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956BD" w14:textId="2F7A7251" w:rsidR="00AC5D40" w:rsidRPr="00843242" w:rsidRDefault="00AC5D40" w:rsidP="00C32019">
      <w:pPr>
        <w:pStyle w:val="Heading2"/>
      </w:pPr>
      <w:r w:rsidRPr="00843242">
        <w:t>***1nc Shell</w:t>
      </w:r>
      <w:r w:rsidR="000C5056" w:rsidRPr="00843242">
        <w:t>s</w:t>
      </w:r>
      <w:r w:rsidR="00126AD5" w:rsidRPr="00843242">
        <w:t>***</w:t>
      </w:r>
    </w:p>
    <w:p w14:paraId="526ED21A" w14:textId="77777777" w:rsidR="00D7692E" w:rsidRPr="00843242" w:rsidRDefault="00D7692E" w:rsidP="00D7692E">
      <w:pPr>
        <w:rPr>
          <w:rFonts w:asciiTheme="majorHAnsi" w:hAnsiTheme="majorHAnsi"/>
        </w:rPr>
      </w:pPr>
    </w:p>
    <w:p w14:paraId="007F15CD" w14:textId="7138CE1F" w:rsidR="00D7692E" w:rsidRPr="00843242" w:rsidRDefault="00D7692E" w:rsidP="00D7692E">
      <w:pPr>
        <w:pStyle w:val="Heading3"/>
      </w:pPr>
      <w:r w:rsidRPr="00843242">
        <w:t>Transnationalism</w:t>
      </w:r>
      <w:r w:rsidR="004F571E" w:rsidRPr="00843242">
        <w:t xml:space="preserve"> K</w:t>
      </w:r>
      <w:r w:rsidRPr="00843242">
        <w:t xml:space="preserve"> </w:t>
      </w:r>
      <w:r w:rsidR="00324152" w:rsidRPr="00843242">
        <w:t>1nc</w:t>
      </w:r>
    </w:p>
    <w:p w14:paraId="34AAE220" w14:textId="38AADD9B" w:rsidR="001E255E" w:rsidRPr="00843242" w:rsidRDefault="00861DC0" w:rsidP="00982322">
      <w:pPr>
        <w:pStyle w:val="Heading4"/>
      </w:pPr>
      <w:r w:rsidRPr="00843242">
        <w:t xml:space="preserve">The </w:t>
      </w:r>
      <w:r w:rsidR="00D65BE5" w:rsidRPr="00843242">
        <w:t>1ac</w:t>
      </w:r>
      <w:r w:rsidRPr="00843242">
        <w:t xml:space="preserve"> is a misframing of politics that reproduces </w:t>
      </w:r>
      <w:r w:rsidR="00EF1D86" w:rsidRPr="00843242">
        <w:t>neoliberal globalization –</w:t>
      </w:r>
      <w:r w:rsidR="00E00871" w:rsidRPr="00843242">
        <w:t xml:space="preserve"> </w:t>
      </w:r>
      <w:r w:rsidR="002E1752" w:rsidRPr="00843242">
        <w:t xml:space="preserve">China </w:t>
      </w:r>
      <w:r w:rsidR="00982322" w:rsidRPr="00843242">
        <w:t xml:space="preserve">and the US are not distinct political </w:t>
      </w:r>
      <w:r w:rsidR="00D61D2A" w:rsidRPr="00843242">
        <w:t xml:space="preserve">units, but </w:t>
      </w:r>
      <w:r w:rsidR="00520F78" w:rsidRPr="00843242">
        <w:t>are instead</w:t>
      </w:r>
      <w:r w:rsidR="006012D3" w:rsidRPr="00843242">
        <w:t xml:space="preserve"> nodes within </w:t>
      </w:r>
      <w:r w:rsidR="00B04650" w:rsidRPr="00843242">
        <w:t xml:space="preserve">a transnational network </w:t>
      </w:r>
      <w:r w:rsidR="00BB0350" w:rsidRPr="00843242">
        <w:t xml:space="preserve">of </w:t>
      </w:r>
      <w:r w:rsidR="002C3498" w:rsidRPr="00843242">
        <w:t xml:space="preserve">production </w:t>
      </w:r>
      <w:r w:rsidR="00AA6CC8" w:rsidRPr="00843242">
        <w:t>–</w:t>
      </w:r>
      <w:r w:rsidR="00921EA3" w:rsidRPr="00843242">
        <w:t xml:space="preserve"> the aff</w:t>
      </w:r>
      <w:r w:rsidR="002C3498" w:rsidRPr="00843242">
        <w:t xml:space="preserve"> </w:t>
      </w:r>
      <w:r w:rsidR="00C8214A" w:rsidRPr="00843242">
        <w:t xml:space="preserve">deepens transnational linkages </w:t>
      </w:r>
      <w:r w:rsidR="00FA4E05" w:rsidRPr="00843242">
        <w:t>between the US and China</w:t>
      </w:r>
      <w:r w:rsidR="005A5140" w:rsidRPr="00843242">
        <w:t xml:space="preserve"> but</w:t>
      </w:r>
      <w:r w:rsidR="00FA4E05" w:rsidRPr="00843242">
        <w:t xml:space="preserve"> </w:t>
      </w:r>
      <w:r w:rsidR="00E84809" w:rsidRPr="00843242">
        <w:t>maintains</w:t>
      </w:r>
      <w:r w:rsidR="00DD115D" w:rsidRPr="00843242">
        <w:t xml:space="preserve"> </w:t>
      </w:r>
      <w:r w:rsidR="002B7445" w:rsidRPr="00843242">
        <w:t xml:space="preserve">a political grammar of “state sovereignty” </w:t>
      </w:r>
      <w:r w:rsidR="005A2CE0" w:rsidRPr="00843242">
        <w:t xml:space="preserve">that makes regulation of </w:t>
      </w:r>
      <w:r w:rsidR="00BF5915" w:rsidRPr="00843242">
        <w:t>neoliberalism impossible</w:t>
      </w:r>
    </w:p>
    <w:p w14:paraId="6E04BC5C" w14:textId="77777777" w:rsidR="001E255E" w:rsidRPr="00843242" w:rsidRDefault="001E255E" w:rsidP="001E255E">
      <w:pPr>
        <w:rPr>
          <w:rFonts w:asciiTheme="majorHAnsi" w:hAnsiTheme="majorHAnsi"/>
        </w:rPr>
      </w:pPr>
      <w:r w:rsidRPr="00843242">
        <w:rPr>
          <w:rStyle w:val="StyleStyleBold12pt"/>
          <w:rFonts w:asciiTheme="majorHAnsi" w:hAnsiTheme="majorHAnsi"/>
        </w:rPr>
        <w:t>Pan ‘14</w:t>
      </w:r>
      <w:r w:rsidRPr="00843242">
        <w:rPr>
          <w:rFonts w:asciiTheme="majorHAnsi" w:hAnsiTheme="majorHAnsi"/>
        </w:rPr>
        <w:t xml:space="preserve"> (Chengxin, Senior Lecturer in International Politics @ Deakin U., Australia, “Rethinking Chinese Power: A Conceptual Corrective to the “Power Shift” Narrative” </w:t>
      </w:r>
      <w:r w:rsidRPr="00843242">
        <w:rPr>
          <w:rFonts w:asciiTheme="majorHAnsi" w:hAnsiTheme="majorHAnsi"/>
          <w:i/>
        </w:rPr>
        <w:t xml:space="preserve">Asian Perspective </w:t>
      </w:r>
      <w:r w:rsidRPr="00843242">
        <w:rPr>
          <w:rFonts w:asciiTheme="majorHAnsi" w:hAnsiTheme="majorHAnsi"/>
        </w:rPr>
        <w:t>38, pp. 396-400)</w:t>
      </w:r>
    </w:p>
    <w:p w14:paraId="46BB0451" w14:textId="77777777" w:rsidR="001E255E" w:rsidRPr="00843242" w:rsidRDefault="001E255E" w:rsidP="001E255E">
      <w:pPr>
        <w:rPr>
          <w:rFonts w:asciiTheme="majorHAnsi" w:hAnsiTheme="majorHAnsi"/>
        </w:rPr>
      </w:pPr>
    </w:p>
    <w:p w14:paraId="0FA16AAD" w14:textId="77777777" w:rsidR="001E255E" w:rsidRPr="00843242" w:rsidRDefault="001E255E" w:rsidP="001E255E">
      <w:pPr>
        <w:rPr>
          <w:rFonts w:asciiTheme="majorHAnsi" w:hAnsiTheme="majorHAnsi"/>
          <w:sz w:val="12"/>
          <w:szCs w:val="12"/>
        </w:rPr>
      </w:pPr>
      <w:r w:rsidRPr="00843242">
        <w:rPr>
          <w:rStyle w:val="StyleBoldUnderline"/>
          <w:rFonts w:asciiTheme="majorHAnsi" w:hAnsiTheme="majorHAnsi"/>
        </w:rPr>
        <w:t>A main driving force behind the perceived power shift to China is believed to be the rise of its economic power.</w:t>
      </w:r>
      <w:r w:rsidRPr="00843242">
        <w:rPr>
          <w:rFonts w:asciiTheme="majorHAnsi" w:hAnsiTheme="majorHAnsi"/>
        </w:rPr>
        <w:t xml:space="preserve"> </w:t>
      </w:r>
      <w:r w:rsidRPr="00843242">
        <w:rPr>
          <w:rStyle w:val="StyleBoldUnderline"/>
          <w:rFonts w:asciiTheme="majorHAnsi" w:hAnsiTheme="majorHAnsi"/>
        </w:rPr>
        <w:t>Conventional assessments of Chinese economic power rely heavily on data about China’s economic capabilities</w:t>
      </w:r>
      <w:r w:rsidRPr="00843242">
        <w:rPr>
          <w:rFonts w:asciiTheme="majorHAnsi" w:hAnsiTheme="majorHAnsi"/>
          <w:sz w:val="12"/>
          <w:szCs w:val="12"/>
        </w:rPr>
        <w:t>, such as its GDP, industrial output, bilateral trade, foreign reserves, and investment.</w:t>
      </w:r>
      <w:r w:rsidRPr="00843242">
        <w:rPr>
          <w:rFonts w:asciiTheme="majorHAnsi" w:hAnsiTheme="majorHAnsi"/>
        </w:rPr>
        <w:t xml:space="preserve"> </w:t>
      </w:r>
      <w:r w:rsidRPr="00843242">
        <w:rPr>
          <w:rStyle w:val="StyleBoldUnderline"/>
          <w:rFonts w:asciiTheme="majorHAnsi" w:hAnsiTheme="majorHAnsi"/>
        </w:rPr>
        <w:t>These</w:t>
      </w:r>
      <w:r w:rsidRPr="00843242">
        <w:rPr>
          <w:rFonts w:asciiTheme="majorHAnsi" w:hAnsiTheme="majorHAnsi"/>
        </w:rPr>
        <w:t xml:space="preserve"> </w:t>
      </w:r>
      <w:r w:rsidRPr="00843242">
        <w:rPr>
          <w:rFonts w:asciiTheme="majorHAnsi" w:hAnsiTheme="majorHAnsi"/>
          <w:sz w:val="12"/>
          <w:szCs w:val="12"/>
        </w:rPr>
        <w:t>assessments also</w:t>
      </w:r>
      <w:r w:rsidRPr="00843242">
        <w:rPr>
          <w:rFonts w:asciiTheme="majorHAnsi" w:hAnsiTheme="majorHAnsi"/>
        </w:rPr>
        <w:t xml:space="preserve"> </w:t>
      </w:r>
      <w:r w:rsidRPr="00843242">
        <w:rPr>
          <w:rStyle w:val="StyleBoldUnderline"/>
          <w:rFonts w:asciiTheme="majorHAnsi" w:hAnsiTheme="majorHAnsi"/>
        </w:rPr>
        <w:t>assume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such capabilities</w:t>
      </w:r>
      <w:r w:rsidRPr="00843242">
        <w:rPr>
          <w:rFonts w:asciiTheme="majorHAnsi" w:hAnsiTheme="majorHAnsi"/>
          <w:sz w:val="12"/>
          <w:szCs w:val="12"/>
        </w:rPr>
        <w:t>, being the properties of the Chinese state, necessarily</w:t>
      </w:r>
      <w:r w:rsidRPr="00843242">
        <w:rPr>
          <w:rFonts w:asciiTheme="majorHAnsi" w:hAnsiTheme="majorHAnsi"/>
        </w:rPr>
        <w:t xml:space="preserve"> </w:t>
      </w:r>
      <w:r w:rsidRPr="00843242">
        <w:rPr>
          <w:rStyle w:val="StyleBoldUnderline"/>
          <w:rFonts w:asciiTheme="majorHAnsi" w:hAnsiTheme="majorHAnsi"/>
        </w:rPr>
        <w:t>reflect Chinese power.</w:t>
      </w:r>
      <w:r w:rsidRPr="00843242">
        <w:rPr>
          <w:rFonts w:asciiTheme="majorHAnsi" w:hAnsiTheme="majorHAnsi"/>
        </w:rPr>
        <w:t xml:space="preserve"> </w:t>
      </w:r>
      <w:r w:rsidRPr="00843242">
        <w:rPr>
          <w:rFonts w:asciiTheme="majorHAnsi" w:hAnsiTheme="majorHAnsi"/>
          <w:sz w:val="12"/>
          <w:szCs w:val="12"/>
        </w:rPr>
        <w:t>As Ian Bremmer observes,</w:t>
      </w:r>
    </w:p>
    <w:p w14:paraId="3E861AC2"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The [Chinese] bureaucracy uses select privately owned companies to dominate key industries. They use sovereign wealth funds, cre- ated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14:paraId="39BD48E3"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Here Bremmer refers to a range of “national” economic capabilities as indicators of state power. While such capabilities as sovereign wealth funds and foreign reserves in China are no doubt impressive, including them as part of Chinese national economic power is misleading.</w:t>
      </w:r>
    </w:p>
    <w:p w14:paraId="2DA20016"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For a start</w:t>
      </w:r>
      <w:r w:rsidRPr="00843242">
        <w:rPr>
          <w:rFonts w:asciiTheme="majorHAnsi" w:hAnsiTheme="majorHAnsi"/>
        </w:rPr>
        <w:t xml:space="preserve">, </w:t>
      </w:r>
      <w:r w:rsidRPr="00843242">
        <w:rPr>
          <w:rStyle w:val="Emphasis"/>
          <w:rFonts w:asciiTheme="majorHAnsi" w:hAnsiTheme="majorHAnsi"/>
        </w:rPr>
        <w:t>many so-called Chinese economic power indicators cannot be characterized as Chinese, let alone as belonging to the Chinese state.</w:t>
      </w:r>
      <w:r w:rsidRPr="00843242">
        <w:rPr>
          <w:rStyle w:val="StyleBoldUnderline"/>
          <w:rFonts w:asciiTheme="majorHAnsi" w:hAnsiTheme="majorHAnsi"/>
        </w:rPr>
        <w:t xml:space="preserve"> The Chinese state no doubt has played a crucial role in China’s economic rise.</w:t>
      </w:r>
      <w:r w:rsidRPr="00843242">
        <w:rPr>
          <w:rFonts w:asciiTheme="majorHAnsi" w:hAnsiTheme="majorHAnsi"/>
        </w:rPr>
        <w:t xml:space="preserve"> </w:t>
      </w:r>
      <w:r w:rsidRPr="00843242">
        <w:rPr>
          <w:rFonts w:asciiTheme="majorHAnsi" w:hAnsiTheme="majorHAnsi"/>
          <w:sz w:val="12"/>
          <w:szCs w:val="12"/>
        </w:rPr>
        <w:t>But the more relevant questions are what role the Chinese state has played, and to what effect. A related question is whether the Chinese state itself has undergone transformation. I return to the last point later. For now,</w:t>
      </w:r>
      <w:r w:rsidRPr="00843242">
        <w:rPr>
          <w:rFonts w:asciiTheme="majorHAnsi" w:hAnsiTheme="majorHAnsi"/>
        </w:rPr>
        <w:t xml:space="preserve"> </w:t>
      </w:r>
      <w:r w:rsidRPr="00843242">
        <w:rPr>
          <w:rStyle w:val="StyleBoldUnderline"/>
          <w:rFonts w:asciiTheme="majorHAnsi" w:hAnsiTheme="majorHAnsi"/>
        </w:rPr>
        <w:t>one effect of the Chinese government’s economic reform and opening-up policy has clearly been the integration of the Chinese economy into the global economy</w:t>
      </w:r>
      <w:r w:rsidRPr="00843242">
        <w:rPr>
          <w:rFonts w:asciiTheme="majorHAnsi" w:hAnsiTheme="majorHAnsi"/>
        </w:rPr>
        <w:t xml:space="preserve">, </w:t>
      </w:r>
      <w:r w:rsidRPr="00843242">
        <w:rPr>
          <w:rFonts w:asciiTheme="majorHAnsi" w:hAnsiTheme="majorHAnsi"/>
          <w:sz w:val="12"/>
          <w:szCs w:val="12"/>
        </w:rPr>
        <w:t>particularly through its linkages to global production networks (GPNs). Much attention has now been paid to how this integration may affect Chinese foreign policy, but what it means for our understanding of Chinese power is yet to be clearly delineated.2</w:t>
      </w:r>
    </w:p>
    <w:p w14:paraId="3AEA1ABE"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The Contingency of “Chinese” Economic Power in Global Production Networks</w:t>
      </w:r>
    </w:p>
    <w:p w14:paraId="4210C131" w14:textId="77777777" w:rsidR="001E255E" w:rsidRPr="00843242" w:rsidRDefault="001E255E" w:rsidP="001E255E">
      <w:pPr>
        <w:rPr>
          <w:rFonts w:asciiTheme="majorHAnsi" w:hAnsiTheme="majorHAnsi"/>
        </w:rPr>
      </w:pPr>
      <w:r w:rsidRPr="00843242">
        <w:rPr>
          <w:rStyle w:val="StyleBoldUnderline"/>
          <w:rFonts w:asciiTheme="majorHAnsi" w:hAnsiTheme="majorHAnsi"/>
        </w:rPr>
        <w:t>The global production networks of which China is now</w:t>
      </w:r>
      <w:r w:rsidRPr="00843242">
        <w:rPr>
          <w:rFonts w:asciiTheme="majorHAnsi" w:hAnsiTheme="majorHAnsi"/>
        </w:rPr>
        <w:t xml:space="preserve"> an </w:t>
      </w:r>
      <w:r w:rsidRPr="00843242">
        <w:rPr>
          <w:rStyle w:val="StyleBoldUnderline"/>
          <w:rFonts w:asciiTheme="majorHAnsi" w:hAnsiTheme="majorHAnsi"/>
        </w:rPr>
        <w:t>integral</w:t>
      </w:r>
      <w:r w:rsidRPr="00843242">
        <w:rPr>
          <w:rFonts w:asciiTheme="majorHAnsi" w:hAnsiTheme="majorHAnsi"/>
        </w:rPr>
        <w:t xml:space="preserve"> part </w:t>
      </w:r>
      <w:r w:rsidRPr="00843242">
        <w:rPr>
          <w:rStyle w:val="StyleBoldUnderline"/>
          <w:rFonts w:asciiTheme="majorHAnsi" w:hAnsiTheme="majorHAnsi"/>
        </w:rPr>
        <w:t>can serve as a useful framework within which to understand the “global</w:t>
      </w:r>
      <w:r w:rsidRPr="00843242">
        <w:rPr>
          <w:rFonts w:asciiTheme="majorHAnsi" w:hAnsiTheme="majorHAnsi"/>
        </w:rPr>
        <w:t xml:space="preserve">,” hence contextual and </w:t>
      </w:r>
      <w:r w:rsidRPr="00843242">
        <w:rPr>
          <w:rStyle w:val="StyleBoldUnderline"/>
          <w:rFonts w:asciiTheme="majorHAnsi" w:hAnsiTheme="majorHAnsi"/>
        </w:rPr>
        <w:t>interdependent, nature of Chinese power.</w:t>
      </w:r>
      <w:r w:rsidRPr="00843242">
        <w:rPr>
          <w:rFonts w:asciiTheme="majorHAnsi" w:hAnsiTheme="majorHAnsi"/>
        </w:rPr>
        <w:t xml:space="preserve"> </w:t>
      </w:r>
      <w:r w:rsidRPr="00843242">
        <w:rPr>
          <w:rStyle w:val="StyleBoldUnderline"/>
          <w:rFonts w:asciiTheme="majorHAnsi" w:hAnsiTheme="majorHAnsi"/>
        </w:rPr>
        <w:t>GPNs</w:t>
      </w:r>
      <w:r w:rsidRPr="00843242">
        <w:rPr>
          <w:rFonts w:asciiTheme="majorHAnsi" w:hAnsiTheme="majorHAnsi"/>
        </w:rPr>
        <w:t xml:space="preserve"> </w:t>
      </w:r>
      <w:r w:rsidRPr="00843242">
        <w:rPr>
          <w:rFonts w:asciiTheme="majorHAnsi" w:hAnsiTheme="majorHAnsi"/>
          <w:sz w:val="12"/>
          <w:szCs w:val="12"/>
        </w:rPr>
        <w:t>are a form of contemporary capitalist development that</w:t>
      </w:r>
      <w:r w:rsidRPr="00843242">
        <w:rPr>
          <w:rFonts w:asciiTheme="majorHAnsi" w:hAnsiTheme="majorHAnsi"/>
        </w:rPr>
        <w:t xml:space="preserve"> </w:t>
      </w:r>
      <w:r w:rsidRPr="00843242">
        <w:rPr>
          <w:rStyle w:val="StyleBoldUnderline"/>
          <w:rFonts w:asciiTheme="majorHAnsi" w:hAnsiTheme="majorHAnsi"/>
        </w:rPr>
        <w:t>involves the “disaggregation of stages of production and consumption across national boundaries</w:t>
      </w:r>
      <w:r w:rsidRPr="00843242">
        <w:rPr>
          <w:rFonts w:asciiTheme="majorHAnsi" w:hAnsiTheme="majorHAnsi"/>
        </w:rPr>
        <w:t xml:space="preserve">, </w:t>
      </w:r>
      <w:r w:rsidRPr="00843242">
        <w:rPr>
          <w:rFonts w:asciiTheme="majorHAnsi" w:hAnsiTheme="majorHAnsi"/>
          <w:sz w:val="12"/>
          <w:szCs w:val="12"/>
        </w:rPr>
        <w:t>under the organizational structure of densely networked firms or enterprises” (Gereffi, Korzeniewicz, and Korzeniewicz, 1994, 1). Within such networks, as Kenichi Ohmae (1995, 3) argues,</w:t>
      </w:r>
      <w:r w:rsidRPr="00843242">
        <w:rPr>
          <w:rFonts w:asciiTheme="majorHAnsi" w:hAnsiTheme="majorHAnsi"/>
        </w:rPr>
        <w:t xml:space="preserve"> </w:t>
      </w:r>
      <w:r w:rsidRPr="00843242">
        <w:rPr>
          <w:rStyle w:val="StyleBoldUnderline"/>
          <w:rFonts w:asciiTheme="majorHAnsi" w:hAnsiTheme="majorHAnsi"/>
        </w:rPr>
        <w:t>firms</w:t>
      </w:r>
      <w:r w:rsidRPr="00843242">
        <w:rPr>
          <w:rFonts w:asciiTheme="majorHAnsi" w:hAnsiTheme="majorHAnsi"/>
        </w:rPr>
        <w:t xml:space="preserve"> </w:t>
      </w:r>
      <w:r w:rsidRPr="00843242">
        <w:rPr>
          <w:rFonts w:asciiTheme="majorHAnsi" w:hAnsiTheme="majorHAnsi"/>
          <w:sz w:val="12"/>
          <w:szCs w:val="12"/>
        </w:rPr>
        <w:t>or corporations</w:t>
      </w:r>
      <w:r w:rsidRPr="00843242">
        <w:rPr>
          <w:rFonts w:asciiTheme="majorHAnsi" w:hAnsiTheme="majorHAnsi"/>
        </w:rPr>
        <w:t xml:space="preserve"> </w:t>
      </w:r>
      <w:r w:rsidRPr="00843242">
        <w:rPr>
          <w:rStyle w:val="StyleBoldUnderline"/>
          <w:rFonts w:asciiTheme="majorHAnsi" w:hAnsiTheme="majorHAnsi"/>
        </w:rPr>
        <w:t>are less shaped and conditioned by “reasons of state” than by “the desire</w:t>
      </w:r>
      <w:r w:rsidRPr="00843242">
        <w:rPr>
          <w:rFonts w:asciiTheme="majorHAnsi" w:hAnsiTheme="majorHAnsi"/>
          <w:sz w:val="12"/>
          <w:szCs w:val="12"/>
        </w:rPr>
        <w:t>—and the need—</w:t>
      </w:r>
      <w:r w:rsidRPr="00843242">
        <w:rPr>
          <w:rStyle w:val="StyleBoldUnderline"/>
          <w:rFonts w:asciiTheme="majorHAnsi" w:hAnsiTheme="majorHAnsi"/>
        </w:rPr>
        <w:t>to serve attractive markets</w:t>
      </w:r>
      <w:r w:rsidRPr="00843242">
        <w:rPr>
          <w:rFonts w:asciiTheme="majorHAnsi" w:hAnsiTheme="majorHAnsi"/>
        </w:rPr>
        <w:t xml:space="preserve"> </w:t>
      </w:r>
      <w:r w:rsidRPr="00843242">
        <w:rPr>
          <w:rFonts w:asciiTheme="majorHAnsi" w:hAnsiTheme="majorHAnsi"/>
          <w:sz w:val="12"/>
          <w:szCs w:val="12"/>
        </w:rPr>
        <w:t>wherever they exist and to tap attractive pools of resources wherever they sit.” As manifested in the presence of foreign direct investment (FDI) and transnational production activities in China, the GPNs are now an indispensable part of the Chinese economy—so much so that what is</w:t>
      </w:r>
      <w:r w:rsidRPr="00843242">
        <w:rPr>
          <w:rFonts w:asciiTheme="majorHAnsi" w:hAnsiTheme="majorHAnsi"/>
        </w:rPr>
        <w:t xml:space="preserve"> </w:t>
      </w:r>
      <w:r w:rsidRPr="00843242">
        <w:rPr>
          <w:rStyle w:val="StyleBoldUnderline"/>
          <w:rFonts w:asciiTheme="majorHAnsi" w:hAnsiTheme="majorHAnsi"/>
        </w:rPr>
        <w:t>traditionally considered “Chinese” power has become less Chinese and more structural and contingent in nature</w:t>
      </w:r>
      <w:r w:rsidRPr="00843242">
        <w:rPr>
          <w:rFonts w:asciiTheme="majorHAnsi" w:hAnsiTheme="majorHAnsi"/>
        </w:rPr>
        <w:t xml:space="preserve"> (Pan 2009a).</w:t>
      </w:r>
    </w:p>
    <w:p w14:paraId="17D04A4C" w14:textId="77777777" w:rsidR="001E255E" w:rsidRPr="00843242" w:rsidRDefault="001E255E" w:rsidP="001E255E">
      <w:pPr>
        <w:rPr>
          <w:rFonts w:asciiTheme="majorHAnsi" w:hAnsiTheme="majorHAnsi"/>
          <w:sz w:val="12"/>
          <w:szCs w:val="12"/>
        </w:rPr>
      </w:pPr>
      <w:r w:rsidRPr="00843242">
        <w:rPr>
          <w:rStyle w:val="StyleBoldUnderline"/>
          <w:rFonts w:asciiTheme="majorHAnsi" w:hAnsiTheme="majorHAnsi"/>
        </w:rPr>
        <w:t>Much has been made</w:t>
      </w:r>
      <w:r w:rsidRPr="00843242">
        <w:rPr>
          <w:rFonts w:asciiTheme="majorHAnsi" w:hAnsiTheme="majorHAnsi"/>
        </w:rPr>
        <w:t xml:space="preserve">, for example, </w:t>
      </w:r>
      <w:r w:rsidRPr="00843242">
        <w:rPr>
          <w:rStyle w:val="StyleBoldUnderline"/>
          <w:rFonts w:asciiTheme="majorHAnsi" w:hAnsiTheme="majorHAnsi"/>
        </w:rPr>
        <w:t>about China as the world’s workshop</w:t>
      </w:r>
      <w:r w:rsidRPr="00843242">
        <w:rPr>
          <w:rFonts w:asciiTheme="majorHAnsi" w:hAnsiTheme="majorHAnsi"/>
        </w:rPr>
        <w:t xml:space="preserve">; </w:t>
      </w:r>
      <w:r w:rsidRPr="00843242">
        <w:rPr>
          <w:rFonts w:asciiTheme="majorHAnsi" w:hAnsiTheme="majorHAnsi"/>
          <w:sz w:val="12"/>
          <w:szCs w:val="12"/>
        </w:rPr>
        <w:t>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w:t>
      </w:r>
      <w:r w:rsidRPr="00843242">
        <w:rPr>
          <w:rFonts w:asciiTheme="majorHAnsi" w:hAnsiTheme="majorHAnsi"/>
        </w:rPr>
        <w:t xml:space="preserve"> </w:t>
      </w:r>
      <w:r w:rsidRPr="00843242">
        <w:rPr>
          <w:rStyle w:val="StyleBoldUnderline"/>
          <w:rFonts w:asciiTheme="majorHAnsi" w:hAnsiTheme="majorHAnsi"/>
        </w:rPr>
        <w:t>the “Made in China” label is often a misnomer and should best be read as “Assembled in China.”</w:t>
      </w:r>
      <w:r w:rsidRPr="00843242">
        <w:rPr>
          <w:rFonts w:asciiTheme="majorHAnsi" w:hAnsiTheme="majorHAnsi"/>
        </w:rPr>
        <w:t xml:space="preserve"> </w:t>
      </w:r>
      <w:r w:rsidRPr="00843242">
        <w:rPr>
          <w:rFonts w:asciiTheme="majorHAnsi" w:hAnsiTheme="majorHAnsi"/>
          <w:sz w:val="12"/>
          <w:szCs w:val="12"/>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w:t>
      </w:r>
      <w:r w:rsidRPr="00843242">
        <w:rPr>
          <w:rFonts w:asciiTheme="majorHAnsi" w:hAnsiTheme="majorHAnsi"/>
        </w:rPr>
        <w:t xml:space="preserve">, </w:t>
      </w:r>
      <w:r w:rsidRPr="00843242">
        <w:rPr>
          <w:rStyle w:val="Emphasis"/>
          <w:rFonts w:asciiTheme="majorHAnsi" w:hAnsiTheme="majorHAnsi"/>
        </w:rPr>
        <w:t>the “Made in China” label exaggerates China’s manufacturing power while masking the increasingly transnational nature of production</w:t>
      </w:r>
      <w:r w:rsidRPr="00843242">
        <w:rPr>
          <w:rFonts w:asciiTheme="majorHAnsi" w:hAnsiTheme="majorHAnsi"/>
        </w:rPr>
        <w:t xml:space="preserve"> </w:t>
      </w:r>
      <w:r w:rsidRPr="00843242">
        <w:rPr>
          <w:rFonts w:asciiTheme="majorHAnsi" w:hAnsiTheme="majorHAnsi"/>
          <w:sz w:val="12"/>
          <w:szCs w:val="12"/>
        </w:rPr>
        <w:t>that ostensibly takes place within China (Lampton 2008).</w:t>
      </w:r>
    </w:p>
    <w:p w14:paraId="2CBF02C1"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Apple’s iPod is a familiar example. A group of C</w:t>
      </w:r>
      <w:bookmarkStart w:id="0" w:name="_GoBack"/>
      <w:bookmarkEnd w:id="0"/>
      <w:r w:rsidRPr="00843242">
        <w:rPr>
          <w:rFonts w:asciiTheme="majorHAnsi" w:hAnsiTheme="majorHAnsi"/>
          <w:sz w:val="12"/>
          <w:szCs w:val="12"/>
        </w:rPr>
        <w:t>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(Barboza 2006).</w:t>
      </w:r>
    </w:p>
    <w:p w14:paraId="36D961FB" w14:textId="77777777" w:rsidR="001E255E" w:rsidRPr="00843242" w:rsidRDefault="001E255E" w:rsidP="001E255E">
      <w:pPr>
        <w:rPr>
          <w:rFonts w:asciiTheme="majorHAnsi" w:hAnsiTheme="majorHAnsi"/>
          <w:sz w:val="12"/>
          <w:szCs w:val="12"/>
        </w:rPr>
      </w:pPr>
      <w:r w:rsidRPr="00843242">
        <w:rPr>
          <w:rStyle w:val="StyleBoldUnderline"/>
          <w:rFonts w:asciiTheme="majorHAnsi" w:hAnsiTheme="majorHAnsi"/>
        </w:rPr>
        <w:t xml:space="preserve">China’s </w:t>
      </w:r>
      <w:r w:rsidRPr="00843242">
        <w:rPr>
          <w:rStyle w:val="Emphasis"/>
          <w:rFonts w:asciiTheme="majorHAnsi" w:hAnsiTheme="majorHAnsi"/>
        </w:rPr>
        <w:t>massive trade surpluses</w:t>
      </w:r>
      <w:r w:rsidRPr="00843242">
        <w:rPr>
          <w:rStyle w:val="StyleBoldUnderline"/>
          <w:rFonts w:asciiTheme="majorHAnsi" w:hAnsiTheme="majorHAnsi"/>
        </w:rPr>
        <w:t xml:space="preserve"> with the United States and other developed countries </w:t>
      </w:r>
      <w:r w:rsidRPr="00843242">
        <w:rPr>
          <w:rStyle w:val="Emphasis"/>
          <w:rFonts w:asciiTheme="majorHAnsi" w:hAnsiTheme="majorHAnsi"/>
        </w:rPr>
        <w:t>do not accurately reflect China’s economic power either.</w:t>
      </w:r>
      <w:r w:rsidRPr="00843242">
        <w:rPr>
          <w:rFonts w:asciiTheme="majorHAnsi" w:hAnsiTheme="majorHAnsi"/>
        </w:rPr>
        <w:t xml:space="preserve"> </w:t>
      </w:r>
      <w:r w:rsidRPr="00843242">
        <w:rPr>
          <w:rFonts w:asciiTheme="majorHAnsi" w:hAnsiTheme="majorHAnsi"/>
          <w:sz w:val="12"/>
          <w:szCs w:val="12"/>
        </w:rPr>
        <w:t>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14:paraId="4C90B90B"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In this sense, China’s apparent dominance in exports points not so much to its rapid rise as an economic superpower as to the country’s unique and contingent structural position in GPNs as the “manufacturing conduit.” Through this conduit,</w:t>
      </w:r>
      <w:r w:rsidRPr="00843242">
        <w:rPr>
          <w:rFonts w:asciiTheme="majorHAnsi" w:hAnsiTheme="majorHAnsi"/>
        </w:rPr>
        <w:t xml:space="preserve"> </w:t>
      </w:r>
      <w:r w:rsidRPr="00843242">
        <w:rPr>
          <w:rStyle w:val="StyleBoldUnderline"/>
          <w:rFonts w:asciiTheme="majorHAnsi" w:hAnsiTheme="majorHAnsi"/>
        </w:rPr>
        <w:t>the main “culprit” for the US trade deficit has merely shifted from Japan, Taiwan, and Southeast Asian countries to China.</w:t>
      </w:r>
      <w:r w:rsidRPr="00843242">
        <w:rPr>
          <w:rFonts w:asciiTheme="majorHAnsi" w:hAnsiTheme="majorHAnsi"/>
        </w:rPr>
        <w:t xml:space="preserve"> </w:t>
      </w:r>
      <w:r w:rsidRPr="00843242">
        <w:rPr>
          <w:rFonts w:asciiTheme="majorHAnsi" w:hAnsiTheme="majorHAnsi"/>
          <w:sz w:val="12"/>
          <w:szCs w:val="12"/>
        </w:rPr>
        <w:t>In the late 1980s, about 40 percent of Japan’s and South Korea’s total trade was with the United States, but now both countries’ exports to the United States are less than half that percentage (Parisot 2013).</w:t>
      </w:r>
      <w:r w:rsidRPr="00843242">
        <w:rPr>
          <w:rFonts w:asciiTheme="majorHAnsi" w:hAnsiTheme="majorHAnsi"/>
        </w:rPr>
        <w:t xml:space="preserve"> </w:t>
      </w:r>
      <w:r w:rsidRPr="00843242">
        <w:rPr>
          <w:rStyle w:val="StyleBoldUnderline"/>
          <w:rFonts w:asciiTheme="majorHAnsi" w:hAnsiTheme="majorHAnsi"/>
        </w:rPr>
        <w:t>While China runs surpluses with “demand” countries in North America and Europe, it runs deficits with “supplier” states in East Asia</w:t>
      </w:r>
      <w:r w:rsidRPr="00843242">
        <w:rPr>
          <w:rFonts w:asciiTheme="majorHAnsi" w:hAnsiTheme="majorHAnsi"/>
        </w:rPr>
        <w:t xml:space="preserve"> </w:t>
      </w:r>
      <w:r w:rsidRPr="00843242">
        <w:rPr>
          <w:rFonts w:asciiTheme="majorHAnsi" w:hAnsiTheme="majorHAnsi"/>
          <w:sz w:val="12"/>
          <w:szCs w:val="12"/>
        </w:rPr>
        <w:t>(Breslin 2005).</w:t>
      </w:r>
    </w:p>
    <w:p w14:paraId="6717B32F"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 xml:space="preserve">Thus, what Peter Navarro (2007) calls </w:t>
      </w:r>
      <w:r w:rsidRPr="00843242">
        <w:rPr>
          <w:rStyle w:val="Emphasis"/>
          <w:rFonts w:asciiTheme="majorHAnsi" w:hAnsiTheme="majorHAnsi"/>
        </w:rPr>
        <w:t>China’s “weapons of mass production” look not only less impressive or formidable, but also less Chinese.</w:t>
      </w:r>
      <w:r w:rsidRPr="00843242">
        <w:rPr>
          <w:rFonts w:asciiTheme="majorHAnsi" w:hAnsiTheme="majorHAnsi"/>
        </w:rPr>
        <w:t xml:space="preserve"> </w:t>
      </w:r>
      <w:r w:rsidRPr="00843242">
        <w:rPr>
          <w:rStyle w:val="StyleBoldUnderline"/>
          <w:rFonts w:asciiTheme="majorHAnsi" w:hAnsiTheme="majorHAnsi"/>
        </w:rPr>
        <w:t>This weapon, instead of being part of China’s economic arsenal</w:t>
      </w:r>
      <w:r w:rsidRPr="00843242">
        <w:rPr>
          <w:rFonts w:asciiTheme="majorHAnsi" w:hAnsiTheme="majorHAnsi"/>
        </w:rPr>
        <w:t xml:space="preserve">, </w:t>
      </w:r>
      <w:r w:rsidRPr="00843242">
        <w:rPr>
          <w:rStyle w:val="StyleBoldUnderline"/>
          <w:rFonts w:asciiTheme="majorHAnsi" w:hAnsiTheme="majorHAnsi"/>
        </w:rPr>
        <w:t>is</w:t>
      </w:r>
      <w:r w:rsidRPr="00843242">
        <w:rPr>
          <w:rFonts w:asciiTheme="majorHAnsi" w:hAnsiTheme="majorHAnsi"/>
        </w:rPr>
        <w:t xml:space="preserve"> produced and </w:t>
      </w:r>
      <w:r w:rsidRPr="00843242">
        <w:rPr>
          <w:rStyle w:val="StyleBoldUnderline"/>
          <w:rFonts w:asciiTheme="majorHAnsi" w:hAnsiTheme="majorHAnsi"/>
        </w:rPr>
        <w:t>wielded jointly by transnational corporations that rely on China</w:t>
      </w:r>
      <w:r w:rsidRPr="00843242">
        <w:rPr>
          <w:rFonts w:asciiTheme="majorHAnsi" w:hAnsiTheme="majorHAnsi"/>
        </w:rPr>
        <w:t xml:space="preserve"> </w:t>
      </w:r>
      <w:r w:rsidRPr="00843242">
        <w:rPr>
          <w:rFonts w:asciiTheme="majorHAnsi" w:hAnsiTheme="majorHAnsi"/>
          <w:sz w:val="12"/>
          <w:szCs w:val="12"/>
        </w:rPr>
        <w:t>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 dom or Russia, increased from $9 billion to $27 billion (Mitchell 2012). In this process, Walmart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Wal- mart your price. Walmart tells you” (Bonacich and Hardie 2006, 177). If a Chinese supplier cannot meet the dictated price, Walmart simply goes to another (and more willing) supplier. Therefore, a case may be made that the much-maligned “China price” is actually the “Walmart price.”</w:t>
      </w:r>
    </w:p>
    <w:p w14:paraId="13420A43" w14:textId="77777777" w:rsidR="001E255E" w:rsidRPr="00843242" w:rsidRDefault="001E255E" w:rsidP="001E255E">
      <w:pPr>
        <w:rPr>
          <w:rFonts w:asciiTheme="majorHAnsi" w:hAnsiTheme="majorHAnsi"/>
        </w:rPr>
      </w:pPr>
      <w:r w:rsidRPr="00843242">
        <w:rPr>
          <w:rFonts w:asciiTheme="majorHAnsi" w:hAnsiTheme="majorHAnsi"/>
          <w:sz w:val="12"/>
          <w:szCs w:val="12"/>
        </w:rPr>
        <w:t>While other scholars (Lampton 2008) have used similar stories to argue that Chinese power as a seller has been exaggerated, my point here is that</w:t>
      </w:r>
      <w:r w:rsidRPr="00843242">
        <w:rPr>
          <w:rFonts w:asciiTheme="majorHAnsi" w:hAnsiTheme="majorHAnsi"/>
        </w:rPr>
        <w:t xml:space="preserve"> </w:t>
      </w:r>
      <w:r w:rsidRPr="00843242">
        <w:rPr>
          <w:rStyle w:val="StyleBoldUnderline"/>
          <w:rFonts w:asciiTheme="majorHAnsi" w:hAnsiTheme="majorHAnsi"/>
        </w:rPr>
        <w:t>in GPNs it has become increasingly difficult to speak of “Chinese” power.</w:t>
      </w:r>
      <w:r w:rsidRPr="00843242">
        <w:rPr>
          <w:rFonts w:asciiTheme="majorHAnsi" w:hAnsiTheme="majorHAnsi"/>
        </w:rPr>
        <w:t xml:space="preserve"> </w:t>
      </w:r>
      <w:r w:rsidRPr="00843242">
        <w:rPr>
          <w:rFonts w:asciiTheme="majorHAnsi" w:hAnsiTheme="majorHAnsi"/>
          <w:sz w:val="12"/>
          <w:szCs w:val="12"/>
        </w:rPr>
        <w:t>In acknowledging China’s current weaknesses, Lampton leaves the door open for a future stronger China in manufacturing and innovation. In his view, “Chinese power” continues to serve as an unproblematic unit of analysis (2008, 98–99).</w:t>
      </w:r>
    </w:p>
    <w:p w14:paraId="67906D4D" w14:textId="77777777" w:rsidR="001E255E" w:rsidRPr="00843242" w:rsidRDefault="001E255E" w:rsidP="001E255E">
      <w:pPr>
        <w:rPr>
          <w:rFonts w:asciiTheme="majorHAnsi" w:hAnsiTheme="majorHAnsi"/>
          <w:sz w:val="12"/>
          <w:szCs w:val="12"/>
        </w:rPr>
      </w:pPr>
      <w:r w:rsidRPr="00843242">
        <w:rPr>
          <w:rStyle w:val="StyleBoldUnderline"/>
          <w:rFonts w:asciiTheme="majorHAnsi" w:hAnsiTheme="majorHAnsi"/>
        </w:rPr>
        <w:t>The structural and contingent nature of China’s perceived manufacturing power can be equally applied to China’s financial power. China’s massive foreign currency reserves</w:t>
      </w:r>
      <w:r w:rsidRPr="00843242">
        <w:rPr>
          <w:rFonts w:asciiTheme="majorHAnsi" w:hAnsiTheme="majorHAnsi"/>
        </w:rPr>
        <w:t xml:space="preserve"> (mostly in US dollars), </w:t>
      </w:r>
      <w:r w:rsidRPr="00843242">
        <w:rPr>
          <w:rStyle w:val="StyleBoldUnderline"/>
          <w:rFonts w:asciiTheme="majorHAnsi" w:hAnsiTheme="majorHAnsi"/>
        </w:rPr>
        <w:t>some fear, could quickly turn into Chinese hard power</w:t>
      </w:r>
      <w:r w:rsidRPr="00843242">
        <w:rPr>
          <w:rFonts w:asciiTheme="majorHAnsi" w:hAnsiTheme="majorHAnsi"/>
          <w:sz w:val="12"/>
          <w:szCs w:val="12"/>
        </w:rPr>
        <w:t>, which prompted then US secretary of state Hillary Clinton to wonder how the United States could get tough on its banker.</w:t>
      </w:r>
      <w:r w:rsidRPr="00843242">
        <w:rPr>
          <w:rFonts w:asciiTheme="majorHAnsi" w:hAnsiTheme="majorHAnsi"/>
        </w:rPr>
        <w:t xml:space="preserve"> </w:t>
      </w:r>
      <w:r w:rsidRPr="00843242">
        <w:rPr>
          <w:rStyle w:val="Emphasis"/>
          <w:rFonts w:asciiTheme="majorHAnsi" w:hAnsiTheme="majorHAnsi"/>
        </w:rPr>
        <w:t>Yet the fact that China parks its huge reserves in US dollars says much about the financial structural power enjoyed by the United States</w:t>
      </w:r>
      <w:r w:rsidRPr="00843242">
        <w:rPr>
          <w:rFonts w:asciiTheme="majorHAnsi" w:hAnsiTheme="majorHAnsi"/>
          <w:sz w:val="12"/>
          <w:szCs w:val="12"/>
        </w:rPr>
        <w:t xml:space="preserve">—the so-called seigniorage privileges (Arrighi 2007; Parisot 2013). To be sure, </w:t>
      </w:r>
      <w:r w:rsidRPr="00843242">
        <w:rPr>
          <w:rStyle w:val="StyleBoldUnderline"/>
          <w:rFonts w:asciiTheme="majorHAnsi" w:hAnsiTheme="majorHAnsi"/>
          <w:sz w:val="12"/>
          <w:szCs w:val="12"/>
        </w:rPr>
        <w:t>this</w:t>
      </w:r>
      <w:r w:rsidRPr="00843242">
        <w:rPr>
          <w:rStyle w:val="StyleBoldUnderline"/>
          <w:rFonts w:asciiTheme="majorHAnsi" w:hAnsiTheme="majorHAnsi"/>
        </w:rPr>
        <w:t xml:space="preserve"> US power is not a pure state property</w:t>
      </w:r>
      <w:r w:rsidRPr="00843242">
        <w:rPr>
          <w:rFonts w:asciiTheme="majorHAnsi" w:hAnsiTheme="majorHAnsi"/>
        </w:rPr>
        <w:t xml:space="preserve">; rather, </w:t>
      </w:r>
      <w:r w:rsidRPr="00843242">
        <w:rPr>
          <w:rStyle w:val="Emphasis"/>
          <w:rFonts w:asciiTheme="majorHAnsi" w:hAnsiTheme="majorHAnsi"/>
        </w:rPr>
        <w:t>it is a form of structural power.</w:t>
      </w:r>
      <w:r w:rsidRPr="00843242">
        <w:rPr>
          <w:rFonts w:asciiTheme="majorHAnsi" w:hAnsiTheme="majorHAnsi"/>
        </w:rPr>
        <w:t xml:space="preserve"> </w:t>
      </w:r>
      <w:r w:rsidRPr="00843242">
        <w:rPr>
          <w:rFonts w:asciiTheme="majorHAnsi" w:hAnsiTheme="majorHAnsi"/>
          <w:sz w:val="12"/>
          <w:szCs w:val="12"/>
        </w:rPr>
        <w:t>As Peter Gowan (2005, 416) argues,</w:t>
      </w:r>
      <w:r w:rsidRPr="00843242">
        <w:rPr>
          <w:rFonts w:asciiTheme="majorHAnsi" w:hAnsiTheme="majorHAnsi"/>
        </w:rPr>
        <w:t xml:space="preserve"> </w:t>
      </w:r>
      <w:r w:rsidRPr="00843242">
        <w:rPr>
          <w:rStyle w:val="StyleBoldUnderline"/>
          <w:rFonts w:asciiTheme="majorHAnsi" w:hAnsiTheme="majorHAnsi"/>
        </w:rPr>
        <w:t>“Large dollar reserves in East Asia do not mark a structural power shift in the international economy.”</w:t>
      </w:r>
      <w:r w:rsidRPr="00843242">
        <w:rPr>
          <w:rFonts w:asciiTheme="majorHAnsi" w:hAnsiTheme="majorHAnsi"/>
        </w:rPr>
        <w:t xml:space="preserve"> </w:t>
      </w:r>
      <w:r w:rsidRPr="00843242">
        <w:rPr>
          <w:rFonts w:asciiTheme="majorHAnsi" w:hAnsiTheme="majorHAnsi"/>
          <w:sz w:val="12"/>
          <w:szCs w:val="12"/>
        </w:rPr>
        <w:t>As demonstrated through Asian countries’ reactions to the global financial crisis,</w:t>
      </w:r>
      <w:r w:rsidRPr="00843242">
        <w:rPr>
          <w:rFonts w:asciiTheme="majorHAnsi" w:hAnsiTheme="majorHAnsi"/>
        </w:rPr>
        <w:t xml:space="preserve"> </w:t>
      </w:r>
      <w:r w:rsidRPr="00843242">
        <w:rPr>
          <w:rStyle w:val="StyleBoldUnderline"/>
          <w:rFonts w:asciiTheme="majorHAnsi" w:hAnsiTheme="majorHAnsi"/>
        </w:rPr>
        <w:t>the United States “still functions as organiser of both American and global capitalism”</w:t>
      </w:r>
      <w:r w:rsidRPr="00843242">
        <w:rPr>
          <w:rFonts w:asciiTheme="majorHAnsi" w:hAnsiTheme="majorHAnsi"/>
        </w:rPr>
        <w:t xml:space="preserve"> </w:t>
      </w:r>
      <w:r w:rsidRPr="00843242">
        <w:rPr>
          <w:rFonts w:asciiTheme="majorHAnsi" w:hAnsiTheme="majorHAnsi"/>
          <w:sz w:val="12"/>
          <w:szCs w:val="12"/>
        </w:rPr>
        <w:t>(Parisot 2013, 1165).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14:paraId="2ABE0F52" w14:textId="77777777" w:rsidR="001E255E" w:rsidRPr="00843242" w:rsidRDefault="001E255E" w:rsidP="001E255E">
      <w:pPr>
        <w:rPr>
          <w:rFonts w:asciiTheme="majorHAnsi" w:hAnsiTheme="majorHAnsi"/>
          <w:sz w:val="12"/>
          <w:szCs w:val="12"/>
        </w:rPr>
      </w:pPr>
      <w:r w:rsidRPr="00843242">
        <w:rPr>
          <w:rFonts w:asciiTheme="majorHAnsi" w:hAnsiTheme="majorHAnsi"/>
          <w:sz w:val="12"/>
          <w:szCs w:val="12"/>
        </w:rPr>
        <w:t>Also worth considering is that</w:t>
      </w:r>
      <w:r w:rsidRPr="00843242">
        <w:rPr>
          <w:rFonts w:asciiTheme="majorHAnsi" w:hAnsiTheme="majorHAnsi"/>
        </w:rPr>
        <w:t xml:space="preserve"> </w:t>
      </w:r>
      <w:r w:rsidRPr="00843242">
        <w:rPr>
          <w:rStyle w:val="StyleBoldUnderline"/>
          <w:rFonts w:asciiTheme="majorHAnsi" w:hAnsiTheme="majorHAnsi"/>
        </w:rPr>
        <w:t>China’s integration into the globalized economy is highly uneven. Most FDI and transnational economic activities take place along China’s southeast coast</w:t>
      </w:r>
      <w:r w:rsidRPr="00843242">
        <w:rPr>
          <w:rFonts w:asciiTheme="majorHAnsi" w:hAnsiTheme="majorHAnsi"/>
        </w:rPr>
        <w:t xml:space="preserve">; </w:t>
      </w:r>
      <w:r w:rsidRPr="00843242">
        <w:rPr>
          <w:rFonts w:asciiTheme="majorHAnsi" w:hAnsiTheme="majorHAnsi"/>
          <w:sz w:val="12"/>
          <w:szCs w:val="12"/>
        </w:rPr>
        <w:t>its vast inland areas are much less internationally connected, resulting in what Breslin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ment and even the military. Yet such so-called national champions have become increasingly globalized actors. Thirty percent of CNOOC shares are held by foreign entities, and 25 percent of China’s Construction Bank shares are in the hands of foreign investors (Wang Zhile 2007).</w:t>
      </w:r>
    </w:p>
    <w:p w14:paraId="1AB1AEFB" w14:textId="59F0AC84" w:rsidR="001E255E" w:rsidRPr="00843242" w:rsidRDefault="001E255E" w:rsidP="001E255E">
      <w:pPr>
        <w:rPr>
          <w:rFonts w:asciiTheme="majorHAnsi" w:hAnsiTheme="majorHAnsi"/>
        </w:rPr>
      </w:pPr>
      <w:r w:rsidRPr="00843242">
        <w:rPr>
          <w:rFonts w:asciiTheme="majorHAnsi" w:hAnsiTheme="majorHAnsi"/>
          <w:sz w:val="12"/>
          <w:szCs w:val="12"/>
        </w:rPr>
        <w:t>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its acquisition search was supported by none other than Goldman Sachs and J. P. Morgan. Moreover, a host of other international advisory firms provided specific legal, accounting, and human resources–related services (Steinfeld 2010, 177).</w:t>
      </w:r>
      <w:r w:rsidRPr="00843242">
        <w:rPr>
          <w:rFonts w:asciiTheme="majorHAnsi" w:hAnsiTheme="majorHAnsi"/>
        </w:rPr>
        <w:t xml:space="preserve"> </w:t>
      </w:r>
      <w:r w:rsidRPr="00843242">
        <w:rPr>
          <w:rStyle w:val="StyleBoldUnderline"/>
          <w:rFonts w:asciiTheme="majorHAnsi" w:hAnsiTheme="majorHAnsi"/>
        </w:rPr>
        <w:t>Just as many US firms are becoming no longer purely “American”</w:t>
      </w:r>
      <w:r w:rsidRPr="00843242">
        <w:rPr>
          <w:rFonts w:asciiTheme="majorHAnsi" w:hAnsiTheme="majorHAnsi"/>
        </w:rPr>
        <w:t xml:space="preserve"> </w:t>
      </w:r>
      <w:r w:rsidRPr="00843242">
        <w:rPr>
          <w:rFonts w:asciiTheme="majorHAnsi" w:hAnsiTheme="majorHAnsi"/>
          <w:sz w:val="12"/>
          <w:szCs w:val="12"/>
        </w:rPr>
        <w:t>(Huntington 2004),</w:t>
      </w:r>
      <w:r w:rsidRPr="00843242">
        <w:rPr>
          <w:rFonts w:asciiTheme="majorHAnsi" w:hAnsiTheme="majorHAnsi"/>
        </w:rPr>
        <w:t xml:space="preserve"> </w:t>
      </w:r>
      <w:r w:rsidRPr="00843242">
        <w:rPr>
          <w:rStyle w:val="StyleBoldUnderline"/>
          <w:rFonts w:asciiTheme="majorHAnsi" w:hAnsiTheme="majorHAnsi"/>
        </w:rPr>
        <w:t xml:space="preserve">many Chinese companies are becoming less Chinese, which indicates </w:t>
      </w:r>
      <w:r w:rsidRPr="00843242">
        <w:rPr>
          <w:rStyle w:val="Emphasis"/>
          <w:rFonts w:asciiTheme="majorHAnsi" w:hAnsiTheme="majorHAnsi"/>
        </w:rPr>
        <w:t>a decoupling between transnational businesses and the traditional nation-state in which they originate.</w:t>
      </w:r>
    </w:p>
    <w:p w14:paraId="127B7CAC" w14:textId="30ED15D2" w:rsidR="00E82340" w:rsidRPr="00843242" w:rsidRDefault="00800BF6" w:rsidP="00E82340">
      <w:pPr>
        <w:pStyle w:val="Heading4"/>
        <w:rPr>
          <w:rFonts w:cs="Times New Roman"/>
        </w:rPr>
      </w:pPr>
      <w:r w:rsidRPr="00843242">
        <w:rPr>
          <w:rFonts w:cs="Times New Roman"/>
        </w:rPr>
        <w:t xml:space="preserve">Neoliberal globalization </w:t>
      </w:r>
      <w:r w:rsidR="000C197D" w:rsidRPr="00843242">
        <w:rPr>
          <w:rFonts w:cs="Times New Roman"/>
        </w:rPr>
        <w:t>generates</w:t>
      </w:r>
      <w:r w:rsidR="00662269" w:rsidRPr="00843242">
        <w:rPr>
          <w:rFonts w:cs="Times New Roman"/>
        </w:rPr>
        <w:t xml:space="preserve"> a governance </w:t>
      </w:r>
      <w:r w:rsidR="00D967BD" w:rsidRPr="00843242">
        <w:rPr>
          <w:rFonts w:cs="Times New Roman"/>
        </w:rPr>
        <w:t xml:space="preserve">gap </w:t>
      </w:r>
      <w:r w:rsidR="00850EB1" w:rsidRPr="00843242">
        <w:rPr>
          <w:rFonts w:cs="Times New Roman"/>
        </w:rPr>
        <w:t>that causes extinction</w:t>
      </w:r>
      <w:r w:rsidR="00E82340" w:rsidRPr="00843242">
        <w:rPr>
          <w:rFonts w:cs="Times New Roman"/>
        </w:rPr>
        <w:t xml:space="preserve"> – </w:t>
      </w:r>
      <w:r w:rsidR="00E11E0F" w:rsidRPr="00843242">
        <w:rPr>
          <w:rFonts w:cs="Times New Roman"/>
        </w:rPr>
        <w:t xml:space="preserve">the structural contradiction between </w:t>
      </w:r>
      <w:r w:rsidR="004B05EC" w:rsidRPr="00843242">
        <w:rPr>
          <w:rFonts w:cs="Times New Roman"/>
        </w:rPr>
        <w:t xml:space="preserve">transnational </w:t>
      </w:r>
      <w:r w:rsidR="00AE3C9F" w:rsidRPr="00843242">
        <w:rPr>
          <w:rFonts w:cs="Times New Roman"/>
        </w:rPr>
        <w:t>production networks</w:t>
      </w:r>
      <w:r w:rsidR="003662C6" w:rsidRPr="00843242">
        <w:rPr>
          <w:rFonts w:cs="Times New Roman"/>
        </w:rPr>
        <w:t xml:space="preserve"> </w:t>
      </w:r>
      <w:r w:rsidR="0017014C" w:rsidRPr="00843242">
        <w:rPr>
          <w:rFonts w:cs="Times New Roman"/>
        </w:rPr>
        <w:t xml:space="preserve">and a nation-state political imaginary </w:t>
      </w:r>
      <w:r w:rsidR="005E3C26" w:rsidRPr="00843242">
        <w:rPr>
          <w:rFonts w:cs="Times New Roman"/>
        </w:rPr>
        <w:t>creates</w:t>
      </w:r>
      <w:r w:rsidR="008F2677" w:rsidRPr="00843242">
        <w:rPr>
          <w:rFonts w:cs="Times New Roman"/>
        </w:rPr>
        <w:t xml:space="preserve"> uncontrollable</w:t>
      </w:r>
      <w:r w:rsidR="005E3C26" w:rsidRPr="00843242">
        <w:rPr>
          <w:rFonts w:cs="Times New Roman"/>
        </w:rPr>
        <w:t xml:space="preserve"> </w:t>
      </w:r>
      <w:r w:rsidR="00BD2A48" w:rsidRPr="00843242">
        <w:rPr>
          <w:rFonts w:cs="Times New Roman"/>
        </w:rPr>
        <w:t xml:space="preserve">ecological and economic feedback </w:t>
      </w:r>
      <w:r w:rsidR="00A161FD" w:rsidRPr="00843242">
        <w:rPr>
          <w:rFonts w:cs="Times New Roman"/>
        </w:rPr>
        <w:t xml:space="preserve">loops </w:t>
      </w:r>
      <w:r w:rsidR="004650CD" w:rsidRPr="00843242">
        <w:rPr>
          <w:rFonts w:cs="Times New Roman"/>
        </w:rPr>
        <w:t>–</w:t>
      </w:r>
      <w:r w:rsidR="00A161FD" w:rsidRPr="00843242">
        <w:rPr>
          <w:rFonts w:cs="Times New Roman"/>
        </w:rPr>
        <w:t xml:space="preserve"> </w:t>
      </w:r>
      <w:r w:rsidR="00434FDD" w:rsidRPr="00843242">
        <w:rPr>
          <w:rFonts w:cs="Times New Roman"/>
        </w:rPr>
        <w:t xml:space="preserve">regulating </w:t>
      </w:r>
      <w:r w:rsidR="00184397" w:rsidRPr="00843242">
        <w:rPr>
          <w:rFonts w:cs="Times New Roman"/>
        </w:rPr>
        <w:t xml:space="preserve">the effects of globalization fails, only </w:t>
      </w:r>
      <w:r w:rsidR="00672FCD" w:rsidRPr="00843242">
        <w:rPr>
          <w:rFonts w:cs="Times New Roman"/>
        </w:rPr>
        <w:t>s</w:t>
      </w:r>
      <w:r w:rsidR="00B940B2" w:rsidRPr="00843242">
        <w:rPr>
          <w:rFonts w:cs="Times New Roman"/>
        </w:rPr>
        <w:t>tructural transformation solves</w:t>
      </w:r>
    </w:p>
    <w:p w14:paraId="266A946C" w14:textId="77777777" w:rsidR="00E82340" w:rsidRPr="00843242" w:rsidRDefault="00E82340" w:rsidP="00E82340">
      <w:pPr>
        <w:rPr>
          <w:rStyle w:val="StyleStyleBold12pt"/>
          <w:rFonts w:asciiTheme="majorHAnsi" w:hAnsiTheme="majorHAnsi"/>
        </w:rPr>
      </w:pPr>
      <w:r w:rsidRPr="00843242">
        <w:rPr>
          <w:rStyle w:val="StyleStyleBold12pt"/>
          <w:rFonts w:asciiTheme="majorHAnsi" w:hAnsiTheme="majorHAnsi"/>
        </w:rPr>
        <w:t xml:space="preserve">Ehrenfeld ‘5, </w:t>
      </w:r>
    </w:p>
    <w:p w14:paraId="61CCC714" w14:textId="77777777" w:rsidR="00E82340" w:rsidRPr="00843242" w:rsidRDefault="00E82340" w:rsidP="00E82340">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07FE2DED" w14:textId="77777777" w:rsidR="00E82340" w:rsidRPr="00843242" w:rsidRDefault="00E82340" w:rsidP="00E82340">
      <w:pPr>
        <w:pStyle w:val="Shrink8"/>
        <w:rPr>
          <w:rFonts w:asciiTheme="majorHAnsi" w:hAnsiTheme="majorHAnsi"/>
        </w:rPr>
      </w:pPr>
    </w:p>
    <w:p w14:paraId="1E058D92" w14:textId="261743D8" w:rsidR="007634C7" w:rsidRPr="00843242" w:rsidRDefault="00E82340" w:rsidP="001E255E">
      <w:pPr>
        <w:rPr>
          <w:rFonts w:asciiTheme="majorHAnsi" w:hAnsiTheme="majorHAnsi"/>
          <w:sz w:val="12"/>
          <w:szCs w:val="12"/>
        </w:rPr>
      </w:pPr>
      <w:r w:rsidRPr="00843242">
        <w:rPr>
          <w:rFonts w:asciiTheme="majorHAnsi" w:hAnsiTheme="majorHAnsi"/>
        </w:rPr>
        <w:t xml:space="preserve">The </w:t>
      </w:r>
      <w:r w:rsidRPr="00843242">
        <w:rPr>
          <w:rStyle w:val="StyleBold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Bold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Bold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Bold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(Rees 2002; Ehrenfeld 2003a)?</w:t>
      </w:r>
      <w:r w:rsidRPr="00843242">
        <w:rPr>
          <w:rFonts w:asciiTheme="majorHAnsi" w:hAnsiTheme="majorHAnsi"/>
        </w:rPr>
        <w:t xml:space="preserve"> </w:t>
      </w:r>
      <w:r w:rsidRPr="00843242">
        <w:rPr>
          <w:rStyle w:val="StyleBoldUnderline"/>
          <w:rFonts w:asciiTheme="majorHAnsi" w:hAnsiTheme="majorHAnsi"/>
        </w:rPr>
        <w:t>The principal environmental side effects of globalization</w:t>
      </w:r>
      <w:r w:rsidRPr="00843242">
        <w:rPr>
          <w:rFonts w:asciiTheme="majorHAnsi" w:hAnsiTheme="majorHAnsi"/>
        </w:rPr>
        <w:t>—</w:t>
      </w:r>
      <w:r w:rsidRPr="00843242">
        <w:rPr>
          <w:rStyle w:val="Emphasis"/>
          <w:rFonts w:asciiTheme="majorHAnsi" w:hAnsiTheme="majorHAnsi"/>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Fonts w:asciiTheme="majorHAnsi" w:hAnsiTheme="majorHAnsi"/>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Bold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BoldUnderline"/>
          <w:rFonts w:asciiTheme="majorHAnsi" w:hAnsiTheme="majorHAnsi"/>
        </w:rPr>
        <w:t xml:space="preserve">system </w:t>
      </w:r>
      <w:r w:rsidRPr="00843242">
        <w:rPr>
          <w:rStyle w:val="Emphasis"/>
          <w:rFonts w:asciiTheme="majorHAnsi" w:hAnsiTheme="majorHAnsi"/>
        </w:rPr>
        <w:t>unstable and short-lived</w:t>
      </w:r>
      <w:r w:rsidRPr="00843242">
        <w:rPr>
          <w:rFonts w:asciiTheme="majorHAnsi" w:hAnsiTheme="majorHAnsi"/>
        </w:rPr>
        <w:t xml:space="preserve">. </w:t>
      </w:r>
      <w:r w:rsidRPr="00843242">
        <w:rPr>
          <w:rStyle w:val="StyleBold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Bold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Bold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BoldUnderline"/>
          <w:rFonts w:asciiTheme="majorHAnsi" w:hAnsiTheme="majorHAnsi"/>
        </w:rPr>
        <w:t xml:space="preserve">has been </w:t>
      </w:r>
      <w:r w:rsidRPr="00843242">
        <w:rPr>
          <w:rStyle w:val="Emphasis"/>
          <w:rFonts w:asciiTheme="majorHAnsi" w:hAnsiTheme="majorHAnsi"/>
        </w:rPr>
        <w:t>greatly exaggerated</w:t>
      </w:r>
      <w:r w:rsidRPr="00843242">
        <w:rPr>
          <w:rFonts w:asciiTheme="majorHAnsi" w:hAnsiTheme="majorHAnsi"/>
        </w:rPr>
        <w:t xml:space="preserve">. </w:t>
      </w:r>
      <w:r w:rsidRPr="00843242">
        <w:rPr>
          <w:rStyle w:val="StyleBoldUnderline"/>
          <w:rFonts w:asciiTheme="majorHAnsi" w:hAnsiTheme="majorHAnsi"/>
        </w:rPr>
        <w:t>Much</w:t>
      </w:r>
      <w:r w:rsidRPr="00843242">
        <w:rPr>
          <w:rFonts w:asciiTheme="majorHAnsi" w:hAnsiTheme="majorHAnsi"/>
          <w:sz w:val="12"/>
          <w:szCs w:val="12"/>
        </w:rPr>
        <w:t xml:space="preserve"> of our </w:t>
      </w:r>
      <w:r w:rsidRPr="00843242">
        <w:rPr>
          <w:rStyle w:val="StyleBold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Bold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Bold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Fonts w:asciiTheme="majorHAnsi" w:hAnsiTheme="majorHAnsi"/>
        </w:rPr>
        <w:t>Results of some processes feed back on themselves in unexpected ways</w:t>
      </w:r>
      <w:r w:rsidRPr="00843242">
        <w:rPr>
          <w:rFonts w:asciiTheme="majorHAnsi" w:hAnsiTheme="majorHAnsi"/>
        </w:rPr>
        <w:t xml:space="preserve">. </w:t>
      </w:r>
      <w:r w:rsidRPr="00843242">
        <w:rPr>
          <w:rStyle w:val="StyleBold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Bold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BoldUnderline"/>
          <w:rFonts w:asciiTheme="majorHAnsi" w:hAnsiTheme="majorHAnsi"/>
        </w:rPr>
        <w:t>unpredictably</w:t>
      </w:r>
      <w:r w:rsidRPr="00843242">
        <w:rPr>
          <w:rFonts w:asciiTheme="majorHAnsi" w:hAnsiTheme="majorHAnsi"/>
        </w:rPr>
        <w:t xml:space="preserve">. </w:t>
      </w:r>
      <w:r w:rsidRPr="00843242">
        <w:rPr>
          <w:rStyle w:val="StyleBold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Fonts w:asciiTheme="majorHAnsi" w:hAnsiTheme="majorHAnsi"/>
        </w:rPr>
        <w:t>globalization is a</w:t>
      </w:r>
      <w:r w:rsidRPr="00843242">
        <w:rPr>
          <w:rFonts w:asciiTheme="majorHAnsi" w:hAnsiTheme="majorHAnsi"/>
          <w:sz w:val="12"/>
          <w:szCs w:val="12"/>
        </w:rPr>
        <w:t xml:space="preserve"> similar </w:t>
      </w:r>
      <w:r w:rsidRPr="00843242">
        <w:rPr>
          <w:rStyle w:val="Emphasis"/>
          <w:rFonts w:asciiTheme="majorHAnsi" w:hAnsiTheme="majorHAnsi"/>
        </w:rPr>
        <w:t>system</w:t>
      </w:r>
      <w:r w:rsidRPr="00843242">
        <w:rPr>
          <w:rFonts w:asciiTheme="majorHAnsi" w:hAnsiTheme="majorHAnsi"/>
          <w:sz w:val="12"/>
          <w:szCs w:val="12"/>
        </w:rPr>
        <w:t xml:space="preserve">, also </w:t>
      </w:r>
      <w:r w:rsidRPr="00843242">
        <w:rPr>
          <w:rStyle w:val="Emphasis"/>
          <w:rFonts w:asciiTheme="majorHAnsi" w:hAnsiTheme="majorHAnsi"/>
        </w:rPr>
        <w:t>subject to catastrophic accidents</w:t>
      </w:r>
      <w:r w:rsidRPr="00843242">
        <w:rPr>
          <w:rStyle w:val="StyleBoldUnderline"/>
          <w:rFonts w:asciiTheme="majorHAnsi" w:hAnsiTheme="majorHAnsi"/>
        </w:rPr>
        <w:t>, many of them environmental</w:t>
      </w:r>
      <w:r w:rsidRPr="00843242">
        <w:rPr>
          <w:rFonts w:asciiTheme="majorHAnsi" w:hAnsiTheme="majorHAnsi"/>
        </w:rPr>
        <w:t>—</w:t>
      </w:r>
      <w:r w:rsidRPr="00843242">
        <w:rPr>
          <w:rStyle w:val="StyleBold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Bold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Bold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Bold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Bold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BoldUnderline"/>
          <w:rFonts w:asciiTheme="majorHAnsi" w:hAnsiTheme="majorHAnsi"/>
        </w:rPr>
        <w:t>is that “The combination of</w:t>
      </w:r>
      <w:r w:rsidRPr="00843242">
        <w:rPr>
          <w:rFonts w:asciiTheme="majorHAnsi" w:hAnsiTheme="majorHAnsi"/>
        </w:rPr>
        <w:t xml:space="preserve"> [an] </w:t>
      </w:r>
      <w:r w:rsidRPr="00843242">
        <w:rPr>
          <w:rStyle w:val="StyleBold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Bold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BoldUnderline"/>
          <w:rFonts w:asciiTheme="majorHAnsi" w:hAnsiTheme="majorHAnsi"/>
        </w:rPr>
        <w:t xml:space="preserve">social institutions” </w:t>
      </w:r>
      <w:r w:rsidRPr="00843242">
        <w:rPr>
          <w:rFonts w:asciiTheme="majorHAnsi" w:hAnsiTheme="majorHAnsi"/>
        </w:rPr>
        <w:t xml:space="preserve">has </w:t>
      </w:r>
      <w:r w:rsidRPr="00843242">
        <w:rPr>
          <w:rStyle w:val="StyleBoldUnderline"/>
          <w:rFonts w:asciiTheme="majorHAnsi" w:hAnsiTheme="majorHAnsi"/>
        </w:rPr>
        <w:t>weakened</w:t>
      </w:r>
      <w:r w:rsidRPr="00843242">
        <w:rPr>
          <w:rFonts w:asciiTheme="majorHAnsi" w:hAnsiTheme="majorHAnsi"/>
        </w:rPr>
        <w:t xml:space="preserve"> both </w:t>
      </w:r>
      <w:r w:rsidRPr="00843242">
        <w:rPr>
          <w:rStyle w:val="StyleBold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Fonts w:asciiTheme="majorHAnsi" w:hAnsiTheme="majorHAnsi"/>
        </w:rPr>
        <w:t>Neither governments nor</w:t>
      </w:r>
      <w:r w:rsidRPr="00843242">
        <w:rPr>
          <w:rFonts w:asciiTheme="majorHAnsi" w:hAnsiTheme="majorHAnsi"/>
          <w:sz w:val="12"/>
          <w:szCs w:val="12"/>
        </w:rPr>
        <w:t xml:space="preserve"> giant </w:t>
      </w:r>
      <w:r w:rsidRPr="00843242">
        <w:rPr>
          <w:rStyle w:val="Emphasis"/>
          <w:rFonts w:asciiTheme="majorHAnsi" w:hAnsiTheme="majorHAnsi"/>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Fonts w:asciiTheme="majorHAnsi" w:hAnsiTheme="majorHAnsi"/>
        </w:rPr>
        <w:t>It is the poor in the rich countries who will subsidize the rich in the poor countries</w:t>
      </w:r>
      <w:r w:rsidRPr="00843242">
        <w:rPr>
          <w:rStyle w:val="StyleBold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Bold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Bold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Bold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w:t>
      </w:r>
      <w:r w:rsidRPr="00843242">
        <w:rPr>
          <w:rFonts w:asciiTheme="majorHAnsi" w:hAnsiTheme="majorHAnsi"/>
        </w:rPr>
        <w:t xml:space="preserve"> </w:t>
      </w:r>
      <w:r w:rsidRPr="00843242">
        <w:rPr>
          <w:rStyle w:val="StyleBold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Bold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BoldUnderline"/>
          <w:rFonts w:asciiTheme="majorHAnsi" w:hAnsiTheme="majorHAnsi"/>
          <w:sz w:val="12"/>
          <w:szCs w:val="12"/>
        </w:rPr>
        <w:t xml:space="preserve">most </w:t>
      </w:r>
      <w:r w:rsidRPr="00843242">
        <w:rPr>
          <w:rStyle w:val="StyleBold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BoldUnderline"/>
          <w:rFonts w:asciiTheme="majorHAnsi" w:hAnsiTheme="majorHAnsi"/>
        </w:rPr>
        <w:t>I do not think</w:t>
      </w:r>
      <w:r w:rsidRPr="00843242">
        <w:rPr>
          <w:rFonts w:asciiTheme="majorHAnsi" w:hAnsiTheme="majorHAnsi"/>
        </w:rPr>
        <w:t xml:space="preserve">, however, </w:t>
      </w:r>
      <w:r w:rsidRPr="00843242">
        <w:rPr>
          <w:rStyle w:val="StyleBoldUnderline"/>
          <w:rFonts w:asciiTheme="majorHAnsi" w:hAnsiTheme="majorHAnsi"/>
        </w:rPr>
        <w:t>that we can make</w:t>
      </w:r>
      <w:r w:rsidRPr="00843242">
        <w:rPr>
          <w:rFonts w:asciiTheme="majorHAnsi" w:hAnsiTheme="majorHAnsi"/>
        </w:rPr>
        <w:t xml:space="preserve"> such </w:t>
      </w:r>
      <w:r w:rsidRPr="00843242">
        <w:rPr>
          <w:rStyle w:val="StyleBold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Bold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BoldUnderline"/>
          <w:rFonts w:asciiTheme="majorHAnsi" w:hAnsiTheme="majorHAnsi"/>
        </w:rPr>
        <w:t>The end of the current economic system and the transition to a postglobalized state</w:t>
      </w:r>
      <w:r w:rsidRPr="00843242">
        <w:rPr>
          <w:rFonts w:asciiTheme="majorHAnsi" w:hAnsiTheme="majorHAnsi"/>
        </w:rPr>
        <w:t xml:space="preserve"> is and </w:t>
      </w:r>
      <w:r w:rsidRPr="00843242">
        <w:rPr>
          <w:rStyle w:val="StyleBoldUnderline"/>
          <w:rFonts w:asciiTheme="majorHAnsi" w:hAnsiTheme="majorHAnsi"/>
        </w:rPr>
        <w:t xml:space="preserve">will be accompanied by </w:t>
      </w:r>
      <w:r w:rsidRPr="00843242">
        <w:rPr>
          <w:rStyle w:val="Emphasis"/>
          <w:rFonts w:asciiTheme="majorHAnsi" w:hAnsiTheme="majorHAnsi"/>
        </w:rPr>
        <w:t>a desperate last raid on resources and a chaotic flurry of environmental destruction</w:t>
      </w:r>
      <w:r w:rsidRPr="00843242">
        <w:rPr>
          <w:rStyle w:val="StyleBold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Bold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Bold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BoldUnderline"/>
          <w:rFonts w:asciiTheme="majorHAnsi" w:hAnsiTheme="majorHAnsi"/>
        </w:rPr>
        <w:t>should not</w:t>
      </w:r>
      <w:r w:rsidRPr="00843242">
        <w:rPr>
          <w:rFonts w:asciiTheme="majorHAnsi" w:hAnsiTheme="majorHAnsi"/>
        </w:rPr>
        <w:t xml:space="preserve">, however, </w:t>
      </w:r>
      <w:r w:rsidRPr="00843242">
        <w:rPr>
          <w:rStyle w:val="StyleBold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Those whose preoccupations with modern civilization’s very real social problems cause them to reject or minimize the environmental constraints discussed here ( Hollander 2003) are guilty of seeing only half the picture. Environmental scientists sometimes fall into the same error</w:t>
      </w:r>
      <w:r w:rsidRPr="00843242">
        <w:rPr>
          <w:rFonts w:asciiTheme="majorHAnsi" w:hAnsiTheme="majorHAnsi"/>
        </w:rPr>
        <w:t xml:space="preserve">. </w:t>
      </w:r>
      <w:r w:rsidRPr="00843242">
        <w:rPr>
          <w:rStyle w:val="StyleBold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Bold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Bold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BoldUnderline"/>
          <w:rFonts w:asciiTheme="majorHAnsi" w:hAnsiTheme="majorHAnsi"/>
        </w:rPr>
        <w:t>are completely interrelated</w:t>
      </w:r>
      <w:r w:rsidRPr="00843242">
        <w:rPr>
          <w:rFonts w:asciiTheme="majorHAnsi" w:hAnsiTheme="majorHAnsi"/>
        </w:rPr>
        <w:t>—</w:t>
      </w:r>
      <w:r w:rsidRPr="00843242">
        <w:rPr>
          <w:rStyle w:val="StyleBold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in easing the transition to a postglobalized world.</w:t>
      </w:r>
      <w:r w:rsidRPr="00843242">
        <w:rPr>
          <w:rFonts w:asciiTheme="majorHAnsi" w:hAnsiTheme="majorHAnsi"/>
        </w:rPr>
        <w:t xml:space="preserve"> </w:t>
      </w:r>
      <w:r w:rsidRPr="00843242">
        <w:rPr>
          <w:rStyle w:val="StyleBold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Bold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(Ehrenfeld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Bold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Bold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will either. . .become fully human or wink out ignominiously, a guttering candle in a violent storm of our own making.” If change does not come quickly, our global civilization will join Tainter’s (1988) list as the latest and most dramatic example of collapsed complex societies.</w:t>
      </w:r>
      <w:r w:rsidRPr="00843242">
        <w:rPr>
          <w:rFonts w:asciiTheme="majorHAnsi" w:hAnsiTheme="majorHAnsi"/>
        </w:rPr>
        <w:t xml:space="preserve"> </w:t>
      </w:r>
      <w:r w:rsidRPr="00843242">
        <w:rPr>
          <w:rStyle w:val="StyleBold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Bold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Bold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BoldUnderline"/>
          <w:rFonts w:asciiTheme="majorHAnsi" w:hAnsiTheme="majorHAnsi"/>
        </w:rPr>
        <w:t>and accelerate the growth of sustainable agriculture</w:t>
      </w:r>
      <w:r w:rsidRPr="00843242">
        <w:rPr>
          <w:rFonts w:asciiTheme="majorHAnsi" w:hAnsiTheme="majorHAnsi"/>
        </w:rPr>
        <w:t xml:space="preserve">. </w:t>
      </w:r>
      <w:r w:rsidRPr="00843242">
        <w:rPr>
          <w:rStyle w:val="StyleBold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Bold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Bold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Bold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Bold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BoldUnderline"/>
          <w:rFonts w:asciiTheme="majorHAnsi" w:hAnsiTheme="majorHAnsi"/>
        </w:rPr>
        <w:t>from grassroots consciousness raising</w:t>
      </w:r>
      <w:r w:rsidRPr="00843242">
        <w:rPr>
          <w:rFonts w:asciiTheme="majorHAnsi" w:hAnsiTheme="majorHAnsi"/>
        </w:rPr>
        <w:t xml:space="preserve">. </w:t>
      </w:r>
      <w:r w:rsidRPr="00843242">
        <w:rPr>
          <w:rStyle w:val="StyleBold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Bold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3EC65344" w14:textId="66B2AE63" w:rsidR="0015652E" w:rsidRPr="00843242" w:rsidRDefault="00AD5A64" w:rsidP="00D5229F">
      <w:pPr>
        <w:pStyle w:val="Heading4"/>
      </w:pPr>
      <w:r w:rsidRPr="00843242">
        <w:t>The judge should vote negative to endorse a transformative politics of framing</w:t>
      </w:r>
    </w:p>
    <w:p w14:paraId="5804E3AE" w14:textId="77777777" w:rsidR="002D1817" w:rsidRPr="00843242" w:rsidRDefault="002D1817" w:rsidP="005C4992">
      <w:pPr>
        <w:rPr>
          <w:rStyle w:val="StyleStyleBold12pt"/>
          <w:rFonts w:asciiTheme="majorHAnsi" w:hAnsiTheme="majorHAnsi"/>
        </w:rPr>
      </w:pPr>
    </w:p>
    <w:p w14:paraId="4E9F6FAA" w14:textId="79E0B9AA" w:rsidR="002D1817" w:rsidRPr="00843242" w:rsidRDefault="00917848" w:rsidP="0018543D">
      <w:pPr>
        <w:rPr>
          <w:rStyle w:val="StyleStyleBold12pt"/>
          <w:rFonts w:asciiTheme="majorHAnsi" w:hAnsiTheme="majorHAnsi"/>
        </w:rPr>
      </w:pPr>
      <w:r w:rsidRPr="00843242">
        <w:rPr>
          <w:rStyle w:val="StyleStyleBold12pt"/>
          <w:rFonts w:asciiTheme="majorHAnsi" w:hAnsiTheme="majorHAnsi"/>
        </w:rPr>
        <w:t xml:space="preserve">The political grammar of </w:t>
      </w:r>
      <w:r w:rsidR="006E7710" w:rsidRPr="00843242">
        <w:rPr>
          <w:rStyle w:val="StyleStyleBold12pt"/>
          <w:rFonts w:asciiTheme="majorHAnsi" w:hAnsiTheme="majorHAnsi"/>
        </w:rPr>
        <w:t xml:space="preserve">the modern state system is unjust and </w:t>
      </w:r>
      <w:r w:rsidR="00546249" w:rsidRPr="00843242">
        <w:rPr>
          <w:rStyle w:val="StyleStyleBold12pt"/>
          <w:rFonts w:asciiTheme="majorHAnsi" w:hAnsiTheme="majorHAnsi"/>
        </w:rPr>
        <w:t xml:space="preserve">reproduces the worst effects of neoliberal globalization </w:t>
      </w:r>
      <w:r w:rsidR="000945FD" w:rsidRPr="00843242">
        <w:rPr>
          <w:rStyle w:val="StyleStyleBold12pt"/>
          <w:rFonts w:asciiTheme="majorHAnsi" w:hAnsiTheme="majorHAnsi"/>
        </w:rPr>
        <w:t>–</w:t>
      </w:r>
      <w:r w:rsidR="00546249" w:rsidRPr="00843242">
        <w:rPr>
          <w:rStyle w:val="StyleStyleBold12pt"/>
          <w:rFonts w:asciiTheme="majorHAnsi" w:hAnsiTheme="majorHAnsi"/>
        </w:rPr>
        <w:t xml:space="preserve"> </w:t>
      </w:r>
      <w:r w:rsidR="00E03BEE" w:rsidRPr="00843242">
        <w:rPr>
          <w:rStyle w:val="StyleStyleBold12pt"/>
          <w:rFonts w:asciiTheme="majorHAnsi" w:hAnsiTheme="majorHAnsi"/>
        </w:rPr>
        <w:t xml:space="preserve">transformative frame setting recognizes politics </w:t>
      </w:r>
      <w:r w:rsidR="003C41B6" w:rsidRPr="00843242">
        <w:rPr>
          <w:rStyle w:val="StyleStyleBold12pt"/>
          <w:rFonts w:asciiTheme="majorHAnsi" w:hAnsiTheme="majorHAnsi"/>
        </w:rPr>
        <w:t xml:space="preserve">exceeds nation-states and </w:t>
      </w:r>
      <w:r w:rsidR="005A7205" w:rsidRPr="00843242">
        <w:rPr>
          <w:rStyle w:val="StyleStyleBold12pt"/>
          <w:rFonts w:asciiTheme="majorHAnsi" w:hAnsiTheme="majorHAnsi"/>
        </w:rPr>
        <w:t xml:space="preserve">operates through </w:t>
      </w:r>
      <w:r w:rsidR="00624092" w:rsidRPr="00843242">
        <w:rPr>
          <w:rStyle w:val="StyleStyleBold12pt"/>
          <w:rFonts w:asciiTheme="majorHAnsi" w:hAnsiTheme="majorHAnsi"/>
        </w:rPr>
        <w:t xml:space="preserve">global </w:t>
      </w:r>
      <w:r w:rsidR="00EB35D9" w:rsidRPr="00843242">
        <w:rPr>
          <w:rStyle w:val="StyleStyleBold12pt"/>
          <w:rFonts w:asciiTheme="majorHAnsi" w:hAnsiTheme="majorHAnsi"/>
        </w:rPr>
        <w:t xml:space="preserve">flows </w:t>
      </w:r>
      <w:r w:rsidR="004119C7" w:rsidRPr="00843242">
        <w:rPr>
          <w:rStyle w:val="StyleStyleBold12pt"/>
          <w:rFonts w:asciiTheme="majorHAnsi" w:hAnsiTheme="majorHAnsi"/>
        </w:rPr>
        <w:t xml:space="preserve">of capital </w:t>
      </w:r>
      <w:r w:rsidR="005D7C74" w:rsidRPr="00843242">
        <w:rPr>
          <w:rStyle w:val="StyleStyleBold12pt"/>
          <w:rFonts w:asciiTheme="majorHAnsi" w:hAnsiTheme="majorHAnsi"/>
        </w:rPr>
        <w:t>–</w:t>
      </w:r>
      <w:r w:rsidR="0071578E" w:rsidRPr="00843242">
        <w:rPr>
          <w:rStyle w:val="StyleStyleBold12pt"/>
          <w:rFonts w:asciiTheme="majorHAnsi" w:hAnsiTheme="majorHAnsi"/>
        </w:rPr>
        <w:t xml:space="preserve"> </w:t>
      </w:r>
      <w:r w:rsidR="005D7C74" w:rsidRPr="00843242">
        <w:rPr>
          <w:rStyle w:val="StyleStyleBold12pt"/>
          <w:rFonts w:asciiTheme="majorHAnsi" w:hAnsiTheme="majorHAnsi"/>
        </w:rPr>
        <w:t>altering the frame of politics is a</w:t>
      </w:r>
      <w:r w:rsidR="00D76A30" w:rsidRPr="00843242">
        <w:rPr>
          <w:rStyle w:val="StyleStyleBold12pt"/>
          <w:rFonts w:asciiTheme="majorHAnsi" w:hAnsiTheme="majorHAnsi"/>
        </w:rPr>
        <w:t xml:space="preserve"> pre-requisite </w:t>
      </w:r>
      <w:r w:rsidR="00247B61" w:rsidRPr="00843242">
        <w:rPr>
          <w:rStyle w:val="StyleStyleBold12pt"/>
          <w:rFonts w:asciiTheme="majorHAnsi" w:hAnsiTheme="majorHAnsi"/>
        </w:rPr>
        <w:t xml:space="preserve">to </w:t>
      </w:r>
      <w:r w:rsidR="00031860" w:rsidRPr="00843242">
        <w:rPr>
          <w:rStyle w:val="StyleStyleBold12pt"/>
          <w:rFonts w:asciiTheme="majorHAnsi" w:hAnsiTheme="majorHAnsi"/>
        </w:rPr>
        <w:t xml:space="preserve">resolving </w:t>
      </w:r>
      <w:r w:rsidR="008D110F" w:rsidRPr="00843242">
        <w:rPr>
          <w:rStyle w:val="StyleStyleBold12pt"/>
          <w:rFonts w:asciiTheme="majorHAnsi" w:hAnsiTheme="majorHAnsi"/>
        </w:rPr>
        <w:t xml:space="preserve">the governance </w:t>
      </w:r>
      <w:r w:rsidR="008C50C2" w:rsidRPr="00843242">
        <w:rPr>
          <w:rStyle w:val="StyleStyleBold12pt"/>
          <w:rFonts w:asciiTheme="majorHAnsi" w:hAnsiTheme="majorHAnsi"/>
        </w:rPr>
        <w:t>gap produce by neoliberalism</w:t>
      </w:r>
      <w:r w:rsidR="00575E7D" w:rsidRPr="00843242">
        <w:rPr>
          <w:rStyle w:val="StyleStyleBold12pt"/>
          <w:rFonts w:asciiTheme="majorHAnsi" w:hAnsiTheme="majorHAnsi"/>
        </w:rPr>
        <w:t xml:space="preserve"> </w:t>
      </w:r>
    </w:p>
    <w:p w14:paraId="31F5F7BE" w14:textId="77777777" w:rsidR="005C4992" w:rsidRPr="00843242" w:rsidRDefault="005C4992" w:rsidP="005C4992">
      <w:pPr>
        <w:rPr>
          <w:rStyle w:val="StyleStyleBold12pt"/>
          <w:rFonts w:asciiTheme="majorHAnsi" w:hAnsiTheme="majorHAnsi"/>
        </w:rPr>
      </w:pPr>
      <w:r w:rsidRPr="00843242">
        <w:rPr>
          <w:rStyle w:val="StyleStyleBold12pt"/>
          <w:rFonts w:asciiTheme="majorHAnsi" w:hAnsiTheme="majorHAnsi"/>
        </w:rPr>
        <w:t>Fraser 13</w:t>
      </w:r>
    </w:p>
    <w:p w14:paraId="442DFDC1" w14:textId="77777777" w:rsidR="005C4992" w:rsidRPr="00843242" w:rsidRDefault="005C4992" w:rsidP="005C4992">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14:paraId="336CA4C3" w14:textId="77777777" w:rsidR="005C4992" w:rsidRPr="00843242" w:rsidRDefault="005C4992" w:rsidP="005C4992">
      <w:pPr>
        <w:rPr>
          <w:rFonts w:asciiTheme="majorHAnsi" w:hAnsiTheme="majorHAnsi"/>
        </w:rPr>
      </w:pPr>
    </w:p>
    <w:p w14:paraId="69F9A9E6" w14:textId="77777777" w:rsidR="005C4992" w:rsidRPr="00843242" w:rsidRDefault="005C4992" w:rsidP="005C4992">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Bold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Bold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Bold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Bold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Bold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Bold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Bold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Bold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Bold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Bold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Bold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Bold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BoldUnderline"/>
          <w:rFonts w:asciiTheme="majorHAnsi" w:hAnsiTheme="majorHAnsi"/>
        </w:rPr>
        <w:t>many observe</w:t>
      </w:r>
      <w:r w:rsidRPr="00843242">
        <w:rPr>
          <w:rFonts w:asciiTheme="majorHAnsi" w:hAnsiTheme="majorHAnsi"/>
        </w:rPr>
        <w:t xml:space="preserve"> </w:t>
      </w:r>
      <w:r w:rsidRPr="00843242">
        <w:rPr>
          <w:rStyle w:val="StyleBold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Bold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cybertechnology.</w:t>
      </w:r>
      <w:r w:rsidRPr="00843242">
        <w:rPr>
          <w:rFonts w:asciiTheme="majorHAnsi" w:hAnsiTheme="majorHAnsi"/>
        </w:rPr>
        <w:t xml:space="preserve"> </w:t>
      </w:r>
      <w:r w:rsidRPr="00843242">
        <w:rPr>
          <w:rStyle w:val="StyleBold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Faced with global warming, the spread of AIDS, international terrorism, and superpower unilateralism, many believe that their chances for living good lives depend at least as much on processes that trespass the borders o f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Bold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BoldUnderline"/>
          <w:rFonts w:asciiTheme="majorHAnsi" w:hAnsiTheme="majorHAnsi"/>
        </w:rPr>
        <w:t>eschew</w:t>
      </w:r>
      <w:r w:rsidRPr="00843242">
        <w:rPr>
          <w:rFonts w:asciiTheme="majorHAnsi" w:hAnsiTheme="majorHAnsi"/>
        </w:rPr>
        <w:t xml:space="preserve"> </w:t>
      </w:r>
      <w:r w:rsidRPr="00843242">
        <w:rPr>
          <w:rStyle w:val="StyleBoldUnderline"/>
          <w:rFonts w:asciiTheme="majorHAnsi" w:hAnsiTheme="majorHAnsi"/>
        </w:rPr>
        <w:t>the assumption of national economies</w:t>
      </w:r>
      <w:r w:rsidRPr="00843242">
        <w:rPr>
          <w:rFonts w:asciiTheme="majorHAnsi" w:hAnsiTheme="majorHAnsi"/>
        </w:rPr>
        <w:t xml:space="preserve">. </w:t>
      </w:r>
      <w:r w:rsidRPr="00843242">
        <w:rPr>
          <w:rStyle w:val="StyleBoldUnderline"/>
          <w:rFonts w:asciiTheme="majorHAnsi" w:hAnsiTheme="majorHAnsi"/>
        </w:rPr>
        <w:t>Faced with transnationalized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Bold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Bold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BoldUnderline"/>
          <w:rFonts w:asciiTheme="majorHAnsi" w:hAnsiTheme="majorHAnsi"/>
        </w:rPr>
        <w:t>pressures of the “ race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Bold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Bold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Bold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Bold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WTO protestors, Occupy movements, and indignados directly target the new governance structures of the global economy</w:t>
      </w:r>
      <w:r w:rsidRPr="00843242">
        <w:rPr>
          <w:rFonts w:asciiTheme="majorHAnsi" w:hAnsiTheme="majorHAnsi"/>
        </w:rPr>
        <w:t xml:space="preserve">, </w:t>
      </w:r>
      <w:r w:rsidRPr="00843242">
        <w:rPr>
          <w:rStyle w:val="StyleBold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Bold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Bold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Bold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Bold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Bold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BoldUnderline"/>
          <w:rFonts w:asciiTheme="majorHAnsi" w:hAnsiTheme="majorHAnsi"/>
        </w:rPr>
        <w:t>Whether the issue is distribution or recognition</w:t>
      </w:r>
      <w:r w:rsidRPr="00843242">
        <w:rPr>
          <w:rFonts w:asciiTheme="majorHAnsi" w:hAnsiTheme="majorHAnsi"/>
        </w:rPr>
        <w:t xml:space="preserve">, </w:t>
      </w:r>
      <w:r w:rsidRPr="00843242">
        <w:rPr>
          <w:rStyle w:val="StyleBoldUnderline"/>
          <w:rFonts w:asciiTheme="majorHAnsi" w:hAnsiTheme="majorHAnsi"/>
        </w:rPr>
        <w:t>disputes</w:t>
      </w:r>
      <w:r w:rsidRPr="00843242">
        <w:rPr>
          <w:rFonts w:asciiTheme="majorHAnsi" w:hAnsiTheme="majorHAnsi"/>
        </w:rPr>
        <w:t xml:space="preserve"> </w:t>
      </w:r>
      <w:r w:rsidRPr="00843242">
        <w:rPr>
          <w:rStyle w:val="StyleBold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Bold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Bold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BoldUnderline"/>
          <w:rFonts w:asciiTheme="majorHAnsi" w:hAnsiTheme="majorHAnsi"/>
        </w:rPr>
        <w:t>arguments about justice assume a double guise</w:t>
      </w:r>
      <w:r w:rsidRPr="00843242">
        <w:rPr>
          <w:rFonts w:asciiTheme="majorHAnsi" w:hAnsiTheme="majorHAnsi"/>
        </w:rPr>
        <w:t xml:space="preserve">. </w:t>
      </w:r>
      <w:r w:rsidRPr="00843242">
        <w:rPr>
          <w:rStyle w:val="StyleBold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Bold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Bold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BoldUnderline"/>
          <w:rFonts w:asciiTheme="majorHAnsi" w:hAnsiTheme="majorHAnsi"/>
        </w:rPr>
        <w:t>beyond such first-order questions</w:t>
      </w:r>
      <w:r w:rsidRPr="00843242">
        <w:rPr>
          <w:rFonts w:asciiTheme="majorHAnsi" w:hAnsiTheme="majorHAnsi"/>
        </w:rPr>
        <w:t xml:space="preserve">, </w:t>
      </w:r>
      <w:r w:rsidRPr="00843242">
        <w:rPr>
          <w:rStyle w:val="StyleBoldUnderline"/>
          <w:rFonts w:asciiTheme="majorHAnsi" w:hAnsiTheme="majorHAnsi"/>
        </w:rPr>
        <w:t>arguments about justice</w:t>
      </w:r>
      <w:r w:rsidRPr="00843242">
        <w:rPr>
          <w:rFonts w:asciiTheme="majorHAnsi" w:hAnsiTheme="majorHAnsi"/>
        </w:rPr>
        <w:t xml:space="preserve"> today </w:t>
      </w:r>
      <w:r w:rsidRPr="00843242">
        <w:rPr>
          <w:rStyle w:val="StyleBold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Bold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Bold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o f distribution and the cultural dimension o f recognition. I shall also argue, second, that the political dimension of representation should itself be understood as encompassing three levels. The combined effect o f these two arguments will be to make visible a third question, beyond those o f the “ what” and the “ who,” which I shall call the question o f the “ how.” That question, in turn, inaugurates a paradigm shift: what the Keynesian-Westphalian frame casts as the theory o f social justice must now become a theory of post-Westphalian democraticjustice.</w:t>
      </w:r>
    </w:p>
    <w:p w14:paraId="1BF4912E" w14:textId="353EC1BB" w:rsidR="00222379" w:rsidRPr="000E3E00" w:rsidRDefault="005C4992" w:rsidP="005C4992">
      <w:pPr>
        <w:rPr>
          <w:rFonts w:asciiTheme="majorHAnsi" w:hAnsiTheme="majorHAnsi"/>
          <w:b/>
          <w:sz w:val="12"/>
          <w:szCs w:val="12"/>
          <w:u w:val="single"/>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843242">
        <w:rPr>
          <w:rStyle w:val="StyleBold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According to this radical-democratic interpretation o f the principle of equal moral worth,</w:t>
      </w:r>
      <w:r w:rsidRPr="00843242">
        <w:rPr>
          <w:rFonts w:asciiTheme="majorHAnsi" w:hAnsiTheme="majorHAnsi"/>
        </w:rPr>
        <w:t xml:space="preserve"> </w:t>
      </w:r>
      <w:r w:rsidRPr="00843242">
        <w:rPr>
          <w:rStyle w:val="StyleBold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Bold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Bold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Bold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Bold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Fonts w:asciiTheme="majorHAnsi" w:hAnsiTheme="majorHAnsi"/>
        </w:rPr>
        <w:t>maldistribution</w:t>
      </w:r>
      <w:r w:rsidRPr="00843242">
        <w:rPr>
          <w:rFonts w:asciiTheme="majorHAnsi" w:hAnsiTheme="majorHAnsi"/>
        </w:rPr>
        <w:t xml:space="preserve">. </w:t>
      </w:r>
      <w:r w:rsidRPr="00843242">
        <w:rPr>
          <w:rStyle w:val="StyleBold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Bold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Bold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neady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culturalist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Bold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Bold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Distribution and recognition could appear to constitute the sole dimensions of ustice only insofar as the Keynesian-Westphalian frame was taken for granted</w:t>
      </w:r>
      <w:r w:rsidRPr="00843242">
        <w:rPr>
          <w:rFonts w:asciiTheme="majorHAnsi" w:hAnsiTheme="majorHAnsi"/>
        </w:rPr>
        <w:t xml:space="preserve">. </w:t>
      </w:r>
      <w:r w:rsidRPr="00843242">
        <w:rPr>
          <w:rStyle w:val="StyleBold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Bold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Of course, distribution and recognition are themselves political in the sense o f being contested and power-laden; and they have usually been seen as requiring adjudication by the state. But I mean political in a more specific, constitutive sense, which concerns the constitution of the states jurisdiction and the decision rules by which it structures contestation.</w:t>
      </w:r>
      <w:r w:rsidRPr="00843242">
        <w:rPr>
          <w:rFonts w:asciiTheme="majorHAnsi" w:hAnsiTheme="majorHAnsi"/>
        </w:rPr>
        <w:t xml:space="preserve"> </w:t>
      </w:r>
      <w:r w:rsidRPr="00843242">
        <w:rPr>
          <w:rStyle w:val="StyleBold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Bold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Establishing criteria of social belonging, and thus determining who counts as a member, the political dimension ofjustice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Bold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Bold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Bold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Bold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o f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BoldUnderline"/>
          <w:rFonts w:asciiTheme="majorHAnsi" w:hAnsiTheme="majorHAnsi"/>
        </w:rPr>
        <w:t>there can be 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Bold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Bold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Misrepresentation occurs when political boundaries and/or decision rules function to wrongly deny some people the possibility o f participating on a par with others in social interaction— including, but not only, in political arenas. Far from being reducible to maldistribution or misrecognition, misrepresentation can occur even in the absence o f the latter injustices, although it is usually intertwined with them. We can distinguish at least two different levels of misrepresentation. Insofar as political decision rules wrongly deny some o f the included the chance to participate fully, as peers, the injustice is what I call ordinary-political misrepresentation. Here, where the issue is intraframe representation, we enter the familiar terrain of political science debates over the relative merits of alternative electoral systems. Do single- member-district, winner-take-all, first-past-the-post systems unjusdy deny parity to numerical minorities? And if so, is proportional repre­ sentation or cumulative voting the appropriate remedy?" Likewise, do gender-blind rules, in conjunction with gender-based maldistribution and misrecognition, function to deny parity o f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BoldUnderline"/>
          <w:rFonts w:asciiTheme="majorHAnsi" w:hAnsiTheme="majorHAnsi"/>
        </w:rPr>
        <w:t>misrepresentation</w:t>
      </w:r>
      <w:r w:rsidRPr="00843242">
        <w:rPr>
          <w:rFonts w:asciiTheme="majorHAnsi" w:hAnsiTheme="majorHAnsi"/>
          <w:sz w:val="12"/>
          <w:szCs w:val="12"/>
        </w:rPr>
        <w:t xml:space="preserve">, which </w:t>
      </w:r>
      <w:r w:rsidRPr="00843242">
        <w:rPr>
          <w:rStyle w:val="StyleBold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Bold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Bold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at all in its authorized contests overjustice. In such cases,</w:t>
      </w:r>
      <w:r w:rsidRPr="00843242">
        <w:rPr>
          <w:rFonts w:asciiTheme="majorHAnsi" w:hAnsiTheme="majorHAnsi"/>
        </w:rPr>
        <w:t xml:space="preserve"> </w:t>
      </w:r>
      <w:r w:rsidRPr="00843242">
        <w:rPr>
          <w:rStyle w:val="StyleBold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r w:rsidRPr="00843242">
        <w:rPr>
          <w:rStyle w:val="Emphasis"/>
          <w:rFonts w:asciiTheme="majorHAnsi" w:hAnsiTheme="majorHAnsi"/>
        </w:rPr>
        <w:t>misframing</w:t>
      </w:r>
      <w:r w:rsidRPr="00843242">
        <w:rPr>
          <w:rFonts w:asciiTheme="majorHAnsi" w:hAnsiTheme="majorHAnsi"/>
        </w:rPr>
        <w:t xml:space="preserve">. </w:t>
      </w:r>
      <w:r w:rsidRPr="00843242">
        <w:rPr>
          <w:rFonts w:asciiTheme="majorHAnsi" w:hAnsiTheme="majorHAnsi"/>
          <w:sz w:val="12"/>
          <w:szCs w:val="12"/>
        </w:rPr>
        <w:t xml:space="preserve">The deeper character of misframing is a function of the crucial importance of framing to every question of social justice. Far from being of marginal importance, </w:t>
      </w:r>
      <w:r w:rsidRPr="00843242">
        <w:rPr>
          <w:rStyle w:val="Emphasis"/>
          <w:rFonts w:asciiTheme="majorHAnsi" w:hAnsiTheme="majorHAnsi"/>
        </w:rPr>
        <w:t>frame-setting is among the most consequential of political decisions</w:t>
      </w:r>
      <w:r w:rsidRPr="00843242">
        <w:rPr>
          <w:rFonts w:asciiTheme="majorHAnsi" w:hAnsiTheme="majorHAnsi"/>
        </w:rPr>
        <w:t xml:space="preserve">. </w:t>
      </w:r>
      <w:r w:rsidRPr="00843242">
        <w:rPr>
          <w:rStyle w:val="StyleBold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BoldUnderline"/>
          <w:rFonts w:asciiTheme="majorHAnsi" w:hAnsiTheme="majorHAnsi"/>
        </w:rPr>
        <w:t>members and nonmembers in a single stroke</w:t>
      </w:r>
      <w:r w:rsidRPr="00843242">
        <w:rPr>
          <w:rFonts w:asciiTheme="majorHAnsi" w:hAnsiTheme="majorHAnsi"/>
        </w:rPr>
        <w:t xml:space="preserve">, </w:t>
      </w:r>
      <w:r w:rsidRPr="00843242">
        <w:rPr>
          <w:rStyle w:val="StyleBold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within the community in matters o f distribution, recognition, and ordinary-political representation. The result can be a serious injustice.</w:t>
      </w:r>
      <w:r w:rsidRPr="00843242">
        <w:rPr>
          <w:rFonts w:asciiTheme="majorHAnsi" w:hAnsiTheme="majorHAnsi"/>
        </w:rPr>
        <w:t xml:space="preserve"> </w:t>
      </w:r>
      <w:r w:rsidRPr="00843242">
        <w:rPr>
          <w:rStyle w:val="StyleBold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Bold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Bold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o f what Hannah Arendt called “ the right to have rights,” that sort o f misframing is a kind of “political death.” '3 Those who suffer it may become objects of charity or benevolence. But deprived o f the possibility of authoring first-order claims, they become non-persons with respect to justice.</w:t>
      </w:r>
      <w:r w:rsidRPr="00843242">
        <w:rPr>
          <w:rFonts w:asciiTheme="majorHAnsi" w:hAnsiTheme="majorHAnsi"/>
          <w:b/>
          <w:u w:val="single"/>
        </w:rPr>
        <w:t xml:space="preserve"> </w:t>
      </w:r>
      <w:r w:rsidRPr="00843242">
        <w:rPr>
          <w:rStyle w:val="StyleBoldUnderline"/>
          <w:rFonts w:asciiTheme="majorHAnsi" w:hAnsiTheme="majorHAnsi"/>
        </w:rPr>
        <w:t>It is the misframing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Earlier, in the heyday of the postwar welfare state, with the Keynesian-Westphalian frame securely in place, the principal concern in thinking about justice was distribution. Later, with the rise of the new social movements and multiculturalism, the center o f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Bold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Bold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Bold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Bold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Bold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Bold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Bold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BoldUnderline"/>
          <w:rFonts w:asciiTheme="majorHAnsi" w:hAnsiTheme="majorHAnsi"/>
        </w:rPr>
        <w:t xml:space="preserve">the Keynesian-Westphalian frame is a powerful </w:t>
      </w:r>
      <w:r w:rsidR="00AE5209" w:rsidRPr="00843242">
        <w:rPr>
          <w:rStyle w:val="StyleBoldUnderline"/>
          <w:rFonts w:asciiTheme="majorHAnsi" w:hAnsiTheme="majorHAnsi"/>
        </w:rPr>
        <w:t>instrument o</w:t>
      </w:r>
      <w:r w:rsidRPr="00843242">
        <w:rPr>
          <w:rStyle w:val="StyleBoldUnderline"/>
          <w:rFonts w:asciiTheme="majorHAnsi" w:hAnsiTheme="majorHAnsi"/>
        </w:rPr>
        <w:t xml:space="preserve">f injustice, </w:t>
      </w:r>
      <w:r w:rsidRPr="00843242">
        <w:rPr>
          <w:rStyle w:val="Emphasis"/>
          <w:rFonts w:asciiTheme="majorHAnsi" w:hAnsiTheme="majorHAnsi"/>
        </w:rPr>
        <w:t>which gerrymanders p</w:t>
      </w:r>
      <w:r w:rsidR="00263C08" w:rsidRPr="00843242">
        <w:rPr>
          <w:rStyle w:val="Emphasis"/>
          <w:rFonts w:asciiTheme="majorHAnsi" w:hAnsiTheme="majorHAnsi"/>
        </w:rPr>
        <w:t>olitical space at the expense o</w:t>
      </w:r>
      <w:r w:rsidRPr="00843242">
        <w:rPr>
          <w:rStyle w:val="Emphasis"/>
          <w:rFonts w:asciiTheme="majorHAnsi" w:hAnsiTheme="majorHAnsi"/>
        </w:rPr>
        <w:t>f the poor and despised</w:t>
      </w:r>
      <w:r w:rsidRPr="00843242">
        <w:rPr>
          <w:rFonts w:asciiTheme="majorHAnsi" w:hAnsiTheme="majorHAnsi"/>
        </w:rPr>
        <w:t xml:space="preserve">. </w:t>
      </w:r>
      <w:r w:rsidRPr="00843242">
        <w:rPr>
          <w:rStyle w:val="StyleBold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BoldUnderline"/>
          <w:rFonts w:asciiTheme="majorHAnsi" w:hAnsiTheme="majorHAnsi"/>
        </w:rPr>
        <w:t>unless they are joined with struggles against misframing</w:t>
      </w:r>
      <w:r w:rsidRPr="00843242">
        <w:rPr>
          <w:rFonts w:asciiTheme="majorHAnsi" w:hAnsiTheme="majorHAnsi"/>
        </w:rPr>
        <w:t xml:space="preserve">. </w:t>
      </w:r>
      <w:r w:rsidRPr="00843242">
        <w:rPr>
          <w:rFonts w:asciiTheme="majorHAnsi" w:hAnsiTheme="majorHAnsi"/>
          <w:sz w:val="12"/>
          <w:szCs w:val="12"/>
        </w:rPr>
        <w:t>It is not surprising, therefore, that some consider misframing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Under these conditions of heightened awareness of misframing, the political dimension of justice is hard to ignore. Insofar as globalization is politicizing the question o f the frame, it is also making visible an aspect of the grammar of justice that was often neglected in the previous period. It is now apparent that no claim for justice can a</w:t>
      </w:r>
      <w:r w:rsidR="00077B87" w:rsidRPr="00843242">
        <w:rPr>
          <w:rFonts w:asciiTheme="majorHAnsi" w:hAnsiTheme="majorHAnsi"/>
          <w:sz w:val="12"/>
          <w:szCs w:val="12"/>
        </w:rPr>
        <w:t>void presupposing some notion o</w:t>
      </w:r>
      <w:r w:rsidRPr="00843242">
        <w:rPr>
          <w:rFonts w:asciiTheme="majorHAnsi" w:hAnsiTheme="majorHAnsi"/>
          <w:sz w:val="12"/>
          <w:szCs w:val="12"/>
        </w:rPr>
        <w:t>f representation, implicit or explicit, insofar as none can avoid assuming a frame. Thus, representation is always already inherent in all claims for redistribution and recognition. The political dimension is implicit in, i</w:t>
      </w:r>
      <w:r w:rsidR="00E77F8F" w:rsidRPr="00843242">
        <w:rPr>
          <w:rFonts w:asciiTheme="majorHAnsi" w:hAnsiTheme="majorHAnsi"/>
          <w:sz w:val="12"/>
          <w:szCs w:val="12"/>
        </w:rPr>
        <w:t>ndeed required by, the grammar o</w:t>
      </w:r>
      <w:r w:rsidRPr="00843242">
        <w:rPr>
          <w:rFonts w:asciiTheme="majorHAnsi" w:hAnsiTheme="majorHAnsi"/>
          <w:sz w:val="12"/>
          <w:szCs w:val="12"/>
        </w:rPr>
        <w:t>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misframing and to evaluate possible remedies. Above all, it must permit us to pose, and to answe</w:t>
      </w:r>
      <w:r w:rsidR="00C3795E" w:rsidRPr="00843242">
        <w:rPr>
          <w:rFonts w:asciiTheme="majorHAnsi" w:hAnsiTheme="majorHAnsi"/>
          <w:sz w:val="12"/>
          <w:szCs w:val="12"/>
        </w:rPr>
        <w:t>r, the key political question o</w:t>
      </w:r>
      <w:r w:rsidRPr="00843242">
        <w:rPr>
          <w:rFonts w:asciiTheme="majorHAnsi" w:hAnsiTheme="majorHAnsi"/>
          <w:sz w:val="12"/>
          <w:szCs w:val="12"/>
        </w:rPr>
        <w:t>f our age: how can we integrate struggles against maldistribution, misrecognition, and misrepresentation within a post- Westphalian frame?</w:t>
      </w:r>
      <w:r w:rsidR="00F904F4"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00C6166A" w:rsidRPr="00843242">
        <w:rPr>
          <w:rFonts w:asciiTheme="majorHAnsi" w:hAnsiTheme="majorHAnsi"/>
        </w:rPr>
        <w:t xml:space="preserve"> </w:t>
      </w:r>
      <w:r w:rsidRPr="00843242">
        <w:rPr>
          <w:rFonts w:asciiTheme="majorHAnsi" w:hAnsiTheme="majorHAnsi"/>
          <w:sz w:val="12"/>
          <w:szCs w:val="12"/>
        </w:rPr>
        <w:t>So far I have been arguing fo</w:t>
      </w:r>
      <w:r w:rsidR="002A5BCD" w:rsidRPr="00843242">
        <w:rPr>
          <w:rFonts w:asciiTheme="majorHAnsi" w:hAnsiTheme="majorHAnsi"/>
          <w:sz w:val="12"/>
          <w:szCs w:val="12"/>
        </w:rPr>
        <w:t>r the irreducible specificity o</w:t>
      </w:r>
      <w:r w:rsidRPr="00843242">
        <w:rPr>
          <w:rFonts w:asciiTheme="majorHAnsi" w:hAnsiTheme="majorHAnsi"/>
          <w:sz w:val="12"/>
          <w:szCs w:val="12"/>
        </w:rPr>
        <w:t>f the political as one o f three fundamental dimensions of justice. And I have identified two distinct levels of political injustice: ordinary-political misrepresentation and misframing. Now, I want to examine the politics of framing in a globalizing world. Distinguishing affirmative from transformative approaches, I shall ar</w:t>
      </w:r>
      <w:r w:rsidR="0078539B" w:rsidRPr="00843242">
        <w:rPr>
          <w:rFonts w:asciiTheme="majorHAnsi" w:hAnsiTheme="majorHAnsi"/>
          <w:sz w:val="12"/>
          <w:szCs w:val="12"/>
        </w:rPr>
        <w:t>gue that</w:t>
      </w:r>
      <w:r w:rsidR="0078539B" w:rsidRPr="00843242">
        <w:rPr>
          <w:rFonts w:asciiTheme="majorHAnsi" w:hAnsiTheme="majorHAnsi"/>
        </w:rPr>
        <w:t xml:space="preserve"> </w:t>
      </w:r>
      <w:r w:rsidR="0078539B" w:rsidRPr="00843242">
        <w:rPr>
          <w:rStyle w:val="StyleBoldUnderline"/>
          <w:rFonts w:asciiTheme="majorHAnsi" w:hAnsiTheme="majorHAnsi"/>
        </w:rPr>
        <w:t>an adequate politics o</w:t>
      </w:r>
      <w:r w:rsidRPr="00843242">
        <w:rPr>
          <w:rStyle w:val="StyleBoldUnderline"/>
          <w:rFonts w:asciiTheme="majorHAnsi" w:hAnsiTheme="majorHAnsi"/>
        </w:rPr>
        <w:t>f representation must</w:t>
      </w:r>
      <w:r w:rsidRPr="00843242">
        <w:rPr>
          <w:rFonts w:asciiTheme="majorHAnsi" w:hAnsiTheme="majorHAnsi"/>
        </w:rPr>
        <w:t xml:space="preserve"> </w:t>
      </w:r>
      <w:r w:rsidRPr="00843242">
        <w:rPr>
          <w:rFonts w:asciiTheme="majorHAnsi" w:hAnsiTheme="majorHAnsi"/>
          <w:sz w:val="12"/>
          <w:szCs w:val="12"/>
        </w:rPr>
        <w:t>also address a third level: beyond contesting ordinary-political misrepresentation, on the one hand, and misframing, on the other, such a politics must also</w:t>
      </w:r>
      <w:r w:rsidRPr="00843242">
        <w:rPr>
          <w:rFonts w:asciiTheme="majorHAnsi" w:hAnsiTheme="majorHAnsi"/>
        </w:rPr>
        <w:t xml:space="preserve"> </w:t>
      </w:r>
      <w:r w:rsidRPr="00843242">
        <w:rPr>
          <w:rStyle w:val="StyleBoldUnderline"/>
          <w:rFonts w:asciiTheme="majorHAnsi" w:hAnsiTheme="majorHAnsi"/>
        </w:rPr>
        <w:t>a</w:t>
      </w:r>
      <w:r w:rsidR="002A5BCD" w:rsidRPr="00843242">
        <w:rPr>
          <w:rStyle w:val="StyleBoldUnderline"/>
          <w:rFonts w:asciiTheme="majorHAnsi" w:hAnsiTheme="majorHAnsi"/>
        </w:rPr>
        <w:t xml:space="preserve">im to </w:t>
      </w:r>
      <w:r w:rsidR="002A5BCD" w:rsidRPr="00843242">
        <w:rPr>
          <w:rStyle w:val="Emphasis"/>
          <w:rFonts w:asciiTheme="majorHAnsi" w:hAnsiTheme="majorHAnsi"/>
        </w:rPr>
        <w:t>democratize the process o</w:t>
      </w:r>
      <w:r w:rsidRPr="00843242">
        <w:rPr>
          <w:rStyle w:val="Emphasis"/>
          <w:rFonts w:asciiTheme="majorHAnsi" w:hAnsiTheme="majorHAnsi"/>
        </w:rPr>
        <w:t>f frame-setting</w:t>
      </w:r>
      <w:r w:rsidRPr="00843242">
        <w:rPr>
          <w:rFonts w:asciiTheme="majorHAnsi" w:hAnsiTheme="majorHAnsi"/>
        </w:rPr>
        <w:t>.</w:t>
      </w:r>
      <w:r w:rsidR="007A63F4" w:rsidRPr="00843242">
        <w:rPr>
          <w:rFonts w:asciiTheme="majorHAnsi" w:hAnsiTheme="majorHAnsi"/>
          <w:b/>
          <w:sz w:val="12"/>
          <w:szCs w:val="12"/>
        </w:rPr>
        <w:t xml:space="preserve"> </w:t>
      </w:r>
      <w:r w:rsidRPr="00843242">
        <w:rPr>
          <w:rFonts w:asciiTheme="majorHAnsi" w:hAnsiTheme="majorHAnsi"/>
          <w:sz w:val="12"/>
          <w:szCs w:val="12"/>
        </w:rPr>
        <w:t>I begin by explaining what I mean by “ t</w:t>
      </w:r>
      <w:r w:rsidR="002A5BCD" w:rsidRPr="00843242">
        <w:rPr>
          <w:rFonts w:asciiTheme="majorHAnsi" w:hAnsiTheme="majorHAnsi"/>
          <w:sz w:val="12"/>
          <w:szCs w:val="12"/>
        </w:rPr>
        <w:t>he politics o</w:t>
      </w:r>
      <w:r w:rsidR="008F3C5B" w:rsidRPr="00843242">
        <w:rPr>
          <w:rFonts w:asciiTheme="majorHAnsi" w:hAnsiTheme="majorHAnsi"/>
          <w:sz w:val="12"/>
          <w:szCs w:val="12"/>
        </w:rPr>
        <w:t>f framing.” Situ</w:t>
      </w:r>
      <w:r w:rsidRPr="00843242">
        <w:rPr>
          <w:rFonts w:asciiTheme="majorHAnsi" w:hAnsiTheme="majorHAnsi"/>
          <w:sz w:val="12"/>
          <w:szCs w:val="12"/>
        </w:rPr>
        <w:t>ated at my second level, where distinctions between members and nonmembers are drawn, this politics concerns the boundary-setting aspect of the political. Focused on the issu</w:t>
      </w:r>
      <w:r w:rsidR="00C478C0" w:rsidRPr="00843242">
        <w:rPr>
          <w:rFonts w:asciiTheme="majorHAnsi" w:hAnsiTheme="majorHAnsi"/>
          <w:sz w:val="12"/>
          <w:szCs w:val="12"/>
        </w:rPr>
        <w:t>es of who counts as a subject o</w:t>
      </w:r>
      <w:r w:rsidRPr="00843242">
        <w:rPr>
          <w:rFonts w:asciiTheme="majorHAnsi" w:hAnsiTheme="majorHAnsi"/>
          <w:sz w:val="12"/>
          <w:szCs w:val="12"/>
        </w:rPr>
        <w:t>f justice, and what is the ap</w:t>
      </w:r>
      <w:r w:rsidR="00C478C0" w:rsidRPr="00843242">
        <w:rPr>
          <w:rFonts w:asciiTheme="majorHAnsi" w:hAnsiTheme="majorHAnsi"/>
          <w:sz w:val="12"/>
          <w:szCs w:val="12"/>
        </w:rPr>
        <w:t>propriate frame,</w:t>
      </w:r>
      <w:r w:rsidR="00C478C0" w:rsidRPr="00843242">
        <w:rPr>
          <w:rFonts w:asciiTheme="majorHAnsi" w:hAnsiTheme="majorHAnsi"/>
        </w:rPr>
        <w:t xml:space="preserve"> </w:t>
      </w:r>
      <w:r w:rsidR="00C478C0" w:rsidRPr="00843242">
        <w:rPr>
          <w:rStyle w:val="StyleBoldUnderline"/>
          <w:rFonts w:asciiTheme="majorHAnsi" w:hAnsiTheme="majorHAnsi"/>
        </w:rPr>
        <w:t>the politics o</w:t>
      </w:r>
      <w:r w:rsidRPr="00843242">
        <w:rPr>
          <w:rStyle w:val="StyleBoldUnderline"/>
          <w:rFonts w:asciiTheme="majorHAnsi" w:hAnsiTheme="majorHAnsi"/>
        </w:rPr>
        <w:t>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Bold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Included here are struggles against misframing, which aim to dismande the obstacles that prevent disadvantaged people from confronting the forces that oppress them with claims ofjustice. Centered on the setting and contesting o f frames, the politics o f framing is concerned with the question o f the “ who.”</w:t>
      </w:r>
      <w:r w:rsidR="006F30FF" w:rsidRPr="00843242">
        <w:rPr>
          <w:rFonts w:asciiTheme="majorHAnsi" w:hAnsiTheme="majorHAnsi"/>
          <w:b/>
          <w:sz w:val="12"/>
          <w:szCs w:val="12"/>
          <w:u w:val="single"/>
        </w:rPr>
        <w:t xml:space="preserve"> </w:t>
      </w:r>
      <w:r w:rsidR="009E7258" w:rsidRPr="00843242">
        <w:rPr>
          <w:rStyle w:val="StyleBoldUnderline"/>
          <w:rFonts w:asciiTheme="majorHAnsi" w:hAnsiTheme="majorHAnsi"/>
        </w:rPr>
        <w:t>The politics o</w:t>
      </w:r>
      <w:r w:rsidRPr="00843242">
        <w:rPr>
          <w:rStyle w:val="StyleBoldUnderline"/>
          <w:rFonts w:asciiTheme="majorHAnsi" w:hAnsiTheme="majorHAnsi"/>
        </w:rPr>
        <w:t xml:space="preserve">f framing can </w:t>
      </w:r>
      <w:r w:rsidR="009E7258" w:rsidRPr="00843242">
        <w:rPr>
          <w:rStyle w:val="StyleBoldUnderline"/>
          <w:rFonts w:asciiTheme="majorHAnsi" w:hAnsiTheme="majorHAnsi"/>
        </w:rPr>
        <w:t xml:space="preserve">take </w:t>
      </w:r>
      <w:r w:rsidR="009E7258" w:rsidRPr="00843242">
        <w:rPr>
          <w:rStyle w:val="Emphasis"/>
          <w:rFonts w:asciiTheme="majorHAnsi" w:hAnsiTheme="majorHAnsi"/>
        </w:rPr>
        <w:t>two distinct forms</w:t>
      </w:r>
      <w:r w:rsidR="009E7258" w:rsidRPr="00843242">
        <w:rPr>
          <w:rFonts w:asciiTheme="majorHAnsi" w:hAnsiTheme="majorHAnsi"/>
          <w:sz w:val="12"/>
          <w:szCs w:val="12"/>
        </w:rPr>
        <w:t>, both o</w:t>
      </w:r>
      <w:r w:rsidRPr="00843242">
        <w:rPr>
          <w:rFonts w:asciiTheme="majorHAnsi" w:hAnsiTheme="majorHAnsi"/>
          <w:sz w:val="12"/>
          <w:szCs w:val="12"/>
        </w:rPr>
        <w:t>f which are now being practiced in our globalizing world.20</w:t>
      </w:r>
      <w:r w:rsidR="009E7258" w:rsidRPr="00843242">
        <w:rPr>
          <w:rFonts w:asciiTheme="majorHAnsi" w:hAnsiTheme="majorHAnsi"/>
        </w:rPr>
        <w:t xml:space="preserve"> </w:t>
      </w:r>
      <w:r w:rsidRPr="00843242">
        <w:rPr>
          <w:rStyle w:val="StyleBoldUnderline"/>
          <w:rFonts w:asciiTheme="majorHAnsi" w:hAnsiTheme="majorHAnsi"/>
        </w:rPr>
        <w:t>The first approach</w:t>
      </w:r>
      <w:r w:rsidRPr="00843242">
        <w:rPr>
          <w:rFonts w:asciiTheme="majorHAnsi" w:hAnsiTheme="majorHAnsi"/>
        </w:rPr>
        <w:t xml:space="preserve">, </w:t>
      </w:r>
      <w:r w:rsidRPr="00843242">
        <w:rPr>
          <w:rStyle w:val="StyleBold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009E7258" w:rsidRPr="00843242">
        <w:rPr>
          <w:rStyle w:val="StyleBoldUnderline"/>
          <w:rFonts w:asciiTheme="majorHAnsi" w:hAnsiTheme="majorHAnsi"/>
        </w:rPr>
        <w:t xml:space="preserve">call </w:t>
      </w:r>
      <w:r w:rsidR="009E7258" w:rsidRPr="00843242">
        <w:rPr>
          <w:rStyle w:val="Emphasis"/>
          <w:rFonts w:asciiTheme="majorHAnsi" w:hAnsiTheme="majorHAnsi"/>
        </w:rPr>
        <w:t>the affirmative politics o</w:t>
      </w:r>
      <w:r w:rsidRPr="00843242">
        <w:rPr>
          <w:rStyle w:val="Emphasis"/>
          <w:rFonts w:asciiTheme="majorHAnsi" w:hAnsiTheme="majorHAnsi"/>
        </w:rPr>
        <w:t>f fra</w:t>
      </w:r>
      <w:r w:rsidR="009A26E0" w:rsidRPr="00843242">
        <w:rPr>
          <w:rStyle w:val="Emphasis"/>
          <w:rFonts w:asciiTheme="majorHAnsi" w:hAnsiTheme="majorHAnsi"/>
        </w:rPr>
        <w:t>ming</w:t>
      </w:r>
      <w:r w:rsidR="009A26E0" w:rsidRPr="00843242">
        <w:rPr>
          <w:rFonts w:asciiTheme="majorHAnsi" w:hAnsiTheme="majorHAnsi"/>
        </w:rPr>
        <w:t xml:space="preserve">, </w:t>
      </w:r>
      <w:r w:rsidR="009A26E0" w:rsidRPr="00843242">
        <w:rPr>
          <w:rStyle w:val="StyleBoldUnderline"/>
          <w:rFonts w:asciiTheme="majorHAnsi" w:hAnsiTheme="majorHAnsi"/>
        </w:rPr>
        <w:t>contests the boundaries o</w:t>
      </w:r>
      <w:r w:rsidRPr="00843242">
        <w:rPr>
          <w:rStyle w:val="StyleBoldUnderline"/>
          <w:rFonts w:asciiTheme="majorHAnsi" w:hAnsiTheme="majorHAnsi"/>
        </w:rPr>
        <w:t>f existing frames while accepting th</w:t>
      </w:r>
      <w:r w:rsidR="00E73D16" w:rsidRPr="00843242">
        <w:rPr>
          <w:rStyle w:val="StyleBoldUnderline"/>
          <w:rFonts w:asciiTheme="majorHAnsi" w:hAnsiTheme="majorHAnsi"/>
        </w:rPr>
        <w:t>e Westphalian grammar of frame-</w:t>
      </w:r>
      <w:r w:rsidRPr="00843242">
        <w:rPr>
          <w:rStyle w:val="StyleBoldUnderline"/>
          <w:rFonts w:asciiTheme="majorHAnsi" w:hAnsiTheme="majorHAnsi"/>
        </w:rPr>
        <w:t>setting</w:t>
      </w:r>
      <w:r w:rsidRPr="00843242">
        <w:rPr>
          <w:rFonts w:asciiTheme="majorHAnsi" w:hAnsiTheme="majorHAnsi"/>
        </w:rPr>
        <w:t xml:space="preserve">. </w:t>
      </w:r>
      <w:r w:rsidRPr="00843242">
        <w:rPr>
          <w:rStyle w:val="StyleBoldUnderline"/>
          <w:rFonts w:asciiTheme="majorHAnsi" w:hAnsiTheme="majorHAnsi"/>
        </w:rPr>
        <w:t>In this politics</w:t>
      </w:r>
      <w:r w:rsidRPr="00843242">
        <w:rPr>
          <w:rFonts w:asciiTheme="majorHAnsi" w:hAnsiTheme="majorHAnsi"/>
          <w:sz w:val="12"/>
          <w:szCs w:val="12"/>
        </w:rPr>
        <w:t>, those who claim to suffer injustices of</w:t>
      </w:r>
      <w:r w:rsidR="00043371" w:rsidRPr="00843242">
        <w:rPr>
          <w:rFonts w:asciiTheme="majorHAnsi" w:hAnsiTheme="majorHAnsi"/>
          <w:sz w:val="12"/>
          <w:szCs w:val="12"/>
        </w:rPr>
        <w:t xml:space="preserve"> </w:t>
      </w:r>
      <w:r w:rsidRPr="00843242">
        <w:rPr>
          <w:rFonts w:asciiTheme="majorHAnsi" w:hAnsiTheme="majorHAnsi"/>
          <w:sz w:val="12"/>
          <w:szCs w:val="12"/>
        </w:rPr>
        <w:t xml:space="preserve">misframing </w:t>
      </w:r>
      <w:r w:rsidR="008D0A6B" w:rsidRPr="00843242">
        <w:rPr>
          <w:rFonts w:asciiTheme="majorHAnsi" w:hAnsiTheme="majorHAnsi"/>
          <w:sz w:val="12"/>
          <w:szCs w:val="12"/>
        </w:rPr>
        <w:t>seek to redraw the boundaries o</w:t>
      </w:r>
      <w:r w:rsidRPr="00843242">
        <w:rPr>
          <w:rFonts w:asciiTheme="majorHAnsi" w:hAnsiTheme="majorHAnsi"/>
          <w:sz w:val="12"/>
          <w:szCs w:val="12"/>
        </w:rPr>
        <w:t>f existing territorial states or in some cases to create new ones. But they still assume that the territorial state is the appropriate unit within which to pose and resolve disputes about</w:t>
      </w:r>
      <w:r w:rsidR="00763369" w:rsidRPr="00843242">
        <w:rPr>
          <w:rFonts w:asciiTheme="majorHAnsi" w:hAnsiTheme="majorHAnsi"/>
          <w:sz w:val="12"/>
          <w:szCs w:val="12"/>
        </w:rPr>
        <w:t xml:space="preserve"> </w:t>
      </w:r>
      <w:r w:rsidRPr="00843242">
        <w:rPr>
          <w:rFonts w:asciiTheme="majorHAnsi" w:hAnsiTheme="majorHAnsi"/>
          <w:sz w:val="12"/>
          <w:szCs w:val="12"/>
        </w:rPr>
        <w:t xml:space="preserve">justice. For </w:t>
      </w:r>
      <w:r w:rsidR="00392B24" w:rsidRPr="00843242">
        <w:rPr>
          <w:rFonts w:asciiTheme="majorHAnsi" w:hAnsiTheme="majorHAnsi"/>
          <w:sz w:val="12"/>
          <w:szCs w:val="12"/>
        </w:rPr>
        <w:t xml:space="preserve">them, accordingly, </w:t>
      </w:r>
      <w:r w:rsidR="00392B24" w:rsidRPr="00843242">
        <w:rPr>
          <w:rStyle w:val="StyleBoldUnderline"/>
          <w:rFonts w:asciiTheme="majorHAnsi" w:hAnsiTheme="majorHAnsi"/>
        </w:rPr>
        <w:t>injustices o</w:t>
      </w:r>
      <w:r w:rsidRPr="00843242">
        <w:rPr>
          <w:rStyle w:val="StyleBoldUnderline"/>
          <w:rFonts w:asciiTheme="majorHAnsi" w:hAnsiTheme="majorHAnsi"/>
        </w:rPr>
        <w:t xml:space="preserve">f </w:t>
      </w:r>
      <w:r w:rsidR="00DB0E66" w:rsidRPr="00843242">
        <w:rPr>
          <w:rStyle w:val="StyleBoldUnderline"/>
          <w:rFonts w:asciiTheme="majorHAnsi" w:hAnsiTheme="majorHAnsi"/>
        </w:rPr>
        <w:t>misframing are not a function o</w:t>
      </w:r>
      <w:r w:rsidRPr="00843242">
        <w:rPr>
          <w:rStyle w:val="StyleBoldUnderline"/>
          <w:rFonts w:asciiTheme="majorHAnsi" w:hAnsiTheme="majorHAnsi"/>
        </w:rPr>
        <w:t>f the general principle according to which the Westphalian order partitions political space</w:t>
      </w:r>
      <w:r w:rsidRPr="00843242">
        <w:rPr>
          <w:rFonts w:asciiTheme="majorHAnsi" w:hAnsiTheme="majorHAnsi"/>
        </w:rPr>
        <w:t xml:space="preserve">. </w:t>
      </w:r>
      <w:r w:rsidRPr="00843242">
        <w:rPr>
          <w:rStyle w:val="StyleBold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00392B24" w:rsidRPr="00843242">
        <w:rPr>
          <w:rStyle w:val="StyleBoldUnderline"/>
          <w:rFonts w:asciiTheme="majorHAnsi" w:hAnsiTheme="majorHAnsi"/>
        </w:rPr>
        <w:t>as a result o</w:t>
      </w:r>
      <w:r w:rsidRPr="00843242">
        <w:rPr>
          <w:rStyle w:val="StyleBoldUnderline"/>
          <w:rFonts w:asciiTheme="majorHAnsi" w:hAnsiTheme="majorHAnsi"/>
        </w:rPr>
        <w:t>f the faulty way in which that principle has been applied</w:t>
      </w:r>
      <w:r w:rsidRPr="00843242">
        <w:rPr>
          <w:rFonts w:asciiTheme="majorHAnsi" w:hAnsiTheme="majorHAnsi"/>
        </w:rPr>
        <w:t xml:space="preserve">. </w:t>
      </w:r>
      <w:r w:rsidRPr="00843242">
        <w:rPr>
          <w:rFonts w:asciiTheme="majorHAnsi" w:hAnsiTheme="majorHAnsi"/>
          <w:sz w:val="12"/>
          <w:szCs w:val="12"/>
        </w:rPr>
        <w:t>Thus, those who practice the affirmative politics o f framing accept that the principle o f state-territoriality is the proper basis for constituting the “who” of</w:t>
      </w:r>
      <w:r w:rsidR="00F7758F" w:rsidRPr="00843242">
        <w:rPr>
          <w:rFonts w:asciiTheme="majorHAnsi" w:hAnsiTheme="majorHAnsi"/>
          <w:sz w:val="12"/>
          <w:szCs w:val="12"/>
        </w:rPr>
        <w:t xml:space="preserve"> </w:t>
      </w:r>
      <w:r w:rsidRPr="00843242">
        <w:rPr>
          <w:rFonts w:asciiTheme="majorHAnsi" w:hAnsiTheme="majorHAnsi"/>
          <w:sz w:val="12"/>
          <w:szCs w:val="12"/>
        </w:rPr>
        <w:t>justice.</w:t>
      </w:r>
      <w:r w:rsidRPr="00843242">
        <w:rPr>
          <w:rFonts w:asciiTheme="majorHAnsi" w:hAnsiTheme="majorHAnsi"/>
        </w:rPr>
        <w:t xml:space="preserve"> </w:t>
      </w:r>
      <w:r w:rsidRPr="00843242">
        <w:rPr>
          <w:rStyle w:val="StyleBoldUnderline"/>
          <w:rFonts w:asciiTheme="majorHAnsi" w:hAnsiTheme="majorHAnsi"/>
        </w:rPr>
        <w:t>They agree</w:t>
      </w:r>
      <w:r w:rsidRPr="00843242">
        <w:rPr>
          <w:rFonts w:asciiTheme="majorHAnsi" w:hAnsiTheme="majorHAnsi"/>
          <w:sz w:val="12"/>
          <w:szCs w:val="12"/>
        </w:rPr>
        <w:t xml:space="preserve">, in other words, </w:t>
      </w:r>
      <w:r w:rsidRPr="00843242">
        <w:rPr>
          <w:rStyle w:val="StyleBoldUnderline"/>
          <w:rFonts w:asciiTheme="majorHAnsi" w:hAnsiTheme="majorHAnsi"/>
        </w:rPr>
        <w:t>that what makes a given collection of ind</w:t>
      </w:r>
      <w:r w:rsidR="00F7758F" w:rsidRPr="00843242">
        <w:rPr>
          <w:rStyle w:val="StyleBoldUnderline"/>
          <w:rFonts w:asciiTheme="majorHAnsi" w:hAnsiTheme="majorHAnsi"/>
        </w:rPr>
        <w:t>ividuals into fellow subjects o</w:t>
      </w:r>
      <w:r w:rsidRPr="00843242">
        <w:rPr>
          <w:rStyle w:val="StyleBoldUnderline"/>
          <w:rFonts w:asciiTheme="majorHAnsi" w:hAnsiTheme="majorHAnsi"/>
        </w:rPr>
        <w:t>f</w:t>
      </w:r>
      <w:r w:rsidR="00F7758F" w:rsidRPr="00843242">
        <w:rPr>
          <w:rStyle w:val="StyleBoldUnderline"/>
          <w:rFonts w:asciiTheme="majorHAnsi" w:hAnsiTheme="majorHAnsi"/>
        </w:rPr>
        <w:t xml:space="preserve"> </w:t>
      </w:r>
      <w:r w:rsidRPr="00843242">
        <w:rPr>
          <w:rStyle w:val="StyleBoldUnderline"/>
          <w:rFonts w:asciiTheme="majorHAnsi" w:hAnsiTheme="majorHAnsi"/>
        </w:rPr>
        <w:t xml:space="preserve">justice is </w:t>
      </w:r>
      <w:r w:rsidRPr="00843242">
        <w:rPr>
          <w:rStyle w:val="Emphasis"/>
          <w:rFonts w:asciiTheme="majorHAnsi" w:hAnsiTheme="majorHAnsi"/>
        </w:rPr>
        <w:t>their shar</w:t>
      </w:r>
      <w:r w:rsidR="006A40DB" w:rsidRPr="00843242">
        <w:rPr>
          <w:rStyle w:val="Emphasis"/>
          <w:rFonts w:asciiTheme="majorHAnsi" w:hAnsiTheme="majorHAnsi"/>
        </w:rPr>
        <w:t>ed residence on the territory o</w:t>
      </w:r>
      <w:r w:rsidRPr="00843242">
        <w:rPr>
          <w:rStyle w:val="Emphasis"/>
          <w:rFonts w:asciiTheme="majorHAnsi" w:hAnsiTheme="majorHAnsi"/>
        </w:rPr>
        <w:t>f a modern state</w:t>
      </w:r>
      <w:r w:rsidRPr="00843242">
        <w:rPr>
          <w:rFonts w:asciiTheme="majorHAnsi" w:hAnsiTheme="majorHAnsi"/>
        </w:rPr>
        <w:t xml:space="preserve"> </w:t>
      </w:r>
      <w:r w:rsidRPr="00843242">
        <w:rPr>
          <w:rFonts w:asciiTheme="majorHAnsi" w:hAnsiTheme="majorHAnsi"/>
          <w:sz w:val="12"/>
          <w:szCs w:val="12"/>
        </w:rPr>
        <w:t>and/or their shared membership in the political community that corresponds to such a state. Thus, far from challenging the underlying grammar of the Westphalian order, those who practice the affirmative politics o f framing accept its state-territorial principle.21</w:t>
      </w:r>
      <w:r w:rsidR="009204EF"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Bold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BoldUnderline"/>
          <w:rFonts w:asciiTheme="majorHAnsi" w:hAnsiTheme="majorHAnsi"/>
        </w:rPr>
        <w:t>in a s</w:t>
      </w:r>
      <w:r w:rsidR="007D450B" w:rsidRPr="00843242">
        <w:rPr>
          <w:rStyle w:val="StyleBoldUnderline"/>
          <w:rFonts w:asciiTheme="majorHAnsi" w:hAnsiTheme="majorHAnsi"/>
        </w:rPr>
        <w:t>econd version of the politics o</w:t>
      </w:r>
      <w:r w:rsidRPr="00843242">
        <w:rPr>
          <w:rStyle w:val="StyleBoldUnderline"/>
          <w:rFonts w:asciiTheme="majorHAnsi" w:hAnsiTheme="majorHAnsi"/>
        </w:rPr>
        <w:t>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Bold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BoldUnderline"/>
          <w:rFonts w:asciiTheme="majorHAnsi" w:hAnsiTheme="majorHAnsi"/>
        </w:rPr>
        <w:t>the state-territorial principle no longer affords an adequate basis for determining the “who” of</w:t>
      </w:r>
      <w:r w:rsidR="00416FB7" w:rsidRPr="00843242">
        <w:rPr>
          <w:rStyle w:val="StyleBoldUnderline"/>
          <w:rFonts w:asciiTheme="majorHAnsi" w:hAnsiTheme="majorHAnsi"/>
        </w:rPr>
        <w:t xml:space="preserve"> </w:t>
      </w:r>
      <w:r w:rsidRPr="00843242">
        <w:rPr>
          <w:rStyle w:val="StyleBoldUnderline"/>
          <w:rFonts w:asciiTheme="majorHAnsi" w:hAnsiTheme="majorHAnsi"/>
        </w:rPr>
        <w:t>justice</w:t>
      </w:r>
      <w:r w:rsidR="000B6801" w:rsidRPr="00843242">
        <w:rPr>
          <w:rFonts w:asciiTheme="majorHAnsi" w:hAnsiTheme="majorHAnsi"/>
        </w:rPr>
        <w:t xml:space="preserve"> </w:t>
      </w:r>
      <w:r w:rsidR="000B6801" w:rsidRPr="00843242">
        <w:rPr>
          <w:rFonts w:asciiTheme="majorHAnsi" w:hAnsiTheme="majorHAnsi"/>
          <w:sz w:val="12"/>
          <w:szCs w:val="12"/>
        </w:rPr>
        <w:t>in every case. They concede, o</w:t>
      </w:r>
      <w:r w:rsidRPr="00843242">
        <w:rPr>
          <w:rFonts w:asciiTheme="majorHAnsi" w:hAnsiTheme="majorHAnsi"/>
          <w:sz w:val="12"/>
          <w:szCs w:val="12"/>
        </w:rPr>
        <w:t>f course, that that principle remains relevant for ma</w:t>
      </w:r>
      <w:r w:rsidR="000B6801" w:rsidRPr="00843242">
        <w:rPr>
          <w:rFonts w:asciiTheme="majorHAnsi" w:hAnsiTheme="majorHAnsi"/>
          <w:sz w:val="12"/>
          <w:szCs w:val="12"/>
        </w:rPr>
        <w:t>ny purposes; thus, supporters o</w:t>
      </w:r>
      <w:r w:rsidRPr="00843242">
        <w:rPr>
          <w:rFonts w:asciiTheme="majorHAnsi" w:hAnsiTheme="majorHAnsi"/>
          <w:sz w:val="12"/>
          <w:szCs w:val="12"/>
        </w:rPr>
        <w:t>f transformation do not propose to eliminate state-territoriality entirely. But they co</w:t>
      </w:r>
      <w:r w:rsidR="006E0DC1" w:rsidRPr="00843242">
        <w:rPr>
          <w:rFonts w:asciiTheme="majorHAnsi" w:hAnsiTheme="majorHAnsi"/>
          <w:sz w:val="12"/>
          <w:szCs w:val="12"/>
        </w:rPr>
        <w:t xml:space="preserve">ntend that </w:t>
      </w:r>
      <w:r w:rsidR="006E0DC1" w:rsidRPr="00843242">
        <w:rPr>
          <w:rStyle w:val="Emphasis"/>
          <w:rFonts w:asciiTheme="majorHAnsi" w:hAnsiTheme="majorHAnsi"/>
        </w:rPr>
        <w:t>its grammar is out o</w:t>
      </w:r>
      <w:r w:rsidRPr="00843242">
        <w:rPr>
          <w:rStyle w:val="Emphasis"/>
          <w:rFonts w:asciiTheme="majorHAnsi" w:hAnsiTheme="majorHAnsi"/>
        </w:rPr>
        <w:t>f sync</w:t>
      </w:r>
      <w:r w:rsidR="006C1DB1" w:rsidRPr="00843242">
        <w:rPr>
          <w:rStyle w:val="Emphasis"/>
          <w:rFonts w:asciiTheme="majorHAnsi" w:hAnsiTheme="majorHAnsi"/>
        </w:rPr>
        <w:t xml:space="preserve"> with the structural causes o</w:t>
      </w:r>
      <w:r w:rsidRPr="00843242">
        <w:rPr>
          <w:rStyle w:val="Emphasis"/>
          <w:rFonts w:asciiTheme="majorHAnsi" w:hAnsiTheme="majorHAnsi"/>
        </w:rPr>
        <w:t>f</w:t>
      </w:r>
      <w:r w:rsidR="002F0BEE" w:rsidRPr="00843242">
        <w:rPr>
          <w:rFonts w:asciiTheme="majorHAnsi" w:hAnsiTheme="majorHAnsi"/>
        </w:rPr>
        <w:t xml:space="preserve"> </w:t>
      </w:r>
      <w:r w:rsidR="002F0BEE" w:rsidRPr="00843242">
        <w:rPr>
          <w:rFonts w:asciiTheme="majorHAnsi" w:hAnsiTheme="majorHAnsi"/>
          <w:sz w:val="12"/>
          <w:szCs w:val="12"/>
        </w:rPr>
        <w:t>many</w:t>
      </w:r>
      <w:r w:rsidR="002F0BEE" w:rsidRPr="00843242">
        <w:rPr>
          <w:rFonts w:asciiTheme="majorHAnsi" w:hAnsiTheme="majorHAnsi"/>
        </w:rPr>
        <w:t xml:space="preserve"> </w:t>
      </w:r>
      <w:r w:rsidR="002F0BEE" w:rsidRPr="00843242">
        <w:rPr>
          <w:rStyle w:val="Emphasis"/>
          <w:rFonts w:asciiTheme="majorHAnsi" w:hAnsiTheme="majorHAnsi"/>
        </w:rPr>
        <w:t>injustices in a globaliz</w:t>
      </w:r>
      <w:r w:rsidRPr="00843242">
        <w:rPr>
          <w:rStyle w:val="Emphasis"/>
          <w:rFonts w:asciiTheme="majorHAnsi" w:hAnsiTheme="majorHAnsi"/>
        </w:rPr>
        <w:t>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Bold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BoldUnderline"/>
          <w:rFonts w:asciiTheme="majorHAnsi" w:hAnsiTheme="majorHAnsi"/>
        </w:rPr>
        <w:t>financial markets</w:t>
      </w:r>
      <w:r w:rsidR="00560454" w:rsidRPr="00843242">
        <w:rPr>
          <w:rFonts w:asciiTheme="majorHAnsi" w:hAnsiTheme="majorHAnsi"/>
        </w:rPr>
        <w:t>, “</w:t>
      </w:r>
      <w:r w:rsidRPr="00843242">
        <w:rPr>
          <w:rStyle w:val="StyleBoldUnderline"/>
          <w:rFonts w:asciiTheme="majorHAnsi" w:hAnsiTheme="majorHAnsi"/>
        </w:rPr>
        <w:t>offshore factories</w:t>
      </w:r>
      <w:r w:rsidRPr="00843242">
        <w:rPr>
          <w:rFonts w:asciiTheme="majorHAnsi" w:hAnsiTheme="majorHAnsi"/>
        </w:rPr>
        <w:t xml:space="preserve">,” </w:t>
      </w:r>
      <w:r w:rsidR="002F0BEE" w:rsidRPr="00843242">
        <w:rPr>
          <w:rStyle w:val="StyleBoldUnderline"/>
          <w:rFonts w:asciiTheme="majorHAnsi" w:hAnsiTheme="majorHAnsi"/>
        </w:rPr>
        <w:t>investment regimes</w:t>
      </w:r>
      <w:r w:rsidR="002F0BEE" w:rsidRPr="00843242">
        <w:rPr>
          <w:rFonts w:asciiTheme="majorHAnsi" w:hAnsiTheme="majorHAnsi"/>
        </w:rPr>
        <w:t xml:space="preserve">, </w:t>
      </w:r>
      <w:r w:rsidR="002F0BEE" w:rsidRPr="00843242">
        <w:rPr>
          <w:rStyle w:val="StyleBoldUnderline"/>
          <w:rFonts w:asciiTheme="majorHAnsi" w:hAnsiTheme="majorHAnsi"/>
        </w:rPr>
        <w:t>and govern</w:t>
      </w:r>
      <w:r w:rsidR="00095E4C" w:rsidRPr="00843242">
        <w:rPr>
          <w:rStyle w:val="StyleBoldUnderline"/>
          <w:rFonts w:asciiTheme="majorHAnsi" w:hAnsiTheme="majorHAnsi"/>
        </w:rPr>
        <w:t>ance structures o</w:t>
      </w:r>
      <w:r w:rsidRPr="00843242">
        <w:rPr>
          <w:rStyle w:val="StyleBoldUnderline"/>
          <w:rFonts w:asciiTheme="majorHAnsi" w:hAnsiTheme="majorHAnsi"/>
        </w:rPr>
        <w:t>f the global economy</w:t>
      </w:r>
      <w:r w:rsidRPr="00843242">
        <w:rPr>
          <w:rFonts w:asciiTheme="majorHAnsi" w:hAnsiTheme="majorHAnsi"/>
          <w:sz w:val="12"/>
          <w:szCs w:val="12"/>
        </w:rPr>
        <w:t xml:space="preserve">, which determine who works for a wage and who does </w:t>
      </w:r>
      <w:r w:rsidR="002E5588" w:rsidRPr="00843242">
        <w:rPr>
          <w:rFonts w:asciiTheme="majorHAnsi" w:hAnsiTheme="majorHAnsi"/>
          <w:sz w:val="12"/>
          <w:szCs w:val="12"/>
        </w:rPr>
        <w:t xml:space="preserve">not; </w:t>
      </w:r>
      <w:r w:rsidR="002E5588" w:rsidRPr="00843242">
        <w:rPr>
          <w:rStyle w:val="StyleBoldUnderline"/>
          <w:rFonts w:asciiTheme="majorHAnsi" w:hAnsiTheme="majorHAnsi"/>
        </w:rPr>
        <w:t>the information networks o</w:t>
      </w:r>
      <w:r w:rsidRPr="00843242">
        <w:rPr>
          <w:rStyle w:val="StyleBoldUnderline"/>
          <w:rFonts w:asciiTheme="majorHAnsi" w:hAnsiTheme="majorHAnsi"/>
        </w:rPr>
        <w:t>f global media</w:t>
      </w:r>
      <w:r w:rsidRPr="00843242">
        <w:rPr>
          <w:rFonts w:asciiTheme="majorHAnsi" w:hAnsiTheme="majorHAnsi"/>
        </w:rPr>
        <w:t xml:space="preserve"> </w:t>
      </w:r>
      <w:r w:rsidRPr="00843242">
        <w:rPr>
          <w:rFonts w:asciiTheme="majorHAnsi" w:hAnsiTheme="majorHAnsi"/>
          <w:sz w:val="12"/>
          <w:szCs w:val="12"/>
        </w:rPr>
        <w:t>and cybertechnology, which determine who is included in the circuits of</w:t>
      </w:r>
      <w:r w:rsidR="002F0BEE" w:rsidRPr="00843242">
        <w:rPr>
          <w:rFonts w:asciiTheme="majorHAnsi" w:hAnsiTheme="majorHAnsi"/>
          <w:sz w:val="12"/>
          <w:szCs w:val="12"/>
        </w:rPr>
        <w:t xml:space="preserve"> </w:t>
      </w:r>
      <w:r w:rsidRPr="00843242">
        <w:rPr>
          <w:rFonts w:asciiTheme="majorHAnsi" w:hAnsiTheme="majorHAnsi"/>
          <w:sz w:val="12"/>
          <w:szCs w:val="12"/>
        </w:rPr>
        <w:t xml:space="preserve">communicative power and who is not; </w:t>
      </w:r>
      <w:r w:rsidRPr="00843242">
        <w:rPr>
          <w:rStyle w:val="StyleBoldUnderline"/>
          <w:rFonts w:asciiTheme="majorHAnsi" w:hAnsiTheme="majorHAnsi"/>
        </w:rPr>
        <w:t>and the bio-politics of</w:t>
      </w:r>
      <w:r w:rsidR="002F0BEE" w:rsidRPr="00843242">
        <w:rPr>
          <w:rStyle w:val="StyleBoldUnderline"/>
          <w:rFonts w:asciiTheme="majorHAnsi" w:hAnsiTheme="majorHAnsi"/>
        </w:rPr>
        <w:t xml:space="preserve"> </w:t>
      </w:r>
      <w:r w:rsidRPr="00843242">
        <w:rPr>
          <w:rStyle w:val="StyleBoldUnderline"/>
          <w:rFonts w:asciiTheme="majorHAnsi" w:hAnsiTheme="majorHAnsi"/>
        </w:rPr>
        <w:t>climate, disease, drugs, weapons, and biotechnology</w:t>
      </w:r>
      <w:r w:rsidRPr="00843242">
        <w:rPr>
          <w:rFonts w:asciiTheme="majorHAnsi" w:hAnsiTheme="majorHAnsi"/>
          <w:sz w:val="12"/>
          <w:szCs w:val="12"/>
        </w:rPr>
        <w:t xml:space="preserve">, which determine who will live long and who will die young. In these matters, so fundamental to human well being, </w:t>
      </w:r>
      <w:r w:rsidRPr="00843242">
        <w:rPr>
          <w:rStyle w:val="StyleBoldUnderline"/>
          <w:rFonts w:asciiTheme="majorHAnsi" w:hAnsiTheme="majorHAnsi"/>
        </w:rPr>
        <w:t>the forces that perpetrate injustice belong not to “the space of</w:t>
      </w:r>
      <w:r w:rsidR="006C3E04" w:rsidRPr="00843242">
        <w:rPr>
          <w:rStyle w:val="StyleBoldUnderline"/>
          <w:rFonts w:asciiTheme="majorHAnsi" w:hAnsiTheme="majorHAnsi"/>
        </w:rPr>
        <w:t xml:space="preserve"> </w:t>
      </w:r>
      <w:r w:rsidRPr="00843242">
        <w:rPr>
          <w:rStyle w:val="StyleBoldUnderline"/>
          <w:rFonts w:asciiTheme="majorHAnsi" w:hAnsiTheme="majorHAnsi"/>
        </w:rPr>
        <w:t>places,” but to “</w:t>
      </w:r>
      <w:r w:rsidRPr="00843242">
        <w:rPr>
          <w:rStyle w:val="Emphasis"/>
          <w:rFonts w:asciiTheme="majorHAnsi" w:hAnsiTheme="majorHAnsi"/>
        </w:rPr>
        <w:t>the space of</w:t>
      </w:r>
      <w:r w:rsidR="001E45EA" w:rsidRPr="00843242">
        <w:rPr>
          <w:rStyle w:val="Emphasis"/>
          <w:rFonts w:asciiTheme="majorHAnsi" w:hAnsiTheme="majorHAnsi"/>
        </w:rPr>
        <w:t xml:space="preserve"> </w:t>
      </w:r>
      <w:r w:rsidRPr="00843242">
        <w:rPr>
          <w:rStyle w:val="Emphasis"/>
          <w:rFonts w:asciiTheme="majorHAnsi" w:hAnsiTheme="majorHAnsi"/>
        </w:rPr>
        <w:t>flows</w:t>
      </w:r>
      <w:r w:rsidRPr="00843242">
        <w:rPr>
          <w:rFonts w:asciiTheme="majorHAnsi" w:hAnsiTheme="majorHAnsi"/>
        </w:rPr>
        <w:t>.”22</w:t>
      </w:r>
      <w:r w:rsidR="0082396A" w:rsidRPr="00843242">
        <w:rPr>
          <w:rFonts w:asciiTheme="majorHAnsi" w:hAnsiTheme="majorHAnsi"/>
        </w:rPr>
        <w:t xml:space="preserve"> </w:t>
      </w:r>
      <w:r w:rsidRPr="00843242">
        <w:rPr>
          <w:rStyle w:val="StyleBoldUnderline"/>
          <w:rFonts w:asciiTheme="majorHAnsi" w:hAnsiTheme="majorHAnsi"/>
        </w:rPr>
        <w:t>Not locatable within the</w:t>
      </w:r>
      <w:r w:rsidR="00F30A2C" w:rsidRPr="00843242">
        <w:rPr>
          <w:rStyle w:val="StyleBoldUnderline"/>
          <w:rFonts w:asciiTheme="majorHAnsi" w:hAnsiTheme="majorHAnsi"/>
        </w:rPr>
        <w:t xml:space="preserve"> jurisdiction o</w:t>
      </w:r>
      <w:r w:rsidRPr="00843242">
        <w:rPr>
          <w:rStyle w:val="StyleBoldUnderline"/>
          <w:rFonts w:asciiTheme="majorHAnsi" w:hAnsiTheme="majorHAnsi"/>
        </w:rPr>
        <w:t>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BoldUnderline"/>
          <w:rFonts w:asciiTheme="majorHAnsi" w:hAnsiTheme="majorHAnsi"/>
        </w:rPr>
        <w:t>territorial state, they cannot</w:t>
      </w:r>
      <w:r w:rsidR="002F0BEE" w:rsidRPr="00843242">
        <w:rPr>
          <w:rStyle w:val="StyleBoldUnderline"/>
          <w:rFonts w:asciiTheme="majorHAnsi" w:hAnsiTheme="majorHAnsi"/>
        </w:rPr>
        <w:t xml:space="preserve"> be made answerable to claims o</w:t>
      </w:r>
      <w:r w:rsidRPr="00843242">
        <w:rPr>
          <w:rStyle w:val="StyleBoldUnderline"/>
          <w:rFonts w:asciiTheme="majorHAnsi" w:hAnsiTheme="majorHAnsi"/>
        </w:rPr>
        <w:t>f</w:t>
      </w:r>
      <w:r w:rsidR="002F0BEE" w:rsidRPr="00843242">
        <w:rPr>
          <w:rStyle w:val="StyleBoldUnderline"/>
          <w:rFonts w:asciiTheme="majorHAnsi" w:hAnsiTheme="majorHAnsi"/>
        </w:rPr>
        <w:t xml:space="preserve"> </w:t>
      </w:r>
      <w:r w:rsidRPr="00843242">
        <w:rPr>
          <w:rStyle w:val="StyleBoldUnderline"/>
          <w:rFonts w:asciiTheme="majorHAnsi" w:hAnsiTheme="majorHAnsi"/>
        </w:rPr>
        <w:t>justice that are framed in terms o f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Bold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In a globalizing world, therefore, it is less likely to serve as a remedy</w:t>
      </w:r>
      <w:r w:rsidR="00F30A2C" w:rsidRPr="00843242">
        <w:rPr>
          <w:rFonts w:asciiTheme="majorHAnsi" w:hAnsiTheme="majorHAnsi"/>
          <w:sz w:val="12"/>
          <w:szCs w:val="12"/>
        </w:rPr>
        <w:t xml:space="preserve"> for misframing than as means o</w:t>
      </w:r>
      <w:r w:rsidRPr="00843242">
        <w:rPr>
          <w:rFonts w:asciiTheme="majorHAnsi" w:hAnsiTheme="majorHAnsi"/>
          <w:sz w:val="12"/>
          <w:szCs w:val="12"/>
        </w:rPr>
        <w:t>f inflicting or perpetuating it.</w:t>
      </w:r>
      <w:r w:rsidR="00F1496C"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Bold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This approach seeks to supplement the state-territorial principle of the Westphalian order with one or more post-Westphalian principles. The aim is to overcome injustices of misframing by changing not</w:t>
      </w:r>
      <w:r w:rsidR="00750ADA" w:rsidRPr="00843242">
        <w:rPr>
          <w:rFonts w:asciiTheme="majorHAnsi" w:hAnsiTheme="majorHAnsi"/>
          <w:sz w:val="12"/>
          <w:szCs w:val="12"/>
        </w:rPr>
        <w:t xml:space="preserve"> </w:t>
      </w:r>
      <w:r w:rsidRPr="00843242">
        <w:rPr>
          <w:rFonts w:asciiTheme="majorHAnsi" w:hAnsiTheme="majorHAnsi"/>
          <w:sz w:val="12"/>
          <w:szCs w:val="12"/>
        </w:rPr>
        <w:t>just the boundaries of the “who” of justice, but also the mode of their constitution, hence the way in which they are drawn.23</w:t>
      </w:r>
      <w:r w:rsidR="00A453F6"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w:t>
      </w:r>
      <w:r w:rsidR="00750ADA" w:rsidRPr="00843242">
        <w:rPr>
          <w:rStyle w:val="Emphasis"/>
          <w:rFonts w:asciiTheme="majorHAnsi" w:hAnsiTheme="majorHAnsi"/>
        </w:rPr>
        <w:t>fected principle</w:t>
      </w:r>
      <w:r w:rsidR="00750ADA" w:rsidRPr="00843242">
        <w:rPr>
          <w:rFonts w:asciiTheme="majorHAnsi" w:hAnsiTheme="majorHAnsi"/>
        </w:rPr>
        <w:t xml:space="preserve">.” </w:t>
      </w:r>
      <w:r w:rsidR="00750ADA" w:rsidRPr="00843242">
        <w:rPr>
          <w:rFonts w:asciiTheme="majorHAnsi" w:hAnsiTheme="majorHAnsi"/>
          <w:sz w:val="12"/>
          <w:szCs w:val="12"/>
        </w:rPr>
        <w:t>This princi</w:t>
      </w:r>
      <w:r w:rsidRPr="00843242">
        <w:rPr>
          <w:rFonts w:asciiTheme="majorHAnsi" w:hAnsiTheme="majorHAnsi"/>
          <w:sz w:val="12"/>
          <w:szCs w:val="12"/>
        </w:rPr>
        <w:t>ple</w:t>
      </w:r>
      <w:r w:rsidRPr="00843242">
        <w:rPr>
          <w:rFonts w:asciiTheme="majorHAnsi" w:hAnsiTheme="majorHAnsi"/>
        </w:rPr>
        <w:t xml:space="preserve"> </w:t>
      </w:r>
      <w:r w:rsidRPr="00843242">
        <w:rPr>
          <w:rStyle w:val="StyleBold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Bold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BoldUnderline"/>
          <w:rFonts w:asciiTheme="majorHAnsi" w:hAnsiTheme="majorHAnsi"/>
        </w:rPr>
        <w:t>have moral standing as subjects of</w:t>
      </w:r>
      <w:r w:rsidR="00750ADA" w:rsidRPr="00843242">
        <w:rPr>
          <w:rStyle w:val="StyleBoldUnderline"/>
          <w:rFonts w:asciiTheme="majorHAnsi" w:hAnsiTheme="majorHAnsi"/>
        </w:rPr>
        <w:t xml:space="preserve"> </w:t>
      </w:r>
      <w:r w:rsidRPr="00843242">
        <w:rPr>
          <w:rStyle w:val="StyleBoldUnderline"/>
          <w:rFonts w:asciiTheme="majorHAnsi" w:hAnsiTheme="majorHAnsi"/>
        </w:rPr>
        <w:t>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BoldUnderline"/>
          <w:rFonts w:asciiTheme="majorHAnsi" w:hAnsiTheme="majorHAnsi"/>
        </w:rPr>
        <w:t>what turns a collection of people into fellow subjects of</w:t>
      </w:r>
      <w:r w:rsidR="00750ADA" w:rsidRPr="00843242">
        <w:rPr>
          <w:rStyle w:val="StyleBoldUnderline"/>
          <w:rFonts w:asciiTheme="majorHAnsi" w:hAnsiTheme="majorHAnsi"/>
        </w:rPr>
        <w:t xml:space="preserve"> </w:t>
      </w:r>
      <w:r w:rsidRPr="00843242">
        <w:rPr>
          <w:rStyle w:val="StyleBoldUnderline"/>
          <w:rFonts w:asciiTheme="majorHAnsi" w:hAnsiTheme="majorHAnsi"/>
        </w:rPr>
        <w:t>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Bold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w:t>
      </w:r>
      <w:r w:rsidR="006048BE" w:rsidRPr="00843242">
        <w:rPr>
          <w:rFonts w:asciiTheme="majorHAnsi" w:hAnsiTheme="majorHAnsi"/>
          <w:sz w:val="12"/>
          <w:szCs w:val="12"/>
        </w:rPr>
        <w:t>fe possibilities, in patterns o</w:t>
      </w:r>
      <w:r w:rsidRPr="00843242">
        <w:rPr>
          <w:rFonts w:asciiTheme="majorHAnsi" w:hAnsiTheme="majorHAnsi"/>
          <w:sz w:val="12"/>
          <w:szCs w:val="12"/>
        </w:rPr>
        <w:t>f advantage and disadvantage.24</w:t>
      </w:r>
      <w:r w:rsidR="00487377" w:rsidRPr="00843242">
        <w:rPr>
          <w:rFonts w:asciiTheme="majorHAnsi" w:hAnsiTheme="majorHAnsi"/>
          <w:b/>
          <w:sz w:val="12"/>
          <w:szCs w:val="12"/>
        </w:rPr>
        <w:t xml:space="preserve"> </w:t>
      </w:r>
      <w:r w:rsidR="00B22109" w:rsidRPr="00843242">
        <w:rPr>
          <w:rFonts w:asciiTheme="majorHAnsi" w:hAnsiTheme="majorHAnsi"/>
          <w:sz w:val="12"/>
          <w:szCs w:val="12"/>
        </w:rPr>
        <w:t>Until recentl</w:t>
      </w:r>
      <w:r w:rsidRPr="00843242">
        <w:rPr>
          <w:rFonts w:asciiTheme="majorHAnsi" w:hAnsiTheme="majorHAnsi"/>
          <w:sz w:val="12"/>
          <w:szCs w:val="12"/>
        </w:rPr>
        <w:t>y, the all-affected principle seem</w:t>
      </w:r>
      <w:r w:rsidR="002E41CD" w:rsidRPr="00843242">
        <w:rPr>
          <w:rFonts w:asciiTheme="majorHAnsi" w:hAnsiTheme="majorHAnsi"/>
          <w:sz w:val="12"/>
          <w:szCs w:val="12"/>
        </w:rPr>
        <w:t>ed to coincide in the eyes o</w:t>
      </w:r>
      <w:r w:rsidRPr="00843242">
        <w:rPr>
          <w:rFonts w:asciiTheme="majorHAnsi" w:hAnsiTheme="majorHAnsi"/>
          <w:sz w:val="12"/>
          <w:szCs w:val="12"/>
        </w:rPr>
        <w:t xml:space="preserve">f many with the state-territorial principle. It was assumed, in keeping with the Westphalian world picture, that the common framework that determined patterns of advantage and disadvantage was precisely the constitutional order </w:t>
      </w:r>
      <w:r w:rsidR="00940EE7" w:rsidRPr="00843242">
        <w:rPr>
          <w:rFonts w:asciiTheme="majorHAnsi" w:hAnsiTheme="majorHAnsi"/>
          <w:sz w:val="12"/>
          <w:szCs w:val="12"/>
        </w:rPr>
        <w:t>o</w:t>
      </w:r>
      <w:r w:rsidRPr="00843242">
        <w:rPr>
          <w:rFonts w:asciiTheme="majorHAnsi" w:hAnsiTheme="majorHAnsi"/>
          <w:sz w:val="12"/>
          <w:szCs w:val="12"/>
        </w:rPr>
        <w:t xml:space="preserve">f the modern territorial state. As a result, it seemed that in applying the state-territorial principle, one simultaneously captured the normative force o f the all-affected principle. In fact, this was never truly so, as the long history of colonialism and neocolonialism </w:t>
      </w:r>
      <w:r w:rsidR="003648EA" w:rsidRPr="00843242">
        <w:rPr>
          <w:rFonts w:asciiTheme="majorHAnsi" w:hAnsiTheme="majorHAnsi"/>
          <w:sz w:val="12"/>
          <w:szCs w:val="12"/>
        </w:rPr>
        <w:t>attests. From the perspective o</w:t>
      </w:r>
      <w:r w:rsidRPr="00843242">
        <w:rPr>
          <w:rFonts w:asciiTheme="majorHAnsi" w:hAnsiTheme="majorHAnsi"/>
          <w:sz w:val="12"/>
          <w:szCs w:val="12"/>
        </w:rPr>
        <w:t>f the metro</w:t>
      </w:r>
      <w:r w:rsidR="00F8750A" w:rsidRPr="00843242">
        <w:rPr>
          <w:rFonts w:asciiTheme="majorHAnsi" w:hAnsiTheme="majorHAnsi"/>
          <w:sz w:val="12"/>
          <w:szCs w:val="12"/>
        </w:rPr>
        <w:t>pole, however, the conflation o</w:t>
      </w:r>
      <w:r w:rsidRPr="00843242">
        <w:rPr>
          <w:rFonts w:asciiTheme="majorHAnsi" w:hAnsiTheme="majorHAnsi"/>
          <w:sz w:val="12"/>
          <w:szCs w:val="12"/>
        </w:rPr>
        <w:t>f state- territoriality with social effectivity appeared to have an emancipatory thrust, as it served to justify the progressive incorporation, as subjects o f justice, o f the subordinate classes and status groups who were resident on the territory but excluded from active citizenship.</w:t>
      </w:r>
      <w:r w:rsidR="00D560BE" w:rsidRPr="00843242">
        <w:rPr>
          <w:rFonts w:asciiTheme="majorHAnsi" w:hAnsiTheme="majorHAnsi"/>
          <w:b/>
          <w:sz w:val="12"/>
          <w:szCs w:val="12"/>
        </w:rPr>
        <w:t xml:space="preserve"> </w:t>
      </w:r>
      <w:r w:rsidRPr="00843242">
        <w:rPr>
          <w:rFonts w:asciiTheme="majorHAnsi" w:hAnsiTheme="majorHAnsi"/>
          <w:sz w:val="12"/>
          <w:szCs w:val="12"/>
        </w:rPr>
        <w:t>Today, however, the idea that state-territoriality can serve as a proxy for social effectivity is no longer plausible. Under curre</w:t>
      </w:r>
      <w:r w:rsidR="00746890" w:rsidRPr="00843242">
        <w:rPr>
          <w:rFonts w:asciiTheme="majorHAnsi" w:hAnsiTheme="majorHAnsi"/>
          <w:sz w:val="12"/>
          <w:szCs w:val="12"/>
        </w:rPr>
        <w:t>nt conditions, one</w:t>
      </w:r>
      <w:r w:rsidRPr="00843242">
        <w:rPr>
          <w:rFonts w:asciiTheme="majorHAnsi" w:hAnsiTheme="majorHAnsi"/>
          <w:sz w:val="12"/>
          <w:szCs w:val="12"/>
        </w:rPr>
        <w:t>s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BoldUnderline"/>
          <w:rFonts w:asciiTheme="majorHAnsi" w:hAnsiTheme="majorHAnsi"/>
        </w:rPr>
        <w:t>th</w:t>
      </w:r>
      <w:r w:rsidR="008C3A72" w:rsidRPr="00843242">
        <w:rPr>
          <w:rStyle w:val="StyleBoldUnderline"/>
          <w:rFonts w:asciiTheme="majorHAnsi" w:hAnsiTheme="majorHAnsi"/>
        </w:rPr>
        <w:t>e question arises</w:t>
      </w:r>
      <w:r w:rsidR="008C3A72" w:rsidRPr="00843242">
        <w:rPr>
          <w:rFonts w:asciiTheme="majorHAnsi" w:hAnsiTheme="majorHAnsi"/>
        </w:rPr>
        <w:t xml:space="preserve">: </w:t>
      </w:r>
      <w:r w:rsidR="008C3A72" w:rsidRPr="00843242">
        <w:rPr>
          <w:rStyle w:val="StyleBoldUnderline"/>
          <w:rFonts w:asciiTheme="majorHAnsi" w:hAnsiTheme="majorHAnsi"/>
        </w:rPr>
        <w:t>is it possi</w:t>
      </w:r>
      <w:r w:rsidRPr="00843242">
        <w:rPr>
          <w:rStyle w:val="StyleBoldUnderline"/>
          <w:rFonts w:asciiTheme="majorHAnsi" w:hAnsiTheme="majorHAnsi"/>
        </w:rPr>
        <w:t>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005B3E6E" w:rsidRPr="00843242">
        <w:rPr>
          <w:rFonts w:asciiTheme="majorHAnsi" w:hAnsiTheme="majorHAnsi"/>
        </w:rPr>
        <w:t xml:space="preserve"> </w:t>
      </w:r>
      <w:r w:rsidRPr="00843242">
        <w:rPr>
          <w:rStyle w:val="StyleBoldUnderline"/>
          <w:rFonts w:asciiTheme="majorHAnsi" w:hAnsiTheme="majorHAnsi"/>
        </w:rPr>
        <w:t>justice, wit</w:t>
      </w:r>
      <w:r w:rsidR="00BE5F7D" w:rsidRPr="00843242">
        <w:rPr>
          <w:rStyle w:val="StyleBoldUnderline"/>
          <w:rFonts w:asciiTheme="majorHAnsi" w:hAnsiTheme="majorHAnsi"/>
        </w:rPr>
        <w:t>hout going through the detour o</w:t>
      </w:r>
      <w:r w:rsidRPr="00843242">
        <w:rPr>
          <w:rStyle w:val="StyleBoldUnderline"/>
          <w:rFonts w:asciiTheme="majorHAnsi" w:hAnsiTheme="majorHAnsi"/>
        </w:rPr>
        <w:t>f state-territoriality</w:t>
      </w:r>
      <w:r w:rsidRPr="00843242">
        <w:rPr>
          <w:rFonts w:asciiTheme="majorHAnsi" w:hAnsiTheme="majorHAnsi"/>
          <w:sz w:val="12"/>
          <w:szCs w:val="12"/>
        </w:rPr>
        <w:t>?26 This is precisely what some practitioners o f transformative politics are attempting to do.</w:t>
      </w:r>
      <w:r w:rsidRPr="00843242">
        <w:rPr>
          <w:rFonts w:asciiTheme="majorHAnsi" w:hAnsiTheme="majorHAnsi"/>
        </w:rPr>
        <w:t xml:space="preserve"> </w:t>
      </w:r>
      <w:r w:rsidRPr="00843242">
        <w:rPr>
          <w:rStyle w:val="StyleBold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BoldUnderline"/>
          <w:rFonts w:asciiTheme="majorHAnsi" w:hAnsiTheme="majorHAnsi"/>
        </w:rPr>
        <w:t>globalizatio</w:t>
      </w:r>
      <w:r w:rsidR="00B213FA" w:rsidRPr="00843242">
        <w:rPr>
          <w:rStyle w:val="StyleBoldUnderline"/>
          <w:rFonts w:asciiTheme="majorHAnsi" w:hAnsiTheme="majorHAnsi"/>
        </w:rPr>
        <w:t>n activists are appealing directl</w:t>
      </w:r>
      <w:r w:rsidRPr="00843242">
        <w:rPr>
          <w:rStyle w:val="StyleBoldUnderline"/>
          <w:rFonts w:asciiTheme="majorHAnsi" w:hAnsiTheme="majorHAnsi"/>
        </w:rPr>
        <w:t>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BoldUnderline"/>
          <w:rFonts w:asciiTheme="majorHAnsi" w:hAnsiTheme="majorHAnsi"/>
        </w:rPr>
        <w:t>to circumvent the state-te</w:t>
      </w:r>
      <w:r w:rsidR="00491E67" w:rsidRPr="00843242">
        <w:rPr>
          <w:rStyle w:val="StyleBoldUnderline"/>
          <w:rFonts w:asciiTheme="majorHAnsi" w:hAnsiTheme="majorHAnsi"/>
        </w:rPr>
        <w:t>rritorial partitioning o</w:t>
      </w:r>
      <w:r w:rsidRPr="00843242">
        <w:rPr>
          <w:rStyle w:val="StyleBoldUnderline"/>
          <w:rFonts w:asciiTheme="majorHAnsi" w:hAnsiTheme="majorHAnsi"/>
        </w:rPr>
        <w:t>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843242">
        <w:rPr>
          <w:rFonts w:asciiTheme="majorHAnsi" w:hAnsiTheme="majorHAnsi"/>
        </w:rPr>
        <w:t xml:space="preserve"> </w:t>
      </w:r>
      <w:r w:rsidRPr="00843242">
        <w:rPr>
          <w:rStyle w:val="Emphasis"/>
          <w:rFonts w:asciiTheme="majorHAnsi" w:hAnsiTheme="majorHAnsi"/>
        </w:rPr>
        <w:t xml:space="preserve">environmentalists and indigenous peoples are </w:t>
      </w:r>
      <w:r w:rsidR="003E4CE9" w:rsidRPr="00843242">
        <w:rPr>
          <w:rStyle w:val="Emphasis"/>
          <w:rFonts w:asciiTheme="majorHAnsi" w:hAnsiTheme="majorHAnsi"/>
        </w:rPr>
        <w:t>claiming standing as subjects o</w:t>
      </w:r>
      <w:r w:rsidRPr="00843242">
        <w:rPr>
          <w:rStyle w:val="Emphasis"/>
          <w:rFonts w:asciiTheme="majorHAnsi" w:hAnsiTheme="majorHAnsi"/>
        </w:rPr>
        <w:t>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w:t>
      </w:r>
      <w:r w:rsidR="00377BBC" w:rsidRPr="00843242">
        <w:rPr>
          <w:rFonts w:asciiTheme="majorHAnsi" w:hAnsiTheme="majorHAnsi"/>
          <w:sz w:val="12"/>
          <w:szCs w:val="12"/>
        </w:rPr>
        <w:t>g off the Westphalian grammar o</w:t>
      </w:r>
      <w:r w:rsidRPr="00843242">
        <w:rPr>
          <w:rFonts w:asciiTheme="majorHAnsi" w:hAnsiTheme="majorHAnsi"/>
          <w:sz w:val="12"/>
          <w:szCs w:val="12"/>
        </w:rPr>
        <w:t xml:space="preserve">f frame-setting, these claimants are applying </w:t>
      </w:r>
      <w:r w:rsidR="002A5559" w:rsidRPr="00843242">
        <w:rPr>
          <w:rFonts w:asciiTheme="majorHAnsi" w:hAnsiTheme="majorHAnsi"/>
          <w:sz w:val="12"/>
          <w:szCs w:val="12"/>
        </w:rPr>
        <w:t>the all-affected principle directl</w:t>
      </w:r>
      <w:r w:rsidRPr="00843242">
        <w:rPr>
          <w:rFonts w:asciiTheme="majorHAnsi" w:hAnsiTheme="majorHAnsi"/>
          <w:sz w:val="12"/>
          <w:szCs w:val="12"/>
        </w:rPr>
        <w:t>y to questions of</w:t>
      </w:r>
      <w:r w:rsidR="002A5559" w:rsidRPr="00843242">
        <w:rPr>
          <w:rFonts w:asciiTheme="majorHAnsi" w:hAnsiTheme="majorHAnsi"/>
          <w:sz w:val="12"/>
          <w:szCs w:val="12"/>
        </w:rPr>
        <w:t xml:space="preserve"> </w:t>
      </w:r>
      <w:r w:rsidRPr="00843242">
        <w:rPr>
          <w:rFonts w:asciiTheme="majorHAnsi" w:hAnsiTheme="majorHAnsi"/>
          <w:sz w:val="12"/>
          <w:szCs w:val="12"/>
        </w:rPr>
        <w:t>justice in a globalizing world.27</w:t>
      </w:r>
      <w:r w:rsidR="00BD3A1D"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BoldUnderline"/>
          <w:rFonts w:asciiTheme="majorHAnsi" w:hAnsiTheme="majorHAnsi"/>
        </w:rPr>
        <w:t>the transformative polit</w:t>
      </w:r>
      <w:r w:rsidR="00812580" w:rsidRPr="00843242">
        <w:rPr>
          <w:rStyle w:val="StyleBoldUnderline"/>
          <w:rFonts w:asciiTheme="majorHAnsi" w:hAnsiTheme="majorHAnsi"/>
        </w:rPr>
        <w:t>ics o</w:t>
      </w:r>
      <w:r w:rsidR="002A5559" w:rsidRPr="00843242">
        <w:rPr>
          <w:rStyle w:val="StyleBoldUnderline"/>
          <w:rFonts w:asciiTheme="majorHAnsi" w:hAnsiTheme="majorHAnsi"/>
        </w:rPr>
        <w:t>f framing proceeds simul</w:t>
      </w:r>
      <w:r w:rsidRPr="00843242">
        <w:rPr>
          <w:rStyle w:val="StyleBoldUnderline"/>
          <w:rFonts w:asciiTheme="majorHAnsi" w:hAnsiTheme="majorHAnsi"/>
        </w:rPr>
        <w:t>taneously in multiple dimensions and on multiple levels</w:t>
      </w:r>
      <w:r w:rsidRPr="00843242">
        <w:rPr>
          <w:rFonts w:asciiTheme="majorHAnsi" w:hAnsiTheme="majorHAnsi"/>
        </w:rPr>
        <w:t>.28</w:t>
      </w:r>
      <w:r w:rsidR="008A0559" w:rsidRPr="00843242">
        <w:rPr>
          <w:rFonts w:asciiTheme="majorHAnsi" w:hAnsiTheme="majorHAnsi"/>
        </w:rPr>
        <w:t xml:space="preserve"> </w:t>
      </w:r>
      <w:r w:rsidRPr="00843242">
        <w:rPr>
          <w:rStyle w:val="StyleBoldUnderline"/>
          <w:rFonts w:asciiTheme="majorHAnsi" w:hAnsiTheme="majorHAnsi"/>
        </w:rPr>
        <w:t>On one level</w:t>
      </w:r>
      <w:r w:rsidRPr="00843242">
        <w:rPr>
          <w:rFonts w:asciiTheme="majorHAnsi" w:hAnsiTheme="majorHAnsi"/>
          <w:sz w:val="12"/>
          <w:szCs w:val="12"/>
        </w:rPr>
        <w:t xml:space="preserve">, the </w:t>
      </w:r>
      <w:r w:rsidRPr="00843242">
        <w:rPr>
          <w:rStyle w:val="StyleBold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BoldUnderline"/>
          <w:rFonts w:asciiTheme="majorHAnsi" w:hAnsiTheme="majorHAnsi"/>
        </w:rPr>
        <w:t>to r</w:t>
      </w:r>
      <w:r w:rsidR="0087513A" w:rsidRPr="00843242">
        <w:rPr>
          <w:rStyle w:val="StyleBoldUnderline"/>
          <w:rFonts w:asciiTheme="majorHAnsi" w:hAnsiTheme="majorHAnsi"/>
        </w:rPr>
        <w:t>edress first-order injustices</w:t>
      </w:r>
      <w:r w:rsidR="0087513A" w:rsidRPr="00843242">
        <w:rPr>
          <w:rFonts w:asciiTheme="majorHAnsi" w:hAnsiTheme="majorHAnsi"/>
        </w:rPr>
        <w:t xml:space="preserve"> </w:t>
      </w:r>
      <w:r w:rsidR="0087513A" w:rsidRPr="00843242">
        <w:rPr>
          <w:rFonts w:asciiTheme="majorHAnsi" w:hAnsiTheme="majorHAnsi"/>
          <w:sz w:val="12"/>
          <w:szCs w:val="12"/>
        </w:rPr>
        <w:t>o</w:t>
      </w:r>
      <w:r w:rsidRPr="00843242">
        <w:rPr>
          <w:rFonts w:asciiTheme="majorHAnsi" w:hAnsiTheme="majorHAnsi"/>
          <w:sz w:val="12"/>
          <w:szCs w:val="12"/>
        </w:rPr>
        <w:t xml:space="preserve">f maldistribution, misrecognition, and ordinary-political misrepresentation. </w:t>
      </w:r>
      <w:r w:rsidRPr="00843242">
        <w:rPr>
          <w:rStyle w:val="StyleBoldUnderline"/>
          <w:rFonts w:asciiTheme="majorHAnsi" w:hAnsiTheme="majorHAnsi"/>
        </w:rPr>
        <w:t>On a second level</w:t>
      </w:r>
      <w:r w:rsidRPr="00843242">
        <w:rPr>
          <w:rFonts w:asciiTheme="majorHAnsi" w:hAnsiTheme="majorHAnsi"/>
        </w:rPr>
        <w:t xml:space="preserve">, </w:t>
      </w:r>
      <w:r w:rsidRPr="00843242">
        <w:rPr>
          <w:rStyle w:val="StyleBoldUnderline"/>
          <w:rFonts w:asciiTheme="majorHAnsi" w:hAnsiTheme="majorHAnsi"/>
        </w:rPr>
        <w:t>these movements seek to redress meta-level injustices of framing by reconstituting the “who” of</w:t>
      </w:r>
      <w:r w:rsidR="00205F08" w:rsidRPr="00843242">
        <w:rPr>
          <w:rStyle w:val="StyleBoldUnderline"/>
          <w:rFonts w:asciiTheme="majorHAnsi" w:hAnsiTheme="majorHAnsi"/>
        </w:rPr>
        <w:t xml:space="preserve"> </w:t>
      </w:r>
      <w:r w:rsidRPr="00843242">
        <w:rPr>
          <w:rStyle w:val="StyleBoldUnderline"/>
          <w:rFonts w:asciiTheme="majorHAnsi" w:hAnsiTheme="majorHAnsi"/>
        </w:rPr>
        <w:t>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w:t>
      </w:r>
      <w:r w:rsidR="00800F01" w:rsidRPr="00843242">
        <w:rPr>
          <w:rFonts w:asciiTheme="majorHAnsi" w:hAnsiTheme="majorHAnsi"/>
          <w:sz w:val="12"/>
          <w:szCs w:val="12"/>
        </w:rPr>
        <w:t>ted principle. Invoking a post-</w:t>
      </w:r>
      <w:r w:rsidRPr="00843242">
        <w:rPr>
          <w:rFonts w:asciiTheme="majorHAnsi" w:hAnsiTheme="majorHAnsi"/>
          <w:sz w:val="12"/>
          <w:szCs w:val="12"/>
        </w:rPr>
        <w:t>Westphalian principle, they are seeking to change the very grammar of frame-setting—and thereby to reconstruct the meta-poli</w:t>
      </w:r>
      <w:r w:rsidR="00205F08" w:rsidRPr="00843242">
        <w:rPr>
          <w:rFonts w:asciiTheme="majorHAnsi" w:hAnsiTheme="majorHAnsi"/>
          <w:sz w:val="12"/>
          <w:szCs w:val="12"/>
        </w:rPr>
        <w:t>tical founda</w:t>
      </w:r>
      <w:r w:rsidRPr="00843242">
        <w:rPr>
          <w:rFonts w:asciiTheme="majorHAnsi" w:hAnsiTheme="majorHAnsi"/>
          <w:sz w:val="12"/>
          <w:szCs w:val="12"/>
        </w:rPr>
        <w:t>tions of</w:t>
      </w:r>
      <w:r w:rsidR="00755858" w:rsidRPr="00843242">
        <w:rPr>
          <w:rFonts w:asciiTheme="majorHAnsi" w:hAnsiTheme="majorHAnsi"/>
          <w:sz w:val="12"/>
          <w:szCs w:val="12"/>
        </w:rPr>
        <w:t xml:space="preserve"> </w:t>
      </w:r>
      <w:r w:rsidRPr="00843242">
        <w:rPr>
          <w:rFonts w:asciiTheme="majorHAnsi" w:hAnsiTheme="majorHAnsi"/>
          <w:sz w:val="12"/>
          <w:szCs w:val="12"/>
        </w:rPr>
        <w:t>justice for a globalizing world.</w:t>
      </w:r>
      <w:r w:rsidR="007B4FC6" w:rsidRPr="00843242">
        <w:rPr>
          <w:rFonts w:asciiTheme="majorHAnsi" w:hAnsiTheme="majorHAnsi"/>
          <w:b/>
          <w:sz w:val="12"/>
          <w:szCs w:val="12"/>
          <w:u w:val="single"/>
        </w:rPr>
        <w:t xml:space="preserve"> </w:t>
      </w:r>
      <w:r w:rsidR="003E674C" w:rsidRPr="00843242">
        <w:rPr>
          <w:rFonts w:asciiTheme="majorHAnsi" w:hAnsiTheme="majorHAnsi"/>
          <w:sz w:val="12"/>
          <w:szCs w:val="12"/>
        </w:rPr>
        <w:t>But</w:t>
      </w:r>
      <w:r w:rsidR="003E674C" w:rsidRPr="00843242">
        <w:rPr>
          <w:rFonts w:asciiTheme="majorHAnsi" w:hAnsiTheme="majorHAnsi"/>
        </w:rPr>
        <w:t xml:space="preserve"> </w:t>
      </w:r>
      <w:r w:rsidR="003E674C" w:rsidRPr="00843242">
        <w:rPr>
          <w:rStyle w:val="StyleBoldUnderline"/>
          <w:rFonts w:asciiTheme="majorHAnsi" w:hAnsiTheme="majorHAnsi"/>
        </w:rPr>
        <w:t>the claims o</w:t>
      </w:r>
      <w:r w:rsidRPr="00843242">
        <w:rPr>
          <w:rStyle w:val="StyleBoldUnderline"/>
          <w:rFonts w:asciiTheme="majorHAnsi" w:hAnsiTheme="majorHAnsi"/>
        </w:rPr>
        <w:t>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Bold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BoldUnderline"/>
          <w:rFonts w:asciiTheme="majorHAnsi" w:hAnsiTheme="majorHAnsi"/>
        </w:rPr>
        <w:t>they a</w:t>
      </w:r>
      <w:r w:rsidR="00205F08" w:rsidRPr="00843242">
        <w:rPr>
          <w:rStyle w:val="StyleBoldUnderline"/>
          <w:rFonts w:asciiTheme="majorHAnsi" w:hAnsiTheme="majorHAnsi"/>
        </w:rPr>
        <w:t>re</w:t>
      </w:r>
      <w:r w:rsidR="00205F08" w:rsidRPr="00843242">
        <w:rPr>
          <w:rFonts w:asciiTheme="majorHAnsi" w:hAnsiTheme="majorHAnsi"/>
        </w:rPr>
        <w:t xml:space="preserve"> </w:t>
      </w:r>
      <w:r w:rsidR="00205F08" w:rsidRPr="00843242">
        <w:rPr>
          <w:rFonts w:asciiTheme="majorHAnsi" w:hAnsiTheme="majorHAnsi"/>
          <w:sz w:val="12"/>
          <w:szCs w:val="12"/>
        </w:rPr>
        <w:t>effectively</w:t>
      </w:r>
      <w:r w:rsidR="00205F08" w:rsidRPr="00843242">
        <w:rPr>
          <w:rFonts w:asciiTheme="majorHAnsi" w:hAnsiTheme="majorHAnsi"/>
        </w:rPr>
        <w:t xml:space="preserve"> </w:t>
      </w:r>
      <w:r w:rsidR="00205F08" w:rsidRPr="00843242">
        <w:rPr>
          <w:rStyle w:val="StyleBoldUnderline"/>
          <w:rFonts w:asciiTheme="majorHAnsi" w:hAnsiTheme="majorHAnsi"/>
        </w:rPr>
        <w:t xml:space="preserve">aiming to </w:t>
      </w:r>
      <w:r w:rsidR="00205F08" w:rsidRPr="00843242">
        <w:rPr>
          <w:rStyle w:val="Emphasis"/>
          <w:rFonts w:asciiTheme="majorHAnsi" w:hAnsiTheme="majorHAnsi"/>
        </w:rPr>
        <w:t>democ</w:t>
      </w:r>
      <w:r w:rsidRPr="00843242">
        <w:rPr>
          <w:rStyle w:val="Emphasis"/>
          <w:rFonts w:asciiTheme="majorHAnsi" w:hAnsiTheme="majorHAnsi"/>
        </w:rPr>
        <w:t>ratize the pr</w:t>
      </w:r>
      <w:r w:rsidR="00075E9D" w:rsidRPr="00843242">
        <w:rPr>
          <w:rStyle w:val="Emphasis"/>
          <w:rFonts w:asciiTheme="majorHAnsi" w:hAnsiTheme="majorHAnsi"/>
        </w:rPr>
        <w:t>ocess by which the frameworks o</w:t>
      </w:r>
      <w:r w:rsidRPr="00843242">
        <w:rPr>
          <w:rStyle w:val="Emphasis"/>
          <w:rFonts w:asciiTheme="majorHAnsi" w:hAnsiTheme="majorHAnsi"/>
        </w:rPr>
        <w:t>f justice are drawn and revised</w:t>
      </w:r>
      <w:r w:rsidRPr="00843242">
        <w:rPr>
          <w:rFonts w:asciiTheme="majorHAnsi" w:hAnsiTheme="majorHAnsi"/>
        </w:rPr>
        <w:t xml:space="preserve">. </w:t>
      </w:r>
      <w:r w:rsidRPr="00843242">
        <w:rPr>
          <w:rFonts w:asciiTheme="majorHAnsi" w:hAnsiTheme="majorHAnsi"/>
          <w:sz w:val="12"/>
          <w:szCs w:val="12"/>
        </w:rPr>
        <w:t>Asserting their right to participa</w:t>
      </w:r>
      <w:r w:rsidR="00240BA5" w:rsidRPr="00843242">
        <w:rPr>
          <w:rFonts w:asciiTheme="majorHAnsi" w:hAnsiTheme="majorHAnsi"/>
          <w:sz w:val="12"/>
          <w:szCs w:val="12"/>
        </w:rPr>
        <w:t xml:space="preserve">te in constituting the “who” of </w:t>
      </w:r>
      <w:r w:rsidRPr="00843242">
        <w:rPr>
          <w:rFonts w:asciiTheme="majorHAnsi" w:hAnsiTheme="majorHAnsi"/>
          <w:sz w:val="12"/>
          <w:szCs w:val="12"/>
        </w:rPr>
        <w:t>justice, they are simultaneously transforming the “ how”— by which I mean the accepted procedures for determining the “who.”29At their most reflective and ambitious,</w:t>
      </w:r>
      <w:r w:rsidRPr="00843242">
        <w:rPr>
          <w:rFonts w:asciiTheme="majorHAnsi" w:hAnsiTheme="majorHAnsi"/>
        </w:rPr>
        <w:t xml:space="preserve"> </w:t>
      </w:r>
      <w:r w:rsidRPr="00843242">
        <w:rPr>
          <w:rStyle w:val="StyleBoldUnderline"/>
          <w:rFonts w:asciiTheme="majorHAnsi" w:hAnsiTheme="majorHAnsi"/>
        </w:rPr>
        <w:t>trans</w:t>
      </w:r>
      <w:r w:rsidR="00205F08" w:rsidRPr="00843242">
        <w:rPr>
          <w:rStyle w:val="StyleBoldUnderline"/>
          <w:rFonts w:asciiTheme="majorHAnsi" w:hAnsiTheme="majorHAnsi"/>
        </w:rPr>
        <w:t>formative movements are demand</w:t>
      </w:r>
      <w:r w:rsidRPr="00843242">
        <w:rPr>
          <w:rStyle w:val="StyleBoldUnderline"/>
          <w:rFonts w:asciiTheme="majorHAnsi" w:hAnsiTheme="majorHAnsi"/>
        </w:rPr>
        <w:t>ing the creat</w:t>
      </w:r>
      <w:r w:rsidR="003F2B25" w:rsidRPr="00843242">
        <w:rPr>
          <w:rStyle w:val="StyleBoldUnderline"/>
          <w:rFonts w:asciiTheme="majorHAnsi" w:hAnsiTheme="majorHAnsi"/>
        </w:rPr>
        <w:t>ion o</w:t>
      </w:r>
      <w:r w:rsidRPr="00843242">
        <w:rPr>
          <w:rStyle w:val="StyleBoldUnderline"/>
          <w:rFonts w:asciiTheme="majorHAnsi" w:hAnsiTheme="majorHAnsi"/>
        </w:rPr>
        <w:t>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BoldUnderline"/>
          <w:rFonts w:asciiTheme="majorHAnsi" w:hAnsiTheme="majorHAnsi"/>
        </w:rPr>
        <w:t>they</w:t>
      </w:r>
      <w:r w:rsidR="00293F8F" w:rsidRPr="00843242">
        <w:rPr>
          <w:rStyle w:val="StyleBoldUnderline"/>
          <w:rFonts w:asciiTheme="majorHAnsi" w:hAnsiTheme="majorHAnsi"/>
        </w:rPr>
        <w:t xml:space="preserve"> are creating such arenas</w:t>
      </w:r>
      <w:r w:rsidR="00293F8F" w:rsidRPr="00843242">
        <w:rPr>
          <w:rFonts w:asciiTheme="majorHAnsi" w:hAnsiTheme="majorHAnsi"/>
          <w:sz w:val="12"/>
          <w:szCs w:val="12"/>
        </w:rPr>
        <w:t xml:space="preserve"> them</w:t>
      </w:r>
      <w:r w:rsidRPr="00843242">
        <w:rPr>
          <w:rFonts w:asciiTheme="majorHAnsi" w:hAnsiTheme="majorHAnsi"/>
          <w:sz w:val="12"/>
          <w:szCs w:val="12"/>
        </w:rPr>
        <w:t>selves. In the World Social Forum, for example, some practitioners of transformative politics have fashioned a transnational public sphere where they can participate on a par with others in airing and resolving disputes about the frame.30In this way, the</w:t>
      </w:r>
      <w:r w:rsidR="00C467A6" w:rsidRPr="00843242">
        <w:rPr>
          <w:rFonts w:asciiTheme="majorHAnsi" w:hAnsiTheme="majorHAnsi"/>
          <w:sz w:val="12"/>
          <w:szCs w:val="12"/>
        </w:rPr>
        <w:t>y are prefiguring the possibil</w:t>
      </w:r>
      <w:r w:rsidR="00BB735F" w:rsidRPr="00843242">
        <w:rPr>
          <w:rFonts w:asciiTheme="majorHAnsi" w:hAnsiTheme="majorHAnsi"/>
          <w:sz w:val="12"/>
          <w:szCs w:val="12"/>
        </w:rPr>
        <w:t>ity o f new institutions o</w:t>
      </w:r>
      <w:r w:rsidRPr="00843242">
        <w:rPr>
          <w:rFonts w:asciiTheme="majorHAnsi" w:hAnsiTheme="majorHAnsi"/>
          <w:sz w:val="12"/>
          <w:szCs w:val="12"/>
        </w:rPr>
        <w:t>f post-Westphalian democratic</w:t>
      </w:r>
      <w:r w:rsidR="00D961A7" w:rsidRPr="00843242">
        <w:rPr>
          <w:rFonts w:asciiTheme="majorHAnsi" w:hAnsiTheme="majorHAnsi"/>
          <w:sz w:val="12"/>
          <w:szCs w:val="12"/>
        </w:rPr>
        <w:t xml:space="preserve"> </w:t>
      </w:r>
      <w:r w:rsidRPr="00843242">
        <w:rPr>
          <w:rFonts w:asciiTheme="majorHAnsi" w:hAnsiTheme="majorHAnsi"/>
          <w:sz w:val="12"/>
          <w:szCs w:val="12"/>
        </w:rPr>
        <w:t>justice.11</w:t>
      </w:r>
      <w:r w:rsidR="00396CC4" w:rsidRPr="00843242">
        <w:rPr>
          <w:rFonts w:asciiTheme="majorHAnsi" w:hAnsiTheme="majorHAnsi"/>
          <w:b/>
          <w:sz w:val="12"/>
          <w:szCs w:val="12"/>
        </w:rPr>
        <w:t xml:space="preserve"> </w:t>
      </w:r>
      <w:r w:rsidRPr="00843242">
        <w:rPr>
          <w:rFonts w:asciiTheme="majorHAnsi" w:hAnsiTheme="majorHAnsi"/>
          <w:sz w:val="12"/>
          <w:szCs w:val="12"/>
        </w:rPr>
        <w:t>The democratizing dimension of transformative pol</w:t>
      </w:r>
      <w:r w:rsidR="00326DBF" w:rsidRPr="00843242">
        <w:rPr>
          <w:rFonts w:asciiTheme="majorHAnsi" w:hAnsiTheme="majorHAnsi"/>
          <w:sz w:val="12"/>
          <w:szCs w:val="12"/>
        </w:rPr>
        <w:t>itics points to a third level o</w:t>
      </w:r>
      <w:r w:rsidRPr="00843242">
        <w:rPr>
          <w:rFonts w:asciiTheme="majorHAnsi" w:hAnsiTheme="majorHAnsi"/>
          <w:sz w:val="12"/>
          <w:szCs w:val="12"/>
        </w:rPr>
        <w:t xml:space="preserve">f political injustice, above and beyond the two already discussed. Previously, I distinguished first-order injustices of ordinary-political misrepresentation from second-order injustices of misframing. Now, however, we can </w:t>
      </w:r>
      <w:r w:rsidR="004C3E5F" w:rsidRPr="00843242">
        <w:rPr>
          <w:rFonts w:asciiTheme="majorHAnsi" w:hAnsiTheme="majorHAnsi"/>
          <w:sz w:val="12"/>
          <w:szCs w:val="12"/>
        </w:rPr>
        <w:t>discern a third-order species o</w:t>
      </w:r>
      <w:r w:rsidRPr="00843242">
        <w:rPr>
          <w:rFonts w:asciiTheme="majorHAnsi" w:hAnsiTheme="majorHAnsi"/>
          <w:sz w:val="12"/>
          <w:szCs w:val="12"/>
        </w:rPr>
        <w:t xml:space="preserve">f political injustice, which corresponds to the question o f the “ how.” Exemplified by undemocratic </w:t>
      </w:r>
      <w:r w:rsidR="00D27B3A" w:rsidRPr="00843242">
        <w:rPr>
          <w:rFonts w:asciiTheme="majorHAnsi" w:hAnsiTheme="majorHAnsi"/>
          <w:sz w:val="12"/>
          <w:szCs w:val="12"/>
        </w:rPr>
        <w:t>processes o</w:t>
      </w:r>
      <w:r w:rsidRPr="00843242">
        <w:rPr>
          <w:rFonts w:asciiTheme="majorHAnsi" w:hAnsiTheme="majorHAnsi"/>
          <w:sz w:val="12"/>
          <w:szCs w:val="12"/>
        </w:rPr>
        <w:t>f frame-setting, this injustice cons</w:t>
      </w:r>
      <w:r w:rsidR="00CB4424" w:rsidRPr="00843242">
        <w:rPr>
          <w:rFonts w:asciiTheme="majorHAnsi" w:hAnsiTheme="majorHAnsi"/>
          <w:sz w:val="12"/>
          <w:szCs w:val="12"/>
        </w:rPr>
        <w:t>ists in the failure to institu</w:t>
      </w:r>
      <w:r w:rsidR="008763E1" w:rsidRPr="00843242">
        <w:rPr>
          <w:rFonts w:asciiTheme="majorHAnsi" w:hAnsiTheme="majorHAnsi"/>
          <w:sz w:val="12"/>
          <w:szCs w:val="12"/>
        </w:rPr>
        <w:t>tionalize parity o</w:t>
      </w:r>
      <w:r w:rsidRPr="00843242">
        <w:rPr>
          <w:rFonts w:asciiTheme="majorHAnsi" w:hAnsiTheme="majorHAnsi"/>
          <w:sz w:val="12"/>
          <w:szCs w:val="12"/>
        </w:rPr>
        <w:t>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BoldUnderline"/>
          <w:rFonts w:asciiTheme="majorHAnsi" w:hAnsiTheme="majorHAnsi"/>
        </w:rPr>
        <w:t>Meta-political misrepresentation arises when states and transnational elites monopolize the activity of</w:t>
      </w:r>
      <w:r w:rsidR="00B479AF" w:rsidRPr="00843242">
        <w:rPr>
          <w:rStyle w:val="StyleBoldUnderline"/>
          <w:rFonts w:asciiTheme="majorHAnsi" w:hAnsiTheme="majorHAnsi"/>
        </w:rPr>
        <w:t xml:space="preserve"> frame-</w:t>
      </w:r>
      <w:r w:rsidRPr="00843242">
        <w:rPr>
          <w:rStyle w:val="StyleBoldUnderline"/>
          <w:rFonts w:asciiTheme="majorHAnsi" w:hAnsiTheme="majorHAnsi"/>
        </w:rPr>
        <w:t>setting</w:t>
      </w:r>
      <w:r w:rsidRPr="00843242">
        <w:rPr>
          <w:rFonts w:asciiTheme="majorHAnsi" w:hAnsiTheme="majorHAnsi"/>
          <w:sz w:val="12"/>
          <w:szCs w:val="12"/>
        </w:rPr>
        <w:t xml:space="preserve">, denying voice to those who may be harmed in the </w:t>
      </w:r>
      <w:r w:rsidR="00FC4E17" w:rsidRPr="00843242">
        <w:rPr>
          <w:rFonts w:asciiTheme="majorHAnsi" w:hAnsiTheme="majorHAnsi"/>
          <w:sz w:val="12"/>
          <w:szCs w:val="12"/>
        </w:rPr>
        <w:t>process and</w:t>
      </w:r>
      <w:r w:rsidR="00FC4E17" w:rsidRPr="00843242">
        <w:rPr>
          <w:rFonts w:asciiTheme="majorHAnsi" w:hAnsiTheme="majorHAnsi"/>
        </w:rPr>
        <w:t xml:space="preserve"> </w:t>
      </w:r>
      <w:r w:rsidR="00FC4E17" w:rsidRPr="00843242">
        <w:rPr>
          <w:rStyle w:val="StyleBoldUnderline"/>
          <w:rFonts w:asciiTheme="majorHAnsi" w:hAnsiTheme="majorHAnsi"/>
        </w:rPr>
        <w:t>blocking creation o</w:t>
      </w:r>
      <w:r w:rsidRPr="00843242">
        <w:rPr>
          <w:rStyle w:val="StyleBoldUnderline"/>
          <w:rFonts w:asciiTheme="majorHAnsi" w:hAnsiTheme="majorHAnsi"/>
        </w:rPr>
        <w:t>f d</w:t>
      </w:r>
      <w:r w:rsidR="004C5A6A" w:rsidRPr="00843242">
        <w:rPr>
          <w:rStyle w:val="StyleBoldUnderline"/>
          <w:rFonts w:asciiTheme="majorHAnsi" w:hAnsiTheme="majorHAnsi"/>
        </w:rPr>
        <w:t>emocratic fora where</w:t>
      </w:r>
      <w:r w:rsidR="004C5A6A" w:rsidRPr="00843242">
        <w:rPr>
          <w:rFonts w:asciiTheme="majorHAnsi" w:hAnsiTheme="majorHAnsi"/>
        </w:rPr>
        <w:t xml:space="preserve"> </w:t>
      </w:r>
      <w:r w:rsidR="004C5A6A" w:rsidRPr="00843242">
        <w:rPr>
          <w:rFonts w:asciiTheme="majorHAnsi" w:hAnsiTheme="majorHAnsi"/>
          <w:sz w:val="12"/>
          <w:szCs w:val="12"/>
        </w:rPr>
        <w:t>the latter</w:t>
      </w:r>
      <w:r w:rsidRPr="00843242">
        <w:rPr>
          <w:rFonts w:asciiTheme="majorHAnsi" w:hAnsiTheme="majorHAnsi"/>
          <w:sz w:val="12"/>
          <w:szCs w:val="12"/>
        </w:rPr>
        <w:t>s</w:t>
      </w:r>
      <w:r w:rsidRPr="00843242">
        <w:rPr>
          <w:rFonts w:asciiTheme="majorHAnsi" w:hAnsiTheme="majorHAnsi"/>
        </w:rPr>
        <w:t xml:space="preserve"> </w:t>
      </w:r>
      <w:r w:rsidRPr="00843242">
        <w:rPr>
          <w:rStyle w:val="StyleBold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The effect is to exclude the overwhelming majority of people from participation in the meta-discourses that determi</w:t>
      </w:r>
      <w:r w:rsidR="00404D8F" w:rsidRPr="00843242">
        <w:rPr>
          <w:rFonts w:asciiTheme="majorHAnsi" w:hAnsiTheme="majorHAnsi"/>
          <w:sz w:val="12"/>
          <w:szCs w:val="12"/>
        </w:rPr>
        <w:t>ne the authoritative division o</w:t>
      </w:r>
      <w:r w:rsidRPr="00843242">
        <w:rPr>
          <w:rFonts w:asciiTheme="majorHAnsi" w:hAnsiTheme="majorHAnsi"/>
          <w:sz w:val="12"/>
          <w:szCs w:val="12"/>
        </w:rPr>
        <w:t>f political space. Lacking any institutional arenas for such participation, and submitted to an undemocratic approach to the “how,” the majority is denied the chance to engage on terms of</w:t>
      </w:r>
      <w:r w:rsidR="001B4600" w:rsidRPr="00843242">
        <w:rPr>
          <w:rFonts w:asciiTheme="majorHAnsi" w:hAnsiTheme="majorHAnsi"/>
          <w:sz w:val="12"/>
          <w:szCs w:val="12"/>
        </w:rPr>
        <w:t xml:space="preserve"> </w:t>
      </w:r>
      <w:r w:rsidRPr="00843242">
        <w:rPr>
          <w:rFonts w:asciiTheme="majorHAnsi" w:hAnsiTheme="majorHAnsi"/>
          <w:sz w:val="12"/>
          <w:szCs w:val="12"/>
        </w:rPr>
        <w:t>parity in decision-making about the “ who.”</w:t>
      </w:r>
      <w:r w:rsidR="008A73ED" w:rsidRPr="00843242">
        <w:rPr>
          <w:rFonts w:asciiTheme="majorHAnsi" w:hAnsiTheme="majorHAnsi"/>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BoldUnderline"/>
          <w:rFonts w:asciiTheme="majorHAnsi" w:hAnsiTheme="majorHAnsi"/>
        </w:rPr>
        <w:t>struggles against misfra</w:t>
      </w:r>
      <w:r w:rsidR="00BD30D6" w:rsidRPr="00843242">
        <w:rPr>
          <w:rStyle w:val="StyleBoldUnderline"/>
          <w:rFonts w:asciiTheme="majorHAnsi" w:hAnsiTheme="majorHAnsi"/>
        </w:rPr>
        <w:t xml:space="preserve">ming are revealing </w:t>
      </w:r>
      <w:r w:rsidR="00BD30D6" w:rsidRPr="00843242">
        <w:rPr>
          <w:rStyle w:val="Emphasis"/>
          <w:rFonts w:asciiTheme="majorHAnsi" w:hAnsiTheme="majorHAnsi"/>
        </w:rPr>
        <w:t>a new kind o</w:t>
      </w:r>
      <w:r w:rsidRPr="00843242">
        <w:rPr>
          <w:rStyle w:val="Emphasis"/>
          <w:rFonts w:asciiTheme="majorHAnsi" w:hAnsiTheme="majorHAnsi"/>
        </w:rPr>
        <w:t>f democratic deficit</w:t>
      </w:r>
      <w:r w:rsidRPr="00843242">
        <w:rPr>
          <w:rFonts w:asciiTheme="majorHAnsi" w:hAnsiTheme="majorHAnsi"/>
        </w:rPr>
        <w:t xml:space="preserve">. </w:t>
      </w:r>
      <w:r w:rsidRPr="00843242">
        <w:rPr>
          <w:rFonts w:asciiTheme="majorHAnsi" w:hAnsiTheme="majorHAnsi"/>
          <w:sz w:val="12"/>
          <w:szCs w:val="12"/>
        </w:rPr>
        <w:t>Just as globalization has made visible injustices of misframing, so</w:t>
      </w:r>
      <w:r w:rsidRPr="00843242">
        <w:rPr>
          <w:rFonts w:asciiTheme="majorHAnsi" w:hAnsiTheme="majorHAnsi"/>
        </w:rPr>
        <w:t xml:space="preserve"> </w:t>
      </w:r>
      <w:r w:rsidRPr="00843242">
        <w:rPr>
          <w:rStyle w:val="StyleBold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Exposing the lack of</w:t>
      </w:r>
      <w:r w:rsidR="007B0A52" w:rsidRPr="00843242">
        <w:rPr>
          <w:rFonts w:asciiTheme="majorHAnsi" w:hAnsiTheme="majorHAnsi"/>
          <w:sz w:val="12"/>
          <w:szCs w:val="12"/>
        </w:rPr>
        <w:t xml:space="preserve"> </w:t>
      </w:r>
      <w:r w:rsidRPr="00843242">
        <w:rPr>
          <w:rFonts w:asciiTheme="majorHAnsi" w:hAnsiTheme="majorHAnsi"/>
          <w:sz w:val="12"/>
          <w:szCs w:val="12"/>
        </w:rPr>
        <w:t>institutions where disputes about the “who” can be democratically aired and resolved, these struggles are focu</w:t>
      </w:r>
      <w:r w:rsidR="00FD676E" w:rsidRPr="00843242">
        <w:rPr>
          <w:rFonts w:asciiTheme="majorHAnsi" w:hAnsiTheme="majorHAnsi"/>
          <w:sz w:val="12"/>
          <w:szCs w:val="12"/>
        </w:rPr>
        <w:t xml:space="preserve">sing attention on the “ how.” </w:t>
      </w:r>
      <w:r w:rsidR="00FD676E" w:rsidRPr="00843242">
        <w:rPr>
          <w:rStyle w:val="StyleBoldUnderline"/>
          <w:rFonts w:asciiTheme="majorHAnsi" w:hAnsiTheme="majorHAnsi"/>
        </w:rPr>
        <w:t>B</w:t>
      </w:r>
      <w:r w:rsidRPr="00843242">
        <w:rPr>
          <w:rStyle w:val="StyleBoldUnderline"/>
          <w:rFonts w:asciiTheme="majorHAnsi" w:hAnsiTheme="majorHAnsi"/>
        </w:rPr>
        <w:t>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00FD676E" w:rsidRPr="00843242">
        <w:rPr>
          <w:rStyle w:val="StyleBoldUnderline"/>
          <w:rFonts w:asciiTheme="majorHAnsi" w:hAnsiTheme="majorHAnsi"/>
        </w:rPr>
        <w:t>the absence o</w:t>
      </w:r>
      <w:r w:rsidRPr="00843242">
        <w:rPr>
          <w:rStyle w:val="StyleBoldUnderline"/>
          <w:rFonts w:asciiTheme="majorHAnsi" w:hAnsiTheme="majorHAnsi"/>
        </w:rPr>
        <w:t>f such institutions impedes efforts to overcome injustice</w:t>
      </w:r>
      <w:r w:rsidRPr="00843242">
        <w:rPr>
          <w:rFonts w:asciiTheme="majorHAnsi" w:hAnsiTheme="majorHAnsi"/>
        </w:rPr>
        <w:t xml:space="preserve">, </w:t>
      </w:r>
      <w:r w:rsidRPr="00843242">
        <w:rPr>
          <w:rStyle w:val="StyleBold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BoldUnderline"/>
          <w:rFonts w:asciiTheme="majorHAnsi" w:hAnsiTheme="majorHAnsi"/>
        </w:rPr>
        <w:t xml:space="preserve">The effect is to bring </w:t>
      </w:r>
      <w:r w:rsidR="005B67EE" w:rsidRPr="00843242">
        <w:rPr>
          <w:rStyle w:val="StyleBoldUnderline"/>
          <w:rFonts w:asciiTheme="majorHAnsi" w:hAnsiTheme="majorHAnsi"/>
        </w:rPr>
        <w:t>to light a structural feature o</w:t>
      </w:r>
      <w:r w:rsidRPr="00843242">
        <w:rPr>
          <w:rStyle w:val="StyleBoldUnderline"/>
          <w:rFonts w:asciiTheme="majorHAnsi" w:hAnsiTheme="majorHAnsi"/>
        </w:rPr>
        <w:t>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 xml:space="preserve">At this </w:t>
      </w:r>
      <w:r w:rsidR="00380580" w:rsidRPr="00843242">
        <w:rPr>
          <w:rFonts w:asciiTheme="majorHAnsi" w:hAnsiTheme="majorHAnsi"/>
          <w:sz w:val="12"/>
          <w:szCs w:val="12"/>
        </w:rPr>
        <w:t>level too, then, no redistribu</w:t>
      </w:r>
      <w:r w:rsidRPr="00843242">
        <w:rPr>
          <w:rFonts w:asciiTheme="majorHAnsi" w:hAnsiTheme="majorHAnsi"/>
          <w:sz w:val="12"/>
          <w:szCs w:val="12"/>
        </w:rPr>
        <w:t>tion or recognition without representation.</w:t>
      </w:r>
    </w:p>
    <w:p w14:paraId="34115D8F" w14:textId="46B512C0" w:rsidR="001E7971" w:rsidRPr="009E52E4" w:rsidRDefault="00222379" w:rsidP="009E52E4">
      <w:pPr>
        <w:pStyle w:val="Heading3"/>
        <w:rPr>
          <w:rFonts w:cs="Times New Roman"/>
        </w:rPr>
      </w:pPr>
      <w:bookmarkStart w:id="1" w:name="_Toc391827893"/>
      <w:r w:rsidRPr="000A3D5A">
        <w:rPr>
          <w:rFonts w:cs="Times New Roman"/>
        </w:rPr>
        <w:t xml:space="preserve">Globalization From Below </w:t>
      </w:r>
      <w:bookmarkEnd w:id="1"/>
      <w:r w:rsidR="000E3E00">
        <w:rPr>
          <w:rFonts w:cs="Times New Roman"/>
        </w:rPr>
        <w:t>1nc</w:t>
      </w:r>
    </w:p>
    <w:p w14:paraId="0AB7DAAB" w14:textId="23FDC002" w:rsidR="00F924E9" w:rsidRPr="006251DE" w:rsidRDefault="009E52E4" w:rsidP="009E52E4">
      <w:pPr>
        <w:pStyle w:val="Heading4"/>
      </w:pPr>
      <w:r>
        <w:t xml:space="preserve">US-China </w:t>
      </w:r>
      <w:r w:rsidR="00384F76">
        <w:t xml:space="preserve">engagement </w:t>
      </w:r>
      <w:r w:rsidR="007823AA">
        <w:t xml:space="preserve">cements </w:t>
      </w:r>
      <w:r w:rsidR="00C321B0">
        <w:t xml:space="preserve">neoliberal globalization – </w:t>
      </w:r>
      <w:r w:rsidR="00410FED">
        <w:t>Western Europe and Russia are economic challenges to US power –</w:t>
      </w:r>
      <w:r w:rsidR="007A54CD">
        <w:t xml:space="preserve"> </w:t>
      </w:r>
      <w:r w:rsidR="003D01F0">
        <w:t>US</w:t>
      </w:r>
      <w:r w:rsidR="009F1811">
        <w:t>-</w:t>
      </w:r>
      <w:r w:rsidR="000428D9">
        <w:t>East Asia</w:t>
      </w:r>
      <w:r w:rsidR="009F1811">
        <w:t xml:space="preserve"> integration</w:t>
      </w:r>
      <w:r w:rsidR="000428D9">
        <w:t xml:space="preserve"> </w:t>
      </w:r>
      <w:r w:rsidR="00BC5365">
        <w:t xml:space="preserve">produces a hegemonic bloc </w:t>
      </w:r>
      <w:r w:rsidR="000E290E">
        <w:t>that</w:t>
      </w:r>
      <w:r w:rsidR="00517A20">
        <w:t xml:space="preserve"> </w:t>
      </w:r>
      <w:r w:rsidR="005D1337">
        <w:t xml:space="preserve">maintains </w:t>
      </w:r>
      <w:r w:rsidR="00164823">
        <w:t>global neoliberal governance</w:t>
      </w:r>
    </w:p>
    <w:p w14:paraId="292D3336" w14:textId="24335B9C" w:rsidR="00C12A29" w:rsidRPr="00F924E9" w:rsidRDefault="004648A8" w:rsidP="001E7971">
      <w:pPr>
        <w:rPr>
          <w:rStyle w:val="StyleStyleBold12pt"/>
        </w:rPr>
      </w:pPr>
      <w:r w:rsidRPr="00F924E9">
        <w:rPr>
          <w:rStyle w:val="StyleStyleBold12pt"/>
        </w:rPr>
        <w:t>Gulick 4</w:t>
      </w:r>
    </w:p>
    <w:p w14:paraId="461258C3" w14:textId="039BD54E" w:rsidR="00C12A29" w:rsidRDefault="004648A8" w:rsidP="001E7971">
      <w:r>
        <w:t xml:space="preserve">(John Gulick, </w:t>
      </w:r>
      <w:r w:rsidR="00D80052">
        <w:t xml:space="preserve">Dept. of Sociology, University of Tennessee, </w:t>
      </w:r>
      <w:r w:rsidR="00C84507">
        <w:t>“</w:t>
      </w:r>
      <w:r w:rsidR="00405050" w:rsidRPr="00405050">
        <w:t>A Critical Appraisal of Peter Gowan’s “Contemporary Intra-Core Relations and World- Systems Theory”: A C</w:t>
      </w:r>
      <w:r w:rsidR="00184D31">
        <w:t>apitalist World-Empire or U.S.-</w:t>
      </w:r>
      <w:r w:rsidR="00405050" w:rsidRPr="00405050">
        <w:t>East Asian Geo-Economic Integration?</w:t>
      </w:r>
      <w:r w:rsidR="00405050">
        <w:t>,</w:t>
      </w:r>
      <w:r w:rsidR="00C84507">
        <w:t xml:space="preserve">” </w:t>
      </w:r>
      <w:r w:rsidR="00447F08">
        <w:t xml:space="preserve">Journal of World-Systems Research, </w:t>
      </w:r>
      <w:r w:rsidR="00424F87">
        <w:t>x, 2, Summer,</w:t>
      </w:r>
      <w:r w:rsidR="00405050">
        <w:t xml:space="preserve"> p</w:t>
      </w:r>
      <w:r w:rsidR="00C12A29">
        <w:t>gs. 508-514</w:t>
      </w:r>
      <w:r w:rsidR="00F924E9">
        <w:t>)</w:t>
      </w:r>
    </w:p>
    <w:p w14:paraId="28BE0F0A" w14:textId="77777777" w:rsidR="00F924E9" w:rsidRDefault="00F924E9" w:rsidP="001E7971"/>
    <w:p w14:paraId="51EE3002" w14:textId="6547E8AD" w:rsidR="008F0DCE" w:rsidRDefault="001E7971" w:rsidP="00464D7B">
      <w:r w:rsidRPr="00E3086D">
        <w:rPr>
          <w:sz w:val="12"/>
          <w:szCs w:val="12"/>
        </w:rPr>
        <w:t>Because he does not realize just how much the hegemonic restoration of the U.S. in the 1990’s was based upon the retention of seignorage privileges that have now been gravely imperiled by the demise of the Wall Street bull market, Gowan tends to be too sanguine about the pr</w:t>
      </w:r>
      <w:r w:rsidR="00D5507B" w:rsidRPr="00E3086D">
        <w:rPr>
          <w:sz w:val="12"/>
          <w:szCs w:val="12"/>
        </w:rPr>
        <w:t>ospect that the U.S. will tran</w:t>
      </w:r>
      <w:r w:rsidRPr="00E3086D">
        <w:rPr>
          <w:sz w:val="12"/>
          <w:szCs w:val="12"/>
        </w:rPr>
        <w:t xml:space="preserve">scend the normal oscillation of great power rise and fall by shepherding both Western European and East Asian big capitals </w:t>
      </w:r>
      <w:r w:rsidR="00BC4781" w:rsidRPr="00E3086D">
        <w:rPr>
          <w:sz w:val="12"/>
          <w:szCs w:val="12"/>
        </w:rPr>
        <w:t>into the creation of a capital</w:t>
      </w:r>
      <w:r w:rsidRPr="00E3086D">
        <w:rPr>
          <w:sz w:val="12"/>
          <w:szCs w:val="12"/>
        </w:rPr>
        <w:t>ist world-empire (although admittedly, Gowan does not seem to consider this a high probability outcome). One high-profile response the U.S. has taken to the collapse of the bubble is to aggressively mount trade wars aimed expressly at the big businesses of the secondary state powers (in the aerospace and steel industries, e.g.), which hardly inspires their confidence in the U.S. as a universal champion of their right to accumulate capital (DuBoff 2003).</w:t>
      </w:r>
      <w:r w:rsidRPr="001E7971">
        <w:t xml:space="preserve"> </w:t>
      </w:r>
      <w:r w:rsidRPr="00FB26A9">
        <w:rPr>
          <w:rStyle w:val="StyleBoldUnderline"/>
        </w:rPr>
        <w:t>In reaction to the naked unilateralism U.S. ruling elites have employed</w:t>
      </w:r>
      <w:r w:rsidRPr="001E7971">
        <w:t xml:space="preserve"> </w:t>
      </w:r>
      <w:r w:rsidRPr="00E3086D">
        <w:rPr>
          <w:sz w:val="12"/>
          <w:szCs w:val="12"/>
        </w:rPr>
        <w:t>out of necessity in the post- bubble years,</w:t>
      </w:r>
      <w:r w:rsidRPr="001E7971">
        <w:t xml:space="preserve"> </w:t>
      </w:r>
      <w:r w:rsidRPr="00FB26A9">
        <w:rPr>
          <w:rStyle w:val="StyleBoldUnderline"/>
        </w:rPr>
        <w:t>almost all of the erstwhile allies of the U.S. in Western Europe and East Asia are eager to gain</w:t>
      </w:r>
      <w:r w:rsidRPr="001E7971">
        <w:t xml:space="preserve"> </w:t>
      </w:r>
      <w:r w:rsidRPr="00E3086D">
        <w:rPr>
          <w:sz w:val="12"/>
          <w:szCs w:val="12"/>
        </w:rPr>
        <w:t>a qualitatively new quotient of</w:t>
      </w:r>
      <w:r w:rsidRPr="001E7971">
        <w:t xml:space="preserve"> </w:t>
      </w:r>
      <w:r w:rsidRPr="00FB26A9">
        <w:rPr>
          <w:rStyle w:val="StyleBoldUnderline"/>
        </w:rPr>
        <w:t>freedom from the structural power of the malign hegemon</w:t>
      </w:r>
      <w:r w:rsidRPr="00BC622F">
        <w:rPr>
          <w:sz w:val="12"/>
          <w:szCs w:val="12"/>
        </w:rPr>
        <w:t>, despite whatever lip service they pay to the contrary.</w:t>
      </w:r>
      <w:r w:rsidRPr="001E7971">
        <w:t xml:space="preserve"> </w:t>
      </w:r>
      <w:r w:rsidRPr="00E21DA9">
        <w:rPr>
          <w:rStyle w:val="StyleBoldUnderline"/>
        </w:rPr>
        <w:t>What sets them apart</w:t>
      </w:r>
      <w:r w:rsidRPr="001E7971">
        <w:t xml:space="preserve"> </w:t>
      </w:r>
      <w:r w:rsidRPr="00BC622F">
        <w:rPr>
          <w:sz w:val="12"/>
          <w:szCs w:val="12"/>
        </w:rPr>
        <w:t>from on</w:t>
      </w:r>
      <w:r w:rsidR="00C65856" w:rsidRPr="00BC622F">
        <w:rPr>
          <w:sz w:val="12"/>
          <w:szCs w:val="12"/>
        </w:rPr>
        <w:t>e another</w:t>
      </w:r>
      <w:r w:rsidR="00C65856">
        <w:t xml:space="preserve"> </w:t>
      </w:r>
      <w:r w:rsidR="00C65856" w:rsidRPr="00E21DA9">
        <w:rPr>
          <w:rStyle w:val="StyleBoldUnderline"/>
        </w:rPr>
        <w:t>is not varying ampli</w:t>
      </w:r>
      <w:r w:rsidRPr="00E21DA9">
        <w:rPr>
          <w:rStyle w:val="StyleBoldUnderline"/>
        </w:rPr>
        <w:t>tudes of</w:t>
      </w:r>
      <w:r w:rsidRPr="001E7971">
        <w:t xml:space="preserve"> </w:t>
      </w:r>
      <w:r w:rsidRPr="00BC622F">
        <w:rPr>
          <w:sz w:val="12"/>
          <w:szCs w:val="12"/>
        </w:rPr>
        <w:t>subjective</w:t>
      </w:r>
      <w:r w:rsidRPr="001E7971">
        <w:t xml:space="preserve"> </w:t>
      </w:r>
      <w:r w:rsidRPr="00E21DA9">
        <w:rPr>
          <w:rStyle w:val="StyleBoldUnderline"/>
        </w:rPr>
        <w:t>willingness to follow the U.S, but</w:t>
      </w:r>
      <w:r w:rsidRPr="001E7971">
        <w:t xml:space="preserve"> </w:t>
      </w:r>
      <w:r w:rsidRPr="00BC622F">
        <w:rPr>
          <w:sz w:val="12"/>
          <w:szCs w:val="12"/>
        </w:rPr>
        <w:t>rather</w:t>
      </w:r>
      <w:r w:rsidRPr="001E7971">
        <w:t xml:space="preserve"> </w:t>
      </w:r>
      <w:r w:rsidRPr="00E21DA9">
        <w:rPr>
          <w:rStyle w:val="StyleBoldUnderline"/>
        </w:rPr>
        <w:t>varying</w:t>
      </w:r>
      <w:r w:rsidRPr="001E7971">
        <w:t xml:space="preserve"> </w:t>
      </w:r>
      <w:r w:rsidRPr="00BC622F">
        <w:rPr>
          <w:sz w:val="12"/>
          <w:szCs w:val="12"/>
        </w:rPr>
        <w:t>amplitudes of objective</w:t>
      </w:r>
      <w:r w:rsidRPr="001E7971">
        <w:t xml:space="preserve"> </w:t>
      </w:r>
      <w:r w:rsidRPr="00E21DA9">
        <w:rPr>
          <w:rStyle w:val="StyleBoldUnderline"/>
        </w:rPr>
        <w:t>capability to resist doing so</w:t>
      </w:r>
      <w:r w:rsidRPr="001E7971">
        <w:t xml:space="preserve">. </w:t>
      </w:r>
      <w:r w:rsidRPr="002B0F65">
        <w:rPr>
          <w:rStyle w:val="Emphasis"/>
        </w:rPr>
        <w:t>East Asia’s objective capability falls well short of that of Western Europe</w:t>
      </w:r>
      <w:r w:rsidRPr="001E7971">
        <w:t xml:space="preserve">, </w:t>
      </w:r>
      <w:r w:rsidRPr="00ED3F9D">
        <w:rPr>
          <w:sz w:val="12"/>
          <w:szCs w:val="12"/>
        </w:rPr>
        <w:t xml:space="preserve">owing largely to its unshakeable reliance on both the basic scientific research infrastructure and the export market of the U.S., the latter a stubborn half-century curse </w:t>
      </w:r>
      <w:r w:rsidR="00D63A19" w:rsidRPr="00ED3F9D">
        <w:rPr>
          <w:sz w:val="12"/>
          <w:szCs w:val="12"/>
        </w:rPr>
        <w:t>that makes it precariously vul</w:t>
      </w:r>
      <w:r w:rsidRPr="00ED3F9D">
        <w:rPr>
          <w:sz w:val="12"/>
          <w:szCs w:val="12"/>
        </w:rPr>
        <w:t>nerable to the maneuverings of the Federal Reserve and Treasury Department of the U.S. (as Gowan wisely notes).3 And to put a dialectical spin on it, what additionally distinguishes the erstwhile allies of the U.S. from one another is the objective capability of the U.S. to twist their respective parries to its own advantage (i.e. to the prolongation of its own dying hegemony). On this score,</w:t>
      </w:r>
      <w:r>
        <w:t xml:space="preserve"> </w:t>
      </w:r>
      <w:r w:rsidRPr="00775669">
        <w:rPr>
          <w:rStyle w:val="StyleBoldUnderline"/>
        </w:rPr>
        <w:t>East Asia’s counterthrusts boomerang to its own disadvantage much more so than those of Western Europe do</w:t>
      </w:r>
      <w:r>
        <w:t xml:space="preserve">. </w:t>
      </w:r>
      <w:r w:rsidRPr="00ED3F9D">
        <w:rPr>
          <w:sz w:val="12"/>
          <w:szCs w:val="12"/>
        </w:rPr>
        <w:t>For example, the U.S. gingerly appeases the demands of Japanese neo-nationalists for offensive rearmament (in violation of Japan’s post-war “peace constitution”) because it suspects that developments in this direction will stand China’s hair on end and raise barriers to independent monetary, financial, and geopolitical cooperation in East Asia (Suryanarayana 2003). In other words,</w:t>
      </w:r>
      <w:r>
        <w:t xml:space="preserve"> </w:t>
      </w:r>
      <w:r w:rsidRPr="0001144F">
        <w:rPr>
          <w:rStyle w:val="StyleBoldUnderline"/>
        </w:rPr>
        <w:t>although Gowan sagely understands that the U.S. has been able to hang on to its world-systemic primac</w:t>
      </w:r>
      <w:r w:rsidR="00B03F1B" w:rsidRPr="0001144F">
        <w:rPr>
          <w:rStyle w:val="StyleBoldUnderline"/>
        </w:rPr>
        <w:t>y by gaming the rules of intra-</w:t>
      </w:r>
      <w:r w:rsidRPr="0001144F">
        <w:rPr>
          <w:rStyle w:val="StyleBoldUnderline"/>
        </w:rPr>
        <w:t>core relations</w:t>
      </w:r>
      <w:r>
        <w:t xml:space="preserve"> </w:t>
      </w:r>
      <w:r w:rsidRPr="00ED3F9D">
        <w:rPr>
          <w:sz w:val="12"/>
          <w:szCs w:val="12"/>
        </w:rPr>
        <w:t>in a manner that constrains the strategic options of its would-be rivals,</w:t>
      </w:r>
      <w:r>
        <w:t xml:space="preserve"> </w:t>
      </w:r>
      <w:r w:rsidRPr="00157D5B">
        <w:rPr>
          <w:rStyle w:val="StyleBoldUnderline"/>
        </w:rPr>
        <w:t>he does not analyze sufficiently how the U.S. has been able to cushion the negative effects of its would-be rivals</w:t>
      </w:r>
      <w:r>
        <w:t xml:space="preserve"> </w:t>
      </w:r>
      <w:r w:rsidRPr="00ED3F9D">
        <w:rPr>
          <w:sz w:val="12"/>
          <w:szCs w:val="12"/>
        </w:rPr>
        <w:t>exercising what they believe to be autonomy-enhancing initiatives—or where the U.S. will not be able to cushion these negative effects in the near future.</w:t>
      </w:r>
      <w:r w:rsidR="000E0FD3" w:rsidRPr="00ED3F9D">
        <w:rPr>
          <w:sz w:val="12"/>
          <w:szCs w:val="12"/>
        </w:rPr>
        <w:t xml:space="preserve"> </w:t>
      </w:r>
      <w:r w:rsidRPr="00ED3F9D">
        <w:rPr>
          <w:sz w:val="12"/>
          <w:szCs w:val="12"/>
        </w:rPr>
        <w:t>I do concur with Gowan’s argument that the notion of a capitalist world- empire is neither intellectually dissonant nor hypothetically implausible. Gowan is absolutely on point when he argues that a putative “capitalist world-emperor” need not depose the formal sovereignty of other economically advanced and demographically weighty states, only that it sup</w:t>
      </w:r>
      <w:r w:rsidR="00B7054E" w:rsidRPr="00ED3F9D">
        <w:rPr>
          <w:sz w:val="12"/>
          <w:szCs w:val="12"/>
        </w:rPr>
        <w:t>press through coercion, persua</w:t>
      </w:r>
      <w:r w:rsidRPr="00ED3F9D">
        <w:rPr>
          <w:sz w:val="12"/>
          <w:szCs w:val="12"/>
        </w:rPr>
        <w:t>sion, and (most importantly) rigging the rules of engagement initiatives that imperil its political centrality. World-systems scholars such as Wallerstein (1999) and Arrighi and Silver (1999:271–289) have recently lent credence to the idea that historical capitalism may be reaching something of an impasse, and that in coming decades long-established patterns of hegemonic succession may no longer apply. For this and other reasons, Gowan’s willingness to at least entertain the prospect of a capitalist world-empire with the U.S. at its helm seems perfectly justified. But Gowan’s incomplete interpretation of exactly how the U.S. used its hegemonic advantages to leng</w:t>
      </w:r>
      <w:r w:rsidR="00180834" w:rsidRPr="00ED3F9D">
        <w:rPr>
          <w:sz w:val="12"/>
          <w:szCs w:val="12"/>
        </w:rPr>
        <w:t>then its moment in the sun pre</w:t>
      </w:r>
      <w:r w:rsidRPr="00ED3F9D">
        <w:rPr>
          <w:sz w:val="12"/>
          <w:szCs w:val="12"/>
        </w:rPr>
        <w:t>vents him from fully recognizing just how unlikely it is that the U.S. will be up to the task of simultaneously cordoning both Western Europe and East Asia into a truly global capitalist world-empire (i.e. one congruent with the scale of the global division of labor itself). In my estimation,</w:t>
      </w:r>
      <w:r>
        <w:t xml:space="preserve"> </w:t>
      </w:r>
      <w:r w:rsidRPr="00653A0A">
        <w:rPr>
          <w:rStyle w:val="StyleBoldUnderline"/>
        </w:rPr>
        <w:t>the disruption of past patterns of hegemonic succession will not yield a genuinely planetary capitalist world-empire with the U.S. sitting at its apex</w:t>
      </w:r>
      <w:r>
        <w:t xml:space="preserve">. </w:t>
      </w:r>
      <w:r w:rsidRPr="00410A0D">
        <w:rPr>
          <w:sz w:val="12"/>
          <w:szCs w:val="12"/>
        </w:rPr>
        <w:t>Rather, I forecast that</w:t>
      </w:r>
      <w:r>
        <w:t xml:space="preserve"> </w:t>
      </w:r>
      <w:r w:rsidRPr="005A0B43">
        <w:rPr>
          <w:rStyle w:val="StyleBoldUnderline"/>
        </w:rPr>
        <w:t xml:space="preserve">we will witness the rearrangement of the capitalist world-economy’s current tripolar setup into </w:t>
      </w:r>
      <w:r w:rsidRPr="00875089">
        <w:rPr>
          <w:rStyle w:val="Emphasis"/>
        </w:rPr>
        <w:t>two</w:t>
      </w:r>
      <w:r w:rsidRPr="00264E2A">
        <w:rPr>
          <w:sz w:val="12"/>
          <w:szCs w:val="12"/>
        </w:rPr>
        <w:t xml:space="preserve"> well-defined and </w:t>
      </w:r>
      <w:r w:rsidRPr="00875089">
        <w:rPr>
          <w:rStyle w:val="Emphasis"/>
        </w:rPr>
        <w:t>competing</w:t>
      </w:r>
      <w:r>
        <w:t xml:space="preserve">, </w:t>
      </w:r>
      <w:r w:rsidRPr="00410A0D">
        <w:rPr>
          <w:sz w:val="12"/>
          <w:szCs w:val="12"/>
        </w:rPr>
        <w:t>but not wholly exclusionary,</w:t>
      </w:r>
      <w:r>
        <w:t xml:space="preserve"> </w:t>
      </w:r>
      <w:r w:rsidRPr="00875089">
        <w:rPr>
          <w:rStyle w:val="Emphasis"/>
        </w:rPr>
        <w:t>blocs</w:t>
      </w:r>
      <w:r>
        <w:t xml:space="preserve">: </w:t>
      </w:r>
      <w:r w:rsidRPr="005A0B43">
        <w:rPr>
          <w:rStyle w:val="Emphasis"/>
        </w:rPr>
        <w:t>the U.S. and East Asia</w:t>
      </w:r>
      <w:r w:rsidRPr="00410A0D">
        <w:rPr>
          <w:sz w:val="12"/>
          <w:szCs w:val="12"/>
        </w:rPr>
        <w:t>, on the one hand,</w:t>
      </w:r>
      <w:r>
        <w:t xml:space="preserve"> </w:t>
      </w:r>
      <w:r w:rsidRPr="00875089">
        <w:rPr>
          <w:rStyle w:val="Emphasis"/>
        </w:rPr>
        <w:t>and Western Europe</w:t>
      </w:r>
      <w:r>
        <w:t xml:space="preserve"> </w:t>
      </w:r>
      <w:r w:rsidRPr="00410A0D">
        <w:rPr>
          <w:sz w:val="12"/>
          <w:szCs w:val="12"/>
        </w:rPr>
        <w:t>(especially the Franco-German core of the European Union)</w:t>
      </w:r>
      <w:r>
        <w:t xml:space="preserve"> </w:t>
      </w:r>
      <w:r w:rsidRPr="005A0B43">
        <w:rPr>
          <w:rStyle w:val="StyleBoldUnderline"/>
        </w:rPr>
        <w:t>and Russia</w:t>
      </w:r>
      <w:r>
        <w:t xml:space="preserve"> </w:t>
      </w:r>
      <w:r w:rsidRPr="00410A0D">
        <w:rPr>
          <w:sz w:val="12"/>
          <w:szCs w:val="12"/>
        </w:rPr>
        <w:t>(especially Russia west of the Urals),</w:t>
      </w:r>
      <w:r>
        <w:t xml:space="preserve"> </w:t>
      </w:r>
      <w:r w:rsidRPr="005A0B43">
        <w:rPr>
          <w:rStyle w:val="StyleBoldUnderline"/>
        </w:rPr>
        <w:t>on the other</w:t>
      </w:r>
      <w:r>
        <w:t>.</w:t>
      </w:r>
      <w:r w:rsidR="009D7554">
        <w:t xml:space="preserve"> </w:t>
      </w:r>
      <w:r w:rsidRPr="00410A0D">
        <w:rPr>
          <w:sz w:val="12"/>
          <w:szCs w:val="12"/>
        </w:rPr>
        <w:t>Each of these blocs will feature characteristics vaguely resembling those in Gowan’s capitalist world-empire, but neither of them will envelop the complete span of the global division of labor.</w:t>
      </w:r>
      <w:r>
        <w:t xml:space="preserve"> </w:t>
      </w:r>
      <w:r w:rsidRPr="005A0B43">
        <w:rPr>
          <w:rStyle w:val="StyleBoldUnderline"/>
        </w:rPr>
        <w:t>The contours of these blocs are already faintly evident and will harden over time</w:t>
      </w:r>
      <w:r>
        <w:t xml:space="preserve"> </w:t>
      </w:r>
      <w:r w:rsidRPr="00D632A2">
        <w:rPr>
          <w:sz w:val="12"/>
          <w:szCs w:val="12"/>
        </w:rPr>
        <w:t xml:space="preserve">as </w:t>
      </w:r>
      <w:r w:rsidR="00AD336B" w:rsidRPr="00D632A2">
        <w:rPr>
          <w:sz w:val="12"/>
          <w:szCs w:val="12"/>
        </w:rPr>
        <w:t>the U.S. confronts two inescap</w:t>
      </w:r>
      <w:r w:rsidRPr="00D632A2">
        <w:rPr>
          <w:sz w:val="12"/>
          <w:szCs w:val="12"/>
        </w:rPr>
        <w:t xml:space="preserve">able realities. The first is that </w:t>
      </w:r>
      <w:r w:rsidRPr="00B41FB4">
        <w:rPr>
          <w:rStyle w:val="StyleBoldUnderline"/>
        </w:rPr>
        <w:t>Europe poses the most salient threats to</w:t>
      </w:r>
      <w:r>
        <w:t xml:space="preserve"> </w:t>
      </w:r>
      <w:r w:rsidRPr="00D632A2">
        <w:rPr>
          <w:sz w:val="12"/>
          <w:szCs w:val="12"/>
        </w:rPr>
        <w:t xml:space="preserve">the twin pillars of the waning </w:t>
      </w:r>
      <w:r w:rsidRPr="00B41FB4">
        <w:rPr>
          <w:rStyle w:val="StyleBoldUnderline"/>
        </w:rPr>
        <w:t>world-systemic primacy of the U.S.</w:t>
      </w:r>
      <w:r>
        <w:t xml:space="preserve"> </w:t>
      </w:r>
      <w:r w:rsidRPr="002C41E6">
        <w:rPr>
          <w:rStyle w:val="StyleBoldUnderline"/>
        </w:rPr>
        <w:t>The</w:t>
      </w:r>
      <w:r>
        <w:t xml:space="preserve"> </w:t>
      </w:r>
      <w:r w:rsidRPr="00D632A2">
        <w:rPr>
          <w:sz w:val="12"/>
          <w:szCs w:val="12"/>
        </w:rPr>
        <w:t xml:space="preserve">very recent </w:t>
      </w:r>
      <w:r w:rsidRPr="002C41E6">
        <w:rPr>
          <w:rStyle w:val="StyleBoldUnderline"/>
        </w:rPr>
        <w:t>emergence of the euro</w:t>
      </w:r>
      <w:r>
        <w:t xml:space="preserve"> </w:t>
      </w:r>
      <w:r w:rsidRPr="00D632A2">
        <w:rPr>
          <w:sz w:val="12"/>
          <w:szCs w:val="12"/>
        </w:rPr>
        <w:t>currency</w:t>
      </w:r>
      <w:r>
        <w:t xml:space="preserve"> </w:t>
      </w:r>
      <w:r w:rsidRPr="002C41E6">
        <w:rPr>
          <w:rStyle w:val="StyleBoldUnderline"/>
        </w:rPr>
        <w:t>threatens the exceptional</w:t>
      </w:r>
      <w:r>
        <w:t xml:space="preserve"> </w:t>
      </w:r>
      <w:r w:rsidRPr="00D632A2">
        <w:rPr>
          <w:sz w:val="12"/>
          <w:szCs w:val="12"/>
        </w:rPr>
        <w:t xml:space="preserve">status of the </w:t>
      </w:r>
      <w:r w:rsidRPr="002C41E6">
        <w:rPr>
          <w:rStyle w:val="StyleBoldUnderline"/>
        </w:rPr>
        <w:t>dollar</w:t>
      </w:r>
      <w:r>
        <w:t xml:space="preserve"> </w:t>
      </w:r>
      <w:r w:rsidRPr="00D632A2">
        <w:rPr>
          <w:sz w:val="12"/>
          <w:szCs w:val="12"/>
        </w:rPr>
        <w:t xml:space="preserve">in international monetary arrangements, credit markets, and trade transactions (Henderson 2003; Sommers 2003) </w:t>
      </w:r>
      <w:r w:rsidRPr="00A9361A">
        <w:rPr>
          <w:rStyle w:val="StyleBoldUnderline"/>
        </w:rPr>
        <w:t>and</w:t>
      </w:r>
      <w:r>
        <w:t xml:space="preserve"> </w:t>
      </w:r>
      <w:r w:rsidRPr="00D632A2">
        <w:rPr>
          <w:sz w:val="12"/>
          <w:szCs w:val="12"/>
        </w:rPr>
        <w:t xml:space="preserve">the </w:t>
      </w:r>
      <w:r w:rsidR="00AD336B" w:rsidRPr="00A9361A">
        <w:rPr>
          <w:rStyle w:val="StyleBoldUnderline"/>
        </w:rPr>
        <w:t>increasing Franco-German disaf</w:t>
      </w:r>
      <w:r w:rsidRPr="00A9361A">
        <w:rPr>
          <w:rStyle w:val="StyleBoldUnderline"/>
        </w:rPr>
        <w:t>fection with NATO threatens the capacity of the U.S. to fracture</w:t>
      </w:r>
      <w:r>
        <w:t xml:space="preserve"> </w:t>
      </w:r>
      <w:r w:rsidRPr="00D632A2">
        <w:rPr>
          <w:sz w:val="12"/>
          <w:szCs w:val="12"/>
        </w:rPr>
        <w:t>conceivably</w:t>
      </w:r>
      <w:r>
        <w:t xml:space="preserve"> </w:t>
      </w:r>
      <w:r w:rsidRPr="00A9361A">
        <w:rPr>
          <w:rStyle w:val="StyleBoldUnderline"/>
        </w:rPr>
        <w:t>autonomous security structures</w:t>
      </w:r>
      <w:r>
        <w:t xml:space="preserve"> </w:t>
      </w:r>
      <w:r w:rsidRPr="00D15535">
        <w:rPr>
          <w:sz w:val="12"/>
          <w:szCs w:val="12"/>
        </w:rPr>
        <w:t xml:space="preserve">in wealthy zones of the world-economy by means of what Gowan aptly calls “hub-and-spokes” alliance networks.4 What is more, fearing that the secular elevation of the euro will lead to permanent loss of export markets and permanent stagnation, the EU could very well respond by scrapping the fiscal strictures of the Stability and Growth Pact and gearing its economy toward internal accumulation, in the process offering other regions of the world-system a coherent blueprint of an alternative to the neo-liberal model of economic management that unevenly rewards U.S. rentier capitalists.5 On top of all this, a durably stronger euro carries </w:t>
      </w:r>
      <w:r w:rsidR="0082794B" w:rsidRPr="00D15535">
        <w:rPr>
          <w:sz w:val="12"/>
          <w:szCs w:val="12"/>
        </w:rPr>
        <w:t>frightening geopolitical impli</w:t>
      </w:r>
      <w:r w:rsidRPr="00D15535">
        <w:rPr>
          <w:sz w:val="12"/>
          <w:szCs w:val="12"/>
        </w:rPr>
        <w:t>cations for the U.S.: it will allow Western and Central Europe to wean itself from cheap oil controlled by U.S. client states and protectorates in the Persian Gulf and to pay for more expensive oil imported from Russia, which in turn will induce Russia to deepen the diplomatic (and possibly military and security) bond it forged with the Franco-German core during the run-up to the Anglo- American invasion of Iraq.6</w:t>
      </w:r>
      <w:r w:rsidR="00DC7AA3" w:rsidRPr="00D15535">
        <w:rPr>
          <w:sz w:val="12"/>
          <w:szCs w:val="12"/>
        </w:rPr>
        <w:t xml:space="preserve"> </w:t>
      </w:r>
      <w:r w:rsidRPr="00D15535">
        <w:rPr>
          <w:sz w:val="12"/>
          <w:szCs w:val="12"/>
        </w:rPr>
        <w:t>The second reality is that</w:t>
      </w:r>
      <w:r>
        <w:t xml:space="preserve"> </w:t>
      </w:r>
      <w:r w:rsidRPr="005D0136">
        <w:rPr>
          <w:rStyle w:val="StyleBoldUnderline"/>
        </w:rPr>
        <w:t>East Asia is h</w:t>
      </w:r>
      <w:r w:rsidR="00682DA0" w:rsidRPr="005D0136">
        <w:rPr>
          <w:rStyle w:val="StyleBoldUnderline"/>
        </w:rPr>
        <w:t>ome to the two states that pos</w:t>
      </w:r>
      <w:r w:rsidRPr="005D0136">
        <w:rPr>
          <w:rStyle w:val="StyleBoldUnderline"/>
        </w:rPr>
        <w:t>sess the liquidity necessary to underwrite the mammoth balance of payments deficit of the U.S.</w:t>
      </w:r>
      <w:r>
        <w:t xml:space="preserve"> (</w:t>
      </w:r>
      <w:r w:rsidRPr="005D0136">
        <w:rPr>
          <w:rStyle w:val="StyleBoldUnderline"/>
        </w:rPr>
        <w:t>Japan</w:t>
      </w:r>
      <w:r>
        <w:t xml:space="preserve">) </w:t>
      </w:r>
      <w:r w:rsidRPr="005D0136">
        <w:rPr>
          <w:rStyle w:val="StyleBoldUnderline"/>
        </w:rPr>
        <w:t>and the growth rate necessary to accommodate the expansionary imperatives of the transnational corporations</w:t>
      </w:r>
      <w:r>
        <w:t xml:space="preserve"> </w:t>
      </w:r>
      <w:r w:rsidRPr="00584371">
        <w:rPr>
          <w:sz w:val="12"/>
          <w:szCs w:val="12"/>
        </w:rPr>
        <w:t>(TNC)</w:t>
      </w:r>
      <w:r>
        <w:t xml:space="preserve"> </w:t>
      </w:r>
      <w:r w:rsidRPr="005D0136">
        <w:rPr>
          <w:rStyle w:val="StyleBoldUnderline"/>
        </w:rPr>
        <w:t>of the U.S.</w:t>
      </w:r>
      <w:r>
        <w:t xml:space="preserve"> (</w:t>
      </w:r>
      <w:r w:rsidRPr="005D0136">
        <w:rPr>
          <w:rStyle w:val="StyleBoldUnderline"/>
        </w:rPr>
        <w:t>China</w:t>
      </w:r>
      <w:r>
        <w:t xml:space="preserve">), </w:t>
      </w:r>
      <w:r w:rsidRPr="005D0136">
        <w:rPr>
          <w:rStyle w:val="StyleBoldUnderline"/>
        </w:rPr>
        <w:t>but do not possess the political unity necessary to resist the concerted campaign of the U.S. to open their financial mar</w:t>
      </w:r>
      <w:r w:rsidR="005D0136">
        <w:rPr>
          <w:rStyle w:val="StyleBoldUnderline"/>
        </w:rPr>
        <w:t>kets and producer services sec</w:t>
      </w:r>
      <w:r w:rsidRPr="005D0136">
        <w:rPr>
          <w:rStyle w:val="StyleBoldUnderline"/>
        </w:rPr>
        <w:t>tors to</w:t>
      </w:r>
      <w:r>
        <w:t xml:space="preserve"> </w:t>
      </w:r>
      <w:r w:rsidRPr="00584371">
        <w:rPr>
          <w:sz w:val="12"/>
          <w:szCs w:val="12"/>
        </w:rPr>
        <w:t>the predatory impulses of</w:t>
      </w:r>
      <w:r>
        <w:t xml:space="preserve"> </w:t>
      </w:r>
      <w:r w:rsidRPr="005D0136">
        <w:rPr>
          <w:rStyle w:val="StyleBoldUnderline"/>
        </w:rPr>
        <w:t>Wall Street</w:t>
      </w:r>
      <w:r w:rsidRPr="00106360">
        <w:rPr>
          <w:sz w:val="12"/>
          <w:szCs w:val="12"/>
        </w:rPr>
        <w:t>, a c</w:t>
      </w:r>
      <w:r w:rsidR="00682DA0" w:rsidRPr="00106360">
        <w:rPr>
          <w:sz w:val="12"/>
          <w:szCs w:val="12"/>
        </w:rPr>
        <w:t>rucial facet of the larger cam</w:t>
      </w:r>
      <w:r w:rsidRPr="00106360">
        <w:rPr>
          <w:sz w:val="12"/>
          <w:szCs w:val="12"/>
        </w:rPr>
        <w:t>paign of the U.S. to retain some semblance of its current seignorage privileges.</w:t>
      </w:r>
      <w:r>
        <w:t xml:space="preserve"> </w:t>
      </w:r>
      <w:r w:rsidRPr="00106360">
        <w:rPr>
          <w:rStyle w:val="Emphasis"/>
        </w:rPr>
        <w:t>That the U.S. can and will turn to East Asia to ward off the coming European challenge is the</w:t>
      </w:r>
      <w:r>
        <w:t xml:space="preserve"> </w:t>
      </w:r>
      <w:r w:rsidRPr="00106360">
        <w:rPr>
          <w:sz w:val="12"/>
          <w:szCs w:val="12"/>
        </w:rPr>
        <w:t>more-or-less successful</w:t>
      </w:r>
      <w:r>
        <w:t xml:space="preserve"> </w:t>
      </w:r>
      <w:r w:rsidRPr="00106360">
        <w:rPr>
          <w:rStyle w:val="Emphasis"/>
        </w:rPr>
        <w:t>result of</w:t>
      </w:r>
      <w:r>
        <w:t xml:space="preserve"> </w:t>
      </w:r>
      <w:r w:rsidR="00682DA0" w:rsidRPr="00106360">
        <w:rPr>
          <w:sz w:val="12"/>
          <w:szCs w:val="12"/>
        </w:rPr>
        <w:t>more than</w:t>
      </w:r>
      <w:r w:rsidR="00682DA0">
        <w:t xml:space="preserve"> </w:t>
      </w:r>
      <w:r w:rsidR="00682DA0" w:rsidRPr="00106360">
        <w:rPr>
          <w:rStyle w:val="Emphasis"/>
        </w:rPr>
        <w:t>50 years of U.S. for</w:t>
      </w:r>
      <w:r w:rsidRPr="00106360">
        <w:rPr>
          <w:rStyle w:val="Emphasis"/>
        </w:rPr>
        <w:t>eign policy in the region</w:t>
      </w:r>
      <w:r w:rsidRPr="00106360">
        <w:rPr>
          <w:sz w:val="12"/>
          <w:szCs w:val="12"/>
        </w:rPr>
        <w:t>, archly</w:t>
      </w:r>
      <w:r>
        <w:t xml:space="preserve"> </w:t>
      </w:r>
      <w:r w:rsidRPr="00106360">
        <w:rPr>
          <w:rStyle w:val="Emphasis"/>
        </w:rPr>
        <w:t>designed with the purpose of foiling economic cooperation between Japan and China</w:t>
      </w:r>
      <w:r>
        <w:t xml:space="preserve"> </w:t>
      </w:r>
      <w:r w:rsidRPr="00EE0E47">
        <w:rPr>
          <w:sz w:val="12"/>
          <w:szCs w:val="12"/>
        </w:rPr>
        <w:t>for fear that such cooperation would lead to political trust and partnership between the two states. The hidden history of post-World War II state formation in East Asia reveals that</w:t>
      </w:r>
      <w:r>
        <w:t xml:space="preserve"> </w:t>
      </w:r>
      <w:r w:rsidRPr="00EE0E47">
        <w:rPr>
          <w:rStyle w:val="StyleBoldUnderline"/>
        </w:rPr>
        <w:t>U.S. executive administrations</w:t>
      </w:r>
      <w:r>
        <w:t xml:space="preserve"> </w:t>
      </w:r>
      <w:r w:rsidRPr="00EE0E47">
        <w:rPr>
          <w:sz w:val="12"/>
          <w:szCs w:val="12"/>
        </w:rPr>
        <w:t>from Truman to Bush the 43rd</w:t>
      </w:r>
      <w:r>
        <w:t xml:space="preserve"> </w:t>
      </w:r>
      <w:r w:rsidRPr="00EE0E47">
        <w:rPr>
          <w:rStyle w:val="StyleBoldUnderline"/>
        </w:rPr>
        <w:t>have long stymied trade and investment linkages between Japan and China independent of U.S. auspices</w:t>
      </w:r>
      <w:r>
        <w:t xml:space="preserve">. </w:t>
      </w:r>
      <w:r w:rsidRPr="00EF469D">
        <w:rPr>
          <w:sz w:val="12"/>
          <w:szCs w:val="12"/>
        </w:rPr>
        <w:t>In the early 1970’s, when mounting frustration with nascent U.S. protectionism spurred the Japanese government and Japanese firms to pursue deeper trade and investment ties with post-Cultural Revolution China, the U.S. undercut the trend by restoring diplomatic relations with China and inviting China to rejoin the capitalist world market under U.S. escort (Halliday and McCormack 1973:131, 212–213; Schurmann 1974:556–558). In the decade that followed the negotiation of the Plaza Accord (1985–1995), when the skyrocketing value of the yen relative to the dollar unleashed a tide of foreign direct investment in the semi-periphery and periphery of East Asia by Japanese TNC’s, the pegging of Southeast Asian currencies to the plummeting dollar ensured that most of this burst of Japanese investment ended up in Southeast Asia, not mainland China (So and Chiu 1995:222–223). Moreover, when U.S. hysteria about the Japanese economic threat reached its peak in the late 1980’s and early 1990’s, the U.S. exploited the tragedy of the Tianenmen Square massacre to slow the flow of foreign direct investment in China (So and Chiu 1995:272). By the time foreign direct investment began to gush back into China at an unprecedented rate, Japanese firms were coping with the unpleasant aftereffects of the collapse of the Japanese real estate bubble, itself a predict</w:t>
      </w:r>
      <w:r w:rsidR="008E43E4" w:rsidRPr="00EF469D">
        <w:rPr>
          <w:sz w:val="12"/>
          <w:szCs w:val="12"/>
        </w:rPr>
        <w:t>able outcome of the yen revalu</w:t>
      </w:r>
      <w:r w:rsidRPr="00EF469D">
        <w:rPr>
          <w:sz w:val="12"/>
          <w:szCs w:val="12"/>
        </w:rPr>
        <w:t>ation foisted on Japan nearly ten years before (Brenner 2002:155).</w:t>
      </w:r>
      <w:r w:rsidR="008E43E4">
        <w:t xml:space="preserve"> </w:t>
      </w:r>
      <w:r w:rsidRPr="00EF469D">
        <w:rPr>
          <w:rStyle w:val="StyleBoldUnderline"/>
        </w:rPr>
        <w:t>What was becoming clear as U.S. hegemony</w:t>
      </w:r>
      <w:r>
        <w:t xml:space="preserve"> </w:t>
      </w:r>
      <w:r w:rsidRPr="00EF469D">
        <w:rPr>
          <w:sz w:val="12"/>
          <w:szCs w:val="12"/>
        </w:rPr>
        <w:t>first began to</w:t>
      </w:r>
      <w:r>
        <w:t xml:space="preserve"> </w:t>
      </w:r>
      <w:r w:rsidRPr="00EF469D">
        <w:rPr>
          <w:rStyle w:val="StyleBoldUnderline"/>
        </w:rPr>
        <w:t>hit the skids in the early 1970’s has become a truism today</w:t>
      </w:r>
      <w:r>
        <w:t xml:space="preserve">: </w:t>
      </w:r>
      <w:r w:rsidRPr="00EF469D">
        <w:rPr>
          <w:rStyle w:val="StyleBoldUnderline"/>
        </w:rPr>
        <w:t>w</w:t>
      </w:r>
      <w:r w:rsidR="008E43E4" w:rsidRPr="00EF469D">
        <w:rPr>
          <w:rStyle w:val="StyleBoldUnderline"/>
        </w:rPr>
        <w:t>hile East Asia is a more formi</w:t>
      </w:r>
      <w:r w:rsidRPr="00EF469D">
        <w:rPr>
          <w:rStyle w:val="StyleBoldUnderline"/>
        </w:rPr>
        <w:t>dable productive sector challenger to the U.S. than is Europe</w:t>
      </w:r>
      <w:r>
        <w:t xml:space="preserve">, </w:t>
      </w:r>
      <w:r w:rsidRPr="00EF469D">
        <w:rPr>
          <w:rStyle w:val="Emphasis"/>
        </w:rPr>
        <w:t>the geopolitical atmosphere of East Asia is more readily manipulated by the U.S. than is</w:t>
      </w:r>
      <w:r>
        <w:t xml:space="preserve"> </w:t>
      </w:r>
      <w:r w:rsidRPr="00EF469D">
        <w:rPr>
          <w:sz w:val="12"/>
          <w:szCs w:val="12"/>
        </w:rPr>
        <w:t>that of</w:t>
      </w:r>
      <w:r>
        <w:t xml:space="preserve"> </w:t>
      </w:r>
      <w:r w:rsidRPr="00EF469D">
        <w:rPr>
          <w:rStyle w:val="Emphasis"/>
        </w:rPr>
        <w:t>Europe</w:t>
      </w:r>
      <w:r>
        <w:t xml:space="preserve">. </w:t>
      </w:r>
      <w:r w:rsidRPr="00CD004C">
        <w:rPr>
          <w:rStyle w:val="StyleBoldUnderline"/>
        </w:rPr>
        <w:t>The principal tool for so doing is the U.S.-Japan security alliance</w:t>
      </w:r>
      <w:r w:rsidRPr="006B32DF">
        <w:rPr>
          <w:sz w:val="12"/>
          <w:szCs w:val="12"/>
        </w:rPr>
        <w:t>, long the fulcrum of U.S. hegemonic power in East Asia and formally renewed in 1999 (Feffer, 2000). On the one hand,</w:t>
      </w:r>
      <w:r>
        <w:t xml:space="preserve"> </w:t>
      </w:r>
      <w:r w:rsidRPr="005D0628">
        <w:rPr>
          <w:rStyle w:val="StyleBoldUnderline"/>
        </w:rPr>
        <w:t>the</w:t>
      </w:r>
      <w:r>
        <w:t xml:space="preserve"> </w:t>
      </w:r>
      <w:r w:rsidRPr="006B32DF">
        <w:rPr>
          <w:sz w:val="12"/>
          <w:szCs w:val="12"/>
        </w:rPr>
        <w:t>redrawn</w:t>
      </w:r>
      <w:r>
        <w:t xml:space="preserve"> </w:t>
      </w:r>
      <w:r w:rsidRPr="005D0628">
        <w:rPr>
          <w:rStyle w:val="StyleBoldUnderline"/>
        </w:rPr>
        <w:t>agreement essentially perpetuates the subordination of Japanese defense policy</w:t>
      </w:r>
      <w:r>
        <w:t xml:space="preserve"> </w:t>
      </w:r>
      <w:r w:rsidRPr="006B32DF">
        <w:rPr>
          <w:sz w:val="12"/>
          <w:szCs w:val="12"/>
        </w:rPr>
        <w:t>and Japanese security itself</w:t>
      </w:r>
      <w:r>
        <w:t xml:space="preserve"> </w:t>
      </w:r>
      <w:r w:rsidRPr="005D0628">
        <w:rPr>
          <w:rStyle w:val="StyleBoldUnderline"/>
        </w:rPr>
        <w:t>to the</w:t>
      </w:r>
      <w:r>
        <w:t xml:space="preserve"> </w:t>
      </w:r>
      <w:r w:rsidRPr="006B32DF">
        <w:rPr>
          <w:sz w:val="12"/>
          <w:szCs w:val="12"/>
        </w:rPr>
        <w:t>global and regional</w:t>
      </w:r>
      <w:r>
        <w:t xml:space="preserve"> </w:t>
      </w:r>
      <w:r w:rsidRPr="005D0628">
        <w:rPr>
          <w:rStyle w:val="StyleBoldUnderline"/>
        </w:rPr>
        <w:t xml:space="preserve">aspirations of </w:t>
      </w:r>
      <w:r w:rsidR="008E43E4" w:rsidRPr="005D0628">
        <w:rPr>
          <w:rStyle w:val="StyleBoldUnderline"/>
        </w:rPr>
        <w:t>the U.S., stoking Chinese acri</w:t>
      </w:r>
      <w:r w:rsidRPr="005D0628">
        <w:rPr>
          <w:rStyle w:val="StyleBoldUnderline"/>
        </w:rPr>
        <w:t>mony toward Japan</w:t>
      </w:r>
      <w:r>
        <w:t xml:space="preserve"> </w:t>
      </w:r>
      <w:r w:rsidRPr="006B32DF">
        <w:rPr>
          <w:sz w:val="12"/>
          <w:szCs w:val="12"/>
        </w:rPr>
        <w:t>(Johnson 1999:246).</w:t>
      </w:r>
      <w:r>
        <w:t xml:space="preserve"> </w:t>
      </w:r>
      <w:r w:rsidRPr="005D0628">
        <w:rPr>
          <w:rStyle w:val="StyleBoldUnderline"/>
        </w:rPr>
        <w:t>On the other</w:t>
      </w:r>
      <w:r>
        <w:t xml:space="preserve"> </w:t>
      </w:r>
      <w:r w:rsidRPr="006B32DF">
        <w:rPr>
          <w:sz w:val="12"/>
          <w:szCs w:val="12"/>
        </w:rPr>
        <w:t xml:space="preserve">hand, in partial deference to festering Japanese neo-nationalism, </w:t>
      </w:r>
      <w:r w:rsidRPr="005D0628">
        <w:rPr>
          <w:rStyle w:val="StyleBoldUnderline"/>
        </w:rPr>
        <w:t>the guidelines</w:t>
      </w:r>
      <w:r>
        <w:t xml:space="preserve"> </w:t>
      </w:r>
      <w:r w:rsidRPr="006B32DF">
        <w:rPr>
          <w:sz w:val="12"/>
          <w:szCs w:val="12"/>
        </w:rPr>
        <w:t>of the refashioned pact also</w:t>
      </w:r>
      <w:r>
        <w:t xml:space="preserve"> </w:t>
      </w:r>
      <w:r w:rsidRPr="005D0628">
        <w:rPr>
          <w:rStyle w:val="StyleBoldUnderline"/>
        </w:rPr>
        <w:t>permit Japan’s</w:t>
      </w:r>
      <w:r>
        <w:t xml:space="preserve"> </w:t>
      </w:r>
      <w:r w:rsidRPr="006B32DF">
        <w:rPr>
          <w:sz w:val="12"/>
          <w:szCs w:val="12"/>
        </w:rPr>
        <w:t xml:space="preserve">so-called </w:t>
      </w:r>
      <w:r>
        <w:t>“</w:t>
      </w:r>
      <w:r w:rsidRPr="005D0628">
        <w:rPr>
          <w:rStyle w:val="StyleBoldUnderline"/>
        </w:rPr>
        <w:t>self-defense forces</w:t>
      </w:r>
      <w:r>
        <w:t xml:space="preserve">” </w:t>
      </w:r>
      <w:r w:rsidRPr="005D0628">
        <w:rPr>
          <w:rStyle w:val="StyleBoldUnderline"/>
        </w:rPr>
        <w:t>to roam</w:t>
      </w:r>
      <w:r>
        <w:t xml:space="preserve"> </w:t>
      </w:r>
      <w:r w:rsidRPr="006B32DF">
        <w:rPr>
          <w:sz w:val="12"/>
          <w:szCs w:val="12"/>
        </w:rPr>
        <w:t>and conduct missions beyond Japanese shores, thus</w:t>
      </w:r>
      <w:r>
        <w:t xml:space="preserve"> </w:t>
      </w:r>
      <w:r w:rsidRPr="005D0628">
        <w:rPr>
          <w:rStyle w:val="StyleBoldUnderline"/>
        </w:rPr>
        <w:t>raising Chinese hackles about Japanese offensive rearmament</w:t>
      </w:r>
      <w:r>
        <w:t xml:space="preserve"> </w:t>
      </w:r>
      <w:r w:rsidRPr="006B32DF">
        <w:rPr>
          <w:sz w:val="12"/>
          <w:szCs w:val="12"/>
        </w:rPr>
        <w:t xml:space="preserve">(Feffer 2000:51). </w:t>
      </w:r>
      <w:r w:rsidRPr="00E36CDE">
        <w:rPr>
          <w:sz w:val="12"/>
          <w:szCs w:val="12"/>
        </w:rPr>
        <w:t>The result of this strategy,</w:t>
      </w:r>
      <w:r w:rsidRPr="006B32DF">
        <w:rPr>
          <w:sz w:val="12"/>
          <w:szCs w:val="12"/>
        </w:rPr>
        <w:t xml:space="preserve"> </w:t>
      </w:r>
      <w:r w:rsidRPr="00E36CDE">
        <w:rPr>
          <w:rStyle w:val="Emphasis"/>
        </w:rPr>
        <w:t>a</w:t>
      </w:r>
      <w:r w:rsidRPr="00E36CDE">
        <w:rPr>
          <w:sz w:val="12"/>
          <w:szCs w:val="12"/>
        </w:rPr>
        <w:t xml:space="preserve"> persistently </w:t>
      </w:r>
      <w:r w:rsidRPr="00E36CDE">
        <w:rPr>
          <w:rStyle w:val="Emphasis"/>
        </w:rPr>
        <w:t>tenuous</w:t>
      </w:r>
      <w:r>
        <w:t xml:space="preserve"> </w:t>
      </w:r>
      <w:r w:rsidRPr="006B32DF">
        <w:rPr>
          <w:sz w:val="12"/>
          <w:szCs w:val="12"/>
        </w:rPr>
        <w:t>bilateral</w:t>
      </w:r>
      <w:r>
        <w:t xml:space="preserve"> </w:t>
      </w:r>
      <w:r w:rsidRPr="00E36CDE">
        <w:rPr>
          <w:rStyle w:val="Emphasis"/>
        </w:rPr>
        <w:t xml:space="preserve">relationship between China and Japan, </w:t>
      </w:r>
      <w:r w:rsidR="000F5FB0" w:rsidRPr="00E36CDE">
        <w:rPr>
          <w:rStyle w:val="Emphasis"/>
        </w:rPr>
        <w:t>fatally compromises their abil</w:t>
      </w:r>
      <w:r w:rsidRPr="00E36CDE">
        <w:rPr>
          <w:rStyle w:val="Emphasis"/>
        </w:rPr>
        <w:t>ity to institutionalize joint cooperation</w:t>
      </w:r>
      <w:r>
        <w:t xml:space="preserve"> </w:t>
      </w:r>
      <w:r w:rsidRPr="007466FA">
        <w:rPr>
          <w:sz w:val="12"/>
          <w:szCs w:val="12"/>
        </w:rPr>
        <w:t>in the realms of monetary, financial, and defense policy, undermining the possibility of East Asian multilateralism inimical to U.S. regional and global designs.</w:t>
      </w:r>
      <w:r w:rsidR="00FB7066" w:rsidRPr="007466FA">
        <w:rPr>
          <w:sz w:val="12"/>
          <w:szCs w:val="12"/>
        </w:rPr>
        <w:t xml:space="preserve"> </w:t>
      </w:r>
      <w:r w:rsidRPr="007466FA">
        <w:rPr>
          <w:sz w:val="12"/>
          <w:szCs w:val="12"/>
        </w:rPr>
        <w:t>A prominent concern of the U.S. is that</w:t>
      </w:r>
      <w:r w:rsidR="00FB7066" w:rsidRPr="007466FA">
        <w:rPr>
          <w:sz w:val="12"/>
          <w:szCs w:val="12"/>
        </w:rPr>
        <w:t xml:space="preserve"> China and Japan, whose respec</w:t>
      </w:r>
      <w:r w:rsidRPr="007466FA">
        <w:rPr>
          <w:sz w:val="12"/>
          <w:szCs w:val="12"/>
        </w:rPr>
        <w:t>tive central banks are the top two purchasers of U.S. Treasury bills and hence the top two underwriters of U.S. government debt and sponsors of the global militarism of the U.S., continues to hold the lion’s share of their bottomless currency reserves in dollar-denominated liquid assets (Wolf 2003).</w:t>
      </w:r>
      <w:r>
        <w:t xml:space="preserve"> </w:t>
      </w:r>
      <w:r w:rsidRPr="001B60D2">
        <w:rPr>
          <w:rStyle w:val="StyleBoldUnderline"/>
        </w:rPr>
        <w:t>So long as China and Japan</w:t>
      </w:r>
      <w:r>
        <w:t xml:space="preserve"> </w:t>
      </w:r>
      <w:r w:rsidRPr="007466FA">
        <w:rPr>
          <w:sz w:val="12"/>
          <w:szCs w:val="12"/>
        </w:rPr>
        <w:t>keep their end of the bargain and</w:t>
      </w:r>
      <w:r>
        <w:t xml:space="preserve"> </w:t>
      </w:r>
      <w:r w:rsidRPr="001B60D2">
        <w:rPr>
          <w:rStyle w:val="StyleBoldUnderline"/>
        </w:rPr>
        <w:t>play along with the</w:t>
      </w:r>
      <w:r>
        <w:t xml:space="preserve"> </w:t>
      </w:r>
      <w:r w:rsidRPr="007466FA">
        <w:rPr>
          <w:sz w:val="12"/>
          <w:szCs w:val="12"/>
        </w:rPr>
        <w:t>de facto</w:t>
      </w:r>
      <w:r>
        <w:t xml:space="preserve"> </w:t>
      </w:r>
      <w:r w:rsidRPr="001B60D2">
        <w:rPr>
          <w:rStyle w:val="StyleBoldUnderline"/>
        </w:rPr>
        <w:t>dollar standard</w:t>
      </w:r>
      <w:r>
        <w:t xml:space="preserve"> </w:t>
      </w:r>
      <w:r w:rsidRPr="007466FA">
        <w:rPr>
          <w:sz w:val="12"/>
          <w:szCs w:val="12"/>
        </w:rPr>
        <w:t>that exempts the U.S. from living by the precepts of neo-liberal austerity that it endorses and tries to impose on all others,</w:t>
      </w:r>
      <w:r>
        <w:t xml:space="preserve"> </w:t>
      </w:r>
      <w:r w:rsidRPr="004B4017">
        <w:rPr>
          <w:rStyle w:val="StyleBoldUnderline"/>
        </w:rPr>
        <w:t>the U.S. tolerates Chinese and Japanese economic policies that</w:t>
      </w:r>
      <w:r w:rsidRPr="007466FA">
        <w:rPr>
          <w:sz w:val="12"/>
          <w:szCs w:val="12"/>
        </w:rPr>
        <w:t xml:space="preserve"> at l</w:t>
      </w:r>
      <w:r w:rsidR="00FB7066" w:rsidRPr="007466FA">
        <w:rPr>
          <w:sz w:val="12"/>
          <w:szCs w:val="12"/>
        </w:rPr>
        <w:t>east partially</w:t>
      </w:r>
      <w:r w:rsidR="00FB7066">
        <w:t xml:space="preserve"> </w:t>
      </w:r>
      <w:r w:rsidR="00FB7066" w:rsidRPr="004B4017">
        <w:rPr>
          <w:rStyle w:val="StyleBoldUnderline"/>
        </w:rPr>
        <w:t>appear to endan</w:t>
      </w:r>
      <w:r w:rsidRPr="004B4017">
        <w:rPr>
          <w:rStyle w:val="StyleBoldUnderline"/>
        </w:rPr>
        <w:t>ger the hegemonic imperatives of the U.S. b</w:t>
      </w:r>
      <w:r w:rsidR="00FB7066" w:rsidRPr="004B4017">
        <w:rPr>
          <w:rStyle w:val="StyleBoldUnderline"/>
        </w:rPr>
        <w:t>ut in fact do not</w:t>
      </w:r>
      <w:r w:rsidR="00FB7066">
        <w:t xml:space="preserve">. </w:t>
      </w:r>
      <w:r w:rsidR="00FB7066" w:rsidRPr="007466FA">
        <w:rPr>
          <w:rStyle w:val="StyleBoldUnderline"/>
        </w:rPr>
        <w:t>Many commen</w:t>
      </w:r>
      <w:r w:rsidRPr="007466FA">
        <w:rPr>
          <w:rStyle w:val="StyleBoldUnderline"/>
        </w:rPr>
        <w:t>tators suggest</w:t>
      </w:r>
      <w:r>
        <w:t xml:space="preserve"> </w:t>
      </w:r>
      <w:r w:rsidRPr="007466FA">
        <w:rPr>
          <w:sz w:val="12"/>
          <w:szCs w:val="12"/>
        </w:rPr>
        <w:t>that</w:t>
      </w:r>
      <w:r>
        <w:t xml:space="preserve"> </w:t>
      </w:r>
      <w:r w:rsidRPr="007466FA">
        <w:rPr>
          <w:rStyle w:val="StyleBoldUnderline"/>
        </w:rPr>
        <w:t>China</w:t>
      </w:r>
      <w:r w:rsidRPr="007466FA">
        <w:rPr>
          <w:sz w:val="12"/>
          <w:szCs w:val="12"/>
        </w:rPr>
        <w:t>, aided and abetted by the stampede of U.S. TNC’s that are relocating or subcontracting labor-intensive production to China,</w:t>
      </w:r>
      <w:r>
        <w:t xml:space="preserve"> </w:t>
      </w:r>
      <w:r w:rsidRPr="007466FA">
        <w:rPr>
          <w:rStyle w:val="StyleBoldUnderline"/>
        </w:rPr>
        <w:t>is chipping away at the</w:t>
      </w:r>
      <w:r>
        <w:t xml:space="preserve"> </w:t>
      </w:r>
      <w:r w:rsidRPr="007466FA">
        <w:rPr>
          <w:sz w:val="12"/>
          <w:szCs w:val="12"/>
        </w:rPr>
        <w:t>world-systemic</w:t>
      </w:r>
      <w:r>
        <w:t xml:space="preserve"> </w:t>
      </w:r>
      <w:r w:rsidRPr="007466FA">
        <w:rPr>
          <w:rStyle w:val="StyleBoldUnderline"/>
        </w:rPr>
        <w:t>primacy of the U.S.</w:t>
      </w:r>
      <w:r>
        <w:t xml:space="preserve"> </w:t>
      </w:r>
      <w:r w:rsidRPr="008A2793">
        <w:rPr>
          <w:sz w:val="12"/>
          <w:szCs w:val="12"/>
        </w:rPr>
        <w:t>by keepin</w:t>
      </w:r>
      <w:r w:rsidR="00FB7066" w:rsidRPr="008A2793">
        <w:rPr>
          <w:sz w:val="12"/>
          <w:szCs w:val="12"/>
        </w:rPr>
        <w:t>g the dollar-</w:t>
      </w:r>
      <w:r w:rsidRPr="008A2793">
        <w:rPr>
          <w:sz w:val="12"/>
          <w:szCs w:val="12"/>
        </w:rPr>
        <w:t>yuan exchange rate artificially low, dumping mountains of low-cost consumer goods on the U.S. market, and boring out what remains of the U.S. industrial base (Hiebert 2003). However, while a few ba</w:t>
      </w:r>
      <w:r w:rsidR="00FB7066" w:rsidRPr="008A2793">
        <w:rPr>
          <w:sz w:val="12"/>
          <w:szCs w:val="12"/>
        </w:rPr>
        <w:t>ckwards sectors of U.S. produc</w:t>
      </w:r>
      <w:r w:rsidRPr="008A2793">
        <w:rPr>
          <w:sz w:val="12"/>
          <w:szCs w:val="12"/>
        </w:rPr>
        <w:t>tive capital may be harmed by the precipitous emergence of China as the “work- shop of the world,” if anything</w:t>
      </w:r>
      <w:r>
        <w:t xml:space="preserve"> </w:t>
      </w:r>
      <w:r w:rsidRPr="00A17B1A">
        <w:rPr>
          <w:rStyle w:val="Emphasis"/>
        </w:rPr>
        <w:t>U.S. hegemony h</w:t>
      </w:r>
      <w:r w:rsidR="00FB7066" w:rsidRPr="00A17B1A">
        <w:rPr>
          <w:rStyle w:val="Emphasis"/>
        </w:rPr>
        <w:t>as been strengthened</w:t>
      </w:r>
      <w:r w:rsidR="00FB7066" w:rsidRPr="00077663">
        <w:rPr>
          <w:sz w:val="12"/>
          <w:szCs w:val="12"/>
        </w:rPr>
        <w:t>, not miti</w:t>
      </w:r>
      <w:r w:rsidRPr="00077663">
        <w:rPr>
          <w:sz w:val="12"/>
          <w:szCs w:val="12"/>
        </w:rPr>
        <w:t>gated,</w:t>
      </w:r>
      <w:r w:rsidRPr="00A17B1A">
        <w:rPr>
          <w:rStyle w:val="Emphasis"/>
        </w:rPr>
        <w:t xml:space="preserve"> by this</w:t>
      </w:r>
      <w:r>
        <w:t xml:space="preserve"> </w:t>
      </w:r>
      <w:r w:rsidRPr="008A2793">
        <w:rPr>
          <w:sz w:val="12"/>
          <w:szCs w:val="12"/>
        </w:rPr>
        <w:t>recent</w:t>
      </w:r>
      <w:r>
        <w:t xml:space="preserve"> </w:t>
      </w:r>
      <w:r w:rsidRPr="00077663">
        <w:rPr>
          <w:rStyle w:val="Emphasis"/>
        </w:rPr>
        <w:t>development</w:t>
      </w:r>
      <w:r>
        <w:t xml:space="preserve">. </w:t>
      </w:r>
      <w:r w:rsidRPr="00DB632C">
        <w:rPr>
          <w:sz w:val="12"/>
          <w:szCs w:val="12"/>
        </w:rPr>
        <w:t>First and foremost, this is because most of the revenues deriving from China’s colossal merchandise trade surplus with the U.S. are plowed into dollar-denominated bonds (both public and corporate) and securities, thus reinforcing one of the two remaining levers of U.S. world- systemic primacy, the de facto dollar standard. What is more, the artificially low dollar-yuan exchange rate allows U.S. TNC’s to set up shop in China cheaply, U.S. productive capital to buy inputs made in China cheaply, and U.S. firms that employ workers who buy consumer goods made in China cheaply to hold down the wage bill—all of which eases stress on the thin profit margins of U.S. productive capital (Restall 2003).7</w:t>
      </w:r>
      <w:r w:rsidR="00270F1E">
        <w:t xml:space="preserve"> </w:t>
      </w:r>
      <w:r w:rsidRPr="00B6335B">
        <w:rPr>
          <w:rStyle w:val="StyleBoldUnderline"/>
        </w:rPr>
        <w:t xml:space="preserve">It naturally follows from the formula of </w:t>
      </w:r>
      <w:r w:rsidRPr="00B6335B">
        <w:rPr>
          <w:rStyle w:val="Emphasis"/>
        </w:rPr>
        <w:t>U.S.-East Asian geo-economic integration</w:t>
      </w:r>
      <w:r>
        <w:t xml:space="preserve"> </w:t>
      </w:r>
      <w:r w:rsidRPr="00DB632C">
        <w:rPr>
          <w:sz w:val="12"/>
          <w:szCs w:val="12"/>
        </w:rPr>
        <w:t>outlined above</w:t>
      </w:r>
      <w:r>
        <w:t xml:space="preserve"> </w:t>
      </w:r>
      <w:r w:rsidRPr="00B6335B">
        <w:rPr>
          <w:rStyle w:val="StyleBoldUnderline"/>
        </w:rPr>
        <w:t>that the U.S. expresses little or no consternation about</w:t>
      </w:r>
      <w:r>
        <w:t xml:space="preserve"> </w:t>
      </w:r>
      <w:r w:rsidRPr="00DB632C">
        <w:rPr>
          <w:sz w:val="12"/>
          <w:szCs w:val="12"/>
        </w:rPr>
        <w:t>the rising trend of Japanese TNC’s</w:t>
      </w:r>
      <w:r>
        <w:t xml:space="preserve"> </w:t>
      </w:r>
      <w:r w:rsidRPr="00B6335B">
        <w:rPr>
          <w:rStyle w:val="StyleBoldUnderline"/>
        </w:rPr>
        <w:t>relocating</w:t>
      </w:r>
      <w:r>
        <w:t xml:space="preserve"> </w:t>
      </w:r>
      <w:r w:rsidRPr="00DB632C">
        <w:rPr>
          <w:sz w:val="12"/>
          <w:szCs w:val="12"/>
        </w:rPr>
        <w:t>or subcontracting their</w:t>
      </w:r>
      <w:r>
        <w:t xml:space="preserve"> </w:t>
      </w:r>
      <w:r w:rsidRPr="00B6335B">
        <w:rPr>
          <w:rStyle w:val="StyleBoldUnderline"/>
        </w:rPr>
        <w:t>labor-intensive production to China</w:t>
      </w:r>
      <w:r>
        <w:t xml:space="preserve">. </w:t>
      </w:r>
      <w:r w:rsidRPr="00615F90">
        <w:rPr>
          <w:sz w:val="12"/>
          <w:szCs w:val="12"/>
        </w:rPr>
        <w:t>Far from representing the construction of an autochthonous East Asian accumulation bloc centered on Japan and China, Japanese FDI in China enlarges the pool of profits ultimately invested in dollar- denominated liquid assets. Whether the growing streams of semi-finished and finished goods assembled in China under the auspices of Japanese TNC’s are sent to Japan, the U.S., or a third destination, a big portion of the greater mass of export revenues consequently accr</w:t>
      </w:r>
      <w:r w:rsidR="00BD60BF" w:rsidRPr="00615F90">
        <w:rPr>
          <w:sz w:val="12"/>
          <w:szCs w:val="12"/>
        </w:rPr>
        <w:t>uing to China end up in dollar-</w:t>
      </w:r>
      <w:r w:rsidRPr="00615F90">
        <w:rPr>
          <w:sz w:val="12"/>
          <w:szCs w:val="12"/>
        </w:rPr>
        <w:t>denominated financial instruments and buttress U.S. seignorage privileges. And</w:t>
      </w:r>
      <w:r>
        <w:t xml:space="preserve"> </w:t>
      </w:r>
      <w:r w:rsidRPr="006467B2">
        <w:rPr>
          <w:sz w:val="12"/>
          <w:szCs w:val="12"/>
        </w:rPr>
        <w:t>because the U.S. is, in the last instance, the guarantor of the dollar-yuan protocol that enables strapped Japanese TNC’s to restore their world market competitiveness by utilizing China as a low-wage, medium-skill export plat- form, Japanese political elites are obligated to yield on at least some neo-liberal economic reforms they are loath to adopt. For example, with Prime Minister Koizumi’s blessing, Japan’s top economic ministry has permitted titanic Wall Street investment houses to snap up shares in Japanese banks heavily bogged down with non-performing loans (Ibison 2003). Among other things, this will augment the influence that U.S. finance capital has over the restructuring of troubled and insolvent Japanese corporations—in</w:t>
      </w:r>
      <w:r w:rsidR="00BD60BF" w:rsidRPr="006467B2">
        <w:rPr>
          <w:sz w:val="12"/>
          <w:szCs w:val="12"/>
        </w:rPr>
        <w:t>cluding their possible consoli</w:t>
      </w:r>
      <w:r w:rsidRPr="006467B2">
        <w:rPr>
          <w:sz w:val="12"/>
          <w:szCs w:val="12"/>
        </w:rPr>
        <w:t>dation, sale, or closure, as well as changes in their mode of governance (Ibison 2003).8 An increase in the inventory of debt-compromised economic resources that Wall Street has within its grasp certainly has positive ramifications for the de facto dollar standard and thus the prolongation of U.S. hegemony, as does</w:t>
      </w:r>
      <w:r w:rsidR="000118F1" w:rsidRPr="006467B2">
        <w:rPr>
          <w:sz w:val="12"/>
          <w:szCs w:val="12"/>
        </w:rPr>
        <w:t xml:space="preserve"> the piecemeal remodeling of post-war Japanese capitalism to fit Washington Consensus standards more broadly.</w:t>
      </w:r>
      <w:r w:rsidR="007601DE" w:rsidRPr="006467B2">
        <w:rPr>
          <w:sz w:val="12"/>
          <w:szCs w:val="12"/>
        </w:rPr>
        <w:t xml:space="preserve"> </w:t>
      </w:r>
      <w:r w:rsidR="000118F1" w:rsidRPr="006467B2">
        <w:rPr>
          <w:sz w:val="12"/>
          <w:szCs w:val="12"/>
        </w:rPr>
        <w:t>To bring the analysis full circle, what adds punch to the U.S. having so much sway over the “two steps forward, one step back” neo-liberalization of Japanese capitalism is Japan’s continuing foreign policy slavishness toward and security dependence upon the U.S., which reproduces China’s suspicion toward Japan. Enmity between China and Japan effectively bars the two giants of East Asia from erecting the EU-style monetary architecture that would shelter Japanese banks specifically and Japanese capitalism more generally from the predation of U.S. financial institutions. In sum,</w:t>
      </w:r>
      <w:r w:rsidR="000118F1">
        <w:t xml:space="preserve"> </w:t>
      </w:r>
      <w:r w:rsidR="000118F1" w:rsidRPr="006467B2">
        <w:rPr>
          <w:rStyle w:val="StyleBoldUnderline"/>
        </w:rPr>
        <w:t>while Go</w:t>
      </w:r>
      <w:r w:rsidR="00BD60BF" w:rsidRPr="006467B2">
        <w:rPr>
          <w:rStyle w:val="StyleBoldUnderline"/>
        </w:rPr>
        <w:t>wan</w:t>
      </w:r>
      <w:r w:rsidR="00BD60BF">
        <w:t xml:space="preserve"> </w:t>
      </w:r>
      <w:r w:rsidR="00BD60BF" w:rsidRPr="006467B2">
        <w:rPr>
          <w:sz w:val="12"/>
          <w:szCs w:val="12"/>
        </w:rPr>
        <w:t>adeptly</w:t>
      </w:r>
      <w:r w:rsidR="00BD60BF">
        <w:t xml:space="preserve"> </w:t>
      </w:r>
      <w:r w:rsidR="00BD60BF" w:rsidRPr="006467B2">
        <w:rPr>
          <w:rStyle w:val="StyleBoldUnderline"/>
        </w:rPr>
        <w:t>enumerates the sce</w:t>
      </w:r>
      <w:r w:rsidR="000118F1" w:rsidRPr="006467B2">
        <w:rPr>
          <w:rStyle w:val="StyleBoldUnderline"/>
        </w:rPr>
        <w:t>narios the U.S. would have to avoid</w:t>
      </w:r>
      <w:r w:rsidR="000118F1">
        <w:t xml:space="preserve"> </w:t>
      </w:r>
      <w:r w:rsidR="000118F1" w:rsidRPr="006467B2">
        <w:rPr>
          <w:sz w:val="12"/>
          <w:szCs w:val="12"/>
        </w:rPr>
        <w:t>in order</w:t>
      </w:r>
      <w:r w:rsidR="000118F1">
        <w:t xml:space="preserve"> </w:t>
      </w:r>
      <w:r w:rsidR="000118F1" w:rsidRPr="006467B2">
        <w:rPr>
          <w:rStyle w:val="StyleBoldUnderline"/>
        </w:rPr>
        <w:t>to transform its global monetary, financial, and geopolitical dominance into a</w:t>
      </w:r>
      <w:r w:rsidR="000118F1">
        <w:t xml:space="preserve"> </w:t>
      </w:r>
      <w:r w:rsidR="000118F1" w:rsidRPr="006467B2">
        <w:rPr>
          <w:sz w:val="12"/>
          <w:szCs w:val="12"/>
        </w:rPr>
        <w:t>bona fide</w:t>
      </w:r>
      <w:r w:rsidR="000118F1">
        <w:t xml:space="preserve"> </w:t>
      </w:r>
      <w:r w:rsidR="000118F1" w:rsidRPr="006467B2">
        <w:rPr>
          <w:rStyle w:val="StyleBoldUnderline"/>
        </w:rPr>
        <w:t>capitalist world-empire</w:t>
      </w:r>
      <w:r w:rsidR="000118F1">
        <w:t xml:space="preserve">, </w:t>
      </w:r>
      <w:r w:rsidR="000118F1" w:rsidRPr="006467B2">
        <w:rPr>
          <w:rStyle w:val="StyleBoldUnderline"/>
        </w:rPr>
        <w:t>he neglects to note</w:t>
      </w:r>
      <w:r w:rsidR="000118F1">
        <w:t xml:space="preserve"> </w:t>
      </w:r>
      <w:r w:rsidR="000118F1" w:rsidRPr="006467B2">
        <w:rPr>
          <w:sz w:val="12"/>
          <w:szCs w:val="12"/>
        </w:rPr>
        <w:t>that</w:t>
      </w:r>
      <w:r w:rsidR="000118F1">
        <w:t xml:space="preserve"> </w:t>
      </w:r>
      <w:r w:rsidR="000118F1" w:rsidRPr="006467B2">
        <w:rPr>
          <w:rStyle w:val="Emphasis"/>
        </w:rPr>
        <w:t>Western Europe is progr</w:t>
      </w:r>
      <w:r w:rsidR="00BD60BF" w:rsidRPr="006467B2">
        <w:rPr>
          <w:rStyle w:val="Emphasis"/>
        </w:rPr>
        <w:t>essively frustrating these sce</w:t>
      </w:r>
      <w:r w:rsidR="000118F1" w:rsidRPr="006467B2">
        <w:rPr>
          <w:rStyle w:val="Emphasis"/>
        </w:rPr>
        <w:t>narios, whereas East Asia is not</w:t>
      </w:r>
      <w:r w:rsidR="000118F1" w:rsidRPr="00CE0124">
        <w:rPr>
          <w:sz w:val="12"/>
          <w:szCs w:val="12"/>
        </w:rPr>
        <w:t xml:space="preserve">. Thus Gowan is unable to detect the </w:t>
      </w:r>
      <w:r w:rsidR="000118F1" w:rsidRPr="00CE0124">
        <w:rPr>
          <w:rStyle w:val="StyleBoldUnderline"/>
        </w:rPr>
        <w:t>subtly shifting lineaments of alliance and rivalry in the capitalist world-economy</w:t>
      </w:r>
      <w:r w:rsidR="000118F1">
        <w:t xml:space="preserve"> </w:t>
      </w:r>
      <w:r w:rsidR="000118F1" w:rsidRPr="00CE0124">
        <w:rPr>
          <w:sz w:val="12"/>
          <w:szCs w:val="12"/>
        </w:rPr>
        <w:t xml:space="preserve">at present, and to </w:t>
      </w:r>
      <w:r w:rsidR="000118F1" w:rsidRPr="00CE0124">
        <w:rPr>
          <w:rStyle w:val="StyleBoldUnderline"/>
        </w:rPr>
        <w:t>predict the emergence of the U.S.-East Asia and the Western Europe-Russia blocs</w:t>
      </w:r>
      <w:r w:rsidR="000118F1">
        <w:t xml:space="preserve"> </w:t>
      </w:r>
      <w:r w:rsidR="000118F1" w:rsidRPr="00CE0124">
        <w:rPr>
          <w:sz w:val="12"/>
          <w:szCs w:val="12"/>
        </w:rPr>
        <w:t>that I envision forming.</w:t>
      </w:r>
    </w:p>
    <w:p w14:paraId="0C823F27" w14:textId="55E4CAB2" w:rsidR="00464D7B" w:rsidRPr="00052B64" w:rsidRDefault="00464D7B" w:rsidP="00464D7B">
      <w:pPr>
        <w:pStyle w:val="Heading4"/>
      </w:pPr>
      <w:r>
        <w:t xml:space="preserve">Neoliberal globalization </w:t>
      </w:r>
      <w:r w:rsidR="003F2CBF">
        <w:t xml:space="preserve">causes great power wars </w:t>
      </w:r>
      <w:r w:rsidR="009A0CC0">
        <w:t xml:space="preserve">and makes escalation inevitable – competing hegemonic blocs </w:t>
      </w:r>
      <w:r w:rsidR="009824F6">
        <w:t xml:space="preserve">and structural contradictions between credit and consumer demand </w:t>
      </w:r>
      <w:r w:rsidR="00CD4C39">
        <w:t xml:space="preserve">ensure </w:t>
      </w:r>
      <w:r w:rsidR="00AB51D2">
        <w:t>nuclear conflict</w:t>
      </w:r>
    </w:p>
    <w:p w14:paraId="7BBD6AD2" w14:textId="77777777" w:rsidR="00464D7B" w:rsidRPr="00052B64" w:rsidRDefault="00464D7B" w:rsidP="00464D7B">
      <w:pPr>
        <w:rPr>
          <w:rStyle w:val="StyleStyleBold12pt"/>
          <w:rFonts w:asciiTheme="majorHAnsi" w:hAnsiTheme="majorHAnsi"/>
        </w:rPr>
      </w:pPr>
      <w:r w:rsidRPr="00052B64">
        <w:rPr>
          <w:rStyle w:val="StyleStyleBold12pt"/>
          <w:rFonts w:asciiTheme="majorHAnsi" w:hAnsiTheme="majorHAnsi"/>
        </w:rPr>
        <w:t>Spector 10</w:t>
      </w:r>
    </w:p>
    <w:p w14:paraId="2CB7E836" w14:textId="77777777" w:rsidR="00464D7B" w:rsidRPr="00052B64" w:rsidRDefault="00464D7B" w:rsidP="00464D7B">
      <w:pPr>
        <w:rPr>
          <w:rFonts w:asciiTheme="majorHAnsi" w:hAnsiTheme="majorHAnsi"/>
        </w:rPr>
      </w:pPr>
      <w:r w:rsidRPr="00052B64">
        <w:rPr>
          <w:rFonts w:asciiTheme="majorHAnsi" w:hAnsiTheme="majorHAnsi"/>
        </w:rPr>
        <w:t xml:space="preserve">Alan J. Spector, Professor of Behavioral Sciences at Purdue University, “Neoliberal Globalization and Capitalist Crises in the Age of Imperialism,” </w:t>
      </w:r>
      <w:r w:rsidRPr="00052B64">
        <w:rPr>
          <w:rFonts w:asciiTheme="majorHAnsi" w:hAnsiTheme="majorHAnsi"/>
          <w:i/>
        </w:rPr>
        <w:t>Globalization in the 21st Century: Labor, Capital, and the State on a World Scale</w:t>
      </w:r>
      <w:r w:rsidRPr="00052B64">
        <w:rPr>
          <w:rFonts w:asciiTheme="majorHAnsi" w:hAnsiTheme="majorHAnsi"/>
        </w:rPr>
        <w:t xml:space="preserve"> ed. by Berch Berberoglu, Palgrave Macmillan, p. 48-51, fwang</w:t>
      </w:r>
    </w:p>
    <w:p w14:paraId="26542514" w14:textId="77777777" w:rsidR="00464D7B" w:rsidRPr="00052B64" w:rsidRDefault="00464D7B" w:rsidP="00464D7B">
      <w:pPr>
        <w:rPr>
          <w:rStyle w:val="StyleStyleBold12pt"/>
          <w:rFonts w:asciiTheme="majorHAnsi" w:hAnsiTheme="majorHAnsi"/>
        </w:rPr>
      </w:pPr>
    </w:p>
    <w:p w14:paraId="051F325B" w14:textId="77777777" w:rsidR="00464D7B" w:rsidRPr="00052B64" w:rsidRDefault="00464D7B" w:rsidP="00464D7B">
      <w:pPr>
        <w:rPr>
          <w:rFonts w:asciiTheme="majorHAnsi" w:hAnsiTheme="majorHAnsi"/>
          <w:sz w:val="16"/>
        </w:rPr>
      </w:pPr>
      <w:r w:rsidRPr="000A32F9">
        <w:rPr>
          <w:rFonts w:asciiTheme="majorHAnsi" w:hAnsiTheme="majorHAnsi"/>
          <w:sz w:val="12"/>
          <w:szCs w:val="12"/>
        </w:rPr>
        <w:t>How might this impact international relations? One might assume that the biggest, wealthiest nations will see a need to cooperate to solve their common problems, and indeed, in the short term, we can see meetings and conferences designed to encourage</w:t>
      </w:r>
      <w:r w:rsidRPr="00052B64">
        <w:rPr>
          <w:rFonts w:asciiTheme="majorHAnsi" w:hAnsiTheme="majorHAnsi"/>
          <w:sz w:val="16"/>
        </w:rPr>
        <w:t xml:space="preserve"> </w:t>
      </w:r>
      <w:r w:rsidRPr="000A32F9">
        <w:rPr>
          <w:rFonts w:asciiTheme="majorHAnsi" w:hAnsiTheme="majorHAnsi"/>
          <w:sz w:val="12"/>
          <w:szCs w:val="12"/>
        </w:rPr>
        <w:t>cooperation. But</w:t>
      </w:r>
      <w:r w:rsidRPr="00052B64">
        <w:rPr>
          <w:rFonts w:asciiTheme="majorHAnsi" w:hAnsiTheme="majorHAnsi"/>
          <w:sz w:val="16"/>
        </w:rPr>
        <w:t xml:space="preserve"> </w:t>
      </w:r>
      <w:r w:rsidRPr="00052B64">
        <w:rPr>
          <w:rStyle w:val="TitleChar"/>
          <w:rFonts w:asciiTheme="majorHAnsi" w:hAnsiTheme="majorHAnsi"/>
        </w:rPr>
        <w:t xml:space="preserve">underlying this whole process are serious potential problems as the </w:t>
      </w:r>
      <w:r w:rsidRPr="00052B64">
        <w:rPr>
          <w:rStyle w:val="Emphasis"/>
          <w:rFonts w:asciiTheme="majorHAnsi" w:hAnsiTheme="majorHAnsi"/>
        </w:rPr>
        <w:t>advanced capitalist countries compete with each other</w:t>
      </w:r>
      <w:r w:rsidRPr="00052B64">
        <w:rPr>
          <w:rStyle w:val="TitleChar"/>
          <w:rFonts w:asciiTheme="majorHAnsi" w:hAnsiTheme="majorHAnsi"/>
        </w:rPr>
        <w:t xml:space="preserve"> for profits and control over the less developed countries</w:t>
      </w:r>
      <w:r w:rsidRPr="00052B64">
        <w:rPr>
          <w:rFonts w:asciiTheme="majorHAnsi" w:hAnsiTheme="majorHAnsi"/>
          <w:sz w:val="16"/>
        </w:rPr>
        <w:t xml:space="preserve"> (what Lenin called "</w:t>
      </w:r>
      <w:r w:rsidRPr="00052B64">
        <w:rPr>
          <w:rStyle w:val="Emphasis"/>
          <w:rFonts w:asciiTheme="majorHAnsi" w:hAnsiTheme="majorHAnsi"/>
        </w:rPr>
        <w:t>inter-imperialist rivalry</w:t>
      </w:r>
      <w:r w:rsidRPr="00052B64">
        <w:rPr>
          <w:rFonts w:asciiTheme="majorHAnsi" w:hAnsiTheme="majorHAnsi"/>
          <w:sz w:val="16"/>
        </w:rPr>
        <w:t xml:space="preserve">"), </w:t>
      </w:r>
      <w:r w:rsidRPr="00052B64">
        <w:rPr>
          <w:rStyle w:val="TitleChar"/>
          <w:rFonts w:asciiTheme="majorHAnsi" w:hAnsiTheme="majorHAnsi"/>
        </w:rPr>
        <w:t xml:space="preserve">and that can </w:t>
      </w:r>
      <w:r w:rsidRPr="00052B64">
        <w:rPr>
          <w:rStyle w:val="Emphasis"/>
          <w:rFonts w:asciiTheme="majorHAnsi" w:hAnsiTheme="majorHAnsi"/>
        </w:rPr>
        <w:t>set the stage for sharper conflicts</w:t>
      </w:r>
      <w:r w:rsidRPr="00052B64">
        <w:rPr>
          <w:rStyle w:val="TitleChar"/>
          <w:rFonts w:asciiTheme="majorHAnsi" w:hAnsiTheme="majorHAnsi"/>
        </w:rPr>
        <w:t xml:space="preserve"> among the imperialist countries themselves</w:t>
      </w:r>
      <w:r w:rsidRPr="00052B64">
        <w:rPr>
          <w:rFonts w:asciiTheme="majorHAnsi" w:hAnsiTheme="majorHAnsi"/>
          <w:sz w:val="16"/>
        </w:rPr>
        <w:t xml:space="preserve"> (Lenin 1969). </w:t>
      </w:r>
      <w:r w:rsidRPr="00052B64">
        <w:rPr>
          <w:rStyle w:val="TitleChar"/>
          <w:rFonts w:asciiTheme="majorHAnsi" w:hAnsiTheme="majorHAnsi"/>
        </w:rPr>
        <w:t xml:space="preserve">This intense economic crisis puts </w:t>
      </w:r>
      <w:r w:rsidRPr="00052B64">
        <w:rPr>
          <w:rStyle w:val="Emphasis"/>
          <w:rFonts w:asciiTheme="majorHAnsi" w:hAnsiTheme="majorHAnsi"/>
        </w:rPr>
        <w:t>even greater strains</w:t>
      </w:r>
      <w:r w:rsidRPr="00052B64">
        <w:rPr>
          <w:rStyle w:val="TitleChar"/>
          <w:rFonts w:asciiTheme="majorHAnsi" w:hAnsiTheme="majorHAnsi"/>
        </w:rPr>
        <w:t xml:space="preserve"> on these capitalist economies and pressures them into finding more international sources of profits</w:t>
      </w:r>
      <w:r w:rsidRPr="00052B64">
        <w:rPr>
          <w:rFonts w:asciiTheme="majorHAnsi" w:hAnsiTheme="majorHAnsi"/>
          <w:sz w:val="16"/>
        </w:rPr>
        <w:t xml:space="preserve">, and this, in turn, </w:t>
      </w:r>
      <w:r w:rsidRPr="00052B64">
        <w:rPr>
          <w:rStyle w:val="TitleChar"/>
          <w:rFonts w:asciiTheme="majorHAnsi" w:hAnsiTheme="majorHAnsi"/>
        </w:rPr>
        <w:t>increases the possibilities for various types of conflicts, not just with smaller countries but with larger ones as well</w:t>
      </w:r>
      <w:r w:rsidRPr="00052B64">
        <w:rPr>
          <w:rFonts w:asciiTheme="majorHAnsi" w:hAnsiTheme="majorHAnsi"/>
          <w:sz w:val="16"/>
        </w:rPr>
        <w:t xml:space="preserve">. </w:t>
      </w:r>
    </w:p>
    <w:p w14:paraId="0CBEBDC1" w14:textId="336C43EC" w:rsidR="00464D7B" w:rsidRPr="00464D7B" w:rsidRDefault="00464D7B" w:rsidP="00464D7B">
      <w:r w:rsidRPr="00052B64">
        <w:rPr>
          <w:rStyle w:val="TitleChar"/>
          <w:rFonts w:asciiTheme="majorHAnsi" w:hAnsiTheme="majorHAnsi"/>
        </w:rPr>
        <w:t>World War I appeared to have been started by</w:t>
      </w:r>
      <w:r w:rsidRPr="00052B64">
        <w:rPr>
          <w:rFonts w:asciiTheme="majorHAnsi" w:hAnsiTheme="majorHAnsi"/>
          <w:sz w:val="16"/>
        </w:rPr>
        <w:t xml:space="preserve"> a conflict between two different factions from small countries in the Balkans, but these countries were </w:t>
      </w:r>
      <w:r w:rsidRPr="00052B64">
        <w:rPr>
          <w:rStyle w:val="TitleChar"/>
          <w:rFonts w:asciiTheme="majorHAnsi" w:hAnsiTheme="majorHAnsi"/>
        </w:rPr>
        <w:t>proxies for the powerful nations that were battling for much bigger prizes</w:t>
      </w:r>
      <w:r w:rsidRPr="000A32F9">
        <w:rPr>
          <w:rFonts w:asciiTheme="majorHAnsi" w:hAnsiTheme="majorHAnsi"/>
          <w:sz w:val="12"/>
          <w:szCs w:val="12"/>
        </w:rPr>
        <w:t>, including Arabian oil. More recently, the U.S. war in Iraq, begun in 2003, has been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w:t>
      </w:r>
      <w:r w:rsidRPr="00052B64">
        <w:rPr>
          <w:rFonts w:asciiTheme="majorHAnsi" w:hAnsiTheme="majorHAnsi"/>
          <w:sz w:val="16"/>
        </w:rPr>
        <w:t xml:space="preserve"> </w:t>
      </w:r>
      <w:r w:rsidRPr="00052B64">
        <w:rPr>
          <w:rStyle w:val="TitleChar"/>
          <w:rFonts w:asciiTheme="majorHAnsi" w:hAnsiTheme="majorHAnsi"/>
        </w:rPr>
        <w:t>A more subtle but still economically based analysis sees the war as largely motivated by the need to control the flow of oil to Europe, China, and other rivals of U.S. imperialism</w:t>
      </w:r>
      <w:r w:rsidRPr="00052B64">
        <w:rPr>
          <w:rFonts w:asciiTheme="majorHAnsi" w:hAnsiTheme="majorHAnsi"/>
          <w:sz w:val="16"/>
        </w:rPr>
        <w:t xml:space="preserve">. </w:t>
      </w:r>
      <w:r w:rsidRPr="000A32F9">
        <w:rPr>
          <w:rFonts w:asciiTheme="majorHAnsi" w:hAnsiTheme="majorHAnsi"/>
          <w:sz w:val="12"/>
          <w:szCs w:val="12"/>
        </w:rPr>
        <w:t>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w:t>
      </w:r>
      <w:r w:rsidRPr="00052B64">
        <w:rPr>
          <w:rFonts w:asciiTheme="majorHAnsi" w:hAnsiTheme="majorHAnsi"/>
          <w:sz w:val="16"/>
        </w:rPr>
        <w:t xml:space="preserve"> </w:t>
      </w:r>
      <w:r w:rsidRPr="00052B64">
        <w:rPr>
          <w:rStyle w:val="TitleChar"/>
          <w:rFonts w:asciiTheme="majorHAnsi" w:hAnsiTheme="majorHAnsi"/>
        </w:rPr>
        <w:t>It would protect the profits that U.S. corporations reap as middlemen, resellers of the region's oil to others</w:t>
      </w:r>
      <w:r w:rsidRPr="00052B64">
        <w:rPr>
          <w:rFonts w:asciiTheme="majorHAnsi" w:hAnsiTheme="majorHAnsi"/>
          <w:sz w:val="16"/>
        </w:rPr>
        <w:t xml:space="preserve"> (e.g., Europe). It is not so much the actual oil that </w:t>
      </w:r>
      <w:r w:rsidRPr="00052B64">
        <w:rPr>
          <w:rStyle w:val="TitleChar"/>
          <w:rFonts w:asciiTheme="majorHAnsi" w:hAnsiTheme="majorHAnsi"/>
        </w:rPr>
        <w:t>the U.S. needs</w:t>
      </w:r>
      <w:r w:rsidRPr="00052B64">
        <w:rPr>
          <w:rFonts w:asciiTheme="majorHAnsi" w:hAnsiTheme="majorHAnsi"/>
          <w:sz w:val="16"/>
        </w:rPr>
        <w:t xml:space="preserve">, but rather the </w:t>
      </w:r>
      <w:r w:rsidRPr="00052B64">
        <w:rPr>
          <w:rStyle w:val="TitleChar"/>
          <w:rFonts w:asciiTheme="majorHAnsi" w:hAnsiTheme="majorHAnsi"/>
        </w:rPr>
        <w:t>huge profits</w:t>
      </w:r>
      <w:r w:rsidRPr="00052B64">
        <w:rPr>
          <w:rFonts w:asciiTheme="majorHAnsi" w:hAnsiTheme="majorHAnsi"/>
          <w:sz w:val="16"/>
        </w:rPr>
        <w:t xml:space="preserve"> </w:t>
      </w:r>
      <w:r w:rsidRPr="000A32F9">
        <w:rPr>
          <w:rFonts w:asciiTheme="majorHAnsi" w:hAnsiTheme="majorHAnsi"/>
          <w:sz w:val="12"/>
          <w:szCs w:val="12"/>
        </w:rPr>
        <w:t>that are made acquiring and then reselling that oil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w:t>
      </w:r>
      <w:r w:rsidRPr="00052B64">
        <w:rPr>
          <w:rFonts w:asciiTheme="majorHAnsi" w:hAnsiTheme="majorHAnsi"/>
          <w:sz w:val="16"/>
        </w:rPr>
        <w:t xml:space="preserve"> </w:t>
      </w:r>
      <w:r w:rsidRPr="00052B64">
        <w:rPr>
          <w:rStyle w:val="TitleChar"/>
          <w:rFonts w:asciiTheme="majorHAnsi" w:hAnsiTheme="majorHAnsi"/>
        </w:rPr>
        <w:t>U.S. corporations</w:t>
      </w:r>
      <w:r w:rsidRPr="00052B64">
        <w:rPr>
          <w:rFonts w:asciiTheme="majorHAnsi" w:hAnsiTheme="majorHAnsi"/>
          <w:sz w:val="16"/>
        </w:rPr>
        <w:t xml:space="preserve"> can maintain tight control on the oil resources of Iraq, and by extension parts of that region, they </w:t>
      </w:r>
      <w:r w:rsidRPr="00052B64">
        <w:rPr>
          <w:rStyle w:val="TitleChar"/>
          <w:rFonts w:asciiTheme="majorHAnsi" w:hAnsiTheme="majorHAnsi"/>
        </w:rPr>
        <w:t>can maintain an advantage over those competing oil importers and thus assure U.S. control and domination</w:t>
      </w:r>
      <w:r w:rsidRPr="00052B64">
        <w:rPr>
          <w:rFonts w:asciiTheme="majorHAnsi" w:hAnsiTheme="majorHAnsi"/>
          <w:sz w:val="16"/>
        </w:rPr>
        <w:t xml:space="preserve"> over the oil resources of the Middle East. It might seem counterintuitive to see allies such as the United States, France, Germany, India, and Japan as rivals to be outmaneuvered by each other, but </w:t>
      </w:r>
      <w:r w:rsidRPr="00052B64">
        <w:rPr>
          <w:rStyle w:val="Emphasis"/>
          <w:rFonts w:asciiTheme="majorHAnsi" w:hAnsiTheme="majorHAnsi"/>
        </w:rPr>
        <w:t>in a capitalist world, all alliances are ultimately temporary while competition is fundamental</w:t>
      </w:r>
      <w:r w:rsidRPr="00052B64">
        <w:rPr>
          <w:rFonts w:asciiTheme="majorHAnsi" w:hAnsiTheme="majorHAnsi"/>
          <w:sz w:val="16"/>
        </w:rPr>
        <w:t xml:space="preserve">. Wallerstein, among others, has argued that </w:t>
      </w:r>
      <w:r w:rsidRPr="00052B64">
        <w:rPr>
          <w:rStyle w:val="TitleChar"/>
          <w:rFonts w:asciiTheme="majorHAnsi" w:hAnsiTheme="majorHAnsi"/>
        </w:rPr>
        <w:t xml:space="preserve">there was a sizeable faction </w:t>
      </w:r>
      <w:r w:rsidRPr="00052B64">
        <w:rPr>
          <w:rFonts w:asciiTheme="majorHAnsi" w:hAnsiTheme="majorHAnsi"/>
          <w:sz w:val="16"/>
        </w:rPr>
        <w:t xml:space="preserve">within the erstwhile Bush administration that was </w:t>
      </w:r>
      <w:r w:rsidRPr="00052B64">
        <w:rPr>
          <w:rStyle w:val="TitleChar"/>
          <w:rFonts w:asciiTheme="majorHAnsi" w:hAnsiTheme="majorHAnsi"/>
        </w:rPr>
        <w:t>motivated</w:t>
      </w:r>
      <w:r w:rsidRPr="00052B64">
        <w:rPr>
          <w:rFonts w:asciiTheme="majorHAnsi" w:hAnsiTheme="majorHAnsi"/>
          <w:sz w:val="16"/>
        </w:rPr>
        <w:t xml:space="preserve"> not just by the so-called Clash of Civilizations between the United States and the radical Islamic movement, but </w:t>
      </w:r>
      <w:r w:rsidRPr="00052B64">
        <w:rPr>
          <w:rStyle w:val="TitleChar"/>
          <w:rFonts w:asciiTheme="majorHAnsi" w:hAnsiTheme="majorHAnsi"/>
        </w:rPr>
        <w:t>by the economic and political power of Western Europe, Russia, and China as well</w:t>
      </w:r>
      <w:r w:rsidRPr="00052B64">
        <w:rPr>
          <w:rFonts w:asciiTheme="majorHAnsi" w:hAnsiTheme="majorHAnsi"/>
          <w:sz w:val="16"/>
        </w:rPr>
        <w:t>.</w:t>
      </w:r>
      <w:r>
        <w:rPr>
          <w:rFonts w:asciiTheme="majorHAnsi" w:hAnsiTheme="majorHAnsi"/>
          <w:sz w:val="16"/>
        </w:rPr>
        <w:t xml:space="preserve"> </w:t>
      </w:r>
      <w:r w:rsidRPr="000A32F9">
        <w:rPr>
          <w:rFonts w:asciiTheme="majorHAnsi" w:hAnsiTheme="majorHAnsi"/>
          <w:sz w:val="12"/>
          <w:szCs w:val="12"/>
        </w:rPr>
        <w:t>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region.When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w:t>
      </w:r>
      <w:r w:rsidRPr="00052B64">
        <w:rPr>
          <w:rFonts w:asciiTheme="majorHAnsi" w:hAnsiTheme="majorHAnsi"/>
          <w:sz w:val="16"/>
        </w:rPr>
        <w:t xml:space="preserve">, </w:t>
      </w:r>
      <w:r w:rsidRPr="00052B64">
        <w:rPr>
          <w:rStyle w:val="TitleChar"/>
          <w:rFonts w:asciiTheme="majorHAnsi" w:hAnsiTheme="majorHAnsi"/>
        </w:rPr>
        <w:t>various regional nationalists</w:t>
      </w:r>
      <w:r w:rsidRPr="00052B64">
        <w:rPr>
          <w:rFonts w:asciiTheme="majorHAnsi" w:hAnsiTheme="majorHAnsi"/>
          <w:sz w:val="16"/>
        </w:rPr>
        <w:t xml:space="preserve">, especially in the Islamic world, </w:t>
      </w:r>
      <w:r w:rsidRPr="00052B64">
        <w:rPr>
          <w:rStyle w:val="TitleChar"/>
          <w:rFonts w:asciiTheme="majorHAnsi" w:hAnsiTheme="majorHAnsi"/>
        </w:rPr>
        <w:t>were working to expand their political and economic influence</w:t>
      </w:r>
      <w:r w:rsidRPr="00052B64">
        <w:rPr>
          <w:rFonts w:asciiTheme="majorHAnsi" w:hAnsiTheme="majorHAnsi"/>
          <w:sz w:val="16"/>
        </w:rPr>
        <w:t xml:space="preserve">. It was not only the United States that would gain from the collapse of Soviet influence in much of the world. Meanwhile, </w:t>
      </w:r>
      <w:r w:rsidRPr="00052B64">
        <w:rPr>
          <w:rStyle w:val="TitleChar"/>
          <w:rFonts w:asciiTheme="majorHAnsi" w:hAnsiTheme="majorHAnsi"/>
        </w:rPr>
        <w:t>much of Western Europe moved toward closer economic and political integration</w:t>
      </w:r>
      <w:r w:rsidRPr="00052B64">
        <w:rPr>
          <w:rFonts w:asciiTheme="majorHAnsi" w:hAnsiTheme="majorHAnsi"/>
          <w:sz w:val="16"/>
        </w:rPr>
        <w:t xml:space="preserve">, with a unified currency, political alliances, and more coordinated international cooperation on environmental and other policies. </w:t>
      </w:r>
      <w:r w:rsidRPr="00052B64">
        <w:rPr>
          <w:rStyle w:val="TitleChar"/>
          <w:rFonts w:asciiTheme="majorHAnsi" w:hAnsiTheme="majorHAnsi"/>
        </w:rPr>
        <w:t>This unity</w:t>
      </w:r>
      <w:r w:rsidRPr="00052B64">
        <w:rPr>
          <w:rFonts w:asciiTheme="majorHAnsi" w:hAnsiTheme="majorHAnsi"/>
          <w:sz w:val="16"/>
        </w:rPr>
        <w:t xml:space="preserve"> might appear to help stabilize the global political situation, but it also </w:t>
      </w:r>
      <w:r w:rsidRPr="00052B64">
        <w:rPr>
          <w:rStyle w:val="TitleChar"/>
          <w:rFonts w:asciiTheme="majorHAnsi" w:hAnsiTheme="majorHAnsi"/>
        </w:rPr>
        <w:t>creates pressure on some political and economic interests within the United States</w:t>
      </w:r>
      <w:r w:rsidRPr="00052B64">
        <w:rPr>
          <w:rFonts w:asciiTheme="majorHAnsi" w:hAnsiTheme="majorHAnsi"/>
          <w:sz w:val="16"/>
        </w:rPr>
        <w:t xml:space="preserve">. </w:t>
      </w:r>
      <w:r w:rsidRPr="000A32F9">
        <w:rPr>
          <w:rFonts w:asciiTheme="majorHAnsi" w:hAnsiTheme="majorHAnsi"/>
          <w:sz w:val="12"/>
          <w:szCs w:val="12"/>
        </w:rPr>
        <w:t>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No one is predicting a massive inter-imperialist World War in the near future. The big powers have much to gain from cooperation and much to lose from a major war. However,</w:t>
      </w:r>
      <w:r w:rsidRPr="00052B64">
        <w:rPr>
          <w:rFonts w:asciiTheme="majorHAnsi" w:hAnsiTheme="majorHAnsi"/>
          <w:sz w:val="16"/>
        </w:rPr>
        <w:t xml:space="preserve"> </w:t>
      </w:r>
      <w:r w:rsidRPr="00052B64">
        <w:rPr>
          <w:rStyle w:val="TitleChar"/>
          <w:rFonts w:asciiTheme="majorHAnsi" w:hAnsiTheme="majorHAnsi"/>
        </w:rPr>
        <w:t xml:space="preserve">the increased rivalry among the major capitalist powers in a shrinking world, combined with the rise in economic, technological, and political power of China and India, will </w:t>
      </w:r>
      <w:r w:rsidRPr="00052B64">
        <w:rPr>
          <w:rStyle w:val="Emphasis"/>
          <w:rFonts w:asciiTheme="majorHAnsi" w:hAnsiTheme="majorHAnsi"/>
        </w:rPr>
        <w:t>create more pressure</w:t>
      </w:r>
      <w:r w:rsidRPr="00052B64">
        <w:rPr>
          <w:rStyle w:val="TitleChar"/>
          <w:rFonts w:asciiTheme="majorHAnsi" w:hAnsiTheme="majorHAnsi"/>
        </w:rPr>
        <w:t xml:space="preserve"> an all the major capitalist powers</w:t>
      </w:r>
      <w:r w:rsidRPr="00052B64">
        <w:rPr>
          <w:rFonts w:asciiTheme="majorHAnsi" w:hAnsiTheme="majorHAnsi"/>
          <w:sz w:val="16"/>
        </w:rPr>
        <w:t xml:space="preserve">. </w:t>
      </w:r>
      <w:r w:rsidRPr="000A32F9">
        <w:rPr>
          <w:rFonts w:asciiTheme="majorHAnsi" w:hAnsiTheme="majorHAnsi"/>
          <w:sz w:val="12"/>
          <w:szCs w:val="12"/>
        </w:rPr>
        <w:t>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the Soviet Bloc around 1990 and the very different world that has developed since then were also unexpected just twenty years earlier. How</w:t>
      </w:r>
      <w:r w:rsidRPr="00052B64">
        <w:rPr>
          <w:rFonts w:asciiTheme="majorHAnsi" w:hAnsiTheme="majorHAnsi"/>
          <w:sz w:val="16"/>
        </w:rPr>
        <w:t xml:space="preserve"> </w:t>
      </w:r>
      <w:r w:rsidRPr="00052B64">
        <w:rPr>
          <w:rStyle w:val="TitleChar"/>
          <w:rFonts w:asciiTheme="majorHAnsi" w:hAnsiTheme="majorHAnsi"/>
        </w:rPr>
        <w:t>the increased economic pressures of today will be resolved cannot easily be predicted</w:t>
      </w:r>
      <w:r w:rsidRPr="00052B64">
        <w:rPr>
          <w:rFonts w:asciiTheme="majorHAnsi" w:hAnsiTheme="majorHAnsi"/>
          <w:sz w:val="16"/>
        </w:rPr>
        <w:t xml:space="preserve">, but </w:t>
      </w:r>
      <w:r w:rsidRPr="00052B64">
        <w:rPr>
          <w:rStyle w:val="Emphasis"/>
          <w:rFonts w:asciiTheme="majorHAnsi" w:hAnsiTheme="majorHAnsi"/>
        </w:rPr>
        <w:t>history should caution us against predicting one hundred years of world peace</w:t>
      </w:r>
      <w:r w:rsidRPr="00052B64">
        <w:rPr>
          <w:rFonts w:asciiTheme="majorHAnsi" w:hAnsiTheme="majorHAnsi"/>
          <w:sz w:val="16"/>
        </w:rPr>
        <w:t xml:space="preserve">, especially </w:t>
      </w:r>
      <w:r w:rsidRPr="00052B64">
        <w:rPr>
          <w:rStyle w:val="TitleChar"/>
          <w:rFonts w:asciiTheme="majorHAnsi" w:hAnsiTheme="majorHAnsi"/>
        </w:rPr>
        <w:t xml:space="preserve">as today's </w:t>
      </w:r>
      <w:r w:rsidRPr="00052B64">
        <w:rPr>
          <w:rStyle w:val="Emphasis"/>
          <w:rFonts w:asciiTheme="majorHAnsi" w:hAnsiTheme="majorHAnsi"/>
        </w:rPr>
        <w:t>pressures and crises have become globalized</w:t>
      </w:r>
      <w:r w:rsidRPr="00052B64">
        <w:rPr>
          <w:rStyle w:val="TitleChar"/>
          <w:rFonts w:asciiTheme="majorHAnsi" w:hAnsiTheme="majorHAnsi"/>
        </w:rPr>
        <w:t xml:space="preserve"> in this shrinking world</w:t>
      </w:r>
      <w:r w:rsidRPr="00052B64">
        <w:rPr>
          <w:rFonts w:asciiTheme="majorHAnsi" w:hAnsiTheme="majorHAnsi"/>
          <w:sz w:val="16"/>
        </w:rPr>
        <w:t>.</w:t>
      </w:r>
    </w:p>
    <w:p w14:paraId="62088186" w14:textId="77777777" w:rsidR="00222379" w:rsidRPr="000A3D5A" w:rsidRDefault="00222379" w:rsidP="00222379">
      <w:pPr>
        <w:pStyle w:val="Heading4"/>
        <w:rPr>
          <w:rFonts w:cs="Times New Roman"/>
        </w:rPr>
      </w:pPr>
      <w:r w:rsidRPr="000A3D5A">
        <w:rPr>
          <w:rFonts w:cs="Times New Roman"/>
        </w:rPr>
        <w:t>The alternative – the judge should vote negative to reject neoliberal knowledge production and endorse globalization from below</w:t>
      </w:r>
    </w:p>
    <w:p w14:paraId="7B5DE0F2" w14:textId="77777777" w:rsidR="00222379" w:rsidRPr="000A3D5A" w:rsidRDefault="00222379" w:rsidP="00222379">
      <w:pPr>
        <w:pStyle w:val="Heading4"/>
        <w:rPr>
          <w:rStyle w:val="Emphasis"/>
          <w:b/>
          <w:iCs/>
          <w:sz w:val="26"/>
          <w:u w:val="none"/>
        </w:rPr>
      </w:pPr>
      <w:r w:rsidRPr="000A3D5A">
        <w:rPr>
          <w:rFonts w:cs="Times New Roman"/>
        </w:rPr>
        <w:t>Refusing neoliberalism’s hegemonic control over knowledge production is essential within the space of this debate – the alternative aligns the ballot with resistance movements</w:t>
      </w:r>
    </w:p>
    <w:p w14:paraId="5B8B9A00" w14:textId="77777777" w:rsidR="00222379" w:rsidRPr="000A3D5A" w:rsidRDefault="00222379" w:rsidP="00222379">
      <w:pPr>
        <w:rPr>
          <w:rStyle w:val="StyleStyleBold12pt"/>
        </w:rPr>
      </w:pPr>
      <w:r w:rsidRPr="000A3D5A">
        <w:rPr>
          <w:rStyle w:val="StyleStyleBold12pt"/>
        </w:rPr>
        <w:t>Choi, Murphy, and Caro 4</w:t>
      </w:r>
    </w:p>
    <w:p w14:paraId="159FD608" w14:textId="6E9C637E" w:rsidR="00222379" w:rsidRPr="000A3D5A" w:rsidRDefault="00594349" w:rsidP="00222379">
      <w:r>
        <w:t>(</w:t>
      </w:r>
      <w:r w:rsidR="00222379" w:rsidRPr="000A3D5A">
        <w:t>Jung Min, John W, Manuel J, Professor of Sociology SDSU, Professor of Sociology University of Miami, Professor of Sociology Barry University, Globalization with a Human Face, pg. 6-9</w:t>
      </w:r>
      <w:r>
        <w:t>)</w:t>
      </w:r>
    </w:p>
    <w:p w14:paraId="2FE2B731" w14:textId="77777777" w:rsidR="00222379" w:rsidRPr="000A3D5A" w:rsidRDefault="00222379" w:rsidP="00222379">
      <w:pPr>
        <w:pStyle w:val="card"/>
      </w:pPr>
    </w:p>
    <w:p w14:paraId="279A94D0" w14:textId="77777777" w:rsidR="00222379" w:rsidRPr="000A3D5A" w:rsidRDefault="00222379" w:rsidP="00222379">
      <w:pPr>
        <w:rPr>
          <w:sz w:val="24"/>
          <w:u w:val="thick"/>
        </w:rPr>
      </w:pPr>
      <w:r w:rsidRPr="000A3D5A">
        <w:t>Many critics have begun to wonder why hamburgers and jeans can be globalized, but the spread of themes such as peace or justice is thought by many politicians to be impossible to generalize</w:t>
      </w:r>
      <w:r w:rsidRPr="000A3D5A">
        <w:rPr>
          <w:rStyle w:val="StyleBoldUnderline"/>
        </w:rPr>
        <w:t>. What many persons are calling for, especially in the Third World, is an alternative approach to globalization.</w:t>
      </w:r>
      <w:r w:rsidRPr="000A3D5A">
        <w:t xml:space="preserve"> Along with justice, they want to globalize resistance to current historical trends. They want to call a halt, for example, to the economic hardships and rape of the environment that have accompanied the rise of neoliberalism. </w:t>
      </w:r>
      <w:r w:rsidRPr="000A3D5A">
        <w:rPr>
          <w:rStyle w:val="StyleBoldUnderline"/>
        </w:rPr>
        <w:t>This new strategy is referred to in many circles as "globalization from below." The point is that current policies have been driven from above</w:t>
      </w:r>
      <w:r w:rsidRPr="000A3D5A">
        <w:t xml:space="preserve"> from the capitalist centers around the world—</w:t>
      </w:r>
      <w:r w:rsidRPr="000A3D5A">
        <w:rPr>
          <w:rStyle w:val="StyleBoldUnderline"/>
        </w:rPr>
        <w:t>and reflect the economic and cultural interests of these powerful classes.</w:t>
      </w:r>
      <w:r w:rsidRPr="000A3D5A">
        <w:t xml:space="preserve"> </w:t>
      </w:r>
      <w:r w:rsidRPr="000A3D5A">
        <w:rPr>
          <w:rStyle w:val="StyleBoldUnderline"/>
        </w:rPr>
        <w:t>Most other persons</w:t>
      </w:r>
      <w:r w:rsidRPr="000A3D5A">
        <w:t xml:space="preserve">, accordingly, </w:t>
      </w:r>
      <w:r w:rsidRPr="000A3D5A">
        <w:rPr>
          <w:rStyle w:val="StyleBoldUnderline"/>
        </w:rPr>
        <w:t>are viewed as simply a cheap source of labor or a possible market for cheap goods.</w:t>
      </w:r>
      <w:r w:rsidRPr="000A3D5A">
        <w:t xml:space="preserve"> And because of this role in the world capitalist system, their opportunities are severely restricted. </w:t>
      </w:r>
      <w:r w:rsidRPr="000A3D5A">
        <w:rPr>
          <w:rStyle w:val="StyleBoldUnderline"/>
        </w:rPr>
        <w:t>Even if they conform to the cultural mandates of the market, the likelihood of economic advancement is not very great.</w:t>
      </w:r>
      <w:r w:rsidRPr="000A3D5A">
        <w:t xml:space="preserve"> This sort of mobility is simply not a part of the role persons play on the economic periphery. </w:t>
      </w:r>
      <w:r w:rsidRPr="000A3D5A">
        <w:rPr>
          <w:rStyle w:val="StyleBoldUnderline"/>
        </w:rPr>
        <w:t xml:space="preserve">What </w:t>
      </w:r>
      <w:r w:rsidRPr="000A3D5A">
        <w:t xml:space="preserve">actually </w:t>
      </w:r>
      <w:r w:rsidRPr="000A3D5A">
        <w:rPr>
          <w:rStyle w:val="StyleBoldUnderline"/>
        </w:rPr>
        <w:t>occurs,</w:t>
      </w:r>
      <w:r w:rsidRPr="000A3D5A">
        <w:t xml:space="preserve"> indeed, </w:t>
      </w:r>
      <w:r w:rsidRPr="000A3D5A">
        <w:rPr>
          <w:rStyle w:val="StyleBoldUnderline"/>
        </w:rPr>
        <w:t xml:space="preserve">is that the system of controls, which are found in the economic centers, are reproduced on the periphery, but with more immediate devastation. </w:t>
      </w:r>
      <w:r w:rsidRPr="000A3D5A">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0A3D5A">
        <w:rPr>
          <w:rStyle w:val="StyleBoldUnderline"/>
        </w:rPr>
        <w:t>globalization from below has a very different agenda.</w:t>
      </w:r>
      <w:r w:rsidRPr="000A3D5A">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0A3D5A">
        <w:rPr>
          <w:rStyle w:val="StyleBoldUnderline"/>
        </w:rPr>
        <w:t xml:space="preserve">globalization from below is driven by local concerns </w:t>
      </w:r>
      <w:r w:rsidRPr="000A3D5A">
        <w:t xml:space="preserve">and the masses of persons who have little influence in corporate boardrooms. </w:t>
      </w:r>
      <w:r w:rsidRPr="000A3D5A">
        <w:rPr>
          <w:rStyle w:val="StyleBoldUnderline"/>
        </w:rPr>
        <w:t>These are the people-</w:t>
      </w:r>
      <w:r w:rsidRPr="000A3D5A">
        <w:t>-the majority of the world's inhabitants--</w:t>
      </w:r>
      <w:r w:rsidRPr="000A3D5A">
        <w:rPr>
          <w:rStyle w:val="StyleBoldUnderline"/>
        </w:rPr>
        <w:t xml:space="preserve">who are ignored unless their labor is suddenly profitable. </w:t>
      </w:r>
      <w:r w:rsidRPr="000A3D5A">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0A3D5A">
        <w:rPr>
          <w:i/>
        </w:rPr>
        <w:t>telos</w:t>
      </w:r>
      <w:r w:rsidRPr="000A3D5A">
        <w:t xml:space="preserve"> to this process. The past is nothing, therefore, other than a point of departure of a new course of action. </w:t>
      </w:r>
      <w:r w:rsidRPr="000A3D5A">
        <w:rPr>
          <w:rStyle w:val="StyleBoldUnderline"/>
        </w:rPr>
        <w:t>In the truest sense of the term, these activists are utopian thinkers.</w:t>
      </w:r>
      <w:r w:rsidRPr="000A3D5A">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0A3D5A">
        <w:rPr>
          <w:rStyle w:val="StyleBoldUnderline"/>
        </w:rPr>
        <w:t>these demands are not based on fantasy.</w:t>
      </w:r>
      <w:r w:rsidRPr="000A3D5A">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0A3D5A">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0A3D5A">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0A3D5A">
        <w:rPr>
          <w:rStyle w:val="StyleBoldUnderline"/>
        </w:rPr>
        <w:t>Advocates of globalization from below,</w:t>
      </w:r>
      <w:r w:rsidRPr="000A3D5A">
        <w:t xml:space="preserve"> as might be expected, have something very different in mind. They </w:t>
      </w:r>
      <w:r w:rsidRPr="000A3D5A">
        <w:rPr>
          <w:rStyle w:val="StyleBoldUnderline"/>
        </w:rPr>
        <w:t>are not calling for the general assimilation of persons to a cosmopolitan ideal,</w:t>
      </w:r>
      <w:r w:rsidRPr="000A3D5A">
        <w:t xml:space="preserve"> </w:t>
      </w:r>
      <w:r w:rsidRPr="000A3D5A">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0A3D5A">
        <w:t xml:space="preserve"> therefore, </w:t>
      </w:r>
      <w:r w:rsidRPr="000A3D5A">
        <w:rPr>
          <w:rStyle w:val="StyleBoldUnderline"/>
        </w:rPr>
        <w:t xml:space="preserve">is a community predicated on human solidarity. This sort of community, as Emmanuel Levinas describes, is focused on ethics </w:t>
      </w:r>
      <w:r w:rsidRPr="000A3D5A">
        <w:t xml:space="preserve">rather than metaphysics." </w:t>
      </w:r>
      <w:r w:rsidRPr="000A3D5A">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0A3D5A">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0A3D5A">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0A3D5A">
        <w:t xml:space="preserve"> </w:t>
      </w:r>
      <w:r w:rsidRPr="000A3D5A">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0A3D5A">
        <w:t xml:space="preserve"> </w:t>
      </w:r>
      <w:r w:rsidRPr="000A3D5A">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14:paraId="10725B25" w14:textId="77777777" w:rsidR="00222379" w:rsidRPr="00843242" w:rsidRDefault="00222379" w:rsidP="005C4992">
      <w:pPr>
        <w:rPr>
          <w:rFonts w:asciiTheme="majorHAnsi" w:hAnsiTheme="majorHAnsi"/>
        </w:rPr>
      </w:pPr>
    </w:p>
    <w:p w14:paraId="3D5B5EAF" w14:textId="754C3AAF" w:rsidR="000C364F" w:rsidRPr="00843242" w:rsidRDefault="000C364F" w:rsidP="000C364F">
      <w:pPr>
        <w:pStyle w:val="Heading2"/>
      </w:pPr>
      <w:r w:rsidRPr="00843242">
        <w:t>***Links</w:t>
      </w:r>
    </w:p>
    <w:p w14:paraId="614B92AB" w14:textId="77777777" w:rsidR="00BB2B7B" w:rsidRPr="00273875" w:rsidRDefault="00BB2B7B" w:rsidP="00BB2B7B">
      <w:pPr>
        <w:pStyle w:val="Heading3"/>
      </w:pPr>
      <w:r>
        <w:t>CCP Stability Link</w:t>
      </w:r>
    </w:p>
    <w:p w14:paraId="2B46A5AE" w14:textId="77777777" w:rsidR="00BB2B7B" w:rsidRPr="00273875" w:rsidRDefault="00BB2B7B" w:rsidP="00BB2B7B">
      <w:pPr>
        <w:pStyle w:val="Heading4"/>
      </w:pPr>
      <w:r>
        <w:t>Representations of CCP stability reproduce neoliberalism</w:t>
      </w:r>
      <w:r w:rsidRPr="00273875">
        <w:t xml:space="preserve"> – </w:t>
      </w:r>
      <w:r>
        <w:t>they’re a mechanism for maintaining and expanding transational linkages between economic elites in the US and China</w:t>
      </w:r>
    </w:p>
    <w:p w14:paraId="504ECBD7" w14:textId="77777777" w:rsidR="00BB2B7B" w:rsidRPr="00273875" w:rsidRDefault="00BB2B7B" w:rsidP="00BB2B7B">
      <w:pPr>
        <w:rPr>
          <w:rStyle w:val="StyleStyleBold12pt"/>
          <w:rFonts w:asciiTheme="majorHAnsi" w:hAnsiTheme="majorHAnsi"/>
        </w:rPr>
      </w:pPr>
      <w:r w:rsidRPr="00273875">
        <w:rPr>
          <w:rStyle w:val="StyleStyleBold12pt"/>
          <w:rFonts w:asciiTheme="majorHAnsi" w:hAnsiTheme="majorHAnsi"/>
        </w:rPr>
        <w:t>Kwong 6</w:t>
      </w:r>
    </w:p>
    <w:p w14:paraId="79EEE9D1" w14:textId="77777777" w:rsidR="00BB2B7B" w:rsidRPr="00273875" w:rsidRDefault="00BB2B7B" w:rsidP="00BB2B7B">
      <w:pPr>
        <w:rPr>
          <w:rFonts w:asciiTheme="majorHAnsi" w:hAnsiTheme="majorHAnsi"/>
        </w:rPr>
      </w:pPr>
      <w:r w:rsidRPr="00273875">
        <w:rPr>
          <w:rFonts w:asciiTheme="majorHAnsi" w:hAnsiTheme="majorHAnsi"/>
        </w:rPr>
        <w:t>(Peter Kwong, professor of Asian American Studies at the Graduate Center and Hunter College of the City University of New York, “The Chinese Face of Neoliberalism,” October 7, 2006, http://www.counterpunch.org/2006/10/07/the-chinese-face-of-neoliberalism/)</w:t>
      </w:r>
    </w:p>
    <w:p w14:paraId="5D8CFAA6" w14:textId="77777777" w:rsidR="00BB2B7B" w:rsidRPr="00273875" w:rsidRDefault="00BB2B7B" w:rsidP="00BB2B7B">
      <w:pPr>
        <w:rPr>
          <w:rFonts w:asciiTheme="majorHAnsi" w:hAnsiTheme="majorHAnsi"/>
        </w:rPr>
      </w:pPr>
    </w:p>
    <w:p w14:paraId="047898BC" w14:textId="4D573070" w:rsidR="00BB2B7B" w:rsidRPr="00273875" w:rsidRDefault="00BB2B7B" w:rsidP="00BB2B7B">
      <w:pPr>
        <w:rPr>
          <w:rFonts w:asciiTheme="majorHAnsi" w:hAnsiTheme="majorHAnsi"/>
          <w:sz w:val="12"/>
          <w:szCs w:val="12"/>
        </w:rPr>
      </w:pPr>
      <w:r w:rsidRPr="00273875">
        <w:rPr>
          <w:rFonts w:asciiTheme="majorHAnsi" w:hAnsiTheme="majorHAnsi"/>
          <w:sz w:val="12"/>
          <w:szCs w:val="12"/>
        </w:rPr>
        <w:t xml:space="preserve">Self-serving as they are, however, </w:t>
      </w:r>
      <w:r w:rsidRPr="00273875">
        <w:rPr>
          <w:rStyle w:val="Emphasis"/>
          <w:rFonts w:asciiTheme="majorHAnsi" w:hAnsiTheme="majorHAnsi"/>
        </w:rPr>
        <w:t xml:space="preserve">China’s </w:t>
      </w:r>
      <w:r w:rsidRPr="00273875">
        <w:rPr>
          <w:rFonts w:asciiTheme="majorHAnsi" w:hAnsiTheme="majorHAnsi"/>
          <w:sz w:val="12"/>
          <w:szCs w:val="12"/>
        </w:rPr>
        <w:t xml:space="preserve">Communist </w:t>
      </w:r>
      <w:r w:rsidRPr="00273875">
        <w:rPr>
          <w:rStyle w:val="Emphasis"/>
          <w:rFonts w:asciiTheme="majorHAnsi" w:hAnsiTheme="majorHAnsi"/>
        </w:rPr>
        <w:t xml:space="preserve">rulers </w:t>
      </w:r>
      <w:r w:rsidRPr="00273875">
        <w:rPr>
          <w:rFonts w:asciiTheme="majorHAnsi" w:hAnsiTheme="majorHAnsi"/>
          <w:sz w:val="12"/>
          <w:szCs w:val="12"/>
        </w:rPr>
        <w:t xml:space="preserve">also </w:t>
      </w:r>
      <w:r w:rsidRPr="00273875">
        <w:rPr>
          <w:rStyle w:val="Emphasis"/>
          <w:rFonts w:asciiTheme="majorHAnsi" w:hAnsiTheme="majorHAnsi"/>
        </w:rPr>
        <w:t>serve the interests of global capital</w:t>
      </w:r>
      <w:r w:rsidRPr="00273875">
        <w:rPr>
          <w:rFonts w:asciiTheme="majorHAnsi" w:hAnsiTheme="majorHAnsi"/>
        </w:rPr>
        <w:t xml:space="preserve">. </w:t>
      </w:r>
      <w:r w:rsidRPr="00273875">
        <w:rPr>
          <w:rStyle w:val="StyleBoldUnderline"/>
          <w:rFonts w:asciiTheme="majorHAnsi" w:hAnsiTheme="majorHAnsi"/>
        </w:rPr>
        <w:t>Foreign-financed companies</w:t>
      </w:r>
      <w:r w:rsidRPr="00273875">
        <w:rPr>
          <w:rFonts w:asciiTheme="majorHAnsi" w:hAnsiTheme="majorHAnsi"/>
          <w:sz w:val="12"/>
          <w:szCs w:val="12"/>
        </w:rPr>
        <w:t>, according to the latest Chinese customs data,</w:t>
      </w:r>
      <w:r w:rsidRPr="00273875">
        <w:rPr>
          <w:rFonts w:asciiTheme="majorHAnsi" w:hAnsiTheme="majorHAnsi"/>
        </w:rPr>
        <w:t xml:space="preserve"> </w:t>
      </w:r>
      <w:r w:rsidRPr="00273875">
        <w:rPr>
          <w:rStyle w:val="StyleBoldUnderline"/>
          <w:rFonts w:asciiTheme="majorHAnsi" w:hAnsiTheme="majorHAnsi"/>
        </w:rPr>
        <w:t>control</w:t>
      </w:r>
      <w:r w:rsidRPr="00273875">
        <w:rPr>
          <w:rFonts w:asciiTheme="majorHAnsi" w:hAnsiTheme="majorHAnsi"/>
        </w:rPr>
        <w:t xml:space="preserve"> </w:t>
      </w:r>
      <w:r w:rsidRPr="00273875">
        <w:rPr>
          <w:rFonts w:asciiTheme="majorHAnsi" w:hAnsiTheme="majorHAnsi"/>
          <w:sz w:val="12"/>
          <w:szCs w:val="12"/>
        </w:rPr>
        <w:t>about</w:t>
      </w:r>
      <w:r w:rsidRPr="00273875">
        <w:rPr>
          <w:rFonts w:asciiTheme="majorHAnsi" w:hAnsiTheme="majorHAnsi"/>
        </w:rPr>
        <w:t xml:space="preserve"> </w:t>
      </w:r>
      <w:r w:rsidRPr="00273875">
        <w:rPr>
          <w:rStyle w:val="StyleBoldUnderline"/>
          <w:rFonts w:asciiTheme="majorHAnsi" w:hAnsiTheme="majorHAnsi"/>
        </w:rPr>
        <w:t>60 per cent of China’s exports</w:t>
      </w:r>
      <w:r w:rsidRPr="00273875">
        <w:rPr>
          <w:rFonts w:asciiTheme="majorHAnsi" w:hAnsiTheme="majorHAnsi"/>
        </w:rPr>
        <w:t xml:space="preserve">. </w:t>
      </w:r>
      <w:r w:rsidRPr="00273875">
        <w:rPr>
          <w:rStyle w:val="StyleBoldUnderline"/>
          <w:rFonts w:asciiTheme="majorHAnsi" w:hAnsiTheme="majorHAnsi"/>
        </w:rPr>
        <w:t>Most of the profits go to foreign investors</w:t>
      </w:r>
      <w:r w:rsidRPr="00273875">
        <w:rPr>
          <w:rFonts w:asciiTheme="majorHAnsi" w:hAnsiTheme="majorHAnsi"/>
        </w:rPr>
        <w:t xml:space="preserve">. </w:t>
      </w:r>
      <w:r w:rsidRPr="00273875">
        <w:rPr>
          <w:rFonts w:asciiTheme="majorHAnsi" w:hAnsiTheme="majorHAnsi"/>
          <w:sz w:val="12"/>
          <w:szCs w:val="12"/>
        </w:rPr>
        <w:t>Dong Tao, an economist in Hong Kong, estimates that while “a Barbie doll costs $20, China only gets about 35 cents of that.” Yasheng Huang of the Sloan School of Management at MIT agrees. “</w:t>
      </w:r>
      <w:r w:rsidRPr="00273875">
        <w:rPr>
          <w:rStyle w:val="StyleBoldUnderline"/>
          <w:rFonts w:asciiTheme="majorHAnsi" w:hAnsiTheme="majorHAnsi"/>
          <w:sz w:val="12"/>
          <w:szCs w:val="12"/>
        </w:rPr>
        <w:t>[</w:t>
      </w:r>
      <w:r w:rsidRPr="00273875">
        <w:rPr>
          <w:rStyle w:val="StyleBoldUnderline"/>
          <w:rFonts w:asciiTheme="majorHAnsi" w:hAnsiTheme="majorHAnsi"/>
        </w:rPr>
        <w:t>W]hile China gets the wage benefits of globalization, it does not get to keep the profits of globalization</w:t>
      </w:r>
      <w:r w:rsidRPr="00273875">
        <w:rPr>
          <w:rFonts w:asciiTheme="majorHAnsi" w:hAnsiTheme="majorHAnsi"/>
          <w:sz w:val="12"/>
          <w:szCs w:val="12"/>
        </w:rPr>
        <w:t>.” The situation has generated a domestic chorus of complaints accusing the government of selling off Chinese banks and enterprises to foreigners and overseas Chinese investors to the detriment of homegrown competitors. During the last session of the National People’s Congress, some delegates were brave enough to challenge the party’s attempt to legalize the right to private property on the grounds that it ran counter to the founding principles of the People’s Republic of China. What’s in it for America if all this discontent, until now kept under the lid, were to burst out into a political upheaval China’s Communist rulers could no longer control?</w:t>
      </w:r>
      <w:r w:rsidRPr="00273875">
        <w:rPr>
          <w:rFonts w:asciiTheme="majorHAnsi" w:hAnsiTheme="majorHAnsi"/>
        </w:rPr>
        <w:t xml:space="preserve"> </w:t>
      </w:r>
      <w:r w:rsidRPr="00273875">
        <w:rPr>
          <w:rStyle w:val="StyleBoldUnderline"/>
          <w:rFonts w:asciiTheme="majorHAnsi" w:hAnsiTheme="majorHAnsi"/>
        </w:rPr>
        <w:t>America’s big business will almost certainly advocate intervention to prop up the Communist regime</w:t>
      </w:r>
      <w:r w:rsidRPr="00273875">
        <w:rPr>
          <w:rFonts w:asciiTheme="majorHAnsi" w:hAnsiTheme="majorHAnsi"/>
        </w:rPr>
        <w:t xml:space="preserve">. </w:t>
      </w:r>
      <w:r w:rsidRPr="00273875">
        <w:rPr>
          <w:rStyle w:val="Emphasis"/>
          <w:rFonts w:asciiTheme="majorHAnsi" w:hAnsiTheme="majorHAnsi"/>
        </w:rPr>
        <w:t>China is</w:t>
      </w:r>
      <w:r w:rsidRPr="00273875">
        <w:rPr>
          <w:rFonts w:asciiTheme="majorHAnsi" w:hAnsiTheme="majorHAnsi"/>
          <w:sz w:val="12"/>
          <w:szCs w:val="12"/>
        </w:rPr>
        <w:t>, after all,</w:t>
      </w:r>
      <w:r w:rsidRPr="00273875">
        <w:rPr>
          <w:rFonts w:asciiTheme="majorHAnsi" w:hAnsiTheme="majorHAnsi"/>
        </w:rPr>
        <w:t xml:space="preserve"> </w:t>
      </w:r>
      <w:r w:rsidRPr="00273875">
        <w:rPr>
          <w:rStyle w:val="Emphasis"/>
          <w:rFonts w:asciiTheme="majorHAnsi" w:hAnsiTheme="majorHAnsi"/>
        </w:rPr>
        <w:t>the ultimate trophy of the neo-liberal globalists</w:t>
      </w:r>
      <w:r w:rsidRPr="00273875">
        <w:rPr>
          <w:rFonts w:asciiTheme="majorHAnsi" w:hAnsiTheme="majorHAnsi"/>
          <w:sz w:val="12"/>
          <w:szCs w:val="12"/>
        </w:rPr>
        <w:t xml:space="preserve">, who will not allow it to fall without a fight. Besides, </w:t>
      </w:r>
      <w:r w:rsidRPr="00273875">
        <w:rPr>
          <w:rStyle w:val="StyleBoldUnderline"/>
          <w:rFonts w:asciiTheme="majorHAnsi" w:hAnsiTheme="majorHAnsi"/>
        </w:rPr>
        <w:t>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is the largest consumer of Chinese products, and China is America’s largest creditor</w:t>
      </w:r>
      <w:r w:rsidRPr="00273875">
        <w:rPr>
          <w:rFonts w:asciiTheme="majorHAnsi" w:hAnsiTheme="majorHAnsi"/>
        </w:rPr>
        <w:t xml:space="preserve">. </w:t>
      </w:r>
      <w:r w:rsidRPr="00273875">
        <w:rPr>
          <w:rStyle w:val="Emphasis"/>
          <w:rFonts w:asciiTheme="majorHAnsi" w:hAnsiTheme="majorHAnsi"/>
        </w:rPr>
        <w:t>The two economies are practically joined at the hip</w:t>
      </w:r>
      <w:r w:rsidRPr="00273875">
        <w:rPr>
          <w:rFonts w:asciiTheme="majorHAnsi" w:hAnsiTheme="majorHAnsi"/>
          <w:sz w:val="12"/>
          <w:szCs w:val="12"/>
        </w:rPr>
        <w:t xml:space="preserve">. Come to think of it, </w:t>
      </w:r>
      <w:r w:rsidRPr="00273875">
        <w:rPr>
          <w:rStyle w:val="Emphasis"/>
          <w:rFonts w:asciiTheme="majorHAnsi" w:hAnsiTheme="majorHAnsi"/>
        </w:rPr>
        <w:t>China and the U.S.A. are two sides of the same coin –both disfigured by their</w:t>
      </w:r>
      <w:r w:rsidRPr="00273875">
        <w:rPr>
          <w:rFonts w:asciiTheme="majorHAnsi" w:hAnsiTheme="majorHAnsi"/>
        </w:rPr>
        <w:t xml:space="preserve"> </w:t>
      </w:r>
      <w:r w:rsidRPr="00273875">
        <w:rPr>
          <w:rFonts w:asciiTheme="majorHAnsi" w:hAnsiTheme="majorHAnsi"/>
          <w:sz w:val="12"/>
          <w:szCs w:val="12"/>
        </w:rPr>
        <w:t>respective</w:t>
      </w:r>
      <w:r w:rsidRPr="00273875">
        <w:rPr>
          <w:rFonts w:asciiTheme="majorHAnsi" w:hAnsiTheme="majorHAnsi"/>
        </w:rPr>
        <w:t xml:space="preserve"> </w:t>
      </w:r>
      <w:r w:rsidRPr="00273875">
        <w:rPr>
          <w:rStyle w:val="Emphasis"/>
          <w:rFonts w:asciiTheme="majorHAnsi" w:hAnsiTheme="majorHAnsi"/>
        </w:rPr>
        <w:t>neo-liberal policies</w:t>
      </w:r>
      <w:r w:rsidRPr="00273875">
        <w:rPr>
          <w:rFonts w:asciiTheme="majorHAnsi" w:hAnsiTheme="majorHAnsi"/>
        </w:rPr>
        <w:t xml:space="preserve">. </w:t>
      </w:r>
      <w:r w:rsidRPr="00273875">
        <w:rPr>
          <w:rStyle w:val="StyleBoldUnderline"/>
          <w:rFonts w:asciiTheme="majorHAnsi" w:hAnsiTheme="majorHAnsi"/>
        </w:rPr>
        <w:t>If China’s face doesn’t look pretty, neither does America’s</w:t>
      </w:r>
      <w:r w:rsidRPr="00273875">
        <w:rPr>
          <w:rFonts w:asciiTheme="majorHAnsi" w:hAnsiTheme="majorHAnsi"/>
        </w:rPr>
        <w:t xml:space="preserve">. </w:t>
      </w:r>
      <w:r w:rsidRPr="00273875">
        <w:rPr>
          <w:rStyle w:val="StyleBoldUnderline"/>
          <w:rFonts w:asciiTheme="majorHAnsi" w:hAnsiTheme="majorHAnsi"/>
        </w:rPr>
        <w:t>After 25 years of the neo-liberal order, chief executives of America’s largest companies</w:t>
      </w:r>
      <w:r w:rsidRPr="00273875">
        <w:rPr>
          <w:rFonts w:asciiTheme="majorHAnsi" w:hAnsiTheme="majorHAnsi"/>
          <w:sz w:val="12"/>
          <w:szCs w:val="12"/>
        </w:rPr>
        <w:t>, who once made 69 times more than their average employees,</w:t>
      </w:r>
      <w:r w:rsidRPr="00273875">
        <w:rPr>
          <w:rFonts w:asciiTheme="majorHAnsi" w:hAnsiTheme="majorHAnsi"/>
        </w:rPr>
        <w:t xml:space="preserve"> </w:t>
      </w:r>
      <w:r w:rsidRPr="00273875">
        <w:rPr>
          <w:rStyle w:val="StyleBoldUnderline"/>
          <w:rFonts w:asciiTheme="majorHAnsi" w:hAnsiTheme="majorHAnsi"/>
        </w:rPr>
        <w:t>now make 431 times as much</w:t>
      </w:r>
      <w:r w:rsidRPr="00273875">
        <w:rPr>
          <w:rFonts w:asciiTheme="majorHAnsi" w:hAnsiTheme="majorHAnsi"/>
        </w:rPr>
        <w:t xml:space="preserve">. </w:t>
      </w:r>
      <w:r w:rsidRPr="00273875">
        <w:rPr>
          <w:rFonts w:asciiTheme="majorHAnsi" w:hAnsiTheme="majorHAnsi"/>
          <w:sz w:val="12"/>
          <w:szCs w:val="12"/>
        </w:rPr>
        <w:t>After years of cuts in government spending, U.S. infant mortality rate is ranked 31st out of 32 industrialized countries –just slightly better than Latvia’s. When our democratic government is willing to offer billion dollar taxcuts to the rich but has no money to purchase body armor for its irregular troops in Iraq, isn’t it about time for the average, underpaid and underserved Americans to wake up and join forces with the increasingly global movement against the neo-liberal global agenda?</w:t>
      </w:r>
    </w:p>
    <w:p w14:paraId="21882364" w14:textId="77777777" w:rsidR="00BB2B7B" w:rsidRPr="00273875" w:rsidRDefault="00BB2B7B" w:rsidP="00BB2B7B">
      <w:pPr>
        <w:rPr>
          <w:rFonts w:asciiTheme="majorHAnsi" w:hAnsiTheme="majorHAnsi"/>
        </w:rPr>
      </w:pPr>
    </w:p>
    <w:p w14:paraId="55B83D5F" w14:textId="19D4C4E6" w:rsidR="00825A1E" w:rsidRDefault="00825A1E" w:rsidP="0040029B">
      <w:pPr>
        <w:pStyle w:val="Heading3"/>
      </w:pPr>
      <w:r>
        <w:t>Diplomatic Engagement Link</w:t>
      </w:r>
    </w:p>
    <w:p w14:paraId="24D2F73C" w14:textId="723C7D9B" w:rsidR="00825A1E" w:rsidRPr="00273875" w:rsidRDefault="00825A1E" w:rsidP="00825A1E">
      <w:pPr>
        <w:pStyle w:val="Heading4"/>
      </w:pPr>
      <w:r>
        <w:t xml:space="preserve">The aff’s diplomatic engagement with China reproduces neoliberal globalization </w:t>
      </w:r>
      <w:r w:rsidR="00327AFB">
        <w:t>–</w:t>
      </w:r>
      <w:r w:rsidR="003A3780">
        <w:t xml:space="preserve"> </w:t>
      </w:r>
      <w:r w:rsidR="006C256A">
        <w:t xml:space="preserve">the 1ac maintains the legitimacy of existing liberal internationalism </w:t>
      </w:r>
      <w:r w:rsidR="004C172F">
        <w:t xml:space="preserve">by </w:t>
      </w:r>
      <w:r w:rsidR="00C15DB4">
        <w:t xml:space="preserve">integrating </w:t>
      </w:r>
      <w:r w:rsidR="00E20EA0">
        <w:t xml:space="preserve">China </w:t>
      </w:r>
      <w:r w:rsidR="00286316">
        <w:t>into the system</w:t>
      </w:r>
    </w:p>
    <w:p w14:paraId="4C637BEF" w14:textId="77777777" w:rsidR="00825A1E" w:rsidRDefault="00825A1E" w:rsidP="00825A1E">
      <w:pPr>
        <w:rPr>
          <w:rFonts w:asciiTheme="majorHAnsi" w:hAnsiTheme="majorHAnsi"/>
        </w:rPr>
      </w:pPr>
      <w:r w:rsidRPr="00273875">
        <w:rPr>
          <w:rStyle w:val="StyleStyleBold12pt"/>
          <w:rFonts w:asciiTheme="majorHAnsi" w:hAnsiTheme="majorHAnsi"/>
        </w:rPr>
        <w:t>Pan ‘12</w:t>
      </w:r>
      <w:r w:rsidRPr="00273875">
        <w:rPr>
          <w:rFonts w:asciiTheme="majorHAnsi" w:hAnsiTheme="majorHAnsi"/>
        </w:rPr>
        <w:t xml:space="preserve"> (Chengxin, Senior Lecturer in International Politics @ Deakin U., Australia, </w:t>
      </w:r>
      <w:r w:rsidRPr="00273875">
        <w:rPr>
          <w:rFonts w:asciiTheme="majorHAnsi" w:hAnsiTheme="majorHAnsi"/>
          <w:i/>
        </w:rPr>
        <w:t>Knowledge, Desire and Power in Global Politics: Western Representations of China’s Rise</w:t>
      </w:r>
      <w:r w:rsidRPr="00273875">
        <w:rPr>
          <w:rFonts w:asciiTheme="majorHAnsi" w:hAnsiTheme="majorHAnsi"/>
        </w:rPr>
        <w:t>, pp. 126-7)</w:t>
      </w:r>
    </w:p>
    <w:p w14:paraId="1F965013" w14:textId="77777777" w:rsidR="00825A1E" w:rsidRPr="00273875" w:rsidRDefault="00825A1E" w:rsidP="00825A1E">
      <w:pPr>
        <w:rPr>
          <w:rFonts w:asciiTheme="majorHAnsi" w:hAnsiTheme="majorHAnsi"/>
        </w:rPr>
      </w:pPr>
    </w:p>
    <w:p w14:paraId="648AB0FB" w14:textId="77777777" w:rsidR="00825A1E" w:rsidRPr="00AE3716" w:rsidRDefault="00825A1E" w:rsidP="00825A1E">
      <w:pPr>
        <w:rPr>
          <w:rFonts w:asciiTheme="majorHAnsi" w:hAnsiTheme="majorHAnsi"/>
        </w:rPr>
      </w:pPr>
      <w:r w:rsidRPr="00273875">
        <w:rPr>
          <w:rFonts w:asciiTheme="majorHAnsi" w:hAnsiTheme="majorHAnsi"/>
        </w:rPr>
        <w:t xml:space="preserve">Added to this </w:t>
      </w:r>
      <w:r w:rsidRPr="00273875">
        <w:rPr>
          <w:rStyle w:val="StyleBoldUnderline"/>
          <w:rFonts w:asciiTheme="majorHAnsi" w:hAnsiTheme="majorHAnsi"/>
        </w:rPr>
        <w:t>elusiveness is a two-pronged demand for China’s conversion and Western control</w:t>
      </w:r>
      <w:r w:rsidRPr="00273875">
        <w:rPr>
          <w:rFonts w:asciiTheme="majorHAnsi" w:hAnsiTheme="majorHAnsi"/>
        </w:rPr>
        <w:t xml:space="preserve">. </w:t>
      </w:r>
      <w:r w:rsidRPr="00FB6DCF">
        <w:rPr>
          <w:rFonts w:asciiTheme="majorHAnsi" w:hAnsiTheme="majorHAnsi"/>
          <w:sz w:val="12"/>
          <w:szCs w:val="12"/>
        </w:rPr>
        <w:t>In the words of the late Gerald Segal, who commanded enormous respect and influence among China watchers,</w:t>
      </w:r>
      <w:r w:rsidRPr="00273875">
        <w:rPr>
          <w:rFonts w:asciiTheme="majorHAnsi" w:hAnsiTheme="majorHAnsi"/>
        </w:rPr>
        <w:t xml:space="preserve"> </w:t>
      </w:r>
      <w:r w:rsidRPr="00273875">
        <w:rPr>
          <w:rStyle w:val="StyleBoldUnderline"/>
          <w:rFonts w:asciiTheme="majorHAnsi" w:hAnsiTheme="majorHAnsi"/>
        </w:rPr>
        <w:t>the demand</w:t>
      </w:r>
      <w:r w:rsidRPr="00273875">
        <w:rPr>
          <w:rFonts w:asciiTheme="majorHAnsi" w:hAnsiTheme="majorHAnsi"/>
        </w:rPr>
        <w:t xml:space="preserve">, specifically, </w:t>
      </w:r>
      <w:r w:rsidRPr="00273875">
        <w:rPr>
          <w:rStyle w:val="StyleBoldUnderline"/>
          <w:rFonts w:asciiTheme="majorHAnsi" w:hAnsiTheme="majorHAnsi"/>
        </w:rPr>
        <w:t>is both tying China in and down.</w:t>
      </w:r>
      <w:r w:rsidRPr="00273875">
        <w:rPr>
          <w:rFonts w:asciiTheme="majorHAnsi" w:hAnsiTheme="majorHAnsi"/>
        </w:rPr>
        <w:t xml:space="preserve">111 </w:t>
      </w:r>
      <w:r w:rsidRPr="00273875">
        <w:rPr>
          <w:rStyle w:val="StyleBoldUnderline"/>
          <w:rFonts w:asciiTheme="majorHAnsi" w:hAnsiTheme="majorHAnsi"/>
        </w:rPr>
        <w:t>This is precisely how</w:t>
      </w:r>
      <w:r w:rsidRPr="00273875">
        <w:rPr>
          <w:rFonts w:asciiTheme="majorHAnsi" w:hAnsiTheme="majorHAnsi"/>
        </w:rPr>
        <w:t xml:space="preserve">, for example, Richard </w:t>
      </w:r>
      <w:r w:rsidRPr="00273875">
        <w:rPr>
          <w:rStyle w:val="StyleBoldUnderline"/>
          <w:rFonts w:asciiTheme="majorHAnsi" w:hAnsiTheme="majorHAnsi"/>
        </w:rPr>
        <w:t>Haass interprets the function of engagement</w:t>
      </w:r>
      <w:r w:rsidRPr="00FB6DCF">
        <w:rPr>
          <w:rStyle w:val="StyleBoldUnderline"/>
          <w:rFonts w:asciiTheme="majorHAnsi" w:hAnsiTheme="majorHAnsi"/>
          <w:sz w:val="12"/>
          <w:szCs w:val="12"/>
        </w:rPr>
        <w:t xml:space="preserve"> </w:t>
      </w:r>
      <w:r w:rsidRPr="00FB6DCF">
        <w:rPr>
          <w:rFonts w:asciiTheme="majorHAnsi" w:hAnsiTheme="majorHAnsi"/>
          <w:sz w:val="12"/>
          <w:szCs w:val="12"/>
        </w:rPr>
        <w:t>and integration in relation to China. He believes that</w:t>
      </w:r>
      <w:r w:rsidRPr="00273875">
        <w:rPr>
          <w:rFonts w:asciiTheme="majorHAnsi" w:hAnsiTheme="majorHAnsi"/>
        </w:rPr>
        <w:t xml:space="preserve"> </w:t>
      </w:r>
      <w:r w:rsidRPr="00273875">
        <w:rPr>
          <w:rStyle w:val="StyleBoldUnderline"/>
          <w:rFonts w:asciiTheme="majorHAnsi" w:hAnsiTheme="majorHAnsi"/>
        </w:rPr>
        <w:t>the best way to change China is through consent,</w:t>
      </w:r>
      <w:r w:rsidRPr="00273875">
        <w:rPr>
          <w:rFonts w:asciiTheme="majorHAnsi" w:hAnsiTheme="majorHAnsi"/>
        </w:rPr>
        <w:t xml:space="preserve"> </w:t>
      </w:r>
      <w:r w:rsidRPr="00FB6DCF">
        <w:rPr>
          <w:rFonts w:asciiTheme="majorHAnsi" w:hAnsiTheme="majorHAnsi"/>
          <w:sz w:val="12"/>
          <w:szCs w:val="12"/>
        </w:rPr>
        <w:t>rather than coercion. American foreign policy, he argues, should aim to promote consent on international relations. ‘Against such a common backdrop’, he continues, ‘it would be possible to integrate other countries and organizations into arrangements that could sustain a world consistent with U.S. interests and values’.112 Although Haass immediately explains that those US interests and values ‘are in no way narrowly or uniquely American’,</w:t>
      </w:r>
      <w:r w:rsidRPr="00273875">
        <w:rPr>
          <w:rFonts w:asciiTheme="majorHAnsi" w:hAnsiTheme="majorHAnsi"/>
        </w:rPr>
        <w:t xml:space="preserve"> </w:t>
      </w:r>
      <w:r w:rsidRPr="00273875">
        <w:rPr>
          <w:rStyle w:val="StyleBoldUnderline"/>
          <w:rFonts w:asciiTheme="majorHAnsi" w:hAnsiTheme="majorHAnsi"/>
        </w:rPr>
        <w:t>the fact that US interests and values, presumably universal, serve as the explicit benchmark for integration is revealing</w:t>
      </w:r>
      <w:r w:rsidRPr="00273875">
        <w:rPr>
          <w:rFonts w:asciiTheme="majorHAnsi" w:hAnsiTheme="majorHAnsi"/>
        </w:rPr>
        <w:t xml:space="preserve">. Here it seems that </w:t>
      </w:r>
      <w:r w:rsidRPr="00273875">
        <w:rPr>
          <w:rStyle w:val="StyleBoldUnderline"/>
          <w:rFonts w:asciiTheme="majorHAnsi" w:hAnsiTheme="majorHAnsi"/>
        </w:rPr>
        <w:t>integration is not an end in itself, but a means to the end of upholding US interests and values</w:t>
      </w:r>
      <w:r w:rsidRPr="00273875">
        <w:rPr>
          <w:rFonts w:asciiTheme="majorHAnsi" w:hAnsiTheme="majorHAnsi"/>
        </w:rPr>
        <w:t xml:space="preserve">. Ultimately </w:t>
      </w:r>
      <w:r w:rsidRPr="00273875">
        <w:rPr>
          <w:rStyle w:val="StyleBoldUnderline"/>
          <w:rFonts w:asciiTheme="majorHAnsi" w:hAnsiTheme="majorHAnsi"/>
        </w:rPr>
        <w:t>it is about making China do ‘what we want it to do’</w:t>
      </w:r>
      <w:r w:rsidRPr="00273875">
        <w:rPr>
          <w:rFonts w:asciiTheme="majorHAnsi" w:hAnsiTheme="majorHAnsi"/>
        </w:rPr>
        <w:t xml:space="preserve">.113 To Bill Clinton, </w:t>
      </w:r>
      <w:r w:rsidRPr="00273875">
        <w:rPr>
          <w:rStyle w:val="StyleBoldUnderline"/>
          <w:rFonts w:asciiTheme="majorHAnsi" w:hAnsiTheme="majorHAnsi"/>
        </w:rPr>
        <w:t>the main objective of engaging China was to maintain US dominance</w:t>
      </w:r>
      <w:r w:rsidRPr="00273875">
        <w:rPr>
          <w:rFonts w:asciiTheme="majorHAnsi" w:hAnsiTheme="majorHAnsi"/>
        </w:rPr>
        <w:t xml:space="preserve">. </w:t>
      </w:r>
      <w:r w:rsidRPr="00FB6DCF">
        <w:rPr>
          <w:rFonts w:asciiTheme="majorHAnsi" w:hAnsiTheme="majorHAnsi"/>
          <w:sz w:val="12"/>
          <w:szCs w:val="12"/>
        </w:rPr>
        <w:t>In September 2000, in his attempt to persuade sceptics in Congress to support the PNTR deal with China, his rationale was that ‘America has more influence in China with an outstretched hand than with a clenched fist’.114 In his 2005 speech, Robert Zoellick similarly laid out a dual objective of conversion and control. For Zoellick,</w:t>
      </w:r>
      <w:r w:rsidRPr="00273875">
        <w:rPr>
          <w:rFonts w:asciiTheme="majorHAnsi" w:hAnsiTheme="majorHAnsi"/>
        </w:rPr>
        <w:t xml:space="preserve"> </w:t>
      </w:r>
      <w:r w:rsidRPr="00273875">
        <w:rPr>
          <w:rStyle w:val="StyleBoldUnderline"/>
          <w:rFonts w:asciiTheme="majorHAnsi" w:hAnsiTheme="majorHAnsi"/>
        </w:rPr>
        <w:t>the US does not integrate China for the sake of integration. Rather, it is to serve the greater purpose of making sure that China acts responsibly in the US-dominated international system</w:t>
      </w:r>
      <w:r w:rsidRPr="00FB6DCF">
        <w:rPr>
          <w:rFonts w:asciiTheme="majorHAnsi" w:hAnsiTheme="majorHAnsi"/>
          <w:sz w:val="12"/>
          <w:szCs w:val="12"/>
        </w:rPr>
        <w:t>; it is in this sense that China’s</w:t>
      </w:r>
      <w:r w:rsidRPr="00273875">
        <w:rPr>
          <w:rFonts w:asciiTheme="majorHAnsi" w:hAnsiTheme="majorHAnsi"/>
        </w:rPr>
        <w:t xml:space="preserve"> </w:t>
      </w:r>
      <w:r w:rsidRPr="00273875">
        <w:rPr>
          <w:rStyle w:val="StyleBoldUnderline"/>
          <w:rFonts w:asciiTheme="majorHAnsi" w:hAnsiTheme="majorHAnsi"/>
        </w:rPr>
        <w:t>mere membership</w:t>
      </w:r>
      <w:r w:rsidRPr="00273875">
        <w:rPr>
          <w:rFonts w:asciiTheme="majorHAnsi" w:hAnsiTheme="majorHAnsi"/>
        </w:rPr>
        <w:t xml:space="preserve"> in this system </w:t>
      </w:r>
      <w:r w:rsidRPr="00273875">
        <w:rPr>
          <w:rStyle w:val="StyleBoldUnderline"/>
          <w:rFonts w:asciiTheme="majorHAnsi" w:hAnsiTheme="majorHAnsi"/>
        </w:rPr>
        <w:t>is</w:t>
      </w:r>
      <w:r w:rsidRPr="00273875">
        <w:rPr>
          <w:rFonts w:asciiTheme="majorHAnsi" w:hAnsiTheme="majorHAnsi"/>
        </w:rPr>
        <w:t xml:space="preserve"> deemed </w:t>
      </w:r>
      <w:r w:rsidRPr="00273875">
        <w:rPr>
          <w:rStyle w:val="StyleBoldUnderline"/>
          <w:rFonts w:asciiTheme="majorHAnsi" w:hAnsiTheme="majorHAnsi"/>
        </w:rPr>
        <w:t>inadequate</w:t>
      </w:r>
      <w:r w:rsidRPr="00273875">
        <w:rPr>
          <w:rFonts w:asciiTheme="majorHAnsi" w:hAnsiTheme="majorHAnsi"/>
        </w:rPr>
        <w:t xml:space="preserve">. </w:t>
      </w:r>
      <w:r w:rsidRPr="00FB6DCF">
        <w:rPr>
          <w:rFonts w:asciiTheme="majorHAnsi" w:hAnsiTheme="majorHAnsi"/>
          <w:sz w:val="12"/>
          <w:szCs w:val="12"/>
        </w:rPr>
        <w:t>Commenting on Zoellick’s speech, Randall Peerenboom notes that: Substantively,</w:t>
      </w:r>
      <w:r w:rsidRPr="00273875">
        <w:rPr>
          <w:rFonts w:asciiTheme="majorHAnsi" w:hAnsiTheme="majorHAnsi"/>
        </w:rPr>
        <w:t xml:space="preserve"> </w:t>
      </w:r>
      <w:r w:rsidRPr="00273875">
        <w:rPr>
          <w:rStyle w:val="StyleBoldUnderline"/>
          <w:rFonts w:asciiTheme="majorHAnsi" w:hAnsiTheme="majorHAnsi"/>
        </w:rPr>
        <w:t>China was offered a place at the table, but on terms that</w:t>
      </w:r>
      <w:r w:rsidRPr="00273875">
        <w:rPr>
          <w:rFonts w:asciiTheme="majorHAnsi" w:hAnsiTheme="majorHAnsi"/>
        </w:rPr>
        <w:t xml:space="preserve"> decidedly </w:t>
      </w:r>
      <w:r w:rsidRPr="00273875">
        <w:rPr>
          <w:rStyle w:val="StyleBoldUnderline"/>
          <w:rFonts w:asciiTheme="majorHAnsi" w:hAnsiTheme="majorHAnsi"/>
        </w:rPr>
        <w:t>served US interests</w:t>
      </w:r>
      <w:r w:rsidRPr="00273875">
        <w:rPr>
          <w:rFonts w:asciiTheme="majorHAnsi" w:hAnsiTheme="majorHAnsi"/>
        </w:rPr>
        <w:t>:</w:t>
      </w:r>
      <w:r w:rsidRPr="00FB6DCF">
        <w:rPr>
          <w:rFonts w:asciiTheme="majorHAnsi" w:hAnsiTheme="majorHAnsi"/>
          <w:sz w:val="12"/>
          <w:szCs w:val="12"/>
        </w:rPr>
        <w:t xml:space="preserve"> lower currency rates, more protection of intellectual property, more transparency on military spending and future military plans, and financial support for the war in Iraq, including debt reduction, even though China opposed the war . . . Zoellick also warned that until China toes the line, other countries will be forced to “hedge relations with China.”115 Importantly,</w:t>
      </w:r>
      <w:r w:rsidRPr="00273875">
        <w:rPr>
          <w:rFonts w:asciiTheme="majorHAnsi" w:hAnsiTheme="majorHAnsi"/>
        </w:rPr>
        <w:t xml:space="preserve"> </w:t>
      </w:r>
      <w:r w:rsidRPr="00273875">
        <w:rPr>
          <w:rStyle w:val="StyleBoldUnderline"/>
          <w:rFonts w:asciiTheme="majorHAnsi" w:hAnsiTheme="majorHAnsi"/>
        </w:rPr>
        <w:t>Zoellick’s ‘responsible stakeholder’ vision for China is not a partisan idea, but</w:t>
      </w:r>
      <w:r w:rsidRPr="00273875">
        <w:rPr>
          <w:rFonts w:asciiTheme="majorHAnsi" w:hAnsiTheme="majorHAnsi"/>
        </w:rPr>
        <w:t xml:space="preserve"> a bipartisan </w:t>
      </w:r>
      <w:r w:rsidRPr="00273875">
        <w:rPr>
          <w:rStyle w:val="StyleBoldUnderline"/>
          <w:rFonts w:asciiTheme="majorHAnsi" w:hAnsiTheme="majorHAnsi"/>
        </w:rPr>
        <w:t xml:space="preserve">consensus </w:t>
      </w:r>
      <w:r w:rsidRPr="00FB6DCF">
        <w:rPr>
          <w:rFonts w:asciiTheme="majorHAnsi" w:hAnsiTheme="majorHAnsi"/>
          <w:sz w:val="12"/>
          <w:szCs w:val="12"/>
        </w:rPr>
        <w:t>that can be traced back to the Western colonial ambivalence about the Other, namely, wanting it to become the same as ‘the Western self’ but not quite as powerful (lest it become out of control). Ronald</w:t>
      </w:r>
      <w:r w:rsidRPr="00273875">
        <w:rPr>
          <w:rFonts w:asciiTheme="majorHAnsi" w:hAnsiTheme="majorHAnsi"/>
        </w:rPr>
        <w:t xml:space="preserve"> </w:t>
      </w:r>
      <w:r w:rsidRPr="00273875">
        <w:rPr>
          <w:rStyle w:val="StyleBoldUnderline"/>
          <w:rFonts w:asciiTheme="majorHAnsi" w:hAnsiTheme="majorHAnsi"/>
        </w:rPr>
        <w:t>Steel summarises this dual attitude as follows: ‘we are not content merely to subdue others: We insist that they be like us’</w:t>
      </w:r>
      <w:r w:rsidRPr="00273875">
        <w:rPr>
          <w:rFonts w:asciiTheme="majorHAnsi" w:hAnsiTheme="majorHAnsi"/>
        </w:rPr>
        <w:t xml:space="preserve">.116 Thus, </w:t>
      </w:r>
      <w:r w:rsidRPr="00273875">
        <w:rPr>
          <w:rStyle w:val="StyleBoldUnderline"/>
          <w:rFonts w:asciiTheme="majorHAnsi" w:hAnsiTheme="majorHAnsi"/>
        </w:rPr>
        <w:t>this is not unique to American engagement with China, but is integral to American foreign policy traditions more generally.</w:t>
      </w:r>
      <w:r w:rsidRPr="00273875">
        <w:rPr>
          <w:rFonts w:asciiTheme="majorHAnsi" w:hAnsiTheme="majorHAnsi"/>
        </w:rPr>
        <w:t xml:space="preserve"> </w:t>
      </w:r>
      <w:r w:rsidRPr="00FB6DCF">
        <w:rPr>
          <w:rFonts w:asciiTheme="majorHAnsi" w:hAnsiTheme="majorHAnsi"/>
          <w:sz w:val="12"/>
          <w:szCs w:val="12"/>
        </w:rPr>
        <w:t>117 Within those traditions, moderate liberals and hawkish realists alike take comfort at US global dominance and both groups agree that this should remain so well into the future. Wolfowitz once complained that Bill Clinton’s grand strategy appropriated his vision of America’s sustained global superiority ‘without acknowledgement’. 118 The main difference is that in order to make such dominance more legitimate and longer lasting,</w:t>
      </w:r>
      <w:r w:rsidRPr="00273875">
        <w:rPr>
          <w:rFonts w:asciiTheme="majorHAnsi" w:hAnsiTheme="majorHAnsi"/>
        </w:rPr>
        <w:t xml:space="preserve"> </w:t>
      </w:r>
      <w:r w:rsidRPr="00273875">
        <w:rPr>
          <w:rStyle w:val="StyleBoldUnderline"/>
          <w:rFonts w:asciiTheme="majorHAnsi" w:hAnsiTheme="majorHAnsi"/>
        </w:rPr>
        <w:t>liberal institutionalists go</w:t>
      </w:r>
      <w:r w:rsidRPr="00273875">
        <w:rPr>
          <w:rFonts w:asciiTheme="majorHAnsi" w:hAnsiTheme="majorHAnsi"/>
        </w:rPr>
        <w:t xml:space="preserve"> a step </w:t>
      </w:r>
      <w:r w:rsidRPr="00273875">
        <w:rPr>
          <w:rStyle w:val="StyleBoldUnderline"/>
          <w:rFonts w:asciiTheme="majorHAnsi" w:hAnsiTheme="majorHAnsi"/>
        </w:rPr>
        <w:t>further by demanding normative change of other countries to seal</w:t>
      </w:r>
      <w:r w:rsidRPr="00273875">
        <w:rPr>
          <w:rFonts w:asciiTheme="majorHAnsi" w:hAnsiTheme="majorHAnsi"/>
        </w:rPr>
        <w:t xml:space="preserve"> that </w:t>
      </w:r>
      <w:r w:rsidRPr="00273875">
        <w:rPr>
          <w:rStyle w:val="StyleBoldUnderline"/>
          <w:rFonts w:asciiTheme="majorHAnsi" w:hAnsiTheme="majorHAnsi"/>
        </w:rPr>
        <w:t>dominance ideationally as well as militarily</w:t>
      </w:r>
      <w:r w:rsidRPr="00273875">
        <w:rPr>
          <w:rFonts w:asciiTheme="majorHAnsi" w:hAnsiTheme="majorHAnsi"/>
        </w:rPr>
        <w:t xml:space="preserve">. </w:t>
      </w:r>
      <w:r w:rsidRPr="00FB6DCF">
        <w:rPr>
          <w:rFonts w:asciiTheme="majorHAnsi" w:hAnsiTheme="majorHAnsi"/>
          <w:sz w:val="12"/>
          <w:szCs w:val="12"/>
        </w:rPr>
        <w:t>As Johnston puts it, normative control is likely to ‘lead to the most durable and self-reinforcing pro-social behavior’. 119</w:t>
      </w:r>
    </w:p>
    <w:p w14:paraId="50F6BD8F" w14:textId="77777777" w:rsidR="00825A1E" w:rsidRPr="00825A1E" w:rsidRDefault="00825A1E" w:rsidP="00825A1E"/>
    <w:p w14:paraId="4051F459" w14:textId="26DFB308" w:rsidR="002C3476" w:rsidRPr="00843242" w:rsidRDefault="004F2E24" w:rsidP="001E0565">
      <w:pPr>
        <w:pStyle w:val="Heading3"/>
      </w:pPr>
      <w:r w:rsidRPr="00843242">
        <w:t>International Institutions Link</w:t>
      </w:r>
    </w:p>
    <w:p w14:paraId="2317C710" w14:textId="28606F65" w:rsidR="002C3476" w:rsidRPr="00843242" w:rsidRDefault="00DB376B" w:rsidP="001E0565">
      <w:pPr>
        <w:pStyle w:val="Heading4"/>
      </w:pPr>
      <w:r>
        <w:t xml:space="preserve">Neoliberal globalization reproduces itself through </w:t>
      </w:r>
      <w:r w:rsidR="00DC11AB">
        <w:t>“international institutions”</w:t>
      </w:r>
      <w:r w:rsidR="00057132" w:rsidRPr="00843242">
        <w:t xml:space="preserve"> </w:t>
      </w:r>
      <w:r w:rsidR="00B452A3" w:rsidRPr="00843242">
        <w:t>–</w:t>
      </w:r>
      <w:r w:rsidR="00057132" w:rsidRPr="00843242">
        <w:t xml:space="preserve"> </w:t>
      </w:r>
      <w:r w:rsidR="00093C48">
        <w:t xml:space="preserve">US-China diplomatic engagement is a mechanism for maintaining a “treadmill of ambivalence” in which </w:t>
      </w:r>
      <w:r w:rsidR="001775A6">
        <w:t xml:space="preserve">nation-states </w:t>
      </w:r>
      <w:r w:rsidR="000734B9">
        <w:t xml:space="preserve">attempt to resolve </w:t>
      </w:r>
      <w:r w:rsidR="00705BD0">
        <w:t xml:space="preserve">global problems that exceed their borders – only a new political grammar can avoid </w:t>
      </w:r>
      <w:r w:rsidR="001E59AC">
        <w:t>simply maintaining the status quo</w:t>
      </w:r>
    </w:p>
    <w:p w14:paraId="193750C5" w14:textId="77777777" w:rsidR="005B1A65" w:rsidRPr="00843242" w:rsidRDefault="005B1A65" w:rsidP="005B1A65">
      <w:pPr>
        <w:rPr>
          <w:rStyle w:val="StyleStyleBold12pt"/>
          <w:rFonts w:asciiTheme="majorHAnsi" w:hAnsiTheme="majorHAnsi"/>
        </w:rPr>
      </w:pPr>
      <w:r w:rsidRPr="00843242">
        <w:rPr>
          <w:rStyle w:val="StyleStyleBold12pt"/>
          <w:rFonts w:asciiTheme="majorHAnsi" w:hAnsiTheme="majorHAnsi"/>
        </w:rPr>
        <w:t>Kennedy 16</w:t>
      </w:r>
    </w:p>
    <w:p w14:paraId="7A224704" w14:textId="77777777" w:rsidR="005B1A65" w:rsidRPr="00843242" w:rsidRDefault="005B1A65" w:rsidP="005B1A65">
      <w:pPr>
        <w:rPr>
          <w:rFonts w:asciiTheme="majorHAnsi" w:hAnsiTheme="majorHAnsi"/>
          <w:i/>
        </w:rPr>
      </w:pPr>
      <w:r w:rsidRPr="00843242">
        <w:rPr>
          <w:rFonts w:asciiTheme="majorHAnsi" w:hAnsiTheme="majorHAnsi"/>
        </w:rPr>
        <w:t xml:space="preserve">(David Kennedy, Manley O. Hudson Professor of Law and Director of the Institute for Global Law and Policy at Harvard Law School, </w:t>
      </w:r>
      <w:r w:rsidRPr="00843242">
        <w:rPr>
          <w:rFonts w:asciiTheme="majorHAnsi" w:hAnsiTheme="majorHAnsi"/>
          <w:i/>
        </w:rPr>
        <w:t>A World of Struggle:</w:t>
      </w:r>
    </w:p>
    <w:p w14:paraId="1C846BBE" w14:textId="225E88BF" w:rsidR="00845C3D" w:rsidRPr="00843242" w:rsidRDefault="005B1A65" w:rsidP="00375ECA">
      <w:pPr>
        <w:rPr>
          <w:rFonts w:asciiTheme="majorHAnsi" w:hAnsiTheme="majorHAnsi"/>
        </w:rPr>
      </w:pPr>
      <w:r w:rsidRPr="00843242">
        <w:rPr>
          <w:rFonts w:asciiTheme="majorHAnsi" w:hAnsiTheme="majorHAnsi"/>
          <w:i/>
        </w:rPr>
        <w:t>How Power, Law, and Expertise Shape Global Political Economy</w:t>
      </w:r>
      <w:r w:rsidRPr="00843242">
        <w:rPr>
          <w:rFonts w:asciiTheme="majorHAnsi" w:hAnsiTheme="majorHAnsi"/>
        </w:rPr>
        <w:t xml:space="preserve">, Pgs. </w:t>
      </w:r>
      <w:r w:rsidR="00503B8F" w:rsidRPr="00843242">
        <w:rPr>
          <w:rFonts w:asciiTheme="majorHAnsi" w:hAnsiTheme="majorHAnsi"/>
        </w:rPr>
        <w:t>15</w:t>
      </w:r>
      <w:r w:rsidR="00E46DBA" w:rsidRPr="00843242">
        <w:rPr>
          <w:rFonts w:asciiTheme="majorHAnsi" w:hAnsiTheme="majorHAnsi"/>
        </w:rPr>
        <w:t>-18</w:t>
      </w:r>
      <w:r w:rsidRPr="00843242">
        <w:rPr>
          <w:rFonts w:asciiTheme="majorHAnsi" w:hAnsiTheme="majorHAnsi"/>
        </w:rPr>
        <w:t>)</w:t>
      </w:r>
    </w:p>
    <w:p w14:paraId="1F26195D" w14:textId="77777777" w:rsidR="00845C3D" w:rsidRPr="00843242" w:rsidRDefault="00845C3D" w:rsidP="00375ECA">
      <w:pPr>
        <w:rPr>
          <w:rFonts w:asciiTheme="majorHAnsi" w:hAnsiTheme="majorHAnsi"/>
        </w:rPr>
      </w:pPr>
    </w:p>
    <w:p w14:paraId="606EC0EE" w14:textId="77E107F9" w:rsidR="00375ECA" w:rsidRPr="00843242" w:rsidRDefault="008B0794" w:rsidP="00375ECA">
      <w:pPr>
        <w:rPr>
          <w:rFonts w:asciiTheme="majorHAnsi" w:hAnsiTheme="majorHAnsi"/>
        </w:rPr>
      </w:pPr>
      <w:r w:rsidRPr="00843242">
        <w:rPr>
          <w:rStyle w:val="StyleBoldUnderline"/>
          <w:rFonts w:asciiTheme="majorHAnsi" w:hAnsiTheme="majorHAnsi"/>
        </w:rPr>
        <w:t>As the plausibility of narratives about governance waxes and wanes, people</w:t>
      </w:r>
      <w:r w:rsidRPr="00843242">
        <w:rPr>
          <w:rFonts w:asciiTheme="majorHAnsi" w:hAnsiTheme="majorHAnsi"/>
        </w:rPr>
        <w:t xml:space="preserve"> </w:t>
      </w:r>
      <w:r w:rsidRPr="00843242">
        <w:rPr>
          <w:rFonts w:asciiTheme="majorHAnsi" w:hAnsiTheme="majorHAnsi"/>
          <w:sz w:val="12"/>
          <w:szCs w:val="12"/>
        </w:rPr>
        <w:t xml:space="preserve">on the </w:t>
      </w:r>
      <w:r w:rsidRPr="00843242">
        <w:rPr>
          <w:rStyle w:val="StyleBoldUnderline"/>
          <w:rFonts w:asciiTheme="majorHAnsi" w:hAnsiTheme="majorHAnsi"/>
        </w:rPr>
        <w:t>inside and on the street enter a</w:t>
      </w:r>
      <w:r w:rsidRPr="00843242">
        <w:rPr>
          <w:rFonts w:asciiTheme="majorHAnsi" w:hAnsiTheme="majorHAnsi"/>
        </w:rPr>
        <w:t xml:space="preserve"> </w:t>
      </w:r>
      <w:r w:rsidRPr="00843242">
        <w:rPr>
          <w:rFonts w:asciiTheme="majorHAnsi" w:hAnsiTheme="majorHAnsi"/>
          <w:sz w:val="12"/>
          <w:szCs w:val="12"/>
        </w:rPr>
        <w:t xml:space="preserve">kind of </w:t>
      </w:r>
      <w:r w:rsidRPr="00843242">
        <w:rPr>
          <w:rStyle w:val="StyleBoldUnderline"/>
          <w:rFonts w:asciiTheme="majorHAnsi" w:hAnsiTheme="majorHAnsi"/>
        </w:rPr>
        <w:t xml:space="preserve">echo chamber of </w:t>
      </w:r>
      <w:r w:rsidRPr="00843242">
        <w:rPr>
          <w:rStyle w:val="Emphasis"/>
          <w:rFonts w:asciiTheme="majorHAnsi" w:hAnsiTheme="majorHAnsi"/>
        </w:rPr>
        <w:t>reciprocal ambivalence</w:t>
      </w:r>
      <w:r w:rsidRPr="00843242">
        <w:rPr>
          <w:rFonts w:asciiTheme="majorHAnsi" w:hAnsiTheme="majorHAnsi"/>
        </w:rPr>
        <w:t xml:space="preserve">. </w:t>
      </w:r>
      <w:r w:rsidRPr="00843242">
        <w:rPr>
          <w:rFonts w:asciiTheme="majorHAnsi" w:hAnsiTheme="majorHAnsi"/>
          <w:sz w:val="12"/>
          <w:szCs w:val="12"/>
        </w:rPr>
        <w:t>Experts manage in the name of analytics in which they have lost faith:</w:t>
      </w:r>
      <w:r w:rsidRPr="00843242">
        <w:rPr>
          <w:rFonts w:asciiTheme="majorHAnsi" w:hAnsiTheme="majorHAnsi"/>
        </w:rPr>
        <w:t xml:space="preserve"> </w:t>
      </w:r>
      <w:r w:rsidRPr="00843242">
        <w:rPr>
          <w:rFonts w:asciiTheme="majorHAnsi" w:hAnsiTheme="majorHAnsi"/>
          <w:sz w:val="12"/>
          <w:szCs w:val="12"/>
        </w:rPr>
        <w:t>protesters assemble in the name of reforms they doubt will suffice. The new language of “sustainability”—a term detached from its origins in environmental science—suggests the anxieties of the situation</w:t>
      </w:r>
      <w:r w:rsidRPr="00843242">
        <w:rPr>
          <w:rFonts w:asciiTheme="majorHAnsi" w:hAnsiTheme="majorHAnsi"/>
        </w:rPr>
        <w:t xml:space="preserve">. </w:t>
      </w:r>
      <w:r w:rsidRPr="00843242">
        <w:rPr>
          <w:rStyle w:val="StyleBoldUnderline"/>
          <w:rFonts w:asciiTheme="majorHAnsi" w:hAnsiTheme="majorHAnsi"/>
        </w:rPr>
        <w:t>An ambivalent manager class reframes their uncertainty as a matter of</w:t>
      </w:r>
      <w:r w:rsidRPr="00843242">
        <w:rPr>
          <w:rFonts w:asciiTheme="majorHAnsi" w:hAnsiTheme="majorHAnsi"/>
        </w:rPr>
        <w:t xml:space="preserve"> </w:t>
      </w:r>
      <w:r w:rsidRPr="00843242">
        <w:rPr>
          <w:rFonts w:asciiTheme="majorHAnsi" w:hAnsiTheme="majorHAnsi"/>
          <w:sz w:val="12"/>
          <w:szCs w:val="12"/>
        </w:rPr>
        <w:t xml:space="preserve">social-political </w:t>
      </w:r>
      <w:r w:rsidRPr="00843242">
        <w:rPr>
          <w:rStyle w:val="StyleBoldUnderline"/>
          <w:rFonts w:asciiTheme="majorHAnsi" w:hAnsiTheme="majorHAnsi"/>
        </w:rPr>
        <w:t>risk management</w:t>
      </w:r>
      <w:r w:rsidRPr="00843242">
        <w:rPr>
          <w:rFonts w:asciiTheme="majorHAnsi" w:hAnsiTheme="majorHAnsi"/>
        </w:rPr>
        <w:t xml:space="preserve">: </w:t>
      </w:r>
      <w:r w:rsidRPr="00843242">
        <w:rPr>
          <w:rStyle w:val="StyleBoldUnderline"/>
          <w:rFonts w:asciiTheme="majorHAnsi" w:hAnsiTheme="majorHAnsi"/>
        </w:rPr>
        <w:t>how long can we play for time while those outside demand more</w:t>
      </w:r>
      <w:r w:rsidRPr="00843242">
        <w:rPr>
          <w:rFonts w:asciiTheme="majorHAnsi" w:hAnsiTheme="majorHAnsi"/>
        </w:rPr>
        <w:t xml:space="preserve"> </w:t>
      </w:r>
      <w:r w:rsidRPr="00843242">
        <w:rPr>
          <w:rFonts w:asciiTheme="majorHAnsi" w:hAnsiTheme="majorHAnsi"/>
          <w:sz w:val="12"/>
          <w:szCs w:val="12"/>
        </w:rPr>
        <w:t>before we are swamped by social unrest? Global fiscal imbalances are “unsustainable,” for example, if they will lead to political rupture before they can be turned around. Global warming threatens the “sustainability” not of life on the planet, but of the economic and political arrangements people have come to think are natural. On the outside,</w:t>
      </w:r>
      <w:r w:rsidRPr="00843242">
        <w:rPr>
          <w:rFonts w:asciiTheme="majorHAnsi" w:hAnsiTheme="majorHAnsi"/>
        </w:rPr>
        <w:t xml:space="preserve"> </w:t>
      </w:r>
      <w:r w:rsidRPr="00843242">
        <w:rPr>
          <w:rFonts w:asciiTheme="majorHAnsi" w:hAnsiTheme="majorHAnsi"/>
          <w:sz w:val="12"/>
          <w:szCs w:val="12"/>
        </w:rPr>
        <w:t>the forces of “social unrest” are also in the sustainability game: calculating and communicating in a parallel universe, prophesying the apocalypse in the shadow of the same ambivalences. All they need to do is hold out, hold attention, until something cracks. But no one knows what it would mean for something to crack, for an alternative to arise, for a different political economy to be constructed.</w:t>
      </w:r>
      <w:r w:rsidRPr="00843242">
        <w:rPr>
          <w:rFonts w:asciiTheme="majorHAnsi" w:hAnsiTheme="majorHAnsi"/>
        </w:rPr>
        <w:t xml:space="preserve"> </w:t>
      </w:r>
      <w:r w:rsidRPr="00843242">
        <w:rPr>
          <w:rStyle w:val="StyleBoldUnderline"/>
          <w:rFonts w:asciiTheme="majorHAnsi" w:hAnsiTheme="majorHAnsi"/>
        </w:rPr>
        <w:t>There are only the usual reforms</w:t>
      </w:r>
      <w:r w:rsidRPr="00843242">
        <w:rPr>
          <w:rFonts w:asciiTheme="majorHAnsi" w:hAnsiTheme="majorHAnsi"/>
        </w:rPr>
        <w:t xml:space="preserve">. </w:t>
      </w:r>
      <w:r w:rsidRPr="00843242">
        <w:rPr>
          <w:rFonts w:asciiTheme="majorHAnsi" w:hAnsiTheme="majorHAnsi"/>
          <w:sz w:val="12"/>
          <w:szCs w:val="12"/>
        </w:rPr>
        <w:t xml:space="preserve">Meanwhile, </w:t>
      </w:r>
      <w:r w:rsidRPr="00843242">
        <w:rPr>
          <w:rStyle w:val="Emphasis"/>
          <w:rFonts w:asciiTheme="majorHAnsi" w:hAnsiTheme="majorHAnsi"/>
        </w:rPr>
        <w:t>a political economy of poverty, inequality and ill health continues to be all too sustainable</w:t>
      </w:r>
      <w:r w:rsidRPr="00843242">
        <w:rPr>
          <w:rFonts w:asciiTheme="majorHAnsi" w:hAnsiTheme="majorHAnsi"/>
          <w:sz w:val="12"/>
          <w:szCs w:val="12"/>
        </w:rPr>
        <w:t xml:space="preserve">, reproduced through a strange collaboration between the ambivalent projects of a managerial class and everyone else. My project is not to foretell collapse, but to explain the strange resilience of arrangements so many intuit to be nearing their end. </w:t>
      </w:r>
      <w:r w:rsidRPr="00843242">
        <w:rPr>
          <w:rStyle w:val="StyleBoldUnderline"/>
          <w:rFonts w:asciiTheme="majorHAnsi" w:hAnsiTheme="majorHAnsi"/>
        </w:rPr>
        <w:t>This uncertainty and ambivalence about the world is widespread</w:t>
      </w:r>
      <w:r w:rsidRPr="00843242">
        <w:rPr>
          <w:rFonts w:asciiTheme="majorHAnsi" w:hAnsiTheme="majorHAnsi"/>
        </w:rPr>
        <w:t>.</w:t>
      </w:r>
      <w:r w:rsidRPr="00843242">
        <w:rPr>
          <w:rStyle w:val="StyleBoldUnderline"/>
          <w:rFonts w:asciiTheme="majorHAnsi" w:hAnsiTheme="majorHAnsi"/>
        </w:rPr>
        <w:t xml:space="preserve"> People everywhere</w:t>
      </w:r>
      <w:r w:rsidRPr="00843242">
        <w:rPr>
          <w:rFonts w:asciiTheme="majorHAnsi" w:hAnsiTheme="majorHAnsi"/>
        </w:rPr>
        <w:t xml:space="preserve"> </w:t>
      </w:r>
      <w:r w:rsidRPr="00843242">
        <w:rPr>
          <w:rFonts w:asciiTheme="majorHAnsi" w:hAnsiTheme="majorHAnsi"/>
          <w:sz w:val="12"/>
          <w:szCs w:val="12"/>
        </w:rPr>
        <w:t>now</w:t>
      </w:r>
      <w:r w:rsidRPr="00843242">
        <w:rPr>
          <w:rFonts w:asciiTheme="majorHAnsi" w:hAnsiTheme="majorHAnsi"/>
        </w:rPr>
        <w:t xml:space="preserve"> </w:t>
      </w:r>
      <w:r w:rsidRPr="00843242">
        <w:rPr>
          <w:rStyle w:val="StyleBoldUnderline"/>
          <w:rFonts w:asciiTheme="majorHAnsi" w:hAnsiTheme="majorHAnsi"/>
        </w:rPr>
        <w:t>understand</w:t>
      </w:r>
      <w:r w:rsidRPr="00843242">
        <w:rPr>
          <w:rFonts w:asciiTheme="majorHAnsi" w:hAnsiTheme="majorHAnsi"/>
          <w:sz w:val="12"/>
          <w:szCs w:val="12"/>
        </w:rPr>
        <w:t xml:space="preserve"> that </w:t>
      </w:r>
      <w:r w:rsidRPr="00843242">
        <w:rPr>
          <w:rStyle w:val="StyleBoldUnderline"/>
          <w:rFonts w:asciiTheme="majorHAnsi" w:hAnsiTheme="majorHAnsi"/>
        </w:rPr>
        <w:t>they are vulnerable to the decisions and actions of people far away</w:t>
      </w:r>
      <w:r w:rsidRPr="00843242">
        <w:rPr>
          <w:rFonts w:asciiTheme="majorHAnsi" w:hAnsiTheme="majorHAnsi"/>
        </w:rPr>
        <w:t xml:space="preserve">. </w:t>
      </w:r>
      <w:r w:rsidRPr="00843242">
        <w:rPr>
          <w:rStyle w:val="Emphasis"/>
          <w:rFonts w:asciiTheme="majorHAnsi" w:hAnsiTheme="majorHAnsi"/>
        </w:rPr>
        <w:t>Their own national state is rarely able</w:t>
      </w:r>
      <w:r w:rsidRPr="00843242">
        <w:rPr>
          <w:rFonts w:asciiTheme="majorHAnsi" w:hAnsiTheme="majorHAnsi"/>
        </w:rPr>
        <w:t>—</w:t>
      </w:r>
      <w:r w:rsidRPr="00843242">
        <w:rPr>
          <w:rStyle w:val="Emphasis"/>
          <w:rFonts w:asciiTheme="majorHAnsi" w:hAnsiTheme="majorHAnsi"/>
        </w:rPr>
        <w:t>or willing</w:t>
      </w:r>
      <w:r w:rsidRPr="00843242">
        <w:rPr>
          <w:rFonts w:asciiTheme="majorHAnsi" w:hAnsiTheme="majorHAnsi"/>
        </w:rPr>
        <w:t>—</w:t>
      </w:r>
      <w:r w:rsidRPr="00843242">
        <w:rPr>
          <w:rStyle w:val="Emphasis"/>
          <w:rFonts w:asciiTheme="majorHAnsi" w:hAnsiTheme="majorHAnsi"/>
        </w:rPr>
        <w:t xml:space="preserve">to defend their interests </w:t>
      </w:r>
      <w:r w:rsidRPr="00843242">
        <w:rPr>
          <w:rFonts w:asciiTheme="majorHAnsi" w:hAnsiTheme="majorHAnsi"/>
          <w:sz w:val="12"/>
          <w:szCs w:val="12"/>
        </w:rPr>
        <w:t xml:space="preserve">or support their economic, social, and political aspirations in a globalized world. Something global must be done. There are all kinds of reforms on offer. Many seem attractive, worth mobilizing around. </w:t>
      </w:r>
      <w:r w:rsidRPr="00843242">
        <w:rPr>
          <w:rStyle w:val="StyleBoldUnderline"/>
          <w:rFonts w:asciiTheme="majorHAnsi" w:hAnsiTheme="majorHAnsi"/>
        </w:rPr>
        <w:t>My students find innumerable projects to champion</w:t>
      </w:r>
      <w:r w:rsidRPr="00843242">
        <w:rPr>
          <w:rFonts w:asciiTheme="majorHAnsi" w:hAnsiTheme="majorHAnsi"/>
        </w:rPr>
        <w:t xml:space="preserve"> </w:t>
      </w:r>
      <w:r w:rsidRPr="00843242">
        <w:rPr>
          <w:rFonts w:asciiTheme="majorHAnsi" w:hAnsiTheme="majorHAnsi"/>
          <w:sz w:val="12"/>
          <w:szCs w:val="12"/>
        </w:rPr>
        <w:t xml:space="preserve">and worthy organizations to join. </w:t>
      </w:r>
      <w:r w:rsidRPr="00843242">
        <w:rPr>
          <w:rStyle w:val="Emphasis"/>
          <w:rFonts w:asciiTheme="majorHAnsi" w:hAnsiTheme="majorHAnsi"/>
        </w:rPr>
        <w:t>But it remains unclear</w:t>
      </w:r>
      <w:r w:rsidRPr="00843242">
        <w:rPr>
          <w:rFonts w:asciiTheme="majorHAnsi" w:hAnsiTheme="majorHAnsi"/>
          <w:sz w:val="12"/>
          <w:szCs w:val="12"/>
        </w:rPr>
        <w:t xml:space="preserve">, also to them, </w:t>
      </w:r>
      <w:r w:rsidRPr="00843242">
        <w:rPr>
          <w:rStyle w:val="Emphasis"/>
          <w:rFonts w:asciiTheme="majorHAnsi" w:hAnsiTheme="majorHAnsi"/>
        </w:rPr>
        <w:t>if they are remaking the world or rearranging the chairs</w:t>
      </w:r>
      <w:r w:rsidRPr="00843242">
        <w:rPr>
          <w:rFonts w:asciiTheme="majorHAnsi" w:hAnsiTheme="majorHAnsi"/>
        </w:rPr>
        <w:t xml:space="preserve">. </w:t>
      </w:r>
      <w:r w:rsidR="00375ECA" w:rsidRPr="00843242">
        <w:rPr>
          <w:rStyle w:val="StyleBoldUnderline"/>
          <w:rFonts w:asciiTheme="majorHAnsi" w:hAnsiTheme="majorHAnsi"/>
        </w:rPr>
        <w:t>The most coveted projects and proposals in</w:t>
      </w:r>
      <w:r w:rsidR="00375ECA" w:rsidRPr="00843242">
        <w:rPr>
          <w:rFonts w:asciiTheme="majorHAnsi" w:hAnsiTheme="majorHAnsi"/>
        </w:rPr>
        <w:t xml:space="preserve"> </w:t>
      </w:r>
      <w:r w:rsidR="00375ECA" w:rsidRPr="00843242">
        <w:rPr>
          <w:rFonts w:asciiTheme="majorHAnsi" w:hAnsiTheme="majorHAnsi"/>
          <w:sz w:val="12"/>
          <w:szCs w:val="12"/>
        </w:rPr>
        <w:t xml:space="preserve">my own field of </w:t>
      </w:r>
      <w:r w:rsidR="00375ECA" w:rsidRPr="00843242">
        <w:rPr>
          <w:rStyle w:val="StyleBoldUnderline"/>
          <w:rFonts w:asciiTheme="majorHAnsi" w:hAnsiTheme="majorHAnsi"/>
        </w:rPr>
        <w:t>international law are illustrative</w:t>
      </w:r>
      <w:r w:rsidR="00375ECA" w:rsidRPr="00843242">
        <w:rPr>
          <w:rFonts w:asciiTheme="majorHAnsi" w:hAnsiTheme="majorHAnsi"/>
        </w:rPr>
        <w:t xml:space="preserve">. </w:t>
      </w:r>
      <w:r w:rsidR="00375ECA" w:rsidRPr="00843242">
        <w:rPr>
          <w:rStyle w:val="Emphasis"/>
          <w:rFonts w:asciiTheme="majorHAnsi" w:hAnsiTheme="majorHAnsi"/>
        </w:rPr>
        <w:t>It is abundantly clear that they are inadequate to the tasks they purport to address</w:t>
      </w:r>
      <w:r w:rsidR="00375ECA" w:rsidRPr="00843242">
        <w:rPr>
          <w:rFonts w:asciiTheme="majorHAnsi" w:hAnsiTheme="majorHAnsi"/>
        </w:rPr>
        <w:t xml:space="preserve">. </w:t>
      </w:r>
      <w:r w:rsidR="00375ECA" w:rsidRPr="00843242">
        <w:rPr>
          <w:rStyle w:val="StyleBoldUnderline"/>
          <w:rFonts w:asciiTheme="majorHAnsi" w:hAnsiTheme="majorHAnsi"/>
        </w:rPr>
        <w:t>The I</w:t>
      </w:r>
      <w:r w:rsidR="00375ECA" w:rsidRPr="00843242">
        <w:rPr>
          <w:rFonts w:asciiTheme="majorHAnsi" w:hAnsiTheme="majorHAnsi"/>
          <w:sz w:val="12"/>
          <w:szCs w:val="12"/>
        </w:rPr>
        <w:t>nternational</w:t>
      </w:r>
      <w:r w:rsidR="00375ECA" w:rsidRPr="00843242">
        <w:rPr>
          <w:rFonts w:asciiTheme="majorHAnsi" w:hAnsiTheme="majorHAnsi"/>
        </w:rPr>
        <w:t xml:space="preserve"> </w:t>
      </w:r>
      <w:r w:rsidR="00375ECA" w:rsidRPr="00843242">
        <w:rPr>
          <w:rStyle w:val="StyleBoldUnderline"/>
          <w:rFonts w:asciiTheme="majorHAnsi" w:hAnsiTheme="majorHAnsi"/>
        </w:rPr>
        <w:t>C</w:t>
      </w:r>
      <w:r w:rsidR="00375ECA" w:rsidRPr="00843242">
        <w:rPr>
          <w:rFonts w:asciiTheme="majorHAnsi" w:hAnsiTheme="majorHAnsi"/>
          <w:sz w:val="12"/>
          <w:szCs w:val="12"/>
        </w:rPr>
        <w:t>riminal</w:t>
      </w:r>
      <w:r w:rsidR="00375ECA" w:rsidRPr="00843242">
        <w:rPr>
          <w:rFonts w:asciiTheme="majorHAnsi" w:hAnsiTheme="majorHAnsi"/>
        </w:rPr>
        <w:t xml:space="preserve"> </w:t>
      </w:r>
      <w:r w:rsidR="00375ECA" w:rsidRPr="00843242">
        <w:rPr>
          <w:rStyle w:val="StyleBoldUnderline"/>
          <w:rFonts w:asciiTheme="majorHAnsi" w:hAnsiTheme="majorHAnsi"/>
        </w:rPr>
        <w:t>C</w:t>
      </w:r>
      <w:r w:rsidR="00375ECA" w:rsidRPr="00843242">
        <w:rPr>
          <w:rFonts w:asciiTheme="majorHAnsi" w:hAnsiTheme="majorHAnsi"/>
          <w:sz w:val="12"/>
          <w:szCs w:val="12"/>
        </w:rPr>
        <w:t xml:space="preserve">ourt </w:t>
      </w:r>
      <w:r w:rsidR="00375ECA" w:rsidRPr="00843242">
        <w:rPr>
          <w:rStyle w:val="StyleBoldUnderline"/>
          <w:rFonts w:asciiTheme="majorHAnsi" w:hAnsiTheme="majorHAnsi"/>
        </w:rPr>
        <w:t>could triple its budget</w:t>
      </w:r>
      <w:r w:rsidR="00375ECA" w:rsidRPr="00843242">
        <w:rPr>
          <w:rFonts w:asciiTheme="majorHAnsi" w:hAnsiTheme="majorHAnsi"/>
          <w:sz w:val="12"/>
          <w:szCs w:val="12"/>
        </w:rPr>
        <w:t xml:space="preserve"> and jurisdiction,</w:t>
      </w:r>
      <w:r w:rsidR="00375ECA" w:rsidRPr="00843242">
        <w:rPr>
          <w:rFonts w:asciiTheme="majorHAnsi" w:hAnsiTheme="majorHAnsi"/>
        </w:rPr>
        <w:t xml:space="preserve"> </w:t>
      </w:r>
      <w:r w:rsidR="00375ECA" w:rsidRPr="00843242">
        <w:rPr>
          <w:rStyle w:val="StyleBoldUnderline"/>
          <w:rFonts w:asciiTheme="majorHAnsi" w:hAnsiTheme="majorHAnsi"/>
        </w:rPr>
        <w:t>the U</w:t>
      </w:r>
      <w:r w:rsidR="00375ECA" w:rsidRPr="00843242">
        <w:rPr>
          <w:rFonts w:asciiTheme="majorHAnsi" w:hAnsiTheme="majorHAnsi"/>
          <w:sz w:val="12"/>
          <w:szCs w:val="12"/>
        </w:rPr>
        <w:t>nited</w:t>
      </w:r>
      <w:r w:rsidR="00375ECA" w:rsidRPr="00843242">
        <w:rPr>
          <w:rFonts w:asciiTheme="majorHAnsi" w:hAnsiTheme="majorHAnsi"/>
        </w:rPr>
        <w:t xml:space="preserve"> </w:t>
      </w:r>
      <w:r w:rsidR="00375ECA" w:rsidRPr="00843242">
        <w:rPr>
          <w:rStyle w:val="StyleBoldUnderline"/>
          <w:rFonts w:asciiTheme="majorHAnsi" w:hAnsiTheme="majorHAnsi"/>
        </w:rPr>
        <w:t>N</w:t>
      </w:r>
      <w:r w:rsidR="00375ECA" w:rsidRPr="00843242">
        <w:rPr>
          <w:rFonts w:asciiTheme="majorHAnsi" w:hAnsiTheme="majorHAnsi"/>
          <w:sz w:val="12"/>
          <w:szCs w:val="12"/>
        </w:rPr>
        <w:t>ations</w:t>
      </w:r>
      <w:r w:rsidR="00375ECA" w:rsidRPr="00843242">
        <w:rPr>
          <w:rFonts w:asciiTheme="majorHAnsi" w:hAnsiTheme="majorHAnsi"/>
        </w:rPr>
        <w:t xml:space="preserve"> </w:t>
      </w:r>
      <w:r w:rsidR="00375ECA" w:rsidRPr="00843242">
        <w:rPr>
          <w:rStyle w:val="StyleBoldUnderline"/>
          <w:rFonts w:asciiTheme="majorHAnsi" w:hAnsiTheme="majorHAnsi"/>
        </w:rPr>
        <w:t>could redouble its peacekeeping efforts</w:t>
      </w:r>
      <w:r w:rsidR="00375ECA" w:rsidRPr="00843242">
        <w:rPr>
          <w:rFonts w:asciiTheme="majorHAnsi" w:hAnsiTheme="majorHAnsi"/>
        </w:rPr>
        <w:t xml:space="preserve">, </w:t>
      </w:r>
      <w:r w:rsidR="00375ECA" w:rsidRPr="00843242">
        <w:rPr>
          <w:rFonts w:asciiTheme="majorHAnsi" w:hAnsiTheme="majorHAnsi"/>
          <w:sz w:val="12"/>
          <w:szCs w:val="12"/>
        </w:rPr>
        <w:t>the international human rights community could perfect its machinery of reporting and shaming without preventing the outbreak of genocide, the collapse or abuse of state authority.</w:t>
      </w:r>
      <w:r w:rsidR="00375ECA" w:rsidRPr="00843242">
        <w:rPr>
          <w:rFonts w:asciiTheme="majorHAnsi" w:hAnsiTheme="majorHAnsi"/>
        </w:rPr>
        <w:t xml:space="preserve"> </w:t>
      </w:r>
      <w:r w:rsidR="00375ECA" w:rsidRPr="00843242">
        <w:rPr>
          <w:rStyle w:val="StyleBoldUnderline"/>
          <w:rFonts w:asciiTheme="majorHAnsi" w:hAnsiTheme="majorHAnsi"/>
        </w:rPr>
        <w:t>Every American and European corporation could adopt standards of corporate responsibility</w:t>
      </w:r>
      <w:r w:rsidR="00375ECA" w:rsidRPr="00843242">
        <w:rPr>
          <w:rFonts w:asciiTheme="majorHAnsi" w:hAnsiTheme="majorHAnsi"/>
        </w:rPr>
        <w:t xml:space="preserve">, </w:t>
      </w:r>
      <w:r w:rsidR="00375ECA" w:rsidRPr="00843242">
        <w:rPr>
          <w:rStyle w:val="StyleBoldUnderline"/>
          <w:rFonts w:asciiTheme="majorHAnsi" w:hAnsiTheme="majorHAnsi"/>
        </w:rPr>
        <w:t>every first world consumer could be on the lookout for products that are fairly traded and sustainably produced</w:t>
      </w:r>
      <w:r w:rsidR="00375ECA" w:rsidRPr="00843242">
        <w:rPr>
          <w:rFonts w:asciiTheme="majorHAnsi" w:hAnsiTheme="majorHAnsi"/>
        </w:rPr>
        <w:t xml:space="preserve">, </w:t>
      </w:r>
      <w:r w:rsidR="00375ECA" w:rsidRPr="00843242">
        <w:rPr>
          <w:rStyle w:val="Emphasis"/>
          <w:rFonts w:asciiTheme="majorHAnsi" w:hAnsiTheme="majorHAnsi"/>
        </w:rPr>
        <w:t>and it would not stop the human and environmental ravages of an environmentally destructive global economic order</w:t>
      </w:r>
      <w:r w:rsidR="00375ECA" w:rsidRPr="00843242">
        <w:rPr>
          <w:rFonts w:asciiTheme="majorHAnsi" w:hAnsiTheme="majorHAnsi"/>
        </w:rPr>
        <w:t xml:space="preserve">. </w:t>
      </w:r>
      <w:r w:rsidR="00375ECA" w:rsidRPr="00843242">
        <w:rPr>
          <w:rFonts w:asciiTheme="majorHAnsi" w:hAnsiTheme="majorHAnsi"/>
          <w:sz w:val="12"/>
          <w:szCs w:val="12"/>
        </w:rPr>
        <w:t>America could ratify the Kyoto Protocol, could agree with China and India and the Europeans on various measures left on the table at Copenhagen or Paris and it would not be enough to prevent global warming. The Unit</w:t>
      </w:r>
      <w:r w:rsidR="0005069D" w:rsidRPr="00843242">
        <w:rPr>
          <w:rFonts w:asciiTheme="majorHAnsi" w:hAnsiTheme="majorHAnsi"/>
          <w:sz w:val="12"/>
          <w:szCs w:val="12"/>
        </w:rPr>
        <w:t>ed Nations’ Millennium Develop</w:t>
      </w:r>
      <w:r w:rsidR="00375ECA" w:rsidRPr="00843242">
        <w:rPr>
          <w:rFonts w:asciiTheme="majorHAnsi" w:hAnsiTheme="majorHAnsi"/>
          <w:sz w:val="12"/>
          <w:szCs w:val="12"/>
        </w:rPr>
        <w:t>ment Goals could be implemented and their post-2015 agenda realized and it would not heal the rupture between leading and lagging sectors, cultures, classes. The Security Council could be reformed to reflect the great powers of the twenty-first rather than the twentieth century, but it would be scarcely more effective as a guarantor of international</w:t>
      </w:r>
      <w:r w:rsidR="005B1A65" w:rsidRPr="00843242">
        <w:rPr>
          <w:rFonts w:asciiTheme="majorHAnsi" w:hAnsiTheme="majorHAnsi"/>
          <w:sz w:val="12"/>
          <w:szCs w:val="12"/>
        </w:rPr>
        <w:t xml:space="preserve"> peace and security. Global ad</w:t>
      </w:r>
      <w:r w:rsidR="00375ECA" w:rsidRPr="00843242">
        <w:rPr>
          <w:rFonts w:asciiTheme="majorHAnsi" w:hAnsiTheme="majorHAnsi"/>
          <w:sz w:val="12"/>
          <w:szCs w:val="12"/>
        </w:rPr>
        <w:t>ministrative action could be everywhere transparent and accountable without rendering it politically responsible.</w:t>
      </w:r>
    </w:p>
    <w:p w14:paraId="6F09F5D5" w14:textId="29BFA7CA" w:rsidR="00B45FE9" w:rsidRDefault="00375ECA" w:rsidP="007E0E46">
      <w:pPr>
        <w:rPr>
          <w:rFonts w:asciiTheme="majorHAnsi" w:hAnsiTheme="majorHAnsi"/>
        </w:rPr>
      </w:pPr>
      <w:r w:rsidRPr="00843242">
        <w:rPr>
          <w:rFonts w:asciiTheme="majorHAnsi" w:hAnsiTheme="majorHAnsi"/>
          <w:sz w:val="12"/>
          <w:szCs w:val="12"/>
        </w:rPr>
        <w:t>Each of these efforts might be salutary. Some may be terribly important.</w:t>
      </w:r>
      <w:r w:rsidRPr="00843242">
        <w:rPr>
          <w:rFonts w:asciiTheme="majorHAnsi" w:hAnsiTheme="majorHAnsi"/>
        </w:rPr>
        <w:t xml:space="preserve"> </w:t>
      </w:r>
      <w:r w:rsidRPr="00843242">
        <w:rPr>
          <w:rStyle w:val="StyleBoldUnderline"/>
          <w:rFonts w:asciiTheme="majorHAnsi" w:hAnsiTheme="majorHAnsi"/>
        </w:rPr>
        <w:t>At best</w:t>
      </w:r>
      <w:r w:rsidRPr="00843242">
        <w:rPr>
          <w:rFonts w:asciiTheme="majorHAnsi" w:hAnsiTheme="majorHAnsi"/>
          <w:sz w:val="12"/>
          <w:szCs w:val="12"/>
        </w:rPr>
        <w:t>, however,</w:t>
      </w:r>
      <w:r w:rsidRPr="00843242">
        <w:rPr>
          <w:rFonts w:asciiTheme="majorHAnsi" w:hAnsiTheme="majorHAnsi"/>
        </w:rPr>
        <w:t xml:space="preserve"> </w:t>
      </w:r>
      <w:r w:rsidRPr="00843242">
        <w:rPr>
          <w:rStyle w:val="StyleBoldUnderline"/>
          <w:rFonts w:asciiTheme="majorHAnsi" w:hAnsiTheme="majorHAnsi"/>
        </w:rPr>
        <w:t xml:space="preserve">the implementation of these schemes would </w:t>
      </w:r>
      <w:r w:rsidRPr="00843242">
        <w:rPr>
          <w:rStyle w:val="Emphasis"/>
          <w:rFonts w:asciiTheme="majorHAnsi" w:hAnsiTheme="majorHAnsi"/>
        </w:rPr>
        <w:t>kick things down the road</w:t>
      </w:r>
      <w:r w:rsidRPr="00843242">
        <w:rPr>
          <w:rFonts w:asciiTheme="majorHAnsi" w:hAnsiTheme="majorHAnsi"/>
        </w:rPr>
        <w:t xml:space="preserve">, </w:t>
      </w:r>
      <w:r w:rsidRPr="00843242">
        <w:rPr>
          <w:rStyle w:val="Emphasis"/>
          <w:rFonts w:asciiTheme="majorHAnsi" w:hAnsiTheme="majorHAnsi"/>
        </w:rPr>
        <w:t>manage expectations</w:t>
      </w:r>
      <w:r w:rsidRPr="00843242">
        <w:rPr>
          <w:rFonts w:asciiTheme="majorHAnsi" w:hAnsiTheme="majorHAnsi"/>
        </w:rPr>
        <w:t>,</w:t>
      </w:r>
      <w:r w:rsidRPr="00843242">
        <w:rPr>
          <w:rStyle w:val="StyleBoldUnderline"/>
          <w:rFonts w:asciiTheme="majorHAnsi" w:hAnsiTheme="majorHAnsi"/>
        </w:rPr>
        <w:t xml:space="preserve"> and</w:t>
      </w:r>
      <w:r w:rsidRPr="00843242">
        <w:rPr>
          <w:rFonts w:asciiTheme="majorHAnsi" w:hAnsiTheme="majorHAnsi"/>
        </w:rPr>
        <w:t xml:space="preserve">, </w:t>
      </w:r>
      <w:r w:rsidRPr="00843242">
        <w:rPr>
          <w:rStyle w:val="StyleBoldUnderline"/>
          <w:rFonts w:asciiTheme="majorHAnsi" w:hAnsiTheme="majorHAnsi"/>
        </w:rPr>
        <w:t xml:space="preserve">by rendering the problems sustainable, </w:t>
      </w:r>
      <w:r w:rsidRPr="00843242">
        <w:rPr>
          <w:rStyle w:val="Emphasis"/>
          <w:rFonts w:asciiTheme="majorHAnsi" w:hAnsiTheme="majorHAnsi"/>
        </w:rPr>
        <w:t>reaffirm the current distribution of powers</w:t>
      </w:r>
      <w:r w:rsidRPr="00843242">
        <w:rPr>
          <w:rFonts w:asciiTheme="majorHAnsi" w:hAnsiTheme="majorHAnsi"/>
        </w:rPr>
        <w:t xml:space="preserve">. </w:t>
      </w:r>
      <w:r w:rsidRPr="00843242">
        <w:rPr>
          <w:rStyle w:val="StyleBoldUnderline"/>
          <w:rFonts w:asciiTheme="majorHAnsi" w:hAnsiTheme="majorHAnsi"/>
        </w:rPr>
        <w:t>C</w:t>
      </w:r>
      <w:r w:rsidR="00623EA8" w:rsidRPr="00843242">
        <w:rPr>
          <w:rStyle w:val="StyleBoldUnderline"/>
          <w:rFonts w:asciiTheme="majorHAnsi" w:hAnsiTheme="majorHAnsi"/>
        </w:rPr>
        <w:t>ompleting the program of inter</w:t>
      </w:r>
      <w:r w:rsidRPr="00843242">
        <w:rPr>
          <w:rStyle w:val="StyleBoldUnderline"/>
          <w:rFonts w:asciiTheme="majorHAnsi" w:hAnsiTheme="majorHAnsi"/>
        </w:rPr>
        <w:t>national law would not renew the political economy of the world</w:t>
      </w:r>
      <w:r w:rsidRPr="00843242">
        <w:rPr>
          <w:rFonts w:asciiTheme="majorHAnsi" w:hAnsiTheme="majorHAnsi"/>
          <w:sz w:val="12"/>
          <w:szCs w:val="12"/>
        </w:rPr>
        <w:t>—anymore than finally “completing” the European Union would resolve the dynamics of dualism that have rocked the project from Brussels and Frankfurt on down. The project of continuing the project is part</w:t>
      </w:r>
      <w:r w:rsidR="005B1A65" w:rsidRPr="00843242">
        <w:rPr>
          <w:rFonts w:asciiTheme="majorHAnsi" w:hAnsiTheme="majorHAnsi"/>
          <w:sz w:val="12"/>
          <w:szCs w:val="12"/>
        </w:rPr>
        <w:t xml:space="preserve"> of how those dynamics are sus</w:t>
      </w:r>
      <w:r w:rsidRPr="00843242">
        <w:rPr>
          <w:rFonts w:asciiTheme="majorHAnsi" w:hAnsiTheme="majorHAnsi"/>
          <w:sz w:val="12"/>
          <w:szCs w:val="12"/>
        </w:rPr>
        <w:t>tained. In Europe, a permanent transition toward an ever-receding goal of a “political” union sustains the technocratic separation of economic and political imperatives—and reinforces the divide between leading and lagging regions. Globally,</w:t>
      </w:r>
      <w:r w:rsidRPr="00843242">
        <w:rPr>
          <w:rFonts w:asciiTheme="majorHAnsi" w:hAnsiTheme="majorHAnsi"/>
        </w:rPr>
        <w:t xml:space="preserve"> </w:t>
      </w:r>
      <w:r w:rsidRPr="00843242">
        <w:rPr>
          <w:rStyle w:val="StyleBoldUnderline"/>
          <w:rFonts w:asciiTheme="majorHAnsi" w:hAnsiTheme="majorHAnsi"/>
        </w:rPr>
        <w:t xml:space="preserve">the </w:t>
      </w:r>
      <w:r w:rsidRPr="00843242">
        <w:rPr>
          <w:rStyle w:val="Emphasis"/>
          <w:rFonts w:asciiTheme="majorHAnsi" w:hAnsiTheme="majorHAnsi"/>
        </w:rPr>
        <w:t>permanent transition</w:t>
      </w:r>
      <w:r w:rsidRPr="00843242">
        <w:rPr>
          <w:rStyle w:val="StyleBoldUnderline"/>
          <w:rFonts w:asciiTheme="majorHAnsi" w:hAnsiTheme="majorHAnsi"/>
        </w:rPr>
        <w:t xml:space="preserve"> toward a univ</w:t>
      </w:r>
      <w:r w:rsidR="0005069D" w:rsidRPr="00843242">
        <w:rPr>
          <w:rStyle w:val="StyleBoldUnderline"/>
          <w:rFonts w:asciiTheme="majorHAnsi" w:hAnsiTheme="majorHAnsi"/>
        </w:rPr>
        <w:t>ersal legal order of equal sov</w:t>
      </w:r>
      <w:r w:rsidRPr="00843242">
        <w:rPr>
          <w:rStyle w:val="StyleBoldUnderline"/>
          <w:rFonts w:asciiTheme="majorHAnsi" w:hAnsiTheme="majorHAnsi"/>
        </w:rPr>
        <w:t xml:space="preserve">ereigns </w:t>
      </w:r>
      <w:r w:rsidRPr="00843242">
        <w:rPr>
          <w:rStyle w:val="Emphasis"/>
          <w:rFonts w:asciiTheme="majorHAnsi" w:hAnsiTheme="majorHAnsi"/>
        </w:rPr>
        <w:t>sustains one after another project of hegemony</w:t>
      </w:r>
      <w:r w:rsidRPr="00843242">
        <w:rPr>
          <w:rFonts w:asciiTheme="majorHAnsi" w:hAnsiTheme="majorHAnsi"/>
          <w:sz w:val="12"/>
          <w:szCs w:val="12"/>
        </w:rPr>
        <w:t>. As a result,</w:t>
      </w:r>
      <w:r w:rsidRPr="00843242">
        <w:rPr>
          <w:rFonts w:asciiTheme="majorHAnsi" w:hAnsiTheme="majorHAnsi"/>
        </w:rPr>
        <w:t xml:space="preserve"> </w:t>
      </w:r>
      <w:r w:rsidRPr="00843242">
        <w:rPr>
          <w:rStyle w:val="StyleBoldUnderline"/>
          <w:rFonts w:asciiTheme="majorHAnsi" w:hAnsiTheme="majorHAnsi"/>
        </w:rPr>
        <w:t>rather than a toolkit of policy solutions that might be adopted in the global public interest</w:t>
      </w:r>
      <w:r w:rsidRPr="00843242">
        <w:rPr>
          <w:rFonts w:asciiTheme="majorHAnsi" w:hAnsiTheme="majorHAnsi"/>
        </w:rPr>
        <w:t xml:space="preserve">, </w:t>
      </w:r>
      <w:r w:rsidRPr="00843242">
        <w:rPr>
          <w:rStyle w:val="Emphasis"/>
          <w:rFonts w:asciiTheme="majorHAnsi" w:hAnsiTheme="majorHAnsi"/>
        </w:rPr>
        <w:t>it would be more accurate to see international law as a legitimating distraction from the effort to remake the politics of war or reframe economic struggle</w:t>
      </w:r>
      <w:r w:rsidRPr="00843242">
        <w:rPr>
          <w:rFonts w:asciiTheme="majorHAnsi" w:hAnsiTheme="majorHAnsi"/>
        </w:rPr>
        <w:t xml:space="preserve">, </w:t>
      </w:r>
      <w:r w:rsidRPr="00843242">
        <w:rPr>
          <w:rStyle w:val="StyleBoldUnderline"/>
          <w:rFonts w:asciiTheme="majorHAnsi" w:hAnsiTheme="majorHAnsi"/>
        </w:rPr>
        <w:t>institutionalizing an uncertain and ambivalent ideology</w:t>
      </w:r>
      <w:r w:rsidRPr="00843242">
        <w:rPr>
          <w:rFonts w:asciiTheme="majorHAnsi" w:hAnsiTheme="majorHAnsi"/>
        </w:rPr>
        <w:t xml:space="preserve"> </w:t>
      </w:r>
      <w:r w:rsidRPr="00843242">
        <w:rPr>
          <w:rFonts w:asciiTheme="majorHAnsi" w:hAnsiTheme="majorHAnsi"/>
          <w:sz w:val="12"/>
          <w:szCs w:val="12"/>
        </w:rPr>
        <w:t>as universal.</w:t>
      </w:r>
      <w:r w:rsidR="00A945BC" w:rsidRPr="00843242">
        <w:rPr>
          <w:rFonts w:asciiTheme="majorHAnsi" w:hAnsiTheme="majorHAnsi"/>
        </w:rPr>
        <w:t xml:space="preserve"> </w:t>
      </w:r>
      <w:r w:rsidRPr="00843242">
        <w:rPr>
          <w:rFonts w:asciiTheme="majorHAnsi" w:hAnsiTheme="majorHAnsi"/>
          <w:sz w:val="12"/>
          <w:szCs w:val="12"/>
        </w:rPr>
        <w:t xml:space="preserve">Over the past decades, many </w:t>
      </w:r>
      <w:r w:rsidRPr="00843242">
        <w:rPr>
          <w:rStyle w:val="StyleBoldUnderline"/>
          <w:rFonts w:asciiTheme="majorHAnsi" w:hAnsiTheme="majorHAnsi"/>
        </w:rPr>
        <w:t>books and articles</w:t>
      </w:r>
      <w:r w:rsidRPr="00843242">
        <w:rPr>
          <w:rFonts w:asciiTheme="majorHAnsi" w:hAnsiTheme="majorHAnsi"/>
          <w:sz w:val="12"/>
          <w:szCs w:val="12"/>
        </w:rPr>
        <w:t xml:space="preserve"> have been written </w:t>
      </w:r>
      <w:r w:rsidRPr="00843242">
        <w:rPr>
          <w:rStyle w:val="StyleBoldUnderline"/>
          <w:rFonts w:asciiTheme="majorHAnsi" w:hAnsiTheme="majorHAnsi"/>
        </w:rPr>
        <w:t>about “global governance”</w:t>
      </w:r>
      <w:r w:rsidRPr="00843242">
        <w:rPr>
          <w:rFonts w:asciiTheme="majorHAnsi" w:hAnsiTheme="majorHAnsi"/>
        </w:rPr>
        <w:t xml:space="preserve"> </w:t>
      </w:r>
      <w:r w:rsidRPr="00843242">
        <w:rPr>
          <w:rFonts w:asciiTheme="majorHAnsi" w:hAnsiTheme="majorHAnsi"/>
          <w:sz w:val="12"/>
          <w:szCs w:val="12"/>
        </w:rPr>
        <w:t>to explain how the worl</w:t>
      </w:r>
      <w:r w:rsidR="005B1A65" w:rsidRPr="00843242">
        <w:rPr>
          <w:rFonts w:asciiTheme="majorHAnsi" w:hAnsiTheme="majorHAnsi"/>
          <w:sz w:val="12"/>
          <w:szCs w:val="12"/>
        </w:rPr>
        <w:t>d works and how the world’s in</w:t>
      </w:r>
      <w:r w:rsidRPr="00843242">
        <w:rPr>
          <w:rFonts w:asciiTheme="majorHAnsi" w:hAnsiTheme="majorHAnsi"/>
          <w:sz w:val="12"/>
          <w:szCs w:val="12"/>
        </w:rPr>
        <w:t>stitutional machinery might be strengthened.8</w:t>
      </w:r>
      <w:r w:rsidRPr="00843242">
        <w:rPr>
          <w:rFonts w:asciiTheme="majorHAnsi" w:hAnsiTheme="majorHAnsi"/>
        </w:rPr>
        <w:t xml:space="preserve"> </w:t>
      </w:r>
      <w:r w:rsidRPr="00843242">
        <w:rPr>
          <w:rFonts w:asciiTheme="majorHAnsi" w:hAnsiTheme="majorHAnsi"/>
          <w:sz w:val="12"/>
          <w:szCs w:val="12"/>
        </w:rPr>
        <w:t xml:space="preserve">Their authors </w:t>
      </w:r>
      <w:r w:rsidRPr="00843242">
        <w:rPr>
          <w:rStyle w:val="StyleBoldUnderline"/>
          <w:rFonts w:asciiTheme="majorHAnsi" w:hAnsiTheme="majorHAnsi"/>
        </w:rPr>
        <w:t>tend to think like reformers</w:t>
      </w:r>
      <w:r w:rsidRPr="00843242">
        <w:rPr>
          <w:rFonts w:asciiTheme="majorHAnsi" w:hAnsiTheme="majorHAnsi"/>
        </w:rPr>
        <w:t xml:space="preserve">, </w:t>
      </w:r>
      <w:r w:rsidRPr="00843242">
        <w:rPr>
          <w:rFonts w:asciiTheme="majorHAnsi" w:hAnsiTheme="majorHAnsi"/>
          <w:sz w:val="12"/>
          <w:szCs w:val="12"/>
        </w:rPr>
        <w:t>aspire to address people in places like Davos, and worry about the rising tide of social disillusion with the way the world works.</w:t>
      </w:r>
      <w:r w:rsidRPr="00843242">
        <w:rPr>
          <w:rFonts w:asciiTheme="majorHAnsi" w:hAnsiTheme="majorHAnsi"/>
        </w:rPr>
        <w:t xml:space="preserve"> </w:t>
      </w:r>
      <w:r w:rsidRPr="00843242">
        <w:rPr>
          <w:rStyle w:val="StyleBoldUnderline"/>
          <w:rFonts w:asciiTheme="majorHAnsi" w:hAnsiTheme="majorHAnsi"/>
        </w:rPr>
        <w:t>They aim to explain how a disaggregated world is—and might be—governed</w:t>
      </w:r>
      <w:r w:rsidRPr="00843242">
        <w:rPr>
          <w:rFonts w:asciiTheme="majorHAnsi" w:hAnsiTheme="majorHAnsi"/>
        </w:rPr>
        <w:t xml:space="preserve">. </w:t>
      </w:r>
      <w:r w:rsidRPr="00843242">
        <w:rPr>
          <w:rStyle w:val="StyleBoldUnderline"/>
          <w:rFonts w:asciiTheme="majorHAnsi" w:hAnsiTheme="majorHAnsi"/>
        </w:rPr>
        <w:t xml:space="preserve">The phrase </w:t>
      </w:r>
      <w:r w:rsidRPr="00843242">
        <w:rPr>
          <w:rStyle w:val="Emphasis"/>
          <w:rFonts w:asciiTheme="majorHAnsi" w:hAnsiTheme="majorHAnsi"/>
        </w:rPr>
        <w:t>“global governance”</w:t>
      </w:r>
      <w:r w:rsidRPr="00843242">
        <w:rPr>
          <w:rFonts w:asciiTheme="majorHAnsi" w:hAnsiTheme="majorHAnsi"/>
        </w:rPr>
        <w:t xml:space="preserve"> </w:t>
      </w:r>
      <w:r w:rsidRPr="00843242">
        <w:rPr>
          <w:rStyle w:val="StyleBoldUnderline"/>
          <w:rFonts w:asciiTheme="majorHAnsi" w:hAnsiTheme="majorHAnsi"/>
        </w:rPr>
        <w:t>signals a dream that the disorganized terrain on which people routinely struggle</w:t>
      </w:r>
      <w:r w:rsidRPr="00843242">
        <w:rPr>
          <w:rFonts w:asciiTheme="majorHAnsi" w:hAnsiTheme="majorHAnsi"/>
        </w:rPr>
        <w:t xml:space="preserve"> </w:t>
      </w:r>
      <w:r w:rsidRPr="00843242">
        <w:rPr>
          <w:rFonts w:asciiTheme="majorHAnsi" w:hAnsiTheme="majorHAnsi"/>
          <w:sz w:val="12"/>
          <w:szCs w:val="12"/>
        </w:rPr>
        <w:t>for advantage</w:t>
      </w:r>
      <w:r w:rsidRPr="00843242">
        <w:rPr>
          <w:rFonts w:asciiTheme="majorHAnsi" w:hAnsiTheme="majorHAnsi"/>
        </w:rPr>
        <w:t xml:space="preserve"> </w:t>
      </w:r>
      <w:r w:rsidRPr="00843242">
        <w:rPr>
          <w:rStyle w:val="StyleBoldUnderline"/>
          <w:rFonts w:asciiTheme="majorHAnsi" w:hAnsiTheme="majorHAnsi"/>
        </w:rPr>
        <w:t>might</w:t>
      </w:r>
      <w:r w:rsidRPr="00843242">
        <w:rPr>
          <w:rFonts w:asciiTheme="majorHAnsi" w:hAnsiTheme="majorHAnsi"/>
        </w:rPr>
        <w:t xml:space="preserve"> </w:t>
      </w:r>
      <w:r w:rsidRPr="00843242">
        <w:rPr>
          <w:rFonts w:asciiTheme="majorHAnsi" w:hAnsiTheme="majorHAnsi"/>
          <w:sz w:val="12"/>
          <w:szCs w:val="12"/>
        </w:rPr>
        <w:t>one day</w:t>
      </w:r>
      <w:r w:rsidRPr="00843242">
        <w:rPr>
          <w:rFonts w:asciiTheme="majorHAnsi" w:hAnsiTheme="majorHAnsi"/>
        </w:rPr>
        <w:t xml:space="preserve"> </w:t>
      </w:r>
      <w:r w:rsidRPr="00843242">
        <w:rPr>
          <w:rStyle w:val="StyleBoldUnderline"/>
          <w:rFonts w:asciiTheme="majorHAnsi" w:hAnsiTheme="majorHAnsi"/>
        </w:rPr>
        <w:t>become something more orderly</w:t>
      </w:r>
      <w:r w:rsidRPr="00843242">
        <w:rPr>
          <w:rFonts w:asciiTheme="majorHAnsi" w:hAnsiTheme="majorHAnsi"/>
          <w:sz w:val="12"/>
          <w:szCs w:val="12"/>
        </w:rPr>
        <w:t>, a place</w:t>
      </w:r>
      <w:r w:rsidRPr="00843242">
        <w:rPr>
          <w:rFonts w:asciiTheme="majorHAnsi" w:hAnsiTheme="majorHAnsi"/>
        </w:rPr>
        <w:t xml:space="preserve"> </w:t>
      </w:r>
      <w:r w:rsidRPr="00843242">
        <w:rPr>
          <w:rStyle w:val="StyleBoldUnderline"/>
          <w:rFonts w:asciiTheme="majorHAnsi" w:hAnsiTheme="majorHAnsi"/>
        </w:rPr>
        <w:t>where problems would be solved, conflicts moderated, shared values made real</w:t>
      </w:r>
      <w:r w:rsidRPr="00843242">
        <w:rPr>
          <w:rFonts w:asciiTheme="majorHAnsi" w:hAnsiTheme="majorHAnsi"/>
        </w:rPr>
        <w:t xml:space="preserve">. </w:t>
      </w:r>
      <w:r w:rsidRPr="00843242">
        <w:rPr>
          <w:rFonts w:asciiTheme="majorHAnsi" w:hAnsiTheme="majorHAnsi"/>
          <w:sz w:val="12"/>
          <w:szCs w:val="12"/>
        </w:rPr>
        <w:t>Although those who speak of global governance understand</w:t>
      </w:r>
      <w:r w:rsidR="007E0E46" w:rsidRPr="00843242">
        <w:rPr>
          <w:rFonts w:asciiTheme="majorHAnsi" w:hAnsiTheme="majorHAnsi"/>
          <w:sz w:val="12"/>
          <w:szCs w:val="12"/>
        </w:rPr>
        <w:t xml:space="preserve"> that we can’t have—and wouldn’t want—a global government, they share the very reasonable conviction that the global capa</w:t>
      </w:r>
      <w:r w:rsidR="00623DAD" w:rsidRPr="00843242">
        <w:rPr>
          <w:rFonts w:asciiTheme="majorHAnsi" w:hAnsiTheme="majorHAnsi"/>
          <w:sz w:val="12"/>
          <w:szCs w:val="12"/>
        </w:rPr>
        <w:t>city to solve problems and con</w:t>
      </w:r>
      <w:r w:rsidR="007E0E46" w:rsidRPr="00843242">
        <w:rPr>
          <w:rFonts w:asciiTheme="majorHAnsi" w:hAnsiTheme="majorHAnsi"/>
          <w:sz w:val="12"/>
          <w:szCs w:val="12"/>
        </w:rPr>
        <w:t>test outcomes ought to be improved.</w:t>
      </w:r>
      <w:r w:rsidR="007E0E46" w:rsidRPr="00843242">
        <w:rPr>
          <w:rFonts w:asciiTheme="majorHAnsi" w:hAnsiTheme="majorHAnsi"/>
        </w:rPr>
        <w:t xml:space="preserve"> </w:t>
      </w:r>
      <w:r w:rsidR="007E0E46" w:rsidRPr="00843242">
        <w:rPr>
          <w:rStyle w:val="StyleBoldUnderline"/>
          <w:rFonts w:asciiTheme="majorHAnsi" w:hAnsiTheme="majorHAnsi"/>
        </w:rPr>
        <w:t>Somewhere</w:t>
      </w:r>
      <w:r w:rsidR="007E0E46" w:rsidRPr="00843242">
        <w:rPr>
          <w:rFonts w:asciiTheme="majorHAnsi" w:hAnsiTheme="majorHAnsi"/>
        </w:rPr>
        <w:t xml:space="preserve"> </w:t>
      </w:r>
      <w:r w:rsidR="007E0E46" w:rsidRPr="00843242">
        <w:rPr>
          <w:rFonts w:asciiTheme="majorHAnsi" w:hAnsiTheme="majorHAnsi"/>
          <w:sz w:val="12"/>
          <w:szCs w:val="12"/>
        </w:rPr>
        <w:t xml:space="preserve">and somehow, </w:t>
      </w:r>
      <w:r w:rsidR="007E0E46" w:rsidRPr="00843242">
        <w:rPr>
          <w:rStyle w:val="StyleBoldUnderline"/>
          <w:rFonts w:asciiTheme="majorHAnsi" w:hAnsiTheme="majorHAnsi"/>
        </w:rPr>
        <w:t>somebody could be doing for the world what governments do for the people they govern</w:t>
      </w:r>
      <w:r w:rsidR="007E0E46" w:rsidRPr="00843242">
        <w:rPr>
          <w:rFonts w:asciiTheme="majorHAnsi" w:hAnsiTheme="majorHAnsi"/>
        </w:rPr>
        <w:t xml:space="preserve">. </w:t>
      </w:r>
      <w:r w:rsidR="007E0E46" w:rsidRPr="00843242">
        <w:rPr>
          <w:rFonts w:asciiTheme="majorHAnsi" w:hAnsiTheme="majorHAnsi"/>
          <w:sz w:val="12"/>
          <w:szCs w:val="12"/>
        </w:rPr>
        <w:t xml:space="preserve">It is </w:t>
      </w:r>
      <w:r w:rsidR="007E0E46" w:rsidRPr="00843242">
        <w:rPr>
          <w:rStyle w:val="StyleBoldUnderline"/>
          <w:rFonts w:asciiTheme="majorHAnsi" w:hAnsiTheme="majorHAnsi"/>
        </w:rPr>
        <w:t>this wish</w:t>
      </w:r>
      <w:r w:rsidR="007E0E46" w:rsidRPr="00843242">
        <w:rPr>
          <w:rFonts w:asciiTheme="majorHAnsi" w:hAnsiTheme="majorHAnsi"/>
        </w:rPr>
        <w:t xml:space="preserve"> </w:t>
      </w:r>
      <w:r w:rsidR="007E0E46" w:rsidRPr="00843242">
        <w:rPr>
          <w:rFonts w:asciiTheme="majorHAnsi" w:hAnsiTheme="majorHAnsi"/>
          <w:sz w:val="12"/>
          <w:szCs w:val="12"/>
        </w:rPr>
        <w:t xml:space="preserve">that </w:t>
      </w:r>
      <w:r w:rsidR="007E0E46" w:rsidRPr="00843242">
        <w:rPr>
          <w:rStyle w:val="StyleBoldUnderline"/>
          <w:rFonts w:asciiTheme="majorHAnsi" w:hAnsiTheme="majorHAnsi"/>
        </w:rPr>
        <w:t>has driven the substantive and geographic expansion of</w:t>
      </w:r>
      <w:r w:rsidR="007E0E46" w:rsidRPr="00843242">
        <w:rPr>
          <w:rFonts w:asciiTheme="majorHAnsi" w:hAnsiTheme="majorHAnsi"/>
        </w:rPr>
        <w:t xml:space="preserve"> </w:t>
      </w:r>
      <w:r w:rsidR="007E0E46" w:rsidRPr="00843242">
        <w:rPr>
          <w:rFonts w:asciiTheme="majorHAnsi" w:hAnsiTheme="majorHAnsi"/>
          <w:sz w:val="12"/>
          <w:szCs w:val="12"/>
        </w:rPr>
        <w:t xml:space="preserve">struggle—and </w:t>
      </w:r>
      <w:r w:rsidR="007E0E46" w:rsidRPr="00843242">
        <w:rPr>
          <w:rStyle w:val="StyleBoldUnderline"/>
          <w:rFonts w:asciiTheme="majorHAnsi" w:hAnsiTheme="majorHAnsi"/>
        </w:rPr>
        <w:t>rule</w:t>
      </w:r>
      <w:r w:rsidR="007E0E46" w:rsidRPr="00843242">
        <w:rPr>
          <w:rFonts w:asciiTheme="majorHAnsi" w:hAnsiTheme="majorHAnsi"/>
        </w:rPr>
        <w:t>—</w:t>
      </w:r>
      <w:r w:rsidR="007E0E46" w:rsidRPr="00843242">
        <w:rPr>
          <w:rStyle w:val="StyleBoldUnderline"/>
          <w:rFonts w:asciiTheme="majorHAnsi" w:hAnsiTheme="majorHAnsi"/>
        </w:rPr>
        <w:t>by expertise</w:t>
      </w:r>
      <w:r w:rsidR="007E0E46" w:rsidRPr="00843242">
        <w:rPr>
          <w:rFonts w:asciiTheme="majorHAnsi" w:hAnsiTheme="majorHAnsi"/>
        </w:rPr>
        <w:t xml:space="preserve">. </w:t>
      </w:r>
      <w:r w:rsidR="007E0E46" w:rsidRPr="00843242">
        <w:rPr>
          <w:rFonts w:asciiTheme="majorHAnsi" w:hAnsiTheme="majorHAnsi"/>
          <w:sz w:val="12"/>
          <w:szCs w:val="12"/>
        </w:rPr>
        <w:t xml:space="preserve">And it is also </w:t>
      </w:r>
      <w:r w:rsidR="00343217" w:rsidRPr="00843242">
        <w:rPr>
          <w:rStyle w:val="StyleBoldUnderline"/>
          <w:rFonts w:asciiTheme="majorHAnsi" w:hAnsiTheme="majorHAnsi"/>
        </w:rPr>
        <w:t>this wish</w:t>
      </w:r>
      <w:r w:rsidR="00343217" w:rsidRPr="00843242">
        <w:rPr>
          <w:rFonts w:asciiTheme="majorHAnsi" w:hAnsiTheme="majorHAnsi"/>
          <w:sz w:val="12"/>
          <w:szCs w:val="12"/>
        </w:rPr>
        <w:t xml:space="preserve"> that </w:t>
      </w:r>
      <w:r w:rsidR="00343217" w:rsidRPr="00843242">
        <w:rPr>
          <w:rStyle w:val="StyleBoldUnderline"/>
          <w:rFonts w:asciiTheme="majorHAnsi" w:hAnsiTheme="majorHAnsi"/>
        </w:rPr>
        <w:t xml:space="preserve">sustains </w:t>
      </w:r>
      <w:r w:rsidR="00343217" w:rsidRPr="00843242">
        <w:rPr>
          <w:rStyle w:val="Emphasis"/>
          <w:rFonts w:asciiTheme="majorHAnsi" w:hAnsiTheme="majorHAnsi"/>
        </w:rPr>
        <w:t>the vi</w:t>
      </w:r>
      <w:r w:rsidR="007E0E46" w:rsidRPr="00843242">
        <w:rPr>
          <w:rStyle w:val="Emphasis"/>
          <w:rFonts w:asciiTheme="majorHAnsi" w:hAnsiTheme="majorHAnsi"/>
        </w:rPr>
        <w:t>ability of disenchanted rulership</w:t>
      </w:r>
      <w:r w:rsidR="007E0E46" w:rsidRPr="00843242">
        <w:rPr>
          <w:rFonts w:asciiTheme="majorHAnsi" w:hAnsiTheme="majorHAnsi"/>
        </w:rPr>
        <w:t>.</w:t>
      </w:r>
      <w:r w:rsidR="00BE3196" w:rsidRPr="00843242">
        <w:rPr>
          <w:rFonts w:asciiTheme="majorHAnsi" w:hAnsiTheme="majorHAnsi"/>
        </w:rPr>
        <w:t xml:space="preserve"> </w:t>
      </w:r>
      <w:r w:rsidR="007E0E46" w:rsidRPr="00843242">
        <w:rPr>
          <w:rFonts w:asciiTheme="majorHAnsi" w:hAnsiTheme="majorHAnsi"/>
          <w:sz w:val="12"/>
          <w:szCs w:val="12"/>
        </w:rPr>
        <w:t>Unless today is your 1648, this does sound reasonable. When the problems people worry about cannot be addressed by local or national government, it is only natural to say that they are “global p</w:t>
      </w:r>
      <w:r w:rsidR="005B1A65" w:rsidRPr="00843242">
        <w:rPr>
          <w:rFonts w:asciiTheme="majorHAnsi" w:hAnsiTheme="majorHAnsi"/>
          <w:sz w:val="12"/>
          <w:szCs w:val="12"/>
        </w:rPr>
        <w:t>roblems” demanding global solu</w:t>
      </w:r>
      <w:r w:rsidR="007E0E46" w:rsidRPr="00843242">
        <w:rPr>
          <w:rFonts w:asciiTheme="majorHAnsi" w:hAnsiTheme="majorHAnsi"/>
          <w:sz w:val="12"/>
          <w:szCs w:val="12"/>
        </w:rPr>
        <w:t xml:space="preserve">tions. </w:t>
      </w:r>
      <w:r w:rsidR="007E0E46" w:rsidRPr="00843242">
        <w:rPr>
          <w:rStyle w:val="StyleBoldUnderline"/>
          <w:rFonts w:asciiTheme="majorHAnsi" w:hAnsiTheme="majorHAnsi"/>
        </w:rPr>
        <w:t>When people seek global solutions, it is understandable</w:t>
      </w:r>
      <w:r w:rsidR="007E0E46" w:rsidRPr="00843242">
        <w:rPr>
          <w:rFonts w:asciiTheme="majorHAnsi" w:hAnsiTheme="majorHAnsi"/>
          <w:sz w:val="12"/>
          <w:szCs w:val="12"/>
        </w:rPr>
        <w:t xml:space="preserve"> that </w:t>
      </w:r>
      <w:r w:rsidR="007E0E46" w:rsidRPr="00843242">
        <w:rPr>
          <w:rStyle w:val="StyleBoldUnderline"/>
          <w:rFonts w:asciiTheme="majorHAnsi" w:hAnsiTheme="majorHAnsi"/>
        </w:rPr>
        <w:t>they would look for</w:t>
      </w:r>
      <w:r w:rsidR="007E0E46" w:rsidRPr="00843242">
        <w:rPr>
          <w:rFonts w:asciiTheme="majorHAnsi" w:hAnsiTheme="majorHAnsi"/>
        </w:rPr>
        <w:t xml:space="preserve"> </w:t>
      </w:r>
      <w:r w:rsidR="007E0E46" w:rsidRPr="00843242">
        <w:rPr>
          <w:rFonts w:asciiTheme="majorHAnsi" w:hAnsiTheme="majorHAnsi"/>
          <w:sz w:val="12"/>
          <w:szCs w:val="12"/>
        </w:rPr>
        <w:t xml:space="preserve">the kind of </w:t>
      </w:r>
      <w:r w:rsidR="007E0E46" w:rsidRPr="00843242">
        <w:rPr>
          <w:rStyle w:val="StyleBoldUnderline"/>
          <w:rFonts w:asciiTheme="majorHAnsi" w:hAnsiTheme="majorHAnsi"/>
        </w:rPr>
        <w:t>interest-aggregating, problem-solving competence</w:t>
      </w:r>
      <w:r w:rsidR="007E0E46" w:rsidRPr="00843242">
        <w:rPr>
          <w:rFonts w:asciiTheme="majorHAnsi" w:hAnsiTheme="majorHAnsi"/>
        </w:rPr>
        <w:t xml:space="preserve"> </w:t>
      </w:r>
      <w:r w:rsidR="005B1A65" w:rsidRPr="00843242">
        <w:rPr>
          <w:rFonts w:asciiTheme="majorHAnsi" w:hAnsiTheme="majorHAnsi"/>
          <w:sz w:val="12"/>
          <w:szCs w:val="12"/>
        </w:rPr>
        <w:t>they as</w:t>
      </w:r>
      <w:r w:rsidR="007E0E46" w:rsidRPr="00843242">
        <w:rPr>
          <w:rFonts w:asciiTheme="majorHAnsi" w:hAnsiTheme="majorHAnsi"/>
          <w:sz w:val="12"/>
          <w:szCs w:val="12"/>
        </w:rPr>
        <w:t>sociate with the public hand at home. Addressing climate change, ensuring reliable and sustainable sources of energy, pr</w:t>
      </w:r>
      <w:r w:rsidR="005B1A65" w:rsidRPr="00843242">
        <w:rPr>
          <w:rFonts w:asciiTheme="majorHAnsi" w:hAnsiTheme="majorHAnsi"/>
          <w:sz w:val="12"/>
          <w:szCs w:val="12"/>
        </w:rPr>
        <w:t>eventing and responding to pan</w:t>
      </w:r>
      <w:r w:rsidR="007E0E46" w:rsidRPr="00843242">
        <w:rPr>
          <w:rFonts w:asciiTheme="majorHAnsi" w:hAnsiTheme="majorHAnsi"/>
          <w:sz w:val="12"/>
          <w:szCs w:val="12"/>
        </w:rPr>
        <w:t>demics, ensuring adequate food and clean water for an expanding population, enabling economic development, resolving cultural conflicts, addressing the threats posed by transnational terrorist networ</w:t>
      </w:r>
      <w:r w:rsidR="005B1A65" w:rsidRPr="00843242">
        <w:rPr>
          <w:rFonts w:asciiTheme="majorHAnsi" w:hAnsiTheme="majorHAnsi"/>
          <w:sz w:val="12"/>
          <w:szCs w:val="12"/>
        </w:rPr>
        <w:t>ks, fighting corruption, ensur</w:t>
      </w:r>
      <w:r w:rsidR="007E0E46" w:rsidRPr="00843242">
        <w:rPr>
          <w:rFonts w:asciiTheme="majorHAnsi" w:hAnsiTheme="majorHAnsi"/>
          <w:sz w:val="12"/>
          <w:szCs w:val="12"/>
        </w:rPr>
        <w:t>ing the stability of financial system and the inte</w:t>
      </w:r>
      <w:r w:rsidR="005B1A65" w:rsidRPr="00843242">
        <w:rPr>
          <w:rFonts w:asciiTheme="majorHAnsi" w:hAnsiTheme="majorHAnsi"/>
          <w:sz w:val="12"/>
          <w:szCs w:val="12"/>
        </w:rPr>
        <w:t>grity of the Internet, protect</w:t>
      </w:r>
      <w:r w:rsidR="007E0E46" w:rsidRPr="00843242">
        <w:rPr>
          <w:rFonts w:asciiTheme="majorHAnsi" w:hAnsiTheme="majorHAnsi"/>
          <w:sz w:val="12"/>
          <w:szCs w:val="12"/>
        </w:rPr>
        <w:t>ing privacy, combating money laundering: people understand that such things cannot be solved by one city or one nation or one corporation alone. But it is also clear that</w:t>
      </w:r>
      <w:r w:rsidR="007E0E46" w:rsidRPr="00843242">
        <w:rPr>
          <w:rFonts w:asciiTheme="majorHAnsi" w:hAnsiTheme="majorHAnsi"/>
        </w:rPr>
        <w:t xml:space="preserve"> </w:t>
      </w:r>
      <w:r w:rsidR="007E0E46" w:rsidRPr="00843242">
        <w:rPr>
          <w:rStyle w:val="Emphasis"/>
          <w:rFonts w:asciiTheme="majorHAnsi" w:hAnsiTheme="majorHAnsi"/>
        </w:rPr>
        <w:t>they are unlikely to be resolved by the U</w:t>
      </w:r>
      <w:r w:rsidR="007E0E46" w:rsidRPr="00843242">
        <w:rPr>
          <w:rFonts w:asciiTheme="majorHAnsi" w:hAnsiTheme="majorHAnsi"/>
          <w:sz w:val="12"/>
          <w:szCs w:val="12"/>
        </w:rPr>
        <w:t>nited</w:t>
      </w:r>
      <w:r w:rsidR="007E0E46" w:rsidRPr="00843242">
        <w:rPr>
          <w:rFonts w:asciiTheme="majorHAnsi" w:hAnsiTheme="majorHAnsi"/>
        </w:rPr>
        <w:t xml:space="preserve"> </w:t>
      </w:r>
      <w:r w:rsidR="007E0E46" w:rsidRPr="00843242">
        <w:rPr>
          <w:rStyle w:val="Emphasis"/>
          <w:rFonts w:asciiTheme="majorHAnsi" w:hAnsiTheme="majorHAnsi"/>
        </w:rPr>
        <w:t>N</w:t>
      </w:r>
      <w:r w:rsidR="007E0E46" w:rsidRPr="00843242">
        <w:rPr>
          <w:rFonts w:asciiTheme="majorHAnsi" w:hAnsiTheme="majorHAnsi"/>
          <w:sz w:val="12"/>
          <w:szCs w:val="12"/>
        </w:rPr>
        <w:t>ations</w:t>
      </w:r>
      <w:r w:rsidR="007E0E46" w:rsidRPr="00843242">
        <w:rPr>
          <w:rFonts w:asciiTheme="majorHAnsi" w:hAnsiTheme="majorHAnsi"/>
        </w:rPr>
        <w:t xml:space="preserve"> </w:t>
      </w:r>
      <w:r w:rsidR="007E0E46" w:rsidRPr="00843242">
        <w:rPr>
          <w:rStyle w:val="Emphasis"/>
          <w:rFonts w:asciiTheme="majorHAnsi" w:hAnsiTheme="majorHAnsi"/>
        </w:rPr>
        <w:t>and the routines of global summitry. There is a governance gap</w:t>
      </w:r>
      <w:r w:rsidR="007E0E46" w:rsidRPr="00843242">
        <w:rPr>
          <w:rFonts w:asciiTheme="majorHAnsi" w:hAnsiTheme="majorHAnsi"/>
        </w:rPr>
        <w:t>.</w:t>
      </w:r>
    </w:p>
    <w:p w14:paraId="01C58456" w14:textId="77777777" w:rsidR="002C3427" w:rsidRDefault="002C3427" w:rsidP="007E0E46">
      <w:pPr>
        <w:rPr>
          <w:rFonts w:asciiTheme="majorHAnsi" w:hAnsiTheme="majorHAnsi"/>
        </w:rPr>
      </w:pPr>
    </w:p>
    <w:p w14:paraId="73AAB638" w14:textId="77777777" w:rsidR="002C3427" w:rsidRPr="00273875" w:rsidRDefault="002C3427" w:rsidP="002C3427">
      <w:pPr>
        <w:pStyle w:val="Heading3"/>
      </w:pPr>
      <w:r w:rsidRPr="00273875">
        <w:t>Currency Revaluation/Export Access Link</w:t>
      </w:r>
    </w:p>
    <w:p w14:paraId="771D8491" w14:textId="77777777" w:rsidR="002C3427" w:rsidRPr="00273875" w:rsidRDefault="002C3427" w:rsidP="002C3427">
      <w:pPr>
        <w:pStyle w:val="Heading4"/>
      </w:pPr>
      <w:r w:rsidRPr="00273875">
        <w:t xml:space="preserve">Chinese currency revaluation and expanded US export access reproduce neoliberal globalization – the aff fails to revitalize US manufacturing while using China bashing to deflect critique of capitalism </w:t>
      </w:r>
    </w:p>
    <w:p w14:paraId="4273A331" w14:textId="77777777" w:rsidR="002C3427" w:rsidRPr="00273875" w:rsidRDefault="002C3427" w:rsidP="002C3427">
      <w:pPr>
        <w:rPr>
          <w:rStyle w:val="StyleStyleBold12pt"/>
          <w:rFonts w:asciiTheme="majorHAnsi" w:hAnsiTheme="majorHAnsi"/>
        </w:rPr>
      </w:pPr>
      <w:r w:rsidRPr="00273875">
        <w:rPr>
          <w:rStyle w:val="StyleStyleBold12pt"/>
          <w:rFonts w:asciiTheme="majorHAnsi" w:hAnsiTheme="majorHAnsi"/>
        </w:rPr>
        <w:t>Hart-Landsberg 10</w:t>
      </w:r>
    </w:p>
    <w:p w14:paraId="694853A8" w14:textId="77777777" w:rsidR="002C3427" w:rsidRPr="00273875" w:rsidRDefault="002C3427" w:rsidP="002C3427">
      <w:pPr>
        <w:rPr>
          <w:rFonts w:asciiTheme="majorHAnsi" w:hAnsiTheme="majorHAnsi"/>
        </w:rPr>
      </w:pPr>
      <w:r w:rsidRPr="00273875">
        <w:rPr>
          <w:rFonts w:asciiTheme="majorHAnsi" w:hAnsiTheme="majorHAnsi"/>
        </w:rPr>
        <w:t xml:space="preserve">(Martin Hart-Landsberg, teaches economics at Lewis and Clark College, “The U.S. Economy and China: Capitalism, Class, and Crisis,” </w:t>
      </w:r>
      <w:r w:rsidRPr="00273875">
        <w:rPr>
          <w:rFonts w:asciiTheme="majorHAnsi" w:hAnsiTheme="majorHAnsi"/>
          <w:i/>
        </w:rPr>
        <w:t>Monthly Review</w:t>
      </w:r>
      <w:r w:rsidRPr="00273875">
        <w:rPr>
          <w:rFonts w:asciiTheme="majorHAnsi" w:hAnsiTheme="majorHAnsi"/>
        </w:rPr>
        <w:t>, Volume 61, Issue 9, http://monthlyreview.org/2010/02/01/the-u-s-economy-and-china-capitalism-class-and-crisis/)</w:t>
      </w:r>
    </w:p>
    <w:p w14:paraId="16BE5177" w14:textId="77777777" w:rsidR="002C3427" w:rsidRPr="00273875" w:rsidRDefault="002C3427" w:rsidP="002C3427">
      <w:pPr>
        <w:rPr>
          <w:rFonts w:asciiTheme="majorHAnsi" w:hAnsiTheme="majorHAnsi"/>
        </w:rPr>
      </w:pPr>
    </w:p>
    <w:p w14:paraId="1E47F842" w14:textId="7BEA4189" w:rsidR="002C3427" w:rsidRPr="00273875" w:rsidRDefault="002C3427" w:rsidP="002C3427">
      <w:pPr>
        <w:rPr>
          <w:rFonts w:asciiTheme="majorHAnsi" w:hAnsiTheme="majorHAnsi"/>
          <w:sz w:val="12"/>
          <w:szCs w:val="12"/>
        </w:rPr>
      </w:pPr>
      <w:r w:rsidRPr="00273875">
        <w:rPr>
          <w:rFonts w:asciiTheme="majorHAnsi" w:hAnsiTheme="majorHAnsi"/>
          <w:sz w:val="12"/>
          <w:szCs w:val="12"/>
        </w:rPr>
        <w:t>As we have seen,</w:t>
      </w:r>
      <w:r w:rsidRPr="00273875">
        <w:rPr>
          <w:rFonts w:asciiTheme="majorHAnsi" w:hAnsiTheme="majorHAnsi"/>
        </w:rPr>
        <w:t xml:space="preserve"> </w:t>
      </w:r>
      <w:r w:rsidRPr="00273875">
        <w:rPr>
          <w:rStyle w:val="StyleBoldUnderline"/>
          <w:rFonts w:asciiTheme="majorHAnsi" w:hAnsiTheme="majorHAnsi"/>
        </w:rPr>
        <w:t>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and Chinese economies have become intertwined in complex ways</w:t>
      </w:r>
      <w:r w:rsidRPr="00273875">
        <w:rPr>
          <w:rFonts w:asciiTheme="majorHAnsi" w:hAnsiTheme="majorHAnsi"/>
        </w:rPr>
        <w:t xml:space="preserve">. </w:t>
      </w:r>
      <w:r w:rsidRPr="00273875">
        <w:rPr>
          <w:rStyle w:val="StyleBoldUnderline"/>
          <w:rFonts w:asciiTheme="majorHAnsi" w:hAnsiTheme="majorHAnsi"/>
        </w:rPr>
        <w:t>Conventional wisdom is</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this outcome was</w:t>
      </w:r>
      <w:r w:rsidRPr="00273875">
        <w:rPr>
          <w:rFonts w:asciiTheme="majorHAnsi" w:hAnsiTheme="majorHAnsi"/>
        </w:rPr>
        <w:t xml:space="preserve"> </w:t>
      </w:r>
      <w:r w:rsidRPr="00273875">
        <w:rPr>
          <w:rFonts w:asciiTheme="majorHAnsi" w:hAnsiTheme="majorHAnsi"/>
          <w:sz w:val="12"/>
          <w:szCs w:val="12"/>
        </w:rPr>
        <w:t>largely</w:t>
      </w:r>
      <w:r w:rsidRPr="00273875">
        <w:rPr>
          <w:rFonts w:asciiTheme="majorHAnsi" w:hAnsiTheme="majorHAnsi"/>
        </w:rPr>
        <w:t xml:space="preserve"> </w:t>
      </w:r>
      <w:r w:rsidRPr="00273875">
        <w:rPr>
          <w:rStyle w:val="StyleBoldUnderline"/>
          <w:rFonts w:asciiTheme="majorHAnsi" w:hAnsiTheme="majorHAnsi"/>
        </w:rPr>
        <w:t>shaped by an aggressive Chinese export policy that has benefited China but left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with a weakened and unbalanced economy</w:t>
      </w:r>
      <w:r w:rsidRPr="00273875">
        <w:rPr>
          <w:rFonts w:asciiTheme="majorHAnsi" w:hAnsiTheme="majorHAnsi"/>
        </w:rPr>
        <w:t xml:space="preserve">. </w:t>
      </w:r>
      <w:r w:rsidRPr="00273875">
        <w:rPr>
          <w:rStyle w:val="StyleBoldUnderline"/>
          <w:rFonts w:asciiTheme="majorHAnsi" w:hAnsiTheme="majorHAnsi"/>
        </w:rPr>
        <w:t>In reality</w:t>
      </w:r>
      <w:r w:rsidRPr="00273875">
        <w:rPr>
          <w:rFonts w:asciiTheme="majorHAnsi" w:hAnsiTheme="majorHAnsi"/>
          <w:sz w:val="12"/>
          <w:szCs w:val="12"/>
        </w:rPr>
        <w:t>, as argued above,</w:t>
      </w:r>
      <w:r w:rsidRPr="00273875">
        <w:rPr>
          <w:rFonts w:asciiTheme="majorHAnsi" w:hAnsiTheme="majorHAnsi"/>
        </w:rPr>
        <w:t xml:space="preserve"> </w:t>
      </w:r>
      <w:r w:rsidRPr="00273875">
        <w:rPr>
          <w:rStyle w:val="Emphasis"/>
          <w:rFonts w:asciiTheme="majorHAnsi" w:hAnsiTheme="majorHAnsi"/>
        </w:rPr>
        <w:t>this outcome was forged by global capitalist dynamics</w:t>
      </w:r>
      <w:r w:rsidRPr="00273875">
        <w:rPr>
          <w:rFonts w:asciiTheme="majorHAnsi" w:hAnsiTheme="majorHAnsi"/>
        </w:rPr>
        <w:t xml:space="preserve"> </w:t>
      </w:r>
      <w:r w:rsidRPr="00273875">
        <w:rPr>
          <w:rFonts w:asciiTheme="majorHAnsi" w:hAnsiTheme="majorHAnsi"/>
          <w:sz w:val="12"/>
          <w:szCs w:val="12"/>
        </w:rPr>
        <w:t>and, as such, it reflects core class realities: transnational capital and those allied with it (in both countries) have gained, while workers (from both countries) have been forced to compete against each other, to their collective detriment. Reflecting this reality,</w:t>
      </w:r>
      <w:r w:rsidRPr="00273875">
        <w:rPr>
          <w:rFonts w:asciiTheme="majorHAnsi" w:hAnsiTheme="majorHAnsi"/>
        </w:rPr>
        <w:t xml:space="preserve"> </w:t>
      </w:r>
      <w:r w:rsidRPr="00273875">
        <w:rPr>
          <w:rStyle w:val="StyleBoldUnderline"/>
          <w:rFonts w:asciiTheme="majorHAnsi" w:hAnsiTheme="majorHAnsi"/>
        </w:rPr>
        <w:t>the current world crisis has had</w:t>
      </w:r>
      <w:r w:rsidRPr="00273875">
        <w:rPr>
          <w:rFonts w:asciiTheme="majorHAnsi" w:hAnsiTheme="majorHAnsi"/>
          <w:sz w:val="12"/>
          <w:szCs w:val="12"/>
        </w:rPr>
        <w:t xml:space="preserve">, at best, </w:t>
      </w:r>
      <w:r w:rsidRPr="00273875">
        <w:rPr>
          <w:rStyle w:val="StyleBoldUnderline"/>
          <w:rFonts w:asciiTheme="majorHAnsi" w:hAnsiTheme="majorHAnsi"/>
        </w:rPr>
        <w:t>minor effects on</w:t>
      </w:r>
      <w:r w:rsidRPr="00273875">
        <w:rPr>
          <w:rFonts w:asciiTheme="majorHAnsi" w:hAnsiTheme="majorHAnsi"/>
        </w:rPr>
        <w:t xml:space="preserve"> </w:t>
      </w:r>
      <w:r w:rsidRPr="00273875">
        <w:rPr>
          <w:rFonts w:asciiTheme="majorHAnsi" w:hAnsiTheme="majorHAnsi"/>
          <w:sz w:val="12"/>
          <w:szCs w:val="12"/>
        </w:rPr>
        <w:t xml:space="preserve">current </w:t>
      </w:r>
      <w:r w:rsidRPr="00273875">
        <w:rPr>
          <w:rStyle w:val="StyleBoldUnderline"/>
          <w:rFonts w:asciiTheme="majorHAnsi" w:hAnsiTheme="majorHAnsi"/>
        </w:rPr>
        <w:t>U.S. and Chinese economic strategies and</w:t>
      </w:r>
      <w:r w:rsidRPr="00273875">
        <w:rPr>
          <w:rFonts w:asciiTheme="majorHAnsi" w:hAnsiTheme="majorHAnsi"/>
          <w:sz w:val="12"/>
          <w:szCs w:val="12"/>
        </w:rPr>
        <w:t xml:space="preserve">, by extension, </w:t>
      </w:r>
      <w:r w:rsidRPr="00273875">
        <w:rPr>
          <w:rStyle w:val="StyleBoldUnderline"/>
          <w:rFonts w:asciiTheme="majorHAnsi" w:hAnsiTheme="majorHAnsi"/>
        </w:rPr>
        <w:t>bilateral trade relations</w:t>
      </w:r>
      <w:r w:rsidRPr="00273875">
        <w:rPr>
          <w:rFonts w:asciiTheme="majorHAnsi" w:hAnsiTheme="majorHAnsi"/>
        </w:rPr>
        <w:t xml:space="preserve">. </w:t>
      </w:r>
      <w:r w:rsidRPr="00273875">
        <w:rPr>
          <w:rFonts w:asciiTheme="majorHAnsi" w:hAnsiTheme="majorHAnsi"/>
          <w:sz w:val="12"/>
          <w:szCs w:val="12"/>
        </w:rPr>
        <w:t xml:space="preserve">Governments in both countries have implemented stimulus programs that were designed to sustain growth without transforming existing patterns of economic activity. In fact, both have engaged in major efforts to reinforce those patterns. The Chinese government has actively intervened (restructuring labor markets) to strengthen the competitiveness of its exporters, and the U.S. government has actively intervened (with massive subsidies) to support leading financial enterprises. How, then, should U.S. economic problems be addressed? As previously noted, </w:t>
      </w:r>
      <w:r w:rsidRPr="00273875">
        <w:rPr>
          <w:rStyle w:val="StyleBoldUnderline"/>
          <w:rFonts w:asciiTheme="majorHAnsi" w:hAnsiTheme="majorHAnsi"/>
        </w:rPr>
        <w:t>those who argue</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China is the main cause of current problems promote the following policy answers</w:t>
      </w:r>
      <w:r w:rsidRPr="00273875">
        <w:rPr>
          <w:rFonts w:asciiTheme="majorHAnsi" w:hAnsiTheme="majorHAnsi"/>
        </w:rPr>
        <w:t xml:space="preserve">: </w:t>
      </w:r>
      <w:r w:rsidRPr="00273875">
        <w:rPr>
          <w:rStyle w:val="StyleBoldUnderline"/>
          <w:rFonts w:asciiTheme="majorHAnsi" w:hAnsiTheme="majorHAnsi"/>
        </w:rPr>
        <w:t>force China to revalue its currency, open its markets to U.S. exports, and play by the rules of competitive capitalism</w:t>
      </w:r>
      <w:r w:rsidRPr="00273875">
        <w:rPr>
          <w:rFonts w:asciiTheme="majorHAnsi" w:hAnsiTheme="majorHAnsi"/>
        </w:rPr>
        <w:t xml:space="preserve">. </w:t>
      </w:r>
      <w:r w:rsidRPr="00273875">
        <w:rPr>
          <w:rFonts w:asciiTheme="majorHAnsi" w:hAnsiTheme="majorHAnsi"/>
          <w:sz w:val="12"/>
          <w:szCs w:val="12"/>
        </w:rPr>
        <w:t xml:space="preserve">Unfortunately, </w:t>
      </w:r>
      <w:r w:rsidRPr="00273875">
        <w:rPr>
          <w:rStyle w:val="Emphasis"/>
          <w:rFonts w:asciiTheme="majorHAnsi" w:hAnsiTheme="majorHAnsi"/>
        </w:rPr>
        <w:t>these are counterproductive policies</w:t>
      </w:r>
      <w:r w:rsidRPr="00273875">
        <w:rPr>
          <w:rFonts w:asciiTheme="majorHAnsi" w:hAnsiTheme="majorHAnsi"/>
        </w:rPr>
        <w:t xml:space="preserve">. </w:t>
      </w:r>
      <w:r w:rsidRPr="00273875">
        <w:rPr>
          <w:rFonts w:asciiTheme="majorHAnsi" w:hAnsiTheme="majorHAnsi"/>
          <w:sz w:val="12"/>
          <w:szCs w:val="12"/>
        </w:rPr>
        <w:t xml:space="preserve">For example, </w:t>
      </w:r>
      <w:r w:rsidRPr="00273875">
        <w:rPr>
          <w:rStyle w:val="StyleBoldUnderline"/>
          <w:rFonts w:asciiTheme="majorHAnsi" w:hAnsiTheme="majorHAnsi"/>
        </w:rPr>
        <w:t>revaluing China’s currency will not bring production back to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 Rather</w:t>
      </w:r>
      <w:r w:rsidRPr="00273875">
        <w:rPr>
          <w:rFonts w:asciiTheme="majorHAnsi" w:hAnsiTheme="majorHAnsi"/>
        </w:rPr>
        <w:t xml:space="preserve">, </w:t>
      </w:r>
      <w:r w:rsidRPr="00273875">
        <w:rPr>
          <w:rStyle w:val="StyleBoldUnderline"/>
          <w:rFonts w:asciiTheme="majorHAnsi" w:hAnsiTheme="majorHAnsi"/>
        </w:rPr>
        <w:t>it will either encourage the Chinese government to intensify its repression of workers</w:t>
      </w:r>
      <w:r w:rsidRPr="00273875">
        <w:rPr>
          <w:rFonts w:asciiTheme="majorHAnsi" w:hAnsiTheme="majorHAnsi"/>
        </w:rPr>
        <w:t xml:space="preserve"> </w:t>
      </w:r>
      <w:r w:rsidRPr="00273875">
        <w:rPr>
          <w:rFonts w:asciiTheme="majorHAnsi" w:hAnsiTheme="majorHAnsi"/>
          <w:sz w:val="12"/>
          <w:szCs w:val="12"/>
        </w:rPr>
        <w:t xml:space="preserve">in an attempt to offset the currency change, </w:t>
      </w:r>
      <w:r w:rsidRPr="00273875">
        <w:rPr>
          <w:rStyle w:val="StyleBoldUnderline"/>
          <w:rFonts w:asciiTheme="majorHAnsi" w:hAnsiTheme="majorHAnsi"/>
        </w:rPr>
        <w:t>or it will lead transnational capital to shift parts of its production process to other countries</w:t>
      </w:r>
      <w:r w:rsidRPr="00273875">
        <w:rPr>
          <w:rFonts w:asciiTheme="majorHAnsi" w:hAnsiTheme="majorHAnsi"/>
        </w:rPr>
        <w:t xml:space="preserve"> </w:t>
      </w:r>
      <w:r w:rsidRPr="00273875">
        <w:rPr>
          <w:rFonts w:asciiTheme="majorHAnsi" w:hAnsiTheme="majorHAnsi"/>
          <w:sz w:val="12"/>
          <w:szCs w:val="12"/>
        </w:rPr>
        <w:t xml:space="preserve">within its networks. </w:t>
      </w:r>
      <w:r w:rsidRPr="00273875">
        <w:rPr>
          <w:rStyle w:val="StyleBoldUnderline"/>
          <w:rFonts w:asciiTheme="majorHAnsi" w:hAnsiTheme="majorHAnsi"/>
        </w:rPr>
        <w:t>Demanding</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China open its markets to U.S. exports will</w:t>
      </w:r>
      <w:r w:rsidRPr="00273875">
        <w:rPr>
          <w:rFonts w:asciiTheme="majorHAnsi" w:hAnsiTheme="majorHAnsi"/>
        </w:rPr>
        <w:t xml:space="preserve"> </w:t>
      </w:r>
      <w:r w:rsidRPr="00273875">
        <w:rPr>
          <w:rFonts w:asciiTheme="majorHAnsi" w:hAnsiTheme="majorHAnsi"/>
          <w:sz w:val="12"/>
          <w:szCs w:val="12"/>
        </w:rPr>
        <w:t>also likely</w:t>
      </w:r>
      <w:r w:rsidRPr="00273875">
        <w:rPr>
          <w:rFonts w:asciiTheme="majorHAnsi" w:hAnsiTheme="majorHAnsi"/>
        </w:rPr>
        <w:t xml:space="preserve"> </w:t>
      </w:r>
      <w:r w:rsidRPr="00273875">
        <w:rPr>
          <w:rStyle w:val="StyleBoldUnderline"/>
          <w:rFonts w:asciiTheme="majorHAnsi" w:hAnsiTheme="majorHAnsi"/>
        </w:rPr>
        <w:t>have minimal economic effect</w:t>
      </w:r>
      <w:r w:rsidRPr="00273875">
        <w:rPr>
          <w:rFonts w:asciiTheme="majorHAnsi" w:hAnsiTheme="majorHAnsi"/>
        </w:rPr>
        <w:t xml:space="preserve">. </w:t>
      </w:r>
      <w:r w:rsidRPr="00273875">
        <w:rPr>
          <w:rStyle w:val="StyleBoldUnderline"/>
          <w:rFonts w:asciiTheme="majorHAnsi" w:hAnsiTheme="majorHAnsi"/>
        </w:rPr>
        <w:t>Most large U.S. firms are structurally tied to transnational networks, and unlikely to restructure their production</w:t>
      </w:r>
      <w:r w:rsidRPr="00273875">
        <w:rPr>
          <w:rFonts w:asciiTheme="majorHAnsi" w:hAnsiTheme="majorHAnsi"/>
        </w:rPr>
        <w:t xml:space="preserve">. </w:t>
      </w:r>
      <w:r w:rsidRPr="00273875">
        <w:rPr>
          <w:rFonts w:asciiTheme="majorHAnsi" w:hAnsiTheme="majorHAnsi"/>
          <w:sz w:val="12"/>
          <w:szCs w:val="12"/>
        </w:rPr>
        <w:t>In addition,</w:t>
      </w:r>
      <w:r w:rsidRPr="00273875">
        <w:rPr>
          <w:rFonts w:asciiTheme="majorHAnsi" w:hAnsiTheme="majorHAnsi"/>
        </w:rPr>
        <w:t xml:space="preserve"> </w:t>
      </w:r>
      <w:r w:rsidRPr="00273875">
        <w:rPr>
          <w:rStyle w:val="StyleBoldUnderline"/>
          <w:rFonts w:asciiTheme="majorHAnsi" w:hAnsiTheme="majorHAnsi"/>
        </w:rPr>
        <w:t>Chinese workers remain too poor to purchase enough U.S.-produced goods to reduce the bilateral trade deficit</w:t>
      </w:r>
      <w:r w:rsidRPr="00273875">
        <w:rPr>
          <w:rFonts w:asciiTheme="majorHAnsi" w:hAnsiTheme="majorHAnsi"/>
          <w:sz w:val="12"/>
          <w:szCs w:val="12"/>
        </w:rPr>
        <w:t xml:space="preserve"> significantly. Total Chinese personal consumption is only 16 percent of total U.S. personal consumption. Finally, there is little to be gained by</w:t>
      </w:r>
      <w:r w:rsidRPr="00273875">
        <w:rPr>
          <w:rFonts w:asciiTheme="majorHAnsi" w:hAnsiTheme="majorHAnsi"/>
        </w:rPr>
        <w:t xml:space="preserve"> </w:t>
      </w:r>
      <w:r w:rsidRPr="00273875">
        <w:rPr>
          <w:rStyle w:val="StyleBoldUnderline"/>
          <w:rFonts w:asciiTheme="majorHAnsi" w:hAnsiTheme="majorHAnsi"/>
        </w:rPr>
        <w:t>demanding</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China play by the accepted rules of capitalist competition</w:t>
      </w:r>
      <w:r w:rsidRPr="00273875">
        <w:rPr>
          <w:rFonts w:asciiTheme="majorHAnsi" w:hAnsiTheme="majorHAnsi"/>
        </w:rPr>
        <w:t xml:space="preserve">. </w:t>
      </w:r>
      <w:r w:rsidRPr="00273875">
        <w:rPr>
          <w:rFonts w:asciiTheme="majorHAnsi" w:hAnsiTheme="majorHAnsi"/>
          <w:sz w:val="12"/>
          <w:szCs w:val="12"/>
        </w:rPr>
        <w:t>The Chinese government has already transformed the country’s economy along capitalist lines. Industrial production is primarily undertaken by private firms (most of it organized by transnational corporations) and motivated by the pursuit of profit. Labor markets are already highly “flexible.” Workers are largely unorganized (or unrepresented, even when an official union exists) and have minimal protection, either on the job or off. Given the nature of capitalist competition in the United States, this demand</w:t>
      </w:r>
      <w:r w:rsidRPr="00273875">
        <w:rPr>
          <w:rFonts w:asciiTheme="majorHAnsi" w:hAnsiTheme="majorHAnsi"/>
        </w:rPr>
        <w:t xml:space="preserve"> </w:t>
      </w:r>
      <w:r w:rsidRPr="00273875">
        <w:rPr>
          <w:rStyle w:val="StyleBoldUnderline"/>
          <w:rFonts w:asciiTheme="majorHAnsi" w:hAnsiTheme="majorHAnsi"/>
        </w:rPr>
        <w:t>can only mean</w:t>
      </w:r>
      <w:r w:rsidRPr="00273875">
        <w:rPr>
          <w:rFonts w:asciiTheme="majorHAnsi" w:hAnsiTheme="majorHAnsi"/>
          <w:sz w:val="12"/>
          <w:szCs w:val="12"/>
        </w:rPr>
        <w:t xml:space="preserve"> that</w:t>
      </w:r>
      <w:r w:rsidRPr="00273875">
        <w:rPr>
          <w:rFonts w:asciiTheme="majorHAnsi" w:hAnsiTheme="majorHAnsi"/>
        </w:rPr>
        <w:t xml:space="preserve"> </w:t>
      </w:r>
      <w:r w:rsidRPr="00273875">
        <w:rPr>
          <w:rStyle w:val="Emphasis"/>
          <w:rFonts w:asciiTheme="majorHAnsi" w:hAnsiTheme="majorHAnsi"/>
        </w:rPr>
        <w:t>U.S. capital seeks more advantages from producing in China</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These types of policies encourage U.S. workers to believe</w:t>
      </w:r>
      <w:r w:rsidRPr="00273875">
        <w:rPr>
          <w:rFonts w:asciiTheme="majorHAnsi" w:hAnsiTheme="majorHAnsi"/>
        </w:rPr>
        <w:t xml:space="preserve"> </w:t>
      </w:r>
      <w:r w:rsidRPr="00273875">
        <w:rPr>
          <w:rFonts w:asciiTheme="majorHAnsi" w:hAnsiTheme="majorHAnsi"/>
          <w:sz w:val="12"/>
          <w:szCs w:val="12"/>
        </w:rPr>
        <w:t xml:space="preserve">that </w:t>
      </w:r>
      <w:r w:rsidRPr="00273875">
        <w:rPr>
          <w:rStyle w:val="Emphasis"/>
          <w:rFonts w:asciiTheme="majorHAnsi" w:hAnsiTheme="majorHAnsi"/>
        </w:rPr>
        <w:t>the root cause of existing problems lies not in the functioning of the U.S. economic system, or capitalism</w:t>
      </w:r>
      <w:r w:rsidRPr="00273875">
        <w:rPr>
          <w:rFonts w:asciiTheme="majorHAnsi" w:hAnsiTheme="majorHAnsi"/>
        </w:rPr>
        <w:t xml:space="preserve"> </w:t>
      </w:r>
      <w:r w:rsidRPr="00273875">
        <w:rPr>
          <w:rFonts w:asciiTheme="majorHAnsi" w:hAnsiTheme="majorHAnsi"/>
          <w:sz w:val="12"/>
          <w:szCs w:val="12"/>
        </w:rPr>
        <w:t xml:space="preserve">more generally, </w:t>
      </w:r>
      <w:r w:rsidRPr="00273875">
        <w:rPr>
          <w:rStyle w:val="Emphasis"/>
          <w:rFonts w:asciiTheme="majorHAnsi" w:hAnsiTheme="majorHAnsi"/>
        </w:rPr>
        <w:t>but</w:t>
      </w:r>
      <w:r w:rsidRPr="00273875">
        <w:rPr>
          <w:rFonts w:asciiTheme="majorHAnsi" w:hAnsiTheme="majorHAnsi"/>
        </w:rPr>
        <w:t xml:space="preserve"> </w:t>
      </w:r>
      <w:r w:rsidRPr="00273875">
        <w:rPr>
          <w:rFonts w:asciiTheme="majorHAnsi" w:hAnsiTheme="majorHAnsi"/>
          <w:sz w:val="12"/>
          <w:szCs w:val="12"/>
        </w:rPr>
        <w:t xml:space="preserve">rather </w:t>
      </w:r>
      <w:r w:rsidRPr="00273875">
        <w:rPr>
          <w:rStyle w:val="Emphasis"/>
          <w:rFonts w:asciiTheme="majorHAnsi" w:hAnsiTheme="majorHAnsi"/>
        </w:rPr>
        <w:t>in the behavior of a foreign government</w:t>
      </w:r>
      <w:r w:rsidRPr="00273875">
        <w:rPr>
          <w:rFonts w:asciiTheme="majorHAnsi" w:hAnsiTheme="majorHAnsi"/>
        </w:rPr>
        <w:t xml:space="preserve">. </w:t>
      </w:r>
      <w:r w:rsidRPr="00273875">
        <w:rPr>
          <w:rFonts w:asciiTheme="majorHAnsi" w:hAnsiTheme="majorHAnsi"/>
          <w:sz w:val="12"/>
          <w:szCs w:val="12"/>
        </w:rPr>
        <w:t>Unfortunately, too many workers in the United States are already too quick to blame other workers—Chinese and/or Latin American—for their declining living and working conditions.</w:t>
      </w:r>
    </w:p>
    <w:p w14:paraId="11729429" w14:textId="77777777" w:rsidR="002C3427" w:rsidRPr="00843242" w:rsidRDefault="002C3427" w:rsidP="007E0E46">
      <w:pPr>
        <w:rPr>
          <w:rFonts w:asciiTheme="majorHAnsi" w:hAnsiTheme="majorHAnsi"/>
        </w:rPr>
      </w:pPr>
    </w:p>
    <w:p w14:paraId="68DA2B44" w14:textId="012F8A7F" w:rsidR="00365813" w:rsidRPr="00843242" w:rsidRDefault="00365813" w:rsidP="00365813">
      <w:pPr>
        <w:pStyle w:val="Heading3"/>
        <w:rPr>
          <w:rStyle w:val="StyleStyleBold12pt"/>
          <w:b/>
          <w:sz w:val="32"/>
          <w:u w:val="single"/>
        </w:rPr>
      </w:pPr>
      <w:r w:rsidRPr="00843242">
        <w:t>Human Rights Link</w:t>
      </w:r>
    </w:p>
    <w:p w14:paraId="14BACF89" w14:textId="77777777" w:rsidR="00365813" w:rsidRPr="00843242" w:rsidRDefault="00365813" w:rsidP="00365813">
      <w:pPr>
        <w:pStyle w:val="Heading4"/>
      </w:pPr>
      <w:r w:rsidRPr="00843242">
        <w:t xml:space="preserve">The aff’s use of human rights as a negotiating chip reduces ethics to economic calculations – incentivizes </w:t>
      </w:r>
      <w:r w:rsidRPr="00843242">
        <w:rPr>
          <w:i/>
          <w:u w:val="single"/>
        </w:rPr>
        <w:t>committing</w:t>
      </w:r>
      <w:r w:rsidRPr="00843242">
        <w:t xml:space="preserve"> human rights violations in order to force economic concessions and cements global inequality</w:t>
      </w:r>
    </w:p>
    <w:p w14:paraId="5DB86999" w14:textId="77777777" w:rsidR="00365813" w:rsidRPr="00843242" w:rsidRDefault="00365813" w:rsidP="00365813">
      <w:pPr>
        <w:rPr>
          <w:rStyle w:val="StyleStyleBold12pt"/>
          <w:rFonts w:asciiTheme="majorHAnsi" w:hAnsiTheme="majorHAnsi"/>
        </w:rPr>
      </w:pPr>
      <w:r w:rsidRPr="00843242">
        <w:rPr>
          <w:rStyle w:val="StyleStyleBold12pt"/>
          <w:rFonts w:asciiTheme="majorHAnsi" w:hAnsiTheme="majorHAnsi"/>
        </w:rPr>
        <w:t>Pauliny 15</w:t>
      </w:r>
    </w:p>
    <w:p w14:paraId="06B80095" w14:textId="77777777" w:rsidR="00365813" w:rsidRPr="00843242" w:rsidRDefault="00365813" w:rsidP="00365813">
      <w:pPr>
        <w:rPr>
          <w:rFonts w:asciiTheme="majorHAnsi" w:hAnsiTheme="majorHAnsi"/>
        </w:rPr>
      </w:pPr>
      <w:r w:rsidRPr="00843242">
        <w:rPr>
          <w:rFonts w:asciiTheme="majorHAnsi" w:hAnsiTheme="majorHAnsi"/>
        </w:rPr>
        <w:t xml:space="preserve">(Tara Pauliny, Assistant Professor of English at John Jay College of Criminal Justice, </w:t>
      </w:r>
      <w:r w:rsidRPr="00843242">
        <w:rPr>
          <w:rFonts w:asciiTheme="majorHAnsi" w:hAnsiTheme="majorHAnsi"/>
          <w:i/>
        </w:rPr>
        <w:t>Neoliberal Rhetorics and Body Politics</w:t>
      </w:r>
      <w:r w:rsidRPr="00843242">
        <w:rPr>
          <w:rFonts w:asciiTheme="majorHAnsi" w:hAnsiTheme="majorHAnsi"/>
        </w:rPr>
        <w:t>, pg. 23-29)</w:t>
      </w:r>
    </w:p>
    <w:p w14:paraId="5BFAFA1E" w14:textId="77777777" w:rsidR="00365813" w:rsidRPr="00843242" w:rsidRDefault="00365813" w:rsidP="00365813">
      <w:pPr>
        <w:rPr>
          <w:rFonts w:asciiTheme="majorHAnsi" w:hAnsiTheme="majorHAnsi"/>
        </w:rPr>
      </w:pPr>
    </w:p>
    <w:p w14:paraId="465A2E42" w14:textId="77777777" w:rsidR="00365813" w:rsidRPr="00843242" w:rsidRDefault="00365813" w:rsidP="00365813">
      <w:pPr>
        <w:rPr>
          <w:rFonts w:asciiTheme="majorHAnsi" w:hAnsiTheme="majorHAnsi"/>
          <w:sz w:val="12"/>
          <w:szCs w:val="12"/>
        </w:rPr>
      </w:pPr>
      <w:r w:rsidRPr="00843242">
        <w:rPr>
          <w:rFonts w:asciiTheme="majorHAnsi" w:hAnsiTheme="majorHAnsi"/>
          <w:sz w:val="12"/>
          <w:szCs w:val="12"/>
        </w:rPr>
        <w:t xml:space="preserve">Rather than perpetuate a false dichotomy where the West is constructed as “progressive” and China “regressive” in relation to human rights, </w:t>
      </w:r>
      <w:r w:rsidRPr="00843242">
        <w:rPr>
          <w:rStyle w:val="StyleBoldUnderline"/>
          <w:rFonts w:asciiTheme="majorHAnsi" w:hAnsiTheme="majorHAnsi"/>
        </w:rPr>
        <w:t>it is</w:t>
      </w:r>
      <w:r w:rsidRPr="00843242">
        <w:rPr>
          <w:rFonts w:asciiTheme="majorHAnsi" w:hAnsiTheme="majorHAnsi"/>
        </w:rPr>
        <w:t xml:space="preserve"> mo</w:t>
      </w:r>
      <w:r w:rsidRPr="00843242">
        <w:rPr>
          <w:rFonts w:asciiTheme="majorHAnsi" w:hAnsiTheme="majorHAnsi"/>
          <w:sz w:val="12"/>
          <w:szCs w:val="12"/>
        </w:rPr>
        <w:t xml:space="preserve">re </w:t>
      </w:r>
      <w:r w:rsidRPr="00843242">
        <w:rPr>
          <w:rStyle w:val="StyleBoldUnderline"/>
          <w:rFonts w:asciiTheme="majorHAnsi" w:hAnsiTheme="majorHAnsi"/>
        </w:rPr>
        <w:t>appropriate to understand human rights as one of many factors in the political-economic relationship between the two</w:t>
      </w:r>
      <w:r w:rsidRPr="00843242">
        <w:rPr>
          <w:rFonts w:asciiTheme="majorHAnsi" w:hAnsiTheme="majorHAnsi"/>
        </w:rPr>
        <w:t xml:space="preserve">. </w:t>
      </w:r>
      <w:r w:rsidRPr="00843242">
        <w:rPr>
          <w:rFonts w:asciiTheme="majorHAnsi" w:hAnsiTheme="majorHAnsi"/>
          <w:sz w:val="12"/>
          <w:szCs w:val="12"/>
        </w:rPr>
        <w:t>Rey Chow speaks directly to this in The Protestant Ethnic and the Spirit of Capitalism, where she argues that</w:t>
      </w:r>
      <w:r w:rsidRPr="00843242">
        <w:rPr>
          <w:rFonts w:asciiTheme="majorHAnsi" w:hAnsiTheme="majorHAnsi"/>
        </w:rPr>
        <w:t xml:space="preserve"> </w:t>
      </w:r>
      <w:r w:rsidRPr="00843242">
        <w:rPr>
          <w:rStyle w:val="StyleBoldUnderline"/>
          <w:rFonts w:asciiTheme="majorHAnsi" w:hAnsiTheme="majorHAnsi"/>
        </w:rPr>
        <w:t>rather than seeing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 xml:space="preserve">tates </w:t>
      </w:r>
      <w:r w:rsidRPr="00843242">
        <w:rPr>
          <w:rStyle w:val="StyleBoldUnderline"/>
          <w:rFonts w:asciiTheme="majorHAnsi" w:hAnsiTheme="majorHAnsi"/>
        </w:rPr>
        <w:t>as “the holder of some absolute, uncompromisable value</w:t>
      </w:r>
      <w:r w:rsidRPr="00843242">
        <w:rPr>
          <w:rFonts w:asciiTheme="majorHAnsi" w:hAnsiTheme="majorHAnsi"/>
        </w:rPr>
        <w:t>”—</w:t>
      </w:r>
      <w:r w:rsidRPr="00843242">
        <w:rPr>
          <w:rStyle w:val="StyleBoldUnderline"/>
          <w:rFonts w:asciiTheme="majorHAnsi" w:hAnsiTheme="majorHAnsi"/>
        </w:rPr>
        <w:t>both the West and China should be viewed as “</w:t>
      </w:r>
      <w:r w:rsidRPr="00843242">
        <w:rPr>
          <w:rStyle w:val="Emphasis"/>
          <w:rFonts w:asciiTheme="majorHAnsi" w:hAnsiTheme="majorHAnsi"/>
        </w:rPr>
        <w:t>collaborative partners in an ongoing series of biopolitical transactions</w:t>
      </w:r>
      <w:r w:rsidRPr="00843242">
        <w:rPr>
          <w:rStyle w:val="StyleBoldUnderline"/>
          <w:rFonts w:asciiTheme="majorHAnsi" w:hAnsiTheme="majorHAnsi"/>
        </w:rPr>
        <w:t xml:space="preserve"> whereby human rights</w:t>
      </w:r>
      <w:r w:rsidRPr="00843242">
        <w:rPr>
          <w:rFonts w:asciiTheme="majorHAnsi" w:hAnsiTheme="majorHAnsi"/>
          <w:sz w:val="12"/>
          <w:szCs w:val="12"/>
        </w:rPr>
        <w:t>, or more precisely, human as such,</w:t>
      </w:r>
      <w:r w:rsidRPr="00843242">
        <w:rPr>
          <w:rFonts w:asciiTheme="majorHAnsi" w:hAnsiTheme="majorHAnsi"/>
        </w:rPr>
        <w:t xml:space="preserve"> </w:t>
      </w:r>
      <w:r w:rsidRPr="00843242">
        <w:rPr>
          <w:rStyle w:val="StyleBoldUnderline"/>
          <w:rFonts w:asciiTheme="majorHAnsi" w:hAnsiTheme="majorHAnsi"/>
        </w:rPr>
        <w:t>are the commodity par excellence</w:t>
      </w:r>
      <w:r w:rsidRPr="00843242">
        <w:rPr>
          <w:rFonts w:asciiTheme="majorHAnsi" w:hAnsiTheme="majorHAnsi"/>
        </w:rPr>
        <w:t xml:space="preserve">” </w:t>
      </w:r>
      <w:r w:rsidRPr="00843242">
        <w:rPr>
          <w:rFonts w:asciiTheme="majorHAnsi" w:hAnsiTheme="majorHAnsi"/>
          <w:sz w:val="12"/>
          <w:szCs w:val="12"/>
        </w:rPr>
        <w:t>(emphasis added Chow 20). This analytic underscores the transnational relationship between these two superpowers and recognizes the movement of people—both alive and deceased—as political power plays. Under this regime, individuals are heralded less for their inherent value (as human rights discourse would have it), and more for their strategic value as political pawns.</w:t>
      </w:r>
    </w:p>
    <w:p w14:paraId="0CAD8042" w14:textId="77777777" w:rsidR="00365813" w:rsidRPr="00843242" w:rsidRDefault="00365813" w:rsidP="00365813">
      <w:pPr>
        <w:rPr>
          <w:rFonts w:asciiTheme="majorHAnsi" w:hAnsiTheme="majorHAnsi"/>
          <w:sz w:val="12"/>
          <w:szCs w:val="12"/>
        </w:rPr>
      </w:pPr>
      <w:r w:rsidRPr="00843242">
        <w:rPr>
          <w:rFonts w:asciiTheme="majorHAnsi" w:hAnsiTheme="majorHAnsi"/>
          <w:sz w:val="12"/>
          <w:szCs w:val="12"/>
        </w:rPr>
        <w:t>A contemporary example of these</w:t>
      </w:r>
      <w:r w:rsidRPr="00843242">
        <w:rPr>
          <w:rFonts w:asciiTheme="majorHAnsi" w:hAnsiTheme="majorHAnsi"/>
        </w:rPr>
        <w:t xml:space="preserve"> </w:t>
      </w:r>
      <w:r w:rsidRPr="00843242">
        <w:rPr>
          <w:rStyle w:val="StyleBoldUnderline"/>
          <w:rFonts w:asciiTheme="majorHAnsi" w:hAnsiTheme="majorHAnsi"/>
        </w:rPr>
        <w:t>neoliberal collaborations can be seen in the calculated deployment of pro-human rights rhetoric</w:t>
      </w:r>
      <w:r w:rsidRPr="00843242">
        <w:rPr>
          <w:rFonts w:asciiTheme="majorHAnsi" w:hAnsiTheme="majorHAnsi"/>
        </w:rPr>
        <w:t xml:space="preserve"> </w:t>
      </w:r>
      <w:r w:rsidRPr="00843242">
        <w:rPr>
          <w:rFonts w:asciiTheme="majorHAnsi" w:hAnsiTheme="majorHAnsi"/>
          <w:sz w:val="12"/>
          <w:szCs w:val="12"/>
        </w:rPr>
        <w:t xml:space="preserve">and actions </w:t>
      </w:r>
      <w:r w:rsidRPr="00843242">
        <w:rPr>
          <w:rStyle w:val="StyleBoldUnderline"/>
          <w:rFonts w:asciiTheme="majorHAnsi" w:hAnsiTheme="majorHAnsi"/>
        </w:rPr>
        <w:t>by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 xml:space="preserve">tates </w:t>
      </w:r>
      <w:r w:rsidRPr="00843242">
        <w:rPr>
          <w:rStyle w:val="StyleBoldUnderline"/>
          <w:rFonts w:asciiTheme="majorHAnsi" w:hAnsiTheme="majorHAnsi"/>
        </w:rPr>
        <w:t>and China</w:t>
      </w:r>
      <w:r w:rsidRPr="00843242">
        <w:rPr>
          <w:rFonts w:asciiTheme="majorHAnsi" w:hAnsiTheme="majorHAnsi"/>
        </w:rPr>
        <w:t xml:space="preserve">. </w:t>
      </w:r>
      <w:r w:rsidRPr="00843242">
        <w:rPr>
          <w:rFonts w:asciiTheme="majorHAnsi" w:hAnsiTheme="majorHAnsi"/>
          <w:sz w:val="12"/>
          <w:szCs w:val="12"/>
        </w:rPr>
        <w:t>Historically,</w:t>
      </w:r>
      <w:r w:rsidRPr="00843242">
        <w:rPr>
          <w:rFonts w:asciiTheme="majorHAnsi" w:hAnsiTheme="majorHAnsi"/>
        </w:rPr>
        <w:t xml:space="preserve"> </w:t>
      </w:r>
      <w:r w:rsidRPr="00843242">
        <w:rPr>
          <w:rStyle w:val="Emphasis"/>
          <w:rFonts w:asciiTheme="majorHAnsi" w:hAnsiTheme="majorHAnsi"/>
        </w:rPr>
        <w:t>both countries have drawn on</w:t>
      </w:r>
      <w:r w:rsidRPr="00843242">
        <w:rPr>
          <w:rFonts w:asciiTheme="majorHAnsi" w:hAnsiTheme="majorHAnsi"/>
        </w:rPr>
        <w:t xml:space="preserve"> </w:t>
      </w:r>
      <w:r w:rsidRPr="00843242">
        <w:rPr>
          <w:rFonts w:asciiTheme="majorHAnsi" w:hAnsiTheme="majorHAnsi"/>
          <w:sz w:val="12"/>
          <w:szCs w:val="12"/>
        </w:rPr>
        <w:t>the persuasive appeal of</w:t>
      </w:r>
      <w:r w:rsidRPr="00843242">
        <w:rPr>
          <w:rFonts w:asciiTheme="majorHAnsi" w:hAnsiTheme="majorHAnsi"/>
        </w:rPr>
        <w:t xml:space="preserve"> </w:t>
      </w:r>
      <w:r w:rsidRPr="00843242">
        <w:rPr>
          <w:rStyle w:val="Emphasis"/>
          <w:rFonts w:asciiTheme="majorHAnsi" w:hAnsiTheme="majorHAnsi"/>
        </w:rPr>
        <w:t>human rights to bolster their political and economic positions</w:t>
      </w:r>
      <w:r w:rsidRPr="00843242">
        <w:rPr>
          <w:rFonts w:asciiTheme="majorHAnsi" w:hAnsiTheme="majorHAnsi"/>
        </w:rPr>
        <w:t xml:space="preserve">: </w:t>
      </w:r>
      <w:r w:rsidRPr="00843242">
        <w:rPr>
          <w:rStyle w:val="StyleBold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 xml:space="preserve">tates </w:t>
      </w:r>
      <w:r w:rsidRPr="00843242">
        <w:rPr>
          <w:rStyle w:val="StyleBoldUnderline"/>
          <w:rFonts w:asciiTheme="majorHAnsi" w:hAnsiTheme="majorHAnsi"/>
        </w:rPr>
        <w:t>has</w:t>
      </w:r>
      <w:r w:rsidRPr="00843242">
        <w:rPr>
          <w:rFonts w:asciiTheme="majorHAnsi" w:hAnsiTheme="majorHAnsi"/>
          <w:sz w:val="12"/>
          <w:szCs w:val="12"/>
        </w:rPr>
        <w:t xml:space="preserve"> often</w:t>
      </w:r>
      <w:r w:rsidRPr="00843242">
        <w:rPr>
          <w:rFonts w:asciiTheme="majorHAnsi" w:hAnsiTheme="majorHAnsi"/>
        </w:rPr>
        <w:t xml:space="preserve"> </w:t>
      </w:r>
      <w:r w:rsidRPr="00843242">
        <w:rPr>
          <w:rStyle w:val="StyleBoldUnderline"/>
          <w:rFonts w:asciiTheme="majorHAnsi" w:hAnsiTheme="majorHAnsi"/>
        </w:rPr>
        <w:t>relied on pro-human rights discourse to assert itself as a global defender of human rights</w:t>
      </w:r>
      <w:r w:rsidRPr="00843242">
        <w:rPr>
          <w:rFonts w:asciiTheme="majorHAnsi" w:hAnsiTheme="majorHAnsi"/>
          <w:sz w:val="12"/>
          <w:szCs w:val="12"/>
        </w:rPr>
        <w:t>, while China has engaged in specific pro-human rights actions to foster global goodwill and prove their willingness to compromise with the West. During Bill Clinton’s presidency, for instance, the United States routinely used China’s human rights record as a reason to deny them Most-Favored Nation Status and to oppose their inclusion in the WTO (Sutter 117–118). Then, when China was admitted to the WTO, the United States referenced human rights to declare their inclusion a victory for democracy: “By joining the WTO,” President Clinton professed, “China is not simply agreeing to import more of our products; it is agreeing to import one of democracy’s most cherished values—economic freedom.” He continued, adding that “the more China liberalizes its economy, the more fully it will liberate the potential of its people—their initiative, their imagination, their remarkable spirit of enterprise” (Hesford 125). Such a statement overtly links the United States, democracy, free markets, and individual freedom while positioning China as a country with both a developing economy and a developing conscience.</w:t>
      </w:r>
    </w:p>
    <w:p w14:paraId="771E1520" w14:textId="77777777" w:rsidR="00365813" w:rsidRPr="00843242" w:rsidRDefault="00365813" w:rsidP="00365813">
      <w:pPr>
        <w:rPr>
          <w:rFonts w:asciiTheme="majorHAnsi" w:hAnsiTheme="majorHAnsi"/>
          <w:sz w:val="12"/>
          <w:szCs w:val="12"/>
        </w:rPr>
      </w:pPr>
      <w:r w:rsidRPr="00843242">
        <w:rPr>
          <w:rFonts w:asciiTheme="majorHAnsi" w:hAnsiTheme="majorHAnsi"/>
          <w:sz w:val="12"/>
          <w:szCs w:val="12"/>
        </w:rPr>
        <w:t xml:space="preserve">Chow continues this line of argumentation when she highlights China’s deployment of human rights and their strategic release of political prisoners. </w:t>
      </w:r>
      <w:r w:rsidRPr="00843242">
        <w:rPr>
          <w:rStyle w:val="StyleBoldUnderline"/>
          <w:rFonts w:asciiTheme="majorHAnsi" w:hAnsiTheme="majorHAnsi"/>
        </w:rPr>
        <w:t>The lives of prisoners in China</w:t>
      </w:r>
      <w:r w:rsidRPr="00843242">
        <w:rPr>
          <w:rFonts w:asciiTheme="majorHAnsi" w:hAnsiTheme="majorHAnsi"/>
          <w:sz w:val="12"/>
          <w:szCs w:val="12"/>
        </w:rPr>
        <w:t>, she argues,</w:t>
      </w:r>
      <w:r w:rsidRPr="00843242">
        <w:rPr>
          <w:rFonts w:asciiTheme="majorHAnsi" w:hAnsiTheme="majorHAnsi"/>
        </w:rPr>
        <w:t xml:space="preserve"> </w:t>
      </w:r>
      <w:r w:rsidRPr="00843242">
        <w:rPr>
          <w:rStyle w:val="StyleBoldUnderline"/>
          <w:rFonts w:asciiTheme="majorHAnsi" w:hAnsiTheme="majorHAnsi"/>
        </w:rPr>
        <w:t xml:space="preserve">are often traded as </w:t>
      </w:r>
      <w:r w:rsidRPr="00843242">
        <w:rPr>
          <w:rStyle w:val="Emphasis"/>
          <w:rFonts w:asciiTheme="majorHAnsi" w:hAnsiTheme="majorHAnsi"/>
        </w:rPr>
        <w:t>human rights commodities</w:t>
      </w:r>
      <w:r w:rsidRPr="00843242">
        <w:rPr>
          <w:rStyle w:val="StyleBoldUnderline"/>
          <w:rFonts w:asciiTheme="majorHAnsi" w:hAnsiTheme="majorHAnsi"/>
        </w:rPr>
        <w:t xml:space="preserve"> since their imprisonment or emancipation is more likely to be connected to the political goodwill they might engender than any adherence to an appeal to justice</w:t>
      </w:r>
      <w:r w:rsidRPr="00843242">
        <w:rPr>
          <w:rFonts w:asciiTheme="majorHAnsi" w:hAnsiTheme="majorHAnsi"/>
        </w:rPr>
        <w:t xml:space="preserve">. </w:t>
      </w:r>
      <w:r w:rsidRPr="00843242">
        <w:rPr>
          <w:rFonts w:asciiTheme="majorHAnsi" w:hAnsiTheme="majorHAnsi"/>
          <w:sz w:val="12"/>
          <w:szCs w:val="12"/>
        </w:rPr>
        <w:t>“The mainland Chinese government” she writes, is “setting itself up as a business enterprise that deals in politicized human persons as precious commodities, the release of which [. . .] is systematically regulated—by the rules of demand and supply and by the continued presence of an interested buyer” (Chow 21).</w:t>
      </w:r>
      <w:r w:rsidRPr="00843242">
        <w:rPr>
          <w:rFonts w:asciiTheme="majorHAnsi" w:hAnsiTheme="majorHAnsi"/>
        </w:rPr>
        <w:t xml:space="preserve"> </w:t>
      </w:r>
      <w:r w:rsidRPr="00843242">
        <w:rPr>
          <w:rStyle w:val="StyleBoldUnderline"/>
          <w:rFonts w:asciiTheme="majorHAnsi" w:hAnsiTheme="majorHAnsi"/>
        </w:rPr>
        <w:t>Prisoners are</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BoldUnderline"/>
          <w:rFonts w:asciiTheme="majorHAnsi" w:hAnsiTheme="majorHAnsi"/>
        </w:rPr>
        <w:t>released when China needs to gain international favor</w:t>
      </w:r>
      <w:r w:rsidRPr="00843242">
        <w:rPr>
          <w:rFonts w:asciiTheme="majorHAnsi" w:hAnsiTheme="majorHAnsi"/>
          <w:sz w:val="12"/>
          <w:szCs w:val="12"/>
        </w:rPr>
        <w:t>—for a trade agreement or other economic boon. A 2005 article in the Christian Science Monitor echoes this view, noting that “China has long engaged in what experts call a ‘game’ of political prisoner releases ahead of visits by Western leaders as a show of good face” (Marquand). As one piece of evidence, the article points to the release of Rabiya Kadir, a leading member of the indigenous ethnic Uigher population often at odds with Chinese authorities, who was set free before Secretary of State Condoleezza Rice’s visit in the spring on 2006. Given this history, it seems plausible then, that prisoners might also be executed and sold for organ trafficking or, as is the case here, plastination by international companies.</w:t>
      </w:r>
    </w:p>
    <w:p w14:paraId="581D72D2" w14:textId="77777777" w:rsidR="00365813" w:rsidRPr="00843242" w:rsidRDefault="00365813" w:rsidP="00365813">
      <w:pPr>
        <w:rPr>
          <w:rFonts w:asciiTheme="majorHAnsi" w:hAnsiTheme="majorHAnsi"/>
        </w:rPr>
      </w:pPr>
      <w:r w:rsidRPr="00843242">
        <w:rPr>
          <w:rFonts w:asciiTheme="majorHAnsi" w:hAnsiTheme="majorHAnsi"/>
          <w:sz w:val="12"/>
          <w:szCs w:val="12"/>
        </w:rPr>
        <w:t>In The Megarhetorics of Global Development, Wendy Hesford similarly analyzes the relationship between human rights rhetoric and China’s bid to become a global economic power; she cites, for example, Ching Kwan Lee’s point that “</w:t>
      </w:r>
      <w:r w:rsidRPr="00843242">
        <w:rPr>
          <w:rStyle w:val="Emphasis"/>
          <w:rFonts w:asciiTheme="majorHAnsi" w:hAnsiTheme="majorHAnsi"/>
        </w:rPr>
        <w:t>the imperatives of the market economy have coalesced with specific rights reform in China</w:t>
      </w:r>
      <w:r w:rsidRPr="00843242">
        <w:rPr>
          <w:rFonts w:asciiTheme="majorHAnsi" w:hAnsiTheme="majorHAnsi"/>
          <w:sz w:val="12"/>
          <w:szCs w:val="12"/>
        </w:rPr>
        <w:t>” (141). And, she and others (Rofel, Sutter, Rey), argue that</w:t>
      </w:r>
      <w:r w:rsidRPr="00843242">
        <w:rPr>
          <w:rFonts w:asciiTheme="majorHAnsi" w:hAnsiTheme="majorHAnsi"/>
        </w:rPr>
        <w:t xml:space="preserve"> </w:t>
      </w:r>
      <w:r w:rsidRPr="00843242">
        <w:rPr>
          <w:rStyle w:val="StyleBoldUnderline"/>
          <w:rFonts w:asciiTheme="majorHAnsi" w:hAnsiTheme="majorHAnsi"/>
        </w:rPr>
        <w:t>the Chinese government has worked to link their country’s economic growth to its advances in human rights</w:t>
      </w:r>
      <w:r w:rsidRPr="00843242">
        <w:rPr>
          <w:rFonts w:asciiTheme="majorHAnsi" w:hAnsiTheme="majorHAnsi"/>
        </w:rPr>
        <w:t xml:space="preserve">. </w:t>
      </w:r>
      <w:r w:rsidRPr="00843242">
        <w:rPr>
          <w:rFonts w:asciiTheme="majorHAnsi" w:hAnsiTheme="majorHAnsi"/>
          <w:sz w:val="12"/>
          <w:szCs w:val="12"/>
        </w:rPr>
        <w:t>A salient example is its bid to host to 2008 Olympics. As China lobbied for this contract, government officials often connected China’s hosting of the Olympic games to the broadening of relationships between China and West—both economically and socially. In 2001, for example, the then vice mayor of Beijing and vice president of the Beijing Organizing Committee, Liu Jingmin, claimed China’s hosting of the Olympic games would not only “promote social and economic development of China and the world,” but that it would simultaneously “promote the development of human rights of China and the world” (124–125).</w:t>
      </w:r>
    </w:p>
    <w:p w14:paraId="7CCAC86A" w14:textId="77777777" w:rsidR="00365813" w:rsidRPr="00843242" w:rsidRDefault="00365813" w:rsidP="00365813">
      <w:pPr>
        <w:rPr>
          <w:rFonts w:asciiTheme="majorHAnsi" w:hAnsiTheme="majorHAnsi"/>
          <w:sz w:val="12"/>
          <w:szCs w:val="12"/>
        </w:rPr>
      </w:pPr>
      <w:r w:rsidRPr="00843242">
        <w:rPr>
          <w:rStyle w:val="StyleBoldUnderline"/>
          <w:rFonts w:asciiTheme="majorHAnsi" w:hAnsiTheme="majorHAnsi"/>
        </w:rPr>
        <w:t>In light of the West’s seemingly passionate investment in China’s human rights records</w:t>
      </w:r>
      <w:r w:rsidRPr="00843242">
        <w:rPr>
          <w:rFonts w:asciiTheme="majorHAnsi" w:hAnsiTheme="majorHAnsi"/>
          <w:sz w:val="12"/>
          <w:szCs w:val="12"/>
        </w:rPr>
        <w:t xml:space="preserve">, the question arises, then, </w:t>
      </w:r>
      <w:r w:rsidRPr="00843242">
        <w:rPr>
          <w:rStyle w:val="StyleBoldUnderline"/>
          <w:rFonts w:asciiTheme="majorHAnsi" w:hAnsiTheme="majorHAnsi"/>
        </w:rPr>
        <w:t>how are Western companies</w:t>
      </w:r>
      <w:r w:rsidRPr="00843242">
        <w:rPr>
          <w:rFonts w:asciiTheme="majorHAnsi" w:hAnsiTheme="majorHAnsi"/>
          <w:sz w:val="12"/>
          <w:szCs w:val="12"/>
        </w:rPr>
        <w:t xml:space="preserve"> so </w:t>
      </w:r>
      <w:r w:rsidRPr="00843242">
        <w:rPr>
          <w:rStyle w:val="StyleBoldUnderline"/>
          <w:rFonts w:asciiTheme="majorHAnsi" w:hAnsiTheme="majorHAnsi"/>
        </w:rPr>
        <w:t>easily participating in China’s robust black market in bodies</w:t>
      </w:r>
      <w:r w:rsidRPr="00843242">
        <w:rPr>
          <w:rFonts w:asciiTheme="majorHAnsi" w:hAnsiTheme="majorHAnsi"/>
        </w:rPr>
        <w:t xml:space="preserve">?8 </w:t>
      </w:r>
      <w:r w:rsidRPr="00843242">
        <w:rPr>
          <w:rStyle w:val="StyleBoldUnderline"/>
          <w:rFonts w:asciiTheme="majorHAnsi" w:hAnsiTheme="majorHAnsi"/>
        </w:rPr>
        <w:t>Rather than</w:t>
      </w:r>
      <w:r w:rsidRPr="00843242">
        <w:rPr>
          <w:rFonts w:asciiTheme="majorHAnsi" w:hAnsiTheme="majorHAnsi"/>
        </w:rPr>
        <w:t xml:space="preserve"> </w:t>
      </w:r>
      <w:r w:rsidRPr="00843242">
        <w:rPr>
          <w:rFonts w:asciiTheme="majorHAnsi" w:hAnsiTheme="majorHAnsi"/>
          <w:sz w:val="12"/>
          <w:szCs w:val="12"/>
        </w:rPr>
        <w:t>simply</w:t>
      </w:r>
      <w:r w:rsidRPr="00843242">
        <w:rPr>
          <w:rFonts w:asciiTheme="majorHAnsi" w:hAnsiTheme="majorHAnsi"/>
        </w:rPr>
        <w:t xml:space="preserve"> </w:t>
      </w:r>
      <w:r w:rsidRPr="00843242">
        <w:rPr>
          <w:rStyle w:val="StyleBoldUnderline"/>
          <w:rFonts w:asciiTheme="majorHAnsi" w:hAnsiTheme="majorHAnsi"/>
        </w:rPr>
        <w:t>laying the blame</w:t>
      </w:r>
      <w:r w:rsidRPr="00843242">
        <w:rPr>
          <w:rFonts w:asciiTheme="majorHAnsi" w:hAnsiTheme="majorHAnsi"/>
        </w:rPr>
        <w:t xml:space="preserve"> </w:t>
      </w:r>
      <w:r w:rsidRPr="00843242">
        <w:rPr>
          <w:rFonts w:asciiTheme="majorHAnsi" w:hAnsiTheme="majorHAnsi"/>
          <w:sz w:val="12"/>
          <w:szCs w:val="12"/>
        </w:rPr>
        <w:t xml:space="preserve">for the creation of this trade in the living dead </w:t>
      </w:r>
      <w:r w:rsidRPr="00843242">
        <w:rPr>
          <w:rStyle w:val="StyleBoldUnderline"/>
          <w:rFonts w:asciiTheme="majorHAnsi" w:hAnsiTheme="majorHAnsi"/>
        </w:rPr>
        <w:t>on China</w:t>
      </w:r>
      <w:r w:rsidRPr="00843242">
        <w:rPr>
          <w:rFonts w:asciiTheme="majorHAnsi" w:hAnsiTheme="majorHAnsi"/>
          <w:sz w:val="12"/>
          <w:szCs w:val="12"/>
        </w:rPr>
        <w:t>’s supposed lack of interest in human rights or in the country’s political corruption,</w:t>
      </w:r>
      <w:r w:rsidRPr="00843242">
        <w:rPr>
          <w:rFonts w:asciiTheme="majorHAnsi" w:hAnsiTheme="majorHAnsi"/>
        </w:rPr>
        <w:t xml:space="preserve"> </w:t>
      </w:r>
      <w:r w:rsidRPr="00843242">
        <w:rPr>
          <w:rStyle w:val="StyleBoldUnderline"/>
          <w:rFonts w:asciiTheme="majorHAnsi" w:hAnsiTheme="majorHAnsi"/>
        </w:rPr>
        <w:t>another answer emerges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Fonts w:asciiTheme="majorHAnsi" w:hAnsiTheme="majorHAnsi"/>
          <w:sz w:val="12"/>
          <w:szCs w:val="12"/>
        </w:rPr>
        <w:t>continually</w:t>
      </w:r>
      <w:r w:rsidRPr="00843242">
        <w:rPr>
          <w:rFonts w:asciiTheme="majorHAnsi" w:hAnsiTheme="majorHAnsi"/>
        </w:rPr>
        <w:t xml:space="preserve"> </w:t>
      </w:r>
      <w:r w:rsidRPr="00843242">
        <w:rPr>
          <w:rStyle w:val="Emphasis"/>
          <w:rFonts w:asciiTheme="majorHAnsi" w:hAnsiTheme="majorHAnsi"/>
        </w:rPr>
        <w:t>expanding</w:t>
      </w:r>
      <w:r w:rsidRPr="00843242">
        <w:rPr>
          <w:rFonts w:asciiTheme="majorHAnsi" w:hAnsiTheme="majorHAnsi"/>
        </w:rPr>
        <w:t xml:space="preserve"> </w:t>
      </w:r>
      <w:r w:rsidRPr="00843242">
        <w:rPr>
          <w:rFonts w:asciiTheme="majorHAnsi" w:hAnsiTheme="majorHAnsi"/>
          <w:sz w:val="12"/>
          <w:szCs w:val="12"/>
        </w:rPr>
        <w:t xml:space="preserve">and collaborative </w:t>
      </w:r>
      <w:r w:rsidRPr="00843242">
        <w:rPr>
          <w:rStyle w:val="Emphasis"/>
          <w:rFonts w:asciiTheme="majorHAnsi" w:hAnsiTheme="majorHAnsi"/>
        </w:rPr>
        <w:t>economic relationship between the U</w:t>
      </w:r>
      <w:r w:rsidRPr="00843242">
        <w:rPr>
          <w:rFonts w:asciiTheme="majorHAnsi" w:hAnsiTheme="majorHAnsi"/>
          <w:sz w:val="12"/>
          <w:szCs w:val="12"/>
        </w:rPr>
        <w:t>nited</w:t>
      </w:r>
      <w:r w:rsidRPr="00843242">
        <w:rPr>
          <w:rFonts w:asciiTheme="majorHAnsi" w:hAnsiTheme="majorHAnsi"/>
        </w:rPr>
        <w:t xml:space="preserve"> </w:t>
      </w:r>
      <w:r w:rsidRPr="00843242">
        <w:rPr>
          <w:rStyle w:val="Emphasis"/>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Emphasis"/>
          <w:rFonts w:asciiTheme="majorHAnsi" w:hAnsiTheme="majorHAnsi"/>
        </w:rPr>
        <w:t>and China</w:t>
      </w:r>
      <w:r w:rsidRPr="00843242">
        <w:rPr>
          <w:rFonts w:asciiTheme="majorHAnsi" w:hAnsiTheme="majorHAnsi"/>
        </w:rPr>
        <w:t xml:space="preserve">. </w:t>
      </w:r>
      <w:r w:rsidRPr="00843242">
        <w:rPr>
          <w:rFonts w:asciiTheme="majorHAnsi" w:hAnsiTheme="majorHAnsi"/>
          <w:sz w:val="12"/>
          <w:szCs w:val="12"/>
        </w:rPr>
        <w:t>As Robert Sutter notes in U.S.-Chinese Relations, since the death of Mao in 1976, there has been an increasing interdependency between the United States and China due to rapid growth of Chinese economy (191–3). This shift emerged even earlier, however, and can be traced to the early 1970s with President Richard Nixon. In 1971, Nixon famously called for a place for the People’s Republic of China in the United Nations in his “State of the World” message. This political outreach was followed by the lifting of a number of US trade restrictions on Chinese markets. In the following year, Nixon famously visited China, thus visually signaling a new day for the two countries. Overall, these interactions signaled a serious US commitment to developing political and economic relations with China (Cohen 217–219).</w:t>
      </w:r>
    </w:p>
    <w:p w14:paraId="0A777A74" w14:textId="77777777" w:rsidR="00365813" w:rsidRPr="00843242" w:rsidRDefault="00365813" w:rsidP="00365813">
      <w:pPr>
        <w:rPr>
          <w:rFonts w:asciiTheme="majorHAnsi" w:hAnsiTheme="majorHAnsi"/>
        </w:rPr>
      </w:pPr>
      <w:r w:rsidRPr="00843242">
        <w:rPr>
          <w:rFonts w:asciiTheme="majorHAnsi" w:hAnsiTheme="majorHAnsi"/>
          <w:sz w:val="12"/>
          <w:szCs w:val="12"/>
        </w:rPr>
        <w:t>The Nixon administration’s new approach to China encompasses more than an economic relationship, however. It is, rather, an early example of how</w:t>
      </w:r>
      <w:r w:rsidRPr="00843242">
        <w:rPr>
          <w:rFonts w:asciiTheme="majorHAnsi" w:hAnsiTheme="majorHAnsi"/>
        </w:rPr>
        <w:t xml:space="preserve"> </w:t>
      </w:r>
      <w:r w:rsidRPr="00843242">
        <w:rPr>
          <w:rStyle w:val="StyleBoldUnderline"/>
          <w:rFonts w:asciiTheme="majorHAnsi" w:hAnsiTheme="majorHAnsi"/>
        </w:rPr>
        <w:t>neoliberal politics is born of neoliberal policy</w:t>
      </w:r>
      <w:r w:rsidRPr="00843242">
        <w:rPr>
          <w:rFonts w:asciiTheme="majorHAnsi" w:hAnsiTheme="majorHAnsi"/>
          <w:sz w:val="12"/>
          <w:szCs w:val="12"/>
        </w:rPr>
        <w:t>. For example, when Nixon was negotiating this new partnership, one of the main stumbling blocks was the “one China” question. Beijing was adamant that they would incorporate Taiwan into the state once the lease expired, but the United States was bound to defend Taiwan by the treaty of 1954. As a compromise, Nixon’s administration offered a so-called “one China—but not now” approach. This policy enabled the United States to continue negotiations with China by pushing questions of Taiwan to the uncertain future. They were not breaking the treaty per se, but downgrading its priority.</w:t>
      </w:r>
      <w:r w:rsidRPr="00843242">
        <w:rPr>
          <w:rFonts w:asciiTheme="majorHAnsi" w:hAnsiTheme="majorHAnsi"/>
        </w:rPr>
        <w:t xml:space="preserve"> </w:t>
      </w:r>
      <w:r w:rsidRPr="00843242">
        <w:rPr>
          <w:rStyle w:val="StyleBoldUnderline"/>
          <w:rFonts w:asciiTheme="majorHAnsi" w:hAnsiTheme="majorHAnsi"/>
        </w:rPr>
        <w:t>Such a move exemplifies neoliberalism’s expansive reach and highlights its propensity to spread beyond strictly defined economic policy</w:t>
      </w:r>
      <w:r w:rsidRPr="00843242">
        <w:rPr>
          <w:rFonts w:asciiTheme="majorHAnsi" w:hAnsiTheme="majorHAnsi"/>
        </w:rPr>
        <w:t xml:space="preserve">; </w:t>
      </w:r>
      <w:r w:rsidRPr="00843242">
        <w:rPr>
          <w:rStyle w:val="StyleBoldUnderline"/>
          <w:rFonts w:asciiTheme="majorHAnsi" w:hAnsiTheme="majorHAnsi"/>
        </w:rPr>
        <w:t>what starts as a commitment to</w:t>
      </w:r>
      <w:r w:rsidRPr="00843242">
        <w:rPr>
          <w:rFonts w:asciiTheme="majorHAnsi" w:hAnsiTheme="majorHAnsi"/>
        </w:rPr>
        <w:t xml:space="preserve"> </w:t>
      </w:r>
      <w:r w:rsidRPr="00843242">
        <w:rPr>
          <w:rFonts w:asciiTheme="majorHAnsi" w:hAnsiTheme="majorHAnsi"/>
          <w:sz w:val="12"/>
          <w:szCs w:val="12"/>
        </w:rPr>
        <w:t>the</w:t>
      </w:r>
      <w:r w:rsidRPr="00843242">
        <w:rPr>
          <w:rFonts w:asciiTheme="majorHAnsi" w:hAnsiTheme="majorHAnsi"/>
        </w:rPr>
        <w:t xml:space="preserve"> </w:t>
      </w:r>
      <w:r w:rsidRPr="00843242">
        <w:rPr>
          <w:rStyle w:val="StyleBoldUnderline"/>
          <w:rFonts w:asciiTheme="majorHAnsi" w:hAnsiTheme="majorHAnsi"/>
        </w:rPr>
        <w:t xml:space="preserve">development of free markets </w:t>
      </w:r>
      <w:r w:rsidRPr="00843242">
        <w:rPr>
          <w:rStyle w:val="Emphasis"/>
          <w:rFonts w:asciiTheme="majorHAnsi" w:hAnsiTheme="majorHAnsi"/>
        </w:rPr>
        <w:t>becomes an ideological investment in economic collaboration that supersedes all other concerns</w:t>
      </w:r>
      <w:r w:rsidRPr="00843242">
        <w:rPr>
          <w:rFonts w:asciiTheme="majorHAnsi" w:hAnsiTheme="majorHAnsi"/>
        </w:rPr>
        <w:t xml:space="preserve">. </w:t>
      </w:r>
      <w:r w:rsidRPr="00843242">
        <w:rPr>
          <w:rFonts w:asciiTheme="majorHAnsi" w:hAnsiTheme="majorHAnsi"/>
          <w:sz w:val="12"/>
          <w:szCs w:val="12"/>
        </w:rPr>
        <w:t>Through the 1970s and 1980s,</w:t>
      </w:r>
      <w:r w:rsidRPr="00843242">
        <w:rPr>
          <w:rFonts w:asciiTheme="majorHAnsi" w:hAnsiTheme="majorHAnsi"/>
        </w:rPr>
        <w:t xml:space="preserve"> </w:t>
      </w:r>
      <w:r w:rsidRPr="00843242">
        <w:rPr>
          <w:rStyle w:val="StyleBoldUnderline"/>
          <w:rFonts w:asciiTheme="majorHAnsi" w:hAnsiTheme="majorHAnsi"/>
        </w:rPr>
        <w:t>the relationship of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BoldUnderline"/>
          <w:rFonts w:asciiTheme="majorHAnsi" w:hAnsiTheme="majorHAnsi"/>
        </w:rPr>
        <w:t>and China continued to deepen along neoliberal lines</w:t>
      </w:r>
      <w:r w:rsidRPr="00843242">
        <w:rPr>
          <w:rFonts w:asciiTheme="majorHAnsi" w:hAnsiTheme="majorHAnsi"/>
          <w:sz w:val="12"/>
          <w:szCs w:val="12"/>
        </w:rPr>
        <w:t>—that is, primarily economic ones. In fact, Sutter calls economics “the key” to the entire relationship between the two countries (191). As China’s GDP grew over 9.8% from 1979 to 2007, so did the US economic entanglement with China. This growth, and ultimate transition, might be best marked by China’s admission to the WTO in 2001 (December 11) and the conferment of Most Favored Nation Status by the United States in 2000. These inclusions fostered China’s global influence and, I argue, laid the foundation for exhibits such as those discussed here. And</w:t>
      </w:r>
      <w:r w:rsidRPr="00843242">
        <w:rPr>
          <w:rFonts w:asciiTheme="majorHAnsi" w:hAnsiTheme="majorHAnsi"/>
        </w:rPr>
        <w:t xml:space="preserve"> </w:t>
      </w:r>
      <w:r w:rsidRPr="00843242">
        <w:rPr>
          <w:rStyle w:val="StyleBoldUnderline"/>
          <w:rFonts w:asciiTheme="majorHAnsi" w:hAnsiTheme="majorHAnsi"/>
        </w:rPr>
        <w:t>while these relationships did not cause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BoldUnderline"/>
          <w:rFonts w:asciiTheme="majorHAnsi" w:hAnsiTheme="majorHAnsi"/>
        </w:rPr>
        <w:t>criticism of China’s human rights record to completely dissipate, they were tempered</w:t>
      </w:r>
      <w:r w:rsidRPr="00843242">
        <w:rPr>
          <w:rFonts w:asciiTheme="majorHAnsi" w:hAnsiTheme="majorHAnsi"/>
        </w:rPr>
        <w:t xml:space="preserve">; </w:t>
      </w:r>
      <w:r w:rsidRPr="00843242">
        <w:rPr>
          <w:rStyle w:val="Emphasis"/>
          <w:rFonts w:asciiTheme="majorHAnsi" w:hAnsiTheme="majorHAnsi"/>
        </w:rPr>
        <w:t>the scolding rhetoric continued, but so</w:t>
      </w:r>
      <w:r w:rsidRPr="00843242">
        <w:rPr>
          <w:rFonts w:asciiTheme="majorHAnsi" w:hAnsiTheme="majorHAnsi"/>
        </w:rPr>
        <w:t xml:space="preserve"> </w:t>
      </w:r>
      <w:r w:rsidRPr="00843242">
        <w:rPr>
          <w:rFonts w:asciiTheme="majorHAnsi" w:hAnsiTheme="majorHAnsi"/>
          <w:sz w:val="12"/>
          <w:szCs w:val="12"/>
        </w:rPr>
        <w:t>too</w:t>
      </w:r>
      <w:r w:rsidRPr="00843242">
        <w:rPr>
          <w:rFonts w:asciiTheme="majorHAnsi" w:hAnsiTheme="majorHAnsi"/>
        </w:rPr>
        <w:t xml:space="preserve"> </w:t>
      </w:r>
      <w:r w:rsidRPr="00843242">
        <w:rPr>
          <w:rStyle w:val="Emphasis"/>
          <w:rFonts w:asciiTheme="majorHAnsi" w:hAnsiTheme="majorHAnsi"/>
        </w:rPr>
        <w:t>did the concomitant push toward economic partnership</w:t>
      </w:r>
      <w:r w:rsidRPr="00843242">
        <w:rPr>
          <w:rFonts w:asciiTheme="majorHAnsi" w:hAnsiTheme="majorHAnsi"/>
        </w:rPr>
        <w:t xml:space="preserve">. </w:t>
      </w:r>
      <w:r w:rsidRPr="00843242">
        <w:rPr>
          <w:rFonts w:asciiTheme="majorHAnsi" w:hAnsiTheme="majorHAnsi"/>
          <w:sz w:val="12"/>
          <w:szCs w:val="12"/>
        </w:rPr>
        <w:t>For example,</w:t>
      </w:r>
      <w:r w:rsidRPr="00843242">
        <w:rPr>
          <w:rFonts w:asciiTheme="majorHAnsi" w:hAnsiTheme="majorHAnsi"/>
        </w:rPr>
        <w:t xml:space="preserve"> </w:t>
      </w:r>
      <w:r w:rsidRPr="00843242">
        <w:rPr>
          <w:rStyle w:val="StyleBoldUnderline"/>
          <w:rFonts w:asciiTheme="majorHAnsi" w:hAnsiTheme="majorHAnsi"/>
        </w:rPr>
        <w:t>although</w:t>
      </w:r>
      <w:r w:rsidRPr="00843242">
        <w:rPr>
          <w:rFonts w:asciiTheme="majorHAnsi" w:hAnsiTheme="majorHAnsi"/>
        </w:rPr>
        <w:t xml:space="preserve"> </w:t>
      </w:r>
      <w:r w:rsidRPr="00843242">
        <w:rPr>
          <w:rFonts w:asciiTheme="majorHAnsi" w:hAnsiTheme="majorHAnsi"/>
          <w:sz w:val="12"/>
          <w:szCs w:val="12"/>
        </w:rPr>
        <w:t>the events in</w:t>
      </w:r>
      <w:r w:rsidRPr="00843242">
        <w:rPr>
          <w:rFonts w:asciiTheme="majorHAnsi" w:hAnsiTheme="majorHAnsi"/>
        </w:rPr>
        <w:t xml:space="preserve"> </w:t>
      </w:r>
      <w:r w:rsidRPr="00843242">
        <w:rPr>
          <w:rStyle w:val="StyleBoldUnderline"/>
          <w:rFonts w:asciiTheme="majorHAnsi" w:hAnsiTheme="majorHAnsi"/>
        </w:rPr>
        <w:t>Tiananmen Square</w:t>
      </w:r>
      <w:r w:rsidRPr="00843242">
        <w:rPr>
          <w:rFonts w:asciiTheme="majorHAnsi" w:hAnsiTheme="majorHAnsi"/>
        </w:rPr>
        <w:t xml:space="preserve"> </w:t>
      </w:r>
      <w:r w:rsidRPr="00843242">
        <w:rPr>
          <w:rFonts w:asciiTheme="majorHAnsi" w:hAnsiTheme="majorHAnsi"/>
          <w:sz w:val="12"/>
          <w:szCs w:val="12"/>
        </w:rPr>
        <w:t>in 1989</w:t>
      </w:r>
      <w:r w:rsidRPr="00843242">
        <w:rPr>
          <w:rFonts w:asciiTheme="majorHAnsi" w:hAnsiTheme="majorHAnsi"/>
        </w:rPr>
        <w:t xml:space="preserve"> </w:t>
      </w:r>
      <w:r w:rsidRPr="00843242">
        <w:rPr>
          <w:rStyle w:val="StyleBoldUnderline"/>
          <w:rFonts w:asciiTheme="majorHAnsi" w:hAnsiTheme="majorHAnsi"/>
        </w:rPr>
        <w:t>led to harsh criticism from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BoldUnderline"/>
          <w:rFonts w:asciiTheme="majorHAnsi" w:hAnsiTheme="majorHAnsi"/>
        </w:rPr>
        <w:t>it had little effect on the</w:t>
      </w:r>
      <w:r w:rsidRPr="00843242">
        <w:rPr>
          <w:rFonts w:asciiTheme="majorHAnsi" w:hAnsiTheme="majorHAnsi"/>
        </w:rPr>
        <w:t xml:space="preserve"> </w:t>
      </w:r>
      <w:r w:rsidRPr="00843242">
        <w:rPr>
          <w:rFonts w:asciiTheme="majorHAnsi" w:hAnsiTheme="majorHAnsi"/>
          <w:sz w:val="12"/>
          <w:szCs w:val="12"/>
        </w:rPr>
        <w:t>George H. W.</w:t>
      </w:r>
      <w:r w:rsidRPr="00843242">
        <w:rPr>
          <w:rFonts w:asciiTheme="majorHAnsi" w:hAnsiTheme="majorHAnsi"/>
        </w:rPr>
        <w:t xml:space="preserve"> </w:t>
      </w:r>
      <w:r w:rsidRPr="00843242">
        <w:rPr>
          <w:rStyle w:val="StyleBoldUnderline"/>
          <w:rFonts w:asciiTheme="majorHAnsi" w:hAnsiTheme="majorHAnsi"/>
        </w:rPr>
        <w:t>Bush administration’s push for a US-China partnership</w:t>
      </w:r>
      <w:r w:rsidRPr="00843242">
        <w:rPr>
          <w:rFonts w:asciiTheme="majorHAnsi" w:hAnsiTheme="majorHAnsi"/>
        </w:rPr>
        <w:t xml:space="preserve">. </w:t>
      </w:r>
      <w:r w:rsidRPr="00843242">
        <w:rPr>
          <w:rFonts w:asciiTheme="majorHAnsi" w:hAnsiTheme="majorHAnsi"/>
          <w:sz w:val="12"/>
          <w:szCs w:val="12"/>
        </w:rPr>
        <w:t>A reaction from then Secretary of State James Baker communicates this well: “Human rights” he maintains, “has got to be a fundamental keystone for American foreign policy, but there are also other considerations that must be taken into account. The geopolitical economical relationship between China and the United States is important” (Tenney 60). So, while criticism of the events of that summer in 1989 were pervasive in the US Congress and by other US leaders, ultimately the US economic policy toward China remained intact. Thus</w:t>
      </w:r>
      <w:r w:rsidRPr="00843242">
        <w:rPr>
          <w:rFonts w:asciiTheme="majorHAnsi" w:hAnsiTheme="majorHAnsi"/>
        </w:rPr>
        <w:t xml:space="preserve"> </w:t>
      </w:r>
      <w:r w:rsidRPr="00843242">
        <w:rPr>
          <w:rStyle w:val="StyleBoldUnderline"/>
          <w:rFonts w:asciiTheme="majorHAnsi" w:hAnsiTheme="majorHAnsi"/>
        </w:rPr>
        <w:t>we see an ongoing political rhetoric of critique that excoriates China’s human rights record but rarely buttresses it with any real economic policy shifts</w:t>
      </w:r>
      <w:r w:rsidRPr="00843242">
        <w:rPr>
          <w:rFonts w:asciiTheme="majorHAnsi" w:hAnsiTheme="majorHAnsi"/>
          <w:sz w:val="12"/>
          <w:szCs w:val="12"/>
        </w:rPr>
        <w:t>—a disjunction directly related to the rise of neoliberal policy and practices. And this approach has not changed with the shift in US politics; recently, for example, China’s crackdown on religious and political dissidents in Tibet led President Obama to promise that his administration would continue to press China to respect its citizen’s human rights, however no major trade policies between the two countries were impacted (Sutter 248–249).9</w:t>
      </w:r>
    </w:p>
    <w:p w14:paraId="24A17601" w14:textId="77777777" w:rsidR="00365813" w:rsidRPr="00843242" w:rsidRDefault="00365813" w:rsidP="00365813">
      <w:pPr>
        <w:rPr>
          <w:rFonts w:asciiTheme="majorHAnsi" w:hAnsiTheme="majorHAnsi"/>
          <w:sz w:val="12"/>
          <w:szCs w:val="12"/>
        </w:rPr>
      </w:pPr>
      <w:r w:rsidRPr="00843242">
        <w:rPr>
          <w:rFonts w:asciiTheme="majorHAnsi" w:hAnsiTheme="majorHAnsi"/>
          <w:sz w:val="12"/>
          <w:szCs w:val="12"/>
        </w:rPr>
        <w:t>This is not to say that China’s deviation from international agreements or its abuse of its citizens has been completely ignored. There have been numerous complaints about China’s poor compliance with WTO policies and the United States and the European Union have imposed restrictions on Chinese imports of textiles and apparel as a result. As well, the US Special Trade Representative issues an annual report assessing China’s WTO compliance that consistently focuses on tariff reductions, protection of intellectual property rights, and lack of transparency (207). The United States has acknowledged China’s “shortcomings”:10</w:t>
      </w:r>
      <w:r w:rsidRPr="00843242">
        <w:rPr>
          <w:rFonts w:asciiTheme="majorHAnsi" w:hAnsiTheme="majorHAnsi"/>
        </w:rPr>
        <w:t xml:space="preserve"> </w:t>
      </w:r>
      <w:r w:rsidRPr="00843242">
        <w:rPr>
          <w:rStyle w:val="StyleBoldUnderline"/>
          <w:rFonts w:asciiTheme="majorHAnsi" w:hAnsiTheme="majorHAnsi"/>
        </w:rPr>
        <w:t>Congress has passed nonbinding resolutions in protest, and UN resolutions criticizing China’s human rights records have been sponsored by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 (250, 261).</w:t>
      </w:r>
      <w:r w:rsidRPr="00843242">
        <w:rPr>
          <w:rFonts w:asciiTheme="majorHAnsi" w:hAnsiTheme="majorHAnsi"/>
        </w:rPr>
        <w:t xml:space="preserve"> </w:t>
      </w:r>
      <w:r w:rsidRPr="00843242">
        <w:rPr>
          <w:rStyle w:val="StyleBoldUnderline"/>
          <w:rFonts w:asciiTheme="majorHAnsi" w:hAnsiTheme="majorHAnsi"/>
        </w:rPr>
        <w:t>There is even a Congressional-Executive Commission on China</w:t>
      </w:r>
      <w:r w:rsidRPr="00843242">
        <w:rPr>
          <w:rFonts w:asciiTheme="majorHAnsi" w:hAnsiTheme="majorHAnsi"/>
        </w:rPr>
        <w:t xml:space="preserve"> </w:t>
      </w:r>
      <w:r w:rsidRPr="00843242">
        <w:rPr>
          <w:rFonts w:asciiTheme="majorHAnsi" w:hAnsiTheme="majorHAnsi"/>
          <w:sz w:val="12"/>
          <w:szCs w:val="12"/>
        </w:rPr>
        <w:t>that was</w:t>
      </w:r>
      <w:r w:rsidRPr="00843242">
        <w:rPr>
          <w:rFonts w:asciiTheme="majorHAnsi" w:hAnsiTheme="majorHAnsi"/>
        </w:rPr>
        <w:t xml:space="preserve"> </w:t>
      </w:r>
      <w:r w:rsidRPr="00843242">
        <w:rPr>
          <w:rStyle w:val="StyleBoldUnderline"/>
          <w:rFonts w:asciiTheme="majorHAnsi" w:hAnsiTheme="majorHAnsi"/>
        </w:rPr>
        <w:t>created as a provision for granting normal trade relations to the country</w:t>
      </w:r>
      <w:r w:rsidRPr="00843242">
        <w:rPr>
          <w:rFonts w:asciiTheme="majorHAnsi" w:hAnsiTheme="majorHAnsi"/>
          <w:sz w:val="12"/>
          <w:szCs w:val="12"/>
        </w:rPr>
        <w:t xml:space="preserve">—while US-China economic partnerships go on unchanged, the committee monitors human rights abuses and the rule of law in China and submits an annual report to Congress (266). </w:t>
      </w:r>
      <w:r w:rsidRPr="00843242">
        <w:rPr>
          <w:rStyle w:val="StyleBoldUnderline"/>
          <w:rFonts w:asciiTheme="majorHAnsi" w:hAnsiTheme="majorHAnsi"/>
        </w:rPr>
        <w:t xml:space="preserve">As these examples suggest, </w:t>
      </w:r>
      <w:r w:rsidRPr="00843242">
        <w:rPr>
          <w:rStyle w:val="Emphasis"/>
          <w:rFonts w:asciiTheme="majorHAnsi" w:hAnsiTheme="majorHAnsi"/>
        </w:rPr>
        <w:t>the US criticism of China is fairly empty</w:t>
      </w:r>
      <w:r w:rsidRPr="00843242">
        <w:rPr>
          <w:rFonts w:asciiTheme="majorHAnsi" w:hAnsiTheme="majorHAnsi"/>
        </w:rPr>
        <w:t xml:space="preserve">. </w:t>
      </w:r>
      <w:r w:rsidRPr="00843242">
        <w:rPr>
          <w:rFonts w:asciiTheme="majorHAnsi" w:hAnsiTheme="majorHAnsi"/>
          <w:sz w:val="12"/>
          <w:szCs w:val="12"/>
        </w:rPr>
        <w:t xml:space="preserve">The responses cited above might be viewed as rhetorical in the most platonic sense; political rhetoric disconnected from any true material consequences. And, </w:t>
      </w:r>
      <w:r w:rsidRPr="00843242">
        <w:rPr>
          <w:rStyle w:val="StyleBoldUnderline"/>
          <w:rFonts w:asciiTheme="majorHAnsi" w:hAnsiTheme="majorHAnsi"/>
        </w:rPr>
        <w:t>where actual penalties do exist, they are most often in response to the infractions directly related to trade agreements—not human rights abuses</w:t>
      </w:r>
      <w:r w:rsidRPr="00843242">
        <w:rPr>
          <w:rFonts w:asciiTheme="majorHAnsi" w:hAnsiTheme="majorHAnsi"/>
        </w:rPr>
        <w:t xml:space="preserve">. </w:t>
      </w:r>
      <w:r w:rsidRPr="00843242">
        <w:rPr>
          <w:rFonts w:asciiTheme="majorHAnsi" w:hAnsiTheme="majorHAnsi"/>
          <w:sz w:val="12"/>
          <w:szCs w:val="12"/>
        </w:rPr>
        <w:t xml:space="preserve">What we see, then, is that since the opening of trade relations in the early 1970s, Chinese and US administrations have endeavored to manage their human rights differences so that they do not block the progress of neoliberal ideals (Sutter 243; Cohen 234). It is a policy that began with Nixon and Carter, continued with Reagan and Bush Sr., was codified by Clinton, and remains in effect well into Obama’s second term. </w:t>
      </w:r>
      <w:r w:rsidRPr="00843242">
        <w:rPr>
          <w:rStyle w:val="StyleBoldUnderline"/>
          <w:rFonts w:asciiTheme="majorHAnsi" w:hAnsiTheme="majorHAnsi"/>
        </w:rPr>
        <w:t xml:space="preserve">Adherence to neoliberalism’s </w:t>
      </w:r>
      <w:r w:rsidRPr="00843242">
        <w:rPr>
          <w:rStyle w:val="Emphasis"/>
          <w:rFonts w:asciiTheme="majorHAnsi" w:hAnsiTheme="majorHAnsi"/>
        </w:rPr>
        <w:t>market-above-all mentality</w:t>
      </w:r>
      <w:r w:rsidRPr="00843242">
        <w:rPr>
          <w:rStyle w:val="StyleBoldUnderline"/>
          <w:rFonts w:asciiTheme="majorHAnsi" w:hAnsiTheme="majorHAnsi"/>
        </w:rPr>
        <w:t xml:space="preserve"> continue to shore up the governmental power of both countries</w:t>
      </w:r>
      <w:r w:rsidRPr="00843242">
        <w:rPr>
          <w:rFonts w:asciiTheme="majorHAnsi" w:hAnsiTheme="majorHAnsi"/>
        </w:rPr>
        <w:t xml:space="preserve">: </w:t>
      </w:r>
      <w:r w:rsidRPr="00843242">
        <w:rPr>
          <w:rFonts w:asciiTheme="majorHAnsi" w:hAnsiTheme="majorHAnsi"/>
          <w:sz w:val="12"/>
          <w:szCs w:val="12"/>
        </w:rPr>
        <w:t>in the United States the growing relationship with China was routinely praised for opening a new market to US investment, and in China these economic exchanges helped maintain the legitimacy of the Communist Party. As Robert Sutter argues, “contemporary US government policies and practices regarding human rights issues in relations with China reflect the general secondary importance of these issues in recent Sin-American relations” (261).</w:t>
      </w:r>
    </w:p>
    <w:p w14:paraId="6138D13D" w14:textId="77777777" w:rsidR="00365813" w:rsidRPr="00843242" w:rsidRDefault="00365813" w:rsidP="00365813">
      <w:pPr>
        <w:rPr>
          <w:rFonts w:asciiTheme="majorHAnsi" w:hAnsiTheme="majorHAnsi"/>
          <w:sz w:val="12"/>
          <w:szCs w:val="12"/>
        </w:rPr>
      </w:pPr>
      <w:r w:rsidRPr="00843242">
        <w:rPr>
          <w:rFonts w:asciiTheme="majorHAnsi" w:hAnsiTheme="majorHAnsi"/>
          <w:sz w:val="12"/>
          <w:szCs w:val="12"/>
        </w:rPr>
        <w:t xml:space="preserve">So </w:t>
      </w:r>
      <w:r w:rsidRPr="00843242">
        <w:rPr>
          <w:rStyle w:val="StyleBoldUnderline"/>
          <w:rFonts w:asciiTheme="majorHAnsi" w:hAnsiTheme="majorHAnsi"/>
        </w:rPr>
        <w:t>while current human rights abuse charges against China include “unlawful killings by security forces, torture, unlawful detention</w:t>
      </w:r>
      <w:r w:rsidRPr="00843242">
        <w:rPr>
          <w:rFonts w:asciiTheme="majorHAnsi" w:hAnsiTheme="majorHAnsi"/>
          <w:sz w:val="12"/>
          <w:szCs w:val="12"/>
        </w:rPr>
        <w:t>, excessive use of state laws to imprison political dissidents, coercive family planning policies and practices, state control of information, religious and ethnic persecution,”</w:t>
      </w:r>
      <w:r w:rsidRPr="00843242">
        <w:rPr>
          <w:rFonts w:asciiTheme="majorHAnsi" w:hAnsiTheme="majorHAnsi"/>
        </w:rPr>
        <w:t xml:space="preserve"> </w:t>
      </w:r>
      <w:r w:rsidRPr="00843242">
        <w:rPr>
          <w:rStyle w:val="StyleBold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BoldUnderline"/>
          <w:rFonts w:asciiTheme="majorHAnsi" w:hAnsiTheme="majorHAnsi"/>
        </w:rPr>
        <w:t>continues to solidify its political and economic relationship with the country</w:t>
      </w:r>
      <w:r w:rsidRPr="00843242">
        <w:rPr>
          <w:rFonts w:asciiTheme="majorHAnsi" w:hAnsiTheme="majorHAnsi"/>
        </w:rPr>
        <w:t xml:space="preserve">. </w:t>
      </w:r>
      <w:r w:rsidRPr="00843242">
        <w:rPr>
          <w:rFonts w:asciiTheme="majorHAnsi" w:hAnsiTheme="majorHAnsi"/>
          <w:sz w:val="12"/>
          <w:szCs w:val="12"/>
        </w:rPr>
        <w:t xml:space="preserve">It is currently the leading importer of Chinese products and investment data, and open relations between the two countries remains a priority for the United States (Sutter 250). A November 12, 2014 Fact Sheet published by the White House, for example, explains that “President Obama and President Xi recognize the importance of economic relations at the core of the US-China bilateral relationship. The two Presidents commit to deepen bilateral economic ties. To this end, the United States and China commit to pursue policies that promote more open and market-driven bilateral and international trade and investment.” </w:t>
      </w:r>
    </w:p>
    <w:p w14:paraId="269BC977" w14:textId="1B90E597" w:rsidR="00E3072B" w:rsidRPr="00843242" w:rsidRDefault="00365813" w:rsidP="007E0E46">
      <w:pPr>
        <w:rPr>
          <w:rFonts w:asciiTheme="majorHAnsi" w:hAnsiTheme="majorHAnsi"/>
        </w:rPr>
      </w:pPr>
      <w:r w:rsidRPr="00843242">
        <w:rPr>
          <w:rFonts w:asciiTheme="majorHAnsi" w:hAnsiTheme="majorHAnsi"/>
          <w:sz w:val="12"/>
          <w:szCs w:val="12"/>
        </w:rPr>
        <w:t>Together, these examples indicate the extent to which</w:t>
      </w:r>
      <w:r w:rsidRPr="00843242">
        <w:rPr>
          <w:rFonts w:asciiTheme="majorHAnsi" w:hAnsiTheme="majorHAnsi"/>
        </w:rPr>
        <w:t xml:space="preserve"> </w:t>
      </w:r>
      <w:r w:rsidRPr="00843242">
        <w:rPr>
          <w:rStyle w:val="StyleBoldUnderline"/>
          <w:rFonts w:asciiTheme="majorHAnsi" w:hAnsiTheme="majorHAnsi"/>
        </w:rPr>
        <w:t>the political and economic relationship between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BoldUnderline"/>
          <w:rFonts w:asciiTheme="majorHAnsi" w:hAnsiTheme="majorHAnsi"/>
        </w:rPr>
        <w:t>and China has become paramount</w:t>
      </w:r>
      <w:r w:rsidRPr="00843242">
        <w:rPr>
          <w:rFonts w:asciiTheme="majorHAnsi" w:hAnsiTheme="majorHAnsi"/>
        </w:rPr>
        <w:t xml:space="preserve"> </w:t>
      </w:r>
      <w:r w:rsidRPr="00843242">
        <w:rPr>
          <w:rFonts w:asciiTheme="majorHAnsi" w:hAnsiTheme="majorHAnsi"/>
          <w:sz w:val="12"/>
          <w:szCs w:val="12"/>
        </w:rPr>
        <w:t>and how, according to Chow,</w:t>
      </w:r>
      <w:r w:rsidRPr="00843242">
        <w:rPr>
          <w:rFonts w:asciiTheme="majorHAnsi" w:hAnsiTheme="majorHAnsi"/>
        </w:rPr>
        <w:t xml:space="preserve"> “</w:t>
      </w:r>
      <w:r w:rsidRPr="00843242">
        <w:rPr>
          <w:rStyle w:val="StyleBoldUnderline"/>
          <w:rFonts w:asciiTheme="majorHAnsi" w:hAnsiTheme="majorHAnsi"/>
        </w:rPr>
        <w:t>human rights can no longer be understood</w:t>
      </w:r>
      <w:r w:rsidRPr="00843242">
        <w:rPr>
          <w:rFonts w:asciiTheme="majorHAnsi" w:hAnsiTheme="majorHAnsi"/>
          <w:sz w:val="12"/>
          <w:szCs w:val="12"/>
        </w:rPr>
        <w:t xml:space="preserve"> purely</w:t>
      </w:r>
      <w:r w:rsidRPr="00843242">
        <w:rPr>
          <w:rFonts w:asciiTheme="majorHAnsi" w:hAnsiTheme="majorHAnsi"/>
        </w:rPr>
        <w:t xml:space="preserve"> </w:t>
      </w:r>
      <w:r w:rsidRPr="00843242">
        <w:rPr>
          <w:rStyle w:val="StyleBoldUnderline"/>
          <w:rFonts w:asciiTheme="majorHAnsi" w:hAnsiTheme="majorHAnsi"/>
        </w:rPr>
        <w:t>on humanitarian grounds but</w:t>
      </w:r>
      <w:r w:rsidRPr="00843242">
        <w:rPr>
          <w:rFonts w:asciiTheme="majorHAnsi" w:hAnsiTheme="majorHAnsi"/>
        </w:rPr>
        <w:t xml:space="preserve"> </w:t>
      </w:r>
      <w:r w:rsidRPr="00843242">
        <w:rPr>
          <w:rFonts w:asciiTheme="majorHAnsi" w:hAnsiTheme="majorHAnsi"/>
          <w:sz w:val="12"/>
          <w:szCs w:val="12"/>
        </w:rPr>
        <w:t>rather</w:t>
      </w:r>
      <w:r w:rsidRPr="00843242">
        <w:rPr>
          <w:rFonts w:asciiTheme="majorHAnsi" w:hAnsiTheme="majorHAnsi"/>
        </w:rPr>
        <w:t xml:space="preserve"> </w:t>
      </w:r>
      <w:r w:rsidRPr="00843242">
        <w:rPr>
          <w:rStyle w:val="StyleBoldUnderline"/>
          <w:rFonts w:asciiTheme="majorHAnsi" w:hAnsiTheme="majorHAnsi"/>
        </w:rPr>
        <w:t>must</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BoldUnderline"/>
          <w:rFonts w:asciiTheme="majorHAnsi" w:hAnsiTheme="majorHAnsi"/>
        </w:rPr>
        <w:t xml:space="preserve">be seen as </w:t>
      </w:r>
      <w:r w:rsidRPr="00843242">
        <w:rPr>
          <w:rStyle w:val="Emphasis"/>
          <w:rFonts w:asciiTheme="majorHAnsi" w:hAnsiTheme="majorHAnsi"/>
        </w:rPr>
        <w:t>an inherent part</w:t>
      </w:r>
      <w:r w:rsidRPr="00843242">
        <w:rPr>
          <w:rFonts w:asciiTheme="majorHAnsi" w:hAnsiTheme="majorHAnsi"/>
          <w:sz w:val="12"/>
          <w:szCs w:val="12"/>
        </w:rPr>
        <w:t>—entirely brutal yet also entirely logical—</w:t>
      </w:r>
      <w:r w:rsidRPr="00843242">
        <w:rPr>
          <w:rStyle w:val="Emphasis"/>
          <w:rFonts w:asciiTheme="majorHAnsi" w:hAnsiTheme="majorHAnsi"/>
        </w:rPr>
        <w:t>of transnational corporatism, under which anything, including human being</w:t>
      </w:r>
      <w:r w:rsidRPr="00843242">
        <w:rPr>
          <w:rFonts w:asciiTheme="majorHAnsi" w:hAnsiTheme="majorHAnsi"/>
        </w:rPr>
        <w:t xml:space="preserve"> </w:t>
      </w:r>
      <w:r w:rsidRPr="00843242">
        <w:rPr>
          <w:rFonts w:asciiTheme="majorHAnsi" w:hAnsiTheme="majorHAnsi"/>
          <w:sz w:val="12"/>
          <w:szCs w:val="12"/>
        </w:rPr>
        <w:t>or parts of human beings,</w:t>
      </w:r>
      <w:r w:rsidRPr="00843242">
        <w:rPr>
          <w:rFonts w:asciiTheme="majorHAnsi" w:hAnsiTheme="majorHAnsi"/>
        </w:rPr>
        <w:t xml:space="preserve"> </w:t>
      </w:r>
      <w:r w:rsidRPr="00843242">
        <w:rPr>
          <w:rStyle w:val="Emphasis"/>
          <w:rFonts w:asciiTheme="majorHAnsi" w:hAnsiTheme="majorHAnsi"/>
        </w:rPr>
        <w:t>can become exchangeable for its negotiated equivalent value</w:t>
      </w:r>
      <w:r w:rsidRPr="00843242">
        <w:rPr>
          <w:rFonts w:asciiTheme="majorHAnsi" w:hAnsiTheme="majorHAnsi"/>
        </w:rPr>
        <w:t xml:space="preserve">” </w:t>
      </w:r>
      <w:r w:rsidRPr="00843242">
        <w:rPr>
          <w:rFonts w:asciiTheme="majorHAnsi" w:hAnsiTheme="majorHAnsi"/>
          <w:sz w:val="12"/>
          <w:szCs w:val="12"/>
        </w:rPr>
        <w:t xml:space="preserve">(Chow 21). As such, the plastinate exhibits offered by von Hagens and Premier must be read as part of a larger transnational relationship where </w:t>
      </w:r>
      <w:r w:rsidRPr="00843242">
        <w:rPr>
          <w:rStyle w:val="StyleBoldUnderline"/>
          <w:rFonts w:asciiTheme="majorHAnsi" w:hAnsiTheme="majorHAnsi"/>
        </w:rPr>
        <w:t>human remains and body parts are not</w:t>
      </w:r>
      <w:r w:rsidRPr="00843242">
        <w:rPr>
          <w:rFonts w:asciiTheme="majorHAnsi" w:hAnsiTheme="majorHAnsi"/>
        </w:rPr>
        <w:t xml:space="preserve"> </w:t>
      </w:r>
      <w:r w:rsidRPr="00843242">
        <w:rPr>
          <w:rFonts w:asciiTheme="majorHAnsi" w:hAnsiTheme="majorHAnsi"/>
          <w:sz w:val="12"/>
          <w:szCs w:val="12"/>
        </w:rPr>
        <w:t>necessarily</w:t>
      </w:r>
      <w:r w:rsidRPr="00843242">
        <w:rPr>
          <w:rFonts w:asciiTheme="majorHAnsi" w:hAnsiTheme="majorHAnsi"/>
        </w:rPr>
        <w:t xml:space="preserve"> </w:t>
      </w:r>
      <w:r w:rsidRPr="00843242">
        <w:rPr>
          <w:rStyle w:val="StyleBoldUnderline"/>
          <w:rFonts w:asciiTheme="majorHAnsi" w:hAnsiTheme="majorHAnsi"/>
        </w:rPr>
        <w:t>afforded a privileged position, but</w:t>
      </w:r>
      <w:r w:rsidRPr="00843242">
        <w:rPr>
          <w:rFonts w:asciiTheme="majorHAnsi" w:hAnsiTheme="majorHAnsi"/>
        </w:rPr>
        <w:t xml:space="preserve"> </w:t>
      </w:r>
      <w:r w:rsidRPr="00843242">
        <w:rPr>
          <w:rFonts w:asciiTheme="majorHAnsi" w:hAnsiTheme="majorHAnsi"/>
          <w:sz w:val="12"/>
          <w:szCs w:val="12"/>
        </w:rPr>
        <w:t>instead</w:t>
      </w:r>
      <w:r w:rsidRPr="00843242">
        <w:rPr>
          <w:rFonts w:asciiTheme="majorHAnsi" w:hAnsiTheme="majorHAnsi"/>
        </w:rPr>
        <w:t xml:space="preserve">, </w:t>
      </w:r>
      <w:r w:rsidRPr="00843242">
        <w:rPr>
          <w:rStyle w:val="StyleBoldUnderline"/>
          <w:rFonts w:asciiTheme="majorHAnsi" w:hAnsiTheme="majorHAnsi"/>
        </w:rPr>
        <w:t>are</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BoldUnderline"/>
          <w:rFonts w:asciiTheme="majorHAnsi" w:hAnsiTheme="majorHAnsi"/>
        </w:rPr>
        <w:t>subsumed under the neoliberal fetishization of free markets, expanded capital, and intensified commodification</w:t>
      </w:r>
      <w:r w:rsidRPr="00843242">
        <w:rPr>
          <w:rFonts w:asciiTheme="majorHAnsi" w:hAnsiTheme="majorHAnsi"/>
        </w:rPr>
        <w:t xml:space="preserve">. </w:t>
      </w:r>
      <w:r w:rsidRPr="00843242">
        <w:rPr>
          <w:rStyle w:val="StyleBoldUnderline"/>
          <w:rFonts w:asciiTheme="majorHAnsi" w:hAnsiTheme="majorHAnsi"/>
        </w:rPr>
        <w:t xml:space="preserve">Within this system, </w:t>
      </w:r>
      <w:r w:rsidRPr="00843242">
        <w:rPr>
          <w:rStyle w:val="Emphasis"/>
          <w:rFonts w:asciiTheme="majorHAnsi" w:hAnsiTheme="majorHAnsi"/>
        </w:rPr>
        <w:t>human flesh becomes both raw material and by-product</w:t>
      </w:r>
      <w:r w:rsidRPr="00843242">
        <w:rPr>
          <w:rStyle w:val="StyleBoldUnderline"/>
          <w:rFonts w:asciiTheme="majorHAnsi" w:hAnsiTheme="majorHAnsi"/>
        </w:rPr>
        <w:t>: it is used by the regime of neoliberalism to create a market and to fulfill existing market desires</w:t>
      </w:r>
      <w:r w:rsidRPr="00843242">
        <w:rPr>
          <w:rFonts w:asciiTheme="majorHAnsi" w:hAnsiTheme="majorHAnsi"/>
        </w:rPr>
        <w:t>.</w:t>
      </w:r>
    </w:p>
    <w:p w14:paraId="63352D76" w14:textId="77777777" w:rsidR="005E6A6B" w:rsidRPr="00843242" w:rsidRDefault="005E6A6B" w:rsidP="005E6A6B">
      <w:pPr>
        <w:pStyle w:val="Heading3"/>
      </w:pPr>
      <w:r w:rsidRPr="00843242">
        <w:t>Currency Revaluation/Export Access Link</w:t>
      </w:r>
    </w:p>
    <w:p w14:paraId="0A1DF68A" w14:textId="77777777" w:rsidR="005E6A6B" w:rsidRPr="00843242" w:rsidRDefault="005E6A6B" w:rsidP="005E6A6B">
      <w:pPr>
        <w:pStyle w:val="Heading4"/>
      </w:pPr>
      <w:r w:rsidRPr="00843242">
        <w:t xml:space="preserve">Chinese currency revaluation and expanded US export access reproduce neoliberal globalization – the aff fails to revitalize US manufacturing while using China bashing to deflect critique of capitalism </w:t>
      </w:r>
    </w:p>
    <w:p w14:paraId="3A87CA79" w14:textId="77777777" w:rsidR="005E6A6B" w:rsidRPr="00843242" w:rsidRDefault="005E6A6B" w:rsidP="005E6A6B">
      <w:pPr>
        <w:rPr>
          <w:rStyle w:val="StyleStyleBold12pt"/>
          <w:rFonts w:asciiTheme="majorHAnsi" w:hAnsiTheme="majorHAnsi"/>
        </w:rPr>
      </w:pPr>
      <w:r w:rsidRPr="00843242">
        <w:rPr>
          <w:rStyle w:val="StyleStyleBold12pt"/>
          <w:rFonts w:asciiTheme="majorHAnsi" w:hAnsiTheme="majorHAnsi"/>
        </w:rPr>
        <w:t>Hart-Landsberg 10</w:t>
      </w:r>
    </w:p>
    <w:p w14:paraId="066F6298" w14:textId="77777777" w:rsidR="005E6A6B" w:rsidRPr="00843242" w:rsidRDefault="005E6A6B" w:rsidP="005E6A6B">
      <w:pPr>
        <w:rPr>
          <w:rFonts w:asciiTheme="majorHAnsi" w:hAnsiTheme="majorHAnsi"/>
        </w:rPr>
      </w:pPr>
      <w:r w:rsidRPr="00843242">
        <w:rPr>
          <w:rFonts w:asciiTheme="majorHAnsi" w:hAnsiTheme="majorHAnsi"/>
        </w:rPr>
        <w:t xml:space="preserve">(Martin Hart-Landsberg, teaches economics at Lewis and Clark College, “The U.S. Economy and China: Capitalism, Class, and Crisis,” </w:t>
      </w:r>
      <w:r w:rsidRPr="00843242">
        <w:rPr>
          <w:rFonts w:asciiTheme="majorHAnsi" w:hAnsiTheme="majorHAnsi"/>
          <w:i/>
        </w:rPr>
        <w:t>Monthly Review</w:t>
      </w:r>
      <w:r w:rsidRPr="00843242">
        <w:rPr>
          <w:rFonts w:asciiTheme="majorHAnsi" w:hAnsiTheme="majorHAnsi"/>
        </w:rPr>
        <w:t>, Volume 61, Issue 9, http://monthlyreview.org/2010/02/01/the-u-s-economy-and-china-capitalism-class-and-crisis/)</w:t>
      </w:r>
    </w:p>
    <w:p w14:paraId="7A262480" w14:textId="77777777" w:rsidR="005E6A6B" w:rsidRPr="00843242" w:rsidRDefault="005E6A6B" w:rsidP="005E6A6B">
      <w:pPr>
        <w:rPr>
          <w:rFonts w:asciiTheme="majorHAnsi" w:hAnsiTheme="majorHAnsi"/>
        </w:rPr>
      </w:pPr>
    </w:p>
    <w:p w14:paraId="17B8CEC7" w14:textId="64C4178E" w:rsidR="00C458B0" w:rsidRPr="00843242" w:rsidRDefault="005E6A6B" w:rsidP="007E0E46">
      <w:pPr>
        <w:rPr>
          <w:rFonts w:asciiTheme="majorHAnsi" w:hAnsiTheme="majorHAnsi"/>
          <w:sz w:val="12"/>
          <w:szCs w:val="12"/>
        </w:rPr>
      </w:pPr>
      <w:r w:rsidRPr="00843242">
        <w:rPr>
          <w:rFonts w:asciiTheme="majorHAnsi" w:hAnsiTheme="majorHAnsi"/>
          <w:sz w:val="12"/>
          <w:szCs w:val="12"/>
        </w:rPr>
        <w:t>As we have seen,</w:t>
      </w:r>
      <w:r w:rsidRPr="00843242">
        <w:rPr>
          <w:rFonts w:asciiTheme="majorHAnsi" w:hAnsiTheme="majorHAnsi"/>
        </w:rPr>
        <w:t xml:space="preserve"> </w:t>
      </w:r>
      <w:r w:rsidRPr="00843242">
        <w:rPr>
          <w:rStyle w:val="StyleBoldUnderline"/>
          <w:rFonts w:asciiTheme="majorHAnsi" w:hAnsiTheme="majorHAnsi"/>
        </w:rPr>
        <w:t>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BoldUnderline"/>
          <w:rFonts w:asciiTheme="majorHAnsi" w:hAnsiTheme="majorHAnsi"/>
        </w:rPr>
        <w:t>and Chinese economies have become intertwined in complex ways</w:t>
      </w:r>
      <w:r w:rsidRPr="00843242">
        <w:rPr>
          <w:rFonts w:asciiTheme="majorHAnsi" w:hAnsiTheme="majorHAnsi"/>
        </w:rPr>
        <w:t xml:space="preserve">. </w:t>
      </w:r>
      <w:r w:rsidRPr="00843242">
        <w:rPr>
          <w:rStyle w:val="StyleBoldUnderline"/>
          <w:rFonts w:asciiTheme="majorHAnsi" w:hAnsiTheme="majorHAnsi"/>
        </w:rPr>
        <w:t>Conventional wisdom is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this outcome was</w:t>
      </w:r>
      <w:r w:rsidRPr="00843242">
        <w:rPr>
          <w:rFonts w:asciiTheme="majorHAnsi" w:hAnsiTheme="majorHAnsi"/>
        </w:rPr>
        <w:t xml:space="preserve"> </w:t>
      </w:r>
      <w:r w:rsidRPr="00843242">
        <w:rPr>
          <w:rFonts w:asciiTheme="majorHAnsi" w:hAnsiTheme="majorHAnsi"/>
          <w:sz w:val="12"/>
          <w:szCs w:val="12"/>
        </w:rPr>
        <w:t>largely</w:t>
      </w:r>
      <w:r w:rsidRPr="00843242">
        <w:rPr>
          <w:rFonts w:asciiTheme="majorHAnsi" w:hAnsiTheme="majorHAnsi"/>
        </w:rPr>
        <w:t xml:space="preserve"> </w:t>
      </w:r>
      <w:r w:rsidRPr="00843242">
        <w:rPr>
          <w:rStyle w:val="StyleBoldUnderline"/>
          <w:rFonts w:asciiTheme="majorHAnsi" w:hAnsiTheme="majorHAnsi"/>
        </w:rPr>
        <w:t>shaped by an aggressive Chinese export policy that has benefited China but left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w:t>
      </w:r>
      <w:r w:rsidRPr="00843242">
        <w:rPr>
          <w:rFonts w:asciiTheme="majorHAnsi" w:hAnsiTheme="majorHAnsi"/>
        </w:rPr>
        <w:t xml:space="preserve"> </w:t>
      </w:r>
      <w:r w:rsidRPr="00843242">
        <w:rPr>
          <w:rStyle w:val="StyleBoldUnderline"/>
          <w:rFonts w:asciiTheme="majorHAnsi" w:hAnsiTheme="majorHAnsi"/>
        </w:rPr>
        <w:t>with a weakened and unbalanced economy</w:t>
      </w:r>
      <w:r w:rsidRPr="00843242">
        <w:rPr>
          <w:rFonts w:asciiTheme="majorHAnsi" w:hAnsiTheme="majorHAnsi"/>
        </w:rPr>
        <w:t xml:space="preserve">. </w:t>
      </w:r>
      <w:r w:rsidRPr="00843242">
        <w:rPr>
          <w:rStyle w:val="StyleBoldUnderline"/>
          <w:rFonts w:asciiTheme="majorHAnsi" w:hAnsiTheme="majorHAnsi"/>
        </w:rPr>
        <w:t>In reality</w:t>
      </w:r>
      <w:r w:rsidRPr="00843242">
        <w:rPr>
          <w:rFonts w:asciiTheme="majorHAnsi" w:hAnsiTheme="majorHAnsi"/>
          <w:sz w:val="12"/>
          <w:szCs w:val="12"/>
        </w:rPr>
        <w:t>, as argued above,</w:t>
      </w:r>
      <w:r w:rsidRPr="00843242">
        <w:rPr>
          <w:rFonts w:asciiTheme="majorHAnsi" w:hAnsiTheme="majorHAnsi"/>
        </w:rPr>
        <w:t xml:space="preserve"> </w:t>
      </w:r>
      <w:r w:rsidRPr="00843242">
        <w:rPr>
          <w:rStyle w:val="Emphasis"/>
          <w:rFonts w:asciiTheme="majorHAnsi" w:hAnsiTheme="majorHAnsi"/>
        </w:rPr>
        <w:t>this outcome was forged by global capitalist dynamics</w:t>
      </w:r>
      <w:r w:rsidRPr="00843242">
        <w:rPr>
          <w:rFonts w:asciiTheme="majorHAnsi" w:hAnsiTheme="majorHAnsi"/>
        </w:rPr>
        <w:t xml:space="preserve"> </w:t>
      </w:r>
      <w:r w:rsidRPr="00843242">
        <w:rPr>
          <w:rFonts w:asciiTheme="majorHAnsi" w:hAnsiTheme="majorHAnsi"/>
          <w:sz w:val="12"/>
          <w:szCs w:val="12"/>
        </w:rPr>
        <w:t>and, as such, it reflects core class realities: transnational capital and those allied with it (in both countries) have gained, while workers (from both countries) have been forced to compete against each other, to their collective detriment. Reflecting this reality,</w:t>
      </w:r>
      <w:r w:rsidRPr="00843242">
        <w:rPr>
          <w:rFonts w:asciiTheme="majorHAnsi" w:hAnsiTheme="majorHAnsi"/>
        </w:rPr>
        <w:t xml:space="preserve"> </w:t>
      </w:r>
      <w:r w:rsidRPr="00843242">
        <w:rPr>
          <w:rStyle w:val="StyleBoldUnderline"/>
          <w:rFonts w:asciiTheme="majorHAnsi" w:hAnsiTheme="majorHAnsi"/>
        </w:rPr>
        <w:t>the current world crisis has had</w:t>
      </w:r>
      <w:r w:rsidRPr="00843242">
        <w:rPr>
          <w:rFonts w:asciiTheme="majorHAnsi" w:hAnsiTheme="majorHAnsi"/>
          <w:sz w:val="12"/>
          <w:szCs w:val="12"/>
        </w:rPr>
        <w:t xml:space="preserve">, at best, </w:t>
      </w:r>
      <w:r w:rsidRPr="00843242">
        <w:rPr>
          <w:rStyle w:val="StyleBoldUnderline"/>
          <w:rFonts w:asciiTheme="majorHAnsi" w:hAnsiTheme="majorHAnsi"/>
        </w:rPr>
        <w:t>minor effects on</w:t>
      </w:r>
      <w:r w:rsidRPr="00843242">
        <w:rPr>
          <w:rFonts w:asciiTheme="majorHAnsi" w:hAnsiTheme="majorHAnsi"/>
        </w:rPr>
        <w:t xml:space="preserve"> </w:t>
      </w:r>
      <w:r w:rsidRPr="00843242">
        <w:rPr>
          <w:rFonts w:asciiTheme="majorHAnsi" w:hAnsiTheme="majorHAnsi"/>
          <w:sz w:val="12"/>
          <w:szCs w:val="12"/>
        </w:rPr>
        <w:t xml:space="preserve">current </w:t>
      </w:r>
      <w:r w:rsidRPr="00843242">
        <w:rPr>
          <w:rStyle w:val="StyleBoldUnderline"/>
          <w:rFonts w:asciiTheme="majorHAnsi" w:hAnsiTheme="majorHAnsi"/>
        </w:rPr>
        <w:t>U.S. and Chinese economic strategies and</w:t>
      </w:r>
      <w:r w:rsidRPr="00843242">
        <w:rPr>
          <w:rFonts w:asciiTheme="majorHAnsi" w:hAnsiTheme="majorHAnsi"/>
          <w:sz w:val="12"/>
          <w:szCs w:val="12"/>
        </w:rPr>
        <w:t xml:space="preserve">, by extension, </w:t>
      </w:r>
      <w:r w:rsidRPr="00843242">
        <w:rPr>
          <w:rStyle w:val="StyleBoldUnderline"/>
          <w:rFonts w:asciiTheme="majorHAnsi" w:hAnsiTheme="majorHAnsi"/>
        </w:rPr>
        <w:t>bilateral trade relations</w:t>
      </w:r>
      <w:r w:rsidRPr="00843242">
        <w:rPr>
          <w:rFonts w:asciiTheme="majorHAnsi" w:hAnsiTheme="majorHAnsi"/>
        </w:rPr>
        <w:t xml:space="preserve">. </w:t>
      </w:r>
      <w:r w:rsidRPr="00843242">
        <w:rPr>
          <w:rFonts w:asciiTheme="majorHAnsi" w:hAnsiTheme="majorHAnsi"/>
          <w:sz w:val="12"/>
          <w:szCs w:val="12"/>
        </w:rPr>
        <w:t xml:space="preserve">Governments in both countries have implemented stimulus programs that were designed to sustain growth without transforming existing patterns of economic activity. In fact, both have engaged in major efforts to reinforce those patterns. The Chinese government has actively intervened (restructuring labor markets) to strengthen the competitiveness of its exporters, and the U.S. government has actively intervened (with massive subsidies) to support leading financial enterprises. How, then, should U.S. economic problems be addressed? As previously noted, </w:t>
      </w:r>
      <w:r w:rsidRPr="00843242">
        <w:rPr>
          <w:rStyle w:val="StyleBoldUnderline"/>
          <w:rFonts w:asciiTheme="majorHAnsi" w:hAnsiTheme="majorHAnsi"/>
        </w:rPr>
        <w:t>those who argue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China is the main cause of current problems promote the following policy answers</w:t>
      </w:r>
      <w:r w:rsidRPr="00843242">
        <w:rPr>
          <w:rFonts w:asciiTheme="majorHAnsi" w:hAnsiTheme="majorHAnsi"/>
        </w:rPr>
        <w:t xml:space="preserve">: </w:t>
      </w:r>
      <w:r w:rsidRPr="00843242">
        <w:rPr>
          <w:rStyle w:val="StyleBoldUnderline"/>
          <w:rFonts w:asciiTheme="majorHAnsi" w:hAnsiTheme="majorHAnsi"/>
        </w:rPr>
        <w:t>force China to revalue its currency, open its markets to U.S. exports, and play by the rules of competitive capitalism</w:t>
      </w:r>
      <w:r w:rsidRPr="00843242">
        <w:rPr>
          <w:rFonts w:asciiTheme="majorHAnsi" w:hAnsiTheme="majorHAnsi"/>
        </w:rPr>
        <w:t xml:space="preserve">. </w:t>
      </w:r>
      <w:r w:rsidRPr="00843242">
        <w:rPr>
          <w:rFonts w:asciiTheme="majorHAnsi" w:hAnsiTheme="majorHAnsi"/>
          <w:sz w:val="12"/>
          <w:szCs w:val="12"/>
        </w:rPr>
        <w:t xml:space="preserve">Unfortunately, </w:t>
      </w:r>
      <w:r w:rsidRPr="00843242">
        <w:rPr>
          <w:rStyle w:val="Emphasis"/>
          <w:rFonts w:asciiTheme="majorHAnsi" w:hAnsiTheme="majorHAnsi"/>
        </w:rPr>
        <w:t>these are counterproductive policies</w:t>
      </w:r>
      <w:r w:rsidRPr="00843242">
        <w:rPr>
          <w:rFonts w:asciiTheme="majorHAnsi" w:hAnsiTheme="majorHAnsi"/>
        </w:rPr>
        <w:t xml:space="preserve">. </w:t>
      </w:r>
      <w:r w:rsidRPr="00843242">
        <w:rPr>
          <w:rFonts w:asciiTheme="majorHAnsi" w:hAnsiTheme="majorHAnsi"/>
          <w:sz w:val="12"/>
          <w:szCs w:val="12"/>
        </w:rPr>
        <w:t xml:space="preserve">For example, </w:t>
      </w:r>
      <w:r w:rsidRPr="00843242">
        <w:rPr>
          <w:rStyle w:val="StyleBoldUnderline"/>
          <w:rFonts w:asciiTheme="majorHAnsi" w:hAnsiTheme="majorHAnsi"/>
        </w:rPr>
        <w:t>revaluing China’s currency will not bring production back to the U</w:t>
      </w:r>
      <w:r w:rsidRPr="00843242">
        <w:rPr>
          <w:rFonts w:asciiTheme="majorHAnsi" w:hAnsiTheme="majorHAnsi"/>
          <w:sz w:val="12"/>
          <w:szCs w:val="12"/>
        </w:rPr>
        <w:t>nited</w:t>
      </w:r>
      <w:r w:rsidRPr="00843242">
        <w:rPr>
          <w:rFonts w:asciiTheme="majorHAnsi" w:hAnsiTheme="majorHAnsi"/>
        </w:rPr>
        <w:t xml:space="preserve"> </w:t>
      </w:r>
      <w:r w:rsidRPr="00843242">
        <w:rPr>
          <w:rStyle w:val="StyleBoldUnderline"/>
          <w:rFonts w:asciiTheme="majorHAnsi" w:hAnsiTheme="majorHAnsi"/>
        </w:rPr>
        <w:t>S</w:t>
      </w:r>
      <w:r w:rsidRPr="00843242">
        <w:rPr>
          <w:rFonts w:asciiTheme="majorHAnsi" w:hAnsiTheme="majorHAnsi"/>
          <w:sz w:val="12"/>
          <w:szCs w:val="12"/>
        </w:rPr>
        <w:t>tates. Rather</w:t>
      </w:r>
      <w:r w:rsidRPr="00843242">
        <w:rPr>
          <w:rFonts w:asciiTheme="majorHAnsi" w:hAnsiTheme="majorHAnsi"/>
        </w:rPr>
        <w:t xml:space="preserve">, </w:t>
      </w:r>
      <w:r w:rsidRPr="00843242">
        <w:rPr>
          <w:rStyle w:val="StyleBoldUnderline"/>
          <w:rFonts w:asciiTheme="majorHAnsi" w:hAnsiTheme="majorHAnsi"/>
        </w:rPr>
        <w:t>it will either encourage the Chinese government to intensify its repression of workers</w:t>
      </w:r>
      <w:r w:rsidRPr="00843242">
        <w:rPr>
          <w:rFonts w:asciiTheme="majorHAnsi" w:hAnsiTheme="majorHAnsi"/>
        </w:rPr>
        <w:t xml:space="preserve"> </w:t>
      </w:r>
      <w:r w:rsidRPr="00843242">
        <w:rPr>
          <w:rFonts w:asciiTheme="majorHAnsi" w:hAnsiTheme="majorHAnsi"/>
          <w:sz w:val="12"/>
          <w:szCs w:val="12"/>
        </w:rPr>
        <w:t xml:space="preserve">in an attempt to offset the currency change, </w:t>
      </w:r>
      <w:r w:rsidRPr="00843242">
        <w:rPr>
          <w:rStyle w:val="StyleBoldUnderline"/>
          <w:rFonts w:asciiTheme="majorHAnsi" w:hAnsiTheme="majorHAnsi"/>
        </w:rPr>
        <w:t>or it will lead transnational capital to shift parts of its production process to other countries</w:t>
      </w:r>
      <w:r w:rsidRPr="00843242">
        <w:rPr>
          <w:rFonts w:asciiTheme="majorHAnsi" w:hAnsiTheme="majorHAnsi"/>
        </w:rPr>
        <w:t xml:space="preserve"> </w:t>
      </w:r>
      <w:r w:rsidRPr="00843242">
        <w:rPr>
          <w:rFonts w:asciiTheme="majorHAnsi" w:hAnsiTheme="majorHAnsi"/>
          <w:sz w:val="12"/>
          <w:szCs w:val="12"/>
        </w:rPr>
        <w:t xml:space="preserve">within its networks. </w:t>
      </w:r>
      <w:r w:rsidRPr="00843242">
        <w:rPr>
          <w:rStyle w:val="StyleBoldUnderline"/>
          <w:rFonts w:asciiTheme="majorHAnsi" w:hAnsiTheme="majorHAnsi"/>
        </w:rPr>
        <w:t>Demanding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China open its markets to U.S. exports will</w:t>
      </w:r>
      <w:r w:rsidRPr="00843242">
        <w:rPr>
          <w:rFonts w:asciiTheme="majorHAnsi" w:hAnsiTheme="majorHAnsi"/>
        </w:rPr>
        <w:t xml:space="preserve"> </w:t>
      </w:r>
      <w:r w:rsidRPr="00843242">
        <w:rPr>
          <w:rFonts w:asciiTheme="majorHAnsi" w:hAnsiTheme="majorHAnsi"/>
          <w:sz w:val="12"/>
          <w:szCs w:val="12"/>
        </w:rPr>
        <w:t>also likely</w:t>
      </w:r>
      <w:r w:rsidRPr="00843242">
        <w:rPr>
          <w:rFonts w:asciiTheme="majorHAnsi" w:hAnsiTheme="majorHAnsi"/>
        </w:rPr>
        <w:t xml:space="preserve"> </w:t>
      </w:r>
      <w:r w:rsidRPr="00843242">
        <w:rPr>
          <w:rStyle w:val="StyleBoldUnderline"/>
          <w:rFonts w:asciiTheme="majorHAnsi" w:hAnsiTheme="majorHAnsi"/>
        </w:rPr>
        <w:t>have minimal economic effect</w:t>
      </w:r>
      <w:r w:rsidRPr="00843242">
        <w:rPr>
          <w:rFonts w:asciiTheme="majorHAnsi" w:hAnsiTheme="majorHAnsi"/>
        </w:rPr>
        <w:t xml:space="preserve">. </w:t>
      </w:r>
      <w:r w:rsidRPr="00843242">
        <w:rPr>
          <w:rStyle w:val="StyleBoldUnderline"/>
          <w:rFonts w:asciiTheme="majorHAnsi" w:hAnsiTheme="majorHAnsi"/>
        </w:rPr>
        <w:t>Most large U.S. firms are structurally tied to transnational networks, and unlikely to restructure their production</w:t>
      </w:r>
      <w:r w:rsidRPr="00843242">
        <w:rPr>
          <w:rFonts w:asciiTheme="majorHAnsi" w:hAnsiTheme="majorHAnsi"/>
        </w:rPr>
        <w:t xml:space="preserve">. </w:t>
      </w:r>
      <w:r w:rsidRPr="00843242">
        <w:rPr>
          <w:rFonts w:asciiTheme="majorHAnsi" w:hAnsiTheme="majorHAnsi"/>
          <w:sz w:val="12"/>
          <w:szCs w:val="12"/>
        </w:rPr>
        <w:t>In addition,</w:t>
      </w:r>
      <w:r w:rsidRPr="00843242">
        <w:rPr>
          <w:rFonts w:asciiTheme="majorHAnsi" w:hAnsiTheme="majorHAnsi"/>
        </w:rPr>
        <w:t xml:space="preserve"> </w:t>
      </w:r>
      <w:r w:rsidRPr="00843242">
        <w:rPr>
          <w:rStyle w:val="StyleBoldUnderline"/>
          <w:rFonts w:asciiTheme="majorHAnsi" w:hAnsiTheme="majorHAnsi"/>
        </w:rPr>
        <w:t>Chinese workers remain too poor to purchase enough U.S.-produced goods to reduce the bilateral trade deficit</w:t>
      </w:r>
      <w:r w:rsidRPr="00843242">
        <w:rPr>
          <w:rFonts w:asciiTheme="majorHAnsi" w:hAnsiTheme="majorHAnsi"/>
          <w:sz w:val="12"/>
          <w:szCs w:val="12"/>
        </w:rPr>
        <w:t xml:space="preserve"> significantly. Total Chinese personal consumption is only 16 percent of total U.S. personal consumption. Finally, there is little to be gained by</w:t>
      </w:r>
      <w:r w:rsidRPr="00843242">
        <w:rPr>
          <w:rFonts w:asciiTheme="majorHAnsi" w:hAnsiTheme="majorHAnsi"/>
        </w:rPr>
        <w:t xml:space="preserve"> </w:t>
      </w:r>
      <w:r w:rsidRPr="00843242">
        <w:rPr>
          <w:rStyle w:val="StyleBoldUnderline"/>
          <w:rFonts w:asciiTheme="majorHAnsi" w:hAnsiTheme="majorHAnsi"/>
        </w:rPr>
        <w:t>demanding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China play by the accepted rules of capitalist competition</w:t>
      </w:r>
      <w:r w:rsidRPr="00843242">
        <w:rPr>
          <w:rFonts w:asciiTheme="majorHAnsi" w:hAnsiTheme="majorHAnsi"/>
        </w:rPr>
        <w:t xml:space="preserve">. </w:t>
      </w:r>
      <w:r w:rsidRPr="00843242">
        <w:rPr>
          <w:rFonts w:asciiTheme="majorHAnsi" w:hAnsiTheme="majorHAnsi"/>
          <w:sz w:val="12"/>
          <w:szCs w:val="12"/>
        </w:rPr>
        <w:t>The Chinese government has already transformed the country’s economy along capitalist lines. Industrial production is primarily undertaken by private firms (most of it organized by transnational corporations) and motivated by the pursuit of profit. Labor markets are already highly “flexible.” Workers are largely unorganized (or unrepresented, even when an official union exists) and have minimal protection, either on the job or off. Given the nature of capitalist competition in the United States, this demand</w:t>
      </w:r>
      <w:r w:rsidRPr="00843242">
        <w:rPr>
          <w:rFonts w:asciiTheme="majorHAnsi" w:hAnsiTheme="majorHAnsi"/>
        </w:rPr>
        <w:t xml:space="preserve"> </w:t>
      </w:r>
      <w:r w:rsidRPr="00843242">
        <w:rPr>
          <w:rStyle w:val="StyleBoldUnderline"/>
          <w:rFonts w:asciiTheme="majorHAnsi" w:hAnsiTheme="majorHAnsi"/>
        </w:rPr>
        <w:t>can only mean</w:t>
      </w:r>
      <w:r w:rsidRPr="00843242">
        <w:rPr>
          <w:rFonts w:asciiTheme="majorHAnsi" w:hAnsiTheme="majorHAnsi"/>
          <w:sz w:val="12"/>
          <w:szCs w:val="12"/>
        </w:rPr>
        <w:t xml:space="preserve"> that</w:t>
      </w:r>
      <w:r w:rsidRPr="00843242">
        <w:rPr>
          <w:rFonts w:asciiTheme="majorHAnsi" w:hAnsiTheme="majorHAnsi"/>
        </w:rPr>
        <w:t xml:space="preserve"> </w:t>
      </w:r>
      <w:r w:rsidRPr="00843242">
        <w:rPr>
          <w:rStyle w:val="Emphasis"/>
          <w:rFonts w:asciiTheme="majorHAnsi" w:hAnsiTheme="majorHAnsi"/>
        </w:rPr>
        <w:t>U.S. capital seeks more advantages from producing in China</w:t>
      </w:r>
      <w:r w:rsidRPr="00843242">
        <w:rPr>
          <w:rFonts w:asciiTheme="majorHAnsi" w:hAnsiTheme="majorHAnsi"/>
        </w:rPr>
        <w:t>.</w:t>
      </w:r>
      <w:r w:rsidRPr="00843242">
        <w:rPr>
          <w:rFonts w:asciiTheme="majorHAnsi" w:hAnsiTheme="majorHAnsi"/>
          <w:sz w:val="12"/>
        </w:rPr>
        <w:t xml:space="preserve"> </w:t>
      </w:r>
      <w:r w:rsidRPr="00843242">
        <w:rPr>
          <w:rStyle w:val="Emphasis"/>
          <w:rFonts w:asciiTheme="majorHAnsi" w:hAnsiTheme="majorHAnsi"/>
        </w:rPr>
        <w:t>These types of policies encourage U.S. workers to believe</w:t>
      </w:r>
      <w:r w:rsidRPr="00843242">
        <w:rPr>
          <w:rFonts w:asciiTheme="majorHAnsi" w:hAnsiTheme="majorHAnsi"/>
        </w:rPr>
        <w:t xml:space="preserve"> </w:t>
      </w:r>
      <w:r w:rsidRPr="00843242">
        <w:rPr>
          <w:rFonts w:asciiTheme="majorHAnsi" w:hAnsiTheme="majorHAnsi"/>
          <w:sz w:val="12"/>
          <w:szCs w:val="12"/>
        </w:rPr>
        <w:t xml:space="preserve">that </w:t>
      </w:r>
      <w:r w:rsidRPr="00843242">
        <w:rPr>
          <w:rStyle w:val="Emphasis"/>
          <w:rFonts w:asciiTheme="majorHAnsi" w:hAnsiTheme="majorHAnsi"/>
        </w:rPr>
        <w:t>the root cause of existing problems lies not in the functioning of the U.S. economic system, or capitalism</w:t>
      </w:r>
      <w:r w:rsidRPr="00843242">
        <w:rPr>
          <w:rFonts w:asciiTheme="majorHAnsi" w:hAnsiTheme="majorHAnsi"/>
        </w:rPr>
        <w:t xml:space="preserve"> </w:t>
      </w:r>
      <w:r w:rsidRPr="00843242">
        <w:rPr>
          <w:rFonts w:asciiTheme="majorHAnsi" w:hAnsiTheme="majorHAnsi"/>
          <w:sz w:val="12"/>
          <w:szCs w:val="12"/>
        </w:rPr>
        <w:t xml:space="preserve">more generally, </w:t>
      </w:r>
      <w:r w:rsidRPr="00843242">
        <w:rPr>
          <w:rStyle w:val="Emphasis"/>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Emphasis"/>
          <w:rFonts w:asciiTheme="majorHAnsi" w:hAnsiTheme="majorHAnsi"/>
        </w:rPr>
        <w:t>in the behavior of a foreign government</w:t>
      </w:r>
      <w:r w:rsidRPr="00843242">
        <w:rPr>
          <w:rFonts w:asciiTheme="majorHAnsi" w:hAnsiTheme="majorHAnsi"/>
        </w:rPr>
        <w:t xml:space="preserve">. </w:t>
      </w:r>
      <w:r w:rsidRPr="00843242">
        <w:rPr>
          <w:rFonts w:asciiTheme="majorHAnsi" w:hAnsiTheme="majorHAnsi"/>
          <w:sz w:val="12"/>
          <w:szCs w:val="12"/>
        </w:rPr>
        <w:t>Unfortunately, too many workers in the United States are already too quick to blame other workers—Chinese and/or Latin American—for their declining living and working conditions.</w:t>
      </w:r>
    </w:p>
    <w:p w14:paraId="4E779E1E" w14:textId="1BDC3832" w:rsidR="000F7C91" w:rsidRPr="00843242" w:rsidRDefault="00315EBF" w:rsidP="00234F0D">
      <w:pPr>
        <w:pStyle w:val="Heading3"/>
      </w:pPr>
      <w:r w:rsidRPr="00843242">
        <w:t>FDI/</w:t>
      </w:r>
      <w:r w:rsidR="000F7C91" w:rsidRPr="00843242">
        <w:t>Trade Liberalization Link</w:t>
      </w:r>
    </w:p>
    <w:p w14:paraId="62A400EB" w14:textId="3258580B" w:rsidR="000F7C91" w:rsidRPr="00843242" w:rsidRDefault="004B31BE" w:rsidP="000F7C91">
      <w:pPr>
        <w:pStyle w:val="Heading4"/>
      </w:pPr>
      <w:r w:rsidRPr="00843242">
        <w:t xml:space="preserve">Foreign direct investment and trade liberalization </w:t>
      </w:r>
      <w:r w:rsidR="005B46FF" w:rsidRPr="00843242">
        <w:t>in China create a neoliberal feedback loop –</w:t>
      </w:r>
      <w:r w:rsidR="00180050" w:rsidRPr="00843242">
        <w:t xml:space="preserve"> best studies prove </w:t>
      </w:r>
      <w:r w:rsidR="006529BB" w:rsidRPr="00843242">
        <w:t xml:space="preserve">Chinese </w:t>
      </w:r>
      <w:r w:rsidR="00CC3145" w:rsidRPr="00843242">
        <w:t xml:space="preserve">economic liberalization </w:t>
      </w:r>
      <w:r w:rsidR="0017748F" w:rsidRPr="00843242">
        <w:t xml:space="preserve">ensures </w:t>
      </w:r>
      <w:r w:rsidR="005C66DB" w:rsidRPr="00843242">
        <w:t xml:space="preserve">cascading environmental destruction and </w:t>
      </w:r>
      <w:r w:rsidR="00BC10F4" w:rsidRPr="00843242">
        <w:t>inequality</w:t>
      </w:r>
      <w:r w:rsidR="00D668EA" w:rsidRPr="00843242">
        <w:t xml:space="preserve"> </w:t>
      </w:r>
    </w:p>
    <w:p w14:paraId="48C42B23" w14:textId="77777777" w:rsidR="000F7C91" w:rsidRPr="00843242" w:rsidRDefault="000F7C91" w:rsidP="000F7C91">
      <w:pPr>
        <w:rPr>
          <w:rStyle w:val="StyleStyleBold12pt"/>
          <w:rFonts w:asciiTheme="majorHAnsi" w:hAnsiTheme="majorHAnsi"/>
        </w:rPr>
      </w:pPr>
      <w:r w:rsidRPr="00843242">
        <w:rPr>
          <w:rStyle w:val="StyleStyleBold12pt"/>
          <w:rFonts w:asciiTheme="majorHAnsi" w:hAnsiTheme="majorHAnsi"/>
        </w:rPr>
        <w:t>Xu et al. 15</w:t>
      </w:r>
    </w:p>
    <w:p w14:paraId="28B7A98B" w14:textId="77777777" w:rsidR="000F7C91" w:rsidRPr="00843242" w:rsidRDefault="000F7C91" w:rsidP="000F7C91">
      <w:pPr>
        <w:rPr>
          <w:rFonts w:asciiTheme="majorHAnsi" w:hAnsiTheme="majorHAnsi"/>
        </w:rPr>
      </w:pPr>
      <w:r w:rsidRPr="00843242">
        <w:rPr>
          <w:rFonts w:asciiTheme="majorHAnsi" w:hAnsiTheme="majorHAnsi"/>
        </w:rPr>
        <w:t xml:space="preserve">(Zhenning Xu &amp; Edward Ramirez, The University of Texas at El Paso, College of Business Administration, Juanjuan Xu, Hohai University, Nanjing, China, Yu Liu, The University of Texas at El Paso, “The Effects of Neoliberalism and Trade Liberalization on China’s Environment Over Time: A Macromarketing Perspective,” </w:t>
      </w:r>
      <w:r w:rsidRPr="00843242">
        <w:rPr>
          <w:rFonts w:asciiTheme="majorHAnsi" w:hAnsiTheme="majorHAnsi"/>
          <w:i/>
        </w:rPr>
        <w:t>Journal of Macromarketing</w:t>
      </w:r>
      <w:r w:rsidRPr="00843242">
        <w:rPr>
          <w:rFonts w:asciiTheme="majorHAnsi" w:hAnsiTheme="majorHAnsi"/>
        </w:rPr>
        <w:t>, Vol. 35(2), 2015, pgs. 188-190)</w:t>
      </w:r>
    </w:p>
    <w:p w14:paraId="28F00C72" w14:textId="77777777" w:rsidR="000F7C91" w:rsidRPr="00843242" w:rsidRDefault="000F7C91" w:rsidP="000F7C91">
      <w:pPr>
        <w:rPr>
          <w:rFonts w:asciiTheme="majorHAnsi" w:hAnsiTheme="majorHAnsi"/>
        </w:rPr>
      </w:pPr>
    </w:p>
    <w:p w14:paraId="1C1A27D1" w14:textId="77777777" w:rsidR="000F7C91" w:rsidRPr="00843242" w:rsidRDefault="000F7C91" w:rsidP="000F7C91">
      <w:pPr>
        <w:rPr>
          <w:rFonts w:asciiTheme="majorHAnsi" w:hAnsiTheme="majorHAnsi"/>
          <w:sz w:val="12"/>
          <w:szCs w:val="12"/>
        </w:rPr>
      </w:pPr>
      <w:r w:rsidRPr="00843242">
        <w:rPr>
          <w:rFonts w:asciiTheme="majorHAnsi" w:hAnsiTheme="majorHAnsi"/>
        </w:rPr>
        <w:t xml:space="preserve">This section introduces </w:t>
      </w:r>
      <w:r w:rsidRPr="00843242">
        <w:rPr>
          <w:rStyle w:val="StyleBoldUnderline"/>
          <w:rFonts w:asciiTheme="majorHAnsi" w:hAnsiTheme="majorHAnsi"/>
        </w:rPr>
        <w:t>the expanded macromarketing model</w:t>
      </w:r>
      <w:r w:rsidRPr="00843242">
        <w:rPr>
          <w:rFonts w:asciiTheme="majorHAnsi" w:hAnsiTheme="majorHAnsi"/>
        </w:rPr>
        <w:t xml:space="preserve">. By rejecting the notion that growth is always good, the model </w:t>
      </w:r>
      <w:r w:rsidRPr="00843242">
        <w:rPr>
          <w:rStyle w:val="StyleBoldUnderline"/>
          <w:rFonts w:asciiTheme="majorHAnsi" w:hAnsiTheme="majorHAnsi"/>
        </w:rPr>
        <w:t>supports a new paradigm that encourages</w:t>
      </w:r>
      <w:r w:rsidRPr="00843242">
        <w:rPr>
          <w:rFonts w:asciiTheme="majorHAnsi" w:hAnsiTheme="majorHAnsi"/>
        </w:rPr>
        <w:t xml:space="preserve"> a more </w:t>
      </w:r>
      <w:r w:rsidRPr="00843242">
        <w:rPr>
          <w:rStyle w:val="StyleBoldUnderline"/>
          <w:rFonts w:asciiTheme="majorHAnsi" w:hAnsiTheme="majorHAnsi"/>
        </w:rPr>
        <w:t>sustainable</w:t>
      </w:r>
      <w:r w:rsidRPr="00843242">
        <w:rPr>
          <w:rFonts w:asciiTheme="majorHAnsi" w:hAnsiTheme="majorHAnsi"/>
        </w:rPr>
        <w:t xml:space="preserve"> approach to </w:t>
      </w:r>
      <w:r w:rsidRPr="00843242">
        <w:rPr>
          <w:rStyle w:val="StyleBoldUnderline"/>
          <w:rFonts w:asciiTheme="majorHAnsi" w:hAnsiTheme="majorHAnsi"/>
        </w:rPr>
        <w:t>development</w:t>
      </w:r>
      <w:r w:rsidRPr="00843242">
        <w:rPr>
          <w:rFonts w:asciiTheme="majorHAnsi" w:hAnsiTheme="majorHAnsi"/>
        </w:rPr>
        <w:t xml:space="preserve">. </w:t>
      </w:r>
      <w:r w:rsidRPr="00843242">
        <w:rPr>
          <w:rFonts w:asciiTheme="majorHAnsi" w:hAnsiTheme="majorHAnsi"/>
          <w:sz w:val="12"/>
          <w:szCs w:val="12"/>
        </w:rPr>
        <w:t>While the implementation of such an approach to development may result in consumers and producers sacrificing in the short-term, they and future generations will benefit greatly from doing so in the long-term (Kilbourne 2004). In addition to identifying a number of variables that can be beneficial to a country’s developmental trajectory and prospects for long-term environmental sustainability, the model also outlines several variables that can have a negative effect. The present study focuses on the latter, exploring the possible detrimental effects of neoliberalism, international trade, and legislation.</w:t>
      </w:r>
    </w:p>
    <w:p w14:paraId="32762B75" w14:textId="77777777" w:rsidR="000F7C91" w:rsidRPr="00843242" w:rsidRDefault="000F7C91" w:rsidP="000F7C91">
      <w:pPr>
        <w:rPr>
          <w:rFonts w:asciiTheme="majorHAnsi" w:hAnsiTheme="majorHAnsi"/>
        </w:rPr>
      </w:pPr>
      <w:r w:rsidRPr="00843242">
        <w:rPr>
          <w:rFonts w:asciiTheme="majorHAnsi" w:hAnsiTheme="majorHAnsi"/>
          <w:sz w:val="12"/>
          <w:szCs w:val="12"/>
        </w:rPr>
        <w:t>The expanded macromarketing model applies to relationships at both the international (e.g., between developed countries and developing countries) and national levels (e.g., between regions in a nation). In particular, it represents a comprehensive model of the macromarketing environment, building on previous models as it includes indicators of well-being, which were heretofore overlooked or dismissed. In addition, the expanded macromarketing model suggests that</w:t>
      </w:r>
      <w:r w:rsidRPr="00843242">
        <w:rPr>
          <w:rFonts w:asciiTheme="majorHAnsi" w:hAnsiTheme="majorHAnsi"/>
        </w:rPr>
        <w:t xml:space="preserve"> </w:t>
      </w:r>
      <w:r w:rsidRPr="00843242">
        <w:rPr>
          <w:rStyle w:val="StyleBoldUnderline"/>
          <w:rFonts w:asciiTheme="majorHAnsi" w:hAnsiTheme="majorHAnsi"/>
        </w:rPr>
        <w:t>a properly specified</w:t>
      </w:r>
      <w:r w:rsidRPr="00843242">
        <w:rPr>
          <w:rFonts w:asciiTheme="majorHAnsi" w:hAnsiTheme="majorHAnsi"/>
        </w:rPr>
        <w:t xml:space="preserve"> field-level </w:t>
      </w:r>
      <w:r w:rsidRPr="00843242">
        <w:rPr>
          <w:rStyle w:val="StyleBoldUnderline"/>
          <w:rFonts w:asciiTheme="majorHAnsi" w:hAnsiTheme="majorHAnsi"/>
        </w:rPr>
        <w:t xml:space="preserve">model contains </w:t>
      </w:r>
      <w:r w:rsidRPr="00843242">
        <w:rPr>
          <w:rStyle w:val="Emphasis"/>
          <w:rFonts w:asciiTheme="majorHAnsi" w:hAnsiTheme="majorHAnsi"/>
        </w:rPr>
        <w:t>a feedback loop</w:t>
      </w:r>
      <w:r w:rsidRPr="00843242">
        <w:rPr>
          <w:rFonts w:asciiTheme="majorHAnsi" w:hAnsiTheme="majorHAnsi"/>
        </w:rPr>
        <w:t>.</w:t>
      </w:r>
      <w:r w:rsidRPr="00843242">
        <w:rPr>
          <w:rFonts w:asciiTheme="majorHAnsi" w:hAnsiTheme="majorHAnsi"/>
          <w:sz w:val="12"/>
          <w:szCs w:val="12"/>
        </w:rPr>
        <w:t xml:space="preserve"> More specifically, a recursive relationship exists between quality of life, the health of the natural environment, and substantive freedom indicators on globalization, which in turn influences the development of free markets, trade liberalization, and privatization, which in turn influences quality of life, the health of the natural environment, and substantive freedom (Kilbourne 2004). Thus, the model implies that</w:t>
      </w:r>
      <w:r w:rsidRPr="00843242">
        <w:rPr>
          <w:rFonts w:asciiTheme="majorHAnsi" w:hAnsiTheme="majorHAnsi"/>
        </w:rPr>
        <w:t xml:space="preserve"> </w:t>
      </w:r>
      <w:r w:rsidRPr="00843242">
        <w:rPr>
          <w:rStyle w:val="StyleBoldUnderline"/>
          <w:rFonts w:asciiTheme="majorHAnsi" w:hAnsiTheme="majorHAnsi"/>
        </w:rPr>
        <w:t>the implementation of free markets, trade liberalization, and privatization has the potential to adversely impact individuals’ quality of life</w:t>
      </w:r>
      <w:r w:rsidRPr="00843242">
        <w:rPr>
          <w:rFonts w:asciiTheme="majorHAnsi" w:hAnsiTheme="majorHAnsi"/>
        </w:rPr>
        <w:t xml:space="preserve"> (QOL), their </w:t>
      </w:r>
      <w:r w:rsidRPr="00843242">
        <w:rPr>
          <w:rStyle w:val="StyleBoldUnderline"/>
          <w:rFonts w:asciiTheme="majorHAnsi" w:hAnsiTheme="majorHAnsi"/>
        </w:rPr>
        <w:t>natural environment</w:t>
      </w:r>
      <w:r w:rsidRPr="00843242">
        <w:rPr>
          <w:rFonts w:asciiTheme="majorHAnsi" w:hAnsiTheme="majorHAnsi"/>
        </w:rPr>
        <w:t xml:space="preserve">, </w:t>
      </w:r>
      <w:r w:rsidRPr="00843242">
        <w:rPr>
          <w:rStyle w:val="StyleBoldUnderline"/>
          <w:rFonts w:asciiTheme="majorHAnsi" w:hAnsiTheme="majorHAnsi"/>
        </w:rPr>
        <w:t xml:space="preserve">and substantive freedom, and that this relationship </w:t>
      </w:r>
      <w:r w:rsidRPr="00843242">
        <w:rPr>
          <w:rStyle w:val="Emphasis"/>
          <w:rFonts w:asciiTheme="majorHAnsi" w:hAnsiTheme="majorHAnsi"/>
        </w:rPr>
        <w:t>tends to compound over time</w:t>
      </w:r>
      <w:r w:rsidRPr="00843242">
        <w:rPr>
          <w:rFonts w:asciiTheme="majorHAnsi" w:hAnsiTheme="majorHAnsi"/>
        </w:rPr>
        <w:t>.</w:t>
      </w:r>
    </w:p>
    <w:p w14:paraId="7A6DF99F" w14:textId="77777777" w:rsidR="000F7C91" w:rsidRPr="00843242" w:rsidRDefault="000F7C91" w:rsidP="000F7C91">
      <w:pPr>
        <w:rPr>
          <w:rFonts w:asciiTheme="majorHAnsi" w:hAnsiTheme="majorHAnsi"/>
        </w:rPr>
      </w:pPr>
      <w:r w:rsidRPr="00843242">
        <w:rPr>
          <w:rFonts w:asciiTheme="majorHAnsi" w:hAnsiTheme="majorHAnsi"/>
        </w:rPr>
        <w:t>Neoliberalism and the Environment</w:t>
      </w:r>
    </w:p>
    <w:p w14:paraId="680E4BF6" w14:textId="77777777" w:rsidR="000F7C91" w:rsidRPr="00843242" w:rsidRDefault="000F7C91" w:rsidP="000F7C91">
      <w:pPr>
        <w:rPr>
          <w:rFonts w:asciiTheme="majorHAnsi" w:hAnsiTheme="majorHAnsi"/>
          <w:sz w:val="12"/>
          <w:szCs w:val="12"/>
        </w:rPr>
      </w:pPr>
      <w:r w:rsidRPr="00843242">
        <w:rPr>
          <w:rStyle w:val="StyleBoldUnderline"/>
          <w:rFonts w:asciiTheme="majorHAnsi" w:hAnsiTheme="majorHAnsi"/>
        </w:rPr>
        <w:t>Neoliberalism argues</w:t>
      </w:r>
      <w:r w:rsidRPr="00843242">
        <w:rPr>
          <w:rFonts w:asciiTheme="majorHAnsi" w:hAnsiTheme="majorHAnsi"/>
        </w:rPr>
        <w:t xml:space="preserve"> that </w:t>
      </w:r>
      <w:r w:rsidRPr="00843242">
        <w:rPr>
          <w:rStyle w:val="StyleBoldUnderline"/>
          <w:rFonts w:asciiTheme="majorHAnsi" w:hAnsiTheme="majorHAnsi"/>
        </w:rPr>
        <w:t>rational economic actors seek to maximize</w:t>
      </w:r>
      <w:r w:rsidRPr="00843242">
        <w:rPr>
          <w:rFonts w:asciiTheme="majorHAnsi" w:hAnsiTheme="majorHAnsi"/>
        </w:rPr>
        <w:t xml:space="preserve"> their </w:t>
      </w:r>
      <w:r w:rsidRPr="00843242">
        <w:rPr>
          <w:rStyle w:val="StyleBoldUnderline"/>
          <w:rFonts w:asciiTheme="majorHAnsi" w:hAnsiTheme="majorHAnsi"/>
        </w:rPr>
        <w:t>utility and</w:t>
      </w:r>
      <w:r w:rsidRPr="00843242">
        <w:rPr>
          <w:rFonts w:asciiTheme="majorHAnsi" w:hAnsiTheme="majorHAnsi"/>
        </w:rPr>
        <w:t xml:space="preserve"> that </w:t>
      </w:r>
      <w:r w:rsidRPr="00843242">
        <w:rPr>
          <w:rStyle w:val="StyleBoldUnderline"/>
          <w:rFonts w:asciiTheme="majorHAnsi" w:hAnsiTheme="majorHAnsi"/>
        </w:rPr>
        <w:t>firms seek to maximize profits and minimize tax burdens</w:t>
      </w:r>
      <w:r w:rsidRPr="00843242">
        <w:rPr>
          <w:rFonts w:asciiTheme="majorHAnsi" w:hAnsiTheme="majorHAnsi"/>
        </w:rPr>
        <w:t xml:space="preserve"> (Von Neumann and Morgenstern 1947). </w:t>
      </w:r>
      <w:r w:rsidRPr="00843242">
        <w:rPr>
          <w:rStyle w:val="StyleBoldUnderline"/>
          <w:rFonts w:asciiTheme="majorHAnsi" w:hAnsiTheme="majorHAnsi"/>
        </w:rPr>
        <w:t>Neoliberal models suggest</w:t>
      </w:r>
      <w:r w:rsidRPr="00843242">
        <w:rPr>
          <w:rFonts w:asciiTheme="majorHAnsi" w:hAnsiTheme="majorHAnsi"/>
        </w:rPr>
        <w:t xml:space="preserve"> that </w:t>
      </w:r>
      <w:r w:rsidRPr="00843242">
        <w:rPr>
          <w:rStyle w:val="StyleBoldUnderline"/>
          <w:rFonts w:asciiTheme="majorHAnsi" w:hAnsiTheme="majorHAnsi"/>
        </w:rPr>
        <w:t xml:space="preserve">countries stand to benefit from </w:t>
      </w:r>
      <w:r w:rsidRPr="00843242">
        <w:rPr>
          <w:rStyle w:val="Emphasis"/>
          <w:rFonts w:asciiTheme="majorHAnsi" w:hAnsiTheme="majorHAnsi"/>
        </w:rPr>
        <w:t>trade liberalization</w:t>
      </w:r>
      <w:r w:rsidRPr="00843242">
        <w:rPr>
          <w:rStyle w:val="StyleBoldUnderline"/>
          <w:rFonts w:asciiTheme="majorHAnsi" w:hAnsiTheme="majorHAnsi"/>
        </w:rPr>
        <w:t xml:space="preserve"> and </w:t>
      </w:r>
      <w:r w:rsidRPr="00843242">
        <w:rPr>
          <w:rStyle w:val="Emphasis"/>
          <w:rFonts w:asciiTheme="majorHAnsi" w:hAnsiTheme="majorHAnsi"/>
        </w:rPr>
        <w:t>foreign direct investment</w:t>
      </w:r>
      <w:r w:rsidRPr="00843242">
        <w:rPr>
          <w:rFonts w:asciiTheme="majorHAnsi" w:hAnsiTheme="majorHAnsi"/>
        </w:rPr>
        <w:t xml:space="preserve">, </w:t>
      </w:r>
      <w:r w:rsidRPr="00843242">
        <w:rPr>
          <w:rFonts w:asciiTheme="majorHAnsi" w:hAnsiTheme="majorHAnsi"/>
          <w:sz w:val="12"/>
          <w:szCs w:val="12"/>
        </w:rPr>
        <w:t>as they reap increases in allocative efficiency and in aggregate welfare (UNECA 2010, p. 42).</w:t>
      </w:r>
      <w:r w:rsidRPr="00843242">
        <w:rPr>
          <w:rFonts w:asciiTheme="majorHAnsi" w:hAnsiTheme="majorHAnsi"/>
        </w:rPr>
        <w:t xml:space="preserve"> </w:t>
      </w:r>
      <w:r w:rsidRPr="00843242">
        <w:rPr>
          <w:rStyle w:val="StyleBoldUnderline"/>
          <w:rFonts w:asciiTheme="majorHAnsi" w:hAnsiTheme="majorHAnsi"/>
        </w:rPr>
        <w:t>Generally speaking</w:t>
      </w:r>
      <w:r w:rsidRPr="00843242">
        <w:rPr>
          <w:rFonts w:asciiTheme="majorHAnsi" w:hAnsiTheme="majorHAnsi"/>
        </w:rPr>
        <w:t xml:space="preserve">, however, </w:t>
      </w:r>
      <w:r w:rsidRPr="00843242">
        <w:rPr>
          <w:rStyle w:val="Emphasis"/>
          <w:rFonts w:asciiTheme="majorHAnsi" w:hAnsiTheme="majorHAnsi"/>
        </w:rPr>
        <w:t>neoliberalism has not accounted for the negative externalities associated with unrestrained economic growth or</w:t>
      </w:r>
      <w:r w:rsidRPr="00843242">
        <w:rPr>
          <w:rFonts w:asciiTheme="majorHAnsi" w:hAnsiTheme="majorHAnsi"/>
        </w:rPr>
        <w:t xml:space="preserve"> the fact </w:t>
      </w:r>
      <w:r w:rsidRPr="00843242">
        <w:rPr>
          <w:rStyle w:val="Emphasis"/>
          <w:rFonts w:asciiTheme="majorHAnsi" w:hAnsiTheme="majorHAnsi"/>
        </w:rPr>
        <w:t>that the institution of its policies results in the earth being relegated to the role of a pollution sink</w:t>
      </w:r>
      <w:r w:rsidRPr="00843242">
        <w:rPr>
          <w:rFonts w:asciiTheme="majorHAnsi" w:hAnsiTheme="majorHAnsi"/>
        </w:rPr>
        <w:t xml:space="preserve"> (Costanza et al. 1997). Furthermore, </w:t>
      </w:r>
      <w:r w:rsidRPr="00843242">
        <w:rPr>
          <w:rStyle w:val="StyleBoldUnderline"/>
          <w:rFonts w:asciiTheme="majorHAnsi" w:hAnsiTheme="majorHAnsi"/>
        </w:rPr>
        <w:t>the neoliberal philosophy influences governments to minimize pro-environmental legislation, reduce environmental standards, artificially depress wage rates, permit deplorable work conditions, and offer substantial tax incentives in order to attract and retain capital</w:t>
      </w:r>
      <w:r w:rsidRPr="00843242">
        <w:rPr>
          <w:rFonts w:asciiTheme="majorHAnsi" w:hAnsiTheme="majorHAnsi"/>
        </w:rPr>
        <w:t xml:space="preserve"> </w:t>
      </w:r>
      <w:r w:rsidRPr="00843242">
        <w:rPr>
          <w:rFonts w:asciiTheme="majorHAnsi" w:hAnsiTheme="majorHAnsi"/>
          <w:sz w:val="12"/>
          <w:szCs w:val="12"/>
        </w:rPr>
        <w:t>(Braunstein and Epstein 2002). As a result, the enactment of neoliberalism places a toll on society and its natural environment.</w:t>
      </w:r>
    </w:p>
    <w:p w14:paraId="0784F84F" w14:textId="77777777" w:rsidR="000F7C91" w:rsidRPr="00843242" w:rsidRDefault="000F7C91" w:rsidP="000F7C91">
      <w:pPr>
        <w:rPr>
          <w:rFonts w:asciiTheme="majorHAnsi" w:hAnsiTheme="majorHAnsi"/>
          <w:sz w:val="12"/>
          <w:szCs w:val="12"/>
        </w:rPr>
      </w:pPr>
      <w:r w:rsidRPr="00843242">
        <w:rPr>
          <w:rFonts w:asciiTheme="majorHAnsi" w:hAnsiTheme="majorHAnsi"/>
          <w:sz w:val="12"/>
          <w:szCs w:val="12"/>
        </w:rPr>
        <w:t>Previous research suggests that</w:t>
      </w:r>
      <w:r w:rsidRPr="00843242">
        <w:rPr>
          <w:rFonts w:asciiTheme="majorHAnsi" w:hAnsiTheme="majorHAnsi"/>
        </w:rPr>
        <w:t xml:space="preserve"> </w:t>
      </w:r>
      <w:r w:rsidRPr="00843242">
        <w:rPr>
          <w:rStyle w:val="Emphasis"/>
          <w:rFonts w:asciiTheme="majorHAnsi" w:hAnsiTheme="majorHAnsi"/>
        </w:rPr>
        <w:t>neoliberalism is at odds with the continuity of life as we know it</w:t>
      </w:r>
      <w:r w:rsidRPr="00843242">
        <w:rPr>
          <w:rFonts w:asciiTheme="majorHAnsi" w:hAnsiTheme="majorHAnsi"/>
        </w:rPr>
        <w:t xml:space="preserve">. </w:t>
      </w:r>
      <w:r w:rsidRPr="00843242">
        <w:rPr>
          <w:rFonts w:asciiTheme="majorHAnsi" w:hAnsiTheme="majorHAnsi"/>
          <w:sz w:val="12"/>
          <w:szCs w:val="12"/>
        </w:rPr>
        <w:t>Reckless economic development has placed a substantial burden on the natural environment and resulted in eco-efficiency concerns, such as the prevalence of water pollution, toxic emissions (SO2, NO2, and CO2), and deforestation (Hancock2000;Rockstro ̈metal. 2009]). In this regard, the frequent occurrence of ‘‘major polluting accidents’’ – including water, air, and soil pollution incidents (China Statistical Yearbook 2002-2012) – as a result of organizations’ environmentally irresponsible behaviors has transformed communities and has resulted in an increasingly large number of environmental refugees (Goodwin 2009, p. 350). A growing awareness of these effects has placed sustainability initiatives at the front and center of China’s future growth plans (Hou and Zhang 2009).</w:t>
      </w:r>
    </w:p>
    <w:p w14:paraId="13369D4F" w14:textId="77777777" w:rsidR="000F7C91" w:rsidRPr="00843242" w:rsidRDefault="000F7C91" w:rsidP="000F7C91">
      <w:pPr>
        <w:rPr>
          <w:rFonts w:asciiTheme="majorHAnsi" w:hAnsiTheme="majorHAnsi"/>
          <w:sz w:val="12"/>
          <w:szCs w:val="12"/>
        </w:rPr>
      </w:pPr>
      <w:r w:rsidRPr="00843242">
        <w:rPr>
          <w:rFonts w:asciiTheme="majorHAnsi" w:hAnsiTheme="majorHAnsi"/>
          <w:sz w:val="12"/>
          <w:szCs w:val="12"/>
        </w:rPr>
        <w:t>The case of</w:t>
      </w:r>
      <w:r w:rsidRPr="00843242">
        <w:rPr>
          <w:rFonts w:asciiTheme="majorHAnsi" w:hAnsiTheme="majorHAnsi"/>
        </w:rPr>
        <w:t xml:space="preserve"> </w:t>
      </w:r>
      <w:r w:rsidRPr="00843242">
        <w:rPr>
          <w:rStyle w:val="StyleBoldUnderline"/>
          <w:rFonts w:asciiTheme="majorHAnsi" w:hAnsiTheme="majorHAnsi"/>
        </w:rPr>
        <w:t>China’s economic development provides an illustrative example</w:t>
      </w:r>
      <w:r w:rsidRPr="00843242">
        <w:rPr>
          <w:rFonts w:asciiTheme="majorHAnsi" w:hAnsiTheme="majorHAnsi"/>
        </w:rPr>
        <w:t xml:space="preserve"> </w:t>
      </w:r>
      <w:r w:rsidRPr="00843242">
        <w:rPr>
          <w:rFonts w:asciiTheme="majorHAnsi" w:hAnsiTheme="majorHAnsi"/>
          <w:sz w:val="12"/>
          <w:szCs w:val="12"/>
        </w:rPr>
        <w:t>of the potential pitfalls associated with the adoption of the neoliberal approach to growth. As home to one of the world’s oldest civilizations and one of its most modern economies,</w:t>
      </w:r>
      <w:r w:rsidRPr="00843242">
        <w:rPr>
          <w:rFonts w:asciiTheme="majorHAnsi" w:hAnsiTheme="majorHAnsi"/>
        </w:rPr>
        <w:t xml:space="preserve"> </w:t>
      </w:r>
      <w:r w:rsidRPr="00843242">
        <w:rPr>
          <w:rStyle w:val="StyleBoldUnderline"/>
          <w:rFonts w:asciiTheme="majorHAnsi" w:hAnsiTheme="majorHAnsi"/>
        </w:rPr>
        <w:t>China has undergone a radical transformation</w:t>
      </w:r>
      <w:r w:rsidRPr="00843242">
        <w:rPr>
          <w:rFonts w:asciiTheme="majorHAnsi" w:hAnsiTheme="majorHAnsi"/>
        </w:rPr>
        <w:t xml:space="preserve"> over the past few decades </w:t>
      </w:r>
      <w:r w:rsidRPr="00843242">
        <w:rPr>
          <w:rStyle w:val="StyleBoldUnderline"/>
          <w:rFonts w:asciiTheme="majorHAnsi" w:hAnsiTheme="majorHAnsi"/>
        </w:rPr>
        <w:t>primarily fueled by neoliberal economics</w:t>
      </w:r>
      <w:r w:rsidRPr="00843242">
        <w:rPr>
          <w:rFonts w:asciiTheme="majorHAnsi" w:hAnsiTheme="majorHAnsi"/>
        </w:rPr>
        <w:t xml:space="preserve">. </w:t>
      </w:r>
      <w:r w:rsidRPr="00843242">
        <w:rPr>
          <w:rStyle w:val="StyleBoldUnderline"/>
          <w:rFonts w:asciiTheme="majorHAnsi" w:hAnsiTheme="majorHAnsi"/>
        </w:rPr>
        <w:t>Despite</w:t>
      </w:r>
      <w:r w:rsidRPr="00843242">
        <w:rPr>
          <w:rFonts w:asciiTheme="majorHAnsi" w:hAnsiTheme="majorHAnsi"/>
        </w:rPr>
        <w:t xml:space="preserve"> the resulting </w:t>
      </w:r>
      <w:r w:rsidRPr="00843242">
        <w:rPr>
          <w:rStyle w:val="StyleBoldUnderline"/>
          <w:rFonts w:asciiTheme="majorHAnsi" w:hAnsiTheme="majorHAnsi"/>
        </w:rPr>
        <w:t>improvements in the nation’s aggregate welfare</w:t>
      </w:r>
      <w:r w:rsidRPr="00843242">
        <w:rPr>
          <w:rFonts w:asciiTheme="majorHAnsi" w:hAnsiTheme="majorHAnsi"/>
        </w:rPr>
        <w:t xml:space="preserve">, some have suggested that </w:t>
      </w:r>
      <w:r w:rsidRPr="00843242">
        <w:rPr>
          <w:rStyle w:val="StyleBoldUnderline"/>
          <w:rFonts w:asciiTheme="majorHAnsi" w:hAnsiTheme="majorHAnsi"/>
        </w:rPr>
        <w:t>a tension exists between profits</w:t>
      </w:r>
      <w:r w:rsidRPr="00843242">
        <w:rPr>
          <w:rFonts w:asciiTheme="majorHAnsi" w:hAnsiTheme="majorHAnsi"/>
        </w:rPr>
        <w:t xml:space="preserve">, efficiency, </w:t>
      </w:r>
      <w:r w:rsidRPr="00843242">
        <w:rPr>
          <w:rStyle w:val="StyleBoldUnderline"/>
          <w:rFonts w:asciiTheme="majorHAnsi" w:hAnsiTheme="majorHAnsi"/>
        </w:rPr>
        <w:t>and environmental sustainability</w:t>
      </w:r>
      <w:r w:rsidRPr="00843242">
        <w:rPr>
          <w:rFonts w:asciiTheme="majorHAnsi" w:hAnsiTheme="majorHAnsi"/>
        </w:rPr>
        <w:t xml:space="preserve">. </w:t>
      </w:r>
      <w:r w:rsidRPr="00843242">
        <w:rPr>
          <w:rFonts w:asciiTheme="majorHAnsi" w:hAnsiTheme="majorHAnsi"/>
          <w:sz w:val="12"/>
          <w:szCs w:val="12"/>
        </w:rPr>
        <w:t>More specifically, while firms may stand to gain from improving individuals’ lives,</w:t>
      </w:r>
      <w:r w:rsidRPr="00843242">
        <w:rPr>
          <w:rFonts w:asciiTheme="majorHAnsi" w:hAnsiTheme="majorHAnsi"/>
        </w:rPr>
        <w:t xml:space="preserve"> </w:t>
      </w:r>
      <w:r w:rsidRPr="00843242">
        <w:rPr>
          <w:rStyle w:val="Emphasis"/>
          <w:rFonts w:asciiTheme="majorHAnsi" w:hAnsiTheme="majorHAnsi"/>
        </w:rPr>
        <w:t>the benefits</w:t>
      </w:r>
      <w:r w:rsidRPr="00843242">
        <w:rPr>
          <w:rFonts w:asciiTheme="majorHAnsi" w:hAnsiTheme="majorHAnsi"/>
        </w:rPr>
        <w:t xml:space="preserve"> of such efforts </w:t>
      </w:r>
      <w:r w:rsidRPr="00843242">
        <w:rPr>
          <w:rStyle w:val="Emphasis"/>
          <w:rFonts w:asciiTheme="majorHAnsi" w:hAnsiTheme="majorHAnsi"/>
        </w:rPr>
        <w:t>are not equally distributed</w:t>
      </w:r>
      <w:r w:rsidRPr="00843242">
        <w:rPr>
          <w:rFonts w:asciiTheme="majorHAnsi" w:hAnsiTheme="majorHAnsi"/>
        </w:rPr>
        <w:t xml:space="preserve"> </w:t>
      </w:r>
      <w:r w:rsidRPr="00843242">
        <w:rPr>
          <w:rFonts w:asciiTheme="majorHAnsi" w:hAnsiTheme="majorHAnsi"/>
          <w:sz w:val="12"/>
          <w:szCs w:val="12"/>
        </w:rPr>
        <w:t>(Zhang and Peck 2014).</w:t>
      </w:r>
    </w:p>
    <w:p w14:paraId="313D926D" w14:textId="77777777" w:rsidR="000F7C91" w:rsidRPr="00843242" w:rsidRDefault="000F7C91" w:rsidP="000F7C91">
      <w:pPr>
        <w:rPr>
          <w:rFonts w:asciiTheme="majorHAnsi" w:hAnsiTheme="majorHAnsi"/>
          <w:sz w:val="12"/>
          <w:szCs w:val="12"/>
        </w:rPr>
      </w:pPr>
      <w:r w:rsidRPr="00843242">
        <w:rPr>
          <w:rFonts w:asciiTheme="majorHAnsi" w:hAnsiTheme="majorHAnsi"/>
          <w:sz w:val="12"/>
          <w:szCs w:val="12"/>
        </w:rPr>
        <w:t>Trade Liberalization and the Environment</w:t>
      </w:r>
    </w:p>
    <w:p w14:paraId="22273851" w14:textId="77777777" w:rsidR="000F7C91" w:rsidRPr="00843242" w:rsidRDefault="000F7C91" w:rsidP="000F7C91">
      <w:pPr>
        <w:rPr>
          <w:rFonts w:asciiTheme="majorHAnsi" w:hAnsiTheme="majorHAnsi"/>
          <w:sz w:val="12"/>
          <w:szCs w:val="12"/>
        </w:rPr>
      </w:pPr>
      <w:r w:rsidRPr="00843242">
        <w:rPr>
          <w:rStyle w:val="StyleBoldUnderline"/>
          <w:rFonts w:asciiTheme="majorHAnsi" w:hAnsiTheme="majorHAnsi"/>
        </w:rPr>
        <w:t>Neoliberal economic theories posit</w:t>
      </w:r>
      <w:r w:rsidRPr="00843242">
        <w:rPr>
          <w:rFonts w:asciiTheme="majorHAnsi" w:hAnsiTheme="majorHAnsi"/>
        </w:rPr>
        <w:t xml:space="preserve"> that </w:t>
      </w:r>
      <w:r w:rsidRPr="00843242">
        <w:rPr>
          <w:rStyle w:val="StyleBoldUnderline"/>
          <w:rFonts w:asciiTheme="majorHAnsi" w:hAnsiTheme="majorHAnsi"/>
        </w:rPr>
        <w:t>international trade benefits all involved parties</w:t>
      </w:r>
      <w:r w:rsidRPr="00843242">
        <w:rPr>
          <w:rFonts w:asciiTheme="majorHAnsi" w:hAnsiTheme="majorHAnsi"/>
        </w:rPr>
        <w:t xml:space="preserve">, </w:t>
      </w:r>
      <w:r w:rsidRPr="00843242">
        <w:rPr>
          <w:rStyle w:val="StyleBoldUnderline"/>
          <w:rFonts w:asciiTheme="majorHAnsi" w:hAnsiTheme="majorHAnsi"/>
        </w:rPr>
        <w:t>as it allows for specialization</w:t>
      </w:r>
      <w:r w:rsidRPr="00843242">
        <w:rPr>
          <w:rFonts w:asciiTheme="majorHAnsi" w:hAnsiTheme="majorHAnsi"/>
          <w:sz w:val="12"/>
          <w:szCs w:val="12"/>
        </w:rPr>
        <w:t>, whereby each nation capitalizes on its own unique resource endowments and capabilities. Previous research has suggested that</w:t>
      </w:r>
      <w:r w:rsidRPr="00843242">
        <w:rPr>
          <w:rFonts w:asciiTheme="majorHAnsi" w:hAnsiTheme="majorHAnsi"/>
        </w:rPr>
        <w:t xml:space="preserve"> </w:t>
      </w:r>
      <w:r w:rsidRPr="00843242">
        <w:rPr>
          <w:rStyle w:val="StyleBoldUnderline"/>
          <w:rFonts w:asciiTheme="majorHAnsi" w:hAnsiTheme="majorHAnsi"/>
        </w:rPr>
        <w:t>a large percentage of citizens</w:t>
      </w:r>
      <w:r w:rsidRPr="00843242">
        <w:rPr>
          <w:rFonts w:asciiTheme="majorHAnsi" w:hAnsiTheme="majorHAnsi"/>
        </w:rPr>
        <w:t xml:space="preserve"> from various countries around the globe </w:t>
      </w:r>
      <w:r w:rsidRPr="00843242">
        <w:rPr>
          <w:rStyle w:val="StyleBoldUnderline"/>
          <w:rFonts w:asciiTheme="majorHAnsi" w:hAnsiTheme="majorHAnsi"/>
        </w:rPr>
        <w:t>believe</w:t>
      </w:r>
      <w:r w:rsidRPr="00843242">
        <w:rPr>
          <w:rFonts w:asciiTheme="majorHAnsi" w:hAnsiTheme="majorHAnsi"/>
        </w:rPr>
        <w:t xml:space="preserve"> that </w:t>
      </w:r>
      <w:r w:rsidRPr="00843242">
        <w:rPr>
          <w:rStyle w:val="StyleBoldUnderline"/>
          <w:rFonts w:asciiTheme="majorHAnsi" w:hAnsiTheme="majorHAnsi"/>
        </w:rPr>
        <w:t>international trade positively impacts the economies of their own countries</w:t>
      </w:r>
      <w:r w:rsidRPr="00843242">
        <w:rPr>
          <w:rFonts w:asciiTheme="majorHAnsi" w:hAnsiTheme="majorHAnsi"/>
        </w:rPr>
        <w:t xml:space="preserve"> (Mrad, She, and Mullen 2005). </w:t>
      </w:r>
      <w:r w:rsidRPr="00843242">
        <w:rPr>
          <w:rStyle w:val="StyleBoldUnderline"/>
          <w:rFonts w:asciiTheme="majorHAnsi" w:hAnsiTheme="majorHAnsi"/>
        </w:rPr>
        <w:t>This view of international trade</w:t>
      </w:r>
      <w:r w:rsidRPr="00843242">
        <w:rPr>
          <w:rFonts w:asciiTheme="majorHAnsi" w:hAnsiTheme="majorHAnsi"/>
        </w:rPr>
        <w:t xml:space="preserve">, which is </w:t>
      </w:r>
      <w:r w:rsidRPr="00843242">
        <w:rPr>
          <w:rStyle w:val="StyleBoldUnderline"/>
          <w:rFonts w:asciiTheme="majorHAnsi" w:hAnsiTheme="majorHAnsi"/>
        </w:rPr>
        <w:t>rooted in the dominant social paradigm</w:t>
      </w:r>
      <w:r w:rsidRPr="00843242">
        <w:rPr>
          <w:rFonts w:asciiTheme="majorHAnsi" w:hAnsiTheme="majorHAnsi"/>
        </w:rPr>
        <w:t xml:space="preserve"> (DSP) of the affluent Western countries, </w:t>
      </w:r>
      <w:r w:rsidRPr="00843242">
        <w:rPr>
          <w:rStyle w:val="Emphasis"/>
          <w:rFonts w:asciiTheme="majorHAnsi" w:hAnsiTheme="majorHAnsi"/>
        </w:rPr>
        <w:t>is rarely questioned and is essentially taken on faith</w:t>
      </w:r>
      <w:r w:rsidRPr="00843242">
        <w:rPr>
          <w:rFonts w:asciiTheme="majorHAnsi" w:hAnsiTheme="majorHAnsi"/>
        </w:rPr>
        <w:t xml:space="preserve"> (Kilbourne 2004). </w:t>
      </w:r>
      <w:r w:rsidRPr="00843242">
        <w:rPr>
          <w:rStyle w:val="StyleBoldUnderline"/>
          <w:rFonts w:asciiTheme="majorHAnsi" w:hAnsiTheme="majorHAnsi"/>
        </w:rPr>
        <w:t>Empirical studies</w:t>
      </w:r>
      <w:r w:rsidRPr="00843242">
        <w:rPr>
          <w:rFonts w:asciiTheme="majorHAnsi" w:hAnsiTheme="majorHAnsi"/>
        </w:rPr>
        <w:t xml:space="preserve">, however, </w:t>
      </w:r>
      <w:r w:rsidRPr="00843242">
        <w:rPr>
          <w:rStyle w:val="StyleBoldUnderline"/>
          <w:rFonts w:asciiTheme="majorHAnsi" w:hAnsiTheme="majorHAnsi"/>
        </w:rPr>
        <w:t>have demonstrated</w:t>
      </w:r>
      <w:r w:rsidRPr="00843242">
        <w:rPr>
          <w:rFonts w:asciiTheme="majorHAnsi" w:hAnsiTheme="majorHAnsi"/>
        </w:rPr>
        <w:t xml:space="preserve"> that </w:t>
      </w:r>
      <w:r w:rsidRPr="00843242">
        <w:rPr>
          <w:rStyle w:val="StyleBoldUnderline"/>
          <w:rFonts w:asciiTheme="majorHAnsi" w:hAnsiTheme="majorHAnsi"/>
        </w:rPr>
        <w:t xml:space="preserve">international trade oftentimes results in </w:t>
      </w:r>
      <w:r w:rsidRPr="00843242">
        <w:rPr>
          <w:rStyle w:val="Emphasis"/>
          <w:rFonts w:asciiTheme="majorHAnsi" w:hAnsiTheme="majorHAnsi"/>
        </w:rPr>
        <w:t>economic dislocations</w:t>
      </w:r>
      <w:r w:rsidRPr="00843242">
        <w:rPr>
          <w:rStyle w:val="StyleBoldUnderline"/>
          <w:rFonts w:asciiTheme="majorHAnsi" w:hAnsiTheme="majorHAnsi"/>
        </w:rPr>
        <w:t xml:space="preserve">, </w:t>
      </w:r>
      <w:r w:rsidRPr="00843242">
        <w:rPr>
          <w:rStyle w:val="Emphasis"/>
          <w:rFonts w:asciiTheme="majorHAnsi" w:hAnsiTheme="majorHAnsi"/>
        </w:rPr>
        <w:t>environmental deterioration</w:t>
      </w:r>
      <w:r w:rsidRPr="00843242">
        <w:rPr>
          <w:rStyle w:val="StyleBoldUnderline"/>
          <w:rFonts w:asciiTheme="majorHAnsi" w:hAnsiTheme="majorHAnsi"/>
        </w:rPr>
        <w:t xml:space="preserve">, and an </w:t>
      </w:r>
      <w:r w:rsidRPr="00843242">
        <w:rPr>
          <w:rStyle w:val="Emphasis"/>
          <w:rFonts w:asciiTheme="majorHAnsi" w:hAnsiTheme="majorHAnsi"/>
        </w:rPr>
        <w:t>unequal distribution of associated benefits</w:t>
      </w:r>
      <w:r w:rsidRPr="00843242">
        <w:rPr>
          <w:rFonts w:asciiTheme="majorHAnsi" w:hAnsiTheme="majorHAnsi"/>
        </w:rPr>
        <w:t xml:space="preserve"> </w:t>
      </w:r>
      <w:r w:rsidRPr="00843242">
        <w:rPr>
          <w:rFonts w:asciiTheme="majorHAnsi" w:hAnsiTheme="majorHAnsi"/>
          <w:sz w:val="12"/>
          <w:szCs w:val="12"/>
        </w:rPr>
        <w:t>(Nason 1994).</w:t>
      </w:r>
    </w:p>
    <w:p w14:paraId="55A8314C" w14:textId="77777777" w:rsidR="000F7C91" w:rsidRPr="00843242" w:rsidRDefault="000F7C91" w:rsidP="000F7C91">
      <w:pPr>
        <w:rPr>
          <w:rFonts w:asciiTheme="majorHAnsi" w:hAnsiTheme="majorHAnsi"/>
          <w:sz w:val="12"/>
          <w:szCs w:val="12"/>
        </w:rPr>
      </w:pPr>
      <w:r w:rsidRPr="00843242">
        <w:rPr>
          <w:rFonts w:asciiTheme="majorHAnsi" w:hAnsiTheme="majorHAnsi"/>
          <w:sz w:val="12"/>
          <w:szCs w:val="12"/>
        </w:rPr>
        <w:t>It should also be noted that</w:t>
      </w:r>
      <w:r w:rsidRPr="00843242">
        <w:rPr>
          <w:rFonts w:asciiTheme="majorHAnsi" w:hAnsiTheme="majorHAnsi"/>
        </w:rPr>
        <w:t xml:space="preserve"> </w:t>
      </w:r>
      <w:r w:rsidRPr="00843242">
        <w:rPr>
          <w:rStyle w:val="StyleBoldUnderline"/>
          <w:rFonts w:asciiTheme="majorHAnsi" w:hAnsiTheme="majorHAnsi"/>
        </w:rPr>
        <w:t xml:space="preserve">studies have demonstrated how the </w:t>
      </w:r>
      <w:r w:rsidRPr="00843242">
        <w:rPr>
          <w:rStyle w:val="StyleBoldUnderline"/>
          <w:rFonts w:asciiTheme="majorHAnsi" w:hAnsiTheme="majorHAnsi"/>
          <w:strike/>
        </w:rPr>
        <w:t>blind</w:t>
      </w:r>
      <w:r w:rsidRPr="00843242">
        <w:rPr>
          <w:rStyle w:val="StyleBoldUnderline"/>
          <w:rFonts w:asciiTheme="majorHAnsi" w:hAnsiTheme="majorHAnsi"/>
        </w:rPr>
        <w:t xml:space="preserve"> pursuit of economic growth is associated with negative societal consequences</w:t>
      </w:r>
      <w:r w:rsidRPr="00843242">
        <w:rPr>
          <w:rFonts w:asciiTheme="majorHAnsi" w:hAnsiTheme="majorHAnsi"/>
        </w:rPr>
        <w:t xml:space="preserve"> </w:t>
      </w:r>
      <w:r w:rsidRPr="00843242">
        <w:rPr>
          <w:rFonts w:asciiTheme="majorHAnsi" w:hAnsiTheme="majorHAnsi"/>
          <w:sz w:val="12"/>
          <w:szCs w:val="12"/>
        </w:rPr>
        <w:t>(Thinley 2004). In fact, some countries have opted to pursue what has been deemed ‘‘gross national happiness.’’ For example, while Bhutan represents a relatively impoverished nation, its citizens are regarded as some of the world’s happiest, as they have been found to ascribe value to spiritual versus material wealth. While this may represent an artifact of this particular culture, prior research also suggests that those trapped by abject poverty tend to narrowly focus on mere existence (Mrad, She, and Mullen 2005).</w:t>
      </w:r>
      <w:r w:rsidRPr="00843242">
        <w:rPr>
          <w:rFonts w:asciiTheme="majorHAnsi" w:hAnsiTheme="majorHAnsi"/>
        </w:rPr>
        <w:t xml:space="preserve"> </w:t>
      </w:r>
      <w:r w:rsidRPr="00843242">
        <w:rPr>
          <w:rStyle w:val="Emphasis"/>
          <w:rFonts w:asciiTheme="majorHAnsi" w:hAnsiTheme="majorHAnsi"/>
        </w:rPr>
        <w:t>China may be approaching a turning point</w:t>
      </w:r>
      <w:r w:rsidRPr="00843242">
        <w:rPr>
          <w:rFonts w:asciiTheme="majorHAnsi" w:hAnsiTheme="majorHAnsi"/>
          <w:sz w:val="12"/>
          <w:szCs w:val="12"/>
        </w:rPr>
        <w:t>, due to rising incomes, which have resulted from participating in international trade. Moreover,</w:t>
      </w:r>
      <w:r w:rsidRPr="00843242">
        <w:rPr>
          <w:rFonts w:asciiTheme="majorHAnsi" w:hAnsiTheme="majorHAnsi"/>
        </w:rPr>
        <w:t xml:space="preserve"> </w:t>
      </w:r>
      <w:r w:rsidRPr="00843242">
        <w:rPr>
          <w:rStyle w:val="StyleBoldUnderline"/>
          <w:rFonts w:asciiTheme="majorHAnsi" w:hAnsiTheme="majorHAnsi"/>
        </w:rPr>
        <w:t>China has been able to improve its position on the global value chain by benefiting from technological spillover effects</w:t>
      </w:r>
      <w:r w:rsidRPr="00843242">
        <w:rPr>
          <w:rFonts w:asciiTheme="majorHAnsi" w:hAnsiTheme="majorHAnsi"/>
        </w:rPr>
        <w:t xml:space="preserve"> </w:t>
      </w:r>
      <w:r w:rsidRPr="00843242">
        <w:rPr>
          <w:rFonts w:asciiTheme="majorHAnsi" w:hAnsiTheme="majorHAnsi"/>
          <w:sz w:val="12"/>
          <w:szCs w:val="12"/>
        </w:rPr>
        <w:t>(Garnaut and Song 2006).</w:t>
      </w:r>
      <w:r w:rsidRPr="00843242">
        <w:rPr>
          <w:rFonts w:asciiTheme="majorHAnsi" w:hAnsiTheme="majorHAnsi"/>
        </w:rPr>
        <w:t xml:space="preserve"> </w:t>
      </w:r>
      <w:r w:rsidRPr="00843242">
        <w:rPr>
          <w:rStyle w:val="StyleBoldUnderline"/>
          <w:rFonts w:asciiTheme="majorHAnsi" w:hAnsiTheme="majorHAnsi"/>
        </w:rPr>
        <w:t>However, since China has an unbalanced economy, less developed and impoverished areas are advancing more slowly</w:t>
      </w:r>
      <w:r w:rsidRPr="00843242">
        <w:rPr>
          <w:rFonts w:asciiTheme="majorHAnsi" w:hAnsiTheme="majorHAnsi"/>
        </w:rPr>
        <w:t xml:space="preserve"> </w:t>
      </w:r>
      <w:r w:rsidRPr="00843242">
        <w:rPr>
          <w:rFonts w:asciiTheme="majorHAnsi" w:hAnsiTheme="majorHAnsi"/>
          <w:sz w:val="12"/>
          <w:szCs w:val="12"/>
        </w:rPr>
        <w:t>relative to coastal provinces towards this inflection point (Yang, Zhou, and Abbaspour 2010).</w:t>
      </w:r>
    </w:p>
    <w:p w14:paraId="30782174" w14:textId="77777777" w:rsidR="000F7C91" w:rsidRPr="00843242" w:rsidRDefault="000F7C91" w:rsidP="000F7C91">
      <w:pPr>
        <w:rPr>
          <w:rFonts w:asciiTheme="majorHAnsi" w:hAnsiTheme="majorHAnsi"/>
          <w:sz w:val="12"/>
          <w:szCs w:val="12"/>
        </w:rPr>
      </w:pPr>
      <w:r w:rsidRPr="00843242">
        <w:rPr>
          <w:rFonts w:asciiTheme="majorHAnsi" w:hAnsiTheme="majorHAnsi"/>
          <w:sz w:val="12"/>
          <w:szCs w:val="12"/>
        </w:rPr>
        <w:t>Environmental Stringency and the Environment</w:t>
      </w:r>
    </w:p>
    <w:p w14:paraId="0BA827C0" w14:textId="77777777" w:rsidR="000F7C91" w:rsidRPr="00843242" w:rsidRDefault="000F7C91" w:rsidP="000F7C91">
      <w:pPr>
        <w:rPr>
          <w:rFonts w:asciiTheme="majorHAnsi" w:hAnsiTheme="majorHAnsi"/>
        </w:rPr>
      </w:pPr>
      <w:r w:rsidRPr="00843242">
        <w:rPr>
          <w:rFonts w:asciiTheme="majorHAnsi" w:hAnsiTheme="majorHAnsi"/>
          <w:sz w:val="12"/>
          <w:szCs w:val="12"/>
        </w:rPr>
        <w:t>Given that</w:t>
      </w:r>
      <w:r w:rsidRPr="00843242">
        <w:rPr>
          <w:rFonts w:asciiTheme="majorHAnsi" w:hAnsiTheme="majorHAnsi"/>
        </w:rPr>
        <w:t xml:space="preserve"> </w:t>
      </w:r>
      <w:r w:rsidRPr="00843242">
        <w:rPr>
          <w:rStyle w:val="StyleBoldUnderline"/>
          <w:rFonts w:asciiTheme="majorHAnsi" w:hAnsiTheme="majorHAnsi"/>
        </w:rPr>
        <w:t>neoliberalism affects</w:t>
      </w:r>
      <w:r w:rsidRPr="00843242">
        <w:rPr>
          <w:rFonts w:asciiTheme="majorHAnsi" w:hAnsiTheme="majorHAnsi"/>
        </w:rPr>
        <w:t xml:space="preserve"> </w:t>
      </w:r>
      <w:r w:rsidRPr="00843242">
        <w:rPr>
          <w:rFonts w:asciiTheme="majorHAnsi" w:hAnsiTheme="majorHAnsi"/>
          <w:sz w:val="12"/>
          <w:szCs w:val="12"/>
        </w:rPr>
        <w:t>the formulation of national</w:t>
      </w:r>
      <w:r w:rsidRPr="00843242">
        <w:rPr>
          <w:rFonts w:asciiTheme="majorHAnsi" w:hAnsiTheme="majorHAnsi"/>
        </w:rPr>
        <w:t xml:space="preserve"> </w:t>
      </w:r>
      <w:r w:rsidRPr="00843242">
        <w:rPr>
          <w:rStyle w:val="StyleBoldUnderline"/>
          <w:rFonts w:asciiTheme="majorHAnsi" w:hAnsiTheme="majorHAnsi"/>
        </w:rPr>
        <w:t xml:space="preserve">economic policy by promoting the adoption of </w:t>
      </w:r>
      <w:r w:rsidRPr="00843242">
        <w:rPr>
          <w:rStyle w:val="Emphasis"/>
          <w:rFonts w:asciiTheme="majorHAnsi" w:hAnsiTheme="majorHAnsi"/>
        </w:rPr>
        <w:t>free markets and globalization</w:t>
      </w:r>
      <w:r w:rsidRPr="00843242">
        <w:rPr>
          <w:rFonts w:asciiTheme="majorHAnsi" w:hAnsiTheme="majorHAnsi"/>
          <w:sz w:val="12"/>
          <w:szCs w:val="12"/>
        </w:rPr>
        <w:t>, it has the potential to affect the environment. However,</w:t>
      </w:r>
      <w:r w:rsidRPr="00843242">
        <w:rPr>
          <w:rFonts w:asciiTheme="majorHAnsi" w:hAnsiTheme="majorHAnsi"/>
        </w:rPr>
        <w:t xml:space="preserve"> </w:t>
      </w:r>
      <w:r w:rsidRPr="00843242">
        <w:rPr>
          <w:rStyle w:val="StyleBoldUnderline"/>
          <w:rFonts w:asciiTheme="majorHAnsi" w:hAnsiTheme="majorHAnsi"/>
        </w:rPr>
        <w:t>stakeholders</w:t>
      </w:r>
      <w:r w:rsidRPr="00843242">
        <w:rPr>
          <w:rFonts w:asciiTheme="majorHAnsi" w:hAnsiTheme="majorHAnsi"/>
        </w:rPr>
        <w:t xml:space="preserve"> </w:t>
      </w:r>
      <w:r w:rsidRPr="00843242">
        <w:rPr>
          <w:rFonts w:asciiTheme="majorHAnsi" w:hAnsiTheme="majorHAnsi"/>
          <w:sz w:val="12"/>
          <w:szCs w:val="12"/>
        </w:rPr>
        <w:t>who influence organizational objectives</w:t>
      </w:r>
      <w:r w:rsidRPr="00843242">
        <w:rPr>
          <w:rFonts w:asciiTheme="majorHAnsi" w:hAnsiTheme="majorHAnsi"/>
        </w:rPr>
        <w:t xml:space="preserve"> </w:t>
      </w:r>
      <w:r w:rsidRPr="00843242">
        <w:rPr>
          <w:rStyle w:val="StyleBoldUnderline"/>
          <w:rFonts w:asciiTheme="majorHAnsi" w:hAnsiTheme="majorHAnsi"/>
        </w:rPr>
        <w:t>can alter this causal chain</w:t>
      </w:r>
      <w:r w:rsidRPr="00843242">
        <w:rPr>
          <w:rFonts w:asciiTheme="majorHAnsi" w:hAnsiTheme="majorHAnsi"/>
        </w:rPr>
        <w:t xml:space="preserve"> </w:t>
      </w:r>
      <w:r w:rsidRPr="00843242">
        <w:rPr>
          <w:rFonts w:asciiTheme="majorHAnsi" w:hAnsiTheme="majorHAnsi"/>
          <w:sz w:val="12"/>
          <w:szCs w:val="12"/>
        </w:rPr>
        <w:t>(Freeman 1984). In fact, prior research suggests that organizations should subscribe to a stakeholder orientation, a strategic approach whereby the organization is sensitive to the needs of a wide-ranging constituency, as not doing so can result in negative repercussions accruing to the firm (Laczniak and Murphy 2006). However, responsiveness to pressure from stakeholders has been shown to vary based on organizational characteristics, which could include ownership type (e.g., state owned versus private enterprises) (Delmas and Toffel 2004).</w:t>
      </w:r>
    </w:p>
    <w:p w14:paraId="4D09A49A" w14:textId="77777777" w:rsidR="000F7C91" w:rsidRPr="00843242" w:rsidRDefault="000F7C91" w:rsidP="000F7C91">
      <w:pPr>
        <w:rPr>
          <w:rFonts w:asciiTheme="majorHAnsi" w:hAnsiTheme="majorHAnsi"/>
          <w:sz w:val="12"/>
          <w:szCs w:val="12"/>
        </w:rPr>
      </w:pPr>
      <w:r w:rsidRPr="00843242">
        <w:rPr>
          <w:rStyle w:val="StyleBoldUnderline"/>
          <w:rFonts w:asciiTheme="majorHAnsi" w:hAnsiTheme="majorHAnsi"/>
        </w:rPr>
        <w:t>In</w:t>
      </w:r>
      <w:r w:rsidRPr="00843242">
        <w:rPr>
          <w:rFonts w:asciiTheme="majorHAnsi" w:hAnsiTheme="majorHAnsi"/>
        </w:rPr>
        <w:t xml:space="preserve"> </w:t>
      </w:r>
      <w:r w:rsidRPr="00843242">
        <w:rPr>
          <w:rFonts w:asciiTheme="majorHAnsi" w:hAnsiTheme="majorHAnsi"/>
          <w:sz w:val="12"/>
          <w:szCs w:val="12"/>
        </w:rPr>
        <w:t>the case of</w:t>
      </w:r>
      <w:r w:rsidRPr="00843242">
        <w:rPr>
          <w:rFonts w:asciiTheme="majorHAnsi" w:hAnsiTheme="majorHAnsi"/>
        </w:rPr>
        <w:t xml:space="preserve"> </w:t>
      </w:r>
      <w:r w:rsidRPr="00843242">
        <w:rPr>
          <w:rStyle w:val="StyleBoldUnderline"/>
          <w:rFonts w:asciiTheme="majorHAnsi" w:hAnsiTheme="majorHAnsi"/>
        </w:rPr>
        <w:t>China, the government is a primary stakeholder</w:t>
      </w:r>
      <w:r w:rsidRPr="00843242">
        <w:rPr>
          <w:rFonts w:asciiTheme="majorHAnsi" w:hAnsiTheme="majorHAnsi"/>
          <w:sz w:val="12"/>
          <w:szCs w:val="12"/>
        </w:rPr>
        <w:t>, wielding significantly more power than other nongovernmental entities (Tang and Tang 2013). As a consequence,</w:t>
      </w:r>
      <w:r w:rsidRPr="00843242">
        <w:rPr>
          <w:rFonts w:asciiTheme="majorHAnsi" w:hAnsiTheme="majorHAnsi"/>
        </w:rPr>
        <w:t xml:space="preserve"> </w:t>
      </w:r>
      <w:r w:rsidRPr="00843242">
        <w:rPr>
          <w:rStyle w:val="StyleBoldUnderline"/>
          <w:rFonts w:asciiTheme="majorHAnsi" w:hAnsiTheme="majorHAnsi"/>
        </w:rPr>
        <w:t xml:space="preserve">the Chinese government plays an </w:t>
      </w:r>
      <w:r w:rsidRPr="00843242">
        <w:rPr>
          <w:rStyle w:val="Emphasis"/>
          <w:rFonts w:asciiTheme="majorHAnsi" w:hAnsiTheme="majorHAnsi"/>
        </w:rPr>
        <w:t>instrumental role</w:t>
      </w:r>
      <w:r w:rsidRPr="00843242">
        <w:rPr>
          <w:rStyle w:val="StyleBoldUnderline"/>
          <w:rFonts w:asciiTheme="majorHAnsi" w:hAnsiTheme="majorHAnsi"/>
        </w:rPr>
        <w:t xml:space="preserve"> in incentivizing corporate environmental responsibility</w:t>
      </w:r>
      <w:r w:rsidRPr="00843242">
        <w:rPr>
          <w:rFonts w:asciiTheme="majorHAnsi" w:hAnsiTheme="majorHAnsi"/>
        </w:rPr>
        <w:t xml:space="preserve"> </w:t>
      </w:r>
      <w:r w:rsidRPr="00843242">
        <w:rPr>
          <w:rFonts w:asciiTheme="majorHAnsi" w:hAnsiTheme="majorHAnsi"/>
          <w:sz w:val="12"/>
          <w:szCs w:val="12"/>
        </w:rPr>
        <w:t>through environmental stringency measures (He and Chen 2009). However, although</w:t>
      </w:r>
      <w:r w:rsidRPr="00843242">
        <w:rPr>
          <w:rFonts w:asciiTheme="majorHAnsi" w:hAnsiTheme="majorHAnsi"/>
        </w:rPr>
        <w:t xml:space="preserve"> </w:t>
      </w:r>
      <w:r w:rsidRPr="00843242">
        <w:rPr>
          <w:rStyle w:val="StyleBoldUnderline"/>
          <w:rFonts w:asciiTheme="majorHAnsi" w:hAnsiTheme="majorHAnsi"/>
        </w:rPr>
        <w:t>the central government has</w:t>
      </w:r>
      <w:r w:rsidRPr="00843242">
        <w:rPr>
          <w:rFonts w:asciiTheme="majorHAnsi" w:hAnsiTheme="majorHAnsi"/>
        </w:rPr>
        <w:t xml:space="preserve"> </w:t>
      </w:r>
      <w:r w:rsidRPr="00843242">
        <w:rPr>
          <w:rFonts w:asciiTheme="majorHAnsi" w:hAnsiTheme="majorHAnsi"/>
          <w:sz w:val="12"/>
          <w:szCs w:val="12"/>
        </w:rPr>
        <w:t>installed legislation of this nature, it has</w:t>
      </w:r>
      <w:r w:rsidRPr="00843242">
        <w:rPr>
          <w:rFonts w:asciiTheme="majorHAnsi" w:hAnsiTheme="majorHAnsi"/>
        </w:rPr>
        <w:t xml:space="preserve"> </w:t>
      </w:r>
      <w:r w:rsidRPr="00843242">
        <w:rPr>
          <w:rStyle w:val="StyleBoldUnderline"/>
          <w:rFonts w:asciiTheme="majorHAnsi" w:hAnsiTheme="majorHAnsi"/>
        </w:rPr>
        <w:t>allowed for each province to enact varying levels of stringency</w:t>
      </w:r>
      <w:r w:rsidRPr="00843242">
        <w:rPr>
          <w:rFonts w:asciiTheme="majorHAnsi" w:hAnsiTheme="majorHAnsi"/>
        </w:rPr>
        <w:t xml:space="preserve">. </w:t>
      </w:r>
      <w:r w:rsidRPr="00843242">
        <w:rPr>
          <w:rFonts w:asciiTheme="majorHAnsi" w:hAnsiTheme="majorHAnsi"/>
          <w:sz w:val="12"/>
          <w:szCs w:val="12"/>
        </w:rPr>
        <w:t>For this reason, while previous research indicates that environmental stringency has had a significant negative effect on FDI,</w:t>
      </w:r>
      <w:r w:rsidRPr="00843242">
        <w:rPr>
          <w:rFonts w:asciiTheme="majorHAnsi" w:hAnsiTheme="majorHAnsi"/>
        </w:rPr>
        <w:t xml:space="preserve"> </w:t>
      </w:r>
      <w:r w:rsidRPr="00843242">
        <w:rPr>
          <w:rStyle w:val="StyleBoldUnderline"/>
          <w:rFonts w:asciiTheme="majorHAnsi" w:hAnsiTheme="majorHAnsi"/>
        </w:rPr>
        <w:t xml:space="preserve">foreign investors prefer to operate in Chinese provinces with </w:t>
      </w:r>
      <w:r w:rsidRPr="00843242">
        <w:rPr>
          <w:rStyle w:val="Emphasis"/>
          <w:rFonts w:asciiTheme="majorHAnsi" w:hAnsiTheme="majorHAnsi"/>
        </w:rPr>
        <w:t>weaker environmental regulations and more lax enforcement</w:t>
      </w:r>
      <w:r w:rsidRPr="00843242">
        <w:rPr>
          <w:rFonts w:asciiTheme="majorHAnsi" w:hAnsiTheme="majorHAnsi"/>
        </w:rPr>
        <w:t xml:space="preserve"> </w:t>
      </w:r>
      <w:r w:rsidRPr="00843242">
        <w:rPr>
          <w:rFonts w:asciiTheme="majorHAnsi" w:hAnsiTheme="majorHAnsi"/>
          <w:sz w:val="12"/>
          <w:szCs w:val="12"/>
        </w:rPr>
        <w:t>(Zhang and Fu 2008).</w:t>
      </w:r>
    </w:p>
    <w:p w14:paraId="5483E2E3" w14:textId="03B6ECC8" w:rsidR="000F7C91" w:rsidRPr="00843242" w:rsidRDefault="000F7C91" w:rsidP="000F7C91">
      <w:pPr>
        <w:rPr>
          <w:rFonts w:asciiTheme="majorHAnsi" w:hAnsiTheme="majorHAnsi"/>
          <w:sz w:val="12"/>
          <w:szCs w:val="12"/>
        </w:rPr>
      </w:pPr>
      <w:r w:rsidRPr="00843242">
        <w:rPr>
          <w:rFonts w:asciiTheme="majorHAnsi" w:hAnsiTheme="majorHAnsi"/>
          <w:sz w:val="12"/>
          <w:szCs w:val="12"/>
        </w:rPr>
        <w:t>In sum,</w:t>
      </w:r>
      <w:r w:rsidRPr="00843242">
        <w:rPr>
          <w:rFonts w:asciiTheme="majorHAnsi" w:hAnsiTheme="majorHAnsi"/>
        </w:rPr>
        <w:t xml:space="preserve"> </w:t>
      </w:r>
      <w:r w:rsidRPr="00843242">
        <w:rPr>
          <w:rStyle w:val="StyleBoldUnderline"/>
          <w:rFonts w:asciiTheme="majorHAnsi" w:hAnsiTheme="majorHAnsi"/>
        </w:rPr>
        <w:t>the adoption of a neoliberal economic outlook, in conjunction with the implementation of a trade liberalization policy</w:t>
      </w:r>
      <w:r w:rsidRPr="00843242">
        <w:rPr>
          <w:rFonts w:asciiTheme="majorHAnsi" w:hAnsiTheme="majorHAnsi"/>
        </w:rPr>
        <w:t xml:space="preserve">, </w:t>
      </w:r>
      <w:r w:rsidRPr="00843242">
        <w:rPr>
          <w:rStyle w:val="StyleBoldUnderline"/>
          <w:rFonts w:asciiTheme="majorHAnsi" w:hAnsiTheme="majorHAnsi"/>
        </w:rPr>
        <w:t>is suggested to have an impact on the environment</w:t>
      </w:r>
      <w:r w:rsidRPr="00843242">
        <w:rPr>
          <w:rFonts w:asciiTheme="majorHAnsi" w:hAnsiTheme="majorHAnsi"/>
        </w:rPr>
        <w:t xml:space="preserve"> </w:t>
      </w:r>
      <w:r w:rsidRPr="00843242">
        <w:rPr>
          <w:rFonts w:asciiTheme="majorHAnsi" w:hAnsiTheme="majorHAnsi"/>
          <w:sz w:val="12"/>
          <w:szCs w:val="12"/>
        </w:rPr>
        <w:t>(Arnould and Thompson 2005; Kilbourne 2004). The literature also suggests that the government’s level of environmental stringency may moderate the environmental behavior of different organizations based on ownership type (Delmas and Toffel 2004). Consequently, the expanded macromarketing model serves as an ideal framework for empirically assessing these relationships. The following section develops a set of testable hypotheses to accomplish this objective (see Figure 1).</w:t>
      </w:r>
    </w:p>
    <w:p w14:paraId="65925AF5" w14:textId="77777777" w:rsidR="00052B65" w:rsidRPr="00843242" w:rsidRDefault="00052B65" w:rsidP="000F7C91">
      <w:pPr>
        <w:rPr>
          <w:rFonts w:asciiTheme="majorHAnsi" w:hAnsiTheme="majorHAnsi"/>
          <w:sz w:val="12"/>
          <w:szCs w:val="12"/>
        </w:rPr>
      </w:pPr>
    </w:p>
    <w:p w14:paraId="0335FD60" w14:textId="1496D18A" w:rsidR="000B2CE5" w:rsidRPr="00843242" w:rsidRDefault="003D6E23" w:rsidP="00843242">
      <w:pPr>
        <w:pStyle w:val="Heading3"/>
      </w:pPr>
      <w:r w:rsidRPr="00843242">
        <w:t>Trade/IPR/</w:t>
      </w:r>
      <w:r w:rsidR="000B2CE5" w:rsidRPr="00843242">
        <w:t>Investment Harmonization Link</w:t>
      </w:r>
    </w:p>
    <w:p w14:paraId="00CE8C93" w14:textId="24F28DC6" w:rsidR="000B2CE5" w:rsidRPr="00843242" w:rsidRDefault="00205F8A" w:rsidP="00843242">
      <w:pPr>
        <w:pStyle w:val="Heading4"/>
      </w:pPr>
      <w:r>
        <w:t xml:space="preserve">Harmonization of </w:t>
      </w:r>
      <w:r w:rsidR="000B39D7">
        <w:t xml:space="preserve">IPR and trade </w:t>
      </w:r>
      <w:r w:rsidR="00F10DE6">
        <w:t xml:space="preserve">regulations and </w:t>
      </w:r>
      <w:r w:rsidR="00E82810">
        <w:t xml:space="preserve">bilateral investment treaties </w:t>
      </w:r>
      <w:r w:rsidR="001B53CC">
        <w:t xml:space="preserve">reproduce neoliberal governmentality – they </w:t>
      </w:r>
      <w:r w:rsidR="00C95293">
        <w:t xml:space="preserve">organize governance through entrepreneurship and competition, and reduce the </w:t>
      </w:r>
      <w:r w:rsidR="002630A0">
        <w:t>role of government to the administration of economic incentives</w:t>
      </w:r>
    </w:p>
    <w:p w14:paraId="0EF39755" w14:textId="3A230A50" w:rsidR="000B2CE5" w:rsidRPr="00843242" w:rsidRDefault="00936675" w:rsidP="000B2CE5">
      <w:pPr>
        <w:rPr>
          <w:rFonts w:asciiTheme="majorHAnsi" w:hAnsiTheme="majorHAnsi"/>
          <w:b/>
          <w:sz w:val="26"/>
        </w:rPr>
      </w:pPr>
      <w:r>
        <w:rPr>
          <w:rStyle w:val="StyleStyleBold12pt"/>
          <w:rFonts w:asciiTheme="majorHAnsi" w:hAnsiTheme="majorHAnsi"/>
        </w:rPr>
        <w:t>Dardot and La</w:t>
      </w:r>
      <w:r w:rsidR="000B2CE5" w:rsidRPr="00843242">
        <w:rPr>
          <w:rStyle w:val="StyleStyleBold12pt"/>
          <w:rFonts w:asciiTheme="majorHAnsi" w:hAnsiTheme="majorHAnsi"/>
        </w:rPr>
        <w:t>val 13</w:t>
      </w:r>
      <w:r w:rsidR="000B2CE5" w:rsidRPr="00843242">
        <w:rPr>
          <w:rStyle w:val="StyleStyleBold12pt"/>
          <w:rFonts w:asciiTheme="majorHAnsi" w:hAnsiTheme="majorHAnsi"/>
        </w:rPr>
        <w:br/>
      </w:r>
      <w:r w:rsidR="00B852E6">
        <w:rPr>
          <w:rFonts w:asciiTheme="majorHAnsi" w:hAnsiTheme="majorHAnsi"/>
          <w:bCs/>
        </w:rPr>
        <w:t>(</w:t>
      </w:r>
      <w:r w:rsidR="000B2CE5" w:rsidRPr="00843242">
        <w:rPr>
          <w:rFonts w:asciiTheme="majorHAnsi" w:hAnsiTheme="majorHAnsi"/>
          <w:bCs/>
        </w:rPr>
        <w:t>Pierre Dardot</w:t>
      </w:r>
      <w:r w:rsidR="000B2CE5" w:rsidRPr="00843242">
        <w:rPr>
          <w:rFonts w:asciiTheme="majorHAnsi" w:hAnsiTheme="majorHAnsi"/>
        </w:rPr>
        <w:t xml:space="preserve"> is a philosopher and specialist in Hegel and Marx. C</w:t>
      </w:r>
      <w:r w:rsidR="000B2CE5" w:rsidRPr="00843242">
        <w:rPr>
          <w:rFonts w:asciiTheme="majorHAnsi" w:hAnsiTheme="majorHAnsi"/>
          <w:bCs/>
        </w:rPr>
        <w:t>hristian Laval</w:t>
      </w:r>
      <w:r w:rsidR="000B2CE5" w:rsidRPr="00843242">
        <w:rPr>
          <w:rFonts w:asciiTheme="majorHAnsi" w:hAnsiTheme="majorHAnsi"/>
        </w:rPr>
        <w:t xml:space="preserve"> is Professor of Sociology at the Université de P</w:t>
      </w:r>
      <w:r w:rsidR="00625EAB">
        <w:rPr>
          <w:rFonts w:asciiTheme="majorHAnsi" w:hAnsiTheme="majorHAnsi"/>
        </w:rPr>
        <w:t xml:space="preserve">aris Ouest Nanterre La Défense, </w:t>
      </w:r>
      <w:r w:rsidR="000B2CE5" w:rsidRPr="00625EAB">
        <w:rPr>
          <w:rFonts w:asciiTheme="majorHAnsi" w:hAnsiTheme="majorHAnsi"/>
          <w:i/>
        </w:rPr>
        <w:t>The New Way of the World: On Neolibe</w:t>
      </w:r>
      <w:r w:rsidR="00625EAB" w:rsidRPr="00625EAB">
        <w:rPr>
          <w:rFonts w:asciiTheme="majorHAnsi" w:hAnsiTheme="majorHAnsi"/>
          <w:i/>
        </w:rPr>
        <w:t>ral Society</w:t>
      </w:r>
      <w:r w:rsidR="000F182A">
        <w:rPr>
          <w:rFonts w:asciiTheme="majorHAnsi" w:hAnsiTheme="majorHAnsi"/>
        </w:rPr>
        <w:t xml:space="preserve">, </w:t>
      </w:r>
      <w:r w:rsidR="00823B83">
        <w:rPr>
          <w:rFonts w:asciiTheme="majorHAnsi" w:hAnsiTheme="majorHAnsi"/>
        </w:rPr>
        <w:t>p</w:t>
      </w:r>
      <w:r w:rsidR="00B852E6">
        <w:rPr>
          <w:rFonts w:asciiTheme="majorHAnsi" w:hAnsiTheme="majorHAnsi"/>
        </w:rPr>
        <w:t>g</w:t>
      </w:r>
      <w:r w:rsidR="00823B83">
        <w:rPr>
          <w:rFonts w:asciiTheme="majorHAnsi" w:hAnsiTheme="majorHAnsi"/>
        </w:rPr>
        <w:t>s</w:t>
      </w:r>
      <w:r w:rsidR="00B852E6">
        <w:rPr>
          <w:rFonts w:asciiTheme="majorHAnsi" w:hAnsiTheme="majorHAnsi"/>
        </w:rPr>
        <w:t>. 489-497)</w:t>
      </w:r>
    </w:p>
    <w:p w14:paraId="4E2C4D1B" w14:textId="77777777" w:rsidR="00843242" w:rsidRPr="00843242" w:rsidRDefault="00843242" w:rsidP="00843242">
      <w:pPr>
        <w:pStyle w:val="card"/>
        <w:ind w:left="0"/>
        <w:rPr>
          <w:rStyle w:val="StyleBoldUnderline"/>
          <w:rFonts w:asciiTheme="majorHAnsi" w:hAnsiTheme="majorHAnsi"/>
        </w:rPr>
      </w:pPr>
    </w:p>
    <w:p w14:paraId="320146A3" w14:textId="77777777" w:rsidR="000B2CE5" w:rsidRPr="00843242" w:rsidRDefault="000B2CE5" w:rsidP="00843242">
      <w:pPr>
        <w:pStyle w:val="card"/>
        <w:ind w:left="0"/>
        <w:rPr>
          <w:rFonts w:asciiTheme="majorHAnsi" w:hAnsiTheme="majorHAnsi"/>
          <w:sz w:val="22"/>
          <w:u w:val="single"/>
        </w:rPr>
      </w:pPr>
      <w:r w:rsidRPr="00843242">
        <w:rPr>
          <w:rStyle w:val="StyleBoldUnderline"/>
          <w:rFonts w:asciiTheme="majorHAnsi" w:hAnsiTheme="majorHAnsi"/>
        </w:rPr>
        <w:t>The financial crisis</w:t>
      </w:r>
      <w:r w:rsidRPr="00843242">
        <w:rPr>
          <w:rFonts w:asciiTheme="majorHAnsi" w:hAnsiTheme="majorHAnsi"/>
        </w:rPr>
        <w:t xml:space="preserve"> thus </w:t>
      </w:r>
      <w:r w:rsidRPr="00843242">
        <w:rPr>
          <w:rStyle w:val="StyleBoldUnderline"/>
          <w:rFonts w:asciiTheme="majorHAnsi" w:hAnsiTheme="majorHAnsi"/>
        </w:rPr>
        <w:t>dramatically highlighted the dangers inherent in neo-liberal governmentality</w:t>
      </w:r>
      <w:r w:rsidRPr="00843242">
        <w:rPr>
          <w:rFonts w:asciiTheme="majorHAnsi" w:hAnsiTheme="majorHAnsi"/>
        </w:rPr>
        <w:t xml:space="preserve">, when this leads to </w:t>
      </w:r>
      <w:r w:rsidRPr="00843242">
        <w:rPr>
          <w:rStyle w:val="StyleBold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843242">
        <w:rPr>
          <w:rFonts w:asciiTheme="majorHAnsi" w:hAnsiTheme="majorHAnsi"/>
        </w:rPr>
        <w:t xml:space="preserve">. It was </w:t>
      </w:r>
      <w:r w:rsidRPr="00843242">
        <w:rPr>
          <w:rStyle w:val="StyleBoldUnderline"/>
          <w:rFonts w:asciiTheme="majorHAnsi" w:hAnsiTheme="majorHAnsi"/>
        </w:rPr>
        <w:t>precisely these logics of hybridization that lulled vigilance and led to extremely destabilizing conduct. Among the private actors who played the most pernicious roles,</w:t>
      </w:r>
      <w:r w:rsidRPr="00843242">
        <w:rPr>
          <w:rFonts w:asciiTheme="majorHAnsi" w:hAnsiTheme="majorHAnsi"/>
        </w:rPr>
        <w:t xml:space="preserve"> we find, in particular, </w:t>
      </w:r>
      <w:r w:rsidRPr="00843242">
        <w:rPr>
          <w:rStyle w:val="StyleBoldUnderline"/>
          <w:rFonts w:asciiTheme="majorHAnsi" w:hAnsiTheme="majorHAnsi"/>
        </w:rPr>
        <w:t>the small number of ratings agencies responsible for evaluating banking establishments. Charged with monitoring</w:t>
      </w:r>
      <w:r w:rsidRPr="00843242">
        <w:rPr>
          <w:rFonts w:asciiTheme="majorHAnsi" w:hAnsiTheme="majorHAnsi"/>
        </w:rPr>
        <w:t xml:space="preserve"> – a highly strategic role – </w:t>
      </w:r>
      <w:r w:rsidRPr="00843242">
        <w:rPr>
          <w:rStyle w:val="StyleBoldUnderline"/>
          <w:rFonts w:asciiTheme="majorHAnsi" w:hAnsiTheme="majorHAnsi"/>
        </w:rPr>
        <w:t xml:space="preserve">these actors escape any monitoring themselves and </w:t>
      </w:r>
      <w:r w:rsidRPr="00843242">
        <w:rPr>
          <w:rFonts w:asciiTheme="majorHAnsi" w:hAnsiTheme="majorHAnsi"/>
        </w:rPr>
        <w:t>are shot through with acute</w:t>
      </w:r>
      <w:r w:rsidRPr="00843242">
        <w:rPr>
          <w:rStyle w:val="StyleBoldUnderline"/>
          <w:rFonts w:asciiTheme="majorHAnsi" w:hAnsiTheme="majorHAnsi"/>
        </w:rPr>
        <w:t xml:space="preserve"> problems of conflicts of interest,</w:t>
      </w:r>
      <w:r w:rsidRPr="00843242">
        <w:rPr>
          <w:rFonts w:asciiTheme="majorHAnsi" w:hAnsiTheme="majorHAnsi"/>
        </w:rPr>
        <w:t xml:space="preserve"> in so far as the evaluations are requested and remunerated by the enterprises being rated. </w:t>
      </w:r>
      <w:r w:rsidRPr="00843242">
        <w:rPr>
          <w:rStyle w:val="Emphasis"/>
          <w:rFonts w:asciiTheme="majorHAnsi" w:hAnsiTheme="majorHAnsi"/>
        </w:rPr>
        <w:t>The flaws in the supervisory apparatus were obviously very diverse.</w:t>
      </w:r>
      <w:r w:rsidRPr="00843242">
        <w:rPr>
          <w:rFonts w:asciiTheme="majorHAnsi" w:hAnsiTheme="majorHAnsi"/>
        </w:rPr>
        <w:t xml:space="preserve"> But </w:t>
      </w:r>
      <w:r w:rsidRPr="00843242">
        <w:rPr>
          <w:rStyle w:val="Emphasis"/>
          <w:rFonts w:asciiTheme="majorHAnsi" w:hAnsiTheme="majorHAnsi"/>
        </w:rPr>
        <w:t>the rules themselves were the decisive factor</w:t>
      </w:r>
      <w:r w:rsidRPr="00843242">
        <w:rPr>
          <w:rFonts w:asciiTheme="majorHAnsi" w:hAnsiTheme="majorHAnsi"/>
        </w:rPr>
        <w:t xml:space="preserve">. In addition to being drafted and implemented by the ‘supervisees’, they only concerned establishments taken individually, which immediately rendered them ineffective in the case of a systemic crisis. </w:t>
      </w:r>
      <w:r w:rsidRPr="00843242">
        <w:rPr>
          <w:rStyle w:val="StyleBoldUnderline"/>
          <w:rFonts w:asciiTheme="majorHAnsi" w:hAnsiTheme="majorHAnsi"/>
        </w:rPr>
        <w:t>What is therefore at stake is the capacity of private actors to discipline themselves by taking into account the interests not only of their own establishment, but also of the system itself.</w:t>
      </w:r>
      <w:r w:rsidRPr="00843242">
        <w:rPr>
          <w:rFonts w:asciiTheme="majorHAnsi" w:hAnsiTheme="majorHAnsi"/>
        </w:rPr>
        <w:t xml:space="preserve">17 We find the same logic of indirect, </w:t>
      </w:r>
      <w:r w:rsidRPr="00843242">
        <w:rPr>
          <w:rStyle w:val="StyleBoldUnderline"/>
          <w:rFonts w:asciiTheme="majorHAnsi" w:hAnsiTheme="majorHAnsi"/>
        </w:rPr>
        <w:t>hybrid regulation in all the procedures of technical specification necessary to world trade, which are left to negotiation between the professionals of each sector.</w:t>
      </w:r>
      <w:r w:rsidRPr="00843242">
        <w:rPr>
          <w:rFonts w:asciiTheme="majorHAnsi" w:hAnsiTheme="majorHAnsi"/>
        </w:rPr>
        <w:t xml:space="preserve"> This development obviously takes us back to economic and financial changes themselves. </w:t>
      </w:r>
      <w:r w:rsidRPr="00843242">
        <w:rPr>
          <w:rStyle w:val="StyleBoldUnderline"/>
          <w:rFonts w:asciiTheme="majorHAnsi" w:hAnsiTheme="majorHAnsi"/>
        </w:rPr>
        <w:t xml:space="preserve">Competition has intensified to such an extent that it prompts various responses in production and marketing </w:t>
      </w:r>
      <w:r w:rsidRPr="00843242">
        <w:rPr>
          <w:rFonts w:asciiTheme="majorHAnsi" w:hAnsiTheme="majorHAnsi"/>
        </w:rPr>
        <w:t xml:space="preserve">– for example, the accentuation of ‘product differentiation’ by enterprises as the main mode of their competition with one another. </w:t>
      </w:r>
      <w:r w:rsidRPr="00843242">
        <w:rPr>
          <w:rStyle w:val="StyleBoldUnderline"/>
          <w:rFonts w:asciiTheme="majorHAnsi" w:hAnsiTheme="majorHAnsi"/>
        </w:rPr>
        <w:t>Oligopolistic competition between large global groups has encouraged them to make alliances for</w:t>
      </w:r>
      <w:r w:rsidRPr="00843242">
        <w:rPr>
          <w:rFonts w:asciiTheme="majorHAnsi" w:hAnsiTheme="majorHAnsi"/>
        </w:rPr>
        <w:t xml:space="preserve"> ‘research and development’ (</w:t>
      </w:r>
      <w:r w:rsidRPr="00843242">
        <w:rPr>
          <w:rStyle w:val="StyleBoldUnderline"/>
          <w:rFonts w:asciiTheme="majorHAnsi" w:hAnsiTheme="majorHAnsi"/>
        </w:rPr>
        <w:t>R&amp;D), in order to pool resources and risks</w:t>
      </w:r>
      <w:r w:rsidRPr="00843242">
        <w:rPr>
          <w:rFonts w:asciiTheme="majorHAnsi" w:hAnsiTheme="majorHAnsi"/>
        </w:rPr>
        <w:t>. In this set-up</w:t>
      </w:r>
      <w:r w:rsidRPr="00843242">
        <w:rPr>
          <w:rStyle w:val="StyleBold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843242">
        <w:rPr>
          <w:rFonts w:asciiTheme="majorHAnsi" w:hAnsiTheme="majorHAnsi"/>
        </w:rPr>
        <w:t xml:space="preserve">. </w:t>
      </w:r>
      <w:r w:rsidRPr="00843242">
        <w:rPr>
          <w:rStyle w:val="StyleBoldUnderline"/>
          <w:rFonts w:asciiTheme="majorHAnsi" w:hAnsiTheme="majorHAnsi"/>
        </w:rPr>
        <w:t>Th</w:t>
      </w:r>
      <w:r w:rsidRPr="00843242">
        <w:rPr>
          <w:rStyle w:val="Emphasis"/>
          <w:rFonts w:asciiTheme="majorHAnsi" w:hAnsiTheme="majorHAnsi"/>
        </w:rPr>
        <w:t>e state is not retreating</w:t>
      </w:r>
      <w:r w:rsidRPr="00843242">
        <w:rPr>
          <w:rFonts w:asciiTheme="majorHAnsi" w:hAnsiTheme="majorHAnsi"/>
        </w:rPr>
        <w:t xml:space="preserve">.18 </w:t>
      </w:r>
      <w:r w:rsidRPr="00843242">
        <w:rPr>
          <w:rStyle w:val="Emphasis"/>
          <w:rFonts w:asciiTheme="majorHAnsi" w:hAnsiTheme="majorHAnsi"/>
        </w:rPr>
        <w:t>It is conforming to new conditions that it has helped to create</w:t>
      </w:r>
      <w:r w:rsidRPr="00843242">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843242">
        <w:rPr>
          <w:rStyle w:val="StyleBoldUnderline"/>
          <w:rFonts w:asciiTheme="majorHAnsi" w:hAnsiTheme="majorHAnsi"/>
        </w:rPr>
        <w:t>governments, in the name of a competition they have themselves constructed, pursue policies favourable to enterprises and disadvantageous to the wage-earners of their own countries</w:t>
      </w:r>
      <w:r w:rsidRPr="00843242">
        <w:rPr>
          <w:rFonts w:asciiTheme="majorHAnsi" w:hAnsiTheme="majorHAnsi"/>
        </w:rPr>
        <w:t xml:space="preserve">. </w:t>
      </w:r>
      <w:r w:rsidRPr="00843242">
        <w:rPr>
          <w:rStyle w:val="StyleBoldUnderline"/>
          <w:rFonts w:asciiTheme="majorHAnsi" w:hAnsiTheme="majorHAnsi"/>
        </w:rPr>
        <w:t>When reference is made to the growing influence of</w:t>
      </w:r>
      <w:r w:rsidRPr="00843242">
        <w:rPr>
          <w:rFonts w:asciiTheme="majorHAnsi" w:hAnsiTheme="majorHAnsi"/>
        </w:rPr>
        <w:t xml:space="preserve"> international or inter-governmental bodies, such as </w:t>
      </w:r>
      <w:r w:rsidRPr="00843242">
        <w:rPr>
          <w:rStyle w:val="StyleBold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w:t>
      </w:r>
      <w:r w:rsidRPr="00843242">
        <w:rPr>
          <w:rFonts w:asciiTheme="majorHAnsi" w:hAnsiTheme="majorHAnsi"/>
        </w:rPr>
        <w:t xml:space="preserve">The major </w:t>
      </w:r>
      <w:r w:rsidRPr="00843242">
        <w:rPr>
          <w:rStyle w:val="StyleBoldUnderline"/>
          <w:rFonts w:asciiTheme="majorHAnsi" w:hAnsiTheme="majorHAnsi"/>
        </w:rPr>
        <w:t>international institution</w:t>
      </w:r>
      <w:r w:rsidRPr="00843242">
        <w:rPr>
          <w:rFonts w:asciiTheme="majorHAnsi" w:hAnsiTheme="majorHAnsi"/>
        </w:rPr>
        <w:t xml:space="preserve">s created after the Second World War (IMF, World Bank, GATT) </w:t>
      </w:r>
      <w:r w:rsidRPr="00843242">
        <w:rPr>
          <w:rStyle w:val="StyleBoldUnderline"/>
          <w:rFonts w:asciiTheme="majorHAnsi" w:hAnsiTheme="majorHAnsi"/>
        </w:rPr>
        <w:t>have been the main vectors for imposing the new neo-liberal norm</w:t>
      </w:r>
      <w:r w:rsidRPr="00843242">
        <w:rPr>
          <w:rFonts w:asciiTheme="majorHAnsi" w:hAnsiTheme="majorHAnsi"/>
        </w:rPr>
        <w:t xml:space="preserve">. </w:t>
      </w:r>
      <w:r w:rsidRPr="00843242">
        <w:rPr>
          <w:rStyle w:val="StyleBoldUnderline"/>
          <w:rFonts w:asciiTheme="majorHAnsi" w:hAnsiTheme="majorHAnsi"/>
        </w:rPr>
        <w:t xml:space="preserve">They have taken over from the United States and Britain </w:t>
      </w:r>
      <w:r w:rsidRPr="00843242">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843242">
        <w:rPr>
          <w:rStyle w:val="StyleBoldUnderline"/>
          <w:rFonts w:asciiTheme="majorHAnsi" w:hAnsiTheme="majorHAnsi"/>
        </w:rPr>
        <w:t>The rise to power of the</w:t>
      </w:r>
      <w:r w:rsidRPr="00843242">
        <w:rPr>
          <w:rFonts w:asciiTheme="majorHAnsi" w:hAnsiTheme="majorHAnsi"/>
        </w:rPr>
        <w:t xml:space="preserve"> World Trade Organization (WTO</w:t>
      </w:r>
      <w:r w:rsidRPr="00843242">
        <w:rPr>
          <w:rStyle w:val="StyleBoldUnderline"/>
          <w:rFonts w:asciiTheme="majorHAnsi" w:hAnsiTheme="majorHAnsi"/>
        </w:rPr>
        <w:t>) is a</w:t>
      </w:r>
      <w:r w:rsidRPr="00843242">
        <w:rPr>
          <w:rFonts w:asciiTheme="majorHAnsi" w:hAnsiTheme="majorHAnsi"/>
        </w:rPr>
        <w:t xml:space="preserve"> major </w:t>
      </w:r>
      <w:r w:rsidRPr="00843242">
        <w:rPr>
          <w:rStyle w:val="StyleBoldUnderline"/>
          <w:rFonts w:asciiTheme="majorHAnsi" w:hAnsiTheme="majorHAnsi"/>
        </w:rPr>
        <w:t>sign of this</w:t>
      </w:r>
      <w:r w:rsidRPr="00843242">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843242">
        <w:rPr>
          <w:rStyle w:val="StyleBold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843242">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843242">
        <w:rPr>
          <w:rStyle w:val="StyleBoldUnderline"/>
          <w:rFonts w:asciiTheme="majorHAnsi" w:hAnsiTheme="majorHAnsi"/>
        </w:rPr>
        <w:t>The state now has an important responsibility for logistical and infrastructural support for oligopolies</w:t>
      </w:r>
      <w:r w:rsidRPr="00843242">
        <w:rPr>
          <w:rFonts w:asciiTheme="majorHAnsi" w:hAnsiTheme="majorHAnsi"/>
        </w:rPr>
        <w:t xml:space="preserve">, as for attracting these big oligopolies to the national territory it administers. </w:t>
      </w:r>
      <w:r w:rsidRPr="00843242">
        <w:rPr>
          <w:rStyle w:val="StyleBoldUnderline"/>
          <w:rFonts w:asciiTheme="majorHAnsi" w:hAnsiTheme="majorHAnsi"/>
        </w:rPr>
        <w:t>This affects</w:t>
      </w:r>
      <w:r w:rsidRPr="00843242">
        <w:rPr>
          <w:rFonts w:asciiTheme="majorHAnsi" w:hAnsiTheme="majorHAnsi"/>
        </w:rPr>
        <w:t xml:space="preserve"> a great variety of areas: </w:t>
      </w:r>
      <w:r w:rsidRPr="00843242">
        <w:rPr>
          <w:rStyle w:val="StyleBoldUnderline"/>
          <w:rFonts w:asciiTheme="majorHAnsi" w:hAnsiTheme="majorHAnsi"/>
        </w:rPr>
        <w:t>research, universities, transport, tax incentives, cultural environment and urbanization, guarantee of outlets</w:t>
      </w:r>
      <w:r w:rsidRPr="00843242">
        <w:rPr>
          <w:rFonts w:asciiTheme="majorHAnsi" w:hAnsiTheme="majorHAnsi"/>
        </w:rPr>
        <w:t xml:space="preserve"> (public markets open to small and medium-sized enterprises in the US). In other words, </w:t>
      </w:r>
      <w:r w:rsidRPr="00843242">
        <w:rPr>
          <w:rStyle w:val="Emphasis"/>
          <w:rFonts w:asciiTheme="majorHAnsi" w:hAnsiTheme="majorHAnsi"/>
        </w:rPr>
        <w:t>government intervention takes the form of a policy of production and economic environment factors. The competitive state is not the state as arbitrator between interests, but the state as partner of oligopolistic interests in the global economic war</w:t>
      </w:r>
      <w:r w:rsidRPr="00843242">
        <w:rPr>
          <w:rFonts w:asciiTheme="majorHAnsi" w:hAnsiTheme="majorHAnsi"/>
        </w:rPr>
        <w:t xml:space="preserve">. </w:t>
      </w:r>
      <w:r w:rsidRPr="00843242">
        <w:rPr>
          <w:rStyle w:val="Emphasis"/>
          <w:rFonts w:asciiTheme="majorHAnsi" w:hAnsiTheme="majorHAnsi"/>
        </w:rPr>
        <w:t>This is clear in the area of trade policy</w:t>
      </w:r>
      <w:r w:rsidRPr="00843242">
        <w:rPr>
          <w:rFonts w:asciiTheme="majorHAnsi" w:hAnsiTheme="majorHAnsi"/>
        </w:rPr>
        <w:t xml:space="preserve">. Free trade changes its meaning. </w:t>
      </w:r>
      <w:r w:rsidRPr="00843242">
        <w:rPr>
          <w:rStyle w:val="StyleBold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843242">
        <w:rPr>
          <w:rFonts w:asciiTheme="majorHAnsi" w:hAnsiTheme="majorHAnsi"/>
        </w:rPr>
        <w:t xml:space="preserve">– what, paradoxically, might be called the ‘common goods of capital’. </w:t>
      </w:r>
      <w:r w:rsidRPr="00843242">
        <w:rPr>
          <w:rStyle w:val="StyleBoldUnderline"/>
          <w:rFonts w:asciiTheme="majorHAnsi" w:hAnsiTheme="majorHAnsi"/>
        </w:rPr>
        <w:t>Such goods are the product of the investment in infrastructure and institutions required to attract capital and skilled workers in a regime of intensified competition.</w:t>
      </w:r>
      <w:r w:rsidRPr="00843242">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843242">
        <w:rPr>
          <w:rFonts w:asciiTheme="majorHAnsi" w:hAnsiTheme="majorHAnsi"/>
          <w:sz w:val="22"/>
          <w:u w:val="single"/>
        </w:rPr>
        <w:t xml:space="preserve"> </w:t>
      </w:r>
      <w:r w:rsidRPr="00843242">
        <w:rPr>
          <w:rStyle w:val="Emphasis"/>
          <w:rFonts w:asciiTheme="majorHAnsi" w:hAnsiTheme="majorHAnsi"/>
        </w:rPr>
        <w:t>The state is no longer so much directed to ensuring the integration of the different levels of collective existence as to aligning societies with the constraints of global competition and finance.</w:t>
      </w:r>
      <w:r w:rsidRPr="00843242">
        <w:rPr>
          <w:rFonts w:asciiTheme="majorHAnsi" w:hAnsiTheme="majorHAnsi"/>
        </w:rPr>
        <w:t xml:space="preserve"> </w:t>
      </w:r>
      <w:r w:rsidRPr="00843242">
        <w:rPr>
          <w:rStyle w:val="StyleBoldUnderline"/>
          <w:rFonts w:asciiTheme="majorHAnsi" w:hAnsiTheme="majorHAnsi"/>
        </w:rPr>
        <w:t>Population management changes in meaning and method</w:t>
      </w:r>
      <w:r w:rsidRPr="00843242">
        <w:rPr>
          <w:rFonts w:asciiTheme="majorHAnsi" w:hAnsiTheme="majorHAnsi"/>
        </w:rPr>
        <w:t xml:space="preserve">. Whereas, in the Fordist period, the predominant idea was (in the established formula) ‘harmony between economic efficiency and social progress’ in the framework of a national capitalism, this same population is now perceived merely as a ‘resource’ for enterprises, in a cost-benefit analysis. </w:t>
      </w:r>
      <w:r w:rsidRPr="00843242">
        <w:rPr>
          <w:rStyle w:val="StyleBold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843242">
        <w:rPr>
          <w:rFonts w:asciiTheme="majorHAnsi" w:hAnsiTheme="majorHAnsi"/>
        </w:rPr>
        <w:t xml:space="preserve">, which consist in </w:t>
      </w:r>
      <w:r w:rsidRPr="00843242">
        <w:rPr>
          <w:rStyle w:val="StyleBoldUnderline"/>
          <w:rFonts w:asciiTheme="majorHAnsi" w:hAnsiTheme="majorHAnsi"/>
        </w:rPr>
        <w:t xml:space="preserve">weakening the bargaining power of unions, downgrading labour law, reducing labour costs, </w:t>
      </w:r>
      <w:r w:rsidRPr="00843242">
        <w:rPr>
          <w:rFonts w:asciiTheme="majorHAnsi" w:hAnsiTheme="majorHAnsi"/>
        </w:rPr>
        <w:t xml:space="preserve">and </w:t>
      </w:r>
      <w:r w:rsidRPr="00843242">
        <w:rPr>
          <w:rStyle w:val="StyleBoldUnderline"/>
          <w:rFonts w:asciiTheme="majorHAnsi" w:hAnsiTheme="majorHAnsi"/>
        </w:rPr>
        <w:t xml:space="preserve">lowering the level of pensions and the quality of social protection in the name of </w:t>
      </w:r>
      <w:r w:rsidRPr="00843242">
        <w:rPr>
          <w:rStyle w:val="Emphasis"/>
          <w:rFonts w:asciiTheme="majorHAnsi" w:hAnsiTheme="majorHAnsi"/>
        </w:rPr>
        <w:t>‘adapting to globalization’</w:t>
      </w:r>
      <w:r w:rsidRPr="00843242">
        <w:rPr>
          <w:rStyle w:val="StyleBoldUnderline"/>
          <w:rFonts w:asciiTheme="majorHAnsi" w:hAnsiTheme="majorHAnsi"/>
        </w:rPr>
        <w:t xml:space="preserve">. The state is therefore not abandoning its role in managing the population, but its intervention no longer responds to the same imperatives </w:t>
      </w:r>
      <w:r w:rsidRPr="00843242">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843242">
        <w:rPr>
          <w:rStyle w:val="Emphasis"/>
          <w:rFonts w:asciiTheme="majorHAnsi" w:hAnsiTheme="majorHAnsi"/>
        </w:rPr>
        <w:t>The conditions in which social groups come into conflict also change with entrepreneurial government</w:t>
      </w:r>
      <w:r w:rsidRPr="00843242">
        <w:rPr>
          <w:rFonts w:asciiTheme="majorHAnsi" w:hAnsiTheme="majorHAnsi"/>
        </w:rPr>
        <w:t xml:space="preserve">. Thus, </w:t>
      </w:r>
      <w:r w:rsidRPr="00843242">
        <w:rPr>
          <w:rStyle w:val="StyleBoldUnderline"/>
          <w:rFonts w:asciiTheme="majorHAnsi" w:hAnsiTheme="majorHAnsi"/>
        </w:rPr>
        <w:t>neo-liberal rationality rings the death-knell of the ‘inclusive’ regime of class opposition</w:t>
      </w:r>
      <w:r w:rsidRPr="00843242">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843242">
        <w:rPr>
          <w:rStyle w:val="StyleBoldUnderline"/>
          <w:rFonts w:asciiTheme="majorHAnsi" w:hAnsiTheme="majorHAnsi"/>
        </w:rPr>
        <w:t>The only acceptable form of relations with unions and, more generally, wage-earners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843242">
        <w:rPr>
          <w:rFonts w:asciiTheme="majorHAnsi" w:hAnsiTheme="majorHAnsi"/>
        </w:rPr>
        <w:t xml:space="preserve"> </w:t>
      </w:r>
      <w:r w:rsidRPr="00843242">
        <w:rPr>
          <w:rStyle w:val="Emphasis"/>
          <w:rFonts w:asciiTheme="majorHAnsi" w:hAnsiTheme="majorHAnsi"/>
        </w:rPr>
        <w:t>The new regime of government only recognizes ‘stakeholders’, who are directly interested in the success of the business in which they are voluntarily engaged</w:t>
      </w:r>
      <w:r w:rsidRPr="00843242">
        <w:rPr>
          <w:rFonts w:asciiTheme="majorHAnsi" w:hAnsiTheme="majorHAnsi"/>
        </w:rPr>
        <w:t xml:space="preserve">. </w:t>
      </w:r>
      <w:r w:rsidRPr="00843242">
        <w:rPr>
          <w:rStyle w:val="StyleBoldUnderline"/>
          <w:rFonts w:asciiTheme="majorHAnsi" w:hAnsiTheme="majorHAnsi"/>
        </w:rPr>
        <w:t>The most symptomatic fact is doubtless the compulsory unity of the discourse used</w:t>
      </w:r>
      <w:r w:rsidRPr="00843242">
        <w:rPr>
          <w:rFonts w:asciiTheme="majorHAnsi" w:hAnsiTheme="majorHAnsi"/>
        </w:rPr>
        <w:t xml:space="preserve">. </w:t>
      </w:r>
      <w:r w:rsidRPr="00843242">
        <w:rPr>
          <w:rStyle w:val="StyleBold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843242">
        <w:rPr>
          <w:rFonts w:asciiTheme="majorHAnsi" w:hAnsiTheme="majorHAnsi"/>
        </w:rPr>
        <w:t>. We know that this is the very principle of ‘</w:t>
      </w:r>
      <w:r w:rsidRPr="00843242">
        <w:rPr>
          <w:rStyle w:val="StyleBoldUnderline"/>
          <w:rFonts w:asciiTheme="majorHAnsi" w:hAnsiTheme="majorHAnsi"/>
        </w:rPr>
        <w:t>courageous reforms’</w:t>
      </w:r>
      <w:r w:rsidRPr="00843242">
        <w:rPr>
          <w:rFonts w:asciiTheme="majorHAnsi" w:hAnsiTheme="majorHAnsi"/>
        </w:rPr>
        <w:t xml:space="preserve"> – in particular, </w:t>
      </w:r>
      <w:r w:rsidRPr="00843242">
        <w:rPr>
          <w:rStyle w:val="StyleBoldUnderline"/>
          <w:rFonts w:asciiTheme="majorHAnsi" w:hAnsiTheme="majorHAnsi"/>
        </w:rPr>
        <w:t>those that aim to degrade the general situation of the majority</w:t>
      </w:r>
      <w:r w:rsidRPr="00843242">
        <w:rPr>
          <w:rFonts w:asciiTheme="majorHAnsi" w:hAnsiTheme="majorHAnsi"/>
        </w:rPr>
        <w:t xml:space="preserve">. Thus we see that the modes of conflictuality are set to change in enterprises, institutions and society as a whole. Two major transformations emerge. On the one hand, </w:t>
      </w:r>
      <w:r w:rsidRPr="00843242">
        <w:rPr>
          <w:rStyle w:val="StyleBoldUnderline"/>
          <w:rFonts w:asciiTheme="majorHAnsi" w:hAnsiTheme="majorHAnsi"/>
        </w:rPr>
        <w:t>managerial logic</w:t>
      </w:r>
      <w:r w:rsidRPr="00843242">
        <w:rPr>
          <w:rFonts w:asciiTheme="majorHAnsi" w:hAnsiTheme="majorHAnsi"/>
        </w:rPr>
        <w:t xml:space="preserve"> unifies the economic, social and political arenas and creates the preconditions for a transversal struggle. On the other, </w:t>
      </w:r>
      <w:r w:rsidRPr="00843242">
        <w:rPr>
          <w:rStyle w:val="StyleBoldUnderline"/>
          <w:rFonts w:asciiTheme="majorHAnsi" w:hAnsiTheme="majorHAnsi"/>
        </w:rPr>
        <w:t xml:space="preserve">by systematically deconstructing all the institutions that pacify class struggle, </w:t>
      </w:r>
      <w:r w:rsidRPr="00843242">
        <w:rPr>
          <w:rFonts w:asciiTheme="majorHAnsi" w:hAnsiTheme="majorHAnsi"/>
        </w:rPr>
        <w:t>it</w:t>
      </w:r>
      <w:r w:rsidRPr="00843242">
        <w:rPr>
          <w:rStyle w:val="StyleBoldUnderline"/>
          <w:rFonts w:asciiTheme="majorHAnsi" w:hAnsiTheme="majorHAnsi"/>
        </w:rPr>
        <w:t xml:space="preserve"> ‘externalizes’ the conflict by giving it the character of a general contestation of the entrepreneurial state and, thereby, of the new capitalism itself.”</w:t>
      </w:r>
    </w:p>
    <w:p w14:paraId="1CDDB752" w14:textId="77777777" w:rsidR="000B2CE5" w:rsidRPr="00843242" w:rsidRDefault="000B2CE5" w:rsidP="000B2CE5">
      <w:pPr>
        <w:rPr>
          <w:rFonts w:asciiTheme="majorHAnsi" w:hAnsiTheme="majorHAnsi"/>
        </w:rPr>
      </w:pPr>
    </w:p>
    <w:p w14:paraId="26F7BF88" w14:textId="77777777" w:rsidR="00814988" w:rsidRPr="00273875" w:rsidRDefault="00814988" w:rsidP="00814988">
      <w:pPr>
        <w:pStyle w:val="Heading3"/>
      </w:pPr>
      <w:r w:rsidRPr="00273875">
        <w:t>Environmental Cooperation Link</w:t>
      </w:r>
    </w:p>
    <w:p w14:paraId="097B9089" w14:textId="77777777" w:rsidR="00814988" w:rsidRPr="00273875" w:rsidRDefault="00814988" w:rsidP="00814988">
      <w:pPr>
        <w:pStyle w:val="Heading4"/>
      </w:pPr>
      <w:r w:rsidRPr="00273875">
        <w:t xml:space="preserve">Environmental cooperation is a commodity of neoliberalism by the state – allowing powerful corporations to </w:t>
      </w:r>
      <w:r w:rsidRPr="00273875">
        <w:rPr>
          <w:u w:val="single"/>
        </w:rPr>
        <w:t>cherry pick</w:t>
      </w:r>
      <w:r w:rsidRPr="00273875">
        <w:t xml:space="preserve"> rules while forcing the burden of adaptation on the third world – paves the way for massive environmental destruction and makes structural violence inevitable</w:t>
      </w:r>
    </w:p>
    <w:p w14:paraId="6464A039" w14:textId="5534FCA5" w:rsidR="00814988" w:rsidRPr="00273875" w:rsidRDefault="00814988" w:rsidP="00814988">
      <w:pPr>
        <w:rPr>
          <w:rFonts w:asciiTheme="majorHAnsi" w:hAnsiTheme="majorHAnsi"/>
        </w:rPr>
      </w:pPr>
      <w:r w:rsidRPr="00273875">
        <w:rPr>
          <w:rFonts w:asciiTheme="majorHAnsi" w:hAnsiTheme="majorHAnsi"/>
        </w:rPr>
        <w:t xml:space="preserve">Brian J </w:t>
      </w:r>
      <w:r w:rsidRPr="00273875">
        <w:rPr>
          <w:rStyle w:val="StyleStyleBold12pt"/>
          <w:rFonts w:asciiTheme="majorHAnsi" w:hAnsiTheme="majorHAnsi"/>
        </w:rPr>
        <w:t>Gareau</w:t>
      </w:r>
      <w:r w:rsidRPr="00273875">
        <w:rPr>
          <w:rFonts w:asciiTheme="majorHAnsi" w:hAnsiTheme="majorHAnsi"/>
        </w:rPr>
        <w:t xml:space="preserve"> 200</w:t>
      </w:r>
      <w:r w:rsidRPr="00273875">
        <w:rPr>
          <w:rStyle w:val="StyleStyleBold12pt"/>
          <w:rFonts w:asciiTheme="majorHAnsi" w:hAnsiTheme="majorHAnsi"/>
        </w:rPr>
        <w:t>8</w:t>
      </w:r>
      <w:r w:rsidRPr="00273875">
        <w:rPr>
          <w:rFonts w:asciiTheme="majorHAnsi" w:hAnsiTheme="majorHAnsi"/>
        </w:rPr>
        <w:t>, Department of Sociology, University of California, Santa Cruz, Santa Cruz, California, USA “Dangerous Holes in Global Environmental Discourse, Science, and California Agriculture in the Montreal Protocol” (http://www.umsl.edu/~naumannj/professional%20geography%20articles/Dangerous%20Holes%20in%20Global%20Environmental%20Governance.pdf)</w:t>
      </w:r>
    </w:p>
    <w:p w14:paraId="03639D5A" w14:textId="77777777" w:rsidR="00814988" w:rsidRPr="00273875" w:rsidRDefault="00814988" w:rsidP="00814988">
      <w:pPr>
        <w:rPr>
          <w:rStyle w:val="StyleBoldUnderline"/>
          <w:rFonts w:asciiTheme="majorHAnsi" w:hAnsiTheme="majorHAnsi"/>
        </w:rPr>
      </w:pPr>
      <w:r w:rsidRPr="00273875">
        <w:rPr>
          <w:rFonts w:asciiTheme="majorHAnsi" w:hAnsiTheme="majorHAnsi"/>
          <w:sz w:val="14"/>
        </w:rPr>
        <w:t xml:space="preserve">It should be clear from [the Technology and Economic Assessment Panel’s] colossal work how far we still are from fulfilling our common goal of repairing the Earth’s stratospheric ozone layer (Executive Ozone Secretariat Marco Gonzales, 23rd Open-ended Working Group of the Montreal Protocol, 2003). Our industry simply cannot make a change of this magnitude in this timeframe without serious consequences to an industry with 600 growers (Roger Wasson, California Strawberry Commission, 1st Extraordinary Meeting of the Parties to the Montreal Protocol, 2004). Introduction This paper explores how a heretofore successful international environmental treaty, the Montreal Protocol on Substances that Deplete the Ozone Layer (hereafter, the Montreal Protocol), is currently undermined by US protectionism, driven largely by California’s agro-industrial complex. </w:t>
      </w:r>
      <w:r w:rsidRPr="00273875">
        <w:rPr>
          <w:rStyle w:val="StyleBoldUnderline"/>
          <w:rFonts w:asciiTheme="majorHAnsi" w:hAnsiTheme="majorHAnsi"/>
        </w:rPr>
        <w:t>Despite the increasing intensity of global governance and the clear hegemony of neoliberalism at the level of the nation-state</w:t>
      </w:r>
      <w:r w:rsidRPr="00273875">
        <w:rPr>
          <w:rFonts w:asciiTheme="majorHAnsi" w:hAnsiTheme="majorHAnsi"/>
          <w:sz w:val="14"/>
        </w:rPr>
        <w:t xml:space="preserve">, if protectionism can be said to have declined, </w:t>
      </w:r>
      <w:r w:rsidRPr="00273875">
        <w:rPr>
          <w:rStyle w:val="StyleBoldUnderline"/>
          <w:rFonts w:asciiTheme="majorHAnsi" w:hAnsiTheme="majorHAnsi"/>
        </w:rPr>
        <w:t>its decline is frequently exaggerated</w:t>
      </w:r>
      <w:r w:rsidRPr="00273875">
        <w:rPr>
          <w:rFonts w:asciiTheme="majorHAnsi" w:hAnsiTheme="majorHAnsi"/>
          <w:sz w:val="14"/>
        </w:rPr>
        <w:t xml:space="preserve">. Rather, as many critical geographers have pointed out, </w:t>
      </w:r>
      <w:r w:rsidRPr="00273875">
        <w:rPr>
          <w:rStyle w:val="StyleBoldUnderline"/>
          <w:rFonts w:asciiTheme="majorHAnsi" w:hAnsiTheme="majorHAnsi"/>
        </w:rPr>
        <w:t>neoliberalism encompasses</w:t>
      </w:r>
      <w:r w:rsidRPr="00273875">
        <w:rPr>
          <w:rFonts w:asciiTheme="majorHAnsi" w:hAnsiTheme="majorHAnsi"/>
          <w:sz w:val="14"/>
        </w:rPr>
        <w:t xml:space="preserve"> both</w:t>
      </w:r>
      <w:r w:rsidRPr="00273875">
        <w:rPr>
          <w:rStyle w:val="StyleBoldUnderline"/>
          <w:rFonts w:asciiTheme="majorHAnsi" w:hAnsiTheme="majorHAnsi"/>
        </w:rPr>
        <w:t xml:space="preserve"> the deregulatory restructuring of liberal/social democratic programs and re-regulatory policies that reenforce the state’s control over production, the “natural” environment, and subjects whilst lessening state responsibility for citizens and the “built” environment </w:t>
      </w:r>
      <w:r w:rsidRPr="00273875">
        <w:rPr>
          <w:rFonts w:asciiTheme="majorHAnsi" w:hAnsiTheme="majorHAnsi"/>
          <w:sz w:val="14"/>
        </w:rPr>
        <w:t xml:space="preserve">(Bondi and Laurie 2005; Harvey 2005; Heynen and Robbins 2005; Jessop 2002; McCarthy and Prudham 2004; Peck and Tickell 2002). Using interviews with nation-state delegates, ozone scientists, NGO and industry representatives, and direct observation at protocol meetings, the case study will show how </w:t>
      </w:r>
      <w:r w:rsidRPr="00273875">
        <w:rPr>
          <w:rStyle w:val="StyleBoldUnderline"/>
          <w:rFonts w:asciiTheme="majorHAnsi" w:hAnsiTheme="majorHAnsi"/>
        </w:rPr>
        <w:t>neoliberal policies</w:t>
      </w:r>
      <w:r w:rsidRPr="00273875">
        <w:rPr>
          <w:rFonts w:asciiTheme="majorHAnsi" w:hAnsiTheme="majorHAnsi"/>
          <w:sz w:val="14"/>
        </w:rPr>
        <w:t xml:space="preserve"> and protectionism of national industries </w:t>
      </w:r>
      <w:r w:rsidRPr="00273875">
        <w:rPr>
          <w:rStyle w:val="StyleBoldUnderline"/>
          <w:rFonts w:asciiTheme="majorHAnsi" w:hAnsiTheme="majorHAnsi"/>
        </w:rPr>
        <w:t>can become articulated uneasily and unexpectedly at the global scale.</w:t>
      </w:r>
      <w:r w:rsidRPr="00273875">
        <w:rPr>
          <w:rFonts w:asciiTheme="majorHAnsi" w:hAnsiTheme="majorHAnsi"/>
          <w:sz w:val="14"/>
        </w:rPr>
        <w:t xml:space="preserve"> Since 2003, </w:t>
      </w:r>
      <w:r w:rsidRPr="00273875">
        <w:rPr>
          <w:rStyle w:val="StyleBoldUnderline"/>
          <w:rFonts w:asciiTheme="majorHAnsi" w:hAnsiTheme="majorHAnsi"/>
        </w:rPr>
        <w:t>US government representatives at protocol meetings have argued that the US should have exemptions from the established rules</w:t>
      </w:r>
      <w:r w:rsidRPr="00273875">
        <w:rPr>
          <w:rFonts w:asciiTheme="majorHAnsi" w:hAnsiTheme="majorHAnsi"/>
          <w:sz w:val="14"/>
        </w:rPr>
        <w:t xml:space="preserve"> regarding the phase out of methyl bromide (MeBr), an ozone-depleting substance used heavily in strawberry production. </w:t>
      </w:r>
      <w:r w:rsidRPr="00273875">
        <w:rPr>
          <w:rStyle w:val="StyleBoldUnderline"/>
          <w:rFonts w:asciiTheme="majorHAnsi" w:hAnsiTheme="majorHAnsi"/>
        </w:rPr>
        <w:t xml:space="preserve">They argue that alternatives </w:t>
      </w:r>
      <w:r w:rsidRPr="00273875">
        <w:rPr>
          <w:rFonts w:asciiTheme="majorHAnsi" w:hAnsiTheme="majorHAnsi"/>
          <w:sz w:val="14"/>
        </w:rPr>
        <w:t xml:space="preserve">to MeBr </w:t>
      </w:r>
      <w:r w:rsidRPr="00273875">
        <w:rPr>
          <w:rStyle w:val="StyleBoldUnderline"/>
          <w:rFonts w:asciiTheme="majorHAnsi" w:hAnsiTheme="majorHAnsi"/>
        </w:rPr>
        <w:t>are not viable for US growers</w:t>
      </w:r>
      <w:r w:rsidRPr="00273875">
        <w:rPr>
          <w:rFonts w:asciiTheme="majorHAnsi" w:hAnsiTheme="majorHAnsi"/>
          <w:sz w:val="14"/>
        </w:rPr>
        <w:t xml:space="preserve"> (especially California strawberry growers), </w:t>
      </w:r>
      <w:r w:rsidRPr="00273875">
        <w:rPr>
          <w:rStyle w:val="StyleBoldUnderline"/>
          <w:rFonts w:asciiTheme="majorHAnsi" w:hAnsiTheme="majorHAnsi"/>
        </w:rPr>
        <w:t>despite the fact that they appear viable worldwide</w:t>
      </w:r>
      <w:r w:rsidRPr="00273875">
        <w:rPr>
          <w:rFonts w:asciiTheme="majorHAnsi" w:hAnsiTheme="majorHAnsi"/>
          <w:sz w:val="14"/>
        </w:rPr>
        <w:t xml:space="preserve">. In effect, </w:t>
      </w:r>
      <w:r w:rsidRPr="00273875">
        <w:rPr>
          <w:rStyle w:val="StyleBoldUnderline"/>
          <w:rFonts w:asciiTheme="majorHAnsi" w:hAnsiTheme="majorHAnsi"/>
        </w:rPr>
        <w:t>what has emerged is old wine in new bottles: nation-state protectionism under the guise of neoliberalism in global environmental governance</w:t>
      </w:r>
      <w:r w:rsidRPr="00273875">
        <w:rPr>
          <w:rFonts w:asciiTheme="majorHAnsi" w:hAnsiTheme="majorHAnsi"/>
          <w:sz w:val="14"/>
        </w:rPr>
        <w:t xml:space="preserve">. The following analysis of the Montreal Protocol provides evidence that neoliberal policies at the global scale are specific outcomes of particular struggles over the conditions of production taking place at other scales. However, the high level of nation-state protectionism witnessed at the Montreal Protocol over the phase-out of MeBr is somewhat different from neoliberal outcomes in other global governance settings. Case studies, such as McCarthy’s (2004) investigation of the North American Free Trade Agreement (NAFTA), and Goldman’s critique of the “green-neoliberal” World Bank, which has “fragmented, stratified, and unevenly transnationalized Southern states, state actors, and state power” (2005:183) present an opening of markets for Northbased corporations. With the Montreal Protocol, we find similar Northbased industrial powers collaborating with the US state in order to limit competition from the South, not promote it. The Montreal Protocol, therefore, displays the protectionist dimensions of neoliberalism via protection of the conditions of agro-industrial production. </w:t>
      </w:r>
      <w:r w:rsidRPr="00273875">
        <w:rPr>
          <w:rStyle w:val="StyleBoldUnderline"/>
          <w:rFonts w:asciiTheme="majorHAnsi" w:hAnsiTheme="majorHAnsi"/>
        </w:rPr>
        <w:t>Using empirical data</w:t>
      </w:r>
      <w:r w:rsidRPr="00273875">
        <w:rPr>
          <w:rFonts w:asciiTheme="majorHAnsi" w:hAnsiTheme="majorHAnsi"/>
          <w:sz w:val="14"/>
        </w:rPr>
        <w:t xml:space="preserve"> gathered while attending Montreal Protocol meetings from 2003 to 2006, the case study illustrates how, </w:t>
      </w:r>
      <w:r w:rsidRPr="00273875">
        <w:rPr>
          <w:rStyle w:val="StyleBoldUnderline"/>
          <w:rFonts w:asciiTheme="majorHAnsi" w:hAnsiTheme="majorHAnsi"/>
        </w:rPr>
        <w:t>even at the “global” scale, neoliberalism is always already embedded in struggles over conditions of production that often allow powerful nation-states to enact protectionist measures when necessary.</w:t>
      </w:r>
      <w:r w:rsidRPr="00273875">
        <w:rPr>
          <w:rFonts w:asciiTheme="majorHAnsi" w:hAnsiTheme="majorHAnsi"/>
          <w:sz w:val="14"/>
        </w:rPr>
        <w:t xml:space="preserve"> </w:t>
      </w:r>
      <w:r w:rsidRPr="00273875">
        <w:rPr>
          <w:rStyle w:val="StyleBoldUnderline"/>
          <w:rFonts w:asciiTheme="majorHAnsi" w:hAnsiTheme="majorHAnsi"/>
        </w:rPr>
        <w:t>In the context of the global environmental governance</w:t>
      </w:r>
      <w:r w:rsidRPr="00273875">
        <w:rPr>
          <w:rFonts w:asciiTheme="majorHAnsi" w:hAnsiTheme="majorHAnsi"/>
          <w:sz w:val="14"/>
        </w:rPr>
        <w:t xml:space="preserve"> of ozone depletion, it is clear that </w:t>
      </w:r>
      <w:r w:rsidRPr="00273875">
        <w:rPr>
          <w:rStyle w:val="StyleBoldUnderline"/>
          <w:rFonts w:asciiTheme="majorHAnsi" w:hAnsiTheme="majorHAnsi"/>
        </w:rPr>
        <w:t>neoliberalism has instigated protectionism of geographically situated conditions of production.</w:t>
      </w:r>
      <w:r w:rsidRPr="00273875">
        <w:rPr>
          <w:rFonts w:asciiTheme="majorHAnsi" w:hAnsiTheme="majorHAnsi"/>
          <w:sz w:val="14"/>
        </w:rPr>
        <w:t xml:space="preserve"> As a dominant actor, the US state is often capable of prolonging the protection of its conditions of production vis-a-vis other geographically situated conditions of production, in ` this case competing strawberry growing regions. As a global form of environmental governance, the Montreal Protocol provides evidence that even at the global scale there are spatial dissimilarities among policies and practices, because global policies are outcomes of nationstate geopolitics with specific claims and needs vis-a-vis capitalist ` competition and opposition to that competition from societal groups. Contrary to Perreault and Martin’s (2005) claim that differences become more obvious as one views more “local” scales, the Montreal Protocol seems to show how, </w:t>
      </w:r>
      <w:r w:rsidRPr="00273875">
        <w:rPr>
          <w:rStyle w:val="StyleBoldUnderline"/>
          <w:rFonts w:asciiTheme="majorHAnsi" w:hAnsiTheme="majorHAnsi"/>
        </w:rPr>
        <w:t>even at the global scale, there are extreme differences in policy outcomes</w:t>
      </w:r>
      <w:r w:rsidRPr="00273875">
        <w:rPr>
          <w:rFonts w:asciiTheme="majorHAnsi" w:hAnsiTheme="majorHAnsi"/>
          <w:sz w:val="14"/>
        </w:rPr>
        <w:t xml:space="preserve">. I argue that the </w:t>
      </w:r>
      <w:r w:rsidRPr="00273875">
        <w:rPr>
          <w:rStyle w:val="StyleBoldUnderline"/>
          <w:rFonts w:asciiTheme="majorHAnsi" w:hAnsiTheme="majorHAnsi"/>
        </w:rPr>
        <w:t xml:space="preserve">US uses a discourse of infeasibility and the conditions of California agrarian production in global environmental governance in order to protect its agro-industrial complex from rising global competitors, even when such protection </w:t>
      </w:r>
      <w:r w:rsidRPr="00273875">
        <w:rPr>
          <w:rStyle w:val="Emphasis"/>
          <w:rFonts w:asciiTheme="majorHAnsi" w:hAnsiTheme="majorHAnsi"/>
        </w:rPr>
        <w:t>exacerbates global environmental degradation</w:t>
      </w:r>
      <w:r w:rsidRPr="00273875">
        <w:rPr>
          <w:rFonts w:asciiTheme="majorHAnsi" w:hAnsiTheme="majorHAnsi"/>
          <w:sz w:val="14"/>
        </w:rPr>
        <w:t xml:space="preserve">. An “exemplary” instance of </w:t>
      </w:r>
      <w:r w:rsidRPr="00273875">
        <w:rPr>
          <w:rStyle w:val="StyleBoldUnderline"/>
          <w:rFonts w:asciiTheme="majorHAnsi" w:hAnsiTheme="majorHAnsi"/>
        </w:rPr>
        <w:t>global environmental governance</w:t>
      </w:r>
      <w:r w:rsidRPr="00273875">
        <w:rPr>
          <w:rFonts w:asciiTheme="majorHAnsi" w:hAnsiTheme="majorHAnsi"/>
          <w:sz w:val="14"/>
        </w:rPr>
        <w:t xml:space="preserve">, the Montreal Protocol, </w:t>
      </w:r>
      <w:r w:rsidRPr="00273875">
        <w:rPr>
          <w:rStyle w:val="StyleBoldUnderline"/>
          <w:rFonts w:asciiTheme="majorHAnsi" w:hAnsiTheme="majorHAnsi"/>
        </w:rPr>
        <w:t xml:space="preserve">has become embedded with </w:t>
      </w:r>
      <w:r w:rsidRPr="00273875">
        <w:rPr>
          <w:rStyle w:val="Emphasis"/>
          <w:rFonts w:asciiTheme="majorHAnsi" w:hAnsiTheme="majorHAnsi"/>
        </w:rPr>
        <w:t>market logic</w:t>
      </w:r>
      <w:r w:rsidRPr="00273875">
        <w:rPr>
          <w:rStyle w:val="StyleBoldUnderline"/>
          <w:rFonts w:asciiTheme="majorHAnsi" w:hAnsiTheme="majorHAnsi"/>
        </w:rPr>
        <w:t xml:space="preserve"> and geared towards perpetuating market growth in a way that trumps both free market competition and global environmental concerns.</w:t>
      </w:r>
      <w:r w:rsidRPr="00273875">
        <w:rPr>
          <w:rFonts w:asciiTheme="majorHAnsi" w:hAnsiTheme="majorHAnsi"/>
          <w:sz w:val="14"/>
        </w:rPr>
        <w:t xml:space="preserve"> In other words, the case study provides evidence that actually </w:t>
      </w:r>
      <w:r w:rsidRPr="00273875">
        <w:rPr>
          <w:rStyle w:val="StyleBoldUnderline"/>
          <w:rFonts w:asciiTheme="majorHAnsi" w:hAnsiTheme="majorHAnsi"/>
        </w:rPr>
        <w:t>existing neoliberalism can be highly protectionist, which goes beyond fostering the legal protection of corporations from the environmental harms they produce; it also maintains nation-state power via protectionism of industry and the denunciation of global scientific knowledge.</w:t>
      </w:r>
      <w:r w:rsidRPr="00273875">
        <w:rPr>
          <w:rFonts w:asciiTheme="majorHAnsi" w:hAnsiTheme="majorHAnsi"/>
          <w:sz w:val="14"/>
        </w:rPr>
        <w:t xml:space="preserve"> </w:t>
      </w:r>
      <w:r w:rsidRPr="00273875">
        <w:rPr>
          <w:rStyle w:val="StyleBoldUnderline"/>
          <w:rFonts w:asciiTheme="majorHAnsi" w:hAnsiTheme="majorHAnsi"/>
        </w:rPr>
        <w:t>Powerful nation-states</w:t>
      </w:r>
      <w:r w:rsidRPr="00273875">
        <w:rPr>
          <w:rFonts w:asciiTheme="majorHAnsi" w:hAnsiTheme="majorHAnsi"/>
          <w:sz w:val="14"/>
        </w:rPr>
        <w:t xml:space="preserve"> like the US </w:t>
      </w:r>
      <w:r w:rsidRPr="00273875">
        <w:rPr>
          <w:rStyle w:val="StyleBoldUnderline"/>
          <w:rFonts w:asciiTheme="majorHAnsi" w:hAnsiTheme="majorHAnsi"/>
        </w:rPr>
        <w:t xml:space="preserve">are able to capitalize on the claims made by the agro-industrial sector that certain environmentally sound alternatives to ozone-depleting substances are less feasible in particular geographic </w:t>
      </w:r>
      <w:r w:rsidRPr="00273875">
        <w:rPr>
          <w:rFonts w:asciiTheme="majorHAnsi" w:hAnsiTheme="majorHAnsi"/>
          <w:sz w:val="14"/>
        </w:rPr>
        <w:t>(and nation-state-specific</w:t>
      </w:r>
      <w:r w:rsidRPr="00273875">
        <w:rPr>
          <w:rStyle w:val="StyleBoldUnderline"/>
          <w:rFonts w:asciiTheme="majorHAnsi" w:hAnsiTheme="majorHAnsi"/>
        </w:rPr>
        <w:t>) regions despite their proven efficacy in comparable regions around the globe.</w:t>
      </w:r>
      <w:r w:rsidRPr="00273875">
        <w:rPr>
          <w:rFonts w:asciiTheme="majorHAnsi" w:hAnsiTheme="majorHAnsi"/>
          <w:sz w:val="14"/>
        </w:rPr>
        <w:t xml:space="preserve"> The US has thwarted efforts to eradicate MeBr by claiming that conditions of production specific to California make the phase-out of MeBr infeasible for its strawberry growers. The paper illustrates how this discourse is not robustly supported scientifically, is contested by some US growers as well as growers, scientists, and governments worldwide, and veils a policy of protectionism of US-based conditions of production within a discourse of “free trade”. Consequently, as noted by Marco Gonzales in the introductory quote, the progress made by the Montreal Protocol to eliminate ozone-depleting substances still has a long way to go, posing a significant threat to protection of the ozone layer. Thus far, civil society groups have had little success in reversing the Montreal Protocol’s leniency toward US claims. </w:t>
      </w:r>
      <w:r w:rsidRPr="00273875">
        <w:rPr>
          <w:rStyle w:val="StyleBoldUnderline"/>
          <w:rFonts w:asciiTheme="majorHAnsi" w:hAnsiTheme="majorHAnsi"/>
        </w:rPr>
        <w:t xml:space="preserve">Civil society’s lack of success might be attributable to the fact that its interventions are often </w:t>
      </w:r>
      <w:r w:rsidRPr="00273875">
        <w:rPr>
          <w:rStyle w:val="Emphasis"/>
          <w:rFonts w:asciiTheme="majorHAnsi" w:hAnsiTheme="majorHAnsi"/>
        </w:rPr>
        <w:t>incompatible</w:t>
      </w:r>
      <w:r w:rsidRPr="00273875">
        <w:rPr>
          <w:rStyle w:val="StyleBoldUnderline"/>
          <w:rFonts w:asciiTheme="majorHAnsi" w:hAnsiTheme="majorHAnsi"/>
        </w:rPr>
        <w:t xml:space="preserve"> with the neoliberal discourse of global environmental governance.</w:t>
      </w:r>
      <w:r w:rsidRPr="00273875">
        <w:rPr>
          <w:rFonts w:asciiTheme="majorHAnsi" w:hAnsiTheme="majorHAnsi"/>
          <w:sz w:val="14"/>
        </w:rPr>
        <w:t xml:space="preserve"> The paper concludes that civil society efforts to contest the US’s prolonged use of MeBr would be more successful if they utilized a discourse that unveils US protectionism. Theorizing Neoliberalism/Protectionism in Global Environmental Governance Castree (2005, 2006) has provocatively asked whether “actually existing neoliberalism” indeed “actually exists”, and similar, if less explicit, stances can be found in the case studies of critical geographers concerned with the particulars of neoliberalism’s general operation (cf Larner 2003:509–510; Peck 2004:394–395, 403). A major point being made by these scholars is that neoliberalism never exists in some ideal type, but always in specific articulations that make neoliberal policy and/or discourse impossible to realize. For this argument, I will use Castree’s (2005:543) ideal typification, one which allows us to see how neoliberalism “in action” is far removed from the “monetarist” rhetoric of its architects (Friedman 1962; Friedman and Schwartz 1963; Hayek 2001). Castree develops six moments in neoliberalism: (1) privatization (ie property rights created from previously state owned, un-owned or communally owned phenomena); (2) marketization (ie opening market exchanges to phenomena previously shielded from such exchanges; (3) deregulation (ie the “rollback” of state involvement in numerous areas of social and environmental life); (4) re-regulation (ie the “rollout” of state policies to facilitate privatization and marketization of social and environmental conditions and remediation); (5) market proxies for public services along private sector lines; and (6) the facilitation of civil society groups to meet social and environmental needs that nation-states once provided. Critical geographers have shown how neoliberal discourse takes root at the global scale. Here, </w:t>
      </w:r>
      <w:r w:rsidRPr="00273875">
        <w:rPr>
          <w:rStyle w:val="StyleBoldUnderline"/>
          <w:rFonts w:asciiTheme="majorHAnsi" w:hAnsiTheme="majorHAnsi"/>
        </w:rPr>
        <w:t>neoliberal policies are interpreted as the effort taken by industrialized nation-states in the North to generate and enforce global markets and re-regulated national markets</w:t>
      </w:r>
      <w:r w:rsidRPr="00273875">
        <w:rPr>
          <w:rFonts w:asciiTheme="majorHAnsi" w:hAnsiTheme="majorHAnsi"/>
          <w:sz w:val="14"/>
        </w:rPr>
        <w:t xml:space="preserve">. Along these lines, </w:t>
      </w:r>
      <w:r w:rsidRPr="00273875">
        <w:rPr>
          <w:rStyle w:val="StyleBoldUnderline"/>
          <w:rFonts w:asciiTheme="majorHAnsi" w:hAnsiTheme="majorHAnsi"/>
        </w:rPr>
        <w:t>many studies find that neoliberal globalization represents an effort to force market competition on the global South while continuing to protect key industries in the North</w:t>
      </w:r>
      <w:r w:rsidRPr="00273875">
        <w:rPr>
          <w:rFonts w:asciiTheme="majorHAnsi" w:hAnsiTheme="majorHAnsi"/>
          <w:sz w:val="14"/>
        </w:rPr>
        <w:t xml:space="preserve"> (cf Goldman 1998, 2005; McCarthy 2004; McCarthy and Prudham 2004). Neoliberalism in this light is perhaps best understood as the continuation of neo-imperialism, where </w:t>
      </w:r>
      <w:r w:rsidRPr="00273875">
        <w:rPr>
          <w:rStyle w:val="StyleBoldUnderline"/>
          <w:rFonts w:asciiTheme="majorHAnsi" w:hAnsiTheme="majorHAnsi"/>
        </w:rPr>
        <w:t>political economic domination by the industrialized North is furthered by the manufacture and disciplining of markets in the South, but via market mechanisms organized and managed by the former</w:t>
      </w:r>
      <w:r w:rsidRPr="00273875">
        <w:rPr>
          <w:rFonts w:asciiTheme="majorHAnsi" w:hAnsiTheme="majorHAnsi"/>
          <w:sz w:val="14"/>
        </w:rPr>
        <w:t xml:space="preserve"> (Harvey 2003; C 2008 The Author Journal compilation C 2008 Editorial Board of Antipode. 106 Antipode Perreault and Martin 2005; Williams 1969). Thus, neoliberal policies can be seen as the instantiation of the New Right’s economic standards for global policies implemented as a response to fiscal crises of the state in the late 1970s and early 1980s (O’Connor 2002), deepened as the Cold War came to a close in the 1980s, and as globalization became widespread in the 1990s (Harvey 2005).1 While much of the literature in critical geography on neoliberalism has focused on issues of de-regulation versus re-regulation, this paper extends these insights to questions of free trade versus protectionism. As a new, unevenly developing form of capitalism, </w:t>
      </w:r>
      <w:r w:rsidRPr="00273875">
        <w:rPr>
          <w:rStyle w:val="StyleBoldUnderline"/>
          <w:rFonts w:asciiTheme="majorHAnsi" w:hAnsiTheme="majorHAnsi"/>
        </w:rPr>
        <w:t>neoliberalism creates contradictions</w:t>
      </w:r>
      <w:r w:rsidRPr="00273875">
        <w:rPr>
          <w:rFonts w:asciiTheme="majorHAnsi" w:hAnsiTheme="majorHAnsi"/>
          <w:sz w:val="14"/>
        </w:rPr>
        <w:t xml:space="preserve">, the outcomes of </w:t>
      </w:r>
      <w:r w:rsidRPr="00273875">
        <w:rPr>
          <w:rStyle w:val="StyleBoldUnderline"/>
          <w:rFonts w:asciiTheme="majorHAnsi" w:hAnsiTheme="majorHAnsi"/>
        </w:rPr>
        <w:t>which</w:t>
      </w:r>
      <w:r w:rsidRPr="00273875">
        <w:rPr>
          <w:rFonts w:asciiTheme="majorHAnsi" w:hAnsiTheme="majorHAnsi"/>
          <w:sz w:val="14"/>
        </w:rPr>
        <w:t xml:space="preserve"> are rooted in the “situatedness” of particular policies in particular conditions of production (Gareau 2005:129–132). </w:t>
      </w:r>
      <w:r w:rsidRPr="00273875">
        <w:rPr>
          <w:rStyle w:val="StyleBoldUnderline"/>
          <w:rFonts w:asciiTheme="majorHAnsi" w:hAnsiTheme="majorHAnsi"/>
        </w:rPr>
        <w:t>Nation-states, corporations</w:t>
      </w:r>
      <w:r w:rsidRPr="00273875">
        <w:rPr>
          <w:rFonts w:asciiTheme="majorHAnsi" w:hAnsiTheme="majorHAnsi"/>
          <w:sz w:val="14"/>
        </w:rPr>
        <w:t xml:space="preserve">, landowners, etc </w:t>
      </w:r>
      <w:r w:rsidRPr="00273875">
        <w:rPr>
          <w:rStyle w:val="StyleBoldUnderline"/>
          <w:rFonts w:asciiTheme="majorHAnsi" w:hAnsiTheme="majorHAnsi"/>
        </w:rPr>
        <w:t>protect their profit-making interests</w:t>
      </w:r>
      <w:r w:rsidRPr="00273875">
        <w:rPr>
          <w:rFonts w:asciiTheme="majorHAnsi" w:hAnsiTheme="majorHAnsi"/>
          <w:sz w:val="14"/>
        </w:rPr>
        <w:t xml:space="preserve"> as they always have, and the degree to which they are able to do so is linked to their power vis-a-vis other ` sectors of capital, civil society, environmental conditions, and other geographically contingent conditions (Harvey 1982; O’Connor 1996, 2002). Such struggles are both historically and geographically situated (Jessop 2000, 2002; McCarthy and Prudham 2004; Peck and Tickell 2002). Furthermore, critical geography has taught us that, </w:t>
      </w:r>
      <w:r w:rsidRPr="00273875">
        <w:rPr>
          <w:rStyle w:val="StyleBoldUnderline"/>
          <w:rFonts w:asciiTheme="majorHAnsi" w:hAnsiTheme="majorHAnsi"/>
        </w:rPr>
        <w:t>as the market tends to degrade</w:t>
      </w:r>
      <w:r w:rsidRPr="00273875">
        <w:rPr>
          <w:rFonts w:asciiTheme="majorHAnsi" w:hAnsiTheme="majorHAnsi"/>
          <w:sz w:val="14"/>
        </w:rPr>
        <w:t xml:space="preserve"> both social and </w:t>
      </w:r>
      <w:r w:rsidRPr="00273875">
        <w:rPr>
          <w:rStyle w:val="StyleBoldUnderline"/>
          <w:rFonts w:asciiTheme="majorHAnsi" w:hAnsiTheme="majorHAnsi"/>
        </w:rPr>
        <w:t>ecological conditions</w:t>
      </w:r>
      <w:r w:rsidRPr="00273875">
        <w:rPr>
          <w:rFonts w:asciiTheme="majorHAnsi" w:hAnsiTheme="majorHAnsi"/>
          <w:sz w:val="14"/>
        </w:rPr>
        <w:t xml:space="preserve"> (more aptly socionatural conditions a la Swyngedouw 1999 or conditions of ` production a la O’Connor 1998), historically the nation-state has acted ` as a primary mediator of the circuits of capital, its expanded reproduction and impacts on ecological, personal, and communal conditions (eg Mansfield 2004; O’Connor 1998:307; Peck 2001). In a special issue of this journal, Bondi and Laurie illustrated how, in the current neoliberal milieu, the process of freeing the state of its social and environmental responsibilities varies due to social, cultural, economic, and political ecological differences across spaces (Bondi and Laurie 2005:396; see also Brenner and Theodore 2002): In this context, one of the ways in which critical social scientists have sought to avoid merely reaffirming the global hegemony of neoliberalism is by considering its variability ... A key task for critical geographers, therefore, has been to examine the production of a plurality of neoliberal spaces. In this vein, research has explored the differentiated nature of neoliberalism in a wide variety of contexts. Examples include studies of how the spaces vacated by “roll-back” neoliberalism are colonised in diverse ways that enable different forms of “roll-out” neoliberalism to proceed. </w:t>
      </w:r>
      <w:r w:rsidRPr="00273875">
        <w:rPr>
          <w:rStyle w:val="StyleBoldUnderline"/>
          <w:rFonts w:asciiTheme="majorHAnsi" w:hAnsiTheme="majorHAnsi"/>
        </w:rPr>
        <w:t>One relatively understudied “colonized space”</w:t>
      </w:r>
      <w:r w:rsidRPr="00273875">
        <w:rPr>
          <w:rFonts w:asciiTheme="majorHAnsi" w:hAnsiTheme="majorHAnsi"/>
          <w:sz w:val="14"/>
        </w:rPr>
        <w:t xml:space="preserve"> in critical geography </w:t>
      </w:r>
      <w:r w:rsidRPr="00273875">
        <w:rPr>
          <w:rStyle w:val="StyleBoldUnderline"/>
          <w:rFonts w:asciiTheme="majorHAnsi" w:hAnsiTheme="majorHAnsi"/>
        </w:rPr>
        <w:t>is</w:t>
      </w:r>
      <w:r w:rsidRPr="00273875">
        <w:rPr>
          <w:rFonts w:asciiTheme="majorHAnsi" w:hAnsiTheme="majorHAnsi"/>
          <w:sz w:val="14"/>
        </w:rPr>
        <w:t xml:space="preserve"> that of </w:t>
      </w:r>
      <w:r w:rsidRPr="00273875">
        <w:rPr>
          <w:rStyle w:val="Emphasis"/>
          <w:rFonts w:asciiTheme="majorHAnsi" w:hAnsiTheme="majorHAnsi"/>
        </w:rPr>
        <w:t>global environmental governance</w:t>
      </w:r>
      <w:r w:rsidRPr="00273875">
        <w:rPr>
          <w:rFonts w:asciiTheme="majorHAnsi" w:hAnsiTheme="majorHAnsi"/>
          <w:sz w:val="14"/>
        </w:rPr>
        <w:t xml:space="preserve">. There are exceptions, of course, but they are few (eg Demeritt 2001; Goldman 2005; Liverman C 2008 The Author Journal compilation C 2008 Editorial Board of Antipode. Dangerous Holes in Global Environmental Governance 107 2004; McCarthy 2004; Peet 2003; Swyngedouw 2005; Watts 2002). Studies of global environmental governance are important because the international mode of both economic and environmental regulation is supervised by a set of suprastate, transnational institutions (Held and McGrew 2002:66). Additionally, </w:t>
      </w:r>
      <w:r w:rsidRPr="00273875">
        <w:rPr>
          <w:rStyle w:val="StyleBoldUnderline"/>
          <w:rFonts w:asciiTheme="majorHAnsi" w:hAnsiTheme="majorHAnsi"/>
        </w:rPr>
        <w:t>the predominant motif utilized to study global environmental governance draws heavily from the neoliberal ideological project of free-market economics and rational choice analysis</w:t>
      </w:r>
      <w:r w:rsidRPr="00273875">
        <w:rPr>
          <w:rFonts w:asciiTheme="majorHAnsi" w:hAnsiTheme="majorHAnsi"/>
          <w:sz w:val="14"/>
        </w:rPr>
        <w:t xml:space="preserve">. Such studies serve to influence the self-understanding of actors within global environmental governance who presently have very little against which to gauge game theory, public choice theory, or liberal institutional/regime analyses (Barrett 2003; Sandler 2004; Young 1997, 2003).2 Critical geography is well positioned to provide such an engagement. These institutions are the new sites in which national and global actors facilitate trade and attempt to cooperate in order to alleviate large-scale environmental harms, and they deserve our attention. </w:t>
      </w:r>
      <w:r w:rsidRPr="00273875">
        <w:rPr>
          <w:rStyle w:val="StyleBoldUnderline"/>
          <w:rFonts w:asciiTheme="majorHAnsi" w:hAnsiTheme="majorHAnsi"/>
        </w:rPr>
        <w:t>Global environmental governance</w:t>
      </w:r>
      <w:r w:rsidRPr="00273875">
        <w:rPr>
          <w:rFonts w:asciiTheme="majorHAnsi" w:hAnsiTheme="majorHAnsi"/>
          <w:sz w:val="14"/>
        </w:rPr>
        <w:t xml:space="preserve">, however, </w:t>
      </w:r>
      <w:r w:rsidRPr="00273875">
        <w:rPr>
          <w:rStyle w:val="StyleBoldUnderline"/>
          <w:rFonts w:asciiTheme="majorHAnsi" w:hAnsiTheme="majorHAnsi"/>
        </w:rPr>
        <w:t xml:space="preserve">is clearly facilitated by powerful nation-states that often promote </w:t>
      </w:r>
      <w:r w:rsidRPr="00273875">
        <w:rPr>
          <w:rStyle w:val="Emphasis"/>
          <w:rFonts w:asciiTheme="majorHAnsi" w:hAnsiTheme="majorHAnsi"/>
        </w:rPr>
        <w:t>economic expansion first</w:t>
      </w:r>
      <w:r w:rsidRPr="00273875">
        <w:rPr>
          <w:rStyle w:val="StyleBoldUnderline"/>
          <w:rFonts w:asciiTheme="majorHAnsi" w:hAnsiTheme="majorHAnsi"/>
        </w:rPr>
        <w:t xml:space="preserve"> and </w:t>
      </w:r>
      <w:r w:rsidRPr="00273875">
        <w:rPr>
          <w:rStyle w:val="Emphasis"/>
          <w:rFonts w:asciiTheme="majorHAnsi" w:hAnsiTheme="majorHAnsi"/>
        </w:rPr>
        <w:t>environmental protection only secondarily</w:t>
      </w:r>
      <w:r w:rsidRPr="00273875">
        <w:rPr>
          <w:rFonts w:asciiTheme="majorHAnsi" w:hAnsiTheme="majorHAnsi"/>
          <w:sz w:val="14"/>
        </w:rPr>
        <w:t xml:space="preserve"> (cf Goldman 2005). Additionally, </w:t>
      </w:r>
      <w:r w:rsidRPr="00273875">
        <w:rPr>
          <w:rStyle w:val="StyleBoldUnderline"/>
          <w:rFonts w:asciiTheme="majorHAnsi" w:hAnsiTheme="majorHAnsi"/>
        </w:rPr>
        <w:t xml:space="preserve">environmental governance tends to ignore socionatural relations, attempting to treat “the environment” or some aspect thereof as separate from its multiscalar and interdependent components. </w:t>
      </w:r>
      <w:r w:rsidRPr="00273875">
        <w:rPr>
          <w:rFonts w:asciiTheme="majorHAnsi" w:hAnsiTheme="majorHAnsi"/>
          <w:sz w:val="14"/>
        </w:rPr>
        <w:t xml:space="preserve">Here, </w:t>
      </w:r>
      <w:r w:rsidRPr="00273875">
        <w:rPr>
          <w:rStyle w:val="StyleBoldUnderline"/>
          <w:rFonts w:asciiTheme="majorHAnsi" w:hAnsiTheme="majorHAnsi"/>
        </w:rPr>
        <w:t>access to water</w:t>
      </w:r>
      <w:r w:rsidRPr="00273875">
        <w:rPr>
          <w:rFonts w:asciiTheme="majorHAnsi" w:hAnsiTheme="majorHAnsi"/>
          <w:sz w:val="14"/>
        </w:rPr>
        <w:t xml:space="preserve">, for example, </w:t>
      </w:r>
      <w:r w:rsidRPr="00273875">
        <w:rPr>
          <w:rStyle w:val="StyleBoldUnderline"/>
          <w:rFonts w:asciiTheme="majorHAnsi" w:hAnsiTheme="majorHAnsi"/>
        </w:rPr>
        <w:t>is treated as separate from public health, tropical forest conservation as separate from indigenous survival needs, ozone protection as separate from climate change and geopolitics</w:t>
      </w:r>
      <w:r w:rsidRPr="00273875">
        <w:rPr>
          <w:rFonts w:asciiTheme="majorHAnsi" w:hAnsiTheme="majorHAnsi"/>
          <w:sz w:val="14"/>
        </w:rPr>
        <w:t xml:space="preserve"> (Bakker 2004; Conca 2006; Gareau 2007a, 2007b; Peluso 2004). The neoliberalization of </w:t>
      </w:r>
      <w:r w:rsidRPr="00273875">
        <w:rPr>
          <w:rStyle w:val="StyleBoldUnderline"/>
          <w:rFonts w:asciiTheme="majorHAnsi" w:hAnsiTheme="majorHAnsi"/>
        </w:rPr>
        <w:t>global environmental governance has</w:t>
      </w:r>
      <w:r w:rsidRPr="00273875">
        <w:rPr>
          <w:rFonts w:asciiTheme="majorHAnsi" w:hAnsiTheme="majorHAnsi"/>
          <w:sz w:val="14"/>
        </w:rPr>
        <w:t xml:space="preserve"> frequently </w:t>
      </w:r>
      <w:r w:rsidRPr="00273875">
        <w:rPr>
          <w:rStyle w:val="StyleBoldUnderline"/>
          <w:rFonts w:asciiTheme="majorHAnsi" w:hAnsiTheme="majorHAnsi"/>
        </w:rPr>
        <w:t>exacerbated such effects</w:t>
      </w:r>
      <w:r w:rsidRPr="00273875">
        <w:rPr>
          <w:rFonts w:asciiTheme="majorHAnsi" w:hAnsiTheme="majorHAnsi"/>
          <w:sz w:val="14"/>
        </w:rPr>
        <w:t xml:space="preserve">, </w:t>
      </w:r>
      <w:r w:rsidRPr="00273875">
        <w:rPr>
          <w:rStyle w:val="StyleBoldUnderline"/>
          <w:rFonts w:asciiTheme="majorHAnsi" w:hAnsiTheme="majorHAnsi"/>
        </w:rPr>
        <w:t>re-inscribing with market-based solutions the treatment of specific environmental conditions separate from the broader socionatural relations that created the problems being addressed</w:t>
      </w:r>
      <w:r w:rsidRPr="00273875">
        <w:rPr>
          <w:rFonts w:asciiTheme="majorHAnsi" w:hAnsiTheme="majorHAnsi"/>
          <w:sz w:val="14"/>
        </w:rPr>
        <w:t xml:space="preserve"> (Liverman 2004). Many </w:t>
      </w:r>
      <w:r w:rsidRPr="00273875">
        <w:rPr>
          <w:rStyle w:val="StyleBoldUnderline"/>
          <w:rFonts w:asciiTheme="majorHAnsi" w:hAnsiTheme="majorHAnsi"/>
        </w:rPr>
        <w:t>scholars</w:t>
      </w:r>
      <w:r w:rsidRPr="00273875">
        <w:rPr>
          <w:rFonts w:asciiTheme="majorHAnsi" w:hAnsiTheme="majorHAnsi"/>
          <w:sz w:val="14"/>
        </w:rPr>
        <w:t xml:space="preserve"> in or influencing critical geography </w:t>
      </w:r>
      <w:r w:rsidRPr="00273875">
        <w:rPr>
          <w:rStyle w:val="StyleBoldUnderline"/>
          <w:rFonts w:asciiTheme="majorHAnsi" w:hAnsiTheme="majorHAnsi"/>
        </w:rPr>
        <w:t xml:space="preserve">have noted how economic concerns often supersede environmental concerns— </w:t>
      </w:r>
      <w:r w:rsidRPr="00273875">
        <w:rPr>
          <w:rStyle w:val="Emphasis"/>
          <w:rFonts w:asciiTheme="majorHAnsi" w:hAnsiTheme="majorHAnsi"/>
        </w:rPr>
        <w:t>even in international agreements with environmental clauses</w:t>
      </w:r>
      <w:r w:rsidRPr="00273875">
        <w:rPr>
          <w:rFonts w:asciiTheme="majorHAnsi" w:hAnsiTheme="majorHAnsi"/>
          <w:sz w:val="14"/>
        </w:rPr>
        <w:t xml:space="preserve"> (eg Foster 2002:44; Heynen and Robbins 2005; Liverman 2004; McCarthy 2004; O’Connor 1996; Watts 2002). For critical geographers like James McCarthy (2004), </w:t>
      </w:r>
      <w:r w:rsidRPr="00273875">
        <w:rPr>
          <w:rStyle w:val="StyleBoldUnderline"/>
          <w:rFonts w:asciiTheme="majorHAnsi" w:hAnsiTheme="majorHAnsi"/>
        </w:rPr>
        <w:t>the issue has much to do with the passage of international laws that protect North-based firms from being held accountable for the adverse environmental and (thus) social effects of producing commodities and extracting natural resources in the South.</w:t>
      </w:r>
      <w:r w:rsidRPr="00273875">
        <w:rPr>
          <w:rFonts w:asciiTheme="majorHAnsi" w:hAnsiTheme="majorHAnsi"/>
          <w:sz w:val="14"/>
        </w:rPr>
        <w:t xml:space="preserve"> </w:t>
      </w:r>
      <w:r w:rsidRPr="00273875">
        <w:rPr>
          <w:rStyle w:val="Emphasis"/>
          <w:rFonts w:asciiTheme="majorHAnsi" w:hAnsiTheme="majorHAnsi"/>
        </w:rPr>
        <w:t>International agreements on trade</w:t>
      </w:r>
      <w:r w:rsidRPr="00273875">
        <w:rPr>
          <w:rStyle w:val="StyleBoldUnderline"/>
          <w:rFonts w:asciiTheme="majorHAnsi" w:hAnsiTheme="majorHAnsi"/>
        </w:rPr>
        <w:t xml:space="preserve"> rely on nation-states that regulate the terms of trade in a way that simultaneously leads to the regulation of the environment</w:t>
      </w:r>
      <w:r w:rsidRPr="00273875">
        <w:rPr>
          <w:rFonts w:asciiTheme="majorHAnsi" w:hAnsiTheme="majorHAnsi"/>
          <w:sz w:val="14"/>
        </w:rPr>
        <w:t xml:space="preserve"> by these so-called “hollowed out” states. This means that </w:t>
      </w:r>
      <w:r w:rsidRPr="00273875">
        <w:rPr>
          <w:rStyle w:val="StyleBoldUnderline"/>
          <w:rFonts w:asciiTheme="majorHAnsi" w:hAnsiTheme="majorHAnsi"/>
        </w:rPr>
        <w:t>nation-states have “rolled back”</w:t>
      </w:r>
      <w:r w:rsidRPr="00273875">
        <w:rPr>
          <w:rFonts w:asciiTheme="majorHAnsi" w:hAnsiTheme="majorHAnsi"/>
          <w:sz w:val="14"/>
        </w:rPr>
        <w:t xml:space="preserve"> state-led </w:t>
      </w:r>
      <w:r w:rsidRPr="00273875">
        <w:rPr>
          <w:rStyle w:val="StyleBoldUnderline"/>
          <w:rFonts w:asciiTheme="majorHAnsi" w:hAnsiTheme="majorHAnsi"/>
        </w:rPr>
        <w:t>environmental protection in favor of letting the market handle environmental issues</w:t>
      </w:r>
      <w:r w:rsidRPr="00273875">
        <w:rPr>
          <w:rFonts w:asciiTheme="majorHAnsi" w:hAnsiTheme="majorHAnsi"/>
          <w:sz w:val="14"/>
        </w:rPr>
        <w:t xml:space="preserve">, and “rolled out” a broad array of legal reforms and institutional arrangements in order to C 2008 The Author Journal compilation C 2008 Editorial Board of Antipode. 108 Antipode facilitate neoliberal environmental governance (McCarthy and Prudham 2004; Peck and Tickell 2002). Consequently, many environmental movements have risen up to defend that which is much less defended by nation-states, what O’Connor (1998) defines as capitalist “conditions of production”. Conditions of production perhaps are most easily thought of as the natural, human and social capitals3 necessary to produce goods and services.4 The state has historically mediated capital’s relation to its conditions of production, as well as the public’s relation to its conditions of life. Since the rise of the liberal/social democratic welfare state, successful social movement demands that capital’s depletion and degradation of the conditions of production be remediated and can be seen in the state’s ever-increasing budgets for wilderness preservation, resource conservation, pollution reduction, scientific research, technological development, medical innovations, educational reforms, cultural programs and infrastructural development (O’Connor 1998:307). A Multiscalar Understanding of Global Environmental Governance Although O’Connor did not disaggregate the conditions of capitalist production from the conditions of production necessary for specific sectors and/or firms, we can take that step here. </w:t>
      </w:r>
      <w:r w:rsidRPr="00273875">
        <w:rPr>
          <w:rStyle w:val="StyleBoldUnderline"/>
          <w:rFonts w:asciiTheme="majorHAnsi" w:hAnsiTheme="majorHAnsi"/>
        </w:rPr>
        <w:t>Capital</w:t>
      </w:r>
      <w:r w:rsidRPr="00273875">
        <w:rPr>
          <w:rFonts w:asciiTheme="majorHAnsi" w:hAnsiTheme="majorHAnsi"/>
          <w:sz w:val="14"/>
        </w:rPr>
        <w:t xml:space="preserve"> at the abstract level </w:t>
      </w:r>
      <w:r w:rsidRPr="00273875">
        <w:rPr>
          <w:rStyle w:val="StyleBoldUnderline"/>
          <w:rFonts w:asciiTheme="majorHAnsi" w:hAnsiTheme="majorHAnsi"/>
        </w:rPr>
        <w:t>requires natural resources, labor power, and a social infrastructure</w:t>
      </w:r>
      <w:r w:rsidRPr="00273875">
        <w:rPr>
          <w:rFonts w:asciiTheme="majorHAnsi" w:hAnsiTheme="majorHAnsi"/>
          <w:sz w:val="14"/>
        </w:rPr>
        <w:t xml:space="preserve"> in which to work,</w:t>
      </w:r>
      <w:r w:rsidRPr="00273875">
        <w:rPr>
          <w:rStyle w:val="StyleBoldUnderline"/>
          <w:rFonts w:asciiTheme="majorHAnsi" w:hAnsiTheme="majorHAnsi"/>
        </w:rPr>
        <w:t xml:space="preserve"> and “it” treats these </w:t>
      </w:r>
      <w:r w:rsidRPr="00273875">
        <w:rPr>
          <w:rStyle w:val="Emphasis"/>
          <w:rFonts w:asciiTheme="majorHAnsi" w:hAnsiTheme="majorHAnsi"/>
        </w:rPr>
        <w:t>conditions as commodities</w:t>
      </w:r>
      <w:r w:rsidRPr="00273875">
        <w:rPr>
          <w:rStyle w:val="StyleBoldUnderline"/>
          <w:rFonts w:asciiTheme="majorHAnsi" w:hAnsiTheme="majorHAnsi"/>
        </w:rPr>
        <w:t>.</w:t>
      </w:r>
      <w:r w:rsidRPr="00273875">
        <w:rPr>
          <w:rFonts w:asciiTheme="majorHAnsi" w:hAnsiTheme="majorHAnsi"/>
          <w:sz w:val="14"/>
        </w:rPr>
        <w:t xml:space="preserve"> More specifically, the agro-industrial sector, for example, requires these conditions to produce agricultural commodities, but it is bound strongly to the socionatural conditions of particular spaces. In fact, some agroindustrial complexes, such as those tied to California’s strawberry production, are built around particular historico-geographically constituted production conditions that are difficult to change. California strawberry production relies on certain technological innovations (eg strawberry varieties dependent on certain chemicals to combat plant pathogens), the creation of certain ecological conditions (eg climatic, soil and hillside conditions that make water-soluble chemicals difficult to apply), and a consistent labor supply (ie seasonal Mexican and MexicanAmerican laborers). Without these specific production conditions, the system would likely fail due to foreign competition. Thus, California agro-industrial strawberry production demonstrates how conditions of production are socionaturally determined in a way that provides socalled “natural” conditions with an active role; soil pathogens shape the conditions of production as do labor supplies, hillsides as do technical innovations (Gareau 2005:137–140). We are reminded here of how local, national and international scales are established in relation to one another. The “sociospatial and C 2008 The Author Journal compilation C 2008 Editorial Board of Antipode. Dangerous Holes in Global Environmental Governance 109 environmental arrangements” existing in and around California agroindustry extend from the local to the international scale, and the process by which powerful actors shape those arrangements changes as they move across scales (Swyngedouw and Heynen 2003:912–913). Here we can take Swyngedouw and Heynen’s analysis of urban political ecology to the study of global environmental governance, where </w:t>
      </w:r>
      <w:r w:rsidRPr="00273875">
        <w:rPr>
          <w:rStyle w:val="StyleBoldUnderline"/>
          <w:rFonts w:asciiTheme="majorHAnsi" w:hAnsiTheme="majorHAnsi"/>
        </w:rPr>
        <w:t>the dynamic institutionalization of global environmental issues is “embedded within networked or territorial scalar configurations that extend from the local milieu to global relations”</w:t>
      </w:r>
      <w:r w:rsidRPr="00273875">
        <w:rPr>
          <w:rFonts w:asciiTheme="majorHAnsi" w:hAnsiTheme="majorHAnsi"/>
          <w:sz w:val="14"/>
        </w:rPr>
        <w:t xml:space="preserve"> (Swyngedouw and Heynen 2003:912, my emphasis). Background: The Montreal Protocol MeBr Phase-out Stratospheric ozone is, in a word, a global sunscreen that allows life to exist on land (Andersen and Sarma 2002). In 1974, Molina and Rowland published an article predicting that chlorofluorocarbons (CFCs) would deplete the ozone layer. For a decade, industry and the scientific community debated over the legitimacy of the claim; the latter improving scientific models to measure ozone, the former working on profitable alternatives to CFCs. In 1985, under much public pressure and with coordination by the United Nations Environmental Programme (UNEP), several developed countries adopted the Vienna Convention for the Protection of the Ozone Layer. The Vienna Convention, albeit useful in empowering the UNEP as secretariat of ozone negotiations and in establishing intergovernmental cooperation in monitoring ozone depletion, was non-binding and ineffective in slowing CFC growth (Parson 2003). In 1987, the Montreal Protocol on Substances that Deplete the Ozone Layer (Montreal Protocol) was ratified. Here, ratification led to legally binding agreements to phase out most CFCs from production and consumption. After 20 years of ratification, the Montreal Protocol now touts 191 signatories, a large increase from the original 60 participating countries. Yet problems remain. There are still sizable amounts of CFCs used via “essential use exemptions,” such as in US metered-dose inhalers, a use that the EU and several US-based NGOs argue is not “essential” because feasible alternatives exist.5 NGOs such as the Environmental Investigation Agency (EIA) have revealed how CFC and hydrofluorocarbon (HCFC) reduction aims have been weakened by illegal trading (EIA 2007). Additionally, HCFCs, the current replacement for many CFC processes, are also ozone-depleting substances (ODSs), and will be produced under protocol agreement until the year 2040. And MeBr “critical uses” still remain sizable, totaling over 5000 metric tons in the US alone in 2007 (down from almost 10,000 in 2005), and close to 700 metric tones in the EU in 2007 (UNEP 2006; 2007).6 C 2008 The Author Journal compilation C 2008 Editorial Board of Antipode. 110 Antipode Indeed, the Montreal Protocol is experiencing a crisis. Since put into operation, though it has often been touted us the most successful of the global environmental governance regimes (eg Andersen and Sarma 2002; Barrett 2003; Benedick 1998; Parson 2003; UNEP 2002; Young, Levy and Osherenko 1996), the Montreal Protocol has almost completely stalled in its efforts to phase out remaining ODSs. The delay is largely due to political economic issues surrounding MeBr. MeBr is an ODS used primarily as a pre-plant fumigant in the production of strawberries and tomatoes, and for quarantine pre-shipment. A primary consumer of MeBr is the California strawberry industry. It is a significant ODS, with an ozone-depleting potential of 0.6 that of CFC-11 (WMO/UNEP 2002). Due to scientific uncertainty in its ozone-depleting potential and industry lobbying, a phase-out schedule for MeBr could not be agreed upon until the early 1990s. In 1992, ozone levels over northern Europe and Canada reached their lowest levels in recorded history. Research summarized by the UNEP showed that the quantity and productivity of phytoplankton was diminished in the vicinity of the Antarctic ozone hole (UNEP 1991). Senator Al Gore warned of an ozone hole imminent over the New England region, and the Senate call “for phaseout of all ozonedepleting substances ‘as fast as possible’ passed by 96 votes to none” (Parson 2003:215). It was in this mood that MeBr gained prominence as an ODS on the global stage. At the Copenhagen meeting in 1992, member states to the Montreal Protocol mandated the systematic phaseout of MeBr, in 2005 for industrialized countries, in 2015 for lessdeveloped countries (LDCs). As the largest producer and consumer of MeBr, the US would have the largest amount to phase out in 2005.7 Additionally, the Multilateral Fund (MLF) was established permanently in order to help LDCs with the transition to ozone-friendly alternatives, a fund designed to persuade China, India and other LDCs to ratify the treaty (Mitchell and Keilbach 2001). In 2005, the ozone hole over Antarctica reached almost 10,000 square miles, equivalent to the size of North America, and near the record set in 2003. At the same time, the date of ozone layer recovery was extended almost 20 years to 2070 (Environment News Service 2005, 2006). But 2005 has come and gone, and MeBr is still used today in significant quantities in the US via “critical use exemptions” to the phase-out. As the last of the bromine-containing substances included in the provisions of the Montreal Protocol, it was believed that MeBr had the potential to contribute significantly to the reparation of the ozone layer. Out of all the possible amendments that could have been written into the protocol, the phase-out of MeBr was considered both the most cost-effective and ozone-saving option available. The use of MeBr by the heavily protected US agro-industry, however, would reveal “how science and politics co-evolve dynamically” at multiple scales (Forsyth C 2008 The Author Journal compilation C 2008 Editorial Board of Antipode. Dangerous Holes in Global Environmental Governance 111 2003, 104). Led by the US government, some industrialized nations have refused to give up MeBr in agriculture, asserting that the alternatives do not provide equivalent results as the MeBr scientific community would have us believe. The incorporation of MeBr into the provisions of the Montreal Protocol marks a moment in which neoliberal policies became embedded most directly into global governance of the ozone layer. As I have argued elsewhere (DuPuis and Gareau forthcoming), the conditions in which CFCs were incorporated into the phase-out process are different from that of MeBr. CFCs were banned in 1996, excluding some exemptions, exemptions which reveal a shift in protocol decisionmaking. Barrett (2003) and others (eg Litfin 1994) point out that the CFC ban was successful largely because substitutes to CFCs owned by major corporations would soon profit from the shift. CFC uses without replacements constituted an exemption from the phase-out via “Critical Use Exemption” criteria. The conditions for the critical use exemption are important for our argument: 1. “It [the CFC use] is necessary for the health, safety or is critical for the functioning of society (encompassing cultural and intellectual aspects); 2. There are no available technical and economically feasible alternatives or substitutes that are acceptable from the standpoint of environment and health; 3. Steps have been taken to minimize emissions; and 4. ODSs of sufficient quantity and quality are not available from existing stocks” (EPA 2006). Based on these criteria, agreed upon by protocol signatories, three essential uses were exempted from the CFC ban: (1) CFCs for metered does inhalers; (2) methyl chloroform for cleaning rocket boosters on the US space shuttle; and (3) some laboratory and analytical uses (Parson 2003:226). The criteria for the CFC phase-out implicate that the benefits of these applications to society outweighed the environmental costs. The criteria for exemptions to the MeBr phase-out, however, reflect the rhetorical concerns of neoliberalism. The “Critical Use Exemption” clause of the protocol (Decision IX/6) drafted during the 1995 Meeting of the Parties to the Montreal Protocol in Vienna reflects the adoption of neoliberal policy decision-making, “moving its processes toward greater participation by non-governmental experts and civil society groups that inform the international community of the consequences of global environmental decisionmaking”, and relying on market mechanisms to determine qualification for exemptions (DuPuis and Gareau forthcoming). In order to qualify for a critical use exemption to the MeBr phase-out, several market-based criteria must apply: (a) That a use of MeBr should qualify as “critical” only if the nominating Party determines that: (i) The specific use is critical because the lack of availability of MeBr for that use would result in a significant market disruption; and (ii) There are no technically C 2008 The Author Journal compilation C 2008 Editorial Board of Antipode. 112 Antipode and economically feasible alternatives or substitutes available to the user that are acceptable from the standpoint of environment and health and are suitable to the crops and circumstances of the nomination (Decision IX/6, UNEP 2007). For MeBr phase-out exemptions, the Parties focused on the economic impact of the MeBr phase-out on specific interest groups, not on the health or functioning of society. Originally, the protocol provisions limited MeBr exemptions to no more than 30% of a state’s 1990 baseline use, “but even that was overturned by the United States, which pressured parties to grant more. As a result, the 2006 critical use exemptions actually allowed the US exemptions that represented 32% of the 1991 baseline of MeBr use” (DuPuis and Gareau forthcoming). The issue facing the US is that, to relinquish MeBr may mean to relinquish the US’s hold on its lucrative strawberry industry, based primarily in California, due to international competition. California produces 89% of the total strawberry volume grown in the US, producing 1.6 billion pounds from 2001 to 2003, $1.2 billion in cash receipts in 2004, making strawberries California’s seventh most lucrative commodity (California Department of Food and Agriculture 2005; Carter, Chalfant and Goodhue 2005). The advent of MeBr as a chemical technology in the 1970s was instrumental to the creation of California’s “strawberry production complex”—the interaction of ecology, technology, social and economic relationships that enable the intensive regional production of strawberries—and it remains a crucial ingredient to this day in this particular relation of agro-industrial production conditions. The production complex emerged as a result of both scientific research by the University of California (and some private companies), the availability of Mexican labor and their communities, and specific ecological conditions (Runsten 1987; Wells 1996). Its share of US strawberry production increased from 53% in 1970 to over 80% in 2000 (NASS 2002). Production takes advantage of the area’s unique ecology: a foggy climate, infrequent winter freezes and low rainfall in the summer months that allows a markedly long strawberry growing season. Yet these same socionatural conditions of production also create an ideal environment for the pests, fungi and mold growth that MeBr is designed to eradicate (Sances 2005). Strawberries are highly sensitive to Verticillium dahliae populations in soils, which can cause wilt on strawberry plants in very small concentrations (Kabir et al 2002). In the pre-MeBr era, Verticillium wilt was a major limiting factor to strawberry production in California (Wilhelm and Paulus 1980). Today it poses the greatest threat for non-chemical strawberry production in California. The fumigation of MeBr allows for dense planting of high production strawberries in large acreages over many seasons without an increase C 2008 The Author Journal compilation C 2008 Editorial Board of Antipode. Dangerous Holes in Global Environmental Governance 113 in disease, with little need for rotations incorporating less profitable crops. Thus, MeBr is the key technology in current California production systems.8 China: The Rising Competitor to the US Strawberry Production Complex China has risen rapidly as a competing strawberry producing nation. In less than five years, China has entered full force into the global frozen strawberry market (USDA Foreign Agricultural Service 2002). Frozen production has pushed China into a very important position in global strawberry production, where it presently sells in high volume to European, US and Asian markets (Carter, Chalfant and Goodhue 2005). Using its most powerful economic tools—large acreage (six times that of California), cheap labor, and high levels of foreign direct investment—and a “market-socialism” system of intense market activity via state-centered development (Borrego, Alvarez and Jomo 1996; Weil 1996), China has been able to produce strawberries without relying on MeBr. China’s frozen strawberries are already extremely competitive in both the US and European markets. Rapidly increasing exports make China one of the major frozen strawberry suppliers in the world, which has instigated protectionism from competitors (FAO 2005; USDA Foreign Agricultural Service 2005).9 By 2005 over 25 million pounds of fresh strawberries were produced annually (FAO 2005), and California growers are struggling to compete even at current levels. They have been fighting a losing battle to enter both Europe and China’s growing markets while China has boosted its exports into the US and Europe (California Strawberry Commission 2006; Carter, Chalfant and Goodhue 2005; USDA Foreign Agricultural Service 2005). In short, China is an increasingly important producer on the world stage. That Chinese strawberry production is much less dependent on MeBr than the US may turn out to work to its benefit. This “emerging superpower” is seen as a serious economic threat to US strawberry production by US growers, agro-chemical companies and the US government (Ragan 2005; Sideman 2005). The US relies on its MeBr-based production to give it a slight advantage over its foreign competitors, due to its ability to achieve maximum yields and stave off pathogens that thrive in MeBrfree soils (Borrego et al 2007). The global community agrees that MeBr must be phased out to avoid serious global environmental consequences, but tensions between </w:t>
      </w:r>
      <w:r w:rsidRPr="00273875">
        <w:rPr>
          <w:rStyle w:val="StyleBoldUnderline"/>
          <w:rFonts w:asciiTheme="majorHAnsi" w:hAnsiTheme="majorHAnsi"/>
        </w:rPr>
        <w:t xml:space="preserve">powerful nations are </w:t>
      </w:r>
      <w:r w:rsidRPr="00273875">
        <w:rPr>
          <w:rStyle w:val="Emphasis"/>
          <w:rFonts w:asciiTheme="majorHAnsi" w:hAnsiTheme="majorHAnsi"/>
        </w:rPr>
        <w:t>preventing any progress</w:t>
      </w:r>
      <w:r w:rsidRPr="00273875">
        <w:rPr>
          <w:rStyle w:val="StyleBoldUnderline"/>
          <w:rFonts w:asciiTheme="majorHAnsi" w:hAnsiTheme="majorHAnsi"/>
        </w:rPr>
        <w:t xml:space="preserve"> and putting into question the effectiveness of this heretofore exemplary demonstration of global cooperation</w:t>
      </w:r>
      <w:r w:rsidRPr="00273875">
        <w:rPr>
          <w:rFonts w:asciiTheme="majorHAnsi" w:hAnsiTheme="majorHAnsi"/>
          <w:sz w:val="14"/>
        </w:rPr>
        <w:t xml:space="preserve"> (Gareau forthcoming). Unlike the CFC phase-out (Parson 2003), the MeBr phase-out involves many actors who are apprehensive about how production and economic investment could shift away C 2008 The Author Journal compilation C 2008 Editorial Board of Antipode. 114 Antipode from the US agro-industrial system if MeBr is taken away (Carter, Chalfant and Goodhue 2005; Sideman 2005). Concerns within the US strawberry industry regarding global competition in strawberry production, especially from China, have led to an almost unilateral demand from the US for MeBr use in strawberry production. The US initial request for “critical use exemptions” from the phaseout schedule in 2005 was by far the largest, totaling close to 10,000 metric tons, over half the exemptions from the industrialized world. Such exemptions will prolong ozone layer recovery well into the future, increasing surface UV-B radiation levels and rates of skin cancer, and threatening agriculture and human health worldwide (Goodhue, Fennimore and Ajwa 2005; Ozone Secretariat 2003; UNEP 1999; van der Leun 2004). How </w:t>
      </w:r>
      <w:r w:rsidRPr="00273875">
        <w:rPr>
          <w:rStyle w:val="StyleBoldUnderline"/>
          <w:rFonts w:asciiTheme="majorHAnsi" w:hAnsiTheme="majorHAnsi"/>
        </w:rPr>
        <w:t>the US has convinced the global community to allow for the continued use</w:t>
      </w:r>
      <w:r w:rsidRPr="00273875">
        <w:rPr>
          <w:rFonts w:asciiTheme="majorHAnsi" w:hAnsiTheme="majorHAnsi"/>
          <w:sz w:val="14"/>
        </w:rPr>
        <w:t xml:space="preserve"> of MeBr, </w:t>
      </w:r>
      <w:r w:rsidRPr="00273875">
        <w:rPr>
          <w:rStyle w:val="StyleBoldUnderline"/>
          <w:rFonts w:asciiTheme="majorHAnsi" w:hAnsiTheme="majorHAnsi"/>
        </w:rPr>
        <w:t xml:space="preserve">despite the global risks, is tied to discourses of individual rights, competition, and criticism of global scientific knowledge, </w:t>
      </w:r>
      <w:r w:rsidRPr="00273875">
        <w:rPr>
          <w:rStyle w:val="Emphasis"/>
          <w:rFonts w:asciiTheme="majorHAnsi" w:hAnsiTheme="majorHAnsi"/>
        </w:rPr>
        <w:t>all of which are associated with neoliberalism</w:t>
      </w:r>
      <w:r w:rsidRPr="00273875">
        <w:rPr>
          <w:rFonts w:asciiTheme="majorHAnsi" w:hAnsiTheme="majorHAnsi"/>
          <w:sz w:val="14"/>
        </w:rPr>
        <w:t xml:space="preserve">, yet when shown in practice are also strongly linked to protection of the US strawberry industry. The case study below will illustrate how </w:t>
      </w:r>
      <w:r w:rsidRPr="00273875">
        <w:rPr>
          <w:rStyle w:val="StyleBoldUnderline"/>
          <w:rFonts w:asciiTheme="majorHAnsi" w:hAnsiTheme="majorHAnsi"/>
        </w:rPr>
        <w:t>the US position</w:t>
      </w:r>
      <w:r w:rsidRPr="00273875">
        <w:rPr>
          <w:rFonts w:asciiTheme="majorHAnsi" w:hAnsiTheme="majorHAnsi"/>
          <w:sz w:val="14"/>
        </w:rPr>
        <w:t xml:space="preserve"> in the Montreal Protocol </w:t>
      </w:r>
      <w:r w:rsidRPr="00273875">
        <w:rPr>
          <w:rStyle w:val="StyleBoldUnderline"/>
          <w:rFonts w:asciiTheme="majorHAnsi" w:hAnsiTheme="majorHAnsi"/>
        </w:rPr>
        <w:t>undermines environmental and social concerns and bolsters both agro-industrial and nation-state protectionism</w:t>
      </w:r>
      <w:r w:rsidRPr="00273875">
        <w:rPr>
          <w:rFonts w:asciiTheme="majorHAnsi" w:hAnsiTheme="majorHAnsi"/>
          <w:sz w:val="14"/>
        </w:rPr>
        <w:t xml:space="preserve">. In this case, </w:t>
      </w:r>
      <w:r w:rsidRPr="00273875">
        <w:rPr>
          <w:rStyle w:val="StyleBoldUnderline"/>
          <w:rFonts w:asciiTheme="majorHAnsi" w:hAnsiTheme="majorHAnsi"/>
        </w:rPr>
        <w:t>not only are corporations protected from the harms they cause to the environment by legal provisions in international treaties</w:t>
      </w:r>
      <w:r w:rsidRPr="00273875">
        <w:rPr>
          <w:rFonts w:asciiTheme="majorHAnsi" w:hAnsiTheme="majorHAnsi"/>
          <w:sz w:val="14"/>
        </w:rPr>
        <w:t xml:space="preserve"> (McCarthy 2004); </w:t>
      </w:r>
      <w:r w:rsidRPr="00273875">
        <w:rPr>
          <w:rStyle w:val="StyleBoldUnderline"/>
          <w:rFonts w:asciiTheme="majorHAnsi" w:hAnsiTheme="majorHAnsi"/>
        </w:rPr>
        <w:t>they are also protected from emerging competition when that competition threatens the economic conditions of powerful nation-states.</w:t>
      </w:r>
      <w:r w:rsidRPr="00273875">
        <w:rPr>
          <w:rFonts w:asciiTheme="majorHAnsi" w:hAnsiTheme="majorHAnsi"/>
          <w:sz w:val="14"/>
        </w:rPr>
        <w:t xml:space="preserve"> The consequence is that even international environmental treaties like the Montreal Protocol often emphasize greater concern for maintaining favorable conditions of production than for environmental protection. Methodology I obtained information for the case study as an “Observer” at Montreal Protocol meetings. Protocol meetings are attended by nation-state delegations, scientists, international organizations such as the World Bank, NGO and industry representatives, non-signatory countries (as long as no country objects to their attendance), and observers. From 2003 to 2006, I attended each of the annual “Meetings of the Parties” (MOP), the two “Extraordinary Meetings,” and the annual “Openended Working Group” (OEWG) meetings of the Montreal Protocol, designed to prepare for the annual MOPs, as an “Observer”. Nationstates have the opportunity to speak at plenary in the order that they request the floor. Scientific committees give presentations to plenary on ozone science and recommendations for how parties should handle cases of non-compliance, or requested exemptions to the phase-out C 2008 The Author Journal compilation C 2008 Editorial Board of Antipode. Dangerous Holes in Global Environmental Governance 115 of ozone-depleting substances. NGOs may speak as well; however, they are typically allowed to speak only once the floor is clear, and only then if time permits. It was clear that NGOs that had gained favor with their governments were given the floor quite easily, as interventions made by the California Strawberry Commission indicate (see below). At these meetings, I took tape-recorded notes of plenary deliberations, and interviewed key nation-state delegates, NGO and industry representatives, and MeBr scientists. Official documents of the meetings, reports published by the UNEP scientific community, and other supplementary information were also used to support the claims made here. Case Study: Deliberations at the Montreal Protocol At the 23rd Open-ended Working Group of the Montreal Protocol (hereafter the 23rd OEWG), the Methyl Bromide Technical Options Committee (MBTOC), one of the scientific sub-groups of the protocol’s Technology and Economic Assessment Panel (TEAP), which provides state delegations with scientific expertise on MeBr and the viability of its alternatives, issued a comprehensive report on their assessment of replacement technologies for MeBr. By all accounts the leading global experts on MeBr, MBTOC was to assess the viability of alternatives to MeBr and then use that knowledge to gauge the validity of nation-states’ requests for “critical use exemptions” to the MeBr phase-out. These “critical use nominations” were largest from the US. Based on current scientific knowledge, MBTOC gave its assessment of the nominations to the protocol plenary. At this point, MBTOC did not recommend the approval of the US’s request for exemptions to the MeBr phase-out in field use for strawberry or tomato production. MBTOC member Dr Nahum Marban-Mendoza reported to the plenary that there were some hard years ahead with respect to phasing out MeBr entirely. Mendoza mentioned that there exist a wide range of alternatives to MeBr, and the implementation of alternatives is sometimes crop-specific. Yet, in its assessment of alternatives, MBTOC evaluated their utility by taking into consideration the differences across crops. However, even when there are viable alternatives, Mendoza noted, “The users and producers are very resistant to any type of change”.10 The implication: alternatives to MeBr work quite well, and users of MeBr must make the transition in order to abide by the mandates of the Montreal Protocol. Scientific experts, however, do not make decisions in global environmental governance, only recommendations. Nation-states are the only actors capable of making legal decisions regarding international environmental treaties. As such, resistance to change is often based not on scientific results, but on geopolitical and economic conditions, C 2008 The Author Journal compilation C 2008 Editorial Board of Antipode. 116 Antipode fear of global competition, and sometimes skepticism about scientific knowledge (Jasanoff 1990; Mitchell 2002, 2003; Paterson 2000; Paterson, Humphreys and Pettiford 2003). Indeed, recent pilot projects evaluating the efficacy of alternatives to MeBr in agricultural production in lesser-developed countries [LDCs, which the Montreal Protocol refers to as “Article 5(1)” parties] have shown promising results (FAO/UNEP 2001; UNEP 2000). MBTOC commented on these 232 projects, which were funded by the Montreal Protocol’s Multilateral Fund (MLF): With two exemptions (control of ginseng root rot and stabilization of high-moisture fresh dates), the complete demonstration projects, for all Article 5(1) locations and all crops or situations tested, identified one or more alternatives comparable to MeBr in their effectiveness in the control of targeted pests and diseases.11 This news was promising. It meant that alternatives to MeBr were viable and applicable. The LDCs, however, continued to voice apprehension with adopting alternatives to MeBr in their own agrarian production, because so many MeBr critical use nominations were on the table from the US. The LDCs remain worried that, while the industrialized countries remained exempt from a MeBr phase-out in certain sectors, their phasing out of MeBr would put them at an economic disadvantage—one based on protectionism, not competitive advantage. Jonathan Banks, at the time a Co-Chair of MBTOC, stated that this concern was essentially unfounded: Adapting the alternatives to the specific cropping environment and local conditions is essential to success ... It is quite easy to target an alternative, but it is another matter to take that alternative and make sure it works well in the local environment. The demonstration projects and some investment projects have done that. Therefore, in light of the results of research projects, and the amount of aid that has gone into ameliorating the transition to ozone-friendly agricultural production, Article 5 countries—under most circumstances—have little reason to avoid the MeBr phase-out. However, the position taken by non-Article 5 countries (ie industrialized countries like the US) makes the situation less an economic question and more a political economic question. Some non-Article 5(1) countries, like the US, indicate that the alternatives to MeBr do not work in their national and locally constituted environmental context. However, Banks continued: The alternatives that were used in the demonstration projects were basically the same ones that would be used in a developed country, but possibly with different preferences to suit the local environment. C 2008 The Author Journal compilation C 2008 Editorial Board of Antipode. Dangerous Holes in Global Environmental Governance 117 There is substantial proof that the many technical, climatic, and socioeconomic barriers to MeBr alternatives can and are being overcome in diverse regions. Indeed, as the European Union (EU) delegate, Peter Horrocks, reminded the plenary, out of the 15,500 metric tons of MeBr that will exist in Article 5(1) countries in 2005, the MLF projects will reduce that amount by about half by 2007. This is significant because China, a primary consumer (if substantially less that the US) of MeBr in the developing world and growing competitor in strawberry production to the US (Carter, Chalfant and Goodhue 2005; Sideman 2005), now qualifies for MLF projects. By itself, China will consume about 65% of all the MeBr used in Article 5(1) countries in the year 2007. Mexico, also a major consumer of MeBr and competitor with the US (about 1400 metric tons at present), and South Africa (about 1000 metric tons consumed) will likewise qualify for MLF funded projects. As stated, there is a strong push towards the stoppage of the MeBr phase-out by some developed countries. In 2003, for example, the US strawberry industry requested almost 2500 metric tons for critical use exemptions in field-use strawberry production alone—none of which were approved by MBTOC (at the time)—and 55 metric tons for strawberry runner growth (which were approved for nomination by MBTOC as there is no alternative to assist in this disease-prone method of growing strawberry plants). For strawberry production, Banks noted: MBTOC noticed there was considerable scope for reduction in MeBr through adoption of MeBr-chloropicrin combinations containing high concentrations of chloropicrin. These are transitional strategies in the sense that they allow time for adoption of non-MeBr containing alternatives, but nevertheless they do appear to be technically suitable in many instances. And, in some cases, nominations didn’t—had not used—these combinations. Based on scientific data, MBTOC stressed that these combinations of chemicals would allow time for the development of MeBr-free technologies in the future. The US had simply not attempted to use a fumigation method that took into account this scientific information. The MBTOC presentation led to a tirade of comments and retorts from the developed world. The US delegation stated that it would only acknowledge the outcomes of the MBTOC report on the critical use nominations as a “learning process”. He stated the official position of the US: Climatic and soil conditions vary greatly between countries and between regions within countries ... MeBr substitutes ... that are technically and economically feasible to one user might not be technically or economically feasible to another user... Regulatory restraints on alternative pesticides can limit their use ... In California, there are township caps on the emissions of alternatives. So there are C 2008 The Author Journal compilation C 2008 Editorial Board of Antipode. 118 Antipode significant special circumstances in the United States in addition to the variation of climate and soil that must be addressed by MBTOC. The US had effectively situated the California strawberry producers and California growing conditions in a unique position vis-a-vis both ` competing growing regions and the scientific data used by the global experts on MeBr, the MBTOC. </w:t>
      </w:r>
      <w:r w:rsidRPr="00273875">
        <w:rPr>
          <w:rStyle w:val="StyleBoldUnderline"/>
          <w:rFonts w:asciiTheme="majorHAnsi" w:hAnsiTheme="majorHAnsi"/>
        </w:rPr>
        <w:t>The US claimed that the scientific achievements made worldwide were not transferable to the US agroindustrial system</w:t>
      </w:r>
      <w:r w:rsidRPr="00273875">
        <w:rPr>
          <w:rFonts w:asciiTheme="majorHAnsi" w:hAnsiTheme="majorHAnsi"/>
          <w:sz w:val="14"/>
        </w:rPr>
        <w:t xml:space="preserve">. The US’s usage of particular subjects in a particular region was not, nor is, readily understood as legitimate by other nationstates. In response to the US statement, Chile noted the apparent contradiction of the US position—a sentiment shared by several LDCs— where alternatives that work effectively in Chile do not appear to work in the US: Our concern lies in the fact that, from a political point of view, this is not sustainable at all ... You have certain crops in Article (5) countries which are being used in the developed countries, and yet in one there are not critical uses and in the other [ie industrialized countries] there are critical uses, so we could say that these exemptions should be applied across the board ... We cannot imagine that such an important aspect as the phase-out of MeBr— and as it is applied in our country without the proper alternatives—in other countries could be treated completely differently ... and that they be allowed to continue to use MeBr. The basic idea presented by Chile is that, if the US is able to request exemptions to the phase-out of MeBr, then Chile will also demand exemptions when its time comes. Indeed, the US position threatens the virtual halt in steps toward a phase-out of MeBr worldwide. LDCs are not willing to discuss any plan that accelerates the phase-out process, but rather concentrate on preparing for critical use exemptions of their own. This is a serious issue. The EU delegation has made several convincing reports over the years that LDCs will not be prepared for the scheduled phase-out of MeBr in 2015 without some sort of a regimented guideline. The EU has put forth detailed draft proposals to help coordinate a phaseout schedule, but due to the US request for exemptions, the LDCs are unwilling to discuss the matter. The Power of US Agro-industrial Subjects/Conditions Why does the US argue that it is having such difficulty phasing out MeBr where other countries have not? The California Strawberry Commission and the US delegation have stated that it has much to do with the high volume of production in California: what is left to phase out is a relatively small amount of MeBr, given how much strawberry production (33%) has already become MeBr free.12 But the scientific data from MBTOC indicate that this should not be an issue for the US. The cost differences C 2008 The Author Journal compilation C 2008 Editorial Board of Antipode. Dangerous Holes in Global Environmental Governance 119 for eliminating MeBr have since been estimated in some studies to be quite negligible (Norman 2005; Sydorovych et al 2006). The answers are found in an examination of what groups are behind the US position, primarily in California. At the 2004 1st Extraordinary Meeting of the Parties to the Montreal Protocol (1st ExMOP), a meeting designed solely to discuss the critical use nominations of the US and several other core countries, the California Strawberry Commission—the spokesperson for roughly 600 strawberry growers—noted several aspects that allegedly separate California from other regions/circumstances. Roger Wasson, then the president of the Strawberry Commission stated: We have made significant progress in adopting alternatives, but they do not work in every circumstances [sic]. For example, technical issues associated with extreme slopes, certain soil types, and local regulations have all limited our ability to be able to transition any more quickly. ... Our industry simply cannot make a change of this magnitude in this timeframe without serious consequences to an industry with 600 growers ... Unless we have time to develop the infrastructure necessary to safely and effectively phase in the alternatives on a large scale, long term progress in adopting alternatives will likely be jeopardized. The US delegation asked MBTOC to respond to the Commission’s request for more MeBr. Jonathan Banks explained MBTOC’s new recommendation: The MBTOC has looked at a number of nominations which suffer, shall we say, from the same technical problem as the one mentioned by the Strawberry Commission, and that is that while there may be on occasions technical alternatives available, the speed of transition to those alternatives is a barrier and it is a very real technical barrier where you cannot turn round a single industry in a single day, or a single season, and therefore MBTOC has been very sympathetic and recommends that parties adopt a flexible approach to this particular issue ... We would certainly wish to support the suggestion of the California Strawberry Commission and the US delegation ... We would recommend to parties to grant the [critical use nominations]. This response came as quite a shock to the global community. Not only did it appear that the US was receiving exemptions that were ostensibly specific to particular regions in California, but they were doing so by the intervention of a representative of the region with its own scientific expertise. The California Strawberry Commission was claiming that its own science was more applicable to its case than was the science of the global community. The EU delegation responded with bewilderment: Some five minutes ago we heard Mr. Wasson from the California Strawberry Commission make a case for additional tonnage [of MeBr]. C 2008 The Author Journal compilation C 2008 Editorial Board of Antipode. 120 Antipode We also heard the MBTOC co-Chair come on and tell the parties that there should be a more flexible approach, that this application should be examined, and that it [ie the tons requested] would go up again. This is a most unfair process that we are going through here! This is unfair on our member states who do not have people present to argue the case for increases in MeBr. We understood that we had a process in place when MBTOC was making the recommendations ... It is a most unusual process that we are going through, where we hear the MBTOC co-Chair recommending as though it were some kind of auction system. This feeling was also expressed by some MBTOC members, members who wish to remain anonymous: “It is so unfair to the Article (5) parties. They put so much effort into the alternatives”.13 The California strawberry production complex was in effect claiming that the ozonefriendly alternatives were not applicable in California, and that this would negatively affect its roughly 600 strawberry growers. Fitting snugly into the discourse of neoliberalism, the issue raised by the California Strawberry Commission was framed within notions of global competition, which would be made “unnatural” without MeBr in the US. Here, private interests were able to provide a market-based argument that obviated the scientific claims of MBTOC. Here, the “stakeholders” themselves were providing a voice to groups in California that required representation in the neoliberal context (Rose 2004; DuPuis and Gareau forthcoming). Yet, further interventions from other California actors attempted to shed doubt on the claims made by this nation-state/agroindustry alliance. The further interventions, however, did not fit the agenda of the US and were thus ignored. Vanessa Bogenholm, a prominent California strawberry grower and recent Chairperson of the California Certified Organic Farmers association (CCOF) responded with a statement that depicts the sentiment of most civil society groups working at the Montreal Protocol, if from the perspective of a strawberry grower who has worked to eliminate MeBr from her own production: True farmers are stewards of the land, and I did not feel that using MeBr was a responsible method of farming ... I am not necessarily advocating that all farmers switch to organic farming, but I do not feel that farmers need to use materials that are destructive to the environment, harmful to the employees, or dangerous to anyone who may come into contact with the farm operation. Farmers need to move in a direction that eliminates their dependency on MeBr. I urge you to look at the critical use exemptions asked for by the US ... They have known that this phase-out was coming for many years, and should have been doing major field-size research trials, not just small, 100–200 feet experimental trials ... Financial concerns of individual farmers C 2008 The Author Journal compilation C 2008 Editorial Board of Antipode. Dangerous Holes in Global Environmental Governance 121 cannot be considered more important than environmental concerns, or the health of human beings.14 Unlike the California Strawberry Commission’s intervention, Bogenholm raised no response from the plenary. Civil society groups proposing that the US’s requests for MeBr exemptions are baseless do not hold much water in plenary due, in part, to the fact that they presented their findings/protests in a non-neoliberal way. The result is that their comments did not compute at the Montreal Protocol. Bogenholm experienced this at the 1st ExMOP first hand. Displayed above, Bogenholm’s claims centered on the lack of foresight that the California strawberry industry gave to the MeBr phase-out process. Putting more efforts in finding alternatives to MeBr, the US could have led the way to ozone-friendly alternatives. Bogenholm makes clear that the CCOF opposition to MeBr is not a complete shift to organic strawberry production. Bogenholm also made clear that the CCOF’s position is that the global environment must be considered first, that the US was capable of doing this, but did not: “Financial concerns of individual farmers cannot be considered more important than environmental concerns, or the health of human beings”. The US request for critical use exemptions, Bogenholm asserts, undermines the efforts made by organic farmers in the US and farmers worldwide who have transitioned to alternatives. Recent organic research in California shows that some alternatives work quite well (Bogenholm et al 2003; Kabir et al 2002; Martin and Bull 2002; Millner, Ringer and Maas 2004; Muramoto 2006; Muramoto et al 2005; Sances 2005; Sances and Ingham 1997), but the California Strawberry Commission claims that they do not, and there are legal barriers to the broad usage of conventional alternatives. Yet, Bogenholm’s claims about considering the “general welfare” of the global community versus that of some 600 California growers is not a viable counterargument when local knowledge regarding the fairness of competition is a priority. Bogenholm’s discourse simply does not fit with the mandates of the Montreal Protocol, and is thus widely ignored in protocol deliberations. Here we see how “neoliberalisation incorporates, co-opts, constrains and depletes activism” to the point that any discourse that does not fit the neoliberal agenda is ignored (Bondi and Laurie 2005:395). The Montreal Protocol, after all, is built upon “good faith” principles of trusting that nation-states and their industrial counterparts are providing the scientific assessment panels with the best information available, and that they are making the best efforts possible to phase out ozone-depleting substances. In fact, with ozone science, the global community has begun to grow more and more dependent on the science of particular sites (DeCanio and Norman 2005), and the sites with the highest “scientific capital” are the most influential. As Jonathan Banks explained in 2004: C 2008 The Author Journal compilation C 2008 Editorial Board of Antipode. 122 Antipode MBTOC supplemented the technical information that was provided by the parties in the nomination with its own expertise and with the expertise that came from other nominations. It also gave benefit of the doubt to the nominators, and that is it deferred to the expertise of the nominating parties ... There was very much a recognition of the good faith efforts of the nominating parties (Jonathan Banks, 1st ExMOP 2004). However, this simultaneously takes us back to the primacy of protectionism of the conditions of production in global environmental governance. With the US and the California agro-industrial complex in particular situated as the dominant site of scientific knowledge in strawberry production, it is no wonder that “good faith efforts” have allowed for a virtual status quo in strawberry production standards, with alternatives to MeBr difficult to defend. </w:t>
      </w:r>
      <w:r w:rsidRPr="00273875">
        <w:rPr>
          <w:rStyle w:val="StyleBoldUnderline"/>
          <w:rFonts w:asciiTheme="majorHAnsi" w:hAnsiTheme="majorHAnsi"/>
        </w:rPr>
        <w:t>Additionally, the huge exemption for the US</w:t>
      </w:r>
      <w:r w:rsidRPr="00273875">
        <w:rPr>
          <w:rFonts w:asciiTheme="majorHAnsi" w:hAnsiTheme="majorHAnsi"/>
          <w:sz w:val="14"/>
        </w:rPr>
        <w:t xml:space="preserve"> strawberry industry at the ExMOP w</w:t>
      </w:r>
      <w:r w:rsidRPr="00273875">
        <w:rPr>
          <w:rStyle w:val="StyleBoldUnderline"/>
          <w:rFonts w:asciiTheme="majorHAnsi" w:hAnsiTheme="majorHAnsi"/>
        </w:rPr>
        <w:t>as very much related to threats by the US to withdraw from the treaty entirely— potentially catastrophic for the treaty as a whole.</w:t>
      </w:r>
      <w:r w:rsidRPr="00273875">
        <w:rPr>
          <w:rFonts w:asciiTheme="majorHAnsi" w:hAnsiTheme="majorHAnsi"/>
          <w:sz w:val="14"/>
        </w:rPr>
        <w:t xml:space="preserve"> Arguments made by Bogenholm or anyone else were destined to fall on deaf ears in such a political situation. Civil society </w:t>
      </w:r>
      <w:r w:rsidRPr="00273875">
        <w:rPr>
          <w:rStyle w:val="StyleBoldUnderline"/>
          <w:rFonts w:asciiTheme="majorHAnsi" w:hAnsiTheme="majorHAnsi"/>
        </w:rPr>
        <w:t>groups that plead for global environmental concerns to be considered primary are not taken into account</w:t>
      </w:r>
      <w:r w:rsidRPr="00273875">
        <w:rPr>
          <w:rFonts w:asciiTheme="majorHAnsi" w:hAnsiTheme="majorHAnsi"/>
          <w:sz w:val="14"/>
        </w:rPr>
        <w:t xml:space="preserve"> in Montreal Protocol law or discourse, because it does not fit with the mandates of the treaty, specifically the neoliberalized MeBr phase-out exemption criteria. </w:t>
      </w:r>
      <w:r w:rsidRPr="00273875">
        <w:rPr>
          <w:rStyle w:val="StyleBoldUnderline"/>
          <w:rFonts w:asciiTheme="majorHAnsi" w:hAnsiTheme="majorHAnsi"/>
        </w:rPr>
        <w:t>Therefore, the US is able to act protectionist with neoliberal language because it claims to have a situation in which alternatives do not work</w:t>
      </w:r>
      <w:r w:rsidRPr="00273875">
        <w:rPr>
          <w:rFonts w:asciiTheme="majorHAnsi" w:hAnsiTheme="majorHAnsi"/>
          <w:sz w:val="14"/>
        </w:rPr>
        <w:t xml:space="preserve">. In order for civil society groups to be heard at the global scale, they are forced to develop a neoliberal discourse, or go unnoticed. Interestingly the only civil society group that has been able to generate any reaction from the Montreal Protocol plenary has been the Natural Resources Defense Council (NRDC). David Doniger of the NRDC noted that the US has incredible stockpiles of MeBr, more than enough to supply US critical use exemption needs. At both the 24th and 25th OEWGs, Doniger stated the importance of these stockpiles in undermining US claims for producing more MeBr. At the 24th OEWG the US was forced to respond to Doniger’s intervention. Later, at the 25th OEWG, Doniger would make use of data gathered by the EIA—photos and video that provide evidence of these stockpiles of MeBr stored in 50 railroad cars and many small canisters totaling at least 5700 metric tons. These stockpiles are not considered by the protocol when exemptions are granted. The reason why is partly a problem with corporate capitalism: US firms own the stockpiles of MeBr and are under no obligation to reveal the quantity to anyone, including the US government, because they are privately owned. However, the information was enough to generate feedback from the US. The US felt obliged to explain the C 2008 The Author Journal compilation C 2008 Editorial Board of Antipode. Dangerous Holes in Global Environmental Governance 123 situation from their perspective to the plenary: Methyl Bromide stockpile numbers are considered confidential business information by our Environmental Protection Agency, it is a legal judgment that they make ... The companies who hold the stockpiles are in the US, but the stockpiles are available to others in the world, it is not a guarantee that our farmers will be able to obtain those supplies ...15 There may be other ways that civil society groups can help expose the invalidity of the US’s claims. For example, using a discourse of competition, the US portrays that California strawberry growers are in a real predicament due to their particular growing conditions. Yet, how aware, for example, are hillside strawberry growers of these particularities? Will hillside strawberry growers benefit from the extended use of MeBr (Brown 2003)? Investigating the conditions of production of the groups utilized by the US delegation might provide a step toward unveiling its protectionist claims. Conclusion This paper has aimed to show how neoliberalism produces protectionism in global environmental governance. Powerful states have the greatest ability to protect conditions of production while enforcing the de/reregulation of international markets. In fact, one might think about neoliberalism as a continuation of neo-imperialism, where Northbased political economic domination is furthered by the manufacture and disciplining of markets in the South while protecting their own industries. In the Montreal Protocol, neoliberalism presents a context in which actors must function, but the components which “characterize the specificity” of the phase-out of MeBr are likewise strongly linked to protectionism of the conditions of California strawberry production. US protectionism of its strawberry production complex appears to be undermining the environmental objectives of the Montreal Protocol. Whereas the CFC phase-out—the phase-out that made the Montreal Protocol appear so successful—involved a single industry shifting to alternative chemicals that could be inserted into an established industrial process, the MeBr issue reveals the uneven conditions of production and global competition. Countries with geopolitical power and political economic influence that fear that neoliberalism will undermine their competitive advantage can point to ecological complexities that change sometimes from site to site. This has placed great stress on the process of protecting the global environment and revealed most markedly the coproduction of science and politics in global environmental governance. As an anonymous US-based pro-MeBr MBTOC member told me, “You can’t just substitute [MeBr] for another [chemical] when the other C 2008 The Author Journal compilation C 2008 Editorial Board of Antipode. 124 Antipode has a different effect on the whole system”.16 Changing from MeBr to an alternative chemical changes the integrated pest management strategy; it changes the ecology of the approach to limit pests and pathogens. The phase-out process is different for MeBr because the chemical is part of a larger, dynamic system. The MeBr issue, however, also consists of socionatural dynamics not considered by global environmental governance. Critical geographers have noted how global environmental governance often treats “social” and “natural” dynamics as separate phenomena, thus remaining blind to embedded conditions of socionatural inequality, or uneven global competition (Bakker and Bridge 2006; Goldman 2005). The complexity of the relation between land, labor, growers, and state institutions is great with MeBr, involving negotiations at both nation-state and regional scales, involving a great deal of influence from the “bottom” at the global scale via agro-industrial and grower representation. The US draws on what are ostensibly unique conditions within the California region of strawberry production in order to contest the scientific knowledge of the global community. In effect, the US has frustrated the global community by influencing the global experts on ozone-depletion (and nation-states) to accept US-based conditions and science over their own scientific knowledge. This stance has to date been effective in prolonging the protection of the US agro-industry from foreign competitors. Counterclaims from civil society groups and competing regions have been less successful at the protocol because they do not fit US interests, nor the neoliberal discourse of global environmental policymaking. Claims from California groups that stress the importance of the global environment fall on deaf ears, as do claims from regions working to develop competitive ozone-friendly scientific knowledge of their own. Such claims are unable to penetrate the dominant intersection of science and politics established around US claims. The coproduction of science and politics is very likely consequential to broader political economic concerns extending beyond the confines of “regime” analysis. The local conditions of production might have much more to do with land rents than with chemical feasibility, with labor costs, with US strawberry growing systems being completely dependent on strawberry varieties that require MeBr to thrive, and with economic pressure from competing regions like China than with hillside compatibility. Global competition is also an outcome of state rollback, where local governments are literally wiping out agriculture in favor of housing developments, and national governments are opening markets to foreign competitors. Civil society would be more successful in thwarting US protectionism by utilizing neoliberal strategies of their own, such as the NRDC and C 2008 The Author Journal compilation C 2008 Editorial Board of Antipode. Dangerous Holes in Global Environmental Governance 125 EIA’s exposition of hidden MeBr stockpiles to the global community. A strong neoliberal discourse of a level competitive playing field and antipathy towards any sort of protectionism would likely be </w:t>
      </w:r>
      <w:r w:rsidRPr="00273875">
        <w:rPr>
          <w:rStyle w:val="StyleBoldUnderline"/>
          <w:rFonts w:asciiTheme="majorHAnsi" w:hAnsiTheme="majorHAnsi"/>
        </w:rPr>
        <w:t>civil society groups’</w:t>
      </w:r>
      <w:r w:rsidRPr="00273875">
        <w:rPr>
          <w:rFonts w:asciiTheme="majorHAnsi" w:hAnsiTheme="majorHAnsi"/>
          <w:sz w:val="14"/>
        </w:rPr>
        <w:t xml:space="preserve"> best strategy in this instance. In other words, they are ignored here not because their positions are inconsistent with neoliberalism, but because they </w:t>
      </w:r>
      <w:r w:rsidRPr="00273875">
        <w:rPr>
          <w:rStyle w:val="StyleBoldUnderline"/>
          <w:rFonts w:asciiTheme="majorHAnsi" w:hAnsiTheme="majorHAnsi"/>
        </w:rPr>
        <w:t>run counter to the interests of powerful capitalists with strong connections into the relevant portions of the US state apparatus.</w:t>
      </w:r>
    </w:p>
    <w:p w14:paraId="4AF75DFC" w14:textId="77777777" w:rsidR="00052B65" w:rsidRDefault="00052B65" w:rsidP="000F7C91">
      <w:pPr>
        <w:rPr>
          <w:rFonts w:asciiTheme="majorHAnsi" w:hAnsiTheme="majorHAnsi"/>
        </w:rPr>
      </w:pPr>
    </w:p>
    <w:p w14:paraId="0DE32283" w14:textId="77777777" w:rsidR="00BD0049" w:rsidRPr="00273875" w:rsidRDefault="00BD0049" w:rsidP="00BD0049">
      <w:pPr>
        <w:pStyle w:val="Heading3"/>
      </w:pPr>
      <w:r w:rsidRPr="00273875">
        <w:t>Climate Adaptation Link</w:t>
      </w:r>
    </w:p>
    <w:p w14:paraId="5DAFBDFA" w14:textId="77777777" w:rsidR="00BD0049" w:rsidRPr="00273875" w:rsidRDefault="00BD0049" w:rsidP="00BD0049">
      <w:pPr>
        <w:pStyle w:val="Heading4"/>
      </w:pPr>
      <w:r w:rsidRPr="00273875">
        <w:t xml:space="preserve">Climate change is a unique rhetorical opportunity – global warming is an existential threat that affects every person on the planet and can act as a window for re-conceptualizing consumption – the aff’s “climate adaptation” discourse blocks this possibility because they shift the discussion to “how to live with warming” – that blocks radical environmental criticism and transforms status quo consumption into a hegemonic “black box” </w:t>
      </w:r>
    </w:p>
    <w:p w14:paraId="3A17F71D" w14:textId="77777777" w:rsidR="00BD0049" w:rsidRPr="00273875" w:rsidRDefault="00BD0049" w:rsidP="00BD0049">
      <w:pPr>
        <w:rPr>
          <w:rStyle w:val="StyleStyleBold12pt"/>
          <w:rFonts w:asciiTheme="majorHAnsi" w:hAnsiTheme="majorHAnsi"/>
        </w:rPr>
      </w:pPr>
      <w:r w:rsidRPr="00273875">
        <w:rPr>
          <w:rStyle w:val="StyleStyleBold12pt"/>
          <w:rFonts w:asciiTheme="majorHAnsi" w:hAnsiTheme="majorHAnsi"/>
        </w:rPr>
        <w:t>Carvalho &amp; Peterson 12</w:t>
      </w:r>
    </w:p>
    <w:p w14:paraId="446FDE77" w14:textId="77777777" w:rsidR="00BD0049" w:rsidRPr="00273875" w:rsidRDefault="00BD0049" w:rsidP="00BD0049">
      <w:pPr>
        <w:rPr>
          <w:rFonts w:asciiTheme="majorHAnsi" w:hAnsiTheme="majorHAnsi"/>
        </w:rPr>
      </w:pPr>
      <w:r w:rsidRPr="00273875">
        <w:rPr>
          <w:rFonts w:asciiTheme="majorHAnsi" w:hAnsiTheme="majorHAnsi"/>
        </w:rPr>
        <w:t>(Anabela Carvalho, University of Minho, Portugal, Tarla Rai Peterson, Texas A&amp;M University, USA, ‘Reinventing the political: How climate change communication can breathe new life into contemporary democracies’, in Carvalho, A. and T.R. Peterson (eds) Climate Change Politics: Communication and Public Engagement, pp. 1-28, Amherst, NY: Cambria Press.)</w:t>
      </w:r>
    </w:p>
    <w:p w14:paraId="12B64749" w14:textId="77777777" w:rsidR="00BD0049" w:rsidRPr="00273875" w:rsidRDefault="00BD0049" w:rsidP="00BD0049">
      <w:pPr>
        <w:rPr>
          <w:rFonts w:asciiTheme="majorHAnsi" w:hAnsiTheme="majorHAnsi"/>
        </w:rPr>
      </w:pPr>
    </w:p>
    <w:p w14:paraId="75D97D01" w14:textId="71DEB3D9" w:rsidR="00BD0049" w:rsidRPr="00273875" w:rsidRDefault="00BD0049" w:rsidP="00BD0049">
      <w:pPr>
        <w:rPr>
          <w:rFonts w:asciiTheme="majorHAnsi" w:hAnsiTheme="majorHAnsi"/>
        </w:rPr>
      </w:pPr>
      <w:r w:rsidRPr="00273875">
        <w:rPr>
          <w:rFonts w:asciiTheme="majorHAnsi" w:hAnsiTheme="majorHAnsi"/>
        </w:rPr>
        <w:t xml:space="preserve">So what kind of politics is associated with climate change? Swyngedouw argues that, </w:t>
      </w:r>
      <w:r w:rsidRPr="00273875">
        <w:rPr>
          <w:rStyle w:val="StyleBoldUnderline"/>
          <w:rFonts w:asciiTheme="majorHAnsi" w:hAnsiTheme="majorHAnsi"/>
        </w:rPr>
        <w:t xml:space="preserve">by being presented in </w:t>
      </w:r>
      <w:r w:rsidRPr="00273875">
        <w:rPr>
          <w:rStyle w:val="Emphasis"/>
          <w:rFonts w:asciiTheme="majorHAnsi" w:hAnsiTheme="majorHAnsi"/>
        </w:rPr>
        <w:t>apocalyptic terms</w:t>
      </w:r>
      <w:r w:rsidRPr="00273875">
        <w:rPr>
          <w:rStyle w:val="StyleBoldUnderline"/>
          <w:rFonts w:asciiTheme="majorHAnsi" w:hAnsiTheme="majorHAnsi"/>
        </w:rPr>
        <w:t xml:space="preserve"> and </w:t>
      </w:r>
      <w:r w:rsidRPr="00273875">
        <w:rPr>
          <w:rStyle w:val="Emphasis"/>
          <w:rFonts w:asciiTheme="majorHAnsi" w:hAnsiTheme="majorHAnsi"/>
        </w:rPr>
        <w:t>reduced to</w:t>
      </w:r>
      <w:r w:rsidRPr="00273875">
        <w:rPr>
          <w:rFonts w:asciiTheme="majorHAnsi" w:hAnsiTheme="majorHAnsi"/>
        </w:rPr>
        <w:t xml:space="preserve"> a problem of </w:t>
      </w:r>
      <w:r w:rsidRPr="00273875">
        <w:rPr>
          <w:rStyle w:val="Emphasis"/>
          <w:rFonts w:asciiTheme="majorHAnsi" w:hAnsiTheme="majorHAnsi"/>
        </w:rPr>
        <w:t>CO2 emissions</w:t>
      </w:r>
      <w:r w:rsidRPr="00273875">
        <w:rPr>
          <w:rFonts w:asciiTheme="majorHAnsi" w:hAnsiTheme="majorHAnsi"/>
        </w:rPr>
        <w:t xml:space="preserve">, </w:t>
      </w:r>
      <w:r w:rsidRPr="00273875">
        <w:rPr>
          <w:rStyle w:val="StyleBoldUnderline"/>
          <w:rFonts w:asciiTheme="majorHAnsi" w:hAnsiTheme="majorHAnsi"/>
        </w:rPr>
        <w:t>climate change</w:t>
      </w:r>
      <w:r w:rsidRPr="00273875">
        <w:rPr>
          <w:rFonts w:asciiTheme="majorHAnsi" w:hAnsiTheme="majorHAnsi"/>
        </w:rPr>
        <w:t xml:space="preserve"> itself </w:t>
      </w:r>
      <w:r w:rsidRPr="00273875">
        <w:rPr>
          <w:rStyle w:val="StyleBoldUnderline"/>
          <w:rFonts w:asciiTheme="majorHAnsi" w:hAnsiTheme="majorHAnsi"/>
        </w:rPr>
        <w:t xml:space="preserve">has given rise to </w:t>
      </w:r>
      <w:r w:rsidRPr="00273875">
        <w:rPr>
          <w:rStyle w:val="Emphasis"/>
          <w:rFonts w:asciiTheme="majorHAnsi" w:hAnsiTheme="majorHAnsi"/>
        </w:rPr>
        <w:t>a hegemonic populist proposal</w:t>
      </w:r>
      <w:r w:rsidRPr="00273875">
        <w:rPr>
          <w:rStyle w:val="StyleBoldUnderline"/>
          <w:rFonts w:asciiTheme="majorHAnsi" w:hAnsiTheme="majorHAnsi"/>
        </w:rPr>
        <w:t xml:space="preserve"> that promises solutions within the structures of</w:t>
      </w:r>
      <w:r w:rsidRPr="00273875">
        <w:rPr>
          <w:rFonts w:asciiTheme="majorHAnsi" w:hAnsiTheme="majorHAnsi"/>
        </w:rPr>
        <w:t xml:space="preserve"> capitalism and the </w:t>
      </w:r>
      <w:r w:rsidRPr="00273875">
        <w:rPr>
          <w:rStyle w:val="StyleBoldUnderline"/>
          <w:rFonts w:asciiTheme="majorHAnsi" w:hAnsiTheme="majorHAnsi"/>
        </w:rPr>
        <w:t>market economy</w:t>
      </w:r>
      <w:r w:rsidRPr="00273875">
        <w:rPr>
          <w:rFonts w:asciiTheme="majorHAnsi" w:hAnsiTheme="majorHAnsi"/>
        </w:rPr>
        <w:t xml:space="preserve">. </w:t>
      </w:r>
      <w:r w:rsidRPr="00273875">
        <w:rPr>
          <w:rStyle w:val="Emphasis"/>
          <w:rFonts w:asciiTheme="majorHAnsi" w:hAnsiTheme="majorHAnsi"/>
        </w:rPr>
        <w:t>The framework of ‘sustainability’</w:t>
      </w:r>
      <w:r w:rsidRPr="00273875">
        <w:rPr>
          <w:rFonts w:asciiTheme="majorHAnsi" w:hAnsiTheme="majorHAnsi"/>
        </w:rPr>
        <w:t xml:space="preserve"> </w:t>
      </w:r>
      <w:r w:rsidRPr="00273875">
        <w:rPr>
          <w:rStyle w:val="StyleBoldUnderline"/>
          <w:rFonts w:asciiTheme="majorHAnsi" w:hAnsiTheme="majorHAnsi"/>
        </w:rPr>
        <w:t>offers what appears to be the only way out and does so without requiring any fundamental social or political change</w:t>
      </w:r>
      <w:r w:rsidRPr="00273875">
        <w:rPr>
          <w:rFonts w:asciiTheme="majorHAnsi" w:hAnsiTheme="majorHAnsi"/>
        </w:rPr>
        <w:t xml:space="preserve">. Swyngedouw maintains that </w:t>
      </w:r>
      <w:r w:rsidRPr="00273875">
        <w:rPr>
          <w:rStyle w:val="StyleBoldUnderline"/>
          <w:rFonts w:asciiTheme="majorHAnsi" w:hAnsiTheme="majorHAnsi"/>
        </w:rPr>
        <w:t>the hegemonic discourse of sustainability threatens to overdetermine the political options</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 sustainability argument has evacuated</w:t>
      </w:r>
      <w:r w:rsidRPr="00273875">
        <w:rPr>
          <w:rFonts w:asciiTheme="majorHAnsi" w:hAnsiTheme="majorHAnsi"/>
        </w:rPr>
        <w:t xml:space="preserve"> the politics of the possible, the </w:t>
      </w:r>
      <w:r w:rsidRPr="00273875">
        <w:rPr>
          <w:rStyle w:val="Emphasis"/>
          <w:rFonts w:asciiTheme="majorHAnsi" w:hAnsiTheme="majorHAnsi"/>
        </w:rPr>
        <w:t>radical contestation of alternative future socio-environmental possibilities</w:t>
      </w:r>
      <w:r w:rsidRPr="00273875">
        <w:rPr>
          <w:rFonts w:asciiTheme="majorHAnsi" w:hAnsiTheme="majorHAnsi"/>
        </w:rPr>
        <w:t xml:space="preserve"> and socio-natural arrangements, </w:t>
      </w:r>
      <w:r w:rsidRPr="00273875">
        <w:rPr>
          <w:rStyle w:val="StyleBoldUnderline"/>
          <w:rFonts w:asciiTheme="majorHAnsi" w:hAnsiTheme="majorHAnsi"/>
        </w:rPr>
        <w:t>and</w:t>
      </w:r>
      <w:r w:rsidRPr="00273875">
        <w:rPr>
          <w:rFonts w:asciiTheme="majorHAnsi" w:hAnsiTheme="majorHAnsi"/>
        </w:rPr>
        <w:t xml:space="preserve"> has </w:t>
      </w:r>
      <w:r w:rsidRPr="00273875">
        <w:rPr>
          <w:rStyle w:val="StyleBoldUnderline"/>
          <w:rFonts w:asciiTheme="majorHAnsi" w:hAnsiTheme="majorHAnsi"/>
        </w:rPr>
        <w:t>silenced the antagonisms and conflicts that are constitutive of our socio-natural orders by externalizing conflict</w:t>
      </w:r>
      <w:r w:rsidRPr="00273875">
        <w:rPr>
          <w:rFonts w:asciiTheme="majorHAnsi" w:hAnsiTheme="majorHAnsi"/>
        </w:rPr>
        <w:t>.’ (Swyngedouw, 2010, p. 228)</w:t>
      </w:r>
      <w:r w:rsidRPr="00273875">
        <w:rPr>
          <w:rFonts w:asciiTheme="majorHAnsi" w:hAnsiTheme="majorHAnsi"/>
          <w:sz w:val="12"/>
        </w:rPr>
        <w:t xml:space="preserve"> </w:t>
      </w:r>
      <w:r w:rsidRPr="00273875">
        <w:rPr>
          <w:rFonts w:asciiTheme="majorHAnsi" w:hAnsiTheme="majorHAnsi"/>
        </w:rPr>
        <w:t xml:space="preserve">Others have previously suggested that </w:t>
      </w:r>
      <w:r w:rsidRPr="00273875">
        <w:rPr>
          <w:rStyle w:val="StyleBoldUnderline"/>
          <w:rFonts w:asciiTheme="majorHAnsi" w:hAnsiTheme="majorHAnsi"/>
        </w:rPr>
        <w:t>the discourse of sustainable development</w:t>
      </w:r>
      <w:r w:rsidRPr="00273875">
        <w:rPr>
          <w:rFonts w:asciiTheme="majorHAnsi" w:hAnsiTheme="majorHAnsi"/>
        </w:rPr>
        <w:t xml:space="preserve"> has become hegemonic because it is a consensual language that gets its force, in part at least, from its ambiguity (Luke, 1995; Peterson, 1997). It </w:t>
      </w:r>
      <w:r w:rsidRPr="00273875">
        <w:rPr>
          <w:rStyle w:val="StyleBoldUnderline"/>
          <w:rFonts w:asciiTheme="majorHAnsi" w:hAnsiTheme="majorHAnsi"/>
        </w:rPr>
        <w:t>has a disciplinary role in relation to more radical forms of environmental discourse</w:t>
      </w:r>
      <w:r w:rsidRPr="00273875">
        <w:rPr>
          <w:rFonts w:asciiTheme="majorHAnsi" w:hAnsiTheme="majorHAnsi"/>
        </w:rPr>
        <w:t xml:space="preserve"> and mobilization, </w:t>
      </w:r>
      <w:r w:rsidRPr="00273875">
        <w:rPr>
          <w:rStyle w:val="Emphasis"/>
          <w:rFonts w:asciiTheme="majorHAnsi" w:hAnsiTheme="majorHAnsi"/>
        </w:rPr>
        <w:t>annihilating the possibility of opposition</w:t>
      </w:r>
      <w:r w:rsidRPr="00273875">
        <w:rPr>
          <w:rFonts w:asciiTheme="majorHAnsi" w:hAnsiTheme="majorHAnsi"/>
        </w:rPr>
        <w:t xml:space="preserve">. Several studies have demonstrated that </w:t>
      </w:r>
      <w:r w:rsidRPr="00273875">
        <w:rPr>
          <w:rStyle w:val="StyleBoldUnderline"/>
          <w:rFonts w:asciiTheme="majorHAnsi" w:hAnsiTheme="majorHAnsi"/>
        </w:rPr>
        <w:t>the related discourses of sustainable development and ecological modernization have been naturalized and neutralized by the media</w:t>
      </w:r>
      <w:r w:rsidRPr="00273875">
        <w:rPr>
          <w:rFonts w:asciiTheme="majorHAnsi" w:hAnsiTheme="majorHAnsi"/>
        </w:rPr>
        <w:t>, a key element of contemporary public spheres (Carvalho, 2005b; Carvalho and Pereira, 2008), excluding more socially transformative discourses.</w:t>
      </w:r>
      <w:r w:rsidRPr="00273875">
        <w:rPr>
          <w:rFonts w:asciiTheme="majorHAnsi" w:hAnsiTheme="majorHAnsi"/>
          <w:sz w:val="12"/>
        </w:rPr>
        <w:t xml:space="preserve"> </w:t>
      </w:r>
      <w:r w:rsidRPr="00273875">
        <w:rPr>
          <w:rFonts w:asciiTheme="majorHAnsi" w:hAnsiTheme="majorHAnsi"/>
        </w:rPr>
        <w:t xml:space="preserve">Swyngedouw maintains that </w:t>
      </w:r>
      <w:r w:rsidRPr="00273875">
        <w:rPr>
          <w:rStyle w:val="StyleBoldUnderline"/>
          <w:rFonts w:asciiTheme="majorHAnsi" w:hAnsiTheme="majorHAnsi"/>
        </w:rPr>
        <w:t>a similarly hegemonic approach</w:t>
      </w:r>
      <w:r w:rsidRPr="00273875">
        <w:rPr>
          <w:rFonts w:asciiTheme="majorHAnsi" w:hAnsiTheme="majorHAnsi"/>
        </w:rPr>
        <w:t xml:space="preserve"> to climate change </w:t>
      </w:r>
      <w:r w:rsidRPr="00273875">
        <w:rPr>
          <w:rStyle w:val="StyleBoldUnderline"/>
          <w:rFonts w:asciiTheme="majorHAnsi" w:hAnsiTheme="majorHAnsi"/>
        </w:rPr>
        <w:t>has contributed to the</w:t>
      </w:r>
      <w:r w:rsidRPr="00273875">
        <w:rPr>
          <w:rFonts w:asciiTheme="majorHAnsi" w:hAnsiTheme="majorHAnsi"/>
        </w:rPr>
        <w:t xml:space="preserve"> already ongoing </w:t>
      </w:r>
      <w:r w:rsidRPr="00273875">
        <w:rPr>
          <w:rStyle w:val="StyleBoldUnderline"/>
          <w:rFonts w:asciiTheme="majorHAnsi" w:hAnsiTheme="majorHAnsi"/>
        </w:rPr>
        <w:t>de-politicization of public life</w:t>
      </w:r>
      <w:r w:rsidRPr="00273875">
        <w:rPr>
          <w:rFonts w:asciiTheme="majorHAnsi" w:hAnsiTheme="majorHAnsi"/>
        </w:rPr>
        <w:t xml:space="preserve">. </w:t>
      </w:r>
      <w:r w:rsidRPr="00273875">
        <w:rPr>
          <w:rStyle w:val="StyleBoldUnderline"/>
          <w:rFonts w:asciiTheme="majorHAnsi" w:hAnsiTheme="majorHAnsi"/>
        </w:rPr>
        <w:t xml:space="preserve">Dissent and disagreement have no space in a managerial framework that claims to ‘solve the problem’ </w:t>
      </w:r>
      <w:r w:rsidRPr="00273875">
        <w:rPr>
          <w:rStyle w:val="Emphasis"/>
          <w:rFonts w:asciiTheme="majorHAnsi" w:hAnsiTheme="majorHAnsi"/>
        </w:rPr>
        <w:t>while leaving comfortable lifestyles untouched</w:t>
      </w:r>
      <w:r w:rsidRPr="00273875">
        <w:rPr>
          <w:rFonts w:asciiTheme="majorHAnsi" w:hAnsiTheme="majorHAnsi"/>
        </w:rPr>
        <w:t xml:space="preserve">. Instead, a series of mechanisms have been put in place to regulate and trade emissions of greenhouse gases through institutional arrangements and voluntary measures. </w:t>
      </w:r>
      <w:r w:rsidRPr="00273875">
        <w:rPr>
          <w:rStyle w:val="StyleBoldUnderline"/>
          <w:rFonts w:asciiTheme="majorHAnsi" w:hAnsiTheme="majorHAnsi"/>
        </w:rPr>
        <w:t>This can be viewed as a form of governmentality</w:t>
      </w:r>
      <w:r w:rsidRPr="00273875">
        <w:rPr>
          <w:rFonts w:asciiTheme="majorHAnsi" w:hAnsiTheme="majorHAnsi"/>
        </w:rPr>
        <w:t xml:space="preserve"> (Dean, 1999; Foucault, 1991; Rose, 1999) </w:t>
      </w:r>
      <w:r w:rsidRPr="00273875">
        <w:rPr>
          <w:rStyle w:val="StyleBoldUnderline"/>
          <w:rFonts w:asciiTheme="majorHAnsi" w:hAnsiTheme="majorHAnsi"/>
        </w:rPr>
        <w:t>that spans multiple scales and involves different agents through techniques of domination and technologies of subjectification</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Looking at a range of texts from international organizations, Methmann (2010) has recently argued that </w:t>
      </w:r>
      <w:r w:rsidRPr="00273875">
        <w:rPr>
          <w:rStyle w:val="StyleBoldUnderline"/>
          <w:rFonts w:asciiTheme="majorHAnsi" w:hAnsiTheme="majorHAnsi"/>
        </w:rPr>
        <w:t xml:space="preserve">climate protection has been transformed into an </w:t>
      </w:r>
      <w:r w:rsidRPr="00273875">
        <w:rPr>
          <w:rStyle w:val="Emphasis"/>
          <w:rFonts w:asciiTheme="majorHAnsi" w:hAnsiTheme="majorHAnsi"/>
        </w:rPr>
        <w:t>empty signifier</w:t>
      </w:r>
      <w:r w:rsidRPr="00273875">
        <w:rPr>
          <w:rFonts w:asciiTheme="majorHAnsi" w:hAnsiTheme="majorHAnsi"/>
        </w:rPr>
        <w:t xml:space="preserve"> (a concept employed by Laclau and Mouffe, 1985) that is </w:t>
      </w:r>
      <w:r w:rsidRPr="00273875">
        <w:rPr>
          <w:rStyle w:val="StyleBoldUnderline"/>
          <w:rFonts w:asciiTheme="majorHAnsi" w:hAnsiTheme="majorHAnsi"/>
        </w:rPr>
        <w:t>employed</w:t>
      </w:r>
      <w:r w:rsidRPr="00273875">
        <w:rPr>
          <w:rFonts w:asciiTheme="majorHAnsi" w:hAnsiTheme="majorHAnsi"/>
        </w:rPr>
        <w:t xml:space="preserve"> by a multitude of bodies </w:t>
      </w:r>
      <w:r w:rsidRPr="00273875">
        <w:rPr>
          <w:rStyle w:val="StyleBoldUnderline"/>
          <w:rFonts w:asciiTheme="majorHAnsi" w:hAnsiTheme="majorHAnsi"/>
        </w:rPr>
        <w:t>to justify the continuation of their practices which have</w:t>
      </w:r>
      <w:r w:rsidRPr="00273875">
        <w:rPr>
          <w:rFonts w:asciiTheme="majorHAnsi" w:hAnsiTheme="majorHAnsi"/>
        </w:rPr>
        <w:t xml:space="preserve">, paradoxically, </w:t>
      </w:r>
      <w:r w:rsidRPr="00273875">
        <w:rPr>
          <w:rStyle w:val="StyleBoldUnderline"/>
          <w:rFonts w:asciiTheme="majorHAnsi" w:hAnsiTheme="majorHAnsi"/>
        </w:rPr>
        <w:t>contributed to the problem</w:t>
      </w:r>
      <w:r w:rsidRPr="00273875">
        <w:rPr>
          <w:rFonts w:asciiTheme="majorHAnsi" w:hAnsiTheme="majorHAnsi"/>
        </w:rPr>
        <w:t xml:space="preserve">. </w:t>
      </w:r>
      <w:r w:rsidRPr="00273875">
        <w:rPr>
          <w:rStyle w:val="StyleBoldUnderline"/>
          <w:rFonts w:asciiTheme="majorHAnsi" w:hAnsiTheme="majorHAnsi"/>
        </w:rPr>
        <w:t>Thus, the W</w:t>
      </w:r>
      <w:r w:rsidRPr="00273875">
        <w:rPr>
          <w:rFonts w:asciiTheme="majorHAnsi" w:hAnsiTheme="majorHAnsi"/>
        </w:rPr>
        <w:t xml:space="preserve">orld </w:t>
      </w:r>
      <w:r w:rsidRPr="00273875">
        <w:rPr>
          <w:rStyle w:val="StyleBoldUnderline"/>
          <w:rFonts w:asciiTheme="majorHAnsi" w:hAnsiTheme="majorHAnsi"/>
        </w:rPr>
        <w:t>T</w:t>
      </w:r>
      <w:r w:rsidRPr="00273875">
        <w:rPr>
          <w:rFonts w:asciiTheme="majorHAnsi" w:hAnsiTheme="majorHAnsi"/>
        </w:rPr>
        <w:t xml:space="preserve">rade </w:t>
      </w:r>
      <w:r w:rsidRPr="00273875">
        <w:rPr>
          <w:rStyle w:val="StyleBoldUnderline"/>
          <w:rFonts w:asciiTheme="majorHAnsi" w:hAnsiTheme="majorHAnsi"/>
        </w:rPr>
        <w:t>O</w:t>
      </w:r>
      <w:r w:rsidRPr="00273875">
        <w:rPr>
          <w:rFonts w:asciiTheme="majorHAnsi" w:hAnsiTheme="majorHAnsi"/>
        </w:rPr>
        <w:t xml:space="preserve">rganization, for instance, </w:t>
      </w:r>
      <w:r w:rsidRPr="00273875">
        <w:rPr>
          <w:rStyle w:val="StyleBoldUnderline"/>
          <w:rFonts w:asciiTheme="majorHAnsi" w:hAnsiTheme="majorHAnsi"/>
        </w:rPr>
        <w:t>frames climate change as a trade problem and promotes further liberalization</w:t>
      </w:r>
      <w:r w:rsidRPr="00273875">
        <w:rPr>
          <w:rFonts w:asciiTheme="majorHAnsi" w:hAnsiTheme="majorHAnsi"/>
        </w:rPr>
        <w:t xml:space="preserve"> to address it. </w:t>
      </w:r>
      <w:r w:rsidRPr="00273875">
        <w:rPr>
          <w:rStyle w:val="StyleBoldUnderline"/>
          <w:rFonts w:asciiTheme="majorHAnsi" w:hAnsiTheme="majorHAnsi"/>
        </w:rPr>
        <w:t>The I</w:t>
      </w:r>
      <w:r w:rsidRPr="00273875">
        <w:rPr>
          <w:rFonts w:asciiTheme="majorHAnsi" w:hAnsiTheme="majorHAnsi"/>
        </w:rPr>
        <w:t xml:space="preserve">nternational </w:t>
      </w:r>
      <w:r w:rsidRPr="00273875">
        <w:rPr>
          <w:rStyle w:val="StyleBoldUnderline"/>
          <w:rFonts w:asciiTheme="majorHAnsi" w:hAnsiTheme="majorHAnsi"/>
        </w:rPr>
        <w:t>M</w:t>
      </w:r>
      <w:r w:rsidRPr="00273875">
        <w:rPr>
          <w:rFonts w:asciiTheme="majorHAnsi" w:hAnsiTheme="majorHAnsi"/>
        </w:rPr>
        <w:t xml:space="preserve">onetary </w:t>
      </w:r>
      <w:r w:rsidRPr="00273875">
        <w:rPr>
          <w:rStyle w:val="StyleBoldUnderline"/>
          <w:rFonts w:asciiTheme="majorHAnsi" w:hAnsiTheme="majorHAnsi"/>
        </w:rPr>
        <w:t>F</w:t>
      </w:r>
      <w:r w:rsidRPr="00273875">
        <w:rPr>
          <w:rFonts w:asciiTheme="majorHAnsi" w:hAnsiTheme="majorHAnsi"/>
        </w:rPr>
        <w:t xml:space="preserve">und </w:t>
      </w:r>
      <w:r w:rsidRPr="00273875">
        <w:rPr>
          <w:rStyle w:val="StyleBoldUnderline"/>
          <w:rFonts w:asciiTheme="majorHAnsi" w:hAnsiTheme="majorHAnsi"/>
        </w:rPr>
        <w:t>promotes a green fund as a technical solution</w:t>
      </w:r>
      <w:r w:rsidRPr="00273875">
        <w:rPr>
          <w:rFonts w:asciiTheme="majorHAnsi" w:hAnsiTheme="majorHAnsi"/>
        </w:rPr>
        <w:t xml:space="preserve"> to the problem that would be more effective than political negotiations. </w:t>
      </w:r>
      <w:r w:rsidRPr="00273875">
        <w:rPr>
          <w:rStyle w:val="StyleBoldUnderline"/>
          <w:rFonts w:asciiTheme="majorHAnsi" w:hAnsiTheme="majorHAnsi"/>
        </w:rPr>
        <w:t>Both bodies</w:t>
      </w:r>
      <w:r w:rsidRPr="00273875">
        <w:rPr>
          <w:rFonts w:asciiTheme="majorHAnsi" w:hAnsiTheme="majorHAnsi"/>
        </w:rPr>
        <w:t xml:space="preserve">, together with the Organization for Economic Cooperation and Development and the World Bank, </w:t>
      </w:r>
      <w:r w:rsidRPr="00273875">
        <w:rPr>
          <w:rStyle w:val="StyleBoldUnderline"/>
          <w:rFonts w:asciiTheme="majorHAnsi" w:hAnsiTheme="majorHAnsi"/>
        </w:rPr>
        <w:t xml:space="preserve">construct </w:t>
      </w:r>
      <w:r w:rsidRPr="00273875">
        <w:rPr>
          <w:rStyle w:val="Emphasis"/>
          <w:rFonts w:asciiTheme="majorHAnsi" w:hAnsiTheme="majorHAnsi"/>
        </w:rPr>
        <w:t>economic growth as the priority</w:t>
      </w:r>
      <w:r w:rsidRPr="00273875">
        <w:rPr>
          <w:rStyle w:val="StyleBoldUnderline"/>
          <w:rFonts w:asciiTheme="majorHAnsi" w:hAnsiTheme="majorHAnsi"/>
        </w:rPr>
        <w:t xml:space="preserve"> in any climate-oriented policies</w:t>
      </w:r>
      <w:r w:rsidRPr="00273875">
        <w:rPr>
          <w:rFonts w:asciiTheme="majorHAnsi" w:hAnsiTheme="majorHAnsi"/>
        </w:rPr>
        <w:t xml:space="preserve">, which are therefore expected to promote growth. </w:t>
      </w:r>
      <w:r w:rsidRPr="00273875">
        <w:rPr>
          <w:rStyle w:val="StyleBoldUnderline"/>
          <w:rFonts w:asciiTheme="majorHAnsi" w:hAnsiTheme="majorHAnsi"/>
        </w:rPr>
        <w:t xml:space="preserve">Climate protection is thus integrated into ‘the global hegemonic order </w:t>
      </w:r>
      <w:r w:rsidRPr="00273875">
        <w:rPr>
          <w:rStyle w:val="Emphasis"/>
          <w:rFonts w:asciiTheme="majorHAnsi" w:hAnsiTheme="majorHAnsi"/>
        </w:rPr>
        <w:t>without changing the basic social structures of the world economy’</w:t>
      </w:r>
      <w:r w:rsidRPr="00273875">
        <w:rPr>
          <w:rFonts w:asciiTheme="majorHAnsi" w:hAnsiTheme="majorHAnsi"/>
        </w:rPr>
        <w:t xml:space="preserve"> (Methmann, 2010, p. 348). ‘Put bluntly, </w:t>
      </w:r>
      <w:r w:rsidRPr="00273875">
        <w:rPr>
          <w:rStyle w:val="StyleBoldUnderline"/>
          <w:rFonts w:asciiTheme="majorHAnsi" w:hAnsiTheme="majorHAnsi"/>
        </w:rPr>
        <w:t xml:space="preserve">climate mainstreaming fits well in the overall project of sustainable development, that is, </w:t>
      </w:r>
      <w:r w:rsidRPr="00273875">
        <w:rPr>
          <w:rStyle w:val="Emphasis"/>
          <w:rFonts w:asciiTheme="majorHAnsi" w:hAnsiTheme="majorHAnsi"/>
        </w:rPr>
        <w:t>‘sustaining capitalism’ in its present condition.’</w:t>
      </w:r>
      <w:r w:rsidRPr="00273875">
        <w:rPr>
          <w:rFonts w:asciiTheme="majorHAnsi" w:hAnsiTheme="majorHAnsi"/>
        </w:rPr>
        <w:t xml:space="preserve"> (id., p. 369).</w:t>
      </w:r>
    </w:p>
    <w:p w14:paraId="339D8620" w14:textId="77777777" w:rsidR="00BD0049" w:rsidRPr="00273875" w:rsidRDefault="00BD0049" w:rsidP="00BD0049">
      <w:pPr>
        <w:rPr>
          <w:rFonts w:asciiTheme="majorHAnsi" w:hAnsiTheme="majorHAnsi"/>
        </w:rPr>
      </w:pPr>
    </w:p>
    <w:p w14:paraId="3D2F4FB8" w14:textId="77777777" w:rsidR="00BD0049" w:rsidRPr="00273875" w:rsidRDefault="00BD0049" w:rsidP="00BD0049">
      <w:pPr>
        <w:pStyle w:val="Heading3"/>
      </w:pPr>
      <w:bookmarkStart w:id="2" w:name="_Toc319256563"/>
      <w:r w:rsidRPr="00273875">
        <w:t>“Climate Vulnerability” Rhetoric Bad</w:t>
      </w:r>
      <w:bookmarkEnd w:id="2"/>
    </w:p>
    <w:p w14:paraId="5B12145E" w14:textId="77777777" w:rsidR="00BD0049" w:rsidRPr="00273875" w:rsidRDefault="00BD0049" w:rsidP="00BD0049">
      <w:pPr>
        <w:pStyle w:val="Heading4"/>
      </w:pPr>
      <w:r w:rsidRPr="00273875">
        <w:t>Their “climate vulnerability” rhetoric is paternalistic and whitewashes the history of exploitation that produces the unequal harms of climate change – only re-framing both problems and solutions in terms of marginalized perspectives can produce an effective overhaul of the industrial system driving climate change</w:t>
      </w:r>
    </w:p>
    <w:p w14:paraId="5FA441C6" w14:textId="77777777" w:rsidR="00BD0049" w:rsidRPr="00273875" w:rsidRDefault="00BD0049" w:rsidP="00BD0049">
      <w:pPr>
        <w:rPr>
          <w:rStyle w:val="StyleStyleBold12pt"/>
          <w:rFonts w:asciiTheme="majorHAnsi" w:hAnsiTheme="majorHAnsi"/>
        </w:rPr>
      </w:pPr>
      <w:r w:rsidRPr="00273875">
        <w:rPr>
          <w:rStyle w:val="StyleStyleBold12pt"/>
          <w:rFonts w:asciiTheme="majorHAnsi" w:hAnsiTheme="majorHAnsi"/>
        </w:rPr>
        <w:t>Cuomo 11</w:t>
      </w:r>
    </w:p>
    <w:p w14:paraId="3B7C2AC9" w14:textId="77777777" w:rsidR="00BD0049" w:rsidRPr="00273875" w:rsidRDefault="00BD0049" w:rsidP="00BD0049">
      <w:pPr>
        <w:rPr>
          <w:rFonts w:asciiTheme="majorHAnsi" w:hAnsiTheme="majorHAnsi"/>
        </w:rPr>
      </w:pPr>
      <w:r w:rsidRPr="00273875">
        <w:rPr>
          <w:rFonts w:asciiTheme="majorHAnsi" w:hAnsiTheme="majorHAnsi"/>
        </w:rPr>
        <w:t>(Chris Cuomo, Prof. of Philosophy @ Georgia, “Climate Change, Vulnerability, and Responsibility,” Hypatia vol. 26, no. 4 (Fall 2011)</w:t>
      </w:r>
    </w:p>
    <w:p w14:paraId="25824367" w14:textId="77777777" w:rsidR="00BD0049" w:rsidRPr="00273875" w:rsidRDefault="00BD0049" w:rsidP="00BD0049">
      <w:pPr>
        <w:rPr>
          <w:rFonts w:asciiTheme="majorHAnsi" w:hAnsiTheme="majorHAnsi"/>
        </w:rPr>
      </w:pPr>
    </w:p>
    <w:p w14:paraId="11608CDB" w14:textId="0FE6B0AC" w:rsidR="00BD0049" w:rsidRPr="00273875" w:rsidRDefault="00BD0049" w:rsidP="00BD0049">
      <w:pPr>
        <w:rPr>
          <w:rFonts w:asciiTheme="majorHAnsi" w:hAnsiTheme="majorHAnsi"/>
        </w:rPr>
      </w:pPr>
      <w:r w:rsidRPr="00273875">
        <w:rPr>
          <w:rStyle w:val="StyleBoldUnderline"/>
          <w:rFonts w:asciiTheme="majorHAnsi" w:hAnsiTheme="majorHAnsi"/>
        </w:rPr>
        <w:t xml:space="preserve">Climate change was manufactured in </w:t>
      </w:r>
      <w:r w:rsidRPr="00273875">
        <w:rPr>
          <w:rStyle w:val="Emphasis"/>
          <w:rFonts w:asciiTheme="majorHAnsi" w:hAnsiTheme="majorHAnsi"/>
        </w:rPr>
        <w:t>a crucible of inequality</w:t>
      </w:r>
      <w:r w:rsidRPr="00273875">
        <w:rPr>
          <w:rFonts w:asciiTheme="majorHAnsi" w:hAnsiTheme="majorHAnsi"/>
        </w:rPr>
        <w:t xml:space="preserve">, </w:t>
      </w:r>
      <w:r w:rsidRPr="00273875">
        <w:rPr>
          <w:rStyle w:val="StyleBoldUnderline"/>
          <w:rFonts w:asciiTheme="majorHAnsi" w:hAnsiTheme="majorHAnsi"/>
        </w:rPr>
        <w:t>for it is a product of</w:t>
      </w:r>
      <w:r w:rsidRPr="00273875">
        <w:rPr>
          <w:rFonts w:asciiTheme="majorHAnsi" w:hAnsiTheme="majorHAnsi"/>
        </w:rPr>
        <w:t xml:space="preserve"> the industrial and the fossil-fuel eras, </w:t>
      </w:r>
      <w:r w:rsidRPr="00273875">
        <w:rPr>
          <w:rStyle w:val="Emphasis"/>
          <w:rFonts w:asciiTheme="majorHAnsi" w:hAnsiTheme="majorHAnsi"/>
        </w:rPr>
        <w:t>historical forces powered by exploitation, colonialism, and</w:t>
      </w:r>
      <w:r w:rsidRPr="00273875">
        <w:rPr>
          <w:rFonts w:asciiTheme="majorHAnsi" w:hAnsiTheme="majorHAnsi"/>
        </w:rPr>
        <w:t xml:space="preserve"> nearly limitless </w:t>
      </w:r>
      <w:r w:rsidRPr="00273875">
        <w:rPr>
          <w:rStyle w:val="Emphasis"/>
          <w:rFonts w:asciiTheme="majorHAnsi" w:hAnsiTheme="majorHAnsi"/>
        </w:rPr>
        <w:t>instrumental use of “nature.”</w:t>
      </w:r>
      <w:r w:rsidRPr="00273875">
        <w:rPr>
          <w:rFonts w:asciiTheme="majorHAnsi" w:hAnsiTheme="majorHAnsi"/>
        </w:rPr>
        <w:t xml:space="preserve"> </w:t>
      </w:r>
      <w:r w:rsidRPr="00273875">
        <w:rPr>
          <w:rStyle w:val="StyleBoldUnderline"/>
          <w:rFonts w:asciiTheme="majorHAnsi" w:hAnsiTheme="majorHAnsi"/>
        </w:rPr>
        <w:t>The world’s wealthiest nations, and</w:t>
      </w:r>
      <w:r w:rsidRPr="00273875">
        <w:rPr>
          <w:rFonts w:asciiTheme="majorHAnsi" w:hAnsiTheme="majorHAnsi"/>
        </w:rPr>
        <w:t xml:space="preserve"> the </w:t>
      </w:r>
      <w:r w:rsidRPr="00273875">
        <w:rPr>
          <w:rStyle w:val="StyleBoldUnderline"/>
          <w:rFonts w:asciiTheme="majorHAnsi" w:hAnsiTheme="majorHAnsi"/>
        </w:rPr>
        <w:t>privileged elite</w:t>
      </w:r>
      <w:r w:rsidRPr="00273875">
        <w:rPr>
          <w:rFonts w:asciiTheme="majorHAnsi" w:hAnsiTheme="majorHAnsi"/>
        </w:rPr>
        <w:t xml:space="preserve"> and industry-owning sectors of nearly all nations, </w:t>
      </w:r>
      <w:r w:rsidRPr="00273875">
        <w:rPr>
          <w:rStyle w:val="StyleBoldUnderline"/>
          <w:rFonts w:asciiTheme="majorHAnsi" w:hAnsiTheme="majorHAnsi"/>
        </w:rPr>
        <w:t>have built fortunes and long-term economic stability on decades of unchecked development and energy consumption</w:t>
      </w:r>
      <w:r w:rsidRPr="00273875">
        <w:rPr>
          <w:rFonts w:asciiTheme="majorHAnsi" w:hAnsiTheme="majorHAnsi"/>
        </w:rPr>
        <w:t xml:space="preserve">. By dumping harmful waste into the common atmosphere </w:t>
      </w:r>
      <w:r w:rsidRPr="00273875">
        <w:rPr>
          <w:rStyle w:val="StyleBoldUnderline"/>
          <w:rFonts w:asciiTheme="majorHAnsi" w:hAnsiTheme="majorHAnsi"/>
        </w:rPr>
        <w:t>we have endangered everyone, including those who have contributed little or nothing at all</w:t>
      </w:r>
      <w:r w:rsidRPr="00273875">
        <w:rPr>
          <w:rFonts w:asciiTheme="majorHAnsi" w:hAnsiTheme="majorHAnsi"/>
        </w:rPr>
        <w:t xml:space="preserve"> </w:t>
      </w:r>
      <w:r w:rsidRPr="00273875">
        <w:rPr>
          <w:rFonts w:asciiTheme="majorHAnsi" w:hAnsiTheme="majorHAnsi"/>
          <w:sz w:val="12"/>
          <w:szCs w:val="12"/>
        </w:rPr>
        <w:t xml:space="preserve">to the industrial greenhouse effect: the “least developed” nations, the natural world, and future generations. The Kyoto Protocol, the present binding treaty on climate change (adopted in 1997 and scheduled to expire in 2012) acknowledges that the structural and historical inequalities behind climate change create an ethical imperative for developed nations to prioritize serious mitigation efforts and to direct adequate resources toward mitigation and adaptation efforts in poorer nations. Adaptation refers to “practical steps to protect countries and communities from the likely disruption and damage that will result from effects of climate change” (Levina and Tirpak 2006, 6). Even the nonbinding Copenhagen Accord commits funding for adaptation for the world’s “most vulnerable’’ countries (UNFCCC 2010). </w:t>
      </w:r>
      <w:r w:rsidRPr="00273875">
        <w:rPr>
          <w:rStyle w:val="Emphasis"/>
          <w:rFonts w:asciiTheme="majorHAnsi" w:hAnsiTheme="majorHAnsi"/>
        </w:rPr>
        <w:t>The theme of vulnerability</w:t>
      </w:r>
      <w:r w:rsidRPr="00273875">
        <w:rPr>
          <w:rFonts w:asciiTheme="majorHAnsi" w:hAnsiTheme="majorHAnsi"/>
        </w:rPr>
        <w:t xml:space="preserve"> </w:t>
      </w:r>
      <w:r w:rsidRPr="00273875">
        <w:rPr>
          <w:rStyle w:val="StyleBoldUnderline"/>
          <w:rFonts w:asciiTheme="majorHAnsi" w:hAnsiTheme="majorHAnsi"/>
        </w:rPr>
        <w:t>is common in discussions of the dangers of climate change</w:t>
      </w:r>
      <w:r w:rsidRPr="00273875">
        <w:rPr>
          <w:rFonts w:asciiTheme="majorHAnsi" w:hAnsiTheme="majorHAnsi"/>
        </w:rPr>
        <w:t xml:space="preserve">. </w:t>
      </w:r>
      <w:r w:rsidRPr="00273875">
        <w:rPr>
          <w:rStyle w:val="StyleBoldUnderline"/>
          <w:rFonts w:asciiTheme="majorHAnsi" w:hAnsiTheme="majorHAnsi"/>
        </w:rPr>
        <w:t>Ecological vulnerabilities can result from historical injustices and differences in power</w:t>
      </w:r>
      <w:r w:rsidRPr="00273875">
        <w:rPr>
          <w:rFonts w:asciiTheme="majorHAnsi" w:hAnsiTheme="majorHAnsi"/>
        </w:rPr>
        <w:t xml:space="preserve">, </w:t>
      </w:r>
      <w:r w:rsidRPr="00273875">
        <w:rPr>
          <w:rFonts w:asciiTheme="majorHAnsi" w:hAnsiTheme="majorHAnsi"/>
          <w:sz w:val="12"/>
          <w:szCs w:val="12"/>
        </w:rPr>
        <w:t>although some are primarily a matter of geographical location. For example, due to the features of their unique location, Arctic communities are facing unprecedented problems resulting from the increases in average temperatures over the last several decades (Alaska had the highest increase in temperature on the planet from 1970 to 2004). In remote northern villages, erosion and melting of permafrost causes land to collapse and deteriorate, and subsistence practices bring increased risk because travel can be perilous on a landscape that ought to be frozen but is instead melting unpredictably (Cuomo, Eisner, Hinkel 2008). For native communities whose lifeways and spiritual identities are based in subsistence traditions, much will be lost if local species are decimated and human connections to homelands are ruptured due to the industrial greenhouse effect.</w:t>
      </w:r>
      <w:r w:rsidRPr="00273875">
        <w:rPr>
          <w:rFonts w:asciiTheme="majorHAnsi" w:hAnsiTheme="majorHAnsi"/>
          <w:sz w:val="12"/>
        </w:rPr>
        <w:t xml:space="preserve"> </w:t>
      </w:r>
      <w:r w:rsidRPr="00273875">
        <w:rPr>
          <w:rStyle w:val="StyleBoldUnderline"/>
          <w:rFonts w:asciiTheme="majorHAnsi" w:hAnsiTheme="majorHAnsi"/>
        </w:rPr>
        <w:t xml:space="preserve">The aftermath of Hurricane Katrina made it plain that </w:t>
      </w:r>
      <w:r w:rsidRPr="00273875">
        <w:rPr>
          <w:rStyle w:val="Emphasis"/>
          <w:rFonts w:asciiTheme="majorHAnsi" w:hAnsiTheme="majorHAnsi"/>
        </w:rPr>
        <w:t>structural inequalities produced by racism</w:t>
      </w:r>
      <w:r w:rsidRPr="00273875">
        <w:rPr>
          <w:rStyle w:val="StyleBoldUnderline"/>
          <w:rFonts w:asciiTheme="majorHAnsi" w:hAnsiTheme="majorHAnsi"/>
        </w:rPr>
        <w:t xml:space="preserve"> can determine who is most affected by severe weather events, and in turn </w:t>
      </w:r>
      <w:r w:rsidRPr="00273875">
        <w:rPr>
          <w:rStyle w:val="Emphasis"/>
          <w:rFonts w:asciiTheme="majorHAnsi" w:hAnsiTheme="majorHAnsi"/>
        </w:rPr>
        <w:t>disasters can greatly intensify</w:t>
      </w:r>
      <w:r w:rsidRPr="00273875">
        <w:rPr>
          <w:rFonts w:asciiTheme="majorHAnsi" w:hAnsiTheme="majorHAnsi"/>
        </w:rPr>
        <w:t xml:space="preserve"> social and political </w:t>
      </w:r>
      <w:r w:rsidRPr="00273875">
        <w:rPr>
          <w:rStyle w:val="Emphasis"/>
          <w:rFonts w:asciiTheme="majorHAnsi" w:hAnsiTheme="majorHAnsi"/>
        </w:rPr>
        <w:t>inequalities</w:t>
      </w:r>
      <w:r w:rsidRPr="00273875">
        <w:rPr>
          <w:rFonts w:asciiTheme="majorHAnsi" w:hAnsiTheme="majorHAnsi"/>
          <w:sz w:val="12"/>
          <w:szCs w:val="12"/>
        </w:rPr>
        <w:t>. In addition, within nearly any society the poorest and most vulnerable includes disproportionate numbers of females, people of color, and children. Research shows that large-scale disasters are especially devastating for those who lack economic and decision-making power, and that “economic insecurity is a key factor increasing the impact of disasters on women as caregivers, producers, and com- munity actors” (Enarson 2000, viii). But</w:t>
      </w:r>
      <w:r w:rsidRPr="00273875">
        <w:rPr>
          <w:rFonts w:asciiTheme="majorHAnsi" w:hAnsiTheme="majorHAnsi"/>
        </w:rPr>
        <w:t xml:space="preserve"> </w:t>
      </w:r>
      <w:r w:rsidRPr="00273875">
        <w:rPr>
          <w:rStyle w:val="StyleBoldUnderline"/>
          <w:rFonts w:asciiTheme="majorHAnsi" w:hAnsiTheme="majorHAnsi"/>
        </w:rPr>
        <w:t>economic security is not the only factor influencing female vulnerabilities</w:t>
      </w:r>
      <w:r w:rsidRPr="00273875">
        <w:rPr>
          <w:rFonts w:asciiTheme="majorHAnsi" w:hAnsiTheme="majorHAnsi"/>
        </w:rPr>
        <w:t xml:space="preserve">. </w:t>
      </w:r>
      <w:r w:rsidRPr="00273875">
        <w:rPr>
          <w:rStyle w:val="StyleBoldUnderline"/>
          <w:rFonts w:asciiTheme="majorHAnsi" w:hAnsiTheme="majorHAnsi"/>
        </w:rPr>
        <w:t xml:space="preserve">Existing social roles and divisions of labor can also set the stage for </w:t>
      </w:r>
      <w:r w:rsidRPr="00273875">
        <w:rPr>
          <w:rStyle w:val="Emphasis"/>
          <w:rFonts w:asciiTheme="majorHAnsi" w:hAnsiTheme="majorHAnsi"/>
        </w:rPr>
        <w:t>increased susceptibility to harm</w:t>
      </w:r>
      <w:r w:rsidRPr="00273875">
        <w:rPr>
          <w:rFonts w:asciiTheme="majorHAnsi" w:hAnsiTheme="majorHAnsi"/>
        </w:rPr>
        <w:t xml:space="preserve">. </w:t>
      </w:r>
      <w:r w:rsidRPr="00273875">
        <w:rPr>
          <w:rFonts w:asciiTheme="majorHAnsi" w:hAnsiTheme="majorHAnsi"/>
          <w:sz w:val="12"/>
          <w:szCs w:val="12"/>
        </w:rPr>
        <w:t>The tsunami that struck Asia in late 2004 resulted in a much greater loss of life among women and girls in many locations, because women “stayed behind to look for their children and other relatives; men more often than women can swim; men more often than women can climb trees,” and at the time the waves struck, many men and boys were working in small boats or doing errands away from home (Oxfam 2005; see also American Congress of Obstetricians and Gynecologists 2006). Extreme droughts, already occurring due to climate change, exacerbate gender inequalities in places where it is women’s and girls’ responsibility to gather daily water, for when water becomes more scarce, “many poor people, but particularly women and girls, will have to spend more time and energy fetching water from further away” (Stern 2009, 70). Physical hardship for women and girls is multi- plied, but there are also auxiliary effects, such as decreased opportunities for girls to attend school and increased risk of assault (American Congress of Obstetri- cians and Gynecologists 2006; Stern 2009; UN News Centre 2009). And wealthier high emitters with running water are not immune to such ecological pressures. In southeast Australia previously prosperous farmers are suffering due to reduced water availability and accompanying distribution policies. Women married to men in farming families report that their burden is greatly increased, because drought reduces farm income, and when wages are needed women find more opportunities for off-farm work. Some must travel far or temporarily relo- cate for employment, although their caretaking responsibilities remain. Male partners respond to the compounding impacts of loss of financial security, liveli- hood, and identity with increased incidences of depression and domestic violence (Alston 2008). Not surprisingly, their vulnerabilities are also shaped by norms of sex and gender. Attention to ecological and social vulnerabilities should inform harm- reduction strategies, and as resources are directed toward communities facing imminent threats, claims about vulnerabilities will become increasingly influential.</w:t>
      </w:r>
      <w:r w:rsidRPr="00273875">
        <w:rPr>
          <w:rFonts w:asciiTheme="majorHAnsi" w:hAnsiTheme="majorHAnsi"/>
        </w:rPr>
        <w:t xml:space="preserve"> </w:t>
      </w:r>
      <w:r w:rsidRPr="00273875">
        <w:rPr>
          <w:rStyle w:val="StyleBoldUnderline"/>
          <w:rFonts w:asciiTheme="majorHAnsi" w:hAnsiTheme="majorHAnsi"/>
        </w:rPr>
        <w:t>But care should be taken when claims about vulnerability are employed to get decision-makers to pay attention and do the right thing</w:t>
      </w:r>
      <w:r w:rsidRPr="00273875">
        <w:rPr>
          <w:rFonts w:asciiTheme="majorHAnsi" w:hAnsiTheme="majorHAnsi"/>
        </w:rPr>
        <w:t xml:space="preserve">. </w:t>
      </w:r>
      <w:r w:rsidRPr="00273875">
        <w:rPr>
          <w:rStyle w:val="StyleBoldUnderline"/>
          <w:rFonts w:asciiTheme="majorHAnsi" w:hAnsiTheme="majorHAnsi"/>
        </w:rPr>
        <w:t>Framing structural inequalities</w:t>
      </w:r>
      <w:r w:rsidRPr="00273875">
        <w:rPr>
          <w:rFonts w:asciiTheme="majorHAnsi" w:hAnsiTheme="majorHAnsi"/>
        </w:rPr>
        <w:t xml:space="preserve"> only </w:t>
      </w:r>
      <w:r w:rsidRPr="00273875">
        <w:rPr>
          <w:rStyle w:val="StyleBoldUnderline"/>
          <w:rFonts w:asciiTheme="majorHAnsi" w:hAnsiTheme="majorHAnsi"/>
        </w:rPr>
        <w:t xml:space="preserve">in terms of </w:t>
      </w:r>
      <w:r w:rsidRPr="00273875">
        <w:rPr>
          <w:rStyle w:val="Emphasis"/>
          <w:rFonts w:asciiTheme="majorHAnsi" w:hAnsiTheme="majorHAnsi"/>
        </w:rPr>
        <w:t>susceptibility to harms</w:t>
      </w:r>
      <w:r w:rsidRPr="00273875">
        <w:rPr>
          <w:rStyle w:val="StyleBoldUnderline"/>
          <w:rFonts w:asciiTheme="majorHAnsi" w:hAnsiTheme="majorHAnsi"/>
        </w:rPr>
        <w:t xml:space="preserve"> focuses attention on the supposed weaknesses or limitations of those who are in harm’s way, but says </w:t>
      </w:r>
      <w:r w:rsidRPr="00273875">
        <w:rPr>
          <w:rStyle w:val="Emphasis"/>
          <w:rFonts w:asciiTheme="majorHAnsi" w:hAnsiTheme="majorHAnsi"/>
        </w:rPr>
        <w:t>little about whether injustices</w:t>
      </w:r>
      <w:r w:rsidRPr="00273875">
        <w:rPr>
          <w:rFonts w:asciiTheme="majorHAnsi" w:hAnsiTheme="majorHAnsi"/>
        </w:rPr>
        <w:t xml:space="preserve"> or other harms </w:t>
      </w:r>
      <w:r w:rsidRPr="00273875">
        <w:rPr>
          <w:rStyle w:val="Emphasis"/>
          <w:rFonts w:asciiTheme="majorHAnsi" w:hAnsiTheme="majorHAnsi"/>
        </w:rPr>
        <w:t>have put them in such precarious positions</w:t>
      </w:r>
      <w:r w:rsidRPr="00273875">
        <w:rPr>
          <w:rFonts w:asciiTheme="majorHAnsi" w:hAnsiTheme="majorHAnsi"/>
        </w:rPr>
        <w:t xml:space="preserve">. </w:t>
      </w:r>
      <w:r w:rsidRPr="00273875">
        <w:rPr>
          <w:rStyle w:val="Emphasis"/>
          <w:rFonts w:asciiTheme="majorHAnsi" w:hAnsiTheme="majorHAnsi"/>
        </w:rPr>
        <w:t>Emphasizing vulnerability</w:t>
      </w:r>
      <w:r w:rsidRPr="00273875">
        <w:rPr>
          <w:rFonts w:asciiTheme="majorHAnsi" w:hAnsiTheme="majorHAnsi"/>
        </w:rPr>
        <w:t xml:space="preserve"> also </w:t>
      </w:r>
      <w:r w:rsidRPr="00273875">
        <w:rPr>
          <w:rStyle w:val="Emphasis"/>
          <w:rFonts w:asciiTheme="majorHAnsi" w:hAnsiTheme="majorHAnsi"/>
        </w:rPr>
        <w:t>tends to obfuscate the agency, knowledge, and resilience of members of disempowered or marginalized groups</w:t>
      </w:r>
      <w:r w:rsidRPr="00273875">
        <w:rPr>
          <w:rFonts w:asciiTheme="majorHAnsi" w:hAnsiTheme="majorHAnsi"/>
        </w:rPr>
        <w:t xml:space="preserve">. </w:t>
      </w:r>
      <w:r w:rsidRPr="00273875">
        <w:rPr>
          <w:rStyle w:val="StyleBoldUnderline"/>
          <w:rFonts w:asciiTheme="majorHAnsi" w:hAnsiTheme="majorHAnsi"/>
        </w:rPr>
        <w:t>Those who are categorically in harm’s way are ethical agents and community members with individual and collective priorities and capacities, not sitting ducks requiring paternalistic regard</w:t>
      </w:r>
      <w:r w:rsidRPr="00273875">
        <w:rPr>
          <w:rFonts w:asciiTheme="majorHAnsi" w:hAnsiTheme="majorHAnsi"/>
        </w:rPr>
        <w:t xml:space="preserve">, despite the fact that they may be entitled to resources for dealing with the impacts of problems created by wealthy corporations and societies. </w:t>
      </w:r>
      <w:r w:rsidRPr="00273875">
        <w:rPr>
          <w:rStyle w:val="StyleBoldUnderline"/>
          <w:rFonts w:asciiTheme="majorHAnsi" w:hAnsiTheme="majorHAnsi"/>
        </w:rPr>
        <w:t>Alternatives to discourses of vulnerability are</w:t>
      </w:r>
      <w:r w:rsidRPr="00273875">
        <w:rPr>
          <w:rFonts w:asciiTheme="majorHAnsi" w:hAnsiTheme="majorHAnsi"/>
        </w:rPr>
        <w:t xml:space="preserve"> therefore </w:t>
      </w:r>
      <w:r w:rsidRPr="00273875">
        <w:rPr>
          <w:rStyle w:val="StyleBoldUnderline"/>
          <w:rFonts w:asciiTheme="majorHAnsi" w:hAnsiTheme="majorHAnsi"/>
        </w:rPr>
        <w:t>emerging from indigenous, anti-globalization, feminist, and youth movements for climate justice</w:t>
      </w:r>
      <w:r w:rsidRPr="00273875">
        <w:rPr>
          <w:rFonts w:asciiTheme="majorHAnsi" w:hAnsiTheme="majorHAnsi"/>
        </w:rPr>
        <w:t xml:space="preserve">. These movements point out that </w:t>
      </w:r>
      <w:r w:rsidRPr="00273875">
        <w:rPr>
          <w:rStyle w:val="StyleBoldUnderline"/>
          <w:rFonts w:asciiTheme="majorHAnsi" w:hAnsiTheme="majorHAnsi"/>
        </w:rPr>
        <w:t xml:space="preserve">many communities are in vulnerable positions precisely because they uphold ecological values that have not been engulfed by global capitalism and technological modernization, </w:t>
      </w:r>
      <w:r w:rsidRPr="00273875">
        <w:rPr>
          <w:rStyle w:val="Emphasis"/>
          <w:rFonts w:asciiTheme="majorHAnsi" w:hAnsiTheme="majorHAnsi"/>
        </w:rPr>
        <w:t>recognizing marginal status in fossil-fuel cultures to be a sign of wisdom and resilience rather than weakness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The fact that climate change disproportionately affects women, people of color, and the poor provides sufficient reason to regard it as a matter of feminist concern (Masika 2002; Hemmati and Ro ̈hr 2007; Dankelman 2010). Ecofeminist writers in particular have examined the masculinism, misogyny, racism, and anthropocentrism behind the cultures that have produced and enabled such eco-destructive forms of development and progress (Griffin 1978; Merchant 1980; Haraway 1990; Warren 1990; Cuomo 1992; Gaard and Gruen 1993; Mies and Shiva 1993; Plumwood 1994; Cuomo 1998).</w:t>
      </w:r>
      <w:r w:rsidRPr="00273875">
        <w:rPr>
          <w:rFonts w:asciiTheme="majorHAnsi" w:hAnsiTheme="majorHAnsi"/>
        </w:rPr>
        <w:t xml:space="preserve"> </w:t>
      </w:r>
      <w:r w:rsidRPr="00273875">
        <w:rPr>
          <w:rStyle w:val="StyleBoldUnderline"/>
          <w:rFonts w:asciiTheme="majorHAnsi" w:hAnsiTheme="majorHAnsi"/>
        </w:rPr>
        <w:t>Analyses such as these frame consideration of vulnerabilities and inequalities in relation to the aims of justice, empowerment, and biotic flourishing</w:t>
      </w:r>
      <w:r w:rsidRPr="00273875">
        <w:rPr>
          <w:rFonts w:asciiTheme="majorHAnsi" w:hAnsiTheme="majorHAnsi"/>
        </w:rPr>
        <w:t xml:space="preserve">, and emphasize the promise of feminist perspectives for cultivating alternatives to destructive cultures and technologies. </w:t>
      </w:r>
      <w:r w:rsidRPr="00273875">
        <w:rPr>
          <w:rStyle w:val="StyleBoldUnderline"/>
          <w:rFonts w:asciiTheme="majorHAnsi" w:hAnsiTheme="majorHAnsi"/>
        </w:rPr>
        <w:t xml:space="preserve">One such perspective I rely on throughout this essay takes responsibility to include </w:t>
      </w:r>
      <w:r w:rsidRPr="00273875">
        <w:rPr>
          <w:rStyle w:val="Emphasis"/>
          <w:rFonts w:asciiTheme="majorHAnsi" w:hAnsiTheme="majorHAnsi"/>
        </w:rPr>
        <w:t>attentiveness to histories of exploitation</w:t>
      </w:r>
      <w:r w:rsidRPr="00273875">
        <w:rPr>
          <w:rFonts w:asciiTheme="majorHAnsi" w:hAnsiTheme="majorHAnsi"/>
        </w:rPr>
        <w:t xml:space="preserve">, </w:t>
      </w:r>
      <w:r w:rsidRPr="00273875">
        <w:rPr>
          <w:rStyle w:val="StyleBoldUnderline"/>
          <w:rFonts w:asciiTheme="majorHAnsi" w:hAnsiTheme="majorHAnsi"/>
        </w:rPr>
        <w:t>and regards the cultivation of responsible caring attitudes and actions as necessary for the development of ethical social and ecological relationships</w:t>
      </w:r>
      <w:r w:rsidRPr="00273875">
        <w:rPr>
          <w:rFonts w:asciiTheme="majorHAnsi" w:hAnsiTheme="majorHAnsi"/>
        </w:rPr>
        <w:t>.3</w:t>
      </w:r>
    </w:p>
    <w:p w14:paraId="40085725" w14:textId="77777777" w:rsidR="00BD0049" w:rsidRPr="00273875" w:rsidRDefault="00BD0049" w:rsidP="00BD0049">
      <w:pPr>
        <w:rPr>
          <w:rFonts w:asciiTheme="majorHAnsi" w:hAnsiTheme="majorHAnsi"/>
        </w:rPr>
      </w:pPr>
    </w:p>
    <w:p w14:paraId="1B03F904" w14:textId="77777777" w:rsidR="00BD0049" w:rsidRPr="00273875" w:rsidRDefault="00BD0049" w:rsidP="00BD0049">
      <w:pPr>
        <w:pStyle w:val="Heading3"/>
        <w:rPr>
          <w:rFonts w:cs="Times New Roman"/>
        </w:rPr>
      </w:pPr>
      <w:r w:rsidRPr="00273875">
        <w:rPr>
          <w:rFonts w:cs="Times New Roman"/>
        </w:rPr>
        <w:t>Green Development Link</w:t>
      </w:r>
    </w:p>
    <w:p w14:paraId="0274C860" w14:textId="77777777" w:rsidR="00BD0049" w:rsidRPr="00273875" w:rsidRDefault="00BD0049" w:rsidP="00BD0049">
      <w:pPr>
        <w:pStyle w:val="Heading4"/>
      </w:pPr>
      <w:r w:rsidRPr="00273875">
        <w:t>Green development only replicates capitalism – it’s a conservative attempt to maintain existing forces of production despite environmental stress – even progressive transformations fail if they don’t explicitly target capital</w:t>
      </w:r>
    </w:p>
    <w:p w14:paraId="5537CE03" w14:textId="77777777" w:rsidR="00BD0049" w:rsidRPr="00273875" w:rsidRDefault="00BD0049" w:rsidP="00BD0049">
      <w:pPr>
        <w:rPr>
          <w:rStyle w:val="StyleStyleBold12pt"/>
          <w:rFonts w:asciiTheme="majorHAnsi" w:hAnsiTheme="majorHAnsi"/>
        </w:rPr>
      </w:pPr>
      <w:r w:rsidRPr="00273875">
        <w:rPr>
          <w:rStyle w:val="StyleStyleBold12pt"/>
          <w:rFonts w:asciiTheme="majorHAnsi" w:hAnsiTheme="majorHAnsi"/>
        </w:rPr>
        <w:t>Foster 4</w:t>
      </w:r>
    </w:p>
    <w:p w14:paraId="58E71957" w14:textId="77777777" w:rsidR="00BD0049" w:rsidRPr="00273875" w:rsidRDefault="00BD0049" w:rsidP="00BD0049">
      <w:pPr>
        <w:rPr>
          <w:rFonts w:asciiTheme="majorHAnsi" w:hAnsiTheme="majorHAnsi"/>
        </w:rPr>
      </w:pPr>
      <w:r w:rsidRPr="00273875">
        <w:rPr>
          <w:rFonts w:asciiTheme="majorHAnsi" w:hAnsiTheme="majorHAnsi"/>
        </w:rPr>
        <w:t>(John Bellamy, prof of sociology @ U of Oregon, “Ecology, Capitalism, and the Socialization of Nature”, interviewed by Dennis Soron, http://monthlyreview.org/2004/11/01/ecology-capitalism-and-the-socialization-of-nature)</w:t>
      </w:r>
    </w:p>
    <w:p w14:paraId="34C3FDB1" w14:textId="77777777" w:rsidR="00BD0049" w:rsidRPr="00273875" w:rsidRDefault="00BD0049" w:rsidP="00BD0049">
      <w:pPr>
        <w:rPr>
          <w:rFonts w:asciiTheme="majorHAnsi" w:hAnsiTheme="majorHAnsi"/>
        </w:rPr>
      </w:pPr>
    </w:p>
    <w:p w14:paraId="5DE83608" w14:textId="77777777" w:rsidR="00BD0049" w:rsidRPr="00273875" w:rsidRDefault="00BD0049" w:rsidP="00BD0049">
      <w:pPr>
        <w:rPr>
          <w:rFonts w:asciiTheme="majorHAnsi" w:hAnsiTheme="majorHAnsi"/>
          <w:sz w:val="12"/>
        </w:rPr>
      </w:pPr>
      <w:r w:rsidRPr="00273875">
        <w:rPr>
          <w:rStyle w:val="Emphasis"/>
          <w:rFonts w:asciiTheme="majorHAnsi" w:hAnsiTheme="majorHAnsi"/>
        </w:rPr>
        <w:t>DS</w:t>
      </w:r>
      <w:r w:rsidRPr="00273875">
        <w:rPr>
          <w:rFonts w:asciiTheme="majorHAnsi" w:hAnsiTheme="majorHAnsi"/>
        </w:rPr>
        <w:t xml:space="preserve">: In light of this kind of political inertia, </w:t>
      </w:r>
      <w:r w:rsidRPr="00273875">
        <w:rPr>
          <w:rStyle w:val="StyleBoldUnderline"/>
          <w:rFonts w:asciiTheme="majorHAnsi" w:hAnsiTheme="majorHAnsi"/>
        </w:rPr>
        <w:t>do environmental groups need to reassess their current strategies</w:t>
      </w:r>
      <w:r w:rsidRPr="00273875">
        <w:rPr>
          <w:rFonts w:asciiTheme="majorHAnsi" w:hAnsiTheme="majorHAnsi"/>
        </w:rPr>
        <w:t xml:space="preserve"> for promoting change?</w:t>
      </w:r>
      <w:r w:rsidRPr="00273875">
        <w:rPr>
          <w:rFonts w:asciiTheme="majorHAnsi" w:hAnsiTheme="majorHAnsi"/>
          <w:sz w:val="12"/>
        </w:rPr>
        <w:t xml:space="preserve"> </w:t>
      </w:r>
    </w:p>
    <w:p w14:paraId="306DBCBB" w14:textId="77777777" w:rsidR="00BD0049" w:rsidRPr="00273875" w:rsidRDefault="00BD0049" w:rsidP="00BD0049">
      <w:pPr>
        <w:rPr>
          <w:rFonts w:asciiTheme="majorHAnsi" w:hAnsiTheme="majorHAnsi"/>
          <w:sz w:val="12"/>
        </w:rPr>
      </w:pPr>
    </w:p>
    <w:p w14:paraId="7CEE1404" w14:textId="77777777" w:rsidR="00BD0049" w:rsidRPr="00273875" w:rsidRDefault="00BD0049" w:rsidP="00BD0049">
      <w:pPr>
        <w:rPr>
          <w:rStyle w:val="Emphasis"/>
          <w:rFonts w:asciiTheme="majorHAnsi" w:hAnsiTheme="majorHAnsi"/>
        </w:rPr>
      </w:pPr>
      <w:r w:rsidRPr="00273875">
        <w:rPr>
          <w:rStyle w:val="Emphasis"/>
          <w:rFonts w:asciiTheme="majorHAnsi" w:hAnsiTheme="majorHAnsi"/>
        </w:rPr>
        <w:t>JBF</w:t>
      </w:r>
      <w:r w:rsidRPr="00273875">
        <w:rPr>
          <w:rFonts w:asciiTheme="majorHAnsi" w:hAnsiTheme="majorHAnsi"/>
        </w:rPr>
        <w:t xml:space="preserve">: </w:t>
      </w:r>
      <w:r w:rsidRPr="00273875">
        <w:rPr>
          <w:rStyle w:val="StyleBoldUnderline"/>
          <w:rFonts w:asciiTheme="majorHAnsi" w:hAnsiTheme="majorHAnsi"/>
        </w:rPr>
        <w:t>I think so</w:t>
      </w:r>
      <w:r w:rsidRPr="00273875">
        <w:rPr>
          <w:rFonts w:asciiTheme="majorHAnsi" w:hAnsiTheme="majorHAnsi"/>
        </w:rPr>
        <w:t xml:space="preserve">. As you know, </w:t>
      </w:r>
      <w:r w:rsidRPr="00273875">
        <w:rPr>
          <w:rStyle w:val="StyleBoldUnderline"/>
          <w:rFonts w:asciiTheme="majorHAnsi" w:hAnsiTheme="majorHAnsi"/>
        </w:rPr>
        <w:t>I’ve</w:t>
      </w:r>
      <w:r w:rsidRPr="00273875">
        <w:rPr>
          <w:rFonts w:asciiTheme="majorHAnsi" w:hAnsiTheme="majorHAnsi"/>
        </w:rPr>
        <w:t xml:space="preserve"> recently </w:t>
      </w:r>
      <w:r w:rsidRPr="00273875">
        <w:rPr>
          <w:rStyle w:val="StyleBoldUnderline"/>
          <w:rFonts w:asciiTheme="majorHAnsi" w:hAnsiTheme="majorHAnsi"/>
        </w:rPr>
        <w:t>been quite critical of the strategies adopted by</w:t>
      </w:r>
      <w:r w:rsidRPr="00273875">
        <w:rPr>
          <w:rFonts w:asciiTheme="majorHAnsi" w:hAnsiTheme="majorHAnsi"/>
        </w:rPr>
        <w:t xml:space="preserve"> some </w:t>
      </w:r>
      <w:r w:rsidRPr="00273875">
        <w:rPr>
          <w:rStyle w:val="StyleBoldUnderline"/>
          <w:rFonts w:asciiTheme="majorHAnsi" w:hAnsiTheme="majorHAnsi"/>
        </w:rPr>
        <w:t>groups</w:t>
      </w:r>
      <w:r w:rsidRPr="00273875">
        <w:rPr>
          <w:rFonts w:asciiTheme="majorHAnsi" w:hAnsiTheme="majorHAnsi"/>
        </w:rPr>
        <w:t xml:space="preserve">. Take the example of the International Forum on Globalization and other similar organizations, </w:t>
      </w:r>
      <w:r w:rsidRPr="00273875">
        <w:rPr>
          <w:rStyle w:val="StyleBoldUnderline"/>
          <w:rFonts w:asciiTheme="majorHAnsi" w:hAnsiTheme="majorHAnsi"/>
        </w:rPr>
        <w:t>which are</w:t>
      </w:r>
      <w:r w:rsidRPr="00273875">
        <w:rPr>
          <w:rFonts w:asciiTheme="majorHAnsi" w:hAnsiTheme="majorHAnsi"/>
        </w:rPr>
        <w:t xml:space="preserve"> very good and very </w:t>
      </w:r>
      <w:r w:rsidRPr="00273875">
        <w:rPr>
          <w:rStyle w:val="StyleBoldUnderline"/>
          <w:rFonts w:asciiTheme="majorHAnsi" w:hAnsiTheme="majorHAnsi"/>
        </w:rPr>
        <w:t>progressive</w:t>
      </w:r>
      <w:r w:rsidRPr="00273875">
        <w:rPr>
          <w:rFonts w:asciiTheme="majorHAnsi" w:hAnsiTheme="majorHAnsi"/>
        </w:rPr>
        <w:t xml:space="preserve"> in many respects. In some of their recent reports, however, </w:t>
      </w:r>
      <w:r w:rsidRPr="00273875">
        <w:rPr>
          <w:rStyle w:val="StyleBoldUnderline"/>
          <w:rFonts w:asciiTheme="majorHAnsi" w:hAnsiTheme="majorHAnsi"/>
        </w:rPr>
        <w:t>their main policy prescription is to “green” the World Bank, the WTO, and so on</w:t>
      </w:r>
      <w:r w:rsidRPr="00273875">
        <w:rPr>
          <w:rFonts w:asciiTheme="majorHAnsi" w:hAnsiTheme="majorHAnsi"/>
        </w:rPr>
        <w:t>—that is, to somehow make these institutions “greener” and more environmentally friendly.</w:t>
      </w:r>
      <w:r w:rsidRPr="00273875">
        <w:rPr>
          <w:rFonts w:asciiTheme="majorHAnsi" w:hAnsiTheme="majorHAnsi"/>
          <w:sz w:val="12"/>
        </w:rPr>
        <w:t xml:space="preserve"> </w:t>
      </w:r>
      <w:r w:rsidRPr="00273875">
        <w:rPr>
          <w:rFonts w:asciiTheme="majorHAnsi" w:hAnsiTheme="majorHAnsi"/>
        </w:rPr>
        <w:t xml:space="preserve">I think that </w:t>
      </w:r>
      <w:r w:rsidRPr="00273875">
        <w:rPr>
          <w:rStyle w:val="Emphasis"/>
          <w:rFonts w:asciiTheme="majorHAnsi" w:hAnsiTheme="majorHAnsi"/>
        </w:rPr>
        <w:t>this approach is completely ludicrous</w:t>
      </w:r>
      <w:r w:rsidRPr="00273875">
        <w:rPr>
          <w:rFonts w:asciiTheme="majorHAnsi" w:hAnsiTheme="majorHAnsi"/>
        </w:rPr>
        <w:t xml:space="preserve">. </w:t>
      </w:r>
      <w:r w:rsidRPr="00273875">
        <w:rPr>
          <w:rStyle w:val="StyleBoldUnderline"/>
          <w:rFonts w:asciiTheme="majorHAnsi" w:hAnsiTheme="majorHAnsi"/>
        </w:rPr>
        <w:t>These institutions are controlled primarily by capital, and their basic nature is not going to change</w:t>
      </w:r>
      <w:r w:rsidRPr="00273875">
        <w:rPr>
          <w:rFonts w:asciiTheme="majorHAnsi" w:hAnsiTheme="majorHAnsi"/>
        </w:rPr>
        <w:t xml:space="preserve">. </w:t>
      </w:r>
      <w:r w:rsidRPr="00273875">
        <w:rPr>
          <w:rStyle w:val="Emphasis"/>
          <w:rFonts w:asciiTheme="majorHAnsi" w:hAnsiTheme="majorHAnsi"/>
        </w:rPr>
        <w:t>They are</w:t>
      </w:r>
      <w:r w:rsidRPr="00273875">
        <w:rPr>
          <w:rFonts w:asciiTheme="majorHAnsi" w:hAnsiTheme="majorHAnsi"/>
        </w:rPr>
        <w:t xml:space="preserve"> merely </w:t>
      </w:r>
      <w:r w:rsidRPr="00273875">
        <w:rPr>
          <w:rStyle w:val="Emphasis"/>
          <w:rFonts w:asciiTheme="majorHAnsi" w:hAnsiTheme="majorHAnsi"/>
        </w:rPr>
        <w:t>instruments of other powerful forces that need to be addressed</w:t>
      </w:r>
      <w:r w:rsidRPr="00273875">
        <w:rPr>
          <w:rFonts w:asciiTheme="majorHAnsi" w:hAnsiTheme="majorHAnsi"/>
        </w:rPr>
        <w:t xml:space="preserve">. </w:t>
      </w:r>
      <w:r w:rsidRPr="00273875">
        <w:rPr>
          <w:rStyle w:val="StyleBoldUnderline"/>
          <w:rFonts w:asciiTheme="majorHAnsi" w:hAnsiTheme="majorHAnsi"/>
        </w:rPr>
        <w:t>The whole purpose of the WTO</w:t>
      </w:r>
      <w:r w:rsidRPr="00273875">
        <w:rPr>
          <w:rFonts w:asciiTheme="majorHAnsi" w:hAnsiTheme="majorHAnsi"/>
        </w:rPr>
        <w:t xml:space="preserve">, for instance, </w:t>
      </w:r>
      <w:r w:rsidRPr="00273875">
        <w:rPr>
          <w:rStyle w:val="StyleBoldUnderline"/>
          <w:rFonts w:asciiTheme="majorHAnsi" w:hAnsiTheme="majorHAnsi"/>
        </w:rPr>
        <w:t>is to expand global capital accumulation</w:t>
      </w:r>
      <w:r w:rsidRPr="00273875">
        <w:rPr>
          <w:rFonts w:asciiTheme="majorHAnsi" w:hAnsiTheme="majorHAnsi"/>
        </w:rPr>
        <w:t xml:space="preserve">, primarily to the benefit of the richest countries, by removing barriers to the international mobility of capital, eliminating state subsidies and regulations, and basically applying neoliberal prescriptions everywhere. To this extent, </w:t>
      </w:r>
      <w:r w:rsidRPr="00273875">
        <w:rPr>
          <w:rStyle w:val="StyleBoldUnderline"/>
          <w:rFonts w:asciiTheme="majorHAnsi" w:hAnsiTheme="majorHAnsi"/>
        </w:rPr>
        <w:t>there is no way that it can be “greened”</w:t>
      </w:r>
      <w:r w:rsidRPr="00273875">
        <w:rPr>
          <w:rFonts w:asciiTheme="majorHAnsi" w:hAnsiTheme="majorHAnsi"/>
        </w:rPr>
        <w:t xml:space="preserve"> in some way or turned into an environmental organization.</w:t>
      </w:r>
      <w:r w:rsidRPr="00273875">
        <w:rPr>
          <w:rFonts w:asciiTheme="majorHAnsi" w:hAnsiTheme="majorHAnsi"/>
          <w:sz w:val="12"/>
        </w:rPr>
        <w:t xml:space="preserve"> </w:t>
      </w:r>
      <w:r w:rsidRPr="00273875">
        <w:rPr>
          <w:rStyle w:val="StyleBoldUnderline"/>
          <w:rFonts w:asciiTheme="majorHAnsi" w:hAnsiTheme="majorHAnsi"/>
        </w:rPr>
        <w:t xml:space="preserve">To move forward, </w:t>
      </w:r>
      <w:r w:rsidRPr="00273875">
        <w:rPr>
          <w:rStyle w:val="Emphasis"/>
          <w:rFonts w:asciiTheme="majorHAnsi" w:hAnsiTheme="majorHAnsi"/>
        </w:rPr>
        <w:t>we need to be</w:t>
      </w:r>
      <w:r w:rsidRPr="00273875">
        <w:rPr>
          <w:rFonts w:asciiTheme="majorHAnsi" w:hAnsiTheme="majorHAnsi"/>
        </w:rPr>
        <w:t xml:space="preserve"> not only a lot more organized, but </w:t>
      </w:r>
      <w:r w:rsidRPr="00273875">
        <w:rPr>
          <w:rStyle w:val="Emphasis"/>
          <w:rFonts w:asciiTheme="majorHAnsi" w:hAnsiTheme="majorHAnsi"/>
        </w:rPr>
        <w:t>more realistic about the forces we’re up against</w:t>
      </w:r>
      <w:r w:rsidRPr="00273875">
        <w:rPr>
          <w:rFonts w:asciiTheme="majorHAnsi" w:hAnsiTheme="majorHAnsi"/>
        </w:rPr>
        <w:t xml:space="preserve">, </w:t>
      </w:r>
      <w:r w:rsidRPr="00273875">
        <w:rPr>
          <w:rStyle w:val="Emphasis"/>
          <w:rFonts w:asciiTheme="majorHAnsi" w:hAnsiTheme="majorHAnsi"/>
        </w:rPr>
        <w:t>and more willing to address</w:t>
      </w:r>
      <w:r w:rsidRPr="00273875">
        <w:rPr>
          <w:rFonts w:asciiTheme="majorHAnsi" w:hAnsiTheme="majorHAnsi"/>
        </w:rPr>
        <w:t xml:space="preserve"> the </w:t>
      </w:r>
      <w:r w:rsidRPr="00273875">
        <w:rPr>
          <w:rStyle w:val="Emphasis"/>
          <w:rFonts w:asciiTheme="majorHAnsi" w:hAnsiTheme="majorHAnsi"/>
        </w:rPr>
        <w:t>larger economic issues</w:t>
      </w:r>
      <w:r w:rsidRPr="00273875">
        <w:rPr>
          <w:rFonts w:asciiTheme="majorHAnsi" w:hAnsiTheme="majorHAnsi"/>
        </w:rPr>
        <w:t xml:space="preserve"> at the heart of today’s environmental crisis. Most of all, </w:t>
      </w:r>
      <w:r w:rsidRPr="00273875">
        <w:rPr>
          <w:rStyle w:val="StyleBoldUnderline"/>
          <w:rFonts w:asciiTheme="majorHAnsi" w:hAnsiTheme="majorHAnsi"/>
        </w:rPr>
        <w:t>the environmental movement needs to stop believing</w:t>
      </w:r>
      <w:r w:rsidRPr="00273875">
        <w:rPr>
          <w:rFonts w:asciiTheme="majorHAnsi" w:hAnsiTheme="majorHAnsi"/>
        </w:rPr>
        <w:t xml:space="preserve"> that simply </w:t>
      </w:r>
      <w:r w:rsidRPr="00273875">
        <w:rPr>
          <w:rStyle w:val="StyleBoldUnderline"/>
          <w:rFonts w:asciiTheme="majorHAnsi" w:hAnsiTheme="majorHAnsi"/>
        </w:rPr>
        <w:t>talking to elite groups will</w:t>
      </w:r>
      <w:r w:rsidRPr="00273875">
        <w:rPr>
          <w:rFonts w:asciiTheme="majorHAnsi" w:hAnsiTheme="majorHAnsi"/>
        </w:rPr>
        <w:t xml:space="preserve"> somehow </w:t>
      </w:r>
      <w:r w:rsidRPr="00273875">
        <w:rPr>
          <w:rStyle w:val="StyleBoldUnderline"/>
          <w:rFonts w:asciiTheme="majorHAnsi" w:hAnsiTheme="majorHAnsi"/>
        </w:rPr>
        <w:t>lead to a compromise that will save the environment</w:t>
      </w:r>
      <w:r w:rsidRPr="00273875">
        <w:rPr>
          <w:rFonts w:asciiTheme="majorHAnsi" w:hAnsiTheme="majorHAnsi"/>
        </w:rPr>
        <w:t xml:space="preserve">. For the powers that be, </w:t>
      </w:r>
      <w:r w:rsidRPr="00273875">
        <w:rPr>
          <w:rStyle w:val="StyleBoldUnderline"/>
          <w:rFonts w:asciiTheme="majorHAnsi" w:hAnsiTheme="majorHAnsi"/>
        </w:rPr>
        <w:t>the primary goal of “sustainable development” has come to be that of sustaining development</w:t>
      </w:r>
      <w:r w:rsidRPr="00273875">
        <w:rPr>
          <w:rFonts w:asciiTheme="majorHAnsi" w:hAnsiTheme="majorHAnsi"/>
        </w:rPr>
        <w:t xml:space="preserve">—that is, </w:t>
      </w:r>
      <w:r w:rsidRPr="00273875">
        <w:rPr>
          <w:rStyle w:val="StyleBoldUnderline"/>
          <w:rFonts w:asciiTheme="majorHAnsi" w:hAnsiTheme="majorHAnsi"/>
        </w:rPr>
        <w:t xml:space="preserve">sustaining economic development in the rich countries and sustaining the process of capital accumulation. </w:t>
      </w:r>
      <w:r w:rsidRPr="00273875">
        <w:rPr>
          <w:rStyle w:val="Emphasis"/>
          <w:rFonts w:asciiTheme="majorHAnsi" w:hAnsiTheme="majorHAnsi"/>
        </w:rPr>
        <w:t>There is no basis for a compromise with that kind of institutional reality.</w:t>
      </w:r>
    </w:p>
    <w:p w14:paraId="5482E599" w14:textId="77777777" w:rsidR="00BD0049" w:rsidRPr="00273875" w:rsidRDefault="00BD0049" w:rsidP="00BD0049">
      <w:pPr>
        <w:rPr>
          <w:rStyle w:val="Emphasis"/>
          <w:rFonts w:asciiTheme="majorHAnsi" w:hAnsiTheme="majorHAnsi"/>
        </w:rPr>
      </w:pPr>
    </w:p>
    <w:p w14:paraId="3CAEFA12" w14:textId="77777777" w:rsidR="00BD0049" w:rsidRPr="00273875" w:rsidRDefault="00BD0049" w:rsidP="00BD0049">
      <w:pPr>
        <w:pStyle w:val="Heading3"/>
      </w:pPr>
      <w:r w:rsidRPr="00273875">
        <w:t>Sustainability/Single-Issue Link</w:t>
      </w:r>
    </w:p>
    <w:p w14:paraId="1FBC5610" w14:textId="77777777" w:rsidR="00BD0049" w:rsidRPr="00273875" w:rsidRDefault="00BD0049" w:rsidP="00BD0049">
      <w:pPr>
        <w:pStyle w:val="Heading4"/>
        <w:tabs>
          <w:tab w:val="left" w:pos="4680"/>
        </w:tabs>
      </w:pPr>
      <w:r w:rsidRPr="00273875">
        <w:t>The aff divides workers and environmentalist, ensuring replication of capital – only transforming fundamental political-economic structures of power can create an effective resistance and address the higher immorality of capitalist production</w:t>
      </w:r>
    </w:p>
    <w:p w14:paraId="173E6F45" w14:textId="77777777" w:rsidR="00BD0049" w:rsidRPr="00273875" w:rsidRDefault="00BD0049" w:rsidP="00BD0049">
      <w:pPr>
        <w:rPr>
          <w:rStyle w:val="StyleStyleBold12pt"/>
          <w:rFonts w:asciiTheme="majorHAnsi" w:hAnsiTheme="majorHAnsi"/>
        </w:rPr>
      </w:pPr>
      <w:r w:rsidRPr="00273875">
        <w:rPr>
          <w:rStyle w:val="StyleStyleBold12pt"/>
          <w:rFonts w:asciiTheme="majorHAnsi" w:hAnsiTheme="majorHAnsi"/>
        </w:rPr>
        <w:t>Foster 4</w:t>
      </w:r>
    </w:p>
    <w:p w14:paraId="513F5A2B" w14:textId="77777777" w:rsidR="00BD0049" w:rsidRPr="00273875" w:rsidRDefault="00BD0049" w:rsidP="00BD0049">
      <w:pPr>
        <w:rPr>
          <w:rFonts w:asciiTheme="majorHAnsi" w:hAnsiTheme="majorHAnsi"/>
        </w:rPr>
      </w:pPr>
      <w:r w:rsidRPr="00273875">
        <w:rPr>
          <w:rFonts w:asciiTheme="majorHAnsi" w:hAnsiTheme="majorHAnsi"/>
        </w:rPr>
        <w:t>(John Bellamy, prof of sociology @ U of Oregon, “Ecology, Capitalism, and the Socialization of Nature”, interviewed by Dennis Soron, http://monthlyreview.org/2004/11/01/ecology-capitalism-and-the-socialization-of-nature)</w:t>
      </w:r>
    </w:p>
    <w:p w14:paraId="067314FE" w14:textId="77777777" w:rsidR="00BD0049" w:rsidRPr="00273875" w:rsidRDefault="00BD0049" w:rsidP="00BD0049">
      <w:pPr>
        <w:rPr>
          <w:rStyle w:val="Emphasis"/>
          <w:rFonts w:asciiTheme="majorHAnsi" w:hAnsiTheme="majorHAnsi"/>
        </w:rPr>
      </w:pPr>
    </w:p>
    <w:p w14:paraId="07F900EF" w14:textId="77777777" w:rsidR="00BD0049" w:rsidRPr="00273875" w:rsidRDefault="00BD0049" w:rsidP="00BD0049">
      <w:pPr>
        <w:rPr>
          <w:rFonts w:asciiTheme="majorHAnsi" w:hAnsiTheme="majorHAnsi"/>
          <w:sz w:val="12"/>
        </w:rPr>
      </w:pPr>
      <w:r w:rsidRPr="00273875">
        <w:rPr>
          <w:rStyle w:val="Emphasis"/>
          <w:rFonts w:asciiTheme="majorHAnsi" w:hAnsiTheme="majorHAnsi"/>
        </w:rPr>
        <w:t>DS</w:t>
      </w:r>
      <w:r w:rsidRPr="00273875">
        <w:rPr>
          <w:rFonts w:asciiTheme="majorHAnsi" w:hAnsiTheme="majorHAnsi"/>
        </w:rPr>
        <w:t xml:space="preserve">: Even amidst all of the political setbacks of recent years, </w:t>
      </w:r>
      <w:r w:rsidRPr="00273875">
        <w:rPr>
          <w:rStyle w:val="StyleBoldUnderline"/>
          <w:rFonts w:asciiTheme="majorHAnsi" w:hAnsiTheme="majorHAnsi"/>
        </w:rPr>
        <w:t>large segments of the general population</w:t>
      </w:r>
      <w:r w:rsidRPr="00273875">
        <w:rPr>
          <w:rFonts w:asciiTheme="majorHAnsi" w:hAnsiTheme="majorHAnsi"/>
        </w:rPr>
        <w:t xml:space="preserve"> continue to </w:t>
      </w:r>
      <w:r w:rsidRPr="00273875">
        <w:rPr>
          <w:rStyle w:val="StyleBoldUnderline"/>
          <w:rFonts w:asciiTheme="majorHAnsi" w:hAnsiTheme="majorHAnsi"/>
        </w:rPr>
        <w:t>express a relatively high level of concern for environmental issues</w:t>
      </w:r>
      <w:r w:rsidRPr="00273875">
        <w:rPr>
          <w:rFonts w:asciiTheme="majorHAnsi" w:hAnsiTheme="majorHAnsi"/>
        </w:rPr>
        <w:t xml:space="preserve">. </w:t>
      </w:r>
      <w:r w:rsidRPr="00273875">
        <w:rPr>
          <w:rStyle w:val="StyleBoldUnderline"/>
          <w:rFonts w:asciiTheme="majorHAnsi" w:hAnsiTheme="majorHAnsi"/>
        </w:rPr>
        <w:t>Unfortunately, most people increasingly</w:t>
      </w:r>
      <w:r w:rsidRPr="00273875">
        <w:rPr>
          <w:rFonts w:asciiTheme="majorHAnsi" w:hAnsiTheme="majorHAnsi"/>
        </w:rPr>
        <w:t xml:space="preserve"> can </w:t>
      </w:r>
      <w:r w:rsidRPr="00273875">
        <w:rPr>
          <w:rStyle w:val="StyleBoldUnderline"/>
          <w:rFonts w:asciiTheme="majorHAnsi" w:hAnsiTheme="majorHAnsi"/>
        </w:rPr>
        <w:t>find few ways of enacting this concern beyond</w:t>
      </w:r>
      <w:r w:rsidRPr="00273875">
        <w:rPr>
          <w:rFonts w:asciiTheme="majorHAnsi" w:hAnsiTheme="majorHAnsi"/>
        </w:rPr>
        <w:t xml:space="preserve"> making </w:t>
      </w:r>
      <w:r w:rsidRPr="00273875">
        <w:rPr>
          <w:rStyle w:val="StyleBoldUnderline"/>
          <w:rFonts w:asciiTheme="majorHAnsi" w:hAnsiTheme="majorHAnsi"/>
        </w:rPr>
        <w:t>environmentally-conscious personal lifestyle choices</w:t>
      </w:r>
      <w:r w:rsidRPr="00273875">
        <w:rPr>
          <w:rFonts w:asciiTheme="majorHAnsi" w:hAnsiTheme="majorHAnsi"/>
        </w:rPr>
        <w:t xml:space="preserve">—to bike to work, take shorter showers, use energy-efficient light bulbs, recycle, compost, and so on. </w:t>
      </w:r>
      <w:r w:rsidRPr="00273875">
        <w:rPr>
          <w:rStyle w:val="StyleBoldUnderline"/>
          <w:rFonts w:asciiTheme="majorHAnsi" w:hAnsiTheme="majorHAnsi"/>
        </w:rPr>
        <w:t>How can the environmental movement</w:t>
      </w:r>
      <w:r w:rsidRPr="00273875">
        <w:rPr>
          <w:rFonts w:asciiTheme="majorHAnsi" w:hAnsiTheme="majorHAnsi"/>
        </w:rPr>
        <w:t xml:space="preserve"> today </w:t>
      </w:r>
      <w:r w:rsidRPr="00273875">
        <w:rPr>
          <w:rStyle w:val="StyleBoldUnderline"/>
          <w:rFonts w:asciiTheme="majorHAnsi" w:hAnsiTheme="majorHAnsi"/>
        </w:rPr>
        <w:t>begin to start channeling</w:t>
      </w:r>
      <w:r w:rsidRPr="00273875">
        <w:rPr>
          <w:rFonts w:asciiTheme="majorHAnsi" w:hAnsiTheme="majorHAnsi"/>
        </w:rPr>
        <w:t xml:space="preserve"> such </w:t>
      </w:r>
      <w:r w:rsidRPr="00273875">
        <w:rPr>
          <w:rStyle w:val="StyleBoldUnderline"/>
          <w:rFonts w:asciiTheme="majorHAnsi" w:hAnsiTheme="majorHAnsi"/>
        </w:rPr>
        <w:t xml:space="preserve">popular expressions of ecological awareness </w:t>
      </w:r>
      <w:r w:rsidRPr="00273875">
        <w:rPr>
          <w:rFonts w:asciiTheme="majorHAnsi" w:hAnsiTheme="majorHAnsi"/>
        </w:rPr>
        <w:t xml:space="preserve">and responsibility </w:t>
      </w:r>
      <w:r w:rsidRPr="00273875">
        <w:rPr>
          <w:rStyle w:val="StyleBoldUnderline"/>
          <w:rFonts w:asciiTheme="majorHAnsi" w:hAnsiTheme="majorHAnsi"/>
        </w:rPr>
        <w:t>in a more transformative direction</w:t>
      </w:r>
      <w:r w:rsidRPr="00273875">
        <w:rPr>
          <w:rFonts w:asciiTheme="majorHAnsi" w:hAnsiTheme="majorHAnsi"/>
        </w:rPr>
        <w:t>?</w:t>
      </w:r>
      <w:r w:rsidRPr="00273875">
        <w:rPr>
          <w:rFonts w:asciiTheme="majorHAnsi" w:hAnsiTheme="majorHAnsi"/>
          <w:sz w:val="12"/>
        </w:rPr>
        <w:t xml:space="preserve"> </w:t>
      </w:r>
    </w:p>
    <w:p w14:paraId="76A58E30" w14:textId="77777777" w:rsidR="00BD0049" w:rsidRPr="00273875" w:rsidRDefault="00BD0049" w:rsidP="00BD0049">
      <w:pPr>
        <w:rPr>
          <w:rFonts w:asciiTheme="majorHAnsi" w:hAnsiTheme="majorHAnsi"/>
          <w:sz w:val="12"/>
        </w:rPr>
      </w:pPr>
    </w:p>
    <w:p w14:paraId="484CBE93" w14:textId="77777777" w:rsidR="00BD0049" w:rsidRPr="00273875" w:rsidRDefault="00BD0049" w:rsidP="00BD0049">
      <w:pPr>
        <w:rPr>
          <w:rFonts w:asciiTheme="majorHAnsi" w:hAnsiTheme="majorHAnsi"/>
          <w:sz w:val="12"/>
        </w:rPr>
      </w:pPr>
      <w:r w:rsidRPr="00273875">
        <w:rPr>
          <w:rStyle w:val="Emphasis"/>
          <w:rFonts w:asciiTheme="majorHAnsi" w:hAnsiTheme="majorHAnsi"/>
        </w:rPr>
        <w:t>JBF</w:t>
      </w:r>
      <w:r w:rsidRPr="00273875">
        <w:rPr>
          <w:rFonts w:asciiTheme="majorHAnsi" w:hAnsiTheme="majorHAnsi"/>
        </w:rPr>
        <w:t xml:space="preserve">: This will require a greater level of political organization and a greater willingness to take the bull by the horns. </w:t>
      </w:r>
      <w:r w:rsidRPr="00273875">
        <w:rPr>
          <w:rStyle w:val="Emphasis"/>
          <w:rFonts w:asciiTheme="majorHAnsi" w:hAnsiTheme="majorHAnsi"/>
        </w:rPr>
        <w:t>The environmental movement needs to face up to the fact that its goals run</w:t>
      </w:r>
      <w:r w:rsidRPr="00273875">
        <w:rPr>
          <w:rFonts w:asciiTheme="majorHAnsi" w:hAnsiTheme="majorHAnsi"/>
        </w:rPr>
        <w:t xml:space="preserve"> directly </w:t>
      </w:r>
      <w:r w:rsidRPr="00273875">
        <w:rPr>
          <w:rStyle w:val="Emphasis"/>
          <w:rFonts w:asciiTheme="majorHAnsi" w:hAnsiTheme="majorHAnsi"/>
        </w:rPr>
        <w:t>up against a highly intransigent opposition that is rooted in the power structures of capitalist society</w:t>
      </w:r>
      <w:r w:rsidRPr="00273875">
        <w:rPr>
          <w:rFonts w:asciiTheme="majorHAnsi" w:hAnsiTheme="majorHAnsi"/>
        </w:rPr>
        <w:t xml:space="preserve">. Ultimately, </w:t>
      </w:r>
      <w:r w:rsidRPr="00273875">
        <w:rPr>
          <w:rStyle w:val="StyleBoldUnderline"/>
          <w:rFonts w:asciiTheme="majorHAnsi" w:hAnsiTheme="majorHAnsi"/>
        </w:rPr>
        <w:t>achieving environmental sustainability will require us to transform</w:t>
      </w:r>
      <w:r w:rsidRPr="00273875">
        <w:rPr>
          <w:rFonts w:asciiTheme="majorHAnsi" w:hAnsiTheme="majorHAnsi"/>
        </w:rPr>
        <w:t xml:space="preserve"> those </w:t>
      </w:r>
      <w:r w:rsidRPr="00273875">
        <w:rPr>
          <w:rStyle w:val="StyleBoldUnderline"/>
          <w:rFonts w:asciiTheme="majorHAnsi" w:hAnsiTheme="majorHAnsi"/>
        </w:rPr>
        <w:t xml:space="preserve">structures of power and </w:t>
      </w:r>
      <w:r w:rsidRPr="00273875">
        <w:rPr>
          <w:rStyle w:val="Emphasis"/>
          <w:rFonts w:asciiTheme="majorHAnsi" w:hAnsiTheme="majorHAnsi"/>
        </w:rPr>
        <w:t>not simply alter their minor manifestations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Let me give you a concrete example. </w:t>
      </w:r>
      <w:r w:rsidRPr="00273875">
        <w:rPr>
          <w:rStyle w:val="StyleBoldUnderline"/>
          <w:rFonts w:asciiTheme="majorHAnsi" w:hAnsiTheme="majorHAnsi"/>
        </w:rPr>
        <w:t>People are often told</w:t>
      </w:r>
      <w:r w:rsidRPr="00273875">
        <w:rPr>
          <w:rFonts w:asciiTheme="majorHAnsi" w:hAnsiTheme="majorHAnsi"/>
        </w:rPr>
        <w:t xml:space="preserve"> that, to be environmentally responsible, </w:t>
      </w:r>
      <w:r w:rsidRPr="00273875">
        <w:rPr>
          <w:rStyle w:val="StyleBoldUnderline"/>
          <w:rFonts w:asciiTheme="majorHAnsi" w:hAnsiTheme="majorHAnsi"/>
        </w:rPr>
        <w:t>they should make the personal choice not to drive cars</w:t>
      </w:r>
      <w:r w:rsidRPr="00273875">
        <w:rPr>
          <w:rFonts w:asciiTheme="majorHAnsi" w:hAnsiTheme="majorHAnsi"/>
        </w:rPr>
        <w:t xml:space="preserve">, and should instead make the effort to walk, ride a bicycle, or use public transport. </w:t>
      </w:r>
      <w:r w:rsidRPr="00273875">
        <w:rPr>
          <w:rStyle w:val="StyleBoldUnderline"/>
          <w:rFonts w:asciiTheme="majorHAnsi" w:hAnsiTheme="majorHAnsi"/>
        </w:rPr>
        <w:t>Practically speaking</w:t>
      </w:r>
      <w:r w:rsidRPr="00273875">
        <w:rPr>
          <w:rFonts w:asciiTheme="majorHAnsi" w:hAnsiTheme="majorHAnsi"/>
        </w:rPr>
        <w:t xml:space="preserve">, however, </w:t>
      </w:r>
      <w:r w:rsidRPr="00273875">
        <w:rPr>
          <w:rStyle w:val="StyleBoldUnderline"/>
          <w:rFonts w:asciiTheme="majorHAnsi" w:hAnsiTheme="majorHAnsi"/>
        </w:rPr>
        <w:t>this is not a viable option for most people</w:t>
      </w:r>
      <w:r w:rsidRPr="00273875">
        <w:rPr>
          <w:rFonts w:asciiTheme="majorHAnsi" w:hAnsiTheme="majorHAnsi"/>
        </w:rPr>
        <w:t xml:space="preserve">. Our roads, our jobs, and </w:t>
      </w:r>
      <w:r w:rsidRPr="00273875">
        <w:rPr>
          <w:rStyle w:val="StyleBoldUnderline"/>
          <w:rFonts w:asciiTheme="majorHAnsi" w:hAnsiTheme="majorHAnsi"/>
        </w:rPr>
        <w:t>our whole urban infrastructure are set up in ways that render it virtually impossible for people to get along</w:t>
      </w:r>
      <w:r w:rsidRPr="00273875">
        <w:rPr>
          <w:rFonts w:asciiTheme="majorHAnsi" w:hAnsiTheme="majorHAnsi"/>
        </w:rPr>
        <w:t xml:space="preserve"> in their daily activities by </w:t>
      </w:r>
      <w:r w:rsidRPr="00273875">
        <w:rPr>
          <w:rStyle w:val="StyleBoldUnderline"/>
          <w:rFonts w:asciiTheme="majorHAnsi" w:hAnsiTheme="majorHAnsi"/>
        </w:rPr>
        <w:t>walking or cycling</w:t>
      </w:r>
      <w:r w:rsidRPr="00273875">
        <w:rPr>
          <w:rFonts w:asciiTheme="majorHAnsi" w:hAnsiTheme="majorHAnsi"/>
        </w:rPr>
        <w:t xml:space="preserve">, and public transport is inadequate or nonexistent in most places. Under these circumstances, </w:t>
      </w:r>
      <w:r w:rsidRPr="00273875">
        <w:rPr>
          <w:rStyle w:val="Emphasis"/>
          <w:rFonts w:asciiTheme="majorHAnsi" w:hAnsiTheme="majorHAnsi"/>
        </w:rPr>
        <w:t>it is not enough</w:t>
      </w:r>
      <w:r w:rsidRPr="00273875">
        <w:rPr>
          <w:rFonts w:asciiTheme="majorHAnsi" w:hAnsiTheme="majorHAnsi"/>
        </w:rPr>
        <w:t xml:space="preserve"> for us </w:t>
      </w:r>
      <w:r w:rsidRPr="00273875">
        <w:rPr>
          <w:rStyle w:val="Emphasis"/>
          <w:rFonts w:asciiTheme="majorHAnsi" w:hAnsiTheme="majorHAnsi"/>
        </w:rPr>
        <w:t>to say</w:t>
      </w:r>
      <w:r w:rsidRPr="00273875">
        <w:rPr>
          <w:rFonts w:asciiTheme="majorHAnsi" w:hAnsiTheme="majorHAnsi"/>
        </w:rPr>
        <w:t xml:space="preserve"> that </w:t>
      </w:r>
      <w:r w:rsidRPr="00273875">
        <w:rPr>
          <w:rStyle w:val="Emphasis"/>
          <w:rFonts w:asciiTheme="majorHAnsi" w:hAnsiTheme="majorHAnsi"/>
        </w:rPr>
        <w:t>people should make personal choices that are compatible with the environment</w:t>
      </w:r>
      <w:r w:rsidRPr="00273875">
        <w:rPr>
          <w:rFonts w:asciiTheme="majorHAnsi" w:hAnsiTheme="majorHAnsi"/>
        </w:rPr>
        <w:t xml:space="preserve">. </w:t>
      </w:r>
      <w:r w:rsidRPr="00273875">
        <w:rPr>
          <w:rStyle w:val="StyleBoldUnderline"/>
          <w:rFonts w:asciiTheme="majorHAnsi" w:hAnsiTheme="majorHAnsi"/>
        </w:rPr>
        <w:t>We need to organize politically to create the social structures</w:t>
      </w:r>
      <w:r w:rsidRPr="00273875">
        <w:rPr>
          <w:rFonts w:asciiTheme="majorHAnsi" w:hAnsiTheme="majorHAnsi"/>
        </w:rPr>
        <w:t>—public transport, intercity train systems, flexible work routines, new forms of urban planning and land development, and so on—</w:t>
      </w:r>
      <w:r w:rsidRPr="00273875">
        <w:rPr>
          <w:rStyle w:val="StyleBoldUnderline"/>
          <w:rFonts w:asciiTheme="majorHAnsi" w:hAnsiTheme="majorHAnsi"/>
        </w:rPr>
        <w:t>which will enable a greater number of people</w:t>
      </w:r>
      <w:r w:rsidRPr="00273875">
        <w:rPr>
          <w:rFonts w:asciiTheme="majorHAnsi" w:hAnsiTheme="majorHAnsi"/>
        </w:rPr>
        <w:t xml:space="preserve"> actually </w:t>
      </w:r>
      <w:r w:rsidRPr="00273875">
        <w:rPr>
          <w:rStyle w:val="StyleBoldUnderline"/>
          <w:rFonts w:asciiTheme="majorHAnsi" w:hAnsiTheme="majorHAnsi"/>
        </w:rPr>
        <w:t>to make those choices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This same point bears onto a lot of other issues as well. </w:t>
      </w:r>
      <w:r w:rsidRPr="00273875">
        <w:rPr>
          <w:rStyle w:val="StyleBoldUnderline"/>
          <w:rFonts w:asciiTheme="majorHAnsi" w:hAnsiTheme="majorHAnsi"/>
        </w:rPr>
        <w:t>You can tell someone to “shop green,”</w:t>
      </w:r>
      <w:r w:rsidRPr="00273875">
        <w:rPr>
          <w:rFonts w:asciiTheme="majorHAnsi" w:hAnsiTheme="majorHAnsi"/>
        </w:rPr>
        <w:t xml:space="preserve"> for instance, </w:t>
      </w:r>
      <w:r w:rsidRPr="00273875">
        <w:rPr>
          <w:rStyle w:val="StyleBoldUnderline"/>
          <w:rFonts w:asciiTheme="majorHAnsi" w:hAnsiTheme="majorHAnsi"/>
        </w:rPr>
        <w:t>but things aren’t set up for most</w:t>
      </w:r>
      <w:r w:rsidRPr="00273875">
        <w:rPr>
          <w:rFonts w:asciiTheme="majorHAnsi" w:hAnsiTheme="majorHAnsi"/>
        </w:rPr>
        <w:t xml:space="preserve"> people </w:t>
      </w:r>
      <w:r w:rsidRPr="00273875">
        <w:rPr>
          <w:rStyle w:val="StyleBoldUnderline"/>
          <w:rFonts w:asciiTheme="majorHAnsi" w:hAnsiTheme="majorHAnsi"/>
        </w:rPr>
        <w:t>to do this. There aren’t the appropriate labels</w:t>
      </w:r>
      <w:r w:rsidRPr="00273875">
        <w:rPr>
          <w:rFonts w:asciiTheme="majorHAnsi" w:hAnsiTheme="majorHAnsi"/>
        </w:rPr>
        <w:t xml:space="preserve"> on products </w:t>
      </w:r>
      <w:r w:rsidRPr="00273875">
        <w:rPr>
          <w:rStyle w:val="StyleBoldUnderline"/>
          <w:rFonts w:asciiTheme="majorHAnsi" w:hAnsiTheme="majorHAnsi"/>
        </w:rPr>
        <w:t>to distinguish “green” products from others</w:t>
      </w:r>
      <w:r w:rsidRPr="00273875">
        <w:rPr>
          <w:rFonts w:asciiTheme="majorHAnsi" w:hAnsiTheme="majorHAnsi"/>
        </w:rPr>
        <w:t xml:space="preserve"> on the shelf; or, perhaps, </w:t>
      </w:r>
      <w:r w:rsidRPr="00273875">
        <w:rPr>
          <w:rStyle w:val="StyleBoldUnderline"/>
          <w:rFonts w:asciiTheme="majorHAnsi" w:hAnsiTheme="majorHAnsi"/>
        </w:rPr>
        <w:t>these products aren’t even available</w:t>
      </w:r>
      <w:r w:rsidRPr="00273875">
        <w:rPr>
          <w:rFonts w:asciiTheme="majorHAnsi" w:hAnsiTheme="majorHAnsi"/>
        </w:rPr>
        <w:t xml:space="preserve"> on the shelves of local stores, </w:t>
      </w:r>
      <w:r w:rsidRPr="00273875">
        <w:rPr>
          <w:rStyle w:val="StyleBoldUnderline"/>
          <w:rFonts w:asciiTheme="majorHAnsi" w:hAnsiTheme="majorHAnsi"/>
        </w:rPr>
        <w:t>or are too expensively priced</w:t>
      </w:r>
      <w:r w:rsidRPr="00273875">
        <w:rPr>
          <w:rFonts w:asciiTheme="majorHAnsi" w:hAnsiTheme="majorHAnsi"/>
        </w:rPr>
        <w:t xml:space="preserve"> for people to afford. Ultimately, </w:t>
      </w:r>
      <w:r w:rsidRPr="00273875">
        <w:rPr>
          <w:rStyle w:val="StyleBoldUnderline"/>
          <w:rFonts w:asciiTheme="majorHAnsi" w:hAnsiTheme="majorHAnsi"/>
        </w:rPr>
        <w:t>these are all political issues</w:t>
      </w:r>
      <w:r w:rsidRPr="00273875">
        <w:rPr>
          <w:rFonts w:asciiTheme="majorHAnsi" w:hAnsiTheme="majorHAnsi"/>
        </w:rPr>
        <w:t xml:space="preserve">, so </w:t>
      </w:r>
      <w:r w:rsidRPr="00273875">
        <w:rPr>
          <w:rStyle w:val="Emphasis"/>
          <w:rFonts w:asciiTheme="majorHAnsi" w:hAnsiTheme="majorHAnsi"/>
        </w:rPr>
        <w:t>people will need to address</w:t>
      </w:r>
      <w:r w:rsidRPr="00273875">
        <w:rPr>
          <w:rFonts w:asciiTheme="majorHAnsi" w:hAnsiTheme="majorHAnsi"/>
        </w:rPr>
        <w:t xml:space="preserve"> the </w:t>
      </w:r>
      <w:r w:rsidRPr="00273875">
        <w:rPr>
          <w:rStyle w:val="Emphasis"/>
          <w:rFonts w:asciiTheme="majorHAnsi" w:hAnsiTheme="majorHAnsi"/>
        </w:rPr>
        <w:t>broader structures of power</w:t>
      </w:r>
      <w:r w:rsidRPr="00273875">
        <w:rPr>
          <w:rFonts w:asciiTheme="majorHAnsi" w:hAnsiTheme="majorHAnsi"/>
        </w:rPr>
        <w:t xml:space="preserve"> in some way before they can get more meaningful environmental choices.</w:t>
      </w:r>
      <w:r w:rsidRPr="00273875">
        <w:rPr>
          <w:rFonts w:asciiTheme="majorHAnsi" w:hAnsiTheme="majorHAnsi"/>
          <w:sz w:val="12"/>
        </w:rPr>
        <w:t xml:space="preserve"> </w:t>
      </w:r>
      <w:r w:rsidRPr="00273875">
        <w:rPr>
          <w:rFonts w:asciiTheme="majorHAnsi" w:hAnsiTheme="majorHAnsi"/>
        </w:rPr>
        <w:t>Looking Forward</w:t>
      </w:r>
      <w:r w:rsidRPr="00273875">
        <w:rPr>
          <w:rFonts w:asciiTheme="majorHAnsi" w:hAnsiTheme="majorHAnsi"/>
          <w:sz w:val="12"/>
        </w:rPr>
        <w:t xml:space="preserve"> </w:t>
      </w:r>
    </w:p>
    <w:p w14:paraId="4337E00C" w14:textId="77777777" w:rsidR="00BD0049" w:rsidRPr="00273875" w:rsidRDefault="00BD0049" w:rsidP="00BD0049">
      <w:pPr>
        <w:rPr>
          <w:rFonts w:asciiTheme="majorHAnsi" w:hAnsiTheme="majorHAnsi"/>
          <w:sz w:val="12"/>
        </w:rPr>
      </w:pPr>
    </w:p>
    <w:p w14:paraId="519B139C" w14:textId="77777777" w:rsidR="00BD0049" w:rsidRPr="00273875" w:rsidRDefault="00BD0049" w:rsidP="00BD0049">
      <w:pPr>
        <w:rPr>
          <w:rFonts w:asciiTheme="majorHAnsi" w:hAnsiTheme="majorHAnsi"/>
          <w:sz w:val="12"/>
        </w:rPr>
      </w:pPr>
      <w:r w:rsidRPr="00273875">
        <w:rPr>
          <w:rStyle w:val="Emphasis"/>
          <w:rFonts w:asciiTheme="majorHAnsi" w:hAnsiTheme="majorHAnsi"/>
        </w:rPr>
        <w:t>DS</w:t>
      </w:r>
      <w:r w:rsidRPr="00273875">
        <w:rPr>
          <w:rFonts w:asciiTheme="majorHAnsi" w:hAnsiTheme="majorHAnsi"/>
        </w:rPr>
        <w:t xml:space="preserve">: In an article that was first published in Monthly Review and later reprinted as a chapter in your book Ecology Against Capitalism, </w:t>
      </w:r>
      <w:r w:rsidRPr="00273875">
        <w:rPr>
          <w:rStyle w:val="StyleBoldUnderline"/>
          <w:rFonts w:asciiTheme="majorHAnsi" w:hAnsiTheme="majorHAnsi"/>
        </w:rPr>
        <w:t>you draw attention to</w:t>
      </w:r>
      <w:r w:rsidRPr="00273875">
        <w:rPr>
          <w:rFonts w:asciiTheme="majorHAnsi" w:hAnsiTheme="majorHAnsi"/>
        </w:rPr>
        <w:t xml:space="preserve"> what you call “</w:t>
      </w:r>
      <w:r w:rsidRPr="00273875">
        <w:rPr>
          <w:rStyle w:val="Emphasis"/>
          <w:rFonts w:asciiTheme="majorHAnsi" w:hAnsiTheme="majorHAnsi"/>
        </w:rPr>
        <w:t>the limits of environmentalism without class</w:t>
      </w:r>
      <w:r w:rsidRPr="00273875">
        <w:rPr>
          <w:rFonts w:asciiTheme="majorHAnsi" w:hAnsiTheme="majorHAnsi"/>
        </w:rPr>
        <w:t>.” Why, in your opinion, does the contemporary environmental movement need to reengage with the question of social class?</w:t>
      </w:r>
      <w:r w:rsidRPr="00273875">
        <w:rPr>
          <w:rFonts w:asciiTheme="majorHAnsi" w:hAnsiTheme="majorHAnsi"/>
          <w:sz w:val="12"/>
        </w:rPr>
        <w:t xml:space="preserve"> </w:t>
      </w:r>
    </w:p>
    <w:p w14:paraId="454C2D0D" w14:textId="77777777" w:rsidR="00BD0049" w:rsidRPr="00273875" w:rsidRDefault="00BD0049" w:rsidP="00BD0049">
      <w:pPr>
        <w:rPr>
          <w:rFonts w:asciiTheme="majorHAnsi" w:hAnsiTheme="majorHAnsi"/>
          <w:sz w:val="12"/>
        </w:rPr>
      </w:pPr>
    </w:p>
    <w:p w14:paraId="16691C59" w14:textId="77777777" w:rsidR="00BD0049" w:rsidRPr="00273875" w:rsidRDefault="00BD0049" w:rsidP="00BD0049">
      <w:pPr>
        <w:rPr>
          <w:rFonts w:asciiTheme="majorHAnsi" w:hAnsiTheme="majorHAnsi"/>
        </w:rPr>
      </w:pPr>
      <w:r w:rsidRPr="00273875">
        <w:rPr>
          <w:rStyle w:val="Emphasis"/>
          <w:rFonts w:asciiTheme="majorHAnsi" w:hAnsiTheme="majorHAnsi"/>
        </w:rPr>
        <w:t>JBF</w:t>
      </w:r>
      <w:r w:rsidRPr="00273875">
        <w:rPr>
          <w:rFonts w:asciiTheme="majorHAnsi" w:hAnsiTheme="majorHAnsi"/>
        </w:rPr>
        <w:t xml:space="preserve">: The piece that you mention was written </w:t>
      </w:r>
      <w:r w:rsidRPr="00273875">
        <w:rPr>
          <w:rStyle w:val="StyleBoldUnderline"/>
          <w:rFonts w:asciiTheme="majorHAnsi" w:hAnsiTheme="majorHAnsi"/>
        </w:rPr>
        <w:t>in the early 1990s at the time of the</w:t>
      </w:r>
      <w:r w:rsidRPr="00273875">
        <w:rPr>
          <w:rFonts w:asciiTheme="majorHAnsi" w:hAnsiTheme="majorHAnsi"/>
        </w:rPr>
        <w:t xml:space="preserve"> so-called </w:t>
      </w:r>
      <w:r w:rsidRPr="00273875">
        <w:rPr>
          <w:rStyle w:val="StyleBoldUnderline"/>
          <w:rFonts w:asciiTheme="majorHAnsi" w:hAnsiTheme="majorHAnsi"/>
        </w:rPr>
        <w:t>spotted owl crisis</w:t>
      </w:r>
      <w:r w:rsidRPr="00273875">
        <w:rPr>
          <w:rFonts w:asciiTheme="majorHAnsi" w:hAnsiTheme="majorHAnsi"/>
        </w:rPr>
        <w:t xml:space="preserve"> in the ancient forests of the Pacific Northwest. At that time, </w:t>
      </w:r>
      <w:r w:rsidRPr="00273875">
        <w:rPr>
          <w:rStyle w:val="StyleBoldUnderline"/>
          <w:rFonts w:asciiTheme="majorHAnsi" w:hAnsiTheme="majorHAnsi"/>
        </w:rPr>
        <w:t>the strategy of the most influential environmental organizations</w:t>
      </w:r>
      <w:r w:rsidRPr="00273875">
        <w:rPr>
          <w:rFonts w:asciiTheme="majorHAnsi" w:hAnsiTheme="majorHAnsi"/>
        </w:rPr>
        <w:t xml:space="preserve"> involved </w:t>
      </w:r>
      <w:r w:rsidRPr="00273875">
        <w:rPr>
          <w:rStyle w:val="StyleBoldUnderline"/>
          <w:rFonts w:asciiTheme="majorHAnsi" w:hAnsiTheme="majorHAnsi"/>
        </w:rPr>
        <w:t xml:space="preserve">was to adopt </w:t>
      </w:r>
      <w:r w:rsidRPr="00273875">
        <w:rPr>
          <w:rStyle w:val="Emphasis"/>
          <w:rFonts w:asciiTheme="majorHAnsi" w:hAnsiTheme="majorHAnsi"/>
        </w:rPr>
        <w:t>a very narrow, single-issue approach</w:t>
      </w:r>
      <w:r w:rsidRPr="00273875">
        <w:rPr>
          <w:rFonts w:asciiTheme="majorHAnsi" w:hAnsiTheme="majorHAnsi"/>
        </w:rPr>
        <w:t xml:space="preserve"> to the conflict. Basically, </w:t>
      </w:r>
      <w:r w:rsidRPr="00273875">
        <w:rPr>
          <w:rStyle w:val="StyleBoldUnderline"/>
          <w:rFonts w:asciiTheme="majorHAnsi" w:hAnsiTheme="majorHAnsi"/>
        </w:rPr>
        <w:t>their position was that they stood for nature</w:t>
      </w:r>
      <w:r w:rsidRPr="00273875">
        <w:rPr>
          <w:rFonts w:asciiTheme="majorHAnsi" w:hAnsiTheme="majorHAnsi"/>
        </w:rPr>
        <w:t xml:space="preserve">—that it was their sole concern to protect the ancient forests, </w:t>
      </w:r>
      <w:r w:rsidRPr="00273875">
        <w:rPr>
          <w:rStyle w:val="StyleBoldUnderline"/>
          <w:rFonts w:asciiTheme="majorHAnsi" w:hAnsiTheme="majorHAnsi"/>
        </w:rPr>
        <w:t>and it wasn’t their business to address the effect this might have on forestry workers or</w:t>
      </w:r>
      <w:r w:rsidRPr="00273875">
        <w:rPr>
          <w:rFonts w:asciiTheme="majorHAnsi" w:hAnsiTheme="majorHAnsi"/>
        </w:rPr>
        <w:t xml:space="preserve"> the </w:t>
      </w:r>
      <w:r w:rsidRPr="00273875">
        <w:rPr>
          <w:rStyle w:val="StyleBoldUnderline"/>
          <w:rFonts w:asciiTheme="majorHAnsi" w:hAnsiTheme="majorHAnsi"/>
        </w:rPr>
        <w:t>economic conditions</w:t>
      </w:r>
      <w:r w:rsidRPr="00273875">
        <w:rPr>
          <w:rFonts w:asciiTheme="majorHAnsi" w:hAnsiTheme="majorHAnsi"/>
        </w:rPr>
        <w:t xml:space="preserve"> of the communities in which they lived. I sat down with somebody who was doing lobbying in Washington, D.C. on this issue, and he explicitly told me that, from the point of view of his organization, the environmental position would only be weakened by any mention of the economic situation of workers. For him, </w:t>
      </w:r>
      <w:r w:rsidRPr="00273875">
        <w:rPr>
          <w:rStyle w:val="StyleBoldUnderline"/>
          <w:rFonts w:asciiTheme="majorHAnsi" w:hAnsiTheme="majorHAnsi"/>
        </w:rPr>
        <w:t>the job of environmentalists was simply to draw the line over protecting the forest</w:t>
      </w:r>
      <w:r w:rsidRPr="00273875">
        <w:rPr>
          <w:rFonts w:asciiTheme="majorHAnsi" w:hAnsiTheme="majorHAnsi"/>
        </w:rPr>
        <w:t>.</w:t>
      </w:r>
      <w:r w:rsidRPr="00273875">
        <w:rPr>
          <w:rFonts w:asciiTheme="majorHAnsi" w:hAnsiTheme="majorHAnsi"/>
          <w:sz w:val="12"/>
        </w:rPr>
        <w:t xml:space="preserve"> </w:t>
      </w:r>
      <w:r w:rsidRPr="00273875">
        <w:rPr>
          <w:rStyle w:val="StyleBoldUnderline"/>
          <w:rFonts w:asciiTheme="majorHAnsi" w:hAnsiTheme="majorHAnsi"/>
        </w:rPr>
        <w:t>The downside of adopting a strategy like this is that you leave</w:t>
      </w:r>
      <w:r w:rsidRPr="00273875">
        <w:rPr>
          <w:rFonts w:asciiTheme="majorHAnsi" w:hAnsiTheme="majorHAnsi"/>
        </w:rPr>
        <w:t xml:space="preserve"> the </w:t>
      </w:r>
      <w:r w:rsidRPr="00273875">
        <w:rPr>
          <w:rStyle w:val="StyleBoldUnderline"/>
          <w:rFonts w:asciiTheme="majorHAnsi" w:hAnsiTheme="majorHAnsi"/>
        </w:rPr>
        <w:t>workers who</w:t>
      </w:r>
      <w:r w:rsidRPr="00273875">
        <w:rPr>
          <w:rFonts w:asciiTheme="majorHAnsi" w:hAnsiTheme="majorHAnsi"/>
        </w:rPr>
        <w:t xml:space="preserve"> actually </w:t>
      </w:r>
      <w:r w:rsidRPr="00273875">
        <w:rPr>
          <w:rStyle w:val="StyleBoldUnderline"/>
          <w:rFonts w:asciiTheme="majorHAnsi" w:hAnsiTheme="majorHAnsi"/>
        </w:rPr>
        <w:t>have some interest in maintaining the environment, yet still have to worry about their jobs</w:t>
      </w:r>
      <w:r w:rsidRPr="00273875">
        <w:rPr>
          <w:rFonts w:asciiTheme="majorHAnsi" w:hAnsiTheme="majorHAnsi"/>
        </w:rPr>
        <w:t xml:space="preserve"> and livelihood, </w:t>
      </w:r>
      <w:r w:rsidRPr="00273875">
        <w:rPr>
          <w:rStyle w:val="StyleBoldUnderline"/>
          <w:rFonts w:asciiTheme="majorHAnsi" w:hAnsiTheme="majorHAnsi"/>
        </w:rPr>
        <w:t xml:space="preserve">with no choice but to join up with management and </w:t>
      </w:r>
      <w:r w:rsidRPr="00273875">
        <w:rPr>
          <w:rStyle w:val="Emphasis"/>
          <w:rFonts w:asciiTheme="majorHAnsi" w:hAnsiTheme="majorHAnsi"/>
        </w:rPr>
        <w:t>adopt a common industrial front against ecology</w:t>
      </w:r>
      <w:r w:rsidRPr="00273875">
        <w:rPr>
          <w:rFonts w:asciiTheme="majorHAnsi" w:hAnsiTheme="majorHAnsi"/>
        </w:rPr>
        <w:t xml:space="preserve">. In the case of the spotted owl crisis, </w:t>
      </w:r>
      <w:r w:rsidRPr="00273875">
        <w:rPr>
          <w:rStyle w:val="StyleBoldUnderline"/>
          <w:rFonts w:asciiTheme="majorHAnsi" w:hAnsiTheme="majorHAnsi"/>
        </w:rPr>
        <w:t>even though workers had been in conflict with the major lumber companies</w:t>
      </w:r>
      <w:r w:rsidRPr="00273875">
        <w:rPr>
          <w:rFonts w:asciiTheme="majorHAnsi" w:hAnsiTheme="majorHAnsi"/>
        </w:rPr>
        <w:t xml:space="preserve"> in the Pacific Northwest </w:t>
      </w:r>
      <w:r w:rsidRPr="00273875">
        <w:rPr>
          <w:rStyle w:val="StyleBoldUnderline"/>
          <w:rFonts w:asciiTheme="majorHAnsi" w:hAnsiTheme="majorHAnsi"/>
        </w:rPr>
        <w:t>over wages</w:t>
      </w:r>
      <w:r w:rsidRPr="00273875">
        <w:rPr>
          <w:rFonts w:asciiTheme="majorHAnsi" w:hAnsiTheme="majorHAnsi"/>
        </w:rPr>
        <w:t xml:space="preserve"> and other labor issues, </w:t>
      </w:r>
      <w:r w:rsidRPr="00273875">
        <w:rPr>
          <w:rStyle w:val="StyleBoldUnderline"/>
          <w:rFonts w:asciiTheme="majorHAnsi" w:hAnsiTheme="majorHAnsi"/>
        </w:rPr>
        <w:t>environmentalists left them with no choice but to join with the owners</w:t>
      </w:r>
      <w:r w:rsidRPr="00273875">
        <w:rPr>
          <w:rFonts w:asciiTheme="majorHAnsi" w:hAnsiTheme="majorHAnsi"/>
        </w:rPr>
        <w:t xml:space="preserve"> against what they saw as something that threatened their jobs. In this context, </w:t>
      </w:r>
      <w:r w:rsidRPr="00273875">
        <w:rPr>
          <w:rStyle w:val="StyleBoldUnderline"/>
          <w:rFonts w:asciiTheme="majorHAnsi" w:hAnsiTheme="majorHAnsi"/>
        </w:rPr>
        <w:t>the “wise use movement”</w:t>
      </w:r>
      <w:r w:rsidRPr="00273875">
        <w:rPr>
          <w:rFonts w:asciiTheme="majorHAnsi" w:hAnsiTheme="majorHAnsi"/>
        </w:rPr>
        <w:t xml:space="preserve"> in the West </w:t>
      </w:r>
      <w:r w:rsidRPr="00273875">
        <w:rPr>
          <w:rStyle w:val="StyleBoldUnderline"/>
          <w:rFonts w:asciiTheme="majorHAnsi" w:hAnsiTheme="majorHAnsi"/>
        </w:rPr>
        <w:t>gathered tremendous steam and was really able to exploit the discontent of workers</w:t>
      </w:r>
      <w:r w:rsidRPr="00273875">
        <w:rPr>
          <w:rFonts w:asciiTheme="majorHAnsi" w:hAnsiTheme="majorHAnsi"/>
        </w:rPr>
        <w:t xml:space="preserve">, even though it was being funded by capital and promoting capital’s interests above all else. </w:t>
      </w:r>
      <w:r w:rsidRPr="00273875">
        <w:rPr>
          <w:rStyle w:val="Emphasis"/>
          <w:rFonts w:asciiTheme="majorHAnsi" w:hAnsiTheme="majorHAnsi"/>
        </w:rPr>
        <w:t>This political alliance between workers and industry was one of the main reasons that environmental legislation got pushed back</w:t>
      </w:r>
      <w:r w:rsidRPr="00273875">
        <w:rPr>
          <w:rFonts w:asciiTheme="majorHAnsi" w:hAnsiTheme="majorHAnsi"/>
        </w:rPr>
        <w:t xml:space="preserve"> so much across the West.</w:t>
      </w:r>
      <w:r w:rsidRPr="00273875">
        <w:rPr>
          <w:rFonts w:asciiTheme="majorHAnsi" w:hAnsiTheme="majorHAnsi"/>
          <w:sz w:val="12"/>
        </w:rPr>
        <w:t xml:space="preserve"> </w:t>
      </w:r>
      <w:r w:rsidRPr="00273875">
        <w:rPr>
          <w:rFonts w:asciiTheme="majorHAnsi" w:hAnsiTheme="majorHAnsi"/>
        </w:rPr>
        <w:t xml:space="preserve">My main point here is that </w:t>
      </w:r>
      <w:r w:rsidRPr="00273875">
        <w:rPr>
          <w:rStyle w:val="Emphasis"/>
          <w:rFonts w:asciiTheme="majorHAnsi" w:hAnsiTheme="majorHAnsi"/>
        </w:rPr>
        <w:t>if environmentalists adopt a single-issue approach</w:t>
      </w:r>
      <w:r w:rsidRPr="00273875">
        <w:rPr>
          <w:rFonts w:asciiTheme="majorHAnsi" w:hAnsiTheme="majorHAnsi"/>
        </w:rPr>
        <w:t xml:space="preserve">, then </w:t>
      </w:r>
      <w:r w:rsidRPr="00273875">
        <w:rPr>
          <w:rStyle w:val="Emphasis"/>
          <w:rFonts w:asciiTheme="majorHAnsi" w:hAnsiTheme="majorHAnsi"/>
        </w:rPr>
        <w:t>they will simply drive workers into the arms of capital</w:t>
      </w:r>
      <w:r w:rsidRPr="00273875">
        <w:rPr>
          <w:rFonts w:asciiTheme="majorHAnsi" w:hAnsiTheme="majorHAnsi"/>
        </w:rPr>
        <w:t xml:space="preserve">. </w:t>
      </w:r>
      <w:r w:rsidRPr="00273875">
        <w:rPr>
          <w:rStyle w:val="StyleBoldUnderline"/>
          <w:rFonts w:asciiTheme="majorHAnsi" w:hAnsiTheme="majorHAnsi"/>
        </w:rPr>
        <w:t xml:space="preserve">To be politically </w:t>
      </w:r>
      <w:r w:rsidRPr="00273875">
        <w:rPr>
          <w:rFonts w:asciiTheme="majorHAnsi" w:hAnsiTheme="majorHAnsi"/>
        </w:rPr>
        <w:t xml:space="preserve">effective and to connect with a broader base, </w:t>
      </w:r>
      <w:r w:rsidRPr="00273875">
        <w:rPr>
          <w:rStyle w:val="StyleBoldUnderline"/>
          <w:rFonts w:asciiTheme="majorHAnsi" w:hAnsiTheme="majorHAnsi"/>
        </w:rPr>
        <w:t>they need to confront the issue of class</w:t>
      </w:r>
      <w:r w:rsidRPr="00273875">
        <w:rPr>
          <w:rFonts w:asciiTheme="majorHAnsi" w:hAnsiTheme="majorHAnsi"/>
        </w:rPr>
        <w:t xml:space="preserve">. </w:t>
      </w:r>
      <w:r w:rsidRPr="00273875">
        <w:rPr>
          <w:rStyle w:val="StyleBoldUnderline"/>
          <w:rFonts w:asciiTheme="majorHAnsi" w:hAnsiTheme="majorHAnsi"/>
        </w:rPr>
        <w:t>Most people</w:t>
      </w:r>
      <w:r w:rsidRPr="00273875">
        <w:rPr>
          <w:rFonts w:asciiTheme="majorHAnsi" w:hAnsiTheme="majorHAnsi"/>
        </w:rPr>
        <w:t xml:space="preserve"> in capitalist society </w:t>
      </w:r>
      <w:r w:rsidRPr="00273875">
        <w:rPr>
          <w:rStyle w:val="StyleBoldUnderline"/>
          <w:rFonts w:asciiTheme="majorHAnsi" w:hAnsiTheme="majorHAnsi"/>
        </w:rPr>
        <w:t>are working class, and the environmental movement isn’t likely to get</w:t>
      </w:r>
      <w:r w:rsidRPr="00273875">
        <w:rPr>
          <w:rFonts w:asciiTheme="majorHAnsi" w:hAnsiTheme="majorHAnsi"/>
        </w:rPr>
        <w:t xml:space="preserve"> very </w:t>
      </w:r>
      <w:r w:rsidRPr="00273875">
        <w:rPr>
          <w:rStyle w:val="StyleBoldUnderline"/>
          <w:rFonts w:asciiTheme="majorHAnsi" w:hAnsiTheme="majorHAnsi"/>
        </w:rPr>
        <w:t>far if it gets too middle- or upper-class</w:t>
      </w:r>
      <w:r w:rsidRPr="00273875">
        <w:rPr>
          <w:rFonts w:asciiTheme="majorHAnsi" w:hAnsiTheme="majorHAnsi"/>
        </w:rPr>
        <w:t xml:space="preserve"> in its orientation, or simply ignores class issues and says that the fate of laid-off workers should be left to the sanctions of the market. </w:t>
      </w:r>
      <w:r w:rsidRPr="00273875">
        <w:rPr>
          <w:rStyle w:val="Emphasis"/>
          <w:rFonts w:asciiTheme="majorHAnsi" w:hAnsiTheme="majorHAnsi"/>
        </w:rPr>
        <w:t>Environmentalists need to avoid presenting people with a stark choice between protecting the environment and protecting the means by which they live</w:t>
      </w:r>
      <w:r w:rsidRPr="00273875">
        <w:rPr>
          <w:rFonts w:asciiTheme="majorHAnsi" w:hAnsiTheme="majorHAnsi"/>
        </w:rPr>
        <w:t xml:space="preserve">. Instead, </w:t>
      </w:r>
      <w:r w:rsidRPr="00273875">
        <w:rPr>
          <w:rStyle w:val="StyleBoldUnderline"/>
          <w:rFonts w:asciiTheme="majorHAnsi" w:hAnsiTheme="majorHAnsi"/>
        </w:rPr>
        <w:t>they need to have a political program that addresses the social and material needs of workers at the same time that it strives to protect the natural environment</w:t>
      </w:r>
      <w:r w:rsidRPr="00273875">
        <w:rPr>
          <w:rFonts w:asciiTheme="majorHAnsi" w:hAnsiTheme="majorHAnsi"/>
        </w:rPr>
        <w:t>. This would help to develop a common labor-environmentalist political strategy that is capable of promoting real change.</w:t>
      </w:r>
    </w:p>
    <w:p w14:paraId="221B56F1" w14:textId="77777777" w:rsidR="00BD0049" w:rsidRDefault="00BD0049" w:rsidP="000F7C91">
      <w:pPr>
        <w:rPr>
          <w:rFonts w:asciiTheme="majorHAnsi" w:hAnsiTheme="majorHAnsi"/>
        </w:rPr>
      </w:pPr>
    </w:p>
    <w:p w14:paraId="019B7B57" w14:textId="77777777" w:rsidR="00D61EBA" w:rsidRPr="00273875" w:rsidRDefault="00D61EBA" w:rsidP="00D61EBA">
      <w:pPr>
        <w:pStyle w:val="Heading3"/>
      </w:pPr>
      <w:r w:rsidRPr="00273875">
        <w:t>Space Colonization Link</w:t>
      </w:r>
    </w:p>
    <w:p w14:paraId="44D75BD2" w14:textId="481179C0" w:rsidR="00D61EBA" w:rsidRPr="00273875" w:rsidRDefault="00566C24" w:rsidP="00D61EBA">
      <w:pPr>
        <w:pStyle w:val="Heading4"/>
      </w:pPr>
      <w:r>
        <w:t xml:space="preserve">Space cooperation is a mechanism for expanded US market access and </w:t>
      </w:r>
      <w:r w:rsidR="00C9063F">
        <w:t xml:space="preserve">commercial penetration of China – the plan reproduces </w:t>
      </w:r>
      <w:r w:rsidR="008C7461">
        <w:t xml:space="preserve">neoliberal globalization by transforming </w:t>
      </w:r>
      <w:r w:rsidR="007F6750">
        <w:t xml:space="preserve">space itself into a site of </w:t>
      </w:r>
      <w:r w:rsidR="00B168EF">
        <w:t>economic exchange</w:t>
      </w:r>
    </w:p>
    <w:p w14:paraId="14EA6F5E" w14:textId="77777777" w:rsidR="00D61EBA" w:rsidRPr="00273875" w:rsidRDefault="00D61EBA" w:rsidP="00D61EBA">
      <w:pPr>
        <w:rPr>
          <w:rFonts w:asciiTheme="majorHAnsi" w:hAnsiTheme="majorHAnsi"/>
        </w:rPr>
      </w:pPr>
      <w:r w:rsidRPr="00273875">
        <w:rPr>
          <w:rFonts w:asciiTheme="majorHAnsi" w:hAnsiTheme="majorHAnsi"/>
        </w:rPr>
        <w:t xml:space="preserve">Marilyn Dudley </w:t>
      </w:r>
      <w:r w:rsidRPr="00273875">
        <w:rPr>
          <w:rStyle w:val="StyleStyleBold12pt"/>
          <w:rFonts w:asciiTheme="majorHAnsi" w:hAnsiTheme="majorHAnsi"/>
        </w:rPr>
        <w:t>Flores</w:t>
      </w:r>
      <w:r w:rsidRPr="00273875">
        <w:rPr>
          <w:rFonts w:asciiTheme="majorHAnsi" w:hAnsiTheme="majorHAnsi"/>
        </w:rPr>
        <w:t xml:space="preserve"> </w:t>
      </w:r>
      <w:r w:rsidRPr="00273875">
        <w:rPr>
          <w:rStyle w:val="StyleStyleBold12pt"/>
          <w:rFonts w:asciiTheme="majorHAnsi" w:hAnsiTheme="majorHAnsi"/>
        </w:rPr>
        <w:t>and</w:t>
      </w:r>
      <w:r w:rsidRPr="00273875">
        <w:rPr>
          <w:rFonts w:asciiTheme="majorHAnsi" w:hAnsiTheme="majorHAnsi"/>
        </w:rPr>
        <w:t xml:space="preserve"> Thomas </w:t>
      </w:r>
      <w:r w:rsidRPr="00273875">
        <w:rPr>
          <w:rStyle w:val="StyleStyleBold12pt"/>
          <w:rFonts w:asciiTheme="majorHAnsi" w:hAnsiTheme="majorHAnsi"/>
        </w:rPr>
        <w:t>Gangale</w:t>
      </w:r>
      <w:r w:rsidRPr="00273875">
        <w:rPr>
          <w:rFonts w:asciiTheme="majorHAnsi" w:hAnsiTheme="majorHAnsi"/>
        </w:rPr>
        <w:t xml:space="preserve"> 200</w:t>
      </w:r>
      <w:r w:rsidRPr="00273875">
        <w:rPr>
          <w:rStyle w:val="StyleStyleBold12pt"/>
          <w:rFonts w:asciiTheme="majorHAnsi" w:hAnsiTheme="majorHAnsi"/>
        </w:rPr>
        <w:t>7</w:t>
      </w:r>
      <w:r w:rsidRPr="00273875">
        <w:rPr>
          <w:rFonts w:asciiTheme="majorHAnsi" w:hAnsiTheme="majorHAnsi"/>
        </w:rPr>
        <w:t>, Professor at Sonoma State University, Bachelor in aerospace engineering from the University of Southern California“The Globalization of Space – The Astrosociological Approach” (http://www.astrosociology.com/Library/PDF/Contributions/Space%202007%20Articles/Globalization%20of%20Space.pdf)//DBirz</w:t>
      </w:r>
    </w:p>
    <w:p w14:paraId="00BF338E" w14:textId="77777777" w:rsidR="00D61EBA" w:rsidRPr="00273875" w:rsidRDefault="00D61EBA" w:rsidP="00D61EBA">
      <w:pPr>
        <w:rPr>
          <w:rFonts w:asciiTheme="majorHAnsi" w:hAnsiTheme="majorHAnsi"/>
          <w:sz w:val="16"/>
        </w:rPr>
      </w:pPr>
      <w:r w:rsidRPr="00273875">
        <w:rPr>
          <w:rFonts w:asciiTheme="majorHAnsi" w:hAnsiTheme="majorHAnsi"/>
          <w:sz w:val="16"/>
        </w:rPr>
        <w:t xml:space="preserve">THE primary author coined </w:t>
      </w:r>
      <w:r w:rsidRPr="00273875">
        <w:rPr>
          <w:rFonts w:asciiTheme="majorHAnsi" w:hAnsiTheme="majorHAnsi"/>
          <w:u w:val="single"/>
        </w:rPr>
        <w:t>the phrase “globalization of space</w:t>
      </w:r>
      <w:r w:rsidRPr="00273875">
        <w:rPr>
          <w:rFonts w:asciiTheme="majorHAnsi" w:hAnsiTheme="majorHAnsi"/>
          <w:sz w:val="16"/>
        </w:rPr>
        <w:t xml:space="preserve">” in the 1990s in lectures and presentations, thus the term </w:t>
      </w:r>
      <w:r w:rsidRPr="00273875">
        <w:rPr>
          <w:rFonts w:asciiTheme="majorHAnsi" w:hAnsiTheme="majorHAnsi"/>
          <w:u w:val="single"/>
        </w:rPr>
        <w:t>was conceived in the sociological record</w:t>
      </w:r>
      <w:r w:rsidRPr="00273875">
        <w:rPr>
          <w:rFonts w:asciiTheme="majorHAnsi" w:hAnsiTheme="majorHAnsi"/>
          <w:sz w:val="16"/>
        </w:rPr>
        <w:t xml:space="preserve">. And, though texts and journal articles on sociology are full of studies of the phenomenon of globalization, sociologists are not serious about the study of those </w:t>
      </w:r>
      <w:r w:rsidRPr="00273875">
        <w:rPr>
          <w:rFonts w:asciiTheme="majorHAnsi" w:hAnsiTheme="majorHAnsi"/>
          <w:u w:val="single"/>
        </w:rPr>
        <w:t>aerospatial events</w:t>
      </w:r>
      <w:r w:rsidRPr="00273875">
        <w:rPr>
          <w:rFonts w:asciiTheme="majorHAnsi" w:hAnsiTheme="majorHAnsi"/>
          <w:sz w:val="16"/>
        </w:rPr>
        <w:t xml:space="preserve"> that </w:t>
      </w:r>
      <w:r w:rsidRPr="00273875">
        <w:rPr>
          <w:rFonts w:asciiTheme="majorHAnsi" w:hAnsiTheme="majorHAnsi"/>
          <w:u w:val="single"/>
        </w:rPr>
        <w:t>made possible the extent of modern globalization</w:t>
      </w:r>
      <w:r w:rsidRPr="00273875">
        <w:rPr>
          <w:rFonts w:asciiTheme="majorHAnsi" w:hAnsiTheme="majorHAnsi"/>
          <w:sz w:val="16"/>
        </w:rPr>
        <w:t xml:space="preserve">. And, although it is in their purview, they do not keep track of advancements in the aerospace industry that can provide clues to where globalization is taking human societies. On the other hand, the “globalization of space” is referenced by a host of organizations connected to the aerospace community (i.e., NASA, the Air Force Academy, et al.). However, to the reverse of the sociological community, </w:t>
      </w:r>
      <w:r w:rsidRPr="00273875">
        <w:rPr>
          <w:rFonts w:asciiTheme="majorHAnsi" w:hAnsiTheme="majorHAnsi"/>
          <w:u w:val="single"/>
        </w:rPr>
        <w:t>aerospace organizations have little concept of social factors</w:t>
      </w:r>
      <w:r w:rsidRPr="00273875">
        <w:rPr>
          <w:rFonts w:asciiTheme="majorHAnsi" w:hAnsiTheme="majorHAnsi"/>
          <w:sz w:val="16"/>
        </w:rPr>
        <w:t xml:space="preserve"> at varying levels of analysis that can provide clues to where human societies are heading in space – a destination that may likely impact aerospace industries. A. About Globalization When the primary author first presented the notion of a “globalization of space,” at a sociology conference, she bumped into the tussling that goes on over the term “globalization.” In many quarters, the term is perceived as </w:t>
      </w:r>
      <w:r w:rsidRPr="00273875">
        <w:rPr>
          <w:rFonts w:asciiTheme="majorHAnsi" w:hAnsiTheme="majorHAnsi"/>
          <w:u w:val="single"/>
        </w:rPr>
        <w:t xml:space="preserve">a </w:t>
      </w:r>
      <w:r w:rsidRPr="00273875">
        <w:rPr>
          <w:rStyle w:val="Emphasis"/>
          <w:rFonts w:asciiTheme="majorHAnsi" w:hAnsiTheme="majorHAnsi"/>
        </w:rPr>
        <w:t>deliberate evil economic process</w:t>
      </w:r>
      <w:r w:rsidRPr="00273875">
        <w:rPr>
          <w:rFonts w:asciiTheme="majorHAnsi" w:hAnsiTheme="majorHAnsi"/>
          <w:sz w:val="16"/>
        </w:rPr>
        <w:t xml:space="preserve">, paraded as natural progress, on the part of connivers in the Western world </w:t>
      </w:r>
      <w:r w:rsidRPr="00273875">
        <w:rPr>
          <w:rFonts w:asciiTheme="majorHAnsi" w:hAnsiTheme="majorHAnsi"/>
          <w:u w:val="single"/>
        </w:rPr>
        <w:t>to lower trade tariffs</w:t>
      </w:r>
      <w:r w:rsidRPr="00273875">
        <w:rPr>
          <w:rFonts w:asciiTheme="majorHAnsi" w:hAnsiTheme="majorHAnsi"/>
          <w:sz w:val="16"/>
        </w:rPr>
        <w:t xml:space="preserve"> to zero (</w:t>
      </w:r>
      <w:r w:rsidRPr="00273875">
        <w:rPr>
          <w:rFonts w:asciiTheme="majorHAnsi" w:hAnsiTheme="majorHAnsi"/>
          <w:u w:val="single"/>
        </w:rPr>
        <w:t>neoliberal manipulators) and to construct a U.S. foreign policy that is aggressive, even militaristic</w:t>
      </w:r>
      <w:r w:rsidRPr="00273875">
        <w:rPr>
          <w:rFonts w:asciiTheme="majorHAnsi" w:hAnsiTheme="majorHAnsi"/>
          <w:sz w:val="16"/>
        </w:rPr>
        <w:t xml:space="preserve"> (neoconservative manipulators). When the term is not understood as that, then it is seen as an effort on the part of connivers to harness the natural social </w:t>
      </w:r>
      <w:r w:rsidRPr="00273875">
        <w:rPr>
          <w:rFonts w:asciiTheme="majorHAnsi" w:hAnsiTheme="majorHAnsi"/>
          <w:u w:val="single"/>
        </w:rPr>
        <w:t>forces of globalization</w:t>
      </w:r>
      <w:r w:rsidRPr="00273875">
        <w:rPr>
          <w:rFonts w:asciiTheme="majorHAnsi" w:hAnsiTheme="majorHAnsi"/>
          <w:sz w:val="16"/>
        </w:rPr>
        <w:t xml:space="preserve"> to </w:t>
      </w:r>
      <w:r w:rsidRPr="00273875">
        <w:rPr>
          <w:rFonts w:asciiTheme="majorHAnsi" w:hAnsiTheme="majorHAnsi"/>
          <w:u w:val="single"/>
        </w:rPr>
        <w:t>make profits</w:t>
      </w:r>
      <w:r w:rsidRPr="00273875">
        <w:rPr>
          <w:rFonts w:asciiTheme="majorHAnsi" w:hAnsiTheme="majorHAnsi"/>
          <w:sz w:val="16"/>
        </w:rPr>
        <w:t xml:space="preserve"> and </w:t>
      </w:r>
      <w:r w:rsidRPr="00273875">
        <w:rPr>
          <w:rFonts w:asciiTheme="majorHAnsi" w:hAnsiTheme="majorHAnsi"/>
          <w:u w:val="single"/>
        </w:rPr>
        <w:t>dominate the world</w:t>
      </w:r>
      <w:r w:rsidRPr="00273875">
        <w:rPr>
          <w:rFonts w:asciiTheme="majorHAnsi" w:hAnsiTheme="majorHAnsi"/>
          <w:sz w:val="16"/>
        </w:rPr>
        <w:t xml:space="preserve">. We understand the term in this way: Globalization is the growing interconnectedness of all people and their societies on a worldwide scale. It is an emergent multidimensional phenomenon of which issues of economy are only a portion. Although the evolutionary track of globalization can be traced back many centuries, the awareness of the process is relatively recent, which may account for the quibbling over what it is. A kind of global consciousness has emerged as a function of rapid transportation from one continent to another and of information technology. In what has been characterized as the “fifth phase of globalization,” begun in the late sixties and which continues today, global consciousness has increased, aided by space exploration (Robertson 1992).1 </w:t>
      </w:r>
      <w:r w:rsidRPr="00273875">
        <w:rPr>
          <w:rFonts w:asciiTheme="majorHAnsi" w:hAnsiTheme="majorHAnsi"/>
          <w:u w:val="single"/>
        </w:rPr>
        <w:t>The American space program has</w:t>
      </w:r>
      <w:r w:rsidRPr="00273875">
        <w:rPr>
          <w:rFonts w:asciiTheme="majorHAnsi" w:hAnsiTheme="majorHAnsi"/>
          <w:sz w:val="16"/>
        </w:rPr>
        <w:t xml:space="preserve">, for years, </w:t>
      </w:r>
      <w:r w:rsidRPr="00273875">
        <w:rPr>
          <w:rFonts w:asciiTheme="majorHAnsi" w:hAnsiTheme="majorHAnsi"/>
          <w:u w:val="single"/>
        </w:rPr>
        <w:t>been keen to show consumers how it enhances their lives through</w:t>
      </w:r>
      <w:r w:rsidRPr="00273875">
        <w:rPr>
          <w:rFonts w:asciiTheme="majorHAnsi" w:hAnsiTheme="majorHAnsi"/>
          <w:sz w:val="16"/>
        </w:rPr>
        <w:t xml:space="preserve"> such “</w:t>
      </w:r>
      <w:r w:rsidRPr="00273875">
        <w:rPr>
          <w:rFonts w:asciiTheme="majorHAnsi" w:hAnsiTheme="majorHAnsi"/>
          <w:u w:val="single"/>
        </w:rPr>
        <w:t>spin-offs</w:t>
      </w:r>
      <w:r w:rsidRPr="00273875">
        <w:rPr>
          <w:rFonts w:asciiTheme="majorHAnsi" w:hAnsiTheme="majorHAnsi"/>
          <w:sz w:val="16"/>
        </w:rPr>
        <w:t xml:space="preserve">” as Velcro and Teflon. </w:t>
      </w:r>
      <w:r w:rsidRPr="00273875">
        <w:rPr>
          <w:rFonts w:asciiTheme="majorHAnsi" w:hAnsiTheme="majorHAnsi"/>
          <w:u w:val="single"/>
        </w:rPr>
        <w:t>But, the truth</w:t>
      </w:r>
      <w:r w:rsidRPr="00273875">
        <w:rPr>
          <w:rFonts w:asciiTheme="majorHAnsi" w:hAnsiTheme="majorHAnsi"/>
          <w:sz w:val="16"/>
        </w:rPr>
        <w:t xml:space="preserve"> of the matter </w:t>
      </w:r>
      <w:r w:rsidRPr="00273875">
        <w:rPr>
          <w:rFonts w:asciiTheme="majorHAnsi" w:hAnsiTheme="majorHAnsi"/>
          <w:u w:val="single"/>
        </w:rPr>
        <w:t>is, engaging the space environment</w:t>
      </w:r>
      <w:r w:rsidRPr="00273875">
        <w:rPr>
          <w:rFonts w:asciiTheme="majorHAnsi" w:hAnsiTheme="majorHAnsi"/>
          <w:sz w:val="16"/>
        </w:rPr>
        <w:t xml:space="preserve"> has done far more than giving us a few nifty materials. It </w:t>
      </w:r>
      <w:r w:rsidRPr="00273875">
        <w:rPr>
          <w:rFonts w:asciiTheme="majorHAnsi" w:hAnsiTheme="majorHAnsi"/>
          <w:u w:val="single"/>
        </w:rPr>
        <w:t>has done nothing short of putting the “</w:t>
      </w:r>
      <w:r w:rsidRPr="00273875">
        <w:rPr>
          <w:rStyle w:val="Emphasis"/>
          <w:rFonts w:asciiTheme="majorHAnsi" w:hAnsiTheme="majorHAnsi"/>
        </w:rPr>
        <w:t>quantum leap</w:t>
      </w:r>
      <w:r w:rsidRPr="00273875">
        <w:rPr>
          <w:rFonts w:asciiTheme="majorHAnsi" w:hAnsiTheme="majorHAnsi"/>
          <w:u w:val="single"/>
        </w:rPr>
        <w:t>” into the globalization process.</w:t>
      </w:r>
      <w:r w:rsidRPr="00273875">
        <w:rPr>
          <w:rFonts w:asciiTheme="majorHAnsi" w:hAnsiTheme="majorHAnsi"/>
          <w:sz w:val="16"/>
        </w:rPr>
        <w:t xml:space="preserve"> B. Space and Globalization Space exploration cultivated the process of miniaturization of instrumentation. The early rockets could carry only a small payload. “Weight reduction was imperative, and the miniaturization of equipment of every kind, including computers, was one of the more obvious solutions (Nolan and Lenski 1999, p. 227).”2 Miniaturization made possible the cascade of advances in computer and satellite technology. It is a bit of an irony that the fifth, or current, phase of globalization has been called “The Uncertainty Phase”, for the satellite, landmark instrument of space exploration, allows humans to reflect upon their global image. And, not much is hidden from its detection. It extends the reach and awareness of humankind. Satellite imagery allows us to predict the weather on a global scale. Comsats give us the capacity for instantaneous and easy communication nearly anywhere in the world. A poignant example was the climber on Everest who phoned his wife back home as he lay dying. The satellite is a tool of the global economy. For instance, it tells us if Sri Lanka will have a good tea crop this year and will, therefore, be able to meet its foreign debts. It processes a host of financial transactions. As an instrument of the Cold War, the satellite aided the end of it by speeding up the process of globalization across several broad categories of interactive phenomena: information technology, ecological effects, social movements and organizations, concern for equal rights, global recognition, the quest for breakthrough ideas, and economic growth. These things have been identified as the key patterns of interaction driving the globalization process (Peterson, Wunder, and Mueller 1999, pp. 16-19).3 The computer has been heralded as the landmark invention of the advanced industrial way of life. But, it is the satellite and all that it could do in Earth orbit that provided much impetus behind computer technology. Computers were necessary to the guidance of the rockets that were the satellites’ delivery systems; they were needed to track the satellites; and they were needed to process the huge amount of data that came from them. The computer and the satellite are the heart and soul of information technology (IT). Information technology. This is the technology of communication and information. </w:t>
      </w:r>
      <w:r w:rsidRPr="00273875">
        <w:rPr>
          <w:rStyle w:val="StyleBoldUnderline"/>
          <w:rFonts w:asciiTheme="majorHAnsi" w:hAnsiTheme="majorHAnsi"/>
        </w:rPr>
        <w:t>Of the categories of things that drive the globalization process, this one is the most seminal.</w:t>
      </w:r>
      <w:r w:rsidRPr="00273875">
        <w:rPr>
          <w:rFonts w:asciiTheme="majorHAnsi" w:hAnsiTheme="majorHAnsi"/>
          <w:sz w:val="16"/>
        </w:rPr>
        <w:t xml:space="preserve"> For, </w:t>
      </w:r>
      <w:r w:rsidRPr="00273875">
        <w:rPr>
          <w:rStyle w:val="StyleBoldUnderline"/>
          <w:rFonts w:asciiTheme="majorHAnsi" w:hAnsiTheme="majorHAnsi"/>
        </w:rPr>
        <w:t>it increases the frequency of human interactions at an exponential rate</w:t>
      </w:r>
      <w:r w:rsidRPr="00273875">
        <w:rPr>
          <w:rFonts w:asciiTheme="majorHAnsi" w:hAnsiTheme="majorHAnsi"/>
          <w:sz w:val="16"/>
        </w:rPr>
        <w:t xml:space="preserve">. The speed of social change is itself partly a function of the speed and ease of these interactions. Rapid exchange and processing of information contribute to the global erosion of hierarchical structures. Hierarchical structures are the hallmark of tribalism, nationalistic movements, entrenched governmental bureaucracies, and most corporations. This is not to say that the erosion of hierarchical structures will lead to chaos and disorder, as in the total destruction of law and order. What it will lead to is the kind of chaos that physicists and mathematicians speak of, the mathematical chaos that underpins a reordering of a system. The reason the process of globalization is said to be at an uncertain stage has to do with this. With the Cold War over, world societies are experiencing a renegotiation of global civil order. There lies the uncertainty. The Cold War was all about who would dominate the process of globalization. Fresh in the minds of all “cold warriors” was World War II. The familiar fear of a one-world order imposed by a leader like Hitler got carried over to the fear of global dictatorial hierarchy imposed by the West or the Eastern Bloc, the inheritors of the Heartland of the 1940s world. After the war, paranoia ran high on both sides, each thinking the other was gaining the upper hand, fueled by the megatonage each possessed in their nuclear arsenals. </w:t>
      </w:r>
      <w:r w:rsidRPr="00273875">
        <w:rPr>
          <w:rFonts w:asciiTheme="majorHAnsi" w:hAnsiTheme="majorHAnsi"/>
          <w:u w:val="single"/>
        </w:rPr>
        <w:t>The fear of world domination was incompletely salved by</w:t>
      </w:r>
      <w:r w:rsidRPr="00273875">
        <w:rPr>
          <w:rFonts w:asciiTheme="majorHAnsi" w:hAnsiTheme="majorHAnsi"/>
          <w:sz w:val="16"/>
        </w:rPr>
        <w:t xml:space="preserve"> </w:t>
      </w:r>
      <w:r w:rsidRPr="00273875">
        <w:rPr>
          <w:rFonts w:asciiTheme="majorHAnsi" w:hAnsiTheme="majorHAnsi"/>
          <w:u w:val="single"/>
        </w:rPr>
        <w:t>the</w:t>
      </w:r>
      <w:r w:rsidRPr="00273875">
        <w:rPr>
          <w:rFonts w:asciiTheme="majorHAnsi" w:hAnsiTheme="majorHAnsi"/>
          <w:sz w:val="16"/>
        </w:rPr>
        <w:t xml:space="preserve"> fear of Mutually Assured Destruction (MAD). And, what would deliver this Mutually Assured Destruction? None other than rockets on suborbital trajectories bound for targets like New York and Moscow, the dreaded Intercontinental Ballistic Missiles (</w:t>
      </w:r>
      <w:r w:rsidRPr="00273875">
        <w:rPr>
          <w:rFonts w:asciiTheme="majorHAnsi" w:hAnsiTheme="majorHAnsi"/>
          <w:u w:val="single"/>
        </w:rPr>
        <w:t>ICBM</w:t>
      </w:r>
      <w:r w:rsidRPr="00273875">
        <w:rPr>
          <w:rFonts w:asciiTheme="majorHAnsi" w:hAnsiTheme="majorHAnsi"/>
          <w:sz w:val="16"/>
        </w:rPr>
        <w:t xml:space="preserve">), </w:t>
      </w:r>
      <w:r w:rsidRPr="00273875">
        <w:rPr>
          <w:rFonts w:asciiTheme="majorHAnsi" w:hAnsiTheme="majorHAnsi"/>
          <w:u w:val="single"/>
        </w:rPr>
        <w:t>courtesy of space research and development</w:t>
      </w:r>
      <w:r w:rsidRPr="00273875">
        <w:rPr>
          <w:rFonts w:asciiTheme="majorHAnsi" w:hAnsiTheme="majorHAnsi"/>
          <w:sz w:val="16"/>
        </w:rPr>
        <w:t xml:space="preserve">. In the end, the process of globalization itself ended the Cold War. </w:t>
      </w:r>
      <w:r w:rsidRPr="00273875">
        <w:rPr>
          <w:rFonts w:asciiTheme="majorHAnsi" w:hAnsiTheme="majorHAnsi"/>
          <w:u w:val="single"/>
        </w:rPr>
        <w:t>The only “winners”</w:t>
      </w:r>
      <w:r w:rsidRPr="00273875">
        <w:rPr>
          <w:rFonts w:asciiTheme="majorHAnsi" w:hAnsiTheme="majorHAnsi"/>
          <w:sz w:val="16"/>
        </w:rPr>
        <w:t xml:space="preserve"> in that war </w:t>
      </w:r>
      <w:r w:rsidRPr="00273875">
        <w:rPr>
          <w:rFonts w:asciiTheme="majorHAnsi" w:hAnsiTheme="majorHAnsi"/>
          <w:u w:val="single"/>
        </w:rPr>
        <w:t>were the societies that had a more open stance toward globalization.</w:t>
      </w:r>
      <w:r w:rsidRPr="00273875">
        <w:rPr>
          <w:rFonts w:asciiTheme="majorHAnsi" w:hAnsiTheme="majorHAnsi"/>
          <w:sz w:val="16"/>
        </w:rPr>
        <w:t xml:space="preserve"> The old fear of Mutually Assured Destruction has given way to the uncertainty of the re-negotiation period. Non-state actors want in on the renegotiations. They are not a new historical phenomenon. Typically, their troublemaking for state actors had a limited geographic range. But, now they can hook up over the Internet, jet to face-to-face confabs, sneak money around electronically, videograph their bombings and beheadings and videostream them to a world audience, and franchise out with the rapidity of fingers on a keyboard. The Cold War is over – what now? What now, indeed. Information technology and all the other things that drive the globalization process are breeding the new social forms that will make up the re-negotiating global civil order. A world order that, in the decades and centuries to come, will find itself extending off the planet. Ecological Effects. The struggle to understand the ecology of the planet has certainly led to new social forms. Stewart Brand labeled the space satellite “an engine of the ecology movement (Drexler and Peterson 1991, p. 6).”4 Imaging the planet, a direct product of space exploration, has enabled our larger awareness of the biosphere. How like fetal imaging it has been! When fetal imaging became possible, the rights of the unborn were championed on a massive scale and abortion issues became a social problem. How like that process has been the images of the Earth from space. While conservation of regional resources was certainly a forerunner of today’s environmental movement, conservationism flowered into modern environmentalism owing to imagery from space and other instruments and processes of space research and development. The first truly global social movement is environmentalism. And, such movements have led to new social forms. And, we may expect other social forms to emerge as we grapple with the truly huge national boundarycrossing (transnational) problems of the decline side of oil, the epochal climate change that comes with global warming, and natural disasters in ever-increasing populated areas. Social Movements and Organizations. Whether we are speaking of more established social movements and organizations or emerging ones, none of these would be able to meet their goals today without information and communications technologies. High-tech industries have spurred trends in networking and cooperative organization. A “spin-off” of the environmental movement is an understanding of how ecosystems are organized and these are turned to for models for the human ecology. We speak of the “organic” growth of non-state actor organizations. And, as most commentators on globalization have remarked, much about the social formations of our modern world is characterized by “network” structures diffused from both the biological world and the worlds of broadcasting and the World Wide Web. Concern for equal rights. With communication that permeates national boundaries, there is an awareness among people throughout the world of each other’s living conditions. While globe-trotting journalists and early radio and television did plenty toward this end, satellite broadcasting and the Internet have brought a hard reality, a sense of urgency, and a next-door-neighborliness that Marshall McLuhan called in the sixties “the global village”. The global village has never been so real as it is now. The atrocities of those nationalities that battled in the Balkans were like atrocities against your own neighbors. This breeds a concern for equal rights that doesn’t require the nicety of abstract thought to comprehend. It comes from a concrete level of seeing something as it happens with one’s own eyes. And, from this, we learn to care not only for those getting hurt and disrespected in distant places, but for all individuals in all places in all aspects of their lives, their pains and their joys. Global recognition was once reserved for nation-states and rare others. It is now being extended to the individual. This process gets at the taproot of innovation. While modern communication and transportation have made available the teachings and technologies of the world’s cultures to nearly everyone, it also makes available the wacko ideas of Rudy the Skinhead and Leroy Bandanna, as well as Joe Six-Pack making a better mousetrap in his basement. Of course, some shoppers in the great Mall of Ideas will not be able to discern the bad merchandise from the good and roll their carts down the aisles of intellectual and evolutionary dead-ends. But, most folks will not be suckered. They will know the difference between the teachings of Martin Luther and the writings of the Unabomber; the teachings of the Buddha and the ravings of teenage boys in trench coats with guns in their book bags. They will shop and compare, and most importantly, compare notes. It is a mathematical inevitability that deeper global understanding in all its many facets – and those yet to be discovered – will emerge. The quest for breakthrough ideas is in no danger of being called off. The quest for breakthrough ideas. The infrastructure that has spread from the satellite and the computer is the Gutenberg Press of our time. And, it was all made possible by the human exploration of space. One such truly breakthrough idea is molecular nanotechnology that could, virtually overnight, change technology as we know it. Nanotechnology techniques can construct materials and alter the structure of matter at a molecular level. Nanotechnology is the logical extension of the miniaturization effort that began in the early days of space exploration. While we are nowhere near that overnight transition, we are certainly able to conceptualize about nanotechnology and its applications now. Without computer technology inspired by space exploration, we could not ever develop nanotechnology. That’s because this technology will require a vast quantity of data to be processed and a great deal of memory storage. What about economic growth and the global economy as we know it in the present? This is usually the phenomenon that most people associate with globalization. It emerges from of all these categories of interactive phenomena. Only an interdependent global economy could provide the capital mass or the financial avenues to bankroll the application of breakthrough ideas, truly effective global organizations, the enhancement of each individual, to assess the environmental degradation and climatic shift of a whole planet and repair it, and to extend the human ecology to other venues. C. </w:t>
      </w:r>
      <w:r w:rsidRPr="00273875">
        <w:rPr>
          <w:rFonts w:asciiTheme="majorHAnsi" w:hAnsiTheme="majorHAnsi"/>
          <w:u w:val="single"/>
        </w:rPr>
        <w:t>The Globalization of Space</w:t>
      </w:r>
      <w:r w:rsidRPr="00273875">
        <w:rPr>
          <w:rFonts w:asciiTheme="majorHAnsi" w:hAnsiTheme="majorHAnsi"/>
          <w:sz w:val="16"/>
        </w:rPr>
        <w:t xml:space="preserve"> Space exploration </w:t>
      </w:r>
      <w:r w:rsidRPr="00273875">
        <w:rPr>
          <w:rFonts w:asciiTheme="majorHAnsi" w:hAnsiTheme="majorHAnsi"/>
          <w:u w:val="single"/>
        </w:rPr>
        <w:t>does not stand apart from the globalization process.</w:t>
      </w:r>
      <w:r w:rsidRPr="00273875">
        <w:rPr>
          <w:rFonts w:asciiTheme="majorHAnsi" w:hAnsiTheme="majorHAnsi"/>
          <w:sz w:val="16"/>
        </w:rPr>
        <w:t xml:space="preserve"> </w:t>
      </w:r>
      <w:r w:rsidRPr="00273875">
        <w:rPr>
          <w:rFonts w:asciiTheme="majorHAnsi" w:hAnsiTheme="majorHAnsi"/>
          <w:u w:val="single"/>
        </w:rPr>
        <w:t>It is part</w:t>
      </w:r>
      <w:r w:rsidRPr="00273875">
        <w:rPr>
          <w:rFonts w:asciiTheme="majorHAnsi" w:hAnsiTheme="majorHAnsi"/>
          <w:sz w:val="16"/>
        </w:rPr>
        <w:t xml:space="preserve"> and parcel </w:t>
      </w:r>
      <w:r w:rsidRPr="00273875">
        <w:rPr>
          <w:rFonts w:asciiTheme="majorHAnsi" w:hAnsiTheme="majorHAnsi"/>
          <w:u w:val="single"/>
        </w:rPr>
        <w:t xml:space="preserve">of the thing it has </w:t>
      </w:r>
      <w:r w:rsidRPr="00273875">
        <w:rPr>
          <w:rStyle w:val="Emphasis"/>
          <w:rFonts w:asciiTheme="majorHAnsi" w:hAnsiTheme="majorHAnsi"/>
        </w:rPr>
        <w:t>magnified</w:t>
      </w:r>
      <w:r w:rsidRPr="00273875">
        <w:rPr>
          <w:rFonts w:asciiTheme="majorHAnsi" w:hAnsiTheme="majorHAnsi"/>
          <w:u w:val="single"/>
        </w:rPr>
        <w:t>.</w:t>
      </w:r>
      <w:r w:rsidRPr="00273875">
        <w:rPr>
          <w:rFonts w:asciiTheme="majorHAnsi" w:hAnsiTheme="majorHAnsi"/>
          <w:sz w:val="16"/>
        </w:rPr>
        <w:t xml:space="preserve"> The globalization process, therefore, requires us to re-think the exploration of space. Societies leapfrogging to advanced industrial status like China and India are getting in on outer space production. And, because they have many blueprints to follow from those societies that have gone before, they can be expected to make a sharp gradient of progress once they get going. Will they cooperate with each other and with a variety of others or compete one-against-all? One thing is certain: the two traditional competitors of the Cold War and the Space Race are doing a lot more cooperation these days, as are their many allies. There is an historic trail to their collaborations, stepping to increasingly longer duration space missions. Anymore, long-duration space operations are necessary to almost anything of value done in space, regardless of it being a robotic or manned mission. Mastering long-duration space exploration is a prerequisite to human permanency in space, which is nothing short of the expansion of the human ecology off the Earth. Yet, on the verge of longer-duration missions, as in a manned mission to Mars by the United States, conceptualized for the 1980s, events of American history intervened – namely in the form of the decisions of the Nixon administration. In the meantime, the potential for global manmade destruction in the form of nuclear madness has been replaced with the decline side of oil, global warming, and large-scale natural disasters in ever-increasing populated areas. Nukes are no longer the concern they once were, but Nature and how humans stand in relation to her sure are. Once again, humanity wonders if it will survive. The things that matter most now are the answers to these questions: ƒ How do we power this world system of increasingly advanced industrial societies without petroleum? ƒ How do we mitigate, adjust to, or solve for rising sea levels and other direct and indirect effects of global warming? ƒ How do we mitigate natural disasters that occur in parts of the world becoming ever more populated and infrastructure’d?‡ How does “globalized space” help answer those questions? This is the significance of the inquiry into the globalization of space. If space exploration can play a large role in the answers to those questions, it will be able to get out of first gear and lead to the expansion of the human ecology on this world and in places off the Earth. Space must become demonstrably relevant to a wider global audience interested in survival. It no longer can be about just Tang, Teflon, and Velcro or even just about ICBMs and spy satellites. It has to be about making the scientific and technological explorations to ensure energy production, to guarantee surviving and thriving during an epochal climate change, and offsetting natural disasters. In a departure from the authors’ usual framework, let us introduce you to our methods of inquiry at this juncture. They are as follow.</w:t>
      </w:r>
    </w:p>
    <w:p w14:paraId="42299039" w14:textId="77777777" w:rsidR="00D61EBA" w:rsidRDefault="00D61EBA" w:rsidP="00D61EBA">
      <w:pPr>
        <w:rPr>
          <w:rFonts w:asciiTheme="majorHAnsi" w:hAnsiTheme="majorHAnsi"/>
          <w:sz w:val="16"/>
        </w:rPr>
      </w:pPr>
    </w:p>
    <w:p w14:paraId="4F8EB90B" w14:textId="77777777" w:rsidR="00D61EBA" w:rsidRDefault="00D61EBA" w:rsidP="00D61EBA">
      <w:pPr>
        <w:pStyle w:val="Heading3"/>
      </w:pPr>
      <w:r>
        <w:t>“Get Off the Rock” Link</w:t>
      </w:r>
    </w:p>
    <w:p w14:paraId="315DB43D" w14:textId="77777777" w:rsidR="00D61EBA" w:rsidRPr="00B545EA" w:rsidRDefault="00D61EBA" w:rsidP="00D61EBA">
      <w:pPr>
        <w:pStyle w:val="Heading4"/>
      </w:pPr>
      <w:r>
        <w:t xml:space="preserve">“Get off the rock” discourse makes the Earth disposable and allows neoliberal exploitation of the environment to run amuck – ensures extinction </w:t>
      </w:r>
      <w:r>
        <w:rPr>
          <w:i/>
          <w:u w:val="single"/>
        </w:rPr>
        <w:t>before</w:t>
      </w:r>
      <w:r>
        <w:t xml:space="preserve"> colonization is feasible </w:t>
      </w:r>
    </w:p>
    <w:p w14:paraId="72D84872" w14:textId="77777777" w:rsidR="00D61EBA" w:rsidRPr="006F61AF" w:rsidRDefault="00D61EBA" w:rsidP="00D61EBA">
      <w:pPr>
        <w:rPr>
          <w:rStyle w:val="StyleStyleBold12pt"/>
        </w:rPr>
      </w:pPr>
      <w:r w:rsidRPr="006F61AF">
        <w:rPr>
          <w:rStyle w:val="StyleStyleBold12pt"/>
        </w:rPr>
        <w:t>Tort 5</w:t>
      </w:r>
    </w:p>
    <w:p w14:paraId="6E6037C5" w14:textId="1F2CB01F" w:rsidR="00D61EBA" w:rsidRDefault="00D61EBA" w:rsidP="00D61EBA">
      <w:r w:rsidRPr="006F61AF">
        <w:t>Julien Tort, UNESCO (Working paper for the Ethical Working Group on Astrobiology and Planetary Protection of ESA (EWG) July 28, 2005“Exploration and Exploitation: Lessons Learnt from the Renaissance for Space Conquest” http://portal.unesco.org/shs/en/ev.php-URL_ID=6195&amp;URL_DO=DO_TOPIC&amp;URL_SECTION=-465.html</w:t>
      </w:r>
    </w:p>
    <w:p w14:paraId="7C48723B" w14:textId="77777777" w:rsidR="00D61EBA" w:rsidRPr="006F61AF" w:rsidRDefault="00D61EBA" w:rsidP="00D61EBA">
      <w:r w:rsidRPr="006F61AF">
        <w:br/>
      </w:r>
      <w:r w:rsidRPr="00C2495C">
        <w:t>The scenario in which extraterrestrial room is used as a response to the degradation of the terrestrial environment</w:t>
      </w:r>
      <w:r w:rsidRPr="006F61AF">
        <w:t xml:space="preserve"> also leads us to the second question that may be asked when considering the parallel between the conquest of the West and the exploration of space. While </w:t>
      </w:r>
      <w:r w:rsidRPr="00C2495C">
        <w:rPr>
          <w:rStyle w:val="StyleBoldUnderline"/>
        </w:rPr>
        <w:t>the possibility of colonizing celestial bodies</w:t>
      </w:r>
      <w:r w:rsidRPr="006F61AF">
        <w:t xml:space="preserve"> may seem distant, it </w:t>
      </w:r>
      <w:r w:rsidRPr="00C2495C">
        <w:rPr>
          <w:rStyle w:val="Emphasis"/>
        </w:rPr>
        <w:t>diverts attention from terrestrial issues in a very real way</w:t>
      </w:r>
      <w:r w:rsidRPr="006F61AF">
        <w:t xml:space="preserve">. </w:t>
      </w:r>
      <w:r w:rsidRPr="00C2495C">
        <w:rPr>
          <w:rStyle w:val="StyleBoldUnderline"/>
        </w:rPr>
        <w:t>The paradigm of</w:t>
      </w:r>
      <w:r w:rsidRPr="006F61AF">
        <w:t xml:space="preserve"> the </w:t>
      </w:r>
      <w:r w:rsidRPr="00C2495C">
        <w:rPr>
          <w:rStyle w:val="StyleBoldUnderline"/>
        </w:rPr>
        <w:t>accumulation of Capital is profoundly bound to the pollution and the overexploitation of natural resources</w:t>
      </w:r>
      <w:r w:rsidRPr="006F61AF">
        <w:t xml:space="preserve">. </w:t>
      </w:r>
      <w:r w:rsidRPr="00C2495C">
        <w:rPr>
          <w:rStyle w:val="StyleBoldUnderline"/>
        </w:rPr>
        <w:t>Likening space exploration to the discovery of America may</w:t>
      </w:r>
      <w:r w:rsidRPr="006F61AF">
        <w:t xml:space="preserve"> then </w:t>
      </w:r>
      <w:r w:rsidRPr="00C2495C">
        <w:rPr>
          <w:rStyle w:val="StyleBoldUnderline"/>
        </w:rPr>
        <w:t xml:space="preserve">be </w:t>
      </w:r>
      <w:r w:rsidRPr="00C2495C">
        <w:rPr>
          <w:rStyle w:val="Emphasis"/>
        </w:rPr>
        <w:t>misleading and dangerous</w:t>
      </w:r>
      <w:r w:rsidRPr="006F61AF">
        <w:t xml:space="preserve">. </w:t>
      </w:r>
      <w:r w:rsidRPr="00022806">
        <w:rPr>
          <w:rStyle w:val="StyleBoldUnderline"/>
        </w:rPr>
        <w:t xml:space="preserve">There is </w:t>
      </w:r>
      <w:r w:rsidRPr="006F61AF">
        <w:t xml:space="preserve">–most probably— </w:t>
      </w:r>
      <w:r w:rsidRPr="00022806">
        <w:rPr>
          <w:rStyle w:val="Emphasis"/>
        </w:rPr>
        <w:t>no new earth to be discovered through space conquest</w:t>
      </w:r>
      <w:r w:rsidRPr="006F61AF">
        <w:t xml:space="preserve"> </w:t>
      </w:r>
      <w:r w:rsidRPr="00022806">
        <w:rPr>
          <w:rStyle w:val="StyleBoldUnderline"/>
        </w:rPr>
        <w:t>and it is</w:t>
      </w:r>
      <w:r w:rsidRPr="006F61AF">
        <w:t xml:space="preserve">, so far, </w:t>
      </w:r>
      <w:r w:rsidRPr="00022806">
        <w:rPr>
          <w:rStyle w:val="StyleBoldUnderline"/>
        </w:rPr>
        <w:t>unlikely</w:t>
      </w:r>
      <w:r w:rsidRPr="006F61AF">
        <w:t xml:space="preserve"> that </w:t>
      </w:r>
      <w:r w:rsidRPr="00022806">
        <w:rPr>
          <w:rStyle w:val="StyleBoldUnderline"/>
        </w:rPr>
        <w:t>any relief can come from outer space</w:t>
      </w:r>
      <w:r w:rsidRPr="006F61AF">
        <w:t xml:space="preserve"> for environmental pain. Furthermore, </w:t>
      </w:r>
      <w:r w:rsidRPr="00487F53">
        <w:rPr>
          <w:rStyle w:val="StyleBoldUnderline"/>
        </w:rPr>
        <w:t>even if the possibility of human settlements on other celestial bodies was likely, would it still be right to neglect the terrestrial environment</w:t>
      </w:r>
      <w:r w:rsidRPr="006F61AF">
        <w:t xml:space="preserve">, with the idea that we can go and live elsewhere when we are done with this specific planet (again a scenario that science fiction likes: see for example the end of Isaac Asimov’s Foundation)? In a way, </w:t>
      </w:r>
      <w:r w:rsidRPr="00265EEF">
        <w:rPr>
          <w:rStyle w:val="StyleBoldUnderline"/>
        </w:rPr>
        <w:t>the presentation of space as a new area for</w:t>
      </w:r>
      <w:r w:rsidRPr="006F61AF">
        <w:t xml:space="preserve"> conquest and </w:t>
      </w:r>
      <w:r w:rsidRPr="00265EEF">
        <w:rPr>
          <w:rStyle w:val="StyleBoldUnderline"/>
        </w:rPr>
        <w:t xml:space="preserve">expansion tends to deny that </w:t>
      </w:r>
      <w:r w:rsidRPr="00265EEF">
        <w:rPr>
          <w:rStyle w:val="Emphasis"/>
        </w:rPr>
        <w:t>the model of the limitless exploitation of natural resources is facing a crisis</w:t>
      </w:r>
      <w:r w:rsidRPr="006F61AF">
        <w:t>.</w:t>
      </w:r>
    </w:p>
    <w:p w14:paraId="0FD88CBA" w14:textId="77777777" w:rsidR="00D61EBA" w:rsidRPr="00843242" w:rsidRDefault="00D61EBA" w:rsidP="000F7C91">
      <w:pPr>
        <w:rPr>
          <w:rFonts w:asciiTheme="majorHAnsi" w:hAnsiTheme="majorHAnsi"/>
        </w:rPr>
      </w:pPr>
    </w:p>
    <w:p w14:paraId="4B6BADDF" w14:textId="23E1D427" w:rsidR="00126D85" w:rsidRPr="00843242" w:rsidRDefault="00126D85" w:rsidP="00126D85">
      <w:pPr>
        <w:pStyle w:val="Heading2"/>
      </w:pPr>
      <w:r w:rsidRPr="00843242">
        <w:t>***Impacts</w:t>
      </w:r>
    </w:p>
    <w:p w14:paraId="0A36E087" w14:textId="3E9836CC" w:rsidR="008F458E" w:rsidRPr="00843242" w:rsidRDefault="008F458E" w:rsidP="008F458E">
      <w:pPr>
        <w:pStyle w:val="Heading3"/>
      </w:pPr>
      <w:r>
        <w:t xml:space="preserve">Neoliberalism </w:t>
      </w:r>
      <w:r>
        <w:sym w:font="Wingdings" w:char="F0E0"/>
      </w:r>
      <w:r>
        <w:t xml:space="preserve"> East Asia War</w:t>
      </w:r>
    </w:p>
    <w:p w14:paraId="765040CE" w14:textId="75DFE57F" w:rsidR="008F458E" w:rsidRPr="00843242" w:rsidRDefault="00AD7039" w:rsidP="008F458E">
      <w:pPr>
        <w:pStyle w:val="Heading4"/>
      </w:pPr>
      <w:r>
        <w:t xml:space="preserve">Neoliberal globalization makes East Asia conflict inevitable </w:t>
      </w:r>
      <w:r w:rsidR="00B0496E">
        <w:t>–</w:t>
      </w:r>
      <w:r w:rsidR="006B43D6">
        <w:t xml:space="preserve"> </w:t>
      </w:r>
      <w:r w:rsidR="00A22F38">
        <w:t xml:space="preserve">the </w:t>
      </w:r>
      <w:r w:rsidR="00CC6D6A">
        <w:t xml:space="preserve">governance gap produced by neoliberalism </w:t>
      </w:r>
      <w:r w:rsidR="006E41C8">
        <w:t xml:space="preserve">simultaneously hollows out the state and </w:t>
      </w:r>
      <w:r w:rsidR="00503264">
        <w:t xml:space="preserve">reproduces </w:t>
      </w:r>
      <w:r w:rsidR="00F07384">
        <w:t>a</w:t>
      </w:r>
      <w:r w:rsidR="00A22494">
        <w:t xml:space="preserve">n economic imaginary </w:t>
      </w:r>
      <w:r w:rsidR="007F2EC8">
        <w:t xml:space="preserve">organized </w:t>
      </w:r>
      <w:r w:rsidR="00C5421D">
        <w:t xml:space="preserve">around nation-states </w:t>
      </w:r>
      <w:r w:rsidR="00F90AEF">
        <w:t>–</w:t>
      </w:r>
      <w:r w:rsidR="00C5421D">
        <w:t xml:space="preserve"> </w:t>
      </w:r>
      <w:r w:rsidR="00387316">
        <w:t xml:space="preserve">produces nationalism </w:t>
      </w:r>
      <w:r w:rsidR="00F70E2B">
        <w:t xml:space="preserve">and conflict </w:t>
      </w:r>
      <w:r w:rsidR="00BF28DB">
        <w:t xml:space="preserve">as a reactionary </w:t>
      </w:r>
      <w:r w:rsidR="003351E1">
        <w:t>state management strategy</w:t>
      </w:r>
    </w:p>
    <w:p w14:paraId="7FD30DA7" w14:textId="77777777" w:rsidR="008F458E" w:rsidRPr="00843242" w:rsidRDefault="008F458E" w:rsidP="008F458E">
      <w:pPr>
        <w:rPr>
          <w:rFonts w:asciiTheme="majorHAnsi" w:hAnsiTheme="majorHAnsi"/>
        </w:rPr>
      </w:pPr>
      <w:r w:rsidRPr="00843242">
        <w:rPr>
          <w:rStyle w:val="StyleStyleBold12pt"/>
          <w:rFonts w:asciiTheme="majorHAnsi" w:hAnsiTheme="majorHAnsi"/>
        </w:rPr>
        <w:t>Feffer 00</w:t>
      </w:r>
    </w:p>
    <w:p w14:paraId="5EBFB262" w14:textId="77777777" w:rsidR="008F458E" w:rsidRPr="00843242" w:rsidRDefault="008F458E" w:rsidP="008F458E">
      <w:pPr>
        <w:rPr>
          <w:rFonts w:asciiTheme="majorHAnsi" w:hAnsiTheme="majorHAnsi"/>
        </w:rPr>
      </w:pPr>
      <w:r w:rsidRPr="00843242">
        <w:rPr>
          <w:rFonts w:asciiTheme="majorHAnsi" w:hAnsiTheme="majorHAnsi"/>
        </w:rPr>
        <w:t>(John Feffer, international affairs representative for the American Friends Service Committee based in Tokyo, 2000, JSTOR, “Gunboat Globalization: The Intersection of Economics And Security in East Asia”, http://www.jstor.org/stable/29768035)</w:t>
      </w:r>
    </w:p>
    <w:p w14:paraId="7B2B3709" w14:textId="77777777" w:rsidR="008F458E" w:rsidRPr="00843242" w:rsidRDefault="008F458E" w:rsidP="008F458E">
      <w:pPr>
        <w:rPr>
          <w:rFonts w:asciiTheme="majorHAnsi" w:hAnsiTheme="majorHAnsi"/>
        </w:rPr>
      </w:pPr>
    </w:p>
    <w:p w14:paraId="43EB4184" w14:textId="77777777" w:rsidR="008F458E" w:rsidRDefault="008F458E" w:rsidP="008F458E">
      <w:pPr>
        <w:rPr>
          <w:rFonts w:asciiTheme="majorHAnsi" w:hAnsiTheme="majorHAnsi"/>
          <w:sz w:val="8"/>
        </w:rPr>
      </w:pPr>
      <w:r w:rsidRPr="00843242">
        <w:rPr>
          <w:rFonts w:asciiTheme="majorHAnsi" w:hAnsiTheme="majorHAnsi"/>
          <w:sz w:val="8"/>
        </w:rPr>
        <w:t xml:space="preserve">In September 1999, the United States offered North Korea a deal: dollars for disarmament. In exchange for North Korea freezing its missile development program, the U.S. would lift the economic sanctions that have prevented trade between the two countries for the past 50 years. Shortly before the June 2000 summit between the two Korean leaders, the U.S. finally followed through on its promise to ease sanctions. Despite a nascent detente on the Korean peninsula, however, the U.S. refuses to retire its East Asian containment policy. In other words, although </w:t>
      </w:r>
      <w:r w:rsidRPr="00843242">
        <w:rPr>
          <w:rStyle w:val="StyleBoldUnderline"/>
          <w:rFonts w:asciiTheme="majorHAnsi" w:hAnsiTheme="majorHAnsi"/>
        </w:rPr>
        <w:t>the Clinton administration indicated a willingness to help North Korea enter the global market, the U.S. has refused to remove any of the weapons or troops that currently threaten North Korea. This combination of militarism and neoliberal engagement exemplifies U.S. relations toward East Asia more generally.</w:t>
      </w:r>
      <w:r w:rsidRPr="00843242">
        <w:rPr>
          <w:rFonts w:asciiTheme="majorHAnsi" w:hAnsiTheme="majorHAnsi"/>
          <w:sz w:val="8"/>
        </w:rPr>
        <w:t xml:space="preserve">1 The U.S. struggles to maintain the Cold War in Asia on the basis of 100,000 troops, considerable hardware, and sizable contributions from Japan, South Korea, and the Philippines. At the same time, particularly in the wake of the 1997 Asian financial crisis, the </w:t>
      </w:r>
      <w:r w:rsidRPr="00843242">
        <w:rPr>
          <w:rStyle w:val="StyleBoldUnderline"/>
          <w:rFonts w:asciiTheme="majorHAnsi" w:hAnsiTheme="majorHAnsi"/>
        </w:rPr>
        <w:t xml:space="preserve">U.S. government has consistently pushed for </w:t>
      </w:r>
      <w:r w:rsidRPr="00843242">
        <w:rPr>
          <w:rStyle w:val="Emphasis"/>
          <w:rFonts w:asciiTheme="majorHAnsi" w:hAnsiTheme="majorHAnsi"/>
        </w:rPr>
        <w:t>neoliberal reforms</w:t>
      </w:r>
      <w:r w:rsidRPr="00843242">
        <w:rPr>
          <w:rStyle w:val="StyleBoldUnderline"/>
          <w:rFonts w:asciiTheme="majorHAnsi" w:hAnsiTheme="majorHAnsi"/>
        </w:rPr>
        <w:t xml:space="preserve"> that involve the </w:t>
      </w:r>
      <w:r w:rsidRPr="00843242">
        <w:rPr>
          <w:rStyle w:val="Emphasis"/>
          <w:rFonts w:asciiTheme="majorHAnsi" w:hAnsiTheme="majorHAnsi"/>
        </w:rPr>
        <w:t>privatization of state assets</w:t>
      </w:r>
      <w:r w:rsidRPr="00843242">
        <w:rPr>
          <w:rStyle w:val="StyleBoldUnderline"/>
          <w:rFonts w:asciiTheme="majorHAnsi" w:hAnsiTheme="majorHAnsi"/>
        </w:rPr>
        <w:t xml:space="preserve">, </w:t>
      </w:r>
      <w:r w:rsidRPr="00843242">
        <w:rPr>
          <w:rStyle w:val="Emphasis"/>
          <w:rFonts w:asciiTheme="majorHAnsi" w:hAnsiTheme="majorHAnsi"/>
        </w:rPr>
        <w:t>the lowering of barriers to trade</w:t>
      </w:r>
      <w:r w:rsidRPr="00843242">
        <w:rPr>
          <w:rStyle w:val="StyleBoldUnderline"/>
          <w:rFonts w:asciiTheme="majorHAnsi" w:hAnsiTheme="majorHAnsi"/>
        </w:rPr>
        <w:t xml:space="preserve">, and the </w:t>
      </w:r>
      <w:r w:rsidRPr="00843242">
        <w:rPr>
          <w:rStyle w:val="Emphasis"/>
          <w:rFonts w:asciiTheme="majorHAnsi" w:hAnsiTheme="majorHAnsi"/>
        </w:rPr>
        <w:t>elimination of restrictions on the transnational movement of capital</w:t>
      </w:r>
      <w:r w:rsidRPr="00843242">
        <w:rPr>
          <w:rStyle w:val="StyleBoldUnderline"/>
          <w:rFonts w:asciiTheme="majorHAnsi" w:hAnsiTheme="majorHAnsi"/>
        </w:rPr>
        <w:t>. In some cases, U.S. economic and military objectives have overlapped</w:t>
      </w:r>
      <w:r w:rsidRPr="00843242">
        <w:rPr>
          <w:rFonts w:asciiTheme="majorHAnsi" w:hAnsiTheme="majorHAnsi"/>
          <w:sz w:val="8"/>
        </w:rPr>
        <w:t xml:space="preserve">, and the U.S. State Department and the Commerce Department have worked hand in hand. </w:t>
      </w:r>
      <w:r w:rsidRPr="00843242">
        <w:rPr>
          <w:rStyle w:val="StyleBoldUnderline"/>
          <w:rFonts w:asciiTheme="majorHAnsi" w:hAnsiTheme="majorHAnsi"/>
        </w:rPr>
        <w:t>Conventional arms sales, high-tech research programs, and lowered trade barriers have accomplished both objectives of greater market access for U.S. businesses and stronger allied military postures against perceived enemies. Yet globalization and U.S. militarism do not always mix well in East Asia</w:t>
      </w:r>
      <w:r w:rsidRPr="00843242">
        <w:rPr>
          <w:rFonts w:asciiTheme="majorHAnsi" w:hAnsiTheme="majorHAnsi"/>
          <w:sz w:val="8"/>
        </w:rPr>
        <w:t xml:space="preserve">. Certain </w:t>
      </w:r>
      <w:r w:rsidRPr="00843242">
        <w:rPr>
          <w:rStyle w:val="StyleBoldUnderline"/>
          <w:rFonts w:asciiTheme="majorHAnsi" w:hAnsiTheme="majorHAnsi"/>
        </w:rPr>
        <w:t>military imperatives</w:t>
      </w:r>
      <w:r w:rsidRPr="00843242">
        <w:rPr>
          <w:rFonts w:asciiTheme="majorHAnsi" w:hAnsiTheme="majorHAnsi"/>
          <w:sz w:val="8"/>
        </w:rPr>
        <w:t xml:space="preserve">, such as a regional missile defense system, </w:t>
      </w:r>
      <w:r w:rsidRPr="00843242">
        <w:rPr>
          <w:rStyle w:val="StyleBoldUnderline"/>
          <w:rFonts w:asciiTheme="majorHAnsi" w:hAnsiTheme="majorHAnsi"/>
        </w:rPr>
        <w:t>have driven wedges between countries that neoliberals want to unite through free trade</w:t>
      </w:r>
      <w:r w:rsidRPr="00843242">
        <w:rPr>
          <w:rFonts w:asciiTheme="majorHAnsi" w:hAnsiTheme="majorHAnsi"/>
          <w:sz w:val="8"/>
        </w:rPr>
        <w:t xml:space="preserve">. Moreover, certain economic trends, such as the deregulation of financial markets, have weakened some of the very countries that U.S. troops and battleships are pledged to protect. </w:t>
      </w:r>
      <w:r w:rsidRPr="00843242">
        <w:rPr>
          <w:rStyle w:val="StyleBoldUnderline"/>
          <w:rFonts w:asciiTheme="majorHAnsi" w:hAnsiTheme="majorHAnsi"/>
        </w:rPr>
        <w:t>Herein lies the central problem for U.S. policy toward East Asia: the tension between core military and economic objectives.</w:t>
      </w:r>
      <w:r w:rsidRPr="00843242">
        <w:rPr>
          <w:rFonts w:asciiTheme="majorHAnsi" w:hAnsiTheme="majorHAnsi"/>
          <w:sz w:val="8"/>
        </w:rPr>
        <w:t xml:space="preserve"> U.S. military strategy in the region depends on the maintenance of the Cold War, with North Korea, China, or a set of new "threats" substituting for the Soviet Union. </w:t>
      </w:r>
      <w:r w:rsidRPr="00843242">
        <w:rPr>
          <w:rStyle w:val="StyleBoldUnderline"/>
          <w:rFonts w:asciiTheme="majorHAnsi" w:hAnsiTheme="majorHAnsi"/>
        </w:rPr>
        <w:t>U.S. economic strategy</w:t>
      </w:r>
      <w:r w:rsidRPr="00843242">
        <w:rPr>
          <w:rFonts w:asciiTheme="majorHAnsi" w:hAnsiTheme="majorHAnsi"/>
          <w:sz w:val="8"/>
        </w:rPr>
        <w:t xml:space="preserve">, although initially forged in the crucible of the Cold War, </w:t>
      </w:r>
      <w:r w:rsidRPr="00843242">
        <w:rPr>
          <w:rStyle w:val="StyleBoldUnderline"/>
          <w:rFonts w:asciiTheme="majorHAnsi" w:hAnsiTheme="majorHAnsi"/>
        </w:rPr>
        <w:t>is increasingly dependent on breaking down ideological divisions in the region</w:t>
      </w:r>
      <w:r w:rsidRPr="00843242">
        <w:rPr>
          <w:rFonts w:asciiTheme="majorHAnsi" w:hAnsiTheme="majorHAnsi"/>
          <w:sz w:val="8"/>
        </w:rPr>
        <w:t xml:space="preserve">. The U.S. is thus Janus-faced: simultaneously looking backward to the Cold War and forward to the single global capitalist market. In terms of international relations theory, this conflict pits Realists, and their concern with balance of power, against Liberals, and their belief that trade will foster greater interdependence (Buzan and Segal, 1994: 3).2 In the 19th century, colonial powers practiced gunboat diplomacy to impose their wills on recalcitrant countries in Asia. In the 21st century, the U.S. has helped to create a very different method of forcing countries to adopt certain economic and political structures. Call it gunboat globalization, where the gunboats are supplied by several countries and the globalization is carried out by a multiplicity of actors. </w:t>
      </w:r>
      <w:r w:rsidRPr="00843242">
        <w:rPr>
          <w:rStyle w:val="StyleBoldUnderline"/>
          <w:rFonts w:asciiTheme="majorHAnsi" w:hAnsiTheme="majorHAnsi"/>
        </w:rPr>
        <w:t>With gunboat globalization, the U.S. is attempting to combine Realist and Liberal tendencies into new forms of multilateralism in East Asia that simultaneously reinforce and obscure U.S. dominance</w:t>
      </w:r>
      <w:r w:rsidRPr="00843242">
        <w:rPr>
          <w:rFonts w:asciiTheme="majorHAnsi" w:hAnsiTheme="majorHAnsi"/>
          <w:sz w:val="8"/>
        </w:rPr>
        <w:t xml:space="preserve">. Guns Versus Barter Since World War II, the U.S. government position on security in the Pacific region has been "peace through hegemony." According to the view held by successive presidents, Pentagon officials, and State Department spokespeople – U.S. troops, bases, and the Seventh Fleet act as a buffer separating the conflict disposed countries of the region from one another. If the U.S. military did not play this constabulary role, China would invade Taiwan, the Korean peninsula would be engulfed in war, and a growing Japanese military would threaten other Asian countries (Martin, 2000; NAPSNet, 1999; Simon, 1996: 91).3 </w:t>
      </w:r>
      <w:r w:rsidRPr="00843242">
        <w:rPr>
          <w:rStyle w:val="StyleBoldUnderline"/>
          <w:rFonts w:asciiTheme="majorHAnsi" w:hAnsiTheme="majorHAnsi"/>
        </w:rPr>
        <w:t>Although the U.S. has vacillated on specific policies over the years  - engaging China then containing it</w:t>
      </w:r>
      <w:r w:rsidRPr="00843242">
        <w:rPr>
          <w:rFonts w:asciiTheme="majorHAnsi" w:hAnsiTheme="majorHAnsi"/>
          <w:sz w:val="8"/>
        </w:rPr>
        <w:t xml:space="preserve">, withdrawing from Philippine bases then pushing through the Visiting Forces Agreement, dithering about troop reductions on the Korean peninsula – </w:t>
      </w:r>
      <w:r w:rsidRPr="00843242">
        <w:rPr>
          <w:rStyle w:val="StyleBoldUnderline"/>
          <w:rFonts w:asciiTheme="majorHAnsi" w:hAnsiTheme="majorHAnsi"/>
        </w:rPr>
        <w:t>the core of U.S. strategy remains the same</w:t>
      </w:r>
      <w:r w:rsidRPr="00843242">
        <w:rPr>
          <w:rFonts w:asciiTheme="majorHAnsi" w:hAnsiTheme="majorHAnsi"/>
          <w:sz w:val="8"/>
        </w:rPr>
        <w:t xml:space="preserve">. Because key areas in Asia fall into the realm of U.S. "national interest," the U.S. military continues to practice the three "Rs" of regular joint exercises, ready bases in Asia, and rapid deployment. There was a point in the early 1990s when the end of the Cold War in Europe and the collapse of the Soviet Union seemed to open up new possibilities for East Asia. The Bush administration removed tactical nuclear weapons, including gravity bombs, from South Korea in 1991 and even considered a significant three stage reduction of troops through the East Asian Strategic Initiative (EASI) (Zhang and Montaperto, 1999:45). That moment – like the immediate prospects for global disarmament, stable democracy in Russia, or a peace dividend in the United States  - faded rather quickly. The Pentagon, aided by its congressional allies, belatedly adjusted to the collapse of its principal adversary, the Soviet Union, by recasting U.S. military objectives to counter emerging regional super - powers such as China, "rogue" nations such as North Korea, and nonstate threats such as terrorists, ethno-nationalists, drug barons, religious fundamentalists, and computer hackers. In East Asia, this recasting of Pentagon objectives meant the cancellation of E ASI in the final days of the Bush administration and a commitment by the Clinton administration to maintain U.S. military power in an economically critical region of the world. </w:t>
      </w:r>
      <w:r w:rsidRPr="00843242">
        <w:rPr>
          <w:rStyle w:val="StyleBoldUnderline"/>
          <w:rFonts w:asciiTheme="majorHAnsi" w:hAnsiTheme="majorHAnsi"/>
        </w:rPr>
        <w:t>At the 1994 summit of Asia-Pacific Economic Cooperation (</w:t>
      </w:r>
      <w:r w:rsidRPr="00843242">
        <w:rPr>
          <w:rStyle w:val="Emphasis"/>
          <w:rFonts w:asciiTheme="majorHAnsi" w:hAnsiTheme="majorHAnsi"/>
        </w:rPr>
        <w:t>APEC</w:t>
      </w:r>
      <w:r w:rsidRPr="00843242">
        <w:rPr>
          <w:rStyle w:val="StyleBoldUnderline"/>
          <w:rFonts w:asciiTheme="majorHAnsi" w:hAnsiTheme="majorHAnsi"/>
        </w:rPr>
        <w:t xml:space="preserve">), a structure designed to </w:t>
      </w:r>
      <w:r w:rsidRPr="00843242">
        <w:rPr>
          <w:rStyle w:val="Emphasis"/>
          <w:rFonts w:asciiTheme="majorHAnsi" w:hAnsiTheme="majorHAnsi"/>
        </w:rPr>
        <w:t>reinforce U.S. access to Asian markets</w:t>
      </w:r>
      <w:r w:rsidRPr="00843242">
        <w:rPr>
          <w:rStyle w:val="StyleBoldUnderline"/>
          <w:rFonts w:asciiTheme="majorHAnsi" w:hAnsiTheme="majorHAnsi"/>
        </w:rPr>
        <w:t xml:space="preserve">, President Clinton acknowledged the importance of Asia for the U.S. economy, and therefore the centrality of Asia as a U.S. security concern. He committed the U.S. to a "deeper, and deeper, and deeper economic, political, and security </w:t>
      </w:r>
      <w:r w:rsidRPr="00843242">
        <w:rPr>
          <w:rStyle w:val="Emphasis"/>
          <w:rFonts w:asciiTheme="majorHAnsi" w:hAnsiTheme="majorHAnsi"/>
        </w:rPr>
        <w:t>engagement in Asia</w:t>
      </w:r>
      <w:r w:rsidRPr="00843242">
        <w:rPr>
          <w:rStyle w:val="StyleBoldUnderline"/>
          <w:rFonts w:asciiTheme="majorHAnsi" w:hAnsiTheme="majorHAnsi"/>
        </w:rPr>
        <w:t>"</w:t>
      </w:r>
      <w:r w:rsidRPr="00843242">
        <w:rPr>
          <w:rFonts w:asciiTheme="majorHAnsi" w:hAnsiTheme="majorHAnsi"/>
          <w:sz w:val="8"/>
        </w:rPr>
        <w:t xml:space="preserve"> (Zhao, 1998:241-242). There would no longer be talk of the U.S. scaling back on its security commitments to the region. Indeed, as several U.S. officials have insisted, even Korean unification would not occasion the withdrawal of U.S. troops from the peninsula. The collapse of the Soviet Union, the effects of the Asian financial crisis, and the logic of neoliberalism might all be expected to discourage one economic form of militarism  - the arms trade. In encouraging privatization and government downsizing, neoliberal politicians and economists might be expected to withdraw government support from arms industries and cut subsidies for arms sales. Yet just as Reagan-era conservatives derided Big Government with the exception of the military budget, the logic of neoliberalism falters when it encounters security issues. At the level of the World Trade Organization (WTO), for instance, government investments in industries that safeguard "essential security interests" (according to Article XXI of the General Agreement on Tariffs and Trade adopted by the WTO) are exempted from the usual liberalization criteria (Staples, 2000). After the Asian financial crisis of 1997, U.S. government representatives assured their allies, particularly in South Korea, that cutting government spending need not apply to military purchases. As a result, after a dip in 1998, the arms race has continued unabated in the region. South Korea will be posting a 5.5% military budget increase for 2000 (and for several years after that). Russia has revitalized its arms exports industry; Japan is increasing its arms spending; North Korea is reducing its military budget, but attempting to compensate with an enhanced missile capacity; China continues to modernize its military; and, on the heels of a $ 1.3 billion military upgrade package from the U.S., Taiwan is making its largest investments ever in electronic and information warfare (Umbach, 1998; Associated Press, September 29, 2000; Taipei Times, October 15,2000). U.S. arms manufacturers continue to dominate the Asian market (though European suppliers are catching up quickly) (Brennan et al, 1997).4 Although the U.S. has not drawn down its military presence in Asia and the arms trade has not diminished, security relations in the region are nonetheless changing. </w:t>
      </w:r>
      <w:r w:rsidRPr="00843242">
        <w:rPr>
          <w:rStyle w:val="StyleBoldUnderline"/>
          <w:rFonts w:asciiTheme="majorHAnsi" w:hAnsiTheme="majorHAnsi"/>
        </w:rPr>
        <w:t>Economic forces have been undermining the pillars of security policy</w:t>
      </w:r>
      <w:r w:rsidRPr="00843242">
        <w:rPr>
          <w:rFonts w:asciiTheme="majorHAnsi" w:hAnsiTheme="majorHAnsi"/>
          <w:sz w:val="8"/>
        </w:rPr>
        <w:t xml:space="preserve">. As the effects of globalization intensify, new technologies and new trade relations are changing the terms of military engagement. Perhaps the most salient of the technological changes involves weapons of mass destruction. Since the Gulf War, there has been a growing perception that conventional armies, no matter their size, cannot stand up to a technologically advanced adversary (Bracken, 1999). Throughout Asia, this perception has translated into more investments in computerization (e.g., "smart weapons") and advanced communication systems (e.g., satellites) (Parker, 1999: 5).5 Countries are also investing in what they consider the cheaper alternative of ABC weapons  - atomic, biological, and chemical  - despite considerable evidence that atomic weapons are not cheap and biological/chemical weapons are not as effective as advertised (Passell, 1998; Mueller and Mueller, 1999). India and Pakistan went public in 1998 with their nuclear weapons program. North Korea has stockpiled biological and chemical weapons, and was nearly drawn into war with the United States in 1994 over its nuclear program. China is seeking to upgrade its strategic forces and make up for its lack of solid-fuel intercontinental missiles and MIRV capacity (Swaine, 1999: 36). Japan maintains its "recessed deterrence"  - a capability to rapidly develop nuclear weapons if circumstances in the region dramatically alter (Buzan, 1995: 41). A new global market in advanced weaponry  - the logical result of the neoliberal application of market principles to all facets of existence  - is acceler - ating the spread of these technologies. Nonproliferation regimes have largely failed to limit the sales of sophisticated weapons by developed and developing countries alike. Security rationales drive nonproliferation efforts; economics undercut them. The major industrialized countries hope to increase market share for their own military industries, and to utilize economies of scale to cut the costs of maintaining their own armies. The U.S. government, for instance, officially supports "free trade" while simultaneously doing all it can to subsidize the domestic arms industry. Lockheed Martin, the world's largest manufacturer and seller of arms, receives more federal funding than the nation's largest welfare program (Arms Trade Resource Center, 2000). The major arms sellers routinely take advantage of the U.S. government's Defense Export Loan Guarantee Fund to boost overseas sales (Ibid.). Meanwhile, more economically desperate countries, such as North Korea and Kazakhstan, do not bother with the "free trade" rhetoric; they simply sell high-tech systems because they need the hard currency. Another factor driving this reliance on weapons of mass destruction is the nationalist backlash against economic globalization and its challenge to the state's primacy. As George Perkovich (1999: 48) has noted in his account of India's nuclear program, nuclear weapons are not simply a path to military parity or superiority. They are a way for middle powers to emphasize their independence and attain equal status in the international system. To extend Perkovich's insight, weapons of mass destruction can compensate for the loss of economic and cultural independence. India cannot claim that it has produced a worldwide chain of tandoori chicken franchises. Instead, it can hold up its nuclear bomb as its entry ticket to the club of global leaders. U.S. military policy is gradually adjusting to this shift of emphasis away from conventional weapons. For instance, despite continued rhetoric from liberals and conservatives about the signal importance of U.S. troops in South Korea and Japan, Pentagon officials are quietly reexamining this sacred cow in light of anti bases movements in the region as well as the ineffectiveness of ground troops to counter weapons of mass destruction (Halloran, 2000a, 2000b). If ground troops are ineffectual, what choices does the Pentagon have? To counter weapons of mass destruction, the U.S. has wielded sanctions against "rogue" suppliers. Since sanctions have not been very successful, however, the U.S. government has increasingly supported military prophylactics, such as the various levels of missile defense worldwide that the U.S. is currently developing. At one time the Strategic Defense Initiative  - the "Star Wars" of the Reagan administration  - was only supported by a minority of the foreign policy establishment. Today, by contrast, a shield to protect against missile attacks from disgruntled nations and individuals enjoys broad bipartisan support -despite the continued skepticism of experts who argue that it will not work. In East Asia, the Pentagon has proposed a Theater Missile Defense (TMD) to protect U.S. allies. There is no clearer example of the endurance of Cold War thinking in the region. TMD draws a line through Northeast Asia just as the Iron Curtain once divided Europe. The U.S. is using TMD, though still mostly in the research stage, as a way of distinguishing "security risks" such as North Korea and China (and even, on occasion, Russia) from the countries that need to be protected, such as Japan, South Korea, and Taiwan. This missile "umbrella" shelters only some of the trading partners in the region  - a most awkward fact from the point of view of economic engagement. The U.S. wants to usher China and North Korea into the global market, the former through entry into the World Trade Organization (WTO), and the latter, at least initially, through a series of bilateral agreements. Yet both countries view TMD as an offensive weapon that will prompt them to spend more on the military means to overwhelm it, either with expensive missiles or inexpensive decoys. Russia, too, has voiced concerns that the U.S. will unilaterally void the 1972 Anti-Ballistic Missile Treaty by building a comprehensive missile defense. Russia is understand - ably confused. On the one hand, the U.S. is welcoming Russia into the global market and even into the Group of 7 (now 8). On the other hand, NATO is expanding into the former Soviet Union almost up to the borders of Russia itself, and the U.S. is backing away from key arms control treaties such as the ABM Treaty and the Comprehensive Test Ban Treaty. With TMD, the U.S. is trying to have it both ways  - China, Russia, and North Korea as economic friends and military adversaries. This "have your cake and eat it too" strategy has several components. For international consumption, the Clinton administration put the friendliest spin on the anti-missile systems by labeling them "defensive," not offensive, weapons that are designed primarily to protect against nonstate actors. </w:t>
      </w:r>
      <w:r w:rsidRPr="00843242">
        <w:rPr>
          <w:rStyle w:val="StyleBoldUnderline"/>
          <w:rFonts w:asciiTheme="majorHAnsi" w:hAnsiTheme="majorHAnsi"/>
        </w:rPr>
        <w:t>Meanwhile, the administration urged Russia and China to focus on economic reforms and not to link the two spheres. The Russian and Chinese governments cannot so easily uncouple national security concerns from market reforms. The opponents of economic reform  - a diverse group drawing on nationalist, communist, socialist, and environmental ideologies  - view globalization and U.S.-led militarism as two sides of the same imperialist coin</w:t>
      </w:r>
      <w:r w:rsidRPr="00843242">
        <w:rPr>
          <w:rFonts w:asciiTheme="majorHAnsi" w:hAnsiTheme="majorHAnsi"/>
          <w:sz w:val="8"/>
        </w:rPr>
        <w:t xml:space="preserve">. TMD threatens from the outside; neoliberal reforms permit the outside forces to infiltrate through the Trojan horses of foreign ownership and government privatization. As such, TMD makes it that much more difficult for neoliberal reformers in these countries. They must not only argue their reforms on economic grounds, but also in terms of national security. Aside from Japan, countries in East Asia are treading carefully on the TMD issue. Taiwan, uncertain of U.S. commitment, may simply make do with a low altitude shield of its own devising (Associated Press, February 1,2000). Although some in South Korea imagine technological spin-offs, for the time being the South Korean government has decided not to participate in TMD -in order not to offend China and because such a system wouldn't protect them from North Korean attack. Both Taiwan and South Korea are also reluctant to damage trade relationships in the region. This brings us to the second major impact of globalization on militarism in East Asia. An Asian NATO? East Asia is a region of significant territorial disputes. Korea is still divided; Russia and Japan continue to squabble over disputed islands, as do South Korea and Japan; China and Taiwan have yet to find a formula for peaceful coexistence; control of the Spratly Islands in the South China Sea is contested by six countries. Add to those rivalries a rich diversity of cultures and a history of domination from both near (Japan, China) and far (the U.S., Britain), and it is not difficult to understand why multilateral security arrangements have yet to be built in East Asia. Instead, the countries in the region have related to one another bilaterally. The U.S., for instance, is anchored in the region by its strong bilateral relationships with Japan and Korea. Other countries in the region have forged their own ties. Traditionally, North Korea has maintained alliances with China and Russia, sometimes moving closer to one at the expense of the other. Japan and South Korea have coordinated security policies with the encouragement of the </w:t>
      </w:r>
      <w:r w:rsidRPr="00843242">
        <w:rPr>
          <w:rFonts w:asciiTheme="majorHAnsi" w:hAnsiTheme="majorHAnsi"/>
          <w:sz w:val="12"/>
          <w:szCs w:val="12"/>
        </w:rPr>
        <w:t xml:space="preserve">U.S. </w:t>
      </w:r>
      <w:r w:rsidRPr="00843242">
        <w:rPr>
          <w:rStyle w:val="StyleBoldUnderline"/>
          <w:rFonts w:asciiTheme="majorHAnsi" w:hAnsiTheme="majorHAnsi"/>
        </w:rPr>
        <w:t xml:space="preserve">Russia and China are exploring closer economic and security ties based on shared suspicion of U.S. </w:t>
      </w:r>
      <w:r w:rsidRPr="00843242">
        <w:rPr>
          <w:rStyle w:val="Emphasis"/>
          <w:rFonts w:asciiTheme="majorHAnsi" w:hAnsiTheme="majorHAnsi"/>
        </w:rPr>
        <w:t>geopolitical motives</w:t>
      </w:r>
      <w:r w:rsidRPr="00843242">
        <w:rPr>
          <w:rFonts w:asciiTheme="majorHAnsi" w:hAnsiTheme="majorHAnsi"/>
          <w:sz w:val="8"/>
        </w:rPr>
        <w:t xml:space="preserve"> (Felgenhauer, 1998; Daily Yomiuri, 1999; Blank, 1998). In short, all the countries in East Asia engage in a shifting set of bilateral alliances and are reluctant to sit down together to hammer out collective solutions to collective security problems.6 Economic globalization is beginning to influence this web of bilateral relation - ships. Take the case of China and South Korea. Until the early 1990s, the two countries did not interact despite some mutual economic interests and a sizable Korean ethnic minority living in Northeast China. In 1992, China recognized South Korea diplomatically, as economic interests trumped traditional military considerations. When North Korea objected to this reconfiguration of regional alliances, China suggested that the new Chinese-South Korean tie would help North Korea normalize relations with the United States and Japan (Han, 2000: 8). Elsewhere, trade is establishing ties that were once not possible. Japan is making considerable investments in China; South Korea is investing in North Korea; and the volume of Taiwanese investment in mainland China belies the cross-Straits military tensions. Globalization overcomes impediments to trade, whether they are economic, political, or ideological. The increased flow of investment around the region is eroding the strict bilateralism of the Cold War period and establishing relationships based on mutual economic interest. The Liberals would rejoice over such a rejection of Realist principles. With the erosion of traditional bilateral relations, U.S. allies are reexamining their military commitments. For instance, in 1998 the U.S. and Japan revised their security guidelines to permit Japan's Self-Defense Forces a greater range of responsibilities in supporting U.S. operations in the region. Japan has also been pushing to reduce its financial contributions in support of U.S. bases (Agence France Presse, 1999). More critically, Japanese conservatives are leading an effort to recast Japan's constitution to give it more independence in general. Some in Japan and outside are arguing for Japan finally to become a "normal" country by leaving the U.S. protective umbrella and maintaining a true army of its own.7 South Korea, too, has been restive. Despite a 20-year agreement limiting the range of its missiles, Seoul is pushing for an extension. The U.S. initially objected to Seoul's ambitions and even went so far as to suspend transfer of key missile components to Korea in 1999; more recently, however, the U.S. has quietly given its ally the go-ahead (Son, 2000; Agence France Presse, 2000a). Meanwhile, in March 2000, the South Korean government produced its first report discussing possible U.S. withdrawal of troops from the peninsula and advising an increase in defense spending to prepare for such military independence (Kang, 2000; Bandow, 1996). On the surface, the U.S. remains committed to its two key bilateral relation - ships with Japan and South Korea (and, because of current and potential instability in Southeast Asia, to its relationships with the Philippines and Thailand). At the same time, however, the U.S. has been introducing a more "multilateral" approach designed to complement rather than replace these bilateral relations. During his confirmation hearings in 1993, Assistant Secretary of State for East Asian and Pacific Affairs Winston Lord emphasized multilateralism as an administration priority (Cossa, 1999: 8-10). The Clinton administration diligently followed through on this commitment. The reassessment of U.S. policy toward North Korea by former Defense Secretary William Perry involved extensive discussions with South Korea and Japan, and currently the three countries are pursuing a coordinated engagement policy with the DPRK through the Trilateral Coordination and Oversight Group. Theater Missile Defense is initially a U.S-Japanese research project. Yet the U.S. would like to include South Korea and potentially Taiwan. Joint military exercises in the region are no longer the unique province of U.S. bilateral relations. Japan and South Korea conducted their first joint exercises in 1999. This move toward regional exercises has, in light of the East Timor crisis, been accompanied by the possibility that the U.S. will rely on "deputy sheriffs" (like Australia) to play the constabulary role in the region. As Admiral Dennis Blair, commander in chief of U.S. forces in the region, has said, "We are working closely with our security partners to merge bilateral exercises into regional exercises using updated sce - narios that develop the skills we expect our combined forces will need" (Richardson, 2000). These moves toward a functional multilateralism  - in which the U.S. creates a security bloc on top of its bilateral relations  - fulfill several U.S. objectives. Multilateralism is less of a drain on the U.S. budget since it relies more on burden sharing, such as Japan's support of TMD research or Australia's contributions to the East Timor intervention. The new multilateralism acknowledges the desire of U.S. allies to play a greater role in security matters in the region. Multilateralism in the security realm builds on and encourages the network of multilateral economic relations that are developing in the region. Perhaps more ominously, the U.S. has consistently preempted a true multilateral security system by asserting a U.S.-dominated multilateralism in advance. In pursuing this last objective, the U.S. is applying lessons learned in Europe in the 1990s. Defined by a single Soviet threat that suddenly disappeared, NATO had to identify new roles to justify its existence. It sought to engage Russia through cooperative mechanisms such as the Partnership for Peace and at the same time contain Russia through the eastward expansion of the alliance nearly to the border of Russia itself (Feffer, 2000). (In an echo of this NATO offer to work closely with Russia, the U.S. government has even broached the possibility of regional military exercises in East Asia that include China, though the scope would be narrowly on peacekeeping and humanitarian aid [Kyodo, 2000].) To "stay in the game," NATO expanded its capacities to previously unfamiliar terrain, such as environmental clean-up, counterterrorism, and "out-of-area" operations. In the former Yugosla - via, NATO's rnilitary approach to solving interethnic and interstate violence  - supporting the Croatian army and applying military pressure on Serbia and eventually bombing Belgrade  - eventually overwhelmed diplomatic initiatives. In bolstering NATO's new role, the U.S. had to counter European desires for independent structures both military (the West European Union) and diplomatic (the Organization of Security and Cooperation in Europe). Similarly in the Pacific, the U.S. is dealing with a threat that no longer exists. Communism is largely a spent force, and the Communist governments in the region are to a greater or lesser extent shifting to capitalism. China is the large power that the U.S. is simultaneously engaging and containing. Indonesia is the Yugoslavia of Asia, and the U.S. has begun to rationalize its military presence in the region to deal with these "new threats." Even more so than the OSCE, the ASEAN Regional Forum is paralyzed by internal conflicts and virtually incapable of playing a leading role in regional conflicts such as East Timor or the Spratly Islands (Clad, 2000; Agence France Presse, 2000b). As long as a cold war exists in East Asia, with outstanding territorial and ideological divisions, the U.S. will continue to profit from conflict at the expense of a more independent regionalism. The multilateral security system that the U.S. is slowly constructing in Asia will arise out of interlocking agreements: with Japan and South Korea over North Korea, with Japan and others over TMD, with "deputy sheriffs" such as Australia over interventions and "peacekeeping." There will be no formal NATO equivalent in Asia in terms of structure. Functionally, this multilateralism places the U.S. in a clearly dominant position, more dominant than in NATO. Over time, the U.S. will likely allow Japan and South Korea, chafing in their bilateral relations with the U.S., to play roles similar to that of Australia in the East Timor crisis. This functional multilateralism effectively mutes objections to bilateralism that are based on simple anti-Americanism and accomplishes U.S. objectives in the region at less cost to U.S. taxpayers and with less friction to East Asian allies. In the event of significant U.S. troop reductions in East Asia, such a multilateral structure will enable the U.S. to "Asianize" the ground troops (substituting Japanese and Korean troops) and rely on longer-range technologies of control (Asahi Shimbun, 2000). Such an emerging multilateral system attempts to solve the Realist-Liberal conflict by acknowledging the balance of power in the region, while drawing strength from the growing interpenetration of economic relations. The New Economics Globalization, however, is not simply a matter of increased trade. </w:t>
      </w:r>
      <w:r w:rsidRPr="00843242">
        <w:rPr>
          <w:rStyle w:val="StyleBoldUnderline"/>
          <w:rFonts w:asciiTheme="majorHAnsi" w:hAnsiTheme="majorHAnsi"/>
        </w:rPr>
        <w:t xml:space="preserve">Globalization has been a direct challenge to the East Asian model of development, which has relied on regulated markets, government support of industries, and high rates of employment and job security. </w:t>
      </w:r>
      <w:r w:rsidRPr="00843242">
        <w:rPr>
          <w:rStyle w:val="Emphasis"/>
          <w:rFonts w:asciiTheme="majorHAnsi" w:hAnsiTheme="majorHAnsi"/>
        </w:rPr>
        <w:t>According to neoliberal tenets</w:t>
      </w:r>
      <w:r w:rsidRPr="00843242">
        <w:rPr>
          <w:rStyle w:val="StyleBoldUnderline"/>
          <w:rFonts w:asciiTheme="majorHAnsi" w:hAnsiTheme="majorHAnsi"/>
        </w:rPr>
        <w:t xml:space="preserve">, all </w:t>
      </w:r>
      <w:r w:rsidRPr="00843242">
        <w:rPr>
          <w:rStyle w:val="Emphasis"/>
          <w:rFonts w:asciiTheme="majorHAnsi" w:hAnsiTheme="majorHAnsi"/>
        </w:rPr>
        <w:t>barriers to the flow of capital and goods must fall</w:t>
      </w:r>
      <w:r w:rsidRPr="00843242">
        <w:rPr>
          <w:rStyle w:val="StyleBoldUnderline"/>
          <w:rFonts w:asciiTheme="majorHAnsi" w:hAnsiTheme="majorHAnsi"/>
        </w:rPr>
        <w:t xml:space="preserve">, </w:t>
      </w:r>
      <w:r w:rsidRPr="00843242">
        <w:rPr>
          <w:rStyle w:val="Emphasis"/>
          <w:rFonts w:asciiTheme="majorHAnsi" w:hAnsiTheme="majorHAnsi"/>
        </w:rPr>
        <w:t>governments must withdraw</w:t>
      </w:r>
      <w:r w:rsidRPr="00843242">
        <w:rPr>
          <w:rStyle w:val="StyleBoldUnderline"/>
          <w:rFonts w:asciiTheme="majorHAnsi" w:hAnsiTheme="majorHAnsi"/>
        </w:rPr>
        <w:t xml:space="preserve"> from the economy, and labor must become more "flexible." In other words, </w:t>
      </w:r>
      <w:r w:rsidRPr="00843242">
        <w:rPr>
          <w:rStyle w:val="Emphasis"/>
          <w:rFonts w:asciiTheme="majorHAnsi" w:hAnsiTheme="majorHAnsi"/>
        </w:rPr>
        <w:t>East Asian economies should remake themselves in the image of the U.S.</w:t>
      </w:r>
      <w:r w:rsidRPr="00843242">
        <w:rPr>
          <w:rFonts w:asciiTheme="majorHAnsi" w:hAnsiTheme="majorHAnsi"/>
          <w:sz w:val="8"/>
        </w:rPr>
        <w:t xml:space="preserve"> or British economies. The 1997 Asian financial crisis has been a symptom of what globalization is doing to the region and a method by which international institutions have hastened its spread. A chief cause of the crisis, not unlike the Savings and Loan debacle in the United States, was the deregulation of financial markets. In Thailand, deregu - lation encouraged short-term capital to flood into the country and then, when the bubble became unsustainable, to flood out again. A similar deregulation of financial markets in South Korea encouraged banks to make unwise loans, businesses to make unwise investments, and the government to provide unwise backing. As a result of the crisis, the International Monetary Fund (IMF) imposed structural adjustment programs in exchange for bailing out the struggling econo - mies. Foreign capital has flowed into South Korea to capture controlling shares in banks, manufacturing, and service industries. Even countries where the IMF has not played a role are dancing to the same tune. Foreign direct investment in Japan, which has been very low by international standards, doubled from 1997 to 1998 and was expected to double again in 1999, with big outfits such as Merrill Lynch, General Electric, and Renault entering the market. </w:t>
      </w:r>
      <w:r w:rsidRPr="00843242">
        <w:rPr>
          <w:rStyle w:val="StyleBoldUnderline"/>
          <w:rFonts w:asciiTheme="majorHAnsi" w:hAnsiTheme="majorHAnsi"/>
        </w:rPr>
        <w:t>China is on the verge of a further neoliberal shake-up of its economy</w:t>
      </w:r>
      <w:r w:rsidRPr="00843242">
        <w:rPr>
          <w:rFonts w:asciiTheme="majorHAnsi" w:hAnsiTheme="majorHAnsi"/>
          <w:sz w:val="8"/>
        </w:rPr>
        <w:t xml:space="preserve"> to meet the requirements of WTO entry. </w:t>
      </w:r>
      <w:r w:rsidRPr="00843242">
        <w:rPr>
          <w:rStyle w:val="StyleBoldUnderline"/>
          <w:rFonts w:asciiTheme="majorHAnsi" w:hAnsiTheme="majorHAnsi"/>
        </w:rPr>
        <w:t>These changes have translated into markets for U.S. goods and access for U.S. corporations</w:t>
      </w:r>
      <w:r w:rsidRPr="00843242">
        <w:rPr>
          <w:rFonts w:asciiTheme="majorHAnsi" w:hAnsiTheme="majorHAnsi"/>
          <w:sz w:val="8"/>
        </w:rPr>
        <w:t xml:space="preserve">, particularly in the financial service industry, a big supporter of the Clinton administration. As noted above, the intensification of globalization in the region has influ - enced the way war is planned in the region. </w:t>
      </w:r>
      <w:r w:rsidRPr="00843242">
        <w:rPr>
          <w:rStyle w:val="StyleBoldUnderline"/>
          <w:rFonts w:asciiTheme="majorHAnsi" w:hAnsiTheme="majorHAnsi"/>
        </w:rPr>
        <w:t xml:space="preserve">Instead of starting from the security side of the equation, let us look at the relationship from the economic side. </w:t>
      </w:r>
      <w:r w:rsidRPr="00843242">
        <w:rPr>
          <w:rStyle w:val="Emphasis"/>
          <w:rFonts w:asciiTheme="majorHAnsi" w:hAnsiTheme="majorHAnsi"/>
        </w:rPr>
        <w:t>The most obvious link is between the financial instability that neoliberalism</w:t>
      </w:r>
      <w:r w:rsidRPr="00843242">
        <w:rPr>
          <w:rStyle w:val="StyleBoldUnderline"/>
          <w:rFonts w:asciiTheme="majorHAnsi" w:hAnsiTheme="majorHAnsi"/>
        </w:rPr>
        <w:t xml:space="preserve"> can instigate and the national security of a country</w:t>
      </w:r>
      <w:r w:rsidRPr="00843242">
        <w:rPr>
          <w:rFonts w:asciiTheme="majorHAnsi" w:hAnsiTheme="majorHAnsi"/>
          <w:sz w:val="8"/>
        </w:rPr>
        <w:t xml:space="preserve">. For instance, Taiwan is concerned about the destabilizing effect of rapid outflows of capital. Thus, it has protected itself by maintaining huge foreign reserves and preventing investments into the island that can be easily withdrawn (White III, 1999: 124-126). North Korea has carefully scrutinized the scale and type of foreign investments for fear that a free market will eventually erode the authority of the state. Malaysia, too, has put controls on capital flows to ensure macroeconomic stability. What Taiwan, Malaysia, and North Korea worry about is not entirely alien to the U.S. worldview. After all, during the height of Japanaphobia in the 1980s, some U.S. pundits worried that the Pentagon's reliance on Japanese-made imports, such as computer chips, entailed a national security risk (Sato, 1994; Fallows, 1994). The recent "spy" scandal involving Taiwanese scientist Wen Ho Lee suggests a revival of fears that Asian computer know-how is jeopardizing U.S. national security. </w:t>
      </w:r>
      <w:r w:rsidRPr="00843242">
        <w:rPr>
          <w:rStyle w:val="StyleBoldUnderline"/>
          <w:rFonts w:asciiTheme="majorHAnsi" w:hAnsiTheme="majorHAnsi"/>
        </w:rPr>
        <w:t>Is globalization contributing to such a threat to the national security of countries in the region that it in fact undercuts all the costly military preparations of the United States? Certainly</w:t>
      </w:r>
      <w:r w:rsidRPr="00843242">
        <w:rPr>
          <w:rFonts w:asciiTheme="majorHAnsi" w:hAnsiTheme="majorHAnsi"/>
          <w:sz w:val="8"/>
        </w:rPr>
        <w:t xml:space="preserve">, the key military adversaries of the U.S.  - North Korea and China -did not take advantage of the 1997 financial crisis by launching invasions into economically weakened South Korea and Taiwan. Indeed, China played an important role in stabilizing the regional situation by not devaluing its currency. The economic challenges to national security traditionally have been identi - fied as specific threats  - </w:t>
      </w:r>
      <w:r w:rsidRPr="00843242">
        <w:rPr>
          <w:rStyle w:val="StyleBoldUnderline"/>
          <w:rFonts w:asciiTheme="majorHAnsi" w:hAnsiTheme="majorHAnsi"/>
        </w:rPr>
        <w:t>China's threat to Taiwan or Japan's threat to the U.S. In East Asia</w:t>
      </w:r>
      <w:r w:rsidRPr="00843242">
        <w:rPr>
          <w:rFonts w:asciiTheme="majorHAnsi" w:hAnsiTheme="majorHAnsi"/>
          <w:sz w:val="8"/>
        </w:rPr>
        <w:t xml:space="preserve">, resistance to corporate investment frequently has had an anti-American character, so much so that Selig Harrison's (1979:313) book on nationalism in the region </w:t>
      </w:r>
      <w:r w:rsidRPr="00843242">
        <w:rPr>
          <w:rStyle w:val="StyleBoldUnderline"/>
          <w:rFonts w:asciiTheme="majorHAnsi" w:hAnsiTheme="majorHAnsi"/>
        </w:rPr>
        <w:t>stressed significant barriers facing U.S. corporations interested in gaining controlling interests in Asian firms</w:t>
      </w:r>
      <w:r w:rsidRPr="00843242">
        <w:rPr>
          <w:rFonts w:asciiTheme="majorHAnsi" w:hAnsiTheme="majorHAnsi"/>
          <w:sz w:val="8"/>
        </w:rPr>
        <w:t xml:space="preserve">. Today, however, the global market has no single center. Transnational corporations shift operations to other countries, withhold taxes, and show national allegiance only to benefit the bottom line. International financial institutions, too, are not the instruments of particular countries, but rather a group of countries of which the U.S. is first among equals. Therefore it cannot be said that either Nike or the IMF is restructuring Asian economies at the micro or macro levels at the behest of the U.S. government. According to the previous paradigm, the U.S. pressed Japan to lower trade barriers to U.S.-grown rice. According to the new paradigm, Japan must lower all of its trade barriers as part of harmonization with global standards. Although bilateral negotiations have not withered away, they are increasingly circumscribed by multilateral agreements. The U.S. has achieved more in the way of tariff reduction multilaterally through IMF and WTO negotiations than through bilateral negotia - tions. The presence of Merrill Lynch in Tokyo, Starbucks in Beijing, and Goldman Sachs in Seoul all attest to significant change. The U.S. itself is not immune to the effects of globalization. Compare U.S. policy toward China and North Korea. The proliferation of economic ties between the U.S. and China has largely overwhelmed the anti-Communist lobby. </w:t>
      </w:r>
      <w:r w:rsidRPr="00843242">
        <w:rPr>
          <w:rStyle w:val="StyleBoldUnderline"/>
          <w:rFonts w:asciiTheme="majorHAnsi" w:hAnsiTheme="majorHAnsi"/>
        </w:rPr>
        <w:t>Although China maintains a nuclear arsenal, has made threatening gestures toward Taiwan, and does not conceal its territorial interests in the Spratly Islands, the U.S. foreign policy consensus remains solidly behind engagement policy, which has translated into facilitating China’s entry into the World Trade Organization</w:t>
      </w:r>
      <w:r w:rsidRPr="00843242">
        <w:rPr>
          <w:rFonts w:asciiTheme="majorHAnsi" w:hAnsiTheme="majorHAnsi"/>
          <w:sz w:val="8"/>
        </w:rPr>
        <w:t xml:space="preserve"> (Kriesler, 2000; Bernstein and Munro, 1997). This remains true even though the initial reason for detente with Beijing - creating a counterforce to Soviet power -has not existed for a decade. Indeed, bipartisan support for China's entry into the world market continues despite concerns of an anti-U.S. detente between Russia and China (Dobriansky, 2000). </w:t>
      </w:r>
      <w:r w:rsidRPr="00843242">
        <w:rPr>
          <w:rStyle w:val="StyleBoldUnderline"/>
          <w:rFonts w:asciiTheme="majorHAnsi" w:hAnsiTheme="majorHAnsi"/>
        </w:rPr>
        <w:t xml:space="preserve">U.S.-North Korean relations, however, do not rest on bilateral economic relations or the imminent entry of North Korea into the global market. </w:t>
      </w:r>
      <w:r w:rsidRPr="00843242">
        <w:rPr>
          <w:rStyle w:val="Emphasis"/>
          <w:rFonts w:asciiTheme="majorHAnsi" w:hAnsiTheme="majorHAnsi"/>
        </w:rPr>
        <w:t>Twenty million North Koreans are not as attractive a potential market as 1.2 billion Chinese</w:t>
      </w:r>
      <w:r w:rsidRPr="00843242">
        <w:rPr>
          <w:rFonts w:asciiTheme="majorHAnsi" w:hAnsiTheme="majorHAnsi"/>
          <w:sz w:val="8"/>
        </w:rPr>
        <w:t xml:space="preserve">. North Korea lies outside the global market and so its role as a dangerous threat is more important than its role as a potential trading partner. For instance, the Pentagon has more readily used the North Korean "threat" to justify Theater Missile Defense, even though North Korea is suffering from great economic hardship and its military is increasingly outdated. For Japanese conservatives, too, the North Korean threat has been a valuable tool. The Japanese government agreed to participate in the research project for TMD only after the August 1998 launch of a North Korean rocket that passed over Japan. China's missile launches over Taiwan two years earlier were not reason enough to convince the Japanese establishment. (The late Prime Minister Hashimoto, so grateful that the North Korean rocket launch could be used to persuade the Japanese public of a clear and present danger, joked in 1998 that he almost considered sending Kim Jong II a birthday present [Kim, 1999: 159].) The Chinese "threat" has not disappeared. The U.S. is still sending enormous quantities of high-tech weapons to Taiwan, and the presence of the U.S. military in the region is frequently justified by reference to Chinese ground forces, its nuclear arsenal, or potential to build a world-class naval force in the next decade (Gertz, 2000; Bernstein and Munro, 1997). </w:t>
      </w:r>
      <w:r w:rsidRPr="00843242">
        <w:rPr>
          <w:rStyle w:val="StyleBoldUnderline"/>
          <w:rFonts w:asciiTheme="majorHAnsi" w:hAnsiTheme="majorHAnsi"/>
        </w:rPr>
        <w:t>Although TMD is clearly designed to protect against Chinese missiles, rather than North Korean missiles, it remains more economically prudent for the State Department to focus on the latter</w:t>
      </w:r>
      <w:r w:rsidRPr="00843242">
        <w:rPr>
          <w:rFonts w:asciiTheme="majorHAnsi" w:hAnsiTheme="majorHAnsi"/>
          <w:sz w:val="8"/>
        </w:rPr>
        <w:t xml:space="preserve">. Because of the Chinese government's embrace of globalization and the North Korean government's numerous reservations about economic reform, the Chinese "threat" has been diminished and the North Korean "threat" enhanced. China's economic reform has rendered it a responsible international player while North Korea remains a "rogue" nation, or, to use the updated State Department lingo, a "state of concern." Finally, the logic of globalization demands regional integration. The European Union is both a bold experiment in raising social standards (harmonizing up) and an explicit attempt to seize a greater share of the global market. The North American Free Trade Agreement is a similar attempt to enhance regional eco - nomic strength, but without any of the social democratic features of European integration. East Asia has yet to fashion any comparable economic bloc, though several proposals have been made over the years.8 Japan, in particular, has attempted to bind the region closer together by building a regional assembly line for the production of Japanese goods and linking overseas aid to the purchase of Japanese products. After the financial crisis, Japan proposed an Asian Monetary Fund that would provide struggling countries with more generous terms than those offered by the IMF, but the U.S. vetoed that plan.9 So, for the time being, APEC is the economic equivalent of the functional NATO that the U.S. is helping to build in the region. APEC's weak multilateralism gives the U.S. a firm foothold and undercuts any attempts by East Asian countries to create a strong bloc of their own. Globalization, then, is challenging the Asian model of development and facilitating the entry of foreign capital into the region by shifting pressure from the bilateral to the multilateral level. The rapid flows of foreign capital are causing East Asian countries to worry about the national security effects of financial instability. Meanwhile, a country' s acceptance of globalization has become a new litmus test for determining its maturity as a power and thus the level of threat it poses to the existing economic and military order. East Asian countries could pull together as a region both to be more competitive globally and to resist neoliberal trends. However, the U.S., bilaterally and through institutions such as APEC, is discouraging more homegrown regional arrangements. Beyond Gunboat Globalization? It is a sad fact that East Asia is currently experiencing an intensification of globalization and militarization. Trade barriers have fallen, but military budgets have not. </w:t>
      </w:r>
      <w:r w:rsidRPr="00843242">
        <w:rPr>
          <w:rStyle w:val="StyleBoldUnderline"/>
          <w:rFonts w:asciiTheme="majorHAnsi" w:hAnsiTheme="majorHAnsi"/>
        </w:rPr>
        <w:t>Neoliberal requirements are transforming the East Asian model of development</w:t>
      </w:r>
      <w:r w:rsidRPr="00843242">
        <w:rPr>
          <w:rFonts w:asciiTheme="majorHAnsi" w:hAnsiTheme="majorHAnsi"/>
          <w:sz w:val="8"/>
        </w:rPr>
        <w:t>, and the bilateral ties that form the basis of the Cold War model are slowly evolving. Addressing these new realities within the U.S. foreign policy establishment, Realists and Liberals have formed an uneasy alliance that favors a new kind of multilateralism in East Asia. These U.S.-dominated multilateral structures, not unlike NATO or the IMF, obscure the U.S. role in policing the region and remaking regional economies in the Anglo-American image. This Liberal-Realist alliance is uneasy, however, because the combined effects of deregulation and militarization inevitably increase the chances for instability in the region. The nightmare scenario would be another financial crisis (perhaps caused by the bursting of the current bubble in information technologies), accompanied by a flare-up over a territorial issue (for instance, between North and South Korea concerning crab-fishing rights in the West Sea). The unregulated flow of capital and weapons  - the essence of gunboat globalization  - can produce a plethora of such scenarios. By an ingenious bit of circular reasoning, the U.S. maintains its military presence in the region to prevent the potential instability caused by its own economic and military policies. Even in the case of U.S. troop reductions, the Pentagon will "stabilize" the region through more multilateral means  -jointly produced and administered missile defenses and more integrated alliance forces. What are the alternatives to this U.S.-dominated multilateralism? As noted above, extended territorial conflicts (between China and Taiwan or the two Koreas) may make any kind of fully inclusive multilateralism untenable in the short term. In the medium term, a regional hegemon such as Japan or China may take the place of the U.S. Japan has already taken steps to create a "yen bloc" that puts Japan at the center of the regional market. Should the Chinese economy continue to grow, even at a less dramatic rate than in the 1990s, Beijing could conceivably resurrect the Sinocentric world that existed for the better part of the last millennium. Scary scenarios of China or Japan dominating the region militarily are unlikely. Their hegemony will more likely be economic. It is even possible that either Japan or China could anchor an independent regional system in much the same way that Germany dominates the European Union. To avoid the regional hegemon scenario  - and move from the current Cold War environment to a more authentic multilateral security system  - it is important to focus on several factors. First, efforts to build multilateral security structures will be slow and at times exasperating. Yet governments in East Asia must commit to what Brian Job (1999: 10-12) calls "incremental regionalism," a deliberate, step-by-step approach. Second, as Michael Finnegan (1999) suggests, the first multilateral structure for Northeast Asia should take its inspiration from the Conference on Security and Cooperation in Europe (CSCE) rather than the OSCE. It should be informal and flexible at the beginning. Moreover, Mongolia and Canada should be invited to participate since these middle powers can play important balancing roles, just as the neutral European countries did in the formation of the CSCE (Ibid.). Third, while efforts toward multilateralism continue, bilateral relations will remain important. It is therefore not a question of bilateralism versus multilateralism, but what kind of bilateral relations will create a better environment for a multilat - eral security structure. The new U.S.-Japan Security Guidelines and U.S.-Japa nese research on TMD are examples of exclusive bilateralism designed to isolate and contain regional threats (such as North Korea and China). A new, peaceful relationship between the United States and North Korea, meanwhile, would be an example of inclusive bilateralism, which can serve as a foundation for multilateralism in the same way that both U.S.-Soviet detente and inter-German relations in the 1970s cemented the CSCE process in Europe. Fourth, if a multilateral structure expects to make headway in addressing the significant territorial issues in Northeast Asia, the countries involved will prob - ably have to find their version of the grand compromise that enabled the CSCE to get off the ground. This compromise must address the outstanding issues of sovereignty (diplomatic recognition of North Korea) and territorial integrity (the various border disputes). It will be incumbent on the United States and Japan, as the two strongest powers in the region, to make the compromises necessary for all parties to sit at the same table. The Japanese government, in particular, should look very carefully at the foreign policy successes of West Germany, from 1960 to 1989, to understand how conciliatory policies can lay the foundation for regional security and prosperity. The gunboats have been addressed, but what of globalization? The essence of globalization is the elimination of barriers to capital. In building a new regional - ism, East Asian countries will need to decide what barriers are worth preserving. Can the countries agree that foreign capital should be controlled, TNCs better regulated, or certain cultural aspects preserved? If so, East Asia can act as European countries have done on agricultural issues  - shaping globalization rather than being entirely shaped by it. If the countries of East Asia cooperate, they can form the wealthiest counterbalance to globalization. However, they must decide how to cooperate and toward what end. Until this point, the discussion of alternatives has focused on initiatives at the governmental level. To ensure a just and democratic multilateralism in East Asia, however, a large responsibility lies with civic actors. Peace movements through - out the region are challenging military budgets and the huge influx of arms pouring in from outside. Labor unions are protesting the "flexibilization" of the work force and the watering down of job security. Democracy advocates are targeting cronyism in governments and corporations. The challenge for these movements is to think and act across territorial and cultural borders. In East Asia, political movements have only recently begun to work together to address the U.S. military presence in the region, monitor TNCs, or raise awareness of the "comfort women" issue (Feffer, 1999).10 A true multilateralism  - independent of the United States, economically equitable, and accountable to the citizens of the region  - cannot be solely created by government officials. As transnational movements in East Asia are discovering, true multilateralism must be built from the ground up.</w:t>
      </w:r>
    </w:p>
    <w:p w14:paraId="333D3880" w14:textId="77777777" w:rsidR="008F458E" w:rsidRDefault="008F458E" w:rsidP="008F458E">
      <w:pPr>
        <w:rPr>
          <w:rFonts w:asciiTheme="majorHAnsi" w:hAnsiTheme="majorHAnsi"/>
          <w:sz w:val="8"/>
        </w:rPr>
      </w:pPr>
    </w:p>
    <w:p w14:paraId="29949A23" w14:textId="77777777" w:rsidR="00126D85" w:rsidRPr="00843242" w:rsidRDefault="00126D85" w:rsidP="00126D85">
      <w:pPr>
        <w:pStyle w:val="Heading3"/>
      </w:pPr>
      <w:r w:rsidRPr="00843242">
        <w:t xml:space="preserve">Neoliberalism </w:t>
      </w:r>
      <w:r w:rsidRPr="00843242">
        <w:sym w:font="Wingdings" w:char="F0E0"/>
      </w:r>
      <w:r w:rsidRPr="00843242">
        <w:t xml:space="preserve"> Chinese Instability</w:t>
      </w:r>
    </w:p>
    <w:p w14:paraId="44E9EC82" w14:textId="77777777" w:rsidR="00126D85" w:rsidRPr="00843242" w:rsidRDefault="00126D85" w:rsidP="00126D85">
      <w:pPr>
        <w:pStyle w:val="Heading4"/>
      </w:pPr>
      <w:r w:rsidRPr="00843242">
        <w:t xml:space="preserve">Neoliberal globalization drives Chinese instability – drives cycle of corruption, poverty, and mass protest – makes resolving broad scale violence inevitable   </w:t>
      </w:r>
    </w:p>
    <w:p w14:paraId="5D230F1E" w14:textId="77777777" w:rsidR="00126D85" w:rsidRPr="00843242" w:rsidRDefault="00126D85" w:rsidP="00126D85">
      <w:pPr>
        <w:rPr>
          <w:rStyle w:val="StyleStyleBold12pt"/>
          <w:rFonts w:asciiTheme="majorHAnsi" w:hAnsiTheme="majorHAnsi"/>
        </w:rPr>
      </w:pPr>
      <w:r w:rsidRPr="00843242">
        <w:rPr>
          <w:rStyle w:val="StyleStyleBold12pt"/>
          <w:rFonts w:asciiTheme="majorHAnsi" w:hAnsiTheme="majorHAnsi"/>
        </w:rPr>
        <w:t>Kwong 6</w:t>
      </w:r>
    </w:p>
    <w:p w14:paraId="2507CE36" w14:textId="77777777" w:rsidR="00126D85" w:rsidRPr="00843242" w:rsidRDefault="00126D85" w:rsidP="00126D85">
      <w:pPr>
        <w:rPr>
          <w:rFonts w:asciiTheme="majorHAnsi" w:hAnsiTheme="majorHAnsi"/>
        </w:rPr>
      </w:pPr>
      <w:r w:rsidRPr="00843242">
        <w:rPr>
          <w:rFonts w:asciiTheme="majorHAnsi" w:hAnsiTheme="majorHAnsi"/>
        </w:rPr>
        <w:t>(Peter Kwong, professor of Asian American Studies at the Graduate Center and Hunter College of the City University of New York, “The Chinese Face of Neoliberalism,” October 7, 2006, http://www.counterpunch.org/2006/10/07/the-chinese-face-of-neoliberalism/)</w:t>
      </w:r>
    </w:p>
    <w:p w14:paraId="377EBF11" w14:textId="77777777" w:rsidR="00126D85" w:rsidRPr="00843242" w:rsidRDefault="00126D85" w:rsidP="00126D85">
      <w:pPr>
        <w:rPr>
          <w:rFonts w:asciiTheme="majorHAnsi" w:hAnsiTheme="majorHAnsi"/>
        </w:rPr>
      </w:pPr>
    </w:p>
    <w:p w14:paraId="1474B3AA" w14:textId="49689D17" w:rsidR="00126D85" w:rsidRPr="00843242" w:rsidRDefault="00126D85" w:rsidP="00126D85">
      <w:pPr>
        <w:rPr>
          <w:rFonts w:asciiTheme="majorHAnsi" w:hAnsiTheme="majorHAnsi"/>
          <w:sz w:val="12"/>
          <w:szCs w:val="12"/>
        </w:rPr>
      </w:pPr>
      <w:r w:rsidRPr="00843242">
        <w:rPr>
          <w:rFonts w:asciiTheme="majorHAnsi" w:hAnsiTheme="majorHAnsi"/>
          <w:sz w:val="12"/>
          <w:szCs w:val="12"/>
        </w:rPr>
        <w:t>As Confucius observed long time ago,</w:t>
      </w:r>
      <w:r w:rsidRPr="00843242">
        <w:rPr>
          <w:rFonts w:asciiTheme="majorHAnsi" w:hAnsiTheme="majorHAnsi"/>
        </w:rPr>
        <w:t xml:space="preserve"> </w:t>
      </w:r>
      <w:r w:rsidRPr="00843242">
        <w:rPr>
          <w:rStyle w:val="StyleBoldUnderline"/>
          <w:rFonts w:asciiTheme="majorHAnsi" w:hAnsiTheme="majorHAnsi"/>
        </w:rPr>
        <w:t>when top officials are crooked</w:t>
      </w:r>
      <w:r w:rsidRPr="00843242">
        <w:rPr>
          <w:rFonts w:asciiTheme="majorHAnsi" w:hAnsiTheme="majorHAnsi"/>
          <w:sz w:val="12"/>
          <w:szCs w:val="12"/>
        </w:rPr>
        <w:t>, local level cadres are bound to follow suit, and</w:t>
      </w:r>
      <w:r w:rsidRPr="00843242">
        <w:rPr>
          <w:rFonts w:asciiTheme="majorHAnsi" w:hAnsiTheme="majorHAnsi"/>
        </w:rPr>
        <w:t xml:space="preserve"> </w:t>
      </w:r>
      <w:r w:rsidRPr="00843242">
        <w:rPr>
          <w:rStyle w:val="StyleBoldUnderline"/>
          <w:rFonts w:asciiTheme="majorHAnsi" w:hAnsiTheme="majorHAnsi"/>
        </w:rPr>
        <w:t>rampant unchecked corruption ensues</w:t>
      </w:r>
      <w:r w:rsidRPr="00843242">
        <w:rPr>
          <w:rFonts w:asciiTheme="majorHAnsi" w:hAnsiTheme="majorHAnsi"/>
        </w:rPr>
        <w:t xml:space="preserve">. </w:t>
      </w:r>
      <w:r w:rsidRPr="00843242">
        <w:rPr>
          <w:rStyle w:val="StyleBoldUnderline"/>
          <w:rFonts w:asciiTheme="majorHAnsi" w:hAnsiTheme="majorHAnsi"/>
        </w:rPr>
        <w:t>Peasants complain</w:t>
      </w:r>
      <w:r w:rsidRPr="00843242">
        <w:rPr>
          <w:rFonts w:asciiTheme="majorHAnsi" w:hAnsiTheme="majorHAnsi"/>
        </w:rPr>
        <w:t xml:space="preserve"> that </w:t>
      </w:r>
      <w:r w:rsidRPr="00843242">
        <w:rPr>
          <w:rStyle w:val="StyleBoldUnderline"/>
          <w:rFonts w:asciiTheme="majorHAnsi" w:hAnsiTheme="majorHAnsi"/>
        </w:rPr>
        <w:t>local officials seize their farmland with minimal compensation</w:t>
      </w:r>
      <w:r w:rsidRPr="00843242">
        <w:rPr>
          <w:rFonts w:asciiTheme="majorHAnsi" w:hAnsiTheme="majorHAnsi"/>
        </w:rPr>
        <w:t xml:space="preserve"> </w:t>
      </w:r>
      <w:r w:rsidRPr="00843242">
        <w:rPr>
          <w:rFonts w:asciiTheme="majorHAnsi" w:hAnsiTheme="majorHAnsi"/>
          <w:sz w:val="12"/>
          <w:szCs w:val="12"/>
        </w:rPr>
        <w:t>and then sell it off at high prices to developers who build high-rise apartments, factories and shopping malls.</w:t>
      </w:r>
      <w:r w:rsidRPr="00843242">
        <w:rPr>
          <w:rFonts w:asciiTheme="majorHAnsi" w:hAnsiTheme="majorHAnsi"/>
        </w:rPr>
        <w:t xml:space="preserve"> </w:t>
      </w:r>
      <w:r w:rsidRPr="00843242">
        <w:rPr>
          <w:rStyle w:val="StyleBoldUnderline"/>
          <w:rFonts w:asciiTheme="majorHAnsi" w:hAnsiTheme="majorHAnsi"/>
        </w:rPr>
        <w:t>Workers complain of layoffs without pensions</w:t>
      </w:r>
      <w:r w:rsidRPr="00843242">
        <w:rPr>
          <w:rFonts w:asciiTheme="majorHAnsi" w:hAnsiTheme="majorHAnsi"/>
        </w:rPr>
        <w:t xml:space="preserve">, </w:t>
      </w:r>
      <w:r w:rsidRPr="00843242">
        <w:rPr>
          <w:rFonts w:asciiTheme="majorHAnsi" w:hAnsiTheme="majorHAnsi"/>
          <w:sz w:val="12"/>
          <w:szCs w:val="12"/>
        </w:rPr>
        <w:t>abuse on the job, and work with no pay. The enormity of environmental degradation due to official indifference is only surfacing now.</w:t>
      </w:r>
      <w:r w:rsidRPr="00843242">
        <w:rPr>
          <w:rFonts w:asciiTheme="majorHAnsi" w:hAnsiTheme="majorHAnsi"/>
        </w:rPr>
        <w:t xml:space="preserve"> </w:t>
      </w:r>
      <w:r w:rsidRPr="00843242">
        <w:rPr>
          <w:rStyle w:val="StyleBoldUnderline"/>
          <w:rFonts w:asciiTheme="majorHAnsi" w:hAnsiTheme="majorHAnsi"/>
        </w:rPr>
        <w:t xml:space="preserve">The Chinese public is not indifferent; </w:t>
      </w:r>
      <w:r w:rsidRPr="00843242">
        <w:rPr>
          <w:rStyle w:val="Emphasis"/>
          <w:rFonts w:asciiTheme="majorHAnsi" w:hAnsiTheme="majorHAnsi"/>
        </w:rPr>
        <w:t>demonstrations of discontent are on the rise</w:t>
      </w:r>
      <w:r w:rsidRPr="00843242">
        <w:rPr>
          <w:rFonts w:asciiTheme="majorHAnsi" w:hAnsiTheme="majorHAnsi"/>
          <w:sz w:val="12"/>
          <w:szCs w:val="12"/>
        </w:rPr>
        <w:t>. In 2004, the Public Security Bureau reported that the number of “mass incidents” had risen to 74,000. In 2005, the number jumped another 13 percent. “</w:t>
      </w:r>
      <w:r w:rsidRPr="00843242">
        <w:rPr>
          <w:rStyle w:val="Emphasis"/>
          <w:rFonts w:asciiTheme="majorHAnsi" w:hAnsiTheme="majorHAnsi"/>
        </w:rPr>
        <w:t>A protest begins in China every five minutes</w:t>
      </w:r>
      <w:r w:rsidRPr="00843242">
        <w:rPr>
          <w:rFonts w:asciiTheme="majorHAnsi" w:hAnsiTheme="majorHAnsi"/>
        </w:rPr>
        <w:t xml:space="preserve">. </w:t>
      </w:r>
      <w:r w:rsidRPr="00843242">
        <w:rPr>
          <w:rFonts w:asciiTheme="majorHAnsi" w:hAnsiTheme="majorHAnsi"/>
          <w:sz w:val="12"/>
          <w:szCs w:val="12"/>
        </w:rPr>
        <w:t>If the protests run longer than five minutes, then there are two going on at the same time,” observed David Zweig, an expert on Chinese politics at Hong Kong University of Science and Technology.</w:t>
      </w:r>
      <w:r w:rsidRPr="00843242">
        <w:rPr>
          <w:rFonts w:asciiTheme="majorHAnsi" w:hAnsiTheme="majorHAnsi"/>
          <w:sz w:val="12"/>
        </w:rPr>
        <w:t xml:space="preserve"> </w:t>
      </w:r>
      <w:r w:rsidRPr="00843242">
        <w:rPr>
          <w:rStyle w:val="StyleBoldUnderline"/>
          <w:rFonts w:asciiTheme="majorHAnsi" w:hAnsiTheme="majorHAnsi"/>
        </w:rPr>
        <w:t>As the number of protests increases, so does the intensity of violence used to suppress them</w:t>
      </w:r>
      <w:r w:rsidRPr="00843242">
        <w:rPr>
          <w:rFonts w:asciiTheme="majorHAnsi" w:hAnsiTheme="majorHAnsi"/>
          <w:sz w:val="12"/>
          <w:szCs w:val="12"/>
        </w:rPr>
        <w:t xml:space="preserve">. The worst occurred last December, when a special paramilitary unit of the national police force shot and killed as many as 20 protesters in the Guangdong village of Dongzhou. This is the largest known killing of unarmed civilians in China since 1989, and has been dubbed as the “Mini-Tiananmen Massacre.” The protest began over the forced eviction of villagers from their land to make room for the construction of a foreign-financed wind power plant. When the villagers rejected the official offer of $3 per family in compensation, which one resident described as “not enough to buy toilet paper to wipe one’s ass,” they were brought face-to-face with paramilitary policemen carrying AK-47 assault rifles and flanked with tanks. According to the New York Times, the police started firing tear gas into 1,000 demonstrators around 7 p.m. When that failed to scare the people, “at about 8 p.m. they started using guns, shooting bullets into the ground, but not really targeting anybody. Finally, at about 10 p.m. they started killing people.” </w:t>
      </w:r>
      <w:r w:rsidRPr="00843242">
        <w:rPr>
          <w:rStyle w:val="StyleBoldUnderline"/>
          <w:rFonts w:asciiTheme="majorHAnsi" w:hAnsiTheme="majorHAnsi"/>
          <w:sz w:val="12"/>
          <w:szCs w:val="12"/>
        </w:rPr>
        <w:t>Vicious repressions</w:t>
      </w:r>
      <w:r w:rsidRPr="00843242">
        <w:rPr>
          <w:rFonts w:asciiTheme="majorHAnsi" w:hAnsiTheme="majorHAnsi"/>
          <w:sz w:val="12"/>
          <w:szCs w:val="12"/>
        </w:rPr>
        <w:t xml:space="preserve"> similar to this</w:t>
      </w:r>
      <w:r w:rsidRPr="00843242">
        <w:rPr>
          <w:rFonts w:asciiTheme="majorHAnsi" w:hAnsiTheme="majorHAnsi"/>
        </w:rPr>
        <w:t xml:space="preserve"> </w:t>
      </w:r>
      <w:r w:rsidRPr="00843242">
        <w:rPr>
          <w:rStyle w:val="StyleBoldUnderline"/>
          <w:rFonts w:asciiTheme="majorHAnsi" w:hAnsiTheme="majorHAnsi"/>
        </w:rPr>
        <w:t>have been reported all across the country</w:t>
      </w:r>
      <w:r w:rsidRPr="00843242">
        <w:rPr>
          <w:rFonts w:asciiTheme="majorHAnsi" w:hAnsiTheme="majorHAnsi"/>
        </w:rPr>
        <w:t>.</w:t>
      </w:r>
      <w:r w:rsidRPr="00843242">
        <w:rPr>
          <w:rFonts w:asciiTheme="majorHAnsi" w:hAnsiTheme="majorHAnsi"/>
          <w:sz w:val="12"/>
        </w:rPr>
        <w:t xml:space="preserve"> </w:t>
      </w:r>
      <w:r w:rsidRPr="00843242">
        <w:rPr>
          <w:rStyle w:val="Emphasis"/>
          <w:rFonts w:asciiTheme="majorHAnsi" w:hAnsiTheme="majorHAnsi"/>
        </w:rPr>
        <w:t>Polarization, violence and political instability</w:t>
      </w:r>
      <w:r w:rsidRPr="00843242">
        <w:rPr>
          <w:rStyle w:val="StyleBoldUnderline"/>
          <w:rFonts w:asciiTheme="majorHAnsi" w:hAnsiTheme="majorHAnsi"/>
        </w:rPr>
        <w:t xml:space="preserve"> have been the well-known effects of globalization experienced by other countries whose regimes</w:t>
      </w:r>
      <w:r w:rsidRPr="00843242">
        <w:rPr>
          <w:rFonts w:asciiTheme="majorHAnsi" w:hAnsiTheme="majorHAnsi"/>
        </w:rPr>
        <w:t xml:space="preserve"> </w:t>
      </w:r>
      <w:r w:rsidRPr="00843242">
        <w:rPr>
          <w:rFonts w:asciiTheme="majorHAnsi" w:hAnsiTheme="majorHAnsi"/>
          <w:sz w:val="12"/>
          <w:szCs w:val="12"/>
        </w:rPr>
        <w:t>had</w:t>
      </w:r>
      <w:r w:rsidRPr="00843242">
        <w:rPr>
          <w:rFonts w:asciiTheme="majorHAnsi" w:hAnsiTheme="majorHAnsi"/>
        </w:rPr>
        <w:t xml:space="preserve"> </w:t>
      </w:r>
      <w:r w:rsidRPr="00843242">
        <w:rPr>
          <w:rStyle w:val="StyleBoldUnderline"/>
          <w:rFonts w:asciiTheme="majorHAnsi" w:hAnsiTheme="majorHAnsi"/>
        </w:rPr>
        <w:t xml:space="preserve">come under </w:t>
      </w:r>
      <w:r w:rsidRPr="00843242">
        <w:rPr>
          <w:rStyle w:val="Emphasis"/>
          <w:rFonts w:asciiTheme="majorHAnsi" w:hAnsiTheme="majorHAnsi"/>
        </w:rPr>
        <w:t>the spell of neo-liberal ideology</w:t>
      </w:r>
      <w:r w:rsidRPr="00843242">
        <w:rPr>
          <w:rFonts w:asciiTheme="majorHAnsi" w:hAnsiTheme="majorHAnsi"/>
        </w:rPr>
        <w:t xml:space="preserve">. </w:t>
      </w:r>
      <w:r w:rsidRPr="00843242">
        <w:rPr>
          <w:rStyle w:val="StyleBoldUnderline"/>
          <w:rFonts w:asciiTheme="majorHAnsi" w:hAnsiTheme="majorHAnsi"/>
        </w:rPr>
        <w:t>Almost every country in Latin America</w:t>
      </w:r>
      <w:r w:rsidRPr="00843242">
        <w:rPr>
          <w:rFonts w:asciiTheme="majorHAnsi" w:hAnsiTheme="majorHAnsi"/>
        </w:rPr>
        <w:t xml:space="preserve">, with the exception of Cuba, </w:t>
      </w:r>
      <w:r w:rsidRPr="00843242">
        <w:rPr>
          <w:rStyle w:val="StyleBoldUnderline"/>
          <w:rFonts w:asciiTheme="majorHAnsi" w:hAnsiTheme="majorHAnsi"/>
        </w:rPr>
        <w:t>had been implementing neo-liberal policies</w:t>
      </w:r>
      <w:r w:rsidRPr="00843242">
        <w:rPr>
          <w:rFonts w:asciiTheme="majorHAnsi" w:hAnsiTheme="majorHAnsi"/>
          <w:sz w:val="12"/>
          <w:szCs w:val="12"/>
        </w:rPr>
        <w:t xml:space="preserve"> lauded as the solution to poverty and stagnation for decades. Instead,</w:t>
      </w:r>
      <w:r w:rsidRPr="00843242">
        <w:rPr>
          <w:rFonts w:asciiTheme="majorHAnsi" w:hAnsiTheme="majorHAnsi"/>
        </w:rPr>
        <w:t xml:space="preserve"> </w:t>
      </w:r>
      <w:r w:rsidRPr="00843242">
        <w:rPr>
          <w:rStyle w:val="StyleBoldUnderline"/>
          <w:rFonts w:asciiTheme="majorHAnsi" w:hAnsiTheme="majorHAnsi"/>
        </w:rPr>
        <w:t xml:space="preserve">as governments lost their sovereignty to the multi-nationals, U.S. banks and IMF, </w:t>
      </w:r>
      <w:r w:rsidRPr="00843242">
        <w:rPr>
          <w:rStyle w:val="Emphasis"/>
          <w:rFonts w:asciiTheme="majorHAnsi" w:hAnsiTheme="majorHAnsi"/>
        </w:rPr>
        <w:t>these policies only brought more poverty and misery</w:t>
      </w:r>
      <w:r w:rsidRPr="00843242">
        <w:rPr>
          <w:rFonts w:asciiTheme="majorHAnsi" w:hAnsiTheme="majorHAnsi"/>
        </w:rPr>
        <w:t xml:space="preserve">. </w:t>
      </w:r>
      <w:r w:rsidRPr="00843242">
        <w:rPr>
          <w:rStyle w:val="StyleBoldUnderline"/>
          <w:rFonts w:asciiTheme="majorHAnsi" w:hAnsiTheme="majorHAnsi"/>
        </w:rPr>
        <w:t>The resulting mass protests and the weakening of military regimes eventually opened up a political space for voters to express their views</w:t>
      </w:r>
      <w:r w:rsidRPr="00843242">
        <w:rPr>
          <w:rFonts w:asciiTheme="majorHAnsi" w:hAnsiTheme="majorHAnsi"/>
        </w:rPr>
        <w:t xml:space="preserve">. </w:t>
      </w:r>
      <w:r w:rsidRPr="00843242">
        <w:rPr>
          <w:rFonts w:asciiTheme="majorHAnsi" w:hAnsiTheme="majorHAnsi"/>
          <w:sz w:val="12"/>
          <w:szCs w:val="12"/>
        </w:rPr>
        <w:t>In country after county, voters have been choosing to elect leftist candidates to lead them out of the neo-liberal trap. Voters in three of the most economically developed countries –Argentina, Brazil, and Chile –have done so. Among the poorer nations, Peru is going the way of Venezuela and Bolivia, where they have done so as well.</w:t>
      </w:r>
    </w:p>
    <w:p w14:paraId="5C1D34FB" w14:textId="77777777" w:rsidR="00126D85" w:rsidRPr="00843242" w:rsidRDefault="00126D85" w:rsidP="00126D85">
      <w:pPr>
        <w:rPr>
          <w:rFonts w:asciiTheme="majorHAnsi" w:hAnsiTheme="majorHAnsi"/>
          <w:sz w:val="12"/>
          <w:szCs w:val="12"/>
        </w:rPr>
      </w:pPr>
    </w:p>
    <w:p w14:paraId="0CD0DF02" w14:textId="685E58DB" w:rsidR="007C28A5" w:rsidRPr="00843242" w:rsidRDefault="00C669F7" w:rsidP="000C6BBA">
      <w:pPr>
        <w:pStyle w:val="Heading3"/>
      </w:pPr>
      <w:r w:rsidRPr="00843242">
        <w:t xml:space="preserve">Neoliberalism </w:t>
      </w:r>
      <w:r w:rsidRPr="00843242">
        <w:sym w:font="Wingdings" w:char="F0E0"/>
      </w:r>
      <w:r w:rsidRPr="00843242">
        <w:t xml:space="preserve"> Inequality</w:t>
      </w:r>
      <w:r w:rsidR="00BF69B6" w:rsidRPr="00843242">
        <w:t>/Debt Cycles</w:t>
      </w:r>
    </w:p>
    <w:p w14:paraId="50ABB18F" w14:textId="552BD1AE" w:rsidR="008F1212" w:rsidRPr="00843242" w:rsidRDefault="009E3B46" w:rsidP="000C6BBA">
      <w:pPr>
        <w:pStyle w:val="Heading4"/>
      </w:pPr>
      <w:r w:rsidRPr="00843242">
        <w:t xml:space="preserve">Neoliberalism </w:t>
      </w:r>
      <w:r w:rsidR="0039573D" w:rsidRPr="00843242">
        <w:t xml:space="preserve">produces snowballing economic inequality and </w:t>
      </w:r>
      <w:r w:rsidR="007B3233" w:rsidRPr="00843242">
        <w:t xml:space="preserve">massive </w:t>
      </w:r>
      <w:r w:rsidR="00FF1224" w:rsidRPr="00843242">
        <w:t xml:space="preserve">increases in debt </w:t>
      </w:r>
      <w:r w:rsidR="005B4D83" w:rsidRPr="00843242">
        <w:t>–</w:t>
      </w:r>
      <w:r w:rsidR="00FF1224" w:rsidRPr="00843242">
        <w:t xml:space="preserve"> </w:t>
      </w:r>
      <w:r w:rsidR="007016B2" w:rsidRPr="00843242">
        <w:t xml:space="preserve">financial </w:t>
      </w:r>
      <w:r w:rsidR="005B4D83" w:rsidRPr="00843242">
        <w:t xml:space="preserve">de-regulation, </w:t>
      </w:r>
      <w:r w:rsidR="003F1326" w:rsidRPr="00843242">
        <w:t>use of credit to stimulate demand</w:t>
      </w:r>
      <w:r w:rsidR="00735152" w:rsidRPr="00843242">
        <w:t xml:space="preserve">, and </w:t>
      </w:r>
      <w:r w:rsidR="00515674" w:rsidRPr="00843242">
        <w:t>austerity</w:t>
      </w:r>
    </w:p>
    <w:p w14:paraId="4029FEEC" w14:textId="719EE7EE" w:rsidR="00BD3BC5" w:rsidRPr="00843242" w:rsidRDefault="00541242" w:rsidP="007C28A5">
      <w:pPr>
        <w:rPr>
          <w:rStyle w:val="StyleStyleBold12pt"/>
          <w:rFonts w:asciiTheme="majorHAnsi" w:hAnsiTheme="majorHAnsi"/>
        </w:rPr>
      </w:pPr>
      <w:r w:rsidRPr="00843242">
        <w:rPr>
          <w:rStyle w:val="StyleStyleBold12pt"/>
          <w:rFonts w:asciiTheme="majorHAnsi" w:hAnsiTheme="majorHAnsi"/>
        </w:rPr>
        <w:t>Auerback &amp; Zucman</w:t>
      </w:r>
      <w:r w:rsidR="002A4511" w:rsidRPr="00843242">
        <w:rPr>
          <w:rStyle w:val="StyleStyleBold12pt"/>
          <w:rFonts w:asciiTheme="majorHAnsi" w:hAnsiTheme="majorHAnsi"/>
        </w:rPr>
        <w:t xml:space="preserve"> 16</w:t>
      </w:r>
    </w:p>
    <w:p w14:paraId="247972FE" w14:textId="70DFB18F" w:rsidR="00541242" w:rsidRPr="00843242" w:rsidRDefault="00541242" w:rsidP="007C28A5">
      <w:pPr>
        <w:rPr>
          <w:rFonts w:asciiTheme="majorHAnsi" w:hAnsiTheme="majorHAnsi"/>
        </w:rPr>
      </w:pPr>
      <w:r w:rsidRPr="00843242">
        <w:rPr>
          <w:rFonts w:asciiTheme="majorHAnsi" w:hAnsiTheme="majorHAnsi"/>
        </w:rPr>
        <w:t>(</w:t>
      </w:r>
      <w:r w:rsidR="00E827E7" w:rsidRPr="00843242">
        <w:rPr>
          <w:rFonts w:asciiTheme="majorHAnsi" w:hAnsiTheme="majorHAnsi"/>
        </w:rPr>
        <w:t xml:space="preserve">Executive summary of an interview between </w:t>
      </w:r>
      <w:r w:rsidR="00FC135E" w:rsidRPr="00843242">
        <w:rPr>
          <w:rFonts w:asciiTheme="majorHAnsi" w:hAnsiTheme="majorHAnsi"/>
        </w:rPr>
        <w:t xml:space="preserve">Marshall Auerback, </w:t>
      </w:r>
      <w:r w:rsidR="0051750D" w:rsidRPr="00843242">
        <w:rPr>
          <w:rFonts w:asciiTheme="majorHAnsi" w:hAnsiTheme="majorHAnsi"/>
        </w:rPr>
        <w:t xml:space="preserve">served as a director and global portfolio strategist for the Canada-based fund management group Pinetree Capital, </w:t>
      </w:r>
      <w:r w:rsidR="0016393A" w:rsidRPr="00843242">
        <w:rPr>
          <w:rFonts w:asciiTheme="majorHAnsi" w:hAnsiTheme="majorHAnsi"/>
        </w:rPr>
        <w:t>R</w:t>
      </w:r>
      <w:r w:rsidR="0019258B" w:rsidRPr="00843242">
        <w:rPr>
          <w:rFonts w:asciiTheme="majorHAnsi" w:hAnsiTheme="majorHAnsi"/>
        </w:rPr>
        <w:t xml:space="preserve">esearch Associate at the Levy Economics Institute of Bard College and a Research Fellow for the Economists for Peace and Security, </w:t>
      </w:r>
      <w:r w:rsidR="00744A82" w:rsidRPr="00843242">
        <w:rPr>
          <w:rFonts w:asciiTheme="majorHAnsi" w:hAnsiTheme="majorHAnsi"/>
        </w:rPr>
        <w:t xml:space="preserve">Gabriel Zucman, </w:t>
      </w:r>
      <w:r w:rsidR="006F0A5B" w:rsidRPr="00843242">
        <w:rPr>
          <w:rFonts w:asciiTheme="majorHAnsi" w:hAnsiTheme="majorHAnsi"/>
        </w:rPr>
        <w:t xml:space="preserve">Assistant Professor, University of California, Berkeley, </w:t>
      </w:r>
      <w:r w:rsidR="0016755A" w:rsidRPr="00843242">
        <w:rPr>
          <w:rFonts w:asciiTheme="majorHAnsi" w:hAnsiTheme="majorHAnsi"/>
        </w:rPr>
        <w:t xml:space="preserve">“Wealth &amp; Inequality: Back to the Future,” </w:t>
      </w:r>
      <w:r w:rsidR="00E211DD" w:rsidRPr="00843242">
        <w:rPr>
          <w:rFonts w:asciiTheme="majorHAnsi" w:hAnsiTheme="majorHAnsi"/>
        </w:rPr>
        <w:t xml:space="preserve">June 29, 2016, </w:t>
      </w:r>
      <w:r w:rsidR="002A4511" w:rsidRPr="00843242">
        <w:rPr>
          <w:rFonts w:asciiTheme="majorHAnsi" w:hAnsiTheme="majorHAnsi"/>
          <w:i/>
        </w:rPr>
        <w:t>Institute for New Economic Thinking</w:t>
      </w:r>
      <w:r w:rsidR="002A4511" w:rsidRPr="00843242">
        <w:rPr>
          <w:rFonts w:asciiTheme="majorHAnsi" w:hAnsiTheme="majorHAnsi"/>
        </w:rPr>
        <w:t xml:space="preserve">, </w:t>
      </w:r>
      <w:r w:rsidR="008F1212" w:rsidRPr="00843242">
        <w:rPr>
          <w:rFonts w:asciiTheme="majorHAnsi" w:hAnsiTheme="majorHAnsi"/>
        </w:rPr>
        <w:t>http://ineteconomics.org/ideas-papers/interviews-talks/wealth-inequality-back-to-the-future)</w:t>
      </w:r>
    </w:p>
    <w:p w14:paraId="2625734F" w14:textId="77777777" w:rsidR="00BD3BC5" w:rsidRPr="00843242" w:rsidRDefault="00BD3BC5" w:rsidP="007C28A5">
      <w:pPr>
        <w:rPr>
          <w:rFonts w:asciiTheme="majorHAnsi" w:hAnsiTheme="majorHAnsi"/>
        </w:rPr>
      </w:pPr>
    </w:p>
    <w:p w14:paraId="04A949E5" w14:textId="77777777" w:rsidR="00DE3609" w:rsidRPr="00843242" w:rsidRDefault="007C28A5" w:rsidP="007C28A5">
      <w:pPr>
        <w:rPr>
          <w:rFonts w:asciiTheme="majorHAnsi" w:hAnsiTheme="majorHAnsi"/>
          <w:sz w:val="12"/>
          <w:szCs w:val="12"/>
        </w:rPr>
      </w:pPr>
      <w:r w:rsidRPr="00843242">
        <w:rPr>
          <w:rFonts w:asciiTheme="majorHAnsi" w:hAnsiTheme="majorHAnsi"/>
          <w:sz w:val="12"/>
          <w:szCs w:val="12"/>
        </w:rPr>
        <w:t xml:space="preserve">Fitzgerald is responsible for the quote, but in his scholarship Gabriel Zucman actually tries to quantify the ways in which </w:t>
      </w:r>
      <w:r w:rsidRPr="00843242">
        <w:rPr>
          <w:rStyle w:val="StyleBoldUnderline"/>
          <w:rFonts w:asciiTheme="majorHAnsi" w:hAnsiTheme="majorHAnsi"/>
        </w:rPr>
        <w:t>the rich</w:t>
      </w:r>
      <w:r w:rsidRPr="00843242">
        <w:rPr>
          <w:rFonts w:asciiTheme="majorHAnsi" w:hAnsiTheme="majorHAnsi"/>
        </w:rPr>
        <w:t xml:space="preserve"> </w:t>
      </w:r>
      <w:r w:rsidRPr="00843242">
        <w:rPr>
          <w:rFonts w:asciiTheme="majorHAnsi" w:hAnsiTheme="majorHAnsi"/>
          <w:sz w:val="12"/>
          <w:szCs w:val="12"/>
        </w:rPr>
        <w:t>are in fact different from the rest of us. For one thing, they</w:t>
      </w:r>
      <w:r w:rsidRPr="00843242">
        <w:rPr>
          <w:rFonts w:asciiTheme="majorHAnsi" w:hAnsiTheme="majorHAnsi"/>
        </w:rPr>
        <w:t xml:space="preserve"> </w:t>
      </w:r>
      <w:r w:rsidRPr="00843242">
        <w:rPr>
          <w:rStyle w:val="StyleBoldUnderline"/>
          <w:rFonts w:asciiTheme="majorHAnsi" w:hAnsiTheme="majorHAnsi"/>
        </w:rPr>
        <w:t>pay a lot less in taxes proportionate to their income and wealth</w:t>
      </w:r>
      <w:r w:rsidRPr="00843242">
        <w:rPr>
          <w:rFonts w:asciiTheme="majorHAnsi" w:hAnsiTheme="majorHAnsi"/>
        </w:rPr>
        <w:t xml:space="preserve">. </w:t>
      </w:r>
      <w:r w:rsidRPr="00843242">
        <w:rPr>
          <w:rFonts w:asciiTheme="majorHAnsi" w:hAnsiTheme="majorHAnsi"/>
          <w:sz w:val="12"/>
          <w:szCs w:val="12"/>
        </w:rPr>
        <w:t>And as the recent revelations from the “Panama Papers” illustrate,</w:t>
      </w:r>
      <w:r w:rsidRPr="00843242">
        <w:rPr>
          <w:rFonts w:asciiTheme="majorHAnsi" w:hAnsiTheme="majorHAnsi"/>
        </w:rPr>
        <w:t xml:space="preserve"> </w:t>
      </w:r>
      <w:r w:rsidRPr="00843242">
        <w:rPr>
          <w:rStyle w:val="StyleBoldUnderline"/>
          <w:rFonts w:asciiTheme="majorHAnsi" w:hAnsiTheme="majorHAnsi"/>
        </w:rPr>
        <w:t>a considerable amount of the rich’s income is directly toward extensive tax evasion schemes</w:t>
      </w:r>
      <w:r w:rsidRPr="00843242">
        <w:rPr>
          <w:rFonts w:asciiTheme="majorHAnsi" w:hAnsiTheme="majorHAnsi"/>
        </w:rPr>
        <w:t xml:space="preserve">, </w:t>
      </w:r>
      <w:r w:rsidRPr="00843242">
        <w:rPr>
          <w:rFonts w:asciiTheme="majorHAnsi" w:hAnsiTheme="majorHAnsi"/>
          <w:sz w:val="12"/>
          <w:szCs w:val="12"/>
        </w:rPr>
        <w:t>which further exacerbate prevailing inequality.</w:t>
      </w:r>
    </w:p>
    <w:p w14:paraId="1217E5FC" w14:textId="77777777" w:rsidR="00DE3609" w:rsidRPr="00843242" w:rsidRDefault="007C28A5" w:rsidP="007C28A5">
      <w:pPr>
        <w:rPr>
          <w:rFonts w:asciiTheme="majorHAnsi" w:hAnsiTheme="majorHAnsi"/>
          <w:sz w:val="12"/>
          <w:szCs w:val="12"/>
        </w:rPr>
      </w:pPr>
      <w:r w:rsidRPr="00843242">
        <w:rPr>
          <w:rFonts w:asciiTheme="majorHAnsi" w:hAnsiTheme="majorHAnsi"/>
          <w:sz w:val="12"/>
          <w:szCs w:val="12"/>
        </w:rPr>
        <w:t>How big is this problem? Let’s take the US, where the data is most comprehensive. In America, according to research by Professor Zucman (and Professor Emanuel Saez), the respective shares of wealth held by the bottom 90 per cent and the top 0.1 per cent from 1917 to 2012 (note that is not the top 1 per cent but the top 0.1 per cent), are back to where they were in the early 1930s when robber barons ruled.</w:t>
      </w:r>
    </w:p>
    <w:p w14:paraId="2E033E4D" w14:textId="77777777" w:rsidR="00DE3609" w:rsidRPr="00843242" w:rsidRDefault="007C28A5" w:rsidP="007C28A5">
      <w:pPr>
        <w:rPr>
          <w:rFonts w:asciiTheme="majorHAnsi" w:hAnsiTheme="majorHAnsi"/>
          <w:sz w:val="12"/>
          <w:szCs w:val="12"/>
        </w:rPr>
      </w:pPr>
      <w:r w:rsidRPr="00843242">
        <w:rPr>
          <w:rFonts w:asciiTheme="majorHAnsi" w:hAnsiTheme="majorHAnsi"/>
          <w:sz w:val="12"/>
          <w:szCs w:val="12"/>
        </w:rPr>
        <w:t>The top 0.1 per cent now hold 22 per cent of the total wealth in the US about the same as the bottom 90 per cent. The difference is held by the group defined by the 90th to 99.9th percentile which holds 54.4 per cent. According to Zucman (and Saez),</w:t>
      </w:r>
      <w:r w:rsidRPr="00843242">
        <w:rPr>
          <w:rFonts w:asciiTheme="majorHAnsi" w:hAnsiTheme="majorHAnsi"/>
        </w:rPr>
        <w:t xml:space="preserve"> </w:t>
      </w:r>
      <w:r w:rsidRPr="00843242">
        <w:rPr>
          <w:rStyle w:val="StyleBoldUnderline"/>
          <w:rFonts w:asciiTheme="majorHAnsi" w:hAnsiTheme="majorHAnsi"/>
        </w:rPr>
        <w:t>the key driver of the rapid increase in wealth at the top is the surge in the share of income</w:t>
      </w:r>
      <w:r w:rsidRPr="00843242">
        <w:rPr>
          <w:rFonts w:asciiTheme="majorHAnsi" w:hAnsiTheme="majorHAnsi"/>
          <w:sz w:val="12"/>
          <w:szCs w:val="12"/>
        </w:rPr>
        <w:t>, in particular labor income,</w:t>
      </w:r>
      <w:r w:rsidRPr="00843242">
        <w:rPr>
          <w:rFonts w:asciiTheme="majorHAnsi" w:hAnsiTheme="majorHAnsi"/>
        </w:rPr>
        <w:t xml:space="preserve"> </w:t>
      </w:r>
      <w:r w:rsidRPr="00843242">
        <w:rPr>
          <w:rStyle w:val="StyleBoldUnderline"/>
          <w:rFonts w:asciiTheme="majorHAnsi" w:hAnsiTheme="majorHAnsi"/>
        </w:rPr>
        <w:t>earned by top wealth holders</w:t>
      </w:r>
      <w:r w:rsidRPr="00843242">
        <w:rPr>
          <w:rFonts w:asciiTheme="majorHAnsi" w:hAnsiTheme="majorHAnsi"/>
        </w:rPr>
        <w:t xml:space="preserve">. </w:t>
      </w:r>
      <w:r w:rsidRPr="00843242">
        <w:rPr>
          <w:rStyle w:val="Emphasis"/>
          <w:rFonts w:asciiTheme="majorHAnsi" w:hAnsiTheme="majorHAnsi"/>
        </w:rPr>
        <w:t>Income inequality has a snowballing effect on the wealth distribution</w:t>
      </w:r>
      <w:r w:rsidRPr="00843242">
        <w:rPr>
          <w:rFonts w:asciiTheme="majorHAnsi" w:hAnsiTheme="majorHAnsi"/>
          <w:sz w:val="12"/>
          <w:szCs w:val="12"/>
        </w:rPr>
        <w:t>: top incomes are being saved at high rates, pushing wealth concentration up; in turn, rising wealth inequality leads to rising capital income concentration, which contributes to further increasing top income and wealth shares.</w:t>
      </w:r>
    </w:p>
    <w:p w14:paraId="5750F626" w14:textId="77777777" w:rsidR="00DE3609" w:rsidRPr="00843242" w:rsidRDefault="007C28A5" w:rsidP="007C28A5">
      <w:pPr>
        <w:rPr>
          <w:rFonts w:asciiTheme="majorHAnsi" w:hAnsiTheme="majorHAnsi"/>
          <w:sz w:val="12"/>
          <w:szCs w:val="12"/>
        </w:rPr>
      </w:pPr>
      <w:r w:rsidRPr="00843242">
        <w:rPr>
          <w:rFonts w:asciiTheme="majorHAnsi" w:hAnsiTheme="majorHAnsi"/>
          <w:sz w:val="12"/>
          <w:szCs w:val="12"/>
        </w:rPr>
        <w:t>And as to the bottom 90 per cent – including the “rise of middle-class wealth” – during the full employment era, the authors show that better pension systems and higher home ownership rates saw the “bottom 90% wealth share gradually increased from 20% in the 1920s to a high of 35% in the mid-1980s”.</w:t>
      </w:r>
    </w:p>
    <w:p w14:paraId="12C10D71" w14:textId="77777777" w:rsidR="00DE3609" w:rsidRPr="00843242" w:rsidRDefault="007C28A5" w:rsidP="007C28A5">
      <w:pPr>
        <w:rPr>
          <w:rFonts w:asciiTheme="majorHAnsi" w:hAnsiTheme="majorHAnsi"/>
          <w:sz w:val="12"/>
          <w:szCs w:val="12"/>
        </w:rPr>
      </w:pPr>
      <w:r w:rsidRPr="00843242">
        <w:rPr>
          <w:rFonts w:asciiTheme="majorHAnsi" w:hAnsiTheme="majorHAnsi"/>
          <w:sz w:val="12"/>
          <w:szCs w:val="12"/>
        </w:rPr>
        <w:t>But</w:t>
      </w:r>
      <w:r w:rsidRPr="00843242">
        <w:rPr>
          <w:rFonts w:asciiTheme="majorHAnsi" w:hAnsiTheme="majorHAnsi"/>
        </w:rPr>
        <w:t xml:space="preserve"> </w:t>
      </w:r>
      <w:r w:rsidRPr="00843242">
        <w:rPr>
          <w:rStyle w:val="StyleBoldUnderline"/>
          <w:rFonts w:asciiTheme="majorHAnsi" w:hAnsiTheme="majorHAnsi"/>
        </w:rPr>
        <w:t>the onset of neo-liberalism witnessed a sharp reversal of past trends</w:t>
      </w:r>
      <w:r w:rsidRPr="00843242">
        <w:rPr>
          <w:rFonts w:asciiTheme="majorHAnsi" w:hAnsiTheme="majorHAnsi"/>
          <w:sz w:val="12"/>
          <w:szCs w:val="12"/>
        </w:rPr>
        <w:t>, according to Zucman,</w:t>
      </w:r>
      <w:r w:rsidRPr="00843242">
        <w:rPr>
          <w:rFonts w:asciiTheme="majorHAnsi" w:hAnsiTheme="majorHAnsi"/>
        </w:rPr>
        <w:t xml:space="preserve"> </w:t>
      </w:r>
      <w:r w:rsidRPr="00843242">
        <w:rPr>
          <w:rStyle w:val="StyleBoldUnderline"/>
          <w:rFonts w:asciiTheme="majorHAnsi" w:hAnsiTheme="majorHAnsi"/>
        </w:rPr>
        <w:t>whereby the bottom 90% wealth share has fallen since then</w:t>
      </w:r>
      <w:r w:rsidRPr="00843242">
        <w:rPr>
          <w:rFonts w:asciiTheme="majorHAnsi" w:hAnsiTheme="majorHAnsi"/>
          <w:sz w:val="12"/>
          <w:szCs w:val="12"/>
        </w:rPr>
        <w:t xml:space="preserve">, to about 23% in 2012. </w:t>
      </w:r>
      <w:r w:rsidRPr="00843242">
        <w:rPr>
          <w:rStyle w:val="StyleBoldUnderline"/>
          <w:rFonts w:asciiTheme="majorHAnsi" w:hAnsiTheme="majorHAnsi"/>
        </w:rPr>
        <w:t xml:space="preserve">Pension wealth has continued to increase but not enough to compensate for </w:t>
      </w:r>
      <w:r w:rsidRPr="00843242">
        <w:rPr>
          <w:rStyle w:val="Emphasis"/>
          <w:rFonts w:asciiTheme="majorHAnsi" w:hAnsiTheme="majorHAnsi"/>
        </w:rPr>
        <w:t>a surge in</w:t>
      </w:r>
      <w:r w:rsidRPr="00843242">
        <w:rPr>
          <w:rFonts w:asciiTheme="majorHAnsi" w:hAnsiTheme="majorHAnsi"/>
          <w:sz w:val="12"/>
          <w:szCs w:val="12"/>
        </w:rPr>
        <w:t xml:space="preserve"> mortgage, consumer credit, and student </w:t>
      </w:r>
      <w:r w:rsidRPr="00843242">
        <w:rPr>
          <w:rStyle w:val="Emphasis"/>
          <w:rFonts w:asciiTheme="majorHAnsi" w:hAnsiTheme="majorHAnsi"/>
        </w:rPr>
        <w:t>debt</w:t>
      </w:r>
      <w:r w:rsidRPr="00843242">
        <w:rPr>
          <w:rFonts w:asciiTheme="majorHAnsi" w:hAnsiTheme="majorHAnsi"/>
          <w:sz w:val="12"/>
          <w:szCs w:val="12"/>
        </w:rPr>
        <w:t>.</w:t>
      </w:r>
    </w:p>
    <w:p w14:paraId="4CC9EAFA" w14:textId="09ACC802" w:rsidR="00DE3609" w:rsidRPr="00843242" w:rsidRDefault="007C28A5" w:rsidP="007C28A5">
      <w:pPr>
        <w:rPr>
          <w:rFonts w:asciiTheme="majorHAnsi" w:hAnsiTheme="majorHAnsi"/>
        </w:rPr>
      </w:pPr>
      <w:r w:rsidRPr="00843242">
        <w:rPr>
          <w:rStyle w:val="StyleBoldUnderline"/>
          <w:rFonts w:asciiTheme="majorHAnsi" w:hAnsiTheme="majorHAnsi"/>
        </w:rPr>
        <w:t>The rise in debt coincided with</w:t>
      </w:r>
      <w:r w:rsidRPr="00843242">
        <w:rPr>
          <w:rFonts w:asciiTheme="majorHAnsi" w:hAnsiTheme="majorHAnsi"/>
        </w:rPr>
        <w:t xml:space="preserve"> </w:t>
      </w:r>
      <w:r w:rsidRPr="00843242">
        <w:rPr>
          <w:rFonts w:asciiTheme="majorHAnsi" w:hAnsiTheme="majorHAnsi"/>
          <w:sz w:val="12"/>
          <w:szCs w:val="12"/>
        </w:rPr>
        <w:t xml:space="preserve">three </w:t>
      </w:r>
      <w:r w:rsidRPr="00843242">
        <w:rPr>
          <w:rStyle w:val="StyleBoldUnderline"/>
          <w:rFonts w:asciiTheme="majorHAnsi" w:hAnsiTheme="majorHAnsi"/>
        </w:rPr>
        <w:t>other causal trends</w:t>
      </w:r>
      <w:r w:rsidRPr="00843242">
        <w:rPr>
          <w:rFonts w:asciiTheme="majorHAnsi" w:hAnsiTheme="majorHAnsi"/>
        </w:rPr>
        <w:t xml:space="preserve">. </w:t>
      </w:r>
      <w:r w:rsidRPr="00843242">
        <w:rPr>
          <w:rFonts w:asciiTheme="majorHAnsi" w:hAnsiTheme="majorHAnsi"/>
          <w:sz w:val="12"/>
          <w:szCs w:val="12"/>
        </w:rPr>
        <w:t xml:space="preserve">First, </w:t>
      </w:r>
      <w:r w:rsidRPr="00843242">
        <w:rPr>
          <w:rStyle w:val="StyleBoldUnderline"/>
          <w:rFonts w:asciiTheme="majorHAnsi" w:hAnsiTheme="majorHAnsi"/>
        </w:rPr>
        <w:t>the suppression of real wages</w:t>
      </w:r>
      <w:r w:rsidRPr="00843242">
        <w:rPr>
          <w:rFonts w:asciiTheme="majorHAnsi" w:hAnsiTheme="majorHAnsi"/>
        </w:rPr>
        <w:t xml:space="preserve"> </w:t>
      </w:r>
      <w:r w:rsidRPr="00843242">
        <w:rPr>
          <w:rFonts w:asciiTheme="majorHAnsi" w:hAnsiTheme="majorHAnsi"/>
          <w:sz w:val="12"/>
          <w:szCs w:val="12"/>
        </w:rPr>
        <w:t xml:space="preserve">(as above) which </w:t>
      </w:r>
      <w:r w:rsidRPr="00843242">
        <w:rPr>
          <w:rStyle w:val="StyleBoldUnderline"/>
          <w:rFonts w:asciiTheme="majorHAnsi" w:hAnsiTheme="majorHAnsi"/>
        </w:rPr>
        <w:t>meant</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consumption expenditure could</w:t>
      </w:r>
      <w:r w:rsidRPr="00843242">
        <w:rPr>
          <w:rFonts w:asciiTheme="majorHAnsi" w:hAnsiTheme="majorHAnsi"/>
        </w:rPr>
        <w:t xml:space="preserve"> </w:t>
      </w:r>
      <w:r w:rsidRPr="00843242">
        <w:rPr>
          <w:rFonts w:asciiTheme="majorHAnsi" w:hAnsiTheme="majorHAnsi"/>
          <w:sz w:val="12"/>
          <w:szCs w:val="12"/>
        </w:rPr>
        <w:t>really</w:t>
      </w:r>
      <w:r w:rsidRPr="00843242">
        <w:rPr>
          <w:rFonts w:asciiTheme="majorHAnsi" w:hAnsiTheme="majorHAnsi"/>
        </w:rPr>
        <w:t xml:space="preserve"> </w:t>
      </w:r>
      <w:r w:rsidRPr="00843242">
        <w:rPr>
          <w:rStyle w:val="StyleBoldUnderline"/>
          <w:rFonts w:asciiTheme="majorHAnsi" w:hAnsiTheme="majorHAnsi"/>
        </w:rPr>
        <w:t xml:space="preserve">only be maintained by </w:t>
      </w:r>
      <w:r w:rsidRPr="00843242">
        <w:rPr>
          <w:rStyle w:val="Emphasis"/>
          <w:rFonts w:asciiTheme="majorHAnsi" w:hAnsiTheme="majorHAnsi"/>
        </w:rPr>
        <w:t>accessing credit</w:t>
      </w:r>
      <w:r w:rsidRPr="00843242">
        <w:rPr>
          <w:rFonts w:asciiTheme="majorHAnsi" w:hAnsiTheme="majorHAnsi"/>
        </w:rPr>
        <w:t xml:space="preserve">. </w:t>
      </w:r>
      <w:r w:rsidRPr="00843242">
        <w:rPr>
          <w:rFonts w:asciiTheme="majorHAnsi" w:hAnsiTheme="majorHAnsi"/>
          <w:sz w:val="12"/>
          <w:szCs w:val="12"/>
        </w:rPr>
        <w:t>Second,</w:t>
      </w:r>
      <w:r w:rsidRPr="00843242">
        <w:rPr>
          <w:rFonts w:asciiTheme="majorHAnsi" w:hAnsiTheme="majorHAnsi"/>
        </w:rPr>
        <w:t xml:space="preserve"> </w:t>
      </w:r>
      <w:r w:rsidRPr="00843242">
        <w:rPr>
          <w:rStyle w:val="StyleBoldUnderline"/>
          <w:rFonts w:asciiTheme="majorHAnsi" w:hAnsiTheme="majorHAnsi"/>
        </w:rPr>
        <w:t>the rise of</w:t>
      </w:r>
      <w:r w:rsidRPr="00843242">
        <w:rPr>
          <w:rFonts w:asciiTheme="majorHAnsi" w:hAnsiTheme="majorHAnsi"/>
        </w:rPr>
        <w:t xml:space="preserve"> </w:t>
      </w:r>
      <w:r w:rsidRPr="00843242">
        <w:rPr>
          <w:rFonts w:asciiTheme="majorHAnsi" w:hAnsiTheme="majorHAnsi"/>
          <w:sz w:val="12"/>
          <w:szCs w:val="12"/>
        </w:rPr>
        <w:t>the</w:t>
      </w:r>
      <w:r w:rsidRPr="00843242">
        <w:rPr>
          <w:rFonts w:asciiTheme="majorHAnsi" w:hAnsiTheme="majorHAnsi"/>
        </w:rPr>
        <w:t xml:space="preserve"> </w:t>
      </w:r>
      <w:r w:rsidRPr="00843242">
        <w:rPr>
          <w:rStyle w:val="Emphasis"/>
          <w:rFonts w:asciiTheme="majorHAnsi" w:hAnsiTheme="majorHAnsi"/>
        </w:rPr>
        <w:t>financial engineers and</w:t>
      </w:r>
      <w:r w:rsidRPr="00843242">
        <w:rPr>
          <w:rFonts w:asciiTheme="majorHAnsi" w:hAnsiTheme="majorHAnsi"/>
        </w:rPr>
        <w:t xml:space="preserve"> </w:t>
      </w:r>
      <w:r w:rsidRPr="00843242">
        <w:rPr>
          <w:rFonts w:asciiTheme="majorHAnsi" w:hAnsiTheme="majorHAnsi"/>
          <w:sz w:val="12"/>
          <w:szCs w:val="12"/>
        </w:rPr>
        <w:t>their</w:t>
      </w:r>
      <w:r w:rsidRPr="00843242">
        <w:rPr>
          <w:rFonts w:asciiTheme="majorHAnsi" w:hAnsiTheme="majorHAnsi"/>
        </w:rPr>
        <w:t xml:space="preserve"> </w:t>
      </w:r>
      <w:r w:rsidRPr="00843242">
        <w:rPr>
          <w:rStyle w:val="Emphasis"/>
          <w:rFonts w:asciiTheme="majorHAnsi" w:hAnsiTheme="majorHAnsi"/>
        </w:rPr>
        <w:t>elaborate</w:t>
      </w:r>
      <w:r w:rsidRPr="00843242">
        <w:rPr>
          <w:rFonts w:asciiTheme="majorHAnsi" w:hAnsiTheme="majorHAnsi"/>
        </w:rPr>
        <w:t xml:space="preserve"> </w:t>
      </w:r>
      <w:r w:rsidRPr="00843242">
        <w:rPr>
          <w:rFonts w:asciiTheme="majorHAnsi" w:hAnsiTheme="majorHAnsi"/>
          <w:sz w:val="12"/>
          <w:szCs w:val="12"/>
        </w:rPr>
        <w:t>and usually crooked or misleading</w:t>
      </w:r>
      <w:r w:rsidRPr="00843242">
        <w:rPr>
          <w:rFonts w:asciiTheme="majorHAnsi" w:hAnsiTheme="majorHAnsi"/>
        </w:rPr>
        <w:t xml:space="preserve"> </w:t>
      </w:r>
      <w:r w:rsidRPr="00843242">
        <w:rPr>
          <w:rStyle w:val="Emphasis"/>
          <w:rFonts w:asciiTheme="majorHAnsi" w:hAnsiTheme="majorHAnsi"/>
        </w:rPr>
        <w:t>marketing schemes</w:t>
      </w:r>
      <w:r w:rsidRPr="00843242">
        <w:rPr>
          <w:rFonts w:asciiTheme="majorHAnsi" w:hAnsiTheme="majorHAnsi"/>
        </w:rPr>
        <w:t xml:space="preserve"> </w:t>
      </w:r>
      <w:r w:rsidRPr="00843242">
        <w:rPr>
          <w:rFonts w:asciiTheme="majorHAnsi" w:hAnsiTheme="majorHAnsi"/>
          <w:sz w:val="12"/>
          <w:szCs w:val="12"/>
        </w:rPr>
        <w:t>to force more debt onto the naive households. This included the rise of the “financial planner” – if ever there was a blight on society, it is this group. Third,</w:t>
      </w:r>
      <w:r w:rsidRPr="00843242">
        <w:rPr>
          <w:rFonts w:asciiTheme="majorHAnsi" w:hAnsiTheme="majorHAnsi"/>
        </w:rPr>
        <w:t xml:space="preserve"> </w:t>
      </w:r>
      <w:r w:rsidRPr="00843242">
        <w:rPr>
          <w:rStyle w:val="StyleBoldUnderline"/>
          <w:rFonts w:asciiTheme="majorHAnsi" w:hAnsiTheme="majorHAnsi"/>
        </w:rPr>
        <w:t xml:space="preserve">the increasing tendency for national governments to pursue </w:t>
      </w:r>
      <w:r w:rsidRPr="00843242">
        <w:rPr>
          <w:rStyle w:val="Emphasis"/>
          <w:rFonts w:asciiTheme="majorHAnsi" w:hAnsiTheme="majorHAnsi"/>
        </w:rPr>
        <w:t>fiscal surpluses</w:t>
      </w:r>
      <w:r w:rsidRPr="00843242">
        <w:rPr>
          <w:rFonts w:asciiTheme="majorHAnsi" w:hAnsiTheme="majorHAnsi"/>
        </w:rPr>
        <w:t xml:space="preserve">, </w:t>
      </w:r>
      <w:r w:rsidRPr="00843242">
        <w:rPr>
          <w:rStyle w:val="StyleBoldUnderline"/>
          <w:rFonts w:asciiTheme="majorHAnsi" w:hAnsiTheme="majorHAnsi"/>
        </w:rPr>
        <w:t>which</w:t>
      </w:r>
      <w:r w:rsidRPr="00843242">
        <w:rPr>
          <w:rFonts w:asciiTheme="majorHAnsi" w:hAnsiTheme="majorHAnsi"/>
        </w:rPr>
        <w:t xml:space="preserve"> </w:t>
      </w:r>
      <w:r w:rsidRPr="00843242">
        <w:rPr>
          <w:rFonts w:asciiTheme="majorHAnsi" w:hAnsiTheme="majorHAnsi"/>
          <w:sz w:val="12"/>
          <w:szCs w:val="12"/>
        </w:rPr>
        <w:t>further</w:t>
      </w:r>
      <w:r w:rsidRPr="00843242">
        <w:rPr>
          <w:rFonts w:asciiTheme="majorHAnsi" w:hAnsiTheme="majorHAnsi"/>
        </w:rPr>
        <w:t xml:space="preserve"> </w:t>
      </w:r>
      <w:r w:rsidRPr="00843242">
        <w:rPr>
          <w:rStyle w:val="StyleBoldUnderline"/>
          <w:rFonts w:asciiTheme="majorHAnsi" w:hAnsiTheme="majorHAnsi"/>
        </w:rPr>
        <w:t>squeezed private purchasing power</w:t>
      </w:r>
      <w:r w:rsidRPr="00843242">
        <w:rPr>
          <w:rFonts w:asciiTheme="majorHAnsi" w:hAnsiTheme="majorHAnsi"/>
        </w:rPr>
        <w:t xml:space="preserve"> </w:t>
      </w:r>
      <w:r w:rsidRPr="00843242">
        <w:rPr>
          <w:rFonts w:asciiTheme="majorHAnsi" w:hAnsiTheme="majorHAnsi"/>
          <w:sz w:val="12"/>
          <w:szCs w:val="12"/>
        </w:rPr>
        <w:t>and promoted the credit binge. Remember a government surplus (deficit) is to the dollar a non-government deficit (surplus). There is no way around that accounting statement.</w:t>
      </w:r>
    </w:p>
    <w:p w14:paraId="64A9854F" w14:textId="77777777" w:rsidR="00DE3609" w:rsidRPr="00843242" w:rsidRDefault="007C28A5" w:rsidP="007C28A5">
      <w:pPr>
        <w:rPr>
          <w:rFonts w:asciiTheme="majorHAnsi" w:hAnsiTheme="majorHAnsi"/>
        </w:rPr>
      </w:pPr>
      <w:r w:rsidRPr="00843242">
        <w:rPr>
          <w:rStyle w:val="StyleBoldUnderline"/>
          <w:rFonts w:asciiTheme="majorHAnsi" w:hAnsiTheme="majorHAnsi"/>
        </w:rPr>
        <w:t>A rising non-government deficit means more private debt and an erosion of wealth</w:t>
      </w:r>
      <w:r w:rsidRPr="00843242">
        <w:rPr>
          <w:rFonts w:asciiTheme="majorHAnsi" w:hAnsiTheme="majorHAnsi"/>
        </w:rPr>
        <w:t xml:space="preserve">. </w:t>
      </w:r>
      <w:r w:rsidRPr="00843242">
        <w:rPr>
          <w:rFonts w:asciiTheme="majorHAnsi" w:hAnsiTheme="majorHAnsi"/>
          <w:sz w:val="12"/>
          <w:szCs w:val="12"/>
        </w:rPr>
        <w:t>Further, fiscal surpluses destroy private wealth. So</w:t>
      </w:r>
      <w:r w:rsidRPr="00843242">
        <w:rPr>
          <w:rFonts w:asciiTheme="majorHAnsi" w:hAnsiTheme="majorHAnsi"/>
        </w:rPr>
        <w:t xml:space="preserve"> </w:t>
      </w:r>
      <w:r w:rsidRPr="00843242">
        <w:rPr>
          <w:rStyle w:val="StyleBoldUnderline"/>
          <w:rFonts w:asciiTheme="majorHAnsi" w:hAnsiTheme="majorHAnsi"/>
        </w:rPr>
        <w:t>the austerity that neo-liberalism has attempted to master squeezes private wealth holdings from both directions</w:t>
      </w:r>
      <w:r w:rsidRPr="00843242">
        <w:rPr>
          <w:rFonts w:asciiTheme="majorHAnsi" w:hAnsiTheme="majorHAnsi"/>
        </w:rPr>
        <w:t>.</w:t>
      </w:r>
    </w:p>
    <w:p w14:paraId="44081988" w14:textId="794845C5" w:rsidR="007C28A5" w:rsidRPr="00843242" w:rsidRDefault="007C28A5" w:rsidP="007C28A5">
      <w:pPr>
        <w:rPr>
          <w:rFonts w:asciiTheme="majorHAnsi" w:hAnsiTheme="majorHAnsi"/>
          <w:sz w:val="12"/>
          <w:szCs w:val="12"/>
        </w:rPr>
      </w:pPr>
      <w:r w:rsidRPr="00843242">
        <w:rPr>
          <w:rFonts w:asciiTheme="majorHAnsi" w:hAnsiTheme="majorHAnsi"/>
          <w:sz w:val="12"/>
          <w:szCs w:val="12"/>
        </w:rPr>
        <w:t>Zucman’s unhappy conclusion is that the result is that</w:t>
      </w:r>
      <w:r w:rsidRPr="00843242">
        <w:rPr>
          <w:rFonts w:asciiTheme="majorHAnsi" w:hAnsiTheme="majorHAnsi"/>
        </w:rPr>
        <w:t xml:space="preserve"> </w:t>
      </w:r>
      <w:r w:rsidRPr="00843242">
        <w:rPr>
          <w:rStyle w:val="StyleBoldUnderline"/>
          <w:rFonts w:asciiTheme="majorHAnsi" w:hAnsiTheme="majorHAnsi"/>
        </w:rPr>
        <w:t>we are seeing</w:t>
      </w:r>
      <w:r w:rsidRPr="00843242">
        <w:rPr>
          <w:rFonts w:asciiTheme="majorHAnsi" w:hAnsiTheme="majorHAnsi"/>
        </w:rPr>
        <w:t xml:space="preserve"> a </w:t>
      </w:r>
      <w:r w:rsidRPr="00843242">
        <w:rPr>
          <w:rStyle w:val="StyleBoldUnderline"/>
          <w:rFonts w:asciiTheme="majorHAnsi" w:hAnsiTheme="majorHAnsi"/>
        </w:rPr>
        <w:t>the fall of middle-class saving</w:t>
      </w:r>
      <w:r w:rsidRPr="00843242">
        <w:rPr>
          <w:rFonts w:asciiTheme="majorHAnsi" w:hAnsiTheme="majorHAnsi"/>
        </w:rPr>
        <w:t xml:space="preserve">, </w:t>
      </w:r>
      <w:r w:rsidRPr="00843242">
        <w:rPr>
          <w:rFonts w:asciiTheme="majorHAnsi" w:hAnsiTheme="majorHAnsi"/>
          <w:sz w:val="12"/>
          <w:szCs w:val="12"/>
        </w:rPr>
        <w:t>a fall</w:t>
      </w:r>
      <w:r w:rsidRPr="00843242">
        <w:rPr>
          <w:rFonts w:asciiTheme="majorHAnsi" w:hAnsiTheme="majorHAnsi"/>
        </w:rPr>
        <w:t xml:space="preserve"> </w:t>
      </w:r>
      <w:r w:rsidRPr="00843242">
        <w:rPr>
          <w:rStyle w:val="StyleBoldUnderline"/>
          <w:rFonts w:asciiTheme="majorHAnsi" w:hAnsiTheme="majorHAnsi"/>
        </w:rPr>
        <w:t>which</w:t>
      </w:r>
      <w:r w:rsidRPr="00843242">
        <w:rPr>
          <w:rFonts w:asciiTheme="majorHAnsi" w:hAnsiTheme="majorHAnsi"/>
        </w:rPr>
        <w:t xml:space="preserve"> </w:t>
      </w:r>
      <w:r w:rsidRPr="00843242">
        <w:rPr>
          <w:rFonts w:asciiTheme="majorHAnsi" w:hAnsiTheme="majorHAnsi"/>
          <w:sz w:val="12"/>
          <w:szCs w:val="12"/>
        </w:rPr>
        <w:t>itself</w:t>
      </w:r>
      <w:r w:rsidRPr="00843242">
        <w:rPr>
          <w:rFonts w:asciiTheme="majorHAnsi" w:hAnsiTheme="majorHAnsi"/>
        </w:rPr>
        <w:t xml:space="preserve"> </w:t>
      </w:r>
      <w:r w:rsidRPr="00843242">
        <w:rPr>
          <w:rStyle w:val="StyleBoldUnderline"/>
          <w:rFonts w:asciiTheme="majorHAnsi" w:hAnsiTheme="majorHAnsi"/>
        </w:rPr>
        <w:t xml:space="preserve">may partly owe to </w:t>
      </w:r>
      <w:r w:rsidRPr="00843242">
        <w:rPr>
          <w:rStyle w:val="Emphasis"/>
          <w:rFonts w:asciiTheme="majorHAnsi" w:hAnsiTheme="majorHAnsi"/>
        </w:rPr>
        <w:t>the low growth of middle-class income</w:t>
      </w:r>
      <w:r w:rsidRPr="00843242">
        <w:rPr>
          <w:rFonts w:asciiTheme="majorHAnsi" w:hAnsiTheme="majorHAnsi"/>
          <w:sz w:val="12"/>
          <w:szCs w:val="12"/>
        </w:rPr>
        <w:t>, to</w:t>
      </w:r>
      <w:r w:rsidRPr="00843242">
        <w:rPr>
          <w:rFonts w:asciiTheme="majorHAnsi" w:hAnsiTheme="majorHAnsi"/>
        </w:rPr>
        <w:t xml:space="preserve"> </w:t>
      </w:r>
      <w:r w:rsidRPr="00843242">
        <w:rPr>
          <w:rStyle w:val="Emphasis"/>
          <w:rFonts w:asciiTheme="majorHAnsi" w:hAnsiTheme="majorHAnsi"/>
        </w:rPr>
        <w:t>financial deregulation</w:t>
      </w:r>
      <w:r w:rsidRPr="00843242">
        <w:rPr>
          <w:rFonts w:asciiTheme="majorHAnsi" w:hAnsiTheme="majorHAnsi"/>
        </w:rPr>
        <w:t xml:space="preserve"> </w:t>
      </w:r>
      <w:r w:rsidRPr="00843242">
        <w:rPr>
          <w:rFonts w:asciiTheme="majorHAnsi" w:hAnsiTheme="majorHAnsi"/>
          <w:sz w:val="12"/>
          <w:szCs w:val="12"/>
        </w:rPr>
        <w:t>leading to some forms of</w:t>
      </w:r>
      <w:r w:rsidRPr="00843242">
        <w:rPr>
          <w:rFonts w:asciiTheme="majorHAnsi" w:hAnsiTheme="majorHAnsi"/>
        </w:rPr>
        <w:t xml:space="preserve"> </w:t>
      </w:r>
      <w:r w:rsidRPr="00843242">
        <w:rPr>
          <w:rStyle w:val="Emphasis"/>
          <w:rFonts w:asciiTheme="majorHAnsi" w:hAnsiTheme="majorHAnsi"/>
        </w:rPr>
        <w:t>predatory lending</w:t>
      </w:r>
      <w:r w:rsidRPr="00843242">
        <w:rPr>
          <w:rFonts w:asciiTheme="majorHAnsi" w:hAnsiTheme="majorHAnsi"/>
        </w:rPr>
        <w:t xml:space="preserve">, </w:t>
      </w:r>
      <w:r w:rsidRPr="00843242">
        <w:rPr>
          <w:rStyle w:val="StyleBoldUnderline"/>
          <w:rFonts w:asciiTheme="majorHAnsi" w:hAnsiTheme="majorHAnsi"/>
        </w:rPr>
        <w:t>or</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Style w:val="Emphasis"/>
          <w:rFonts w:asciiTheme="majorHAnsi" w:hAnsiTheme="majorHAnsi"/>
        </w:rPr>
        <w:t>growing behavioral biases</w:t>
      </w:r>
      <w:r w:rsidRPr="00843242">
        <w:rPr>
          <w:rFonts w:asciiTheme="majorHAnsi" w:hAnsiTheme="majorHAnsi"/>
        </w:rPr>
        <w:t xml:space="preserve"> </w:t>
      </w:r>
      <w:r w:rsidRPr="00843242">
        <w:rPr>
          <w:rFonts w:asciiTheme="majorHAnsi" w:hAnsiTheme="majorHAnsi"/>
          <w:sz w:val="12"/>
          <w:szCs w:val="12"/>
        </w:rPr>
        <w:t>in the saving decisions of middle-class households.</w:t>
      </w:r>
    </w:p>
    <w:p w14:paraId="6C18D478" w14:textId="77777777" w:rsidR="00C268D4" w:rsidRPr="00843242" w:rsidRDefault="00C268D4" w:rsidP="007C28A5">
      <w:pPr>
        <w:rPr>
          <w:rFonts w:asciiTheme="majorHAnsi" w:hAnsiTheme="majorHAnsi"/>
          <w:sz w:val="12"/>
          <w:szCs w:val="12"/>
        </w:rPr>
      </w:pPr>
    </w:p>
    <w:p w14:paraId="31CDBA7F" w14:textId="710874FE" w:rsidR="004E4886" w:rsidRPr="00843242" w:rsidRDefault="004E4886" w:rsidP="00660AFC">
      <w:pPr>
        <w:pStyle w:val="Heading3"/>
      </w:pPr>
      <w:r w:rsidRPr="00843242">
        <w:t xml:space="preserve">Trade Liberalization </w:t>
      </w:r>
      <w:r w:rsidRPr="00843242">
        <w:sym w:font="Wingdings" w:char="F0E0"/>
      </w:r>
      <w:r w:rsidRPr="00843242">
        <w:t xml:space="preserve"> Environmental Destruction</w:t>
      </w:r>
    </w:p>
    <w:p w14:paraId="0D78A335" w14:textId="1A78339C" w:rsidR="002A14B1" w:rsidRPr="00843242" w:rsidRDefault="00660AFC" w:rsidP="00660AFC">
      <w:pPr>
        <w:pStyle w:val="Heading4"/>
      </w:pPr>
      <w:r w:rsidRPr="00843242">
        <w:t xml:space="preserve">Neoliberalization of China ensures environmental destruction </w:t>
      </w:r>
      <w:r w:rsidR="007E0A93" w:rsidRPr="00843242">
        <w:t>–</w:t>
      </w:r>
      <w:r w:rsidRPr="00843242">
        <w:t xml:space="preserve"> </w:t>
      </w:r>
      <w:r w:rsidR="007E0A93" w:rsidRPr="00843242">
        <w:t xml:space="preserve">FDI and </w:t>
      </w:r>
      <w:r w:rsidR="00293B61" w:rsidRPr="00843242">
        <w:t xml:space="preserve">expanded trade flows </w:t>
      </w:r>
      <w:r w:rsidR="00120681" w:rsidRPr="00843242">
        <w:t>create a</w:t>
      </w:r>
      <w:r w:rsidR="00F71690" w:rsidRPr="00843242">
        <w:t xml:space="preserve"> regional</w:t>
      </w:r>
      <w:r w:rsidR="00120681" w:rsidRPr="00843242">
        <w:t xml:space="preserve"> </w:t>
      </w:r>
      <w:r w:rsidR="006F07C3" w:rsidRPr="00843242">
        <w:t>“</w:t>
      </w:r>
      <w:r w:rsidR="00120681" w:rsidRPr="00843242">
        <w:t>race to the bottom</w:t>
      </w:r>
      <w:r w:rsidR="006F07C3" w:rsidRPr="00843242">
        <w:t>”</w:t>
      </w:r>
      <w:r w:rsidR="00120681" w:rsidRPr="00843242">
        <w:t xml:space="preserve"> and </w:t>
      </w:r>
      <w:r w:rsidR="00FC7CC3" w:rsidRPr="00843242">
        <w:t>make implementing ecological protection impossible</w:t>
      </w:r>
    </w:p>
    <w:p w14:paraId="5B01445D" w14:textId="77777777" w:rsidR="00926D58" w:rsidRPr="00843242" w:rsidRDefault="00926D58" w:rsidP="00926D58">
      <w:pPr>
        <w:rPr>
          <w:rStyle w:val="StyleStyleBold12pt"/>
          <w:rFonts w:asciiTheme="majorHAnsi" w:hAnsiTheme="majorHAnsi"/>
        </w:rPr>
      </w:pPr>
      <w:r w:rsidRPr="00843242">
        <w:rPr>
          <w:rStyle w:val="StyleStyleBold12pt"/>
          <w:rFonts w:asciiTheme="majorHAnsi" w:hAnsiTheme="majorHAnsi"/>
        </w:rPr>
        <w:t>Xu et al. 15</w:t>
      </w:r>
    </w:p>
    <w:p w14:paraId="3A5E0742" w14:textId="6A81C249" w:rsidR="005D5D30" w:rsidRPr="00843242" w:rsidRDefault="00926D58" w:rsidP="00926D58">
      <w:pPr>
        <w:rPr>
          <w:rFonts w:asciiTheme="majorHAnsi" w:hAnsiTheme="majorHAnsi"/>
        </w:rPr>
      </w:pPr>
      <w:r w:rsidRPr="00843242">
        <w:rPr>
          <w:rFonts w:asciiTheme="majorHAnsi" w:hAnsiTheme="majorHAnsi"/>
        </w:rPr>
        <w:t xml:space="preserve">(Zhenning Xu &amp; Edward Ramirez, The University of Texas at El Paso, College of Business Administration, Juanjuan Xu, Hohai University, Nanjing, China, Yu Liu, The University of Texas at El Paso, “The Effects of Neoliberalism and Trade Liberalization on China’s Environment Over Time: A Macromarketing Perspective,” </w:t>
      </w:r>
      <w:r w:rsidRPr="00843242">
        <w:rPr>
          <w:rFonts w:asciiTheme="majorHAnsi" w:hAnsiTheme="majorHAnsi"/>
          <w:i/>
        </w:rPr>
        <w:t>Journal of Macromarketing</w:t>
      </w:r>
      <w:r w:rsidRPr="00843242">
        <w:rPr>
          <w:rFonts w:asciiTheme="majorHAnsi" w:hAnsiTheme="majorHAnsi"/>
        </w:rPr>
        <w:t>, Vol. 35(2), 2015,</w:t>
      </w:r>
      <w:r w:rsidR="00F33259" w:rsidRPr="00843242">
        <w:rPr>
          <w:rFonts w:asciiTheme="majorHAnsi" w:hAnsiTheme="majorHAnsi"/>
        </w:rPr>
        <w:t xml:space="preserve"> p</w:t>
      </w:r>
      <w:r w:rsidR="005D5D30" w:rsidRPr="00843242">
        <w:rPr>
          <w:rFonts w:asciiTheme="majorHAnsi" w:hAnsiTheme="majorHAnsi"/>
        </w:rPr>
        <w:t>gs. 197-198</w:t>
      </w:r>
      <w:r w:rsidR="00263EE4" w:rsidRPr="00843242">
        <w:rPr>
          <w:rFonts w:asciiTheme="majorHAnsi" w:hAnsiTheme="majorHAnsi"/>
        </w:rPr>
        <w:t>)</w:t>
      </w:r>
    </w:p>
    <w:p w14:paraId="44493137" w14:textId="77777777" w:rsidR="005D5D30" w:rsidRPr="00843242" w:rsidRDefault="005D5D30" w:rsidP="004E4886">
      <w:pPr>
        <w:rPr>
          <w:rFonts w:asciiTheme="majorHAnsi" w:hAnsiTheme="majorHAnsi"/>
        </w:rPr>
      </w:pPr>
    </w:p>
    <w:p w14:paraId="34A96A34" w14:textId="4E742FB3" w:rsidR="004E4886" w:rsidRPr="00843242" w:rsidRDefault="004E4886" w:rsidP="004E4886">
      <w:pPr>
        <w:rPr>
          <w:rFonts w:asciiTheme="majorHAnsi" w:hAnsiTheme="majorHAnsi"/>
          <w:sz w:val="12"/>
          <w:szCs w:val="12"/>
        </w:rPr>
      </w:pPr>
      <w:r w:rsidRPr="00843242">
        <w:rPr>
          <w:rFonts w:asciiTheme="majorHAnsi" w:hAnsiTheme="majorHAnsi"/>
          <w:sz w:val="12"/>
          <w:szCs w:val="12"/>
        </w:rPr>
        <w:t>The research presented answers a call in the literature for a longitudinal assessment of the relationships identified by the expanded macromarketing model (K</w:t>
      </w:r>
      <w:r w:rsidR="00525FE6" w:rsidRPr="00843242">
        <w:rPr>
          <w:rFonts w:asciiTheme="majorHAnsi" w:hAnsiTheme="majorHAnsi"/>
          <w:sz w:val="12"/>
          <w:szCs w:val="12"/>
        </w:rPr>
        <w:t>ilbourne 2004). More spe</w:t>
      </w:r>
      <w:r w:rsidRPr="00843242">
        <w:rPr>
          <w:rFonts w:asciiTheme="majorHAnsi" w:hAnsiTheme="majorHAnsi"/>
          <w:sz w:val="12"/>
          <w:szCs w:val="12"/>
        </w:rPr>
        <w:t>cifically,</w:t>
      </w:r>
      <w:r w:rsidRPr="00843242">
        <w:rPr>
          <w:rFonts w:asciiTheme="majorHAnsi" w:hAnsiTheme="majorHAnsi"/>
        </w:rPr>
        <w:t xml:space="preserve"> </w:t>
      </w:r>
      <w:r w:rsidRPr="00843242">
        <w:rPr>
          <w:rStyle w:val="StyleBoldUnderline"/>
          <w:rFonts w:asciiTheme="majorHAnsi" w:hAnsiTheme="majorHAnsi"/>
        </w:rPr>
        <w:t>the article leverages time-series, regression-based techniques to study how the im</w:t>
      </w:r>
      <w:r w:rsidR="001E177C" w:rsidRPr="00843242">
        <w:rPr>
          <w:rStyle w:val="StyleBoldUnderline"/>
          <w:rFonts w:asciiTheme="majorHAnsi" w:hAnsiTheme="majorHAnsi"/>
        </w:rPr>
        <w:t>plementation of neoliberal pol</w:t>
      </w:r>
      <w:r w:rsidRPr="00843242">
        <w:rPr>
          <w:rStyle w:val="StyleBoldUnderline"/>
          <w:rFonts w:asciiTheme="majorHAnsi" w:hAnsiTheme="majorHAnsi"/>
        </w:rPr>
        <w:t>icies impacts the environment in an increasingly industrialized China</w:t>
      </w:r>
      <w:r w:rsidRPr="00843242">
        <w:rPr>
          <w:rFonts w:asciiTheme="majorHAnsi" w:hAnsiTheme="majorHAnsi"/>
        </w:rPr>
        <w:t xml:space="preserve">. </w:t>
      </w:r>
      <w:r w:rsidRPr="00843242">
        <w:rPr>
          <w:rFonts w:asciiTheme="majorHAnsi" w:hAnsiTheme="majorHAnsi"/>
          <w:sz w:val="12"/>
          <w:szCs w:val="12"/>
        </w:rPr>
        <w:t>The following section highlights the research findings, while demonstrating how they contribute to the literature. In addition, it describes the finding</w:t>
      </w:r>
      <w:r w:rsidR="00525FE6" w:rsidRPr="00843242">
        <w:rPr>
          <w:rFonts w:asciiTheme="majorHAnsi" w:hAnsiTheme="majorHAnsi"/>
          <w:sz w:val="12"/>
          <w:szCs w:val="12"/>
        </w:rPr>
        <w:t>’s implications for industrial</w:t>
      </w:r>
      <w:r w:rsidRPr="00843242">
        <w:rPr>
          <w:rFonts w:asciiTheme="majorHAnsi" w:hAnsiTheme="majorHAnsi"/>
          <w:sz w:val="12"/>
          <w:szCs w:val="12"/>
        </w:rPr>
        <w:t>ists and policy makers alike.</w:t>
      </w:r>
    </w:p>
    <w:p w14:paraId="6E16EFBC" w14:textId="0EFE5E74" w:rsidR="003C1AD1" w:rsidRPr="00843242" w:rsidRDefault="004E4886" w:rsidP="003C1AD1">
      <w:pPr>
        <w:rPr>
          <w:rFonts w:asciiTheme="majorHAnsi" w:hAnsiTheme="majorHAnsi"/>
          <w:sz w:val="12"/>
          <w:szCs w:val="12"/>
        </w:rPr>
      </w:pPr>
      <w:r w:rsidRPr="00843242">
        <w:rPr>
          <w:rFonts w:asciiTheme="majorHAnsi" w:hAnsiTheme="majorHAnsi"/>
          <w:sz w:val="12"/>
          <w:szCs w:val="12"/>
        </w:rPr>
        <w:t>The research presented contributes to the literature by empirically testing Kilbourne’s expanded macromarketing model, suggesting that</w:t>
      </w:r>
      <w:r w:rsidRPr="00843242">
        <w:rPr>
          <w:rFonts w:asciiTheme="majorHAnsi" w:hAnsiTheme="majorHAnsi"/>
        </w:rPr>
        <w:t xml:space="preserve"> </w:t>
      </w:r>
      <w:r w:rsidRPr="00843242">
        <w:rPr>
          <w:rStyle w:val="Emphasis"/>
          <w:rFonts w:asciiTheme="majorHAnsi" w:hAnsiTheme="majorHAnsi"/>
        </w:rPr>
        <w:t>economic development, free trade, and trade liberalization may result in environmental damage, as has been the case for China</w:t>
      </w:r>
      <w:r w:rsidRPr="00843242">
        <w:rPr>
          <w:rFonts w:asciiTheme="majorHAnsi" w:hAnsiTheme="majorHAnsi"/>
        </w:rPr>
        <w:t>. Furtherm</w:t>
      </w:r>
      <w:r w:rsidR="00525FE6" w:rsidRPr="00843242">
        <w:rPr>
          <w:rFonts w:asciiTheme="majorHAnsi" w:hAnsiTheme="majorHAnsi"/>
        </w:rPr>
        <w:t xml:space="preserve">ore, it indicates that </w:t>
      </w:r>
      <w:r w:rsidR="00525FE6" w:rsidRPr="00843242">
        <w:rPr>
          <w:rStyle w:val="StyleBoldUnderline"/>
          <w:rFonts w:asciiTheme="majorHAnsi" w:hAnsiTheme="majorHAnsi"/>
        </w:rPr>
        <w:t>legisla</w:t>
      </w:r>
      <w:r w:rsidRPr="00843242">
        <w:rPr>
          <w:rStyle w:val="StyleBoldUnderline"/>
          <w:rFonts w:asciiTheme="majorHAnsi" w:hAnsiTheme="majorHAnsi"/>
        </w:rPr>
        <w:t>tion has been ineffective in helping the nation to grow in a more sustainable fashion</w:t>
      </w:r>
      <w:r w:rsidRPr="00843242">
        <w:rPr>
          <w:rFonts w:asciiTheme="majorHAnsi" w:hAnsiTheme="majorHAnsi"/>
        </w:rPr>
        <w:t xml:space="preserve"> (Kilbourne 2004; van Dam and Apeldoorn 1996). In fact, the results show that </w:t>
      </w:r>
      <w:r w:rsidRPr="00843242">
        <w:rPr>
          <w:rStyle w:val="StyleBoldUnderline"/>
          <w:rFonts w:asciiTheme="majorHAnsi" w:hAnsiTheme="majorHAnsi"/>
        </w:rPr>
        <w:t>China’s growth patterns have harmed the environment in the underdeveloped western areas</w:t>
      </w:r>
      <w:r w:rsidRPr="00843242">
        <w:rPr>
          <w:rFonts w:asciiTheme="majorHAnsi" w:hAnsiTheme="majorHAnsi"/>
        </w:rPr>
        <w:t xml:space="preserve">. Moreover, </w:t>
      </w:r>
      <w:r w:rsidRPr="00843242">
        <w:rPr>
          <w:rStyle w:val="StyleBoldUnderline"/>
          <w:rFonts w:asciiTheme="majorHAnsi" w:hAnsiTheme="majorHAnsi"/>
        </w:rPr>
        <w:t>while environmental stringency should have mitigated</w:t>
      </w:r>
      <w:r w:rsidRPr="00843242">
        <w:rPr>
          <w:rFonts w:asciiTheme="majorHAnsi" w:hAnsiTheme="majorHAnsi"/>
        </w:rPr>
        <w:t xml:space="preserve"> some of </w:t>
      </w:r>
      <w:r w:rsidRPr="00843242">
        <w:rPr>
          <w:rStyle w:val="StyleBoldUnderline"/>
          <w:rFonts w:asciiTheme="majorHAnsi" w:hAnsiTheme="majorHAnsi"/>
        </w:rPr>
        <w:t xml:space="preserve">the negative </w:t>
      </w:r>
      <w:r w:rsidR="00525FE6" w:rsidRPr="00843242">
        <w:rPr>
          <w:rStyle w:val="StyleBoldUnderline"/>
          <w:rFonts w:asciiTheme="majorHAnsi" w:hAnsiTheme="majorHAnsi"/>
        </w:rPr>
        <w:t>effects brought</w:t>
      </w:r>
      <w:r w:rsidR="00525FE6" w:rsidRPr="00843242">
        <w:rPr>
          <w:rFonts w:asciiTheme="majorHAnsi" w:hAnsiTheme="majorHAnsi"/>
        </w:rPr>
        <w:t xml:space="preserve"> about </w:t>
      </w:r>
      <w:r w:rsidR="00525FE6" w:rsidRPr="00843242">
        <w:rPr>
          <w:rStyle w:val="StyleBoldUnderline"/>
          <w:rFonts w:asciiTheme="majorHAnsi" w:hAnsiTheme="majorHAnsi"/>
        </w:rPr>
        <w:t>by neoli</w:t>
      </w:r>
      <w:r w:rsidRPr="00843242">
        <w:rPr>
          <w:rStyle w:val="StyleBoldUnderline"/>
          <w:rFonts w:asciiTheme="majorHAnsi" w:hAnsiTheme="majorHAnsi"/>
        </w:rPr>
        <w:t>beralism</w:t>
      </w:r>
      <w:r w:rsidRPr="00843242">
        <w:rPr>
          <w:rFonts w:asciiTheme="majorHAnsi" w:hAnsiTheme="majorHAnsi"/>
        </w:rPr>
        <w:t xml:space="preserve">, the </w:t>
      </w:r>
      <w:r w:rsidRPr="00843242">
        <w:rPr>
          <w:rStyle w:val="StyleBoldUnderline"/>
          <w:rFonts w:asciiTheme="majorHAnsi" w:hAnsiTheme="majorHAnsi"/>
        </w:rPr>
        <w:t>findings demonstrate</w:t>
      </w:r>
      <w:r w:rsidRPr="00843242">
        <w:rPr>
          <w:rFonts w:asciiTheme="majorHAnsi" w:hAnsiTheme="majorHAnsi"/>
        </w:rPr>
        <w:t xml:space="preserve"> that </w:t>
      </w:r>
      <w:r w:rsidRPr="00843242">
        <w:rPr>
          <w:rStyle w:val="Emphasis"/>
          <w:rFonts w:asciiTheme="majorHAnsi" w:hAnsiTheme="majorHAnsi"/>
        </w:rPr>
        <w:t>levy rates encourage more pollution</w:t>
      </w:r>
      <w:r w:rsidRPr="00843242">
        <w:rPr>
          <w:rFonts w:asciiTheme="majorHAnsi" w:hAnsiTheme="majorHAnsi"/>
        </w:rPr>
        <w:t xml:space="preserve">, </w:t>
      </w:r>
      <w:r w:rsidRPr="00843242">
        <w:rPr>
          <w:rStyle w:val="Emphasis"/>
          <w:rFonts w:asciiTheme="majorHAnsi" w:hAnsiTheme="majorHAnsi"/>
        </w:rPr>
        <w:t>as the policy is</w:t>
      </w:r>
      <w:r w:rsidR="00EE4CF2" w:rsidRPr="00843242">
        <w:rPr>
          <w:rStyle w:val="Emphasis"/>
          <w:rFonts w:asciiTheme="majorHAnsi" w:hAnsiTheme="majorHAnsi"/>
        </w:rPr>
        <w:t xml:space="preserve"> driven by free market capital</w:t>
      </w:r>
      <w:r w:rsidRPr="00843242">
        <w:rPr>
          <w:rStyle w:val="Emphasis"/>
          <w:rFonts w:asciiTheme="majorHAnsi" w:hAnsiTheme="majorHAnsi"/>
        </w:rPr>
        <w:t>ism and</w:t>
      </w:r>
      <w:r w:rsidRPr="00843242">
        <w:rPr>
          <w:rFonts w:asciiTheme="majorHAnsi" w:hAnsiTheme="majorHAnsi"/>
        </w:rPr>
        <w:t xml:space="preserve">, consequently, </w:t>
      </w:r>
      <w:r w:rsidRPr="00843242">
        <w:rPr>
          <w:rStyle w:val="Emphasis"/>
          <w:rFonts w:asciiTheme="majorHAnsi" w:hAnsiTheme="majorHAnsi"/>
        </w:rPr>
        <w:t>fails to reflect</w:t>
      </w:r>
      <w:r w:rsidRPr="00843242">
        <w:rPr>
          <w:rFonts w:asciiTheme="majorHAnsi" w:hAnsiTheme="majorHAnsi"/>
        </w:rPr>
        <w:t xml:space="preserve"> the total cost, including </w:t>
      </w:r>
      <w:r w:rsidRPr="00843242">
        <w:rPr>
          <w:rStyle w:val="Emphasis"/>
          <w:rFonts w:asciiTheme="majorHAnsi" w:hAnsiTheme="majorHAnsi"/>
        </w:rPr>
        <w:t>the environmental cost, associated with investment</w:t>
      </w:r>
      <w:r w:rsidRPr="00843242">
        <w:rPr>
          <w:rFonts w:asciiTheme="majorHAnsi" w:hAnsiTheme="majorHAnsi"/>
        </w:rPr>
        <w:t xml:space="preserve">. </w:t>
      </w:r>
      <w:r w:rsidRPr="00843242">
        <w:rPr>
          <w:rFonts w:asciiTheme="majorHAnsi" w:hAnsiTheme="majorHAnsi"/>
          <w:sz w:val="12"/>
          <w:szCs w:val="12"/>
        </w:rPr>
        <w:t>That is to say, the cost of pollution is much lower than the penalties resulting from environmentally wayward behaviors. Thus, instead of creating an incentive for environmental protection,</w:t>
      </w:r>
      <w:r w:rsidRPr="00843242">
        <w:rPr>
          <w:rFonts w:asciiTheme="majorHAnsi" w:hAnsiTheme="majorHAnsi"/>
        </w:rPr>
        <w:t xml:space="preserve"> </w:t>
      </w:r>
      <w:r w:rsidRPr="00843242">
        <w:rPr>
          <w:rStyle w:val="StyleBoldUnderline"/>
          <w:rFonts w:asciiTheme="majorHAnsi" w:hAnsiTheme="majorHAnsi"/>
        </w:rPr>
        <w:t>high levy rates stimulate polluting behaviors</w:t>
      </w:r>
      <w:r w:rsidRPr="00843242">
        <w:rPr>
          <w:rFonts w:asciiTheme="majorHAnsi" w:hAnsiTheme="majorHAnsi"/>
        </w:rPr>
        <w:t xml:space="preserve">, </w:t>
      </w:r>
      <w:r w:rsidRPr="00843242">
        <w:rPr>
          <w:rFonts w:asciiTheme="majorHAnsi" w:hAnsiTheme="majorHAnsi"/>
          <w:sz w:val="12"/>
          <w:szCs w:val="12"/>
        </w:rPr>
        <w:t>consistent with</w:t>
      </w:r>
      <w:r w:rsidR="00525FE6" w:rsidRPr="00843242">
        <w:rPr>
          <w:rFonts w:asciiTheme="majorHAnsi" w:hAnsiTheme="majorHAnsi"/>
          <w:sz w:val="12"/>
          <w:szCs w:val="12"/>
        </w:rPr>
        <w:t xml:space="preserve"> </w:t>
      </w:r>
      <w:r w:rsidR="003C1AD1" w:rsidRPr="00843242">
        <w:rPr>
          <w:rFonts w:asciiTheme="majorHAnsi" w:hAnsiTheme="majorHAnsi"/>
          <w:sz w:val="12"/>
          <w:szCs w:val="12"/>
        </w:rPr>
        <w:t>the tactic assumptions of the expanded macromarketing model (Kilbourne 2004).</w:t>
      </w:r>
    </w:p>
    <w:p w14:paraId="00F7F8C3" w14:textId="6C1536A9" w:rsidR="003C1AD1" w:rsidRPr="00843242" w:rsidRDefault="003C1AD1" w:rsidP="003C1AD1">
      <w:pPr>
        <w:rPr>
          <w:rFonts w:asciiTheme="majorHAnsi" w:hAnsiTheme="majorHAnsi"/>
          <w:sz w:val="12"/>
          <w:szCs w:val="12"/>
        </w:rPr>
      </w:pPr>
      <w:r w:rsidRPr="00843242">
        <w:rPr>
          <w:rFonts w:asciiTheme="majorHAnsi" w:hAnsiTheme="majorHAnsi"/>
          <w:sz w:val="12"/>
          <w:szCs w:val="12"/>
        </w:rPr>
        <w:t>The results suggest that over the past ten years, non-national investment has served to minimize the occurrence o</w:t>
      </w:r>
      <w:r w:rsidR="001E177C" w:rsidRPr="00843242">
        <w:rPr>
          <w:rFonts w:asciiTheme="majorHAnsi" w:hAnsiTheme="majorHAnsi"/>
          <w:sz w:val="12"/>
          <w:szCs w:val="12"/>
        </w:rPr>
        <w:t>f major pol</w:t>
      </w:r>
      <w:r w:rsidRPr="00843242">
        <w:rPr>
          <w:rFonts w:asciiTheme="majorHAnsi" w:hAnsiTheme="majorHAnsi"/>
          <w:sz w:val="12"/>
          <w:szCs w:val="12"/>
        </w:rPr>
        <w:t>luting accidents, while resulting in a trivial increase in the SO2 emission levels. Moreover, the pr</w:t>
      </w:r>
      <w:r w:rsidR="001E177C" w:rsidRPr="00843242">
        <w:rPr>
          <w:rFonts w:asciiTheme="majorHAnsi" w:hAnsiTheme="majorHAnsi"/>
          <w:sz w:val="12"/>
          <w:szCs w:val="12"/>
        </w:rPr>
        <w:t>esent research adds to the lit</w:t>
      </w:r>
      <w:r w:rsidRPr="00843242">
        <w:rPr>
          <w:rFonts w:asciiTheme="majorHAnsi" w:hAnsiTheme="majorHAnsi"/>
          <w:sz w:val="12"/>
          <w:szCs w:val="12"/>
        </w:rPr>
        <w:t>erature in that the results also ind</w:t>
      </w:r>
      <w:r w:rsidR="001E177C" w:rsidRPr="00843242">
        <w:rPr>
          <w:rFonts w:asciiTheme="majorHAnsi" w:hAnsiTheme="majorHAnsi"/>
          <w:sz w:val="12"/>
          <w:szCs w:val="12"/>
        </w:rPr>
        <w:t>icate that non-national invest</w:t>
      </w:r>
      <w:r w:rsidRPr="00843242">
        <w:rPr>
          <w:rFonts w:asciiTheme="majorHAnsi" w:hAnsiTheme="majorHAnsi"/>
          <w:sz w:val="12"/>
          <w:szCs w:val="12"/>
        </w:rPr>
        <w:t>ment has played an important role in minimizing the occurrence of major polluting accidents and in developing wind energy initiatives in develo</w:t>
      </w:r>
      <w:r w:rsidR="001E177C" w:rsidRPr="00843242">
        <w:rPr>
          <w:rFonts w:asciiTheme="majorHAnsi" w:hAnsiTheme="majorHAnsi"/>
          <w:sz w:val="12"/>
          <w:szCs w:val="12"/>
        </w:rPr>
        <w:t>ped areas. In terms of longitu</w:t>
      </w:r>
      <w:r w:rsidRPr="00843242">
        <w:rPr>
          <w:rFonts w:asciiTheme="majorHAnsi" w:hAnsiTheme="majorHAnsi"/>
          <w:sz w:val="12"/>
          <w:szCs w:val="12"/>
        </w:rPr>
        <w:t>dinal effects, for the full sample the results show a clear before and after pattern in decreasing levels of SO2 emissions and increasing levels of wind power deployment after 2007. As such, this finding provides support for the selection of a two- year lag period, as it reveals th</w:t>
      </w:r>
      <w:r w:rsidR="001E177C" w:rsidRPr="00843242">
        <w:rPr>
          <w:rFonts w:asciiTheme="majorHAnsi" w:hAnsiTheme="majorHAnsi"/>
          <w:sz w:val="12"/>
          <w:szCs w:val="12"/>
        </w:rPr>
        <w:t>e time effects of policy imple</w:t>
      </w:r>
      <w:r w:rsidRPr="00843242">
        <w:rPr>
          <w:rFonts w:asciiTheme="majorHAnsi" w:hAnsiTheme="majorHAnsi"/>
          <w:sz w:val="12"/>
          <w:szCs w:val="12"/>
        </w:rPr>
        <w:t>mentation, while capturing important changes in the period from 2002 to 2011. More specifically, the findings imply that a new economic cycle led by the Chinese government’s 11th five-year plan has resulted in significant time effects in 2007.</w:t>
      </w:r>
    </w:p>
    <w:p w14:paraId="440EEEE3" w14:textId="5F30855A" w:rsidR="003C1AD1" w:rsidRPr="00843242" w:rsidRDefault="003C1AD1" w:rsidP="003C1AD1">
      <w:pPr>
        <w:rPr>
          <w:rFonts w:asciiTheme="majorHAnsi" w:hAnsiTheme="majorHAnsi"/>
        </w:rPr>
      </w:pPr>
      <w:r w:rsidRPr="00843242">
        <w:rPr>
          <w:rFonts w:asciiTheme="majorHAnsi" w:hAnsiTheme="majorHAnsi"/>
          <w:sz w:val="12"/>
          <w:szCs w:val="12"/>
        </w:rPr>
        <w:t>These results suggest tha</w:t>
      </w:r>
      <w:r w:rsidR="006108A4" w:rsidRPr="00843242">
        <w:rPr>
          <w:rFonts w:asciiTheme="majorHAnsi" w:hAnsiTheme="majorHAnsi"/>
          <w:sz w:val="12"/>
          <w:szCs w:val="12"/>
        </w:rPr>
        <w:t>t the Chinese government’s pro-</w:t>
      </w:r>
      <w:r w:rsidRPr="00843242">
        <w:rPr>
          <w:rFonts w:asciiTheme="majorHAnsi" w:hAnsiTheme="majorHAnsi"/>
          <w:sz w:val="12"/>
          <w:szCs w:val="12"/>
        </w:rPr>
        <w:t>environmental policy changes m</w:t>
      </w:r>
      <w:r w:rsidR="001E177C" w:rsidRPr="00843242">
        <w:rPr>
          <w:rFonts w:asciiTheme="majorHAnsi" w:hAnsiTheme="majorHAnsi"/>
          <w:sz w:val="12"/>
          <w:szCs w:val="12"/>
        </w:rPr>
        <w:t>ay have played a role in creat</w:t>
      </w:r>
      <w:r w:rsidRPr="00843242">
        <w:rPr>
          <w:rFonts w:asciiTheme="majorHAnsi" w:hAnsiTheme="majorHAnsi"/>
          <w:sz w:val="12"/>
          <w:szCs w:val="12"/>
        </w:rPr>
        <w:t>ing or deepening these effects. As such, China should focus on developing with environmental stewardship in mind (Nahser 2014) and should continue to inc</w:t>
      </w:r>
      <w:r w:rsidR="001E177C" w:rsidRPr="00843242">
        <w:rPr>
          <w:rFonts w:asciiTheme="majorHAnsi" w:hAnsiTheme="majorHAnsi"/>
          <w:sz w:val="12"/>
          <w:szCs w:val="12"/>
        </w:rPr>
        <w:t>rease its environmental protec</w:t>
      </w:r>
      <w:r w:rsidRPr="00843242">
        <w:rPr>
          <w:rFonts w:asciiTheme="majorHAnsi" w:hAnsiTheme="majorHAnsi"/>
          <w:sz w:val="12"/>
          <w:szCs w:val="12"/>
        </w:rPr>
        <w:t>tion budget, moving it to greater than 1.5% of its GDP. Second,</w:t>
      </w:r>
      <w:r w:rsidRPr="00843242">
        <w:rPr>
          <w:rFonts w:asciiTheme="majorHAnsi" w:hAnsiTheme="majorHAnsi"/>
        </w:rPr>
        <w:t xml:space="preserve"> </w:t>
      </w:r>
      <w:r w:rsidRPr="00843242">
        <w:rPr>
          <w:rStyle w:val="StyleBoldUnderline"/>
          <w:rFonts w:asciiTheme="majorHAnsi" w:hAnsiTheme="majorHAnsi"/>
        </w:rPr>
        <w:t>the Chinese central government should continue to be vigilant in its fight against environmental destruction</w:t>
      </w:r>
      <w:r w:rsidRPr="00843242">
        <w:rPr>
          <w:rFonts w:asciiTheme="majorHAnsi" w:hAnsiTheme="majorHAnsi"/>
        </w:rPr>
        <w:t xml:space="preserve"> </w:t>
      </w:r>
      <w:r w:rsidRPr="00843242">
        <w:rPr>
          <w:rFonts w:asciiTheme="majorHAnsi" w:hAnsiTheme="majorHAnsi"/>
          <w:sz w:val="12"/>
          <w:szCs w:val="12"/>
        </w:rPr>
        <w:t>by developing new and enforcing existing en</w:t>
      </w:r>
      <w:r w:rsidR="001E177C" w:rsidRPr="00843242">
        <w:rPr>
          <w:rFonts w:asciiTheme="majorHAnsi" w:hAnsiTheme="majorHAnsi"/>
          <w:sz w:val="12"/>
          <w:szCs w:val="12"/>
        </w:rPr>
        <w:t>vironmental standards and regu</w:t>
      </w:r>
      <w:r w:rsidRPr="00843242">
        <w:rPr>
          <w:rFonts w:asciiTheme="majorHAnsi" w:hAnsiTheme="majorHAnsi"/>
          <w:sz w:val="12"/>
          <w:szCs w:val="12"/>
        </w:rPr>
        <w:t>lations. Third, China should also cont</w:t>
      </w:r>
      <w:r w:rsidR="001E177C" w:rsidRPr="00843242">
        <w:rPr>
          <w:rFonts w:asciiTheme="majorHAnsi" w:hAnsiTheme="majorHAnsi"/>
          <w:sz w:val="12"/>
          <w:szCs w:val="12"/>
        </w:rPr>
        <w:t>inue to monitor its pollu</w:t>
      </w:r>
      <w:r w:rsidRPr="00843242">
        <w:rPr>
          <w:rFonts w:asciiTheme="majorHAnsi" w:hAnsiTheme="majorHAnsi"/>
          <w:sz w:val="12"/>
          <w:szCs w:val="12"/>
        </w:rPr>
        <w:t>tion penalties. Here, it should maintain its penalties’ level of severity, thus providing an incentive for firms to adopt a stake- holder orientation and allowing for the complete recovery of all of the costs associated with reha</w:t>
      </w:r>
      <w:r w:rsidR="001E177C" w:rsidRPr="00843242">
        <w:rPr>
          <w:rFonts w:asciiTheme="majorHAnsi" w:hAnsiTheme="majorHAnsi"/>
          <w:sz w:val="12"/>
          <w:szCs w:val="12"/>
        </w:rPr>
        <w:t>bilitating a polluted environ</w:t>
      </w:r>
      <w:r w:rsidRPr="00843242">
        <w:rPr>
          <w:rFonts w:asciiTheme="majorHAnsi" w:hAnsiTheme="majorHAnsi"/>
          <w:sz w:val="12"/>
          <w:szCs w:val="12"/>
        </w:rPr>
        <w:t>ment. In sum, these results indicate that the health and long- term welfare of China’s natural environment will hinge on both thoughtful governmental interventions to prevent and repair market failures, as well as business practitioners’ adoption of a stakeholder orientation.</w:t>
      </w:r>
    </w:p>
    <w:p w14:paraId="2EA21ACD" w14:textId="72194AAD" w:rsidR="003C1AD1" w:rsidRPr="00843242" w:rsidRDefault="003C1AD1" w:rsidP="003C1AD1">
      <w:pPr>
        <w:rPr>
          <w:rFonts w:asciiTheme="majorHAnsi" w:hAnsiTheme="majorHAnsi"/>
          <w:sz w:val="12"/>
          <w:szCs w:val="12"/>
        </w:rPr>
      </w:pPr>
      <w:r w:rsidRPr="00843242">
        <w:rPr>
          <w:rStyle w:val="StyleBoldUnderline"/>
          <w:rFonts w:asciiTheme="majorHAnsi" w:hAnsiTheme="majorHAnsi"/>
        </w:rPr>
        <w:t>For FDI and national investment</w:t>
      </w:r>
      <w:r w:rsidRPr="00843242">
        <w:rPr>
          <w:rFonts w:asciiTheme="majorHAnsi" w:hAnsiTheme="majorHAnsi"/>
          <w:sz w:val="12"/>
          <w:szCs w:val="12"/>
        </w:rPr>
        <w:t>, the situation is a bit more complex. Although the finding</w:t>
      </w:r>
      <w:r w:rsidR="001E177C" w:rsidRPr="00843242">
        <w:rPr>
          <w:rFonts w:asciiTheme="majorHAnsi" w:hAnsiTheme="majorHAnsi"/>
          <w:sz w:val="12"/>
          <w:szCs w:val="12"/>
        </w:rPr>
        <w:t>s suggest that national invest</w:t>
      </w:r>
      <w:r w:rsidRPr="00843242">
        <w:rPr>
          <w:rFonts w:asciiTheme="majorHAnsi" w:hAnsiTheme="majorHAnsi"/>
          <w:sz w:val="12"/>
          <w:szCs w:val="12"/>
        </w:rPr>
        <w:t>ment was positively associated</w:t>
      </w:r>
      <w:r w:rsidR="000710E3" w:rsidRPr="00843242">
        <w:rPr>
          <w:rFonts w:asciiTheme="majorHAnsi" w:hAnsiTheme="majorHAnsi"/>
          <w:sz w:val="12"/>
          <w:szCs w:val="12"/>
        </w:rPr>
        <w:t xml:space="preserve"> with an increase in major pol</w:t>
      </w:r>
      <w:r w:rsidRPr="00843242">
        <w:rPr>
          <w:rFonts w:asciiTheme="majorHAnsi" w:hAnsiTheme="majorHAnsi"/>
          <w:sz w:val="12"/>
          <w:szCs w:val="12"/>
        </w:rPr>
        <w:t>luting accidents for the landlocked central provinces, when testing the model with the full a</w:t>
      </w:r>
      <w:r w:rsidR="001E177C" w:rsidRPr="00843242">
        <w:rPr>
          <w:rFonts w:asciiTheme="majorHAnsi" w:hAnsiTheme="majorHAnsi"/>
          <w:sz w:val="12"/>
          <w:szCs w:val="12"/>
        </w:rPr>
        <w:t>nd subsamples the results indi</w:t>
      </w:r>
      <w:r w:rsidRPr="00843242">
        <w:rPr>
          <w:rFonts w:asciiTheme="majorHAnsi" w:hAnsiTheme="majorHAnsi"/>
          <w:sz w:val="12"/>
          <w:szCs w:val="12"/>
        </w:rPr>
        <w:t>cated that FDI had no effect on major polluting accidents. Thus, the results point to the fact that some of</w:t>
      </w:r>
      <w:r w:rsidRPr="00843242">
        <w:rPr>
          <w:rFonts w:asciiTheme="majorHAnsi" w:hAnsiTheme="majorHAnsi"/>
        </w:rPr>
        <w:t xml:space="preserve"> </w:t>
      </w:r>
      <w:r w:rsidRPr="00843242">
        <w:rPr>
          <w:rStyle w:val="StyleBoldUnderline"/>
          <w:rFonts w:asciiTheme="majorHAnsi" w:hAnsiTheme="majorHAnsi"/>
        </w:rPr>
        <w:t>China’s provinces may be ‘‘</w:t>
      </w:r>
      <w:r w:rsidRPr="00843242">
        <w:rPr>
          <w:rStyle w:val="Emphasis"/>
          <w:rFonts w:asciiTheme="majorHAnsi" w:hAnsiTheme="majorHAnsi"/>
        </w:rPr>
        <w:t>racing to the bottom</w:t>
      </w:r>
      <w:r w:rsidRPr="00843242">
        <w:rPr>
          <w:rStyle w:val="StyleBoldUnderline"/>
          <w:rFonts w:asciiTheme="majorHAnsi" w:hAnsiTheme="majorHAnsi"/>
        </w:rPr>
        <w:t>,</w:t>
      </w:r>
      <w:r w:rsidRPr="00843242">
        <w:rPr>
          <w:rFonts w:asciiTheme="majorHAnsi" w:hAnsiTheme="majorHAnsi"/>
        </w:rPr>
        <w:t xml:space="preserve">’’ </w:t>
      </w:r>
      <w:r w:rsidRPr="00843242">
        <w:rPr>
          <w:rStyle w:val="StyleBoldUnderline"/>
          <w:rFonts w:asciiTheme="majorHAnsi" w:hAnsiTheme="majorHAnsi"/>
        </w:rPr>
        <w:t xml:space="preserve">as </w:t>
      </w:r>
      <w:r w:rsidR="001E177C" w:rsidRPr="00843242">
        <w:rPr>
          <w:rStyle w:val="StyleBoldUnderline"/>
          <w:rFonts w:asciiTheme="majorHAnsi" w:hAnsiTheme="majorHAnsi"/>
        </w:rPr>
        <w:t>these provinces have had a ten</w:t>
      </w:r>
      <w:r w:rsidRPr="00843242">
        <w:rPr>
          <w:rStyle w:val="StyleBoldUnderline"/>
          <w:rFonts w:asciiTheme="majorHAnsi" w:hAnsiTheme="majorHAnsi"/>
        </w:rPr>
        <w:t>dency to permit major polluting accidents out of economic necessity</w:t>
      </w:r>
      <w:r w:rsidRPr="00843242">
        <w:rPr>
          <w:rFonts w:asciiTheme="majorHAnsi" w:hAnsiTheme="majorHAnsi"/>
          <w:sz w:val="12"/>
          <w:szCs w:val="12"/>
        </w:rPr>
        <w:t>, to turn a blind eye to</w:t>
      </w:r>
      <w:r w:rsidR="001E177C" w:rsidRPr="00843242">
        <w:rPr>
          <w:rFonts w:asciiTheme="majorHAnsi" w:hAnsiTheme="majorHAnsi"/>
          <w:sz w:val="12"/>
          <w:szCs w:val="12"/>
        </w:rPr>
        <w:t>wards environmentally irrespon</w:t>
      </w:r>
      <w:r w:rsidRPr="00843242">
        <w:rPr>
          <w:rFonts w:asciiTheme="majorHAnsi" w:hAnsiTheme="majorHAnsi"/>
          <w:sz w:val="12"/>
          <w:szCs w:val="12"/>
        </w:rPr>
        <w:t>sible behaviors, and to maintain low levy rates. This finding matches those in previous re</w:t>
      </w:r>
      <w:r w:rsidR="001E177C" w:rsidRPr="00843242">
        <w:rPr>
          <w:rFonts w:asciiTheme="majorHAnsi" w:hAnsiTheme="majorHAnsi"/>
          <w:sz w:val="12"/>
          <w:szCs w:val="12"/>
        </w:rPr>
        <w:t>search, which argue that</w:t>
      </w:r>
      <w:r w:rsidR="001E177C" w:rsidRPr="00843242">
        <w:rPr>
          <w:rFonts w:asciiTheme="majorHAnsi" w:hAnsiTheme="majorHAnsi"/>
        </w:rPr>
        <w:t xml:space="preserve"> </w:t>
      </w:r>
      <w:r w:rsidR="001E177C" w:rsidRPr="00843242">
        <w:rPr>
          <w:rStyle w:val="StyleBoldUnderline"/>
          <w:rFonts w:asciiTheme="majorHAnsi" w:hAnsiTheme="majorHAnsi"/>
        </w:rPr>
        <w:t>manag</w:t>
      </w:r>
      <w:r w:rsidRPr="00843242">
        <w:rPr>
          <w:rStyle w:val="StyleBoldUnderline"/>
          <w:rFonts w:asciiTheme="majorHAnsi" w:hAnsiTheme="majorHAnsi"/>
        </w:rPr>
        <w:t>ers</w:t>
      </w:r>
      <w:r w:rsidRPr="00843242">
        <w:rPr>
          <w:rFonts w:asciiTheme="majorHAnsi" w:hAnsiTheme="majorHAnsi"/>
        </w:rPr>
        <w:t xml:space="preserve"> may deviate from their training and </w:t>
      </w:r>
      <w:r w:rsidRPr="00843242">
        <w:rPr>
          <w:rStyle w:val="StyleBoldUnderline"/>
          <w:rFonts w:asciiTheme="majorHAnsi" w:hAnsiTheme="majorHAnsi"/>
        </w:rPr>
        <w:t>fail to implement effective risk prevention techniques</w:t>
      </w:r>
      <w:r w:rsidRPr="00843242">
        <w:rPr>
          <w:rFonts w:asciiTheme="majorHAnsi" w:hAnsiTheme="majorHAnsi"/>
        </w:rPr>
        <w:t xml:space="preserve"> </w:t>
      </w:r>
      <w:r w:rsidRPr="00843242">
        <w:rPr>
          <w:rFonts w:asciiTheme="majorHAnsi" w:hAnsiTheme="majorHAnsi"/>
          <w:sz w:val="12"/>
          <w:szCs w:val="12"/>
        </w:rPr>
        <w:t>(Hou and Zhang 2009). Furthermore, this indicates that the managers of state-owned enterprises in the landlocked central areas play an important role in contributing to the occurrenc</w:t>
      </w:r>
      <w:r w:rsidR="001E177C" w:rsidRPr="00843242">
        <w:rPr>
          <w:rFonts w:asciiTheme="majorHAnsi" w:hAnsiTheme="majorHAnsi"/>
          <w:sz w:val="12"/>
          <w:szCs w:val="12"/>
        </w:rPr>
        <w:t>e of polluting accidents. Addi</w:t>
      </w:r>
      <w:r w:rsidRPr="00843242">
        <w:rPr>
          <w:rFonts w:asciiTheme="majorHAnsi" w:hAnsiTheme="majorHAnsi"/>
          <w:sz w:val="12"/>
          <w:szCs w:val="12"/>
        </w:rPr>
        <w:t>tionally, the problems associated with national investment suggest a ‘‘Tragedy of the Commons’’ (Hardin 1968; Nahser 2014). In this vein, the results show that FDI and nati</w:t>
      </w:r>
      <w:r w:rsidR="001E177C" w:rsidRPr="00843242">
        <w:rPr>
          <w:rFonts w:asciiTheme="majorHAnsi" w:hAnsiTheme="majorHAnsi"/>
          <w:sz w:val="12"/>
          <w:szCs w:val="12"/>
        </w:rPr>
        <w:t>onal invest</w:t>
      </w:r>
      <w:r w:rsidRPr="00843242">
        <w:rPr>
          <w:rFonts w:asciiTheme="majorHAnsi" w:hAnsiTheme="majorHAnsi"/>
          <w:sz w:val="12"/>
          <w:szCs w:val="12"/>
        </w:rPr>
        <w:t xml:space="preserve">ment have opposite signs in the </w:t>
      </w:r>
      <w:r w:rsidR="001E177C" w:rsidRPr="00843242">
        <w:rPr>
          <w:rFonts w:asciiTheme="majorHAnsi" w:hAnsiTheme="majorHAnsi"/>
          <w:sz w:val="12"/>
          <w:szCs w:val="12"/>
        </w:rPr>
        <w:t>landlocked central and underde</w:t>
      </w:r>
      <w:r w:rsidRPr="00843242">
        <w:rPr>
          <w:rFonts w:asciiTheme="majorHAnsi" w:hAnsiTheme="majorHAnsi"/>
          <w:sz w:val="12"/>
          <w:szCs w:val="12"/>
        </w:rPr>
        <w:t xml:space="preserve">veloped areas, implying that organizations’ opportunistic behaviors have varying effects on these areas. Relatedly, the results indicate that the more affluent coastal areas have moved towards adopting a more sustainable approach to development, while the relatively impoverished landlocked central provinces have compromised on environmental regulations and their enforcement in an effort to lure multinational firms and their promise of building regional economic prosperity. Perhaps the most surprising finding indicated that the landlocked central areas were resistant to environmental stringency and insensitive to the increasing occurrence of </w:t>
      </w:r>
      <w:r w:rsidR="001E177C" w:rsidRPr="00843242">
        <w:rPr>
          <w:rFonts w:asciiTheme="majorHAnsi" w:hAnsiTheme="majorHAnsi"/>
          <w:sz w:val="12"/>
          <w:szCs w:val="12"/>
        </w:rPr>
        <w:t>major polluting accidents. Con</w:t>
      </w:r>
      <w:r w:rsidRPr="00843242">
        <w:rPr>
          <w:rFonts w:asciiTheme="majorHAnsi" w:hAnsiTheme="majorHAnsi"/>
          <w:sz w:val="12"/>
          <w:szCs w:val="12"/>
        </w:rPr>
        <w:t>sequently, these findings sugge</w:t>
      </w:r>
      <w:r w:rsidR="001E177C" w:rsidRPr="00843242">
        <w:rPr>
          <w:rFonts w:asciiTheme="majorHAnsi" w:hAnsiTheme="majorHAnsi"/>
          <w:sz w:val="12"/>
          <w:szCs w:val="12"/>
        </w:rPr>
        <w:t>st a need for governmental con</w:t>
      </w:r>
      <w:r w:rsidRPr="00843242">
        <w:rPr>
          <w:rFonts w:asciiTheme="majorHAnsi" w:hAnsiTheme="majorHAnsi"/>
          <w:sz w:val="12"/>
          <w:szCs w:val="12"/>
        </w:rPr>
        <w:t>trol at the national level to ensure that each province complies with overarching environmental regulations, implying that firms protect their brand equity by a</w:t>
      </w:r>
      <w:r w:rsidR="001E177C" w:rsidRPr="00843242">
        <w:rPr>
          <w:rFonts w:asciiTheme="majorHAnsi" w:hAnsiTheme="majorHAnsi"/>
          <w:sz w:val="12"/>
          <w:szCs w:val="12"/>
        </w:rPr>
        <w:t>dopting an environmentally sus</w:t>
      </w:r>
      <w:r w:rsidRPr="00843242">
        <w:rPr>
          <w:rFonts w:asciiTheme="majorHAnsi" w:hAnsiTheme="majorHAnsi"/>
          <w:sz w:val="12"/>
          <w:szCs w:val="12"/>
        </w:rPr>
        <w:t>tainable orientation (Ramirez 2013).</w:t>
      </w:r>
    </w:p>
    <w:p w14:paraId="1BEAE8D1" w14:textId="5302AD46" w:rsidR="003C1AD1" w:rsidRPr="00843242" w:rsidRDefault="003C1AD1" w:rsidP="003C1AD1">
      <w:pPr>
        <w:rPr>
          <w:rFonts w:asciiTheme="majorHAnsi" w:hAnsiTheme="majorHAnsi"/>
        </w:rPr>
      </w:pPr>
      <w:r w:rsidRPr="00843242">
        <w:rPr>
          <w:rFonts w:asciiTheme="majorHAnsi" w:hAnsiTheme="majorHAnsi"/>
          <w:sz w:val="12"/>
          <w:szCs w:val="12"/>
        </w:rPr>
        <w:t>When considering trade liberalization measures, the results demonstrate that importing has a positive effect on reducing SO2 emissions, while exporting only has a trivial effect on the occurrence of major polluting accidents for t</w:t>
      </w:r>
      <w:r w:rsidR="001E177C" w:rsidRPr="00843242">
        <w:rPr>
          <w:rFonts w:asciiTheme="majorHAnsi" w:hAnsiTheme="majorHAnsi"/>
          <w:sz w:val="12"/>
          <w:szCs w:val="12"/>
        </w:rPr>
        <w:t>he underdeve</w:t>
      </w:r>
      <w:r w:rsidRPr="00843242">
        <w:rPr>
          <w:rFonts w:asciiTheme="majorHAnsi" w:hAnsiTheme="majorHAnsi"/>
          <w:sz w:val="12"/>
          <w:szCs w:val="12"/>
        </w:rPr>
        <w:t>loped western areas. This suggests that exporting is not the root cause of the development of ‘‘pollution havens.’’ China’s export enterprises are slowly upgrading from labor-intensive to skill-intensive industries, which should result in future decreases in SO2 emissions, as well as a reduction in pollution accidents. Furthermore, this relationship may be explained in that sustainable energy initiatives appear to have played a more important role in economic development than did traditional coal and oil industries. These findings suggest that</w:t>
      </w:r>
      <w:r w:rsidRPr="00843242">
        <w:rPr>
          <w:rFonts w:asciiTheme="majorHAnsi" w:hAnsiTheme="majorHAnsi"/>
        </w:rPr>
        <w:t xml:space="preserve"> </w:t>
      </w:r>
      <w:r w:rsidRPr="00843242">
        <w:rPr>
          <w:rStyle w:val="StyleBoldUnderline"/>
          <w:rFonts w:asciiTheme="majorHAnsi" w:hAnsiTheme="majorHAnsi"/>
        </w:rPr>
        <w:t>the Chinese government should carefully monitor trade flows</w:t>
      </w:r>
      <w:r w:rsidRPr="00843242">
        <w:rPr>
          <w:rFonts w:asciiTheme="majorHAnsi" w:hAnsiTheme="majorHAnsi"/>
        </w:rPr>
        <w:t xml:space="preserve">, </w:t>
      </w:r>
      <w:r w:rsidRPr="00843242">
        <w:rPr>
          <w:rStyle w:val="StyleBoldUnderline"/>
          <w:rFonts w:asciiTheme="majorHAnsi" w:hAnsiTheme="majorHAnsi"/>
        </w:rPr>
        <w:t>recognizing that future demand</w:t>
      </w:r>
      <w:r w:rsidRPr="00843242">
        <w:rPr>
          <w:rFonts w:asciiTheme="majorHAnsi" w:hAnsiTheme="majorHAnsi"/>
        </w:rPr>
        <w:t>—</w:t>
      </w:r>
      <w:r w:rsidRPr="00843242">
        <w:rPr>
          <w:rStyle w:val="StyleBoldUnderline"/>
          <w:rFonts w:asciiTheme="majorHAnsi" w:hAnsiTheme="majorHAnsi"/>
        </w:rPr>
        <w:t>due to the nation’s</w:t>
      </w:r>
      <w:r w:rsidRPr="00843242">
        <w:rPr>
          <w:rFonts w:asciiTheme="majorHAnsi" w:hAnsiTheme="majorHAnsi"/>
        </w:rPr>
        <w:t xml:space="preserve"> or the underdeveloped western area’s </w:t>
      </w:r>
      <w:r w:rsidRPr="00843242">
        <w:rPr>
          <w:rStyle w:val="StyleBoldUnderline"/>
          <w:rFonts w:asciiTheme="majorHAnsi" w:hAnsiTheme="majorHAnsi"/>
        </w:rPr>
        <w:t>comparative cost advantages and less stringent environmental regulations</w:t>
      </w:r>
      <w:r w:rsidRPr="00843242">
        <w:rPr>
          <w:rFonts w:asciiTheme="majorHAnsi" w:hAnsiTheme="majorHAnsi"/>
        </w:rPr>
        <w:t>—</w:t>
      </w:r>
      <w:r w:rsidRPr="00843242">
        <w:rPr>
          <w:rStyle w:val="StyleBoldUnderline"/>
          <w:rFonts w:asciiTheme="majorHAnsi" w:hAnsiTheme="majorHAnsi"/>
        </w:rPr>
        <w:t xml:space="preserve">may result in </w:t>
      </w:r>
      <w:r w:rsidRPr="00843242">
        <w:rPr>
          <w:rStyle w:val="Emphasis"/>
          <w:rFonts w:asciiTheme="majorHAnsi" w:hAnsiTheme="majorHAnsi"/>
        </w:rPr>
        <w:t>a renewed increase in the nation’s population of pollution rich industries</w:t>
      </w:r>
      <w:r w:rsidRPr="00843242">
        <w:rPr>
          <w:rFonts w:asciiTheme="majorHAnsi" w:hAnsiTheme="majorHAnsi"/>
        </w:rPr>
        <w:t>.</w:t>
      </w:r>
    </w:p>
    <w:p w14:paraId="1DF25DB3" w14:textId="50854F6B" w:rsidR="003C1AD1" w:rsidRDefault="003C1AD1" w:rsidP="003C1AD1">
      <w:pPr>
        <w:rPr>
          <w:rFonts w:asciiTheme="majorHAnsi" w:hAnsiTheme="majorHAnsi"/>
        </w:rPr>
      </w:pPr>
      <w:r w:rsidRPr="00843242">
        <w:rPr>
          <w:rStyle w:val="StyleBoldUnderline"/>
          <w:rFonts w:asciiTheme="majorHAnsi" w:hAnsiTheme="majorHAnsi"/>
        </w:rPr>
        <w:t xml:space="preserve">A significant positive relationship between </w:t>
      </w:r>
      <w:r w:rsidRPr="00843242">
        <w:rPr>
          <w:rStyle w:val="Emphasis"/>
          <w:rFonts w:asciiTheme="majorHAnsi" w:hAnsiTheme="majorHAnsi"/>
        </w:rPr>
        <w:t>GDP per capita and major polluting accidents</w:t>
      </w:r>
      <w:r w:rsidRPr="00843242">
        <w:rPr>
          <w:rFonts w:asciiTheme="majorHAnsi" w:hAnsiTheme="majorHAnsi"/>
        </w:rPr>
        <w:t xml:space="preserve"> for the full sample, as well as for the underdeveloped wester</w:t>
      </w:r>
      <w:r w:rsidR="001E177C" w:rsidRPr="00843242">
        <w:rPr>
          <w:rFonts w:asciiTheme="majorHAnsi" w:hAnsiTheme="majorHAnsi"/>
        </w:rPr>
        <w:t xml:space="preserve">n areas, </w:t>
      </w:r>
      <w:r w:rsidR="001E177C" w:rsidRPr="00843242">
        <w:rPr>
          <w:rStyle w:val="StyleBoldUnderline"/>
          <w:rFonts w:asciiTheme="majorHAnsi" w:hAnsiTheme="majorHAnsi"/>
        </w:rPr>
        <w:t>was found</w:t>
      </w:r>
      <w:r w:rsidR="001E177C" w:rsidRPr="00843242">
        <w:rPr>
          <w:rFonts w:asciiTheme="majorHAnsi" w:hAnsiTheme="majorHAnsi"/>
        </w:rPr>
        <w:t>. Most impor</w:t>
      </w:r>
      <w:r w:rsidRPr="00843242">
        <w:rPr>
          <w:rFonts w:asciiTheme="majorHAnsi" w:hAnsiTheme="majorHAnsi"/>
        </w:rPr>
        <w:t xml:space="preserve">tantly, as indicated by the subsample regression model, </w:t>
      </w:r>
      <w:r w:rsidRPr="00843242">
        <w:rPr>
          <w:rStyle w:val="StyleBoldUnderline"/>
          <w:rFonts w:asciiTheme="majorHAnsi" w:hAnsiTheme="majorHAnsi"/>
        </w:rPr>
        <w:t>a boom in export activities in the unde</w:t>
      </w:r>
      <w:r w:rsidR="001E177C" w:rsidRPr="00843242">
        <w:rPr>
          <w:rStyle w:val="StyleBoldUnderline"/>
          <w:rFonts w:asciiTheme="majorHAnsi" w:hAnsiTheme="majorHAnsi"/>
        </w:rPr>
        <w:t>rdeveloped western areas accom</w:t>
      </w:r>
      <w:r w:rsidRPr="00843242">
        <w:rPr>
          <w:rStyle w:val="StyleBoldUnderline"/>
          <w:rFonts w:asciiTheme="majorHAnsi" w:hAnsiTheme="majorHAnsi"/>
        </w:rPr>
        <w:t>panies the frequent occurrence of major polluting accidents</w:t>
      </w:r>
      <w:r w:rsidRPr="00843242">
        <w:rPr>
          <w:rFonts w:asciiTheme="majorHAnsi" w:hAnsiTheme="majorHAnsi"/>
        </w:rPr>
        <w:t xml:space="preserve">. </w:t>
      </w:r>
      <w:r w:rsidRPr="00843242">
        <w:rPr>
          <w:rFonts w:asciiTheme="majorHAnsi" w:hAnsiTheme="majorHAnsi"/>
          <w:sz w:val="12"/>
          <w:szCs w:val="12"/>
        </w:rPr>
        <w:t>In comparison, a positive relationship between GDP per capita and the reduction of major p</w:t>
      </w:r>
      <w:r w:rsidR="007D621C" w:rsidRPr="00843242">
        <w:rPr>
          <w:rFonts w:asciiTheme="majorHAnsi" w:hAnsiTheme="majorHAnsi"/>
          <w:sz w:val="12"/>
          <w:szCs w:val="12"/>
        </w:rPr>
        <w:t>olluting accidents in the land-</w:t>
      </w:r>
      <w:r w:rsidRPr="00843242">
        <w:rPr>
          <w:rFonts w:asciiTheme="majorHAnsi" w:hAnsiTheme="majorHAnsi"/>
          <w:sz w:val="12"/>
          <w:szCs w:val="12"/>
        </w:rPr>
        <w:t>locked central areas was found, while the results indicated that there was no significant relationship between these factors in coastal areas. These findings are consistent with the expanded macromarketing model, which suggests that</w:t>
      </w:r>
      <w:r w:rsidRPr="00843242">
        <w:rPr>
          <w:rFonts w:asciiTheme="majorHAnsi" w:hAnsiTheme="majorHAnsi"/>
        </w:rPr>
        <w:t xml:space="preserve"> </w:t>
      </w:r>
      <w:r w:rsidRPr="00843242">
        <w:rPr>
          <w:rStyle w:val="StyleBoldUnderline"/>
          <w:rFonts w:asciiTheme="majorHAnsi" w:hAnsiTheme="majorHAnsi"/>
        </w:rPr>
        <w:t>as the percentage of trade with other areas increases, the environmental quality of the area decreases and tha</w:t>
      </w:r>
      <w:r w:rsidR="001E177C" w:rsidRPr="00843242">
        <w:rPr>
          <w:rStyle w:val="StyleBoldUnderline"/>
          <w:rFonts w:asciiTheme="majorHAnsi" w:hAnsiTheme="majorHAnsi"/>
        </w:rPr>
        <w:t xml:space="preserve">t </w:t>
      </w:r>
      <w:r w:rsidR="001E177C" w:rsidRPr="00843242">
        <w:rPr>
          <w:rStyle w:val="Emphasis"/>
          <w:rFonts w:asciiTheme="majorHAnsi" w:hAnsiTheme="majorHAnsi"/>
        </w:rPr>
        <w:t>negative environmental conse</w:t>
      </w:r>
      <w:r w:rsidRPr="00843242">
        <w:rPr>
          <w:rStyle w:val="Emphasis"/>
          <w:rFonts w:asciiTheme="majorHAnsi" w:hAnsiTheme="majorHAnsi"/>
        </w:rPr>
        <w:t>quences accrue to areas with lower economic productivity</w:t>
      </w:r>
      <w:r w:rsidRPr="00843242">
        <w:rPr>
          <w:rFonts w:asciiTheme="majorHAnsi" w:hAnsiTheme="majorHAnsi"/>
        </w:rPr>
        <w:t xml:space="preserve"> (Kilbourne 2004).</w:t>
      </w:r>
    </w:p>
    <w:p w14:paraId="19FE5083" w14:textId="77777777" w:rsidR="00D019A9" w:rsidRDefault="00D019A9" w:rsidP="003C1AD1">
      <w:pPr>
        <w:rPr>
          <w:rFonts w:asciiTheme="majorHAnsi" w:hAnsiTheme="majorHAnsi"/>
        </w:rPr>
      </w:pPr>
    </w:p>
    <w:p w14:paraId="2033E04B" w14:textId="77777777" w:rsidR="00D019A9" w:rsidRPr="00273875" w:rsidRDefault="00D019A9" w:rsidP="00D019A9">
      <w:pPr>
        <w:pStyle w:val="Heading3"/>
      </w:pPr>
      <w:r w:rsidRPr="00273875">
        <w:t>Overconsumption DA</w:t>
      </w:r>
    </w:p>
    <w:p w14:paraId="01305CDD" w14:textId="77777777" w:rsidR="00D019A9" w:rsidRPr="00273875" w:rsidRDefault="00D019A9" w:rsidP="00D019A9">
      <w:pPr>
        <w:pStyle w:val="Heading4"/>
      </w:pPr>
      <w:r w:rsidRPr="00273875">
        <w:t>Neoliberalism drives massive overconsumption – even waste innovation and efficiency increases are re-invested to produce more goods</w:t>
      </w:r>
    </w:p>
    <w:p w14:paraId="376745EE" w14:textId="77777777" w:rsidR="00D019A9" w:rsidRPr="00273875" w:rsidRDefault="00D019A9" w:rsidP="00D019A9">
      <w:pPr>
        <w:rPr>
          <w:rStyle w:val="StyleStyleBold12pt"/>
          <w:rFonts w:asciiTheme="majorHAnsi" w:hAnsiTheme="majorHAnsi"/>
        </w:rPr>
      </w:pPr>
      <w:r w:rsidRPr="00273875">
        <w:rPr>
          <w:rStyle w:val="StyleStyleBold12pt"/>
          <w:rFonts w:asciiTheme="majorHAnsi" w:hAnsiTheme="majorHAnsi"/>
        </w:rPr>
        <w:t>Foster et al 10</w:t>
      </w:r>
    </w:p>
    <w:p w14:paraId="0FF2856B" w14:textId="77777777" w:rsidR="00D019A9" w:rsidRPr="00273875" w:rsidRDefault="00D019A9" w:rsidP="00D019A9">
      <w:pPr>
        <w:rPr>
          <w:rFonts w:asciiTheme="majorHAnsi" w:hAnsiTheme="majorHAnsi"/>
        </w:rPr>
      </w:pPr>
      <w:r w:rsidRPr="00273875">
        <w:rPr>
          <w:rFonts w:asciiTheme="majorHAnsi" w:hAnsiTheme="majorHAnsi"/>
        </w:rPr>
        <w:t xml:space="preserve">(John Bellamy, prof of sociology @ U of Oregon, Brett Clark, asst prof of sociology @ NC-State, Richard York, associate prof of sociology @ U of Oregon, “Capitalism and the Curse of Energy Efficiency”, </w:t>
      </w:r>
      <w:r w:rsidRPr="00273875">
        <w:rPr>
          <w:rFonts w:asciiTheme="majorHAnsi" w:hAnsiTheme="majorHAnsi"/>
          <w:i/>
        </w:rPr>
        <w:t>Monthly Review</w:t>
      </w:r>
      <w:r w:rsidRPr="00273875">
        <w:rPr>
          <w:rFonts w:asciiTheme="majorHAnsi" w:hAnsiTheme="majorHAnsi"/>
        </w:rPr>
        <w:t>,  2010, Volume 62, Issue 06 (November), http://monthlyreview.org/2010/11/01/capitalism-and-the-curse-of-energy-efficiency)</w:t>
      </w:r>
    </w:p>
    <w:p w14:paraId="65F52386" w14:textId="77777777" w:rsidR="00D019A9" w:rsidRPr="00273875" w:rsidRDefault="00D019A9" w:rsidP="00D019A9">
      <w:pPr>
        <w:rPr>
          <w:rFonts w:asciiTheme="majorHAnsi" w:hAnsiTheme="majorHAnsi"/>
        </w:rPr>
      </w:pPr>
    </w:p>
    <w:p w14:paraId="0860BABA" w14:textId="77777777" w:rsidR="00D019A9" w:rsidRPr="00273875" w:rsidRDefault="00D019A9" w:rsidP="00D019A9">
      <w:pPr>
        <w:rPr>
          <w:rFonts w:asciiTheme="majorHAnsi" w:hAnsiTheme="majorHAnsi"/>
        </w:rPr>
      </w:pPr>
      <w:r w:rsidRPr="00273875">
        <w:rPr>
          <w:rFonts w:asciiTheme="majorHAnsi" w:hAnsiTheme="majorHAnsi"/>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w:t>
      </w:r>
      <w:r w:rsidRPr="00273875">
        <w:rPr>
          <w:rStyle w:val="StyleBoldUnderline"/>
          <w:rFonts w:asciiTheme="majorHAnsi" w:hAnsiTheme="majorHAnsi"/>
        </w:rPr>
        <w:t>the “rebound effect.”</w:t>
      </w:r>
      <w:r w:rsidRPr="00273875">
        <w:rPr>
          <w:rFonts w:asciiTheme="majorHAnsi" w:hAnsiTheme="majorHAnsi"/>
        </w:rPr>
        <w:t xml:space="preserve"> This </w:t>
      </w:r>
      <w:r w:rsidRPr="00273875">
        <w:rPr>
          <w:rStyle w:val="StyleBoldUnderline"/>
          <w:rFonts w:asciiTheme="majorHAnsi" w:hAnsiTheme="majorHAnsi"/>
        </w:rPr>
        <w:t>was the</w:t>
      </w:r>
      <w:r w:rsidRPr="00273875">
        <w:rPr>
          <w:rFonts w:asciiTheme="majorHAnsi" w:hAnsiTheme="majorHAnsi"/>
        </w:rPr>
        <w:t xml:space="preserve"> fairly straightforward </w:t>
      </w:r>
      <w:r w:rsidRPr="00273875">
        <w:rPr>
          <w:rStyle w:val="StyleBoldUnderline"/>
          <w:rFonts w:asciiTheme="majorHAnsi" w:hAnsiTheme="majorHAnsi"/>
        </w:rPr>
        <w:t>notion that</w:t>
      </w:r>
      <w:r w:rsidRPr="00273875">
        <w:rPr>
          <w:rFonts w:asciiTheme="majorHAnsi" w:hAnsiTheme="majorHAnsi"/>
        </w:rPr>
        <w:t xml:space="preserve"> engineering </w:t>
      </w:r>
      <w:r w:rsidRPr="00273875">
        <w:rPr>
          <w:rStyle w:val="StyleBoldUnderline"/>
          <w:rFonts w:asciiTheme="majorHAnsi" w:hAnsiTheme="majorHAnsi"/>
        </w:rPr>
        <w:t>efficiency gains</w:t>
      </w:r>
      <w:r w:rsidRPr="00273875">
        <w:rPr>
          <w:rFonts w:asciiTheme="majorHAnsi" w:hAnsiTheme="majorHAnsi"/>
        </w:rPr>
        <w:t xml:space="preserve"> normally </w:t>
      </w:r>
      <w:r w:rsidRPr="00273875">
        <w:rPr>
          <w:rStyle w:val="StyleBoldUnderline"/>
          <w:rFonts w:asciiTheme="majorHAnsi" w:hAnsiTheme="majorHAnsi"/>
        </w:rPr>
        <w:t>led to a decrease in the effective price of a commodity</w:t>
      </w:r>
      <w:r w:rsidRPr="00273875">
        <w:rPr>
          <w:rFonts w:asciiTheme="majorHAnsi" w:hAnsiTheme="majorHAnsi"/>
        </w:rPr>
        <w:t xml:space="preserve">, thereby </w:t>
      </w:r>
      <w:r w:rsidRPr="00273875">
        <w:rPr>
          <w:rStyle w:val="StyleBoldUnderline"/>
          <w:rFonts w:asciiTheme="majorHAnsi" w:hAnsiTheme="majorHAnsi"/>
        </w:rPr>
        <w:t>generating increased demand, so that</w:t>
      </w:r>
      <w:r w:rsidRPr="00273875">
        <w:rPr>
          <w:rFonts w:asciiTheme="majorHAnsi" w:hAnsiTheme="majorHAnsi"/>
        </w:rPr>
        <w:t xml:space="preserve"> the </w:t>
      </w:r>
      <w:r w:rsidRPr="00273875">
        <w:rPr>
          <w:rStyle w:val="StyleBoldUnderline"/>
          <w:rFonts w:asciiTheme="majorHAnsi" w:hAnsiTheme="majorHAnsi"/>
        </w:rPr>
        <w:t>gains in efficiency did not produce a decrease in consumption</w:t>
      </w:r>
      <w:r w:rsidRPr="00273875">
        <w:rPr>
          <w:rFonts w:asciiTheme="majorHAnsi" w:hAnsiTheme="majorHAnsi"/>
        </w:rPr>
        <w:t xml:space="preserve"> to an equal extent.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273875">
        <w:rPr>
          <w:rStyle w:val="StyleBoldUnderline"/>
          <w:rFonts w:asciiTheme="majorHAnsi" w:hAnsiTheme="majorHAnsi"/>
        </w:rPr>
        <w:t>Technological optimists have tried to argue</w:t>
      </w:r>
      <w:r w:rsidRPr="00273875">
        <w:rPr>
          <w:rFonts w:asciiTheme="majorHAnsi" w:hAnsiTheme="majorHAnsi"/>
        </w:rPr>
        <w:t xml:space="preserve"> that </w:t>
      </w:r>
      <w:r w:rsidRPr="00273875">
        <w:rPr>
          <w:rStyle w:val="StyleBoldUnderline"/>
          <w:rFonts w:asciiTheme="majorHAnsi" w:hAnsiTheme="majorHAnsi"/>
        </w:rPr>
        <w:t>the rebound effect is small, and therefore environmental problems can be solved</w:t>
      </w:r>
      <w:r w:rsidRPr="00273875">
        <w:rPr>
          <w:rFonts w:asciiTheme="majorHAnsi" w:hAnsiTheme="majorHAnsi"/>
        </w:rPr>
        <w:t xml:space="preserve"> largely </w:t>
      </w:r>
      <w:r w:rsidRPr="00273875">
        <w:rPr>
          <w:rStyle w:val="StyleBoldUnderline"/>
          <w:rFonts w:asciiTheme="majorHAnsi" w:hAnsiTheme="majorHAnsi"/>
        </w:rPr>
        <w:t>by technological innovation alone</w:t>
      </w:r>
      <w:r w:rsidRPr="00273875">
        <w:rPr>
          <w:rFonts w:asciiTheme="majorHAnsi" w:hAnsiTheme="majorHAnsi"/>
        </w:rPr>
        <w:t xml:space="preserve">, with the efficiency gains translating into lower throughput of energy and materials (dematerialization). </w:t>
      </w:r>
      <w:r w:rsidRPr="00273875">
        <w:rPr>
          <w:rStyle w:val="Emphasis"/>
          <w:rFonts w:asciiTheme="majorHAnsi" w:hAnsiTheme="majorHAnsi"/>
        </w:rPr>
        <w:t>Empirical evidence of a substantial rebound effect is</w:t>
      </w:r>
      <w:r w:rsidRPr="00273875">
        <w:rPr>
          <w:rFonts w:asciiTheme="majorHAnsi" w:hAnsiTheme="majorHAnsi"/>
        </w:rPr>
        <w:t xml:space="preserve">, however, </w:t>
      </w:r>
      <w:r w:rsidRPr="00273875">
        <w:rPr>
          <w:rStyle w:val="Emphasis"/>
          <w:rFonts w:asciiTheme="majorHAnsi" w:hAnsiTheme="majorHAnsi"/>
        </w:rPr>
        <w:t>strong</w:t>
      </w:r>
      <w:r w:rsidRPr="00273875">
        <w:rPr>
          <w:rFonts w:asciiTheme="majorHAnsi" w:hAnsiTheme="majorHAnsi"/>
        </w:rPr>
        <w:t xml:space="preserve">. For example, </w:t>
      </w:r>
      <w:r w:rsidRPr="00273875">
        <w:rPr>
          <w:rStyle w:val="StyleBoldUnderline"/>
          <w:rFonts w:asciiTheme="majorHAnsi" w:hAnsiTheme="majorHAnsi"/>
        </w:rPr>
        <w:t>tech</w:t>
      </w:r>
      <w:r w:rsidRPr="00273875">
        <w:rPr>
          <w:rFonts w:asciiTheme="majorHAnsi" w:hAnsiTheme="majorHAnsi"/>
        </w:rPr>
        <w:t xml:space="preserve">nological </w:t>
      </w:r>
      <w:r w:rsidRPr="00273875">
        <w:rPr>
          <w:rStyle w:val="StyleBoldUnderline"/>
          <w:rFonts w:asciiTheme="majorHAnsi" w:hAnsiTheme="majorHAnsi"/>
        </w:rPr>
        <w:t>advancements in motor vehicles</w:t>
      </w:r>
      <w:r w:rsidRPr="00273875">
        <w:rPr>
          <w:rFonts w:asciiTheme="majorHAnsi" w:hAnsiTheme="majorHAnsi"/>
        </w:rPr>
        <w:t xml:space="preserve">, which have increased the average miles per gallon of vehicles by 30 percent in the United States since 1980, </w:t>
      </w:r>
      <w:r w:rsidRPr="00273875">
        <w:rPr>
          <w:rStyle w:val="StyleBoldUnderline"/>
          <w:rFonts w:asciiTheme="majorHAnsi" w:hAnsiTheme="majorHAnsi"/>
        </w:rPr>
        <w:t>have not reduced the overall energy used by motor vehicles</w:t>
      </w:r>
      <w:r w:rsidRPr="00273875">
        <w:rPr>
          <w:rFonts w:asciiTheme="majorHAnsi" w:hAnsiTheme="majorHAnsi"/>
        </w:rPr>
        <w:t xml:space="preserve">. Fuel consumption per vehicle stayed constant while the efficiency gains led to the augmentation, not only of the numbers of cars and trucks on the roads (and the miles driven), but also their size and “performance” (acceleration rate, cruising speed, etc.)—so that SUVs and minivans now dot U.S. highways. </w:t>
      </w:r>
      <w:r w:rsidRPr="00273875">
        <w:rPr>
          <w:rStyle w:val="StyleBoldUnderline"/>
          <w:rFonts w:asciiTheme="majorHAnsi" w:hAnsiTheme="majorHAnsi"/>
        </w:rPr>
        <w:t>At the macro level, the Jevons Paradox can be seen in</w:t>
      </w:r>
      <w:r w:rsidRPr="00273875">
        <w:rPr>
          <w:rFonts w:asciiTheme="majorHAnsi" w:hAnsiTheme="majorHAnsi"/>
        </w:rPr>
        <w:t xml:space="preserve"> the fact </w:t>
      </w:r>
      <w:r w:rsidRPr="00273875">
        <w:rPr>
          <w:rStyle w:val="StyleBoldUnderline"/>
          <w:rFonts w:asciiTheme="majorHAnsi" w:hAnsiTheme="majorHAnsi"/>
        </w:rPr>
        <w:t>that, even though the U</w:t>
      </w:r>
      <w:r w:rsidRPr="00273875">
        <w:rPr>
          <w:rFonts w:asciiTheme="majorHAnsi" w:hAnsiTheme="majorHAnsi"/>
        </w:rPr>
        <w:t>nited</w:t>
      </w:r>
      <w:r w:rsidRPr="00273875">
        <w:rPr>
          <w:rStyle w:val="StyleBoldUnderline"/>
          <w:rFonts w:asciiTheme="majorHAnsi" w:hAnsiTheme="majorHAnsi"/>
        </w:rPr>
        <w:t xml:space="preserve"> S</w:t>
      </w:r>
      <w:r w:rsidRPr="00273875">
        <w:rPr>
          <w:rFonts w:asciiTheme="majorHAnsi" w:hAnsiTheme="majorHAnsi"/>
        </w:rPr>
        <w:t xml:space="preserve">tates </w:t>
      </w:r>
      <w:r w:rsidRPr="00273875">
        <w:rPr>
          <w:rStyle w:val="StyleBoldUnderline"/>
          <w:rFonts w:asciiTheme="majorHAnsi" w:hAnsiTheme="majorHAnsi"/>
        </w:rPr>
        <w:t>has managed to double its energy efficiency since 1975, its energy consumption has risen dramatically</w:t>
      </w:r>
      <w:r w:rsidRPr="00273875">
        <w:rPr>
          <w:rFonts w:asciiTheme="majorHAnsi" w:hAnsiTheme="majorHAnsi"/>
        </w:rPr>
        <w:t xml:space="preserve">. Juliet Schor notes that over the last thirty-five years: </w:t>
      </w:r>
      <w:r w:rsidRPr="00273875">
        <w:rPr>
          <w:rStyle w:val="StyleBoldUnderline"/>
          <w:rFonts w:asciiTheme="majorHAnsi" w:hAnsiTheme="majorHAnsi"/>
        </w:rPr>
        <w:t>energy expended per dollar of GDP has been cut in half</w:t>
      </w:r>
      <w:r w:rsidRPr="00273875">
        <w:rPr>
          <w:rFonts w:asciiTheme="majorHAnsi" w:hAnsiTheme="majorHAnsi"/>
        </w:rPr>
        <w:t xml:space="preserve">. </w:t>
      </w:r>
      <w:r w:rsidRPr="00273875">
        <w:rPr>
          <w:rStyle w:val="StyleBoldUnderline"/>
          <w:rFonts w:asciiTheme="majorHAnsi" w:hAnsiTheme="majorHAnsi"/>
        </w:rPr>
        <w:t>But rather than falling, energy demand has increased, by</w:t>
      </w:r>
      <w:r w:rsidRPr="00273875">
        <w:rPr>
          <w:rFonts w:asciiTheme="majorHAnsi" w:hAnsiTheme="majorHAnsi"/>
        </w:rPr>
        <w:t xml:space="preserve"> roughly </w:t>
      </w:r>
      <w:r w:rsidRPr="00273875">
        <w:rPr>
          <w:rStyle w:val="StyleBoldUnderline"/>
          <w:rFonts w:asciiTheme="majorHAnsi" w:hAnsiTheme="majorHAnsi"/>
        </w:rPr>
        <w:t>40 percent</w:t>
      </w:r>
      <w:r w:rsidRPr="00273875">
        <w:rPr>
          <w:rFonts w:asciiTheme="majorHAnsi" w:hAnsiTheme="majorHAnsi"/>
        </w:rPr>
        <w:t xml:space="preserve">. Moreover, </w:t>
      </w:r>
      <w:r w:rsidRPr="00273875">
        <w:rPr>
          <w:rStyle w:val="Emphasis"/>
          <w:rFonts w:asciiTheme="majorHAnsi" w:hAnsiTheme="majorHAnsi"/>
        </w:rPr>
        <w:t>demand is rising fastest in those sectors that have had the biggest efficiency gains—transport and residential energy use</w:t>
      </w:r>
      <w:r w:rsidRPr="00273875">
        <w:rPr>
          <w:rFonts w:asciiTheme="majorHAnsi" w:hAnsiTheme="majorHAnsi"/>
        </w:rPr>
        <w:t xml:space="preserve">. Refrigerator efficiency improved by 10 percent, but the number of refrigerators in use rose by 20 percent. In aviation, fuel consumption per mile fell by more than 40 percent, but total fuel use grew by 150 percent because passenger miles rose. Vehicles are a similar story. </w:t>
      </w:r>
      <w:r w:rsidRPr="00273875">
        <w:rPr>
          <w:rStyle w:val="StyleBoldUnderline"/>
          <w:rFonts w:asciiTheme="majorHAnsi" w:hAnsiTheme="majorHAnsi"/>
        </w:rPr>
        <w:t>And with soaring demand, we’ve had soaring emissions. Carbon dioxide from these two sectors has risen 40 percent</w:t>
      </w:r>
      <w:r w:rsidRPr="00273875">
        <w:rPr>
          <w:rFonts w:asciiTheme="majorHAnsi" w:hAnsiTheme="majorHAnsi"/>
        </w:rPr>
        <w:t xml:space="preserve">, twice the rate of the larger economy. </w:t>
      </w:r>
      <w:r w:rsidRPr="00273875">
        <w:rPr>
          <w:rStyle w:val="StyleBoldUnderline"/>
          <w:rFonts w:asciiTheme="majorHAnsi" w:hAnsiTheme="majorHAnsi"/>
        </w:rPr>
        <w:t>Economists and environmentalists who</w:t>
      </w:r>
      <w:r w:rsidRPr="00273875">
        <w:rPr>
          <w:rFonts w:asciiTheme="majorHAnsi" w:hAnsiTheme="majorHAnsi"/>
        </w:rPr>
        <w:t xml:space="preserve"> try to </w:t>
      </w:r>
      <w:r w:rsidRPr="00273875">
        <w:rPr>
          <w:rStyle w:val="StyleBoldUnderline"/>
          <w:rFonts w:asciiTheme="majorHAnsi" w:hAnsiTheme="majorHAnsi"/>
        </w:rPr>
        <w:t>measure the direct effects of efficiency on the lowering of price and the immediate rebound effect generally tend to see the rebound effect as relatively small</w:t>
      </w:r>
      <w:r w:rsidRPr="00273875">
        <w:rPr>
          <w:rFonts w:asciiTheme="majorHAnsi" w:hAnsiTheme="majorHAnsi"/>
        </w:rPr>
        <w:t xml:space="preserve">, </w:t>
      </w:r>
      <w:r w:rsidRPr="00273875">
        <w:rPr>
          <w:rStyle w:val="StyleBoldUnderline"/>
          <w:rFonts w:asciiTheme="majorHAnsi" w:hAnsiTheme="majorHAnsi"/>
        </w:rPr>
        <w:t>in the range of 10 to 30 percent</w:t>
      </w:r>
      <w:r w:rsidRPr="00273875">
        <w:rPr>
          <w:rFonts w:asciiTheme="majorHAnsi" w:hAnsiTheme="majorHAnsi"/>
        </w:rPr>
        <w:t xml:space="preserve"> in high-energy consumption areas such as home heating and cooling and cars. </w:t>
      </w:r>
      <w:r w:rsidRPr="00273875">
        <w:rPr>
          <w:rStyle w:val="Emphasis"/>
          <w:rFonts w:asciiTheme="majorHAnsi" w:hAnsiTheme="majorHAnsi"/>
        </w:rPr>
        <w:t>But once the indirect effects, apparent at the macro level, are incorporated, the Jevons Paradox remains extremely significant</w:t>
      </w:r>
      <w:r w:rsidRPr="00273875">
        <w:rPr>
          <w:rFonts w:asciiTheme="majorHAnsi" w:hAnsiTheme="majorHAnsi"/>
        </w:rPr>
        <w:t xml:space="preserve">. It is here at the macro level that scale effects come to bear: </w:t>
      </w:r>
      <w:r w:rsidRPr="00273875">
        <w:rPr>
          <w:rStyle w:val="Emphasis"/>
          <w:rFonts w:asciiTheme="majorHAnsi" w:hAnsiTheme="majorHAnsi"/>
        </w:rPr>
        <w:t>improvements in energy efficiency can lower the effective cost of various products, propelling the overall economy and expanding overall energy use</w:t>
      </w:r>
      <w:r w:rsidRPr="00273875">
        <w:rPr>
          <w:rFonts w:asciiTheme="majorHAnsi" w:hAnsiTheme="majorHAnsi"/>
        </w:rPr>
        <w:t xml:space="preserve">.31 </w:t>
      </w:r>
      <w:r w:rsidRPr="00273875">
        <w:rPr>
          <w:rStyle w:val="StyleBoldUnderline"/>
          <w:rFonts w:asciiTheme="majorHAnsi" w:hAnsiTheme="majorHAnsi"/>
        </w:rPr>
        <w:t>Ecological economists</w:t>
      </w:r>
      <w:r w:rsidRPr="00273875">
        <w:rPr>
          <w:rFonts w:asciiTheme="majorHAnsi" w:hAnsiTheme="majorHAnsi"/>
        </w:rPr>
        <w:t xml:space="preserve"> Mario </w:t>
      </w:r>
      <w:r w:rsidRPr="00273875">
        <w:rPr>
          <w:rStyle w:val="StyleBoldUnderline"/>
          <w:rFonts w:asciiTheme="majorHAnsi" w:hAnsiTheme="majorHAnsi"/>
        </w:rPr>
        <w:t>Giampietro and</w:t>
      </w:r>
      <w:r w:rsidRPr="00273875">
        <w:rPr>
          <w:rFonts w:asciiTheme="majorHAnsi" w:hAnsiTheme="majorHAnsi"/>
        </w:rPr>
        <w:t xml:space="preserve"> Kozo </w:t>
      </w:r>
      <w:r w:rsidRPr="00273875">
        <w:rPr>
          <w:rStyle w:val="StyleBoldUnderline"/>
          <w:rFonts w:asciiTheme="majorHAnsi" w:hAnsiTheme="majorHAnsi"/>
        </w:rPr>
        <w:t>Mayumi argue</w:t>
      </w:r>
      <w:r w:rsidRPr="00273875">
        <w:rPr>
          <w:rFonts w:asciiTheme="majorHAnsi" w:hAnsiTheme="majorHAnsi"/>
        </w:rPr>
        <w:t xml:space="preserve"> that the </w:t>
      </w:r>
      <w:r w:rsidRPr="00273875">
        <w:rPr>
          <w:rStyle w:val="StyleBoldUnderline"/>
          <w:rFonts w:asciiTheme="majorHAnsi" w:hAnsiTheme="majorHAnsi"/>
        </w:rPr>
        <w:t>Jevons</w:t>
      </w:r>
      <w:r w:rsidRPr="00273875">
        <w:rPr>
          <w:rFonts w:asciiTheme="majorHAnsi" w:hAnsiTheme="majorHAnsi"/>
        </w:rPr>
        <w:t xml:space="preserve"> Paradox </w:t>
      </w:r>
      <w:r w:rsidRPr="00273875">
        <w:rPr>
          <w:rStyle w:val="StyleBoldUnderline"/>
          <w:rFonts w:asciiTheme="majorHAnsi" w:hAnsiTheme="majorHAnsi"/>
        </w:rPr>
        <w:t>can only be understood in a macro-evolutionary model, where improvements in efficiency result in changes in the matrices of the economy</w:t>
      </w:r>
      <w:r w:rsidRPr="00273875">
        <w:rPr>
          <w:rFonts w:asciiTheme="majorHAnsi" w:hAnsiTheme="majorHAnsi"/>
        </w:rPr>
        <w:t xml:space="preserve">, such that the overall effect is to increase scale and tempo of the system as a whole.32 </w:t>
      </w:r>
      <w:r w:rsidRPr="00273875">
        <w:rPr>
          <w:rStyle w:val="StyleBoldUnderline"/>
          <w:rFonts w:asciiTheme="majorHAnsi" w:hAnsiTheme="majorHAnsi"/>
        </w:rPr>
        <w:t>Most analyses</w:t>
      </w:r>
      <w:r w:rsidRPr="00273875">
        <w:rPr>
          <w:rFonts w:asciiTheme="majorHAnsi" w:hAnsiTheme="majorHAnsi"/>
        </w:rPr>
        <w:t xml:space="preserve"> of the Jevons Paradox remain abstract, based on isolated technological effects, and removed from the historical process. They </w:t>
      </w:r>
      <w:r w:rsidRPr="00273875">
        <w:rPr>
          <w:rStyle w:val="StyleBoldUnderline"/>
          <w:rFonts w:asciiTheme="majorHAnsi" w:hAnsiTheme="majorHAnsi"/>
        </w:rPr>
        <w:t>fail to examine</w:t>
      </w:r>
      <w:r w:rsidRPr="00273875">
        <w:rPr>
          <w:rFonts w:asciiTheme="majorHAnsi" w:hAnsiTheme="majorHAnsi"/>
        </w:rPr>
        <w:t xml:space="preserve">, as Jevons himself did, </w:t>
      </w:r>
      <w:r w:rsidRPr="00273875">
        <w:rPr>
          <w:rStyle w:val="StyleBoldUnderline"/>
          <w:rFonts w:asciiTheme="majorHAnsi" w:hAnsiTheme="majorHAnsi"/>
        </w:rPr>
        <w:t>the character of industrialization</w:t>
      </w:r>
      <w:r w:rsidRPr="00273875">
        <w:rPr>
          <w:rFonts w:asciiTheme="majorHAnsi" w:hAnsiTheme="majorHAnsi"/>
        </w:rPr>
        <w:t xml:space="preserve">. Moreover, </w:t>
      </w:r>
      <w:r w:rsidRPr="00273875">
        <w:rPr>
          <w:rStyle w:val="StyleBoldUnderline"/>
          <w:rFonts w:asciiTheme="majorHAnsi" w:hAnsiTheme="majorHAnsi"/>
        </w:rPr>
        <w:t>they are</w:t>
      </w:r>
      <w:r w:rsidRPr="00273875">
        <w:rPr>
          <w:rFonts w:asciiTheme="majorHAnsi" w:hAnsiTheme="majorHAnsi"/>
        </w:rPr>
        <w:t xml:space="preserve"> still further </w:t>
      </w:r>
      <w:r w:rsidRPr="00273875">
        <w:rPr>
          <w:rStyle w:val="StyleBoldUnderline"/>
          <w:rFonts w:asciiTheme="majorHAnsi" w:hAnsiTheme="majorHAnsi"/>
        </w:rPr>
        <w:t>removed from a realistic understanding of the accumulation-driven character of capitalist development</w:t>
      </w:r>
      <w:r w:rsidRPr="00273875">
        <w:rPr>
          <w:rFonts w:asciiTheme="majorHAnsi" w:hAnsiTheme="majorHAnsi"/>
        </w:rPr>
        <w:t xml:space="preserve">. </w:t>
      </w:r>
      <w:r w:rsidRPr="00273875">
        <w:rPr>
          <w:rStyle w:val="StyleBoldUnderline"/>
          <w:rFonts w:asciiTheme="majorHAnsi" w:hAnsiTheme="majorHAnsi"/>
        </w:rPr>
        <w:t>An economic system devoted to profits, accumulation, and economic expansion without end will tend to use any efficiency gains or cost reductions to expand the overall scale of production</w:t>
      </w:r>
      <w:r w:rsidRPr="00273875">
        <w:rPr>
          <w:rFonts w:asciiTheme="majorHAnsi" w:hAnsiTheme="majorHAnsi"/>
        </w:rPr>
        <w:t xml:space="preserve">. </w:t>
      </w:r>
      <w:r w:rsidRPr="00273875">
        <w:rPr>
          <w:rStyle w:val="StyleBoldUnderline"/>
          <w:rFonts w:asciiTheme="majorHAnsi" w:hAnsiTheme="majorHAnsi"/>
        </w:rPr>
        <w:t>Technological innovation will</w:t>
      </w:r>
      <w:r w:rsidRPr="00273875">
        <w:rPr>
          <w:rFonts w:asciiTheme="majorHAnsi" w:hAnsiTheme="majorHAnsi"/>
        </w:rPr>
        <w:t xml:space="preserve"> therefore </w:t>
      </w:r>
      <w:r w:rsidRPr="00273875">
        <w:rPr>
          <w:rStyle w:val="StyleBoldUnderline"/>
          <w:rFonts w:asciiTheme="majorHAnsi" w:hAnsiTheme="majorHAnsi"/>
        </w:rPr>
        <w:t>be heavily geared to these same expansive ends</w:t>
      </w:r>
      <w:r w:rsidRPr="00273875">
        <w:rPr>
          <w:rFonts w:asciiTheme="majorHAnsi" w:hAnsiTheme="majorHAnsi"/>
        </w:rPr>
        <w:t xml:space="preserve">. It is no mere coincidence that </w:t>
      </w:r>
      <w:r w:rsidRPr="00273875">
        <w:rPr>
          <w:rStyle w:val="StyleBoldUnderline"/>
          <w:rFonts w:asciiTheme="majorHAnsi" w:hAnsiTheme="majorHAnsi"/>
        </w:rPr>
        <w:t>each of the epoch-making innovations</w:t>
      </w:r>
      <w:r w:rsidRPr="00273875">
        <w:rPr>
          <w:rFonts w:asciiTheme="majorHAnsi" w:hAnsiTheme="majorHAnsi"/>
        </w:rPr>
        <w:t xml:space="preserve"> (namely, the steam engine, the railroad, and the automobile) that dominated the eighteenth, nineteenth, and twentieth centuries </w:t>
      </w:r>
      <w:r w:rsidRPr="00273875">
        <w:rPr>
          <w:rStyle w:val="StyleBoldUnderline"/>
          <w:rFonts w:asciiTheme="majorHAnsi" w:hAnsiTheme="majorHAnsi"/>
        </w:rPr>
        <w:t>were characterized by their importance in driving capital accumulation and the positive feedback they generated with respect to economic growth as a whole</w:t>
      </w:r>
      <w:r w:rsidRPr="00273875">
        <w:rPr>
          <w:rFonts w:asciiTheme="majorHAnsi" w:hAnsiTheme="majorHAnsi"/>
        </w:rPr>
        <w:t xml:space="preserve">—so that the scale effects on the economy arising from their development necessarily overshot improvements in technological efficiency.33 </w:t>
      </w:r>
      <w:r w:rsidRPr="00273875">
        <w:rPr>
          <w:rStyle w:val="Emphasis"/>
          <w:rFonts w:asciiTheme="majorHAnsi" w:hAnsiTheme="majorHAnsi"/>
        </w:rPr>
        <w:t>Conservation in the aggregate is impossible for capitalism</w:t>
      </w:r>
      <w:r w:rsidRPr="00273875">
        <w:rPr>
          <w:rStyle w:val="StyleBoldUnderline"/>
          <w:rFonts w:asciiTheme="majorHAnsi" w:hAnsiTheme="majorHAnsi"/>
        </w:rPr>
        <w:t>, however much the output/input ratio may be increased in the engineering of a given product</w:t>
      </w:r>
      <w:r w:rsidRPr="00273875">
        <w:rPr>
          <w:rFonts w:asciiTheme="majorHAnsi" w:hAnsiTheme="majorHAnsi"/>
        </w:rPr>
        <w:t xml:space="preserve">. </w:t>
      </w:r>
      <w:r w:rsidRPr="00273875">
        <w:rPr>
          <w:rStyle w:val="StyleBoldUnderline"/>
          <w:rFonts w:asciiTheme="majorHAnsi" w:hAnsiTheme="majorHAnsi"/>
        </w:rPr>
        <w:t xml:space="preserve">This is because all savings tend to spur further capital formation </w:t>
      </w:r>
      <w:r w:rsidRPr="00273875">
        <w:rPr>
          <w:rFonts w:asciiTheme="majorHAnsi" w:hAnsiTheme="majorHAnsi"/>
        </w:rPr>
        <w:t xml:space="preserve">(provided that investment outlets are available). </w:t>
      </w:r>
      <w:r w:rsidRPr="00273875">
        <w:rPr>
          <w:rStyle w:val="StyleBoldUnderline"/>
          <w:rFonts w:asciiTheme="majorHAnsi" w:hAnsiTheme="majorHAnsi"/>
        </w:rPr>
        <w:t xml:space="preserve">This is especially the case where </w:t>
      </w:r>
      <w:r w:rsidRPr="00273875">
        <w:rPr>
          <w:rStyle w:val="Emphasis"/>
          <w:rFonts w:asciiTheme="majorHAnsi" w:hAnsiTheme="majorHAnsi"/>
        </w:rPr>
        <w:t>core industrial resources</w:t>
      </w:r>
      <w:r w:rsidRPr="00273875">
        <w:rPr>
          <w:rFonts w:asciiTheme="majorHAnsi" w:hAnsiTheme="majorHAnsi"/>
        </w:rPr>
        <w:t>—what Jevons called “central materials” or “staple products”—</w:t>
      </w:r>
      <w:r w:rsidRPr="00273875">
        <w:rPr>
          <w:rStyle w:val="StyleBoldUnderline"/>
          <w:rFonts w:asciiTheme="majorHAnsi" w:hAnsiTheme="majorHAnsi"/>
        </w:rPr>
        <w:t>are concerned</w:t>
      </w:r>
      <w:r w:rsidRPr="00273875">
        <w:rPr>
          <w:rFonts w:asciiTheme="majorHAnsi" w:hAnsiTheme="majorHAnsi"/>
        </w:rPr>
        <w:t>.</w:t>
      </w:r>
    </w:p>
    <w:p w14:paraId="01E82C65" w14:textId="77777777" w:rsidR="00D019A9" w:rsidRPr="00273875" w:rsidRDefault="00D019A9" w:rsidP="00D019A9">
      <w:pPr>
        <w:pStyle w:val="Heading4"/>
      </w:pPr>
      <w:r w:rsidRPr="00273875">
        <w:t>The impact is extinction – overconsumption causes a cascade of failing ecosystem services that overwhelms management and conservation</w:t>
      </w:r>
    </w:p>
    <w:p w14:paraId="42FBC25C" w14:textId="77777777" w:rsidR="00D019A9" w:rsidRPr="00273875" w:rsidRDefault="00D019A9" w:rsidP="00D019A9">
      <w:pPr>
        <w:rPr>
          <w:rStyle w:val="StyleStyleBold12pt"/>
          <w:rFonts w:asciiTheme="majorHAnsi" w:hAnsiTheme="majorHAnsi"/>
        </w:rPr>
      </w:pPr>
      <w:r w:rsidRPr="00273875">
        <w:rPr>
          <w:rStyle w:val="StyleStyleBold12pt"/>
          <w:rFonts w:asciiTheme="majorHAnsi" w:hAnsiTheme="majorHAnsi"/>
        </w:rPr>
        <w:t>Ehrlich &amp; Ehrlich 13</w:t>
      </w:r>
    </w:p>
    <w:p w14:paraId="4F5C0895" w14:textId="77777777" w:rsidR="00D019A9" w:rsidRPr="00273875" w:rsidRDefault="00D019A9" w:rsidP="00D019A9">
      <w:pPr>
        <w:rPr>
          <w:rFonts w:asciiTheme="majorHAnsi" w:hAnsiTheme="majorHAnsi"/>
        </w:rPr>
      </w:pPr>
      <w:r w:rsidRPr="00273875">
        <w:rPr>
          <w:rFonts w:asciiTheme="majorHAnsi" w:hAnsiTheme="majorHAnsi"/>
        </w:rPr>
        <w:t xml:space="preserve">(Paul, Professor of Biology and President of the Center for Conservation Biology at Stanford University, and Adjunct Professor at the University of Technology, Sydney, Anne, Senior Research Scientist in Biology at Stanford, “Can a collapse of global civilization be avoided?”, January 9, 2013, </w:t>
      </w:r>
      <w:r w:rsidRPr="00273875">
        <w:rPr>
          <w:rFonts w:asciiTheme="majorHAnsi" w:hAnsiTheme="majorHAnsi"/>
          <w:i/>
        </w:rPr>
        <w:t>Proceedings of the Royal Society of Biological Sciences</w:t>
      </w:r>
      <w:r w:rsidRPr="00273875">
        <w:rPr>
          <w:rFonts w:asciiTheme="majorHAnsi" w:hAnsiTheme="majorHAnsi"/>
        </w:rPr>
        <w:t>)</w:t>
      </w:r>
    </w:p>
    <w:p w14:paraId="18C21FB6" w14:textId="77777777" w:rsidR="00D019A9" w:rsidRPr="00273875" w:rsidRDefault="00D019A9" w:rsidP="00D019A9">
      <w:pPr>
        <w:rPr>
          <w:rFonts w:asciiTheme="majorHAnsi" w:hAnsiTheme="majorHAnsi"/>
        </w:rPr>
      </w:pPr>
    </w:p>
    <w:p w14:paraId="6A474BF3" w14:textId="77777777" w:rsidR="00D019A9" w:rsidRDefault="00D019A9" w:rsidP="00D019A9">
      <w:pPr>
        <w:rPr>
          <w:rFonts w:asciiTheme="majorHAnsi" w:hAnsiTheme="majorHAnsi"/>
        </w:rPr>
      </w:pPr>
      <w:r w:rsidRPr="00273875">
        <w:rPr>
          <w:rFonts w:asciiTheme="majorHAnsi" w:hAnsiTheme="majorHAnsi"/>
        </w:rPr>
        <w:t xml:space="preserve">But today, for the first time, </w:t>
      </w:r>
      <w:r w:rsidRPr="00273875">
        <w:rPr>
          <w:rStyle w:val="StyleBoldUnderline"/>
          <w:rFonts w:asciiTheme="majorHAnsi" w:hAnsiTheme="majorHAnsi"/>
        </w:rPr>
        <w:t>humanity's global civilization</w:t>
      </w:r>
      <w:r w:rsidRPr="00273875">
        <w:rPr>
          <w:rFonts w:asciiTheme="majorHAnsi" w:hAnsiTheme="majorHAnsi"/>
        </w:rPr>
        <w:t>—the worldwide, increasingly interconnected, highly technological society in which we all are to one degree or another, embedded—</w:t>
      </w:r>
      <w:r w:rsidRPr="00273875">
        <w:rPr>
          <w:rStyle w:val="StyleBoldUnderline"/>
          <w:rFonts w:asciiTheme="majorHAnsi" w:hAnsiTheme="majorHAnsi"/>
        </w:rPr>
        <w:t>is threatened with collapse by an array of environmental problems</w:t>
      </w:r>
      <w:r w:rsidRPr="00273875">
        <w:rPr>
          <w:rFonts w:asciiTheme="majorHAnsi" w:hAnsiTheme="majorHAnsi"/>
        </w:rPr>
        <w:t xml:space="preserve">. </w:t>
      </w:r>
      <w:r w:rsidRPr="00273875">
        <w:rPr>
          <w:rStyle w:val="StyleBoldUnderline"/>
          <w:rFonts w:asciiTheme="majorHAnsi" w:hAnsiTheme="majorHAnsi"/>
        </w:rPr>
        <w:t>Humankind finds itself</w:t>
      </w:r>
      <w:r w:rsidRPr="00273875">
        <w:rPr>
          <w:rFonts w:asciiTheme="majorHAnsi" w:hAnsiTheme="majorHAnsi"/>
        </w:rPr>
        <w:t xml:space="preserve"> engaged in what Prince Charles described as ‘an act of suicide on a grand scale’ [4], </w:t>
      </w:r>
      <w:r w:rsidRPr="00273875">
        <w:rPr>
          <w:rStyle w:val="StyleBoldUnderline"/>
          <w:rFonts w:asciiTheme="majorHAnsi" w:hAnsiTheme="majorHAnsi"/>
        </w:rPr>
        <w:t>facing</w:t>
      </w:r>
      <w:r w:rsidRPr="00273875">
        <w:rPr>
          <w:rFonts w:asciiTheme="majorHAnsi" w:hAnsiTheme="majorHAnsi"/>
        </w:rPr>
        <w:t xml:space="preserve"> what the UK's Chief Scientific Advisor John Beddington called </w:t>
      </w:r>
      <w:r w:rsidRPr="00273875">
        <w:rPr>
          <w:rStyle w:val="StyleBoldUnderline"/>
          <w:rFonts w:asciiTheme="majorHAnsi" w:hAnsiTheme="majorHAnsi"/>
        </w:rPr>
        <w:t xml:space="preserve">a </w:t>
      </w:r>
      <w:r w:rsidRPr="00273875">
        <w:rPr>
          <w:rStyle w:val="Emphasis"/>
          <w:rFonts w:asciiTheme="majorHAnsi" w:hAnsiTheme="majorHAnsi"/>
        </w:rPr>
        <w:t>‘perfect storm’</w:t>
      </w:r>
      <w:r w:rsidRPr="00273875">
        <w:rPr>
          <w:rStyle w:val="StyleBoldUnderline"/>
          <w:rFonts w:asciiTheme="majorHAnsi" w:hAnsiTheme="majorHAnsi"/>
        </w:rPr>
        <w:t xml:space="preserve"> of environmental problems</w:t>
      </w:r>
      <w:r w:rsidRPr="00273875">
        <w:rPr>
          <w:rFonts w:asciiTheme="majorHAnsi" w:hAnsiTheme="majorHAnsi"/>
        </w:rPr>
        <w:t xml:space="preserve"> [5]. </w:t>
      </w:r>
      <w:r w:rsidRPr="00273875">
        <w:rPr>
          <w:rStyle w:val="StyleBoldUnderline"/>
          <w:rFonts w:asciiTheme="majorHAnsi" w:hAnsiTheme="majorHAnsi"/>
        </w:rPr>
        <w:t>The most serious</w:t>
      </w:r>
      <w:r w:rsidRPr="00273875">
        <w:rPr>
          <w:rFonts w:asciiTheme="majorHAnsi" w:hAnsiTheme="majorHAnsi"/>
        </w:rPr>
        <w:t xml:space="preserve"> of these problems </w:t>
      </w:r>
      <w:r w:rsidRPr="00273875">
        <w:rPr>
          <w:rStyle w:val="StyleBoldUnderline"/>
          <w:rFonts w:asciiTheme="majorHAnsi" w:hAnsiTheme="majorHAnsi"/>
        </w:rPr>
        <w:t xml:space="preserve">show signs of </w:t>
      </w:r>
      <w:r w:rsidRPr="00273875">
        <w:rPr>
          <w:rStyle w:val="Emphasis"/>
          <w:rFonts w:asciiTheme="majorHAnsi" w:hAnsiTheme="majorHAnsi"/>
        </w:rPr>
        <w:t>rapidly escalating severity</w:t>
      </w:r>
      <w:r w:rsidRPr="00273875">
        <w:rPr>
          <w:rFonts w:asciiTheme="majorHAnsi" w:hAnsiTheme="majorHAnsi"/>
        </w:rPr>
        <w:t xml:space="preserve">, especially climate disruption. </w:t>
      </w:r>
      <w:r w:rsidRPr="00273875">
        <w:rPr>
          <w:rStyle w:val="StyleBoldUnderline"/>
          <w:rFonts w:asciiTheme="majorHAnsi" w:hAnsiTheme="majorHAnsi"/>
        </w:rPr>
        <w:t>But other elements could</w:t>
      </w:r>
      <w:r w:rsidRPr="00273875">
        <w:rPr>
          <w:rFonts w:asciiTheme="majorHAnsi" w:hAnsiTheme="majorHAnsi"/>
        </w:rPr>
        <w:t xml:space="preserve"> potentially </w:t>
      </w:r>
      <w:r w:rsidRPr="00273875">
        <w:rPr>
          <w:rStyle w:val="StyleBoldUnderline"/>
          <w:rFonts w:asciiTheme="majorHAnsi" w:hAnsiTheme="majorHAnsi"/>
        </w:rPr>
        <w:t>also contribute to a collapse</w:t>
      </w:r>
      <w:r w:rsidRPr="00273875">
        <w:rPr>
          <w:rFonts w:asciiTheme="majorHAnsi" w:hAnsiTheme="majorHAnsi"/>
        </w:rPr>
        <w:t xml:space="preserve">: an </w:t>
      </w:r>
      <w:r w:rsidRPr="00273875">
        <w:rPr>
          <w:rStyle w:val="StyleBoldUnderline"/>
          <w:rFonts w:asciiTheme="majorHAnsi" w:hAnsiTheme="majorHAnsi"/>
        </w:rPr>
        <w:t>accelerating extinction of animal and plant populations</w:t>
      </w:r>
      <w:r w:rsidRPr="00273875">
        <w:rPr>
          <w:rFonts w:asciiTheme="majorHAnsi" w:hAnsiTheme="majorHAnsi"/>
        </w:rPr>
        <w:t xml:space="preserve"> and species, </w:t>
      </w:r>
      <w:r w:rsidRPr="00273875">
        <w:rPr>
          <w:rStyle w:val="StyleBoldUnderline"/>
          <w:rFonts w:asciiTheme="majorHAnsi" w:hAnsiTheme="majorHAnsi"/>
        </w:rPr>
        <w:t>which could lead to a loss of ecosystem services essential for human survival</w:t>
      </w:r>
      <w:r w:rsidRPr="00273875">
        <w:rPr>
          <w:rFonts w:asciiTheme="majorHAnsi" w:hAnsiTheme="majorHAnsi"/>
        </w:rPr>
        <w:t xml:space="preserve">; </w:t>
      </w:r>
      <w:r w:rsidRPr="00273875">
        <w:rPr>
          <w:rStyle w:val="StyleBoldUnderline"/>
          <w:rFonts w:asciiTheme="majorHAnsi" w:hAnsiTheme="majorHAnsi"/>
        </w:rPr>
        <w:t>land degradation</w:t>
      </w:r>
      <w:r w:rsidRPr="00273875">
        <w:rPr>
          <w:rFonts w:asciiTheme="majorHAnsi" w:hAnsiTheme="majorHAnsi"/>
        </w:rPr>
        <w:t xml:space="preserve"> and land-use change; </w:t>
      </w:r>
      <w:r w:rsidRPr="00273875">
        <w:rPr>
          <w:rStyle w:val="StyleBoldUnderline"/>
          <w:rFonts w:asciiTheme="majorHAnsi" w:hAnsiTheme="majorHAnsi"/>
        </w:rPr>
        <w:t>a pole-to-pole spread of toxic compounds</w:t>
      </w:r>
      <w:r w:rsidRPr="00273875">
        <w:rPr>
          <w:rFonts w:asciiTheme="majorHAnsi" w:hAnsiTheme="majorHAnsi"/>
        </w:rPr>
        <w:t>; ocean acidification and eutrophication (</w:t>
      </w:r>
      <w:r w:rsidRPr="00273875">
        <w:rPr>
          <w:rStyle w:val="StyleBoldUnderline"/>
          <w:rFonts w:asciiTheme="majorHAnsi" w:hAnsiTheme="majorHAnsi"/>
        </w:rPr>
        <w:t>dead zones</w:t>
      </w:r>
      <w:r w:rsidRPr="00273875">
        <w:rPr>
          <w:rFonts w:asciiTheme="majorHAnsi" w:hAnsiTheme="majorHAnsi"/>
        </w:rPr>
        <w:t xml:space="preserve">); </w:t>
      </w:r>
      <w:r w:rsidRPr="00273875">
        <w:rPr>
          <w:rStyle w:val="StyleBoldUnderline"/>
          <w:rFonts w:asciiTheme="majorHAnsi" w:hAnsiTheme="majorHAnsi"/>
        </w:rPr>
        <w:t>worsening of</w:t>
      </w:r>
      <w:r w:rsidRPr="00273875">
        <w:rPr>
          <w:rFonts w:asciiTheme="majorHAnsi" w:hAnsiTheme="majorHAnsi"/>
        </w:rPr>
        <w:t xml:space="preserve"> some aspects of the epidemiological environment (factors that make human populations susceptible to </w:t>
      </w:r>
      <w:r w:rsidRPr="00273875">
        <w:rPr>
          <w:rStyle w:val="StyleBoldUnderline"/>
          <w:rFonts w:asciiTheme="majorHAnsi" w:hAnsiTheme="majorHAnsi"/>
        </w:rPr>
        <w:t>infectious diseases</w:t>
      </w:r>
      <w:r w:rsidRPr="00273875">
        <w:rPr>
          <w:rFonts w:asciiTheme="majorHAnsi" w:hAnsiTheme="majorHAnsi"/>
        </w:rPr>
        <w:t xml:space="preserve">); </w:t>
      </w:r>
      <w:r w:rsidRPr="00273875">
        <w:rPr>
          <w:rStyle w:val="StyleBoldUnderline"/>
          <w:rFonts w:asciiTheme="majorHAnsi" w:hAnsiTheme="majorHAnsi"/>
        </w:rPr>
        <w:t>depletion of</w:t>
      </w:r>
      <w:r w:rsidRPr="00273875">
        <w:rPr>
          <w:rFonts w:asciiTheme="majorHAnsi" w:hAnsiTheme="majorHAnsi"/>
        </w:rPr>
        <w:t xml:space="preserve"> increasingly </w:t>
      </w:r>
      <w:r w:rsidRPr="00273875">
        <w:rPr>
          <w:rStyle w:val="StyleBoldUnderline"/>
          <w:rFonts w:asciiTheme="majorHAnsi" w:hAnsiTheme="majorHAnsi"/>
        </w:rPr>
        <w:t>scarce resources</w:t>
      </w:r>
      <w:r w:rsidRPr="00273875">
        <w:rPr>
          <w:rFonts w:asciiTheme="majorHAnsi" w:hAnsiTheme="majorHAnsi"/>
        </w:rPr>
        <w:t xml:space="preserve"> [6,7], </w:t>
      </w:r>
      <w:r w:rsidRPr="00273875">
        <w:rPr>
          <w:rStyle w:val="StyleBoldUnderline"/>
          <w:rFonts w:asciiTheme="majorHAnsi" w:hAnsiTheme="majorHAnsi"/>
        </w:rPr>
        <w:t>including</w:t>
      </w:r>
      <w:r w:rsidRPr="00273875">
        <w:rPr>
          <w:rFonts w:asciiTheme="majorHAnsi" w:hAnsiTheme="majorHAnsi"/>
        </w:rPr>
        <w:t xml:space="preserve"> especially </w:t>
      </w:r>
      <w:r w:rsidRPr="00273875">
        <w:rPr>
          <w:rStyle w:val="StyleBoldUnderline"/>
          <w:rFonts w:asciiTheme="majorHAnsi" w:hAnsiTheme="majorHAnsi"/>
        </w:rPr>
        <w:t>groundwater</w:t>
      </w:r>
      <w:r w:rsidRPr="00273875">
        <w:rPr>
          <w:rFonts w:asciiTheme="majorHAnsi" w:hAnsiTheme="majorHAnsi"/>
        </w:rPr>
        <w:t xml:space="preserve">, which is being overexploited in many key agricultural areas [8]; </w:t>
      </w:r>
      <w:r w:rsidRPr="00273875">
        <w:rPr>
          <w:rStyle w:val="StyleBoldUnderline"/>
          <w:rFonts w:asciiTheme="majorHAnsi" w:hAnsiTheme="majorHAnsi"/>
        </w:rPr>
        <w:t>and resource wars</w:t>
      </w:r>
      <w:r w:rsidRPr="00273875">
        <w:rPr>
          <w:rFonts w:asciiTheme="majorHAnsi" w:hAnsiTheme="majorHAnsi"/>
        </w:rPr>
        <w:t xml:space="preserve"> [9]. </w:t>
      </w:r>
      <w:r w:rsidRPr="00273875">
        <w:rPr>
          <w:rStyle w:val="Emphasis"/>
          <w:rFonts w:asciiTheme="majorHAnsi" w:hAnsiTheme="majorHAnsi"/>
        </w:rPr>
        <w:t>These are not separate problems</w:t>
      </w:r>
      <w:r w:rsidRPr="00273875">
        <w:rPr>
          <w:rFonts w:asciiTheme="majorHAnsi" w:hAnsiTheme="majorHAnsi"/>
        </w:rPr>
        <w:t xml:space="preserve">; rather </w:t>
      </w:r>
      <w:r w:rsidRPr="00273875">
        <w:rPr>
          <w:rStyle w:val="StyleBoldUnderline"/>
          <w:rFonts w:asciiTheme="majorHAnsi" w:hAnsiTheme="majorHAnsi"/>
        </w:rPr>
        <w:t>they interact in two gigantic complex adaptive systems</w:t>
      </w:r>
      <w:r w:rsidRPr="00273875">
        <w:rPr>
          <w:rFonts w:asciiTheme="majorHAnsi" w:hAnsiTheme="majorHAnsi"/>
        </w:rPr>
        <w:t xml:space="preserve">: </w:t>
      </w:r>
      <w:r w:rsidRPr="00273875">
        <w:rPr>
          <w:rStyle w:val="StyleBoldUnderline"/>
          <w:rFonts w:asciiTheme="majorHAnsi" w:hAnsiTheme="majorHAnsi"/>
        </w:rPr>
        <w:t>the biosphere</w:t>
      </w:r>
      <w:r w:rsidRPr="00273875">
        <w:rPr>
          <w:rFonts w:asciiTheme="majorHAnsi" w:hAnsiTheme="majorHAnsi"/>
        </w:rPr>
        <w:t xml:space="preserve"> system </w:t>
      </w:r>
      <w:r w:rsidRPr="00273875">
        <w:rPr>
          <w:rStyle w:val="StyleBoldUnderline"/>
          <w:rFonts w:asciiTheme="majorHAnsi" w:hAnsiTheme="majorHAnsi"/>
        </w:rPr>
        <w:t>and the human socio-economic system</w:t>
      </w:r>
      <w:r w:rsidRPr="00273875">
        <w:rPr>
          <w:rFonts w:asciiTheme="majorHAnsi" w:hAnsiTheme="majorHAnsi"/>
        </w:rPr>
        <w:t xml:space="preserve">. The negative manifestations of these interactions are often referred to as ‘the human predicament’ [10], and determining how to prevent it from generating a global collapse is perhaps the foremost challenge confronting humanity. </w:t>
      </w:r>
      <w:r w:rsidRPr="00273875">
        <w:rPr>
          <w:rStyle w:val="StyleBoldUnderline"/>
          <w:rFonts w:asciiTheme="majorHAnsi" w:hAnsiTheme="majorHAnsi"/>
        </w:rPr>
        <w:t>The human predicament is driven by</w:t>
      </w:r>
      <w:r w:rsidRPr="00273875">
        <w:rPr>
          <w:rFonts w:asciiTheme="majorHAnsi" w:hAnsiTheme="majorHAnsi"/>
        </w:rPr>
        <w:t xml:space="preserve"> overpopulation, </w:t>
      </w:r>
      <w:r w:rsidRPr="00273875">
        <w:rPr>
          <w:rStyle w:val="Emphasis"/>
          <w:rFonts w:asciiTheme="majorHAnsi" w:hAnsiTheme="majorHAnsi"/>
        </w:rPr>
        <w:t>overconsumption of natural resources</w:t>
      </w:r>
      <w:r w:rsidRPr="00273875">
        <w:rPr>
          <w:rFonts w:asciiTheme="majorHAnsi" w:hAnsiTheme="majorHAnsi"/>
        </w:rPr>
        <w:t xml:space="preserve"> and the use of unnecessarily environmentally damaging technologies </w:t>
      </w:r>
      <w:r w:rsidRPr="00273875">
        <w:rPr>
          <w:rStyle w:val="Emphasis"/>
          <w:rFonts w:asciiTheme="majorHAnsi" w:hAnsiTheme="majorHAnsi"/>
        </w:rPr>
        <w:t>and socio-economic-political arrangements to service</w:t>
      </w:r>
      <w:r w:rsidRPr="00273875">
        <w:rPr>
          <w:rFonts w:asciiTheme="majorHAnsi" w:hAnsiTheme="majorHAnsi"/>
        </w:rPr>
        <w:t xml:space="preserve"> Homo sapiens’ aggregate </w:t>
      </w:r>
      <w:r w:rsidRPr="00273875">
        <w:rPr>
          <w:rStyle w:val="Emphasis"/>
          <w:rFonts w:asciiTheme="majorHAnsi" w:hAnsiTheme="majorHAnsi"/>
        </w:rPr>
        <w:t>consumption</w:t>
      </w:r>
      <w:r w:rsidRPr="00273875">
        <w:rPr>
          <w:rFonts w:asciiTheme="majorHAnsi" w:hAnsiTheme="majorHAnsi"/>
        </w:rPr>
        <w:t xml:space="preserve"> [11–17]. How far the human population size now is above the planet's long-term carrying capacity is suggested (conservatively) by ecological footprint analysis [18–20]. It shows that </w:t>
      </w:r>
      <w:r w:rsidRPr="00273875">
        <w:rPr>
          <w:rStyle w:val="StyleBoldUnderline"/>
          <w:rFonts w:asciiTheme="majorHAnsi" w:hAnsiTheme="majorHAnsi"/>
        </w:rPr>
        <w:t>to support today's population of seven billion sustainably</w:t>
      </w:r>
      <w:r w:rsidRPr="00273875">
        <w:rPr>
          <w:rFonts w:asciiTheme="majorHAnsi" w:hAnsiTheme="majorHAnsi"/>
        </w:rPr>
        <w:t xml:space="preserve"> (i.e. with business as usual, including current technologies and standards of living) </w:t>
      </w:r>
      <w:r w:rsidRPr="00273875">
        <w:rPr>
          <w:rStyle w:val="StyleBoldUnderline"/>
          <w:rFonts w:asciiTheme="majorHAnsi" w:hAnsiTheme="majorHAnsi"/>
        </w:rPr>
        <w:t>would require roughly half an additional planet</w:t>
      </w:r>
      <w:r w:rsidRPr="00273875">
        <w:rPr>
          <w:rFonts w:asciiTheme="majorHAnsi" w:hAnsiTheme="majorHAnsi"/>
        </w:rPr>
        <w:t xml:space="preserve">; </w:t>
      </w:r>
      <w:r w:rsidRPr="00273875">
        <w:rPr>
          <w:rStyle w:val="StyleBoldUnderline"/>
          <w:rFonts w:asciiTheme="majorHAnsi" w:hAnsiTheme="majorHAnsi"/>
        </w:rPr>
        <w:t xml:space="preserve">to do so, if all citizens of Earth consumed resources at the US level would take </w:t>
      </w:r>
      <w:r w:rsidRPr="00273875">
        <w:rPr>
          <w:rStyle w:val="Emphasis"/>
          <w:rFonts w:asciiTheme="majorHAnsi" w:hAnsiTheme="majorHAnsi"/>
        </w:rPr>
        <w:t>four to five more Earths</w:t>
      </w:r>
      <w:r w:rsidRPr="00273875">
        <w:rPr>
          <w:rFonts w:asciiTheme="majorHAnsi" w:hAnsiTheme="majorHAnsi"/>
        </w:rPr>
        <w:t xml:space="preserve">. Adding the projected 2.5 billion more people by 2050 would make the human assault on civilization's life-support systems disproportionately worse, because </w:t>
      </w:r>
      <w:r w:rsidRPr="00273875">
        <w:rPr>
          <w:rStyle w:val="StyleBoldUnderline"/>
          <w:rFonts w:asciiTheme="majorHAnsi" w:hAnsiTheme="majorHAnsi"/>
        </w:rPr>
        <w:t>almost everywhere people face systems with nonlinear responses</w:t>
      </w:r>
      <w:r w:rsidRPr="00273875">
        <w:rPr>
          <w:rFonts w:asciiTheme="majorHAnsi" w:hAnsiTheme="majorHAnsi"/>
        </w:rPr>
        <w:t xml:space="preserve"> [11,21–23], </w:t>
      </w:r>
      <w:r w:rsidRPr="00273875">
        <w:rPr>
          <w:rStyle w:val="StyleBoldUnderline"/>
          <w:rFonts w:asciiTheme="majorHAnsi" w:hAnsiTheme="majorHAnsi"/>
        </w:rPr>
        <w:t>in which environmental damage increases at a rate that becomes faster with each additional person</w:t>
      </w:r>
      <w:r w:rsidRPr="00273875">
        <w:rPr>
          <w:rFonts w:asciiTheme="majorHAnsi" w:hAnsiTheme="majorHAnsi"/>
        </w:rPr>
        <w:t xml:space="preserve">. Of course, </w:t>
      </w:r>
      <w:r w:rsidRPr="00273875">
        <w:rPr>
          <w:rStyle w:val="StyleBoldUnderline"/>
          <w:rFonts w:asciiTheme="majorHAnsi" w:hAnsiTheme="majorHAnsi"/>
        </w:rPr>
        <w:t>the claim is often made that humanity will expand Earth's carrying capacity</w:t>
      </w:r>
      <w:r w:rsidRPr="00273875">
        <w:rPr>
          <w:rFonts w:asciiTheme="majorHAnsi" w:hAnsiTheme="majorHAnsi"/>
        </w:rPr>
        <w:t xml:space="preserve"> dramatically </w:t>
      </w:r>
      <w:r w:rsidRPr="00273875">
        <w:rPr>
          <w:rStyle w:val="StyleBoldUnderline"/>
          <w:rFonts w:asciiTheme="majorHAnsi" w:hAnsiTheme="majorHAnsi"/>
        </w:rPr>
        <w:t>with technological innovation</w:t>
      </w:r>
      <w:r w:rsidRPr="00273875">
        <w:rPr>
          <w:rFonts w:asciiTheme="majorHAnsi" w:hAnsiTheme="majorHAnsi"/>
        </w:rPr>
        <w:t xml:space="preserve"> [24], </w:t>
      </w:r>
      <w:r w:rsidRPr="00273875">
        <w:rPr>
          <w:rStyle w:val="StyleBoldUnderline"/>
          <w:rFonts w:asciiTheme="majorHAnsi" w:hAnsiTheme="majorHAnsi"/>
        </w:rPr>
        <w:t>but it is widely recognized that technologies can both add and subtract from carrying capacity</w:t>
      </w:r>
      <w:r w:rsidRPr="00273875">
        <w:rPr>
          <w:rFonts w:asciiTheme="majorHAnsi" w:hAnsiTheme="majorHAnsi"/>
        </w:rPr>
        <w:t xml:space="preserve">. The plough evidently first expanded it and now appears to be reducing it [3]. Overall, </w:t>
      </w:r>
      <w:r w:rsidRPr="00273875">
        <w:rPr>
          <w:rStyle w:val="StyleBoldUnderline"/>
          <w:rFonts w:asciiTheme="majorHAnsi" w:hAnsiTheme="majorHAnsi"/>
        </w:rPr>
        <w:t>careful analysis of the prospects does not provide much confidence that technology will save us</w:t>
      </w:r>
      <w:r w:rsidRPr="00273875">
        <w:rPr>
          <w:rFonts w:asciiTheme="majorHAnsi" w:hAnsiTheme="majorHAnsi"/>
        </w:rPr>
        <w:t xml:space="preserve"> [25] </w:t>
      </w:r>
      <w:r w:rsidRPr="00273875">
        <w:rPr>
          <w:rStyle w:val="StyleBoldUnderline"/>
          <w:rFonts w:asciiTheme="majorHAnsi" w:hAnsiTheme="majorHAnsi"/>
        </w:rPr>
        <w:t>or that gross domestic product can be disengaged from resource use</w:t>
      </w:r>
      <w:r w:rsidRPr="00273875">
        <w:rPr>
          <w:rFonts w:asciiTheme="majorHAnsi" w:hAnsiTheme="majorHAnsi"/>
        </w:rPr>
        <w:t xml:space="preserve"> [26]. </w:t>
      </w:r>
    </w:p>
    <w:p w14:paraId="4C39AA61" w14:textId="77777777" w:rsidR="00D019A9" w:rsidRDefault="00D019A9" w:rsidP="00D019A9">
      <w:pPr>
        <w:rPr>
          <w:rFonts w:asciiTheme="majorHAnsi" w:hAnsiTheme="majorHAnsi"/>
        </w:rPr>
      </w:pPr>
    </w:p>
    <w:p w14:paraId="5B4A23CD" w14:textId="77777777" w:rsidR="00D019A9" w:rsidRPr="00052B64" w:rsidRDefault="00D019A9" w:rsidP="00D019A9">
      <w:pPr>
        <w:pStyle w:val="Heading3"/>
      </w:pPr>
      <w:r w:rsidRPr="00052B64">
        <w:t>Climate Change Impact</w:t>
      </w:r>
    </w:p>
    <w:p w14:paraId="464C6423" w14:textId="77777777" w:rsidR="00D019A9" w:rsidRPr="00052B64" w:rsidRDefault="00D019A9" w:rsidP="00D019A9">
      <w:pPr>
        <w:pStyle w:val="Heading4"/>
      </w:pPr>
      <w:r w:rsidRPr="00052B64">
        <w:t>Neoliberalism stifles climate change solutions – ensures economic inequality and escalates environmental crisis – alternative is a pre-requisite to solvency</w:t>
      </w:r>
    </w:p>
    <w:p w14:paraId="7BAA656F" w14:textId="77777777" w:rsidR="00D019A9" w:rsidRPr="00052B64" w:rsidRDefault="00D019A9" w:rsidP="00D019A9">
      <w:pPr>
        <w:rPr>
          <w:rStyle w:val="StyleStyleBold12pt"/>
          <w:rFonts w:asciiTheme="majorHAnsi" w:hAnsiTheme="majorHAnsi"/>
        </w:rPr>
      </w:pPr>
      <w:r w:rsidRPr="00052B64">
        <w:rPr>
          <w:rStyle w:val="StyleStyleBold12pt"/>
          <w:rFonts w:asciiTheme="majorHAnsi" w:hAnsiTheme="majorHAnsi"/>
        </w:rPr>
        <w:t>Parr 15</w:t>
      </w:r>
    </w:p>
    <w:p w14:paraId="5302418B" w14:textId="77777777" w:rsidR="00D019A9" w:rsidRPr="00052B64" w:rsidRDefault="00D019A9" w:rsidP="00D019A9">
      <w:pPr>
        <w:rPr>
          <w:rFonts w:asciiTheme="majorHAnsi" w:hAnsiTheme="majorHAnsi"/>
        </w:rPr>
      </w:pPr>
      <w:r w:rsidRPr="00052B64">
        <w:rPr>
          <w:rFonts w:asciiTheme="majorHAnsi" w:hAnsiTheme="majorHAnsi"/>
        </w:rPr>
        <w:t>Adrian Parr, Associate Professor at the Department of Sociology &amp; School of Architecture and Interior Design at the University of Cincinnati, “The Wrath of Capital: Neoliberalism and Climate Change Politics – Reflections,” June 2015, Geoforum, Vol. 62, p. 70-2, fwang</w:t>
      </w:r>
    </w:p>
    <w:p w14:paraId="189952D5" w14:textId="77777777" w:rsidR="00D019A9" w:rsidRPr="00052B64" w:rsidRDefault="00D019A9" w:rsidP="00D019A9">
      <w:pPr>
        <w:rPr>
          <w:rFonts w:asciiTheme="majorHAnsi" w:hAnsiTheme="majorHAnsi"/>
          <w:sz w:val="16"/>
        </w:rPr>
      </w:pPr>
    </w:p>
    <w:p w14:paraId="4D0B66FB" w14:textId="2B9FDFE6" w:rsidR="00D019A9" w:rsidRPr="00052B64" w:rsidRDefault="00D019A9" w:rsidP="00D019A9">
      <w:pPr>
        <w:rPr>
          <w:rFonts w:asciiTheme="majorHAnsi" w:hAnsiTheme="majorHAnsi"/>
          <w:sz w:val="16"/>
        </w:rPr>
      </w:pPr>
      <w:r w:rsidRPr="00052B64">
        <w:rPr>
          <w:rFonts w:asciiTheme="majorHAnsi" w:hAnsiTheme="majorHAnsi"/>
          <w:sz w:val="16"/>
        </w:rPr>
        <w:t xml:space="preserve">In retrospect I wonder if I should have opened The Wrath of Capital with my closing remarks: ‘I close with the following proposition, which I mean in the most optimistic sense possible: </w:t>
      </w:r>
      <w:r w:rsidRPr="00052B64">
        <w:rPr>
          <w:rStyle w:val="Emphasis"/>
          <w:rFonts w:asciiTheme="majorHAnsi" w:hAnsiTheme="majorHAnsi"/>
        </w:rPr>
        <w:t>our politics must start from the point that after 2050 it may all be over</w:t>
      </w:r>
      <w:r w:rsidRPr="00052B64">
        <w:rPr>
          <w:rFonts w:asciiTheme="majorHAnsi" w:hAnsiTheme="majorHAnsi"/>
          <w:sz w:val="16"/>
        </w:rPr>
        <w:t xml:space="preserve">.’ (Parr, 2013: 147). The emphasis here is on maybe. </w:t>
      </w:r>
      <w:r w:rsidRPr="00052B64">
        <w:rPr>
          <w:rStyle w:val="TitleChar"/>
          <w:rFonts w:asciiTheme="majorHAnsi" w:hAnsiTheme="majorHAnsi"/>
        </w:rPr>
        <w:t>A future world of rising oceans, extreme weather events, species extinction, pollution, and increasing inequity is not inevitable</w:t>
      </w:r>
      <w:r w:rsidRPr="00052B64">
        <w:rPr>
          <w:rFonts w:asciiTheme="majorHAnsi" w:hAnsiTheme="majorHAnsi"/>
          <w:sz w:val="16"/>
        </w:rPr>
        <w:t xml:space="preserve">. </w:t>
      </w:r>
      <w:r w:rsidRPr="00052B64">
        <w:rPr>
          <w:rStyle w:val="TitleChar"/>
          <w:rFonts w:asciiTheme="majorHAnsi" w:hAnsiTheme="majorHAnsi"/>
        </w:rPr>
        <w:t>If the human race continues on its current course, then the earth could very well become an inhospitable place for a great many species, people included</w:t>
      </w:r>
      <w:r w:rsidRPr="00052B64">
        <w:rPr>
          <w:rFonts w:asciiTheme="majorHAnsi" w:hAnsiTheme="majorHAnsi"/>
          <w:sz w:val="16"/>
        </w:rPr>
        <w:t xml:space="preserve">. To change course though, </w:t>
      </w:r>
      <w:r w:rsidRPr="00052B64">
        <w:rPr>
          <w:rStyle w:val="TitleChar"/>
          <w:rFonts w:asciiTheme="majorHAnsi" w:hAnsiTheme="majorHAnsi"/>
        </w:rPr>
        <w:t>humanity needs to begin with a healthy dose of critical realism and an optimistic understanding of the political opportunities climate change presents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a </w:t>
      </w:r>
      <w:r w:rsidRPr="00052B64">
        <w:rPr>
          <w:rStyle w:val="Emphasis"/>
          <w:rFonts w:asciiTheme="majorHAnsi" w:hAnsiTheme="majorHAnsi"/>
        </w:rPr>
        <w:t>neoliberal framework to craft solutions</w:t>
      </w:r>
      <w:r w:rsidRPr="00052B64">
        <w:rPr>
          <w:rStyle w:val="TitleChar"/>
          <w:rFonts w:asciiTheme="majorHAnsi" w:hAnsiTheme="majorHAnsi"/>
        </w:rPr>
        <w:t xml:space="preserve"> to climate change produces a vicious circle that reinstates the selfsame social organization and broader sociocultural and economic structures that have led to global climate change</w:t>
      </w:r>
      <w:r w:rsidRPr="00052B64">
        <w:rPr>
          <w:rFonts w:asciiTheme="majorHAnsi" w:hAnsiTheme="majorHAnsi"/>
          <w:sz w:val="16"/>
        </w:rPr>
        <w:t>.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r w:rsidRPr="00052B64">
        <w:rPr>
          <w:rFonts w:asciiTheme="majorHAnsi" w:hAnsiTheme="majorHAnsi"/>
          <w:sz w:val="12"/>
        </w:rPr>
        <w:t xml:space="preserve"> </w:t>
      </w:r>
      <w:r w:rsidRPr="00052B64">
        <w:rPr>
          <w:rFonts w:asciiTheme="majorHAnsi" w:hAnsiTheme="majorHAnsi"/>
          <w:sz w:val="16"/>
        </w:rPr>
        <w:t xml:space="preserve">The central focus of The Wrath of Capital is how ‘opportunity’ is put to work in climate change politics. Is it a moralizing or political operation? The conclusion I draw is that thus far the neoliberal framework of climate change politics has turned it into a moralizing discourse. For as I show the </w:t>
      </w:r>
      <w:r w:rsidRPr="00052B64">
        <w:rPr>
          <w:rStyle w:val="TitleChar"/>
          <w:rFonts w:asciiTheme="majorHAnsi" w:hAnsiTheme="majorHAnsi"/>
        </w:rPr>
        <w:t>discourse exposes a racist, sexist, privileged political subject who points</w:t>
      </w:r>
      <w:r w:rsidRPr="00052B64">
        <w:rPr>
          <w:rFonts w:asciiTheme="majorHAnsi" w:hAnsiTheme="majorHAnsi"/>
          <w:sz w:val="16"/>
        </w:rPr>
        <w:t xml:space="preserve"> the finger of </w:t>
      </w:r>
      <w:r w:rsidRPr="00052B64">
        <w:rPr>
          <w:rStyle w:val="TitleChar"/>
          <w:rFonts w:asciiTheme="majorHAnsi" w:hAnsiTheme="majorHAnsi"/>
        </w:rPr>
        <w:t>blame in the direction of underdeveloped countries overpopulating the earth</w:t>
      </w:r>
      <w:r w:rsidRPr="00052B64">
        <w:rPr>
          <w:rFonts w:asciiTheme="majorHAnsi" w:hAnsiTheme="majorHAnsi"/>
          <w:sz w:val="16"/>
        </w:rPr>
        <w:t xml:space="preserve">, </w:t>
      </w:r>
      <w:r w:rsidRPr="00052B64">
        <w:rPr>
          <w:rStyle w:val="TitleChar"/>
          <w:rFonts w:asciiTheme="majorHAnsi" w:hAnsiTheme="majorHAnsi"/>
        </w:rPr>
        <w:t>the Chinese</w:t>
      </w:r>
      <w:r w:rsidRPr="00052B64">
        <w:rPr>
          <w:rFonts w:asciiTheme="majorHAnsi" w:hAnsiTheme="majorHAnsi"/>
          <w:sz w:val="16"/>
        </w:rPr>
        <w:t xml:space="preserve"> polluting the atmosphere, </w:t>
      </w:r>
      <w:r w:rsidRPr="00052B64">
        <w:rPr>
          <w:rStyle w:val="TitleChar"/>
          <w:rFonts w:asciiTheme="majorHAnsi" w:hAnsiTheme="majorHAnsi"/>
        </w:rPr>
        <w:t>‘primitive societies’ in need of ‘modernizing’</w:t>
      </w:r>
      <w:r w:rsidRPr="00052B64">
        <w:rPr>
          <w:rFonts w:asciiTheme="majorHAnsi" w:hAnsiTheme="majorHAnsi"/>
          <w:sz w:val="16"/>
        </w:rPr>
        <w:t xml:space="preserve"> their economies and governments, </w:t>
      </w:r>
      <w:r w:rsidRPr="00052B64">
        <w:rPr>
          <w:rStyle w:val="TitleChar"/>
          <w:rFonts w:asciiTheme="majorHAnsi" w:hAnsiTheme="majorHAnsi"/>
        </w:rPr>
        <w:t>and an inefficient and ineffectual public sphere that should hand</w:t>
      </w:r>
      <w:r w:rsidRPr="00052B64">
        <w:rPr>
          <w:rFonts w:asciiTheme="majorHAnsi" w:hAnsiTheme="majorHAnsi"/>
          <w:sz w:val="16"/>
        </w:rPr>
        <w:t xml:space="preserve"> the ownership and management of common pool </w:t>
      </w:r>
      <w:r w:rsidRPr="00052B64">
        <w:rPr>
          <w:rStyle w:val="TitleChar"/>
          <w:rFonts w:asciiTheme="majorHAnsi" w:hAnsiTheme="majorHAnsi"/>
        </w:rPr>
        <w:t>resources over to the private sector</w:t>
      </w:r>
      <w:r w:rsidRPr="00052B64">
        <w:rPr>
          <w:rFonts w:asciiTheme="majorHAnsi" w:hAnsiTheme="majorHAnsi"/>
          <w:sz w:val="16"/>
        </w:rPr>
        <w:t xml:space="preserve">. All are moralizing arguments presented under the umbrella of climate change solutions. It is therefore important we recognize </w:t>
      </w:r>
      <w:r w:rsidRPr="00052B64">
        <w:rPr>
          <w:rStyle w:val="Emphasis"/>
          <w:rFonts w:asciiTheme="majorHAnsi" w:hAnsiTheme="majorHAnsi"/>
        </w:rPr>
        <w:t>these are not political arguments</w:t>
      </w:r>
      <w:r w:rsidRPr="00052B64">
        <w:rPr>
          <w:rFonts w:asciiTheme="majorHAnsi" w:hAnsiTheme="majorHAnsi"/>
          <w:sz w:val="16"/>
        </w:rPr>
        <w:t xml:space="preserve">. </w:t>
      </w:r>
      <w:r w:rsidRPr="00052B64">
        <w:rPr>
          <w:rStyle w:val="TitleChar"/>
          <w:rFonts w:asciiTheme="majorHAnsi" w:hAnsiTheme="majorHAnsi"/>
        </w:rPr>
        <w:t>Arguments of this kind do not</w:t>
      </w:r>
      <w:r w:rsidRPr="00052B64">
        <w:rPr>
          <w:rFonts w:asciiTheme="majorHAnsi" w:hAnsiTheme="majorHAnsi"/>
          <w:sz w:val="16"/>
        </w:rPr>
        <w:t xml:space="preserve"> view the ‘opportunity’ in question as a platform for </w:t>
      </w:r>
      <w:r w:rsidRPr="00052B64">
        <w:rPr>
          <w:rStyle w:val="TitleChar"/>
          <w:rFonts w:asciiTheme="majorHAnsi" w:hAnsiTheme="majorHAnsi"/>
        </w:rPr>
        <w:t>transform</w:t>
      </w:r>
      <w:r w:rsidRPr="00052B64">
        <w:rPr>
          <w:rFonts w:asciiTheme="majorHAnsi" w:hAnsiTheme="majorHAnsi"/>
          <w:sz w:val="16"/>
        </w:rPr>
        <w:t xml:space="preserve">ing </w:t>
      </w:r>
      <w:r w:rsidRPr="00052B64">
        <w:rPr>
          <w:rStyle w:val="TitleChar"/>
          <w:rFonts w:asciiTheme="majorHAnsi" w:hAnsiTheme="majorHAnsi"/>
        </w:rPr>
        <w:t>otherwise oppressive, exploitative, and coercive power relations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To briefly restate the argument I develop. I start with a now well known and oft cited fact that </w:t>
      </w:r>
      <w:r w:rsidRPr="00052B64">
        <w:rPr>
          <w:rStyle w:val="TitleChar"/>
          <w:rFonts w:asciiTheme="majorHAnsi" w:hAnsiTheme="majorHAnsi"/>
        </w:rPr>
        <w:t>the scientific consensus is human activities are changing global climate</w:t>
      </w:r>
      <w:r w:rsidRPr="00052B64">
        <w:rPr>
          <w:rFonts w:asciiTheme="majorHAnsi" w:hAnsiTheme="majorHAnsi"/>
          <w:sz w:val="16"/>
        </w:rPr>
        <w:t xml:space="preserve">. If this situation continues </w:t>
      </w:r>
      <w:r w:rsidRPr="00052B64">
        <w:rPr>
          <w:rStyle w:val="TitleChar"/>
          <w:rFonts w:asciiTheme="majorHAnsi" w:hAnsiTheme="majorHAnsi"/>
        </w:rPr>
        <w:t>predictions for the future of all life on earth are</w:t>
      </w:r>
      <w:r w:rsidRPr="00052B64">
        <w:rPr>
          <w:rFonts w:asciiTheme="majorHAnsi" w:hAnsiTheme="majorHAnsi"/>
          <w:sz w:val="16"/>
        </w:rPr>
        <w:t xml:space="preserve"> far from good, and by some accounts these are quite </w:t>
      </w:r>
      <w:r w:rsidRPr="00052B64">
        <w:rPr>
          <w:rStyle w:val="TitleChar"/>
          <w:rFonts w:asciiTheme="majorHAnsi" w:hAnsiTheme="majorHAnsi"/>
        </w:rPr>
        <w:t>simply catastrophic</w:t>
      </w:r>
      <w:r w:rsidRPr="00052B64">
        <w:rPr>
          <w:rFonts w:asciiTheme="majorHAnsi" w:hAnsiTheme="majorHAnsi"/>
          <w:sz w:val="16"/>
        </w:rPr>
        <w:t xml:space="preserve">. Obviously we need to change course but the lingering question is how to do this? Unsurprisingly, </w:t>
      </w:r>
      <w:r w:rsidRPr="00052B64">
        <w:rPr>
          <w:rStyle w:val="TitleChar"/>
          <w:rFonts w:asciiTheme="majorHAnsi" w:hAnsiTheme="majorHAnsi"/>
        </w:rPr>
        <w:t xml:space="preserve">given the prevailing economic and political influence neoliberalism currently has, solutions to the question of what to do about climate change have used a </w:t>
      </w:r>
      <w:r w:rsidRPr="00052B64">
        <w:rPr>
          <w:rStyle w:val="Emphasis"/>
          <w:rFonts w:asciiTheme="majorHAnsi" w:hAnsiTheme="majorHAnsi"/>
        </w:rPr>
        <w:t>neoliberal point of reference</w:t>
      </w:r>
      <w:r w:rsidRPr="00052B64">
        <w:rPr>
          <w:rFonts w:asciiTheme="majorHAnsi" w:hAnsiTheme="majorHAnsi"/>
          <w:sz w:val="16"/>
        </w:rPr>
        <w:t xml:space="preserve">. The principles of the </w:t>
      </w:r>
      <w:r w:rsidRPr="00052B64">
        <w:rPr>
          <w:rStyle w:val="TitleChar"/>
          <w:rFonts w:asciiTheme="majorHAnsi" w:hAnsiTheme="majorHAnsi"/>
        </w:rPr>
        <w:t>free market, privatization, individualism, consumerism, and competition all shape the current direction of climate change politics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the book I describe how </w:t>
      </w:r>
      <w:r w:rsidRPr="00052B64">
        <w:rPr>
          <w:rStyle w:val="TitleChar"/>
          <w:rFonts w:asciiTheme="majorHAnsi" w:hAnsiTheme="majorHAnsi"/>
        </w:rPr>
        <w:t>the logic of the free market has resulted in</w:t>
      </w:r>
      <w:r w:rsidRPr="00052B64">
        <w:rPr>
          <w:rFonts w:asciiTheme="majorHAnsi" w:hAnsiTheme="majorHAnsi"/>
          <w:sz w:val="16"/>
        </w:rPr>
        <w:t xml:space="preserve"> a new brand of capitalism – </w:t>
      </w:r>
      <w:r w:rsidRPr="00052B64">
        <w:rPr>
          <w:rStyle w:val="TitleChar"/>
          <w:rFonts w:asciiTheme="majorHAnsi" w:hAnsiTheme="majorHAnsi"/>
        </w:rPr>
        <w:t>climate capitalism</w:t>
      </w:r>
      <w:r w:rsidRPr="00052B64">
        <w:rPr>
          <w:rFonts w:asciiTheme="majorHAnsi" w:hAnsiTheme="majorHAnsi"/>
          <w:sz w:val="16"/>
        </w:rPr>
        <w:t xml:space="preserve"> – that has led to the creation of a market in pollution (cap and trade, or emissions trading) which has placed the limits climate change poses for capitalism back in the service of capital accumulation. </w:t>
      </w:r>
      <w:r w:rsidRPr="00052B64">
        <w:rPr>
          <w:rStyle w:val="TitleChar"/>
          <w:rFonts w:asciiTheme="majorHAnsi" w:hAnsiTheme="majorHAnsi"/>
        </w:rPr>
        <w:t>Vast tracts of land have accordingly been turned into green energy farms</w:t>
      </w:r>
      <w:r w:rsidRPr="00052B64">
        <w:rPr>
          <w:rFonts w:asciiTheme="majorHAnsi" w:hAnsiTheme="majorHAnsi"/>
          <w:sz w:val="16"/>
        </w:rPr>
        <w:t xml:space="preserve"> (solar panels or wind farms), which in theory is a fabulous idea, but </w:t>
      </w:r>
      <w:r w:rsidRPr="00052B64">
        <w:rPr>
          <w:rStyle w:val="TitleChar"/>
          <w:rFonts w:asciiTheme="majorHAnsi" w:hAnsiTheme="majorHAnsi"/>
        </w:rPr>
        <w:t>when practiced unchecked leads to land grabbing</w:t>
      </w:r>
      <w:r w:rsidRPr="00052B64">
        <w:rPr>
          <w:rFonts w:asciiTheme="majorHAnsi" w:hAnsiTheme="majorHAnsi"/>
          <w:sz w:val="16"/>
        </w:rPr>
        <w:t xml:space="preserve">. Another form of land appropriation taking place under the guise of climate change solutions is the greening of cities. </w:t>
      </w:r>
      <w:r w:rsidRPr="00052B64">
        <w:rPr>
          <w:rStyle w:val="TitleChar"/>
          <w:rFonts w:asciiTheme="majorHAnsi" w:hAnsiTheme="majorHAnsi"/>
        </w:rPr>
        <w:t>Green urbanism</w:t>
      </w:r>
      <w:r w:rsidRPr="00052B64">
        <w:rPr>
          <w:rFonts w:asciiTheme="majorHAnsi" w:hAnsiTheme="majorHAnsi"/>
          <w:sz w:val="16"/>
        </w:rPr>
        <w:t xml:space="preserve">,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w:t>
      </w:r>
      <w:r w:rsidRPr="00052B64">
        <w:rPr>
          <w:rStyle w:val="TitleChar"/>
          <w:rFonts w:asciiTheme="majorHAnsi" w:hAnsiTheme="majorHAnsi"/>
        </w:rPr>
        <w:t>trumps equitable urbanism</w:t>
      </w:r>
      <w:r w:rsidRPr="00052B64">
        <w:rPr>
          <w:rFonts w:asciiTheme="majorHAnsi" w:hAnsiTheme="majorHAnsi"/>
          <w:sz w:val="16"/>
        </w:rPr>
        <w:t xml:space="preserve">. Green </w:t>
      </w:r>
      <w:r w:rsidRPr="00052B64">
        <w:rPr>
          <w:rStyle w:val="TitleChar"/>
          <w:rFonts w:asciiTheme="majorHAnsi" w:hAnsiTheme="majorHAnsi"/>
        </w:rPr>
        <w:t>urbanism</w:t>
      </w:r>
      <w:r w:rsidRPr="00052B64">
        <w:rPr>
          <w:rFonts w:asciiTheme="majorHAnsi" w:hAnsiTheme="majorHAnsi"/>
          <w:sz w:val="16"/>
        </w:rPr>
        <w:t xml:space="preserve"> in Chicago </w:t>
      </w:r>
      <w:r w:rsidRPr="00052B64">
        <w:rPr>
          <w:rStyle w:val="TitleChar"/>
          <w:rFonts w:asciiTheme="majorHAnsi" w:hAnsiTheme="majorHAnsi"/>
        </w:rPr>
        <w:t>has also been used to justify demolishing public housing</w:t>
      </w:r>
      <w:r w:rsidRPr="00052B64">
        <w:rPr>
          <w:rFonts w:asciiTheme="majorHAnsi" w:hAnsiTheme="majorHAnsi"/>
          <w:sz w:val="16"/>
        </w:rPr>
        <w:t xml:space="preserve"> in a city where land values are growing and the poor are turned out on to the rental market with vouchers in hand designed </w:t>
      </w:r>
      <w:r w:rsidRPr="00052B64">
        <w:rPr>
          <w:rStyle w:val="TitleChar"/>
          <w:rFonts w:asciiTheme="majorHAnsi" w:hAnsiTheme="majorHAnsi"/>
        </w:rPr>
        <w:t>to offset the higher rental costs</w:t>
      </w:r>
      <w:r w:rsidRPr="00052B64">
        <w:rPr>
          <w:rFonts w:asciiTheme="majorHAnsi" w:hAnsiTheme="majorHAnsi"/>
          <w:sz w:val="16"/>
        </w:rPr>
        <w:t xml:space="preserve">. David Harvey fittingly calls this ‘accumulation by dispossession’, when </w:t>
      </w:r>
      <w:r w:rsidRPr="00052B64">
        <w:rPr>
          <w:rStyle w:val="Emphasis"/>
          <w:rFonts w:asciiTheme="majorHAnsi" w:hAnsiTheme="majorHAnsi"/>
        </w:rPr>
        <w:t>public wealth is privatized and the poor are displaced</w:t>
      </w:r>
      <w:r w:rsidRPr="00052B64">
        <w:rPr>
          <w:rFonts w:asciiTheme="majorHAnsi" w:hAnsiTheme="majorHAnsi"/>
          <w:sz w:val="16"/>
        </w:rPr>
        <w:t xml:space="preserve"> (Harvey, 2003).</w:t>
      </w:r>
      <w:r w:rsidRPr="00052B64">
        <w:rPr>
          <w:rFonts w:asciiTheme="majorHAnsi" w:hAnsiTheme="majorHAnsi"/>
          <w:sz w:val="12"/>
        </w:rPr>
        <w:t xml:space="preserve"> </w:t>
      </w:r>
      <w:r w:rsidRPr="00052B64">
        <w:rPr>
          <w:rStyle w:val="TitleChar"/>
          <w:rFonts w:asciiTheme="majorHAnsi" w:hAnsiTheme="majorHAnsi"/>
        </w:rPr>
        <w:t>The global population is expected to peak at just over 9 billion people in 2050</w:t>
      </w:r>
      <w:r w:rsidRPr="00052B64">
        <w:rPr>
          <w:rFonts w:asciiTheme="majorHAnsi" w:hAnsiTheme="majorHAnsi"/>
          <w:sz w:val="16"/>
        </w:rPr>
        <w:t xml:space="preserve">. The argument is that </w:t>
      </w:r>
      <w:r w:rsidRPr="00052B64">
        <w:rPr>
          <w:rStyle w:val="TitleChar"/>
          <w:rFonts w:asciiTheme="majorHAnsi" w:hAnsiTheme="majorHAnsi"/>
        </w:rPr>
        <w:t>more people will place the ecological balance of life on earth under serious strain</w:t>
      </w:r>
      <w:r w:rsidRPr="00052B64">
        <w:rPr>
          <w:rFonts w:asciiTheme="majorHAnsi" w:hAnsiTheme="majorHAnsi"/>
          <w:sz w:val="16"/>
        </w:rPr>
        <w:t xml:space="preserve">, and along </w:t>
      </w:r>
      <w:r w:rsidRPr="00052B64">
        <w:rPr>
          <w:rStyle w:val="TitleChar"/>
          <w:rFonts w:asciiTheme="majorHAnsi" w:hAnsiTheme="majorHAnsi"/>
        </w:rPr>
        <w:t>with more people comes more greenhouse gas emissions</w:t>
      </w:r>
      <w:r w:rsidRPr="00052B64">
        <w:rPr>
          <w:rFonts w:asciiTheme="majorHAnsi" w:hAnsiTheme="majorHAnsi"/>
          <w:sz w:val="16"/>
        </w:rPr>
        <w:t xml:space="preserve">. Focusing on population numbers means that the population debate, as it figures within climate change political discourse, fails to acknowledge qualitative differences. For instance, </w:t>
      </w:r>
      <w:r w:rsidRPr="00052B64">
        <w:rPr>
          <w:rStyle w:val="TitleChar"/>
          <w:rFonts w:asciiTheme="majorHAnsi" w:hAnsiTheme="majorHAnsi"/>
        </w:rPr>
        <w:t>not everyone impacts the climate equally. Not everyone has a dangerously high ecological footprint. The more well to do</w:t>
      </w:r>
      <w:r w:rsidRPr="00052B64">
        <w:rPr>
          <w:rFonts w:asciiTheme="majorHAnsi" w:hAnsiTheme="majorHAnsi"/>
          <w:sz w:val="16"/>
        </w:rPr>
        <w:t xml:space="preserve"> citizens of the world </w:t>
      </w:r>
      <w:r w:rsidRPr="00052B64">
        <w:rPr>
          <w:rStyle w:val="TitleChar"/>
          <w:rFonts w:asciiTheme="majorHAnsi" w:hAnsiTheme="majorHAnsi"/>
        </w:rPr>
        <w:t>produce the greatest ecological burdens</w:t>
      </w:r>
      <w:r w:rsidRPr="00052B64">
        <w:rPr>
          <w:rFonts w:asciiTheme="majorHAnsi" w:hAnsiTheme="majorHAnsi"/>
          <w:sz w:val="16"/>
        </w:rPr>
        <w:t xml:space="preserve">. Similarly the fear over China’s growing national emissions typically points to a growing Chinese middle class of eager consumers. However, comparing national greenhouse gas emissions does not honestly represent national emissions. One can easily be fooled into thinking China poses the greatest threat to achieving a global reduction in greenhouse gas emissions. However, </w:t>
      </w:r>
      <w:r w:rsidRPr="00052B64">
        <w:rPr>
          <w:rStyle w:val="TitleChar"/>
          <w:rFonts w:asciiTheme="majorHAnsi" w:hAnsiTheme="majorHAnsi"/>
        </w:rPr>
        <w:t>if we consider how much dirty manufacturing high-income nations outsource to China then we come to realize that high-income nations are in large part responsible for China’s growing emissions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addition, </w:t>
      </w:r>
      <w:r w:rsidRPr="00052B64">
        <w:rPr>
          <w:rStyle w:val="TitleChar"/>
          <w:rFonts w:asciiTheme="majorHAnsi" w:hAnsiTheme="majorHAnsi"/>
        </w:rPr>
        <w:t>there are serious theoretical shortcomings to how per capita emissions statistics figure within climate change discourse</w:t>
      </w:r>
      <w:r w:rsidRPr="00052B64">
        <w:rPr>
          <w:rFonts w:asciiTheme="majorHAnsi" w:hAnsiTheme="majorHAnsi"/>
          <w:sz w:val="16"/>
        </w:rPr>
        <w:t xml:space="preserve">. </w:t>
      </w:r>
      <w:r w:rsidRPr="00052B64">
        <w:rPr>
          <w:rStyle w:val="TitleChar"/>
          <w:rFonts w:asciiTheme="majorHAnsi" w:hAnsiTheme="majorHAnsi"/>
        </w:rPr>
        <w:t>Rates of consumption rely upon the individual subject being the primary unit of analysis, at the expense of</w:t>
      </w:r>
      <w:r w:rsidRPr="00052B64">
        <w:rPr>
          <w:rFonts w:asciiTheme="majorHAnsi" w:hAnsiTheme="majorHAnsi"/>
          <w:sz w:val="16"/>
        </w:rPr>
        <w:t xml:space="preserve"> analyses that produce a nuanced examination of how </w:t>
      </w:r>
      <w:r w:rsidRPr="00052B64">
        <w:rPr>
          <w:rStyle w:val="TitleChar"/>
          <w:rFonts w:asciiTheme="majorHAnsi" w:hAnsiTheme="majorHAnsi"/>
        </w:rPr>
        <w:t>different collective scenarios</w:t>
      </w:r>
      <w:r w:rsidRPr="00052B64">
        <w:rPr>
          <w:rFonts w:asciiTheme="majorHAnsi" w:hAnsiTheme="majorHAnsi"/>
          <w:sz w:val="16"/>
        </w:rPr>
        <w:t xml:space="preserve">, such as household size and whether a person is an urban or rural dweller, </w:t>
      </w:r>
      <w:r w:rsidRPr="00052B64">
        <w:rPr>
          <w:rStyle w:val="TitleChar"/>
          <w:rFonts w:asciiTheme="majorHAnsi" w:hAnsiTheme="majorHAnsi"/>
        </w:rPr>
        <w:t>also impact patterns of consumption</w:t>
      </w:r>
      <w:r w:rsidRPr="00052B64">
        <w:rPr>
          <w:rFonts w:asciiTheme="majorHAnsi" w:hAnsiTheme="majorHAnsi"/>
          <w:sz w:val="16"/>
        </w:rPr>
        <w:t xml:space="preserve">. More importantly </w:t>
      </w:r>
      <w:r w:rsidRPr="00052B64">
        <w:rPr>
          <w:rStyle w:val="TitleChar"/>
          <w:rFonts w:asciiTheme="majorHAnsi" w:hAnsiTheme="majorHAnsi"/>
        </w:rPr>
        <w:t>the per capita analysis of reproduction does not account for how inequity works</w:t>
      </w:r>
      <w:r w:rsidRPr="00052B64">
        <w:rPr>
          <w:rFonts w:asciiTheme="majorHAnsi" w:hAnsiTheme="majorHAnsi"/>
          <w:sz w:val="16"/>
        </w:rPr>
        <w:t xml:space="preserve">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Dharavi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w:t>
      </w:r>
      <w:r w:rsidRPr="00052B64">
        <w:rPr>
          <w:rStyle w:val="TitleChar"/>
          <w:rFonts w:asciiTheme="majorHAnsi" w:hAnsiTheme="majorHAnsi"/>
        </w:rPr>
        <w:t>by 2025 two out of three people will be living in conditions of water stress, and 1.8 billion people will be living in regions of absolute water scarcity</w:t>
      </w:r>
      <w:r w:rsidRPr="00052B64">
        <w:rPr>
          <w:rFonts w:asciiTheme="majorHAnsi" w:hAnsiTheme="majorHAnsi"/>
          <w:sz w:val="16"/>
        </w:rPr>
        <w:t xml:space="preserve">’ (Parr, 2013: 53). If we also consider how climate change is changing the hydrologic cycle it is unsurprising that </w:t>
      </w:r>
      <w:r w:rsidRPr="00052B64">
        <w:rPr>
          <w:rStyle w:val="Emphasis"/>
          <w:rFonts w:asciiTheme="majorHAnsi" w:hAnsiTheme="majorHAnsi"/>
        </w:rPr>
        <w:t>competition over water resources is mounting</w:t>
      </w:r>
      <w:r w:rsidRPr="00052B64">
        <w:rPr>
          <w:rFonts w:asciiTheme="majorHAnsi" w:hAnsiTheme="majorHAnsi"/>
          <w:sz w:val="16"/>
        </w:rPr>
        <w:t xml:space="preserve">. </w:t>
      </w:r>
      <w:r w:rsidRPr="00052B64">
        <w:rPr>
          <w:rStyle w:val="TitleChar"/>
          <w:rFonts w:asciiTheme="majorHAnsi" w:hAnsiTheme="majorHAnsi"/>
        </w:rPr>
        <w:t>This situation has spurred on a burgeoning water market, resulting in the privatization of water resources</w:t>
      </w:r>
      <w:r w:rsidRPr="00052B64">
        <w:rPr>
          <w:rFonts w:asciiTheme="majorHAnsi" w:hAnsiTheme="majorHAnsi"/>
          <w:sz w:val="16"/>
        </w:rPr>
        <w:t xml:space="preserve"> and unlikely marriages between the public and private sector to form. </w:t>
      </w:r>
      <w:r w:rsidRPr="00052B64">
        <w:rPr>
          <w:rStyle w:val="TitleChar"/>
          <w:rFonts w:asciiTheme="majorHAnsi" w:hAnsiTheme="majorHAnsi"/>
        </w:rPr>
        <w:t xml:space="preserve">Water scarcity, when combined with extreme weather events and changing seasonal patterns also impacts </w:t>
      </w:r>
      <w:r w:rsidRPr="00052B64">
        <w:rPr>
          <w:rStyle w:val="Emphasis"/>
          <w:rFonts w:asciiTheme="majorHAnsi" w:hAnsiTheme="majorHAnsi"/>
        </w:rPr>
        <w:t>food production</w:t>
      </w:r>
      <w:r w:rsidRPr="00052B64">
        <w:rPr>
          <w:rFonts w:asciiTheme="majorHAnsi" w:hAnsiTheme="majorHAnsi"/>
          <w:sz w:val="16"/>
        </w:rPr>
        <w:t xml:space="preserve">. </w:t>
      </w:r>
      <w:r w:rsidRPr="00052B64">
        <w:rPr>
          <w:rStyle w:val="TitleChar"/>
          <w:rFonts w:asciiTheme="majorHAnsi" w:hAnsiTheme="majorHAnsi"/>
        </w:rPr>
        <w:t>The solution</w:t>
      </w:r>
      <w:r w:rsidRPr="00052B64">
        <w:rPr>
          <w:rFonts w:asciiTheme="majorHAnsi" w:hAnsiTheme="majorHAnsi"/>
          <w:sz w:val="16"/>
        </w:rPr>
        <w:t xml:space="preserve"> to this </w:t>
      </w:r>
      <w:r w:rsidRPr="00052B64">
        <w:rPr>
          <w:rStyle w:val="TitleChar"/>
          <w:rFonts w:asciiTheme="majorHAnsi" w:hAnsiTheme="majorHAnsi"/>
        </w:rPr>
        <w:t>has been the widespread industrialization of food production which</w:t>
      </w:r>
      <w:r w:rsidRPr="00052B64">
        <w:rPr>
          <w:rFonts w:asciiTheme="majorHAnsi" w:hAnsiTheme="majorHAnsi"/>
          <w:sz w:val="16"/>
        </w:rPr>
        <w:t xml:space="preserve"> I explain </w:t>
      </w:r>
      <w:r w:rsidRPr="00052B64">
        <w:rPr>
          <w:rStyle w:val="TitleChar"/>
          <w:rFonts w:asciiTheme="majorHAnsi" w:hAnsiTheme="majorHAnsi"/>
        </w:rPr>
        <w:t>has led to a growing market in patenting indigenous ecological knowledge, seeds, and the violent exploitation of animal reproductive systems and immigrant labor</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the logic of neoliberalism to ‘solve’ the crisis climate change poses is </w:t>
      </w:r>
      <w:r w:rsidRPr="00052B64">
        <w:rPr>
          <w:rStyle w:val="Emphasis"/>
          <w:rFonts w:asciiTheme="majorHAnsi" w:hAnsiTheme="majorHAnsi"/>
        </w:rPr>
        <w:t>not a solution it is a displacement activity</w:t>
      </w:r>
      <w:r w:rsidRPr="00052B64">
        <w:rPr>
          <w:rFonts w:asciiTheme="majorHAnsi" w:hAnsiTheme="majorHAnsi"/>
          <w:sz w:val="16"/>
        </w:rPr>
        <w:t xml:space="preserve">. And as the final chapter argues, </w:t>
      </w:r>
      <w:r w:rsidRPr="00052B64">
        <w:rPr>
          <w:rStyle w:val="Emphasis"/>
          <w:rFonts w:asciiTheme="majorHAnsi" w:hAnsiTheme="majorHAnsi"/>
        </w:rPr>
        <w:t>this displacement activity is an act of violence that conceals a deeper structural violence</w:t>
      </w:r>
      <w:r w:rsidRPr="00052B64">
        <w:rPr>
          <w:rFonts w:asciiTheme="majorHAnsi" w:hAnsiTheme="majorHAnsi"/>
          <w:sz w:val="16"/>
        </w:rPr>
        <w:t xml:space="preserve">, or what Zizek would call </w:t>
      </w:r>
      <w:r w:rsidRPr="00052B64">
        <w:rPr>
          <w:rStyle w:val="TitleChar"/>
          <w:rFonts w:asciiTheme="majorHAnsi" w:hAnsiTheme="majorHAnsi"/>
        </w:rPr>
        <w:t>the ‘objective violence’, of global capitalism</w:t>
      </w:r>
      <w:r w:rsidRPr="00052B64">
        <w:rPr>
          <w:rFonts w:asciiTheme="majorHAnsi" w:hAnsiTheme="majorHAnsi"/>
          <w:sz w:val="16"/>
        </w:rPr>
        <w:t xml:space="preserve"> (Zizek, 2010) such that </w:t>
      </w:r>
      <w:r w:rsidRPr="00052B64">
        <w:rPr>
          <w:rStyle w:val="TitleChar"/>
          <w:rFonts w:asciiTheme="majorHAnsi" w:hAnsiTheme="majorHAnsi"/>
        </w:rPr>
        <w:t>the political weight of the problem is no longer felt</w:t>
      </w:r>
      <w:r w:rsidRPr="00052B64">
        <w:rPr>
          <w:rFonts w:asciiTheme="majorHAnsi" w:hAnsiTheme="majorHAnsi"/>
          <w:sz w:val="16"/>
        </w:rPr>
        <w:t xml:space="preserve">. </w:t>
      </w:r>
      <w:r w:rsidRPr="00052B64">
        <w:rPr>
          <w:rStyle w:val="Emphasis"/>
          <w:rFonts w:asciiTheme="majorHAnsi" w:hAnsiTheme="majorHAnsi"/>
        </w:rPr>
        <w:t>Critically engaging</w:t>
      </w:r>
      <w:r w:rsidRPr="00052B64">
        <w:rPr>
          <w:rStyle w:val="TitleChar"/>
          <w:rFonts w:asciiTheme="majorHAnsi" w:hAnsiTheme="majorHAnsi"/>
        </w:rPr>
        <w:t xml:space="preserve"> with this structure of objective violence is a necessary first step in creating </w:t>
      </w:r>
      <w:r w:rsidRPr="00052B64">
        <w:rPr>
          <w:rStyle w:val="Emphasis"/>
          <w:rFonts w:asciiTheme="majorHAnsi" w:hAnsiTheme="majorHAnsi"/>
        </w:rPr>
        <w:t>emancipatory solutions</w:t>
      </w:r>
      <w:r w:rsidRPr="00052B64">
        <w:rPr>
          <w:rStyle w:val="TitleChar"/>
          <w:rFonts w:asciiTheme="majorHAnsi" w:hAnsiTheme="majorHAnsi"/>
        </w:rPr>
        <w:t xml:space="preserve"> and engaging </w:t>
      </w:r>
      <w:r w:rsidRPr="00052B64">
        <w:rPr>
          <w:rStyle w:val="Emphasis"/>
          <w:rFonts w:asciiTheme="majorHAnsi" w:hAnsiTheme="majorHAnsi"/>
        </w:rPr>
        <w:t>new political subjectivities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Some reviewers have disputed the book for lacking concrete solutions </w:t>
      </w:r>
      <w:r w:rsidRPr="00052B64">
        <w:rPr>
          <w:rFonts w:asciiTheme="majorHAnsi" w:hAnsiTheme="majorHAnsi"/>
        </w:rPr>
        <w:t xml:space="preserve">(Stoekl, 2013; Pearse, 2014). Others regard my conclusions as pessimistic (Cuomo and Schueneman, 2013: 699), stating the message I leave a reader with is one of general futility (Miller, 2013: 1). I understand the criticism but I would disagree adding that </w:t>
      </w:r>
      <w:r w:rsidRPr="00052B64">
        <w:rPr>
          <w:rStyle w:val="TitleChar"/>
          <w:rFonts w:asciiTheme="majorHAnsi" w:hAnsiTheme="majorHAnsi"/>
        </w:rPr>
        <w:t>I tackle the nihilistic condition of climate change politics describing how it empties the political promise of futurity out of climate change discourse</w:t>
      </w:r>
      <w:r w:rsidRPr="00052B64">
        <w:rPr>
          <w:rFonts w:asciiTheme="majorHAnsi" w:hAnsiTheme="majorHAnsi"/>
        </w:rPr>
        <w:t xml:space="preserve">. </w:t>
      </w:r>
      <w:r w:rsidRPr="00052B64">
        <w:rPr>
          <w:rStyle w:val="TitleChar"/>
          <w:rFonts w:asciiTheme="majorHAnsi" w:hAnsiTheme="majorHAnsi"/>
        </w:rPr>
        <w:t>What is nihilistic</w:t>
      </w:r>
      <w:r w:rsidRPr="00052B64">
        <w:rPr>
          <w:rFonts w:asciiTheme="majorHAnsi" w:hAnsiTheme="majorHAnsi"/>
        </w:rPr>
        <w:t xml:space="preserve">, in my view, </w:t>
      </w:r>
      <w:r w:rsidRPr="00052B64">
        <w:rPr>
          <w:rStyle w:val="TitleChar"/>
          <w:rFonts w:asciiTheme="majorHAnsi" w:hAnsiTheme="majorHAnsi"/>
        </w:rPr>
        <w:t xml:space="preserve">is presenting a neoliberal worldview as a universal instead of appreciating it is </w:t>
      </w:r>
      <w:r w:rsidRPr="00052B64">
        <w:rPr>
          <w:rStyle w:val="Emphasis"/>
          <w:rFonts w:asciiTheme="majorHAnsi" w:hAnsiTheme="majorHAnsi"/>
        </w:rPr>
        <w:t>merely a construction</w:t>
      </w:r>
      <w:r w:rsidRPr="00052B64">
        <w:rPr>
          <w:rStyle w:val="TitleChar"/>
          <w:rFonts w:asciiTheme="majorHAnsi" w:hAnsiTheme="majorHAnsi"/>
        </w:rPr>
        <w:t xml:space="preserve"> and as such </w:t>
      </w:r>
      <w:r w:rsidRPr="00052B64">
        <w:rPr>
          <w:rStyle w:val="Emphasis"/>
          <w:rFonts w:asciiTheme="majorHAnsi" w:hAnsiTheme="majorHAnsi"/>
        </w:rPr>
        <w:t>it is refutable</w:t>
      </w:r>
      <w:r w:rsidRPr="00052B64">
        <w:rPr>
          <w:rFonts w:asciiTheme="majorHAnsi" w:hAnsiTheme="majorHAnsi"/>
        </w:rPr>
        <w:t xml:space="preserve">. </w:t>
      </w:r>
      <w:r w:rsidRPr="00052B64">
        <w:rPr>
          <w:rStyle w:val="Emphasis"/>
          <w:rFonts w:asciiTheme="majorHAnsi" w:hAnsiTheme="majorHAnsi"/>
        </w:rPr>
        <w:t>Recognizing this, describing how it works, and understanding its contingent character is</w:t>
      </w:r>
      <w:r w:rsidRPr="00052B64">
        <w:rPr>
          <w:rStyle w:val="TitleChar"/>
          <w:rFonts w:asciiTheme="majorHAnsi" w:hAnsiTheme="majorHAnsi"/>
        </w:rPr>
        <w:t xml:space="preserve"> for me </w:t>
      </w:r>
      <w:r w:rsidRPr="00052B64">
        <w:rPr>
          <w:rStyle w:val="Emphasis"/>
          <w:rFonts w:asciiTheme="majorHAnsi" w:hAnsiTheme="majorHAnsi"/>
        </w:rPr>
        <w:t>a political strategy</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6"/>
        </w:rPr>
        <w:t xml:space="preserve">Allan Stoekl asks ‘If we are to do away with consumerist individualism’ then, ‘what, in practice, will replace it?’ (Stoekl, 2013: 4). I am coming at this issue from a slightly different vantage point. </w:t>
      </w:r>
      <w:r w:rsidRPr="00052B64">
        <w:rPr>
          <w:rStyle w:val="TitleChar"/>
          <w:rFonts w:asciiTheme="majorHAnsi" w:hAnsiTheme="majorHAnsi"/>
        </w:rPr>
        <w:t>Instead of hoping to eliminate consumerist individualism, I am more interested in the machinic problem of how consumerist individualism works</w:t>
      </w:r>
      <w:r w:rsidRPr="00052B64">
        <w:rPr>
          <w:rFonts w:asciiTheme="majorHAnsi" w:hAnsiTheme="majorHAnsi"/>
          <w:sz w:val="16"/>
        </w:rPr>
        <w:t xml:space="preserve">. This point is indebted to Deleuze and Guattari’s analysis of desire as social. As I see it, we need to first recognize that </w:t>
      </w:r>
      <w:r w:rsidRPr="00052B64">
        <w:rPr>
          <w:rStyle w:val="TitleChar"/>
          <w:rFonts w:asciiTheme="majorHAnsi" w:hAnsiTheme="majorHAnsi"/>
        </w:rPr>
        <w:t>individualism as expressed through consumption is just one kind of investment human energies and affects can take</w:t>
      </w:r>
      <w:r w:rsidRPr="00052B64">
        <w:rPr>
          <w:rFonts w:asciiTheme="majorHAnsi" w:hAnsiTheme="majorHAnsi"/>
          <w:sz w:val="16"/>
        </w:rPr>
        <w:t xml:space="preserve">. This point is at the core of my analysis of sustainability culture in Hijacking Sustainability (Parr, 2009). The observation has concrete political consequences for it means </w:t>
      </w:r>
      <w:r w:rsidRPr="00052B64">
        <w:rPr>
          <w:rStyle w:val="TitleChar"/>
          <w:rFonts w:asciiTheme="majorHAnsi" w:hAnsiTheme="majorHAnsi"/>
        </w:rPr>
        <w:t>energies and affects can be re-directed away from individual consumption and find investment in more emancipatory outcomes</w:t>
      </w:r>
      <w:r w:rsidRPr="00052B64">
        <w:rPr>
          <w:rFonts w:asciiTheme="majorHAnsi" w:hAnsiTheme="majorHAnsi"/>
          <w:sz w:val="16"/>
        </w:rPr>
        <w:t xml:space="preserve">. </w:t>
      </w:r>
      <w:r w:rsidRPr="00052B64">
        <w:rPr>
          <w:rStyle w:val="Emphasis"/>
          <w:rFonts w:asciiTheme="majorHAnsi" w:hAnsiTheme="majorHAnsi"/>
        </w:rPr>
        <w:t>Consumerist individualism</w:t>
      </w:r>
      <w:r w:rsidRPr="00052B64">
        <w:rPr>
          <w:rStyle w:val="TitleChar"/>
          <w:rFonts w:asciiTheme="majorHAnsi" w:hAnsiTheme="majorHAnsi"/>
        </w:rPr>
        <w:t xml:space="preserve"> is therefore not inevitable; it </w:t>
      </w:r>
      <w:r w:rsidRPr="00052B64">
        <w:rPr>
          <w:rStyle w:val="Emphasis"/>
          <w:rFonts w:asciiTheme="majorHAnsi" w:hAnsiTheme="majorHAnsi"/>
        </w:rPr>
        <w:t>can be countered</w:t>
      </w:r>
      <w:r w:rsidRPr="00052B64">
        <w:rPr>
          <w:rStyle w:val="TitleChar"/>
          <w:rFonts w:asciiTheme="majorHAnsi" w:hAnsiTheme="majorHAnsi"/>
        </w:rPr>
        <w:t>, but only if we first grasp how it works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Stoekl goes on to inquire what kind of government, ‘elected by whom, and with what (and whose) money’ could successfully realize a sustainable project (Stoekl, 2013: 4). His query echoes a similar question raised by Rebecca Pearse who writes, ‘How to turn a sense of humanity’s complicity with violence of capital into political practice is less clear.’ (Pearse, 2014: 133). Likewise Ryder W. Miller recognizes the book’s call to ‘carry on’, yet without presenting ‘many new options or ideas’ (Miller (2013): 1). I do outline an alternative approach to governance, recognizing that often this issue is presented as having either a vertical orientation (State or corporate governance) or one that is constituted as a horizontal mass movement (grassroots organization, local initiatives). I suggest a more collaborative and equitable governance structure might emerge from a transversal operation, whereby the horizontal and vertical dialectically engage each other.</w:t>
      </w:r>
      <w:r w:rsidRPr="00052B64">
        <w:rPr>
          <w:rFonts w:asciiTheme="majorHAnsi" w:hAnsiTheme="majorHAnsi"/>
          <w:sz w:val="12"/>
        </w:rPr>
        <w:t xml:space="preserve"> </w:t>
      </w:r>
      <w:r w:rsidRPr="00052B64">
        <w:rPr>
          <w:rFonts w:asciiTheme="majorHAnsi" w:hAnsiTheme="majorHAnsi"/>
          <w:sz w:val="16"/>
        </w:rPr>
        <w:t xml:space="preserve">Whilst </w:t>
      </w:r>
      <w:r w:rsidRPr="00052B64">
        <w:rPr>
          <w:rStyle w:val="TitleChar"/>
          <w:rFonts w:asciiTheme="majorHAnsi" w:hAnsiTheme="majorHAnsi"/>
        </w:rPr>
        <w:t>I acknowledge the importance of presenting concrete solutions that governments, people, and entrepreneurs can implement</w:t>
      </w:r>
      <w:r w:rsidRPr="00052B64">
        <w:rPr>
          <w:rFonts w:asciiTheme="majorHAnsi" w:hAnsiTheme="majorHAnsi"/>
          <w:sz w:val="16"/>
        </w:rPr>
        <w:t xml:space="preserve">, the point I make is that </w:t>
      </w:r>
      <w:r w:rsidRPr="00052B64">
        <w:rPr>
          <w:rStyle w:val="TitleChar"/>
          <w:rFonts w:asciiTheme="majorHAnsi" w:hAnsiTheme="majorHAnsi"/>
        </w:rPr>
        <w:t xml:space="preserve">if politics </w:t>
      </w:r>
      <w:r w:rsidRPr="00052B64">
        <w:rPr>
          <w:rStyle w:val="Emphasis"/>
          <w:rFonts w:asciiTheme="majorHAnsi" w:hAnsiTheme="majorHAnsi"/>
        </w:rPr>
        <w:t>remains at the level of neoliberal outcomes</w:t>
      </w:r>
      <w:r w:rsidRPr="00052B64">
        <w:rPr>
          <w:rStyle w:val="TitleChar"/>
          <w:rFonts w:asciiTheme="majorHAnsi" w:hAnsiTheme="majorHAnsi"/>
        </w:rPr>
        <w:t xml:space="preserve"> this presumes solutions to the problems climate change poses are properly the province of capital accumulation</w:t>
      </w:r>
      <w:r w:rsidRPr="00052B64">
        <w:rPr>
          <w:rFonts w:asciiTheme="majorHAnsi" w:hAnsiTheme="majorHAnsi"/>
          <w:sz w:val="16"/>
        </w:rPr>
        <w:t xml:space="preserve">. In my view, </w:t>
      </w:r>
      <w:r w:rsidRPr="00052B64">
        <w:rPr>
          <w:rStyle w:val="Emphasis"/>
          <w:rFonts w:asciiTheme="majorHAnsi" w:hAnsiTheme="majorHAnsi"/>
        </w:rPr>
        <w:t>this is not a solution it is an act of bad faith</w:t>
      </w:r>
      <w:r w:rsidRPr="00052B64">
        <w:rPr>
          <w:rFonts w:asciiTheme="majorHAnsi" w:hAnsiTheme="majorHAnsi"/>
          <w:sz w:val="16"/>
        </w:rPr>
        <w:t xml:space="preserve">. Under such circumstances </w:t>
      </w:r>
      <w:r w:rsidRPr="00052B64">
        <w:rPr>
          <w:rStyle w:val="TitleChar"/>
          <w:rFonts w:asciiTheme="majorHAnsi" w:hAnsiTheme="majorHAnsi"/>
        </w:rPr>
        <w:t>climate change politics is neutralized and is even reduced to a mere banality</w:t>
      </w:r>
      <w:r w:rsidRPr="00052B64">
        <w:rPr>
          <w:rFonts w:asciiTheme="majorHAnsi" w:hAnsiTheme="majorHAnsi"/>
          <w:sz w:val="16"/>
        </w:rPr>
        <w:t xml:space="preserve">, because </w:t>
      </w:r>
      <w:r w:rsidRPr="00052B64">
        <w:rPr>
          <w:rStyle w:val="TitleChar"/>
          <w:rFonts w:asciiTheme="majorHAnsi" w:hAnsiTheme="majorHAnsi"/>
        </w:rPr>
        <w:t>it is stripped of its transformative potential</w:t>
      </w:r>
      <w:r w:rsidRPr="00052B64">
        <w:rPr>
          <w:rFonts w:asciiTheme="majorHAnsi" w:hAnsiTheme="majorHAnsi"/>
          <w:sz w:val="16"/>
        </w:rPr>
        <w:t xml:space="preserve">. </w:t>
      </w:r>
      <w:r w:rsidRPr="00052B64">
        <w:rPr>
          <w:rStyle w:val="TitleChar"/>
          <w:rFonts w:asciiTheme="majorHAnsi" w:hAnsiTheme="majorHAnsi"/>
        </w:rPr>
        <w:t xml:space="preserve">Solving the climate change puzzle cannot be achieved under the rubric of neoliberalism because this occurs </w:t>
      </w:r>
      <w:r w:rsidRPr="00052B64">
        <w:rPr>
          <w:rStyle w:val="Emphasis"/>
          <w:rFonts w:asciiTheme="majorHAnsi" w:hAnsiTheme="majorHAnsi"/>
        </w:rPr>
        <w:t>at the expense of an emancipatory project</w:t>
      </w:r>
      <w:r w:rsidRPr="00052B64">
        <w:rPr>
          <w:rFonts w:asciiTheme="majorHAnsi" w:hAnsiTheme="majorHAnsi"/>
          <w:sz w:val="16"/>
        </w:rPr>
        <w:t xml:space="preserve">. </w:t>
      </w:r>
      <w:r w:rsidRPr="00052B64">
        <w:rPr>
          <w:rStyle w:val="TitleChar"/>
          <w:rFonts w:asciiTheme="majorHAnsi" w:hAnsiTheme="majorHAnsi"/>
        </w:rPr>
        <w:t xml:space="preserve">Life will never be sustainable if the structural violence of capital accumulation continues unchecked. This distinction is ultimately an intellectual problem concerning </w:t>
      </w:r>
      <w:r w:rsidRPr="00052B64">
        <w:rPr>
          <w:rStyle w:val="Emphasis"/>
          <w:rFonts w:asciiTheme="majorHAnsi" w:hAnsiTheme="majorHAnsi"/>
        </w:rPr>
        <w:t>understanding</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What I set out to do is </w:t>
      </w:r>
      <w:r w:rsidRPr="00052B64">
        <w:rPr>
          <w:rStyle w:val="TitleChar"/>
          <w:rFonts w:asciiTheme="majorHAnsi" w:hAnsiTheme="majorHAnsi"/>
        </w:rPr>
        <w:t>expand the</w:t>
      </w:r>
      <w:r w:rsidRPr="00052B64">
        <w:rPr>
          <w:rFonts w:asciiTheme="majorHAnsi" w:hAnsiTheme="majorHAnsi"/>
          <w:sz w:val="16"/>
        </w:rPr>
        <w:t xml:space="preserve"> reader’s </w:t>
      </w:r>
      <w:r w:rsidRPr="00052B64">
        <w:rPr>
          <w:rStyle w:val="TitleChar"/>
          <w:rFonts w:asciiTheme="majorHAnsi" w:hAnsiTheme="majorHAnsi"/>
        </w:rPr>
        <w:t>understanding of how</w:t>
      </w:r>
      <w:r w:rsidRPr="00052B64">
        <w:rPr>
          <w:rFonts w:asciiTheme="majorHAnsi" w:hAnsiTheme="majorHAnsi"/>
          <w:sz w:val="16"/>
        </w:rPr>
        <w:t xml:space="preserve"> </w:t>
      </w:r>
      <w:r w:rsidRPr="00052B64">
        <w:rPr>
          <w:rStyle w:val="Emphasis"/>
          <w:rFonts w:asciiTheme="majorHAnsi" w:hAnsiTheme="majorHAnsi"/>
        </w:rPr>
        <w:t>neoliberalism has become the standard</w:t>
      </w:r>
      <w:r w:rsidRPr="00052B64">
        <w:rPr>
          <w:rStyle w:val="TitleChar"/>
          <w:rFonts w:asciiTheme="majorHAnsi" w:hAnsiTheme="majorHAnsi"/>
        </w:rPr>
        <w:t xml:space="preserve"> against which all social, economic, cultural, and political responses to climate change are measured</w:t>
      </w:r>
      <w:r w:rsidRPr="00052B64">
        <w:rPr>
          <w:rFonts w:asciiTheme="majorHAnsi" w:hAnsiTheme="majorHAnsi"/>
          <w:sz w:val="16"/>
        </w:rPr>
        <w:t xml:space="preserve">. </w:t>
      </w:r>
      <w:r w:rsidRPr="00052B64">
        <w:rPr>
          <w:rStyle w:val="Emphasis"/>
          <w:rFonts w:asciiTheme="majorHAnsi" w:hAnsiTheme="majorHAnsi"/>
        </w:rPr>
        <w:t>Solutions are constructions</w:t>
      </w:r>
      <w:r w:rsidRPr="00052B64">
        <w:rPr>
          <w:rStyle w:val="TitleChar"/>
          <w:rFonts w:asciiTheme="majorHAnsi" w:hAnsiTheme="majorHAnsi"/>
        </w:rPr>
        <w:t xml:space="preserve"> and currently these primarily take place </w:t>
      </w:r>
      <w:r w:rsidRPr="00052B64">
        <w:rPr>
          <w:rStyle w:val="Emphasis"/>
          <w:rFonts w:asciiTheme="majorHAnsi" w:hAnsiTheme="majorHAnsi"/>
        </w:rPr>
        <w:t>within a neoliberal frame</w:t>
      </w:r>
      <w:r w:rsidRPr="00052B64">
        <w:rPr>
          <w:rFonts w:asciiTheme="majorHAnsi" w:hAnsiTheme="majorHAnsi"/>
          <w:sz w:val="16"/>
        </w:rPr>
        <w:t xml:space="preserve">. In my view this is lazy thinking and it has produced a narrow, even ignorant view of what opportunity consists of. </w:t>
      </w:r>
      <w:r w:rsidRPr="00052B64">
        <w:rPr>
          <w:rStyle w:val="TitleChar"/>
          <w:rFonts w:asciiTheme="majorHAnsi" w:hAnsiTheme="majorHAnsi"/>
        </w:rPr>
        <w:t>The opportunity climate change presents is primarily valued as an instrument of privatization, individualism, consumption, commodification, and capital accumulation</w:t>
      </w:r>
      <w:r w:rsidRPr="00052B64">
        <w:rPr>
          <w:rFonts w:asciiTheme="majorHAnsi" w:hAnsiTheme="majorHAnsi"/>
          <w:sz w:val="16"/>
        </w:rPr>
        <w:t xml:space="preserve">. The Wrath of Capital critiques this kind of reductive thinking explaining it arises when the practices of </w:t>
      </w:r>
      <w:r w:rsidRPr="00052B64">
        <w:rPr>
          <w:rStyle w:val="TitleChar"/>
          <w:rFonts w:asciiTheme="majorHAnsi" w:hAnsiTheme="majorHAnsi"/>
        </w:rPr>
        <w:t xml:space="preserve">climate change politics are disaggregated from gender, racism, class relations, speciesism, and sexuality. If we widen the lens of climate change analysis to include the forces of exploitation, oppression, and inequity then </w:t>
      </w:r>
      <w:r w:rsidRPr="00052B64">
        <w:rPr>
          <w:rStyle w:val="Emphasis"/>
          <w:rFonts w:asciiTheme="majorHAnsi" w:hAnsiTheme="majorHAnsi"/>
        </w:rPr>
        <w:t>we allow deeper ontological problems to surface</w:t>
      </w:r>
      <w:r w:rsidRPr="00052B64">
        <w:rPr>
          <w:rFonts w:asciiTheme="majorHAnsi" w:hAnsiTheme="majorHAnsi"/>
          <w:sz w:val="16"/>
        </w:rPr>
        <w:t xml:space="preserve">. </w:t>
      </w:r>
      <w:r w:rsidRPr="00052B64">
        <w:rPr>
          <w:rStyle w:val="TitleChar"/>
          <w:rFonts w:asciiTheme="majorHAnsi" w:hAnsiTheme="majorHAnsi"/>
        </w:rPr>
        <w:t>Thinking about these issues within the context of climate change discourse is a political strategy because it shifts the priorities away from capital accumulation and onto advancing the social good</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All in all The Wrath of Capital identifies the myriad ways in which climate change politics has gained traction, however, I go on to consider how </w:t>
      </w:r>
      <w:r w:rsidRPr="00052B64">
        <w:rPr>
          <w:rStyle w:val="TitleChar"/>
          <w:rFonts w:asciiTheme="majorHAnsi" w:hAnsiTheme="majorHAnsi"/>
        </w:rPr>
        <w:t xml:space="preserve">the logic of neoliberalism infects the potential political opportunity climate change presents. </w:t>
      </w:r>
      <w:r w:rsidRPr="00052B64">
        <w:rPr>
          <w:rStyle w:val="Emphasis"/>
          <w:rFonts w:asciiTheme="majorHAnsi" w:hAnsiTheme="majorHAnsi"/>
        </w:rPr>
        <w:t>As neoliberalism enters the arenas of</w:t>
      </w:r>
      <w:r w:rsidRPr="00052B64">
        <w:rPr>
          <w:rStyle w:val="TitleChar"/>
          <w:rFonts w:asciiTheme="majorHAnsi" w:hAnsiTheme="majorHAnsi"/>
        </w:rPr>
        <w:t xml:space="preserve"> climate change discourse, </w:t>
      </w:r>
      <w:r w:rsidRPr="00052B64">
        <w:rPr>
          <w:rStyle w:val="Emphasis"/>
          <w:rFonts w:asciiTheme="majorHAnsi" w:hAnsiTheme="majorHAnsi"/>
        </w:rPr>
        <w:t>policy, debate</w:t>
      </w:r>
      <w:r w:rsidRPr="00052B64">
        <w:rPr>
          <w:rStyle w:val="TitleChar"/>
          <w:rFonts w:asciiTheme="majorHAnsi" w:hAnsiTheme="majorHAnsi"/>
        </w:rPr>
        <w:t xml:space="preserve">, and solutions – economic growth, population growth, food and water scarcity, spectacle – </w:t>
      </w:r>
      <w:r w:rsidRPr="00052B64">
        <w:rPr>
          <w:rStyle w:val="Emphasis"/>
          <w:rFonts w:asciiTheme="majorHAnsi" w:hAnsiTheme="majorHAnsi"/>
        </w:rPr>
        <w:t>the transformative political opportunity is hollowed out</w:t>
      </w:r>
      <w:r w:rsidRPr="00052B64">
        <w:rPr>
          <w:rFonts w:asciiTheme="majorHAnsi" w:hAnsiTheme="majorHAnsi"/>
          <w:sz w:val="16"/>
        </w:rPr>
        <w:t xml:space="preserve">. So yes, I do end with a desperate plea announcing </w:t>
      </w:r>
      <w:r w:rsidRPr="00052B64">
        <w:rPr>
          <w:rStyle w:val="TitleChar"/>
          <w:rFonts w:asciiTheme="majorHAnsi" w:hAnsiTheme="majorHAnsi"/>
        </w:rPr>
        <w:t>all roads currently lead us through the gates of capitalist heaven</w:t>
      </w:r>
      <w:r w:rsidRPr="00052B64">
        <w:rPr>
          <w:rFonts w:asciiTheme="majorHAnsi" w:hAnsiTheme="majorHAnsi"/>
          <w:sz w:val="16"/>
        </w:rPr>
        <w:t xml:space="preserve">. However, </w:t>
      </w:r>
      <w:r w:rsidRPr="00052B64">
        <w:rPr>
          <w:rStyle w:val="TitleChar"/>
          <w:rFonts w:asciiTheme="majorHAnsi" w:hAnsiTheme="majorHAnsi"/>
        </w:rPr>
        <w:t>this is only true if our politics ignores the emancipatory promise of political change and continues on its current neoliberal trajectory</w:t>
      </w:r>
      <w:r w:rsidRPr="00052B64">
        <w:rPr>
          <w:rFonts w:asciiTheme="majorHAnsi" w:hAnsiTheme="majorHAnsi"/>
          <w:sz w:val="16"/>
        </w:rPr>
        <w:t xml:space="preserve">. </w:t>
      </w:r>
      <w:r w:rsidRPr="00052B64">
        <w:rPr>
          <w:rStyle w:val="TitleChar"/>
          <w:rFonts w:asciiTheme="majorHAnsi" w:hAnsiTheme="majorHAnsi"/>
        </w:rPr>
        <w:t>Under this schema the opportunity in question merely constructs passive subjectivities that are circumscribed by the inevitability of a neoliberal future</w:t>
      </w:r>
      <w:r w:rsidRPr="00052B64">
        <w:rPr>
          <w:rFonts w:asciiTheme="majorHAnsi" w:hAnsiTheme="majorHAnsi"/>
          <w:sz w:val="16"/>
        </w:rPr>
        <w:t xml:space="preserve">. I maintain </w:t>
      </w:r>
      <w:r w:rsidRPr="00052B64">
        <w:rPr>
          <w:rStyle w:val="TitleChar"/>
          <w:rFonts w:asciiTheme="majorHAnsi" w:hAnsiTheme="majorHAnsi"/>
        </w:rPr>
        <w:t xml:space="preserve">this is only inevitable as long as the neoliberal inscription of all spaces for all times remain </w:t>
      </w:r>
      <w:r w:rsidRPr="00052B64">
        <w:rPr>
          <w:rStyle w:val="Emphasis"/>
          <w:rFonts w:asciiTheme="majorHAnsi" w:hAnsiTheme="majorHAnsi"/>
        </w:rPr>
        <w:t>closed to critique</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By outlining the central features and shortcomings of climate change political discourse and praxis </w:t>
      </w:r>
      <w:r w:rsidRPr="00052B64">
        <w:rPr>
          <w:rStyle w:val="TitleChar"/>
          <w:rFonts w:asciiTheme="majorHAnsi" w:hAnsiTheme="majorHAnsi"/>
        </w:rPr>
        <w:t>I hope to strategically position the reader at a conjuncture: between paralyzing catastrophe and innovative change</w:t>
      </w:r>
      <w:r w:rsidRPr="00052B64">
        <w:rPr>
          <w:rFonts w:asciiTheme="majorHAnsi" w:hAnsiTheme="majorHAnsi"/>
          <w:sz w:val="16"/>
        </w:rPr>
        <w:t xml:space="preserve">. I view conjunctures of this kind as the basis of a collective choice. </w:t>
      </w:r>
      <w:r w:rsidRPr="00052B64">
        <w:rPr>
          <w:rStyle w:val="TitleChar"/>
          <w:rFonts w:asciiTheme="majorHAnsi" w:hAnsiTheme="majorHAnsi"/>
        </w:rPr>
        <w:t>People are faced with a very real choice – to either give into the ‘catastrophic imagination’ that climate change discourse currently espouses</w:t>
      </w:r>
      <w:r w:rsidRPr="00052B64">
        <w:rPr>
          <w:rFonts w:asciiTheme="majorHAnsi" w:hAnsiTheme="majorHAnsi"/>
          <w:sz w:val="16"/>
        </w:rPr>
        <w:t xml:space="preserve"> to borrow from Brad Evans and Julian Reid (Evans and Reid, 2014), </w:t>
      </w:r>
      <w:r w:rsidRPr="00052B64">
        <w:rPr>
          <w:rStyle w:val="TitleChar"/>
          <w:rFonts w:asciiTheme="majorHAnsi" w:hAnsiTheme="majorHAnsi"/>
        </w:rPr>
        <w:t xml:space="preserve">or revitalize and </w:t>
      </w:r>
      <w:r w:rsidRPr="00052B64">
        <w:rPr>
          <w:rStyle w:val="Emphasis"/>
          <w:rFonts w:asciiTheme="majorHAnsi" w:hAnsiTheme="majorHAnsi"/>
        </w:rPr>
        <w:t>reinvigorate the political imagination</w:t>
      </w:r>
      <w:r w:rsidRPr="00052B64">
        <w:rPr>
          <w:rFonts w:asciiTheme="majorHAnsi" w:hAnsiTheme="majorHAnsi"/>
          <w:sz w:val="16"/>
        </w:rPr>
        <w:t xml:space="preserve">. </w:t>
      </w:r>
      <w:r w:rsidRPr="00052B64">
        <w:rPr>
          <w:rStyle w:val="TitleChar"/>
          <w:rFonts w:asciiTheme="majorHAnsi" w:hAnsiTheme="majorHAnsi"/>
        </w:rPr>
        <w:t>The recognition that it could be over if we do not begin to act and think differently implies it can be otherwise</w:t>
      </w:r>
      <w:r w:rsidRPr="00052B64">
        <w:rPr>
          <w:rFonts w:asciiTheme="majorHAnsi" w:hAnsiTheme="majorHAnsi"/>
          <w:sz w:val="16"/>
        </w:rPr>
        <w:t>. It was in this sense that I see the closing statement of the book as optimistic.</w:t>
      </w:r>
      <w:r w:rsidRPr="00052B64">
        <w:rPr>
          <w:rFonts w:asciiTheme="majorHAnsi" w:hAnsiTheme="majorHAnsi"/>
          <w:sz w:val="12"/>
        </w:rPr>
        <w:t xml:space="preserve"> </w:t>
      </w:r>
      <w:r w:rsidRPr="00052B64">
        <w:rPr>
          <w:rStyle w:val="TitleChar"/>
          <w:rFonts w:asciiTheme="majorHAnsi" w:hAnsiTheme="majorHAnsi"/>
        </w:rPr>
        <w:t>With the realization that humanity has a choice comes the possibility of denying that our futures necessarily coalesce in one all encompassing neoliberal future. This would be a future where everything in the world, all social and ecological relations is captured by the oppressive forces of capital accumulation, competition, consumption, and privatization. Leaving climate change up to the market to solve is a cop out. Part of the solution comes from understanding we cannot afford to let ourselves off the hook so easily. Neoliberal thinking forecloses the future off to its inherent unpredictability and creativity; this is not ‘thinking’ it is ignorance. Understanding we have a choice to do otherwise is</w:t>
      </w:r>
      <w:r w:rsidRPr="00052B64">
        <w:rPr>
          <w:rFonts w:asciiTheme="majorHAnsi" w:hAnsiTheme="majorHAnsi"/>
          <w:sz w:val="16"/>
        </w:rPr>
        <w:t xml:space="preserve">, in my view, </w:t>
      </w:r>
      <w:r w:rsidRPr="00052B64">
        <w:rPr>
          <w:rStyle w:val="TitleChar"/>
          <w:rFonts w:asciiTheme="majorHAnsi" w:hAnsiTheme="majorHAnsi"/>
        </w:rPr>
        <w:t>an important part of any solution to climate change</w:t>
      </w:r>
      <w:r w:rsidRPr="00052B64">
        <w:rPr>
          <w:rFonts w:asciiTheme="majorHAnsi" w:hAnsiTheme="majorHAnsi"/>
          <w:sz w:val="16"/>
        </w:rPr>
        <w:t xml:space="preserve">. </w:t>
      </w:r>
      <w:r w:rsidRPr="00052B64">
        <w:rPr>
          <w:rStyle w:val="TitleChar"/>
          <w:rFonts w:asciiTheme="majorHAnsi" w:hAnsiTheme="majorHAnsi"/>
        </w:rPr>
        <w:t>The opportunities climate change presents are a matter of potential lives</w:t>
      </w:r>
      <w:r w:rsidRPr="00052B64">
        <w:rPr>
          <w:rFonts w:asciiTheme="majorHAnsi" w:hAnsiTheme="majorHAnsi"/>
          <w:sz w:val="16"/>
        </w:rPr>
        <w:t xml:space="preserve">. What kind of future lives would we like to create? Or, what would we like to become? When answering these questions </w:t>
      </w:r>
      <w:r w:rsidRPr="00052B64">
        <w:rPr>
          <w:rStyle w:val="TitleChar"/>
          <w:rFonts w:asciiTheme="majorHAnsi" w:hAnsiTheme="majorHAnsi"/>
        </w:rPr>
        <w:t xml:space="preserve">we do not have to view the future through the matrices of neoliberalism and capital accumulation. Developing a broader understanding of </w:t>
      </w:r>
      <w:r w:rsidRPr="00052B64">
        <w:rPr>
          <w:rStyle w:val="Emphasis"/>
          <w:rFonts w:asciiTheme="majorHAnsi" w:hAnsiTheme="majorHAnsi"/>
        </w:rPr>
        <w:t>how neoliberal thinking has hijacked climate change politics</w:t>
      </w:r>
      <w:r w:rsidRPr="00052B64">
        <w:rPr>
          <w:rStyle w:val="TitleChar"/>
          <w:rFonts w:asciiTheme="majorHAnsi" w:hAnsiTheme="majorHAnsi"/>
        </w:rPr>
        <w:t xml:space="preserve"> opens the doors onto the next task at hand: how we might see ourselves and our future differently</w:t>
      </w:r>
      <w:r w:rsidRPr="00052B64">
        <w:rPr>
          <w:rFonts w:asciiTheme="majorHAnsi" w:hAnsiTheme="majorHAnsi"/>
          <w:sz w:val="16"/>
        </w:rPr>
        <w:t>.</w:t>
      </w:r>
    </w:p>
    <w:p w14:paraId="497A8E77" w14:textId="77777777" w:rsidR="00D019A9" w:rsidRDefault="00D019A9" w:rsidP="00D019A9">
      <w:pPr>
        <w:rPr>
          <w:rFonts w:asciiTheme="majorHAnsi" w:hAnsiTheme="majorHAnsi"/>
        </w:rPr>
      </w:pPr>
    </w:p>
    <w:p w14:paraId="7DB8388E" w14:textId="77777777" w:rsidR="00D019A9" w:rsidRDefault="00D019A9" w:rsidP="00D019A9">
      <w:pPr>
        <w:pStyle w:val="Heading3"/>
      </w:pPr>
      <w:r>
        <w:t>Laundry List Impact</w:t>
      </w:r>
    </w:p>
    <w:p w14:paraId="1F5E8AD0" w14:textId="77777777" w:rsidR="00D019A9" w:rsidRPr="00052B64" w:rsidRDefault="00D019A9" w:rsidP="00D019A9">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14:paraId="08FFFE58" w14:textId="77777777" w:rsidR="00D019A9" w:rsidRPr="00052B64" w:rsidRDefault="00D019A9" w:rsidP="00D019A9">
      <w:pPr>
        <w:rPr>
          <w:rStyle w:val="StyleStyleBold12pt"/>
          <w:rFonts w:asciiTheme="majorHAnsi" w:hAnsiTheme="majorHAnsi" w:cs="Times New Roman"/>
        </w:rPr>
      </w:pPr>
      <w:r w:rsidRPr="00052B64">
        <w:rPr>
          <w:rStyle w:val="StyleStyleBold12pt"/>
          <w:rFonts w:asciiTheme="majorHAnsi" w:hAnsiTheme="majorHAnsi" w:cs="Times New Roman"/>
        </w:rPr>
        <w:t>Williams &amp; Srnicek 13</w:t>
      </w:r>
    </w:p>
    <w:p w14:paraId="5FCD32F5" w14:textId="77777777" w:rsidR="00D019A9" w:rsidRPr="00052B64" w:rsidRDefault="00D019A9" w:rsidP="00D019A9">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14:paraId="5E28DBA9" w14:textId="77777777" w:rsidR="00D019A9" w:rsidRPr="00052B64" w:rsidRDefault="00D019A9" w:rsidP="00D019A9">
      <w:pPr>
        <w:rPr>
          <w:rFonts w:asciiTheme="majorHAnsi" w:hAnsiTheme="majorHAnsi" w:cs="Times New Roman"/>
        </w:rPr>
      </w:pPr>
    </w:p>
    <w:p w14:paraId="3EFED40A" w14:textId="4A1B5DEC" w:rsidR="00544157" w:rsidRPr="00A901F6" w:rsidRDefault="00D019A9" w:rsidP="00D019A9">
      <w:pPr>
        <w:rPr>
          <w:rFonts w:asciiTheme="majorHAnsi" w:hAnsiTheme="majorHAnsi" w:cs="Times New Roman"/>
        </w:rPr>
      </w:pPr>
      <w:r w:rsidRPr="00052B64">
        <w:rPr>
          <w:rFonts w:asciiTheme="majorHAnsi" w:hAnsiTheme="majorHAnsi" w:cs="Times New Roman"/>
        </w:rPr>
        <w:t xml:space="preserve">At the begin­ning of the second dec­ade of the Twenty-​First Cen­tury, </w:t>
      </w:r>
      <w:r w:rsidRPr="00052B64">
        <w:rPr>
          <w:rStyle w:val="TitleChar"/>
          <w:rFonts w:asciiTheme="majorHAnsi" w:hAnsiTheme="majorHAnsi" w:cs="Times New Roman"/>
        </w:rPr>
        <w:t>global civilization faces a new breed of cataclysm</w:t>
      </w:r>
      <w:r w:rsidRPr="00052B64">
        <w:rPr>
          <w:rFonts w:asciiTheme="majorHAnsi" w:hAnsiTheme="majorHAnsi" w:cs="Times New Roman"/>
        </w:rPr>
        <w:t xml:space="preserve">. These com­ing apo­ca­lypses ridicule the norms and organ­isa­tional struc­tures of the polit­ics which were forged in the birth of the nation-​state, the rise of cap­it­al­ism, and a Twen­ti­eth Cen­tury of unpre­ced­en­ted wars. 2. </w:t>
      </w:r>
      <w:r w:rsidRPr="00052B64">
        <w:rPr>
          <w:rStyle w:val="TitleChar"/>
          <w:rFonts w:asciiTheme="majorHAnsi" w:hAnsiTheme="majorHAnsi" w:cs="Times New Roman"/>
        </w:rPr>
        <w:t>Most significant is the break­down of the planetary climatic system</w:t>
      </w:r>
      <w:r w:rsidRPr="00052B64">
        <w:rPr>
          <w:rFonts w:asciiTheme="majorHAnsi" w:hAnsiTheme="majorHAnsi" w:cs="Times New Roman"/>
        </w:rPr>
        <w:t xml:space="preserve">. In time, </w:t>
      </w:r>
      <w:r w:rsidRPr="00052B64">
        <w:rPr>
          <w:rStyle w:val="TitleChar"/>
          <w:rFonts w:asciiTheme="majorHAnsi" w:hAnsiTheme="majorHAnsi" w:cs="Times New Roman"/>
        </w:rPr>
        <w:t>this threatens the continued existence of the</w:t>
      </w:r>
      <w:r w:rsidRPr="00052B64">
        <w:rPr>
          <w:rFonts w:asciiTheme="majorHAnsi" w:hAnsiTheme="majorHAnsi" w:cs="Times New Roman"/>
        </w:rPr>
        <w:t xml:space="preserve"> present global </w:t>
      </w:r>
      <w:r w:rsidRPr="00052B64">
        <w:rPr>
          <w:rStyle w:val="TitleChar"/>
          <w:rFonts w:asciiTheme="majorHAnsi" w:hAnsiTheme="majorHAnsi" w:cs="Times New Roman"/>
        </w:rPr>
        <w:t>human population</w:t>
      </w:r>
      <w:r w:rsidRPr="00052B64">
        <w:rPr>
          <w:rFonts w:asciiTheme="majorHAnsi" w:hAnsiTheme="majorHAnsi" w:cs="Times New Roman"/>
        </w:rPr>
        <w:t xml:space="preserve">. Though this is the most crit­ical of the threats which face human­ity, </w:t>
      </w:r>
      <w:r w:rsidRPr="00052B64">
        <w:rPr>
          <w:rStyle w:val="TitleChar"/>
          <w:rFonts w:asciiTheme="majorHAnsi" w:hAnsiTheme="majorHAnsi" w:cs="Times New Roman"/>
        </w:rPr>
        <w:t>a series of</w:t>
      </w:r>
      <w:r w:rsidRPr="00052B64">
        <w:rPr>
          <w:rFonts w:asciiTheme="majorHAnsi" w:hAnsiTheme="majorHAnsi" w:cs="Times New Roman"/>
        </w:rPr>
        <w:t xml:space="preserve"> lesser but </w:t>
      </w:r>
      <w:r w:rsidRPr="00052B64">
        <w:rPr>
          <w:rStyle w:val="TitleChar"/>
          <w:rFonts w:asciiTheme="majorHAnsi" w:hAnsiTheme="majorHAnsi" w:cs="Times New Roman"/>
        </w:rPr>
        <w:t>potentially equally destabilising problems exist along­side</w:t>
      </w:r>
      <w:r w:rsidRPr="00052B64">
        <w:rPr>
          <w:rFonts w:asciiTheme="majorHAnsi" w:hAnsiTheme="majorHAnsi" w:cs="Times New Roman"/>
        </w:rPr>
        <w:t xml:space="preserve"> and inter­sect with </w:t>
      </w:r>
      <w:r w:rsidRPr="00052B64">
        <w:rPr>
          <w:rStyle w:val="TitleChar"/>
          <w:rFonts w:asciiTheme="majorHAnsi" w:hAnsiTheme="majorHAnsi" w:cs="Times New Roman"/>
        </w:rPr>
        <w:t>it</w:t>
      </w:r>
      <w:r w:rsidRPr="00052B64">
        <w:rPr>
          <w:rFonts w:asciiTheme="majorHAnsi" w:hAnsiTheme="majorHAnsi" w:cs="Times New Roman"/>
        </w:rPr>
        <w:t xml:space="preserve">. </w:t>
      </w:r>
      <w:r w:rsidRPr="00052B64">
        <w:rPr>
          <w:rStyle w:val="TitleChar"/>
          <w:rFonts w:asciiTheme="majorHAnsi" w:hAnsiTheme="majorHAnsi" w:cs="Times New Roman"/>
        </w:rPr>
        <w:t>Terminal resource depletion, especially in water and energy</w:t>
      </w:r>
      <w:r w:rsidRPr="00052B64">
        <w:rPr>
          <w:rFonts w:asciiTheme="majorHAnsi" w:hAnsiTheme="majorHAnsi" w:cs="Times New Roman"/>
        </w:rPr>
        <w:t xml:space="preserve"> reserves, </w:t>
      </w:r>
      <w:r w:rsidRPr="00052B64">
        <w:rPr>
          <w:rStyle w:val="TitleChar"/>
          <w:rFonts w:asciiTheme="majorHAnsi" w:hAnsiTheme="majorHAnsi" w:cs="Times New Roman"/>
        </w:rPr>
        <w:t>offers the prospect of mass starvation, collapsing economic paradigms, and new hot and cold wars</w:t>
      </w:r>
      <w:r w:rsidRPr="00052B64">
        <w:rPr>
          <w:rFonts w:asciiTheme="majorHAnsi" w:hAnsiTheme="majorHAnsi" w:cs="Times New Roman"/>
        </w:rPr>
        <w:t xml:space="preserve">. </w:t>
      </w:r>
      <w:r w:rsidRPr="00052B64">
        <w:rPr>
          <w:rStyle w:val="TitleChar"/>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052B64">
        <w:rPr>
          <w:rStyle w:val="TitleChar"/>
          <w:rFonts w:asciiTheme="majorHAnsi" w:hAnsiTheme="majorHAnsi" w:cs="Times New Roman"/>
        </w:rPr>
        <w:t>death spiral policies of austerity, privatisation of social welfare services, mass unemployment, and stagnating wages. Increasing automation in production processes</w:t>
      </w:r>
      <w:r w:rsidRPr="00052B64">
        <w:rPr>
          <w:rFonts w:asciiTheme="majorHAnsi" w:hAnsiTheme="majorHAnsi" w:cs="Times New Roman"/>
        </w:rPr>
        <w:t xml:space="preserve"> includ­ing ‘intel­lec­tual labour’ </w:t>
      </w:r>
      <w:r w:rsidRPr="00052B64">
        <w:rPr>
          <w:rStyle w:val="TitleChar"/>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asciiTheme="majorHAnsi" w:hAnsiTheme="majorHAnsi" w:cs="Times New Roman"/>
        </w:rPr>
        <w:t>today’s politics is beset by an inability to 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052B64">
        <w:rPr>
          <w:rStyle w:val="Emphasis"/>
          <w:rFonts w:asciiTheme="majorHAnsi" w:hAnsiTheme="majorHAnsi" w:cs="Times New Roman"/>
        </w:rPr>
        <w:t>modes of organisation necessary to transform our societies to confront</w:t>
      </w:r>
      <w:r w:rsidRPr="00052B64">
        <w:rPr>
          <w:rFonts w:asciiTheme="majorHAnsi" w:hAnsiTheme="majorHAnsi" w:cs="Times New Roman"/>
        </w:rPr>
        <w:t xml:space="preserve"> and resolve the </w:t>
      </w:r>
      <w:r w:rsidRPr="00052B64">
        <w:rPr>
          <w:rStyle w:val="Emphasis"/>
          <w:rFonts w:asciiTheme="majorHAnsi" w:hAnsiTheme="majorHAnsi" w:cs="Times New Rom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since 2007 – 8, neoliberal programmes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longer term fun­da­mental bar­ri­ers posed by the new global crises. </w:t>
      </w:r>
    </w:p>
    <w:p w14:paraId="62F005F3" w14:textId="77777777" w:rsidR="00544157" w:rsidRDefault="00544157" w:rsidP="00D019A9">
      <w:pPr>
        <w:rPr>
          <w:rFonts w:asciiTheme="majorHAnsi" w:hAnsiTheme="majorHAnsi"/>
          <w:sz w:val="16"/>
        </w:rPr>
      </w:pPr>
    </w:p>
    <w:p w14:paraId="69BB0B7D" w14:textId="42BD866B" w:rsidR="00544157" w:rsidRDefault="00544157" w:rsidP="0038118F">
      <w:pPr>
        <w:pStyle w:val="Heading3"/>
      </w:pPr>
      <w:r>
        <w:t>China War Impact</w:t>
      </w:r>
    </w:p>
    <w:p w14:paraId="021D2889" w14:textId="258C5D02" w:rsidR="00544157" w:rsidRDefault="00544157" w:rsidP="00544157">
      <w:pPr>
        <w:pStyle w:val="Heading4"/>
      </w:pPr>
      <w:r>
        <w:t xml:space="preserve">Global neoliberalism makes US-China war and extinction inevitable – </w:t>
      </w:r>
      <w:r w:rsidR="00F85308">
        <w:t xml:space="preserve">contradictions within capital </w:t>
      </w:r>
      <w:r w:rsidR="00A42424">
        <w:t>make economic crises</w:t>
      </w:r>
      <w:r w:rsidR="00975D05">
        <w:t xml:space="preserve"> inevitable and diplomacy impossible </w:t>
      </w:r>
      <w:r w:rsidR="00257073">
        <w:t xml:space="preserve">– </w:t>
      </w:r>
      <w:r w:rsidR="00984EF0">
        <w:t>causes arms races and nuclear escalation</w:t>
      </w:r>
    </w:p>
    <w:p w14:paraId="33A8D288" w14:textId="77777777" w:rsidR="00544157" w:rsidRPr="00542CC0" w:rsidRDefault="00544157" w:rsidP="00544157">
      <w:pPr>
        <w:rPr>
          <w:rStyle w:val="StyleStyleBold12pt"/>
        </w:rPr>
      </w:pPr>
      <w:r w:rsidRPr="00542CC0">
        <w:rPr>
          <w:rStyle w:val="StyleStyleBold12pt"/>
        </w:rPr>
        <w:t>Symonds 16</w:t>
      </w:r>
    </w:p>
    <w:p w14:paraId="6EA17F2D" w14:textId="77777777" w:rsidR="00544157" w:rsidRDefault="00544157" w:rsidP="00544157">
      <w:r>
        <w:t>(Peter Symonds, national editor of the World Socialist Web Site, May 30, 2016, “</w:t>
      </w:r>
      <w:r w:rsidRPr="0074682A">
        <w:t>The danger of nucle</w:t>
      </w:r>
      <w:r>
        <w:t xml:space="preserve">ar war between the US and China,” </w:t>
      </w:r>
      <w:r w:rsidRPr="0074682A">
        <w:t>https://www.wsws.org/en/articles/2016/05/30/pers-m30.html</w:t>
      </w:r>
      <w:r>
        <w:t>)</w:t>
      </w:r>
    </w:p>
    <w:p w14:paraId="4498D509" w14:textId="77777777" w:rsidR="00544157" w:rsidRDefault="00544157" w:rsidP="00544157"/>
    <w:p w14:paraId="3631A57E" w14:textId="77777777" w:rsidR="00544157" w:rsidRPr="006F095D" w:rsidRDefault="00544157" w:rsidP="00544157">
      <w:pPr>
        <w:rPr>
          <w:sz w:val="12"/>
          <w:szCs w:val="12"/>
        </w:rPr>
      </w:pPr>
      <w:r w:rsidRPr="00A9790E">
        <w:rPr>
          <w:rStyle w:val="StyleBoldUnderline"/>
        </w:rPr>
        <w:t>Last week’s G7 summit</w:t>
      </w:r>
      <w:r>
        <w:t xml:space="preserve"> </w:t>
      </w:r>
      <w:r w:rsidRPr="006F095D">
        <w:rPr>
          <w:sz w:val="12"/>
          <w:szCs w:val="12"/>
        </w:rPr>
        <w:t>in Japan</w:t>
      </w:r>
      <w:r>
        <w:t xml:space="preserve"> </w:t>
      </w:r>
      <w:r w:rsidRPr="00A9790E">
        <w:rPr>
          <w:rStyle w:val="StyleBoldUnderline"/>
        </w:rPr>
        <w:t>was dominated by</w:t>
      </w:r>
      <w:r>
        <w:t xml:space="preserve"> </w:t>
      </w:r>
      <w:r w:rsidRPr="006F095D">
        <w:rPr>
          <w:sz w:val="12"/>
          <w:szCs w:val="12"/>
        </w:rPr>
        <w:t>two</w:t>
      </w:r>
      <w:r>
        <w:t xml:space="preserve"> </w:t>
      </w:r>
      <w:r w:rsidRPr="00A9790E">
        <w:rPr>
          <w:rStyle w:val="StyleBoldUnderline"/>
        </w:rPr>
        <w:t>interconnected issues</w:t>
      </w:r>
      <w:r>
        <w:t xml:space="preserve">: </w:t>
      </w:r>
      <w:r w:rsidRPr="00A9790E">
        <w:rPr>
          <w:rStyle w:val="Emphasis"/>
        </w:rPr>
        <w:t>the deepening crisis of global capitalism and the drive to war</w:t>
      </w:r>
      <w:r w:rsidRPr="006F095D">
        <w:rPr>
          <w:sz w:val="12"/>
          <w:szCs w:val="12"/>
        </w:rPr>
        <w:t>, in particular the growing danger of a clash between China and the United States in the South China Sea.</w:t>
      </w:r>
      <w:r>
        <w:t xml:space="preserve"> </w:t>
      </w:r>
      <w:r w:rsidRPr="00441B60">
        <w:rPr>
          <w:rStyle w:val="StyleBoldUnderline"/>
        </w:rPr>
        <w:t>The inability of the major powers to offer</w:t>
      </w:r>
      <w:r>
        <w:t xml:space="preserve"> </w:t>
      </w:r>
      <w:r w:rsidRPr="006F095D">
        <w:rPr>
          <w:sz w:val="12"/>
          <w:szCs w:val="12"/>
        </w:rPr>
        <w:t>the slightest</w:t>
      </w:r>
      <w:r>
        <w:t xml:space="preserve"> </w:t>
      </w:r>
      <w:r w:rsidRPr="00441B60">
        <w:rPr>
          <w:rStyle w:val="StyleBoldUnderline"/>
        </w:rPr>
        <w:t xml:space="preserve">resolution of the economic breakdown is </w:t>
      </w:r>
      <w:r w:rsidRPr="00441B60">
        <w:rPr>
          <w:rStyle w:val="Emphasis"/>
        </w:rPr>
        <w:t>fuelling national antagonisms</w:t>
      </w:r>
      <w:r>
        <w:t xml:space="preserve"> </w:t>
      </w:r>
      <w:r w:rsidRPr="006F095D">
        <w:rPr>
          <w:sz w:val="12"/>
          <w:szCs w:val="12"/>
        </w:rPr>
        <w:t>and the slide toward conflict.</w:t>
      </w:r>
    </w:p>
    <w:p w14:paraId="29A6A9D8" w14:textId="77777777" w:rsidR="00544157" w:rsidRPr="006F095D" w:rsidRDefault="00544157" w:rsidP="00544157">
      <w:pPr>
        <w:rPr>
          <w:sz w:val="12"/>
          <w:szCs w:val="12"/>
        </w:rPr>
      </w:pPr>
      <w:r w:rsidRPr="006F095D">
        <w:rPr>
          <w:sz w:val="12"/>
          <w:szCs w:val="12"/>
        </w:rPr>
        <w:t>The US and Japan pressed hard at the G7 gathering for a strong communiqué critical of China that would justify the ramping up of provocative American military incursions within the 12-nautical-mile territorial limit around Chinese-claimed islets. Earlier this month, the US navy conducted a third so-called “freedom of navigation” operation near Fiery Cross Reef in the South China Sea, producing an angry reaction from Beijing and declarations that it would beef up its defences in the area.</w:t>
      </w:r>
    </w:p>
    <w:p w14:paraId="79CE797D" w14:textId="77777777" w:rsidR="00544157" w:rsidRDefault="00544157" w:rsidP="00544157">
      <w:r w:rsidRPr="006F095D">
        <w:rPr>
          <w:sz w:val="12"/>
          <w:szCs w:val="12"/>
        </w:rPr>
        <w:t>In the campaigns currently underway for the US presidency and the Australian federal election, a conspiracy of silence reigns over the preparations for war, aimed at deadening the consciousness of the population to the rising danger of nuclear conflict</w:t>
      </w:r>
      <w:r>
        <w:t xml:space="preserve">. </w:t>
      </w:r>
      <w:r w:rsidRPr="000850C5">
        <w:rPr>
          <w:rStyle w:val="StyleBoldUnderline"/>
        </w:rPr>
        <w:t>Two nuclear-armed powers are facing off not only in the S</w:t>
      </w:r>
      <w:r w:rsidRPr="006F095D">
        <w:rPr>
          <w:sz w:val="12"/>
          <w:szCs w:val="12"/>
        </w:rPr>
        <w:t>outh</w:t>
      </w:r>
      <w:r>
        <w:t xml:space="preserve"> </w:t>
      </w:r>
      <w:r w:rsidRPr="000850C5">
        <w:rPr>
          <w:rStyle w:val="StyleBoldUnderline"/>
        </w:rPr>
        <w:t>C</w:t>
      </w:r>
      <w:r w:rsidRPr="006F095D">
        <w:rPr>
          <w:sz w:val="12"/>
          <w:szCs w:val="12"/>
        </w:rPr>
        <w:t>hina</w:t>
      </w:r>
      <w:r>
        <w:t xml:space="preserve"> </w:t>
      </w:r>
      <w:r w:rsidRPr="000850C5">
        <w:rPr>
          <w:rStyle w:val="StyleBoldUnderline"/>
        </w:rPr>
        <w:t>S</w:t>
      </w:r>
      <w:r w:rsidRPr="006F095D">
        <w:rPr>
          <w:sz w:val="12"/>
          <w:szCs w:val="12"/>
        </w:rPr>
        <w:t>ea,</w:t>
      </w:r>
      <w:r>
        <w:t xml:space="preserve"> </w:t>
      </w:r>
      <w:r w:rsidRPr="000850C5">
        <w:rPr>
          <w:rStyle w:val="StyleBoldUnderline"/>
        </w:rPr>
        <w:t>but other dangerous flashpoints such as North Korea and Taiwan</w:t>
      </w:r>
      <w:r w:rsidRPr="006F095D">
        <w:rPr>
          <w:sz w:val="12"/>
          <w:szCs w:val="12"/>
        </w:rPr>
        <w:t>, each of which has been greatly exacerbated by Washington’s “pivot to Asia” and aggressive military build-up throughout the region.</w:t>
      </w:r>
    </w:p>
    <w:p w14:paraId="0117AF31" w14:textId="77777777" w:rsidR="00544157" w:rsidRPr="008D4A09" w:rsidRDefault="00544157" w:rsidP="00544157">
      <w:pPr>
        <w:rPr>
          <w:sz w:val="12"/>
          <w:szCs w:val="12"/>
        </w:rPr>
      </w:pPr>
      <w:r w:rsidRPr="000850C5">
        <w:rPr>
          <w:rStyle w:val="StyleBoldUnderline"/>
        </w:rPr>
        <w:t>An arms race is underway</w:t>
      </w:r>
      <w:r>
        <w:t xml:space="preserve"> </w:t>
      </w:r>
      <w:r w:rsidRPr="008D4A09">
        <w:rPr>
          <w:sz w:val="12"/>
          <w:szCs w:val="12"/>
        </w:rPr>
        <w:t>that finds its most acute expression in the arena of nuclear weaponry, delivery systems and associated technologies. Determined to maintain its supremacy in Asia and globally,</w:t>
      </w:r>
      <w:r>
        <w:t xml:space="preserve"> </w:t>
      </w:r>
      <w:r w:rsidRPr="000850C5">
        <w:rPr>
          <w:rStyle w:val="StyleBoldUnderline"/>
        </w:rPr>
        <w:t>the US is planning to spend $1 trillion</w:t>
      </w:r>
      <w:r>
        <w:t xml:space="preserve"> </w:t>
      </w:r>
      <w:r w:rsidRPr="008D4A09">
        <w:rPr>
          <w:sz w:val="12"/>
          <w:szCs w:val="12"/>
        </w:rPr>
        <w:t xml:space="preserve">over the next three decades </w:t>
      </w:r>
      <w:r w:rsidRPr="000850C5">
        <w:rPr>
          <w:rStyle w:val="StyleBoldUnderline"/>
        </w:rPr>
        <w:t>to develop</w:t>
      </w:r>
      <w:r>
        <w:t xml:space="preserve"> </w:t>
      </w:r>
      <w:r w:rsidRPr="00700A4B">
        <w:rPr>
          <w:sz w:val="12"/>
          <w:szCs w:val="12"/>
        </w:rPr>
        <w:t>a b</w:t>
      </w:r>
      <w:r w:rsidRPr="008D4A09">
        <w:rPr>
          <w:sz w:val="12"/>
          <w:szCs w:val="12"/>
        </w:rPr>
        <w:t xml:space="preserve">roader range of </w:t>
      </w:r>
      <w:r w:rsidRPr="000850C5">
        <w:rPr>
          <w:rStyle w:val="StyleBoldUnderline"/>
        </w:rPr>
        <w:t>sophisticated nuclear weapons</w:t>
      </w:r>
      <w:r>
        <w:t xml:space="preserve"> </w:t>
      </w:r>
      <w:r w:rsidRPr="008D4A09">
        <w:rPr>
          <w:sz w:val="12"/>
          <w:szCs w:val="12"/>
        </w:rPr>
        <w:t>and means for delivering them to their targets. The unstated aim of the Pentagon is to secure nuclear primacy—that is, the means for obliterating China’s nuclear arsenal and thus its ability to mount a counter attack. The Chinese response, which is just as reactionary, is to ensure it retains the ability to strike back in a manner that would kill tens of millions in the United States.</w:t>
      </w:r>
    </w:p>
    <w:p w14:paraId="04A8AB2B" w14:textId="77777777" w:rsidR="00544157" w:rsidRPr="008D4A09" w:rsidRDefault="00544157" w:rsidP="00544157">
      <w:pPr>
        <w:rPr>
          <w:sz w:val="12"/>
          <w:szCs w:val="12"/>
        </w:rPr>
      </w:pPr>
      <w:r w:rsidRPr="008D4A09">
        <w:rPr>
          <w:sz w:val="12"/>
          <w:szCs w:val="12"/>
        </w:rPr>
        <w:t>The reality of these dangers was underscored last week by the release of a report by the US-based Union of Concerned Scientists (UCS). It chillingly warned:</w:t>
      </w:r>
    </w:p>
    <w:p w14:paraId="55BB4539" w14:textId="77777777" w:rsidR="00544157" w:rsidRPr="008D4A09" w:rsidRDefault="00544157" w:rsidP="00544157">
      <w:pPr>
        <w:rPr>
          <w:sz w:val="12"/>
          <w:szCs w:val="12"/>
        </w:rPr>
      </w:pPr>
      <w:r w:rsidRPr="008D4A09">
        <w:rPr>
          <w:sz w:val="12"/>
          <w:szCs w:val="12"/>
        </w:rPr>
        <w:t>“Twenty-four hours a day, 365 days a year,</w:t>
      </w:r>
      <w:r>
        <w:t xml:space="preserve"> </w:t>
      </w:r>
      <w:r w:rsidRPr="000850C5">
        <w:rPr>
          <w:rStyle w:val="StyleBoldUnderline"/>
        </w:rPr>
        <w:t>the governments of the U</w:t>
      </w:r>
      <w:r w:rsidRPr="008D4A09">
        <w:rPr>
          <w:sz w:val="12"/>
          <w:szCs w:val="12"/>
        </w:rPr>
        <w:t>nited</w:t>
      </w:r>
      <w:r>
        <w:t xml:space="preserve"> </w:t>
      </w:r>
      <w:r w:rsidRPr="000850C5">
        <w:rPr>
          <w:rStyle w:val="StyleBoldUnderline"/>
        </w:rPr>
        <w:t>S</w:t>
      </w:r>
      <w:r w:rsidRPr="008D4A09">
        <w:rPr>
          <w:sz w:val="12"/>
          <w:szCs w:val="12"/>
        </w:rPr>
        <w:t>tates</w:t>
      </w:r>
      <w:r>
        <w:t xml:space="preserve"> </w:t>
      </w:r>
      <w:r w:rsidRPr="000850C5">
        <w:rPr>
          <w:rStyle w:val="StyleBoldUnderline"/>
        </w:rPr>
        <w:t>and</w:t>
      </w:r>
      <w:r>
        <w:t xml:space="preserve"> </w:t>
      </w:r>
      <w:r w:rsidRPr="008D4A09">
        <w:rPr>
          <w:sz w:val="12"/>
          <w:szCs w:val="12"/>
        </w:rPr>
        <w:t xml:space="preserve">the People’s Republic of </w:t>
      </w:r>
      <w:r w:rsidRPr="000850C5">
        <w:rPr>
          <w:rStyle w:val="StyleBoldUnderline"/>
        </w:rPr>
        <w:t xml:space="preserve">China are a few poor decisions away from starting a war that could </w:t>
      </w:r>
      <w:r w:rsidRPr="000850C5">
        <w:rPr>
          <w:rStyle w:val="Emphasis"/>
        </w:rPr>
        <w:t>escalate rapidly and end in a nuclear exchange</w:t>
      </w:r>
      <w:r>
        <w:t xml:space="preserve">. </w:t>
      </w:r>
      <w:r w:rsidRPr="008D4A09">
        <w:rPr>
          <w:sz w:val="12"/>
          <w:szCs w:val="12"/>
        </w:rPr>
        <w:t>Mismatched perceptions increase both the possibility of war and the likelihood it will result in the use of nuclear weapons. Miscommunication or misunderstanding could spark a conflict that both governments may find difficult to stop.”</w:t>
      </w:r>
    </w:p>
    <w:p w14:paraId="0C5B6E50" w14:textId="77777777" w:rsidR="00544157" w:rsidRPr="008D4A09" w:rsidRDefault="00544157" w:rsidP="00544157">
      <w:pPr>
        <w:rPr>
          <w:sz w:val="12"/>
          <w:szCs w:val="12"/>
        </w:rPr>
      </w:pPr>
      <w:r w:rsidRPr="008D4A09">
        <w:rPr>
          <w:sz w:val="12"/>
          <w:szCs w:val="12"/>
        </w:rPr>
        <w:t>While appealing for the two sides to acknowledge the risks and heighten diplomatic efforts to prevent conflict, the UCS analysis offered not the slightest hope that such steps would be taken. The report bleakly declared:</w:t>
      </w:r>
    </w:p>
    <w:p w14:paraId="2AA3BC0B" w14:textId="77777777" w:rsidR="00544157" w:rsidRDefault="00544157" w:rsidP="00544157">
      <w:r>
        <w:t>“</w:t>
      </w:r>
      <w:r w:rsidRPr="00384F25">
        <w:rPr>
          <w:rStyle w:val="StyleBoldUnderline"/>
        </w:rPr>
        <w:t>Lack of mutual trust and a growing sense</w:t>
      </w:r>
      <w:r>
        <w:t xml:space="preserve"> </w:t>
      </w:r>
      <w:r w:rsidRPr="008D4A09">
        <w:rPr>
          <w:sz w:val="12"/>
          <w:szCs w:val="12"/>
        </w:rPr>
        <w:t xml:space="preserve">that their </w:t>
      </w:r>
      <w:r w:rsidRPr="00384F25">
        <w:rPr>
          <w:rStyle w:val="StyleBoldUnderline"/>
        </w:rPr>
        <w:t xml:space="preserve">differences may be irreconcilable incline both governments to </w:t>
      </w:r>
      <w:r w:rsidRPr="00D16655">
        <w:rPr>
          <w:rStyle w:val="Emphasis"/>
        </w:rPr>
        <w:t>continue looking for military solutions</w:t>
      </w:r>
      <w:r w:rsidRPr="008D4A09">
        <w:rPr>
          <w:sz w:val="12"/>
          <w:szCs w:val="12"/>
        </w:rPr>
        <w:t>—for new means of coercion that help them feel more secure. 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w:t>
      </w:r>
    </w:p>
    <w:p w14:paraId="6671C8B0" w14:textId="77777777" w:rsidR="00544157" w:rsidRPr="00F23D6D" w:rsidRDefault="00544157" w:rsidP="00544157">
      <w:pPr>
        <w:rPr>
          <w:sz w:val="12"/>
          <w:szCs w:val="12"/>
        </w:rPr>
      </w:pPr>
      <w:r w:rsidRPr="007A28CE">
        <w:rPr>
          <w:rStyle w:val="StyleBoldUnderline"/>
        </w:rPr>
        <w:t>The intensifying military competition is an unequal one</w:t>
      </w:r>
      <w:r w:rsidRPr="008D4A09">
        <w:rPr>
          <w:sz w:val="12"/>
          <w:szCs w:val="12"/>
        </w:rPr>
        <w:t>, which only heightens tensions and the danger of war. In the field of nuclear armaments,</w:t>
      </w:r>
      <w:r>
        <w:t xml:space="preserve"> </w:t>
      </w:r>
      <w:r w:rsidRPr="007A28CE">
        <w:rPr>
          <w:rStyle w:val="StyleBoldUnderline"/>
        </w:rPr>
        <w:t>China is outgunned</w:t>
      </w:r>
      <w:r w:rsidRPr="00B74ED7">
        <w:t xml:space="preserve"> </w:t>
      </w:r>
      <w:r w:rsidRPr="00F23D6D">
        <w:rPr>
          <w:sz w:val="12"/>
          <w:szCs w:val="12"/>
        </w:rPr>
        <w:t>and outnumbered. While desperately seeking to catch up, the Chinese military is generations behind in the capability of its weaponry and fields an estimated 260 warheads, compared to about 7,000 for the US. Its prime objective is to ensure a credible nuclear deterrent would survive a US first strike. Unlike Beijing, Washington has never ruled out the first use of nuclear weapons.</w:t>
      </w:r>
    </w:p>
    <w:p w14:paraId="362CE7D9" w14:textId="77777777" w:rsidR="00544157" w:rsidRPr="00574160" w:rsidRDefault="00544157" w:rsidP="00544157">
      <w:pPr>
        <w:rPr>
          <w:sz w:val="12"/>
          <w:szCs w:val="12"/>
        </w:rPr>
      </w:pPr>
      <w:r w:rsidRPr="00F23D6D">
        <w:rPr>
          <w:sz w:val="12"/>
          <w:szCs w:val="12"/>
        </w:rPr>
        <w:t>The Guardian reported last week that</w:t>
      </w:r>
      <w:r>
        <w:t xml:space="preserve"> </w:t>
      </w:r>
      <w:r w:rsidRPr="00F23D6D">
        <w:rPr>
          <w:rStyle w:val="StyleBoldUnderline"/>
        </w:rPr>
        <w:t>China is poised to send submarines armed with nuclear weapons on patrol</w:t>
      </w:r>
      <w:r>
        <w:t xml:space="preserve"> </w:t>
      </w:r>
      <w:r w:rsidRPr="00F23D6D">
        <w:rPr>
          <w:sz w:val="12"/>
          <w:szCs w:val="12"/>
        </w:rPr>
        <w:t>in the Pacific</w:t>
      </w:r>
      <w:r>
        <w:t xml:space="preserve"> </w:t>
      </w:r>
      <w:r w:rsidRPr="00F23D6D">
        <w:rPr>
          <w:rStyle w:val="StyleBoldUnderline"/>
        </w:rPr>
        <w:t>for the first time</w:t>
      </w:r>
      <w:r>
        <w:t xml:space="preserve">. </w:t>
      </w:r>
      <w:r w:rsidRPr="00F23D6D">
        <w:rPr>
          <w:rStyle w:val="StyleBoldUnderline"/>
        </w:rPr>
        <w:t xml:space="preserve">Such a move signals </w:t>
      </w:r>
      <w:r w:rsidRPr="00F23D6D">
        <w:rPr>
          <w:rStyle w:val="Emphasis"/>
        </w:rPr>
        <w:t>a break with</w:t>
      </w:r>
      <w:r>
        <w:t xml:space="preserve"> </w:t>
      </w:r>
      <w:r w:rsidRPr="00F23D6D">
        <w:rPr>
          <w:sz w:val="12"/>
          <w:szCs w:val="12"/>
        </w:rPr>
        <w:t>the</w:t>
      </w:r>
      <w:r>
        <w:t xml:space="preserve"> </w:t>
      </w:r>
      <w:r w:rsidRPr="00F23D6D">
        <w:rPr>
          <w:rStyle w:val="Emphasis"/>
        </w:rPr>
        <w:t>current policy</w:t>
      </w:r>
      <w:r w:rsidRPr="00574160">
        <w:rPr>
          <w:sz w:val="12"/>
          <w:szCs w:val="12"/>
        </w:rPr>
        <w:t>, under which warheads and missiles were stored separately under the strict control of the top leadership. Armed missiles will now be loaded onto nuclear submarines to enable their immediate launch against continental America in the event of war.</w:t>
      </w:r>
    </w:p>
    <w:p w14:paraId="73C7367D" w14:textId="77777777" w:rsidR="00544157" w:rsidRPr="00574160" w:rsidRDefault="00544157" w:rsidP="00544157">
      <w:pPr>
        <w:rPr>
          <w:sz w:val="12"/>
          <w:szCs w:val="12"/>
        </w:rPr>
      </w:pPr>
      <w:r w:rsidRPr="00574160">
        <w:rPr>
          <w:sz w:val="12"/>
          <w:szCs w:val="12"/>
        </w:rPr>
        <w:t>The Chinese leadership has been driven to such measures by the US military build-up in North East Asia, especially the deployment of anti-ballistic missile systems aimed at neutralising China’s ability to strike back. China’s nuclear submarines, however, are comparatively noisy, making them vulnerable to detection and destruction by US attack subs. A new scenario is unfolding in which a jittery Chinese commander could misunderstand an order and, fearing imminent attack, unleash the submarine’s missiles against pre-determined targets.</w:t>
      </w:r>
    </w:p>
    <w:p w14:paraId="3C823E44" w14:textId="77777777" w:rsidR="00544157" w:rsidRDefault="00544157" w:rsidP="00544157">
      <w:r w:rsidRPr="008D3A57">
        <w:rPr>
          <w:rStyle w:val="Emphasis"/>
        </w:rPr>
        <w:t>Nuclear war will not be averted through the diplomacy of major powers</w:t>
      </w:r>
      <w:r w:rsidRPr="00574160">
        <w:rPr>
          <w:sz w:val="12"/>
          <w:szCs w:val="12"/>
        </w:rPr>
        <w:t>, worthless posturing about international nuclear disarmament or the vain hope that nuclear war is so terrible as to be unthinkable. Nuclear strategists have been “thinking the unthinkable” for more than half a century. The last world war ended with the atom bombing of Hiroshima and Nagasaki, killing some 200,000 people. President Barack Obama’s refusal last week in Hiroshima to offer an apology for those monstrous crimes of US imperialism is a sure sign that new ones are being prepared.</w:t>
      </w:r>
    </w:p>
    <w:p w14:paraId="6B9B7D0F" w14:textId="77777777" w:rsidR="00544157" w:rsidRPr="008151AB" w:rsidRDefault="00544157" w:rsidP="00544157">
      <w:pPr>
        <w:rPr>
          <w:sz w:val="12"/>
          <w:szCs w:val="12"/>
        </w:rPr>
      </w:pPr>
      <w:r w:rsidRPr="00AD7D45">
        <w:rPr>
          <w:rStyle w:val="StyleBoldUnderline"/>
        </w:rPr>
        <w:t xml:space="preserve">The relentless drive toward a new world war between nuclear-armed combatants stems from </w:t>
      </w:r>
      <w:r w:rsidRPr="00AD7D45">
        <w:rPr>
          <w:rStyle w:val="Emphasis"/>
        </w:rPr>
        <w:t>the crisis of capitalism</w:t>
      </w:r>
      <w:r>
        <w:t xml:space="preserve"> </w:t>
      </w:r>
      <w:r w:rsidRPr="00AD7D45">
        <w:rPr>
          <w:rStyle w:val="StyleBoldUnderline"/>
        </w:rPr>
        <w:t>and its irresolvable contradictions</w:t>
      </w:r>
      <w:r>
        <w:t xml:space="preserve">. </w:t>
      </w:r>
      <w:r w:rsidRPr="00AD7D45">
        <w:rPr>
          <w:rStyle w:val="StyleBoldUnderline"/>
        </w:rPr>
        <w:t>Only the working class can end the danger of war by putting an end to the profit system</w:t>
      </w:r>
      <w:r>
        <w:t xml:space="preserve"> </w:t>
      </w:r>
      <w:r w:rsidRPr="00574160">
        <w:rPr>
          <w:sz w:val="12"/>
          <w:szCs w:val="12"/>
        </w:rPr>
        <w:t xml:space="preserve">and its outmoded nation state system. </w:t>
      </w:r>
      <w:r w:rsidRPr="00CC0CA4">
        <w:rPr>
          <w:rStyle w:val="StyleBoldUnderline"/>
        </w:rPr>
        <w:t>That is the significance of the struggle being waged by the</w:t>
      </w:r>
      <w:r>
        <w:t xml:space="preserve"> </w:t>
      </w:r>
      <w:r w:rsidRPr="00574160">
        <w:rPr>
          <w:sz w:val="12"/>
          <w:szCs w:val="12"/>
        </w:rPr>
        <w:t xml:space="preserve">International Committee of the </w:t>
      </w:r>
      <w:r w:rsidRPr="00CC0CA4">
        <w:rPr>
          <w:rStyle w:val="StyleBoldUnderline"/>
        </w:rPr>
        <w:t>Fourth International</w:t>
      </w:r>
      <w:r w:rsidRPr="00574160">
        <w:rPr>
          <w:rStyle w:val="StyleBoldUnderline"/>
        </w:rPr>
        <w:t xml:space="preserve"> and all its sections to build </w:t>
      </w:r>
      <w:r w:rsidRPr="00574160">
        <w:rPr>
          <w:rStyle w:val="Emphasis"/>
        </w:rPr>
        <w:t>a unified anti-war movement</w:t>
      </w:r>
      <w:r>
        <w:t xml:space="preserve"> </w:t>
      </w:r>
      <w:r w:rsidRPr="00574160">
        <w:rPr>
          <w:sz w:val="12"/>
          <w:szCs w:val="12"/>
        </w:rPr>
        <w:t>of the international working class based on the perspective of socialist internationalism.</w:t>
      </w:r>
    </w:p>
    <w:p w14:paraId="7B0ECEB6" w14:textId="77777777" w:rsidR="00544157" w:rsidRPr="00544157" w:rsidRDefault="00544157" w:rsidP="00544157"/>
    <w:p w14:paraId="7012150C" w14:textId="77777777" w:rsidR="00D019A9" w:rsidRPr="00273875" w:rsidRDefault="00D019A9" w:rsidP="00D019A9">
      <w:pPr>
        <w:pStyle w:val="Heading3"/>
      </w:pPr>
      <w:r>
        <w:t>Inequality DA</w:t>
      </w:r>
    </w:p>
    <w:p w14:paraId="00BE6360" w14:textId="77777777" w:rsidR="00D019A9" w:rsidRPr="00273875" w:rsidRDefault="00D019A9" w:rsidP="00D019A9">
      <w:pPr>
        <w:pStyle w:val="Heading4"/>
        <w:rPr>
          <w:rStyle w:val="StyleStyleBold12pt"/>
          <w:b/>
        </w:rPr>
      </w:pPr>
      <w:r w:rsidRPr="00273875">
        <w:rPr>
          <w:rStyle w:val="StyleStyleBold12pt"/>
          <w:b/>
        </w:rPr>
        <w:t>Neoliberalism is producing accelerating inequality, environmental destruction, and conflict in the squo – statistics showing the world is getting better only illustrate the positive impact of Latin American and Chinese resistance to the neoliberal model</w:t>
      </w:r>
    </w:p>
    <w:p w14:paraId="22F710A6" w14:textId="77777777" w:rsidR="00D019A9" w:rsidRPr="00273875" w:rsidRDefault="00D019A9" w:rsidP="00D019A9">
      <w:pPr>
        <w:rPr>
          <w:rStyle w:val="StyleStyleBold12pt"/>
          <w:rFonts w:asciiTheme="majorHAnsi" w:hAnsiTheme="majorHAnsi"/>
        </w:rPr>
      </w:pPr>
      <w:r w:rsidRPr="00273875">
        <w:rPr>
          <w:rStyle w:val="StyleStyleBold12pt"/>
          <w:rFonts w:asciiTheme="majorHAnsi" w:hAnsiTheme="majorHAnsi"/>
        </w:rPr>
        <w:t>Milne 15</w:t>
      </w:r>
    </w:p>
    <w:p w14:paraId="7B4681AD" w14:textId="77777777" w:rsidR="00D019A9" w:rsidRPr="00273875" w:rsidRDefault="00D019A9" w:rsidP="00D019A9">
      <w:pPr>
        <w:rPr>
          <w:rFonts w:asciiTheme="majorHAnsi" w:hAnsiTheme="majorHAnsi"/>
        </w:rPr>
      </w:pPr>
      <w:r w:rsidRPr="00273875">
        <w:rPr>
          <w:rFonts w:asciiTheme="majorHAnsi" w:hAnsiTheme="majorHAnsi"/>
        </w:rPr>
        <w:t>(Seumus Milne, Guardian columnist and associate editor, “The Davos oligarchs are right to fear the world they’ve made,” 22 January 2015, http://www.theguardian.com/commentisfree/2015/jan/22/davos-oligarchs-fear-inequality-global-elite-resist)</w:t>
      </w:r>
    </w:p>
    <w:p w14:paraId="5AE9B93A" w14:textId="77777777" w:rsidR="00D019A9" w:rsidRPr="00273875" w:rsidRDefault="00D019A9" w:rsidP="00D019A9">
      <w:pPr>
        <w:rPr>
          <w:rFonts w:asciiTheme="majorHAnsi" w:hAnsiTheme="majorHAnsi"/>
        </w:rPr>
      </w:pPr>
    </w:p>
    <w:p w14:paraId="5373D38A" w14:textId="1E3CBCAF" w:rsidR="00D019A9" w:rsidRPr="00273875" w:rsidRDefault="00D019A9" w:rsidP="00D019A9">
      <w:pPr>
        <w:rPr>
          <w:rFonts w:asciiTheme="majorHAnsi" w:hAnsiTheme="majorHAnsi"/>
        </w:rPr>
      </w:pPr>
      <w:r w:rsidRPr="00273875">
        <w:rPr>
          <w:rFonts w:asciiTheme="majorHAnsi" w:hAnsiTheme="majorHAnsi"/>
        </w:rPr>
        <w:t xml:space="preserve">The scale of the crisis has been laid out for them by the charity Oxfam. </w:t>
      </w:r>
      <w:r w:rsidRPr="00273875">
        <w:rPr>
          <w:rStyle w:val="StyleBoldUnderline"/>
          <w:rFonts w:asciiTheme="majorHAnsi" w:hAnsiTheme="majorHAnsi"/>
        </w:rPr>
        <w:t>Just 80 individuals</w:t>
      </w:r>
      <w:r w:rsidRPr="00273875">
        <w:rPr>
          <w:rFonts w:asciiTheme="majorHAnsi" w:hAnsiTheme="majorHAnsi"/>
        </w:rPr>
        <w:t xml:space="preserve"> now </w:t>
      </w:r>
      <w:r w:rsidRPr="00273875">
        <w:rPr>
          <w:rStyle w:val="StyleBoldUnderline"/>
          <w:rFonts w:asciiTheme="majorHAnsi" w:hAnsiTheme="majorHAnsi"/>
        </w:rPr>
        <w:t>have the same net wealth as</w:t>
      </w:r>
      <w:r w:rsidRPr="00273875">
        <w:rPr>
          <w:rFonts w:asciiTheme="majorHAnsi" w:hAnsiTheme="majorHAnsi"/>
        </w:rPr>
        <w:t xml:space="preserve"> 3.5 billion people – </w:t>
      </w:r>
      <w:r w:rsidRPr="00273875">
        <w:rPr>
          <w:rStyle w:val="StyleBoldUnderline"/>
          <w:rFonts w:asciiTheme="majorHAnsi" w:hAnsiTheme="majorHAnsi"/>
        </w:rPr>
        <w:t>half the</w:t>
      </w:r>
      <w:r w:rsidRPr="00273875">
        <w:rPr>
          <w:rFonts w:asciiTheme="majorHAnsi" w:hAnsiTheme="majorHAnsi"/>
        </w:rPr>
        <w:t xml:space="preserve"> entire </w:t>
      </w:r>
      <w:r w:rsidRPr="00273875">
        <w:rPr>
          <w:rStyle w:val="StyleBoldUnderline"/>
          <w:rFonts w:asciiTheme="majorHAnsi" w:hAnsiTheme="majorHAnsi"/>
        </w:rPr>
        <w:t>global population</w:t>
      </w:r>
      <w:r w:rsidRPr="00273875">
        <w:rPr>
          <w:rFonts w:asciiTheme="majorHAnsi" w:hAnsiTheme="majorHAnsi"/>
        </w:rPr>
        <w:t xml:space="preserve">. Last year, the best-off 1% owned 48% of the world’s wealth, up from 44% five years ago. </w:t>
      </w:r>
      <w:r w:rsidRPr="00273875">
        <w:rPr>
          <w:rStyle w:val="StyleBoldUnderline"/>
          <w:rFonts w:asciiTheme="majorHAnsi" w:hAnsiTheme="majorHAnsi"/>
        </w:rPr>
        <w:t>On current trends, the richest 1% will have pocketed more than the other 99% put together next year</w:t>
      </w:r>
      <w:r w:rsidRPr="00273875">
        <w:rPr>
          <w:rFonts w:asciiTheme="majorHAnsi" w:hAnsiTheme="majorHAnsi"/>
        </w:rPr>
        <w:t>. The 0.1% have been doing even better, quadrupling their share of US income since the 1980s.</w:t>
      </w:r>
      <w:r w:rsidRPr="00273875">
        <w:rPr>
          <w:rFonts w:asciiTheme="majorHAnsi" w:hAnsiTheme="majorHAnsi"/>
          <w:sz w:val="12"/>
        </w:rPr>
        <w:t xml:space="preserve"> </w:t>
      </w:r>
      <w:r w:rsidRPr="00273875">
        <w:rPr>
          <w:rFonts w:asciiTheme="majorHAnsi" w:hAnsiTheme="majorHAnsi"/>
        </w:rPr>
        <w:t xml:space="preserve">This is a wealth grab on a grotesque scale. </w:t>
      </w:r>
      <w:r w:rsidRPr="00273875">
        <w:rPr>
          <w:rStyle w:val="StyleBoldUnderline"/>
          <w:rFonts w:asciiTheme="majorHAnsi" w:hAnsiTheme="majorHAnsi"/>
        </w:rPr>
        <w:t>For 30 years, under</w:t>
      </w:r>
      <w:r w:rsidRPr="00273875">
        <w:rPr>
          <w:rFonts w:asciiTheme="majorHAnsi" w:hAnsiTheme="majorHAnsi"/>
        </w:rPr>
        <w:t xml:space="preserve"> the rule of what Mark Carney, the Bank of England governor, calls </w:t>
      </w:r>
      <w:r w:rsidRPr="00273875">
        <w:rPr>
          <w:rStyle w:val="Emphasis"/>
          <w:rFonts w:asciiTheme="majorHAnsi" w:hAnsiTheme="majorHAnsi"/>
        </w:rPr>
        <w:t>“market fundamentalism”</w:t>
      </w:r>
      <w:r w:rsidRPr="00273875">
        <w:rPr>
          <w:rFonts w:asciiTheme="majorHAnsi" w:hAnsiTheme="majorHAnsi"/>
        </w:rPr>
        <w:t xml:space="preserve">, </w:t>
      </w:r>
      <w:r w:rsidRPr="00273875">
        <w:rPr>
          <w:rStyle w:val="StyleBoldUnderline"/>
          <w:rFonts w:asciiTheme="majorHAnsi" w:hAnsiTheme="majorHAnsi"/>
        </w:rPr>
        <w:t>inequality in income and wealth has ballooned</w:t>
      </w:r>
      <w:r w:rsidRPr="00273875">
        <w:rPr>
          <w:rFonts w:asciiTheme="majorHAnsi" w:hAnsiTheme="majorHAnsi"/>
        </w:rPr>
        <w:t xml:space="preserve">, </w:t>
      </w:r>
      <w:r w:rsidRPr="00273875">
        <w:rPr>
          <w:rStyle w:val="StyleBoldUnderline"/>
          <w:rFonts w:asciiTheme="majorHAnsi" w:hAnsiTheme="majorHAnsi"/>
        </w:rPr>
        <w:t>both between and within the large majority of countries</w:t>
      </w:r>
      <w:r w:rsidRPr="00273875">
        <w:rPr>
          <w:rFonts w:asciiTheme="majorHAnsi" w:hAnsiTheme="majorHAnsi"/>
        </w:rPr>
        <w:t xml:space="preserve">. </w:t>
      </w:r>
      <w:r w:rsidRPr="00273875">
        <w:rPr>
          <w:rStyle w:val="StyleBoldUnderline"/>
          <w:rFonts w:asciiTheme="majorHAnsi" w:hAnsiTheme="majorHAnsi"/>
        </w:rPr>
        <w:t>In Africa, the absolute number living on less than $2 a day has doubled</w:t>
      </w:r>
      <w:r w:rsidRPr="00273875">
        <w:rPr>
          <w:rFonts w:asciiTheme="majorHAnsi" w:hAnsiTheme="majorHAnsi"/>
        </w:rPr>
        <w:t xml:space="preserve"> since 1981 as the rollcall of billionaires has swelled.</w:t>
      </w:r>
      <w:r w:rsidRPr="00273875">
        <w:rPr>
          <w:rFonts w:asciiTheme="majorHAnsi" w:hAnsiTheme="majorHAnsi"/>
          <w:sz w:val="12"/>
        </w:rPr>
        <w:t xml:space="preserve"> </w:t>
      </w:r>
      <w:r w:rsidRPr="00273875">
        <w:rPr>
          <w:rFonts w:asciiTheme="majorHAnsi" w:hAnsiTheme="majorHAnsi"/>
        </w:rPr>
        <w:t xml:space="preserve">In most of the world, </w:t>
      </w:r>
      <w:r w:rsidRPr="00273875">
        <w:rPr>
          <w:rStyle w:val="StyleBoldUnderline"/>
          <w:rFonts w:asciiTheme="majorHAnsi" w:hAnsiTheme="majorHAnsi"/>
        </w:rPr>
        <w:t xml:space="preserve">labour’s share of national income has fallen continuously and wages have stagnated under this </w:t>
      </w:r>
      <w:r w:rsidRPr="00273875">
        <w:rPr>
          <w:rStyle w:val="Emphasis"/>
          <w:rFonts w:asciiTheme="majorHAnsi" w:hAnsiTheme="majorHAnsi"/>
        </w:rPr>
        <w:t>regime of privatisation, deregulation and low taxes on the rich</w:t>
      </w:r>
      <w:r w:rsidRPr="00273875">
        <w:rPr>
          <w:rFonts w:asciiTheme="majorHAnsi" w:hAnsiTheme="majorHAnsi"/>
        </w:rPr>
        <w:t xml:space="preserve">. At the same time </w:t>
      </w:r>
      <w:r w:rsidRPr="00273875">
        <w:rPr>
          <w:rStyle w:val="StyleBoldUnderline"/>
          <w:rFonts w:asciiTheme="majorHAnsi" w:hAnsiTheme="majorHAnsi"/>
        </w:rPr>
        <w:t>finance has sucked wealth from the public realm into the hands of a small minority</w:t>
      </w:r>
      <w:r w:rsidRPr="00273875">
        <w:rPr>
          <w:rFonts w:asciiTheme="majorHAnsi" w:hAnsiTheme="majorHAnsi"/>
        </w:rPr>
        <w:t xml:space="preserve">, even as it has laid waste the rest of the economy. Now the </w:t>
      </w:r>
      <w:r w:rsidRPr="00273875">
        <w:rPr>
          <w:rStyle w:val="StyleBoldUnderline"/>
          <w:rFonts w:asciiTheme="majorHAnsi" w:hAnsiTheme="majorHAnsi"/>
        </w:rPr>
        <w:t>evidence has piled up that</w:t>
      </w:r>
      <w:r w:rsidRPr="00273875">
        <w:rPr>
          <w:rFonts w:asciiTheme="majorHAnsi" w:hAnsiTheme="majorHAnsi"/>
        </w:rPr>
        <w:t xml:space="preserve"> not only is </w:t>
      </w:r>
      <w:r w:rsidRPr="00273875">
        <w:rPr>
          <w:rStyle w:val="StyleBoldUnderline"/>
          <w:rFonts w:asciiTheme="majorHAnsi" w:hAnsiTheme="majorHAnsi"/>
        </w:rPr>
        <w:t>such appropriation of wealth</w:t>
      </w:r>
      <w:r w:rsidRPr="00273875">
        <w:rPr>
          <w:rFonts w:asciiTheme="majorHAnsi" w:hAnsiTheme="majorHAnsi"/>
        </w:rPr>
        <w:t xml:space="preserve"> a moral and social outrage, but it </w:t>
      </w:r>
      <w:r w:rsidRPr="00273875">
        <w:rPr>
          <w:rStyle w:val="StyleBoldUnderline"/>
          <w:rFonts w:asciiTheme="majorHAnsi" w:hAnsiTheme="majorHAnsi"/>
        </w:rPr>
        <w:t xml:space="preserve">is fuelling </w:t>
      </w:r>
      <w:r w:rsidRPr="00273875">
        <w:rPr>
          <w:rStyle w:val="Emphasis"/>
          <w:rFonts w:asciiTheme="majorHAnsi" w:hAnsiTheme="majorHAnsi"/>
        </w:rPr>
        <w:t>social and climate conflict</w:t>
      </w:r>
      <w:r w:rsidRPr="00273875">
        <w:rPr>
          <w:rStyle w:val="StyleBoldUnderline"/>
          <w:rFonts w:asciiTheme="majorHAnsi" w:hAnsiTheme="majorHAnsi"/>
        </w:rPr>
        <w:t xml:space="preserve">, </w:t>
      </w:r>
      <w:r w:rsidRPr="00273875">
        <w:rPr>
          <w:rStyle w:val="Emphasis"/>
          <w:rFonts w:asciiTheme="majorHAnsi" w:hAnsiTheme="majorHAnsi"/>
        </w:rPr>
        <w:t>wars</w:t>
      </w:r>
      <w:r w:rsidRPr="00273875">
        <w:rPr>
          <w:rStyle w:val="StyleBoldUnderline"/>
          <w:rFonts w:asciiTheme="majorHAnsi" w:hAnsiTheme="majorHAnsi"/>
        </w:rPr>
        <w:t xml:space="preserve">, </w:t>
      </w:r>
      <w:r w:rsidRPr="00273875">
        <w:rPr>
          <w:rStyle w:val="Emphasis"/>
          <w:rFonts w:asciiTheme="majorHAnsi" w:hAnsiTheme="majorHAnsi"/>
        </w:rPr>
        <w:t>mass migration and political corruption</w:t>
      </w:r>
      <w:r w:rsidRPr="00273875">
        <w:rPr>
          <w:rStyle w:val="StyleBoldUnderline"/>
          <w:rFonts w:asciiTheme="majorHAnsi" w:hAnsiTheme="majorHAnsi"/>
        </w:rPr>
        <w:t xml:space="preserve">, </w:t>
      </w:r>
      <w:r w:rsidRPr="00273875">
        <w:rPr>
          <w:rStyle w:val="Emphasis"/>
          <w:rFonts w:asciiTheme="majorHAnsi" w:hAnsiTheme="majorHAnsi"/>
        </w:rPr>
        <w:t>stunting health and life chances</w:t>
      </w:r>
      <w:r w:rsidRPr="00273875">
        <w:rPr>
          <w:rStyle w:val="StyleBoldUnderline"/>
          <w:rFonts w:asciiTheme="majorHAnsi" w:hAnsiTheme="majorHAnsi"/>
        </w:rPr>
        <w:t xml:space="preserve">, </w:t>
      </w:r>
      <w:r w:rsidRPr="00273875">
        <w:rPr>
          <w:rStyle w:val="Emphasis"/>
          <w:rFonts w:asciiTheme="majorHAnsi" w:hAnsiTheme="majorHAnsi"/>
        </w:rPr>
        <w:t>increasing poverty</w:t>
      </w:r>
      <w:r w:rsidRPr="00273875">
        <w:rPr>
          <w:rStyle w:val="StyleBoldUnderline"/>
          <w:rFonts w:asciiTheme="majorHAnsi" w:hAnsiTheme="majorHAnsi"/>
        </w:rPr>
        <w:t xml:space="preserve">, and </w:t>
      </w:r>
      <w:r w:rsidRPr="00273875">
        <w:rPr>
          <w:rStyle w:val="Emphasis"/>
          <w:rFonts w:asciiTheme="majorHAnsi" w:hAnsiTheme="majorHAnsi"/>
        </w:rPr>
        <w:t>widening gender and ethnic divides</w:t>
      </w:r>
      <w:r w:rsidRPr="00273875">
        <w:rPr>
          <w:rFonts w:asciiTheme="majorHAnsi" w:hAnsiTheme="majorHAnsi"/>
        </w:rPr>
        <w:t>.</w:t>
      </w:r>
      <w:r w:rsidRPr="00273875">
        <w:rPr>
          <w:rFonts w:asciiTheme="majorHAnsi" w:hAnsiTheme="majorHAnsi"/>
          <w:sz w:val="12"/>
        </w:rPr>
        <w:t xml:space="preserve"> </w:t>
      </w:r>
      <w:r w:rsidRPr="00273875">
        <w:rPr>
          <w:rStyle w:val="StyleBoldUnderline"/>
          <w:rFonts w:asciiTheme="majorHAnsi" w:hAnsiTheme="majorHAnsi"/>
        </w:rPr>
        <w:t>Escalating inequality has also been a crucial factor in</w:t>
      </w:r>
      <w:r w:rsidRPr="00273875">
        <w:rPr>
          <w:rFonts w:asciiTheme="majorHAnsi" w:hAnsiTheme="majorHAnsi"/>
        </w:rPr>
        <w:t xml:space="preserve"> the </w:t>
      </w:r>
      <w:r w:rsidRPr="00273875">
        <w:rPr>
          <w:rStyle w:val="Emphasis"/>
          <w:rFonts w:asciiTheme="majorHAnsi" w:hAnsiTheme="majorHAnsi"/>
        </w:rPr>
        <w:t>economic crisis</w:t>
      </w:r>
      <w:r w:rsidRPr="00273875">
        <w:rPr>
          <w:rFonts w:asciiTheme="majorHAnsi" w:hAnsiTheme="majorHAnsi"/>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273875">
        <w:rPr>
          <w:rStyle w:val="StyleBoldUnderline"/>
          <w:rFonts w:asciiTheme="majorHAnsi" w:hAnsiTheme="majorHAnsi"/>
        </w:rPr>
        <w:t>widening income and wealth gap has been key to</w:t>
      </w:r>
      <w:r w:rsidRPr="00273875">
        <w:rPr>
          <w:rFonts w:asciiTheme="majorHAnsi" w:hAnsiTheme="majorHAnsi"/>
        </w:rPr>
        <w:t xml:space="preserve"> the </w:t>
      </w:r>
      <w:r w:rsidRPr="00273875">
        <w:rPr>
          <w:rStyle w:val="StyleBoldUnderline"/>
          <w:rFonts w:asciiTheme="majorHAnsi" w:hAnsiTheme="majorHAnsi"/>
        </w:rPr>
        <w:t>slow growth</w:t>
      </w:r>
      <w:r w:rsidRPr="00273875">
        <w:rPr>
          <w:rFonts w:asciiTheme="majorHAnsi" w:hAnsiTheme="majorHAnsi"/>
        </w:rPr>
        <w:t xml:space="preserve"> of the past two neoliberal decades. </w:t>
      </w:r>
      <w:r w:rsidRPr="00273875">
        <w:rPr>
          <w:rStyle w:val="StyleBoldUnderline"/>
          <w:rFonts w:asciiTheme="majorHAnsi" w:hAnsiTheme="majorHAnsi"/>
        </w:rPr>
        <w:t>The British economy would have been</w:t>
      </w:r>
      <w:r w:rsidRPr="00273875">
        <w:rPr>
          <w:rFonts w:asciiTheme="majorHAnsi" w:hAnsiTheme="majorHAnsi"/>
        </w:rPr>
        <w:t xml:space="preserve"> almost </w:t>
      </w:r>
      <w:r w:rsidRPr="00273875">
        <w:rPr>
          <w:rStyle w:val="StyleBoldUnderline"/>
          <w:rFonts w:asciiTheme="majorHAnsi" w:hAnsiTheme="majorHAnsi"/>
        </w:rPr>
        <w:t>10% larger if inequality hadn’t mushroomed</w:t>
      </w:r>
      <w:r w:rsidRPr="00273875">
        <w:rPr>
          <w:rFonts w:asciiTheme="majorHAnsi" w:hAnsiTheme="majorHAnsi"/>
        </w:rPr>
        <w:t xml:space="preserve">. Now </w:t>
      </w:r>
      <w:r w:rsidRPr="00273875">
        <w:rPr>
          <w:rStyle w:val="StyleBoldUnderline"/>
          <w:rFonts w:asciiTheme="majorHAnsi" w:hAnsiTheme="majorHAnsi"/>
        </w:rPr>
        <w:t>the richest are using austerity to help themselves to an even larger share</w:t>
      </w:r>
      <w:r w:rsidRPr="00273875">
        <w:rPr>
          <w:rFonts w:asciiTheme="majorHAnsi" w:hAnsiTheme="majorHAnsi"/>
        </w:rPr>
        <w:t xml:space="preserve"> of the cake.</w:t>
      </w:r>
      <w:r w:rsidRPr="00273875">
        <w:rPr>
          <w:rFonts w:asciiTheme="majorHAnsi" w:hAnsiTheme="majorHAnsi"/>
          <w:sz w:val="12"/>
        </w:rPr>
        <w:t xml:space="preserve"> </w:t>
      </w:r>
      <w:r w:rsidRPr="00273875">
        <w:rPr>
          <w:rStyle w:val="Emphasis"/>
          <w:rFonts w:asciiTheme="majorHAnsi" w:hAnsiTheme="majorHAnsi"/>
        </w:rPr>
        <w:t>The big exception</w:t>
      </w:r>
      <w:r w:rsidRPr="00273875">
        <w:rPr>
          <w:rFonts w:asciiTheme="majorHAnsi" w:hAnsiTheme="majorHAnsi"/>
        </w:rPr>
        <w:t xml:space="preserve"> to the tide of inequality in recent years </w:t>
      </w:r>
      <w:r w:rsidRPr="00273875">
        <w:rPr>
          <w:rStyle w:val="Emphasis"/>
          <w:rFonts w:asciiTheme="majorHAnsi" w:hAnsiTheme="majorHAnsi"/>
        </w:rPr>
        <w:t>has been Latin America</w:t>
      </w:r>
      <w:r w:rsidRPr="00273875">
        <w:rPr>
          <w:rFonts w:asciiTheme="majorHAnsi" w:hAnsiTheme="majorHAnsi"/>
        </w:rPr>
        <w:t xml:space="preserve">. </w:t>
      </w:r>
      <w:r w:rsidRPr="00273875">
        <w:rPr>
          <w:rStyle w:val="StyleBoldUnderline"/>
          <w:rFonts w:asciiTheme="majorHAnsi" w:hAnsiTheme="majorHAnsi"/>
        </w:rPr>
        <w:t>Progressive governments across the region turned their back on a disastrous economic model, took back resources from corporate control and slashed inequality</w:t>
      </w:r>
      <w:r w:rsidRPr="00273875">
        <w:rPr>
          <w:rFonts w:asciiTheme="majorHAnsi" w:hAnsiTheme="majorHAnsi"/>
        </w:rPr>
        <w:t xml:space="preserve">. </w:t>
      </w:r>
      <w:r w:rsidRPr="00273875">
        <w:rPr>
          <w:rStyle w:val="StyleBoldUnderline"/>
          <w:rFonts w:asciiTheme="majorHAnsi" w:hAnsiTheme="majorHAnsi"/>
        </w:rPr>
        <w:t>The numbers living on less than $2 a day have fallen from 108 million to 53 million</w:t>
      </w:r>
      <w:r w:rsidRPr="00273875">
        <w:rPr>
          <w:rFonts w:asciiTheme="majorHAnsi" w:hAnsiTheme="majorHAnsi"/>
        </w:rPr>
        <w:t xml:space="preserve"> in little over a decade. </w:t>
      </w:r>
      <w:r w:rsidRPr="00273875">
        <w:rPr>
          <w:rStyle w:val="StyleBoldUnderline"/>
          <w:rFonts w:asciiTheme="majorHAnsi" w:hAnsiTheme="majorHAnsi"/>
        </w:rPr>
        <w:t>China</w:t>
      </w:r>
      <w:r w:rsidRPr="00273875">
        <w:rPr>
          <w:rFonts w:asciiTheme="majorHAnsi" w:hAnsiTheme="majorHAnsi"/>
        </w:rPr>
        <w:t xml:space="preserve">, which also rejected much of the neoliberal catechism, </w:t>
      </w:r>
      <w:r w:rsidRPr="00273875">
        <w:rPr>
          <w:rStyle w:val="StyleBoldUnderline"/>
          <w:rFonts w:asciiTheme="majorHAnsi" w:hAnsiTheme="majorHAnsi"/>
        </w:rPr>
        <w:t>has seen sharply rising inequality at home but also lifted more people out of poverty than the rest of the world combined, offsetting the growing global income gap</w:t>
      </w:r>
      <w:r w:rsidRPr="00273875">
        <w:rPr>
          <w:rFonts w:asciiTheme="majorHAnsi" w:hAnsiTheme="majorHAnsi"/>
        </w:rPr>
        <w:t>.</w:t>
      </w:r>
      <w:r w:rsidRPr="00273875">
        <w:rPr>
          <w:rStyle w:val="StyleBoldUnderline"/>
          <w:rFonts w:asciiTheme="majorHAnsi" w:hAnsiTheme="majorHAnsi"/>
        </w:rPr>
        <w:t xml:space="preserve"> These two cases underline that </w:t>
      </w:r>
      <w:r w:rsidRPr="00273875">
        <w:rPr>
          <w:rStyle w:val="Emphasis"/>
          <w:rFonts w:asciiTheme="majorHAnsi" w:hAnsiTheme="majorHAnsi"/>
        </w:rPr>
        <w:t>increasing inequality and poverty are very far from inevitable</w:t>
      </w:r>
      <w:r w:rsidRPr="00273875">
        <w:rPr>
          <w:rFonts w:asciiTheme="majorHAnsi" w:hAnsiTheme="majorHAnsi"/>
        </w:rPr>
        <w:t xml:space="preserve">. </w:t>
      </w:r>
      <w:r w:rsidRPr="00273875">
        <w:rPr>
          <w:rStyle w:val="StyleBoldUnderline"/>
          <w:rFonts w:asciiTheme="majorHAnsi" w:hAnsiTheme="majorHAnsi"/>
        </w:rPr>
        <w:t>They’re the result of political and economic decisions</w:t>
      </w:r>
      <w:r w:rsidRPr="00273875">
        <w:rPr>
          <w:rFonts w:asciiTheme="majorHAnsi" w:hAnsiTheme="majorHAnsi"/>
        </w:rPr>
        <w:t>. The thinking person’s Davos oligarch realises that allowing things to carry on as they are is dangerous. So some want a more “inclusive capitalism” – including more progressive taxes – to save the system from itself.</w:t>
      </w:r>
      <w:r w:rsidRPr="00273875">
        <w:rPr>
          <w:rFonts w:asciiTheme="majorHAnsi" w:hAnsiTheme="majorHAnsi"/>
          <w:sz w:val="12"/>
        </w:rPr>
        <w:t xml:space="preserve"> </w:t>
      </w:r>
      <w:r w:rsidRPr="00273875">
        <w:rPr>
          <w:rFonts w:asciiTheme="majorHAnsi" w:hAnsiTheme="majorHAnsi"/>
        </w:rPr>
        <w:t xml:space="preserve">But it certainly won’t come about as a result of Swiss mountain musings or anxious Guildhall lunches. Whatever the feelings of some corporate barons, </w:t>
      </w:r>
      <w:r w:rsidRPr="00273875">
        <w:rPr>
          <w:rStyle w:val="StyleBoldUnderline"/>
          <w:rFonts w:asciiTheme="majorHAnsi" w:hAnsiTheme="majorHAnsi"/>
        </w:rPr>
        <w:t>vested corporate and elite interests</w:t>
      </w:r>
      <w:r w:rsidRPr="00273875">
        <w:rPr>
          <w:rFonts w:asciiTheme="majorHAnsi" w:hAnsiTheme="majorHAnsi"/>
        </w:rPr>
        <w:t xml:space="preserve"> – including the organisations they run and the political structures they have colonised – </w:t>
      </w:r>
      <w:r w:rsidRPr="00273875">
        <w:rPr>
          <w:rStyle w:val="StyleBoldUnderline"/>
          <w:rFonts w:asciiTheme="majorHAnsi" w:hAnsiTheme="majorHAnsi"/>
        </w:rPr>
        <w:t>have shown they will fight even modest reforms tooth and nail</w:t>
      </w:r>
      <w:r w:rsidRPr="00273875">
        <w:rPr>
          <w:rFonts w:asciiTheme="majorHAnsi" w:hAnsiTheme="majorHAnsi"/>
        </w:rPr>
        <w:t>.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w:t>
      </w:r>
      <w:r w:rsidRPr="00273875">
        <w:rPr>
          <w:rFonts w:asciiTheme="majorHAnsi" w:hAnsiTheme="majorHAnsi"/>
          <w:sz w:val="12"/>
        </w:rPr>
        <w:t xml:space="preserve"> </w:t>
      </w:r>
      <w:r w:rsidRPr="00273875">
        <w:rPr>
          <w:rStyle w:val="StyleBoldUnderline"/>
          <w:rFonts w:asciiTheme="majorHAnsi" w:hAnsiTheme="majorHAnsi"/>
        </w:rPr>
        <w:t>Perhaps a section of the worried elite might be prepared to pay a bit more tax</w:t>
      </w:r>
      <w:r w:rsidRPr="00273875">
        <w:rPr>
          <w:rFonts w:asciiTheme="majorHAnsi" w:hAnsiTheme="majorHAnsi"/>
        </w:rPr>
        <w:t xml:space="preserve">. </w:t>
      </w:r>
      <w:r w:rsidRPr="00273875">
        <w:rPr>
          <w:rStyle w:val="StyleBoldUnderline"/>
          <w:rFonts w:asciiTheme="majorHAnsi" w:hAnsiTheme="majorHAnsi"/>
        </w:rPr>
        <w:t xml:space="preserve">What they won’t accept is any change in </w:t>
      </w:r>
      <w:r w:rsidRPr="00273875">
        <w:rPr>
          <w:rStyle w:val="Emphasis"/>
          <w:rFonts w:asciiTheme="majorHAnsi" w:hAnsiTheme="majorHAnsi"/>
        </w:rPr>
        <w:t>the balance of social power</w:t>
      </w:r>
      <w:r w:rsidRPr="00273875">
        <w:rPr>
          <w:rFonts w:asciiTheme="majorHAnsi" w:hAnsiTheme="majorHAnsi"/>
        </w:rPr>
        <w:t xml:space="preserve"> – which is why, in one country after another, they resist any attempt to strengthen trade unions, even though weaker unions have been a crucial factor in the rise of inequality in the industrialised world.</w:t>
      </w:r>
      <w:r w:rsidRPr="00273875">
        <w:rPr>
          <w:rFonts w:asciiTheme="majorHAnsi" w:hAnsiTheme="majorHAnsi"/>
          <w:sz w:val="12"/>
        </w:rPr>
        <w:t xml:space="preserve"> </w:t>
      </w:r>
      <w:r w:rsidRPr="00273875">
        <w:rPr>
          <w:rStyle w:val="StyleBoldUnderline"/>
          <w:rFonts w:asciiTheme="majorHAnsi" w:hAnsiTheme="majorHAnsi"/>
        </w:rPr>
        <w:t xml:space="preserve">It’s only through </w:t>
      </w:r>
      <w:r w:rsidRPr="00273875">
        <w:rPr>
          <w:rStyle w:val="Emphasis"/>
          <w:rFonts w:asciiTheme="majorHAnsi" w:hAnsiTheme="majorHAnsi"/>
        </w:rPr>
        <w:t>a challenge to the entrenched interests</w:t>
      </w:r>
      <w:r w:rsidRPr="00273875">
        <w:rPr>
          <w:rStyle w:val="StyleBoldUnderline"/>
          <w:rFonts w:asciiTheme="majorHAnsi" w:hAnsiTheme="majorHAnsi"/>
        </w:rPr>
        <w:t xml:space="preserve"> that have dined off a dysfunctional economic order that the tide of inequality will be reversed</w:t>
      </w:r>
      <w:r w:rsidRPr="00273875">
        <w:rPr>
          <w:rFonts w:asciiTheme="majorHAnsi" w:hAnsiTheme="majorHAnsi"/>
        </w:rPr>
        <w:t xml:space="preserve">. </w:t>
      </w:r>
      <w:r w:rsidRPr="00273875">
        <w:rPr>
          <w:rStyle w:val="StyleBoldUnderline"/>
          <w:rFonts w:asciiTheme="majorHAnsi" w:hAnsiTheme="majorHAnsi"/>
        </w:rPr>
        <w:t>The anti-austerity Syriza party</w:t>
      </w:r>
      <w:r w:rsidRPr="00273875">
        <w:rPr>
          <w:rFonts w:asciiTheme="majorHAnsi" w:hAnsiTheme="majorHAnsi"/>
        </w:rPr>
        <w:t xml:space="preserve">, favourite to win the Greek elections this weekend, </w:t>
      </w:r>
      <w:r w:rsidRPr="00273875">
        <w:rPr>
          <w:rStyle w:val="StyleBoldUnderline"/>
          <w:rFonts w:asciiTheme="majorHAnsi" w:hAnsiTheme="majorHAnsi"/>
        </w:rPr>
        <w:t>is attempting to do just that</w:t>
      </w:r>
      <w:r w:rsidRPr="00273875">
        <w:rPr>
          <w:rFonts w:asciiTheme="majorHAnsi" w:hAnsiTheme="majorHAnsi"/>
        </w:rPr>
        <w:t xml:space="preserve"> – </w:t>
      </w:r>
      <w:r w:rsidRPr="00273875">
        <w:rPr>
          <w:rStyle w:val="StyleBoldUnderline"/>
          <w:rFonts w:asciiTheme="majorHAnsi" w:hAnsiTheme="majorHAnsi"/>
        </w:rPr>
        <w:t>as the Latin American left has succeeded in doing over the past decade and a half</w:t>
      </w:r>
      <w:r w:rsidRPr="00273875">
        <w:rPr>
          <w:rFonts w:asciiTheme="majorHAnsi" w:hAnsiTheme="majorHAnsi"/>
        </w:rPr>
        <w:t xml:space="preserve">. </w:t>
      </w:r>
      <w:r w:rsidRPr="00273875">
        <w:rPr>
          <w:rStyle w:val="StyleBoldUnderline"/>
          <w:rFonts w:asciiTheme="majorHAnsi" w:hAnsiTheme="majorHAnsi"/>
        </w:rPr>
        <w:t xml:space="preserve">Even to get to that point demands </w:t>
      </w:r>
      <w:r w:rsidRPr="00273875">
        <w:rPr>
          <w:rStyle w:val="Emphasis"/>
          <w:rFonts w:asciiTheme="majorHAnsi" w:hAnsiTheme="majorHAnsi"/>
        </w:rPr>
        <w:t>stronger social and political movements to break down</w:t>
      </w:r>
      <w:r w:rsidRPr="00273875">
        <w:rPr>
          <w:rFonts w:asciiTheme="majorHAnsi" w:hAnsiTheme="majorHAnsi"/>
        </w:rPr>
        <w:t xml:space="preserve"> or bypass </w:t>
      </w:r>
      <w:r w:rsidRPr="00273875">
        <w:rPr>
          <w:rStyle w:val="Emphasis"/>
          <w:rFonts w:asciiTheme="majorHAnsi" w:hAnsiTheme="majorHAnsi"/>
        </w:rPr>
        <w:t>the blockage in a colonised political mainstream</w:t>
      </w:r>
      <w:r w:rsidRPr="00273875">
        <w:rPr>
          <w:rFonts w:asciiTheme="majorHAnsi" w:hAnsiTheme="majorHAnsi"/>
        </w:rPr>
        <w:t xml:space="preserve">. Crocodile tears about inequality are a symptom of a fearful elite. But </w:t>
      </w:r>
      <w:r w:rsidRPr="00273875">
        <w:rPr>
          <w:rStyle w:val="StyleBoldUnderline"/>
          <w:rFonts w:asciiTheme="majorHAnsi" w:hAnsiTheme="majorHAnsi"/>
        </w:rPr>
        <w:t xml:space="preserve">change will only come from </w:t>
      </w:r>
      <w:r w:rsidRPr="00273875">
        <w:rPr>
          <w:rStyle w:val="Emphasis"/>
          <w:rFonts w:asciiTheme="majorHAnsi" w:hAnsiTheme="majorHAnsi"/>
        </w:rPr>
        <w:t>unrelenting social pressure and political challenge</w:t>
      </w:r>
      <w:r w:rsidRPr="00273875">
        <w:rPr>
          <w:rFonts w:asciiTheme="majorHAnsi" w:hAnsiTheme="majorHAnsi"/>
        </w:rPr>
        <w:t>.</w:t>
      </w:r>
    </w:p>
    <w:p w14:paraId="1D873D6F" w14:textId="77777777" w:rsidR="00D019A9" w:rsidRPr="00273875" w:rsidRDefault="00D019A9" w:rsidP="00D019A9">
      <w:pPr>
        <w:pStyle w:val="Heading4"/>
        <w:rPr>
          <w:rFonts w:cs="Times New Roman"/>
        </w:rPr>
      </w:pPr>
      <w:r w:rsidRPr="00273875">
        <w:rPr>
          <w:rFonts w:cs="Times New Roman"/>
        </w:rPr>
        <w:t>Inequality makes extinction inevitable – it creates structural environmental, social, and resource crises whose impacts are only perceived when they have become too severe to resolve</w:t>
      </w:r>
    </w:p>
    <w:p w14:paraId="684C9F2B" w14:textId="77777777" w:rsidR="00D019A9" w:rsidRPr="00273875" w:rsidRDefault="00D019A9" w:rsidP="00D019A9">
      <w:pPr>
        <w:rPr>
          <w:rStyle w:val="StyleStyleBold12pt"/>
          <w:rFonts w:asciiTheme="majorHAnsi" w:hAnsiTheme="majorHAnsi"/>
          <w:sz w:val="28"/>
        </w:rPr>
      </w:pPr>
      <w:r w:rsidRPr="00273875">
        <w:rPr>
          <w:rStyle w:val="StyleStyleBold12pt"/>
          <w:rFonts w:asciiTheme="majorHAnsi" w:hAnsiTheme="majorHAnsi"/>
          <w:sz w:val="28"/>
        </w:rPr>
        <w:t>Szentes ‘8</w:t>
      </w:r>
    </w:p>
    <w:p w14:paraId="5E831846" w14:textId="77777777" w:rsidR="00D019A9" w:rsidRPr="00273875" w:rsidRDefault="00D019A9" w:rsidP="00D019A9">
      <w:pPr>
        <w:rPr>
          <w:rFonts w:asciiTheme="majorHAnsi" w:hAnsiTheme="majorHAnsi"/>
        </w:rPr>
      </w:pPr>
      <w:r w:rsidRPr="00273875">
        <w:rPr>
          <w:rFonts w:asciiTheme="majorHAnsi" w:hAnsiTheme="majorHAnsi"/>
        </w:rPr>
        <w:t>Tamás Szentes, a Professor Emeritus at the Corvinus University of Budapest. “Globalisation and prospects of the world society” 4/22/08 http://www.eadi.org/fileadmin/Documents/Events/exco/Glob.___prospects_-_jav..pdf</w:t>
      </w:r>
    </w:p>
    <w:p w14:paraId="66472598" w14:textId="77777777" w:rsidR="00D019A9" w:rsidRPr="00273875" w:rsidRDefault="00D019A9" w:rsidP="00D019A9">
      <w:pPr>
        <w:pStyle w:val="card"/>
        <w:rPr>
          <w:rFonts w:asciiTheme="majorHAnsi" w:hAnsiTheme="majorHAnsi"/>
        </w:rPr>
      </w:pPr>
    </w:p>
    <w:p w14:paraId="527A3533" w14:textId="77777777" w:rsidR="00D019A9" w:rsidRPr="00273875" w:rsidRDefault="00D019A9" w:rsidP="00D019A9">
      <w:pPr>
        <w:rPr>
          <w:rFonts w:asciiTheme="majorHAnsi" w:hAnsiTheme="majorHAnsi"/>
        </w:rPr>
      </w:pPr>
      <w:r w:rsidRPr="00273875">
        <w:rPr>
          <w:rFonts w:asciiTheme="majorHAnsi" w:hAnsiTheme="majorHAnsi"/>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273875">
        <w:rPr>
          <w:rStyle w:val="StyleBoldUnderline"/>
          <w:rFonts w:asciiTheme="majorHAnsi" w:hAnsiTheme="majorHAnsi"/>
        </w:rPr>
        <w:t>many “invisible wars” are suffered by the poor</w:t>
      </w:r>
      <w:r w:rsidRPr="00273875">
        <w:rPr>
          <w:rFonts w:asciiTheme="majorHAnsi" w:hAnsiTheme="majorHAnsi"/>
        </w:rPr>
        <w:t xml:space="preserve"> and oppressed people, </w:t>
      </w:r>
      <w:r w:rsidRPr="00273875">
        <w:rPr>
          <w:rStyle w:val="StyleBoldUnderline"/>
          <w:rFonts w:asciiTheme="majorHAnsi" w:hAnsiTheme="majorHAnsi"/>
        </w:rPr>
        <w:t>manifested in mass misery, poverty, unemployment, homelessness, starvation</w:t>
      </w:r>
      <w:r w:rsidRPr="00273875">
        <w:rPr>
          <w:rFonts w:asciiTheme="majorHAnsi" w:hAnsiTheme="majorHAnsi"/>
        </w:rPr>
        <w:t xml:space="preserve"> and malnutrition, epidemics and poor health conditions, </w:t>
      </w:r>
      <w:r w:rsidRPr="00273875">
        <w:rPr>
          <w:rStyle w:val="StyleBoldUnderline"/>
          <w:rFonts w:asciiTheme="majorHAnsi" w:hAnsiTheme="majorHAnsi"/>
        </w:rPr>
        <w:t>exploitation and oppression</w:t>
      </w:r>
      <w:r w:rsidRPr="00273875">
        <w:rPr>
          <w:rFonts w:asciiTheme="majorHAnsi" w:hAnsiTheme="majorHAnsi"/>
        </w:rPr>
        <w:t xml:space="preserve">, racial and other discrimination, physical terror, organised injustice, disguised forms of violence, the denial or regular infringement of the democratic rights of citizens, women, youth, ethnic or religious minorities, etc., </w:t>
      </w:r>
      <w:r w:rsidRPr="00273875">
        <w:rPr>
          <w:rStyle w:val="StyleBoldUnderline"/>
          <w:rFonts w:asciiTheme="majorHAnsi" w:hAnsiTheme="majorHAnsi"/>
        </w:rPr>
        <w:t>and</w:t>
      </w:r>
      <w:r w:rsidRPr="00273875">
        <w:rPr>
          <w:rFonts w:asciiTheme="majorHAnsi" w:hAnsiTheme="majorHAnsi"/>
        </w:rPr>
        <w:t xml:space="preserve"> last but not least, </w:t>
      </w:r>
      <w:r w:rsidRPr="00273875">
        <w:rPr>
          <w:rStyle w:val="StyleBoldUnderline"/>
          <w:rFonts w:asciiTheme="majorHAnsi" w:hAnsiTheme="majorHAnsi"/>
        </w:rPr>
        <w:t>in the degradation of human environment</w:t>
      </w:r>
      <w:r w:rsidRPr="00273875">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273875">
        <w:rPr>
          <w:rStyle w:val="StyleBoldUnderline"/>
          <w:rFonts w:asciiTheme="majorHAnsi" w:hAnsiTheme="majorHAnsi"/>
        </w:rPr>
        <w:t xml:space="preserve">Behind </w:t>
      </w:r>
      <w:r w:rsidRPr="00273875">
        <w:rPr>
          <w:rFonts w:asciiTheme="majorHAnsi" w:hAnsiTheme="majorHAnsi"/>
        </w:rPr>
        <w:t xml:space="preserve">global terrorism and </w:t>
      </w:r>
      <w:r w:rsidRPr="00273875">
        <w:rPr>
          <w:rStyle w:val="StyleBoldUnderline"/>
          <w:rFonts w:asciiTheme="majorHAnsi" w:hAnsiTheme="majorHAnsi"/>
        </w:rPr>
        <w:t xml:space="preserve">“invisible wars” we find striking international and intrasociety </w:t>
      </w:r>
      <w:r w:rsidRPr="00273875">
        <w:rPr>
          <w:rStyle w:val="Emphasis"/>
          <w:rFonts w:asciiTheme="majorHAnsi" w:hAnsiTheme="majorHAnsi"/>
        </w:rPr>
        <w:t>inequities</w:t>
      </w:r>
      <w:r w:rsidRPr="00273875">
        <w:rPr>
          <w:rStyle w:val="StyleBoldUnderline"/>
          <w:rFonts w:asciiTheme="majorHAnsi" w:hAnsiTheme="majorHAnsi"/>
        </w:rPr>
        <w:t xml:space="preserve"> and distorted development patterns , which tend to </w:t>
      </w:r>
      <w:r w:rsidRPr="00273875">
        <w:rPr>
          <w:rStyle w:val="Emphasis"/>
          <w:rFonts w:asciiTheme="majorHAnsi" w:hAnsiTheme="majorHAnsi"/>
        </w:rPr>
        <w:t>generate social as well as international tensions</w:t>
      </w:r>
      <w:r w:rsidRPr="00273875">
        <w:rPr>
          <w:rFonts w:asciiTheme="majorHAnsi" w:hAnsiTheme="majorHAnsi"/>
        </w:rPr>
        <w:t xml:space="preserve">, thus </w:t>
      </w:r>
      <w:r w:rsidRPr="00273875">
        <w:rPr>
          <w:rStyle w:val="StyleBoldUnderline"/>
          <w:rFonts w:asciiTheme="majorHAnsi" w:hAnsiTheme="majorHAnsi"/>
        </w:rPr>
        <w:t>paving the way for unrest and “visible” wars</w:t>
      </w:r>
      <w:r w:rsidRPr="00273875">
        <w:rPr>
          <w:rFonts w:asciiTheme="majorHAnsi" w:hAnsiTheme="majorHAnsi"/>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273875">
        <w:rPr>
          <w:rStyle w:val="StyleBoldUnderline"/>
          <w:rFonts w:asciiTheme="majorHAnsi" w:hAnsiTheme="majorHAnsi"/>
        </w:rPr>
        <w:t xml:space="preserve">peace </w:t>
      </w:r>
      <w:r w:rsidRPr="00273875">
        <w:rPr>
          <w:rFonts w:asciiTheme="majorHAnsi" w:hAnsiTheme="majorHAnsi"/>
        </w:rPr>
        <w:t xml:space="preserve">is indivisible in both time and space. It cannot exist if reduced to a period only after or before war, and </w:t>
      </w:r>
      <w:r w:rsidRPr="00273875">
        <w:rPr>
          <w:rStyle w:val="StyleBoldUnderline"/>
          <w:rFonts w:asciiTheme="majorHAnsi" w:hAnsiTheme="majorHAnsi"/>
        </w:rPr>
        <w:t>cannot be safeguarded in one part of the world when some others suffer visible or invisible wars</w:t>
      </w:r>
      <w:r w:rsidRPr="00273875">
        <w:rPr>
          <w:rFonts w:asciiTheme="majorHAnsi" w:hAnsiTheme="majorHAnsi"/>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273875">
        <w:rPr>
          <w:rStyle w:val="Emphasis"/>
          <w:rFonts w:asciiTheme="majorHAnsi" w:hAnsiTheme="majorHAnsi"/>
        </w:rPr>
        <w:t>no ecological balance can be ensured</w:t>
      </w:r>
      <w:r w:rsidRPr="00273875">
        <w:rPr>
          <w:rStyle w:val="StyleBoldUnderline"/>
          <w:rFonts w:asciiTheme="majorHAnsi" w:hAnsiTheme="majorHAnsi"/>
        </w:rPr>
        <w:t>, unless the deep international development gap and intra-society inequalities are substantially reduced</w:t>
      </w:r>
      <w:r w:rsidRPr="00273875">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273875">
        <w:rPr>
          <w:rStyle w:val="StyleBoldUnderline"/>
          <w:rFonts w:asciiTheme="majorHAnsi" w:hAnsiTheme="majorHAnsi"/>
        </w:rPr>
        <w:t>The narrow-minded, election-oriented, selfish behaviour motivated by thirst for power and wealth,</w:t>
      </w:r>
      <w:r w:rsidRPr="00273875">
        <w:rPr>
          <w:rFonts w:asciiTheme="majorHAnsi" w:hAnsiTheme="majorHAnsi"/>
        </w:rPr>
        <w:t xml:space="preserve"> which still characterise the political leadership almost all over the world, </w:t>
      </w:r>
      <w:r w:rsidRPr="00273875">
        <w:rPr>
          <w:rStyle w:val="StyleBoldUnderline"/>
          <w:rFonts w:asciiTheme="majorHAnsi" w:hAnsiTheme="majorHAnsi"/>
        </w:rPr>
        <w:t xml:space="preserve">paves the way for the </w:t>
      </w:r>
      <w:r w:rsidRPr="00273875">
        <w:rPr>
          <w:rStyle w:val="Emphasis"/>
          <w:rFonts w:asciiTheme="majorHAnsi" w:hAnsiTheme="majorHAnsi"/>
        </w:rPr>
        <w:t>final, last catastrophe</w:t>
      </w:r>
      <w:r w:rsidRPr="00273875">
        <w:rPr>
          <w:rFonts w:asciiTheme="majorHAnsi" w:hAnsiTheme="majorHAnsi"/>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273875">
        <w:rPr>
          <w:rStyle w:val="StyleBoldUnderline"/>
          <w:rFonts w:asciiTheme="majorHAnsi" w:hAnsiTheme="majorHAnsi"/>
        </w:rPr>
        <w:t xml:space="preserve">Under the circumstances provided by rapidly progressing science and technological revolutions, </w:t>
      </w:r>
      <w:r w:rsidRPr="00273875">
        <w:rPr>
          <w:rStyle w:val="Emphasis"/>
          <w:rFonts w:asciiTheme="majorHAnsi" w:hAnsiTheme="majorHAnsi"/>
        </w:rPr>
        <w:t>human society cannot survive</w:t>
      </w:r>
      <w:r w:rsidRPr="00273875">
        <w:rPr>
          <w:rStyle w:val="StyleBoldUnderline"/>
          <w:rFonts w:asciiTheme="majorHAnsi" w:hAnsiTheme="majorHAnsi"/>
        </w:rPr>
        <w:t xml:space="preserve"> unless such profound intra-society and international inequalities prevailing today are soon eliminated</w:t>
      </w:r>
      <w:r w:rsidRPr="00273875">
        <w:rPr>
          <w:rFonts w:asciiTheme="majorHAnsi" w:hAnsiTheme="majorHAnsi"/>
        </w:rPr>
        <w:t xml:space="preserve">. Like a single spacecraft, </w:t>
      </w:r>
      <w:r w:rsidRPr="00273875">
        <w:rPr>
          <w:rStyle w:val="Emphasis"/>
          <w:rFonts w:asciiTheme="majorHAnsi" w:hAnsiTheme="majorHAnsi"/>
        </w:rPr>
        <w:t>the Earth can no longer afford to have a 'crew' divided into two parts</w:t>
      </w:r>
      <w:r w:rsidRPr="00273875">
        <w:rPr>
          <w:rFonts w:asciiTheme="majorHAnsi" w:hAnsiTheme="majorHAnsi"/>
        </w:rPr>
        <w:t xml:space="preserve">: </w:t>
      </w:r>
      <w:r w:rsidRPr="00273875">
        <w:rPr>
          <w:rStyle w:val="StyleBoldUnderline"/>
          <w:rFonts w:asciiTheme="majorHAnsi" w:hAnsiTheme="majorHAnsi"/>
        </w:rPr>
        <w:t>the rich</w:t>
      </w:r>
      <w:r w:rsidRPr="00273875">
        <w:rPr>
          <w:rFonts w:asciiTheme="majorHAnsi" w:hAnsiTheme="majorHAnsi"/>
        </w:rPr>
        <w:t xml:space="preserve">, privileged, wellfed, well-educated, </w:t>
      </w:r>
      <w:r w:rsidRPr="00273875">
        <w:rPr>
          <w:rStyle w:val="StyleBoldUnderline"/>
          <w:rFonts w:asciiTheme="majorHAnsi" w:hAnsiTheme="majorHAnsi"/>
        </w:rPr>
        <w:t>on the one hand, and the poor</w:t>
      </w:r>
      <w:r w:rsidRPr="00273875">
        <w:rPr>
          <w:rFonts w:asciiTheme="majorHAnsi" w:hAnsiTheme="majorHAnsi"/>
        </w:rPr>
        <w:t xml:space="preserve">, deprived, starving, sick and uneducated, </w:t>
      </w:r>
      <w:r w:rsidRPr="00273875">
        <w:rPr>
          <w:rStyle w:val="StyleBoldUnderline"/>
          <w:rFonts w:asciiTheme="majorHAnsi" w:hAnsiTheme="majorHAnsi"/>
        </w:rPr>
        <w:t>on the other</w:t>
      </w:r>
      <w:r w:rsidRPr="00273875">
        <w:rPr>
          <w:rFonts w:asciiTheme="majorHAnsi" w:hAnsiTheme="majorHAnsi"/>
        </w:rPr>
        <w:t xml:space="preserve">. Dangerous 'zero-sum-games' (which mostly prove to be “negative-sum-games”) can hardly be played any more by visible or invisible wars in the world society. </w:t>
      </w:r>
      <w:r w:rsidRPr="00273875">
        <w:rPr>
          <w:rStyle w:val="StyleBoldUnderline"/>
          <w:rFonts w:asciiTheme="majorHAnsi" w:hAnsiTheme="majorHAnsi"/>
        </w:rPr>
        <w:t>Because of global interdependencies, the apparent winner becomes also a loser</w:t>
      </w:r>
      <w:r w:rsidRPr="00273875">
        <w:rPr>
          <w:rFonts w:asciiTheme="majorHAnsi" w:hAnsiTheme="majorHAnsi"/>
        </w:rPr>
        <w:t>.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4C63800A" w14:textId="77777777" w:rsidR="00D019A9" w:rsidRDefault="00D019A9" w:rsidP="003C1AD1">
      <w:pPr>
        <w:rPr>
          <w:rFonts w:asciiTheme="majorHAnsi" w:hAnsiTheme="majorHAnsi"/>
        </w:rPr>
      </w:pPr>
    </w:p>
    <w:p w14:paraId="03BD0ADB" w14:textId="77777777" w:rsidR="00ED12DA" w:rsidRPr="00273875" w:rsidRDefault="00ED12DA" w:rsidP="00ED12DA">
      <w:pPr>
        <w:pStyle w:val="Heading3"/>
        <w:rPr>
          <w:rFonts w:cs="Times New Roman"/>
        </w:rPr>
      </w:pPr>
      <w:bookmarkStart w:id="3" w:name="_Toc391827879"/>
      <w:r w:rsidRPr="00273875">
        <w:rPr>
          <w:rFonts w:cs="Times New Roman"/>
        </w:rPr>
        <w:t>AT World Getting Better - Inequality High Now</w:t>
      </w:r>
      <w:bookmarkEnd w:id="3"/>
    </w:p>
    <w:p w14:paraId="0656362C" w14:textId="77777777" w:rsidR="00ED12DA" w:rsidRPr="00273875" w:rsidRDefault="00ED12DA" w:rsidP="00ED12DA">
      <w:pPr>
        <w:pStyle w:val="Heading4"/>
        <w:rPr>
          <w:rFonts w:cs="Times New Roman"/>
        </w:rPr>
      </w:pPr>
      <w:r w:rsidRPr="00273875">
        <w:rPr>
          <w:rFonts w:cs="Times New Roman"/>
        </w:rPr>
        <w:t>The last 30 years prove neolib exacerbates wealth inequality and creates unsustainable debt that is the root cause of economic  collapse – refuse their theoretical defenses of neolib because they are all contrary to fact</w:t>
      </w:r>
    </w:p>
    <w:p w14:paraId="3468FBD2"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Monbiot 13</w:t>
      </w:r>
    </w:p>
    <w:p w14:paraId="3A9165DB" w14:textId="77777777" w:rsidR="00ED12DA" w:rsidRPr="00273875" w:rsidRDefault="00ED12DA" w:rsidP="00ED12DA">
      <w:pPr>
        <w:rPr>
          <w:rFonts w:asciiTheme="majorHAnsi" w:hAnsiTheme="majorHAnsi"/>
        </w:rPr>
      </w:pPr>
      <w:r w:rsidRPr="00273875">
        <w:rPr>
          <w:rFonts w:asciiTheme="majorHAnsi" w:hAnsiTheme="majorHAnsi"/>
        </w:rPr>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14:paraId="76FD4FBB" w14:textId="77777777" w:rsidR="00ED12DA" w:rsidRPr="00273875" w:rsidRDefault="00ED12DA" w:rsidP="00ED12DA">
      <w:pPr>
        <w:rPr>
          <w:rFonts w:asciiTheme="majorHAnsi" w:hAnsiTheme="majorHAnsi"/>
        </w:rPr>
      </w:pPr>
    </w:p>
    <w:p w14:paraId="6EE8BC94" w14:textId="77777777" w:rsidR="00ED12DA" w:rsidRPr="00273875" w:rsidRDefault="00ED12DA" w:rsidP="00ED12DA">
      <w:pPr>
        <w:rPr>
          <w:rStyle w:val="Emphasis"/>
          <w:rFonts w:asciiTheme="majorHAnsi" w:hAnsiTheme="majorHAnsi"/>
        </w:rPr>
      </w:pPr>
      <w:r w:rsidRPr="00273875">
        <w:rPr>
          <w:rFonts w:asciiTheme="majorHAnsi" w:hAnsiTheme="majorHAnsi"/>
        </w:rPr>
        <w:t xml:space="preserve">How they must bleed for us. </w:t>
      </w:r>
      <w:r w:rsidRPr="00273875">
        <w:rPr>
          <w:rStyle w:val="StyleBoldUnderline"/>
          <w:rFonts w:asciiTheme="majorHAnsi" w:hAnsiTheme="majorHAnsi"/>
        </w:rPr>
        <w:t>In 2012, the world’s 100 richest people became $241 billion richer</w:t>
      </w:r>
      <w:r w:rsidRPr="00273875">
        <w:rPr>
          <w:rFonts w:asciiTheme="majorHAnsi" w:hAnsiTheme="majorHAnsi"/>
        </w:rPr>
        <w:t xml:space="preserve">(1). They are now worth $1.9 trillion: just a little less than the GDP of the United Kingdom. This is not the result of chance. </w:t>
      </w:r>
      <w:r w:rsidRPr="00273875">
        <w:rPr>
          <w:rStyle w:val="StyleBoldUnderline"/>
          <w:rFonts w:asciiTheme="majorHAnsi" w:hAnsiTheme="majorHAnsi"/>
        </w:rPr>
        <w:t>The rise in the fortunes of the super-rich is the direct result of policies</w:t>
      </w:r>
      <w:r w:rsidRPr="00273875">
        <w:rPr>
          <w:rFonts w:asciiTheme="majorHAnsi" w:hAnsiTheme="majorHAnsi"/>
        </w:rPr>
        <w:t xml:space="preserve">. </w:t>
      </w:r>
      <w:r w:rsidRPr="00273875">
        <w:rPr>
          <w:rFonts w:asciiTheme="majorHAnsi" w:hAnsiTheme="majorHAnsi"/>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273875">
        <w:rPr>
          <w:rFonts w:asciiTheme="majorHAnsi" w:hAnsiTheme="majorHAnsi"/>
        </w:rPr>
        <w:t xml:space="preserve"> </w:t>
      </w:r>
      <w:r w:rsidRPr="00273875">
        <w:rPr>
          <w:rStyle w:val="StyleBoldUnderline"/>
          <w:rFonts w:asciiTheme="majorHAnsi" w:hAnsiTheme="majorHAnsi"/>
        </w:rPr>
        <w:t>The policies which made the global monarchs so rich are</w:t>
      </w:r>
      <w:r w:rsidRPr="00273875">
        <w:rPr>
          <w:rFonts w:asciiTheme="majorHAnsi" w:hAnsiTheme="majorHAnsi"/>
        </w:rPr>
        <w:t xml:space="preserve"> the policies </w:t>
      </w:r>
      <w:r w:rsidRPr="00273875">
        <w:rPr>
          <w:rStyle w:val="Emphasis"/>
          <w:rFonts w:asciiTheme="majorHAnsi" w:hAnsiTheme="majorHAnsi"/>
        </w:rPr>
        <w:t>squeezing everyone else</w:t>
      </w:r>
      <w:r w:rsidRPr="00273875">
        <w:rPr>
          <w:rFonts w:asciiTheme="majorHAnsi" w:hAnsiTheme="majorHAnsi"/>
        </w:rPr>
        <w:t xml:space="preserve">. This is not what the theory predicted. Friedrich </w:t>
      </w:r>
      <w:r w:rsidRPr="00273875">
        <w:rPr>
          <w:rStyle w:val="StyleBoldUnderline"/>
          <w:rFonts w:asciiTheme="majorHAnsi" w:hAnsiTheme="majorHAnsi"/>
        </w:rPr>
        <w:t>Hayek</w:t>
      </w:r>
      <w:r w:rsidRPr="00273875">
        <w:rPr>
          <w:rFonts w:asciiTheme="majorHAnsi" w:hAnsiTheme="majorHAnsi"/>
        </w:rPr>
        <w:t xml:space="preserve">, Milton </w:t>
      </w:r>
      <w:r w:rsidRPr="00273875">
        <w:rPr>
          <w:rStyle w:val="StyleBoldUnderline"/>
          <w:rFonts w:asciiTheme="majorHAnsi" w:hAnsiTheme="majorHAnsi"/>
        </w:rPr>
        <w:t>Friedman and their disciples</w:t>
      </w:r>
      <w:r w:rsidRPr="00273875">
        <w:rPr>
          <w:rFonts w:asciiTheme="majorHAnsi" w:hAnsiTheme="majorHAnsi"/>
        </w:rPr>
        <w:t xml:space="preserve"> </w:t>
      </w:r>
      <w:r w:rsidRPr="00273875">
        <w:rPr>
          <w:rFonts w:asciiTheme="majorHAnsi" w:hAnsiTheme="majorHAnsi"/>
          <w:sz w:val="12"/>
          <w:szCs w:val="12"/>
        </w:rPr>
        <w:t>– in a thousand business schools, the IMF, the World Bank, the OECD and just about every modern government</w:t>
      </w:r>
      <w:r w:rsidRPr="00273875">
        <w:rPr>
          <w:rFonts w:asciiTheme="majorHAnsi" w:hAnsiTheme="majorHAnsi"/>
        </w:rPr>
        <w:t xml:space="preserve"> – </w:t>
      </w:r>
      <w:r w:rsidRPr="00273875">
        <w:rPr>
          <w:rStyle w:val="StyleBoldUnderline"/>
          <w:rFonts w:asciiTheme="majorHAnsi" w:hAnsiTheme="majorHAnsi"/>
        </w:rPr>
        <w:t>have argued</w:t>
      </w:r>
      <w:r w:rsidRPr="00273875">
        <w:rPr>
          <w:rFonts w:asciiTheme="majorHAnsi" w:hAnsiTheme="majorHAnsi"/>
        </w:rPr>
        <w:t xml:space="preserve"> </w:t>
      </w:r>
      <w:r w:rsidRPr="00273875">
        <w:rPr>
          <w:rFonts w:asciiTheme="majorHAnsi" w:hAnsiTheme="majorHAnsi"/>
          <w:sz w:val="12"/>
          <w:szCs w:val="12"/>
        </w:rPr>
        <w:t>that the less governments tax the rich, defend workers and redistribute wealth, the more prosperous everyone will be.</w:t>
      </w:r>
      <w:r w:rsidRPr="00273875">
        <w:rPr>
          <w:rFonts w:asciiTheme="majorHAnsi" w:hAnsiTheme="majorHAnsi"/>
        </w:rPr>
        <w:t xml:space="preserve"> </w:t>
      </w:r>
      <w:r w:rsidRPr="00273875">
        <w:rPr>
          <w:rStyle w:val="StyleBoldUnderline"/>
          <w:rFonts w:asciiTheme="majorHAnsi" w:hAnsiTheme="majorHAnsi"/>
        </w:rPr>
        <w:t>Any attempt to reduce inequality would damage the efficiency of the market</w:t>
      </w:r>
      <w:r w:rsidRPr="00273875">
        <w:rPr>
          <w:rFonts w:asciiTheme="majorHAnsi" w:hAnsiTheme="majorHAnsi"/>
        </w:rPr>
        <w:t xml:space="preserve">, impeding the rising tide that lifts all boats(2). </w:t>
      </w:r>
      <w:r w:rsidRPr="00273875">
        <w:rPr>
          <w:rStyle w:val="StyleBoldUnderline"/>
          <w:rFonts w:asciiTheme="majorHAnsi" w:hAnsiTheme="majorHAnsi"/>
        </w:rPr>
        <w:t xml:space="preserve">The apostles have conducted a 30-year global experiment and the results are now in. </w:t>
      </w:r>
      <w:r w:rsidRPr="00273875">
        <w:rPr>
          <w:rStyle w:val="Emphasis"/>
          <w:rFonts w:asciiTheme="majorHAnsi" w:hAnsiTheme="majorHAnsi"/>
        </w:rPr>
        <w:t>Total failure</w:t>
      </w:r>
      <w:r w:rsidRPr="00273875">
        <w:rPr>
          <w:rFonts w:asciiTheme="majorHAnsi" w:hAnsiTheme="majorHAnsi"/>
        </w:rPr>
        <w:t xml:space="preserve">. </w:t>
      </w:r>
      <w:r w:rsidRPr="00273875">
        <w:rPr>
          <w:rFonts w:asciiTheme="majorHAnsi" w:hAnsiTheme="majorHAnsi"/>
          <w:sz w:val="12"/>
          <w:szCs w:val="12"/>
        </w:rPr>
        <w:t>Before I go on, I should point out that I don’t believe perpetual economic growth is either sustainable or desirable(3). But</w:t>
      </w:r>
      <w:r w:rsidRPr="00273875">
        <w:rPr>
          <w:rFonts w:asciiTheme="majorHAnsi" w:hAnsiTheme="majorHAnsi"/>
        </w:rPr>
        <w:t xml:space="preserve"> </w:t>
      </w:r>
      <w:r w:rsidRPr="00273875">
        <w:rPr>
          <w:rStyle w:val="StyleBoldUnderline"/>
          <w:rFonts w:asciiTheme="majorHAnsi" w:hAnsiTheme="majorHAnsi"/>
        </w:rPr>
        <w:t>if growth is your aim</w:t>
      </w:r>
      <w:r w:rsidRPr="00273875">
        <w:rPr>
          <w:rFonts w:asciiTheme="majorHAnsi" w:hAnsiTheme="majorHAnsi"/>
        </w:rPr>
        <w:t xml:space="preserve"> – an aim to which every government claims to subscribe – </w:t>
      </w:r>
      <w:r w:rsidRPr="00273875">
        <w:rPr>
          <w:rStyle w:val="StyleBoldUnderline"/>
          <w:rFonts w:asciiTheme="majorHAnsi" w:hAnsiTheme="majorHAnsi"/>
        </w:rPr>
        <w:t>you couldn’t make a bigger mess of it than by releasing the super-rich from the constraints of democracy</w:t>
      </w:r>
      <w:r w:rsidRPr="00273875">
        <w:rPr>
          <w:rFonts w:asciiTheme="majorHAnsi" w:hAnsiTheme="majorHAnsi"/>
        </w:rPr>
        <w:t xml:space="preserve">. </w:t>
      </w:r>
      <w:r w:rsidRPr="00273875">
        <w:rPr>
          <w:rStyle w:val="StyleBoldUnderline"/>
          <w:rFonts w:asciiTheme="majorHAnsi" w:hAnsiTheme="majorHAnsi"/>
        </w:rPr>
        <w:t>Last year’s annual report by the UN Conference on Trade and Development</w:t>
      </w:r>
      <w:r w:rsidRPr="00273875">
        <w:rPr>
          <w:rFonts w:asciiTheme="majorHAnsi" w:hAnsiTheme="majorHAnsi"/>
        </w:rPr>
        <w:t xml:space="preserve"> should have been an obituary for the neoliberal model developed by Hayek and Friedman and their disciples(4). It </w:t>
      </w:r>
      <w:r w:rsidRPr="00273875">
        <w:rPr>
          <w:rStyle w:val="StyleBoldUnderline"/>
          <w:rFonts w:asciiTheme="majorHAnsi" w:hAnsiTheme="majorHAnsi"/>
        </w:rPr>
        <w:t xml:space="preserve">shows unequivocally that their policies have created </w:t>
      </w:r>
      <w:r w:rsidRPr="00273875">
        <w:rPr>
          <w:rStyle w:val="Emphasis"/>
          <w:rFonts w:asciiTheme="majorHAnsi" w:hAnsiTheme="majorHAnsi"/>
        </w:rPr>
        <w:t>the opposite outcomes to those they predicted</w:t>
      </w:r>
      <w:r w:rsidRPr="00273875">
        <w:rPr>
          <w:rFonts w:asciiTheme="majorHAnsi" w:hAnsiTheme="majorHAnsi"/>
        </w:rPr>
        <w:t xml:space="preserve">. </w:t>
      </w:r>
      <w:r w:rsidRPr="00273875">
        <w:rPr>
          <w:rStyle w:val="StyleBoldUnderline"/>
          <w:rFonts w:asciiTheme="majorHAnsi" w:hAnsiTheme="majorHAnsi"/>
        </w:rPr>
        <w:t>As neoliberal policies</w:t>
      </w:r>
      <w:r w:rsidRPr="00273875">
        <w:rPr>
          <w:rFonts w:asciiTheme="majorHAnsi" w:hAnsiTheme="majorHAnsi"/>
        </w:rPr>
        <w:t xml:space="preserve"> (cutting taxes for the rich, privatising state assets, deregulating labour, reducing social security) </w:t>
      </w:r>
      <w:r w:rsidRPr="00273875">
        <w:rPr>
          <w:rStyle w:val="StyleBoldUnderline"/>
          <w:rFonts w:asciiTheme="majorHAnsi" w:hAnsiTheme="majorHAnsi"/>
        </w:rPr>
        <w:t>began to bite</w:t>
      </w:r>
      <w:r w:rsidRPr="00273875">
        <w:rPr>
          <w:rFonts w:asciiTheme="majorHAnsi" w:hAnsiTheme="majorHAnsi"/>
        </w:rPr>
        <w:t xml:space="preserve"> from the 1980s onwards, </w:t>
      </w:r>
      <w:r w:rsidRPr="00273875">
        <w:rPr>
          <w:rStyle w:val="StyleBoldUnderline"/>
          <w:rFonts w:asciiTheme="majorHAnsi" w:hAnsiTheme="majorHAnsi"/>
        </w:rPr>
        <w:t>growth rates started to fall and unemployment to rise</w:t>
      </w:r>
      <w:r w:rsidRPr="00273875">
        <w:rPr>
          <w:rFonts w:asciiTheme="majorHAnsi" w:hAnsiTheme="majorHAnsi"/>
        </w:rPr>
        <w:t xml:space="preserve">. </w:t>
      </w:r>
      <w:r w:rsidRPr="00273875">
        <w:rPr>
          <w:rFonts w:asciiTheme="majorHAnsi" w:hAnsiTheme="majorHAnsi"/>
          <w:sz w:val="12"/>
          <w:szCs w:val="12"/>
        </w:rPr>
        <w:t>The remarkable growth in the rich nations during the 1950s, 60s and 70s was made possible by the destruction of the wealth and power of the elite, as a result of the Depression and the second world war. Their embarrassment gave the other 99% an unprecedented chance to demand redistribution, state spending and social security, all of which stimulated demand.</w:t>
      </w:r>
      <w:r w:rsidRPr="00273875">
        <w:rPr>
          <w:rFonts w:asciiTheme="majorHAnsi" w:hAnsiTheme="majorHAnsi"/>
        </w:rPr>
        <w:t xml:space="preserve"> </w:t>
      </w:r>
      <w:r w:rsidRPr="00273875">
        <w:rPr>
          <w:rStyle w:val="StyleBoldUnderline"/>
          <w:rFonts w:asciiTheme="majorHAnsi" w:hAnsiTheme="majorHAnsi"/>
        </w:rPr>
        <w:t>Neoliberalism was an attempt to turn back</w:t>
      </w:r>
      <w:r w:rsidRPr="00273875">
        <w:rPr>
          <w:rFonts w:asciiTheme="majorHAnsi" w:hAnsiTheme="majorHAnsi"/>
        </w:rPr>
        <w:t xml:space="preserve"> these </w:t>
      </w:r>
      <w:r w:rsidRPr="00273875">
        <w:rPr>
          <w:rStyle w:val="StyleBoldUnderline"/>
          <w:rFonts w:asciiTheme="majorHAnsi" w:hAnsiTheme="majorHAnsi"/>
        </w:rPr>
        <w:t>reforms. Lavishly funded by millionaires, its advocates were amazingly successful: politically</w:t>
      </w:r>
      <w:r w:rsidRPr="00273875">
        <w:rPr>
          <w:rFonts w:asciiTheme="majorHAnsi" w:hAnsiTheme="majorHAnsi"/>
        </w:rPr>
        <w:t xml:space="preserve">(5). </w:t>
      </w:r>
      <w:r w:rsidRPr="00273875">
        <w:rPr>
          <w:rStyle w:val="StyleBoldUnderline"/>
          <w:rFonts w:asciiTheme="majorHAnsi" w:hAnsiTheme="majorHAnsi"/>
        </w:rPr>
        <w:t>Economically they flopped</w:t>
      </w:r>
      <w:r w:rsidRPr="00273875">
        <w:rPr>
          <w:rFonts w:asciiTheme="majorHAnsi" w:hAnsiTheme="majorHAnsi"/>
        </w:rPr>
        <w:t xml:space="preserve">. </w:t>
      </w:r>
      <w:r w:rsidRPr="00273875">
        <w:rPr>
          <w:rFonts w:asciiTheme="majorHAnsi" w:hAnsiTheme="majorHAnsi"/>
          <w:sz w:val="12"/>
          <w:szCs w:val="12"/>
        </w:rPr>
        <w:t>Throughout the OECD countries, taxation has become more regressive: the rich pay less, the poor pay more(6).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growth(7).</w:t>
      </w:r>
      <w:r w:rsidRPr="00273875">
        <w:rPr>
          <w:rFonts w:asciiTheme="majorHAnsi" w:hAnsiTheme="majorHAnsi"/>
        </w:rPr>
        <w:t xml:space="preserve"> The </w:t>
      </w:r>
      <w:r w:rsidRPr="00273875">
        <w:rPr>
          <w:rStyle w:val="StyleBoldUnderline"/>
          <w:rFonts w:asciiTheme="majorHAnsi" w:hAnsiTheme="majorHAnsi"/>
        </w:rPr>
        <w:t>neoliberals also insisted that unrestrained inequality in incomes and flexible wages would reduce unemployment</w:t>
      </w:r>
      <w:r w:rsidRPr="00273875">
        <w:rPr>
          <w:rFonts w:asciiTheme="majorHAnsi" w:hAnsiTheme="majorHAnsi"/>
        </w:rPr>
        <w:t xml:space="preserve">. </w:t>
      </w:r>
      <w:r w:rsidRPr="00273875">
        <w:rPr>
          <w:rStyle w:val="StyleBoldUnderline"/>
          <w:rFonts w:asciiTheme="majorHAnsi" w:hAnsiTheme="majorHAnsi"/>
        </w:rPr>
        <w:t>But throughout the rich world both inequality and unemployment have soared</w:t>
      </w:r>
      <w:r w:rsidRPr="00273875">
        <w:rPr>
          <w:rFonts w:asciiTheme="majorHAnsi" w:hAnsiTheme="majorHAnsi"/>
        </w:rPr>
        <w:t xml:space="preserve">(8). </w:t>
      </w:r>
      <w:r w:rsidRPr="00273875">
        <w:rPr>
          <w:rStyle w:val="StyleBoldUnderline"/>
          <w:rFonts w:asciiTheme="majorHAnsi" w:hAnsiTheme="majorHAnsi"/>
        </w:rPr>
        <w:t>The recent jump in unemployment</w:t>
      </w:r>
      <w:r w:rsidRPr="00273875">
        <w:rPr>
          <w:rFonts w:asciiTheme="majorHAnsi" w:hAnsiTheme="majorHAnsi"/>
        </w:rPr>
        <w:t xml:space="preserve"> in most developed countries – </w:t>
      </w:r>
      <w:r w:rsidRPr="00273875">
        <w:rPr>
          <w:rStyle w:val="StyleBoldUnderline"/>
          <w:rFonts w:asciiTheme="majorHAnsi" w:hAnsiTheme="majorHAnsi"/>
        </w:rPr>
        <w:t>worse than in any previous recession of the past three decades</w:t>
      </w:r>
      <w:r w:rsidRPr="00273875">
        <w:rPr>
          <w:rFonts w:asciiTheme="majorHAnsi" w:hAnsiTheme="majorHAnsi"/>
        </w:rPr>
        <w:t xml:space="preserve"> – </w:t>
      </w:r>
      <w:r w:rsidRPr="00273875">
        <w:rPr>
          <w:rStyle w:val="StyleBoldUnderline"/>
          <w:rFonts w:asciiTheme="majorHAnsi" w:hAnsiTheme="majorHAnsi"/>
        </w:rPr>
        <w:t>was preceded by the lowest level of wages as a share of GDP since the second world war</w:t>
      </w:r>
      <w:r w:rsidRPr="00273875">
        <w:rPr>
          <w:rFonts w:asciiTheme="majorHAnsi" w:hAnsiTheme="majorHAnsi"/>
        </w:rPr>
        <w:t xml:space="preserve">(9). </w:t>
      </w:r>
      <w:r w:rsidRPr="00273875">
        <w:rPr>
          <w:rFonts w:asciiTheme="majorHAnsi" w:hAnsiTheme="majorHAnsi"/>
          <w:sz w:val="12"/>
          <w:szCs w:val="12"/>
        </w:rPr>
        <w:t>Bang goes the theory. It failed for the same obvious reason: low wages suppress demand, which suppresses employment.</w:t>
      </w:r>
      <w:r w:rsidRPr="00273875">
        <w:rPr>
          <w:rFonts w:asciiTheme="majorHAnsi" w:hAnsiTheme="majorHAnsi"/>
        </w:rPr>
        <w:t xml:space="preserve"> </w:t>
      </w:r>
      <w:r w:rsidRPr="00273875">
        <w:rPr>
          <w:rStyle w:val="StyleBoldUnderline"/>
          <w:rFonts w:asciiTheme="majorHAnsi" w:hAnsiTheme="majorHAnsi"/>
        </w:rPr>
        <w:t>As wages stagnated, people supplemented their incomes with debt</w:t>
      </w:r>
      <w:r w:rsidRPr="00273875">
        <w:rPr>
          <w:rFonts w:asciiTheme="majorHAnsi" w:hAnsiTheme="majorHAnsi"/>
        </w:rPr>
        <w:t xml:space="preserve">. </w:t>
      </w:r>
      <w:r w:rsidRPr="00273875">
        <w:rPr>
          <w:rStyle w:val="StyleBoldUnderline"/>
          <w:rFonts w:asciiTheme="majorHAnsi" w:hAnsiTheme="majorHAnsi"/>
        </w:rPr>
        <w:t>Rising debt fed the deregulated banks</w:t>
      </w:r>
      <w:r w:rsidRPr="00273875">
        <w:rPr>
          <w:rFonts w:asciiTheme="majorHAnsi" w:hAnsiTheme="majorHAnsi"/>
        </w:rPr>
        <w:t xml:space="preserve">, with consequences of which we are all aware. </w:t>
      </w:r>
      <w:r w:rsidRPr="00273875">
        <w:rPr>
          <w:rStyle w:val="StyleBoldUnderline"/>
          <w:rFonts w:asciiTheme="majorHAnsi" w:hAnsiTheme="majorHAnsi"/>
        </w:rPr>
        <w:t xml:space="preserve">The </w:t>
      </w:r>
      <w:r w:rsidRPr="00273875">
        <w:rPr>
          <w:rStyle w:val="Emphasis"/>
          <w:rFonts w:asciiTheme="majorHAnsi" w:hAnsiTheme="majorHAnsi"/>
        </w:rPr>
        <w:t>greater inequality becomes</w:t>
      </w:r>
      <w:r w:rsidRPr="00273875">
        <w:rPr>
          <w:rFonts w:asciiTheme="majorHAnsi" w:hAnsiTheme="majorHAnsi"/>
        </w:rPr>
        <w:t xml:space="preserve">, the UN report finds, </w:t>
      </w:r>
      <w:r w:rsidRPr="00273875">
        <w:rPr>
          <w:rStyle w:val="StyleBoldUnderline"/>
          <w:rFonts w:asciiTheme="majorHAnsi" w:hAnsiTheme="majorHAnsi"/>
        </w:rPr>
        <w:t xml:space="preserve">the </w:t>
      </w:r>
      <w:r w:rsidRPr="00273875">
        <w:rPr>
          <w:rStyle w:val="Emphasis"/>
          <w:rFonts w:asciiTheme="majorHAnsi" w:hAnsiTheme="majorHAnsi"/>
        </w:rPr>
        <w:t>less stable the economy and</w:t>
      </w:r>
      <w:r w:rsidRPr="00273875">
        <w:rPr>
          <w:rFonts w:asciiTheme="majorHAnsi" w:hAnsiTheme="majorHAnsi"/>
        </w:rPr>
        <w:t xml:space="preserve"> the </w:t>
      </w:r>
      <w:r w:rsidRPr="00273875">
        <w:rPr>
          <w:rStyle w:val="Emphasis"/>
          <w:rFonts w:asciiTheme="majorHAnsi" w:hAnsiTheme="majorHAnsi"/>
        </w:rPr>
        <w:t>lower its rates of growth</w:t>
      </w:r>
      <w:r w:rsidRPr="00273875">
        <w:rPr>
          <w:rFonts w:asciiTheme="majorHAnsi" w:hAnsiTheme="majorHAnsi"/>
        </w:rPr>
        <w:t xml:space="preserve">. </w:t>
      </w:r>
      <w:r w:rsidRPr="00273875">
        <w:rPr>
          <w:rStyle w:val="StyleBoldUnderline"/>
          <w:rFonts w:asciiTheme="majorHAnsi" w:hAnsiTheme="majorHAnsi"/>
        </w:rPr>
        <w:t>The policies with which neoliberal governments seek to reduce their deficits</w:t>
      </w:r>
      <w:r w:rsidRPr="00273875">
        <w:rPr>
          <w:rFonts w:asciiTheme="majorHAnsi" w:hAnsiTheme="majorHAnsi"/>
        </w:rPr>
        <w:t xml:space="preserve"> and stimulate their economies </w:t>
      </w:r>
      <w:r w:rsidRPr="00273875">
        <w:rPr>
          <w:rStyle w:val="StyleBoldUnderline"/>
          <w:rFonts w:asciiTheme="majorHAnsi" w:hAnsiTheme="majorHAnsi"/>
        </w:rPr>
        <w:t>are counter-productive</w:t>
      </w:r>
      <w:r w:rsidRPr="00273875">
        <w:rPr>
          <w:rFonts w:asciiTheme="majorHAnsi" w:hAnsiTheme="majorHAnsi"/>
        </w:rPr>
        <w:t xml:space="preserve">. </w:t>
      </w:r>
      <w:r w:rsidRPr="00273875">
        <w:rPr>
          <w:rFonts w:asciiTheme="majorHAnsi" w:hAnsiTheme="majorHAnsi"/>
          <w:sz w:val="12"/>
          <w:szCs w:val="12"/>
        </w:rPr>
        <w:t>The impending reduction of the UK’s top rate of income tax (from 50% to 45%) will not boost government revenue or private enterprise(10),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273875">
        <w:rPr>
          <w:rFonts w:asciiTheme="majorHAnsi" w:hAnsiTheme="majorHAnsi"/>
        </w:rPr>
        <w:t xml:space="preserve"> “</w:t>
      </w:r>
      <w:r w:rsidRPr="00273875">
        <w:rPr>
          <w:rStyle w:val="StyleBoldUnderline"/>
          <w:rFonts w:asciiTheme="majorHAnsi" w:hAnsiTheme="majorHAnsi"/>
        </w:rPr>
        <w:t>Relearning some old lessons about fairness and participation</w:t>
      </w:r>
      <w:r w:rsidRPr="00273875">
        <w:rPr>
          <w:rFonts w:asciiTheme="majorHAnsi" w:hAnsiTheme="majorHAnsi"/>
        </w:rPr>
        <w:t>,” the UN says, “</w:t>
      </w:r>
      <w:r w:rsidRPr="00273875">
        <w:rPr>
          <w:rStyle w:val="StyleBoldUnderline"/>
          <w:rFonts w:asciiTheme="majorHAnsi" w:hAnsiTheme="majorHAnsi"/>
        </w:rPr>
        <w:t>is the only way to eventually overcome the crisis and pursue a path of sustainable economic development</w:t>
      </w:r>
      <w:r w:rsidRPr="00273875">
        <w:rPr>
          <w:rFonts w:asciiTheme="majorHAnsi" w:hAnsiTheme="majorHAnsi"/>
        </w:rPr>
        <w:t>.”</w:t>
      </w:r>
      <w:r w:rsidRPr="00273875">
        <w:rPr>
          <w:rFonts w:asciiTheme="majorHAnsi" w:hAnsiTheme="majorHAnsi"/>
          <w:sz w:val="12"/>
          <w:szCs w:val="12"/>
        </w:rPr>
        <w:t>(12) As I say, I have no dog in this race, except a belief that no one, in this sea of riches, should have to be poor. But staring dumbfounded at the lessons unlearned in Britain, Europe and the United States, it strikes me that</w:t>
      </w:r>
      <w:r w:rsidRPr="00273875">
        <w:rPr>
          <w:rFonts w:asciiTheme="majorHAnsi" w:hAnsiTheme="majorHAnsi"/>
        </w:rPr>
        <w:t xml:space="preserve"> </w:t>
      </w:r>
      <w:r w:rsidRPr="00273875">
        <w:rPr>
          <w:rStyle w:val="Emphasis"/>
          <w:rFonts w:asciiTheme="majorHAnsi" w:hAnsiTheme="majorHAnsi"/>
        </w:rPr>
        <w:t>the entire structure of neoliberal thought is a fraud</w:t>
      </w:r>
      <w:r w:rsidRPr="00273875">
        <w:rPr>
          <w:rFonts w:asciiTheme="majorHAnsi" w:hAnsiTheme="majorHAnsi"/>
        </w:rPr>
        <w:t xml:space="preserve">. </w:t>
      </w:r>
      <w:r w:rsidRPr="00273875">
        <w:rPr>
          <w:rStyle w:val="StyleBoldUnderline"/>
          <w:rFonts w:asciiTheme="majorHAnsi" w:hAnsiTheme="majorHAnsi"/>
        </w:rPr>
        <w:t>The demands of the ultra-rich have been dressed up as sophisticated economic theory and applied regardless of the outcome</w:t>
      </w:r>
      <w:r w:rsidRPr="00273875">
        <w:rPr>
          <w:rFonts w:asciiTheme="majorHAnsi" w:hAnsiTheme="majorHAnsi"/>
        </w:rPr>
        <w:t xml:space="preserve">. The complete failure of this world-scale experiment is no impediment to its repetition. </w:t>
      </w:r>
      <w:r w:rsidRPr="00273875">
        <w:rPr>
          <w:rStyle w:val="Emphasis"/>
          <w:rFonts w:asciiTheme="majorHAnsi" w:hAnsiTheme="majorHAnsi"/>
        </w:rPr>
        <w:t xml:space="preserve">This has nothing to do with economics. It has everything to do with power. </w:t>
      </w:r>
    </w:p>
    <w:p w14:paraId="71977F83" w14:textId="77777777" w:rsidR="00ED12DA" w:rsidRPr="00273875" w:rsidRDefault="00ED12DA" w:rsidP="00ED12DA">
      <w:pPr>
        <w:rPr>
          <w:rFonts w:asciiTheme="majorHAnsi" w:hAnsiTheme="majorHAnsi"/>
          <w:sz w:val="12"/>
          <w:szCs w:val="12"/>
        </w:rPr>
      </w:pPr>
    </w:p>
    <w:p w14:paraId="5C03A745" w14:textId="77777777" w:rsidR="00ED12DA" w:rsidRPr="00273875" w:rsidRDefault="00ED12DA" w:rsidP="00ED12DA">
      <w:pPr>
        <w:pStyle w:val="Heading3"/>
        <w:rPr>
          <w:rFonts w:cs="Times New Roman"/>
        </w:rPr>
      </w:pPr>
      <w:r w:rsidRPr="00273875">
        <w:rPr>
          <w:rFonts w:cs="Times New Roman"/>
        </w:rPr>
        <w:t>AT Neolib Solves Inequality</w:t>
      </w:r>
    </w:p>
    <w:p w14:paraId="1334E473" w14:textId="77777777" w:rsidR="00ED12DA" w:rsidRPr="00273875" w:rsidRDefault="00ED12DA" w:rsidP="00ED12DA">
      <w:pPr>
        <w:pStyle w:val="Heading4"/>
        <w:rPr>
          <w:rFonts w:cs="Times New Roman"/>
        </w:rPr>
      </w:pPr>
      <w:r w:rsidRPr="00273875">
        <w:rPr>
          <w:rFonts w:cs="Times New Roman"/>
        </w:rPr>
        <w:t>Inequality rising now – all metrics prove – within nations, between them, and between individuals globally regardless of nation</w:t>
      </w:r>
    </w:p>
    <w:p w14:paraId="6F2CD635"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Texeira &amp; Milanovic 13</w:t>
      </w:r>
    </w:p>
    <w:p w14:paraId="2622A591" w14:textId="77777777" w:rsidR="00ED12DA" w:rsidRPr="00273875" w:rsidRDefault="00ED12DA" w:rsidP="00ED12DA">
      <w:pPr>
        <w:rPr>
          <w:rFonts w:asciiTheme="majorHAnsi" w:hAnsiTheme="majorHAnsi"/>
        </w:rPr>
      </w:pPr>
      <w:r w:rsidRPr="00273875">
        <w:rPr>
          <w:rFonts w:asciiTheme="majorHAnsi" w:hAnsiTheme="majorHAnsi"/>
        </w:rPr>
        <w:t>(Ruy, Guest Blogger for Think Progress Economy, Summarizing Book by Branko Milanovic, Lead economist in the World Bank's research department, a development specialist, he is a visiting professor at Johns Hopkins University, “Inequality: The Global View”, Mar 25, 2013, http://thinkprogress.org/economy/2013/03/25/1737621/inequality-the-global-view/)</w:t>
      </w:r>
    </w:p>
    <w:p w14:paraId="1A367E53" w14:textId="77777777" w:rsidR="00ED12DA" w:rsidRPr="00273875" w:rsidRDefault="00ED12DA" w:rsidP="00ED12DA">
      <w:pPr>
        <w:rPr>
          <w:rFonts w:asciiTheme="majorHAnsi" w:hAnsiTheme="majorHAnsi"/>
        </w:rPr>
      </w:pPr>
    </w:p>
    <w:p w14:paraId="3798F70B" w14:textId="77777777" w:rsidR="00ED12DA" w:rsidRPr="00273875" w:rsidRDefault="00ED12DA" w:rsidP="00ED12DA">
      <w:pPr>
        <w:rPr>
          <w:rStyle w:val="Emphasis"/>
          <w:rFonts w:asciiTheme="majorHAnsi" w:hAnsiTheme="majorHAnsi"/>
          <w:b w:val="0"/>
          <w:iCs w:val="0"/>
        </w:rPr>
      </w:pPr>
      <w:r w:rsidRPr="00273875">
        <w:rPr>
          <w:rFonts w:asciiTheme="majorHAnsi" w:hAnsiTheme="majorHAnsi"/>
        </w:rPr>
        <w:t xml:space="preserve">In Branko </w:t>
      </w:r>
      <w:r w:rsidRPr="00273875">
        <w:rPr>
          <w:rStyle w:val="StyleBoldUnderline"/>
          <w:rFonts w:asciiTheme="majorHAnsi" w:hAnsiTheme="majorHAnsi"/>
        </w:rPr>
        <w:t>Milanovic’s</w:t>
      </w:r>
      <w:r w:rsidRPr="00273875">
        <w:rPr>
          <w:rFonts w:asciiTheme="majorHAnsi" w:hAnsiTheme="majorHAnsi"/>
        </w:rPr>
        <w:t xml:space="preserve"> terrific </w:t>
      </w:r>
      <w:r w:rsidRPr="00273875">
        <w:rPr>
          <w:rStyle w:val="StyleBoldUnderline"/>
          <w:rFonts w:asciiTheme="majorHAnsi" w:hAnsiTheme="majorHAnsi"/>
        </w:rPr>
        <w:t>book</w:t>
      </w:r>
      <w:r w:rsidRPr="00273875">
        <w:rPr>
          <w:rFonts w:asciiTheme="majorHAnsi" w:hAnsiTheme="majorHAnsi"/>
        </w:rPr>
        <w:t xml:space="preserve">, The Haves and the Have Nots: A Brief and Idiosyncratic History of Global Inequality, </w:t>
      </w:r>
      <w:r w:rsidRPr="00273875">
        <w:rPr>
          <w:rStyle w:val="StyleBoldUnderline"/>
          <w:rFonts w:asciiTheme="majorHAnsi" w:hAnsiTheme="majorHAnsi"/>
        </w:rPr>
        <w:t>he provides</w:t>
      </w:r>
      <w:r w:rsidRPr="00273875">
        <w:rPr>
          <w:rFonts w:asciiTheme="majorHAnsi" w:hAnsiTheme="majorHAnsi"/>
        </w:rPr>
        <w:t xml:space="preserve"> the raw </w:t>
      </w:r>
      <w:r w:rsidRPr="00273875">
        <w:rPr>
          <w:rStyle w:val="StyleBoldUnderline"/>
          <w:rFonts w:asciiTheme="majorHAnsi" w:hAnsiTheme="majorHAnsi"/>
        </w:rPr>
        <w:t>materials for thinking about all</w:t>
      </w:r>
      <w:r w:rsidRPr="00273875">
        <w:rPr>
          <w:rFonts w:asciiTheme="majorHAnsi" w:hAnsiTheme="majorHAnsi"/>
        </w:rPr>
        <w:t xml:space="preserve"> these </w:t>
      </w:r>
      <w:r w:rsidRPr="00273875">
        <w:rPr>
          <w:rStyle w:val="StyleBoldUnderline"/>
          <w:rFonts w:asciiTheme="majorHAnsi" w:hAnsiTheme="majorHAnsi"/>
        </w:rPr>
        <w:t>aspects of inequality</w:t>
      </w:r>
      <w:r w:rsidRPr="00273875">
        <w:rPr>
          <w:rFonts w:asciiTheme="majorHAnsi" w:hAnsiTheme="majorHAnsi"/>
        </w:rPr>
        <w:t xml:space="preserve"> and how they have varied across time and space. Milanovic is lead economist with the World Bank’s research division and one of the world’s leading experts on inequality; </w:t>
      </w:r>
      <w:r w:rsidRPr="00273875">
        <w:rPr>
          <w:rStyle w:val="StyleBoldUnderline"/>
          <w:rFonts w:asciiTheme="majorHAnsi" w:hAnsiTheme="majorHAnsi"/>
        </w:rPr>
        <w:t>his depth of knowledge</w:t>
      </w:r>
      <w:r w:rsidRPr="00273875">
        <w:rPr>
          <w:rFonts w:asciiTheme="majorHAnsi" w:hAnsiTheme="majorHAnsi"/>
        </w:rPr>
        <w:t xml:space="preserve"> on this subject </w:t>
      </w:r>
      <w:r w:rsidRPr="00273875">
        <w:rPr>
          <w:rStyle w:val="StyleBoldUnderline"/>
          <w:rFonts w:asciiTheme="majorHAnsi" w:hAnsiTheme="majorHAnsi"/>
        </w:rPr>
        <w:t xml:space="preserve">is nothing short of </w:t>
      </w:r>
      <w:r w:rsidRPr="00273875">
        <w:rPr>
          <w:rStyle w:val="Emphasis"/>
          <w:rFonts w:asciiTheme="majorHAnsi" w:hAnsiTheme="majorHAnsi"/>
        </w:rPr>
        <w:t>magisterial</w:t>
      </w:r>
      <w:r w:rsidRPr="00273875">
        <w:rPr>
          <w:rFonts w:asciiTheme="majorHAnsi" w:hAnsiTheme="majorHAnsi"/>
        </w:rPr>
        <w:t xml:space="preserve">. Here are some of the key findings in his book: </w:t>
      </w:r>
      <w:r w:rsidRPr="00273875">
        <w:rPr>
          <w:rStyle w:val="StyleBoldUnderline"/>
          <w:rFonts w:asciiTheme="majorHAnsi" w:hAnsiTheme="majorHAnsi"/>
        </w:rPr>
        <w:t>Start with inequality among people in a nation</w:t>
      </w:r>
      <w:r w:rsidRPr="00273875">
        <w:rPr>
          <w:rFonts w:asciiTheme="majorHAnsi" w:hAnsiTheme="majorHAnsi"/>
        </w:rPr>
        <w:t xml:space="preserve">. </w:t>
      </w:r>
      <w:r w:rsidRPr="00273875">
        <w:rPr>
          <w:rFonts w:asciiTheme="majorHAnsi" w:hAnsiTheme="majorHAnsi"/>
          <w:sz w:val="12"/>
          <w:szCs w:val="12"/>
        </w:rPr>
        <w:t>The way this is typically measured is with the Gini coefficient which, in essence, compares the income of every person in a nation to every other person in that nation and summarizes these relationships. Put on a 0-100 point scale, the lowest score, 0 gini points, means a society where everyone receives the same income (perfect equality) and 100 points means all the income of the nation is received by one person (perfect inequality). As originally theorized by economist Simon Kuznets</w:t>
      </w:r>
      <w:r w:rsidRPr="00273875">
        <w:rPr>
          <w:rFonts w:asciiTheme="majorHAnsi" w:hAnsiTheme="majorHAnsi"/>
        </w:rPr>
        <w:t xml:space="preserve">, </w:t>
      </w:r>
      <w:r w:rsidRPr="00273875">
        <w:rPr>
          <w:rStyle w:val="StyleBoldUnderline"/>
          <w:rFonts w:asciiTheme="majorHAnsi" w:hAnsiTheme="majorHAnsi"/>
        </w:rPr>
        <w:t>the conventional expectation has been</w:t>
      </w:r>
      <w:r w:rsidRPr="00273875">
        <w:rPr>
          <w:rFonts w:asciiTheme="majorHAnsi" w:hAnsiTheme="majorHAnsi"/>
        </w:rPr>
        <w:t xml:space="preserve"> that </w:t>
      </w:r>
      <w:r w:rsidRPr="00273875">
        <w:rPr>
          <w:rStyle w:val="StyleBoldUnderline"/>
          <w:rFonts w:asciiTheme="majorHAnsi" w:hAnsiTheme="majorHAnsi"/>
        </w:rPr>
        <w:t>as societies developed they went through a necessary period of high inequality during</w:t>
      </w:r>
      <w:r w:rsidRPr="00273875">
        <w:rPr>
          <w:rFonts w:asciiTheme="majorHAnsi" w:hAnsiTheme="majorHAnsi"/>
        </w:rPr>
        <w:t xml:space="preserve"> the </w:t>
      </w:r>
      <w:r w:rsidRPr="00273875">
        <w:rPr>
          <w:rStyle w:val="StyleBoldUnderline"/>
          <w:rFonts w:asciiTheme="majorHAnsi" w:hAnsiTheme="majorHAnsi"/>
        </w:rPr>
        <w:t>transition from agriculture to industry, followed by a period of decreasing inequality</w:t>
      </w:r>
      <w:r w:rsidRPr="00273875">
        <w:rPr>
          <w:rFonts w:asciiTheme="majorHAnsi" w:hAnsiTheme="majorHAnsi"/>
        </w:rPr>
        <w:t xml:space="preserve"> facilitated by state redistribution and public services like education. </w:t>
      </w:r>
      <w:r w:rsidRPr="00273875">
        <w:rPr>
          <w:rStyle w:val="StyleBoldUnderline"/>
          <w:rFonts w:asciiTheme="majorHAnsi" w:hAnsiTheme="majorHAnsi"/>
        </w:rPr>
        <w:t>That expectation has been confounded</w:t>
      </w:r>
      <w:r w:rsidRPr="00273875">
        <w:rPr>
          <w:rFonts w:asciiTheme="majorHAnsi" w:hAnsiTheme="majorHAnsi"/>
        </w:rPr>
        <w:t xml:space="preserve"> however </w:t>
      </w:r>
      <w:r w:rsidRPr="00273875">
        <w:rPr>
          <w:rStyle w:val="StyleBoldUnderline"/>
          <w:rFonts w:asciiTheme="majorHAnsi" w:hAnsiTheme="majorHAnsi"/>
        </w:rPr>
        <w:t xml:space="preserve">by the last quarter century when </w:t>
      </w:r>
      <w:r w:rsidRPr="00273875">
        <w:rPr>
          <w:rStyle w:val="Emphasis"/>
          <w:rFonts w:asciiTheme="majorHAnsi" w:hAnsiTheme="majorHAnsi"/>
        </w:rPr>
        <w:t>inequality has risen substantially</w:t>
      </w:r>
      <w:r w:rsidRPr="00273875">
        <w:rPr>
          <w:rFonts w:asciiTheme="majorHAnsi" w:hAnsiTheme="majorHAnsi"/>
        </w:rPr>
        <w:t xml:space="preserve"> in most advanced societies, particularly the United States. Right now, the US gini sits in the mid to high 40′s, which would be good for a Latin American nation, but is quite poor for a developed nation. </w:t>
      </w:r>
      <w:r w:rsidRPr="00273875">
        <w:rPr>
          <w:rStyle w:val="StyleBoldUnderline"/>
          <w:rFonts w:asciiTheme="majorHAnsi" w:hAnsiTheme="majorHAnsi"/>
        </w:rPr>
        <w:t>Inequality between nations is a less familiar story</w:t>
      </w:r>
      <w:r w:rsidRPr="00273875">
        <w:rPr>
          <w:rFonts w:asciiTheme="majorHAnsi" w:hAnsiTheme="majorHAnsi"/>
        </w:rPr>
        <w:t xml:space="preserve">. Here too </w:t>
      </w:r>
      <w:r w:rsidRPr="00273875">
        <w:rPr>
          <w:rStyle w:val="StyleBoldUnderline"/>
          <w:rFonts w:asciiTheme="majorHAnsi" w:hAnsiTheme="majorHAnsi"/>
        </w:rPr>
        <w:t>developments do not comport</w:t>
      </w:r>
      <w:r w:rsidRPr="00273875">
        <w:rPr>
          <w:rFonts w:asciiTheme="majorHAnsi" w:hAnsiTheme="majorHAnsi"/>
        </w:rPr>
        <w:t xml:space="preserve"> well </w:t>
      </w:r>
      <w:r w:rsidRPr="00273875">
        <w:rPr>
          <w:rStyle w:val="StyleBoldUnderline"/>
          <w:rFonts w:asciiTheme="majorHAnsi" w:hAnsiTheme="majorHAnsi"/>
        </w:rPr>
        <w:t>with conventional economic theory</w:t>
      </w:r>
      <w:r w:rsidRPr="00273875">
        <w:rPr>
          <w:rFonts w:asciiTheme="majorHAnsi" w:hAnsiTheme="majorHAnsi"/>
        </w:rPr>
        <w:t xml:space="preserve">. </w:t>
      </w:r>
      <w:r w:rsidRPr="00273875">
        <w:rPr>
          <w:rStyle w:val="StyleBoldUnderline"/>
          <w:rFonts w:asciiTheme="majorHAnsi" w:hAnsiTheme="majorHAnsi"/>
        </w:rPr>
        <w:t>According to neoclassical theory globalization should have resulted in decreasing inter-country inequality over time</w:t>
      </w:r>
      <w:r w:rsidRPr="00273875">
        <w:rPr>
          <w:rFonts w:asciiTheme="majorHAnsi" w:hAnsiTheme="majorHAnsi"/>
        </w:rPr>
        <w:t xml:space="preserve"> as capital flows to low wage countries seeking profits and these same countries appropriate advanced technology produced elsewhere without paying the costs of technology development. But </w:t>
      </w:r>
      <w:r w:rsidRPr="00273875">
        <w:rPr>
          <w:rStyle w:val="Emphasis"/>
          <w:rFonts w:asciiTheme="majorHAnsi" w:hAnsiTheme="majorHAnsi"/>
        </w:rPr>
        <w:t>that has not happened</w:t>
      </w:r>
      <w:r w:rsidRPr="00273875">
        <w:rPr>
          <w:rFonts w:asciiTheme="majorHAnsi" w:hAnsiTheme="majorHAnsi"/>
        </w:rPr>
        <w:t xml:space="preserve">: </w:t>
      </w:r>
      <w:r w:rsidRPr="00273875">
        <w:rPr>
          <w:rStyle w:val="StyleBoldUnderline"/>
          <w:rFonts w:asciiTheme="majorHAnsi" w:hAnsiTheme="majorHAnsi"/>
        </w:rPr>
        <w:t>through periods of globalization</w:t>
      </w:r>
      <w:r w:rsidRPr="00273875">
        <w:rPr>
          <w:rFonts w:asciiTheme="majorHAnsi" w:hAnsiTheme="majorHAnsi"/>
        </w:rPr>
        <w:t xml:space="preserve"> and deglobalization, </w:t>
      </w:r>
      <w:r w:rsidRPr="00273875">
        <w:rPr>
          <w:rStyle w:val="Emphasis"/>
          <w:rFonts w:asciiTheme="majorHAnsi" w:hAnsiTheme="majorHAnsi"/>
        </w:rPr>
        <w:t>inequality between countries has increased steadily</w:t>
      </w:r>
      <w:r w:rsidRPr="00273875">
        <w:rPr>
          <w:rFonts w:asciiTheme="majorHAnsi" w:hAnsiTheme="majorHAnsi"/>
        </w:rPr>
        <w:t xml:space="preserve"> </w:t>
      </w:r>
      <w:r w:rsidRPr="00273875">
        <w:rPr>
          <w:rFonts w:asciiTheme="majorHAnsi" w:hAnsiTheme="majorHAnsi"/>
          <w:sz w:val="12"/>
          <w:szCs w:val="12"/>
        </w:rPr>
        <w:t>since the industrial revolution and is now at an all-time high. This development has many interesting implications and Milanovic explores them in a fascinating series of vignettes that accompany his main essay on the evolution of inter-country inequality. In one vignette he points out that, when Marx was writing in the mid-19th century about the polarization of classes under capitalism, there was considerable power to writing about this inequality as the fundamental dynamic in the world. There were only relatively modest differences in GDP per capita across nations and very high inequality almost everywhere including, of course, industrializing capitalist nations like Germany and England as well as poorer nations. Therefore the future looked like a continuous process of class polarization within all nations as capitalism developed. But just as Marx was putting the finishing touches on Das Kapital, the situation changed. The industrializing nations started becoming much richer, leading to rises in wages and living standards that left the poorer nations of the world behind</w:t>
      </w:r>
      <w:r w:rsidRPr="00273875">
        <w:rPr>
          <w:rFonts w:asciiTheme="majorHAnsi" w:hAnsiTheme="majorHAnsi"/>
        </w:rPr>
        <w:t xml:space="preserve">. </w:t>
      </w:r>
      <w:r w:rsidRPr="00273875">
        <w:rPr>
          <w:rStyle w:val="StyleBoldUnderline"/>
          <w:rFonts w:asciiTheme="majorHAnsi" w:hAnsiTheme="majorHAnsi"/>
        </w:rPr>
        <w:t>The rise in inequality between nations has led to the current situation where some 80 percent of global inequality is traceable to location</w:t>
      </w:r>
      <w:r w:rsidRPr="00273875">
        <w:rPr>
          <w:rFonts w:asciiTheme="majorHAnsi" w:hAnsiTheme="majorHAnsi"/>
        </w:rPr>
        <w:t xml:space="preserve"> </w:t>
      </w:r>
      <w:r w:rsidRPr="00273875">
        <w:rPr>
          <w:rFonts w:asciiTheme="majorHAnsi" w:hAnsiTheme="majorHAnsi"/>
          <w:sz w:val="12"/>
          <w:szCs w:val="12"/>
        </w:rPr>
        <w:t>(what country you live in) rather than class (your position in your country’s class structure). One does wonder what Marx would write if he was writing today. How big are these locational differences? In another vignette, Milanovic points out that if you take the income distribution of each nation and divide it into twentieths — that is, 5 percent of the population in each ventile going from the poorest to the richest —</w:t>
      </w:r>
      <w:r w:rsidRPr="00273875">
        <w:rPr>
          <w:rFonts w:asciiTheme="majorHAnsi" w:hAnsiTheme="majorHAnsi"/>
        </w:rPr>
        <w:t xml:space="preserve"> </w:t>
      </w:r>
      <w:r w:rsidRPr="00273875">
        <w:rPr>
          <w:rStyle w:val="StyleBoldUnderline"/>
          <w:rFonts w:asciiTheme="majorHAnsi" w:hAnsiTheme="majorHAnsi"/>
        </w:rPr>
        <w:t>the lowest 5 percent of the US population has a higher per capita income than 68 percent of the world’s population</w:t>
      </w:r>
      <w:r w:rsidRPr="00273875">
        <w:rPr>
          <w:rFonts w:asciiTheme="majorHAnsi" w:hAnsiTheme="majorHAnsi"/>
        </w:rPr>
        <w:t xml:space="preserve">. Even more amazing, </w:t>
      </w:r>
      <w:r w:rsidRPr="00273875">
        <w:rPr>
          <w:rStyle w:val="StyleBoldUnderline"/>
          <w:rFonts w:asciiTheme="majorHAnsi" w:hAnsiTheme="majorHAnsi"/>
        </w:rPr>
        <w:t>the poorest 5 percent of the US population has the same per capita income as the richest 5 percent of the population in India</w:t>
      </w:r>
      <w:r w:rsidRPr="00273875">
        <w:rPr>
          <w:rFonts w:asciiTheme="majorHAnsi" w:hAnsiTheme="majorHAnsi"/>
        </w:rPr>
        <w:t xml:space="preserve">. </w:t>
      </w:r>
      <w:r w:rsidRPr="00273875">
        <w:rPr>
          <w:rFonts w:asciiTheme="majorHAnsi" w:hAnsiTheme="majorHAnsi"/>
          <w:sz w:val="12"/>
          <w:szCs w:val="12"/>
        </w:rPr>
        <w:t>In yet another vignette, Milanovic asks “How much of your income is determined at birth?” The answer: 80 percent of your income can be accounted for by the country of your birth and the income level of your parents. That leaves just 20 percent for age, sex, race, luck and, of course, hard work. Wow. In the final section of his book,</w:t>
      </w:r>
      <w:r w:rsidRPr="00273875">
        <w:rPr>
          <w:rFonts w:asciiTheme="majorHAnsi" w:hAnsiTheme="majorHAnsi"/>
        </w:rPr>
        <w:t xml:space="preserve"> </w:t>
      </w:r>
      <w:r w:rsidRPr="00273875">
        <w:rPr>
          <w:rStyle w:val="StyleBoldUnderline"/>
          <w:rFonts w:asciiTheme="majorHAnsi" w:hAnsiTheme="majorHAnsi"/>
        </w:rPr>
        <w:t>Milanovic looks at</w:t>
      </w:r>
      <w:r w:rsidRPr="00273875">
        <w:rPr>
          <w:rFonts w:asciiTheme="majorHAnsi" w:hAnsiTheme="majorHAnsi"/>
        </w:rPr>
        <w:t xml:space="preserve"> global inequality in the broadest possible context—the level of </w:t>
      </w:r>
      <w:r w:rsidRPr="00273875">
        <w:rPr>
          <w:rStyle w:val="StyleBoldUnderline"/>
          <w:rFonts w:asciiTheme="majorHAnsi" w:hAnsiTheme="majorHAnsi"/>
        </w:rPr>
        <w:t>inequality among all individuals</w:t>
      </w:r>
      <w:r w:rsidRPr="00273875">
        <w:rPr>
          <w:rFonts w:asciiTheme="majorHAnsi" w:hAnsiTheme="majorHAnsi"/>
        </w:rPr>
        <w:t xml:space="preserve"> in the world, </w:t>
      </w:r>
      <w:r w:rsidRPr="00273875">
        <w:rPr>
          <w:rStyle w:val="StyleBoldUnderline"/>
          <w:rFonts w:asciiTheme="majorHAnsi" w:hAnsiTheme="majorHAnsi"/>
        </w:rPr>
        <w:t>irrespective of nation. These levels are very high</w:t>
      </w:r>
      <w:r w:rsidRPr="00273875">
        <w:rPr>
          <w:rFonts w:asciiTheme="majorHAnsi" w:hAnsiTheme="majorHAnsi"/>
        </w:rPr>
        <w:t xml:space="preserve">. The world gini is around 70, higher than even such profoundly unequal societies as Brazil and South Africa which are “only” around 60. Given such a high level, it is perhaps not a surprise that, according to Milanovic, </w:t>
      </w:r>
      <w:r w:rsidRPr="00273875">
        <w:rPr>
          <w:rStyle w:val="StyleBoldUnderline"/>
          <w:rFonts w:asciiTheme="majorHAnsi" w:hAnsiTheme="majorHAnsi"/>
        </w:rPr>
        <w:t>the bottom 77 percent of the world’s population receives only 20 percent of the world’s income</w:t>
      </w:r>
      <w:r w:rsidRPr="00273875">
        <w:rPr>
          <w:rFonts w:asciiTheme="majorHAnsi" w:hAnsiTheme="majorHAnsi"/>
        </w:rPr>
        <w:t xml:space="preserve">. At the other end, the richest 1.75 percent of the world’s population also receives 20 percent of the world’s income, as does the next richest 3.6 percent. </w:t>
      </w:r>
      <w:r w:rsidRPr="00273875">
        <w:rPr>
          <w:rStyle w:val="StyleBoldUnderline"/>
          <w:rFonts w:asciiTheme="majorHAnsi" w:hAnsiTheme="majorHAnsi"/>
        </w:rPr>
        <w:t>So a little more than 5 percent of the world’s population receives 40 percent of total world income</w:t>
      </w:r>
      <w:r w:rsidRPr="00273875">
        <w:rPr>
          <w:rFonts w:asciiTheme="majorHAnsi" w:hAnsiTheme="majorHAnsi"/>
        </w:rPr>
        <w:t xml:space="preserve">. Now that’s inequality! According to Milanovic, </w:t>
      </w:r>
      <w:r w:rsidRPr="00273875">
        <w:rPr>
          <w:rStyle w:val="Emphasis"/>
          <w:rFonts w:asciiTheme="majorHAnsi" w:hAnsiTheme="majorHAnsi"/>
        </w:rPr>
        <w:t>we are now at a high point in terms of global inequality</w:t>
      </w:r>
      <w:r w:rsidRPr="00273875">
        <w:rPr>
          <w:rFonts w:asciiTheme="majorHAnsi" w:hAnsiTheme="majorHAnsi"/>
        </w:rPr>
        <w:t xml:space="preserve">, reflecting the fact that </w:t>
      </w:r>
      <w:r w:rsidRPr="00273875">
        <w:rPr>
          <w:rStyle w:val="StyleBoldUnderline"/>
          <w:rFonts w:asciiTheme="majorHAnsi" w:hAnsiTheme="majorHAnsi"/>
        </w:rPr>
        <w:t>global inequality has been going up fairly steadily since the industrial revolution</w:t>
      </w:r>
      <w:r w:rsidRPr="00273875">
        <w:rPr>
          <w:rFonts w:asciiTheme="majorHAnsi" w:hAnsiTheme="majorHAnsi"/>
        </w:rPr>
        <w:t xml:space="preserve">. </w:t>
      </w:r>
      <w:r w:rsidRPr="00273875">
        <w:rPr>
          <w:rFonts w:asciiTheme="majorHAnsi" w:hAnsiTheme="majorHAnsi"/>
          <w:sz w:val="12"/>
          <w:szCs w:val="12"/>
        </w:rPr>
        <w:t>But there is some good news: while we are at a very high level of global inequality, the last twenty years has seen little change in that level. That holds true despite an increase in inequality in most rich countries and despite an increase in the gap between most rich and poor countries. The reason: India and China. Their high growth rates have lifted hundreds of millions out of poverty, thereby keeping global inequality in check despite the other trends.</w:t>
      </w:r>
    </w:p>
    <w:p w14:paraId="024A2004" w14:textId="77777777" w:rsidR="00ED12DA" w:rsidRPr="00273875" w:rsidRDefault="00ED12DA" w:rsidP="00ED12DA">
      <w:pPr>
        <w:rPr>
          <w:rFonts w:asciiTheme="majorHAnsi" w:hAnsiTheme="majorHAnsi"/>
        </w:rPr>
      </w:pPr>
    </w:p>
    <w:p w14:paraId="70BAE3B6"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Rising tide wrong – high unemployment and lack of labor investment prove gains all distributed towards top – standard of living decreasing not increasing</w:t>
      </w:r>
    </w:p>
    <w:p w14:paraId="4CBEA80B" w14:textId="77777777" w:rsidR="00ED12DA" w:rsidRPr="00273875" w:rsidRDefault="00ED12DA" w:rsidP="00ED12DA">
      <w:pPr>
        <w:rPr>
          <w:rFonts w:asciiTheme="majorHAnsi" w:hAnsiTheme="majorHAnsi"/>
        </w:rPr>
      </w:pPr>
      <w:r w:rsidRPr="00273875">
        <w:rPr>
          <w:rStyle w:val="StyleStyleBold12pt"/>
          <w:rFonts w:asciiTheme="majorHAnsi" w:hAnsiTheme="majorHAnsi"/>
        </w:rPr>
        <w:t>Black &amp; Reich 13</w:t>
      </w:r>
      <w:r w:rsidRPr="00273875">
        <w:rPr>
          <w:rFonts w:asciiTheme="majorHAnsi" w:hAnsiTheme="majorHAnsi"/>
        </w:rPr>
        <w:br/>
        <w:t>(Eric, writes Eric Black Ink for MinnPost, he is a former reporter for the Star Tribune and Twin Cities blogger, Robert, Chancellor's Professor of Public Policy at the Goldman School of Public Policy at the University of California, Berkeley, “Could any concentration of wealth at the top be too much?”, http://www.minnpost.com/eric-black-ink/2013/03/could-any-concentration-wealth-top-be-too-much)</w:t>
      </w:r>
    </w:p>
    <w:p w14:paraId="49418031" w14:textId="77777777" w:rsidR="00ED12DA" w:rsidRPr="00273875" w:rsidRDefault="00ED12DA" w:rsidP="00ED12DA">
      <w:pPr>
        <w:rPr>
          <w:rFonts w:asciiTheme="majorHAnsi" w:hAnsiTheme="majorHAnsi"/>
        </w:rPr>
      </w:pPr>
    </w:p>
    <w:p w14:paraId="70DFBB9A" w14:textId="77777777" w:rsidR="00ED12DA" w:rsidRPr="00273875" w:rsidRDefault="00ED12DA" w:rsidP="00ED12DA">
      <w:pPr>
        <w:rPr>
          <w:rFonts w:asciiTheme="majorHAnsi" w:hAnsiTheme="majorHAnsi"/>
        </w:rPr>
      </w:pPr>
      <w:r w:rsidRPr="00273875">
        <w:rPr>
          <w:rStyle w:val="StyleBoldUnderline"/>
          <w:rFonts w:asciiTheme="majorHAnsi" w:hAnsiTheme="majorHAnsi"/>
        </w:rPr>
        <w:t>When lefties rail against</w:t>
      </w:r>
      <w:r w:rsidRPr="00273875">
        <w:rPr>
          <w:rFonts w:asciiTheme="majorHAnsi" w:hAnsiTheme="majorHAnsi"/>
        </w:rPr>
        <w:t xml:space="preserve"> the ever-increasing </w:t>
      </w:r>
      <w:r w:rsidRPr="00273875">
        <w:rPr>
          <w:rStyle w:val="StyleBoldUnderline"/>
          <w:rFonts w:asciiTheme="majorHAnsi" w:hAnsiTheme="majorHAnsi"/>
        </w:rPr>
        <w:t>concentration of wealth</w:t>
      </w:r>
      <w:r w:rsidRPr="00273875">
        <w:rPr>
          <w:rFonts w:asciiTheme="majorHAnsi" w:hAnsiTheme="majorHAnsi"/>
        </w:rPr>
        <w:t xml:space="preserve"> in the top 1%, </w:t>
      </w:r>
      <w:r w:rsidRPr="00273875">
        <w:rPr>
          <w:rStyle w:val="StyleBoldUnderline"/>
          <w:rFonts w:asciiTheme="majorHAnsi" w:hAnsiTheme="majorHAnsi"/>
        </w:rPr>
        <w:t>the right tends to rely on</w:t>
      </w:r>
      <w:r w:rsidRPr="00273875">
        <w:rPr>
          <w:rFonts w:asciiTheme="majorHAnsi" w:hAnsiTheme="majorHAnsi"/>
        </w:rPr>
        <w:t xml:space="preserve"> some variation of the </w:t>
      </w:r>
      <w:r w:rsidRPr="00273875">
        <w:rPr>
          <w:rStyle w:val="Emphasis"/>
          <w:rFonts w:asciiTheme="majorHAnsi" w:hAnsiTheme="majorHAnsi"/>
        </w:rPr>
        <w:t>“rising tide” logic</w:t>
      </w:r>
      <w:r w:rsidRPr="00273875">
        <w:rPr>
          <w:rFonts w:asciiTheme="majorHAnsi" w:hAnsiTheme="majorHAnsi"/>
        </w:rPr>
        <w:t xml:space="preserve">. </w:t>
      </w:r>
      <w:r w:rsidRPr="00273875">
        <w:rPr>
          <w:rFonts w:asciiTheme="majorHAnsi" w:hAnsiTheme="majorHAnsi"/>
          <w:sz w:val="12"/>
          <w:szCs w:val="12"/>
        </w:rPr>
        <w:t>It’s wrong for the poor to begrudge the rich their riches because they are the “job creators” whose job-creating is the means by which the rising tide help the unrich rise. It’s really a logical dodge. The left isn’t saying that there should be no rich people (although that seems to be what the rich hear). They are talking about the increasing inequality of wealth distribution. The right seldom responds on point and seems to have nothing to say about concentration/maldistribution of wealth. It would be a good thing if the smartest and most intellectually honest righties would directly address the concentration issue.</w:t>
      </w:r>
      <w:r w:rsidRPr="00273875">
        <w:rPr>
          <w:rFonts w:asciiTheme="majorHAnsi" w:hAnsiTheme="majorHAnsi"/>
        </w:rPr>
        <w:t xml:space="preserve"> </w:t>
      </w:r>
      <w:r w:rsidRPr="00273875">
        <w:rPr>
          <w:rStyle w:val="StyleBoldUnderline"/>
          <w:rFonts w:asciiTheme="majorHAnsi" w:hAnsiTheme="majorHAnsi"/>
        </w:rPr>
        <w:t>Is there no amount of concentration of wealth</w:t>
      </w:r>
      <w:r w:rsidRPr="00273875">
        <w:rPr>
          <w:rFonts w:asciiTheme="majorHAnsi" w:hAnsiTheme="majorHAnsi"/>
        </w:rPr>
        <w:t xml:space="preserve"> at the top </w:t>
      </w:r>
      <w:r w:rsidRPr="00273875">
        <w:rPr>
          <w:rStyle w:val="StyleBoldUnderline"/>
          <w:rFonts w:asciiTheme="majorHAnsi" w:hAnsiTheme="majorHAnsi"/>
        </w:rPr>
        <w:t>that would worry them</w:t>
      </w:r>
      <w:r w:rsidRPr="00273875">
        <w:rPr>
          <w:rFonts w:asciiTheme="majorHAnsi" w:hAnsiTheme="majorHAnsi"/>
        </w:rPr>
        <w:t xml:space="preserve">? </w:t>
      </w:r>
      <w:r w:rsidRPr="00273875">
        <w:rPr>
          <w:rStyle w:val="StyleBoldUnderline"/>
          <w:rFonts w:asciiTheme="majorHAnsi" w:hAnsiTheme="majorHAnsi"/>
        </w:rPr>
        <w:t xml:space="preserve">As Reich’s data suggests, </w:t>
      </w:r>
      <w:r w:rsidRPr="00273875">
        <w:rPr>
          <w:rStyle w:val="Emphasis"/>
          <w:rFonts w:asciiTheme="majorHAnsi" w:hAnsiTheme="majorHAnsi"/>
        </w:rPr>
        <w:t>the rising tide metaphor loses its power when the water is rising under only one percent</w:t>
      </w:r>
      <w:r w:rsidRPr="00273875">
        <w:rPr>
          <w:rFonts w:asciiTheme="majorHAnsi" w:hAnsiTheme="majorHAnsi"/>
        </w:rPr>
        <w:t xml:space="preserve"> of the boats. </w:t>
      </w:r>
      <w:r w:rsidRPr="00273875">
        <w:rPr>
          <w:rStyle w:val="StyleBoldUnderline"/>
          <w:rFonts w:asciiTheme="majorHAnsi" w:hAnsiTheme="majorHAnsi"/>
        </w:rPr>
        <w:t>Reich</w:t>
      </w:r>
      <w:r w:rsidRPr="00273875">
        <w:rPr>
          <w:rFonts w:asciiTheme="majorHAnsi" w:hAnsiTheme="majorHAnsi"/>
        </w:rPr>
        <w:t xml:space="preserve">, an economist and former labor secretary, </w:t>
      </w:r>
      <w:r w:rsidRPr="00273875">
        <w:rPr>
          <w:rStyle w:val="StyleBoldUnderline"/>
          <w:rFonts w:asciiTheme="majorHAnsi" w:hAnsiTheme="majorHAnsi"/>
        </w:rPr>
        <w:t>suggests</w:t>
      </w:r>
      <w:r w:rsidRPr="00273875">
        <w:rPr>
          <w:rFonts w:asciiTheme="majorHAnsi" w:hAnsiTheme="majorHAnsi"/>
        </w:rPr>
        <w:t xml:space="preserve"> four </w:t>
      </w:r>
      <w:r w:rsidRPr="00273875">
        <w:rPr>
          <w:rStyle w:val="StyleBoldUnderline"/>
          <w:rFonts w:asciiTheme="majorHAnsi" w:hAnsiTheme="majorHAnsi"/>
        </w:rPr>
        <w:t>factors that have helped separate the fortunes of the few from the many</w:t>
      </w:r>
      <w:r w:rsidRPr="00273875">
        <w:rPr>
          <w:rFonts w:asciiTheme="majorHAnsi" w:hAnsiTheme="majorHAnsi"/>
        </w:rPr>
        <w:t xml:space="preserve">: “First, </w:t>
      </w:r>
      <w:r w:rsidRPr="00273875">
        <w:rPr>
          <w:rStyle w:val="StyleBoldUnderline"/>
          <w:rFonts w:asciiTheme="majorHAnsi" w:hAnsiTheme="majorHAnsi"/>
        </w:rPr>
        <w:t>productivity gains</w:t>
      </w:r>
      <w:r w:rsidRPr="00273875">
        <w:rPr>
          <w:rFonts w:asciiTheme="majorHAnsi" w:hAnsiTheme="majorHAnsi"/>
        </w:rPr>
        <w:t xml:space="preserve">. </w:t>
      </w:r>
      <w:r w:rsidRPr="00273875">
        <w:rPr>
          <w:rStyle w:val="StyleBoldUnderline"/>
          <w:rFonts w:asciiTheme="majorHAnsi" w:hAnsiTheme="majorHAnsi"/>
        </w:rPr>
        <w:t xml:space="preserve">Corporations have been investing in </w:t>
      </w:r>
      <w:r w:rsidRPr="00273875">
        <w:rPr>
          <w:rStyle w:val="Emphasis"/>
          <w:rFonts w:asciiTheme="majorHAnsi" w:hAnsiTheme="majorHAnsi"/>
        </w:rPr>
        <w:t>technology rather than</w:t>
      </w:r>
      <w:r w:rsidRPr="00273875">
        <w:rPr>
          <w:rFonts w:asciiTheme="majorHAnsi" w:hAnsiTheme="majorHAnsi"/>
        </w:rPr>
        <w:t xml:space="preserve"> their </w:t>
      </w:r>
      <w:r w:rsidRPr="00273875">
        <w:rPr>
          <w:rStyle w:val="Emphasis"/>
          <w:rFonts w:asciiTheme="majorHAnsi" w:hAnsiTheme="majorHAnsi"/>
        </w:rPr>
        <w:t>workers</w:t>
      </w:r>
      <w:r w:rsidRPr="00273875">
        <w:rPr>
          <w:rFonts w:asciiTheme="majorHAnsi" w:hAnsiTheme="majorHAnsi"/>
        </w:rPr>
        <w:t xml:space="preserve">. </w:t>
      </w:r>
      <w:r w:rsidRPr="00273875">
        <w:rPr>
          <w:rStyle w:val="StyleBoldUnderline"/>
          <w:rFonts w:asciiTheme="majorHAnsi" w:hAnsiTheme="majorHAnsi"/>
        </w:rPr>
        <w:t>They get tax credits</w:t>
      </w:r>
      <w:r w:rsidRPr="00273875">
        <w:rPr>
          <w:rFonts w:asciiTheme="majorHAnsi" w:hAnsiTheme="majorHAnsi"/>
        </w:rPr>
        <w:t xml:space="preserve"> and deductions </w:t>
      </w:r>
      <w:r w:rsidRPr="00273875">
        <w:rPr>
          <w:rStyle w:val="StyleBoldUnderline"/>
          <w:rFonts w:asciiTheme="majorHAnsi" w:hAnsiTheme="majorHAnsi"/>
        </w:rPr>
        <w:t>for such investments; they get no such tax benefits for improving the skills of their employees</w:t>
      </w:r>
      <w:r w:rsidRPr="00273875">
        <w:rPr>
          <w:rFonts w:asciiTheme="majorHAnsi" w:hAnsiTheme="majorHAnsi"/>
        </w:rPr>
        <w:t xml:space="preserve">. As a result, corporations can now do more with fewer people on their payrolls. That means higher profits. </w:t>
      </w:r>
      <w:r w:rsidRPr="00273875">
        <w:rPr>
          <w:rStyle w:val="StyleBoldUnderline"/>
          <w:rFonts w:asciiTheme="majorHAnsi" w:hAnsiTheme="majorHAnsi"/>
        </w:rPr>
        <w:t>Second, high unemployment itself. Joblessness</w:t>
      </w:r>
      <w:r w:rsidRPr="00273875">
        <w:rPr>
          <w:rFonts w:asciiTheme="majorHAnsi" w:hAnsiTheme="majorHAnsi"/>
        </w:rPr>
        <w:t xml:space="preserve"> all but </w:t>
      </w:r>
      <w:r w:rsidRPr="00273875">
        <w:rPr>
          <w:rStyle w:val="Emphasis"/>
          <w:rFonts w:asciiTheme="majorHAnsi" w:hAnsiTheme="majorHAnsi"/>
        </w:rPr>
        <w:t>eliminates</w:t>
      </w:r>
      <w:r w:rsidRPr="00273875">
        <w:rPr>
          <w:rFonts w:asciiTheme="majorHAnsi" w:hAnsiTheme="majorHAnsi"/>
        </w:rPr>
        <w:t xml:space="preserve"> the </w:t>
      </w:r>
      <w:r w:rsidRPr="00273875">
        <w:rPr>
          <w:rStyle w:val="Emphasis"/>
          <w:rFonts w:asciiTheme="majorHAnsi" w:hAnsiTheme="majorHAnsi"/>
        </w:rPr>
        <w:t>bargaining power of most workers</w:t>
      </w:r>
      <w:r w:rsidRPr="00273875">
        <w:rPr>
          <w:rFonts w:asciiTheme="majorHAnsi" w:hAnsiTheme="majorHAnsi"/>
        </w:rPr>
        <w:t xml:space="preserve"> – allowing corporations to keep wages low. </w:t>
      </w:r>
      <w:r w:rsidRPr="00273875">
        <w:rPr>
          <w:rStyle w:val="StyleBoldUnderline"/>
          <w:rFonts w:asciiTheme="majorHAnsi" w:hAnsiTheme="majorHAnsi"/>
        </w:rPr>
        <w:t>Public policies that might</w:t>
      </w:r>
      <w:r w:rsidRPr="00273875">
        <w:rPr>
          <w:rFonts w:asciiTheme="majorHAnsi" w:hAnsiTheme="majorHAnsi"/>
        </w:rPr>
        <w:t xml:space="preserve"> otherwise </w:t>
      </w:r>
      <w:r w:rsidRPr="00273875">
        <w:rPr>
          <w:rStyle w:val="StyleBoldUnderline"/>
          <w:rFonts w:asciiTheme="majorHAnsi" w:hAnsiTheme="majorHAnsi"/>
        </w:rPr>
        <w:t>reduce unemployment</w:t>
      </w:r>
      <w:r w:rsidRPr="00273875">
        <w:rPr>
          <w:rFonts w:asciiTheme="majorHAnsi" w:hAnsiTheme="majorHAnsi"/>
        </w:rPr>
        <w:t xml:space="preserve"> – a new WPA or CCC to hire the long-term unemployed, major investments in the nation’s crumbling infrastructure – </w:t>
      </w:r>
      <w:r w:rsidRPr="00273875">
        <w:rPr>
          <w:rStyle w:val="StyleBoldUnderline"/>
          <w:rFonts w:asciiTheme="majorHAnsi" w:hAnsiTheme="majorHAnsi"/>
        </w:rPr>
        <w:t>have been rejected in favor of austerity economics</w:t>
      </w:r>
      <w:r w:rsidRPr="00273875">
        <w:rPr>
          <w:rFonts w:asciiTheme="majorHAnsi" w:hAnsiTheme="majorHAnsi"/>
        </w:rPr>
        <w:t>. This also means higher profits, at least in the short run.</w:t>
      </w:r>
    </w:p>
    <w:p w14:paraId="522D010D" w14:textId="77777777" w:rsidR="00ED12DA" w:rsidRPr="00273875" w:rsidRDefault="00ED12DA" w:rsidP="00ED12DA">
      <w:pPr>
        <w:rPr>
          <w:rFonts w:asciiTheme="majorHAnsi" w:hAnsiTheme="majorHAnsi"/>
        </w:rPr>
      </w:pPr>
    </w:p>
    <w:p w14:paraId="238E1E2D" w14:textId="77777777" w:rsidR="00ED12DA" w:rsidRPr="00273875" w:rsidRDefault="00ED12DA" w:rsidP="00ED12DA">
      <w:pPr>
        <w:pStyle w:val="Heading3"/>
      </w:pPr>
      <w:bookmarkStart w:id="4" w:name="_Toc303485725"/>
      <w:r w:rsidRPr="00273875">
        <w:t>AT Growth Solves Inequality/Rising Tide</w:t>
      </w:r>
      <w:bookmarkEnd w:id="4"/>
    </w:p>
    <w:p w14:paraId="1E285EA5" w14:textId="77777777" w:rsidR="00ED12DA" w:rsidRPr="00273875" w:rsidRDefault="00ED12DA" w:rsidP="00ED12DA">
      <w:pPr>
        <w:pStyle w:val="Heading4"/>
      </w:pPr>
      <w:r w:rsidRPr="00273875">
        <w:t>Rising tide arguments are wrong – inequality leads to slow growth and causes declining wages for the poor – reversing inequality is key to sustainable growth</w:t>
      </w:r>
    </w:p>
    <w:p w14:paraId="0DC39F8F"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Stiglitz 12</w:t>
      </w:r>
    </w:p>
    <w:p w14:paraId="24CCEC98" w14:textId="77777777" w:rsidR="00ED12DA" w:rsidRPr="00273875" w:rsidRDefault="00ED12DA" w:rsidP="00ED12DA">
      <w:pPr>
        <w:rPr>
          <w:rFonts w:asciiTheme="majorHAnsi" w:hAnsiTheme="majorHAnsi"/>
        </w:rPr>
      </w:pPr>
      <w:r w:rsidRPr="00273875">
        <w:rPr>
          <w:rFonts w:asciiTheme="majorHAnsi" w:hAnsiTheme="majorHAnsi"/>
        </w:rPr>
        <w:t xml:space="preserve">(Joseph Stiglitz, Nobel-Prize Winner in Economics &amp; Prof. of Economics @ Columbia, </w:t>
      </w:r>
      <w:r w:rsidRPr="00273875">
        <w:rPr>
          <w:rFonts w:asciiTheme="majorHAnsi" w:hAnsiTheme="majorHAnsi"/>
          <w:i/>
        </w:rPr>
        <w:t>The Price of Inequality</w:t>
      </w:r>
      <w:r w:rsidRPr="00273875">
        <w:rPr>
          <w:rFonts w:asciiTheme="majorHAnsi" w:hAnsiTheme="majorHAnsi"/>
        </w:rPr>
        <w:t>, pgs. 7-8)</w:t>
      </w:r>
    </w:p>
    <w:p w14:paraId="649D4D2C" w14:textId="77777777" w:rsidR="00ED12DA" w:rsidRPr="00273875" w:rsidRDefault="00ED12DA" w:rsidP="00ED12DA">
      <w:pPr>
        <w:rPr>
          <w:rFonts w:asciiTheme="majorHAnsi" w:hAnsiTheme="majorHAnsi"/>
        </w:rPr>
      </w:pPr>
    </w:p>
    <w:p w14:paraId="01A6758B" w14:textId="76E5B8D5" w:rsidR="00ED12DA" w:rsidRPr="00273875" w:rsidRDefault="00ED12DA" w:rsidP="00ED12DA">
      <w:pPr>
        <w:rPr>
          <w:rFonts w:asciiTheme="majorHAnsi" w:hAnsiTheme="majorHAnsi"/>
          <w:sz w:val="12"/>
        </w:rPr>
      </w:pPr>
      <w:r w:rsidRPr="00273875">
        <w:rPr>
          <w:rFonts w:asciiTheme="majorHAnsi" w:hAnsiTheme="majorHAnsi"/>
        </w:rPr>
        <w:t xml:space="preserve">Some </w:t>
      </w:r>
      <w:r w:rsidRPr="00273875">
        <w:rPr>
          <w:rStyle w:val="StyleBoldUnderline"/>
          <w:rFonts w:asciiTheme="majorHAnsi" w:hAnsiTheme="majorHAnsi"/>
        </w:rPr>
        <w:t>defenders of</w:t>
      </w:r>
      <w:r w:rsidRPr="00273875">
        <w:rPr>
          <w:rFonts w:asciiTheme="majorHAnsi" w:hAnsiTheme="majorHAnsi"/>
        </w:rPr>
        <w:t xml:space="preserve"> the </w:t>
      </w:r>
      <w:r w:rsidRPr="00273875">
        <w:rPr>
          <w:rStyle w:val="StyleBoldUnderline"/>
          <w:rFonts w:asciiTheme="majorHAnsi" w:hAnsiTheme="majorHAnsi"/>
        </w:rPr>
        <w:t>current</w:t>
      </w:r>
      <w:r w:rsidRPr="00273875">
        <w:rPr>
          <w:rFonts w:asciiTheme="majorHAnsi" w:hAnsiTheme="majorHAnsi"/>
        </w:rPr>
        <w:t xml:space="preserve"> level of </w:t>
      </w:r>
      <w:r w:rsidRPr="00273875">
        <w:rPr>
          <w:rStyle w:val="StyleBoldUnderline"/>
          <w:rFonts w:asciiTheme="majorHAnsi" w:hAnsiTheme="majorHAnsi"/>
        </w:rPr>
        <w:t>inequality claim</w:t>
      </w:r>
      <w:r w:rsidRPr="00273875">
        <w:rPr>
          <w:rFonts w:asciiTheme="majorHAnsi" w:hAnsiTheme="majorHAnsi"/>
        </w:rPr>
        <w:t xml:space="preserve"> that although it’s not inevitable, </w:t>
      </w:r>
      <w:r w:rsidRPr="00273875">
        <w:rPr>
          <w:rStyle w:val="StyleBoldUnderline"/>
          <w:rFonts w:asciiTheme="majorHAnsi" w:hAnsiTheme="majorHAnsi"/>
        </w:rPr>
        <w:t>doing anything about it would be</w:t>
      </w:r>
      <w:r w:rsidRPr="00273875">
        <w:rPr>
          <w:rFonts w:asciiTheme="majorHAnsi" w:hAnsiTheme="majorHAnsi"/>
        </w:rPr>
        <w:t xml:space="preserve"> just </w:t>
      </w:r>
      <w:r w:rsidRPr="00273875">
        <w:rPr>
          <w:rStyle w:val="StyleBoldUnderline"/>
          <w:rFonts w:asciiTheme="majorHAnsi" w:hAnsiTheme="majorHAnsi"/>
        </w:rPr>
        <w:t>too costly</w:t>
      </w:r>
      <w:r w:rsidRPr="00273875">
        <w:rPr>
          <w:rFonts w:asciiTheme="majorHAnsi" w:hAnsiTheme="majorHAnsi"/>
        </w:rPr>
        <w:t xml:space="preserve">. They believe that for capitalism to work its wonders, high inequality is an inevitable, even necessary feature of the economy. After all, </w:t>
      </w:r>
      <w:r w:rsidRPr="00273875">
        <w:rPr>
          <w:rStyle w:val="StyleBoldUnderline"/>
          <w:rFonts w:asciiTheme="majorHAnsi" w:hAnsiTheme="majorHAnsi"/>
        </w:rPr>
        <w:t>those who work hard should be rewarded</w:t>
      </w:r>
      <w:r w:rsidRPr="00273875">
        <w:rPr>
          <w:rFonts w:asciiTheme="majorHAnsi" w:hAnsiTheme="majorHAnsi"/>
        </w:rPr>
        <w:t xml:space="preserve">, and have to be, if they are to make the efforts and the investments from which all benefit. </w:t>
      </w:r>
      <w:r w:rsidRPr="00273875">
        <w:rPr>
          <w:rStyle w:val="StyleBoldUnderline"/>
          <w:rFonts w:asciiTheme="majorHAnsi" w:hAnsiTheme="majorHAnsi"/>
        </w:rPr>
        <w:t>Some inequality is</w:t>
      </w:r>
      <w:r w:rsidRPr="00273875">
        <w:rPr>
          <w:rFonts w:asciiTheme="majorHAnsi" w:hAnsiTheme="majorHAnsi"/>
        </w:rPr>
        <w:t xml:space="preserve"> indeed </w:t>
      </w:r>
      <w:r w:rsidRPr="00273875">
        <w:rPr>
          <w:rStyle w:val="StyleBoldUnderline"/>
          <w:rFonts w:asciiTheme="majorHAnsi" w:hAnsiTheme="majorHAnsi"/>
        </w:rPr>
        <w:t>inevitable</w:t>
      </w:r>
      <w:r w:rsidRPr="00273875">
        <w:rPr>
          <w:rFonts w:asciiTheme="majorHAnsi" w:hAnsiTheme="majorHAnsi"/>
        </w:rPr>
        <w:t xml:space="preserve">. Some individuals will work harder and longer than others, and any well-functioning economic system has to reward them for these efforts. But this book shows that </w:t>
      </w:r>
      <w:r w:rsidRPr="00273875">
        <w:rPr>
          <w:rStyle w:val="Emphasis"/>
          <w:rFonts w:asciiTheme="majorHAnsi" w:hAnsiTheme="majorHAnsi"/>
        </w:rPr>
        <w:t>both the magnitude of America’s inequality</w:t>
      </w:r>
      <w:r w:rsidRPr="00273875">
        <w:rPr>
          <w:rFonts w:asciiTheme="majorHAnsi" w:hAnsiTheme="majorHAnsi"/>
        </w:rPr>
        <w:t xml:space="preserve"> today </w:t>
      </w:r>
      <w:r w:rsidRPr="00273875">
        <w:rPr>
          <w:rStyle w:val="Emphasis"/>
          <w:rFonts w:asciiTheme="majorHAnsi" w:hAnsiTheme="majorHAnsi"/>
        </w:rPr>
        <w:t>and the way it is generated actually undermine growth and impair efficiency</w:t>
      </w:r>
      <w:r w:rsidRPr="00273875">
        <w:rPr>
          <w:rFonts w:asciiTheme="majorHAnsi" w:hAnsiTheme="majorHAnsi"/>
        </w:rPr>
        <w:t xml:space="preserve">. Part of the reason for this is that </w:t>
      </w:r>
      <w:r w:rsidRPr="00273875">
        <w:rPr>
          <w:rStyle w:val="StyleBoldUnderline"/>
          <w:rFonts w:asciiTheme="majorHAnsi" w:hAnsiTheme="majorHAnsi"/>
        </w:rPr>
        <w:t>much of America’s inequality is the result of market distortions</w:t>
      </w:r>
      <w:r w:rsidRPr="00273875">
        <w:rPr>
          <w:rFonts w:asciiTheme="majorHAnsi" w:hAnsiTheme="majorHAnsi"/>
        </w:rPr>
        <w:t xml:space="preserve">, with incentives directed not at creating new wealth but at taking it from others. It is thus not surprising that our </w:t>
      </w:r>
      <w:r w:rsidRPr="00273875">
        <w:rPr>
          <w:rStyle w:val="Emphasis"/>
          <w:rFonts w:asciiTheme="majorHAnsi" w:hAnsiTheme="majorHAnsi"/>
        </w:rPr>
        <w:t>growth has been stronger in periods in which inequality has been lower</w:t>
      </w:r>
      <w:r w:rsidRPr="00273875">
        <w:rPr>
          <w:rFonts w:asciiTheme="majorHAnsi" w:hAnsiTheme="majorHAnsi"/>
        </w:rPr>
        <w:t xml:space="preserve"> and in which we have been growing together.19 This was true not only in the decades after World War II but, even in more recent times, in the 1990s.20 Trickle-Down Economics </w:t>
      </w:r>
      <w:r w:rsidRPr="00273875">
        <w:rPr>
          <w:rStyle w:val="StyleBoldUnderline"/>
          <w:rFonts w:asciiTheme="majorHAnsi" w:hAnsiTheme="majorHAnsi"/>
        </w:rPr>
        <w:t>Inequality’s apologists</w:t>
      </w:r>
      <w:r w:rsidRPr="00273875">
        <w:rPr>
          <w:rFonts w:asciiTheme="majorHAnsi" w:hAnsiTheme="majorHAnsi"/>
        </w:rPr>
        <w:t>—and they are many—</w:t>
      </w:r>
      <w:r w:rsidRPr="00273875">
        <w:rPr>
          <w:rStyle w:val="StyleBoldUnderline"/>
          <w:rFonts w:asciiTheme="majorHAnsi" w:hAnsiTheme="majorHAnsi"/>
        </w:rPr>
        <w:t>argue</w:t>
      </w:r>
      <w:r w:rsidRPr="00273875">
        <w:rPr>
          <w:rFonts w:asciiTheme="majorHAnsi" w:hAnsiTheme="majorHAnsi"/>
        </w:rPr>
        <w:t xml:space="preserve"> to the contrary that </w:t>
      </w:r>
      <w:r w:rsidRPr="00273875">
        <w:rPr>
          <w:rStyle w:val="StyleBoldUnderline"/>
          <w:rFonts w:asciiTheme="majorHAnsi" w:hAnsiTheme="majorHAnsi"/>
        </w:rPr>
        <w:t>giving more money to the top will benefit everyone</w:t>
      </w:r>
      <w:r w:rsidRPr="00273875">
        <w:rPr>
          <w:rFonts w:asciiTheme="majorHAnsi" w:hAnsiTheme="majorHAnsi"/>
        </w:rPr>
        <w:t xml:space="preserve">, partly </w:t>
      </w:r>
      <w:r w:rsidRPr="00273875">
        <w:rPr>
          <w:rStyle w:val="StyleBoldUnderline"/>
          <w:rFonts w:asciiTheme="majorHAnsi" w:hAnsiTheme="majorHAnsi"/>
        </w:rPr>
        <w:t>because it would lead to more growth</w:t>
      </w:r>
      <w:r w:rsidRPr="00273875">
        <w:rPr>
          <w:rFonts w:asciiTheme="majorHAnsi" w:hAnsiTheme="majorHAnsi"/>
        </w:rPr>
        <w:t xml:space="preserve">. This is an idea called trickle-down economics. It has a long pedigree—and has long been discredited. As we’ve seen, </w:t>
      </w:r>
      <w:r w:rsidRPr="00273875">
        <w:rPr>
          <w:rStyle w:val="Emphasis"/>
          <w:rFonts w:asciiTheme="majorHAnsi" w:hAnsiTheme="majorHAnsi"/>
        </w:rPr>
        <w:t>higher inequality has not led to more growth, and most Americans have</w:t>
      </w:r>
      <w:r w:rsidRPr="00273875">
        <w:rPr>
          <w:rFonts w:asciiTheme="majorHAnsi" w:hAnsiTheme="majorHAnsi"/>
        </w:rPr>
        <w:t xml:space="preserve"> actually </w:t>
      </w:r>
      <w:r w:rsidRPr="00273875">
        <w:rPr>
          <w:rStyle w:val="Emphasis"/>
          <w:rFonts w:asciiTheme="majorHAnsi" w:hAnsiTheme="majorHAnsi"/>
        </w:rPr>
        <w:t>seen their incomes sink or stagnate</w:t>
      </w:r>
      <w:r w:rsidRPr="00273875">
        <w:rPr>
          <w:rFonts w:asciiTheme="majorHAnsi" w:hAnsiTheme="majorHAnsi"/>
        </w:rPr>
        <w:t xml:space="preserve">. What America has been experiencing in recent years is the opposite of trickle-down economics: </w:t>
      </w:r>
      <w:r w:rsidRPr="00273875">
        <w:rPr>
          <w:rStyle w:val="StyleBoldUnderline"/>
          <w:rFonts w:asciiTheme="majorHAnsi" w:hAnsiTheme="majorHAnsi"/>
        </w:rPr>
        <w:t>the riches accruing to the top have come at the expense of those down below</w:t>
      </w:r>
      <w:r w:rsidRPr="00273875">
        <w:rPr>
          <w:rFonts w:asciiTheme="majorHAnsi" w:hAnsiTheme="majorHAnsi"/>
        </w:rPr>
        <w:t>.21</w:t>
      </w:r>
      <w:r w:rsidRPr="00273875">
        <w:rPr>
          <w:rFonts w:asciiTheme="majorHAnsi" w:hAnsiTheme="majorHAnsi"/>
          <w:sz w:val="12"/>
        </w:rPr>
        <w:t xml:space="preserve"> </w:t>
      </w:r>
      <w:r w:rsidRPr="00273875">
        <w:rPr>
          <w:rFonts w:asciiTheme="majorHAnsi" w:hAnsiTheme="majorHAnsi"/>
        </w:rPr>
        <w:t>One can think of what’s been happening in terms of slices of a pie.</w:t>
      </w:r>
      <w:r w:rsidRPr="00273875">
        <w:rPr>
          <w:rStyle w:val="StyleBoldUnderline"/>
          <w:rFonts w:asciiTheme="majorHAnsi" w:hAnsiTheme="majorHAnsi"/>
        </w:rPr>
        <w:t xml:space="preserve"> If the pie were equally divided, everyone would get a slice of the same size</w:t>
      </w:r>
      <w:r w:rsidRPr="00273875">
        <w:rPr>
          <w:rFonts w:asciiTheme="majorHAnsi" w:hAnsiTheme="majorHAnsi"/>
        </w:rPr>
        <w:t>, so the top 1 percent would get 1 percent of the pie. In fact, they get a very big slice, about a fifth of the entire pie. But that means everyone else gets a smaller slice.</w:t>
      </w:r>
      <w:r w:rsidRPr="00273875">
        <w:rPr>
          <w:rFonts w:asciiTheme="majorHAnsi" w:hAnsiTheme="majorHAnsi"/>
          <w:sz w:val="12"/>
        </w:rPr>
        <w:t xml:space="preserve"> </w:t>
      </w:r>
      <w:r w:rsidRPr="00273875">
        <w:rPr>
          <w:rFonts w:asciiTheme="majorHAnsi" w:hAnsiTheme="majorHAnsi"/>
        </w:rPr>
        <w:t xml:space="preserve">Now, </w:t>
      </w:r>
      <w:r w:rsidRPr="00273875">
        <w:rPr>
          <w:rStyle w:val="StyleBoldUnderline"/>
          <w:rFonts w:asciiTheme="majorHAnsi" w:hAnsiTheme="majorHAnsi"/>
        </w:rPr>
        <w:t>those who believe in trickle-down economics call this the politics of envy. One should look not at the relative size of the slices but at the absolute size</w:t>
      </w:r>
      <w:r w:rsidRPr="00273875">
        <w:rPr>
          <w:rFonts w:asciiTheme="majorHAnsi" w:hAnsiTheme="majorHAnsi"/>
        </w:rPr>
        <w:t xml:space="preserve">. </w:t>
      </w:r>
      <w:r w:rsidRPr="00273875">
        <w:rPr>
          <w:rStyle w:val="StyleBoldUnderline"/>
          <w:rFonts w:asciiTheme="majorHAnsi" w:hAnsiTheme="majorHAnsi"/>
        </w:rPr>
        <w:t>Giving more to the rich leads to a larger pie</w:t>
      </w:r>
      <w:r w:rsidRPr="00273875">
        <w:rPr>
          <w:rFonts w:asciiTheme="majorHAnsi" w:hAnsiTheme="majorHAnsi"/>
        </w:rPr>
        <w:t xml:space="preserve">, so though the poor and middle get a smaller share of the pie, the piece of pie they get is enlarged. I wish that were so, but it’s not. </w:t>
      </w:r>
      <w:r w:rsidRPr="00273875">
        <w:rPr>
          <w:rStyle w:val="Emphasis"/>
          <w:rFonts w:asciiTheme="majorHAnsi" w:hAnsiTheme="majorHAnsi"/>
        </w:rPr>
        <w:t>In fact, it’s the opposite</w:t>
      </w:r>
      <w:r w:rsidRPr="00273875">
        <w:rPr>
          <w:rFonts w:asciiTheme="majorHAnsi" w:hAnsiTheme="majorHAnsi"/>
        </w:rPr>
        <w:t xml:space="preserve">: as we noted, </w:t>
      </w:r>
      <w:r w:rsidRPr="00273875">
        <w:rPr>
          <w:rStyle w:val="Emphasis"/>
          <w:rFonts w:asciiTheme="majorHAnsi" w:hAnsiTheme="majorHAnsi"/>
        </w:rPr>
        <w:t>in the period of increasing inequality, growth has been slower—and the size of the slice given to most Americans has been diminishing</w:t>
      </w:r>
      <w:r w:rsidRPr="00273875">
        <w:rPr>
          <w:rFonts w:asciiTheme="majorHAnsi" w:hAnsiTheme="majorHAnsi"/>
        </w:rPr>
        <w:t>.22 Young men (aged twenty-five to thirty-four) who are less educated have an even harder time; those who have only graduated from high school have seen their real incomes decline by more than a quarter in the last twenty-five years.23 But even households of individuals with a bachelor’s degree or higher have not done well—their median income (adjusted for inflation) fell by a tenth from 2000 to 2010.24 (Median income is the income such that half have an income greater than that number, half less.)</w:t>
      </w:r>
      <w:r w:rsidRPr="00273875">
        <w:rPr>
          <w:rFonts w:asciiTheme="majorHAnsi" w:hAnsiTheme="majorHAnsi"/>
          <w:sz w:val="12"/>
        </w:rPr>
        <w:t xml:space="preserve"> </w:t>
      </w:r>
      <w:r w:rsidRPr="00273875">
        <w:rPr>
          <w:rFonts w:asciiTheme="majorHAnsi" w:hAnsiTheme="majorHAnsi"/>
        </w:rPr>
        <w:t xml:space="preserve">We’ll show later that </w:t>
      </w:r>
      <w:r w:rsidRPr="00273875">
        <w:rPr>
          <w:rStyle w:val="StyleBoldUnderline"/>
          <w:rFonts w:asciiTheme="majorHAnsi" w:hAnsiTheme="majorHAnsi"/>
        </w:rPr>
        <w:t xml:space="preserve">whereas trickle-down economics doesn’t work, trickle-up economics may: </w:t>
      </w:r>
      <w:r w:rsidRPr="00273875">
        <w:rPr>
          <w:rStyle w:val="Emphasis"/>
          <w:rFonts w:asciiTheme="majorHAnsi" w:hAnsiTheme="majorHAnsi"/>
        </w:rPr>
        <w:t>all—even those at the top—could benefit by giving more to those at the bottom and the middle</w:t>
      </w:r>
      <w:r w:rsidRPr="00273875">
        <w:rPr>
          <w:rFonts w:asciiTheme="majorHAnsi" w:hAnsiTheme="majorHAnsi"/>
        </w:rPr>
        <w:t>.</w:t>
      </w:r>
      <w:r w:rsidRPr="00273875">
        <w:rPr>
          <w:rFonts w:asciiTheme="majorHAnsi" w:hAnsiTheme="majorHAnsi"/>
          <w:sz w:val="12"/>
        </w:rPr>
        <w:t xml:space="preserve"> </w:t>
      </w:r>
    </w:p>
    <w:p w14:paraId="69F7FFD4" w14:textId="77777777" w:rsidR="00ED12DA" w:rsidRPr="00273875" w:rsidRDefault="00ED12DA" w:rsidP="00ED12DA">
      <w:pPr>
        <w:rPr>
          <w:rFonts w:asciiTheme="majorHAnsi" w:hAnsiTheme="majorHAnsi"/>
        </w:rPr>
      </w:pPr>
    </w:p>
    <w:p w14:paraId="6A1E59E8" w14:textId="77777777" w:rsidR="00ED12DA" w:rsidRPr="00273875" w:rsidRDefault="00ED12DA" w:rsidP="00ED12DA">
      <w:pPr>
        <w:pStyle w:val="Heading3"/>
      </w:pPr>
      <w:bookmarkStart w:id="5" w:name="_Toc303485726"/>
      <w:r w:rsidRPr="00273875">
        <w:t>AT Neoliberalism Resilient/Self-Correcting</w:t>
      </w:r>
      <w:bookmarkEnd w:id="5"/>
    </w:p>
    <w:p w14:paraId="296C022F" w14:textId="77777777" w:rsidR="00ED12DA" w:rsidRPr="00273875" w:rsidRDefault="00ED12DA" w:rsidP="00ED12DA">
      <w:pPr>
        <w:pStyle w:val="Heading4"/>
      </w:pPr>
      <w:r w:rsidRPr="00273875">
        <w:t>Neoliberalism has run out of rope for self-correction – past strategies for maintaining the resilience of neoliberalism are impossible because both ecological space and inequality are stretched to their limit – jumping ship from neoliberalism is key</w:t>
      </w:r>
    </w:p>
    <w:p w14:paraId="2F9C83F1"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Li ‘10</w:t>
      </w:r>
    </w:p>
    <w:p w14:paraId="227E773D" w14:textId="77777777" w:rsidR="00ED12DA" w:rsidRPr="00273875" w:rsidRDefault="00ED12DA" w:rsidP="00ED12DA">
      <w:pPr>
        <w:rPr>
          <w:rFonts w:asciiTheme="majorHAnsi" w:hAnsiTheme="majorHAnsi"/>
        </w:rPr>
      </w:pPr>
      <w:r w:rsidRPr="00273875">
        <w:rPr>
          <w:rFonts w:asciiTheme="majorHAnsi" w:hAnsiTheme="majorHAnsi"/>
        </w:rPr>
        <w:t>(Minqi, Chinese Political Economist, world-systems analyst, and historical social scientist, currently an associate professor of Economics at the University of Utah “The End of the “End of History”: The Structural Crisis of Capitalism and the Fate of Humanity”, Science and Society Vol. 74, No. 3, July 2010, 290–305)</w:t>
      </w:r>
    </w:p>
    <w:p w14:paraId="68B12BF6" w14:textId="77777777" w:rsidR="00ED12DA" w:rsidRPr="00273875" w:rsidRDefault="00ED12DA" w:rsidP="00ED12DA">
      <w:pPr>
        <w:rPr>
          <w:rFonts w:asciiTheme="majorHAnsi" w:hAnsiTheme="majorHAnsi"/>
        </w:rPr>
      </w:pPr>
    </w:p>
    <w:p w14:paraId="6FF05D2C" w14:textId="77777777" w:rsidR="00ED12DA" w:rsidRPr="00273875" w:rsidRDefault="00ED12DA" w:rsidP="00ED12DA">
      <w:pPr>
        <w:pStyle w:val="card"/>
        <w:ind w:left="0"/>
        <w:rPr>
          <w:rStyle w:val="StyleBoldUnderline"/>
          <w:rFonts w:asciiTheme="majorHAnsi" w:eastAsiaTheme="minorEastAsia" w:hAnsiTheme="majorHAnsi"/>
        </w:rPr>
      </w:pPr>
      <w:r w:rsidRPr="00273875">
        <w:rPr>
          <w:rStyle w:val="StyleBoldUnderline"/>
          <w:rFonts w:asciiTheme="majorHAnsi" w:eastAsiaTheme="minorEastAsia" w:hAnsiTheme="majorHAnsi"/>
        </w:rPr>
        <w:t>In 2001, the U. S. stock market bubble started to collapse</w:t>
      </w:r>
      <w:r w:rsidRPr="00273875">
        <w:rPr>
          <w:rFonts w:asciiTheme="majorHAnsi" w:eastAsiaTheme="minorEastAsia" w:hAnsiTheme="majorHAnsi"/>
        </w:rPr>
        <w:t xml:space="preserve">, after years of “new economy” boom. The </w:t>
      </w:r>
      <w:r w:rsidRPr="00273875">
        <w:rPr>
          <w:rStyle w:val="StyleBoldUnderline"/>
          <w:rFonts w:asciiTheme="majorHAnsi" w:eastAsiaTheme="minorEastAsia" w:hAnsiTheme="majorHAnsi"/>
        </w:rPr>
        <w:t>Bush</w:t>
      </w:r>
      <w:r w:rsidRPr="00273875">
        <w:rPr>
          <w:rFonts w:asciiTheme="majorHAnsi" w:eastAsiaTheme="minorEastAsia" w:hAnsiTheme="majorHAnsi"/>
        </w:rPr>
        <w:t xml:space="preserve"> administration </w:t>
      </w:r>
      <w:r w:rsidRPr="00273875">
        <w:rPr>
          <w:rStyle w:val="StyleBoldUnderline"/>
          <w:rFonts w:asciiTheme="majorHAnsi" w:eastAsiaTheme="minorEastAsia" w:hAnsiTheme="majorHAnsi"/>
        </w:rPr>
        <w:t>took advantage of</w:t>
      </w:r>
      <w:r w:rsidRPr="00273875">
        <w:rPr>
          <w:rFonts w:asciiTheme="majorHAnsi" w:eastAsiaTheme="minorEastAsia" w:hAnsiTheme="majorHAnsi"/>
        </w:rPr>
        <w:t xml:space="preserve"> the psychological shock of </w:t>
      </w:r>
      <w:r w:rsidRPr="00273875">
        <w:rPr>
          <w:rStyle w:val="StyleBoldUnderline"/>
          <w:rFonts w:asciiTheme="majorHAnsi" w:eastAsiaTheme="minorEastAsia" w:hAnsiTheme="majorHAnsi"/>
        </w:rPr>
        <w:t>9/11, and undertook</w:t>
      </w:r>
      <w:r w:rsidRPr="00273875">
        <w:rPr>
          <w:rFonts w:asciiTheme="majorHAnsi" w:eastAsiaTheme="minorEastAsia" w:hAnsiTheme="majorHAnsi"/>
        </w:rPr>
        <w:t xml:space="preserve"> a series of </w:t>
      </w:r>
      <w:r w:rsidRPr="00273875">
        <w:rPr>
          <w:rStyle w:val="StyleBoldUnderline"/>
          <w:rFonts w:asciiTheme="majorHAnsi" w:eastAsiaTheme="minorEastAsia" w:hAnsiTheme="majorHAnsi"/>
        </w:rPr>
        <w:t>“preemptive wars”</w:t>
      </w:r>
      <w:r w:rsidRPr="00273875">
        <w:rPr>
          <w:rFonts w:asciiTheme="majorHAnsi" w:eastAsiaTheme="minorEastAsia" w:hAnsiTheme="majorHAnsi"/>
        </w:rPr>
        <w:t xml:space="preserve"> (first in Afghanistan and then in Iraq) that ushered in a new era of intensified inter-state conflicts. Towards the end of 2001, </w:t>
      </w:r>
      <w:r w:rsidRPr="00273875">
        <w:rPr>
          <w:rStyle w:val="StyleBoldUnderline"/>
          <w:rFonts w:asciiTheme="majorHAnsi" w:eastAsiaTheme="minorEastAsia" w:hAnsiTheme="majorHAnsi"/>
        </w:rPr>
        <w:t>Argentina, which was</w:t>
      </w:r>
      <w:r w:rsidRPr="00273875">
        <w:rPr>
          <w:rFonts w:asciiTheme="majorHAnsi" w:eastAsiaTheme="minorEastAsia" w:hAnsiTheme="majorHAnsi"/>
        </w:rPr>
        <w:t xml:space="preserve"> regarded as </w:t>
      </w:r>
      <w:r w:rsidRPr="00273875">
        <w:rPr>
          <w:rStyle w:val="StyleBoldUnderline"/>
          <w:rFonts w:asciiTheme="majorHAnsi" w:eastAsiaTheme="minorEastAsia" w:hAnsiTheme="majorHAnsi"/>
        </w:rPr>
        <w:t>a neoliberal model country, was hit by a devastating financial crisis</w:t>
      </w:r>
      <w:r w:rsidRPr="00273875">
        <w:rPr>
          <w:rFonts w:asciiTheme="majorHAnsi" w:eastAsiaTheme="minorEastAsia" w:hAnsiTheme="majorHAnsi"/>
        </w:rPr>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273875">
        <w:rPr>
          <w:rStyle w:val="StyleBoldUnderline"/>
          <w:rFonts w:asciiTheme="majorHAnsi" w:eastAsiaTheme="minorEastAsia" w:hAnsiTheme="majorHAnsi"/>
        </w:rPr>
        <w:t>After the</w:t>
      </w:r>
      <w:r w:rsidRPr="00273875">
        <w:rPr>
          <w:rFonts w:asciiTheme="majorHAnsi" w:eastAsiaTheme="minorEastAsia" w:hAnsiTheme="majorHAnsi"/>
        </w:rPr>
        <w:t xml:space="preserve"> Argentine </w:t>
      </w:r>
      <w:r w:rsidRPr="00273875">
        <w:rPr>
          <w:rStyle w:val="StyleBoldUnderline"/>
          <w:rFonts w:asciiTheme="majorHAnsi" w:eastAsiaTheme="minorEastAsia" w:hAnsiTheme="majorHAnsi"/>
        </w:rPr>
        <w:t>crisis, neoliberalism completely lost political legitimacy in Latin America</w:t>
      </w:r>
      <w:r w:rsidRPr="00273875">
        <w:rPr>
          <w:rFonts w:asciiTheme="majorHAnsi" w:eastAsiaTheme="minorEastAsia" w:hAnsiTheme="majorHAnsi"/>
        </w:rPr>
        <w:t xml:space="preserve">. This paved the way for the rise of several socialist-oriented governments on the continent. </w:t>
      </w:r>
      <w:r w:rsidRPr="00273875">
        <w:rPr>
          <w:rStyle w:val="StyleBoldUnderline"/>
          <w:rFonts w:asciiTheme="majorHAnsi" w:eastAsiaTheme="minorEastAsia" w:hAnsiTheme="majorHAnsi"/>
        </w:rPr>
        <w:t>After</w:t>
      </w:r>
      <w:r w:rsidRPr="00273875">
        <w:rPr>
          <w:rFonts w:asciiTheme="majorHAnsi" w:eastAsiaTheme="minorEastAsia" w:hAnsiTheme="majorHAnsi"/>
        </w:rPr>
        <w:t xml:space="preserve"> the </w:t>
      </w:r>
      <w:r w:rsidRPr="00273875">
        <w:rPr>
          <w:rStyle w:val="StyleBoldUnderline"/>
          <w:rFonts w:asciiTheme="majorHAnsi" w:eastAsiaTheme="minorEastAsia" w:hAnsiTheme="majorHAnsi"/>
        </w:rPr>
        <w:t>2001</w:t>
      </w:r>
      <w:r w:rsidRPr="00273875">
        <w:rPr>
          <w:rFonts w:asciiTheme="majorHAnsi" w:eastAsiaTheme="minorEastAsia" w:hAnsiTheme="majorHAnsi"/>
        </w:rPr>
        <w:t xml:space="preserve"> global recession, </w:t>
      </w:r>
      <w:r w:rsidRPr="00273875">
        <w:rPr>
          <w:rStyle w:val="StyleBoldUnderline"/>
          <w:rFonts w:asciiTheme="majorHAnsi" w:eastAsiaTheme="minorEastAsia" w:hAnsiTheme="majorHAnsi"/>
        </w:rPr>
        <w:t>the global economy</w:t>
      </w:r>
      <w:r w:rsidRPr="00273875">
        <w:rPr>
          <w:rFonts w:asciiTheme="majorHAnsi" w:eastAsiaTheme="minorEastAsia" w:hAnsiTheme="majorHAnsi"/>
        </w:rPr>
        <w:t xml:space="preserve"> actually </w:t>
      </w:r>
      <w:r w:rsidRPr="00273875">
        <w:rPr>
          <w:rStyle w:val="StyleBoldUnderline"/>
          <w:rFonts w:asciiTheme="majorHAnsi" w:eastAsiaTheme="minorEastAsia" w:hAnsiTheme="majorHAnsi"/>
        </w:rPr>
        <w:t>entered</w:t>
      </w:r>
      <w:r w:rsidRPr="00273875">
        <w:rPr>
          <w:rFonts w:asciiTheme="majorHAnsi" w:eastAsiaTheme="minorEastAsia" w:hAnsiTheme="majorHAnsi"/>
        </w:rPr>
        <w:t xml:space="preserve"> into </w:t>
      </w:r>
      <w:r w:rsidRPr="00273875">
        <w:rPr>
          <w:rStyle w:val="StyleBoldUnderline"/>
          <w:rFonts w:asciiTheme="majorHAnsi" w:eastAsiaTheme="minorEastAsia" w:hAnsiTheme="majorHAnsi"/>
        </w:rPr>
        <w:t>a mini–golden age. The</w:t>
      </w:r>
      <w:r w:rsidRPr="00273875">
        <w:rPr>
          <w:rFonts w:asciiTheme="majorHAnsi" w:eastAsiaTheme="minorEastAsia" w:hAnsiTheme="majorHAnsi"/>
        </w:rPr>
        <w:t xml:space="preserve"> big semi-peripheral economies, the so-called </w:t>
      </w:r>
      <w:r w:rsidRPr="00273875">
        <w:rPr>
          <w:rStyle w:val="StyleBoldUnderline"/>
          <w:rFonts w:asciiTheme="majorHAnsi" w:eastAsiaTheme="minorEastAsia" w:hAnsiTheme="majorHAnsi"/>
        </w:rPr>
        <w:t>“BRICs”</w:t>
      </w:r>
      <w:r w:rsidRPr="00273875">
        <w:rPr>
          <w:rFonts w:asciiTheme="majorHAnsi" w:eastAsiaTheme="minorEastAsia" w:hAnsiTheme="majorHAnsi"/>
        </w:rPr>
        <w:t xml:space="preserve"> (Brazil, Russia, India, and China) </w:t>
      </w:r>
      <w:r w:rsidRPr="00273875">
        <w:rPr>
          <w:rStyle w:val="StyleBoldUnderline"/>
          <w:rFonts w:asciiTheme="majorHAnsi" w:eastAsiaTheme="minorEastAsia" w:hAnsiTheme="majorHAnsi"/>
        </w:rPr>
        <w:t>became</w:t>
      </w:r>
      <w:r w:rsidRPr="00273875">
        <w:rPr>
          <w:rFonts w:asciiTheme="majorHAnsi" w:eastAsiaTheme="minorEastAsia" w:hAnsiTheme="majorHAnsi"/>
        </w:rPr>
        <w:t xml:space="preserve"> the most </w:t>
      </w:r>
      <w:r w:rsidRPr="00273875">
        <w:rPr>
          <w:rStyle w:val="StyleBoldUnderline"/>
          <w:rFonts w:asciiTheme="majorHAnsi" w:eastAsiaTheme="minorEastAsia" w:hAnsiTheme="majorHAnsi"/>
        </w:rPr>
        <w:t>dynamic</w:t>
      </w:r>
      <w:r w:rsidRPr="00273875">
        <w:rPr>
          <w:rFonts w:asciiTheme="majorHAnsi" w:eastAsiaTheme="minorEastAsia" w:hAnsiTheme="majorHAnsi"/>
        </w:rPr>
        <w:t xml:space="preserve"> sector. </w:t>
      </w:r>
      <w:r w:rsidRPr="00273875">
        <w:rPr>
          <w:rStyle w:val="StyleBoldUnderline"/>
          <w:rFonts w:asciiTheme="majorHAnsi" w:eastAsiaTheme="minorEastAsia" w:hAnsiTheme="majorHAnsi"/>
        </w:rPr>
        <w:t>The neoliberal global economy was fueled by the super-exploitation of the massive cheap labor force</w:t>
      </w:r>
      <w:r w:rsidRPr="00273875">
        <w:rPr>
          <w:rFonts w:asciiTheme="majorHAnsi" w:eastAsiaTheme="minorEastAsia" w:hAnsiTheme="majorHAnsi"/>
        </w:rPr>
        <w:t xml:space="preserve"> in the semi-periphery (especially in China). </w:t>
      </w:r>
      <w:r w:rsidRPr="00273875">
        <w:rPr>
          <w:rStyle w:val="StyleBoldUnderline"/>
          <w:rFonts w:asciiTheme="majorHAnsi" w:eastAsiaTheme="minorEastAsia" w:hAnsiTheme="majorHAnsi"/>
        </w:rPr>
        <w:t>The strategy</w:t>
      </w:r>
      <w:r w:rsidRPr="00273875">
        <w:rPr>
          <w:rFonts w:asciiTheme="majorHAnsi" w:eastAsiaTheme="minorEastAsia" w:hAnsiTheme="majorHAnsi"/>
        </w:rPr>
        <w:t xml:space="preserve"> worked, to the extent that it </w:t>
      </w:r>
      <w:r w:rsidRPr="00273875">
        <w:rPr>
          <w:rStyle w:val="StyleBoldUnderline"/>
          <w:rFonts w:asciiTheme="majorHAnsi" w:eastAsiaTheme="minorEastAsia" w:hAnsiTheme="majorHAnsi"/>
        </w:rPr>
        <w:t>generated massive</w:t>
      </w:r>
      <w:r w:rsidRPr="00273875">
        <w:rPr>
          <w:rFonts w:asciiTheme="majorHAnsi" w:eastAsiaTheme="minorEastAsia" w:hAnsiTheme="majorHAnsi"/>
        </w:rPr>
        <w:t xml:space="preserve"> amounts of </w:t>
      </w:r>
      <w:r w:rsidRPr="00273875">
        <w:rPr>
          <w:rStyle w:val="StyleBoldUnderline"/>
          <w:rFonts w:asciiTheme="majorHAnsi" w:eastAsiaTheme="minorEastAsia" w:hAnsiTheme="majorHAnsi"/>
        </w:rPr>
        <w:t>surplus value</w:t>
      </w:r>
      <w:r w:rsidRPr="00273875">
        <w:rPr>
          <w:rFonts w:asciiTheme="majorHAnsi" w:eastAsiaTheme="minorEastAsia" w:hAnsiTheme="majorHAnsi"/>
        </w:rPr>
        <w:t xml:space="preserve"> that could be shared by the global capitalist classes. </w:t>
      </w:r>
      <w:r w:rsidRPr="00273875">
        <w:rPr>
          <w:rStyle w:val="StyleBoldUnderline"/>
          <w:rFonts w:asciiTheme="majorHAnsi" w:eastAsiaTheme="minorEastAsia" w:hAnsiTheme="majorHAnsi"/>
        </w:rPr>
        <w:t>But it also created a massive “realization problem.”</w:t>
      </w:r>
      <w:r w:rsidRPr="00273875">
        <w:rPr>
          <w:rFonts w:asciiTheme="majorHAnsi" w:eastAsiaTheme="minorEastAsia" w:hAnsiTheme="majorHAnsi"/>
        </w:rPr>
        <w:t xml:space="preserve"> That is, </w:t>
      </w:r>
      <w:r w:rsidRPr="00273875">
        <w:rPr>
          <w:rStyle w:val="StyleBoldUnderline"/>
          <w:rFonts w:asciiTheme="majorHAnsi" w:eastAsiaTheme="minorEastAsia" w:hAnsiTheme="majorHAnsi"/>
        </w:rPr>
        <w:t>as</w:t>
      </w:r>
      <w:r w:rsidRPr="00273875">
        <w:rPr>
          <w:rFonts w:asciiTheme="majorHAnsi" w:eastAsiaTheme="minorEastAsia" w:hAnsiTheme="majorHAnsi"/>
        </w:rPr>
        <w:t xml:space="preserve"> the </w:t>
      </w:r>
      <w:r w:rsidRPr="00273875">
        <w:rPr>
          <w:rStyle w:val="StyleBoldUnderline"/>
          <w:rFonts w:asciiTheme="majorHAnsi" w:eastAsiaTheme="minorEastAsia" w:hAnsiTheme="majorHAnsi"/>
        </w:rPr>
        <w:t>workers</w:t>
      </w:r>
      <w:r w:rsidRPr="00273875">
        <w:rPr>
          <w:rFonts w:asciiTheme="majorHAnsi" w:eastAsiaTheme="minorEastAsia" w:hAnsiTheme="majorHAnsi"/>
        </w:rPr>
        <w:t xml:space="preserve"> in the “emerging markets” </w:t>
      </w:r>
      <w:r w:rsidRPr="00273875">
        <w:rPr>
          <w:rStyle w:val="StyleBoldUnderline"/>
          <w:rFonts w:asciiTheme="majorHAnsi" w:eastAsiaTheme="minorEastAsia" w:hAnsiTheme="majorHAnsi"/>
        </w:rPr>
        <w:t>were deprived of purchasing power</w:t>
      </w:r>
      <w:r w:rsidRPr="00273875">
        <w:rPr>
          <w:rFonts w:asciiTheme="majorHAnsi" w:eastAsiaTheme="minorEastAsia" w:hAnsiTheme="majorHAnsi"/>
        </w:rPr>
        <w:t xml:space="preserve">, on a global scale, </w:t>
      </w:r>
      <w:r w:rsidRPr="00273875">
        <w:rPr>
          <w:rStyle w:val="StyleBoldUnderline"/>
          <w:rFonts w:asciiTheme="majorHAnsi" w:eastAsiaTheme="minorEastAsia" w:hAnsiTheme="majorHAnsi"/>
        </w:rPr>
        <w:t>there was a persistent lack of effective demand for the industrial output produced in</w:t>
      </w:r>
      <w:r w:rsidRPr="00273875">
        <w:rPr>
          <w:rFonts w:asciiTheme="majorHAnsi" w:eastAsiaTheme="minorEastAsia" w:hAnsiTheme="majorHAnsi"/>
        </w:rPr>
        <w:t xml:space="preserve"> China and the rest of </w:t>
      </w:r>
      <w:r w:rsidRPr="00273875">
        <w:rPr>
          <w:rStyle w:val="StyleBoldUnderline"/>
          <w:rFonts w:asciiTheme="majorHAnsi" w:eastAsiaTheme="minorEastAsia" w:hAnsiTheme="majorHAnsi"/>
        </w:rPr>
        <w:t>the semi-periphery</w:t>
      </w:r>
      <w:r w:rsidRPr="00273875">
        <w:rPr>
          <w:rFonts w:asciiTheme="majorHAnsi" w:eastAsiaTheme="minorEastAsia" w:hAnsiTheme="majorHAnsi"/>
        </w:rPr>
        <w:t xml:space="preserve">. After 2001, </w:t>
      </w:r>
      <w:r w:rsidRPr="00273875">
        <w:rPr>
          <w:rStyle w:val="StyleBoldUnderline"/>
          <w:rFonts w:asciiTheme="majorHAnsi" w:eastAsiaTheme="minorEastAsia" w:hAnsiTheme="majorHAnsi"/>
        </w:rPr>
        <w:t>the problem was addressed through increasingly higher levels of debt-financed consumption</w:t>
      </w:r>
      <w:r w:rsidRPr="00273875">
        <w:rPr>
          <w:rFonts w:asciiTheme="majorHAnsi" w:eastAsiaTheme="minorEastAsia" w:hAnsiTheme="majorHAnsi"/>
        </w:rPr>
        <w:t xml:space="preserve"> in the advanced capitalist countries (especially in the United States). </w:t>
      </w:r>
      <w:r w:rsidRPr="00273875">
        <w:rPr>
          <w:rStyle w:val="Emphasis"/>
          <w:rFonts w:asciiTheme="majorHAnsi" w:eastAsiaTheme="minorEastAsia" w:hAnsiTheme="majorHAnsi"/>
        </w:rPr>
        <w:t>The neoliberal strategy was economically and ecologically unsustainable</w:t>
      </w:r>
      <w:r w:rsidRPr="00273875">
        <w:rPr>
          <w:rFonts w:asciiTheme="majorHAnsi" w:eastAsiaTheme="minorEastAsia" w:hAnsiTheme="majorHAnsi"/>
        </w:rPr>
        <w:t xml:space="preserve">. </w:t>
      </w:r>
      <w:r w:rsidRPr="00273875">
        <w:rPr>
          <w:rStyle w:val="StyleBoldUnderline"/>
          <w:rFonts w:asciiTheme="majorHAnsi" w:eastAsiaTheme="minorEastAsia" w:hAnsiTheme="majorHAnsi"/>
        </w:rPr>
        <w:t>Economically</w:t>
      </w:r>
      <w:r w:rsidRPr="00273875">
        <w:rPr>
          <w:rFonts w:asciiTheme="majorHAnsi" w:eastAsiaTheme="minorEastAsia" w:hAnsiTheme="majorHAnsi"/>
        </w:rPr>
        <w:t xml:space="preserve">, the </w:t>
      </w:r>
      <w:r w:rsidRPr="00273875">
        <w:rPr>
          <w:rStyle w:val="StyleBoldUnderline"/>
          <w:rFonts w:asciiTheme="majorHAnsi" w:eastAsiaTheme="minorEastAsia" w:hAnsiTheme="majorHAnsi"/>
        </w:rPr>
        <w:t>debt-financed consumption</w:t>
      </w:r>
      <w:r w:rsidRPr="00273875">
        <w:rPr>
          <w:rFonts w:asciiTheme="majorHAnsi" w:eastAsiaTheme="minorEastAsia" w:hAnsiTheme="majorHAnsi"/>
        </w:rPr>
        <w:t xml:space="preserve"> in the advanced capitalist countries </w:t>
      </w:r>
      <w:r w:rsidRPr="00273875">
        <w:rPr>
          <w:rStyle w:val="StyleBoldUnderline"/>
          <w:rFonts w:asciiTheme="majorHAnsi" w:eastAsiaTheme="minorEastAsia" w:hAnsiTheme="majorHAnsi"/>
        </w:rPr>
        <w:t>could not go on indefinitely. Ecologically, the rise of the BRICs greatly accelerated resource depletion and environmental degradation</w:t>
      </w:r>
      <w:r w:rsidRPr="00273875">
        <w:rPr>
          <w:rFonts w:asciiTheme="majorHAnsi" w:eastAsiaTheme="minorEastAsia" w:hAnsiTheme="majorHAnsi"/>
        </w:rPr>
        <w:t xml:space="preserve"> on a global scale. </w:t>
      </w:r>
      <w:r w:rsidRPr="00273875">
        <w:rPr>
          <w:rStyle w:val="StyleBoldUnderline"/>
          <w:rFonts w:asciiTheme="majorHAnsi" w:eastAsiaTheme="minorEastAsia" w:hAnsiTheme="majorHAnsi"/>
        </w:rPr>
        <w:t>The global ecological system is now on the verge of total collapse</w:t>
      </w:r>
      <w:r w:rsidRPr="00273875">
        <w:rPr>
          <w:rFonts w:asciiTheme="majorHAnsi" w:eastAsiaTheme="minorEastAsia" w:hAnsiTheme="majorHAnsi"/>
        </w:rPr>
        <w:t xml:space="preserve">. The world is now in the midst of a prolonged period of economic and political instability that could last several decades. </w:t>
      </w:r>
      <w:r w:rsidRPr="00273875">
        <w:rPr>
          <w:rStyle w:val="StyleBoldUnderline"/>
          <w:rFonts w:asciiTheme="majorHAnsi" w:eastAsiaTheme="minorEastAsia" w:hAnsiTheme="majorHAnsi"/>
        </w:rPr>
        <w:t>In the past, the capitalist world system</w:t>
      </w:r>
      <w:r w:rsidRPr="00273875">
        <w:rPr>
          <w:rFonts w:asciiTheme="majorHAnsi" w:eastAsiaTheme="minorEastAsia" w:hAnsiTheme="majorHAnsi"/>
        </w:rPr>
        <w:t xml:space="preserve"> had responded to similar crises and </w:t>
      </w:r>
      <w:r w:rsidRPr="00273875">
        <w:rPr>
          <w:rStyle w:val="StyleBoldUnderline"/>
          <w:rFonts w:asciiTheme="majorHAnsi" w:eastAsiaTheme="minorEastAsia" w:hAnsiTheme="majorHAnsi"/>
        </w:rPr>
        <w:t>managed to undertake successful restructurings</w:t>
      </w:r>
      <w:r w:rsidRPr="00273875">
        <w:rPr>
          <w:rFonts w:asciiTheme="majorHAnsi" w:eastAsiaTheme="minorEastAsia" w:hAnsiTheme="majorHAnsi"/>
        </w:rPr>
        <w:t xml:space="preserve">. Is it conceivable that the current crisis will result in a similar restructuring within the system that will bring about a new global “New Deal”? </w:t>
      </w:r>
      <w:r w:rsidRPr="00273875">
        <w:rPr>
          <w:rStyle w:val="StyleBoldUnderline"/>
          <w:rFonts w:asciiTheme="majorHAnsi" w:eastAsiaTheme="minorEastAsia" w:hAnsiTheme="majorHAnsi"/>
        </w:rPr>
        <w:t xml:space="preserve">In three respects, </w:t>
      </w:r>
      <w:r w:rsidRPr="00273875">
        <w:rPr>
          <w:rStyle w:val="Emphasis"/>
          <w:rFonts w:asciiTheme="majorHAnsi" w:eastAsiaTheme="minorEastAsia" w:hAnsiTheme="majorHAnsi"/>
        </w:rPr>
        <w:t>the current world historical conjuncture is fundamentally different</w:t>
      </w:r>
      <w:r w:rsidRPr="00273875">
        <w:rPr>
          <w:rFonts w:asciiTheme="majorHAnsi" w:eastAsiaTheme="minorEastAsia" w:hAnsiTheme="majorHAnsi"/>
        </w:rPr>
        <w:t xml:space="preserve"> from that of 1945. Back </w:t>
      </w:r>
      <w:r w:rsidRPr="00273875">
        <w:rPr>
          <w:rStyle w:val="StyleBoldUnderline"/>
          <w:rFonts w:asciiTheme="majorHAnsi" w:eastAsiaTheme="minorEastAsia" w:hAnsiTheme="majorHAnsi"/>
        </w:rPr>
        <w:t>in 1945, the U</w:t>
      </w:r>
      <w:r w:rsidRPr="00273875">
        <w:rPr>
          <w:rFonts w:asciiTheme="majorHAnsi" w:eastAsiaTheme="minorEastAsia" w:hAnsiTheme="majorHAnsi"/>
        </w:rPr>
        <w:t xml:space="preserve">nited </w:t>
      </w:r>
      <w:r w:rsidRPr="00273875">
        <w:rPr>
          <w:rStyle w:val="StyleBoldUnderline"/>
          <w:rFonts w:asciiTheme="majorHAnsi" w:eastAsiaTheme="minorEastAsia" w:hAnsiTheme="majorHAnsi"/>
        </w:rPr>
        <w:t>S</w:t>
      </w:r>
      <w:r w:rsidRPr="00273875">
        <w:rPr>
          <w:rFonts w:asciiTheme="majorHAnsi" w:eastAsiaTheme="minorEastAsia" w:hAnsiTheme="majorHAnsi"/>
        </w:rPr>
        <w:t xml:space="preserve">tates </w:t>
      </w:r>
      <w:r w:rsidRPr="00273875">
        <w:rPr>
          <w:rStyle w:val="StyleBoldUnderline"/>
          <w:rFonts w:asciiTheme="majorHAnsi" w:eastAsiaTheme="minorEastAsia" w:hAnsiTheme="majorHAnsi"/>
        </w:rPr>
        <w:t>was the indisputable hegemonic power</w:t>
      </w:r>
      <w:r w:rsidRPr="00273875">
        <w:rPr>
          <w:rFonts w:asciiTheme="majorHAnsi" w:eastAsiaTheme="minorEastAsia" w:hAnsiTheme="majorHAnsi"/>
        </w:rPr>
        <w:t xml:space="preserve">. It enjoyed overwhelming industrial, financial, and military advantages relative to the other big powers and, from the capitalist point of view, its national interests largely coincided with the world system’s common and long-term interests. </w:t>
      </w:r>
      <w:r w:rsidRPr="00273875">
        <w:rPr>
          <w:rStyle w:val="StyleBoldUnderline"/>
          <w:rFonts w:asciiTheme="majorHAnsi" w:eastAsiaTheme="minorEastAsia" w:hAnsiTheme="majorHAnsi"/>
        </w:rPr>
        <w:t xml:space="preserve">Now, </w:t>
      </w:r>
      <w:r w:rsidRPr="00273875">
        <w:rPr>
          <w:rStyle w:val="Emphasis"/>
          <w:rFonts w:asciiTheme="majorHAnsi" w:eastAsiaTheme="minorEastAsia" w:hAnsiTheme="majorHAnsi"/>
        </w:rPr>
        <w:t>U. S. hegemony is in irreversible decline</w:t>
      </w:r>
      <w:r w:rsidRPr="00273875">
        <w:rPr>
          <w:rFonts w:asciiTheme="majorHAnsi" w:eastAsiaTheme="minorEastAsia" w:hAnsiTheme="majorHAnsi"/>
        </w:rPr>
        <w:t xml:space="preserve">. But </w:t>
      </w:r>
      <w:r w:rsidRPr="00273875">
        <w:rPr>
          <w:rStyle w:val="StyleBoldUnderline"/>
          <w:rFonts w:asciiTheme="majorHAnsi" w:eastAsiaTheme="minorEastAsia" w:hAnsiTheme="majorHAnsi"/>
        </w:rPr>
        <w:t>none of the other big powers is in a position to replace the U</w:t>
      </w:r>
      <w:r w:rsidRPr="00273875">
        <w:rPr>
          <w:rFonts w:asciiTheme="majorHAnsi" w:eastAsiaTheme="minorEastAsia" w:hAnsiTheme="majorHAnsi"/>
        </w:rPr>
        <w:t xml:space="preserve">nited </w:t>
      </w:r>
      <w:r w:rsidRPr="00273875">
        <w:rPr>
          <w:rStyle w:val="StyleBoldUnderline"/>
          <w:rFonts w:asciiTheme="majorHAnsi" w:eastAsiaTheme="minorEastAsia" w:hAnsiTheme="majorHAnsi"/>
        </w:rPr>
        <w:t>S</w:t>
      </w:r>
      <w:r w:rsidRPr="00273875">
        <w:rPr>
          <w:rFonts w:asciiTheme="majorHAnsi" w:eastAsiaTheme="minorEastAsia" w:hAnsiTheme="majorHAnsi"/>
        </w:rPr>
        <w:t xml:space="preserve">tates and function as an effective hegemonic power. Thus, </w:t>
      </w:r>
      <w:r w:rsidRPr="00273875">
        <w:rPr>
          <w:rStyle w:val="StyleBoldUnderline"/>
          <w:rFonts w:asciiTheme="majorHAnsi" w:eastAsiaTheme="minorEastAsia" w:hAnsiTheme="majorHAnsi"/>
        </w:rPr>
        <w:t>exactly at a time when the global capitalist system is in deep crisis, the system is</w:t>
      </w:r>
      <w:r w:rsidRPr="00273875">
        <w:rPr>
          <w:rFonts w:asciiTheme="majorHAnsi" w:eastAsiaTheme="minorEastAsia" w:hAnsiTheme="majorHAnsi"/>
        </w:rPr>
        <w:t xml:space="preserve"> also </w:t>
      </w:r>
      <w:r w:rsidRPr="00273875">
        <w:rPr>
          <w:rStyle w:val="StyleBoldUnderline"/>
          <w:rFonts w:asciiTheme="majorHAnsi" w:eastAsiaTheme="minorEastAsia" w:hAnsiTheme="majorHAnsi"/>
        </w:rPr>
        <w:t>deprived of effective leadership</w:t>
      </w:r>
      <w:r w:rsidRPr="00273875">
        <w:rPr>
          <w:rFonts w:asciiTheme="majorHAnsi" w:eastAsiaTheme="minorEastAsia" w:hAnsiTheme="majorHAnsi"/>
        </w:rPr>
        <w:t xml:space="preserve">.4 In 1945, </w:t>
      </w:r>
      <w:r w:rsidRPr="00273875">
        <w:rPr>
          <w:rStyle w:val="StyleBoldUnderline"/>
          <w:rFonts w:asciiTheme="majorHAnsi" w:eastAsiaTheme="minorEastAsia" w:hAnsiTheme="majorHAnsi"/>
        </w:rPr>
        <w:t>the construction of a global “New Deal” involved primarily accommodating the</w:t>
      </w:r>
      <w:r w:rsidRPr="00273875">
        <w:rPr>
          <w:rFonts w:asciiTheme="majorHAnsi" w:eastAsiaTheme="minorEastAsia" w:hAnsiTheme="majorHAnsi"/>
        </w:rPr>
        <w:t xml:space="preserve"> economic and political </w:t>
      </w:r>
      <w:r w:rsidRPr="00273875">
        <w:rPr>
          <w:rStyle w:val="StyleBoldUnderline"/>
          <w:rFonts w:asciiTheme="majorHAnsi" w:eastAsiaTheme="minorEastAsia" w:hAnsiTheme="majorHAnsi"/>
        </w:rPr>
        <w:t>demands of the western working classes and the non-western elites</w:t>
      </w:r>
      <w:r w:rsidRPr="00273875">
        <w:rPr>
          <w:rFonts w:asciiTheme="majorHAnsi" w:eastAsiaTheme="minorEastAsia" w:hAnsiTheme="majorHAnsi"/>
        </w:rPr>
        <w:t xml:space="preserve"> (the national bourgeoisies and the westernized intellectuals). In the current conjuncture, </w:t>
      </w:r>
      <w:r w:rsidRPr="00273875">
        <w:rPr>
          <w:rStyle w:val="StyleBoldUnderline"/>
          <w:rFonts w:asciiTheme="majorHAnsi" w:eastAsiaTheme="minorEastAsia" w:hAnsiTheme="majorHAnsi"/>
        </w:rPr>
        <w:t>any new global “New Deal” will have to incorporate not only the western working classes but also the massive, non-western working classes. Can the capitalist world system afford such a new “New Deal” if it could not even afford the old one?</w:t>
      </w:r>
      <w:r w:rsidRPr="00273875">
        <w:rPr>
          <w:rFonts w:asciiTheme="majorHAnsi" w:eastAsiaTheme="minorEastAsia" w:hAnsiTheme="majorHAnsi"/>
        </w:rPr>
        <w:t xml:space="preserve"> Most importantly, </w:t>
      </w:r>
      <w:r w:rsidRPr="00273875">
        <w:rPr>
          <w:rStyle w:val="StyleBoldUnderline"/>
          <w:rFonts w:asciiTheme="majorHAnsi" w:eastAsiaTheme="minorEastAsia" w:hAnsiTheme="majorHAnsi"/>
        </w:rPr>
        <w:t>back in 1945, the world’s resources remained abundant and cheap, and there was still ample global space for environmental pollution. Now, not only has resource depletion reached an advanced stage, but the world has also virtually run out of space for any further environmental pollution.</w:t>
      </w:r>
    </w:p>
    <w:p w14:paraId="733354E5" w14:textId="77777777" w:rsidR="00ED12DA" w:rsidRPr="00273875" w:rsidRDefault="00ED12DA" w:rsidP="00ED12DA">
      <w:pPr>
        <w:rPr>
          <w:rFonts w:asciiTheme="majorHAnsi" w:hAnsiTheme="majorHAnsi"/>
        </w:rPr>
      </w:pPr>
    </w:p>
    <w:p w14:paraId="134CD566" w14:textId="77777777" w:rsidR="00ED12DA" w:rsidRPr="00273875" w:rsidRDefault="00ED12DA" w:rsidP="00ED12DA">
      <w:pPr>
        <w:pStyle w:val="Heading3"/>
      </w:pPr>
      <w:bookmarkStart w:id="6" w:name="_Toc303485727"/>
      <w:r w:rsidRPr="00273875">
        <w:t>AT Neoliberalism Good – Economy/Growth</w:t>
      </w:r>
      <w:bookmarkEnd w:id="6"/>
    </w:p>
    <w:p w14:paraId="05A35571" w14:textId="77777777" w:rsidR="00ED12DA" w:rsidRPr="00273875" w:rsidRDefault="00ED12DA" w:rsidP="00ED12DA">
      <w:pPr>
        <w:pStyle w:val="Heading4"/>
      </w:pPr>
      <w:r w:rsidRPr="00273875">
        <w:t>Neoliberalism crushes economic growth – it generates a tendency towards monopoly capitalism that creates a financially-driven economy and a race-to-the-bottom for global wages – that causes massive financial bubbles and ensures deflationary crises as demand for goods collapses entirely</w:t>
      </w:r>
    </w:p>
    <w:p w14:paraId="66118A0B"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Foster 13</w:t>
      </w:r>
    </w:p>
    <w:p w14:paraId="49E9B877" w14:textId="77777777" w:rsidR="00ED12DA" w:rsidRPr="00273875" w:rsidRDefault="00ED12DA" w:rsidP="00ED12DA">
      <w:pPr>
        <w:rPr>
          <w:rFonts w:asciiTheme="majorHAnsi" w:hAnsiTheme="majorHAnsi"/>
        </w:rPr>
      </w:pPr>
      <w:r w:rsidRPr="00273875">
        <w:rPr>
          <w:rFonts w:asciiTheme="majorHAnsi" w:hAnsiTheme="majorHAnsi"/>
        </w:rPr>
        <w:t xml:space="preserve">(John Bellamy Foster, Prof. of Sociology @ Oregon, “The Epochal Crisis,” </w:t>
      </w:r>
      <w:r w:rsidRPr="00273875">
        <w:rPr>
          <w:rFonts w:asciiTheme="majorHAnsi" w:hAnsiTheme="majorHAnsi"/>
          <w:i/>
        </w:rPr>
        <w:t>The Monthly Review</w:t>
      </w:r>
      <w:r w:rsidRPr="00273875">
        <w:rPr>
          <w:rFonts w:asciiTheme="majorHAnsi" w:hAnsiTheme="majorHAnsi"/>
        </w:rPr>
        <w:t>, Vol. 65, Issue 05, 2013, http://monthlyreview.org/2013/10/01/epochal-crisis/)</w:t>
      </w:r>
    </w:p>
    <w:p w14:paraId="2656795C" w14:textId="77777777" w:rsidR="00ED12DA" w:rsidRPr="00273875" w:rsidRDefault="00ED12DA" w:rsidP="00ED12DA">
      <w:pPr>
        <w:rPr>
          <w:rFonts w:asciiTheme="majorHAnsi" w:hAnsiTheme="majorHAnsi"/>
        </w:rPr>
      </w:pPr>
    </w:p>
    <w:p w14:paraId="5E7A86E0" w14:textId="59EA6444" w:rsidR="00ED12DA" w:rsidRPr="00273875" w:rsidRDefault="00ED12DA" w:rsidP="00ED12DA">
      <w:pPr>
        <w:rPr>
          <w:rFonts w:asciiTheme="majorHAnsi" w:hAnsiTheme="majorHAnsi"/>
          <w:sz w:val="12"/>
          <w:szCs w:val="12"/>
        </w:rPr>
      </w:pPr>
      <w:r w:rsidRPr="00273875">
        <w:rPr>
          <w:rStyle w:val="StyleBoldUnderline"/>
          <w:rFonts w:asciiTheme="majorHAnsi" w:hAnsiTheme="majorHAnsi"/>
        </w:rPr>
        <w:t>The economic dimensions of the</w:t>
      </w:r>
      <w:r w:rsidRPr="00273875">
        <w:rPr>
          <w:rFonts w:asciiTheme="majorHAnsi" w:hAnsiTheme="majorHAnsi"/>
        </w:rPr>
        <w:t xml:space="preserve"> epochal </w:t>
      </w:r>
      <w:r w:rsidRPr="00273875">
        <w:rPr>
          <w:rStyle w:val="StyleBoldUnderline"/>
          <w:rFonts w:asciiTheme="majorHAnsi" w:hAnsiTheme="majorHAnsi"/>
        </w:rPr>
        <w:t>crisis can be described in terms of three</w:t>
      </w:r>
      <w:r w:rsidRPr="00273875">
        <w:rPr>
          <w:rFonts w:asciiTheme="majorHAnsi" w:hAnsiTheme="majorHAnsi"/>
        </w:rPr>
        <w:t xml:space="preserve"> mutually reinforcing </w:t>
      </w:r>
      <w:r w:rsidRPr="00273875">
        <w:rPr>
          <w:rStyle w:val="StyleBoldUnderline"/>
          <w:rFonts w:asciiTheme="majorHAnsi" w:hAnsiTheme="majorHAnsi"/>
        </w:rPr>
        <w:t>trends</w:t>
      </w:r>
      <w:r w:rsidRPr="00273875">
        <w:rPr>
          <w:rFonts w:asciiTheme="majorHAnsi" w:hAnsiTheme="majorHAnsi"/>
        </w:rPr>
        <w:t xml:space="preserve">: </w:t>
      </w:r>
      <w:r w:rsidRPr="00273875">
        <w:rPr>
          <w:rStyle w:val="Emphasis"/>
          <w:rFonts w:asciiTheme="majorHAnsi" w:hAnsiTheme="majorHAnsi"/>
        </w:rPr>
        <w:t>monopolization, stagnation, and financialization</w:t>
      </w:r>
      <w:r w:rsidRPr="00273875">
        <w:rPr>
          <w:rFonts w:asciiTheme="majorHAnsi" w:hAnsiTheme="majorHAnsi"/>
          <w:sz w:val="12"/>
          <w:szCs w:val="12"/>
        </w:rPr>
        <w:t>—combined, at the world level, with the global labor arbitrage. The late nineteenth century and the beginning of the twentieth century saw the emergence of the monopoly stage of capitalism, arising out of the concentration and centralization of capital.</w:t>
      </w:r>
      <w:r w:rsidRPr="00273875">
        <w:rPr>
          <w:rFonts w:asciiTheme="majorHAnsi" w:hAnsiTheme="majorHAnsi"/>
        </w:rPr>
        <w:t xml:space="preserve"> </w:t>
      </w:r>
      <w:r w:rsidRPr="00273875">
        <w:rPr>
          <w:rStyle w:val="StyleBoldUnderline"/>
          <w:rFonts w:asciiTheme="majorHAnsi" w:hAnsiTheme="majorHAnsi"/>
        </w:rPr>
        <w:t xml:space="preserve">The typical firm is now a </w:t>
      </w:r>
      <w:r w:rsidRPr="00273875">
        <w:rPr>
          <w:rStyle w:val="Emphasis"/>
          <w:rFonts w:asciiTheme="majorHAnsi" w:hAnsiTheme="majorHAnsi"/>
        </w:rPr>
        <w:t>quasi-monopoly</w:t>
      </w:r>
      <w:r w:rsidRPr="00273875">
        <w:rPr>
          <w:rFonts w:asciiTheme="majorHAnsi" w:hAnsiTheme="majorHAnsi"/>
        </w:rPr>
        <w:t xml:space="preserve"> or oligopoly </w:t>
      </w:r>
      <w:r w:rsidRPr="00273875">
        <w:rPr>
          <w:rStyle w:val="StyleBoldUnderline"/>
          <w:rFonts w:asciiTheme="majorHAnsi" w:hAnsiTheme="majorHAnsi"/>
        </w:rPr>
        <w:t>with considerable monopoly power</w:t>
      </w:r>
      <w:r w:rsidRPr="00273875">
        <w:rPr>
          <w:rFonts w:asciiTheme="majorHAnsi" w:hAnsiTheme="majorHAnsi"/>
        </w:rPr>
        <w:t xml:space="preserve"> with respect to price, output, and investment. </w:t>
      </w:r>
      <w:r w:rsidRPr="00273875">
        <w:rPr>
          <w:rStyle w:val="StyleBoldUnderline"/>
          <w:rFonts w:asciiTheme="majorHAnsi" w:hAnsiTheme="majorHAnsi"/>
        </w:rPr>
        <w:t>Industries within the manufacturing sector</w:t>
      </w:r>
      <w:r w:rsidRPr="00273875">
        <w:rPr>
          <w:rFonts w:asciiTheme="majorHAnsi" w:hAnsiTheme="majorHAnsi"/>
        </w:rPr>
        <w:t xml:space="preserve"> of the economy </w:t>
      </w:r>
      <w:r w:rsidRPr="00273875">
        <w:rPr>
          <w:rStyle w:val="StyleBoldUnderline"/>
          <w:rFonts w:asciiTheme="majorHAnsi" w:hAnsiTheme="majorHAnsi"/>
        </w:rPr>
        <w:t>are highly concentrated</w:t>
      </w:r>
      <w:r w:rsidRPr="00273875">
        <w:rPr>
          <w:rFonts w:asciiTheme="majorHAnsi" w:hAnsiTheme="majorHAnsi"/>
        </w:rPr>
        <w:t xml:space="preserve">, </w:t>
      </w:r>
      <w:r w:rsidRPr="00273875">
        <w:rPr>
          <w:rStyle w:val="StyleBoldUnderline"/>
          <w:rFonts w:asciiTheme="majorHAnsi" w:hAnsiTheme="majorHAnsi"/>
        </w:rPr>
        <w:t>dominated by a few giant firms benefitting from substantial monopoly rents</w:t>
      </w:r>
      <w:r w:rsidRPr="00273875">
        <w:rPr>
          <w:rFonts w:asciiTheme="majorHAnsi" w:hAnsiTheme="majorHAnsi"/>
        </w:rPr>
        <w:t xml:space="preserve">. </w:t>
      </w:r>
      <w:r w:rsidRPr="00273875">
        <w:rPr>
          <w:rStyle w:val="StyleBoldUnderline"/>
          <w:rFonts w:asciiTheme="majorHAnsi" w:hAnsiTheme="majorHAnsi"/>
        </w:rPr>
        <w:t>The same is true in</w:t>
      </w:r>
      <w:r w:rsidRPr="00273875">
        <w:rPr>
          <w:rFonts w:asciiTheme="majorHAnsi" w:hAnsiTheme="majorHAnsi"/>
        </w:rPr>
        <w:t xml:space="preserve"> the sphere of </w:t>
      </w:r>
      <w:r w:rsidRPr="00273875">
        <w:rPr>
          <w:rStyle w:val="StyleBoldUnderline"/>
          <w:rFonts w:asciiTheme="majorHAnsi" w:hAnsiTheme="majorHAnsi"/>
        </w:rPr>
        <w:t>finance where the big four</w:t>
      </w:r>
      <w:r w:rsidRPr="00273875">
        <w:rPr>
          <w:rFonts w:asciiTheme="majorHAnsi" w:hAnsiTheme="majorHAnsi"/>
        </w:rPr>
        <w:t xml:space="preserve"> U.S. banks </w:t>
      </w:r>
      <w:r w:rsidRPr="00273875">
        <w:rPr>
          <w:rStyle w:val="StyleBoldUnderline"/>
          <w:rFonts w:asciiTheme="majorHAnsi" w:hAnsiTheme="majorHAnsi"/>
        </w:rPr>
        <w:t>own almost half the country’s total banking assets</w:t>
      </w:r>
      <w:r w:rsidRPr="00273875">
        <w:rPr>
          <w:rFonts w:asciiTheme="majorHAnsi" w:hAnsiTheme="majorHAnsi"/>
        </w:rPr>
        <w:t>.</w:t>
      </w:r>
      <w:r w:rsidRPr="00273875">
        <w:rPr>
          <w:rFonts w:asciiTheme="majorHAnsi" w:hAnsiTheme="majorHAnsi"/>
          <w:sz w:val="12"/>
          <w:szCs w:val="12"/>
        </w:rPr>
        <w:t xml:space="preserve"> In 2007, at the outset of the Great Financial Crisis, the 200 largest U.S. corporations accounted for over 30 percent of all gross profits in the economy (up from 13 percent in 1950), while the world’s 500 largest firms were taking in about 35–40 percent of all global revenue (up from less than 20 percent in 1960). What is often described as</w:t>
      </w:r>
      <w:r w:rsidRPr="00273875">
        <w:rPr>
          <w:rFonts w:asciiTheme="majorHAnsi" w:hAnsiTheme="majorHAnsi"/>
        </w:rPr>
        <w:t xml:space="preserve"> </w:t>
      </w:r>
      <w:r w:rsidRPr="00273875">
        <w:rPr>
          <w:rStyle w:val="StyleBoldUnderline"/>
          <w:rFonts w:asciiTheme="majorHAnsi" w:hAnsiTheme="majorHAnsi"/>
        </w:rPr>
        <w:t>increasing international competition is</w:t>
      </w:r>
      <w:r w:rsidRPr="00273875">
        <w:rPr>
          <w:rFonts w:asciiTheme="majorHAnsi" w:hAnsiTheme="majorHAnsi"/>
        </w:rPr>
        <w:t xml:space="preserve"> in reality </w:t>
      </w:r>
      <w:r w:rsidRPr="00273875">
        <w:rPr>
          <w:rStyle w:val="Emphasis"/>
          <w:rFonts w:asciiTheme="majorHAnsi" w:hAnsiTheme="majorHAnsi"/>
        </w:rPr>
        <w:t>the intensified global rivalry of monopolistic firms</w:t>
      </w:r>
      <w:r w:rsidRPr="00273875">
        <w:rPr>
          <w:rStyle w:val="StyleBoldUnderline"/>
          <w:rFonts w:asciiTheme="majorHAnsi" w:hAnsiTheme="majorHAnsi"/>
        </w:rPr>
        <w:t xml:space="preserve"> engaged in</w:t>
      </w:r>
      <w:r w:rsidRPr="00273875">
        <w:rPr>
          <w:rFonts w:asciiTheme="majorHAnsi" w:hAnsiTheme="majorHAnsi"/>
        </w:rPr>
        <w:t xml:space="preserve"> a mixture of </w:t>
      </w:r>
      <w:r w:rsidRPr="00273875">
        <w:rPr>
          <w:rStyle w:val="StyleBoldUnderline"/>
          <w:rFonts w:asciiTheme="majorHAnsi" w:hAnsiTheme="majorHAnsi"/>
        </w:rPr>
        <w:t>price collusion and</w:t>
      </w:r>
      <w:r w:rsidRPr="00273875">
        <w:rPr>
          <w:rFonts w:asciiTheme="majorHAnsi" w:hAnsiTheme="majorHAnsi"/>
        </w:rPr>
        <w:t xml:space="preserve"> various forms of </w:t>
      </w:r>
      <w:r w:rsidRPr="00273875">
        <w:rPr>
          <w:rStyle w:val="StyleBoldUnderline"/>
          <w:rFonts w:asciiTheme="majorHAnsi" w:hAnsiTheme="majorHAnsi"/>
        </w:rPr>
        <w:t>non-price competition</w:t>
      </w:r>
      <w:r w:rsidRPr="00273875">
        <w:rPr>
          <w:rFonts w:asciiTheme="majorHAnsi" w:hAnsiTheme="majorHAnsi"/>
        </w:rPr>
        <w:t>.7</w:t>
      </w:r>
      <w:r w:rsidRPr="00273875">
        <w:rPr>
          <w:rFonts w:asciiTheme="majorHAnsi" w:hAnsiTheme="majorHAnsi"/>
          <w:sz w:val="12"/>
        </w:rPr>
        <w:t xml:space="preserve"> </w:t>
      </w:r>
      <w:r w:rsidRPr="00273875">
        <w:rPr>
          <w:rStyle w:val="StyleBoldUnderline"/>
          <w:rFonts w:asciiTheme="majorHAnsi" w:hAnsiTheme="majorHAnsi"/>
        </w:rPr>
        <w:t xml:space="preserve">These giant, globe-straddling corporations enjoy widening profit margins, </w:t>
      </w:r>
      <w:r w:rsidRPr="00273875">
        <w:rPr>
          <w:rStyle w:val="Emphasis"/>
          <w:rFonts w:asciiTheme="majorHAnsi" w:hAnsiTheme="majorHAnsi"/>
        </w:rPr>
        <w:t>generating increasing problems of inequality and surplus capital absorption</w:t>
      </w:r>
      <w:r w:rsidRPr="00273875">
        <w:rPr>
          <w:rFonts w:asciiTheme="majorHAnsi" w:hAnsiTheme="majorHAnsi"/>
          <w:sz w:val="12"/>
          <w:szCs w:val="12"/>
        </w:rPr>
        <w:t>, and slowing down the overall rate of accumulation, particularly at the core of the capitalist world economy.</w:t>
      </w:r>
      <w:r w:rsidRPr="00273875">
        <w:rPr>
          <w:rFonts w:asciiTheme="majorHAnsi" w:hAnsiTheme="majorHAnsi"/>
        </w:rPr>
        <w:t xml:space="preserve"> </w:t>
      </w:r>
      <w:r w:rsidRPr="00273875">
        <w:rPr>
          <w:rStyle w:val="StyleBoldUnderline"/>
          <w:rFonts w:asciiTheme="majorHAnsi" w:hAnsiTheme="majorHAnsi"/>
        </w:rPr>
        <w:t>Stagnation rather than rapid growth is</w:t>
      </w:r>
      <w:r w:rsidRPr="00273875">
        <w:rPr>
          <w:rFonts w:asciiTheme="majorHAnsi" w:hAnsiTheme="majorHAnsi"/>
        </w:rPr>
        <w:t xml:space="preserve"> therefore </w:t>
      </w:r>
      <w:r w:rsidRPr="00273875">
        <w:rPr>
          <w:rStyle w:val="Emphasis"/>
          <w:rFonts w:asciiTheme="majorHAnsi" w:hAnsiTheme="majorHAnsi"/>
        </w:rPr>
        <w:t>the normal state</w:t>
      </w:r>
      <w:r w:rsidRPr="00273875">
        <w:rPr>
          <w:rStyle w:val="StyleBoldUnderline"/>
          <w:rFonts w:asciiTheme="majorHAnsi" w:hAnsiTheme="majorHAnsi"/>
        </w:rPr>
        <w:t xml:space="preserve"> of the monopoly capitalist economy</w:t>
      </w:r>
      <w:r w:rsidRPr="00273875">
        <w:rPr>
          <w:rFonts w:asciiTheme="majorHAnsi" w:hAnsiTheme="majorHAnsi"/>
          <w:sz w:val="12"/>
          <w:szCs w:val="12"/>
        </w:rPr>
        <w:t>, partially counteracted at times by specific historical factors (such as wars, epoch-making innovations, the sales effort, and financialization).8 What Paul Sweezy referred to as “the financialization of the capital accumulation process” has been the main means in which monopoly capital in recent decades has adapted to this deepening economic stagnation.9</w:t>
      </w:r>
      <w:r w:rsidRPr="00273875">
        <w:rPr>
          <w:rFonts w:asciiTheme="majorHAnsi" w:hAnsiTheme="majorHAnsi"/>
        </w:rPr>
        <w:t xml:space="preserve"> </w:t>
      </w:r>
      <w:r w:rsidRPr="00273875">
        <w:rPr>
          <w:rStyle w:val="StyleBoldUnderline"/>
          <w:rFonts w:asciiTheme="majorHAnsi" w:hAnsiTheme="majorHAnsi"/>
        </w:rPr>
        <w:t>Faced with the difficulty of profitably absorbing</w:t>
      </w:r>
      <w:r w:rsidRPr="00273875">
        <w:rPr>
          <w:rFonts w:asciiTheme="majorHAnsi" w:hAnsiTheme="majorHAnsi"/>
        </w:rPr>
        <w:t xml:space="preserve"> the </w:t>
      </w:r>
      <w:r w:rsidRPr="00273875">
        <w:rPr>
          <w:rStyle w:val="StyleBoldUnderline"/>
          <w:rFonts w:asciiTheme="majorHAnsi" w:hAnsiTheme="majorHAnsi"/>
        </w:rPr>
        <w:t>enormous</w:t>
      </w:r>
      <w:r w:rsidRPr="00273875">
        <w:rPr>
          <w:rFonts w:asciiTheme="majorHAnsi" w:hAnsiTheme="majorHAnsi"/>
        </w:rPr>
        <w:t xml:space="preserve"> potential </w:t>
      </w:r>
      <w:r w:rsidRPr="00273875">
        <w:rPr>
          <w:rStyle w:val="StyleBoldUnderline"/>
          <w:rFonts w:asciiTheme="majorHAnsi" w:hAnsiTheme="majorHAnsi"/>
        </w:rPr>
        <w:t>economic surplus</w:t>
      </w:r>
      <w:r w:rsidRPr="00273875">
        <w:rPr>
          <w:rFonts w:asciiTheme="majorHAnsi" w:hAnsiTheme="majorHAnsi"/>
        </w:rPr>
        <w:t xml:space="preserve"> at their disposal, </w:t>
      </w:r>
      <w:r w:rsidRPr="00273875">
        <w:rPr>
          <w:rStyle w:val="StyleBoldUnderline"/>
          <w:rFonts w:asciiTheme="majorHAnsi" w:hAnsiTheme="majorHAnsi"/>
        </w:rPr>
        <w:t>big corporations</w:t>
      </w:r>
      <w:r w:rsidRPr="00273875">
        <w:rPr>
          <w:rFonts w:asciiTheme="majorHAnsi" w:hAnsiTheme="majorHAnsi"/>
        </w:rPr>
        <w:t xml:space="preserve"> and wealthy investors increasingly </w:t>
      </w:r>
      <w:r w:rsidRPr="00273875">
        <w:rPr>
          <w:rStyle w:val="StyleBoldUnderline"/>
          <w:rFonts w:asciiTheme="majorHAnsi" w:hAnsiTheme="majorHAnsi"/>
        </w:rPr>
        <w:t>poured</w:t>
      </w:r>
      <w:r w:rsidRPr="00273875">
        <w:rPr>
          <w:rFonts w:asciiTheme="majorHAnsi" w:hAnsiTheme="majorHAnsi"/>
        </w:rPr>
        <w:t xml:space="preserve"> their </w:t>
      </w:r>
      <w:r w:rsidRPr="00273875">
        <w:rPr>
          <w:rStyle w:val="StyleBoldUnderline"/>
          <w:rFonts w:asciiTheme="majorHAnsi" w:hAnsiTheme="majorHAnsi"/>
        </w:rPr>
        <w:t>surplus capital into the financial sphere</w:t>
      </w:r>
      <w:r w:rsidRPr="00273875">
        <w:rPr>
          <w:rFonts w:asciiTheme="majorHAnsi" w:hAnsiTheme="majorHAnsi"/>
        </w:rPr>
        <w:t xml:space="preserve"> in order </w:t>
      </w:r>
      <w:r w:rsidRPr="00273875">
        <w:rPr>
          <w:rStyle w:val="StyleBoldUnderline"/>
          <w:rFonts w:asciiTheme="majorHAnsi" w:hAnsiTheme="majorHAnsi"/>
        </w:rPr>
        <w:t>to secure high speculative returns</w:t>
      </w:r>
      <w:r w:rsidRPr="00273875">
        <w:rPr>
          <w:rFonts w:asciiTheme="majorHAnsi" w:hAnsiTheme="majorHAnsi"/>
        </w:rPr>
        <w:t xml:space="preserve">. </w:t>
      </w:r>
      <w:r w:rsidRPr="00273875">
        <w:rPr>
          <w:rStyle w:val="StyleBoldUnderline"/>
          <w:rFonts w:asciiTheme="majorHAnsi" w:hAnsiTheme="majorHAnsi"/>
        </w:rPr>
        <w:t>Financial institutions responded</w:t>
      </w:r>
      <w:r w:rsidRPr="00273875">
        <w:rPr>
          <w:rFonts w:asciiTheme="majorHAnsi" w:hAnsiTheme="majorHAnsi"/>
        </w:rPr>
        <w:t xml:space="preserve"> to this additional demand for their products </w:t>
      </w:r>
      <w:r w:rsidRPr="00273875">
        <w:rPr>
          <w:rStyle w:val="StyleBoldUnderline"/>
          <w:rFonts w:asciiTheme="majorHAnsi" w:hAnsiTheme="majorHAnsi"/>
        </w:rPr>
        <w:t>by supplying an endless array of new</w:t>
      </w:r>
      <w:r w:rsidRPr="00273875">
        <w:rPr>
          <w:rFonts w:asciiTheme="majorHAnsi" w:hAnsiTheme="majorHAnsi"/>
        </w:rPr>
        <w:t xml:space="preserve">, exotic </w:t>
      </w:r>
      <w:r w:rsidRPr="00273875">
        <w:rPr>
          <w:rStyle w:val="StyleBoldUnderline"/>
          <w:rFonts w:asciiTheme="majorHAnsi" w:hAnsiTheme="majorHAnsi"/>
        </w:rPr>
        <w:t>speculative opportunities</w:t>
      </w:r>
      <w:r w:rsidRPr="00273875">
        <w:rPr>
          <w:rFonts w:asciiTheme="majorHAnsi" w:hAnsiTheme="majorHAnsi"/>
        </w:rPr>
        <w:t xml:space="preserve"> </w:t>
      </w:r>
      <w:r w:rsidRPr="00273875">
        <w:rPr>
          <w:rFonts w:asciiTheme="majorHAnsi" w:hAnsiTheme="majorHAnsi"/>
          <w:sz w:val="12"/>
          <w:szCs w:val="12"/>
        </w:rPr>
        <w:t xml:space="preserve">(junk bonds, derivatives, options, hedge funds, etc.) </w:t>
      </w:r>
      <w:r w:rsidRPr="00273875">
        <w:rPr>
          <w:rStyle w:val="StyleBoldUnderline"/>
          <w:rFonts w:asciiTheme="majorHAnsi" w:hAnsiTheme="majorHAnsi"/>
        </w:rPr>
        <w:t xml:space="preserve">leading to </w:t>
      </w:r>
      <w:r w:rsidRPr="00273875">
        <w:rPr>
          <w:rStyle w:val="Emphasis"/>
          <w:rFonts w:asciiTheme="majorHAnsi" w:hAnsiTheme="majorHAnsi"/>
        </w:rPr>
        <w:t>an explosion of credit/debt</w:t>
      </w:r>
      <w:r w:rsidRPr="00273875">
        <w:rPr>
          <w:rFonts w:asciiTheme="majorHAnsi" w:hAnsiTheme="majorHAnsi"/>
        </w:rPr>
        <w:t xml:space="preserve">. </w:t>
      </w:r>
      <w:r w:rsidRPr="00273875">
        <w:rPr>
          <w:rFonts w:asciiTheme="majorHAnsi" w:hAnsiTheme="majorHAnsi"/>
          <w:sz w:val="12"/>
          <w:szCs w:val="12"/>
        </w:rPr>
        <w:t>Even commodity producing corporations such as General Electric and General Motors set up financial divisions to try to capture some of the profits to be made in finance.</w:t>
      </w:r>
      <w:r w:rsidRPr="00273875">
        <w:rPr>
          <w:rFonts w:asciiTheme="majorHAnsi" w:hAnsiTheme="majorHAnsi"/>
        </w:rPr>
        <w:t xml:space="preserve"> </w:t>
      </w:r>
      <w:r w:rsidRPr="00273875">
        <w:rPr>
          <w:rStyle w:val="StyleBoldUnderline"/>
          <w:rFonts w:asciiTheme="majorHAnsi" w:hAnsiTheme="majorHAnsi"/>
        </w:rPr>
        <w:t>The result was a series of financial bubbles lifting the economy</w:t>
      </w:r>
      <w:r w:rsidRPr="00273875">
        <w:rPr>
          <w:rFonts w:asciiTheme="majorHAnsi" w:hAnsiTheme="majorHAnsi"/>
        </w:rPr>
        <w:t xml:space="preserve"> but </w:t>
      </w:r>
      <w:r w:rsidRPr="00273875">
        <w:rPr>
          <w:rStyle w:val="StyleBoldUnderline"/>
          <w:rFonts w:asciiTheme="majorHAnsi" w:hAnsiTheme="majorHAnsi"/>
        </w:rPr>
        <w:t xml:space="preserve">at the cost of </w:t>
      </w:r>
      <w:r w:rsidRPr="00273875">
        <w:rPr>
          <w:rStyle w:val="Emphasis"/>
          <w:rFonts w:asciiTheme="majorHAnsi" w:hAnsiTheme="majorHAnsi"/>
        </w:rPr>
        <w:t>the greater fragility of the entire system</w:t>
      </w:r>
      <w:r w:rsidRPr="00273875">
        <w:rPr>
          <w:rFonts w:asciiTheme="majorHAnsi" w:hAnsiTheme="majorHAnsi"/>
        </w:rPr>
        <w:t xml:space="preserve">. Eventually, </w:t>
      </w:r>
      <w:r w:rsidRPr="00273875">
        <w:rPr>
          <w:rStyle w:val="StyleBoldUnderline"/>
          <w:rFonts w:asciiTheme="majorHAnsi" w:hAnsiTheme="majorHAnsi"/>
        </w:rPr>
        <w:t>this new financial superstructure took on a life of its own, dominating</w:t>
      </w:r>
      <w:r w:rsidRPr="00273875">
        <w:rPr>
          <w:rFonts w:asciiTheme="majorHAnsi" w:hAnsiTheme="majorHAnsi"/>
        </w:rPr>
        <w:t xml:space="preserve"> over </w:t>
      </w:r>
      <w:r w:rsidRPr="00273875">
        <w:rPr>
          <w:rStyle w:val="StyleBoldUnderline"/>
          <w:rFonts w:asciiTheme="majorHAnsi" w:hAnsiTheme="majorHAnsi"/>
        </w:rPr>
        <w:t>production, with decision-making migrating</w:t>
      </w:r>
      <w:r w:rsidRPr="00273875">
        <w:rPr>
          <w:rFonts w:asciiTheme="majorHAnsi" w:hAnsiTheme="majorHAnsi"/>
        </w:rPr>
        <w:t xml:space="preserve"> more and more </w:t>
      </w:r>
      <w:r w:rsidRPr="00273875">
        <w:rPr>
          <w:rStyle w:val="StyleBoldUnderline"/>
          <w:rFonts w:asciiTheme="majorHAnsi" w:hAnsiTheme="majorHAnsi"/>
        </w:rPr>
        <w:t>from corporate boardrooms to financial markets</w:t>
      </w:r>
      <w:r w:rsidRPr="00273875">
        <w:rPr>
          <w:rFonts w:asciiTheme="majorHAnsi" w:hAnsiTheme="majorHAnsi"/>
        </w:rPr>
        <w:t>.</w:t>
      </w:r>
      <w:r w:rsidRPr="00273875">
        <w:rPr>
          <w:rFonts w:asciiTheme="majorHAnsi" w:hAnsiTheme="majorHAnsi"/>
          <w:sz w:val="12"/>
          <w:szCs w:val="12"/>
        </w:rPr>
        <w:t>10 The whole logic of the system under the current phase of monopoly-finance capital is therefore one in which the accumulation of capital in the traditional sense, i.e., centered on real capital formation, is being subordinated to an increasingly abstract process of wealth generation through the promotion of financial-asset appreciation. M-C-M′ has given way to M-M′—a possibility that Marx raised and Keynes feared.11 At the international level</w:t>
      </w:r>
      <w:r w:rsidRPr="00273875">
        <w:rPr>
          <w:rFonts w:asciiTheme="majorHAnsi" w:hAnsiTheme="majorHAnsi"/>
        </w:rPr>
        <w:t xml:space="preserve"> </w:t>
      </w:r>
      <w:r w:rsidRPr="00273875">
        <w:rPr>
          <w:rStyle w:val="StyleBoldUnderline"/>
          <w:rFonts w:asciiTheme="majorHAnsi" w:hAnsiTheme="majorHAnsi"/>
        </w:rPr>
        <w:t>the system is governed by</w:t>
      </w:r>
      <w:r w:rsidRPr="00273875">
        <w:rPr>
          <w:rFonts w:asciiTheme="majorHAnsi" w:hAnsiTheme="majorHAnsi"/>
        </w:rPr>
        <w:t xml:space="preserve"> the </w:t>
      </w:r>
      <w:r w:rsidRPr="00273875">
        <w:rPr>
          <w:rStyle w:val="StyleBoldUnderline"/>
          <w:rFonts w:asciiTheme="majorHAnsi" w:hAnsiTheme="majorHAnsi"/>
        </w:rPr>
        <w:t>global labor arbitrage, whereby giant</w:t>
      </w:r>
      <w:r w:rsidRPr="00273875">
        <w:rPr>
          <w:rFonts w:asciiTheme="majorHAnsi" w:hAnsiTheme="majorHAnsi"/>
        </w:rPr>
        <w:t xml:space="preserve">, multinational </w:t>
      </w:r>
      <w:r w:rsidRPr="00273875">
        <w:rPr>
          <w:rStyle w:val="StyleBoldUnderline"/>
          <w:rFonts w:asciiTheme="majorHAnsi" w:hAnsiTheme="majorHAnsi"/>
        </w:rPr>
        <w:t>firms seek out the lowest unit labor costs worldwide, shifting</w:t>
      </w:r>
      <w:r w:rsidRPr="00273875">
        <w:rPr>
          <w:rFonts w:asciiTheme="majorHAnsi" w:hAnsiTheme="majorHAnsi"/>
        </w:rPr>
        <w:t xml:space="preserve"> the greater part of </w:t>
      </w:r>
      <w:r w:rsidRPr="00273875">
        <w:rPr>
          <w:rStyle w:val="StyleBoldUnderline"/>
          <w:rFonts w:asciiTheme="majorHAnsi" w:hAnsiTheme="majorHAnsi"/>
        </w:rPr>
        <w:t>industrial production to export zones in the global South</w:t>
      </w:r>
      <w:r w:rsidRPr="00273875">
        <w:rPr>
          <w:rFonts w:asciiTheme="majorHAnsi" w:hAnsiTheme="majorHAnsi"/>
        </w:rPr>
        <w:t xml:space="preserve"> </w:t>
      </w:r>
      <w:r w:rsidRPr="00273875">
        <w:rPr>
          <w:rFonts w:asciiTheme="majorHAnsi" w:hAnsiTheme="majorHAnsi"/>
          <w:sz w:val="12"/>
          <w:szCs w:val="12"/>
        </w:rPr>
        <w:t>and spurring the growth of a handful of export-dependent emerging economies.</w:t>
      </w:r>
      <w:r w:rsidRPr="00273875">
        <w:rPr>
          <w:rFonts w:asciiTheme="majorHAnsi" w:hAnsiTheme="majorHAnsi"/>
        </w:rPr>
        <w:t xml:space="preserve"> </w:t>
      </w:r>
      <w:r w:rsidRPr="00273875">
        <w:rPr>
          <w:rStyle w:val="StyleBoldUnderline"/>
          <w:rFonts w:asciiTheme="majorHAnsi" w:hAnsiTheme="majorHAnsi"/>
        </w:rPr>
        <w:t xml:space="preserve">Imperialist relations are intensified worldwide through </w:t>
      </w:r>
      <w:r w:rsidRPr="00273875">
        <w:rPr>
          <w:rStyle w:val="Emphasis"/>
          <w:rFonts w:asciiTheme="majorHAnsi" w:hAnsiTheme="majorHAnsi"/>
        </w:rPr>
        <w:t>an accelerated process of unequal economic exchange</w:t>
      </w:r>
      <w:r w:rsidRPr="00273875">
        <w:rPr>
          <w:rFonts w:asciiTheme="majorHAnsi" w:hAnsiTheme="majorHAnsi"/>
        </w:rPr>
        <w:t xml:space="preserve"> </w:t>
      </w:r>
      <w:r w:rsidRPr="00273875">
        <w:rPr>
          <w:rFonts w:asciiTheme="majorHAnsi" w:hAnsiTheme="majorHAnsi"/>
          <w:sz w:val="12"/>
          <w:szCs w:val="12"/>
        </w:rPr>
        <w:t>(where the difference in the wages is greater than the difference in the productivities)</w:t>
      </w:r>
      <w:r w:rsidRPr="00273875">
        <w:rPr>
          <w:rFonts w:asciiTheme="majorHAnsi" w:hAnsiTheme="majorHAnsi"/>
        </w:rPr>
        <w:t xml:space="preserve"> </w:t>
      </w:r>
      <w:r w:rsidRPr="00273875">
        <w:rPr>
          <w:rStyle w:val="Emphasis"/>
          <w:rFonts w:asciiTheme="majorHAnsi" w:hAnsiTheme="majorHAnsi"/>
        </w:rPr>
        <w:t>and a general system of imperial rent</w:t>
      </w:r>
      <w:r w:rsidRPr="00273875">
        <w:rPr>
          <w:rFonts w:asciiTheme="majorHAnsi" w:hAnsiTheme="majorHAnsi"/>
        </w:rPr>
        <w:t>.</w:t>
      </w:r>
      <w:r w:rsidRPr="00273875">
        <w:rPr>
          <w:rFonts w:asciiTheme="majorHAnsi" w:hAnsiTheme="majorHAnsi"/>
          <w:sz w:val="12"/>
          <w:szCs w:val="12"/>
        </w:rPr>
        <w:t>12 Not surprisingly under these conditions, the average annual per capita GDP of developing countries (excluding China) was a mere 6.1 percent of that of the G7 countries (the United States, Japan, Germany, France, the United Kingdom, Italy, and Canada) in 1970–1989, dropping to 5.6 percent in 1990–2006 (just prior to the Great Financial Crisis).13</w:t>
      </w:r>
    </w:p>
    <w:p w14:paraId="1D953205" w14:textId="77777777" w:rsidR="00ED12DA" w:rsidRPr="00273875" w:rsidRDefault="00ED12DA" w:rsidP="00ED12DA">
      <w:pPr>
        <w:rPr>
          <w:rFonts w:asciiTheme="majorHAnsi" w:hAnsiTheme="majorHAnsi"/>
          <w:sz w:val="12"/>
          <w:szCs w:val="12"/>
        </w:rPr>
      </w:pPr>
    </w:p>
    <w:p w14:paraId="7FAC99D8" w14:textId="77777777" w:rsidR="00ED12DA" w:rsidRPr="00273875" w:rsidRDefault="00ED12DA" w:rsidP="00ED12DA">
      <w:pPr>
        <w:pStyle w:val="Heading4"/>
        <w:rPr>
          <w:rFonts w:cs="Times New Roman"/>
        </w:rPr>
      </w:pPr>
      <w:r w:rsidRPr="00273875">
        <w:rPr>
          <w:rFonts w:cs="Times New Roman"/>
        </w:rPr>
        <w:t>Neoliberalism guarantees economic collapse – the Eurozone proves the existing economic system is caught in a closed loop of austerity, deflation, and debt crisis that makes economic growth impossible – best empirical evidence concludes their paradigm is wrong</w:t>
      </w:r>
    </w:p>
    <w:p w14:paraId="1B96DDDF"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Fassina 13</w:t>
      </w:r>
    </w:p>
    <w:p w14:paraId="05CA64CB" w14:textId="469B66F6" w:rsidR="00ED12DA" w:rsidRPr="00273875" w:rsidRDefault="00ED12DA" w:rsidP="00ED12DA">
      <w:pPr>
        <w:rPr>
          <w:rFonts w:asciiTheme="majorHAnsi" w:hAnsiTheme="majorHAnsi"/>
        </w:rPr>
      </w:pPr>
      <w:r w:rsidRPr="00273875">
        <w:rPr>
          <w:rFonts w:asciiTheme="majorHAnsi" w:hAnsiTheme="majorHAnsi"/>
        </w:rPr>
        <w:t>Stefano Fassina, former Italian Deputy Finance Minister, “Europe: In need of an alternative to neoliberalism”, November 2013, http://www.progressiveeconomy.eu/content/europe-need-alternative-neoliberalism-en)</w:t>
      </w:r>
    </w:p>
    <w:p w14:paraId="40897CBD" w14:textId="77777777" w:rsidR="00ED12DA" w:rsidRPr="00273875" w:rsidRDefault="00ED12DA" w:rsidP="00ED12DA">
      <w:pPr>
        <w:rPr>
          <w:rFonts w:asciiTheme="majorHAnsi" w:hAnsiTheme="majorHAnsi"/>
        </w:rPr>
      </w:pPr>
    </w:p>
    <w:p w14:paraId="758332F4" w14:textId="500FD6D3" w:rsidR="00ED12DA" w:rsidRPr="00273875" w:rsidRDefault="00ED12DA" w:rsidP="00ED12DA">
      <w:pPr>
        <w:rPr>
          <w:rFonts w:asciiTheme="majorHAnsi" w:hAnsiTheme="majorHAnsi"/>
        </w:rPr>
      </w:pPr>
      <w:r w:rsidRPr="00273875">
        <w:rPr>
          <w:rFonts w:asciiTheme="majorHAnsi" w:hAnsiTheme="majorHAnsi"/>
        </w:rPr>
        <w:t xml:space="preserve">Almost six years after the outbreak of the subprime crisis, </w:t>
      </w:r>
      <w:r w:rsidRPr="00273875">
        <w:rPr>
          <w:rStyle w:val="TitleChar"/>
          <w:rFonts w:asciiTheme="majorHAnsi" w:hAnsiTheme="majorHAnsi"/>
        </w:rPr>
        <w:t>the US economy is growing at a timid pace whilst the European economy is</w:t>
      </w:r>
      <w:r w:rsidRPr="00273875">
        <w:rPr>
          <w:rFonts w:asciiTheme="majorHAnsi" w:hAnsiTheme="majorHAnsi"/>
        </w:rPr>
        <w:t xml:space="preserve"> still </w:t>
      </w:r>
      <w:r w:rsidRPr="00273875">
        <w:rPr>
          <w:rStyle w:val="TitleChar"/>
          <w:rFonts w:asciiTheme="majorHAnsi" w:hAnsiTheme="majorHAnsi"/>
        </w:rPr>
        <w:t>experiencing the worst days since World War 2</w:t>
      </w:r>
      <w:r w:rsidRPr="00273875">
        <w:rPr>
          <w:rFonts w:asciiTheme="majorHAnsi" w:hAnsiTheme="majorHAnsi"/>
        </w:rPr>
        <w:t>. The Eurozone, in particular, finds itself stuck in a double-dip recession that is seriously jeopardising the well-being of millions of people.</w:t>
      </w:r>
      <w:r w:rsidRPr="00273875">
        <w:rPr>
          <w:rFonts w:asciiTheme="majorHAnsi" w:hAnsiTheme="majorHAnsi"/>
          <w:sz w:val="12"/>
        </w:rPr>
        <w:t xml:space="preserve"> </w:t>
      </w:r>
      <w:r w:rsidRPr="00273875">
        <w:rPr>
          <w:rStyle w:val="TitleChar"/>
          <w:rFonts w:asciiTheme="majorHAnsi" w:hAnsiTheme="majorHAnsi"/>
        </w:rPr>
        <w:t>Why is a crisis which originated elsewhere devastating Europe</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The answer</w:t>
      </w:r>
      <w:r w:rsidRPr="00273875">
        <w:rPr>
          <w:rFonts w:asciiTheme="majorHAnsi" w:hAnsiTheme="majorHAnsi"/>
        </w:rPr>
        <w:t xml:space="preserve"> to this question </w:t>
      </w:r>
      <w:r w:rsidRPr="00273875">
        <w:rPr>
          <w:rStyle w:val="TitleChar"/>
          <w:rFonts w:asciiTheme="majorHAnsi" w:hAnsiTheme="majorHAnsi"/>
        </w:rPr>
        <w:t xml:space="preserve">lies in a </w:t>
      </w:r>
      <w:r w:rsidRPr="00273875">
        <w:rPr>
          <w:rStyle w:val="Emphasis"/>
          <w:rFonts w:asciiTheme="majorHAnsi" w:hAnsiTheme="majorHAnsi"/>
        </w:rPr>
        <w:t>flawed economic paradigm</w:t>
      </w:r>
      <w:r w:rsidRPr="00273875">
        <w:rPr>
          <w:rFonts w:asciiTheme="majorHAnsi" w:hAnsiTheme="majorHAnsi"/>
        </w:rPr>
        <w:t xml:space="preserve"> that has dominated the scene for the last thirty years. </w:t>
      </w:r>
      <w:r w:rsidRPr="00273875">
        <w:rPr>
          <w:rStyle w:val="TitleChar"/>
          <w:rFonts w:asciiTheme="majorHAnsi" w:hAnsiTheme="majorHAnsi"/>
        </w:rPr>
        <w:t>It determined</w:t>
      </w:r>
      <w:r w:rsidRPr="00273875">
        <w:rPr>
          <w:rFonts w:asciiTheme="majorHAnsi" w:hAnsiTheme="majorHAnsi"/>
        </w:rPr>
        <w:t xml:space="preserve">, in turn, a flawed institutional design for the Eurozone and consequently </w:t>
      </w:r>
      <w:r w:rsidRPr="00273875">
        <w:rPr>
          <w:rStyle w:val="Emphasis"/>
          <w:rFonts w:asciiTheme="majorHAnsi" w:hAnsiTheme="majorHAnsi"/>
        </w:rPr>
        <w:t>flawed policy choices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First of all, </w:t>
      </w:r>
      <w:r w:rsidRPr="00273875">
        <w:rPr>
          <w:rStyle w:val="TitleChar"/>
          <w:rFonts w:asciiTheme="majorHAnsi" w:hAnsiTheme="majorHAnsi"/>
        </w:rPr>
        <w:t>that economic paradigm had a major part to play in creating suitable economic conditions for the downturn</w:t>
      </w:r>
      <w:r w:rsidRPr="00273875">
        <w:rPr>
          <w:rFonts w:asciiTheme="majorHAnsi" w:hAnsiTheme="majorHAnsi"/>
        </w:rPr>
        <w:t xml:space="preserve">: the </w:t>
      </w:r>
      <w:r w:rsidRPr="00273875">
        <w:rPr>
          <w:rStyle w:val="TitleChar"/>
          <w:rFonts w:asciiTheme="majorHAnsi" w:hAnsiTheme="majorHAnsi"/>
        </w:rPr>
        <w:t>blind faith in market freedom – strong deregulation of labour and financial markets, trade and capital flows, which generated a serious weakening of workers' bargaining power</w:t>
      </w:r>
      <w:r w:rsidRPr="00273875">
        <w:rPr>
          <w:rFonts w:asciiTheme="majorHAnsi" w:hAnsiTheme="majorHAnsi"/>
        </w:rPr>
        <w:t xml:space="preserve"> and governments' (redistributive) intervention. As a result, </w:t>
      </w:r>
      <w:r w:rsidRPr="00273875">
        <w:rPr>
          <w:rStyle w:val="TitleChar"/>
          <w:rFonts w:asciiTheme="majorHAnsi" w:hAnsiTheme="majorHAnsi"/>
        </w:rPr>
        <w:t>we had three decades of ever-widening inequality</w:t>
      </w:r>
      <w:r w:rsidRPr="00273875">
        <w:rPr>
          <w:rFonts w:asciiTheme="majorHAnsi" w:hAnsiTheme="majorHAnsi"/>
        </w:rPr>
        <w:t xml:space="preserve">, albeit </w:t>
      </w:r>
      <w:r w:rsidRPr="00273875">
        <w:rPr>
          <w:rStyle w:val="Emphasis"/>
          <w:rFonts w:asciiTheme="majorHAnsi" w:hAnsiTheme="majorHAnsi"/>
        </w:rPr>
        <w:t>hidden</w:t>
      </w:r>
      <w:r w:rsidRPr="00273875">
        <w:rPr>
          <w:rFonts w:asciiTheme="majorHAnsi" w:hAnsiTheme="majorHAnsi"/>
        </w:rPr>
        <w:t xml:space="preserve"> in terms of negative effects on growth </w:t>
      </w:r>
      <w:r w:rsidRPr="00273875">
        <w:rPr>
          <w:rStyle w:val="TitleChar"/>
          <w:rFonts w:asciiTheme="majorHAnsi" w:hAnsiTheme="majorHAnsi"/>
        </w:rPr>
        <w:t xml:space="preserve">by </w:t>
      </w:r>
      <w:r w:rsidRPr="00273875">
        <w:rPr>
          <w:rStyle w:val="Emphasis"/>
          <w:rFonts w:asciiTheme="majorHAnsi" w:hAnsiTheme="majorHAnsi"/>
        </w:rPr>
        <w:t>the huge increase in private debt</w:t>
      </w:r>
      <w:r w:rsidRPr="00273875">
        <w:rPr>
          <w:rFonts w:asciiTheme="majorHAnsi" w:hAnsiTheme="majorHAnsi"/>
        </w:rPr>
        <w:t xml:space="preserve">. </w:t>
      </w:r>
      <w:r w:rsidRPr="00273875">
        <w:rPr>
          <w:rStyle w:val="TitleChar"/>
          <w:rFonts w:asciiTheme="majorHAnsi" w:hAnsiTheme="majorHAnsi"/>
        </w:rPr>
        <w:t xml:space="preserve">The subprime crisis can be identified as an alarm bell for the </w:t>
      </w:r>
      <w:r w:rsidRPr="00273875">
        <w:rPr>
          <w:rStyle w:val="Emphasis"/>
          <w:rFonts w:asciiTheme="majorHAnsi" w:hAnsiTheme="majorHAnsi"/>
        </w:rPr>
        <w:t>long term unsustainability</w:t>
      </w:r>
      <w:r w:rsidRPr="00273875">
        <w:rPr>
          <w:rStyle w:val="TitleChar"/>
          <w:rFonts w:asciiTheme="majorHAnsi" w:hAnsiTheme="majorHAnsi"/>
        </w:rPr>
        <w:t xml:space="preserve"> of this path</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In addition to that – and more importantly, in the Eurozone crisis – </w:t>
      </w:r>
      <w:r w:rsidRPr="00273875">
        <w:rPr>
          <w:rStyle w:val="TitleChar"/>
          <w:rFonts w:asciiTheme="majorHAnsi" w:hAnsiTheme="majorHAnsi"/>
        </w:rPr>
        <w:t xml:space="preserve">the same economic paradigm had the fundamental role of leading </w:t>
      </w:r>
      <w:r w:rsidRPr="00273875">
        <w:rPr>
          <w:rStyle w:val="Emphasis"/>
          <w:rFonts w:asciiTheme="majorHAnsi" w:hAnsiTheme="majorHAnsi"/>
        </w:rPr>
        <w:t>a willful misinterpretation of the crisis</w:t>
      </w:r>
      <w:r w:rsidRPr="00273875">
        <w:rPr>
          <w:rStyle w:val="TitleChar"/>
          <w:rFonts w:asciiTheme="majorHAnsi" w:hAnsiTheme="majorHAnsi"/>
        </w:rPr>
        <w:t xml:space="preserve"> itself</w:t>
      </w:r>
      <w:r w:rsidRPr="00273875">
        <w:rPr>
          <w:rFonts w:asciiTheme="majorHAnsi" w:hAnsiTheme="majorHAnsi"/>
        </w:rPr>
        <w:t xml:space="preserve">. </w:t>
      </w:r>
      <w:r w:rsidRPr="00273875">
        <w:rPr>
          <w:rFonts w:asciiTheme="majorHAnsi" w:hAnsiTheme="majorHAnsi"/>
          <w:sz w:val="12"/>
          <w:szCs w:val="12"/>
        </w:rPr>
        <w:t>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 The</w:t>
      </w:r>
      <w:r w:rsidRPr="00273875">
        <w:rPr>
          <w:rFonts w:asciiTheme="majorHAnsi" w:hAnsiTheme="majorHAnsi"/>
        </w:rPr>
        <w:t xml:space="preserve"> </w:t>
      </w:r>
      <w:r w:rsidRPr="00273875">
        <w:rPr>
          <w:rStyle w:val="Emphasis"/>
          <w:rFonts w:asciiTheme="majorHAnsi" w:hAnsiTheme="majorHAnsi"/>
        </w:rPr>
        <w:t>neoliberal thinking</w:t>
      </w:r>
      <w:r w:rsidRPr="00273875">
        <w:rPr>
          <w:rFonts w:asciiTheme="majorHAnsi" w:hAnsiTheme="majorHAnsi"/>
        </w:rPr>
        <w:t xml:space="preserve"> which permeates the European institutions has accused the southern countries of fiscal irresponsibility and </w:t>
      </w:r>
      <w:r w:rsidRPr="00273875">
        <w:rPr>
          <w:rStyle w:val="TitleChar"/>
          <w:rFonts w:asciiTheme="majorHAnsi" w:hAnsiTheme="majorHAnsi"/>
        </w:rPr>
        <w:t>has imposed a completely asymmetric adjustment path: harsh austerity both in public and private sector, with sharp internal devaluation</w:t>
      </w:r>
      <w:r w:rsidRPr="00273875">
        <w:rPr>
          <w:rFonts w:asciiTheme="majorHAnsi" w:hAnsiTheme="majorHAnsi"/>
        </w:rPr>
        <w:t xml:space="preserve"> </w:t>
      </w:r>
      <w:r w:rsidRPr="00273875">
        <w:rPr>
          <w:rFonts w:asciiTheme="majorHAnsi" w:hAnsiTheme="majorHAnsi"/>
          <w:sz w:val="12"/>
          <w:szCs w:val="12"/>
        </w:rPr>
        <w:t>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 But much more is needed. A fully-fledged banking union has to be completed, Euro-project bonds must be launched to fund trans-European networks and social and environmental standards should be set for trade and capital flows.</w:t>
      </w:r>
      <w:r w:rsidRPr="00273875">
        <w:rPr>
          <w:rFonts w:asciiTheme="majorHAnsi" w:hAnsiTheme="majorHAnsi"/>
          <w:sz w:val="12"/>
        </w:rPr>
        <w:t xml:space="preserve"> </w:t>
      </w:r>
      <w:r w:rsidRPr="00273875">
        <w:rPr>
          <w:rFonts w:asciiTheme="majorHAnsi" w:hAnsiTheme="majorHAnsi"/>
        </w:rPr>
        <w:t xml:space="preserve">The </w:t>
      </w:r>
      <w:r w:rsidRPr="00273875">
        <w:rPr>
          <w:rStyle w:val="TitleChar"/>
          <w:rFonts w:asciiTheme="majorHAnsi" w:hAnsiTheme="majorHAnsi"/>
        </w:rPr>
        <w:t>social and economic success</w:t>
      </w:r>
      <w:r w:rsidRPr="00273875">
        <w:rPr>
          <w:rFonts w:asciiTheme="majorHAnsi" w:hAnsiTheme="majorHAnsi"/>
        </w:rPr>
        <w:t xml:space="preserve"> of the European Union as a whole </w:t>
      </w:r>
      <w:r w:rsidRPr="00273875">
        <w:rPr>
          <w:rStyle w:val="TitleChar"/>
          <w:rFonts w:asciiTheme="majorHAnsi" w:hAnsiTheme="majorHAnsi"/>
        </w:rPr>
        <w:t xml:space="preserve">requires a cultural and theoretical </w:t>
      </w:r>
      <w:r w:rsidRPr="00273875">
        <w:rPr>
          <w:rStyle w:val="Emphasis"/>
          <w:rFonts w:asciiTheme="majorHAnsi" w:hAnsiTheme="majorHAnsi"/>
        </w:rPr>
        <w:t>alternative to neoliberalism</w:t>
      </w:r>
      <w:r w:rsidRPr="00273875">
        <w:rPr>
          <w:rFonts w:asciiTheme="majorHAnsi" w:hAnsiTheme="majorHAnsi"/>
        </w:rPr>
        <w:t>. Only on a renewed ideological basis can the European integration process go further. Otherwise, "Titanic Europe" hits the iceberg of nationalism.</w:t>
      </w:r>
    </w:p>
    <w:p w14:paraId="4546A1BE" w14:textId="77777777" w:rsidR="00ED12DA" w:rsidRPr="00273875" w:rsidRDefault="00ED12DA" w:rsidP="00ED12DA">
      <w:pPr>
        <w:rPr>
          <w:rFonts w:asciiTheme="majorHAnsi" w:hAnsiTheme="majorHAnsi"/>
        </w:rPr>
      </w:pPr>
    </w:p>
    <w:p w14:paraId="41B7CD77" w14:textId="77777777" w:rsidR="00ED12DA" w:rsidRPr="00273875" w:rsidRDefault="00ED12DA" w:rsidP="00ED12DA">
      <w:pPr>
        <w:rPr>
          <w:rFonts w:asciiTheme="majorHAnsi" w:hAnsiTheme="majorHAnsi"/>
          <w:sz w:val="12"/>
          <w:szCs w:val="12"/>
        </w:rPr>
      </w:pPr>
    </w:p>
    <w:p w14:paraId="43522718" w14:textId="77777777" w:rsidR="00ED12DA" w:rsidRPr="00273875" w:rsidRDefault="00ED12DA" w:rsidP="00ED12DA">
      <w:pPr>
        <w:pStyle w:val="Heading3"/>
      </w:pPr>
      <w:bookmarkStart w:id="7" w:name="_Toc303485728"/>
      <w:r w:rsidRPr="00273875">
        <w:t>AT Neoliberalism Good – Environment</w:t>
      </w:r>
      <w:bookmarkEnd w:id="7"/>
    </w:p>
    <w:p w14:paraId="41B2ADE4" w14:textId="77777777" w:rsidR="00ED12DA" w:rsidRPr="00273875" w:rsidRDefault="00ED12DA" w:rsidP="00ED12DA">
      <w:pPr>
        <w:pStyle w:val="Heading4"/>
      </w:pPr>
      <w:r w:rsidRPr="00273875">
        <w:t xml:space="preserve">Neoliberalism makes environmental collapse inevitable – profitability relies on a wasteful production process and overconsumption – resolving these impacts within neoliberalism is impossible because ecological costs are outsourced to the Global South and rendered invisible </w:t>
      </w:r>
    </w:p>
    <w:p w14:paraId="7EC5EC6D"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Foster 13</w:t>
      </w:r>
    </w:p>
    <w:p w14:paraId="0A0C0152" w14:textId="77777777" w:rsidR="00ED12DA" w:rsidRPr="00273875" w:rsidRDefault="00ED12DA" w:rsidP="00ED12DA">
      <w:pPr>
        <w:rPr>
          <w:rFonts w:asciiTheme="majorHAnsi" w:hAnsiTheme="majorHAnsi"/>
        </w:rPr>
      </w:pPr>
      <w:r w:rsidRPr="00273875">
        <w:rPr>
          <w:rFonts w:asciiTheme="majorHAnsi" w:hAnsiTheme="majorHAnsi"/>
        </w:rPr>
        <w:t xml:space="preserve">(John Bellamy Foster, Prof. of Sociology @ Oregon, “The Epochal Crisis,” </w:t>
      </w:r>
      <w:r w:rsidRPr="00273875">
        <w:rPr>
          <w:rFonts w:asciiTheme="majorHAnsi" w:hAnsiTheme="majorHAnsi"/>
          <w:i/>
        </w:rPr>
        <w:t>The Monthly Review</w:t>
      </w:r>
      <w:r w:rsidRPr="00273875">
        <w:rPr>
          <w:rFonts w:asciiTheme="majorHAnsi" w:hAnsiTheme="majorHAnsi"/>
        </w:rPr>
        <w:t>, Vol. 65, Issue 05, 2013, http://monthlyreview.org/2013/10/01/epochal-crisis/)</w:t>
      </w:r>
    </w:p>
    <w:p w14:paraId="099B53AD" w14:textId="77777777" w:rsidR="00ED12DA" w:rsidRPr="00273875" w:rsidRDefault="00ED12DA" w:rsidP="00ED12DA">
      <w:pPr>
        <w:rPr>
          <w:rFonts w:asciiTheme="majorHAnsi" w:hAnsiTheme="majorHAnsi"/>
        </w:rPr>
      </w:pPr>
    </w:p>
    <w:p w14:paraId="26E5BFC2" w14:textId="697E7ABA" w:rsidR="00ED12DA" w:rsidRPr="00273875" w:rsidRDefault="00ED12DA" w:rsidP="00ED12DA">
      <w:pPr>
        <w:rPr>
          <w:rFonts w:asciiTheme="majorHAnsi" w:hAnsiTheme="majorHAnsi"/>
        </w:rPr>
      </w:pPr>
      <w:r w:rsidRPr="00273875">
        <w:rPr>
          <w:rStyle w:val="StyleBoldUnderline"/>
          <w:rFonts w:asciiTheme="majorHAnsi" w:hAnsiTheme="majorHAnsi"/>
        </w:rPr>
        <w:t>The ecological dimensions of the</w:t>
      </w:r>
      <w:r w:rsidRPr="00273875">
        <w:rPr>
          <w:rFonts w:asciiTheme="majorHAnsi" w:hAnsiTheme="majorHAnsi"/>
        </w:rPr>
        <w:t xml:space="preserve"> epochal </w:t>
      </w:r>
      <w:r w:rsidRPr="00273875">
        <w:rPr>
          <w:rStyle w:val="StyleBoldUnderline"/>
          <w:rFonts w:asciiTheme="majorHAnsi" w:hAnsiTheme="majorHAnsi"/>
        </w:rPr>
        <w:t>crisis are best understood in terms of</w:t>
      </w:r>
      <w:r w:rsidRPr="00273875">
        <w:rPr>
          <w:rFonts w:asciiTheme="majorHAnsi" w:hAnsiTheme="majorHAnsi"/>
        </w:rPr>
        <w:t xml:space="preserve"> Marx’s analysis of </w:t>
      </w:r>
      <w:r w:rsidRPr="00273875">
        <w:rPr>
          <w:rStyle w:val="Emphasis"/>
          <w:rFonts w:asciiTheme="majorHAnsi" w:hAnsiTheme="majorHAnsi"/>
        </w:rPr>
        <w:t>the metabolism of nature and society</w:t>
      </w:r>
      <w:r w:rsidRPr="00273875">
        <w:rPr>
          <w:rFonts w:asciiTheme="majorHAnsi" w:hAnsiTheme="majorHAnsi"/>
        </w:rPr>
        <w:t>—</w:t>
      </w:r>
      <w:r w:rsidRPr="00273875">
        <w:rPr>
          <w:rFonts w:asciiTheme="majorHAnsi" w:hAnsiTheme="majorHAnsi"/>
          <w:sz w:val="12"/>
          <w:szCs w:val="12"/>
        </w:rPr>
        <w:t>extended to take into account the relations of monopoly capitalism.14 In Marx’s conception,</w:t>
      </w:r>
      <w:r w:rsidRPr="00273875">
        <w:rPr>
          <w:rFonts w:asciiTheme="majorHAnsi" w:hAnsiTheme="majorHAnsi"/>
        </w:rPr>
        <w:t xml:space="preserve"> </w:t>
      </w:r>
      <w:r w:rsidRPr="00273875">
        <w:rPr>
          <w:rStyle w:val="StyleBoldUnderline"/>
          <w:rFonts w:asciiTheme="majorHAnsi" w:hAnsiTheme="majorHAnsi"/>
        </w:rPr>
        <w:t>production existed as a social process within “the universal metabolism of nature.”</w:t>
      </w:r>
      <w:r w:rsidRPr="00273875">
        <w:rPr>
          <w:rFonts w:asciiTheme="majorHAnsi" w:hAnsiTheme="majorHAnsi"/>
        </w:rPr>
        <w:t xml:space="preserve"> </w:t>
      </w:r>
      <w:r w:rsidRPr="00273875">
        <w:rPr>
          <w:rStyle w:val="StyleBoldUnderline"/>
          <w:rFonts w:asciiTheme="majorHAnsi" w:hAnsiTheme="majorHAnsi"/>
        </w:rPr>
        <w:t>Material use values were appropriated from “the natural world” and transformed by production into social use values to fit “human needs.”</w:t>
      </w:r>
      <w:r w:rsidRPr="00273875">
        <w:rPr>
          <w:rFonts w:asciiTheme="majorHAnsi" w:hAnsiTheme="majorHAnsi"/>
        </w:rPr>
        <w:t xml:space="preserve"> </w:t>
      </w:r>
      <w:r w:rsidRPr="00273875">
        <w:rPr>
          <w:rFonts w:asciiTheme="majorHAnsi" w:hAnsiTheme="majorHAnsi"/>
          <w:sz w:val="12"/>
          <w:szCs w:val="12"/>
        </w:rPr>
        <w:t>This constituted “the universal condition for the metabolic interaction between nature and man, and as such is a natural condition of human life.” Marx viewed what he called “extractive industry”—“the fish caught in water…or the wood felled in the primeval forest, or the ore brought up out of the pit”—in terms of natural use values (real wealth) provided by nature independent of human labor. He wrote in Capital: “The earth, on the one hand, labour on the other…are material elements of any process of production,” related to the universal metabolic process of nature, and thus not reducible to “social forms.”15</w:t>
      </w:r>
      <w:r w:rsidRPr="00273875">
        <w:rPr>
          <w:rFonts w:asciiTheme="majorHAnsi" w:hAnsiTheme="majorHAnsi"/>
        </w:rPr>
        <w:t xml:space="preserve"> </w:t>
      </w:r>
      <w:r w:rsidRPr="00273875">
        <w:rPr>
          <w:rStyle w:val="StyleBoldUnderline"/>
          <w:rFonts w:asciiTheme="majorHAnsi" w:hAnsiTheme="majorHAnsi"/>
        </w:rPr>
        <w:t xml:space="preserve">This conception of elemental natural conditions to which society must conform led him to develop his critique of </w:t>
      </w:r>
      <w:r w:rsidRPr="00273875">
        <w:rPr>
          <w:rStyle w:val="Emphasis"/>
          <w:rFonts w:asciiTheme="majorHAnsi" w:hAnsiTheme="majorHAnsi"/>
        </w:rPr>
        <w:t>the “irreparable rift in the</w:t>
      </w:r>
      <w:r w:rsidRPr="00273875">
        <w:rPr>
          <w:rFonts w:asciiTheme="majorHAnsi" w:hAnsiTheme="majorHAnsi"/>
        </w:rPr>
        <w:t xml:space="preserve"> interdependent process of </w:t>
      </w:r>
      <w:r w:rsidRPr="00273875">
        <w:rPr>
          <w:rStyle w:val="Emphasis"/>
          <w:rFonts w:asciiTheme="majorHAnsi" w:hAnsiTheme="majorHAnsi"/>
        </w:rPr>
        <w:t>social metabolism”</w:t>
      </w:r>
      <w:r w:rsidRPr="00273875">
        <w:rPr>
          <w:rStyle w:val="StyleBoldUnderline"/>
          <w:rFonts w:asciiTheme="majorHAnsi" w:hAnsiTheme="majorHAnsi"/>
        </w:rPr>
        <w:t xml:space="preserve"> associated with capitalism’s transgression of </w:t>
      </w:r>
      <w:r w:rsidRPr="00273875">
        <w:rPr>
          <w:rStyle w:val="Emphasis"/>
          <w:rFonts w:asciiTheme="majorHAnsi" w:hAnsiTheme="majorHAnsi"/>
        </w:rPr>
        <w:t>“the natural laws of life itself.”</w:t>
      </w:r>
      <w:r w:rsidRPr="00273875">
        <w:rPr>
          <w:rFonts w:asciiTheme="majorHAnsi" w:hAnsiTheme="majorHAnsi"/>
        </w:rPr>
        <w:t xml:space="preserve">16 </w:t>
      </w:r>
      <w:r w:rsidRPr="00273875">
        <w:rPr>
          <w:rStyle w:val="StyleBoldUnderline"/>
          <w:rFonts w:asciiTheme="majorHAnsi" w:hAnsiTheme="majorHAnsi"/>
        </w:rPr>
        <w:t>So universal was this rift</w:t>
      </w:r>
      <w:r w:rsidRPr="00273875">
        <w:rPr>
          <w:rFonts w:asciiTheme="majorHAnsi" w:hAnsiTheme="majorHAnsi"/>
        </w:rPr>
        <w:t xml:space="preserve"> </w:t>
      </w:r>
      <w:r w:rsidRPr="00273875">
        <w:rPr>
          <w:rFonts w:asciiTheme="majorHAnsi" w:hAnsiTheme="majorHAnsi"/>
          <w:sz w:val="12"/>
          <w:szCs w:val="12"/>
        </w:rPr>
        <w:t>in the metabolism between nature and society under industrial capitalism—reflected in the robbing of the soil of its nutrients shipped to the city in the form of food and fiber with the resulting pollution of urban centers—</w:t>
      </w:r>
      <w:r w:rsidRPr="00273875">
        <w:rPr>
          <w:rStyle w:val="StyleBoldUnderline"/>
          <w:rFonts w:asciiTheme="majorHAnsi" w:hAnsiTheme="majorHAnsi"/>
        </w:rPr>
        <w:t>that it extended to international trade, with some countries</w:t>
      </w:r>
      <w:r w:rsidRPr="00273875">
        <w:rPr>
          <w:rFonts w:asciiTheme="majorHAnsi" w:hAnsiTheme="majorHAnsi"/>
        </w:rPr>
        <w:t xml:space="preserve"> in effect </w:t>
      </w:r>
      <w:r w:rsidRPr="00273875">
        <w:rPr>
          <w:rStyle w:val="StyleBoldUnderline"/>
          <w:rFonts w:asciiTheme="majorHAnsi" w:hAnsiTheme="majorHAnsi"/>
        </w:rPr>
        <w:t xml:space="preserve">robbing others of their soil within a general process of </w:t>
      </w:r>
      <w:r w:rsidRPr="00273875">
        <w:rPr>
          <w:rStyle w:val="Emphasis"/>
          <w:rFonts w:asciiTheme="majorHAnsi" w:hAnsiTheme="majorHAnsi"/>
        </w:rPr>
        <w:t>ecological imperialism</w:t>
      </w:r>
      <w:r w:rsidRPr="00273875">
        <w:rPr>
          <w:rFonts w:asciiTheme="majorHAnsi" w:hAnsiTheme="majorHAnsi"/>
          <w:sz w:val="12"/>
          <w:szCs w:val="12"/>
        </w:rPr>
        <w:t xml:space="preserve">.17 How is this analysis of the metabolism of nature and society developed by Marx to be applied to today’s epochal crisis? There is now an extensive body of work utilizing Marx’s concept of metabolic rift to analyze today’s ecological problems.18 However, the other, more commodity-related, part of the analysis of the nature-society metabolism, concerned specifically with the role of use-value production, has barely been addressed in an ecological context. A crucial question is how </w:t>
      </w:r>
      <w:r w:rsidRPr="00273875">
        <w:rPr>
          <w:rStyle w:val="StyleBoldUnderline"/>
          <w:rFonts w:asciiTheme="majorHAnsi" w:hAnsiTheme="majorHAnsi"/>
        </w:rPr>
        <w:t xml:space="preserve">the changing use-value structure of the economy has contributed to </w:t>
      </w:r>
      <w:r w:rsidRPr="00273875">
        <w:rPr>
          <w:rStyle w:val="Emphasis"/>
          <w:rFonts w:asciiTheme="majorHAnsi" w:hAnsiTheme="majorHAnsi"/>
        </w:rPr>
        <w:t>planetary ecological degradation</w:t>
      </w:r>
      <w:r w:rsidRPr="00273875">
        <w:rPr>
          <w:rFonts w:asciiTheme="majorHAnsi" w:hAnsiTheme="majorHAnsi"/>
        </w:rPr>
        <w:t xml:space="preserve">. </w:t>
      </w:r>
      <w:r w:rsidRPr="00273875">
        <w:rPr>
          <w:rFonts w:asciiTheme="majorHAnsi" w:hAnsiTheme="majorHAnsi"/>
          <w:sz w:val="12"/>
          <w:szCs w:val="12"/>
        </w:rPr>
        <w:t>Marx himself provided us with few direct clues in this area. Although he pointed to the existence of specifically capitalist use values (such as the lock designed by the locksmith who thus benefitted from the criminality promoted by the system) as well as to what he referred to as “use values” that occupy “a higher rank in the system of needs” (hence a hierarchy of social needs), he did not systematically analyze such phenomena related to the historical development of use values, since they were relatively unimportant in the competitive capitalism of his day.19 The answer to the question of the ecological implications of the changing use-value structure of the capitalist economy must therefore be sought in the historical shift from competitive to monopoly capitalism—extending beyond Marx’s time. Thorstein Veblen provided the main outlines of such an analysis at the outset of the twentieth century in his 1923 book, Absentee Ownership and Business Enterprise in Recent Times. Veblen argued that the production of waste—which he had defined in The Theory of the Leisure Class as expenditure that “does not serve human life or human-well being as a whole”—had become integral to the new corporate economy as a means of enhancing sales and profits in face of limited demand. Such unproductive expenditures had penetrated so deeply into the entire structure of production, he suggested, that “the distinction between workmanship and salesmanship has progressively been blurred…until it will doubtless hold true now that the shop-cost of many articles produced for the market is mainly chargeable to the production of saleable appearances, ordinarily meretricious.”20 Paul</w:t>
      </w:r>
      <w:r w:rsidRPr="00273875">
        <w:rPr>
          <w:rFonts w:asciiTheme="majorHAnsi" w:hAnsiTheme="majorHAnsi"/>
        </w:rPr>
        <w:t xml:space="preserve"> </w:t>
      </w:r>
      <w:r w:rsidRPr="00273875">
        <w:rPr>
          <w:rStyle w:val="StyleBoldUnderline"/>
          <w:rFonts w:asciiTheme="majorHAnsi" w:hAnsiTheme="majorHAnsi"/>
        </w:rPr>
        <w:t>Baran and</w:t>
      </w:r>
      <w:r w:rsidRPr="00273875">
        <w:rPr>
          <w:rFonts w:asciiTheme="majorHAnsi" w:hAnsiTheme="majorHAnsi"/>
        </w:rPr>
        <w:t xml:space="preserve"> Paul </w:t>
      </w:r>
      <w:r w:rsidRPr="00273875">
        <w:rPr>
          <w:rStyle w:val="StyleBoldUnderline"/>
          <w:rFonts w:asciiTheme="majorHAnsi" w:hAnsiTheme="majorHAnsi"/>
        </w:rPr>
        <w:t xml:space="preserve">Sweezy </w:t>
      </w:r>
      <w:r w:rsidRPr="00273875">
        <w:rPr>
          <w:rFonts w:asciiTheme="majorHAnsi" w:hAnsiTheme="majorHAnsi"/>
          <w:sz w:val="12"/>
          <w:szCs w:val="12"/>
        </w:rPr>
        <w:t>expanded upon this argument in 1966 in Monopoly Capital. Building on both Marx and Veblen, they</w:t>
      </w:r>
      <w:r w:rsidRPr="00273875">
        <w:rPr>
          <w:rFonts w:asciiTheme="majorHAnsi" w:hAnsiTheme="majorHAnsi"/>
        </w:rPr>
        <w:t xml:space="preserve"> </w:t>
      </w:r>
      <w:r w:rsidRPr="00273875">
        <w:rPr>
          <w:rStyle w:val="StyleBoldUnderline"/>
          <w:rFonts w:asciiTheme="majorHAnsi" w:hAnsiTheme="majorHAnsi"/>
        </w:rPr>
        <w:t>dealt</w:t>
      </w:r>
      <w:r w:rsidRPr="00273875">
        <w:rPr>
          <w:rFonts w:asciiTheme="majorHAnsi" w:hAnsiTheme="majorHAnsi"/>
        </w:rPr>
        <w:t xml:space="preserve"> extensively </w:t>
      </w:r>
      <w:r w:rsidRPr="00273875">
        <w:rPr>
          <w:rStyle w:val="StyleBoldUnderline"/>
          <w:rFonts w:asciiTheme="majorHAnsi" w:hAnsiTheme="majorHAnsi"/>
        </w:rPr>
        <w:t>with the growth of economic waste as a means of surplus absorption</w:t>
      </w:r>
      <w:r w:rsidRPr="00273875">
        <w:rPr>
          <w:rFonts w:asciiTheme="majorHAnsi" w:hAnsiTheme="majorHAnsi"/>
        </w:rPr>
        <w:t>—</w:t>
      </w:r>
      <w:r w:rsidRPr="00273875">
        <w:rPr>
          <w:rStyle w:val="StyleBoldUnderline"/>
          <w:rFonts w:asciiTheme="majorHAnsi" w:hAnsiTheme="majorHAnsi"/>
        </w:rPr>
        <w:t>in such</w:t>
      </w:r>
      <w:r w:rsidRPr="00273875">
        <w:rPr>
          <w:rFonts w:asciiTheme="majorHAnsi" w:hAnsiTheme="majorHAnsi"/>
        </w:rPr>
        <w:t xml:space="preserve"> varied </w:t>
      </w:r>
      <w:r w:rsidRPr="00273875">
        <w:rPr>
          <w:rStyle w:val="StyleBoldUnderline"/>
          <w:rFonts w:asciiTheme="majorHAnsi" w:hAnsiTheme="majorHAnsi"/>
        </w:rPr>
        <w:t>forms as military spending, the sales effort, and FIRE</w:t>
      </w:r>
      <w:r w:rsidRPr="00273875">
        <w:rPr>
          <w:rFonts w:asciiTheme="majorHAnsi" w:hAnsiTheme="majorHAnsi"/>
        </w:rPr>
        <w:t xml:space="preserve"> </w:t>
      </w:r>
      <w:r w:rsidRPr="00273875">
        <w:rPr>
          <w:rFonts w:asciiTheme="majorHAnsi" w:hAnsiTheme="majorHAnsi"/>
          <w:sz w:val="12"/>
          <w:szCs w:val="12"/>
        </w:rPr>
        <w:t xml:space="preserve">(finance, insurance, and real estate). The sales effort, they insisted, had grown so prodigiously under monopoly capitalism that the use-value structure of the economy could no longer be viewed as a rational expression of production costs. What they called </w:t>
      </w:r>
      <w:r w:rsidRPr="00273875">
        <w:rPr>
          <w:rStyle w:val="StyleBoldUnderline"/>
          <w:rFonts w:asciiTheme="majorHAnsi" w:hAnsiTheme="majorHAnsi"/>
        </w:rPr>
        <w:t>“the interpenetration effect”</w:t>
      </w:r>
      <w:r w:rsidRPr="00273875">
        <w:rPr>
          <w:rFonts w:asciiTheme="majorHAnsi" w:hAnsiTheme="majorHAnsi"/>
        </w:rPr>
        <w:t xml:space="preserve"> thus </w:t>
      </w:r>
      <w:r w:rsidRPr="00273875">
        <w:rPr>
          <w:rStyle w:val="StyleBoldUnderline"/>
          <w:rFonts w:asciiTheme="majorHAnsi" w:hAnsiTheme="majorHAnsi"/>
        </w:rPr>
        <w:t>stood for</w:t>
      </w:r>
      <w:r w:rsidRPr="00273875">
        <w:rPr>
          <w:rFonts w:asciiTheme="majorHAnsi" w:hAnsiTheme="majorHAnsi"/>
        </w:rPr>
        <w:t xml:space="preserve"> this </w:t>
      </w:r>
      <w:r w:rsidRPr="00273875">
        <w:rPr>
          <w:rStyle w:val="StyleBoldUnderline"/>
          <w:rFonts w:asciiTheme="majorHAnsi" w:hAnsiTheme="majorHAnsi"/>
        </w:rPr>
        <w:t>intermixing of sales costs and production costs with the result that an ever-larger proportion of</w:t>
      </w:r>
      <w:r w:rsidRPr="00273875">
        <w:rPr>
          <w:rFonts w:asciiTheme="majorHAnsi" w:hAnsiTheme="majorHAnsi"/>
        </w:rPr>
        <w:t xml:space="preserve"> what were considered </w:t>
      </w:r>
      <w:r w:rsidRPr="00273875">
        <w:rPr>
          <w:rStyle w:val="StyleBoldUnderline"/>
          <w:rFonts w:asciiTheme="majorHAnsi" w:hAnsiTheme="majorHAnsi"/>
        </w:rPr>
        <w:t>costs of production were</w:t>
      </w:r>
      <w:r w:rsidRPr="00273875">
        <w:rPr>
          <w:rFonts w:asciiTheme="majorHAnsi" w:hAnsiTheme="majorHAnsi"/>
        </w:rPr>
        <w:t xml:space="preserve"> in fact </w:t>
      </w:r>
      <w:r w:rsidRPr="00273875">
        <w:rPr>
          <w:rStyle w:val="Emphasis"/>
          <w:rFonts w:asciiTheme="majorHAnsi" w:hAnsiTheme="majorHAnsi"/>
        </w:rPr>
        <w:t>forms of waste imposed by the system</w:t>
      </w:r>
      <w:r w:rsidRPr="00273875">
        <w:rPr>
          <w:rFonts w:asciiTheme="majorHAnsi" w:hAnsiTheme="majorHAnsi"/>
        </w:rPr>
        <w:t xml:space="preserve">, i.e., specifically capitalist use values (CK). </w:t>
      </w:r>
      <w:r w:rsidRPr="00273875">
        <w:rPr>
          <w:rStyle w:val="Emphasis"/>
          <w:rFonts w:asciiTheme="majorHAnsi" w:hAnsiTheme="majorHAnsi"/>
        </w:rPr>
        <w:t>Product obsolescence</w:t>
      </w:r>
      <w:r w:rsidRPr="00273875">
        <w:rPr>
          <w:rStyle w:val="StyleBoldUnderline"/>
          <w:rFonts w:asciiTheme="majorHAnsi" w:hAnsiTheme="majorHAnsi"/>
        </w:rPr>
        <w:t xml:space="preserve"> was intentionally built into consumer durables, while consumer goods were structurally designed</w:t>
      </w:r>
      <w:r w:rsidRPr="00273875">
        <w:rPr>
          <w:rFonts w:asciiTheme="majorHAnsi" w:hAnsiTheme="majorHAnsi"/>
        </w:rPr>
        <w:t xml:space="preserve"> overall at enormous expense </w:t>
      </w:r>
      <w:r w:rsidRPr="00273875">
        <w:rPr>
          <w:rStyle w:val="StyleBoldUnderline"/>
          <w:rFonts w:asciiTheme="majorHAnsi" w:hAnsiTheme="majorHAnsi"/>
        </w:rPr>
        <w:t xml:space="preserve">to promote </w:t>
      </w:r>
      <w:r w:rsidRPr="00273875">
        <w:rPr>
          <w:rStyle w:val="Emphasis"/>
          <w:rFonts w:asciiTheme="majorHAnsi" w:hAnsiTheme="majorHAnsi"/>
        </w:rPr>
        <w:t>extreme, acquisitive</w:t>
      </w:r>
      <w:r w:rsidRPr="00273875">
        <w:rPr>
          <w:rStyle w:val="StyleBoldUnderline"/>
          <w:rFonts w:asciiTheme="majorHAnsi" w:hAnsiTheme="majorHAnsi"/>
        </w:rPr>
        <w:t xml:space="preserve"> </w:t>
      </w:r>
      <w:r w:rsidRPr="00273875">
        <w:rPr>
          <w:rFonts w:asciiTheme="majorHAnsi" w:hAnsiTheme="majorHAnsi"/>
        </w:rPr>
        <w:t xml:space="preserve">forms of </w:t>
      </w:r>
      <w:r w:rsidRPr="00273875">
        <w:rPr>
          <w:rStyle w:val="Emphasis"/>
          <w:rFonts w:asciiTheme="majorHAnsi" w:hAnsiTheme="majorHAnsi"/>
        </w:rPr>
        <w:t>buying behavior</w:t>
      </w:r>
      <w:r w:rsidRPr="00273875">
        <w:rPr>
          <w:rFonts w:asciiTheme="majorHAnsi" w:hAnsiTheme="majorHAnsi"/>
        </w:rPr>
        <w:t xml:space="preserve">. </w:t>
      </w:r>
      <w:r w:rsidRPr="00273875">
        <w:rPr>
          <w:rFonts w:asciiTheme="majorHAnsi" w:hAnsiTheme="majorHAnsi"/>
          <w:sz w:val="12"/>
          <w:szCs w:val="12"/>
        </w:rPr>
        <w:t>With waste associated with marketing penetrating into the deep structure of production under the regime of the giant corporation,</w:t>
      </w:r>
      <w:r w:rsidRPr="00273875">
        <w:rPr>
          <w:rFonts w:asciiTheme="majorHAnsi" w:hAnsiTheme="majorHAnsi"/>
        </w:rPr>
        <w:t xml:space="preserve"> </w:t>
      </w:r>
      <w:r w:rsidRPr="00273875">
        <w:rPr>
          <w:rStyle w:val="StyleBoldUnderline"/>
          <w:rFonts w:asciiTheme="majorHAnsi" w:hAnsiTheme="majorHAnsi"/>
        </w:rPr>
        <w:t>the buyer had no choice but to pay for such unproductive costs</w:t>
      </w:r>
      <w:r w:rsidRPr="00273875">
        <w:rPr>
          <w:rFonts w:asciiTheme="majorHAnsi" w:hAnsiTheme="majorHAnsi"/>
          <w:sz w:val="12"/>
          <w:szCs w:val="12"/>
        </w:rPr>
        <w:t>—included in the price of even the most necessary wage goods as a condition of their availability. All of this was deemed “rational” and “efficient” by a monopoly-capitalist economy continually beset by problems of saturated markets, slow growth, and unemployment/underemployment.21 The essential problem, then, in the critique of monopoly capitalism, as Baran explained in a letter to Sweezy on December 19, 1961, was to account for the economic “output imputable to misused input—and by ‘misused’ I mean here exploited in the Marxian sense, wasted in our sense [i.e., “not conducive to and not required for the health, happiness and development of man”], unemployed in the Keynesian sense.” Viewed “critically and negatively,” this meant: “no air conditioned nightmares like Chase Manhattan buildings, no motorized monsters to the tune of 60 million, no rape of the country by superhighways and billboards.” There was no feasible way, of course, of calculating all of the misused input and the resulting economic (and ecological) waste. But the enormity, even predominance, of this general phenomenon was not to be denied.</w:t>
      </w:r>
      <w:r w:rsidRPr="00273875">
        <w:rPr>
          <w:rFonts w:asciiTheme="majorHAnsi" w:hAnsiTheme="majorHAnsi"/>
        </w:rPr>
        <w:t xml:space="preserve"> </w:t>
      </w:r>
      <w:r w:rsidRPr="00273875">
        <w:rPr>
          <w:rStyle w:val="StyleBoldUnderline"/>
          <w:rFonts w:asciiTheme="majorHAnsi" w:hAnsiTheme="majorHAnsi"/>
        </w:rPr>
        <w:t>The sheer magnitude of such unproductive expenditures stood in a negative way for the potential of a more rational, more sustainable society to satisfy real human needs</w:t>
      </w:r>
      <w:r w:rsidRPr="00273875">
        <w:rPr>
          <w:rFonts w:asciiTheme="majorHAnsi" w:hAnsiTheme="majorHAnsi"/>
        </w:rPr>
        <w:t xml:space="preserve">. </w:t>
      </w:r>
      <w:r w:rsidRPr="00273875">
        <w:rPr>
          <w:rFonts w:asciiTheme="majorHAnsi" w:hAnsiTheme="majorHAnsi"/>
          <w:sz w:val="12"/>
          <w:szCs w:val="12"/>
        </w:rPr>
        <w:t>What Peter Custers, building on Baran and Sweezy’s Monopoly Capital in his Questioning Globalized Militarism (2006), has termed</w:t>
      </w:r>
      <w:r w:rsidRPr="00273875">
        <w:rPr>
          <w:rFonts w:asciiTheme="majorHAnsi" w:hAnsiTheme="majorHAnsi"/>
        </w:rPr>
        <w:t xml:space="preserve"> </w:t>
      </w:r>
      <w:r w:rsidRPr="00273875">
        <w:rPr>
          <w:rStyle w:val="StyleBoldUnderline"/>
          <w:rFonts w:asciiTheme="majorHAnsi" w:hAnsiTheme="majorHAnsi"/>
        </w:rPr>
        <w:t>“negative use values” are clearly visible</w:t>
      </w:r>
      <w:r w:rsidRPr="00273875">
        <w:rPr>
          <w:rFonts w:asciiTheme="majorHAnsi" w:hAnsiTheme="majorHAnsi"/>
        </w:rPr>
        <w:t xml:space="preserve"> today </w:t>
      </w:r>
      <w:r w:rsidRPr="00273875">
        <w:rPr>
          <w:rStyle w:val="StyleBoldUnderline"/>
          <w:rFonts w:asciiTheme="majorHAnsi" w:hAnsiTheme="majorHAnsi"/>
        </w:rPr>
        <w:t>in the U.S.</w:t>
      </w:r>
      <w:r w:rsidRPr="00273875">
        <w:rPr>
          <w:rFonts w:asciiTheme="majorHAnsi" w:hAnsiTheme="majorHAnsi"/>
        </w:rPr>
        <w:t xml:space="preserve"> trillion-dollar-a-year </w:t>
      </w:r>
      <w:r w:rsidRPr="00273875">
        <w:rPr>
          <w:rStyle w:val="StyleBoldUnderline"/>
          <w:rFonts w:asciiTheme="majorHAnsi" w:hAnsiTheme="majorHAnsi"/>
        </w:rPr>
        <w:t>war machine, but also in the products</w:t>
      </w:r>
      <w:r w:rsidRPr="00273875">
        <w:rPr>
          <w:rFonts w:asciiTheme="majorHAnsi" w:hAnsiTheme="majorHAnsi"/>
        </w:rPr>
        <w:t>—all too often toxic—</w:t>
      </w:r>
      <w:r w:rsidRPr="00273875">
        <w:rPr>
          <w:rStyle w:val="StyleBoldUnderline"/>
          <w:rFonts w:asciiTheme="majorHAnsi" w:hAnsiTheme="majorHAnsi"/>
        </w:rPr>
        <w:t>that are the basis of everyday consumption</w:t>
      </w:r>
      <w:r w:rsidRPr="00273875">
        <w:rPr>
          <w:rFonts w:asciiTheme="majorHAnsi" w:hAnsiTheme="majorHAnsi"/>
        </w:rPr>
        <w:t>.22</w:t>
      </w:r>
      <w:r w:rsidRPr="00273875">
        <w:rPr>
          <w:rFonts w:asciiTheme="majorHAnsi" w:hAnsiTheme="majorHAnsi"/>
          <w:sz w:val="12"/>
        </w:rPr>
        <w:t xml:space="preserve"> </w:t>
      </w:r>
      <w:r w:rsidRPr="00273875">
        <w:rPr>
          <w:rFonts w:asciiTheme="majorHAnsi" w:hAnsiTheme="majorHAnsi"/>
        </w:rPr>
        <w:t xml:space="preserve">All of </w:t>
      </w:r>
      <w:r w:rsidRPr="00273875">
        <w:rPr>
          <w:rStyle w:val="StyleBoldUnderline"/>
          <w:rFonts w:asciiTheme="majorHAnsi" w:hAnsiTheme="majorHAnsi"/>
        </w:rPr>
        <w:t>this relates to</w:t>
      </w:r>
      <w:r w:rsidRPr="00273875">
        <w:rPr>
          <w:rFonts w:asciiTheme="majorHAnsi" w:hAnsiTheme="majorHAnsi"/>
        </w:rPr>
        <w:t xml:space="preserve"> what Juliet Schor has called </w:t>
      </w:r>
      <w:r w:rsidRPr="00273875">
        <w:rPr>
          <w:rStyle w:val="Emphasis"/>
          <w:rFonts w:asciiTheme="majorHAnsi" w:hAnsiTheme="majorHAnsi"/>
        </w:rPr>
        <w:t>“the materiality paradox.”</w:t>
      </w:r>
      <w:r w:rsidRPr="00273875">
        <w:rPr>
          <w:rFonts w:asciiTheme="majorHAnsi" w:hAnsiTheme="majorHAnsi"/>
        </w:rPr>
        <w:t xml:space="preserve">23 </w:t>
      </w:r>
      <w:r w:rsidRPr="00273875">
        <w:rPr>
          <w:rStyle w:val="StyleBoldUnderline"/>
          <w:rFonts w:asciiTheme="majorHAnsi" w:hAnsiTheme="majorHAnsi"/>
        </w:rPr>
        <w:t>This is the notion that what we produce and what we consume is</w:t>
      </w:r>
      <w:r w:rsidRPr="00273875">
        <w:rPr>
          <w:rFonts w:asciiTheme="majorHAnsi" w:hAnsiTheme="majorHAnsi"/>
        </w:rPr>
        <w:t xml:space="preserve">, at present, </w:t>
      </w:r>
      <w:r w:rsidRPr="00273875">
        <w:rPr>
          <w:rStyle w:val="Emphasis"/>
          <w:rFonts w:asciiTheme="majorHAnsi" w:hAnsiTheme="majorHAnsi"/>
        </w:rPr>
        <w:t>determined less by the product’s material use</w:t>
      </w:r>
      <w:r w:rsidRPr="00273875">
        <w:rPr>
          <w:rFonts w:asciiTheme="majorHAnsi" w:hAnsiTheme="majorHAnsi"/>
        </w:rPr>
        <w:t xml:space="preserve"> value </w:t>
      </w:r>
      <w:r w:rsidRPr="00273875">
        <w:rPr>
          <w:rStyle w:val="Emphasis"/>
          <w:rFonts w:asciiTheme="majorHAnsi" w:hAnsiTheme="majorHAnsi"/>
        </w:rPr>
        <w:t>than</w:t>
      </w:r>
      <w:r w:rsidRPr="00273875">
        <w:rPr>
          <w:rFonts w:asciiTheme="majorHAnsi" w:hAnsiTheme="majorHAnsi"/>
        </w:rPr>
        <w:t xml:space="preserve"> by the </w:t>
      </w:r>
      <w:r w:rsidRPr="00273875">
        <w:rPr>
          <w:rStyle w:val="Emphasis"/>
          <w:rFonts w:asciiTheme="majorHAnsi" w:hAnsiTheme="majorHAnsi"/>
        </w:rPr>
        <w:t>symbolic worth</w:t>
      </w:r>
      <w:r w:rsidRPr="00273875">
        <w:rPr>
          <w:rFonts w:asciiTheme="majorHAnsi" w:hAnsiTheme="majorHAnsi"/>
        </w:rPr>
        <w:t xml:space="preserve"> that is placed on it </w:t>
      </w:r>
      <w:r w:rsidRPr="00273875">
        <w:rPr>
          <w:rStyle w:val="Emphasis"/>
          <w:rFonts w:asciiTheme="majorHAnsi" w:hAnsiTheme="majorHAnsi"/>
        </w:rPr>
        <w:t>in</w:t>
      </w:r>
      <w:r w:rsidRPr="00273875">
        <w:rPr>
          <w:rFonts w:asciiTheme="majorHAnsi" w:hAnsiTheme="majorHAnsi"/>
        </w:rPr>
        <w:t xml:space="preserve"> terms of </w:t>
      </w:r>
      <w:r w:rsidRPr="00273875">
        <w:rPr>
          <w:rStyle w:val="Emphasis"/>
          <w:rFonts w:asciiTheme="majorHAnsi" w:hAnsiTheme="majorHAnsi"/>
        </w:rPr>
        <w:t>social status and</w:t>
      </w:r>
      <w:r w:rsidRPr="00273875">
        <w:rPr>
          <w:rFonts w:asciiTheme="majorHAnsi" w:hAnsiTheme="majorHAnsi"/>
        </w:rPr>
        <w:t xml:space="preserve"> the fulfillment of </w:t>
      </w:r>
      <w:r w:rsidRPr="00273875">
        <w:rPr>
          <w:rStyle w:val="Emphasis"/>
          <w:rFonts w:asciiTheme="majorHAnsi" w:hAnsiTheme="majorHAnsi"/>
        </w:rPr>
        <w:t>psychological needs</w:t>
      </w:r>
      <w:r w:rsidRPr="00273875">
        <w:rPr>
          <w:rFonts w:asciiTheme="majorHAnsi" w:hAnsiTheme="majorHAnsi"/>
          <w:sz w:val="12"/>
          <w:szCs w:val="12"/>
        </w:rPr>
        <w:t>—as inculcated by modern marketing. From this standpoint, as Raymond Williams declared, the problem is not that we are “too materialist” but that we are “not materialist enough.”</w:t>
      </w:r>
      <w:r w:rsidRPr="00273875">
        <w:rPr>
          <w:rFonts w:asciiTheme="majorHAnsi" w:hAnsiTheme="majorHAnsi"/>
        </w:rPr>
        <w:t xml:space="preserve"> </w:t>
      </w:r>
      <w:r w:rsidRPr="00273875">
        <w:rPr>
          <w:rStyle w:val="StyleBoldUnderline"/>
          <w:rFonts w:asciiTheme="majorHAnsi" w:hAnsiTheme="majorHAnsi"/>
        </w:rPr>
        <w:t>A high-consumption, throwaway society</w:t>
      </w:r>
      <w:r w:rsidRPr="00273875">
        <w:rPr>
          <w:rFonts w:asciiTheme="majorHAnsi" w:hAnsiTheme="majorHAnsi"/>
        </w:rPr>
        <w:t xml:space="preserve"> </w:t>
      </w:r>
      <w:r w:rsidRPr="00273875">
        <w:rPr>
          <w:rFonts w:asciiTheme="majorHAnsi" w:hAnsiTheme="majorHAnsi"/>
          <w:sz w:val="12"/>
          <w:szCs w:val="12"/>
        </w:rPr>
        <w:t>in which the world of commodities has been transformed by advertising into a “magic kingdom”</w:t>
      </w:r>
      <w:r w:rsidRPr="00273875">
        <w:rPr>
          <w:rFonts w:asciiTheme="majorHAnsi" w:hAnsiTheme="majorHAnsi"/>
        </w:rPr>
        <w:t xml:space="preserve"> </w:t>
      </w:r>
      <w:r w:rsidRPr="00273875">
        <w:rPr>
          <w:rStyle w:val="StyleBoldUnderline"/>
          <w:rFonts w:asciiTheme="majorHAnsi" w:hAnsiTheme="majorHAnsi"/>
        </w:rPr>
        <w:t xml:space="preserve">devoted to the pursuit of symbolic needs </w:t>
      </w:r>
      <w:r w:rsidRPr="00273875">
        <w:rPr>
          <w:rStyle w:val="Emphasis"/>
          <w:rFonts w:asciiTheme="majorHAnsi" w:hAnsiTheme="majorHAnsi"/>
        </w:rPr>
        <w:t>will inevitably be destructive of its environmental surroundings</w:t>
      </w:r>
      <w:r w:rsidRPr="00273875">
        <w:rPr>
          <w:rFonts w:asciiTheme="majorHAnsi" w:hAnsiTheme="majorHAnsi"/>
        </w:rPr>
        <w:t>.24</w:t>
      </w:r>
      <w:r w:rsidRPr="00273875">
        <w:rPr>
          <w:rFonts w:asciiTheme="majorHAnsi" w:hAnsiTheme="majorHAnsi"/>
          <w:sz w:val="12"/>
        </w:rPr>
        <w:t xml:space="preserve"> </w:t>
      </w:r>
      <w:r w:rsidRPr="00273875">
        <w:rPr>
          <w:rStyle w:val="StyleBoldUnderline"/>
          <w:rFonts w:asciiTheme="majorHAnsi" w:hAnsiTheme="majorHAnsi"/>
        </w:rPr>
        <w:t>The wider ecological irrationality of modern production includes</w:t>
      </w:r>
      <w:r w:rsidRPr="00273875">
        <w:rPr>
          <w:rFonts w:asciiTheme="majorHAnsi" w:hAnsiTheme="majorHAnsi"/>
        </w:rPr>
        <w:t xml:space="preserve"> the extraordinary </w:t>
      </w:r>
      <w:r w:rsidRPr="00273875">
        <w:rPr>
          <w:rStyle w:val="StyleBoldUnderline"/>
          <w:rFonts w:asciiTheme="majorHAnsi" w:hAnsiTheme="majorHAnsi"/>
        </w:rPr>
        <w:t>misuse of natural inputs, notably energy resources</w:t>
      </w:r>
      <w:r w:rsidRPr="00273875">
        <w:rPr>
          <w:rFonts w:asciiTheme="majorHAnsi" w:hAnsiTheme="majorHAnsi"/>
        </w:rPr>
        <w:t xml:space="preserve">. As Barry Commoner argued in 1976, in a talk entitled “Oil, Energy, and Capitalism,” </w:t>
      </w:r>
      <w:r w:rsidRPr="00273875">
        <w:rPr>
          <w:rStyle w:val="StyleBoldUnderline"/>
          <w:rFonts w:asciiTheme="majorHAnsi" w:hAnsiTheme="majorHAnsi"/>
        </w:rPr>
        <w:t>the “social use values” of the modern capitalist economy were produced in an energy-intensive and thermodynamically inefficient manner</w:t>
      </w:r>
      <w:r w:rsidRPr="00273875">
        <w:rPr>
          <w:rFonts w:asciiTheme="majorHAnsi" w:hAnsiTheme="majorHAnsi"/>
        </w:rPr>
        <w:t xml:space="preserve">, merely in order </w:t>
      </w:r>
      <w:r w:rsidRPr="00273875">
        <w:rPr>
          <w:rStyle w:val="StyleBoldUnderline"/>
          <w:rFonts w:asciiTheme="majorHAnsi" w:hAnsiTheme="majorHAnsi"/>
        </w:rPr>
        <w:t>to save on labor cost</w:t>
      </w:r>
      <w:r w:rsidRPr="00273875">
        <w:rPr>
          <w:rFonts w:asciiTheme="majorHAnsi" w:hAnsiTheme="majorHAnsi"/>
          <w:sz w:val="12"/>
          <w:szCs w:val="12"/>
        </w:rPr>
        <w:t>—since capitalism, as Marx had rightly pointed out, was geared to the displacement of labor in order to hold down wages. For example, handbags, Commoner explained, were increasingly made out of plastic instead of leather, despite the far greater energy input required in the case of the former, merely because this served to reduce labor cost (due to the substitution of fossil-fuel energy for labor input), providing wider profit margins.</w:t>
      </w:r>
      <w:r w:rsidRPr="00273875">
        <w:rPr>
          <w:rFonts w:asciiTheme="majorHAnsi" w:hAnsiTheme="majorHAnsi"/>
        </w:rPr>
        <w:t xml:space="preserve"> </w:t>
      </w:r>
      <w:r w:rsidRPr="00273875">
        <w:rPr>
          <w:rStyle w:val="StyleBoldUnderline"/>
          <w:rFonts w:asciiTheme="majorHAnsi" w:hAnsiTheme="majorHAnsi"/>
        </w:rPr>
        <w:t>The</w:t>
      </w:r>
      <w:r w:rsidRPr="00273875">
        <w:rPr>
          <w:rFonts w:asciiTheme="majorHAnsi" w:hAnsiTheme="majorHAnsi"/>
        </w:rPr>
        <w:t xml:space="preserve"> socially </w:t>
      </w:r>
      <w:r w:rsidRPr="00273875">
        <w:rPr>
          <w:rStyle w:val="StyleBoldUnderline"/>
          <w:rFonts w:asciiTheme="majorHAnsi" w:hAnsiTheme="majorHAnsi"/>
        </w:rPr>
        <w:t>irrational nature of this structure</w:t>
      </w:r>
      <w:r w:rsidRPr="00273875">
        <w:rPr>
          <w:rFonts w:asciiTheme="majorHAnsi" w:hAnsiTheme="majorHAnsi"/>
        </w:rPr>
        <w:t xml:space="preserve"> of production </w:t>
      </w:r>
      <w:r w:rsidRPr="00273875">
        <w:rPr>
          <w:rStyle w:val="StyleBoldUnderline"/>
          <w:rFonts w:asciiTheme="majorHAnsi" w:hAnsiTheme="majorHAnsi"/>
        </w:rPr>
        <w:t>was evident in</w:t>
      </w:r>
      <w:r w:rsidRPr="00273875">
        <w:rPr>
          <w:rFonts w:asciiTheme="majorHAnsi" w:hAnsiTheme="majorHAnsi"/>
        </w:rPr>
        <w:t xml:space="preserve"> the generation of </w:t>
      </w:r>
      <w:r w:rsidRPr="00273875">
        <w:rPr>
          <w:rStyle w:val="Emphasis"/>
          <w:rFonts w:asciiTheme="majorHAnsi" w:hAnsiTheme="majorHAnsi"/>
        </w:rPr>
        <w:t>a larger reserve army of the unemployed</w:t>
      </w:r>
      <w:r w:rsidRPr="00273875">
        <w:rPr>
          <w:rStyle w:val="StyleBoldUnderline"/>
          <w:rFonts w:asciiTheme="majorHAnsi" w:hAnsiTheme="majorHAnsi"/>
        </w:rPr>
        <w:t xml:space="preserve"> side-by-side with</w:t>
      </w:r>
      <w:r w:rsidRPr="00273875">
        <w:rPr>
          <w:rFonts w:asciiTheme="majorHAnsi" w:hAnsiTheme="majorHAnsi"/>
        </w:rPr>
        <w:t xml:space="preserve"> enormously </w:t>
      </w:r>
      <w:r w:rsidRPr="00273875">
        <w:rPr>
          <w:rStyle w:val="Emphasis"/>
          <w:rFonts w:asciiTheme="majorHAnsi" w:hAnsiTheme="majorHAnsi"/>
        </w:rPr>
        <w:t>enhanced ecological degradation</w:t>
      </w:r>
      <w:r w:rsidRPr="00273875">
        <w:rPr>
          <w:rFonts w:asciiTheme="majorHAnsi" w:hAnsiTheme="majorHAnsi"/>
        </w:rPr>
        <w:t>.25</w:t>
      </w:r>
      <w:r w:rsidRPr="00273875">
        <w:rPr>
          <w:rFonts w:asciiTheme="majorHAnsi" w:hAnsiTheme="majorHAnsi"/>
          <w:sz w:val="12"/>
        </w:rPr>
        <w:t xml:space="preserve"> </w:t>
      </w:r>
      <w:r w:rsidRPr="00273875">
        <w:rPr>
          <w:rFonts w:asciiTheme="majorHAnsi" w:hAnsiTheme="majorHAnsi"/>
        </w:rPr>
        <w:t xml:space="preserve">From a global perspective it is important to recognize that </w:t>
      </w:r>
      <w:r w:rsidRPr="00273875">
        <w:rPr>
          <w:rStyle w:val="StyleBoldUnderline"/>
          <w:rFonts w:asciiTheme="majorHAnsi" w:hAnsiTheme="majorHAnsi"/>
        </w:rPr>
        <w:t>the periphery of the world capitalist system is subject to</w:t>
      </w:r>
      <w:r w:rsidRPr="00273875">
        <w:rPr>
          <w:rFonts w:asciiTheme="majorHAnsi" w:hAnsiTheme="majorHAnsi"/>
        </w:rPr>
        <w:t xml:space="preserve"> most (if not all) of </w:t>
      </w:r>
      <w:r w:rsidRPr="00273875">
        <w:rPr>
          <w:rStyle w:val="StyleBoldUnderline"/>
          <w:rFonts w:asciiTheme="majorHAnsi" w:hAnsiTheme="majorHAnsi"/>
        </w:rPr>
        <w:t>the economic and ecological contradictions of monopoly capitalism</w:t>
      </w:r>
      <w:r w:rsidRPr="00273875">
        <w:rPr>
          <w:rFonts w:asciiTheme="majorHAnsi" w:hAnsiTheme="majorHAnsi"/>
        </w:rPr>
        <w:t xml:space="preserve"> </w:t>
      </w:r>
      <w:r w:rsidRPr="00273875">
        <w:rPr>
          <w:rFonts w:asciiTheme="majorHAnsi" w:hAnsiTheme="majorHAnsi"/>
          <w:sz w:val="12"/>
          <w:szCs w:val="12"/>
        </w:rPr>
        <w:t>described above, while also being subject to those specific inequities imposed by imperialism.</w:t>
      </w:r>
      <w:r w:rsidRPr="00273875">
        <w:rPr>
          <w:rFonts w:asciiTheme="majorHAnsi" w:hAnsiTheme="majorHAnsi"/>
        </w:rPr>
        <w:t xml:space="preserve"> </w:t>
      </w:r>
      <w:r w:rsidRPr="00273875">
        <w:rPr>
          <w:rStyle w:val="StyleBoldUnderline"/>
          <w:rFonts w:asciiTheme="majorHAnsi" w:hAnsiTheme="majorHAnsi"/>
        </w:rPr>
        <w:t>The pillage of the global South has</w:t>
      </w:r>
      <w:r w:rsidRPr="00273875">
        <w:rPr>
          <w:rFonts w:asciiTheme="majorHAnsi" w:hAnsiTheme="majorHAnsi"/>
        </w:rPr>
        <w:t xml:space="preserve"> never </w:t>
      </w:r>
      <w:r w:rsidRPr="00273875">
        <w:rPr>
          <w:rStyle w:val="StyleBoldUnderline"/>
          <w:rFonts w:asciiTheme="majorHAnsi" w:hAnsiTheme="majorHAnsi"/>
        </w:rPr>
        <w:t>depended</w:t>
      </w:r>
      <w:r w:rsidRPr="00273875">
        <w:rPr>
          <w:rFonts w:asciiTheme="majorHAnsi" w:hAnsiTheme="majorHAnsi"/>
        </w:rPr>
        <w:t xml:space="preserve"> </w:t>
      </w:r>
      <w:r w:rsidRPr="00273875">
        <w:rPr>
          <w:rFonts w:asciiTheme="majorHAnsi" w:hAnsiTheme="majorHAnsi"/>
          <w:sz w:val="12"/>
          <w:szCs w:val="12"/>
        </w:rPr>
        <w:t>simply on unequal economic exchange but has also relied throughout</w:t>
      </w:r>
      <w:r w:rsidRPr="00273875">
        <w:rPr>
          <w:rFonts w:asciiTheme="majorHAnsi" w:hAnsiTheme="majorHAnsi"/>
        </w:rPr>
        <w:t xml:space="preserve"> </w:t>
      </w:r>
      <w:r w:rsidRPr="00273875">
        <w:rPr>
          <w:rStyle w:val="StyleBoldUnderline"/>
          <w:rFonts w:asciiTheme="majorHAnsi" w:hAnsiTheme="majorHAnsi"/>
        </w:rPr>
        <w:t xml:space="preserve">on </w:t>
      </w:r>
      <w:r w:rsidRPr="00273875">
        <w:rPr>
          <w:rStyle w:val="Emphasis"/>
          <w:rFonts w:asciiTheme="majorHAnsi" w:hAnsiTheme="majorHAnsi"/>
        </w:rPr>
        <w:t>unequal ecological exchange</w:t>
      </w:r>
      <w:r w:rsidRPr="00273875">
        <w:rPr>
          <w:rFonts w:asciiTheme="majorHAnsi" w:hAnsiTheme="majorHAnsi"/>
        </w:rPr>
        <w:t xml:space="preserve">. </w:t>
      </w:r>
      <w:r w:rsidRPr="00273875">
        <w:rPr>
          <w:rFonts w:asciiTheme="majorHAnsi" w:hAnsiTheme="majorHAnsi"/>
          <w:sz w:val="12"/>
          <w:szCs w:val="12"/>
        </w:rPr>
        <w:t>Here it is significant that Howard T. Odum, one of the foremost systems ecologists of the twentieth century, was also the leading analyst of the process of unequal ecological exchange. Crucial to Odum’s approach, which was derived partly from Marx, was the conception of what he called “real wealth” in the form of embodied energy (emergy) incorporated in a natural or social product.26 On this basis Odum was able to demonstrate that</w:t>
      </w:r>
      <w:r w:rsidRPr="00273875">
        <w:rPr>
          <w:rFonts w:asciiTheme="majorHAnsi" w:hAnsiTheme="majorHAnsi"/>
        </w:rPr>
        <w:t xml:space="preserve"> </w:t>
      </w:r>
      <w:r w:rsidRPr="00273875">
        <w:rPr>
          <w:rStyle w:val="StyleBoldUnderline"/>
          <w:rFonts w:asciiTheme="majorHAnsi" w:hAnsiTheme="majorHAnsi"/>
        </w:rPr>
        <w:t>exchanges of goods produced in the periphery</w:t>
      </w:r>
      <w:r w:rsidRPr="00273875">
        <w:rPr>
          <w:rFonts w:asciiTheme="majorHAnsi" w:hAnsiTheme="majorHAnsi"/>
        </w:rPr>
        <w:t xml:space="preserve"> of the world economy typically </w:t>
      </w:r>
      <w:r w:rsidRPr="00273875">
        <w:rPr>
          <w:rStyle w:val="StyleBoldUnderline"/>
          <w:rFonts w:asciiTheme="majorHAnsi" w:hAnsiTheme="majorHAnsi"/>
        </w:rPr>
        <w:t>encompassed more embodied energy taken from the free environment</w:t>
      </w:r>
      <w:r w:rsidRPr="00273875">
        <w:rPr>
          <w:rFonts w:asciiTheme="majorHAnsi" w:hAnsiTheme="majorHAnsi"/>
        </w:rPr>
        <w:t xml:space="preserve"> (outside of monetary relations) </w:t>
      </w:r>
      <w:r w:rsidRPr="00273875">
        <w:rPr>
          <w:rStyle w:val="StyleBoldUnderline"/>
          <w:rFonts w:asciiTheme="majorHAnsi" w:hAnsiTheme="majorHAnsi"/>
        </w:rPr>
        <w:t>than the goods of countries producing in the center</w:t>
      </w:r>
      <w:r w:rsidRPr="00273875">
        <w:rPr>
          <w:rFonts w:asciiTheme="majorHAnsi" w:hAnsiTheme="majorHAnsi"/>
        </w:rPr>
        <w:t xml:space="preserve"> of the world economy, </w:t>
      </w:r>
      <w:r w:rsidRPr="00273875">
        <w:rPr>
          <w:rStyle w:val="StyleBoldUnderline"/>
          <w:rFonts w:asciiTheme="majorHAnsi" w:hAnsiTheme="majorHAnsi"/>
        </w:rPr>
        <w:t>creating a net loss of</w:t>
      </w:r>
      <w:r w:rsidRPr="00273875">
        <w:rPr>
          <w:rFonts w:asciiTheme="majorHAnsi" w:hAnsiTheme="majorHAnsi"/>
        </w:rPr>
        <w:t xml:space="preserve"> embodied energy or </w:t>
      </w:r>
      <w:r w:rsidRPr="00273875">
        <w:rPr>
          <w:rStyle w:val="StyleBoldUnderline"/>
          <w:rFonts w:asciiTheme="majorHAnsi" w:hAnsiTheme="majorHAnsi"/>
        </w:rPr>
        <w:t>real wealth for the peripheral countries</w:t>
      </w:r>
      <w:r w:rsidRPr="00273875">
        <w:rPr>
          <w:rFonts w:asciiTheme="majorHAnsi" w:hAnsiTheme="majorHAnsi"/>
        </w:rPr>
        <w:t xml:space="preserve"> </w:t>
      </w:r>
      <w:r w:rsidRPr="00273875">
        <w:rPr>
          <w:rFonts w:asciiTheme="majorHAnsi" w:hAnsiTheme="majorHAnsi"/>
          <w:sz w:val="12"/>
          <w:szCs w:val="12"/>
        </w:rPr>
        <w:t>in any international market exchange of goods. “Free trade,’” Odum wrote, “is an ideal based on the assumption of equitable exchange…. But free trade made developed countries rich, with high standards of living, leaving less developed countries devastated.” The underlying reason for this is that goods produced in the periphery generally contained more “free gifts” of nature (not included in the labor-based value accounting of the capitalist economy) than was the case for goods produced in center countries. For example, Odum calculated that in the 1980s and ‘90s Ecuador was exporting as much as ten times more embodied energy than it was importing through the normal mechanism of “free trade.” In contrast the United States under the same system of free trade exported only half as much embodied energy as it imported (and countries such as the Netherlands, Germany, and Japan only a quarter as much). Trade between the global North and the global South, he argued, thus took the form of “imperial capitalism,” in which rich nations gained at the expense of poor.27</w:t>
      </w:r>
      <w:r w:rsidRPr="00273875">
        <w:rPr>
          <w:rFonts w:asciiTheme="majorHAnsi" w:hAnsiTheme="majorHAnsi"/>
        </w:rPr>
        <w:t xml:space="preserve"> </w:t>
      </w:r>
      <w:r w:rsidRPr="00273875">
        <w:rPr>
          <w:rStyle w:val="StyleBoldUnderline"/>
          <w:rFonts w:asciiTheme="majorHAnsi" w:hAnsiTheme="majorHAnsi"/>
        </w:rPr>
        <w:t xml:space="preserve">This inequality is further exacerbated by </w:t>
      </w:r>
      <w:r w:rsidRPr="00273875">
        <w:rPr>
          <w:rStyle w:val="Emphasis"/>
          <w:rFonts w:asciiTheme="majorHAnsi" w:hAnsiTheme="majorHAnsi"/>
        </w:rPr>
        <w:t>the migration of polluting industries</w:t>
      </w:r>
      <w:r w:rsidRPr="00273875">
        <w:rPr>
          <w:rStyle w:val="StyleBoldUnderline"/>
          <w:rFonts w:asciiTheme="majorHAnsi" w:hAnsiTheme="majorHAnsi"/>
        </w:rPr>
        <w:t xml:space="preserve"> from the global North to the global South</w:t>
      </w:r>
      <w:r w:rsidRPr="00273875">
        <w:rPr>
          <w:rFonts w:asciiTheme="majorHAnsi" w:hAnsiTheme="majorHAnsi"/>
        </w:rPr>
        <w:t>—</w:t>
      </w:r>
      <w:r w:rsidRPr="00273875">
        <w:rPr>
          <w:rStyle w:val="StyleBoldUnderline"/>
          <w:rFonts w:asciiTheme="majorHAnsi" w:hAnsiTheme="majorHAnsi"/>
        </w:rPr>
        <w:t>so as to concentrate the toxic effects of production in the latter and the benefits</w:t>
      </w:r>
      <w:r w:rsidRPr="00273875">
        <w:rPr>
          <w:rFonts w:asciiTheme="majorHAnsi" w:hAnsiTheme="majorHAnsi"/>
        </w:rPr>
        <w:t xml:space="preserve">, in the form of economic surplus monopolized by multinational corporations, </w:t>
      </w:r>
      <w:r w:rsidRPr="00273875">
        <w:rPr>
          <w:rStyle w:val="StyleBoldUnderline"/>
          <w:rFonts w:asciiTheme="majorHAnsi" w:hAnsiTheme="majorHAnsi"/>
        </w:rPr>
        <w:t>in the former</w:t>
      </w:r>
      <w:r w:rsidRPr="00273875">
        <w:rPr>
          <w:rFonts w:asciiTheme="majorHAnsi" w:hAnsiTheme="majorHAnsi"/>
        </w:rPr>
        <w:t>.</w:t>
      </w:r>
    </w:p>
    <w:p w14:paraId="56FA39E3" w14:textId="77777777" w:rsidR="00ED12DA" w:rsidRPr="00273875" w:rsidRDefault="00ED12DA" w:rsidP="00ED12DA">
      <w:pPr>
        <w:pStyle w:val="Heading4"/>
      </w:pPr>
      <w:r w:rsidRPr="00273875">
        <w:t>Neoliberal profit motive ensures environmental destruction – increases in efficiency cause increases in consumption and economic incentives for environmental degradation are greater than for protection</w:t>
      </w:r>
    </w:p>
    <w:p w14:paraId="588B8D15"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Ehrenfeld ‘8</w:t>
      </w:r>
    </w:p>
    <w:p w14:paraId="7CB053BD" w14:textId="77777777" w:rsidR="00ED12DA" w:rsidRPr="00273875" w:rsidRDefault="00ED12DA" w:rsidP="00ED12DA">
      <w:pPr>
        <w:rPr>
          <w:rFonts w:asciiTheme="majorHAnsi" w:hAnsiTheme="majorHAnsi"/>
        </w:rPr>
      </w:pPr>
      <w:r w:rsidRPr="00273875">
        <w:rPr>
          <w:rFonts w:asciiTheme="majorHAnsi" w:hAnsiTheme="majorHAnsi"/>
        </w:rPr>
        <w:t xml:space="preserve">(David, Dept. of Ecology, Evolution, and Natural Resources @ Rutgers University, “The Environmental Limits to Globalization”, Conservation Biology, Vol. 22 No. 5 2008) </w:t>
      </w:r>
    </w:p>
    <w:p w14:paraId="13897632" w14:textId="77777777" w:rsidR="00ED12DA" w:rsidRPr="00273875" w:rsidRDefault="00ED12DA" w:rsidP="00ED12DA">
      <w:pPr>
        <w:pStyle w:val="Shrink8"/>
        <w:rPr>
          <w:rFonts w:asciiTheme="majorHAnsi" w:hAnsiTheme="majorHAnsi"/>
        </w:rPr>
      </w:pPr>
    </w:p>
    <w:p w14:paraId="1B880B72" w14:textId="77777777" w:rsidR="00ED12DA" w:rsidRPr="00273875" w:rsidRDefault="00ED12DA" w:rsidP="00ED12DA">
      <w:pPr>
        <w:pStyle w:val="card"/>
        <w:ind w:left="0"/>
        <w:rPr>
          <w:rFonts w:asciiTheme="majorHAnsi" w:hAnsiTheme="majorHAnsi"/>
        </w:rPr>
      </w:pPr>
      <w:r w:rsidRPr="00273875">
        <w:rPr>
          <w:rFonts w:asciiTheme="majorHAnsi" w:hAnsiTheme="majorHAnsi"/>
        </w:rPr>
        <w:t xml:space="preserve">Bram Buscher’s (2008) critique of the neoliberalization of conservation is right on the mark. The </w:t>
      </w:r>
      <w:r w:rsidRPr="00273875">
        <w:rPr>
          <w:rStyle w:val="StyleBoldUnderline"/>
          <w:rFonts w:asciiTheme="majorHAnsi" w:hAnsiTheme="majorHAnsi"/>
        </w:rPr>
        <w:t>reduction of</w:t>
      </w:r>
      <w:r w:rsidRPr="00273875">
        <w:rPr>
          <w:rFonts w:asciiTheme="majorHAnsi" w:hAnsiTheme="majorHAnsi"/>
        </w:rPr>
        <w:t xml:space="preserve"> all </w:t>
      </w:r>
      <w:r w:rsidRPr="00273875">
        <w:rPr>
          <w:rStyle w:val="StyleBoldUnderline"/>
          <w:rFonts w:asciiTheme="majorHAnsi" w:hAnsiTheme="majorHAnsi"/>
        </w:rPr>
        <w:t xml:space="preserve">conservation problems to economic terms is counter-productive and dangerous. Trusting to market forces </w:t>
      </w:r>
      <w:r w:rsidRPr="00273875">
        <w:rPr>
          <w:rFonts w:asciiTheme="majorHAnsi" w:hAnsiTheme="majorHAnsi"/>
        </w:rPr>
        <w:t xml:space="preserve">and the laws of supply and demand </w:t>
      </w:r>
      <w:r w:rsidRPr="00273875">
        <w:rPr>
          <w:rStyle w:val="StyleBoldUnderline"/>
          <w:rFonts w:asciiTheme="majorHAnsi" w:hAnsiTheme="majorHAnsi"/>
        </w:rPr>
        <w:t xml:space="preserve">to correct inequities </w:t>
      </w:r>
      <w:r w:rsidRPr="00273875">
        <w:rPr>
          <w:rFonts w:asciiTheme="majorHAnsi" w:hAnsiTheme="majorHAnsi"/>
        </w:rPr>
        <w:t xml:space="preserve">and restore healthy equilibria </w:t>
      </w:r>
      <w:r w:rsidRPr="00273875">
        <w:rPr>
          <w:rStyle w:val="StyleBoldUnderline"/>
          <w:rFonts w:asciiTheme="majorHAnsi" w:hAnsiTheme="majorHAnsi"/>
        </w:rPr>
        <w:t>does not work in economics and certainly</w:t>
      </w:r>
      <w:r w:rsidRPr="00273875">
        <w:rPr>
          <w:rFonts w:asciiTheme="majorHAnsi" w:hAnsiTheme="majorHAnsi"/>
        </w:rPr>
        <w:t xml:space="preserve"> does </w:t>
      </w:r>
      <w:r w:rsidRPr="00273875">
        <w:rPr>
          <w:rStyle w:val="StyleBoldUnderline"/>
          <w:rFonts w:asciiTheme="majorHAnsi" w:hAnsiTheme="majorHAnsi"/>
        </w:rPr>
        <w:t>not</w:t>
      </w:r>
      <w:r w:rsidRPr="00273875">
        <w:rPr>
          <w:rFonts w:asciiTheme="majorHAnsi" w:hAnsiTheme="majorHAnsi"/>
        </w:rPr>
        <w:t xml:space="preserve"> work </w:t>
      </w:r>
      <w:r w:rsidRPr="00273875">
        <w:rPr>
          <w:rStyle w:val="StyleBoldUnderline"/>
          <w:rFonts w:asciiTheme="majorHAnsi" w:hAnsiTheme="majorHAnsi"/>
        </w:rPr>
        <w:t>in conservation</w:t>
      </w:r>
      <w:r w:rsidRPr="00273875">
        <w:rPr>
          <w:rStyle w:val="underline"/>
          <w:rFonts w:asciiTheme="majorHAnsi" w:hAnsiTheme="majorHAnsi"/>
        </w:rPr>
        <w:t>.</w:t>
      </w:r>
      <w:r w:rsidRPr="00273875">
        <w:rPr>
          <w:rFonts w:asciiTheme="majorHAnsi" w:hAnsiTheme="majorHAnsi"/>
        </w:rPr>
        <w:t xml:space="preserve"> It has been known for many years that good economics will not necessarily promote conservation. For example, Clark (1973) showed, with respect to whaling, that </w:t>
      </w:r>
      <w:r w:rsidRPr="00273875">
        <w:rPr>
          <w:rStyle w:val="StyleBoldUnderline"/>
          <w:rFonts w:asciiTheme="majorHAnsi" w:hAnsiTheme="majorHAnsi"/>
        </w:rPr>
        <w:t>taking quick profits by exploiting whales to extinction and then reinvesting</w:t>
      </w:r>
      <w:r w:rsidRPr="00273875">
        <w:rPr>
          <w:rFonts w:asciiTheme="majorHAnsi" w:hAnsiTheme="majorHAnsi"/>
        </w:rPr>
        <w:t xml:space="preserve"> the profits </w:t>
      </w:r>
      <w:r w:rsidRPr="00273875">
        <w:rPr>
          <w:rStyle w:val="StyleBoldUnderline"/>
          <w:rFonts w:asciiTheme="majorHAnsi" w:hAnsiTheme="majorHAnsi"/>
        </w:rPr>
        <w:t>in growth industries was</w:t>
      </w:r>
      <w:r w:rsidRPr="00273875">
        <w:rPr>
          <w:rFonts w:asciiTheme="majorHAnsi" w:hAnsiTheme="majorHAnsi"/>
        </w:rPr>
        <w:t xml:space="preserve">, unfortunately, </w:t>
      </w:r>
      <w:r w:rsidRPr="00273875">
        <w:rPr>
          <w:rStyle w:val="StyleBoldUnderline"/>
          <w:rFonts w:asciiTheme="majorHAnsi" w:hAnsiTheme="majorHAnsi"/>
        </w:rPr>
        <w:t>economically superior to reducing</w:t>
      </w:r>
      <w:r w:rsidRPr="00273875">
        <w:rPr>
          <w:rFonts w:asciiTheme="majorHAnsi" w:hAnsiTheme="majorHAnsi"/>
        </w:rPr>
        <w:t xml:space="preserve"> the whale harvest </w:t>
      </w:r>
      <w:r w:rsidRPr="00273875">
        <w:rPr>
          <w:rStyle w:val="StyleBoldUnderline"/>
          <w:rFonts w:asciiTheme="majorHAnsi" w:hAnsiTheme="majorHAnsi"/>
        </w:rPr>
        <w:t>to a sustainable level</w:t>
      </w:r>
      <w:r w:rsidRPr="00273875">
        <w:rPr>
          <w:rFonts w:asciiTheme="majorHAnsi" w:hAnsiTheme="majorHAnsi"/>
        </w:rPr>
        <w:t xml:space="preserve">. Even earlier, in 1865, William Stanley Jevons (York 2006) demonstrated that, </w:t>
      </w:r>
      <w:r w:rsidRPr="00273875">
        <w:rPr>
          <w:rStyle w:val="StyleBoldUnderline"/>
          <w:rFonts w:asciiTheme="majorHAnsi" w:hAnsiTheme="majorHAnsi"/>
        </w:rPr>
        <w:t>paradoxically, increases in the efficiency of use of a resource</w:t>
      </w:r>
      <w:r w:rsidRPr="00273875">
        <w:rPr>
          <w:rFonts w:asciiTheme="majorHAnsi" w:hAnsiTheme="majorHAnsi"/>
        </w:rPr>
        <w:t xml:space="preserve"> often </w:t>
      </w:r>
      <w:r w:rsidRPr="00273875">
        <w:rPr>
          <w:rStyle w:val="StyleBoldUnderline"/>
          <w:rFonts w:asciiTheme="majorHAnsi" w:hAnsiTheme="majorHAnsi"/>
        </w:rPr>
        <w:t>led to increases in the consumption</w:t>
      </w:r>
      <w:r w:rsidRPr="00273875">
        <w:rPr>
          <w:rFonts w:asciiTheme="majorHAnsi" w:hAnsiTheme="majorHAnsi"/>
        </w:rPr>
        <w:t xml:space="preserve"> of the resource. More recently, Haitao et al. (2007) have described how </w:t>
      </w:r>
      <w:r w:rsidRPr="00273875">
        <w:rPr>
          <w:rStyle w:val="StyleBoldUnderline"/>
          <w:rFonts w:asciiTheme="majorHAnsi" w:hAnsiTheme="majorHAnsi"/>
        </w:rPr>
        <w:t>turtle farming for profit</w:t>
      </w:r>
      <w:r w:rsidRPr="00273875">
        <w:rPr>
          <w:rFonts w:asciiTheme="majorHAnsi" w:hAnsiTheme="majorHAnsi"/>
        </w:rPr>
        <w:t xml:space="preserve"> and, allegedly, for conservation, </w:t>
      </w:r>
      <w:r w:rsidRPr="00273875">
        <w:rPr>
          <w:rStyle w:val="StyleBoldUnderline"/>
          <w:rFonts w:asciiTheme="majorHAnsi" w:hAnsiTheme="majorHAnsi"/>
        </w:rPr>
        <w:t>is driving endangered species of turtles in China to extinction.</w:t>
      </w:r>
      <w:r w:rsidRPr="00273875">
        <w:rPr>
          <w:rFonts w:asciiTheme="majorHAnsi" w:hAnsiTheme="majorHAnsi"/>
        </w:rPr>
        <w:t xml:space="preserve"> And Guo (2007) and Morell (2007) have explained why </w:t>
      </w:r>
      <w:r w:rsidRPr="00273875">
        <w:rPr>
          <w:rStyle w:val="StyleBoldUnderline"/>
          <w:rFonts w:asciiTheme="majorHAnsi" w:hAnsiTheme="majorHAnsi"/>
        </w:rPr>
        <w:t>commercial tiger farms in China are likely to have a deleterious effect on populations of wild tigers</w:t>
      </w:r>
      <w:r w:rsidRPr="00273875">
        <w:rPr>
          <w:rFonts w:asciiTheme="majorHAnsi" w:hAnsiTheme="majorHAnsi"/>
        </w:rPr>
        <w:t xml:space="preserve">. I discuss these and related issues at greater length in my book Becoming Good Ancestors (Ehrenfeld 2009). </w:t>
      </w:r>
      <w:r w:rsidRPr="00273875">
        <w:rPr>
          <w:rStyle w:val="StyleBoldUnderline"/>
          <w:rFonts w:asciiTheme="majorHAnsi" w:hAnsiTheme="majorHAnsi"/>
        </w:rPr>
        <w:t>Nor is the incessant harping on ecosystem services</w:t>
      </w:r>
      <w:r w:rsidRPr="00273875">
        <w:rPr>
          <w:rFonts w:asciiTheme="majorHAnsi" w:hAnsiTheme="majorHAnsi"/>
        </w:rPr>
        <w:t xml:space="preserve">, important as they are, </w:t>
      </w:r>
      <w:r w:rsidRPr="00273875">
        <w:rPr>
          <w:rStyle w:val="StyleBoldUnderline"/>
          <w:rFonts w:asciiTheme="majorHAnsi" w:hAnsiTheme="majorHAnsi"/>
        </w:rPr>
        <w:t>likely to bring us viable and durable conservation</w:t>
      </w:r>
      <w:r w:rsidRPr="00273875">
        <w:rPr>
          <w:rFonts w:asciiTheme="majorHAnsi" w:hAnsiTheme="majorHAnsi"/>
        </w:rPr>
        <w:t>. As McCauley (2006) states, “</w:t>
      </w:r>
      <w:r w:rsidRPr="00273875">
        <w:rPr>
          <w:rStyle w:val="StyleBoldUnderline"/>
          <w:rFonts w:asciiTheme="majorHAnsi" w:hAnsiTheme="majorHAnsi"/>
        </w:rPr>
        <w:t>We will make more progress</w:t>
      </w:r>
      <w:r w:rsidRPr="00273875">
        <w:rPr>
          <w:rFonts w:asciiTheme="majorHAnsi" w:hAnsiTheme="majorHAnsi"/>
        </w:rPr>
        <w:t xml:space="preserve"> in the long run by </w:t>
      </w:r>
      <w:r w:rsidRPr="00273875">
        <w:rPr>
          <w:rStyle w:val="StyleBoldUnderline"/>
          <w:rFonts w:asciiTheme="majorHAnsi" w:hAnsiTheme="majorHAnsi"/>
        </w:rPr>
        <w:t>appealing to people’s hearts</w:t>
      </w:r>
      <w:r w:rsidRPr="00273875">
        <w:rPr>
          <w:rFonts w:asciiTheme="majorHAnsi" w:hAnsiTheme="majorHAnsi"/>
        </w:rPr>
        <w:t xml:space="preserve"> rather </w:t>
      </w:r>
      <w:r w:rsidRPr="00273875">
        <w:rPr>
          <w:rStyle w:val="StyleBoldUnderline"/>
          <w:rFonts w:asciiTheme="majorHAnsi" w:hAnsiTheme="majorHAnsi"/>
        </w:rPr>
        <w:t xml:space="preserve">than </w:t>
      </w:r>
      <w:r w:rsidRPr="00273875">
        <w:rPr>
          <w:rFonts w:asciiTheme="majorHAnsi" w:hAnsiTheme="majorHAnsi"/>
        </w:rPr>
        <w:t xml:space="preserve">to their </w:t>
      </w:r>
      <w:r w:rsidRPr="00273875">
        <w:rPr>
          <w:rStyle w:val="StyleBoldUnderline"/>
          <w:rFonts w:asciiTheme="majorHAnsi" w:hAnsiTheme="majorHAnsi"/>
        </w:rPr>
        <w:t xml:space="preserve">wallets. If we oversell the message that ecosystems are important because they provide services, we will have </w:t>
      </w:r>
      <w:r w:rsidRPr="00273875">
        <w:rPr>
          <w:rFonts w:asciiTheme="majorHAnsi" w:hAnsiTheme="majorHAnsi"/>
        </w:rPr>
        <w:t xml:space="preserve">effectively </w:t>
      </w:r>
      <w:r w:rsidRPr="00273875">
        <w:rPr>
          <w:rStyle w:val="StyleBoldUnderline"/>
          <w:rFonts w:asciiTheme="majorHAnsi" w:hAnsiTheme="majorHAnsi"/>
        </w:rPr>
        <w:t>sold out on nature</w:t>
      </w:r>
      <w:r w:rsidRPr="00273875">
        <w:rPr>
          <w:rFonts w:asciiTheme="majorHAnsi" w:hAnsiTheme="majorHAnsi"/>
        </w:rPr>
        <w:t xml:space="preserve">.” Some may argue this view is naive. To the contrary, </w:t>
      </w:r>
      <w:r w:rsidRPr="00273875">
        <w:rPr>
          <w:rStyle w:val="StyleBoldUnderline"/>
          <w:rFonts w:asciiTheme="majorHAnsi" w:hAnsiTheme="majorHAnsi"/>
        </w:rPr>
        <w:t>the naive view</w:t>
      </w:r>
      <w:r w:rsidRPr="00273875">
        <w:rPr>
          <w:rFonts w:asciiTheme="majorHAnsi" w:hAnsiTheme="majorHAnsi"/>
        </w:rPr>
        <w:t xml:space="preserve">, as Buscher points out, </w:t>
      </w:r>
      <w:r w:rsidRPr="00273875">
        <w:rPr>
          <w:rStyle w:val="StyleBoldUnderline"/>
          <w:rFonts w:asciiTheme="majorHAnsi" w:hAnsiTheme="majorHAnsi"/>
        </w:rPr>
        <w:t xml:space="preserve">is that the neoliberal economic approach </w:t>
      </w:r>
      <w:r w:rsidRPr="00273875">
        <w:rPr>
          <w:rFonts w:asciiTheme="majorHAnsi" w:hAnsiTheme="majorHAnsi"/>
        </w:rPr>
        <w:t xml:space="preserve">always </w:t>
      </w:r>
      <w:r w:rsidRPr="00273875">
        <w:rPr>
          <w:rStyle w:val="StyleBoldUnderline"/>
          <w:rFonts w:asciiTheme="majorHAnsi" w:hAnsiTheme="majorHAnsi"/>
        </w:rPr>
        <w:t xml:space="preserve">leads to win–win solutions </w:t>
      </w:r>
      <w:r w:rsidRPr="00273875">
        <w:rPr>
          <w:rFonts w:asciiTheme="majorHAnsi" w:hAnsiTheme="majorHAnsi"/>
        </w:rPr>
        <w:t>of our most intractable problems. Effective conservation, like life itself, requires a delusion-free reconciliation of economic with moral concerns.</w:t>
      </w:r>
    </w:p>
    <w:p w14:paraId="4D2BDF7E" w14:textId="77777777" w:rsidR="00ED12DA" w:rsidRPr="00273875" w:rsidRDefault="00ED12DA" w:rsidP="00ED12DA">
      <w:pPr>
        <w:pStyle w:val="Heading3"/>
      </w:pPr>
      <w:bookmarkStart w:id="8" w:name="_Toc303485729"/>
      <w:r w:rsidRPr="00273875">
        <w:t>AT Neoliberalism Good – Structural Violence/Quality of Life</w:t>
      </w:r>
      <w:bookmarkEnd w:id="8"/>
    </w:p>
    <w:p w14:paraId="2729BEC4" w14:textId="77777777" w:rsidR="00ED12DA" w:rsidRPr="00273875" w:rsidRDefault="00ED12DA" w:rsidP="00ED12DA">
      <w:pPr>
        <w:pStyle w:val="Heading4"/>
      </w:pPr>
      <w:r w:rsidRPr="00273875">
        <w:t>Neoliberal inequality ensures low quality of life – it produces massive structural increases in stress, anxiety, and frustration while removing social norms and community support – leads to outbreaks of interpersonal violence</w:t>
      </w:r>
    </w:p>
    <w:p w14:paraId="07881E74"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Smith 12</w:t>
      </w:r>
    </w:p>
    <w:p w14:paraId="0C04F2EE" w14:textId="77777777" w:rsidR="00ED12DA" w:rsidRPr="00273875" w:rsidRDefault="00ED12DA" w:rsidP="00ED12DA">
      <w:pPr>
        <w:rPr>
          <w:rFonts w:asciiTheme="majorHAnsi" w:hAnsiTheme="majorHAnsi"/>
        </w:rPr>
      </w:pPr>
      <w:r w:rsidRPr="00273875">
        <w:rPr>
          <w:rFonts w:asciiTheme="majorHAnsi" w:hAnsiTheme="majorHAnsi"/>
        </w:rPr>
        <w:t>(Candace Smith, Ph.D. student in the Department of Sociology at the University of Oklahoma.  She completed her M.A. in Sociology from OU in May 2012, “Neoliberalism, Anomie, and Interpersonal Violence: Normlessness Leads to Criminality?”, November 20, 2012, http://thesocietypages.org/sociologylens/2012/11/20/neoliberalism-anomie-and-interpersonal-violence-normlessness-leads-to-criminality/)</w:t>
      </w:r>
    </w:p>
    <w:p w14:paraId="34E83D13" w14:textId="77777777" w:rsidR="00ED12DA" w:rsidRPr="00273875" w:rsidRDefault="00ED12DA" w:rsidP="00ED12DA">
      <w:pPr>
        <w:rPr>
          <w:rFonts w:asciiTheme="majorHAnsi" w:hAnsiTheme="majorHAnsi"/>
        </w:rPr>
      </w:pPr>
    </w:p>
    <w:p w14:paraId="4C7BC69C" w14:textId="07F6818F" w:rsidR="00ED12DA" w:rsidRPr="00273875" w:rsidRDefault="00ED12DA" w:rsidP="00ED12DA">
      <w:pPr>
        <w:rPr>
          <w:rFonts w:asciiTheme="majorHAnsi" w:hAnsiTheme="majorHAnsi"/>
        </w:rPr>
      </w:pPr>
      <w:r w:rsidRPr="00273875">
        <w:rPr>
          <w:rFonts w:asciiTheme="majorHAnsi" w:hAnsiTheme="majorHAnsi"/>
        </w:rPr>
        <w:t xml:space="preserve">Increasingly, </w:t>
      </w:r>
      <w:r w:rsidRPr="00273875">
        <w:rPr>
          <w:rStyle w:val="TitleChar"/>
          <w:rFonts w:asciiTheme="majorHAnsi" w:hAnsiTheme="majorHAnsi"/>
        </w:rPr>
        <w:t>there appears to be a connection between neoliberalism and the development of anomie</w:t>
      </w:r>
      <w:r w:rsidRPr="00273875">
        <w:rPr>
          <w:rFonts w:asciiTheme="majorHAnsi" w:hAnsiTheme="majorHAnsi"/>
        </w:rPr>
        <w:t xml:space="preserve">. Such an association is unsurprising considering that </w:t>
      </w:r>
      <w:r w:rsidRPr="00273875">
        <w:rPr>
          <w:rStyle w:val="TitleChar"/>
          <w:rFonts w:asciiTheme="majorHAnsi" w:hAnsiTheme="majorHAnsi"/>
        </w:rPr>
        <w:t>neoliberalism encourages individuals to achieve ever greater success</w:t>
      </w:r>
      <w:r w:rsidRPr="00273875">
        <w:rPr>
          <w:rFonts w:asciiTheme="majorHAnsi" w:hAnsiTheme="majorHAnsi"/>
        </w:rPr>
        <w:t xml:space="preserve"> even though such a goal is unrealistic. </w:t>
      </w:r>
      <w:r w:rsidRPr="00273875">
        <w:rPr>
          <w:rStyle w:val="TitleChar"/>
          <w:rFonts w:asciiTheme="majorHAnsi" w:hAnsiTheme="majorHAnsi"/>
        </w:rPr>
        <w:t>In response to being blocked from realizing</w:t>
      </w:r>
      <w:r w:rsidRPr="00273875">
        <w:rPr>
          <w:rFonts w:asciiTheme="majorHAnsi" w:hAnsiTheme="majorHAnsi"/>
        </w:rPr>
        <w:t xml:space="preserve"> their </w:t>
      </w:r>
      <w:r w:rsidRPr="00273875">
        <w:rPr>
          <w:rStyle w:val="TitleChar"/>
          <w:rFonts w:asciiTheme="majorHAnsi" w:hAnsiTheme="majorHAnsi"/>
        </w:rPr>
        <w:t>never-ending aspirations</w:t>
      </w:r>
      <w:r w:rsidRPr="00273875">
        <w:rPr>
          <w:rFonts w:asciiTheme="majorHAnsi" w:hAnsiTheme="majorHAnsi"/>
        </w:rPr>
        <w:t xml:space="preserve">, Merton (1968) argues that </w:t>
      </w:r>
      <w:r w:rsidRPr="00273875">
        <w:rPr>
          <w:rStyle w:val="TitleChar"/>
          <w:rFonts w:asciiTheme="majorHAnsi" w:hAnsiTheme="majorHAnsi"/>
        </w:rPr>
        <w:t xml:space="preserve">people in success-driven societies will feel deprived and frustrated as </w:t>
      </w:r>
      <w:r w:rsidRPr="00273875">
        <w:rPr>
          <w:rStyle w:val="Emphasis"/>
          <w:rFonts w:asciiTheme="majorHAnsi" w:hAnsiTheme="majorHAnsi"/>
        </w:rPr>
        <w:t>a divide forms between idealistic ambitions and factual reality</w:t>
      </w:r>
      <w:r w:rsidRPr="00273875">
        <w:rPr>
          <w:rFonts w:asciiTheme="majorHAnsi" w:hAnsiTheme="majorHAnsi"/>
        </w:rPr>
        <w:t xml:space="preserve">. While such a divide has traditionally been the widest in developed capitalist states like the U.S., Passas (2000) contends that </w:t>
      </w:r>
      <w:r w:rsidRPr="00273875">
        <w:rPr>
          <w:rStyle w:val="TitleChar"/>
          <w:rFonts w:asciiTheme="majorHAnsi" w:hAnsiTheme="majorHAnsi"/>
        </w:rPr>
        <w:t>the growth of neoliberalism has exacerbated this problem in countries throughout the world</w:t>
      </w:r>
      <w:r w:rsidRPr="00273875">
        <w:rPr>
          <w:rFonts w:asciiTheme="majorHAnsi" w:hAnsiTheme="majorHAnsi"/>
        </w:rPr>
        <w:t xml:space="preserve">. </w:t>
      </w:r>
      <w:r w:rsidRPr="00273875">
        <w:rPr>
          <w:rStyle w:val="TitleChar"/>
          <w:rFonts w:asciiTheme="majorHAnsi" w:hAnsiTheme="majorHAnsi"/>
        </w:rPr>
        <w:t xml:space="preserve">As a result, </w:t>
      </w:r>
      <w:r w:rsidRPr="00273875">
        <w:rPr>
          <w:rStyle w:val="Emphasis"/>
          <w:rFonts w:asciiTheme="majorHAnsi" w:hAnsiTheme="majorHAnsi"/>
        </w:rPr>
        <w:t>anomie</w:t>
      </w:r>
      <w:r w:rsidRPr="00273875">
        <w:rPr>
          <w:rStyle w:val="TitleChar"/>
          <w:rFonts w:asciiTheme="majorHAnsi" w:hAnsiTheme="majorHAnsi"/>
        </w:rPr>
        <w:t>, or the “</w:t>
      </w:r>
      <w:r w:rsidRPr="00273875">
        <w:rPr>
          <w:rStyle w:val="Emphasis"/>
          <w:rFonts w:asciiTheme="majorHAnsi" w:hAnsiTheme="majorHAnsi"/>
        </w:rPr>
        <w:t>withdrawal of allegiance from conventional norms</w:t>
      </w:r>
      <w:r w:rsidRPr="00273875">
        <w:rPr>
          <w:rStyle w:val="TitleChar"/>
          <w:rFonts w:asciiTheme="majorHAnsi" w:hAnsiTheme="majorHAnsi"/>
        </w:rPr>
        <w:t xml:space="preserve"> and a weakening of these norms’ guiding power on behavior” has increased on a global scale</w:t>
      </w:r>
      <w:r w:rsidRPr="00273875">
        <w:rPr>
          <w:rFonts w:asciiTheme="majorHAnsi" w:hAnsiTheme="majorHAnsi"/>
        </w:rPr>
        <w:t xml:space="preserve"> (Passas 2000:20). Oozing with the anomie brought about by constant strain, </w:t>
      </w:r>
      <w:r w:rsidRPr="00273875">
        <w:rPr>
          <w:rStyle w:val="TitleChar"/>
          <w:rFonts w:asciiTheme="majorHAnsi" w:hAnsiTheme="majorHAnsi"/>
        </w:rPr>
        <w:t>neoliberalism can intensify the occurrence of violence as frustrated people struggle to live and to succeed in an unequal society</w:t>
      </w:r>
      <w:r w:rsidRPr="00273875">
        <w:rPr>
          <w:rFonts w:asciiTheme="majorHAnsi" w:hAnsiTheme="majorHAnsi"/>
        </w:rPr>
        <w:t xml:space="preserve">. In response to this idea, it appears that </w:t>
      </w:r>
      <w:r w:rsidRPr="00273875">
        <w:rPr>
          <w:rStyle w:val="TitleChar"/>
          <w:rFonts w:asciiTheme="majorHAnsi" w:hAnsiTheme="majorHAnsi"/>
        </w:rPr>
        <w:t xml:space="preserve">as neoliberalism becomes more prominent in a country, it can be expected that anomie and, as a result, </w:t>
      </w:r>
      <w:r w:rsidRPr="00273875">
        <w:rPr>
          <w:rStyle w:val="Emphasis"/>
          <w:rFonts w:asciiTheme="majorHAnsi" w:hAnsiTheme="majorHAnsi"/>
        </w:rPr>
        <w:t>interpersonal violence within that country will increase</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When it comes to success-driven societies, both Durkheim (1951[1897]) and Merton (1968) argue that such environments can lead to the development of anomie as a result of the imbalance between societal expectations and realistic opportunities. Both scholars agree that the occurrence of means-ends discrepancies can cause to people to feel highly strained and frustrated. And,</w:t>
      </w:r>
      <w:r w:rsidRPr="00273875">
        <w:rPr>
          <w:rFonts w:asciiTheme="majorHAnsi" w:hAnsiTheme="majorHAnsi"/>
        </w:rPr>
        <w:t xml:space="preserve"> </w:t>
      </w:r>
      <w:r w:rsidRPr="00273875">
        <w:rPr>
          <w:rStyle w:val="TitleChar"/>
          <w:rFonts w:asciiTheme="majorHAnsi" w:hAnsiTheme="majorHAnsi"/>
        </w:rPr>
        <w:t>as people become increasingly aware of power and economic asymmetries</w:t>
      </w:r>
      <w:r w:rsidRPr="00273875">
        <w:rPr>
          <w:rFonts w:asciiTheme="majorHAnsi" w:hAnsiTheme="majorHAnsi"/>
        </w:rPr>
        <w:t xml:space="preserve">, especially as globalization and neoliberalism become more prominent in a country, </w:t>
      </w:r>
      <w:r w:rsidRPr="00273875">
        <w:rPr>
          <w:rStyle w:val="TitleChar"/>
          <w:rFonts w:asciiTheme="majorHAnsi" w:hAnsiTheme="majorHAnsi"/>
        </w:rPr>
        <w:t>this sense of strain and frustration can grow</w:t>
      </w:r>
      <w:r w:rsidRPr="00273875">
        <w:rPr>
          <w:rFonts w:asciiTheme="majorHAnsi" w:hAnsiTheme="majorHAnsi"/>
        </w:rPr>
        <w:t xml:space="preserve">. </w:t>
      </w:r>
      <w:r w:rsidRPr="00273875">
        <w:rPr>
          <w:rStyle w:val="TitleChar"/>
          <w:rFonts w:asciiTheme="majorHAnsi" w:hAnsiTheme="majorHAnsi"/>
        </w:rPr>
        <w:t>In response,</w:t>
      </w:r>
      <w:r w:rsidRPr="00273875">
        <w:rPr>
          <w:rFonts w:asciiTheme="majorHAnsi" w:hAnsiTheme="majorHAnsi"/>
        </w:rPr>
        <w:t xml:space="preserve"> </w:t>
      </w:r>
      <w:r w:rsidRPr="00273875">
        <w:rPr>
          <w:rStyle w:val="TitleChar"/>
          <w:rFonts w:asciiTheme="majorHAnsi" w:hAnsiTheme="majorHAnsi"/>
        </w:rPr>
        <w:t>some may choose to</w:t>
      </w:r>
      <w:r w:rsidRPr="00273875">
        <w:rPr>
          <w:rFonts w:asciiTheme="majorHAnsi" w:hAnsiTheme="majorHAnsi"/>
        </w:rPr>
        <w:t xml:space="preserve"> either partially or fully </w:t>
      </w:r>
      <w:r w:rsidRPr="00273875">
        <w:rPr>
          <w:rStyle w:val="TitleChar"/>
          <w:rFonts w:asciiTheme="majorHAnsi" w:hAnsiTheme="majorHAnsi"/>
        </w:rPr>
        <w:t>disregard previously internalized societal norms</w:t>
      </w:r>
      <w:r w:rsidRPr="00273875">
        <w:rPr>
          <w:rFonts w:asciiTheme="majorHAnsi" w:hAnsiTheme="majorHAnsi"/>
        </w:rPr>
        <w:t xml:space="preserve"> that no longer seem useful. As Passas (2000) explains, this means that </w:t>
      </w:r>
      <w:r w:rsidRPr="00273875">
        <w:rPr>
          <w:rStyle w:val="Emphasis"/>
          <w:rFonts w:asciiTheme="majorHAnsi" w:hAnsiTheme="majorHAnsi"/>
        </w:rPr>
        <w:t>conventional norms</w:t>
      </w:r>
      <w:r w:rsidRPr="00273875">
        <w:rPr>
          <w:rFonts w:asciiTheme="majorHAnsi" w:hAnsiTheme="majorHAnsi"/>
        </w:rPr>
        <w:t xml:space="preserve"> may </w:t>
      </w:r>
      <w:r w:rsidRPr="00273875">
        <w:rPr>
          <w:rStyle w:val="Emphasis"/>
          <w:rFonts w:asciiTheme="majorHAnsi" w:hAnsiTheme="majorHAnsi"/>
        </w:rPr>
        <w:t>lose</w:t>
      </w:r>
      <w:r w:rsidRPr="00273875">
        <w:rPr>
          <w:rFonts w:asciiTheme="majorHAnsi" w:hAnsiTheme="majorHAnsi"/>
        </w:rPr>
        <w:t xml:space="preserve"> much of </w:t>
      </w:r>
      <w:r w:rsidRPr="00273875">
        <w:rPr>
          <w:rStyle w:val="Emphasis"/>
          <w:rFonts w:asciiTheme="majorHAnsi" w:hAnsiTheme="majorHAnsi"/>
        </w:rPr>
        <w:t>their meaning</w:t>
      </w:r>
      <w:r w:rsidRPr="00273875">
        <w:rPr>
          <w:rStyle w:val="TitleChar"/>
          <w:rFonts w:asciiTheme="majorHAnsi" w:hAnsiTheme="majorHAnsi"/>
        </w:rPr>
        <w:t xml:space="preserve"> and/or that they may lose their ability to guide pro-social behavior</w:t>
      </w:r>
      <w:r w:rsidRPr="00273875">
        <w:rPr>
          <w:rFonts w:asciiTheme="majorHAnsi" w:hAnsiTheme="majorHAnsi"/>
        </w:rPr>
        <w:t xml:space="preserve">. </w:t>
      </w:r>
      <w:r w:rsidRPr="00273875">
        <w:rPr>
          <w:rStyle w:val="TitleChar"/>
          <w:rFonts w:asciiTheme="majorHAnsi" w:hAnsiTheme="majorHAnsi"/>
        </w:rPr>
        <w:t>Such a loss of norms results in anomie, or normlessness</w:t>
      </w:r>
      <w:r w:rsidRPr="00273875">
        <w:rPr>
          <w:rFonts w:asciiTheme="majorHAnsi" w:hAnsiTheme="majorHAnsi"/>
        </w:rPr>
        <w:t xml:space="preserve">. </w:t>
      </w:r>
      <w:r w:rsidRPr="00273875">
        <w:rPr>
          <w:rFonts w:asciiTheme="majorHAnsi" w:hAnsiTheme="majorHAnsi"/>
          <w:sz w:val="12"/>
          <w:szCs w:val="12"/>
        </w:rPr>
        <w:t>Unfortunately, individuals dealing with anomie typically have limited options when it comes to turning to the state for help. This is because neoliberal policies have often already done away with many of the welfare programs, forms of assistance, and safety nets that had previously kept individuals afloat (Passas 2000).</w:t>
      </w:r>
      <w:r w:rsidRPr="00273875">
        <w:rPr>
          <w:rFonts w:asciiTheme="majorHAnsi" w:hAnsiTheme="majorHAnsi"/>
        </w:rPr>
        <w:t xml:space="preserve"> </w:t>
      </w:r>
      <w:r w:rsidRPr="00273875">
        <w:rPr>
          <w:rStyle w:val="TitleChar"/>
          <w:rFonts w:asciiTheme="majorHAnsi" w:hAnsiTheme="majorHAnsi"/>
        </w:rPr>
        <w:t>The loss of the state as form of relief can then further encourage the evolvement of anomie within a society</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Considering that anomie results in the full or partial loss of social norms, it is not surprising that anomie can lead to deviance. As Passas (2000) points out,</w:t>
      </w:r>
      <w:r w:rsidRPr="00273875">
        <w:rPr>
          <w:rFonts w:asciiTheme="majorHAnsi" w:hAnsiTheme="majorHAnsi"/>
        </w:rPr>
        <w:t xml:space="preserve"> </w:t>
      </w:r>
      <w:r w:rsidRPr="00273875">
        <w:rPr>
          <w:rStyle w:val="TitleChar"/>
          <w:rFonts w:asciiTheme="majorHAnsi" w:hAnsiTheme="majorHAnsi"/>
        </w:rPr>
        <w:t>normlessness almost necessitates deviance when legitimate means to success are blocked</w:t>
      </w:r>
      <w:r w:rsidRPr="00273875">
        <w:rPr>
          <w:rFonts w:asciiTheme="majorHAnsi" w:hAnsiTheme="majorHAnsi"/>
        </w:rPr>
        <w:t xml:space="preserve">. </w:t>
      </w:r>
      <w:r w:rsidRPr="00273875">
        <w:rPr>
          <w:rFonts w:asciiTheme="majorHAnsi" w:hAnsiTheme="majorHAnsi"/>
          <w:sz w:val="12"/>
          <w:szCs w:val="12"/>
        </w:rPr>
        <w:t>Individuals facing such a reality feel less of a need to follow previously internalized social norms and more of a need to engage in deviant activities in order to reach their goals.</w:t>
      </w:r>
      <w:r w:rsidRPr="00273875">
        <w:rPr>
          <w:rFonts w:asciiTheme="majorHAnsi" w:hAnsiTheme="majorHAnsi"/>
        </w:rPr>
        <w:t xml:space="preserve"> </w:t>
      </w:r>
      <w:r w:rsidRPr="00273875">
        <w:rPr>
          <w:rStyle w:val="TitleChar"/>
          <w:rFonts w:asciiTheme="majorHAnsi" w:hAnsiTheme="majorHAnsi"/>
        </w:rPr>
        <w:t xml:space="preserve">This desire to succeed at all costs paired with a disregard for social rules can </w:t>
      </w:r>
      <w:r w:rsidRPr="00273875">
        <w:rPr>
          <w:rStyle w:val="Emphasis"/>
          <w:rFonts w:asciiTheme="majorHAnsi" w:hAnsiTheme="majorHAnsi"/>
        </w:rPr>
        <w:t>easily result in violence</w:t>
      </w:r>
      <w:r w:rsidRPr="00273875">
        <w:rPr>
          <w:rFonts w:asciiTheme="majorHAnsi" w:hAnsiTheme="majorHAnsi"/>
        </w:rPr>
        <w:t xml:space="preserve">. </w:t>
      </w:r>
      <w:r w:rsidRPr="00273875">
        <w:rPr>
          <w:rFonts w:asciiTheme="majorHAnsi" w:hAnsiTheme="majorHAnsi"/>
          <w:sz w:val="12"/>
          <w:szCs w:val="12"/>
        </w:rPr>
        <w:t>As an example of this idea, Fullilove et al. (1998) found that the occurrence of a violence epidemic in Washington Heights, a neighborhood in New York City, was the result of growing anomie as the neighborhood disintegrated in the midst of social disarray. Braithwaite et al. (2010) further contend that recent violence in Indonesia was the result of societal-level anomie. Other studies (e.g., Messner and Rosenfeld 1997; Savolainen 2000), too, have indicated that</w:t>
      </w:r>
      <w:r w:rsidRPr="00273875">
        <w:rPr>
          <w:rFonts w:asciiTheme="majorHAnsi" w:hAnsiTheme="majorHAnsi"/>
        </w:rPr>
        <w:t xml:space="preserve"> </w:t>
      </w:r>
      <w:r w:rsidRPr="00273875">
        <w:rPr>
          <w:rStyle w:val="TitleChar"/>
          <w:rFonts w:asciiTheme="majorHAnsi" w:hAnsiTheme="majorHAnsi"/>
        </w:rPr>
        <w:t>there exists a strong relationship between anomie and violence</w:t>
      </w:r>
      <w:r w:rsidRPr="00273875">
        <w:rPr>
          <w:rFonts w:asciiTheme="majorHAnsi" w:hAnsiTheme="majorHAnsi"/>
        </w:rPr>
        <w:t xml:space="preserve">. </w:t>
      </w:r>
      <w:r w:rsidRPr="00273875">
        <w:rPr>
          <w:rFonts w:asciiTheme="majorHAnsi" w:hAnsiTheme="majorHAnsi"/>
          <w:sz w:val="12"/>
          <w:szCs w:val="12"/>
        </w:rPr>
        <w:t>These findings are not counterintuitive. It makes sense that when people are feeling strained that their frustration (and the loss of previously held norms against deviance) can transform into acts of violence. In an effort to more clearly articulate this overall premise, consider the case of Russia. As explained by Passas (2000), Russia began to slowly embrace neoliberal policies in the 1980s. By the mid-1990s, these policies had resulted in lifting import and export tariffs, liberalizing prices, removing domestic trade restrictions, minimizing the role of government, and privatizing public property. Hungry for freedom, the Russian populace lapped up these neoliberal ideas as consumptionist ideals replaced previously held socialist goals. Unsurprisingly, this zealous transition from socialism to capitalism brought about many consequences including severe and growing social inequality. Unable to overcome structural obstacles and unable to attain success, Passas writes that strain and frustration resulted in many Russians becoming increasingly anomic. Simultaneously, deviance began to increase as old social norms fell out of favor and the Russian government lost much of its autonomy. In response, rising anomie and deviance resulted in a criminal explosion. Since the collapse of the USSR in 1991, already high levels of homicide have increased dramatically, making Russia one of the world’s hotspots for murder (Pridemore 2002). Chervyakov et al. (2009) further note that, unlike in the USSR, murders in Russia are now much more likely to involve aggravating circumstances like rape or robbery. Bringing these findings together, Collier’s (2005:111) research suggests that violence in Russia after the transition to capitalism “resulted from inequitable distribution of wealth, rapid privatization, [and] a fall in real income” as well as the loss of the social safety net and an increase in organized crime. Altogether, Russia is a prime example of how the strain and frustration induced by neoliberalism can lead to anomie and, eventually, to violence. By briefly evaluating the case of Russia, it is hopefully clearer how</w:t>
      </w:r>
      <w:r w:rsidRPr="00273875">
        <w:rPr>
          <w:rFonts w:asciiTheme="majorHAnsi" w:hAnsiTheme="majorHAnsi"/>
        </w:rPr>
        <w:t xml:space="preserve"> </w:t>
      </w:r>
      <w:r w:rsidRPr="00273875">
        <w:rPr>
          <w:rStyle w:val="TitleChar"/>
          <w:rFonts w:asciiTheme="majorHAnsi" w:hAnsiTheme="majorHAnsi"/>
        </w:rPr>
        <w:t>neoliberalism can directly contribute to anomie and indirectly contribute to violence</w:t>
      </w:r>
      <w:r w:rsidRPr="00273875">
        <w:rPr>
          <w:rFonts w:asciiTheme="majorHAnsi" w:hAnsiTheme="majorHAnsi"/>
        </w:rPr>
        <w:t xml:space="preserve">. </w:t>
      </w:r>
      <w:r w:rsidRPr="00273875">
        <w:rPr>
          <w:rStyle w:val="TitleChar"/>
          <w:rFonts w:asciiTheme="majorHAnsi" w:hAnsiTheme="majorHAnsi"/>
        </w:rPr>
        <w:t>By creating incredible amounts of stress for those blocked by society’s goals</w:t>
      </w:r>
      <w:r w:rsidRPr="00273875">
        <w:rPr>
          <w:rFonts w:asciiTheme="majorHAnsi" w:hAnsiTheme="majorHAnsi"/>
        </w:rPr>
        <w:t xml:space="preserve"> (Durkheim 1957[1897]; Merton 1968), </w:t>
      </w:r>
      <w:r w:rsidRPr="00273875">
        <w:rPr>
          <w:rStyle w:val="Emphasis"/>
          <w:rFonts w:asciiTheme="majorHAnsi" w:hAnsiTheme="majorHAnsi"/>
        </w:rPr>
        <w:t>neoliberalism increases</w:t>
      </w:r>
      <w:r w:rsidRPr="00273875">
        <w:rPr>
          <w:rFonts w:asciiTheme="majorHAnsi" w:hAnsiTheme="majorHAnsi"/>
        </w:rPr>
        <w:t xml:space="preserve"> the amount of </w:t>
      </w:r>
      <w:r w:rsidRPr="00273875">
        <w:rPr>
          <w:rStyle w:val="Emphasis"/>
          <w:rFonts w:asciiTheme="majorHAnsi" w:hAnsiTheme="majorHAnsi"/>
        </w:rPr>
        <w:t>anomie</w:t>
      </w:r>
      <w:r w:rsidRPr="00273875">
        <w:rPr>
          <w:rFonts w:asciiTheme="majorHAnsi" w:hAnsiTheme="majorHAnsi"/>
        </w:rPr>
        <w:t xml:space="preserve"> </w:t>
      </w:r>
      <w:r w:rsidRPr="00273875">
        <w:rPr>
          <w:rFonts w:asciiTheme="majorHAnsi" w:hAnsiTheme="majorHAnsi"/>
          <w:sz w:val="12"/>
          <w:szCs w:val="12"/>
        </w:rPr>
        <w:t>found within a society. This anomie, research has indicated, can then manifest itself in frustration, deviance, and violence (Messner and Rosenfeld 1997; Fullilove et al. 1998; Savolainen 2000; Braithwaite et al. 2010) just as it has done in Russia (Pridemore 2002; Collier 2005; Chervyakov et al. 2009). Without a doubt, the occurrence of violence furthers the development of anomie in a society. This thus suggests that</w:t>
      </w:r>
      <w:r w:rsidRPr="00273875">
        <w:rPr>
          <w:rFonts w:asciiTheme="majorHAnsi" w:hAnsiTheme="majorHAnsi"/>
        </w:rPr>
        <w:t xml:space="preserve"> </w:t>
      </w:r>
      <w:r w:rsidRPr="00273875">
        <w:rPr>
          <w:rStyle w:val="TitleChar"/>
          <w:rFonts w:asciiTheme="majorHAnsi" w:hAnsiTheme="majorHAnsi"/>
        </w:rPr>
        <w:t>there exists a non-recursive relationship between anomie and violence in that each variable can exacerbate the negative effects of the other</w:t>
      </w:r>
      <w:r w:rsidRPr="00273875">
        <w:rPr>
          <w:rFonts w:asciiTheme="majorHAnsi" w:hAnsiTheme="majorHAnsi"/>
        </w:rPr>
        <w:t xml:space="preserve">. In an effort to dismantle this relationship, Fullilove et al. (1998) argue that </w:t>
      </w:r>
      <w:r w:rsidRPr="00273875">
        <w:rPr>
          <w:rStyle w:val="TitleChar"/>
          <w:rFonts w:asciiTheme="majorHAnsi" w:hAnsiTheme="majorHAnsi"/>
        </w:rPr>
        <w:t>communities need to be improved from within while having structural problems addressed from the outside</w:t>
      </w:r>
      <w:r w:rsidRPr="00273875">
        <w:rPr>
          <w:rFonts w:asciiTheme="majorHAnsi" w:hAnsiTheme="majorHAnsi"/>
        </w:rPr>
        <w:t xml:space="preserve">. </w:t>
      </w:r>
      <w:r w:rsidRPr="00273875">
        <w:rPr>
          <w:rStyle w:val="TitleChar"/>
          <w:rFonts w:asciiTheme="majorHAnsi" w:hAnsiTheme="majorHAnsi"/>
        </w:rPr>
        <w:t>Doing so</w:t>
      </w:r>
      <w:r w:rsidRPr="00273875">
        <w:rPr>
          <w:rFonts w:asciiTheme="majorHAnsi" w:hAnsiTheme="majorHAnsi"/>
        </w:rPr>
        <w:t xml:space="preserve">, of course, </w:t>
      </w:r>
      <w:r w:rsidRPr="00273875">
        <w:rPr>
          <w:rStyle w:val="TitleChar"/>
          <w:rFonts w:asciiTheme="majorHAnsi" w:hAnsiTheme="majorHAnsi"/>
        </w:rPr>
        <w:t xml:space="preserve">would require </w:t>
      </w:r>
      <w:r w:rsidRPr="00273875">
        <w:rPr>
          <w:rStyle w:val="Emphasis"/>
          <w:rFonts w:asciiTheme="majorHAnsi" w:hAnsiTheme="majorHAnsi"/>
        </w:rPr>
        <w:t>very anti-neoliberal policies</w:t>
      </w:r>
      <w:r w:rsidRPr="00273875">
        <w:rPr>
          <w:rFonts w:asciiTheme="majorHAnsi" w:hAnsiTheme="majorHAnsi"/>
        </w:rPr>
        <w:t xml:space="preserve"> which, realistically, seem very unlikely to occur in the near future.</w:t>
      </w:r>
    </w:p>
    <w:p w14:paraId="437F3E2A" w14:textId="77777777" w:rsidR="00ED12DA" w:rsidRPr="00273875" w:rsidRDefault="00ED12DA" w:rsidP="00ED12DA">
      <w:pPr>
        <w:rPr>
          <w:rFonts w:asciiTheme="majorHAnsi" w:hAnsiTheme="majorHAnsi"/>
        </w:rPr>
      </w:pPr>
    </w:p>
    <w:p w14:paraId="0380B5E4" w14:textId="77777777" w:rsidR="00ED12DA" w:rsidRPr="00273875" w:rsidRDefault="00ED12DA" w:rsidP="00ED12DA">
      <w:pPr>
        <w:rPr>
          <w:rFonts w:asciiTheme="majorHAnsi" w:hAnsiTheme="majorHAnsi"/>
        </w:rPr>
      </w:pPr>
    </w:p>
    <w:p w14:paraId="7BCE9D21" w14:textId="77777777" w:rsidR="00ED12DA" w:rsidRPr="00273875" w:rsidRDefault="00ED12DA" w:rsidP="00ED12DA">
      <w:pPr>
        <w:pStyle w:val="Heading3"/>
      </w:pPr>
      <w:bookmarkStart w:id="9" w:name="_Toc303485730"/>
      <w:r w:rsidRPr="00273875">
        <w:t>AT Neoliberalism Good – Efficiency</w:t>
      </w:r>
      <w:bookmarkEnd w:id="9"/>
    </w:p>
    <w:p w14:paraId="406EE8C2" w14:textId="77777777" w:rsidR="00ED12DA" w:rsidRPr="00273875" w:rsidRDefault="00ED12DA" w:rsidP="00ED12DA">
      <w:pPr>
        <w:pStyle w:val="Heading4"/>
        <w:rPr>
          <w:rFonts w:cs="Times New Roman"/>
        </w:rPr>
      </w:pPr>
      <w:r w:rsidRPr="00273875">
        <w:rPr>
          <w:rFonts w:cs="Times New Roman"/>
        </w:rPr>
        <w:t>Discourse of “market efficiency” depoliticizes the market and justifies economic inequality – presumptions of a self-regulating market deflect ethical questions and ensure error replication</w:t>
      </w:r>
    </w:p>
    <w:p w14:paraId="79E4385C" w14:textId="77777777" w:rsidR="00ED12DA" w:rsidRPr="00273875" w:rsidRDefault="00ED12DA" w:rsidP="00ED12DA">
      <w:pPr>
        <w:rPr>
          <w:rStyle w:val="StyleStyleBold12pt"/>
          <w:rFonts w:asciiTheme="majorHAnsi" w:hAnsiTheme="majorHAnsi"/>
        </w:rPr>
      </w:pPr>
      <w:r w:rsidRPr="00273875">
        <w:rPr>
          <w:rStyle w:val="StyleStyleBold12pt"/>
          <w:rFonts w:asciiTheme="majorHAnsi" w:hAnsiTheme="majorHAnsi"/>
        </w:rPr>
        <w:t>Harcourt 11</w:t>
      </w:r>
    </w:p>
    <w:p w14:paraId="4353121D" w14:textId="77777777" w:rsidR="00ED12DA" w:rsidRPr="00273875" w:rsidRDefault="00ED12DA" w:rsidP="00ED12DA">
      <w:pPr>
        <w:rPr>
          <w:rFonts w:asciiTheme="majorHAnsi" w:hAnsiTheme="majorHAnsi"/>
        </w:rPr>
      </w:pPr>
      <w:r w:rsidRPr="00273875">
        <w:rPr>
          <w:rFonts w:asciiTheme="majorHAnsi" w:hAnsiTheme="majorHAnsi"/>
        </w:rPr>
        <w:t xml:space="preserve">(Bernard E., Julius Kreeger Professor of Law and Political Science at The University of Chicago, </w:t>
      </w:r>
      <w:r w:rsidRPr="00273875">
        <w:rPr>
          <w:rFonts w:asciiTheme="majorHAnsi" w:hAnsiTheme="majorHAnsi"/>
          <w:i/>
        </w:rPr>
        <w:t>The Illusion of Free Markets: Punishment and the Myth of Natural Order</w:t>
      </w:r>
      <w:r w:rsidRPr="00273875">
        <w:rPr>
          <w:rFonts w:asciiTheme="majorHAnsi" w:hAnsiTheme="majorHAnsi"/>
        </w:rPr>
        <w:t>, pgs. 32-34)</w:t>
      </w:r>
    </w:p>
    <w:p w14:paraId="64EAC391" w14:textId="77777777" w:rsidR="00ED12DA" w:rsidRPr="00273875" w:rsidRDefault="00ED12DA" w:rsidP="00ED12DA">
      <w:pPr>
        <w:rPr>
          <w:rFonts w:asciiTheme="majorHAnsi" w:hAnsiTheme="majorHAnsi"/>
        </w:rPr>
      </w:pPr>
    </w:p>
    <w:p w14:paraId="1D5D7422" w14:textId="3A7F6E41" w:rsidR="00ED12DA" w:rsidRPr="00273875" w:rsidRDefault="00ED12DA" w:rsidP="00ED12DA">
      <w:pPr>
        <w:rPr>
          <w:rStyle w:val="Emphasis"/>
          <w:rFonts w:asciiTheme="majorHAnsi" w:hAnsiTheme="majorHAnsi"/>
          <w:b w:val="0"/>
          <w:iCs w:val="0"/>
          <w:u w:val="none"/>
        </w:rPr>
      </w:pPr>
      <w:r w:rsidRPr="00273875">
        <w:rPr>
          <w:rFonts w:asciiTheme="majorHAnsi" w:hAnsiTheme="majorHAnsi"/>
        </w:rPr>
        <w:t xml:space="preserve">Let’s explore each of these claims. First, </w:t>
      </w:r>
      <w:r w:rsidRPr="00273875">
        <w:rPr>
          <w:rStyle w:val="TitleChar"/>
          <w:rFonts w:asciiTheme="majorHAnsi" w:hAnsiTheme="majorHAnsi"/>
        </w:rPr>
        <w:t xml:space="preserve">the ideas of </w:t>
      </w:r>
      <w:r w:rsidRPr="00273875">
        <w:rPr>
          <w:rStyle w:val="Emphasis"/>
          <w:rFonts w:asciiTheme="majorHAnsi" w:hAnsiTheme="majorHAnsi"/>
        </w:rPr>
        <w:t>natural order</w:t>
      </w:r>
      <w:r w:rsidRPr="00273875">
        <w:rPr>
          <w:rStyle w:val="TitleChar"/>
          <w:rFonts w:asciiTheme="majorHAnsi" w:hAnsiTheme="majorHAnsi"/>
        </w:rPr>
        <w:t xml:space="preserve"> and </w:t>
      </w:r>
      <w:r w:rsidRPr="00273875">
        <w:rPr>
          <w:rStyle w:val="Emphasis"/>
          <w:rFonts w:asciiTheme="majorHAnsi" w:hAnsiTheme="majorHAnsi"/>
        </w:rPr>
        <w:t>market efficiency</w:t>
      </w:r>
      <w:r w:rsidRPr="00273875">
        <w:rPr>
          <w:rFonts w:asciiTheme="majorHAnsi" w:hAnsiTheme="majorHAnsi"/>
        </w:rPr>
        <w:t xml:space="preserve"> have </w:t>
      </w:r>
      <w:r w:rsidRPr="00273875">
        <w:rPr>
          <w:rStyle w:val="TitleChar"/>
          <w:rFonts w:asciiTheme="majorHAnsi" w:hAnsiTheme="majorHAnsi"/>
        </w:rPr>
        <w:t>helped naturalize the market itself and</w:t>
      </w:r>
      <w:r w:rsidRPr="00273875">
        <w:rPr>
          <w:rFonts w:asciiTheme="majorHAnsi" w:hAnsiTheme="majorHAnsi"/>
        </w:rPr>
        <w:t xml:space="preserve"> thereby </w:t>
      </w:r>
      <w:r w:rsidRPr="00273875">
        <w:rPr>
          <w:rStyle w:val="TitleChar"/>
          <w:rFonts w:asciiTheme="majorHAnsi" w:hAnsiTheme="majorHAnsi"/>
        </w:rPr>
        <w:t>shield from normative assessment the massive wealth distributions that take place there</w:t>
      </w:r>
      <w:r w:rsidRPr="00273875">
        <w:rPr>
          <w:rFonts w:asciiTheme="majorHAnsi" w:hAnsiTheme="majorHAnsi"/>
        </w:rPr>
        <w:t xml:space="preserve">. </w:t>
      </w:r>
      <w:r w:rsidRPr="00273875">
        <w:rPr>
          <w:rStyle w:val="TitleChar"/>
          <w:rFonts w:asciiTheme="majorHAnsi" w:hAnsiTheme="majorHAnsi"/>
        </w:rPr>
        <w:t>Those distributions come to be seen as the natural consequence of an orderly market</w:t>
      </w:r>
      <w:r w:rsidRPr="00273875">
        <w:rPr>
          <w:rFonts w:asciiTheme="majorHAnsi" w:hAnsiTheme="majorHAnsi"/>
        </w:rPr>
        <w:t xml:space="preserve">, and as such are less open to normative evaluation. They become more normal, somewhat necessary, and assessing them becomes practically futile. And the result is that </w:t>
      </w:r>
      <w:r w:rsidRPr="00273875">
        <w:rPr>
          <w:rStyle w:val="TitleChar"/>
          <w:rFonts w:asciiTheme="majorHAnsi" w:hAnsiTheme="majorHAnsi"/>
        </w:rPr>
        <w:t xml:space="preserve">those very distributional consequences get shielded from political, social, and moral debates: </w:t>
      </w:r>
      <w:r w:rsidRPr="00273875">
        <w:rPr>
          <w:rStyle w:val="Emphasis"/>
          <w:rFonts w:asciiTheme="majorHAnsi" w:hAnsiTheme="majorHAnsi"/>
        </w:rPr>
        <w:t>the naturalness of the market depoliticizes the distributional outcomes</w:t>
      </w:r>
      <w:r w:rsidRPr="00273875">
        <w:rPr>
          <w:rFonts w:asciiTheme="majorHAnsi" w:hAnsiTheme="majorHAnsi"/>
          <w:sz w:val="12"/>
          <w:szCs w:val="12"/>
        </w:rPr>
        <w:t>. Nietzsche made this point far more elegantly in his Genealogy of Morals, in discussing the value of truth. So long as we held the thesis that truth was di- vine, Nietzsche suggested, assessing the value of truth was not fully permit- ted. It is only once we let go of that idea of divine truth that we opened the door to the assessment of truth, in other words, to raising the question of the value of truth. “From the moment faith in the God of the ascetic ideal is denied,” Nietzsche wrote, “a new problem arises: that of the value of truth.”121 In parallel fashion, faith in natural order and market efficiency forecloses a full normative assessment of market outcomes. It closes the door on the very condition of possibility. It effectively depoliticizes the market itself and its outcomes.</w:t>
      </w:r>
      <w:r w:rsidRPr="00273875">
        <w:rPr>
          <w:rFonts w:asciiTheme="majorHAnsi" w:hAnsiTheme="majorHAnsi"/>
        </w:rPr>
        <w:t xml:space="preserve"> </w:t>
      </w:r>
      <w:r w:rsidRPr="00273875">
        <w:rPr>
          <w:rStyle w:val="TitleChar"/>
          <w:rFonts w:asciiTheme="majorHAnsi" w:hAnsiTheme="majorHAnsi"/>
        </w:rPr>
        <w:t>It is only when the illusion of natural order is lifted that a real problem arises</w:t>
      </w:r>
      <w:r w:rsidRPr="00273875">
        <w:rPr>
          <w:rFonts w:asciiTheme="majorHAnsi" w:hAnsiTheme="majorHAnsi"/>
        </w:rPr>
        <w:t xml:space="preserve">: that of </w:t>
      </w:r>
      <w:r w:rsidRPr="00273875">
        <w:rPr>
          <w:rStyle w:val="TitleChar"/>
          <w:rFonts w:asciiTheme="majorHAnsi" w:hAnsiTheme="majorHAnsi"/>
        </w:rPr>
        <w:t>the justice of</w:t>
      </w:r>
      <w:r w:rsidRPr="00273875">
        <w:rPr>
          <w:rFonts w:asciiTheme="majorHAnsi" w:hAnsiTheme="majorHAnsi"/>
        </w:rPr>
        <w:t xml:space="preserve"> the </w:t>
      </w:r>
      <w:r w:rsidRPr="00273875">
        <w:rPr>
          <w:rStyle w:val="TitleChar"/>
          <w:rFonts w:asciiTheme="majorHAnsi" w:hAnsiTheme="majorHAnsi"/>
        </w:rPr>
        <w:t>organizational rules and their distributional consequences</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The idea of natural order</w:t>
      </w:r>
      <w:r w:rsidRPr="00273875">
        <w:rPr>
          <w:rFonts w:asciiTheme="majorHAnsi" w:hAnsiTheme="majorHAnsi"/>
        </w:rPr>
        <w:t xml:space="preserve">, in effect, </w:t>
      </w:r>
      <w:r w:rsidRPr="00273875">
        <w:rPr>
          <w:rStyle w:val="TitleChar"/>
          <w:rFonts w:asciiTheme="majorHAnsi" w:hAnsiTheme="majorHAnsi"/>
        </w:rPr>
        <w:t>masks the state’s role</w:t>
      </w:r>
      <w:r w:rsidRPr="00273875">
        <w:rPr>
          <w:rFonts w:asciiTheme="majorHAnsi" w:hAnsiTheme="majorHAnsi"/>
        </w:rPr>
        <w:t xml:space="preserve">, the government’s ties to nonstate organizations—such as the Chicago Board of Trade— </w:t>
      </w:r>
      <w:r w:rsidRPr="00273875">
        <w:rPr>
          <w:rStyle w:val="TitleChar"/>
          <w:rFonts w:asciiTheme="majorHAnsi" w:hAnsiTheme="majorHAnsi"/>
        </w:rPr>
        <w:t>and the extensive legal and regulatory framework that embeds these associations</w:t>
      </w:r>
      <w:r w:rsidRPr="00273875">
        <w:rPr>
          <w:rFonts w:asciiTheme="majorHAnsi" w:hAnsiTheme="majorHAnsi"/>
        </w:rPr>
        <w:t xml:space="preserve">. Robert </w:t>
      </w:r>
      <w:r w:rsidRPr="00273875">
        <w:rPr>
          <w:rStyle w:val="TitleChar"/>
          <w:rFonts w:asciiTheme="majorHAnsi" w:hAnsiTheme="majorHAnsi"/>
        </w:rPr>
        <w:t>Hale</w:t>
      </w:r>
      <w:r w:rsidRPr="00273875">
        <w:rPr>
          <w:rFonts w:asciiTheme="majorHAnsi" w:hAnsiTheme="majorHAnsi"/>
        </w:rPr>
        <w:t xml:space="preserve"> and other legal realists in the early twentieth century </w:t>
      </w:r>
      <w:r w:rsidRPr="00273875">
        <w:rPr>
          <w:rStyle w:val="TitleChar"/>
          <w:rFonts w:asciiTheme="majorHAnsi" w:hAnsiTheme="majorHAnsi"/>
        </w:rPr>
        <w:t xml:space="preserve">demonstrated the extent to which the distribution of income and wealth is </w:t>
      </w:r>
      <w:r w:rsidRPr="00273875">
        <w:rPr>
          <w:rStyle w:val="Emphasis"/>
          <w:rFonts w:asciiTheme="majorHAnsi" w:hAnsiTheme="majorHAnsi"/>
        </w:rPr>
        <w:t>the product of the legal rules we choose to impose</w:t>
      </w:r>
      <w:r w:rsidRPr="00273875">
        <w:rPr>
          <w:rFonts w:asciiTheme="majorHAnsi" w:hAnsiTheme="majorHAnsi"/>
        </w:rPr>
        <w:t>.</w:t>
      </w:r>
      <w:r w:rsidRPr="00273875">
        <w:rPr>
          <w:rFonts w:asciiTheme="majorHAnsi" w:hAnsiTheme="majorHAnsi"/>
          <w:sz w:val="12"/>
          <w:szCs w:val="12"/>
        </w:rPr>
        <w:t>122 Hale trained our attention on the foundational rules of property and contract law, showing how free, voluntary, compensated exchange is in fact the product of the legal coercion that the government establishes through its role in defining property rights.123 But Hale’s insight applies with even greater force to the rules and regulations that we see at the Chicago Board of Trade. The truth is, every action of the broker, buyer, seller, investment bank, brokerage firm, exchange member—or even nonmember—is scrutinized and manipulated. Rules, oversight committees, advisory letters, investigations, and legal actions abound. The list of do’s and don’ts is extensive. Brokerage firms may combine and use blacklists to restrict retail buyers from reselling their publicly offered stock during a “retail restricted period” of between thirty and ninety days following their purchase of newly offered stock, but the same brokerage firms may allow large institutions to dump their stock in the aftermarket at any time.124 Exchange members on the New York Stock Exchange may get together and fix the commission rate on stock transactions of less than $500,000—that is, they may set the price of buying and selling stock—but freely negotiate commissions for larger stock transactions.125 The National Association of Securities Dealers may agree to restrict the sale and fix the resale price of securities of open-ended management companies—“mutual funds”—in the secondary market between dealers, between dealers and investors, and between investors, thereby eliminating the secondary market in mutual funds— a market that was significant prior to 1940.126 And competing bidders in a corporate takeover may join together and make joint takeover offers to stock-holders, even if it means that together they reduce the offering price for the stock purchase.127 But exchange members may not get together and forbid other members from sharing commissions earned from the purchase or sale of stock with nonmember broker-dealers; and an exchange may not order its members to remove private telephone connections to the offices of nonmember brokers—unless the Securities and Exchange Commission reviews and approves such a policy.128</w:t>
      </w:r>
      <w:r w:rsidRPr="00273875">
        <w:rPr>
          <w:rFonts w:asciiTheme="majorHAnsi" w:hAnsiTheme="majorHAnsi"/>
        </w:rPr>
        <w:t xml:space="preserve"> </w:t>
      </w:r>
      <w:r w:rsidRPr="00273875">
        <w:rPr>
          <w:rStyle w:val="TitleChar"/>
          <w:rFonts w:asciiTheme="majorHAnsi" w:hAnsiTheme="majorHAnsi"/>
        </w:rPr>
        <w:t>The rules and regulations surrounding our modern markets are intricate and arcane, and they belie the simplistic idea that</w:t>
      </w:r>
      <w:r w:rsidRPr="00273875">
        <w:rPr>
          <w:rFonts w:asciiTheme="majorHAnsi" w:hAnsiTheme="majorHAnsi"/>
        </w:rPr>
        <w:t xml:space="preserve"> our </w:t>
      </w:r>
      <w:r w:rsidRPr="00273875">
        <w:rPr>
          <w:rStyle w:val="TitleChar"/>
          <w:rFonts w:asciiTheme="majorHAnsi" w:hAnsiTheme="majorHAnsi"/>
        </w:rPr>
        <w:t>markets are “free.”</w:t>
      </w:r>
      <w:r w:rsidRPr="00273875">
        <w:rPr>
          <w:rFonts w:asciiTheme="majorHAnsi" w:hAnsiTheme="majorHAnsi"/>
        </w:rPr>
        <w:t xml:space="preserve"> </w:t>
      </w:r>
      <w:r w:rsidRPr="00273875">
        <w:rPr>
          <w:rFonts w:asciiTheme="majorHAnsi" w:hAnsiTheme="majorHAnsi"/>
          <w:sz w:val="12"/>
          <w:szCs w:val="12"/>
        </w:rPr>
        <w:t>The reality today is far more complex. It is equally true that the practices of the Physiocrats were also more complex than they might appear at first glance: they too were far more con- strained in their actions than they were in their rhetoric. Le Mercier de la Rivière served as intendant—administrative governor—of Martinique on two occasions during the early 1760s, and during his second tour of duty in 1763, after he had been fully converted to Physiocracy, he himself set the price of bread and meats. That is, at a time when he was preaching the merits of free markets, he was enacting a most stringent police des grains and himself fixing prices: No 271. Ordinance of MM., the General and Intendant, increasing the price of bread. September 24, 1763. The current price of wheat flour making it impossible for bakers to pro- vide bread to the public at the specified price of 7 sols 6 deniers per pound, at the ordinary weight of 16 ounces, we order that from this day forward, bakers will be held to furnish their bread at the weight of 14 ounces for 7 sols 6 deniers, and this shall continue until otherwise ordered by us . . . We promulgate this to the king’s prosecutors, etc. Rendered at Martinique, September 24, 1763. Signed, Marquis de Fenelon, and De La Rivière129 That’s right, signed Le Mercier De La Rivière.</w:t>
      </w:r>
      <w:r w:rsidRPr="00273875">
        <w:rPr>
          <w:rFonts w:asciiTheme="majorHAnsi" w:hAnsiTheme="majorHAnsi"/>
        </w:rPr>
        <w:t xml:space="preserve"> Like Mercier, </w:t>
      </w:r>
      <w:r w:rsidRPr="00273875">
        <w:rPr>
          <w:rStyle w:val="TitleChar"/>
          <w:rFonts w:asciiTheme="majorHAnsi" w:hAnsiTheme="majorHAnsi"/>
        </w:rPr>
        <w:t>we</w:t>
      </w:r>
      <w:r w:rsidRPr="00273875">
        <w:rPr>
          <w:rFonts w:asciiTheme="majorHAnsi" w:hAnsiTheme="majorHAnsi"/>
        </w:rPr>
        <w:t xml:space="preserve"> today </w:t>
      </w:r>
      <w:r w:rsidRPr="00273875">
        <w:rPr>
          <w:rStyle w:val="TitleChar"/>
          <w:rFonts w:asciiTheme="majorHAnsi" w:hAnsiTheme="majorHAnsi"/>
        </w:rPr>
        <w:t>want to see freedom even when there is nothing but constraint before us</w:t>
      </w:r>
      <w:r w:rsidRPr="00273875">
        <w:rPr>
          <w:rFonts w:asciiTheme="majorHAnsi" w:hAnsiTheme="majorHAnsi"/>
        </w:rPr>
        <w:t xml:space="preserve">. </w:t>
      </w:r>
      <w:r w:rsidRPr="00273875">
        <w:rPr>
          <w:rStyle w:val="TitleChar"/>
          <w:rFonts w:asciiTheme="majorHAnsi" w:hAnsiTheme="majorHAnsi"/>
        </w:rPr>
        <w:t>That desire</w:t>
      </w:r>
      <w:r w:rsidRPr="00273875">
        <w:rPr>
          <w:rFonts w:asciiTheme="majorHAnsi" w:hAnsiTheme="majorHAnsi"/>
        </w:rPr>
        <w:t xml:space="preserve">, that urge </w:t>
      </w:r>
      <w:r w:rsidRPr="00273875">
        <w:rPr>
          <w:rStyle w:val="TitleChar"/>
          <w:rFonts w:asciiTheme="majorHAnsi" w:hAnsiTheme="majorHAnsi"/>
        </w:rPr>
        <w:t>is precisely what masks the distributions that accompany the administration of contemporary markets</w:t>
      </w:r>
      <w:r w:rsidRPr="00273875">
        <w:rPr>
          <w:rFonts w:asciiTheme="majorHAnsi" w:hAnsiTheme="majorHAnsi"/>
        </w:rPr>
        <w:t xml:space="preserve">. Because we want to believe that the markets are operating on their own, </w:t>
      </w:r>
      <w:r w:rsidRPr="00273875">
        <w:rPr>
          <w:rStyle w:val="Emphasis"/>
          <w:rFonts w:asciiTheme="majorHAnsi" w:hAnsiTheme="majorHAnsi"/>
        </w:rPr>
        <w:t>we fail to properly scrutinize how the administration of the markets actually distributes wealth</w:t>
      </w:r>
      <w:r w:rsidRPr="00273875">
        <w:rPr>
          <w:rFonts w:asciiTheme="majorHAnsi" w:hAnsiTheme="majorHAnsi"/>
        </w:rPr>
        <w:t xml:space="preserve">. Because we want to believe in self-adjusting markets, we do not adequately investigate the consequences of our choices. </w:t>
      </w:r>
      <w:r w:rsidRPr="00273875">
        <w:rPr>
          <w:rStyle w:val="TitleChar"/>
          <w:rFonts w:asciiTheme="majorHAnsi" w:hAnsiTheme="majorHAnsi"/>
        </w:rPr>
        <w:t>It is not that difficult</w:t>
      </w:r>
      <w:r w:rsidRPr="00273875">
        <w:rPr>
          <w:rFonts w:asciiTheme="majorHAnsi" w:hAnsiTheme="majorHAnsi"/>
        </w:rPr>
        <w:t xml:space="preserve">, after all, </w:t>
      </w:r>
      <w:r w:rsidRPr="00273875">
        <w:rPr>
          <w:rStyle w:val="TitleChar"/>
          <w:rFonts w:asciiTheme="majorHAnsi" w:hAnsiTheme="majorHAnsi"/>
        </w:rPr>
        <w:t>to identify the distributional outcomes</w:t>
      </w:r>
      <w:r w:rsidRPr="00273875">
        <w:rPr>
          <w:rFonts w:asciiTheme="majorHAnsi" w:hAnsiTheme="majorHAnsi"/>
        </w:rPr>
        <w:t xml:space="preserve">; </w:t>
      </w:r>
      <w:r w:rsidRPr="00273875">
        <w:rPr>
          <w:rStyle w:val="TitleChar"/>
          <w:rFonts w:asciiTheme="majorHAnsi" w:hAnsiTheme="majorHAnsi"/>
        </w:rPr>
        <w:t>but when they are mischaracterized as the natural consequence of a natural order, making normative assessments becomes</w:t>
      </w:r>
      <w:r w:rsidRPr="00273875">
        <w:rPr>
          <w:rFonts w:asciiTheme="majorHAnsi" w:hAnsiTheme="majorHAnsi"/>
        </w:rPr>
        <w:t xml:space="preserve"> entirely </w:t>
      </w:r>
      <w:r w:rsidRPr="00273875">
        <w:rPr>
          <w:rStyle w:val="TitleChar"/>
          <w:rFonts w:asciiTheme="majorHAnsi" w:hAnsiTheme="majorHAnsi"/>
        </w:rPr>
        <w:t>beside the point</w:t>
      </w:r>
      <w:r w:rsidRPr="00273875">
        <w:rPr>
          <w:rFonts w:asciiTheme="majorHAnsi" w:hAnsiTheme="majorHAnsi"/>
        </w:rPr>
        <w:t xml:space="preserve">. It makes little sense to raise questions about natural phenomena. In this sense, the idea of natural order or, today, of market efficiency effectively obfuscates the massive distribution of wealth and resources that occur through the market. </w:t>
      </w:r>
      <w:r w:rsidRPr="00273875">
        <w:rPr>
          <w:rStyle w:val="Emphasis"/>
          <w:rFonts w:asciiTheme="majorHAnsi" w:hAnsiTheme="majorHAnsi"/>
        </w:rPr>
        <w:t>Natural order essentially depoliticizes the market</w:t>
      </w:r>
      <w:r w:rsidRPr="00273875">
        <w:rPr>
          <w:rFonts w:asciiTheme="majorHAnsi" w:hAnsiTheme="majorHAnsi"/>
        </w:rPr>
        <w:t xml:space="preserve">.  </w:t>
      </w:r>
    </w:p>
    <w:p w14:paraId="6C5B4042" w14:textId="77777777" w:rsidR="00ED12DA" w:rsidRDefault="00ED12DA" w:rsidP="003C1AD1">
      <w:pPr>
        <w:rPr>
          <w:rFonts w:asciiTheme="majorHAnsi" w:hAnsiTheme="majorHAnsi"/>
        </w:rPr>
      </w:pPr>
    </w:p>
    <w:p w14:paraId="5D1F1182" w14:textId="77777777" w:rsidR="00BE4F62" w:rsidRPr="00273875" w:rsidRDefault="00BE4F62" w:rsidP="00BE4F62">
      <w:pPr>
        <w:pStyle w:val="Heading3"/>
      </w:pPr>
      <w:r w:rsidRPr="00273875">
        <w:t>Neoliberalism Unsustainable/Movements Uniqueness</w:t>
      </w:r>
    </w:p>
    <w:p w14:paraId="0BEF83A5" w14:textId="77777777" w:rsidR="00BE4F62" w:rsidRPr="00273875" w:rsidRDefault="00BE4F62" w:rsidP="00BE4F62">
      <w:pPr>
        <w:pStyle w:val="Heading4"/>
      </w:pPr>
      <w:r w:rsidRPr="00273875">
        <w:t>Collapse of neoliberalism is inevitable because of contradictions between debt bubbles and consumer demand – only aligning with anti-neoliberal movements avoids catastrophe</w:t>
      </w:r>
    </w:p>
    <w:p w14:paraId="7E99F521" w14:textId="77777777" w:rsidR="00BE4F62" w:rsidRPr="00273875" w:rsidRDefault="00BE4F62" w:rsidP="00BE4F62">
      <w:pPr>
        <w:rPr>
          <w:rFonts w:asciiTheme="majorHAnsi" w:hAnsiTheme="majorHAnsi"/>
        </w:rPr>
      </w:pPr>
      <w:r w:rsidRPr="00273875">
        <w:rPr>
          <w:rStyle w:val="StyleStyleBold12pt"/>
          <w:rFonts w:asciiTheme="majorHAnsi" w:hAnsiTheme="majorHAnsi"/>
        </w:rPr>
        <w:t>Kotz ‘16</w:t>
      </w:r>
      <w:r w:rsidRPr="00273875">
        <w:rPr>
          <w:rFonts w:asciiTheme="majorHAnsi" w:hAnsiTheme="majorHAnsi"/>
        </w:rPr>
        <w:t xml:space="preserve"> (David M., Prof. of Economics @ U. of Massachusetts Amherst, “All the King’s Horses: Neoliberal Capitalism, Its Crisis, and What Comes Next” http://www.dollarsandsense.org/archives/2016/0116kotz.html)</w:t>
      </w:r>
    </w:p>
    <w:p w14:paraId="735DE8EC" w14:textId="77777777" w:rsidR="00BE4F62" w:rsidRPr="00273875" w:rsidRDefault="00BE4F62" w:rsidP="00BE4F62">
      <w:pPr>
        <w:rPr>
          <w:rStyle w:val="StyleBoldUnderline"/>
          <w:rFonts w:asciiTheme="majorHAnsi" w:hAnsiTheme="majorHAnsi"/>
        </w:rPr>
      </w:pPr>
    </w:p>
    <w:p w14:paraId="74BDA256" w14:textId="0B533002" w:rsidR="00BE4F62" w:rsidRDefault="00BE4F62" w:rsidP="00BE4F62">
      <w:pPr>
        <w:rPr>
          <w:rStyle w:val="StyleBoldUnderline"/>
          <w:rFonts w:asciiTheme="majorHAnsi" w:hAnsiTheme="majorHAnsi"/>
        </w:rPr>
      </w:pPr>
      <w:r w:rsidRPr="00273875">
        <w:rPr>
          <w:rStyle w:val="StyleBoldUnderline"/>
          <w:rFonts w:asciiTheme="majorHAnsi" w:hAnsiTheme="majorHAnsi"/>
        </w:rPr>
        <w:t>Neoliberal capitalism had</w:t>
      </w:r>
      <w:r w:rsidRPr="00273875">
        <w:rPr>
          <w:rFonts w:asciiTheme="majorHAnsi" w:hAnsiTheme="majorHAnsi"/>
          <w:sz w:val="12"/>
          <w:szCs w:val="12"/>
        </w:rPr>
        <w:t>, at its core,</w:t>
      </w:r>
      <w:r w:rsidRPr="00273875">
        <w:rPr>
          <w:rFonts w:asciiTheme="majorHAnsi" w:hAnsiTheme="majorHAnsi"/>
        </w:rPr>
        <w:t xml:space="preserve"> </w:t>
      </w:r>
      <w:r w:rsidRPr="00273875">
        <w:rPr>
          <w:rStyle w:val="StyleBoldUnderline"/>
          <w:rFonts w:asciiTheme="majorHAnsi" w:hAnsiTheme="majorHAnsi"/>
        </w:rPr>
        <w:t>a basic contradiction: Rising profits spurred economic expansion, but at the same time the source of the rising profits</w:t>
      </w:r>
      <w:r w:rsidRPr="00273875">
        <w:rPr>
          <w:rFonts w:asciiTheme="majorHAnsi" w:hAnsiTheme="majorHAnsi"/>
          <w:sz w:val="12"/>
          <w:szCs w:val="12"/>
        </w:rPr>
        <w:t>—the suppression of wage growth—</w:t>
      </w:r>
      <w:r w:rsidRPr="00273875">
        <w:rPr>
          <w:rStyle w:val="StyleBoldUnderline"/>
          <w:rFonts w:asciiTheme="majorHAnsi" w:hAnsiTheme="majorHAnsi"/>
        </w:rPr>
        <w:t>created an obstacle to expansion.</w:t>
      </w:r>
      <w:r w:rsidRPr="00273875">
        <w:rPr>
          <w:rFonts w:asciiTheme="majorHAnsi" w:hAnsiTheme="majorHAnsi"/>
        </w:rPr>
        <w:t xml:space="preserve"> </w:t>
      </w:r>
      <w:r w:rsidRPr="00273875">
        <w:rPr>
          <w:rFonts w:asciiTheme="majorHAnsi" w:hAnsiTheme="majorHAnsi"/>
          <w:sz w:val="12"/>
          <w:szCs w:val="12"/>
        </w:rPr>
        <w:t>With wages stagnating, and with government spending rising more slowly, who would buy the output of an expanding economy? For a while, this simmering “demand problem” was forestalled, as risk-seeking financial institutions extended credit to the hard-pressed families whose wages were stagnating or falling. Debt-fueled consumer spending made long expansions possible despite the stagnation of wages and of government spending. Big asset bubbles provided the collateral enabling families to borrow to pay their bills.</w:t>
      </w:r>
      <w:r w:rsidRPr="00273875">
        <w:rPr>
          <w:rFonts w:asciiTheme="majorHAnsi" w:hAnsiTheme="majorHAnsi"/>
          <w:sz w:val="12"/>
        </w:rPr>
        <w:t xml:space="preserve"> </w:t>
      </w:r>
      <w:r w:rsidRPr="00273875">
        <w:rPr>
          <w:rStyle w:val="StyleBoldUnderline"/>
          <w:rFonts w:asciiTheme="majorHAnsi" w:hAnsiTheme="majorHAnsi"/>
        </w:rPr>
        <w:t>The economic crisis of 2008 marked the end of the ability of the neoliberal form of capitalism to promote stable economic expansion.</w:t>
      </w:r>
      <w:r w:rsidRPr="00273875">
        <w:rPr>
          <w:rFonts w:asciiTheme="majorHAnsi" w:hAnsiTheme="majorHAnsi"/>
        </w:rPr>
        <w:t xml:space="preserve"> </w:t>
      </w:r>
      <w:r w:rsidRPr="00273875">
        <w:rPr>
          <w:rStyle w:val="StyleBoldUnderline"/>
          <w:rFonts w:asciiTheme="majorHAnsi" w:hAnsiTheme="majorHAnsi"/>
        </w:rPr>
        <w:t>In the wake of the</w:t>
      </w:r>
      <w:r w:rsidRPr="00273875">
        <w:rPr>
          <w:rFonts w:asciiTheme="majorHAnsi" w:hAnsiTheme="majorHAnsi"/>
        </w:rPr>
        <w:t xml:space="preserve"> </w:t>
      </w:r>
      <w:r w:rsidRPr="00273875">
        <w:rPr>
          <w:rFonts w:asciiTheme="majorHAnsi" w:hAnsiTheme="majorHAnsi"/>
          <w:sz w:val="12"/>
          <w:szCs w:val="12"/>
        </w:rPr>
        <w:t>massive</w:t>
      </w:r>
      <w:r w:rsidRPr="00273875">
        <w:rPr>
          <w:rFonts w:asciiTheme="majorHAnsi" w:hAnsiTheme="majorHAnsi"/>
        </w:rPr>
        <w:t xml:space="preserve"> </w:t>
      </w:r>
      <w:r w:rsidRPr="00273875">
        <w:rPr>
          <w:rStyle w:val="StyleBoldUnderline"/>
          <w:rFonts w:asciiTheme="majorHAnsi" w:hAnsiTheme="majorHAnsi"/>
        </w:rPr>
        <w:t xml:space="preserve">housing-bubble collapse and financial crash, </w:t>
      </w:r>
      <w:r w:rsidRPr="00273875">
        <w:rPr>
          <w:rStyle w:val="Emphasis"/>
          <w:rFonts w:asciiTheme="majorHAnsi" w:hAnsiTheme="majorHAnsi"/>
        </w:rPr>
        <w:t>the</w:t>
      </w:r>
      <w:r w:rsidRPr="00273875">
        <w:rPr>
          <w:rFonts w:asciiTheme="majorHAnsi" w:hAnsiTheme="majorHAnsi"/>
          <w:sz w:val="12"/>
          <w:szCs w:val="12"/>
        </w:rPr>
        <w:t xml:space="preserve"> previous</w:t>
      </w:r>
      <w:r w:rsidRPr="00273875">
        <w:rPr>
          <w:rFonts w:asciiTheme="majorHAnsi" w:hAnsiTheme="majorHAnsi"/>
        </w:rPr>
        <w:t xml:space="preserve"> </w:t>
      </w:r>
      <w:r w:rsidRPr="00273875">
        <w:rPr>
          <w:rStyle w:val="Emphasis"/>
          <w:rFonts w:asciiTheme="majorHAnsi" w:hAnsiTheme="majorHAnsi"/>
        </w:rPr>
        <w:t>debt-and-bubble-based growth machine cannot be revived.</w:t>
      </w:r>
      <w:r w:rsidRPr="00273875">
        <w:rPr>
          <w:rFonts w:asciiTheme="majorHAnsi" w:hAnsiTheme="majorHAnsi"/>
        </w:rPr>
        <w:t xml:space="preserve"> </w:t>
      </w:r>
      <w:r w:rsidRPr="00273875">
        <w:rPr>
          <w:rFonts w:asciiTheme="majorHAnsi" w:hAnsiTheme="majorHAnsi"/>
          <w:sz w:val="12"/>
          <w:szCs w:val="12"/>
        </w:rPr>
        <w:t>The banks continue to find new speculative ventures and corporate profits remain high, but this process no longer brings normal economic expansion. Change: Reactionary, Reformist, or Radical?</w:t>
      </w:r>
      <w:r w:rsidRPr="00273875">
        <w:rPr>
          <w:rFonts w:asciiTheme="majorHAnsi" w:hAnsiTheme="majorHAnsi"/>
          <w:sz w:val="12"/>
        </w:rPr>
        <w:t xml:space="preserve"> </w:t>
      </w:r>
      <w:r w:rsidRPr="00273875">
        <w:rPr>
          <w:rStyle w:val="StyleBoldUnderline"/>
          <w:rFonts w:asciiTheme="majorHAnsi" w:hAnsiTheme="majorHAnsi"/>
        </w:rPr>
        <w:t>So far, the powers that be, in the United States and elsewhere, have been pursuing “austerity policy” as a way of doubling down on neoliberalism</w:t>
      </w:r>
      <w:r w:rsidRPr="00273875">
        <w:rPr>
          <w:rFonts w:asciiTheme="majorHAnsi" w:hAnsiTheme="majorHAnsi"/>
          <w:sz w:val="12"/>
          <w:szCs w:val="12"/>
        </w:rPr>
        <w:t>, which has greatly rewarded the “one percent.” However,</w:t>
      </w:r>
      <w:r w:rsidRPr="00273875">
        <w:rPr>
          <w:rFonts w:asciiTheme="majorHAnsi" w:hAnsiTheme="majorHAnsi"/>
        </w:rPr>
        <w:t xml:space="preserve"> </w:t>
      </w:r>
      <w:r w:rsidRPr="00273875">
        <w:rPr>
          <w:rStyle w:val="Emphasis"/>
          <w:rFonts w:asciiTheme="majorHAnsi" w:hAnsiTheme="majorHAnsi"/>
        </w:rPr>
        <w:t>continuing along that path promises only unending stagnation.</w:t>
      </w:r>
      <w:r w:rsidRPr="00273875">
        <w:rPr>
          <w:rFonts w:asciiTheme="majorHAnsi" w:hAnsiTheme="majorHAnsi"/>
        </w:rPr>
        <w:t xml:space="preserve"> </w:t>
      </w:r>
      <w:r w:rsidRPr="00273875">
        <w:rPr>
          <w:rStyle w:val="StyleBoldUnderline"/>
          <w:rFonts w:asciiTheme="majorHAnsi" w:hAnsiTheme="majorHAnsi"/>
        </w:rPr>
        <w:t>Long-lasting stagnation is destabilizing to capitalism, tending to promote the growth of political movements</w:t>
      </w:r>
      <w:r w:rsidRPr="00273875">
        <w:rPr>
          <w:rFonts w:asciiTheme="majorHAnsi" w:hAnsiTheme="majorHAnsi"/>
          <w:sz w:val="12"/>
          <w:szCs w:val="12"/>
        </w:rPr>
        <w:t>—on the left and the right—</w:t>
      </w:r>
      <w:r w:rsidRPr="00273875">
        <w:rPr>
          <w:rStyle w:val="StyleBoldUnderline"/>
          <w:rFonts w:asciiTheme="majorHAnsi" w:hAnsiTheme="majorHAnsi"/>
        </w:rPr>
        <w:t>demanding major political and economic change.</w:t>
      </w:r>
      <w:r w:rsidRPr="00273875">
        <w:rPr>
          <w:rFonts w:asciiTheme="majorHAnsi" w:hAnsiTheme="majorHAnsi"/>
        </w:rPr>
        <w:t xml:space="preserve"> </w:t>
      </w:r>
      <w:r w:rsidRPr="00273875">
        <w:rPr>
          <w:rStyle w:val="StyleBoldUnderline"/>
          <w:rFonts w:asciiTheme="majorHAnsi" w:hAnsiTheme="majorHAnsi"/>
        </w:rPr>
        <w:t>This prods big business to consider some restructuring of capitalism to overcome stagnation and its dangerous consequences.</w:t>
      </w:r>
      <w:r w:rsidRPr="00273875">
        <w:rPr>
          <w:rStyle w:val="StyleBoldUnderline"/>
          <w:rFonts w:asciiTheme="majorHAnsi" w:hAnsiTheme="majorHAnsi"/>
          <w:sz w:val="12"/>
        </w:rPr>
        <w:t xml:space="preserve"> </w:t>
      </w:r>
      <w:r w:rsidRPr="00273875">
        <w:rPr>
          <w:rFonts w:asciiTheme="majorHAnsi" w:hAnsiTheme="majorHAnsi"/>
          <w:sz w:val="12"/>
          <w:szCs w:val="12"/>
        </w:rPr>
        <w:t>There is some evidence of the beginnings of big business consideration of economic alternatives. In January 2015, Lawrence Summers, a close ally of Wall Street who promoted bank deregulation in the 1990s as treasury secretary in the Clinton administration, coauthored a major report calling for significant institutional changes—including measures to reduce inequality and to redirect large corporations toward the pursuit of long-run gains instead of short-run profits. (See John Miller, “The ‘Secular Stagnation’ Debate,” D&amp;S, May/June 2015.) Big business is not the only actor on the stage. If history is any guide,</w:t>
      </w:r>
      <w:r w:rsidRPr="00273875">
        <w:rPr>
          <w:rFonts w:asciiTheme="majorHAnsi" w:hAnsiTheme="majorHAnsi"/>
        </w:rPr>
        <w:t xml:space="preserve"> </w:t>
      </w:r>
      <w:r w:rsidRPr="00273875">
        <w:rPr>
          <w:rStyle w:val="StyleBoldUnderline"/>
          <w:rFonts w:asciiTheme="majorHAnsi" w:hAnsiTheme="majorHAnsi"/>
        </w:rPr>
        <w:t>we can expect</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various groups</w:t>
      </w:r>
      <w:r w:rsidRPr="00273875">
        <w:rPr>
          <w:rFonts w:asciiTheme="majorHAnsi" w:hAnsiTheme="majorHAnsi"/>
        </w:rPr>
        <w:t xml:space="preserve"> </w:t>
      </w:r>
      <w:r w:rsidRPr="00273875">
        <w:rPr>
          <w:rFonts w:asciiTheme="majorHAnsi" w:hAnsiTheme="majorHAnsi"/>
          <w:sz w:val="12"/>
          <w:szCs w:val="12"/>
        </w:rPr>
        <w:t>and classes</w:t>
      </w:r>
      <w:r w:rsidRPr="00273875">
        <w:rPr>
          <w:rFonts w:asciiTheme="majorHAnsi" w:hAnsiTheme="majorHAnsi"/>
        </w:rPr>
        <w:t xml:space="preserve"> </w:t>
      </w:r>
      <w:r w:rsidRPr="00273875">
        <w:rPr>
          <w:rStyle w:val="StyleBoldUnderline"/>
          <w:rFonts w:asciiTheme="majorHAnsi" w:hAnsiTheme="majorHAnsi"/>
        </w:rPr>
        <w:t>will become increasingly active in the years ahead, pushing for changes that would further their own interests.</w:t>
      </w:r>
      <w:r w:rsidRPr="00273875">
        <w:rPr>
          <w:rFonts w:asciiTheme="majorHAnsi" w:hAnsiTheme="majorHAnsi"/>
        </w:rPr>
        <w:t xml:space="preserve"> </w:t>
      </w:r>
      <w:r w:rsidRPr="00273875">
        <w:rPr>
          <w:rFonts w:asciiTheme="majorHAnsi" w:hAnsiTheme="majorHAnsi"/>
          <w:sz w:val="12"/>
          <w:szCs w:val="12"/>
        </w:rPr>
        <w:t>While significant change seems highly likely, the precise outcome cannot be foretold in advance. Three possible directions of change can be identified—reactionary, reformist, and radical. Which one emerges will depend on the relative strength and determination of the potential beneficiaries of each kind of change. If labor and other popular movements remain relatively weak, as they have after several decades of demoralization and demobilization under neoliberalism, big business will likely drive change in the reactionary direction. This could take the form of a statist and nationalist form of capitalism without any capital-labor compromise. The neoliberal labor market and the current weak position of labor would remain, while the underlying problem of</w:t>
      </w:r>
      <w:r w:rsidRPr="00273875">
        <w:rPr>
          <w:rFonts w:asciiTheme="majorHAnsi" w:hAnsiTheme="majorHAnsi"/>
        </w:rPr>
        <w:t xml:space="preserve"> </w:t>
      </w:r>
      <w:r w:rsidRPr="00273875">
        <w:rPr>
          <w:rStyle w:val="StyleBoldUnderline"/>
          <w:rFonts w:asciiTheme="majorHAnsi" w:hAnsiTheme="majorHAnsi"/>
        </w:rPr>
        <w:t>inadequate growth of demand would be solved via growing state spending for military purposes</w:t>
      </w:r>
      <w:r w:rsidRPr="00273875">
        <w:rPr>
          <w:rFonts w:asciiTheme="majorHAnsi" w:hAnsiTheme="majorHAnsi"/>
        </w:rPr>
        <w:t xml:space="preserve"> </w:t>
      </w:r>
      <w:r w:rsidRPr="00273875">
        <w:rPr>
          <w:rFonts w:asciiTheme="majorHAnsi" w:hAnsiTheme="majorHAnsi"/>
          <w:sz w:val="12"/>
          <w:szCs w:val="12"/>
        </w:rPr>
        <w:t>and perhaps infrastructure and technological innovation.</w:t>
      </w:r>
      <w:r w:rsidRPr="00273875">
        <w:rPr>
          <w:rFonts w:asciiTheme="majorHAnsi" w:hAnsiTheme="majorHAnsi"/>
        </w:rPr>
        <w:t xml:space="preserve"> </w:t>
      </w:r>
      <w:r w:rsidRPr="00273875">
        <w:rPr>
          <w:rStyle w:val="StyleBoldUnderline"/>
          <w:rFonts w:asciiTheme="majorHAnsi" w:hAnsiTheme="majorHAnsi"/>
        </w:rPr>
        <w:t>Nationalism</w:t>
      </w:r>
      <w:r w:rsidRPr="00273875">
        <w:rPr>
          <w:rFonts w:asciiTheme="majorHAnsi" w:hAnsiTheme="majorHAnsi"/>
        </w:rPr>
        <w:t xml:space="preserve"> </w:t>
      </w:r>
      <w:r w:rsidRPr="00273875">
        <w:rPr>
          <w:rFonts w:asciiTheme="majorHAnsi" w:hAnsiTheme="majorHAnsi"/>
          <w:sz w:val="12"/>
          <w:szCs w:val="12"/>
        </w:rPr>
        <w:t>is the likely dominant ideology of such a transformation,</w:t>
      </w:r>
      <w:r w:rsidRPr="00273875">
        <w:rPr>
          <w:rFonts w:asciiTheme="majorHAnsi" w:hAnsiTheme="majorHAnsi"/>
        </w:rPr>
        <w:t xml:space="preserve"> </w:t>
      </w:r>
      <w:r w:rsidRPr="00273875">
        <w:rPr>
          <w:rStyle w:val="StyleBoldUnderline"/>
          <w:rFonts w:asciiTheme="majorHAnsi" w:hAnsiTheme="majorHAnsi"/>
        </w:rPr>
        <w:t>focusing the attention of the 99% on building national economic and military strength</w:t>
      </w:r>
      <w:r w:rsidRPr="00273875">
        <w:rPr>
          <w:rFonts w:asciiTheme="majorHAnsi" w:hAnsiTheme="majorHAnsi"/>
        </w:rPr>
        <w:t xml:space="preserve"> </w:t>
      </w:r>
      <w:r w:rsidRPr="00273875">
        <w:rPr>
          <w:rFonts w:asciiTheme="majorHAnsi" w:hAnsiTheme="majorHAnsi"/>
          <w:sz w:val="12"/>
          <w:szCs w:val="12"/>
        </w:rPr>
        <w:t>and away from the limited economic benefits for them of this reactionary direction of change. Two prominent right-wing intellectuals, Francis Fukuyama and William Kristol, have recently suggested a move in that direction.</w:t>
      </w:r>
      <w:r w:rsidRPr="00273875">
        <w:rPr>
          <w:rFonts w:asciiTheme="majorHAnsi" w:hAnsiTheme="majorHAnsi"/>
        </w:rPr>
        <w:t xml:space="preserve"> </w:t>
      </w:r>
      <w:r w:rsidRPr="00273875">
        <w:rPr>
          <w:rStyle w:val="Emphasis"/>
          <w:rFonts w:asciiTheme="majorHAnsi" w:hAnsiTheme="majorHAnsi"/>
        </w:rPr>
        <w:t>Such a reactionary program would not only spell continuing bad conditions for American workers but, with further military buildup and nationalist posturing, a growing danger of even greater inter-state conflict</w:t>
      </w:r>
      <w:r w:rsidRPr="00273875">
        <w:rPr>
          <w:rFonts w:asciiTheme="majorHAnsi" w:hAnsiTheme="majorHAnsi"/>
        </w:rPr>
        <w:t xml:space="preserve"> </w:t>
      </w:r>
      <w:r w:rsidRPr="00273875">
        <w:rPr>
          <w:rFonts w:asciiTheme="majorHAnsi" w:hAnsiTheme="majorHAnsi"/>
          <w:sz w:val="12"/>
          <w:szCs w:val="12"/>
        </w:rPr>
        <w:t>than we have seen in recent times.</w:t>
      </w:r>
      <w:r w:rsidRPr="00273875">
        <w:rPr>
          <w:rFonts w:asciiTheme="majorHAnsi" w:hAnsiTheme="majorHAnsi"/>
          <w:sz w:val="12"/>
        </w:rPr>
        <w:t xml:space="preserve"> </w:t>
      </w:r>
      <w:r w:rsidRPr="00273875">
        <w:rPr>
          <w:rStyle w:val="StyleBoldUnderline"/>
          <w:rFonts w:asciiTheme="majorHAnsi" w:hAnsiTheme="majorHAnsi"/>
        </w:rPr>
        <w:t>If the labor movement</w:t>
      </w:r>
      <w:r w:rsidRPr="00273875">
        <w:rPr>
          <w:rFonts w:asciiTheme="majorHAnsi" w:hAnsiTheme="majorHAnsi"/>
          <w:sz w:val="12"/>
          <w:szCs w:val="12"/>
        </w:rPr>
        <w:t>, and other popular movements,</w:t>
      </w:r>
      <w:r w:rsidRPr="00273875">
        <w:rPr>
          <w:rFonts w:asciiTheme="majorHAnsi" w:hAnsiTheme="majorHAnsi"/>
        </w:rPr>
        <w:t xml:space="preserve"> </w:t>
      </w:r>
      <w:r w:rsidRPr="00273875">
        <w:rPr>
          <w:rStyle w:val="StyleBoldUnderline"/>
          <w:rFonts w:asciiTheme="majorHAnsi" w:hAnsiTheme="majorHAnsi"/>
        </w:rPr>
        <w:t>gain in strength</w:t>
      </w:r>
      <w:r w:rsidRPr="00273875">
        <w:rPr>
          <w:rFonts w:asciiTheme="majorHAnsi" w:hAnsiTheme="majorHAnsi"/>
          <w:sz w:val="12"/>
          <w:szCs w:val="12"/>
        </w:rPr>
        <w:t>, then</w:t>
      </w:r>
      <w:r w:rsidRPr="00273875">
        <w:rPr>
          <w:rFonts w:asciiTheme="majorHAnsi" w:hAnsiTheme="majorHAnsi"/>
        </w:rPr>
        <w:t xml:space="preserve"> </w:t>
      </w:r>
      <w:r w:rsidRPr="00273875">
        <w:rPr>
          <w:rStyle w:val="StyleBoldUnderline"/>
          <w:rFonts w:asciiTheme="majorHAnsi" w:hAnsiTheme="majorHAnsi"/>
        </w:rPr>
        <w:t>a</w:t>
      </w:r>
      <w:r w:rsidRPr="00273875">
        <w:rPr>
          <w:rFonts w:asciiTheme="majorHAnsi" w:hAnsiTheme="majorHAnsi"/>
        </w:rPr>
        <w:t xml:space="preserve"> </w:t>
      </w:r>
      <w:r w:rsidRPr="00273875">
        <w:rPr>
          <w:rFonts w:asciiTheme="majorHAnsi" w:hAnsiTheme="majorHAnsi"/>
          <w:sz w:val="12"/>
          <w:szCs w:val="12"/>
        </w:rPr>
        <w:t>second,</w:t>
      </w:r>
      <w:r w:rsidRPr="00273875">
        <w:rPr>
          <w:rFonts w:asciiTheme="majorHAnsi" w:hAnsiTheme="majorHAnsi"/>
        </w:rPr>
        <w:t xml:space="preserve"> </w:t>
      </w:r>
      <w:r w:rsidRPr="00273875">
        <w:rPr>
          <w:rStyle w:val="StyleBoldUnderline"/>
          <w:rFonts w:asciiTheme="majorHAnsi" w:hAnsiTheme="majorHAnsi"/>
        </w:rPr>
        <w:t>reformist</w:t>
      </w:r>
      <w:r w:rsidRPr="00273875">
        <w:rPr>
          <w:rFonts w:asciiTheme="majorHAnsi" w:hAnsiTheme="majorHAnsi"/>
        </w:rPr>
        <w:t xml:space="preserve">, </w:t>
      </w:r>
      <w:r w:rsidRPr="00273875">
        <w:rPr>
          <w:rStyle w:val="StyleBoldUnderline"/>
          <w:rFonts w:asciiTheme="majorHAnsi" w:hAnsiTheme="majorHAnsi"/>
        </w:rPr>
        <w:t>direction of change would become possible.</w:t>
      </w:r>
      <w:r w:rsidRPr="00273875">
        <w:rPr>
          <w:rFonts w:asciiTheme="majorHAnsi" w:hAnsiTheme="majorHAnsi"/>
        </w:rPr>
        <w:t xml:space="preserve"> </w:t>
      </w:r>
      <w:r w:rsidRPr="00273875">
        <w:rPr>
          <w:rFonts w:asciiTheme="majorHAnsi" w:hAnsiTheme="majorHAnsi"/>
          <w:sz w:val="12"/>
          <w:szCs w:val="12"/>
        </w:rPr>
        <w:t>This might entail another capital-labor compromise. A form of capitalism like the previous regulated capitalism, of the post-World War II period, could potentially resolve the current economic crisis by bringing a more balanced growth of profits and wages. It would also likely include a growing state role focused on infrastructure, innovation, education, social provision, and environmental protection. However, change of that type has never come from a “forward-looking” big business class. It would become a serious possibility only if the labor and progressive movements revive and are able to force compromise on the capitalists. Unless big business sees a mortal threat to capitalism, it is not likely to be willing to compromise with labor.</w:t>
      </w:r>
      <w:r w:rsidRPr="00273875">
        <w:rPr>
          <w:rFonts w:asciiTheme="majorHAnsi" w:hAnsiTheme="majorHAnsi"/>
          <w:sz w:val="12"/>
        </w:rPr>
        <w:t xml:space="preserve"> </w:t>
      </w:r>
      <w:r w:rsidRPr="00273875">
        <w:rPr>
          <w:rStyle w:val="Emphasis"/>
          <w:rFonts w:asciiTheme="majorHAnsi" w:hAnsiTheme="majorHAnsi"/>
        </w:rPr>
        <w:t>A reformist direction</w:t>
      </w:r>
      <w:r w:rsidRPr="00273875">
        <w:rPr>
          <w:rStyle w:val="StyleBoldUnderline"/>
          <w:rFonts w:asciiTheme="majorHAnsi" w:hAnsiTheme="majorHAnsi"/>
        </w:rPr>
        <w:t xml:space="preserve"> of change, while better for the majority</w:t>
      </w:r>
      <w:r w:rsidRPr="00273875">
        <w:rPr>
          <w:rFonts w:asciiTheme="majorHAnsi" w:hAnsiTheme="majorHAnsi"/>
        </w:rPr>
        <w:t xml:space="preserve"> </w:t>
      </w:r>
      <w:r w:rsidRPr="00273875">
        <w:rPr>
          <w:rFonts w:asciiTheme="majorHAnsi" w:hAnsiTheme="majorHAnsi"/>
          <w:sz w:val="12"/>
          <w:szCs w:val="12"/>
        </w:rPr>
        <w:t>than the reactionary direction,</w:t>
      </w:r>
      <w:r w:rsidRPr="00273875">
        <w:rPr>
          <w:rFonts w:asciiTheme="majorHAnsi" w:hAnsiTheme="majorHAnsi"/>
        </w:rPr>
        <w:t xml:space="preserve"> </w:t>
      </w:r>
      <w:r w:rsidRPr="00273875">
        <w:rPr>
          <w:rStyle w:val="Emphasis"/>
          <w:rFonts w:asciiTheme="majorHAnsi" w:hAnsiTheme="majorHAnsi"/>
        </w:rPr>
        <w:t>would still pose serious problems.</w:t>
      </w:r>
      <w:r w:rsidRPr="00273875">
        <w:rPr>
          <w:rFonts w:asciiTheme="majorHAnsi" w:hAnsiTheme="majorHAnsi"/>
        </w:rPr>
        <w:t xml:space="preserve"> </w:t>
      </w:r>
      <w:r w:rsidRPr="00273875">
        <w:rPr>
          <w:rFonts w:asciiTheme="majorHAnsi" w:hAnsiTheme="majorHAnsi"/>
          <w:sz w:val="12"/>
          <w:szCs w:val="12"/>
        </w:rPr>
        <w:t>The</w:t>
      </w:r>
      <w:r w:rsidRPr="00273875">
        <w:rPr>
          <w:rFonts w:asciiTheme="majorHAnsi" w:hAnsiTheme="majorHAnsi"/>
        </w:rPr>
        <w:t xml:space="preserve"> </w:t>
      </w:r>
      <w:r w:rsidRPr="00273875">
        <w:rPr>
          <w:rStyle w:val="StyleBoldUnderline"/>
          <w:rFonts w:asciiTheme="majorHAnsi" w:hAnsiTheme="majorHAnsi"/>
        </w:rPr>
        <w:t>previous capital-labor compromise of the 1940s to the 1960s left out</w:t>
      </w:r>
      <w:r w:rsidRPr="00273875">
        <w:rPr>
          <w:rFonts w:asciiTheme="majorHAnsi" w:hAnsiTheme="majorHAnsi"/>
        </w:rPr>
        <w:t xml:space="preserve"> </w:t>
      </w:r>
      <w:r w:rsidRPr="00273875">
        <w:rPr>
          <w:rFonts w:asciiTheme="majorHAnsi" w:hAnsiTheme="majorHAnsi"/>
          <w:sz w:val="12"/>
          <w:szCs w:val="12"/>
        </w:rPr>
        <w:t>some groups, notably many</w:t>
      </w:r>
      <w:r w:rsidRPr="00273875">
        <w:rPr>
          <w:rFonts w:asciiTheme="majorHAnsi" w:hAnsiTheme="majorHAnsi"/>
        </w:rPr>
        <w:t xml:space="preserve"> </w:t>
      </w:r>
      <w:r w:rsidRPr="00273875">
        <w:rPr>
          <w:rStyle w:val="StyleBoldUnderline"/>
          <w:rFonts w:asciiTheme="majorHAnsi" w:hAnsiTheme="majorHAnsi"/>
        </w:rPr>
        <w:t>women and</w:t>
      </w:r>
      <w:r w:rsidRPr="00273875">
        <w:rPr>
          <w:rFonts w:asciiTheme="majorHAnsi" w:hAnsiTheme="majorHAnsi"/>
        </w:rPr>
        <w:t xml:space="preserve"> </w:t>
      </w:r>
      <w:r w:rsidRPr="00273875">
        <w:rPr>
          <w:rFonts w:asciiTheme="majorHAnsi" w:hAnsiTheme="majorHAnsi"/>
          <w:sz w:val="12"/>
          <w:szCs w:val="12"/>
        </w:rPr>
        <w:t>many</w:t>
      </w:r>
      <w:r w:rsidRPr="00273875">
        <w:rPr>
          <w:rFonts w:asciiTheme="majorHAnsi" w:hAnsiTheme="majorHAnsi"/>
        </w:rPr>
        <w:t xml:space="preserve"> </w:t>
      </w:r>
      <w:r w:rsidRPr="00273875">
        <w:rPr>
          <w:rStyle w:val="StyleBoldUnderline"/>
          <w:rFonts w:asciiTheme="majorHAnsi" w:hAnsiTheme="majorHAnsi"/>
        </w:rPr>
        <w:t>African Americans</w:t>
      </w:r>
      <w:r w:rsidRPr="00273875">
        <w:rPr>
          <w:rFonts w:asciiTheme="majorHAnsi" w:hAnsiTheme="majorHAnsi"/>
          <w:sz w:val="12"/>
          <w:szCs w:val="12"/>
        </w:rPr>
        <w:t>, and it is not clear today if all of the 99% could be accommodated under a renewed compromise. Also,</w:t>
      </w:r>
      <w:r w:rsidRPr="00273875">
        <w:rPr>
          <w:rFonts w:asciiTheme="majorHAnsi" w:hAnsiTheme="majorHAnsi"/>
        </w:rPr>
        <w:t xml:space="preserve"> </w:t>
      </w:r>
      <w:r w:rsidRPr="00273875">
        <w:rPr>
          <w:rStyle w:val="StyleBoldUnderline"/>
          <w:rFonts w:asciiTheme="majorHAnsi" w:hAnsiTheme="majorHAnsi"/>
        </w:rPr>
        <w:t xml:space="preserve">such a reformed capitalism is not a promising system for avoiding disastrous climate change. </w:t>
      </w:r>
      <w:r w:rsidRPr="00273875">
        <w:rPr>
          <w:rStyle w:val="Emphasis"/>
          <w:rFonts w:asciiTheme="majorHAnsi" w:hAnsiTheme="majorHAnsi"/>
        </w:rPr>
        <w:t>Reformed capitalism would require</w:t>
      </w:r>
      <w:r w:rsidRPr="00273875">
        <w:rPr>
          <w:rFonts w:asciiTheme="majorHAnsi" w:hAnsiTheme="majorHAnsi"/>
          <w:sz w:val="12"/>
          <w:szCs w:val="12"/>
        </w:rPr>
        <w:t>—and give rise to—relatively</w:t>
      </w:r>
      <w:r w:rsidRPr="00273875">
        <w:rPr>
          <w:rFonts w:asciiTheme="majorHAnsi" w:hAnsiTheme="majorHAnsi"/>
        </w:rPr>
        <w:t xml:space="preserve"> </w:t>
      </w:r>
      <w:r w:rsidRPr="00273875">
        <w:rPr>
          <w:rStyle w:val="Emphasis"/>
          <w:rFonts w:asciiTheme="majorHAnsi" w:hAnsiTheme="majorHAnsi"/>
        </w:rPr>
        <w:t>robust economic growth, which would make it</w:t>
      </w:r>
      <w:r w:rsidRPr="00273875">
        <w:rPr>
          <w:rFonts w:asciiTheme="majorHAnsi" w:hAnsiTheme="majorHAnsi"/>
        </w:rPr>
        <w:t xml:space="preserve"> </w:t>
      </w:r>
      <w:r w:rsidRPr="00273875">
        <w:rPr>
          <w:rFonts w:asciiTheme="majorHAnsi" w:hAnsiTheme="majorHAnsi"/>
          <w:sz w:val="12"/>
          <w:szCs w:val="12"/>
        </w:rPr>
        <w:t>difficult and</w:t>
      </w:r>
      <w:r w:rsidRPr="00273875">
        <w:rPr>
          <w:rFonts w:asciiTheme="majorHAnsi" w:hAnsiTheme="majorHAnsi"/>
        </w:rPr>
        <w:t xml:space="preserve"> </w:t>
      </w:r>
      <w:r w:rsidRPr="00273875">
        <w:rPr>
          <w:rStyle w:val="Emphasis"/>
          <w:rFonts w:asciiTheme="majorHAnsi" w:hAnsiTheme="majorHAnsi"/>
        </w:rPr>
        <w:t>perhaps impossible to avoid the looming climate-change tipping point.</w:t>
      </w:r>
      <w:r w:rsidRPr="00273875">
        <w:rPr>
          <w:rFonts w:asciiTheme="majorHAnsi" w:hAnsiTheme="majorHAnsi"/>
        </w:rPr>
        <w:t xml:space="preserve"> </w:t>
      </w:r>
      <w:r w:rsidRPr="00273875">
        <w:rPr>
          <w:rFonts w:asciiTheme="majorHAnsi" w:hAnsiTheme="majorHAnsi"/>
          <w:sz w:val="12"/>
          <w:szCs w:val="12"/>
        </w:rPr>
        <w:t>While reformed capitalism would likely include measures aimed at environmental protection, large private companies tend to be effective in resisting government measures that limit their freedom of action in pursuit of profit.</w:t>
      </w:r>
      <w:r w:rsidRPr="00273875">
        <w:rPr>
          <w:rFonts w:asciiTheme="majorHAnsi" w:hAnsiTheme="majorHAnsi"/>
          <w:sz w:val="12"/>
        </w:rPr>
        <w:t xml:space="preserve"> </w:t>
      </w:r>
      <w:r w:rsidRPr="00273875">
        <w:rPr>
          <w:rStyle w:val="Emphasis"/>
          <w:rFonts w:asciiTheme="majorHAnsi" w:hAnsiTheme="majorHAnsi"/>
        </w:rPr>
        <w:t>If labor and other popular movements gain strength</w:t>
      </w:r>
      <w:r w:rsidRPr="00273875">
        <w:rPr>
          <w:rFonts w:asciiTheme="majorHAnsi" w:hAnsiTheme="majorHAnsi"/>
          <w:sz w:val="12"/>
          <w:szCs w:val="12"/>
        </w:rPr>
        <w:t>, however,</w:t>
      </w:r>
      <w:r w:rsidRPr="00273875">
        <w:rPr>
          <w:rFonts w:asciiTheme="majorHAnsi" w:hAnsiTheme="majorHAnsi"/>
        </w:rPr>
        <w:t xml:space="preserve"> </w:t>
      </w:r>
      <w:r w:rsidRPr="00273875">
        <w:rPr>
          <w:rStyle w:val="Emphasis"/>
          <w:rFonts w:asciiTheme="majorHAnsi" w:hAnsiTheme="majorHAnsi"/>
        </w:rPr>
        <w:t>that would also open the possibility of a move beyond capitalism.</w:t>
      </w:r>
      <w:r w:rsidRPr="00273875">
        <w:rPr>
          <w:rFonts w:asciiTheme="majorHAnsi" w:hAnsiTheme="majorHAnsi"/>
        </w:rPr>
        <w:t xml:space="preserve"> </w:t>
      </w:r>
      <w:r w:rsidRPr="00273875">
        <w:rPr>
          <w:rFonts w:asciiTheme="majorHAnsi" w:hAnsiTheme="majorHAnsi"/>
          <w:sz w:val="12"/>
          <w:szCs w:val="12"/>
        </w:rPr>
        <w:t>Continuing stagnation, along with the other problems that derive from capitalism, are likely to lead many to question whether capitalism can any longer meet the needs of the majority and to consider whether an alternative system might able to do so. That would mean a renewal of interest in socialism, which is the only comprehensive alternative to capitalism.</w:t>
      </w:r>
      <w:r w:rsidRPr="00273875">
        <w:rPr>
          <w:rFonts w:asciiTheme="majorHAnsi" w:hAnsiTheme="majorHAnsi"/>
        </w:rPr>
        <w:t xml:space="preserve"> </w:t>
      </w:r>
      <w:r w:rsidRPr="00273875">
        <w:rPr>
          <w:rStyle w:val="StyleBoldUnderline"/>
          <w:rFonts w:asciiTheme="majorHAnsi" w:hAnsiTheme="majorHAnsi"/>
        </w:rPr>
        <w:t>There is evidence of a possible shift in that direction in public opinion</w:t>
      </w:r>
      <w:r w:rsidRPr="00273875">
        <w:rPr>
          <w:rFonts w:asciiTheme="majorHAnsi" w:hAnsiTheme="majorHAnsi"/>
        </w:rPr>
        <w:t xml:space="preserve"> </w:t>
      </w:r>
      <w:r w:rsidRPr="00273875">
        <w:rPr>
          <w:rFonts w:asciiTheme="majorHAnsi" w:hAnsiTheme="majorHAnsi"/>
          <w:sz w:val="12"/>
          <w:szCs w:val="12"/>
        </w:rPr>
        <w:t>surveys since 2009, which have consistently found that, in the United States, between one-third and 45% of people under age 30 have a positive view of (an undefined) “socialism.” The high level of popular support for Sen. Bernie Sanders (I-Vt.), a self-declared democratic socialist, in his campaign for the Democratic presidential nomination is also suggestive.</w:t>
      </w:r>
      <w:r w:rsidRPr="00273875">
        <w:rPr>
          <w:rFonts w:asciiTheme="majorHAnsi" w:hAnsiTheme="majorHAnsi"/>
        </w:rPr>
        <w:t xml:space="preserve"> </w:t>
      </w:r>
      <w:r w:rsidRPr="00273875">
        <w:rPr>
          <w:rStyle w:val="StyleBoldUnderline"/>
          <w:rFonts w:asciiTheme="majorHAnsi" w:hAnsiTheme="majorHAnsi"/>
        </w:rPr>
        <w:t>In Latin America</w:t>
      </w:r>
      <w:r w:rsidRPr="00273875">
        <w:rPr>
          <w:rFonts w:asciiTheme="majorHAnsi" w:hAnsiTheme="majorHAnsi"/>
          <w:sz w:val="12"/>
          <w:szCs w:val="12"/>
        </w:rPr>
        <w:t>, a number of countries, such as</w:t>
      </w:r>
      <w:r w:rsidRPr="00273875">
        <w:rPr>
          <w:rFonts w:asciiTheme="majorHAnsi" w:hAnsiTheme="majorHAnsi"/>
        </w:rPr>
        <w:t xml:space="preserve"> </w:t>
      </w:r>
      <w:r w:rsidRPr="00273875">
        <w:rPr>
          <w:rStyle w:val="StyleBoldUnderline"/>
          <w:rFonts w:asciiTheme="majorHAnsi" w:hAnsiTheme="majorHAnsi"/>
        </w:rPr>
        <w:t>Venezuela, Bolivia, and Ecuador have elected leaders pledged to build some form of socialism.</w:t>
      </w:r>
      <w:r w:rsidRPr="00273875">
        <w:rPr>
          <w:rFonts w:asciiTheme="majorHAnsi" w:hAnsiTheme="majorHAnsi"/>
        </w:rPr>
        <w:t xml:space="preserve"> </w:t>
      </w:r>
      <w:r w:rsidRPr="00273875">
        <w:rPr>
          <w:rStyle w:val="StyleBoldUnderline"/>
          <w:rFonts w:asciiTheme="majorHAnsi" w:hAnsiTheme="majorHAnsi"/>
        </w:rPr>
        <w:t>New leftist political movements in Europe</w:t>
      </w:r>
      <w:r w:rsidRPr="00273875">
        <w:rPr>
          <w:rFonts w:asciiTheme="majorHAnsi" w:hAnsiTheme="majorHAnsi"/>
          <w:sz w:val="12"/>
          <w:szCs w:val="12"/>
        </w:rPr>
        <w:t>, such as Syriza in Greece and Podemos in Spain,</w:t>
      </w:r>
      <w:r w:rsidRPr="00273875">
        <w:rPr>
          <w:rFonts w:asciiTheme="majorHAnsi" w:hAnsiTheme="majorHAnsi"/>
        </w:rPr>
        <w:t xml:space="preserve"> </w:t>
      </w:r>
      <w:r w:rsidRPr="00273875">
        <w:rPr>
          <w:rStyle w:val="StyleBoldUnderline"/>
          <w:rFonts w:asciiTheme="majorHAnsi" w:hAnsiTheme="majorHAnsi"/>
        </w:rPr>
        <w:t>have been challenging</w:t>
      </w:r>
      <w:r w:rsidRPr="00273875">
        <w:rPr>
          <w:rFonts w:asciiTheme="majorHAnsi" w:hAnsiTheme="majorHAnsi"/>
        </w:rPr>
        <w:t xml:space="preserve"> </w:t>
      </w:r>
      <w:r w:rsidRPr="00273875">
        <w:rPr>
          <w:rFonts w:asciiTheme="majorHAnsi" w:hAnsiTheme="majorHAnsi"/>
          <w:sz w:val="12"/>
          <w:szCs w:val="12"/>
        </w:rPr>
        <w:t>the</w:t>
      </w:r>
      <w:r w:rsidRPr="00273875">
        <w:rPr>
          <w:rFonts w:asciiTheme="majorHAnsi" w:hAnsiTheme="majorHAnsi"/>
        </w:rPr>
        <w:t xml:space="preserve"> </w:t>
      </w:r>
      <w:r w:rsidRPr="00273875">
        <w:rPr>
          <w:rStyle w:val="StyleBoldUnderline"/>
          <w:rFonts w:asciiTheme="majorHAnsi" w:hAnsiTheme="majorHAnsi"/>
        </w:rPr>
        <w:t>austerity policies</w:t>
      </w:r>
      <w:r w:rsidRPr="00273875">
        <w:rPr>
          <w:rFonts w:asciiTheme="majorHAnsi" w:hAnsiTheme="majorHAnsi"/>
        </w:rPr>
        <w:t xml:space="preserve"> </w:t>
      </w:r>
      <w:r w:rsidRPr="00273875">
        <w:rPr>
          <w:rFonts w:asciiTheme="majorHAnsi" w:hAnsiTheme="majorHAnsi"/>
          <w:sz w:val="12"/>
          <w:szCs w:val="12"/>
        </w:rPr>
        <w:t>that have generated mass unemployment (although the Syriza government elected in January 2015 has so far been unable to jettison the austerity program forced on Greece by the big powers in the European Union). Given the many negative features of twentieth-century Soviet-style socialism, advocates of a new socialism stress the need for democracy and widespread popular participation in both economic and political decision-making. Change in this direction would be driven by the conviction that production for the profits of the minority can never adequately meet the needs of the majority, which instead requires an economy system that places the human needs of all at its center. Unlike capitalism of any variety, such a system in a highly developed country would not require a relentless increase in the production of goods, and therefore could build a sustainable relationship to nature.</w:t>
      </w:r>
      <w:r w:rsidRPr="00273875">
        <w:rPr>
          <w:rFonts w:asciiTheme="majorHAnsi" w:hAnsiTheme="majorHAnsi"/>
        </w:rPr>
        <w:t xml:space="preserve"> </w:t>
      </w:r>
      <w:r w:rsidRPr="00273875">
        <w:rPr>
          <w:rStyle w:val="StyleBoldUnderline"/>
          <w:rFonts w:asciiTheme="majorHAnsi" w:hAnsiTheme="majorHAnsi"/>
        </w:rPr>
        <w:t>A socialism based on democracy, participation, cooperation, and sustainability could bring a promising future for all.</w:t>
      </w:r>
      <w:r w:rsidRPr="00273875">
        <w:rPr>
          <w:rFonts w:asciiTheme="majorHAnsi" w:hAnsiTheme="majorHAnsi"/>
        </w:rPr>
        <w:t xml:space="preserve"> </w:t>
      </w:r>
      <w:r w:rsidRPr="00273875">
        <w:rPr>
          <w:rFonts w:asciiTheme="majorHAnsi" w:hAnsiTheme="majorHAnsi"/>
          <w:sz w:val="12"/>
          <w:szCs w:val="12"/>
        </w:rPr>
        <w:t>Perhaps,</w:t>
      </w:r>
      <w:r w:rsidRPr="00273875">
        <w:rPr>
          <w:rFonts w:asciiTheme="majorHAnsi" w:hAnsiTheme="majorHAnsi"/>
        </w:rPr>
        <w:t xml:space="preserve"> </w:t>
      </w:r>
      <w:r w:rsidRPr="00273875">
        <w:rPr>
          <w:rStyle w:val="StyleBoldUnderline"/>
          <w:rFonts w:asciiTheme="majorHAnsi" w:hAnsiTheme="majorHAnsi"/>
        </w:rPr>
        <w:t>in this period of pressure for institutional change, such an alternative path might emerge</w:t>
      </w:r>
      <w:r w:rsidRPr="00273875">
        <w:rPr>
          <w:rFonts w:asciiTheme="majorHAnsi" w:hAnsiTheme="majorHAnsi"/>
          <w:sz w:val="12"/>
          <w:szCs w:val="12"/>
        </w:rPr>
        <w:t>—but</w:t>
      </w:r>
      <w:r w:rsidRPr="00273875">
        <w:rPr>
          <w:rFonts w:asciiTheme="majorHAnsi" w:hAnsiTheme="majorHAnsi"/>
        </w:rPr>
        <w:t xml:space="preserve"> </w:t>
      </w:r>
      <w:r w:rsidRPr="00273875">
        <w:rPr>
          <w:rStyle w:val="StyleBoldUnderline"/>
          <w:rFonts w:asciiTheme="majorHAnsi" w:hAnsiTheme="majorHAnsi"/>
        </w:rPr>
        <w:t>only if the 99% become active, organized, and determined to chart their own future.</w:t>
      </w:r>
    </w:p>
    <w:p w14:paraId="2A09C025" w14:textId="77777777" w:rsidR="00BE4F62" w:rsidRDefault="00BE4F62" w:rsidP="00BE4F62">
      <w:pPr>
        <w:pStyle w:val="Heading3"/>
      </w:pPr>
      <w:r w:rsidRPr="00052B64">
        <w:t>Movements Uniqueness</w:t>
      </w:r>
    </w:p>
    <w:p w14:paraId="531D0B81" w14:textId="77777777" w:rsidR="00BE4F62" w:rsidRDefault="00BE4F62" w:rsidP="00BE4F62">
      <w:pPr>
        <w:pStyle w:val="Heading4"/>
      </w:pPr>
      <w:r>
        <w:t>European movements prove cooperative counter-conducts are being realized in the squo – these movements are different because they’re both bottom-up and institutionalized – opens cracks and fissures for global resistance against neoliberal individualism</w:t>
      </w:r>
    </w:p>
    <w:p w14:paraId="1C4F3952" w14:textId="77777777" w:rsidR="00BE4F62" w:rsidRPr="00CE4D84" w:rsidRDefault="00BE4F62" w:rsidP="00BE4F62">
      <w:pPr>
        <w:rPr>
          <w:rStyle w:val="StyleStyleBold12pt"/>
        </w:rPr>
      </w:pPr>
      <w:r w:rsidRPr="00CE4D84">
        <w:rPr>
          <w:rStyle w:val="StyleStyleBold12pt"/>
        </w:rPr>
        <w:t>Scott 15</w:t>
      </w:r>
    </w:p>
    <w:p w14:paraId="2656B005" w14:textId="77777777" w:rsidR="00BE4F62" w:rsidRPr="00CE4D84" w:rsidRDefault="00BE4F62" w:rsidP="00BE4F62">
      <w:pPr>
        <w:rPr>
          <w:rFonts w:asciiTheme="majorHAnsi" w:hAnsiTheme="majorHAnsi"/>
        </w:rPr>
      </w:pPr>
      <w:r>
        <w:rPr>
          <w:rFonts w:asciiTheme="majorHAnsi" w:hAnsiTheme="majorHAnsi"/>
        </w:rPr>
        <w:t xml:space="preserve">(Thomas Scott, </w:t>
      </w:r>
      <w:r w:rsidRPr="00CE4D84">
        <w:rPr>
          <w:rFonts w:asciiTheme="majorHAnsi" w:hAnsiTheme="majorHAnsi"/>
        </w:rPr>
        <w:t>adjunct professor in the Social Science Department of Metropolitan State University in St. Paul, Minnesota</w:t>
      </w:r>
      <w:r>
        <w:rPr>
          <w:rFonts w:asciiTheme="majorHAnsi" w:hAnsiTheme="majorHAnsi"/>
        </w:rPr>
        <w:t>, “</w:t>
      </w:r>
      <w:r w:rsidRPr="00CE4D84">
        <w:rPr>
          <w:rFonts w:asciiTheme="majorHAnsi" w:hAnsiTheme="majorHAnsi"/>
        </w:rPr>
        <w:t>Confronting the Politics of Paranoia and Narcissi</w:t>
      </w:r>
      <w:r>
        <w:rPr>
          <w:rFonts w:asciiTheme="majorHAnsi" w:hAnsiTheme="majorHAnsi"/>
        </w:rPr>
        <w:t xml:space="preserve">sm: An "Old Europe" Alternative,” </w:t>
      </w:r>
      <w:r>
        <w:rPr>
          <w:rFonts w:asciiTheme="majorHAnsi" w:hAnsiTheme="majorHAnsi"/>
          <w:i/>
        </w:rPr>
        <w:t>Truth-Out</w:t>
      </w:r>
      <w:r>
        <w:rPr>
          <w:rFonts w:asciiTheme="majorHAnsi" w:hAnsiTheme="majorHAnsi"/>
        </w:rPr>
        <w:t xml:space="preserve">, April 17, 2015, </w:t>
      </w:r>
      <w:r w:rsidRPr="00CE4D84">
        <w:rPr>
          <w:rFonts w:asciiTheme="majorHAnsi" w:hAnsiTheme="majorHAnsi"/>
        </w:rPr>
        <w:t>http://www.truth-out.org/opinion/item/30130-confronting-the-politics-of-paranoia-and-narcissism-an-old-europe-alternative</w:t>
      </w:r>
      <w:r>
        <w:rPr>
          <w:rFonts w:asciiTheme="majorHAnsi" w:hAnsiTheme="majorHAnsi"/>
        </w:rPr>
        <w:t>)</w:t>
      </w:r>
    </w:p>
    <w:p w14:paraId="66AB7041" w14:textId="77777777" w:rsidR="00BE4F62" w:rsidRDefault="00BE4F62" w:rsidP="00BE4F62">
      <w:pPr>
        <w:rPr>
          <w:rFonts w:asciiTheme="majorHAnsi" w:hAnsiTheme="majorHAnsi"/>
        </w:rPr>
      </w:pPr>
    </w:p>
    <w:p w14:paraId="59FE4F8B" w14:textId="7BDC1B7D" w:rsidR="00BE4F62" w:rsidRPr="00052B64" w:rsidRDefault="00BE4F62" w:rsidP="00BE4F62">
      <w:pPr>
        <w:rPr>
          <w:rFonts w:asciiTheme="majorHAnsi" w:hAnsiTheme="majorHAnsi"/>
        </w:rPr>
      </w:pPr>
      <w:r w:rsidRPr="00383D38">
        <w:rPr>
          <w:rFonts w:asciiTheme="majorHAnsi" w:hAnsiTheme="majorHAnsi"/>
        </w:rPr>
        <w:t xml:space="preserve">Unlike the United States, </w:t>
      </w:r>
      <w:r w:rsidRPr="00CE4D84">
        <w:rPr>
          <w:rStyle w:val="TitleChar"/>
        </w:rPr>
        <w:t>democracies in the E</w:t>
      </w:r>
      <w:r w:rsidRPr="00383D38">
        <w:rPr>
          <w:rFonts w:asciiTheme="majorHAnsi" w:hAnsiTheme="majorHAnsi"/>
        </w:rPr>
        <w:t xml:space="preserve">uropean </w:t>
      </w:r>
      <w:r w:rsidRPr="00CE4D84">
        <w:rPr>
          <w:rStyle w:val="TitleChar"/>
        </w:rPr>
        <w:t>U</w:t>
      </w:r>
      <w:r w:rsidRPr="00383D38">
        <w:rPr>
          <w:rFonts w:asciiTheme="majorHAnsi" w:hAnsiTheme="majorHAnsi"/>
        </w:rPr>
        <w:t xml:space="preserve">nion </w:t>
      </w:r>
      <w:r w:rsidRPr="00CE4D84">
        <w:rPr>
          <w:rStyle w:val="TitleChar"/>
        </w:rPr>
        <w:t>are witnessing the emergence of social movements that are pushing back against political elites who cater to financial interests</w:t>
      </w:r>
      <w:r w:rsidRPr="00383D38">
        <w:rPr>
          <w:rFonts w:asciiTheme="majorHAnsi" w:hAnsiTheme="majorHAnsi"/>
        </w:rPr>
        <w:t xml:space="preserve"> </w:t>
      </w:r>
      <w:r w:rsidRPr="00CE4D84">
        <w:rPr>
          <w:rFonts w:asciiTheme="majorHAnsi" w:hAnsiTheme="majorHAnsi"/>
          <w:sz w:val="16"/>
          <w:szCs w:val="16"/>
        </w:rPr>
        <w:t>that have threatened the social safety nets commonly found in many European parliamentary systems.</w:t>
      </w:r>
      <w:r w:rsidRPr="00383D38">
        <w:rPr>
          <w:rFonts w:asciiTheme="majorHAnsi" w:hAnsiTheme="majorHAnsi"/>
        </w:rPr>
        <w:t xml:space="preserve"> </w:t>
      </w:r>
      <w:r w:rsidRPr="00CE4D84">
        <w:rPr>
          <w:rStyle w:val="TitleChar"/>
        </w:rPr>
        <w:t>In Spain, Italy, Greece, and</w:t>
      </w:r>
      <w:r w:rsidRPr="00383D38">
        <w:rPr>
          <w:rFonts w:asciiTheme="majorHAnsi" w:hAnsiTheme="majorHAnsi"/>
        </w:rPr>
        <w:t xml:space="preserve"> to a lesser extent, </w:t>
      </w:r>
      <w:r w:rsidRPr="00CE4D84">
        <w:rPr>
          <w:rStyle w:val="TitleChar"/>
        </w:rPr>
        <w:t>Portugal, grassroots movements have emerged to challenge the entrenched politics of representative</w:t>
      </w:r>
      <w:r w:rsidRPr="00383D38">
        <w:rPr>
          <w:rFonts w:asciiTheme="majorHAnsi" w:hAnsiTheme="majorHAnsi"/>
        </w:rPr>
        <w:t xml:space="preserve"> </w:t>
      </w:r>
      <w:r w:rsidRPr="00CE4D84">
        <w:rPr>
          <w:rFonts w:asciiTheme="majorHAnsi" w:hAnsiTheme="majorHAnsi"/>
          <w:sz w:val="16"/>
          <w:szCs w:val="16"/>
        </w:rPr>
        <w:t>democracy that does not represent the people. Podemos in Spain, Syriza in Greece, and M5S in Italy have transcended establishment politics and stimulated citizen agency in participatory protest and collective decision-making.</w:t>
      </w:r>
      <w:r w:rsidRPr="00383D38">
        <w:rPr>
          <w:rFonts w:asciiTheme="majorHAnsi" w:hAnsiTheme="majorHAnsi"/>
        </w:rPr>
        <w:t xml:space="preserve"> </w:t>
      </w:r>
      <w:r w:rsidRPr="00CE4D84">
        <w:rPr>
          <w:rStyle w:val="TitleChar"/>
        </w:rPr>
        <w:t xml:space="preserve">These movements are indicative of </w:t>
      </w:r>
      <w:r w:rsidRPr="00CE4D84">
        <w:rPr>
          <w:rStyle w:val="Emphasis"/>
        </w:rPr>
        <w:t>the growing mistrust</w:t>
      </w:r>
      <w:r w:rsidRPr="00CE4D84">
        <w:rPr>
          <w:rStyle w:val="TitleChar"/>
        </w:rPr>
        <w:t xml:space="preserve"> of governments that have been hijacked by plutocratic interests</w:t>
      </w:r>
      <w:r w:rsidRPr="00383D38">
        <w:rPr>
          <w:rFonts w:asciiTheme="majorHAnsi" w:hAnsiTheme="majorHAnsi"/>
        </w:rPr>
        <w:t xml:space="preserve">. </w:t>
      </w:r>
      <w:r w:rsidRPr="00CE4D84">
        <w:rPr>
          <w:rFonts w:asciiTheme="majorHAnsi" w:hAnsiTheme="majorHAnsi"/>
          <w:sz w:val="16"/>
          <w:szCs w:val="16"/>
        </w:rPr>
        <w:t>In response, the majority is organizing to take back democracy for the people.</w:t>
      </w:r>
      <w:r w:rsidRPr="00383D38">
        <w:rPr>
          <w:rFonts w:asciiTheme="majorHAnsi" w:hAnsiTheme="majorHAnsi"/>
          <w:sz w:val="12"/>
        </w:rPr>
        <w:t xml:space="preserve"> </w:t>
      </w:r>
      <w:r w:rsidRPr="00CE4D84">
        <w:rPr>
          <w:rStyle w:val="TitleChar"/>
        </w:rPr>
        <w:t>Borrowing from</w:t>
      </w:r>
      <w:r w:rsidRPr="00383D38">
        <w:rPr>
          <w:rFonts w:asciiTheme="majorHAnsi" w:hAnsiTheme="majorHAnsi"/>
        </w:rPr>
        <w:t xml:space="preserve"> the theories of Ernesto </w:t>
      </w:r>
      <w:r w:rsidRPr="00CE4D84">
        <w:rPr>
          <w:rStyle w:val="TitleChar"/>
        </w:rPr>
        <w:t xml:space="preserve">Laclau, these movements are </w:t>
      </w:r>
      <w:r w:rsidRPr="00CE4D84">
        <w:rPr>
          <w:rStyle w:val="Emphasis"/>
        </w:rPr>
        <w:t>attempting to expose the antagonistic elements of political elites' hegemonic power</w:t>
      </w:r>
      <w:r w:rsidRPr="00383D38">
        <w:rPr>
          <w:rFonts w:asciiTheme="majorHAnsi" w:hAnsiTheme="majorHAnsi"/>
        </w:rPr>
        <w:t xml:space="preserve"> in two ways: first, </w:t>
      </w:r>
      <w:r w:rsidRPr="00CE4D84">
        <w:rPr>
          <w:rStyle w:val="TitleChar"/>
        </w:rPr>
        <w:t>through opposition to austerity measures</w:t>
      </w:r>
      <w:r w:rsidRPr="00383D38">
        <w:rPr>
          <w:rFonts w:asciiTheme="majorHAnsi" w:hAnsiTheme="majorHAnsi"/>
        </w:rPr>
        <w:t xml:space="preserve"> </w:t>
      </w:r>
      <w:r w:rsidRPr="00CE4D84">
        <w:rPr>
          <w:rFonts w:asciiTheme="majorHAnsi" w:hAnsiTheme="majorHAnsi"/>
          <w:sz w:val="16"/>
          <w:szCs w:val="16"/>
        </w:rPr>
        <w:t>associated with neoliberalism that have reduced the rights of workers, cut social programs and privatized publicly owned institutions;</w:t>
      </w:r>
      <w:r w:rsidRPr="00383D38">
        <w:rPr>
          <w:rFonts w:asciiTheme="majorHAnsi" w:hAnsiTheme="majorHAnsi"/>
        </w:rPr>
        <w:t xml:space="preserve"> </w:t>
      </w:r>
      <w:r w:rsidRPr="00CE4D84">
        <w:rPr>
          <w:rStyle w:val="TitleChar"/>
        </w:rPr>
        <w:t>and</w:t>
      </w:r>
      <w:r w:rsidRPr="00383D38">
        <w:rPr>
          <w:rFonts w:asciiTheme="majorHAnsi" w:hAnsiTheme="majorHAnsi"/>
        </w:rPr>
        <w:t xml:space="preserve"> second, </w:t>
      </w:r>
      <w:r w:rsidRPr="00CE4D84">
        <w:rPr>
          <w:rStyle w:val="TitleChar"/>
        </w:rPr>
        <w:t>through their mobilization of potentially disaffected citizens</w:t>
      </w:r>
      <w:r w:rsidRPr="00383D38">
        <w:rPr>
          <w:rFonts w:asciiTheme="majorHAnsi" w:hAnsiTheme="majorHAnsi"/>
        </w:rPr>
        <w:t xml:space="preserve"> who are </w:t>
      </w:r>
      <w:r w:rsidRPr="00CE4D84">
        <w:rPr>
          <w:rStyle w:val="TitleChar"/>
        </w:rPr>
        <w:t xml:space="preserve">organizing to effect change that is truly connected to </w:t>
      </w:r>
      <w:r w:rsidRPr="00CE4D84">
        <w:rPr>
          <w:rStyle w:val="Emphasis"/>
        </w:rPr>
        <w:t>the common good</w:t>
      </w:r>
      <w:r w:rsidRPr="00383D38">
        <w:rPr>
          <w:rFonts w:asciiTheme="majorHAnsi" w:hAnsiTheme="majorHAnsi"/>
        </w:rPr>
        <w:t xml:space="preserve">. As Donatella della Porta has observed, </w:t>
      </w:r>
      <w:r w:rsidRPr="00C30E48">
        <w:rPr>
          <w:rStyle w:val="TitleChar"/>
        </w:rPr>
        <w:t>the left in these European countries is "maintaining a connection between social movements and political</w:t>
      </w:r>
      <w:r w:rsidRPr="00383D38">
        <w:rPr>
          <w:rFonts w:asciiTheme="majorHAnsi" w:hAnsiTheme="majorHAnsi"/>
        </w:rPr>
        <w:t xml:space="preserve"> (i.e. party) </w:t>
      </w:r>
      <w:r w:rsidRPr="00C30E48">
        <w:rPr>
          <w:rStyle w:val="TitleChar"/>
        </w:rPr>
        <w:t>representation</w:t>
      </w:r>
      <w:r w:rsidRPr="00383D38">
        <w:rPr>
          <w:rFonts w:asciiTheme="majorHAnsi" w:hAnsiTheme="majorHAnsi"/>
        </w:rPr>
        <w:t xml:space="preserve"> </w:t>
      </w:r>
      <w:r w:rsidRPr="00350797">
        <w:rPr>
          <w:rFonts w:asciiTheme="majorHAnsi" w:hAnsiTheme="majorHAnsi"/>
          <w:sz w:val="16"/>
          <w:szCs w:val="16"/>
        </w:rPr>
        <w:t>in the defense of rights that rulers have defined as outdated, but which citizens still consider as essential."</w:t>
      </w:r>
      <w:r w:rsidRPr="00383D38">
        <w:rPr>
          <w:rFonts w:asciiTheme="majorHAnsi" w:hAnsiTheme="majorHAnsi"/>
          <w:sz w:val="12"/>
        </w:rPr>
        <w:t xml:space="preserve"> </w:t>
      </w:r>
      <w:r w:rsidRPr="00C30E48">
        <w:rPr>
          <w:rStyle w:val="TitleChar"/>
        </w:rPr>
        <w:t>Unlike</w:t>
      </w:r>
      <w:r w:rsidRPr="00383D38">
        <w:rPr>
          <w:rFonts w:asciiTheme="majorHAnsi" w:hAnsiTheme="majorHAnsi"/>
        </w:rPr>
        <w:t xml:space="preserve"> the </w:t>
      </w:r>
      <w:r w:rsidRPr="00C30E48">
        <w:rPr>
          <w:rStyle w:val="TitleChar"/>
        </w:rPr>
        <w:t>Occupy Wall Street</w:t>
      </w:r>
      <w:r w:rsidRPr="00383D38">
        <w:rPr>
          <w:rFonts w:asciiTheme="majorHAnsi" w:hAnsiTheme="majorHAnsi"/>
        </w:rPr>
        <w:t xml:space="preserve"> Movement that captivated the United States in 2011, </w:t>
      </w:r>
      <w:r w:rsidRPr="00C30E48">
        <w:rPr>
          <w:rStyle w:val="Emphasis"/>
        </w:rPr>
        <w:t>the European social movements against neoliberalism appear to have staying power</w:t>
      </w:r>
      <w:r w:rsidRPr="00383D38">
        <w:rPr>
          <w:rFonts w:asciiTheme="majorHAnsi" w:hAnsiTheme="majorHAnsi"/>
        </w:rPr>
        <w:t xml:space="preserve">. </w:t>
      </w:r>
      <w:r w:rsidRPr="00350797">
        <w:rPr>
          <w:rFonts w:asciiTheme="majorHAnsi" w:hAnsiTheme="majorHAnsi"/>
          <w:sz w:val="16"/>
          <w:szCs w:val="16"/>
        </w:rPr>
        <w:t>Occupy Wall Street lacked a coherent set of political goals and was devoid of visionary, charismatic leadership. Further, it was not able to incorporate its direct democracy methodology into pragmatic party politics.</w:t>
      </w:r>
      <w:r w:rsidRPr="00383D38">
        <w:rPr>
          <w:rFonts w:asciiTheme="majorHAnsi" w:hAnsiTheme="majorHAnsi"/>
        </w:rPr>
        <w:t xml:space="preserve"> </w:t>
      </w:r>
      <w:r w:rsidRPr="00350797">
        <w:rPr>
          <w:rStyle w:val="TitleChar"/>
        </w:rPr>
        <w:t>Podemos, Syriza and the M5S</w:t>
      </w:r>
      <w:r w:rsidRPr="00383D38">
        <w:rPr>
          <w:rFonts w:asciiTheme="majorHAnsi" w:hAnsiTheme="majorHAnsi"/>
        </w:rPr>
        <w:t xml:space="preserve">, however, </w:t>
      </w:r>
      <w:r w:rsidRPr="00350797">
        <w:rPr>
          <w:rStyle w:val="TitleChar"/>
        </w:rPr>
        <w:t xml:space="preserve">have been able to mobilize social movements against austerity and integrate their political objectives into nascent political parties that offer voters </w:t>
      </w:r>
      <w:r w:rsidRPr="00350797">
        <w:rPr>
          <w:rStyle w:val="Emphasis"/>
        </w:rPr>
        <w:t>a clear alternative</w:t>
      </w:r>
      <w:r w:rsidRPr="00383D38">
        <w:rPr>
          <w:rFonts w:asciiTheme="majorHAnsi" w:hAnsiTheme="majorHAnsi"/>
        </w:rPr>
        <w:t xml:space="preserve"> </w:t>
      </w:r>
      <w:r w:rsidRPr="00F55098">
        <w:rPr>
          <w:rFonts w:asciiTheme="majorHAnsi" w:hAnsiTheme="majorHAnsi"/>
          <w:sz w:val="16"/>
          <w:szCs w:val="16"/>
        </w:rPr>
        <w:t>to the mainstream, political establishment in Spain, Greece and Italy. As Philippe Aigrain points out:</w:t>
      </w:r>
      <w:r w:rsidRPr="00383D38">
        <w:rPr>
          <w:rFonts w:asciiTheme="majorHAnsi" w:hAnsiTheme="majorHAnsi"/>
          <w:sz w:val="12"/>
        </w:rPr>
        <w:t xml:space="preserve"> </w:t>
      </w:r>
      <w:r w:rsidRPr="00D41C28">
        <w:rPr>
          <w:rStyle w:val="TitleChar"/>
        </w:rPr>
        <w:t>"The new movements</w:t>
      </w:r>
      <w:r w:rsidRPr="00383D38">
        <w:rPr>
          <w:rFonts w:asciiTheme="majorHAnsi" w:hAnsiTheme="majorHAnsi"/>
        </w:rPr>
        <w:t xml:space="preserve"> are rooted in the personal expression of individuals, but they </w:t>
      </w:r>
      <w:r w:rsidRPr="00D41C28">
        <w:rPr>
          <w:rStyle w:val="Emphasis"/>
        </w:rPr>
        <w:t>are no means individual in the neoliberal sense</w:t>
      </w:r>
      <w:r w:rsidRPr="00383D38">
        <w:rPr>
          <w:rFonts w:asciiTheme="majorHAnsi" w:hAnsiTheme="majorHAnsi"/>
        </w:rPr>
        <w:t xml:space="preserve">. </w:t>
      </w:r>
      <w:r w:rsidRPr="00D41C28">
        <w:rPr>
          <w:rStyle w:val="TitleChar"/>
        </w:rPr>
        <w:t xml:space="preserve">They aim to develop communities based on friendship, shared interests, practices or neighborhoods, and whose products are under </w:t>
      </w:r>
      <w:r w:rsidRPr="00D41C28">
        <w:rPr>
          <w:rStyle w:val="Emphasis"/>
        </w:rPr>
        <w:t>commons statute</w:t>
      </w:r>
      <w:r w:rsidRPr="00383D38">
        <w:rPr>
          <w:rFonts w:asciiTheme="majorHAnsi" w:hAnsiTheme="majorHAnsi"/>
        </w:rPr>
        <w:t>."</w:t>
      </w:r>
      <w:r w:rsidRPr="00383D38">
        <w:rPr>
          <w:rFonts w:asciiTheme="majorHAnsi" w:hAnsiTheme="majorHAnsi"/>
          <w:sz w:val="12"/>
        </w:rPr>
        <w:t xml:space="preserve"> </w:t>
      </w:r>
      <w:r w:rsidRPr="00D41C28">
        <w:rPr>
          <w:rStyle w:val="TitleChar"/>
        </w:rPr>
        <w:t>Podemos</w:t>
      </w:r>
      <w:r w:rsidRPr="00383D38">
        <w:rPr>
          <w:rFonts w:asciiTheme="majorHAnsi" w:hAnsiTheme="majorHAnsi"/>
        </w:rPr>
        <w:t xml:space="preserve">, for example, </w:t>
      </w:r>
      <w:r w:rsidRPr="00D41C28">
        <w:rPr>
          <w:rStyle w:val="TitleChar"/>
        </w:rPr>
        <w:t>exemplifies the engaged citizen</w:t>
      </w:r>
      <w:r w:rsidRPr="00383D38">
        <w:rPr>
          <w:rFonts w:asciiTheme="majorHAnsi" w:hAnsiTheme="majorHAnsi"/>
        </w:rPr>
        <w:t xml:space="preserve"> model of these movements. </w:t>
      </w:r>
      <w:r w:rsidRPr="00D41C28">
        <w:rPr>
          <w:rStyle w:val="TitleChar"/>
        </w:rPr>
        <w:t>Citizens volunteer their time to discuss and deliberate issues in discussion circles</w:t>
      </w:r>
      <w:r w:rsidRPr="00383D38">
        <w:rPr>
          <w:rFonts w:asciiTheme="majorHAnsi" w:hAnsiTheme="majorHAnsi"/>
        </w:rPr>
        <w:t xml:space="preserve">. </w:t>
      </w:r>
      <w:r w:rsidRPr="00F55098">
        <w:rPr>
          <w:rFonts w:asciiTheme="majorHAnsi" w:hAnsiTheme="majorHAnsi"/>
          <w:sz w:val="16"/>
          <w:szCs w:val="16"/>
        </w:rPr>
        <w:t>Citizen assemblies elect a national citizens' council, secretary general and an ethics committee. Once elected, representatives sign an ethics charter. These movements are creating new political choices for many voters.</w:t>
      </w:r>
      <w:r w:rsidRPr="00383D38">
        <w:rPr>
          <w:rFonts w:asciiTheme="majorHAnsi" w:hAnsiTheme="majorHAnsi"/>
        </w:rPr>
        <w:t xml:space="preserve"> </w:t>
      </w:r>
      <w:r w:rsidRPr="008E773D">
        <w:rPr>
          <w:rStyle w:val="TitleChar"/>
        </w:rPr>
        <w:t>Podemos has become one of the top-tier parties in Spain after only one year of existence, while Syriza emerged as a party in 2012 and is now leading the Greek government</w:t>
      </w:r>
      <w:r w:rsidRPr="00383D38">
        <w:rPr>
          <w:rFonts w:asciiTheme="majorHAnsi" w:hAnsiTheme="majorHAnsi"/>
        </w:rPr>
        <w:t>.</w:t>
      </w:r>
      <w:r w:rsidRPr="00383D38">
        <w:rPr>
          <w:rFonts w:asciiTheme="majorHAnsi" w:hAnsiTheme="majorHAnsi"/>
          <w:sz w:val="12"/>
        </w:rPr>
        <w:t xml:space="preserve"> </w:t>
      </w:r>
      <w:r w:rsidRPr="00F55098">
        <w:rPr>
          <w:rFonts w:asciiTheme="majorHAnsi" w:hAnsiTheme="majorHAnsi"/>
          <w:sz w:val="16"/>
          <w:szCs w:val="16"/>
        </w:rPr>
        <w:t>The emerging European model of post-representation offers alternative possibilities to reinvigorate democracy in an age of fiscal austerity, reactionary politics from the right and political inertia from the center-left.</w:t>
      </w:r>
      <w:r w:rsidRPr="00383D38">
        <w:rPr>
          <w:rFonts w:asciiTheme="majorHAnsi" w:hAnsiTheme="majorHAnsi"/>
        </w:rPr>
        <w:t xml:space="preserve"> </w:t>
      </w:r>
      <w:r w:rsidRPr="00F55098">
        <w:rPr>
          <w:rStyle w:val="TitleChar"/>
        </w:rPr>
        <w:t>The "Old Europe" may be instrumental in creating a "New Democracy" based on grassroots organizing and the embrace of participatory decision-making</w:t>
      </w:r>
      <w:r w:rsidRPr="00383D38">
        <w:rPr>
          <w:rFonts w:asciiTheme="majorHAnsi" w:hAnsiTheme="majorHAnsi"/>
        </w:rPr>
        <w:t xml:space="preserve">. </w:t>
      </w:r>
      <w:r w:rsidRPr="00F55098">
        <w:rPr>
          <w:rStyle w:val="TitleChar"/>
        </w:rPr>
        <w:t xml:space="preserve">Europe is demonstrating that </w:t>
      </w:r>
      <w:r w:rsidRPr="00F55098">
        <w:rPr>
          <w:rStyle w:val="Emphasis"/>
        </w:rPr>
        <w:t>engaged citizens still do matter in the political arena</w:t>
      </w:r>
      <w:r w:rsidRPr="00F55098">
        <w:rPr>
          <w:rStyle w:val="TitleChar"/>
        </w:rPr>
        <w:t>.</w:t>
      </w:r>
    </w:p>
    <w:p w14:paraId="2F153F03" w14:textId="77777777" w:rsidR="00BE4F62" w:rsidRPr="00843242" w:rsidRDefault="00BE4F62" w:rsidP="003C1AD1">
      <w:pPr>
        <w:rPr>
          <w:rFonts w:asciiTheme="majorHAnsi" w:hAnsiTheme="majorHAnsi"/>
        </w:rPr>
      </w:pPr>
    </w:p>
    <w:p w14:paraId="418C9EA4" w14:textId="6A8B315F" w:rsidR="00E3072B" w:rsidRPr="00843242" w:rsidRDefault="00E3072B" w:rsidP="00E3072B">
      <w:pPr>
        <w:pStyle w:val="Heading2"/>
      </w:pPr>
      <w:r w:rsidRPr="00843242">
        <w:t>***Alternative</w:t>
      </w:r>
      <w:r w:rsidR="00F63FDD" w:rsidRPr="00843242">
        <w:t>/Framework</w:t>
      </w:r>
    </w:p>
    <w:p w14:paraId="21A6A681" w14:textId="4A6F8C6A" w:rsidR="00EF5947" w:rsidRPr="00843242" w:rsidRDefault="00157A92" w:rsidP="006328ED">
      <w:pPr>
        <w:pStyle w:val="Heading3"/>
      </w:pPr>
      <w:r>
        <w:t>2</w:t>
      </w:r>
      <w:r w:rsidR="00EF5947" w:rsidRPr="00843242">
        <w:t>nc Framework</w:t>
      </w:r>
    </w:p>
    <w:p w14:paraId="26485916" w14:textId="77777777" w:rsidR="00EF5947" w:rsidRPr="00843242" w:rsidRDefault="00EF5947" w:rsidP="00EF5947">
      <w:pPr>
        <w:pStyle w:val="Heading4"/>
      </w:pPr>
      <w:r w:rsidRPr="00843242">
        <w:t xml:space="preserve">Your ballot is a decision between competing </w:t>
      </w:r>
      <w:r w:rsidRPr="00843242">
        <w:rPr>
          <w:i/>
          <w:u w:val="single"/>
        </w:rPr>
        <w:t>political imaginaries</w:t>
      </w:r>
      <w:r w:rsidRPr="00843242">
        <w:t xml:space="preserve"> – the 1ac’s engagement with China produces a particular account of globalization that renders their plan and advantage claims plausible – interrogating their framing of political economy is a prior question </w:t>
      </w:r>
    </w:p>
    <w:p w14:paraId="408E7463" w14:textId="77777777" w:rsidR="00EF5947" w:rsidRPr="00843242" w:rsidRDefault="00EF5947" w:rsidP="00EF5947">
      <w:pPr>
        <w:rPr>
          <w:rStyle w:val="StyleStyleBold12pt"/>
          <w:rFonts w:asciiTheme="majorHAnsi" w:hAnsiTheme="majorHAnsi"/>
        </w:rPr>
      </w:pPr>
      <w:r w:rsidRPr="00843242">
        <w:rPr>
          <w:rStyle w:val="StyleStyleBold12pt"/>
          <w:rFonts w:asciiTheme="majorHAnsi" w:hAnsiTheme="majorHAnsi"/>
        </w:rPr>
        <w:t>Cameron &amp; Palan 4</w:t>
      </w:r>
    </w:p>
    <w:p w14:paraId="3413DA2C" w14:textId="77777777" w:rsidR="00EF5947" w:rsidRPr="00843242" w:rsidRDefault="00EF5947" w:rsidP="00EF5947">
      <w:pPr>
        <w:rPr>
          <w:rFonts w:asciiTheme="majorHAnsi" w:hAnsiTheme="majorHAnsi"/>
        </w:rPr>
      </w:pPr>
      <w:r w:rsidRPr="00843242">
        <w:rPr>
          <w:rFonts w:asciiTheme="majorHAnsi" w:hAnsiTheme="majorHAnsi"/>
        </w:rPr>
        <w:t xml:space="preserve">(Angus Cameron, University of Leicester, Ronen Palan, University of Birmingham, </w:t>
      </w:r>
      <w:r w:rsidRPr="00843242">
        <w:rPr>
          <w:rFonts w:asciiTheme="majorHAnsi" w:hAnsiTheme="majorHAnsi"/>
          <w:i/>
        </w:rPr>
        <w:t>The imagined economies of globalization</w:t>
      </w:r>
      <w:r w:rsidRPr="00843242">
        <w:rPr>
          <w:rFonts w:asciiTheme="majorHAnsi" w:hAnsiTheme="majorHAnsi"/>
        </w:rPr>
        <w:t>, pgs. 4-8)</w:t>
      </w:r>
    </w:p>
    <w:p w14:paraId="78A5AC83" w14:textId="77777777" w:rsidR="00EF5947" w:rsidRPr="00843242" w:rsidRDefault="00EF5947" w:rsidP="00EF5947">
      <w:pPr>
        <w:rPr>
          <w:rFonts w:asciiTheme="majorHAnsi" w:hAnsiTheme="majorHAnsi"/>
        </w:rPr>
      </w:pPr>
    </w:p>
    <w:p w14:paraId="06D81854" w14:textId="77777777" w:rsidR="00EF5947" w:rsidRPr="00843242" w:rsidRDefault="00EF5947" w:rsidP="00EF5947">
      <w:pPr>
        <w:rPr>
          <w:rFonts w:asciiTheme="majorHAnsi" w:hAnsiTheme="majorHAnsi"/>
        </w:rPr>
      </w:pPr>
      <w:r w:rsidRPr="00843242">
        <w:rPr>
          <w:rFonts w:asciiTheme="majorHAnsi" w:hAnsiTheme="majorHAnsi"/>
          <w:sz w:val="12"/>
          <w:szCs w:val="12"/>
        </w:rPr>
        <w:t>Not every myth, however, is believed and not every story is acted upon. Why, then, are the various stories of globalization, those told by its proponents and opponents alike, so readily believed by so many?</w:t>
      </w:r>
      <w:r w:rsidRPr="00843242">
        <w:rPr>
          <w:rFonts w:asciiTheme="majorHAnsi" w:hAnsiTheme="majorHAnsi"/>
        </w:rPr>
        <w:t xml:space="preserve"> </w:t>
      </w:r>
      <w:r w:rsidRPr="00843242">
        <w:rPr>
          <w:rStyle w:val="StyleBoldUnderline"/>
          <w:rFonts w:asciiTheme="majorHAnsi" w:hAnsiTheme="majorHAnsi"/>
        </w:rPr>
        <w:t>The reasons why particular stories of</w:t>
      </w:r>
      <w:r w:rsidRPr="00843242">
        <w:rPr>
          <w:rFonts w:asciiTheme="majorHAnsi" w:hAnsiTheme="majorHAnsi"/>
        </w:rPr>
        <w:t xml:space="preserve"> </w:t>
      </w:r>
      <w:r w:rsidRPr="00843242">
        <w:rPr>
          <w:rFonts w:asciiTheme="majorHAnsi" w:hAnsiTheme="majorHAnsi"/>
          <w:sz w:val="12"/>
          <w:szCs w:val="12"/>
        </w:rPr>
        <w:t>social,</w:t>
      </w:r>
      <w:r w:rsidRPr="00843242">
        <w:rPr>
          <w:rFonts w:asciiTheme="majorHAnsi" w:hAnsiTheme="majorHAnsi"/>
        </w:rPr>
        <w:t xml:space="preserve"> </w:t>
      </w:r>
      <w:r w:rsidRPr="00843242">
        <w:rPr>
          <w:rStyle w:val="StyleBoldUnderline"/>
          <w:rFonts w:asciiTheme="majorHAnsi" w:hAnsiTheme="majorHAnsi"/>
        </w:rPr>
        <w:t>political and economic reality</w:t>
      </w:r>
      <w:r w:rsidRPr="00843242">
        <w:rPr>
          <w:rFonts w:asciiTheme="majorHAnsi" w:hAnsiTheme="majorHAnsi"/>
        </w:rPr>
        <w:t xml:space="preserve"> </w:t>
      </w:r>
      <w:r w:rsidRPr="00843242">
        <w:rPr>
          <w:rFonts w:asciiTheme="majorHAnsi" w:hAnsiTheme="majorHAnsi"/>
          <w:sz w:val="12"/>
          <w:szCs w:val="12"/>
        </w:rPr>
        <w:t xml:space="preserve">become acceptable, </w:t>
      </w:r>
      <w:r w:rsidRPr="00843242">
        <w:rPr>
          <w:rStyle w:val="StyleBoldUnderline"/>
          <w:rFonts w:asciiTheme="majorHAnsi" w:hAnsiTheme="majorHAnsi"/>
        </w:rPr>
        <w:t>are taken as</w:t>
      </w:r>
      <w:r w:rsidRPr="00843242">
        <w:rPr>
          <w:rFonts w:asciiTheme="majorHAnsi" w:hAnsiTheme="majorHAnsi"/>
        </w:rPr>
        <w:t xml:space="preserve"> </w:t>
      </w:r>
      <w:r w:rsidRPr="00843242">
        <w:rPr>
          <w:rFonts w:asciiTheme="majorHAnsi" w:hAnsiTheme="majorHAnsi"/>
          <w:sz w:val="12"/>
          <w:szCs w:val="12"/>
        </w:rPr>
        <w:t>truth or</w:t>
      </w:r>
      <w:r w:rsidRPr="00843242">
        <w:rPr>
          <w:rFonts w:asciiTheme="majorHAnsi" w:hAnsiTheme="majorHAnsi"/>
        </w:rPr>
        <w:t xml:space="preserve"> </w:t>
      </w:r>
      <w:r w:rsidRPr="00843242">
        <w:rPr>
          <w:rStyle w:val="StyleBoldUnderline"/>
          <w:rFonts w:asciiTheme="majorHAnsi" w:hAnsiTheme="majorHAnsi"/>
        </w:rPr>
        <w:t>‘common sense’</w:t>
      </w:r>
      <w:r w:rsidRPr="00843242">
        <w:rPr>
          <w:rFonts w:asciiTheme="majorHAnsi" w:hAnsiTheme="majorHAnsi"/>
        </w:rPr>
        <w:t xml:space="preserve">, </w:t>
      </w:r>
      <w:r w:rsidRPr="00843242">
        <w:rPr>
          <w:rStyle w:val="StyleBoldUnderline"/>
          <w:rFonts w:asciiTheme="majorHAnsi" w:hAnsiTheme="majorHAnsi"/>
        </w:rPr>
        <w:t>are varied and complex</w:t>
      </w:r>
      <w:r w:rsidRPr="00843242">
        <w:rPr>
          <w:rFonts w:asciiTheme="majorHAnsi" w:hAnsiTheme="majorHAnsi"/>
        </w:rPr>
        <w:t xml:space="preserve">. </w:t>
      </w:r>
      <w:r w:rsidRPr="00843242">
        <w:rPr>
          <w:rFonts w:asciiTheme="majorHAnsi" w:hAnsiTheme="majorHAnsi"/>
          <w:sz w:val="12"/>
          <w:szCs w:val="12"/>
        </w:rPr>
        <w:t>Material interest certainly plays a role, but the reasons why certain theories are accepted and others are not cannot be reduced to mere ideological ploys propagated by interested parties. In fact, as Regis Debray (1981) argued, the cultural and historical specificity of mythologies means that a general theory of myth-making is probably impossible. One thing is clear, at the very least</w:t>
      </w:r>
      <w:r w:rsidRPr="00843242">
        <w:rPr>
          <w:rFonts w:asciiTheme="majorHAnsi" w:hAnsiTheme="majorHAnsi"/>
        </w:rPr>
        <w:t xml:space="preserve"> </w:t>
      </w:r>
      <w:r w:rsidRPr="00843242">
        <w:rPr>
          <w:rStyle w:val="StyleBoldUnderline"/>
          <w:rFonts w:asciiTheme="majorHAnsi" w:hAnsiTheme="majorHAnsi"/>
        </w:rPr>
        <w:t xml:space="preserve">these stories </w:t>
      </w:r>
      <w:r w:rsidRPr="00843242">
        <w:rPr>
          <w:rStyle w:val="Emphasis"/>
          <w:rFonts w:asciiTheme="majorHAnsi" w:hAnsiTheme="majorHAnsi"/>
        </w:rPr>
        <w:t>become common sense because they are constructed historically</w:t>
      </w:r>
      <w:r w:rsidRPr="00843242">
        <w:rPr>
          <w:rStyle w:val="StyleBoldUnderline"/>
          <w:rFonts w:asciiTheme="majorHAnsi" w:hAnsiTheme="majorHAnsi"/>
        </w:rPr>
        <w:t xml:space="preserve"> in a way that generates plausibility</w:t>
      </w:r>
      <w:r w:rsidRPr="00843242">
        <w:rPr>
          <w:rFonts w:asciiTheme="majorHAnsi" w:hAnsiTheme="majorHAnsi"/>
        </w:rPr>
        <w:t xml:space="preserve">. </w:t>
      </w:r>
      <w:r w:rsidRPr="00843242">
        <w:rPr>
          <w:rStyle w:val="StyleBoldUnderline"/>
          <w:rFonts w:asciiTheme="majorHAnsi" w:hAnsiTheme="majorHAnsi"/>
        </w:rPr>
        <w:t>This suggests</w:t>
      </w:r>
      <w:r w:rsidRPr="00843242">
        <w:rPr>
          <w:rFonts w:asciiTheme="majorHAnsi" w:hAnsiTheme="majorHAnsi"/>
          <w:sz w:val="12"/>
          <w:szCs w:val="12"/>
        </w:rPr>
        <w:t>, in turn, that</w:t>
      </w:r>
      <w:r w:rsidRPr="00843242">
        <w:rPr>
          <w:rFonts w:asciiTheme="majorHAnsi" w:hAnsiTheme="majorHAnsi"/>
        </w:rPr>
        <w:t xml:space="preserve"> </w:t>
      </w:r>
      <w:r w:rsidRPr="00843242">
        <w:rPr>
          <w:rStyle w:val="StyleBoldUnderline"/>
          <w:rFonts w:asciiTheme="majorHAnsi" w:hAnsiTheme="majorHAnsi"/>
        </w:rPr>
        <w:t>cultural theories and literary criticism may be of much greater use for political science and political economy than is normally acknowledged</w:t>
      </w:r>
      <w:r w:rsidRPr="00843242">
        <w:rPr>
          <w:rFonts w:asciiTheme="majorHAnsi" w:hAnsiTheme="majorHAnsi"/>
        </w:rPr>
        <w:t xml:space="preserve">. </w:t>
      </w:r>
      <w:r w:rsidRPr="00843242">
        <w:rPr>
          <w:rFonts w:asciiTheme="majorHAnsi" w:hAnsiTheme="majorHAnsi"/>
          <w:sz w:val="12"/>
          <w:szCs w:val="12"/>
        </w:rPr>
        <w:t>The historiographer Paul Ricoeur (1981) argues compellingly that</w:t>
      </w:r>
      <w:r w:rsidRPr="00843242">
        <w:rPr>
          <w:rFonts w:asciiTheme="majorHAnsi" w:hAnsiTheme="majorHAnsi"/>
        </w:rPr>
        <w:t xml:space="preserve"> </w:t>
      </w:r>
      <w:r w:rsidRPr="00843242">
        <w:rPr>
          <w:rStyle w:val="StyleBoldUnderline"/>
          <w:rFonts w:asciiTheme="majorHAnsi" w:hAnsiTheme="majorHAnsi"/>
        </w:rPr>
        <w:t>social theories</w:t>
      </w:r>
      <w:r w:rsidRPr="00843242">
        <w:rPr>
          <w:rFonts w:asciiTheme="majorHAnsi" w:hAnsiTheme="majorHAnsi"/>
          <w:sz w:val="12"/>
          <w:szCs w:val="12"/>
        </w:rPr>
        <w:t>, including history,</w:t>
      </w:r>
      <w:r w:rsidRPr="00843242">
        <w:rPr>
          <w:rFonts w:asciiTheme="majorHAnsi" w:hAnsiTheme="majorHAnsi"/>
        </w:rPr>
        <w:t xml:space="preserve"> </w:t>
      </w:r>
      <w:r w:rsidRPr="00843242">
        <w:rPr>
          <w:rStyle w:val="StyleBoldUnderline"/>
          <w:rFonts w:asciiTheme="majorHAnsi" w:hAnsiTheme="majorHAnsi"/>
        </w:rPr>
        <w:t>should be considered</w:t>
      </w:r>
      <w:r w:rsidRPr="00843242">
        <w:rPr>
          <w:rFonts w:asciiTheme="majorHAnsi" w:hAnsiTheme="majorHAnsi"/>
        </w:rPr>
        <w:t xml:space="preserve"> </w:t>
      </w:r>
      <w:r w:rsidRPr="00843242">
        <w:rPr>
          <w:rFonts w:asciiTheme="majorHAnsi" w:hAnsiTheme="majorHAnsi"/>
          <w:sz w:val="12"/>
          <w:szCs w:val="12"/>
        </w:rPr>
        <w:t>as a special example of</w:t>
      </w:r>
      <w:r w:rsidRPr="00843242">
        <w:rPr>
          <w:rFonts w:asciiTheme="majorHAnsi" w:hAnsiTheme="majorHAnsi"/>
        </w:rPr>
        <w:t xml:space="preserve"> </w:t>
      </w:r>
      <w:r w:rsidRPr="00843242">
        <w:rPr>
          <w:rStyle w:val="Emphasis"/>
          <w:rFonts w:asciiTheme="majorHAnsi" w:hAnsiTheme="majorHAnsi"/>
        </w:rPr>
        <w:t>story-telling</w:t>
      </w:r>
      <w:r w:rsidRPr="00843242">
        <w:rPr>
          <w:rFonts w:asciiTheme="majorHAnsi" w:hAnsiTheme="majorHAnsi"/>
        </w:rPr>
        <w:t xml:space="preserve">. </w:t>
      </w:r>
      <w:r w:rsidRPr="00843242">
        <w:rPr>
          <w:rStyle w:val="StyleBoldUnderline"/>
          <w:rFonts w:asciiTheme="majorHAnsi" w:hAnsiTheme="majorHAnsi"/>
        </w:rPr>
        <w:t>They are no different</w:t>
      </w:r>
      <w:r w:rsidRPr="00843242">
        <w:rPr>
          <w:rFonts w:asciiTheme="majorHAnsi" w:hAnsiTheme="majorHAnsi"/>
        </w:rPr>
        <w:t xml:space="preserve"> </w:t>
      </w:r>
      <w:r w:rsidRPr="00843242">
        <w:rPr>
          <w:rFonts w:asciiTheme="majorHAnsi" w:hAnsiTheme="majorHAnsi"/>
          <w:sz w:val="12"/>
          <w:szCs w:val="12"/>
        </w:rPr>
        <w:t>in essence, he maintains,</w:t>
      </w:r>
      <w:r w:rsidRPr="00843242">
        <w:rPr>
          <w:rFonts w:asciiTheme="majorHAnsi" w:hAnsiTheme="majorHAnsi"/>
        </w:rPr>
        <w:t xml:space="preserve"> </w:t>
      </w:r>
      <w:r w:rsidRPr="00843242">
        <w:rPr>
          <w:rStyle w:val="StyleBoldUnderline"/>
          <w:rFonts w:asciiTheme="majorHAnsi" w:hAnsiTheme="majorHAnsi"/>
        </w:rPr>
        <w:t>from other forms of story-telling, except in the ways they are deployed, consumed and reproduced</w:t>
      </w:r>
      <w:r w:rsidRPr="00843242">
        <w:rPr>
          <w:rFonts w:asciiTheme="majorHAnsi" w:hAnsiTheme="majorHAnsi"/>
        </w:rPr>
        <w:t xml:space="preserve"> </w:t>
      </w:r>
      <w:r w:rsidRPr="00843242">
        <w:rPr>
          <w:rFonts w:asciiTheme="majorHAnsi" w:hAnsiTheme="majorHAnsi"/>
          <w:sz w:val="12"/>
          <w:szCs w:val="12"/>
        </w:rPr>
        <w:t>as representations of objective reality –</w:t>
      </w:r>
      <w:r w:rsidRPr="00843242">
        <w:rPr>
          <w:rFonts w:asciiTheme="majorHAnsi" w:hAnsiTheme="majorHAnsi"/>
        </w:rPr>
        <w:t xml:space="preserve"> </w:t>
      </w:r>
      <w:r w:rsidRPr="00843242">
        <w:rPr>
          <w:rStyle w:val="StyleBoldUnderline"/>
          <w:rFonts w:asciiTheme="majorHAnsi" w:hAnsiTheme="majorHAnsi"/>
        </w:rPr>
        <w:t>as truth</w:t>
      </w:r>
      <w:r w:rsidRPr="00843242">
        <w:rPr>
          <w:rFonts w:asciiTheme="majorHAnsi" w:hAnsiTheme="majorHAnsi"/>
        </w:rPr>
        <w:t xml:space="preserve">. </w:t>
      </w:r>
      <w:r w:rsidRPr="00843242">
        <w:rPr>
          <w:rFonts w:asciiTheme="majorHAnsi" w:hAnsiTheme="majorHAnsi"/>
          <w:sz w:val="12"/>
          <w:szCs w:val="12"/>
        </w:rPr>
        <w:t>Social theories and historical analysis employ the same techniques of narrative construction that are common in all other fictions, myths and legends, differing from the latter not in their internal structure, but in the assumed relationship they have to the ‘external’ world.</w:t>
      </w:r>
      <w:r w:rsidRPr="00843242">
        <w:rPr>
          <w:rFonts w:asciiTheme="majorHAnsi" w:hAnsiTheme="majorHAnsi"/>
        </w:rPr>
        <w:t xml:space="preserve"> </w:t>
      </w:r>
      <w:r w:rsidRPr="00843242">
        <w:rPr>
          <w:rStyle w:val="StyleBoldUnderline"/>
          <w:rFonts w:asciiTheme="majorHAnsi" w:hAnsiTheme="majorHAnsi"/>
        </w:rPr>
        <w:t>This implies</w:t>
      </w:r>
      <w:r w:rsidRPr="00843242">
        <w:rPr>
          <w:rFonts w:asciiTheme="majorHAnsi" w:hAnsiTheme="majorHAnsi"/>
          <w:sz w:val="12"/>
          <w:szCs w:val="12"/>
        </w:rPr>
        <w:t>, in turn, that</w:t>
      </w:r>
      <w:r w:rsidRPr="00843242">
        <w:rPr>
          <w:rFonts w:asciiTheme="majorHAnsi" w:hAnsiTheme="majorHAnsi"/>
        </w:rPr>
        <w:t xml:space="preserve"> </w:t>
      </w:r>
      <w:r w:rsidRPr="00843242">
        <w:rPr>
          <w:rStyle w:val="StyleBoldUnderline"/>
          <w:rFonts w:asciiTheme="majorHAnsi" w:hAnsiTheme="majorHAnsi"/>
        </w:rPr>
        <w:t>the generation and reproduction of social theories as stories is a dialogic and evolutionary process</w:t>
      </w:r>
      <w:r w:rsidRPr="00843242">
        <w:rPr>
          <w:rFonts w:asciiTheme="majorHAnsi" w:hAnsiTheme="majorHAnsi"/>
        </w:rPr>
        <w:t xml:space="preserve"> </w:t>
      </w:r>
      <w:r w:rsidRPr="00843242">
        <w:rPr>
          <w:rStyle w:val="StyleBoldUnderline"/>
          <w:rFonts w:asciiTheme="majorHAnsi" w:hAnsiTheme="majorHAnsi"/>
        </w:rPr>
        <w:t xml:space="preserve">which takes place </w:t>
      </w:r>
      <w:r w:rsidRPr="00843242">
        <w:rPr>
          <w:rStyle w:val="Emphasis"/>
          <w:rFonts w:asciiTheme="majorHAnsi" w:hAnsiTheme="majorHAnsi"/>
        </w:rPr>
        <w:t>not only in the world ‘out there’</w:t>
      </w:r>
      <w:r w:rsidRPr="00843242">
        <w:rPr>
          <w:rFonts w:asciiTheme="majorHAnsi" w:hAnsiTheme="majorHAnsi"/>
        </w:rPr>
        <w:t xml:space="preserve">, </w:t>
      </w:r>
      <w:r w:rsidRPr="00843242">
        <w:rPr>
          <w:rStyle w:val="Emphasis"/>
          <w:rFonts w:asciiTheme="majorHAnsi" w:hAnsiTheme="majorHAnsi"/>
        </w:rPr>
        <w:t>but in the forms of inter-personal and inter-institutional narrative construction we are all</w:t>
      </w:r>
      <w:r w:rsidRPr="00843242">
        <w:rPr>
          <w:rFonts w:asciiTheme="majorHAnsi" w:hAnsiTheme="majorHAnsi"/>
          <w:sz w:val="12"/>
          <w:szCs w:val="12"/>
        </w:rPr>
        <w:t>, wittingly or not,</w:t>
      </w:r>
      <w:r w:rsidRPr="00843242">
        <w:rPr>
          <w:rFonts w:asciiTheme="majorHAnsi" w:hAnsiTheme="majorHAnsi"/>
        </w:rPr>
        <w:t xml:space="preserve"> </w:t>
      </w:r>
      <w:r w:rsidRPr="00843242">
        <w:rPr>
          <w:rStyle w:val="Emphasis"/>
          <w:rFonts w:asciiTheme="majorHAnsi" w:hAnsiTheme="majorHAnsi"/>
        </w:rPr>
        <w:t>engaged in</w:t>
      </w:r>
      <w:r w:rsidRPr="00843242">
        <w:rPr>
          <w:rFonts w:asciiTheme="majorHAnsi" w:hAnsiTheme="majorHAnsi"/>
        </w:rPr>
        <w:t xml:space="preserve">. </w:t>
      </w:r>
      <w:r w:rsidRPr="00843242">
        <w:rPr>
          <w:rStyle w:val="StyleBoldUnderline"/>
          <w:rFonts w:asciiTheme="majorHAnsi" w:hAnsiTheme="majorHAnsi"/>
        </w:rPr>
        <w:t>This is</w:t>
      </w:r>
      <w:r w:rsidRPr="00843242">
        <w:rPr>
          <w:rFonts w:asciiTheme="majorHAnsi" w:hAnsiTheme="majorHAnsi"/>
          <w:sz w:val="12"/>
          <w:szCs w:val="12"/>
        </w:rPr>
        <w:t>, therefore,</w:t>
      </w:r>
      <w:r w:rsidRPr="00843242">
        <w:rPr>
          <w:rFonts w:asciiTheme="majorHAnsi" w:hAnsiTheme="majorHAnsi"/>
        </w:rPr>
        <w:t xml:space="preserve"> </w:t>
      </w:r>
      <w:r w:rsidRPr="00843242">
        <w:rPr>
          <w:rStyle w:val="StyleBoldUnderline"/>
          <w:rFonts w:asciiTheme="majorHAnsi" w:hAnsiTheme="majorHAnsi"/>
        </w:rPr>
        <w:t>equally true of that range of stories we</w:t>
      </w:r>
      <w:r w:rsidRPr="00843242">
        <w:rPr>
          <w:rFonts w:asciiTheme="majorHAnsi" w:hAnsiTheme="majorHAnsi"/>
        </w:rPr>
        <w:t xml:space="preserve"> </w:t>
      </w:r>
      <w:r w:rsidRPr="00843242">
        <w:rPr>
          <w:rFonts w:asciiTheme="majorHAnsi" w:hAnsiTheme="majorHAnsi"/>
          <w:sz w:val="12"/>
          <w:szCs w:val="12"/>
        </w:rPr>
        <w:t>(currently)</w:t>
      </w:r>
      <w:r w:rsidRPr="00843242">
        <w:rPr>
          <w:rFonts w:asciiTheme="majorHAnsi" w:hAnsiTheme="majorHAnsi"/>
        </w:rPr>
        <w:t xml:space="preserve"> </w:t>
      </w:r>
      <w:r w:rsidRPr="00843242">
        <w:rPr>
          <w:rStyle w:val="StyleBoldUnderline"/>
          <w:rFonts w:asciiTheme="majorHAnsi" w:hAnsiTheme="majorHAnsi"/>
        </w:rPr>
        <w:t xml:space="preserve">call </w:t>
      </w:r>
      <w:r w:rsidRPr="00843242">
        <w:rPr>
          <w:rStyle w:val="Emphasis"/>
          <w:rFonts w:asciiTheme="majorHAnsi" w:hAnsiTheme="majorHAnsi"/>
        </w:rPr>
        <w:t>globalization theory</w:t>
      </w:r>
      <w:r w:rsidRPr="00843242">
        <w:rPr>
          <w:rFonts w:asciiTheme="majorHAnsi" w:hAnsiTheme="majorHAnsi"/>
        </w:rPr>
        <w:t xml:space="preserve">. </w:t>
      </w:r>
      <w:r w:rsidRPr="00843242">
        <w:rPr>
          <w:rFonts w:asciiTheme="majorHAnsi" w:hAnsiTheme="majorHAnsi"/>
          <w:sz w:val="12"/>
          <w:szCs w:val="12"/>
        </w:rPr>
        <w:t xml:space="preserve">The process of theory construction as narrative construction, of generating plausible stories about plausible worlds, therefore has important implications for the way we treat theory. </w:t>
      </w:r>
      <w:r w:rsidRPr="00843242">
        <w:rPr>
          <w:rStyle w:val="StyleBoldUnderline"/>
          <w:rFonts w:asciiTheme="majorHAnsi" w:hAnsiTheme="majorHAnsi"/>
        </w:rPr>
        <w:t>We can no longer accept the conventional notion</w:t>
      </w:r>
      <w:r w:rsidRPr="00843242">
        <w:rPr>
          <w:rFonts w:asciiTheme="majorHAnsi" w:hAnsiTheme="majorHAnsi"/>
        </w:rPr>
        <w:t xml:space="preserve"> </w:t>
      </w:r>
      <w:r w:rsidRPr="00843242">
        <w:rPr>
          <w:rFonts w:asciiTheme="majorHAnsi" w:hAnsiTheme="majorHAnsi"/>
          <w:sz w:val="12"/>
          <w:szCs w:val="12"/>
        </w:rPr>
        <w:t xml:space="preserve">that </w:t>
      </w:r>
      <w:r w:rsidRPr="00843242">
        <w:rPr>
          <w:rStyle w:val="StyleBoldUnderline"/>
          <w:rFonts w:asciiTheme="majorHAnsi" w:hAnsiTheme="majorHAnsi"/>
        </w:rPr>
        <w:t>theories are external to the realities they seek to describe</w:t>
      </w:r>
      <w:r w:rsidRPr="00843242">
        <w:rPr>
          <w:rFonts w:asciiTheme="majorHAnsi" w:hAnsiTheme="majorHAnsi"/>
        </w:rPr>
        <w:t xml:space="preserve"> </w:t>
      </w:r>
      <w:r w:rsidRPr="00843242">
        <w:rPr>
          <w:rFonts w:asciiTheme="majorHAnsi" w:hAnsiTheme="majorHAnsi"/>
          <w:sz w:val="12"/>
          <w:szCs w:val="12"/>
        </w:rPr>
        <w:t xml:space="preserve">– as if they inhabit a world parallel to social reality. Rather, </w:t>
      </w:r>
      <w:r w:rsidRPr="00843242">
        <w:rPr>
          <w:rStyle w:val="StyleBoldUnderline"/>
          <w:rFonts w:asciiTheme="majorHAnsi" w:hAnsiTheme="majorHAnsi"/>
        </w:rPr>
        <w:t>we can only understand the role of theory, belief, narrative</w:t>
      </w:r>
      <w:r w:rsidRPr="00843242">
        <w:rPr>
          <w:rFonts w:asciiTheme="majorHAnsi" w:hAnsiTheme="majorHAnsi"/>
        </w:rPr>
        <w:t xml:space="preserve"> </w:t>
      </w:r>
      <w:r w:rsidRPr="00843242">
        <w:rPr>
          <w:rFonts w:asciiTheme="majorHAnsi" w:hAnsiTheme="majorHAnsi"/>
          <w:sz w:val="12"/>
          <w:szCs w:val="12"/>
        </w:rPr>
        <w:t xml:space="preserve">and so on, </w:t>
      </w:r>
      <w:r w:rsidRPr="00843242">
        <w:rPr>
          <w:rStyle w:val="StyleBoldUnderline"/>
          <w:rFonts w:asciiTheme="majorHAnsi" w:hAnsiTheme="majorHAnsi"/>
        </w:rPr>
        <w:t>as integral parts of the production of social reality itself</w:t>
      </w:r>
      <w:r w:rsidRPr="00843242">
        <w:rPr>
          <w:rFonts w:asciiTheme="majorHAnsi" w:hAnsiTheme="majorHAnsi"/>
        </w:rPr>
        <w:t xml:space="preserve">. </w:t>
      </w:r>
      <w:r w:rsidRPr="00843242">
        <w:rPr>
          <w:rStyle w:val="StyleBoldUnderline"/>
          <w:rFonts w:asciiTheme="majorHAnsi" w:hAnsiTheme="majorHAnsi"/>
        </w:rPr>
        <w:t>In the case of globalization</w:t>
      </w:r>
      <w:r w:rsidRPr="00843242">
        <w:rPr>
          <w:rFonts w:asciiTheme="majorHAnsi" w:hAnsiTheme="majorHAnsi"/>
          <w:sz w:val="12"/>
          <w:szCs w:val="12"/>
        </w:rPr>
        <w:t>, we will argue here,</w:t>
      </w:r>
      <w:r w:rsidRPr="00843242">
        <w:rPr>
          <w:rFonts w:asciiTheme="majorHAnsi" w:hAnsiTheme="majorHAnsi"/>
        </w:rPr>
        <w:t xml:space="preserve"> </w:t>
      </w:r>
      <w:r w:rsidRPr="00843242">
        <w:rPr>
          <w:rStyle w:val="Emphasis"/>
          <w:rFonts w:asciiTheme="majorHAnsi" w:hAnsiTheme="majorHAnsi"/>
        </w:rPr>
        <w:t>the relationship between its ‘objective’ processes</w:t>
      </w:r>
      <w:r w:rsidRPr="00843242">
        <w:rPr>
          <w:rFonts w:asciiTheme="majorHAnsi" w:hAnsiTheme="majorHAnsi"/>
        </w:rPr>
        <w:t xml:space="preserve"> </w:t>
      </w:r>
      <w:r w:rsidRPr="00843242">
        <w:rPr>
          <w:rFonts w:asciiTheme="majorHAnsi" w:hAnsiTheme="majorHAnsi"/>
          <w:sz w:val="12"/>
          <w:szCs w:val="12"/>
        </w:rPr>
        <w:t>and manifestations</w:t>
      </w:r>
      <w:r w:rsidRPr="00843242">
        <w:rPr>
          <w:rFonts w:asciiTheme="majorHAnsi" w:hAnsiTheme="majorHAnsi"/>
        </w:rPr>
        <w:t xml:space="preserve"> </w:t>
      </w:r>
      <w:r w:rsidRPr="00843242">
        <w:rPr>
          <w:rStyle w:val="Emphasis"/>
          <w:rFonts w:asciiTheme="majorHAnsi" w:hAnsiTheme="majorHAnsi"/>
        </w:rPr>
        <w:t>and the construction of theories about it is</w:t>
      </w:r>
      <w:r w:rsidRPr="00843242">
        <w:rPr>
          <w:rFonts w:asciiTheme="majorHAnsi" w:hAnsiTheme="majorHAnsi"/>
        </w:rPr>
        <w:t xml:space="preserve"> </w:t>
      </w:r>
      <w:r w:rsidRPr="00843242">
        <w:rPr>
          <w:rFonts w:asciiTheme="majorHAnsi" w:hAnsiTheme="majorHAnsi"/>
          <w:sz w:val="12"/>
          <w:szCs w:val="12"/>
        </w:rPr>
        <w:t>in itself</w:t>
      </w:r>
      <w:r w:rsidRPr="00843242">
        <w:rPr>
          <w:rFonts w:asciiTheme="majorHAnsi" w:hAnsiTheme="majorHAnsi"/>
        </w:rPr>
        <w:t xml:space="preserve"> </w:t>
      </w:r>
      <w:r w:rsidRPr="00843242">
        <w:rPr>
          <w:rStyle w:val="Emphasis"/>
          <w:rFonts w:asciiTheme="majorHAnsi" w:hAnsiTheme="majorHAnsi"/>
        </w:rPr>
        <w:t>undertheorized and</w:t>
      </w:r>
      <w:r w:rsidRPr="00843242">
        <w:rPr>
          <w:rFonts w:asciiTheme="majorHAnsi" w:hAnsiTheme="majorHAnsi"/>
        </w:rPr>
        <w:t xml:space="preserve">, </w:t>
      </w:r>
      <w:r w:rsidRPr="00843242">
        <w:rPr>
          <w:rFonts w:asciiTheme="majorHAnsi" w:hAnsiTheme="majorHAnsi"/>
          <w:sz w:val="12"/>
          <w:szCs w:val="12"/>
        </w:rPr>
        <w:t>furthermore, is partly</w:t>
      </w:r>
      <w:r w:rsidRPr="00843242">
        <w:rPr>
          <w:rFonts w:asciiTheme="majorHAnsi" w:hAnsiTheme="majorHAnsi"/>
        </w:rPr>
        <w:t xml:space="preserve"> </w:t>
      </w:r>
      <w:r w:rsidRPr="00843242">
        <w:rPr>
          <w:rStyle w:val="Emphasis"/>
          <w:rFonts w:asciiTheme="majorHAnsi" w:hAnsiTheme="majorHAnsi"/>
        </w:rPr>
        <w:t>obscured</w:t>
      </w:r>
      <w:r w:rsidRPr="00843242">
        <w:rPr>
          <w:rFonts w:asciiTheme="majorHAnsi" w:hAnsiTheme="majorHAnsi"/>
          <w:sz w:val="12"/>
          <w:szCs w:val="12"/>
        </w:rPr>
        <w:t>, because in time the historical evolution of the theory has gone unnoticed or been forgotten.</w:t>
      </w:r>
    </w:p>
    <w:p w14:paraId="2B29F003" w14:textId="77777777" w:rsidR="00EF5947" w:rsidRPr="00843242" w:rsidRDefault="00EF5947" w:rsidP="00EF5947">
      <w:pPr>
        <w:rPr>
          <w:rFonts w:asciiTheme="majorHAnsi" w:hAnsiTheme="majorHAnsi"/>
          <w:sz w:val="12"/>
          <w:szCs w:val="12"/>
        </w:rPr>
      </w:pPr>
      <w:r w:rsidRPr="00843242">
        <w:rPr>
          <w:rFonts w:asciiTheme="majorHAnsi" w:hAnsiTheme="majorHAnsi"/>
          <w:sz w:val="12"/>
          <w:szCs w:val="12"/>
        </w:rPr>
        <w:t>We will examine, therefore, in this book the processes of production and consumption of stories about globalization. This is a complex process, and crucially, we would argue, not one confined to formal academic or policy debates.</w:t>
      </w:r>
      <w:r w:rsidRPr="00843242">
        <w:rPr>
          <w:rFonts w:asciiTheme="majorHAnsi" w:hAnsiTheme="majorHAnsi"/>
        </w:rPr>
        <w:t xml:space="preserve"> </w:t>
      </w:r>
      <w:r w:rsidRPr="00843242">
        <w:rPr>
          <w:rStyle w:val="StyleBoldUnderline"/>
          <w:rFonts w:asciiTheme="majorHAnsi" w:hAnsiTheme="majorHAnsi"/>
        </w:rPr>
        <w:t>From a legal and economic perspective</w:t>
      </w:r>
      <w:r w:rsidRPr="00843242">
        <w:rPr>
          <w:rFonts w:asciiTheme="majorHAnsi" w:hAnsiTheme="majorHAnsi"/>
          <w:sz w:val="12"/>
          <w:szCs w:val="12"/>
        </w:rPr>
        <w:t>, which tends on the whole to be where we acquire our knowledge about globalization,</w:t>
      </w:r>
      <w:r w:rsidRPr="00843242">
        <w:rPr>
          <w:rFonts w:asciiTheme="majorHAnsi" w:hAnsiTheme="majorHAnsi"/>
        </w:rPr>
        <w:t xml:space="preserve"> </w:t>
      </w:r>
      <w:r w:rsidRPr="00843242">
        <w:rPr>
          <w:rStyle w:val="StyleBoldUnderline"/>
          <w:rFonts w:asciiTheme="majorHAnsi" w:hAnsiTheme="majorHAnsi"/>
        </w:rPr>
        <w:t>the</w:t>
      </w:r>
      <w:r w:rsidRPr="00843242">
        <w:rPr>
          <w:rFonts w:asciiTheme="majorHAnsi" w:hAnsiTheme="majorHAnsi"/>
        </w:rPr>
        <w:t xml:space="preserve"> </w:t>
      </w:r>
      <w:r w:rsidRPr="00843242">
        <w:rPr>
          <w:rFonts w:asciiTheme="majorHAnsi" w:hAnsiTheme="majorHAnsi"/>
          <w:sz w:val="12"/>
          <w:szCs w:val="12"/>
        </w:rPr>
        <w:t>act of</w:t>
      </w:r>
      <w:r w:rsidRPr="00843242">
        <w:rPr>
          <w:rFonts w:asciiTheme="majorHAnsi" w:hAnsiTheme="majorHAnsi"/>
        </w:rPr>
        <w:t xml:space="preserve"> </w:t>
      </w:r>
      <w:r w:rsidRPr="00843242">
        <w:rPr>
          <w:rStyle w:val="StyleBoldUnderline"/>
          <w:rFonts w:asciiTheme="majorHAnsi" w:hAnsiTheme="majorHAnsi"/>
        </w:rPr>
        <w:t>merger between Daimler and Chrysler</w:t>
      </w:r>
      <w:r w:rsidRPr="00843242">
        <w:rPr>
          <w:rFonts w:asciiTheme="majorHAnsi" w:hAnsiTheme="majorHAnsi"/>
          <w:sz w:val="12"/>
          <w:szCs w:val="12"/>
        </w:rPr>
        <w:t>, for instance,</w:t>
      </w:r>
      <w:r w:rsidRPr="00843242">
        <w:rPr>
          <w:rFonts w:asciiTheme="majorHAnsi" w:hAnsiTheme="majorHAnsi"/>
        </w:rPr>
        <w:t xml:space="preserve"> </w:t>
      </w:r>
      <w:r w:rsidRPr="00843242">
        <w:rPr>
          <w:rStyle w:val="StyleBoldUnderline"/>
          <w:rFonts w:asciiTheme="majorHAnsi" w:hAnsiTheme="majorHAnsi"/>
        </w:rPr>
        <w:t>was a ‘transaction’</w:t>
      </w:r>
      <w:r w:rsidRPr="00843242">
        <w:rPr>
          <w:rFonts w:asciiTheme="majorHAnsi" w:hAnsiTheme="majorHAnsi"/>
          <w:sz w:val="12"/>
          <w:szCs w:val="12"/>
        </w:rPr>
        <w:t>, a unit of transfer of legal control, an exchange</w:t>
      </w:r>
      <w:r w:rsidRPr="00843242">
        <w:rPr>
          <w:rFonts w:asciiTheme="majorHAnsi" w:hAnsiTheme="majorHAnsi"/>
        </w:rPr>
        <w:t xml:space="preserve"> </w:t>
      </w:r>
      <w:r w:rsidRPr="00843242">
        <w:rPr>
          <w:rStyle w:val="StyleBoldUnderline"/>
          <w:rFonts w:asciiTheme="majorHAnsi" w:hAnsiTheme="majorHAnsi"/>
        </w:rPr>
        <w:t>of ownership titles</w:t>
      </w:r>
      <w:r w:rsidRPr="00843242">
        <w:rPr>
          <w:rFonts w:asciiTheme="majorHAnsi" w:hAnsiTheme="majorHAnsi"/>
        </w:rPr>
        <w:t xml:space="preserve"> </w:t>
      </w:r>
      <w:r w:rsidRPr="00843242">
        <w:rPr>
          <w:rFonts w:asciiTheme="majorHAnsi" w:hAnsiTheme="majorHAnsi"/>
          <w:sz w:val="12"/>
          <w:szCs w:val="12"/>
        </w:rPr>
        <w:t>and the moment of the creation of a new legal entity.</w:t>
      </w:r>
      <w:r w:rsidRPr="00843242">
        <w:rPr>
          <w:rFonts w:asciiTheme="majorHAnsi" w:hAnsiTheme="majorHAnsi"/>
        </w:rPr>
        <w:t xml:space="preserve"> </w:t>
      </w:r>
      <w:r w:rsidRPr="00843242">
        <w:rPr>
          <w:rStyle w:val="StyleBoldUnderline"/>
          <w:rFonts w:asciiTheme="majorHAnsi" w:hAnsiTheme="majorHAnsi"/>
        </w:rPr>
        <w:t>From a sociological perspective</w:t>
      </w:r>
      <w:r w:rsidRPr="00843242">
        <w:rPr>
          <w:rFonts w:asciiTheme="majorHAnsi" w:hAnsiTheme="majorHAnsi"/>
        </w:rPr>
        <w:t xml:space="preserve"> </w:t>
      </w:r>
      <w:r w:rsidRPr="00843242">
        <w:rPr>
          <w:rFonts w:asciiTheme="majorHAnsi" w:hAnsiTheme="majorHAnsi"/>
          <w:sz w:val="12"/>
          <w:szCs w:val="12"/>
        </w:rPr>
        <w:t>– the one that we seek to advance in this book –</w:t>
      </w:r>
      <w:r w:rsidRPr="00843242">
        <w:rPr>
          <w:rFonts w:asciiTheme="majorHAnsi" w:hAnsiTheme="majorHAnsi"/>
        </w:rPr>
        <w:t xml:space="preserve"> </w:t>
      </w:r>
      <w:r w:rsidRPr="00843242">
        <w:rPr>
          <w:rStyle w:val="StyleBoldUnderline"/>
          <w:rFonts w:asciiTheme="majorHAnsi" w:hAnsiTheme="majorHAnsi"/>
        </w:rPr>
        <w:t>the merger was an ‘act’, a social performance</w:t>
      </w:r>
      <w:r w:rsidRPr="00843242">
        <w:rPr>
          <w:rFonts w:asciiTheme="majorHAnsi" w:hAnsiTheme="majorHAnsi"/>
          <w:sz w:val="12"/>
          <w:szCs w:val="12"/>
        </w:rPr>
        <w:t>, conducted for the benefit of observers.</w:t>
      </w:r>
      <w:r w:rsidRPr="00843242">
        <w:rPr>
          <w:rFonts w:asciiTheme="majorHAnsi" w:hAnsiTheme="majorHAnsi"/>
        </w:rPr>
        <w:t xml:space="preserve"> </w:t>
      </w:r>
      <w:r w:rsidRPr="00843242">
        <w:rPr>
          <w:rStyle w:val="StyleBoldUnderline"/>
          <w:rFonts w:asciiTheme="majorHAnsi" w:hAnsiTheme="majorHAnsi"/>
        </w:rPr>
        <w:t>This act is not viewed</w:t>
      </w:r>
      <w:r w:rsidRPr="00843242">
        <w:rPr>
          <w:rFonts w:asciiTheme="majorHAnsi" w:hAnsiTheme="majorHAnsi"/>
        </w:rPr>
        <w:t xml:space="preserve"> </w:t>
      </w:r>
      <w:r w:rsidRPr="00843242">
        <w:rPr>
          <w:rFonts w:asciiTheme="majorHAnsi" w:hAnsiTheme="majorHAnsi"/>
          <w:sz w:val="12"/>
          <w:szCs w:val="12"/>
        </w:rPr>
        <w:t>by its various audiences</w:t>
      </w:r>
      <w:r w:rsidRPr="00843242">
        <w:rPr>
          <w:rFonts w:asciiTheme="majorHAnsi" w:hAnsiTheme="majorHAnsi"/>
        </w:rPr>
        <w:t xml:space="preserve"> </w:t>
      </w:r>
      <w:r w:rsidRPr="00843242">
        <w:rPr>
          <w:rStyle w:val="StyleBoldUnderline"/>
          <w:rFonts w:asciiTheme="majorHAnsi" w:hAnsiTheme="majorHAnsi"/>
        </w:rPr>
        <w:t>in any naïve or unmediated way</w:t>
      </w:r>
      <w:r w:rsidRPr="00843242">
        <w:rPr>
          <w:rFonts w:asciiTheme="majorHAnsi" w:hAnsiTheme="majorHAnsi"/>
          <w:sz w:val="12"/>
          <w:szCs w:val="12"/>
        </w:rPr>
        <w:t>. Rather,</w:t>
      </w:r>
      <w:r w:rsidRPr="00843242">
        <w:rPr>
          <w:rFonts w:asciiTheme="majorHAnsi" w:hAnsiTheme="majorHAnsi"/>
        </w:rPr>
        <w:t xml:space="preserve"> </w:t>
      </w:r>
      <w:r w:rsidRPr="00843242">
        <w:rPr>
          <w:rStyle w:val="StyleBoldUnderline"/>
          <w:rFonts w:asciiTheme="majorHAnsi" w:hAnsiTheme="majorHAnsi"/>
        </w:rPr>
        <w:t>the act is interpreted by</w:t>
      </w:r>
      <w:r w:rsidRPr="00843242">
        <w:rPr>
          <w:rFonts w:asciiTheme="majorHAnsi" w:hAnsiTheme="majorHAnsi"/>
        </w:rPr>
        <w:t xml:space="preserve"> </w:t>
      </w:r>
      <w:r w:rsidRPr="00843242">
        <w:rPr>
          <w:rFonts w:asciiTheme="majorHAnsi" w:hAnsiTheme="majorHAnsi"/>
          <w:sz w:val="12"/>
          <w:szCs w:val="12"/>
        </w:rPr>
        <w:t>a host of professional observers, analysts and academics, as well as ordinary members of</w:t>
      </w:r>
      <w:r w:rsidRPr="00843242">
        <w:rPr>
          <w:rFonts w:asciiTheme="majorHAnsi" w:hAnsiTheme="majorHAnsi"/>
        </w:rPr>
        <w:t xml:space="preserve"> </w:t>
      </w:r>
      <w:r w:rsidRPr="00843242">
        <w:rPr>
          <w:rStyle w:val="StyleBoldUnderline"/>
          <w:rFonts w:asciiTheme="majorHAnsi" w:hAnsiTheme="majorHAnsi"/>
        </w:rPr>
        <w:t>the public</w:t>
      </w:r>
      <w:r w:rsidRPr="00843242">
        <w:rPr>
          <w:rFonts w:asciiTheme="majorHAnsi" w:hAnsiTheme="majorHAnsi"/>
        </w:rPr>
        <w:t xml:space="preserve">, </w:t>
      </w:r>
      <w:r w:rsidRPr="00843242">
        <w:rPr>
          <w:rStyle w:val="StyleBoldUnderline"/>
          <w:rFonts w:asciiTheme="majorHAnsi" w:hAnsiTheme="majorHAnsi"/>
        </w:rPr>
        <w:t>who construct a picture of its significance, place it in an historical context, and frame it</w:t>
      </w:r>
      <w:r w:rsidRPr="00843242">
        <w:rPr>
          <w:rFonts w:asciiTheme="majorHAnsi" w:hAnsiTheme="majorHAnsi"/>
        </w:rPr>
        <w:t xml:space="preserve"> </w:t>
      </w:r>
      <w:r w:rsidRPr="00843242">
        <w:rPr>
          <w:rFonts w:asciiTheme="majorHAnsi" w:hAnsiTheme="majorHAnsi"/>
          <w:sz w:val="12"/>
          <w:szCs w:val="12"/>
        </w:rPr>
        <w:t>in a more or less coherent narrative of social development.</w:t>
      </w:r>
      <w:r w:rsidRPr="00843242">
        <w:rPr>
          <w:rFonts w:asciiTheme="majorHAnsi" w:hAnsiTheme="majorHAnsi"/>
        </w:rPr>
        <w:t xml:space="preserve"> </w:t>
      </w:r>
      <w:r w:rsidRPr="00843242">
        <w:rPr>
          <w:rStyle w:val="StyleBoldUnderline"/>
          <w:rFonts w:asciiTheme="majorHAnsi" w:hAnsiTheme="majorHAnsi"/>
        </w:rPr>
        <w:t>This emerging narrative</w:t>
      </w:r>
      <w:r w:rsidRPr="00843242">
        <w:rPr>
          <w:rFonts w:asciiTheme="majorHAnsi" w:hAnsiTheme="majorHAnsi"/>
        </w:rPr>
        <w:t xml:space="preserve"> </w:t>
      </w:r>
      <w:r w:rsidRPr="00843242">
        <w:rPr>
          <w:rFonts w:asciiTheme="majorHAnsi" w:hAnsiTheme="majorHAnsi"/>
          <w:sz w:val="12"/>
          <w:szCs w:val="12"/>
        </w:rPr>
        <w:t>in turn</w:t>
      </w:r>
      <w:r w:rsidRPr="00843242">
        <w:rPr>
          <w:rFonts w:asciiTheme="majorHAnsi" w:hAnsiTheme="majorHAnsi"/>
        </w:rPr>
        <w:t xml:space="preserve"> </w:t>
      </w:r>
      <w:r w:rsidRPr="00843242">
        <w:rPr>
          <w:rStyle w:val="StyleBoldUnderline"/>
          <w:rFonts w:asciiTheme="majorHAnsi" w:hAnsiTheme="majorHAnsi"/>
        </w:rPr>
        <w:t xml:space="preserve">serves to suggest </w:t>
      </w:r>
      <w:r w:rsidRPr="00843242">
        <w:rPr>
          <w:rStyle w:val="Emphasis"/>
          <w:rFonts w:asciiTheme="majorHAnsi" w:hAnsiTheme="majorHAnsi"/>
        </w:rPr>
        <w:t>a limited range of plausible implications</w:t>
      </w:r>
      <w:r w:rsidRPr="00843242">
        <w:rPr>
          <w:rFonts w:asciiTheme="majorHAnsi" w:hAnsiTheme="majorHAnsi"/>
        </w:rPr>
        <w:t xml:space="preserve"> </w:t>
      </w:r>
      <w:r w:rsidRPr="00843242">
        <w:rPr>
          <w:rFonts w:asciiTheme="majorHAnsi" w:hAnsiTheme="majorHAnsi"/>
          <w:sz w:val="12"/>
          <w:szCs w:val="12"/>
        </w:rPr>
        <w:t>of these developments for the future.</w:t>
      </w:r>
      <w:r w:rsidRPr="00843242">
        <w:rPr>
          <w:rFonts w:asciiTheme="majorHAnsi" w:hAnsiTheme="majorHAnsi"/>
        </w:rPr>
        <w:t xml:space="preserve"> </w:t>
      </w:r>
      <w:r w:rsidRPr="00843242">
        <w:rPr>
          <w:rStyle w:val="StyleBoldUnderline"/>
          <w:rFonts w:asciiTheme="majorHAnsi" w:hAnsiTheme="majorHAnsi"/>
        </w:rPr>
        <w:t xml:space="preserve">Out of this welter of observations, performances, interpretations and predictions certain </w:t>
      </w:r>
      <w:r w:rsidRPr="00843242">
        <w:rPr>
          <w:rStyle w:val="Emphasis"/>
          <w:rFonts w:asciiTheme="majorHAnsi" w:hAnsiTheme="majorHAnsi"/>
        </w:rPr>
        <w:t>collective stories</w:t>
      </w:r>
      <w:r w:rsidRPr="00843242">
        <w:rPr>
          <w:rStyle w:val="StyleBoldUnderline"/>
          <w:rFonts w:asciiTheme="majorHAnsi" w:hAnsiTheme="majorHAnsi"/>
        </w:rPr>
        <w:t xml:space="preserve"> then emerge</w:t>
      </w:r>
      <w:r w:rsidRPr="00843242">
        <w:rPr>
          <w:rFonts w:asciiTheme="majorHAnsi" w:hAnsiTheme="majorHAnsi"/>
        </w:rPr>
        <w:t xml:space="preserve">. </w:t>
      </w:r>
      <w:r w:rsidRPr="00843242">
        <w:rPr>
          <w:rFonts w:asciiTheme="majorHAnsi" w:hAnsiTheme="majorHAnsi"/>
          <w:sz w:val="12"/>
          <w:szCs w:val="12"/>
        </w:rPr>
        <w:t>These are the partial and heterogeneous narratives by which any society informs itself about itself and in response to which its members can prepare for future action. We should make it plain from the outset that we are not claiming to have made some startling discovery about the nature of social reality. Far from it; the power of naming and narrating social realities has been recognized for centuries as one of the most powerful aspects of social reproduction and regulation. Listen to Thomas Hobbes, normally credited with being the father of the ‘realist’ theory of international relations, writing in Leviathan in 1651:</w:t>
      </w:r>
    </w:p>
    <w:p w14:paraId="02E95DFD" w14:textId="77777777" w:rsidR="00EF5947" w:rsidRPr="00843242" w:rsidRDefault="00EF5947" w:rsidP="00EF5947">
      <w:pPr>
        <w:rPr>
          <w:rFonts w:asciiTheme="majorHAnsi" w:hAnsiTheme="majorHAnsi"/>
          <w:sz w:val="12"/>
          <w:szCs w:val="12"/>
        </w:rPr>
      </w:pPr>
      <w:r w:rsidRPr="00843242">
        <w:rPr>
          <w:rFonts w:asciiTheme="majorHAnsi" w:hAnsiTheme="majorHAnsi"/>
          <w:sz w:val="12"/>
          <w:szCs w:val="12"/>
        </w:rPr>
        <w:t>the most noble and profitable invention of all other, was that of SPEECH, consisting of Names or Appellations, and their Connexion; whereby men register their Thoughts; recall them when they are past; and also declare them one to another for mutual utility and conversation; without which, there had been among men, neither Common-wealth, nor Society, nor Contract, nor Peace. (1951, 100) For Hobbes, society itself is a function of speech and of naming because it is only through speech that mankind can develop the communicative structures required to manage complex and abstract practices and concepts. Speech, therefore, consists of common social narratives, what Hobbes calls ‘universals’, that define the domain of the social. Hobbes continues; There being nothing in the world Universall but Names; for the things named are every one of them Individual and Singular. (1951, 100) Hobbes, the alleged ‘realist’, was obviously perfectly aware of the epistemological gap between the world of things and the realm of words – a problematic that is often thought to emerge in Western philosophy only between Hegel in the eighteenth century and contemporary deconstruction theories. Hobbes was clearly aware that we are discussing not the real in any unmediated and unreflective way, but rather ‘universalls’ – names or abstractions. Stripped of the hype, globalization is at root a concept, a universal name, in Hobbes’ terminology. But because the act of naming is also an act of constitution and universalization (objectification), it is not a disinterested or innocent act. Indeed, the act of naming and the construction of stories around these names are so important that we cannot understand ‘globalization’ (or, for that matter, any other social phenomenon) independently of the processes of communal story-telling and the rules of narrative construction. As Alfred Schutz once said: I can look upon the world presenting itself to me as one that is completed, constituted, and to be taken for granted, but, when I do this, I leave out of my awareness the intentional operations of my consciousness within which their meanings have already been constituted. (quoted in Bloor 1983, 9)</w:t>
      </w:r>
      <w:r w:rsidRPr="00843242">
        <w:rPr>
          <w:rFonts w:asciiTheme="majorHAnsi" w:hAnsiTheme="majorHAnsi"/>
        </w:rPr>
        <w:t xml:space="preserve"> </w:t>
      </w:r>
      <w:r w:rsidRPr="00843242">
        <w:rPr>
          <w:rStyle w:val="StyleBoldUnderline"/>
          <w:rFonts w:asciiTheme="majorHAnsi" w:hAnsiTheme="majorHAnsi"/>
        </w:rPr>
        <w:t>This should be viewed as a warning to any social theory that seeks to present itself as objective by ignoring the processes by which meanings are constituted</w:t>
      </w:r>
      <w:r w:rsidRPr="00843242">
        <w:rPr>
          <w:rFonts w:asciiTheme="majorHAnsi" w:hAnsiTheme="majorHAnsi"/>
          <w:sz w:val="12"/>
          <w:szCs w:val="12"/>
        </w:rPr>
        <w:t>. Schutz concludes from this that</w:t>
      </w:r>
      <w:r w:rsidRPr="00843242">
        <w:rPr>
          <w:rFonts w:asciiTheme="majorHAnsi" w:hAnsiTheme="majorHAnsi"/>
        </w:rPr>
        <w:t xml:space="preserve"> </w:t>
      </w:r>
      <w:r w:rsidRPr="00843242">
        <w:rPr>
          <w:rStyle w:val="Emphasis"/>
          <w:rFonts w:asciiTheme="majorHAnsi" w:hAnsiTheme="majorHAnsi"/>
        </w:rPr>
        <w:t>a ‘reflexive’ glance is necessary</w:t>
      </w:r>
      <w:r w:rsidRPr="00843242">
        <w:rPr>
          <w:rStyle w:val="StyleBoldUnderline"/>
          <w:rFonts w:asciiTheme="majorHAnsi" w:hAnsiTheme="majorHAnsi"/>
        </w:rPr>
        <w:t>, ‘by which we are to catch ourselves in the act of conferring meaning’</w:t>
      </w:r>
      <w:r w:rsidRPr="00843242">
        <w:rPr>
          <w:rFonts w:asciiTheme="majorHAnsi" w:hAnsiTheme="majorHAnsi"/>
        </w:rPr>
        <w:t xml:space="preserve"> </w:t>
      </w:r>
      <w:r w:rsidRPr="00843242">
        <w:rPr>
          <w:rFonts w:asciiTheme="majorHAnsi" w:hAnsiTheme="majorHAnsi"/>
          <w:sz w:val="12"/>
          <w:szCs w:val="12"/>
        </w:rPr>
        <w:t>(p. 9). This reflexive production of meaning is fundamental not only to understand how Hobbes’ Universalls are constituted, but also to the unique human capacity of preparing for an uncertain future. A key theme of this book, therefore, is that this elemental reflexivity must be incorporated as a central epistemological assumption and accommodated in any informed social scientific thought. All too often, however, it is not. But this propensity for ‘reflexive self regulation’ (Onuf 1989, 62) must be incorporated not only in order to better understand contemporary developments, but also to guide us to the extent that it is possible, to future possibilities of action, to the novel directions that may be taken.</w:t>
      </w:r>
      <w:r w:rsidRPr="00843242">
        <w:rPr>
          <w:rFonts w:asciiTheme="majorHAnsi" w:hAnsiTheme="majorHAnsi"/>
        </w:rPr>
        <w:t xml:space="preserve"> </w:t>
      </w:r>
      <w:r w:rsidRPr="00843242">
        <w:rPr>
          <w:rStyle w:val="StyleBoldUnderline"/>
          <w:rFonts w:asciiTheme="majorHAnsi" w:hAnsiTheme="majorHAnsi"/>
        </w:rPr>
        <w:t>This book</w:t>
      </w:r>
      <w:r w:rsidRPr="00843242">
        <w:rPr>
          <w:rFonts w:asciiTheme="majorHAnsi" w:hAnsiTheme="majorHAnsi"/>
        </w:rPr>
        <w:t xml:space="preserve">, </w:t>
      </w:r>
      <w:r w:rsidRPr="00843242">
        <w:rPr>
          <w:rFonts w:asciiTheme="majorHAnsi" w:hAnsiTheme="majorHAnsi"/>
          <w:sz w:val="12"/>
          <w:szCs w:val="12"/>
        </w:rPr>
        <w:t>therefore,</w:t>
      </w:r>
      <w:r w:rsidRPr="00843242">
        <w:rPr>
          <w:rFonts w:asciiTheme="majorHAnsi" w:hAnsiTheme="majorHAnsi"/>
        </w:rPr>
        <w:t xml:space="preserve"> </w:t>
      </w:r>
      <w:r w:rsidRPr="00843242">
        <w:rPr>
          <w:rStyle w:val="StyleBoldUnderline"/>
          <w:rFonts w:asciiTheme="majorHAnsi" w:hAnsiTheme="majorHAnsi"/>
        </w:rPr>
        <w:t>offers a reflexive glance into the shaping of the stories of globalization</w:t>
      </w:r>
      <w:r w:rsidRPr="00843242">
        <w:rPr>
          <w:rFonts w:asciiTheme="majorHAnsi" w:hAnsiTheme="majorHAnsi"/>
          <w:sz w:val="12"/>
          <w:szCs w:val="12"/>
        </w:rPr>
        <w:t>. But although in the course of our argument we place great stress on the rules of narrative construction, this is not intended to invalidate approaches to globalization as an analytic or descriptive construct. Neither do we wish to validate them. Nor do we want merely to force more careful thought about the quality of some of the assertions that are made in the name of globalization – their status, their applicability, their relationship to the practice of business and states. Our aim is far more ambitious. We will show that,</w:t>
      </w:r>
      <w:r w:rsidRPr="00843242">
        <w:rPr>
          <w:rFonts w:asciiTheme="majorHAnsi" w:hAnsiTheme="majorHAnsi"/>
        </w:rPr>
        <w:t xml:space="preserve"> </w:t>
      </w:r>
      <w:r w:rsidRPr="00843242">
        <w:rPr>
          <w:rStyle w:val="StyleBoldUnderline"/>
          <w:rFonts w:asciiTheme="majorHAnsi" w:hAnsiTheme="majorHAnsi"/>
        </w:rPr>
        <w:t>over and above the various concrete processes of technological, economic and institutional change which are commonly presented as the essence of globalization</w:t>
      </w:r>
      <w:r w:rsidRPr="00843242">
        <w:rPr>
          <w:rFonts w:asciiTheme="majorHAnsi" w:hAnsiTheme="majorHAnsi"/>
        </w:rPr>
        <w:t xml:space="preserve">, </w:t>
      </w:r>
      <w:r w:rsidRPr="00843242">
        <w:rPr>
          <w:rStyle w:val="StyleBoldUnderline"/>
          <w:rFonts w:asciiTheme="majorHAnsi" w:hAnsiTheme="majorHAnsi"/>
        </w:rPr>
        <w:t xml:space="preserve">the more fundamental significance of the concept is the role it is playing in </w:t>
      </w:r>
      <w:r w:rsidRPr="00843242">
        <w:rPr>
          <w:rStyle w:val="Emphasis"/>
          <w:rFonts w:asciiTheme="majorHAnsi" w:hAnsiTheme="majorHAnsi"/>
        </w:rPr>
        <w:t>rewriting the collective imagery of society</w:t>
      </w:r>
      <w:r w:rsidRPr="00843242">
        <w:rPr>
          <w:rFonts w:asciiTheme="majorHAnsi" w:hAnsiTheme="majorHAnsi"/>
          <w:sz w:val="12"/>
          <w:szCs w:val="12"/>
        </w:rPr>
        <w:t>. Again, we are not saying, in principle, something particularly new: a constant theme in cultural theory of the late twentieth century has been that of the disempowering nature of modern global capitalism which has engendered, as Christopher Lasch famously put it, a ‘culture of narcissism’ in Western societies (Lasch 1979). There has been much concern with the debilitating effects of mass consumerism and the pressures of ‘exhausting modernities’ (Brennan 2002, Bauman 1998a). But the link between these ‘cultural’ phenomena (which tend to be analysed on a micro- and/or ‘domestic’ scale) and narratives of global political economy is rarely made. What we argue in this book is that contained within the complex dialogic relationships between rhetoric, perception, practice and institutional adaptation, is a subtle rewriting of the basic spatial imaginary of the state, and hence of the entire social field. This is not, however, the process conventionally associated with globalization – that of the scalar transcendence of the territorial nation-state and its replacement by a larger ‘global’ domain. Rather,</w:t>
      </w:r>
      <w:r w:rsidRPr="00843242">
        <w:rPr>
          <w:rFonts w:asciiTheme="majorHAnsi" w:hAnsiTheme="majorHAnsi"/>
        </w:rPr>
        <w:t xml:space="preserve"> </w:t>
      </w:r>
      <w:r w:rsidRPr="00843242">
        <w:rPr>
          <w:rStyle w:val="StyleBoldUnderline"/>
          <w:rFonts w:asciiTheme="majorHAnsi" w:hAnsiTheme="majorHAnsi"/>
        </w:rPr>
        <w:t>the pervasive adoption of the narratives of globalization is having the effect of altering the very meaning of spatiality</w:t>
      </w:r>
      <w:r w:rsidRPr="00843242">
        <w:rPr>
          <w:rFonts w:asciiTheme="majorHAnsi" w:hAnsiTheme="majorHAnsi"/>
        </w:rPr>
        <w:t xml:space="preserve"> </w:t>
      </w:r>
      <w:r w:rsidRPr="00843242">
        <w:rPr>
          <w:rFonts w:asciiTheme="majorHAnsi" w:hAnsiTheme="majorHAnsi"/>
          <w:sz w:val="12"/>
          <w:szCs w:val="12"/>
        </w:rPr>
        <w:t>within and across contemporary states.</w:t>
      </w:r>
      <w:r w:rsidRPr="00843242">
        <w:rPr>
          <w:rFonts w:asciiTheme="majorHAnsi" w:hAnsiTheme="majorHAnsi"/>
        </w:rPr>
        <w:t xml:space="preserve"> </w:t>
      </w:r>
      <w:r w:rsidRPr="00843242">
        <w:rPr>
          <w:rFonts w:asciiTheme="majorHAnsi" w:hAnsiTheme="majorHAnsi"/>
          <w:sz w:val="12"/>
          <w:szCs w:val="12"/>
        </w:rPr>
        <w:t>We are aware, of course, that the reflexive nature of social change complicates matters, and we are in danger of falling into an abyss of end- less recursive loops, as each observation, analysis or utterance becomes a social ‘act’ adding to the array of acts under investigation. Like the mutually reinforcing perceptions and misperceptions in R.D. Laing’s collection of poems, Knots, observation of another’s observation becomes in itself an observation to be observed, and so on ‘da capo sine fine’ (1970, 13). Not surprisingly,</w:t>
      </w:r>
      <w:r w:rsidRPr="00843242">
        <w:rPr>
          <w:rFonts w:asciiTheme="majorHAnsi" w:hAnsiTheme="majorHAnsi"/>
        </w:rPr>
        <w:t xml:space="preserve"> </w:t>
      </w:r>
      <w:r w:rsidRPr="00843242">
        <w:rPr>
          <w:rStyle w:val="StyleBoldUnderline"/>
          <w:rFonts w:asciiTheme="majorHAnsi" w:hAnsiTheme="majorHAnsi"/>
        </w:rPr>
        <w:t>many economists and social scientists shy away from</w:t>
      </w:r>
      <w:r w:rsidRPr="00843242">
        <w:rPr>
          <w:rFonts w:asciiTheme="majorHAnsi" w:hAnsiTheme="majorHAnsi"/>
        </w:rPr>
        <w:t xml:space="preserve"> </w:t>
      </w:r>
      <w:r w:rsidRPr="00843242">
        <w:rPr>
          <w:rFonts w:asciiTheme="majorHAnsi" w:hAnsiTheme="majorHAnsi"/>
          <w:sz w:val="12"/>
          <w:szCs w:val="12"/>
        </w:rPr>
        <w:t>these apparently never-ending</w:t>
      </w:r>
      <w:r w:rsidRPr="00843242">
        <w:rPr>
          <w:rFonts w:asciiTheme="majorHAnsi" w:hAnsiTheme="majorHAnsi"/>
        </w:rPr>
        <w:t xml:space="preserve"> </w:t>
      </w:r>
      <w:r w:rsidRPr="00843242">
        <w:rPr>
          <w:rStyle w:val="StyleBoldUnderline"/>
          <w:rFonts w:asciiTheme="majorHAnsi" w:hAnsiTheme="majorHAnsi"/>
        </w:rPr>
        <w:t>loops of mutual causality</w:t>
      </w:r>
      <w:r w:rsidRPr="00843242">
        <w:rPr>
          <w:rFonts w:asciiTheme="majorHAnsi" w:hAnsiTheme="majorHAnsi"/>
        </w:rPr>
        <w:t xml:space="preserve">. </w:t>
      </w:r>
      <w:r w:rsidRPr="00843242">
        <w:rPr>
          <w:rStyle w:val="StyleBoldUnderline"/>
          <w:rFonts w:asciiTheme="majorHAnsi" w:hAnsiTheme="majorHAnsi"/>
        </w:rPr>
        <w:t>Yet, the reflexive nature of social change cannot be ignored</w:t>
      </w:r>
      <w:r w:rsidRPr="00843242">
        <w:rPr>
          <w:rFonts w:asciiTheme="majorHAnsi" w:hAnsiTheme="majorHAnsi"/>
          <w:sz w:val="12"/>
          <w:szCs w:val="12"/>
        </w:rPr>
        <w:t>, and indeed, remains an underlying, if often forgotten theme in social investigation. The ‘myths’ of globalization should not, this implies, be taken as a reason to dismiss the concept, but are as important, if not more so, as its ‘empirical’ reality – indeed, they are an integral part of that reality. The book is founded on the proposition that</w:t>
      </w:r>
      <w:r w:rsidRPr="00843242">
        <w:rPr>
          <w:rFonts w:asciiTheme="majorHAnsi" w:hAnsiTheme="majorHAnsi"/>
        </w:rPr>
        <w:t xml:space="preserve"> </w:t>
      </w:r>
      <w:r w:rsidRPr="00843242">
        <w:rPr>
          <w:rStyle w:val="StyleBoldUnderline"/>
          <w:rFonts w:asciiTheme="majorHAnsi" w:hAnsiTheme="majorHAnsi"/>
        </w:rPr>
        <w:t>in place of the single, unified spatiality of the nation-state, globalization opens up a multiplicity of spatial domains each characterized by different modes of social being and identity</w:t>
      </w:r>
      <w:r w:rsidRPr="00843242">
        <w:rPr>
          <w:rFonts w:asciiTheme="majorHAnsi" w:hAnsiTheme="majorHAnsi"/>
        </w:rPr>
        <w:t xml:space="preserve">. </w:t>
      </w:r>
      <w:r w:rsidRPr="00843242">
        <w:rPr>
          <w:rFonts w:asciiTheme="majorHAnsi" w:hAnsiTheme="majorHAnsi"/>
          <w:sz w:val="12"/>
          <w:szCs w:val="12"/>
        </w:rPr>
        <w:t>The image of the bounded, sovereign, territorial space of the state which equated to the ‘imagined community’ of the nation (Anderson 1991) is being replaced by a fundamentally different image of the state whereby the relationship between state, citizen, economy and polity is redrawn. To put it differently,</w:t>
      </w:r>
      <w:r w:rsidRPr="00843242">
        <w:rPr>
          <w:rFonts w:asciiTheme="majorHAnsi" w:hAnsiTheme="majorHAnsi"/>
        </w:rPr>
        <w:t xml:space="preserve"> </w:t>
      </w:r>
      <w:r w:rsidRPr="00843242">
        <w:rPr>
          <w:rStyle w:val="StyleBoldUnderline"/>
          <w:rFonts w:asciiTheme="majorHAnsi" w:hAnsiTheme="majorHAnsi"/>
        </w:rPr>
        <w:t>the imagined community of the territorial nation-state</w:t>
      </w:r>
      <w:r w:rsidRPr="00843242">
        <w:rPr>
          <w:rFonts w:asciiTheme="majorHAnsi" w:hAnsiTheme="majorHAnsi"/>
          <w:sz w:val="12"/>
          <w:szCs w:val="12"/>
        </w:rPr>
        <w:t>, the dominant and perhaps constitutive imagery of political life in the past two centuries,</w:t>
      </w:r>
      <w:r w:rsidRPr="00843242">
        <w:rPr>
          <w:rFonts w:asciiTheme="majorHAnsi" w:hAnsiTheme="majorHAnsi"/>
        </w:rPr>
        <w:t xml:space="preserve"> </w:t>
      </w:r>
      <w:r w:rsidRPr="00843242">
        <w:rPr>
          <w:rStyle w:val="StyleBoldUnderline"/>
          <w:rFonts w:asciiTheme="majorHAnsi" w:hAnsiTheme="majorHAnsi"/>
        </w:rPr>
        <w:t xml:space="preserve">is very rapidly giving way to a series of </w:t>
      </w:r>
      <w:r w:rsidRPr="00843242">
        <w:rPr>
          <w:rStyle w:val="Emphasis"/>
          <w:rFonts w:asciiTheme="majorHAnsi" w:hAnsiTheme="majorHAnsi"/>
        </w:rPr>
        <w:t>imagined economies</w:t>
      </w:r>
      <w:r w:rsidRPr="00843242">
        <w:rPr>
          <w:rStyle w:val="StyleBoldUnderline"/>
          <w:rFonts w:asciiTheme="majorHAnsi" w:hAnsiTheme="majorHAnsi"/>
        </w:rPr>
        <w:t xml:space="preserve"> which maintain the fiction of the state</w:t>
      </w:r>
      <w:r w:rsidRPr="00843242">
        <w:rPr>
          <w:rFonts w:asciiTheme="majorHAnsi" w:hAnsiTheme="majorHAnsi"/>
          <w:sz w:val="12"/>
          <w:szCs w:val="12"/>
        </w:rPr>
        <w:t xml:space="preserve"> – and indeed perpetuate it as a legal entity –</w:t>
      </w:r>
      <w:r w:rsidRPr="00843242">
        <w:rPr>
          <w:rFonts w:asciiTheme="majorHAnsi" w:hAnsiTheme="majorHAnsi"/>
        </w:rPr>
        <w:t xml:space="preserve"> </w:t>
      </w:r>
      <w:r w:rsidRPr="00843242">
        <w:rPr>
          <w:rStyle w:val="StyleBoldUnderline"/>
          <w:rFonts w:asciiTheme="majorHAnsi" w:hAnsiTheme="majorHAnsi"/>
        </w:rPr>
        <w:t>but situate it within a radically different set of boundaries and notions of social space</w:t>
      </w:r>
      <w:r w:rsidRPr="00843242">
        <w:rPr>
          <w:rFonts w:asciiTheme="majorHAnsi" w:hAnsiTheme="majorHAnsi"/>
          <w:sz w:val="12"/>
          <w:szCs w:val="12"/>
        </w:rPr>
        <w:t>. So</w:t>
      </w:r>
      <w:r w:rsidRPr="00843242">
        <w:rPr>
          <w:rFonts w:asciiTheme="majorHAnsi" w:hAnsiTheme="majorHAnsi"/>
        </w:rPr>
        <w:t xml:space="preserve"> </w:t>
      </w:r>
      <w:r w:rsidRPr="00843242">
        <w:rPr>
          <w:rStyle w:val="StyleBoldUnderline"/>
          <w:rFonts w:asciiTheme="majorHAnsi" w:hAnsiTheme="majorHAnsi"/>
        </w:rPr>
        <w:t xml:space="preserve">the state continues to play an important role: but it is </w:t>
      </w:r>
      <w:r w:rsidRPr="00843242">
        <w:rPr>
          <w:rStyle w:val="Emphasis"/>
          <w:rFonts w:asciiTheme="majorHAnsi" w:hAnsiTheme="majorHAnsi"/>
        </w:rPr>
        <w:t>a very different state</w:t>
      </w:r>
      <w:r w:rsidRPr="00843242">
        <w:rPr>
          <w:rFonts w:asciiTheme="majorHAnsi" w:hAnsiTheme="majorHAnsi"/>
        </w:rPr>
        <w:t xml:space="preserve">. </w:t>
      </w:r>
      <w:r w:rsidRPr="00843242">
        <w:rPr>
          <w:rFonts w:asciiTheme="majorHAnsi" w:hAnsiTheme="majorHAnsi"/>
          <w:sz w:val="12"/>
          <w:szCs w:val="12"/>
        </w:rPr>
        <w:t>The transformation of the state takes place through the deterritorialization and denationalization of myths of identity and belonging particular to the nation-state of the nineteenth and twentieth centuries, which in turn necessarily imply a radical recasting of the spaces of the political. Of course, the political domain was never entirely national, nor has it now become entirely globalized, nor are we arguing that globalization necessarily and inevitably generates these effects. We argue simply and empirically that</w:t>
      </w:r>
      <w:r w:rsidRPr="00843242">
        <w:rPr>
          <w:rFonts w:asciiTheme="majorHAnsi" w:hAnsiTheme="majorHAnsi"/>
        </w:rPr>
        <w:t xml:space="preserve"> </w:t>
      </w:r>
      <w:r w:rsidRPr="00843242">
        <w:rPr>
          <w:rStyle w:val="StyleBoldUnderline"/>
          <w:rFonts w:asciiTheme="majorHAnsi" w:hAnsiTheme="majorHAnsi"/>
        </w:rPr>
        <w:t xml:space="preserve">the prevailing narratives of political action and engagement are changing, and they are changing in and through </w:t>
      </w:r>
      <w:r w:rsidRPr="00843242">
        <w:rPr>
          <w:rStyle w:val="Emphasis"/>
          <w:rFonts w:asciiTheme="majorHAnsi" w:hAnsiTheme="majorHAnsi"/>
        </w:rPr>
        <w:t>the production of the particular imagery of globalization</w:t>
      </w:r>
      <w:r w:rsidRPr="00843242">
        <w:rPr>
          <w:rFonts w:asciiTheme="majorHAnsi" w:hAnsiTheme="majorHAnsi"/>
        </w:rPr>
        <w:t>.</w:t>
      </w:r>
    </w:p>
    <w:p w14:paraId="08EDCFC4" w14:textId="77777777" w:rsidR="00EF5947" w:rsidRPr="00843242" w:rsidRDefault="00EF5947" w:rsidP="00EF5947">
      <w:pPr>
        <w:rPr>
          <w:rFonts w:asciiTheme="majorHAnsi" w:hAnsiTheme="majorHAnsi"/>
        </w:rPr>
      </w:pPr>
    </w:p>
    <w:p w14:paraId="1E2F35F7" w14:textId="59ADB440" w:rsidR="00E3072B" w:rsidRPr="00843242" w:rsidRDefault="004D1844" w:rsidP="007313E6">
      <w:pPr>
        <w:pStyle w:val="Heading3"/>
      </w:pPr>
      <w:r>
        <w:t xml:space="preserve">2nc </w:t>
      </w:r>
      <w:r w:rsidR="004B6134">
        <w:t>Transformative Framing Alt Solvency</w:t>
      </w:r>
    </w:p>
    <w:p w14:paraId="490A91D4" w14:textId="26FFCC7A" w:rsidR="00E3072B" w:rsidRPr="00843242" w:rsidRDefault="00447D20" w:rsidP="00E3072B">
      <w:pPr>
        <w:pStyle w:val="Heading4"/>
      </w:pPr>
      <w:r>
        <w:t xml:space="preserve">Transformative </w:t>
      </w:r>
      <w:r w:rsidR="00925808">
        <w:t xml:space="preserve">framing </w:t>
      </w:r>
      <w:r w:rsidR="00881E68">
        <w:t>is a pre-requisite to</w:t>
      </w:r>
      <w:r w:rsidR="00D05501">
        <w:t xml:space="preserve"> </w:t>
      </w:r>
      <w:r w:rsidR="00A02F3D">
        <w:t>constraining neoliberal globalization</w:t>
      </w:r>
      <w:r w:rsidR="00881E68">
        <w:t xml:space="preserve"> – the political grammar of </w:t>
      </w:r>
      <w:r w:rsidR="006211DB">
        <w:t>nation-states</w:t>
      </w:r>
      <w:r w:rsidR="00881E68">
        <w:t xml:space="preserve"> </w:t>
      </w:r>
      <w:r w:rsidR="00BD39F1">
        <w:t xml:space="preserve">encourages </w:t>
      </w:r>
      <w:r w:rsidR="00DE17AC">
        <w:t xml:space="preserve">US workers to identify themselves </w:t>
      </w:r>
      <w:r w:rsidR="00990AD9">
        <w:t xml:space="preserve">with </w:t>
      </w:r>
      <w:r w:rsidR="006F67E7">
        <w:t xml:space="preserve">US financial elites </w:t>
      </w:r>
      <w:r w:rsidR="00BC00E4">
        <w:t>–</w:t>
      </w:r>
      <w:r w:rsidR="006F67E7">
        <w:t xml:space="preserve"> </w:t>
      </w:r>
      <w:r w:rsidR="00BC00E4">
        <w:t xml:space="preserve">re-framing </w:t>
      </w:r>
      <w:r w:rsidR="00E666CE">
        <w:t xml:space="preserve">politics as global flows of capital </w:t>
      </w:r>
      <w:r w:rsidR="006F2A43">
        <w:t xml:space="preserve">creates solidarity between US and Chinese workers </w:t>
      </w:r>
      <w:r w:rsidR="00D51901">
        <w:t xml:space="preserve">and mobilizes global movements against </w:t>
      </w:r>
      <w:r w:rsidR="00B13F46">
        <w:t xml:space="preserve">neoliberalism </w:t>
      </w:r>
      <w:r w:rsidR="00622BD3">
        <w:t xml:space="preserve"> </w:t>
      </w:r>
    </w:p>
    <w:p w14:paraId="358950F3" w14:textId="77777777" w:rsidR="00E3072B" w:rsidRPr="00843242" w:rsidRDefault="00E3072B" w:rsidP="00E3072B">
      <w:pPr>
        <w:rPr>
          <w:rStyle w:val="StyleStyleBold12pt"/>
          <w:rFonts w:asciiTheme="majorHAnsi" w:hAnsiTheme="majorHAnsi"/>
        </w:rPr>
      </w:pPr>
      <w:r w:rsidRPr="00843242">
        <w:rPr>
          <w:rStyle w:val="StyleStyleBold12pt"/>
          <w:rFonts w:asciiTheme="majorHAnsi" w:hAnsiTheme="majorHAnsi"/>
        </w:rPr>
        <w:t>Hart-Landsberg 10</w:t>
      </w:r>
    </w:p>
    <w:p w14:paraId="6FF3596F" w14:textId="77777777" w:rsidR="00E3072B" w:rsidRPr="00843242" w:rsidRDefault="00E3072B" w:rsidP="00E3072B">
      <w:pPr>
        <w:rPr>
          <w:rFonts w:asciiTheme="majorHAnsi" w:hAnsiTheme="majorHAnsi"/>
        </w:rPr>
      </w:pPr>
      <w:r w:rsidRPr="00843242">
        <w:rPr>
          <w:rFonts w:asciiTheme="majorHAnsi" w:hAnsiTheme="majorHAnsi"/>
        </w:rPr>
        <w:t xml:space="preserve">(Martin Hart-Landsberg, teaches economics at Lewis and Clark College, “The U.S. Economy and China: Capitalism, Class, and Crisis,” </w:t>
      </w:r>
      <w:r w:rsidRPr="00843242">
        <w:rPr>
          <w:rFonts w:asciiTheme="majorHAnsi" w:hAnsiTheme="majorHAnsi"/>
          <w:i/>
        </w:rPr>
        <w:t>Monthly Review</w:t>
      </w:r>
      <w:r w:rsidRPr="00843242">
        <w:rPr>
          <w:rFonts w:asciiTheme="majorHAnsi" w:hAnsiTheme="majorHAnsi"/>
        </w:rPr>
        <w:t>, Volume 61, Issue 9, http://monthlyreview.org/2010/02/01/the-u-s-economy-and-china-capitalism-class-and-crisis/)</w:t>
      </w:r>
    </w:p>
    <w:p w14:paraId="65BAEB63" w14:textId="77777777" w:rsidR="00E3072B" w:rsidRPr="00843242" w:rsidRDefault="00E3072B" w:rsidP="00E3072B">
      <w:pPr>
        <w:rPr>
          <w:rFonts w:asciiTheme="majorHAnsi" w:hAnsiTheme="majorHAnsi"/>
        </w:rPr>
      </w:pPr>
    </w:p>
    <w:p w14:paraId="21859B0C" w14:textId="5FD4A3E9" w:rsidR="00B4256A" w:rsidRDefault="00E3072B" w:rsidP="00E3072B">
      <w:pPr>
        <w:rPr>
          <w:rFonts w:asciiTheme="majorHAnsi" w:hAnsiTheme="majorHAnsi"/>
        </w:rPr>
      </w:pPr>
      <w:r w:rsidRPr="00843242">
        <w:rPr>
          <w:rFonts w:asciiTheme="majorHAnsi" w:hAnsiTheme="majorHAnsi"/>
          <w:sz w:val="12"/>
          <w:szCs w:val="12"/>
        </w:rPr>
        <w:t>Finally, there is little to be gained by</w:t>
      </w:r>
      <w:r w:rsidRPr="00843242">
        <w:rPr>
          <w:rFonts w:asciiTheme="majorHAnsi" w:hAnsiTheme="majorHAnsi"/>
        </w:rPr>
        <w:t xml:space="preserve"> </w:t>
      </w:r>
      <w:r w:rsidRPr="00843242">
        <w:rPr>
          <w:rStyle w:val="StyleBoldUnderline"/>
          <w:rFonts w:asciiTheme="majorHAnsi" w:hAnsiTheme="majorHAnsi"/>
        </w:rPr>
        <w:t>demanding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China play by the accepted rules of capitalist competition</w:t>
      </w:r>
      <w:r w:rsidRPr="00843242">
        <w:rPr>
          <w:rFonts w:asciiTheme="majorHAnsi" w:hAnsiTheme="majorHAnsi"/>
        </w:rPr>
        <w:t xml:space="preserve">. </w:t>
      </w:r>
      <w:r w:rsidRPr="00843242">
        <w:rPr>
          <w:rFonts w:asciiTheme="majorHAnsi" w:hAnsiTheme="majorHAnsi"/>
          <w:sz w:val="12"/>
          <w:szCs w:val="12"/>
        </w:rPr>
        <w:t>The Chinese government has already transformed the country’s economy along capitalist lines. Industrial production is primarily undertaken by private firms (most of it organized by transnational corporations) and motivated by the pursuit of profit. Labor markets are already highly “flexible.” Workers are largely unorganized (or unrepresented, even when an official union exists) and have minimal protection, either on the job or off. Given the nature of capitalist competition in the United States, this demand</w:t>
      </w:r>
      <w:r w:rsidRPr="00843242">
        <w:rPr>
          <w:rFonts w:asciiTheme="majorHAnsi" w:hAnsiTheme="majorHAnsi"/>
        </w:rPr>
        <w:t xml:space="preserve"> </w:t>
      </w:r>
      <w:r w:rsidRPr="00843242">
        <w:rPr>
          <w:rStyle w:val="StyleBoldUnderline"/>
          <w:rFonts w:asciiTheme="majorHAnsi" w:hAnsiTheme="majorHAnsi"/>
        </w:rPr>
        <w:t>can only mean</w:t>
      </w:r>
      <w:r w:rsidRPr="00843242">
        <w:rPr>
          <w:rFonts w:asciiTheme="majorHAnsi" w:hAnsiTheme="majorHAnsi"/>
          <w:sz w:val="12"/>
          <w:szCs w:val="12"/>
        </w:rPr>
        <w:t xml:space="preserve"> that</w:t>
      </w:r>
      <w:r w:rsidRPr="00843242">
        <w:rPr>
          <w:rFonts w:asciiTheme="majorHAnsi" w:hAnsiTheme="majorHAnsi"/>
        </w:rPr>
        <w:t xml:space="preserve"> </w:t>
      </w:r>
      <w:r w:rsidRPr="00843242">
        <w:rPr>
          <w:rStyle w:val="Emphasis"/>
          <w:rFonts w:asciiTheme="majorHAnsi" w:hAnsiTheme="majorHAnsi"/>
        </w:rPr>
        <w:t>U.S. capital seeks more advantages from producing in China</w:t>
      </w:r>
      <w:r w:rsidRPr="00843242">
        <w:rPr>
          <w:rFonts w:asciiTheme="majorHAnsi" w:hAnsiTheme="majorHAnsi"/>
        </w:rPr>
        <w:t>.</w:t>
      </w:r>
      <w:r w:rsidRPr="00843242">
        <w:rPr>
          <w:rFonts w:asciiTheme="majorHAnsi" w:hAnsiTheme="majorHAnsi"/>
          <w:sz w:val="12"/>
        </w:rPr>
        <w:t xml:space="preserve"> </w:t>
      </w:r>
      <w:r w:rsidRPr="00843242">
        <w:rPr>
          <w:rStyle w:val="Emphasis"/>
          <w:rFonts w:asciiTheme="majorHAnsi" w:hAnsiTheme="majorHAnsi"/>
        </w:rPr>
        <w:t>These types of policies encourage U.S. workers to believe</w:t>
      </w:r>
      <w:r w:rsidRPr="00843242">
        <w:rPr>
          <w:rFonts w:asciiTheme="majorHAnsi" w:hAnsiTheme="majorHAnsi"/>
        </w:rPr>
        <w:t xml:space="preserve"> </w:t>
      </w:r>
      <w:r w:rsidRPr="00843242">
        <w:rPr>
          <w:rFonts w:asciiTheme="majorHAnsi" w:hAnsiTheme="majorHAnsi"/>
          <w:sz w:val="12"/>
          <w:szCs w:val="12"/>
        </w:rPr>
        <w:t xml:space="preserve">that </w:t>
      </w:r>
      <w:r w:rsidRPr="00843242">
        <w:rPr>
          <w:rStyle w:val="Emphasis"/>
          <w:rFonts w:asciiTheme="majorHAnsi" w:hAnsiTheme="majorHAnsi"/>
        </w:rPr>
        <w:t>the root cause of existing problems lies not in the functioning of the U.S. economic system, or capitalism</w:t>
      </w:r>
      <w:r w:rsidRPr="00843242">
        <w:rPr>
          <w:rFonts w:asciiTheme="majorHAnsi" w:hAnsiTheme="majorHAnsi"/>
        </w:rPr>
        <w:t xml:space="preserve"> </w:t>
      </w:r>
      <w:r w:rsidRPr="00843242">
        <w:rPr>
          <w:rFonts w:asciiTheme="majorHAnsi" w:hAnsiTheme="majorHAnsi"/>
          <w:sz w:val="12"/>
          <w:szCs w:val="12"/>
        </w:rPr>
        <w:t xml:space="preserve">more generally, </w:t>
      </w:r>
      <w:r w:rsidRPr="00843242">
        <w:rPr>
          <w:rStyle w:val="Emphasis"/>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Emphasis"/>
          <w:rFonts w:asciiTheme="majorHAnsi" w:hAnsiTheme="majorHAnsi"/>
        </w:rPr>
        <w:t>in the behavior of a foreign government</w:t>
      </w:r>
      <w:r w:rsidRPr="00843242">
        <w:rPr>
          <w:rFonts w:asciiTheme="majorHAnsi" w:hAnsiTheme="majorHAnsi"/>
        </w:rPr>
        <w:t xml:space="preserve">. </w:t>
      </w:r>
      <w:r w:rsidRPr="00843242">
        <w:rPr>
          <w:rFonts w:asciiTheme="majorHAnsi" w:hAnsiTheme="majorHAnsi"/>
          <w:sz w:val="12"/>
          <w:szCs w:val="12"/>
        </w:rPr>
        <w:t xml:space="preserve">Unfortunately, too many workers in the United States are already too quick to blame other workers—Chinese and/or Latin American—for their declining living and working conditions. </w:t>
      </w:r>
      <w:r w:rsidRPr="00843242">
        <w:rPr>
          <w:rStyle w:val="StyleBoldUnderline"/>
          <w:rFonts w:asciiTheme="majorHAnsi" w:hAnsiTheme="majorHAnsi"/>
        </w:rPr>
        <w:t>An appropriate response</w:t>
      </w:r>
      <w:r w:rsidRPr="00843242">
        <w:rPr>
          <w:rFonts w:asciiTheme="majorHAnsi" w:hAnsiTheme="majorHAnsi"/>
        </w:rPr>
        <w:t xml:space="preserve"> </w:t>
      </w:r>
      <w:r w:rsidRPr="00843242">
        <w:rPr>
          <w:rFonts w:asciiTheme="majorHAnsi" w:hAnsiTheme="majorHAnsi"/>
          <w:sz w:val="12"/>
          <w:szCs w:val="12"/>
        </w:rPr>
        <w:t>to the current crisis</w:t>
      </w:r>
      <w:r w:rsidRPr="00843242">
        <w:rPr>
          <w:rFonts w:asciiTheme="majorHAnsi" w:hAnsiTheme="majorHAnsi"/>
        </w:rPr>
        <w:t xml:space="preserve"> </w:t>
      </w:r>
      <w:r w:rsidRPr="00843242">
        <w:rPr>
          <w:rStyle w:val="StyleBoldUnderline"/>
          <w:rFonts w:asciiTheme="majorHAnsi" w:hAnsiTheme="majorHAnsi"/>
        </w:rPr>
        <w:t>will</w:t>
      </w:r>
      <w:r w:rsidRPr="00843242">
        <w:rPr>
          <w:rFonts w:asciiTheme="majorHAnsi" w:hAnsiTheme="majorHAnsi"/>
          <w:sz w:val="12"/>
          <w:szCs w:val="12"/>
        </w:rPr>
        <w:t>, by necessity,</w:t>
      </w:r>
      <w:r w:rsidRPr="00843242">
        <w:rPr>
          <w:rFonts w:asciiTheme="majorHAnsi" w:hAnsiTheme="majorHAnsi"/>
        </w:rPr>
        <w:t xml:space="preserve"> </w:t>
      </w:r>
      <w:r w:rsidRPr="00843242">
        <w:rPr>
          <w:rStyle w:val="StyleBoldUnderline"/>
          <w:rFonts w:asciiTheme="majorHAnsi" w:hAnsiTheme="majorHAnsi"/>
        </w:rPr>
        <w:t>have to challenge capitalism and its imperatives</w:t>
      </w:r>
      <w:r w:rsidRPr="00843242">
        <w:rPr>
          <w:rFonts w:asciiTheme="majorHAnsi" w:hAnsiTheme="majorHAnsi"/>
        </w:rPr>
        <w:t xml:space="preserve">. </w:t>
      </w:r>
      <w:r w:rsidRPr="00843242">
        <w:rPr>
          <w:rStyle w:val="StyleBoldUnderline"/>
          <w:rFonts w:asciiTheme="majorHAnsi" w:hAnsiTheme="majorHAnsi"/>
        </w:rPr>
        <w:t xml:space="preserve">One target has to be </w:t>
      </w:r>
      <w:r w:rsidRPr="00843242">
        <w:rPr>
          <w:rStyle w:val="Emphasis"/>
          <w:rFonts w:asciiTheme="majorHAnsi" w:hAnsiTheme="majorHAnsi"/>
        </w:rPr>
        <w:t>capital mobility</w:t>
      </w:r>
      <w:r w:rsidRPr="00843242">
        <w:rPr>
          <w:rFonts w:asciiTheme="majorHAnsi" w:hAnsiTheme="majorHAnsi"/>
        </w:rPr>
        <w:t xml:space="preserve">. </w:t>
      </w:r>
      <w:r w:rsidRPr="00843242">
        <w:rPr>
          <w:rStyle w:val="StyleBoldUnderline"/>
          <w:rFonts w:asciiTheme="majorHAnsi" w:hAnsiTheme="majorHAnsi"/>
        </w:rPr>
        <w:t>We have seen the destructive consequences of capital’s freedom of movement</w:t>
      </w:r>
      <w:r w:rsidRPr="00843242">
        <w:rPr>
          <w:rFonts w:asciiTheme="majorHAnsi" w:hAnsiTheme="majorHAnsi"/>
        </w:rPr>
        <w:t xml:space="preserve">. </w:t>
      </w:r>
      <w:r w:rsidRPr="00843242">
        <w:rPr>
          <w:rStyle w:val="StyleBoldUnderline"/>
          <w:rFonts w:asciiTheme="majorHAnsi" w:hAnsiTheme="majorHAnsi"/>
        </w:rPr>
        <w:t>We</w:t>
      </w:r>
      <w:r w:rsidRPr="00843242">
        <w:rPr>
          <w:rFonts w:asciiTheme="majorHAnsi" w:hAnsiTheme="majorHAnsi"/>
        </w:rPr>
        <w:t xml:space="preserve"> </w:t>
      </w:r>
      <w:r w:rsidRPr="00843242">
        <w:rPr>
          <w:rFonts w:asciiTheme="majorHAnsi" w:hAnsiTheme="majorHAnsi"/>
          <w:sz w:val="12"/>
          <w:szCs w:val="12"/>
        </w:rPr>
        <w:t>therefore</w:t>
      </w:r>
      <w:r w:rsidRPr="00843242">
        <w:rPr>
          <w:rFonts w:asciiTheme="majorHAnsi" w:hAnsiTheme="majorHAnsi"/>
        </w:rPr>
        <w:t xml:space="preserve"> </w:t>
      </w:r>
      <w:r w:rsidRPr="00843242">
        <w:rPr>
          <w:rStyle w:val="StyleBoldUnderline"/>
          <w:rFonts w:asciiTheme="majorHAnsi" w:hAnsiTheme="majorHAnsi"/>
        </w:rPr>
        <w:t>have to</w:t>
      </w:r>
      <w:r w:rsidRPr="00843242">
        <w:rPr>
          <w:rFonts w:asciiTheme="majorHAnsi" w:hAnsiTheme="majorHAnsi"/>
        </w:rPr>
        <w:t xml:space="preserve"> </w:t>
      </w:r>
      <w:r w:rsidRPr="00843242">
        <w:rPr>
          <w:rFonts w:asciiTheme="majorHAnsi" w:hAnsiTheme="majorHAnsi"/>
          <w:sz w:val="12"/>
          <w:szCs w:val="12"/>
        </w:rPr>
        <w:t>find ways to</w:t>
      </w:r>
      <w:r w:rsidRPr="00843242">
        <w:rPr>
          <w:rFonts w:asciiTheme="majorHAnsi" w:hAnsiTheme="majorHAnsi"/>
        </w:rPr>
        <w:t xml:space="preserve"> </w:t>
      </w:r>
      <w:r w:rsidRPr="00843242">
        <w:rPr>
          <w:rStyle w:val="StyleBoldUnderline"/>
          <w:rFonts w:asciiTheme="majorHAnsi" w:hAnsiTheme="majorHAnsi"/>
        </w:rPr>
        <w:t>strengthen</w:t>
      </w:r>
      <w:r w:rsidRPr="00843242">
        <w:rPr>
          <w:rFonts w:asciiTheme="majorHAnsi" w:hAnsiTheme="majorHAnsi"/>
          <w:sz w:val="12"/>
          <w:szCs w:val="12"/>
        </w:rPr>
        <w:t xml:space="preserve"> those</w:t>
      </w:r>
      <w:r w:rsidRPr="00843242">
        <w:rPr>
          <w:rFonts w:asciiTheme="majorHAnsi" w:hAnsiTheme="majorHAnsi"/>
        </w:rPr>
        <w:t xml:space="preserve"> </w:t>
      </w:r>
      <w:r w:rsidRPr="00843242">
        <w:rPr>
          <w:rStyle w:val="StyleBoldUnderline"/>
          <w:rFonts w:asciiTheme="majorHAnsi" w:hAnsiTheme="majorHAnsi"/>
        </w:rPr>
        <w:t>movements that seek to dismantle free trade agreements and the</w:t>
      </w:r>
      <w:r w:rsidRPr="00843242">
        <w:rPr>
          <w:rFonts w:asciiTheme="majorHAnsi" w:hAnsiTheme="majorHAnsi"/>
        </w:rPr>
        <w:t xml:space="preserve"> </w:t>
      </w:r>
      <w:r w:rsidRPr="00843242">
        <w:rPr>
          <w:rFonts w:asciiTheme="majorHAnsi" w:hAnsiTheme="majorHAnsi"/>
          <w:sz w:val="12"/>
          <w:szCs w:val="12"/>
        </w:rPr>
        <w:t>broader</w:t>
      </w:r>
      <w:r w:rsidRPr="00843242">
        <w:rPr>
          <w:rFonts w:asciiTheme="majorHAnsi" w:hAnsiTheme="majorHAnsi"/>
        </w:rPr>
        <w:t xml:space="preserve"> </w:t>
      </w:r>
      <w:r w:rsidRPr="00843242">
        <w:rPr>
          <w:rStyle w:val="StyleBoldUnderline"/>
          <w:rFonts w:asciiTheme="majorHAnsi" w:hAnsiTheme="majorHAnsi"/>
        </w:rPr>
        <w:t>global institutions</w:t>
      </w:r>
      <w:r w:rsidRPr="00843242">
        <w:rPr>
          <w:rFonts w:asciiTheme="majorHAnsi" w:hAnsiTheme="majorHAnsi"/>
          <w:sz w:val="12"/>
          <w:szCs w:val="12"/>
        </w:rPr>
        <w:t>, such as the WTO and IMF,</w:t>
      </w:r>
      <w:r w:rsidRPr="00843242">
        <w:rPr>
          <w:rFonts w:asciiTheme="majorHAnsi" w:hAnsiTheme="majorHAnsi"/>
        </w:rPr>
        <w:t xml:space="preserve"> </w:t>
      </w:r>
      <w:r w:rsidRPr="00843242">
        <w:rPr>
          <w:rStyle w:val="StyleBoldUnderline"/>
          <w:rFonts w:asciiTheme="majorHAnsi" w:hAnsiTheme="majorHAnsi"/>
        </w:rPr>
        <w:t>which underpin them</w:t>
      </w:r>
      <w:r w:rsidRPr="00843242">
        <w:rPr>
          <w:rFonts w:asciiTheme="majorHAnsi" w:hAnsiTheme="majorHAnsi"/>
        </w:rPr>
        <w:t>.</w:t>
      </w:r>
      <w:r w:rsidRPr="00843242">
        <w:rPr>
          <w:rFonts w:asciiTheme="majorHAnsi" w:hAnsiTheme="majorHAnsi"/>
          <w:sz w:val="12"/>
        </w:rPr>
        <w:t xml:space="preserve"> </w:t>
      </w:r>
      <w:r w:rsidRPr="00843242">
        <w:rPr>
          <w:rStyle w:val="StyleBoldUnderline"/>
          <w:rFonts w:asciiTheme="majorHAnsi" w:hAnsiTheme="majorHAnsi"/>
        </w:rPr>
        <w:t xml:space="preserve">Another target has to be </w:t>
      </w:r>
      <w:r w:rsidRPr="00843242">
        <w:rPr>
          <w:rStyle w:val="Emphasis"/>
          <w:rFonts w:asciiTheme="majorHAnsi" w:hAnsiTheme="majorHAnsi"/>
        </w:rPr>
        <w:t>production for profit</w:t>
      </w:r>
      <w:r w:rsidRPr="00843242">
        <w:rPr>
          <w:rFonts w:asciiTheme="majorHAnsi" w:hAnsiTheme="majorHAnsi"/>
        </w:rPr>
        <w:t xml:space="preserve">. </w:t>
      </w:r>
      <w:r w:rsidRPr="00843242">
        <w:rPr>
          <w:rStyle w:val="StyleBoldUnderline"/>
          <w:rFonts w:asciiTheme="majorHAnsi" w:hAnsiTheme="majorHAnsi"/>
        </w:rPr>
        <w:t>Capital’s pursuit of profit has created an economy that is not responsive to our needs</w:t>
      </w:r>
      <w:r w:rsidRPr="00843242">
        <w:rPr>
          <w:rFonts w:asciiTheme="majorHAnsi" w:hAnsiTheme="majorHAnsi"/>
          <w:sz w:val="12"/>
          <w:szCs w:val="12"/>
        </w:rPr>
        <w:t>, whether as individual workers or as members of broader communities. In terms of the former,</w:t>
      </w:r>
      <w:r w:rsidRPr="00843242">
        <w:rPr>
          <w:rFonts w:asciiTheme="majorHAnsi" w:hAnsiTheme="majorHAnsi"/>
        </w:rPr>
        <w:t xml:space="preserve"> </w:t>
      </w:r>
      <w:r w:rsidRPr="00843242">
        <w:rPr>
          <w:rStyle w:val="StyleBoldUnderline"/>
          <w:rFonts w:asciiTheme="majorHAnsi" w:hAnsiTheme="majorHAnsi"/>
        </w:rPr>
        <w:t>we have to intensify our efforts to achieve a radical transformation of labor laws</w:t>
      </w:r>
      <w:r w:rsidRPr="00843242">
        <w:rPr>
          <w:rFonts w:asciiTheme="majorHAnsi" w:hAnsiTheme="majorHAnsi"/>
          <w:sz w:val="12"/>
          <w:szCs w:val="12"/>
        </w:rPr>
        <w:t>, thereby helping</w:t>
      </w:r>
      <w:r w:rsidRPr="00843242">
        <w:rPr>
          <w:rFonts w:asciiTheme="majorHAnsi" w:hAnsiTheme="majorHAnsi"/>
        </w:rPr>
        <w:t xml:space="preserve"> </w:t>
      </w:r>
      <w:r w:rsidRPr="00843242">
        <w:rPr>
          <w:rStyle w:val="StyleBoldUnderline"/>
          <w:rFonts w:asciiTheme="majorHAnsi" w:hAnsiTheme="majorHAnsi"/>
        </w:rPr>
        <w:t xml:space="preserve">to ensure </w:t>
      </w:r>
      <w:r w:rsidRPr="00843242">
        <w:rPr>
          <w:rStyle w:val="Emphasis"/>
          <w:rFonts w:asciiTheme="majorHAnsi" w:hAnsiTheme="majorHAnsi"/>
        </w:rPr>
        <w:t>living wages and the right to unionize</w:t>
      </w:r>
      <w:r w:rsidRPr="00843242">
        <w:rPr>
          <w:rFonts w:asciiTheme="majorHAnsi" w:hAnsiTheme="majorHAnsi"/>
          <w:sz w:val="12"/>
          <w:szCs w:val="12"/>
        </w:rPr>
        <w:t>. In terms of the latter,</w:t>
      </w:r>
      <w:r w:rsidRPr="00843242">
        <w:rPr>
          <w:rFonts w:asciiTheme="majorHAnsi" w:hAnsiTheme="majorHAnsi"/>
        </w:rPr>
        <w:t xml:space="preserve"> </w:t>
      </w:r>
      <w:r w:rsidRPr="00843242">
        <w:rPr>
          <w:rStyle w:val="StyleBoldUnderline"/>
          <w:rFonts w:asciiTheme="majorHAnsi" w:hAnsiTheme="majorHAnsi"/>
        </w:rPr>
        <w:t>we have to build support for the demand that all who want to work should be employed in the production of needed goods</w:t>
      </w:r>
      <w:r w:rsidRPr="00843242">
        <w:rPr>
          <w:rFonts w:asciiTheme="majorHAnsi" w:hAnsiTheme="majorHAnsi"/>
        </w:rPr>
        <w:t xml:space="preserve"> </w:t>
      </w:r>
      <w:r w:rsidRPr="00843242">
        <w:rPr>
          <w:rFonts w:asciiTheme="majorHAnsi" w:hAnsiTheme="majorHAnsi"/>
          <w:sz w:val="12"/>
          <w:szCs w:val="12"/>
        </w:rPr>
        <w:t>and services (as determined democratically by communities).</w:t>
      </w:r>
      <w:r w:rsidRPr="00843242">
        <w:rPr>
          <w:rFonts w:asciiTheme="majorHAnsi" w:hAnsiTheme="majorHAnsi"/>
        </w:rPr>
        <w:t xml:space="preserve"> </w:t>
      </w:r>
      <w:r w:rsidRPr="00843242">
        <w:rPr>
          <w:rStyle w:val="StyleBoldUnderline"/>
          <w:rFonts w:asciiTheme="majorHAnsi" w:hAnsiTheme="majorHAnsi"/>
        </w:rPr>
        <w:t>This will require</w:t>
      </w:r>
      <w:r w:rsidRPr="00843242">
        <w:rPr>
          <w:rFonts w:asciiTheme="majorHAnsi" w:hAnsiTheme="majorHAnsi"/>
          <w:sz w:val="12"/>
          <w:szCs w:val="12"/>
        </w:rPr>
        <w:t>, among other things,</w:t>
      </w:r>
      <w:r w:rsidRPr="00843242">
        <w:rPr>
          <w:rFonts w:asciiTheme="majorHAnsi" w:hAnsiTheme="majorHAnsi"/>
        </w:rPr>
        <w:t xml:space="preserve"> </w:t>
      </w:r>
      <w:r w:rsidRPr="00843242">
        <w:rPr>
          <w:rStyle w:val="StyleBoldUnderline"/>
          <w:rFonts w:asciiTheme="majorHAnsi" w:hAnsiTheme="majorHAnsi"/>
        </w:rPr>
        <w:t>not only transforming and strengthening the public sector so that it is capable of regulating private</w:t>
      </w:r>
      <w:r w:rsidRPr="00843242">
        <w:rPr>
          <w:rFonts w:asciiTheme="majorHAnsi" w:hAnsiTheme="majorHAnsi"/>
        </w:rPr>
        <w:t xml:space="preserve"> </w:t>
      </w:r>
      <w:r w:rsidRPr="00843242">
        <w:rPr>
          <w:rFonts w:asciiTheme="majorHAnsi" w:hAnsiTheme="majorHAnsi"/>
          <w:sz w:val="12"/>
          <w:szCs w:val="12"/>
        </w:rPr>
        <w:t>(production, investment, and trade)</w:t>
      </w:r>
      <w:r w:rsidRPr="00843242">
        <w:rPr>
          <w:rFonts w:asciiTheme="majorHAnsi" w:hAnsiTheme="majorHAnsi"/>
        </w:rPr>
        <w:t xml:space="preserve"> </w:t>
      </w:r>
      <w:r w:rsidRPr="00843242">
        <w:rPr>
          <w:rStyle w:val="StyleBoldUnderline"/>
          <w:rFonts w:asciiTheme="majorHAnsi" w:hAnsiTheme="majorHAnsi"/>
        </w:rPr>
        <w:t>decisions, but also planning, organizing, and directly engaging in production itself</w:t>
      </w:r>
      <w:r w:rsidRPr="00843242">
        <w:rPr>
          <w:rFonts w:asciiTheme="majorHAnsi" w:hAnsiTheme="majorHAnsi"/>
        </w:rPr>
        <w:t xml:space="preserve">. </w:t>
      </w:r>
      <w:r w:rsidRPr="00843242">
        <w:rPr>
          <w:rStyle w:val="StyleBoldUnderline"/>
          <w:rFonts w:asciiTheme="majorHAnsi" w:hAnsiTheme="majorHAnsi"/>
        </w:rPr>
        <w:t>This</w:t>
      </w:r>
      <w:r w:rsidRPr="00843242">
        <w:rPr>
          <w:rFonts w:asciiTheme="majorHAnsi" w:hAnsiTheme="majorHAnsi"/>
          <w:sz w:val="12"/>
          <w:szCs w:val="12"/>
        </w:rPr>
        <w:t>, in turn,</w:t>
      </w:r>
      <w:r w:rsidRPr="00843242">
        <w:rPr>
          <w:rFonts w:asciiTheme="majorHAnsi" w:hAnsiTheme="majorHAnsi"/>
        </w:rPr>
        <w:t xml:space="preserve"> </w:t>
      </w:r>
      <w:r w:rsidRPr="00843242">
        <w:rPr>
          <w:rStyle w:val="StyleBoldUnderline"/>
          <w:rFonts w:asciiTheme="majorHAnsi" w:hAnsiTheme="majorHAnsi"/>
        </w:rPr>
        <w:t>means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we must fight to reverse the long-term decline in tax payments by the wealthy and corporations</w:t>
      </w:r>
      <w:r w:rsidRPr="00843242">
        <w:rPr>
          <w:rFonts w:asciiTheme="majorHAnsi" w:hAnsiTheme="majorHAnsi"/>
          <w:sz w:val="12"/>
          <w:szCs w:val="12"/>
        </w:rPr>
        <w:t>, and work to strengthen the ability of public sector unions to represent and defend the broader public interest. Significantly,</w:t>
      </w:r>
      <w:r w:rsidRPr="00843242">
        <w:rPr>
          <w:rFonts w:asciiTheme="majorHAnsi" w:hAnsiTheme="majorHAnsi"/>
        </w:rPr>
        <w:t xml:space="preserve"> </w:t>
      </w:r>
      <w:r w:rsidRPr="00843242">
        <w:rPr>
          <w:rStyle w:val="Emphasis"/>
          <w:rFonts w:asciiTheme="majorHAnsi" w:hAnsiTheme="majorHAnsi"/>
        </w:rPr>
        <w:t>these general demands</w:t>
      </w:r>
      <w:r w:rsidRPr="00843242">
        <w:rPr>
          <w:rFonts w:asciiTheme="majorHAnsi" w:hAnsiTheme="majorHAnsi"/>
        </w:rPr>
        <w:t xml:space="preserve"> </w:t>
      </w:r>
      <w:r w:rsidRPr="00843242">
        <w:rPr>
          <w:rFonts w:asciiTheme="majorHAnsi" w:hAnsiTheme="majorHAnsi"/>
          <w:sz w:val="12"/>
          <w:szCs w:val="12"/>
        </w:rPr>
        <w:t>are ones that</w:t>
      </w:r>
      <w:r w:rsidRPr="00843242">
        <w:rPr>
          <w:rFonts w:asciiTheme="majorHAnsi" w:hAnsiTheme="majorHAnsi"/>
        </w:rPr>
        <w:t xml:space="preserve"> </w:t>
      </w:r>
      <w:r w:rsidRPr="00843242">
        <w:rPr>
          <w:rStyle w:val="Emphasis"/>
          <w:rFonts w:asciiTheme="majorHAnsi" w:hAnsiTheme="majorHAnsi"/>
        </w:rPr>
        <w:t>increasingly motivate the activism of growing numbers of Chinese workers</w:t>
      </w:r>
      <w:r w:rsidRPr="00843242">
        <w:rPr>
          <w:rFonts w:asciiTheme="majorHAnsi" w:hAnsiTheme="majorHAnsi"/>
        </w:rPr>
        <w:t xml:space="preserve">. </w:t>
      </w:r>
      <w:r w:rsidRPr="00843242">
        <w:rPr>
          <w:rFonts w:asciiTheme="majorHAnsi" w:hAnsiTheme="majorHAnsi"/>
          <w:sz w:val="12"/>
          <w:szCs w:val="12"/>
        </w:rPr>
        <w:t xml:space="preserve">This should not be a surprise since, as I have tried to demonstrate, </w:t>
      </w:r>
      <w:r w:rsidRPr="00843242">
        <w:rPr>
          <w:rStyle w:val="StyleBoldUnderline"/>
          <w:rFonts w:asciiTheme="majorHAnsi" w:hAnsiTheme="majorHAnsi"/>
        </w:rPr>
        <w:t>they are oppressed by the very same system that oppresses U.S. workers</w:t>
      </w:r>
      <w:r w:rsidRPr="00843242">
        <w:rPr>
          <w:rFonts w:asciiTheme="majorHAnsi" w:hAnsiTheme="majorHAnsi"/>
        </w:rPr>
        <w:t xml:space="preserve">. </w:t>
      </w:r>
      <w:r w:rsidRPr="00843242">
        <w:rPr>
          <w:rStyle w:val="StyleBoldUnderline"/>
          <w:rFonts w:asciiTheme="majorHAnsi" w:hAnsiTheme="majorHAnsi"/>
        </w:rPr>
        <w:t>If we can successfully incorporate that understanding into</w:t>
      </w:r>
      <w:r w:rsidRPr="00843242">
        <w:rPr>
          <w:rFonts w:asciiTheme="majorHAnsi" w:hAnsiTheme="majorHAnsi"/>
        </w:rPr>
        <w:t xml:space="preserve"> </w:t>
      </w:r>
      <w:r w:rsidRPr="00843242">
        <w:rPr>
          <w:rFonts w:asciiTheme="majorHAnsi" w:hAnsiTheme="majorHAnsi"/>
          <w:sz w:val="12"/>
          <w:szCs w:val="12"/>
        </w:rPr>
        <w:t xml:space="preserve">our own </w:t>
      </w:r>
      <w:r w:rsidRPr="00843242">
        <w:rPr>
          <w:rStyle w:val="StyleBoldUnderline"/>
          <w:rFonts w:asciiTheme="majorHAnsi" w:hAnsiTheme="majorHAnsi"/>
        </w:rPr>
        <w:t>organizing, we are likely to find ourselves with valuable allies</w:t>
      </w:r>
      <w:r w:rsidRPr="00843242">
        <w:rPr>
          <w:rFonts w:asciiTheme="majorHAnsi" w:hAnsiTheme="majorHAnsi"/>
        </w:rPr>
        <w:t>.</w:t>
      </w:r>
    </w:p>
    <w:p w14:paraId="21C562D8" w14:textId="77777777" w:rsidR="00B753F8" w:rsidRDefault="00B753F8" w:rsidP="00E3072B">
      <w:pPr>
        <w:rPr>
          <w:rFonts w:asciiTheme="majorHAnsi" w:hAnsiTheme="majorHAnsi"/>
        </w:rPr>
      </w:pPr>
    </w:p>
    <w:p w14:paraId="469C8EC8" w14:textId="5F23EE46" w:rsidR="00ED1CA9" w:rsidRDefault="00776DCC" w:rsidP="00776DCC">
      <w:pPr>
        <w:pStyle w:val="Heading3"/>
      </w:pPr>
      <w:r>
        <w:t xml:space="preserve">Environmental </w:t>
      </w:r>
      <w:r w:rsidR="009D687F">
        <w:t>Working Class Movements Solvency</w:t>
      </w:r>
    </w:p>
    <w:p w14:paraId="0078CD93" w14:textId="77777777" w:rsidR="009D687F" w:rsidRPr="00273875" w:rsidRDefault="009D687F" w:rsidP="009D687F">
      <w:pPr>
        <w:pStyle w:val="Heading4"/>
      </w:pPr>
      <w:r w:rsidRPr="00273875">
        <w:t>It’s try-or-die for abandoning neoliberalism – material conditions and global movements are producing an “environmental working class” that connects wage inequality to degrading ecological conditions – divesting faith from neoliberalism is a pre-requisite for this transition</w:t>
      </w:r>
    </w:p>
    <w:p w14:paraId="35732139" w14:textId="77777777" w:rsidR="009D687F" w:rsidRPr="00273875" w:rsidRDefault="009D687F" w:rsidP="009D687F">
      <w:pPr>
        <w:rPr>
          <w:rStyle w:val="StyleStyleBold12pt"/>
          <w:rFonts w:asciiTheme="majorHAnsi" w:hAnsiTheme="majorHAnsi"/>
        </w:rPr>
      </w:pPr>
      <w:r w:rsidRPr="00273875">
        <w:rPr>
          <w:rStyle w:val="StyleStyleBold12pt"/>
          <w:rFonts w:asciiTheme="majorHAnsi" w:hAnsiTheme="majorHAnsi"/>
        </w:rPr>
        <w:t>Foster 13</w:t>
      </w:r>
    </w:p>
    <w:p w14:paraId="1CCE509E" w14:textId="77777777" w:rsidR="009D687F" w:rsidRPr="00273875" w:rsidRDefault="009D687F" w:rsidP="009D687F">
      <w:pPr>
        <w:rPr>
          <w:rFonts w:asciiTheme="majorHAnsi" w:hAnsiTheme="majorHAnsi"/>
        </w:rPr>
      </w:pPr>
      <w:r w:rsidRPr="00273875">
        <w:rPr>
          <w:rFonts w:asciiTheme="majorHAnsi" w:hAnsiTheme="majorHAnsi"/>
        </w:rPr>
        <w:t xml:space="preserve">(John Bellamy Foster, Prof. of Sociology @ Oregon, “The Epochal Crisis,” </w:t>
      </w:r>
      <w:r w:rsidRPr="00273875">
        <w:rPr>
          <w:rFonts w:asciiTheme="majorHAnsi" w:hAnsiTheme="majorHAnsi"/>
          <w:i/>
        </w:rPr>
        <w:t>The Monthly Review</w:t>
      </w:r>
      <w:r w:rsidRPr="00273875">
        <w:rPr>
          <w:rFonts w:asciiTheme="majorHAnsi" w:hAnsiTheme="majorHAnsi"/>
        </w:rPr>
        <w:t>, Vol. 65, Issue 05, 2013, http://monthlyreview.org/2013/10/01/epochal-crisis/)</w:t>
      </w:r>
    </w:p>
    <w:p w14:paraId="31F77239" w14:textId="77777777" w:rsidR="009D687F" w:rsidRPr="00273875" w:rsidRDefault="009D687F" w:rsidP="009D687F">
      <w:pPr>
        <w:rPr>
          <w:rFonts w:asciiTheme="majorHAnsi" w:hAnsiTheme="majorHAnsi"/>
        </w:rPr>
      </w:pPr>
    </w:p>
    <w:p w14:paraId="7CE5D0B7" w14:textId="1D903BDB" w:rsidR="009D687F" w:rsidRPr="00273875" w:rsidRDefault="009D687F" w:rsidP="009D687F">
      <w:pPr>
        <w:rPr>
          <w:rFonts w:asciiTheme="majorHAnsi" w:hAnsiTheme="majorHAnsi"/>
        </w:rPr>
      </w:pPr>
      <w:r w:rsidRPr="00273875">
        <w:rPr>
          <w:rFonts w:asciiTheme="majorHAnsi" w:hAnsiTheme="majorHAnsi"/>
          <w:sz w:val="12"/>
          <w:szCs w:val="12"/>
        </w:rPr>
        <w:t>In Marx’s hopeful vision, “mankind…inevitably sets itself only such tasks as it is able to solve, since closer examination will always show that the problem itself arises only when the material conditions for its solution are already present or at least in the course of formation.” Today</w:t>
      </w:r>
      <w:r w:rsidRPr="00273875">
        <w:rPr>
          <w:rFonts w:asciiTheme="majorHAnsi" w:hAnsiTheme="majorHAnsi"/>
        </w:rPr>
        <w:t xml:space="preserve"> </w:t>
      </w:r>
      <w:r w:rsidRPr="00273875">
        <w:rPr>
          <w:rStyle w:val="StyleBoldUnderline"/>
          <w:rFonts w:asciiTheme="majorHAnsi" w:hAnsiTheme="majorHAnsi"/>
        </w:rPr>
        <w:t>the material potential exists</w:t>
      </w:r>
      <w:r w:rsidRPr="00273875">
        <w:rPr>
          <w:rFonts w:asciiTheme="majorHAnsi" w:hAnsiTheme="majorHAnsi"/>
        </w:rPr>
        <w:t>—both economically and ecologically—</w:t>
      </w:r>
      <w:r w:rsidRPr="00273875">
        <w:rPr>
          <w:rStyle w:val="StyleBoldUnderline"/>
          <w:rFonts w:asciiTheme="majorHAnsi" w:hAnsiTheme="majorHAnsi"/>
        </w:rPr>
        <w:t>to overcome the epochal crisis of our times</w:t>
      </w:r>
      <w:r w:rsidRPr="00273875">
        <w:rPr>
          <w:rFonts w:asciiTheme="majorHAnsi" w:hAnsiTheme="majorHAnsi"/>
        </w:rPr>
        <w:t xml:space="preserve">. </w:t>
      </w:r>
      <w:r w:rsidRPr="00273875">
        <w:rPr>
          <w:rStyle w:val="StyleBoldUnderline"/>
          <w:rFonts w:asciiTheme="majorHAnsi" w:hAnsiTheme="majorHAnsi"/>
        </w:rPr>
        <w:t>This potential is manifested in</w:t>
      </w:r>
      <w:r w:rsidRPr="00273875">
        <w:rPr>
          <w:rFonts w:asciiTheme="majorHAnsi" w:hAnsiTheme="majorHAnsi"/>
        </w:rPr>
        <w:t xml:space="preserve"> the </w:t>
      </w:r>
      <w:r w:rsidRPr="00273875">
        <w:rPr>
          <w:rStyle w:val="StyleBoldUnderline"/>
          <w:rFonts w:asciiTheme="majorHAnsi" w:hAnsiTheme="majorHAnsi"/>
        </w:rPr>
        <w:t>exploitation, waste, idle capacity, displacement of use values, and rapacious destruction of real wealth</w:t>
      </w:r>
      <w:r w:rsidRPr="00273875">
        <w:rPr>
          <w:rFonts w:asciiTheme="majorHAnsi" w:hAnsiTheme="majorHAnsi"/>
        </w:rPr>
        <w:t xml:space="preserve"> that characterizes the present system. </w:t>
      </w:r>
      <w:r w:rsidRPr="00273875">
        <w:rPr>
          <w:rStyle w:val="StyleBoldUnderline"/>
          <w:rFonts w:asciiTheme="majorHAnsi" w:hAnsiTheme="majorHAnsi"/>
        </w:rPr>
        <w:t>The gigantic misuse of human and natural resources</w:t>
      </w:r>
      <w:r w:rsidRPr="00273875">
        <w:rPr>
          <w:rFonts w:asciiTheme="majorHAnsi" w:hAnsiTheme="majorHAnsi"/>
        </w:rPr>
        <w:t xml:space="preserve"> that constitutes the modern capitalist economy </w:t>
      </w:r>
      <w:r w:rsidRPr="00273875">
        <w:rPr>
          <w:rStyle w:val="StyleBoldUnderline"/>
          <w:rFonts w:asciiTheme="majorHAnsi" w:hAnsiTheme="majorHAnsi"/>
        </w:rPr>
        <w:t>means</w:t>
      </w:r>
      <w:r w:rsidRPr="00273875">
        <w:rPr>
          <w:rFonts w:asciiTheme="majorHAnsi" w:hAnsiTheme="majorHAnsi"/>
        </w:rPr>
        <w:t xml:space="preserve"> that </w:t>
      </w:r>
      <w:r w:rsidRPr="00273875">
        <w:rPr>
          <w:rStyle w:val="Emphasis"/>
          <w:rFonts w:asciiTheme="majorHAnsi" w:hAnsiTheme="majorHAnsi"/>
        </w:rPr>
        <w:t>we already have the potential many times over to redirect production and consumption to meet human needs and</w:t>
      </w:r>
      <w:r w:rsidRPr="00273875">
        <w:rPr>
          <w:rFonts w:asciiTheme="majorHAnsi" w:hAnsiTheme="majorHAnsi"/>
        </w:rPr>
        <w:t xml:space="preserve"> to </w:t>
      </w:r>
      <w:r w:rsidRPr="00273875">
        <w:rPr>
          <w:rStyle w:val="Emphasis"/>
          <w:rFonts w:asciiTheme="majorHAnsi" w:hAnsiTheme="majorHAnsi"/>
        </w:rPr>
        <w:t>practice conservation</w:t>
      </w:r>
      <w:r w:rsidRPr="00273875">
        <w:rPr>
          <w:rFonts w:asciiTheme="majorHAnsi" w:hAnsiTheme="majorHAnsi"/>
        </w:rPr>
        <w:t xml:space="preserve"> </w:t>
      </w:r>
      <w:r w:rsidRPr="00273875">
        <w:rPr>
          <w:rFonts w:asciiTheme="majorHAnsi" w:hAnsiTheme="majorHAnsi"/>
          <w:sz w:val="12"/>
          <w:szCs w:val="12"/>
        </w:rPr>
        <w:t>on a global level, creating a society of ecological sustainability and substantive equality.</w:t>
      </w:r>
      <w:r w:rsidRPr="00273875">
        <w:rPr>
          <w:rFonts w:asciiTheme="majorHAnsi" w:hAnsiTheme="majorHAnsi"/>
          <w:sz w:val="12"/>
        </w:rPr>
        <w:t xml:space="preserve"> </w:t>
      </w:r>
      <w:r w:rsidRPr="00273875">
        <w:rPr>
          <w:rStyle w:val="StyleBoldUnderline"/>
          <w:rFonts w:asciiTheme="majorHAnsi" w:hAnsiTheme="majorHAnsi"/>
        </w:rPr>
        <w:t xml:space="preserve">Accomplishing this though means </w:t>
      </w:r>
      <w:r w:rsidRPr="00273875">
        <w:rPr>
          <w:rStyle w:val="Emphasis"/>
          <w:rFonts w:asciiTheme="majorHAnsi" w:hAnsiTheme="majorHAnsi"/>
        </w:rPr>
        <w:t>breaking with capitalism’s expansionist drive</w:t>
      </w:r>
      <w:r w:rsidRPr="00273875">
        <w:rPr>
          <w:rFonts w:asciiTheme="majorHAnsi" w:hAnsiTheme="majorHAnsi"/>
        </w:rPr>
        <w:t xml:space="preserve">, </w:t>
      </w:r>
      <w:r w:rsidRPr="00273875">
        <w:rPr>
          <w:rStyle w:val="StyleBoldUnderline"/>
          <w:rFonts w:asciiTheme="majorHAnsi" w:hAnsiTheme="majorHAnsi"/>
        </w:rPr>
        <w:t>which is</w:t>
      </w:r>
      <w:r w:rsidRPr="00273875">
        <w:rPr>
          <w:rFonts w:asciiTheme="majorHAnsi" w:hAnsiTheme="majorHAnsi"/>
        </w:rPr>
        <w:t xml:space="preserve"> now </w:t>
      </w:r>
      <w:r w:rsidRPr="00273875">
        <w:rPr>
          <w:rStyle w:val="StyleBoldUnderline"/>
          <w:rFonts w:asciiTheme="majorHAnsi" w:hAnsiTheme="majorHAnsi"/>
        </w:rPr>
        <w:t>destroying the earth as a “safe operating space for humanity,”</w:t>
      </w:r>
      <w:r w:rsidRPr="00273875">
        <w:rPr>
          <w:rFonts w:asciiTheme="majorHAnsi" w:hAnsiTheme="majorHAnsi"/>
        </w:rPr>
        <w:t xml:space="preserve"> </w:t>
      </w:r>
      <w:r w:rsidRPr="00273875">
        <w:rPr>
          <w:rFonts w:asciiTheme="majorHAnsi" w:hAnsiTheme="majorHAnsi"/>
          <w:sz w:val="12"/>
          <w:szCs w:val="12"/>
        </w:rPr>
        <w:t>through the crossing of critical planetary boundaries. This is manifested in such planetary rifts as: climate change, ocean acidification, destruction of the ozone layer, species extinction, the disruption of the nitrogen and phosphorus cycles, loss of freshwater, loss of land cover, aerosol loading, and chemical pollution.28 For capitalism time is money and the future of humanity and the earth is therefore systematically discounted within the cash nexus. Monopoly capital alters the use-value structure of the economy itself, generating specifically capitalist use values that are frequently negative in character, in order to accelerate commodity circulation, the level of environmental throughput, and overall production—with the sole object of generating more wealth for the wealthy in the present.29 Après moi, le déluge! is thus the spirit of capitalism, particularly in its present phase of monopoly-finance capital.30 It follows that</w:t>
      </w:r>
      <w:r w:rsidRPr="00273875">
        <w:rPr>
          <w:rFonts w:asciiTheme="majorHAnsi" w:hAnsiTheme="majorHAnsi"/>
        </w:rPr>
        <w:t xml:space="preserve"> </w:t>
      </w:r>
      <w:r w:rsidRPr="00273875">
        <w:rPr>
          <w:rStyle w:val="StyleBoldUnderline"/>
          <w:rFonts w:asciiTheme="majorHAnsi" w:hAnsiTheme="majorHAnsi"/>
        </w:rPr>
        <w:t>the current epochal crisis requires a no less epochal transition from one mode of production to another</w:t>
      </w:r>
      <w:r w:rsidRPr="00273875">
        <w:rPr>
          <w:rFonts w:asciiTheme="majorHAnsi" w:hAnsiTheme="majorHAnsi"/>
          <w:sz w:val="12"/>
          <w:szCs w:val="12"/>
        </w:rPr>
        <w:t>, reminiscent of the transition from feudalism to capitalism, but on a far bigger scale. Indeed, what is needed, to quote István Mészáros, is the kind of “global epochal…structural change advocated by Marx.”31 How will the necessary revolutionary transition come about? I am convinced that</w:t>
      </w:r>
      <w:r w:rsidRPr="00273875">
        <w:rPr>
          <w:rFonts w:asciiTheme="majorHAnsi" w:hAnsiTheme="majorHAnsi"/>
        </w:rPr>
        <w:t xml:space="preserve"> </w:t>
      </w:r>
      <w:r w:rsidRPr="00273875">
        <w:rPr>
          <w:rStyle w:val="StyleBoldUnderline"/>
          <w:rFonts w:asciiTheme="majorHAnsi" w:hAnsiTheme="majorHAnsi"/>
        </w:rPr>
        <w:t xml:space="preserve">objective forces today are </w:t>
      </w:r>
      <w:r w:rsidRPr="00273875">
        <w:rPr>
          <w:rStyle w:val="Emphasis"/>
          <w:rFonts w:asciiTheme="majorHAnsi" w:hAnsiTheme="majorHAnsi"/>
        </w:rPr>
        <w:t>progressively erasing previous distinctions between workplace exploitation and environmental degradation</w:t>
      </w:r>
      <w:r w:rsidRPr="00273875">
        <w:rPr>
          <w:rFonts w:asciiTheme="majorHAnsi" w:hAnsiTheme="majorHAnsi"/>
          <w:sz w:val="12"/>
          <w:szCs w:val="12"/>
        </w:rPr>
        <w:t>—as capitalism universally undermines all real-material conditions of production.</w:t>
      </w:r>
      <w:r w:rsidRPr="00273875">
        <w:rPr>
          <w:rFonts w:asciiTheme="majorHAnsi" w:hAnsiTheme="majorHAnsi"/>
        </w:rPr>
        <w:t xml:space="preserve"> </w:t>
      </w:r>
      <w:r w:rsidRPr="00273875">
        <w:rPr>
          <w:rStyle w:val="StyleBoldUnderline"/>
          <w:rFonts w:asciiTheme="majorHAnsi" w:hAnsiTheme="majorHAnsi"/>
        </w:rPr>
        <w:t>This dramatic change is occurring more rapidly in the global South</w:t>
      </w:r>
      <w:r w:rsidRPr="00273875">
        <w:rPr>
          <w:rFonts w:asciiTheme="majorHAnsi" w:hAnsiTheme="majorHAnsi"/>
        </w:rPr>
        <w:t xml:space="preserve"> than the global North. As a result </w:t>
      </w:r>
      <w:r w:rsidRPr="00273875">
        <w:rPr>
          <w:rStyle w:val="StyleBoldUnderline"/>
          <w:rFonts w:asciiTheme="majorHAnsi" w:hAnsiTheme="majorHAnsi"/>
        </w:rPr>
        <w:t>we are seeing in places as diverse as China, India, Egypt, Turkey, South Africa, Brazil, Bolivia, Ecuador, and even parts of North America</w:t>
      </w:r>
      <w:r w:rsidRPr="00273875">
        <w:rPr>
          <w:rFonts w:asciiTheme="majorHAnsi" w:hAnsiTheme="majorHAnsi"/>
        </w:rPr>
        <w:t xml:space="preserve"> </w:t>
      </w:r>
      <w:r w:rsidRPr="00273875">
        <w:rPr>
          <w:rFonts w:asciiTheme="majorHAnsi" w:hAnsiTheme="majorHAnsi"/>
          <w:sz w:val="12"/>
          <w:szCs w:val="12"/>
        </w:rPr>
        <w:t>(for example in the larger movement growing up around Canada’s indigenous-led Idle No More)</w:t>
      </w:r>
      <w:r w:rsidRPr="00273875">
        <w:rPr>
          <w:rFonts w:asciiTheme="majorHAnsi" w:hAnsiTheme="majorHAnsi"/>
        </w:rPr>
        <w:t xml:space="preserve"> </w:t>
      </w:r>
      <w:r w:rsidRPr="00273875">
        <w:rPr>
          <w:rStyle w:val="StyleBoldUnderline"/>
          <w:rFonts w:asciiTheme="majorHAnsi" w:hAnsiTheme="majorHAnsi"/>
        </w:rPr>
        <w:t xml:space="preserve">the emergence of what could be called an </w:t>
      </w:r>
      <w:r w:rsidRPr="00273875">
        <w:rPr>
          <w:rStyle w:val="Emphasis"/>
          <w:rFonts w:asciiTheme="majorHAnsi" w:hAnsiTheme="majorHAnsi"/>
        </w:rPr>
        <w:t>“environmental working class”</w:t>
      </w:r>
      <w:r w:rsidRPr="00273875">
        <w:rPr>
          <w:rFonts w:asciiTheme="majorHAnsi" w:hAnsiTheme="majorHAnsi"/>
        </w:rPr>
        <w:t xml:space="preserve"> </w:t>
      </w:r>
      <w:r w:rsidRPr="00273875">
        <w:rPr>
          <w:rStyle w:val="StyleBoldUnderline"/>
          <w:rFonts w:asciiTheme="majorHAnsi" w:hAnsiTheme="majorHAnsi"/>
        </w:rPr>
        <w:t>arising out of wider alliances of oppressed groups around degraded material conditions</w:t>
      </w:r>
      <w:r w:rsidRPr="00273875">
        <w:rPr>
          <w:rFonts w:asciiTheme="majorHAnsi" w:hAnsiTheme="majorHAnsi"/>
        </w:rPr>
        <w:t xml:space="preserve">. </w:t>
      </w:r>
      <w:r w:rsidRPr="00273875">
        <w:rPr>
          <w:rFonts w:asciiTheme="majorHAnsi" w:hAnsiTheme="majorHAnsi"/>
          <w:sz w:val="12"/>
          <w:szCs w:val="12"/>
        </w:rPr>
        <w:t xml:space="preserve">This broadening of working-class struggles into environmental struggles and the forging of diverse community alliances should not surprise us, since the early struggles of the working class in Europe were directed as much at the toxicity of the industrial centers in which workers were compelled to live as at the exploitation within the factories.32 </w:t>
      </w:r>
      <w:r w:rsidRPr="00273875">
        <w:rPr>
          <w:rStyle w:val="StyleBoldUnderline"/>
          <w:rFonts w:asciiTheme="majorHAnsi" w:hAnsiTheme="majorHAnsi"/>
        </w:rPr>
        <w:t>The extensive privatization engineered by</w:t>
      </w:r>
      <w:r w:rsidRPr="00273875">
        <w:rPr>
          <w:rFonts w:asciiTheme="majorHAnsi" w:hAnsiTheme="majorHAnsi"/>
        </w:rPr>
        <w:t xml:space="preserve"> what Naomi Klein has aptly designated as </w:t>
      </w:r>
      <w:r w:rsidRPr="00273875">
        <w:rPr>
          <w:rStyle w:val="StyleBoldUnderline"/>
          <w:rFonts w:asciiTheme="majorHAnsi" w:hAnsiTheme="majorHAnsi"/>
        </w:rPr>
        <w:t xml:space="preserve">“disaster capitalism” is producing in response </w:t>
      </w:r>
      <w:r w:rsidRPr="00273875">
        <w:rPr>
          <w:rStyle w:val="Emphasis"/>
          <w:rFonts w:asciiTheme="majorHAnsi" w:hAnsiTheme="majorHAnsi"/>
        </w:rPr>
        <w:t>a new ecological sociability</w:t>
      </w:r>
      <w:r w:rsidRPr="00273875">
        <w:rPr>
          <w:rFonts w:asciiTheme="majorHAnsi" w:hAnsiTheme="majorHAnsi"/>
        </w:rPr>
        <w:t xml:space="preserve">, </w:t>
      </w:r>
      <w:r w:rsidRPr="00273875">
        <w:rPr>
          <w:rStyle w:val="StyleBoldUnderline"/>
          <w:rFonts w:asciiTheme="majorHAnsi" w:hAnsiTheme="majorHAnsi"/>
        </w:rPr>
        <w:t>embracing a vision of human production</w:t>
      </w:r>
      <w:r w:rsidRPr="00273875">
        <w:rPr>
          <w:rFonts w:asciiTheme="majorHAnsi" w:hAnsiTheme="majorHAnsi"/>
        </w:rPr>
        <w:t xml:space="preserve"> in its most fundamental sense </w:t>
      </w:r>
      <w:r w:rsidRPr="00273875">
        <w:rPr>
          <w:rStyle w:val="StyleBoldUnderline"/>
          <w:rFonts w:asciiTheme="majorHAnsi" w:hAnsiTheme="majorHAnsi"/>
        </w:rPr>
        <w:t xml:space="preserve">as </w:t>
      </w:r>
      <w:r w:rsidRPr="00273875">
        <w:rPr>
          <w:rStyle w:val="Emphasis"/>
          <w:rFonts w:asciiTheme="majorHAnsi" w:hAnsiTheme="majorHAnsi"/>
        </w:rPr>
        <w:t>the metabolism of nature and society</w:t>
      </w:r>
      <w:r w:rsidRPr="00273875">
        <w:rPr>
          <w:rFonts w:asciiTheme="majorHAnsi" w:hAnsiTheme="majorHAnsi"/>
          <w:sz w:val="12"/>
          <w:szCs w:val="12"/>
        </w:rPr>
        <w:t xml:space="preserve">.33 Central to the epochal crisis, as we have seen, is the misuse of natural-material use values, both within production narrowly conceived, and also within what Marx called “the metabolic interaction of nature and society,” or human production in its widest, most dialectical sense. All material relations, whether economic, cultural-communal, or environmental, are affected. </w:t>
      </w:r>
      <w:r w:rsidRPr="00273875">
        <w:rPr>
          <w:rStyle w:val="StyleBoldUnderline"/>
          <w:rFonts w:asciiTheme="majorHAnsi" w:hAnsiTheme="majorHAnsi"/>
        </w:rPr>
        <w:t>We are therefore approaching a historical moment</w:t>
      </w:r>
      <w:r w:rsidRPr="00273875">
        <w:rPr>
          <w:rFonts w:asciiTheme="majorHAnsi" w:hAnsiTheme="majorHAnsi"/>
          <w:sz w:val="12"/>
          <w:szCs w:val="12"/>
        </w:rPr>
        <w:t>—a product of the vast creative destructiveness of capitalism in our age—</w:t>
      </w:r>
      <w:r w:rsidRPr="00273875">
        <w:rPr>
          <w:rStyle w:val="StyleBoldUnderline"/>
          <w:rFonts w:asciiTheme="majorHAnsi" w:hAnsiTheme="majorHAnsi"/>
        </w:rPr>
        <w:t>when</w:t>
      </w:r>
      <w:r w:rsidRPr="00273875">
        <w:rPr>
          <w:rFonts w:asciiTheme="majorHAnsi" w:hAnsiTheme="majorHAnsi"/>
        </w:rPr>
        <w:t xml:space="preserve"> these various </w:t>
      </w:r>
      <w:r w:rsidRPr="00273875">
        <w:rPr>
          <w:rStyle w:val="StyleBoldUnderline"/>
          <w:rFonts w:asciiTheme="majorHAnsi" w:hAnsiTheme="majorHAnsi"/>
        </w:rPr>
        <w:t>material conditions will no longer be as disconnected as they have been for most of the past century</w:t>
      </w:r>
      <w:r w:rsidRPr="00273875">
        <w:rPr>
          <w:rFonts w:asciiTheme="majorHAnsi" w:hAnsiTheme="majorHAnsi"/>
        </w:rPr>
        <w:t xml:space="preserve">. </w:t>
      </w:r>
      <w:r w:rsidRPr="00273875">
        <w:rPr>
          <w:rFonts w:asciiTheme="majorHAnsi" w:hAnsiTheme="majorHAnsi"/>
          <w:sz w:val="12"/>
          <w:szCs w:val="12"/>
        </w:rPr>
        <w:t>Although all sorts of conflicts remain within working communities around labor, environmental, and cultural issues—with the powers that be doing their best to disunite workers in line with the age-old principle of divide and conquer—the</w:t>
      </w:r>
      <w:r w:rsidRPr="00273875">
        <w:rPr>
          <w:rFonts w:asciiTheme="majorHAnsi" w:hAnsiTheme="majorHAnsi"/>
        </w:rPr>
        <w:t xml:space="preserve"> </w:t>
      </w:r>
      <w:r w:rsidRPr="00273875">
        <w:rPr>
          <w:rStyle w:val="StyleBoldUnderline"/>
          <w:rFonts w:asciiTheme="majorHAnsi" w:hAnsiTheme="majorHAnsi"/>
        </w:rPr>
        <w:t>objective conditions are</w:t>
      </w:r>
      <w:r w:rsidRPr="00273875">
        <w:rPr>
          <w:rFonts w:asciiTheme="majorHAnsi" w:hAnsiTheme="majorHAnsi"/>
        </w:rPr>
        <w:t xml:space="preserve"> nonetheless </w:t>
      </w:r>
      <w:r w:rsidRPr="00273875">
        <w:rPr>
          <w:rStyle w:val="StyleBoldUnderline"/>
          <w:rFonts w:asciiTheme="majorHAnsi" w:hAnsiTheme="majorHAnsi"/>
        </w:rPr>
        <w:t xml:space="preserve">emerging that are creating the potential for </w:t>
      </w:r>
      <w:r w:rsidRPr="00273875">
        <w:rPr>
          <w:rStyle w:val="Emphasis"/>
          <w:rFonts w:asciiTheme="majorHAnsi" w:hAnsiTheme="majorHAnsi"/>
        </w:rPr>
        <w:t>a larger material alliance against the system</w:t>
      </w:r>
      <w:r w:rsidRPr="00273875">
        <w:rPr>
          <w:rFonts w:asciiTheme="majorHAnsi" w:hAnsiTheme="majorHAnsi"/>
        </w:rPr>
        <w:t xml:space="preserve">. </w:t>
      </w:r>
      <w:r w:rsidRPr="00273875">
        <w:rPr>
          <w:rStyle w:val="StyleBoldUnderline"/>
          <w:rFonts w:asciiTheme="majorHAnsi" w:hAnsiTheme="majorHAnsi"/>
        </w:rPr>
        <w:t>This will</w:t>
      </w:r>
      <w:r w:rsidRPr="00273875">
        <w:rPr>
          <w:rFonts w:asciiTheme="majorHAnsi" w:hAnsiTheme="majorHAnsi"/>
        </w:rPr>
        <w:t xml:space="preserve"> likely </w:t>
      </w:r>
      <w:r w:rsidRPr="00273875">
        <w:rPr>
          <w:rStyle w:val="StyleBoldUnderline"/>
          <w:rFonts w:asciiTheme="majorHAnsi" w:hAnsiTheme="majorHAnsi"/>
        </w:rPr>
        <w:t>take the form of a co-revolutionary struggle</w:t>
      </w:r>
      <w:r w:rsidRPr="00273875">
        <w:rPr>
          <w:rFonts w:asciiTheme="majorHAnsi" w:hAnsiTheme="majorHAnsi"/>
        </w:rPr>
        <w:t xml:space="preserve">, in the sense suggested by David Harvey, </w:t>
      </w:r>
      <w:r w:rsidRPr="00273875">
        <w:rPr>
          <w:rStyle w:val="StyleBoldUnderline"/>
          <w:rFonts w:asciiTheme="majorHAnsi" w:hAnsiTheme="majorHAnsi"/>
        </w:rPr>
        <w:t>embodying an alliance of gender, race, class, indigenous, and environmental movements</w:t>
      </w:r>
      <w:r w:rsidRPr="00273875">
        <w:rPr>
          <w:rFonts w:asciiTheme="majorHAnsi" w:hAnsiTheme="majorHAnsi"/>
        </w:rPr>
        <w:t>.34</w:t>
      </w:r>
      <w:r w:rsidRPr="00273875">
        <w:rPr>
          <w:rFonts w:asciiTheme="majorHAnsi" w:hAnsiTheme="majorHAnsi"/>
          <w:sz w:val="12"/>
        </w:rPr>
        <w:t xml:space="preserve"> </w:t>
      </w:r>
      <w:r w:rsidRPr="00273875">
        <w:rPr>
          <w:rStyle w:val="StyleBoldUnderline"/>
          <w:rFonts w:asciiTheme="majorHAnsi" w:hAnsiTheme="majorHAnsi"/>
        </w:rPr>
        <w:t>All of this depends</w:t>
      </w:r>
      <w:r w:rsidRPr="00273875">
        <w:rPr>
          <w:rFonts w:asciiTheme="majorHAnsi" w:hAnsiTheme="majorHAnsi"/>
        </w:rPr>
        <w:t xml:space="preserve"> of course </w:t>
      </w:r>
      <w:r w:rsidRPr="00273875">
        <w:rPr>
          <w:rStyle w:val="StyleBoldUnderline"/>
          <w:rFonts w:asciiTheme="majorHAnsi" w:hAnsiTheme="majorHAnsi"/>
        </w:rPr>
        <w:t>on the rise to prominence of an environmental working class</w:t>
      </w:r>
      <w:r w:rsidRPr="00273875">
        <w:rPr>
          <w:rFonts w:asciiTheme="majorHAnsi" w:hAnsiTheme="majorHAnsi"/>
        </w:rPr>
        <w:t xml:space="preserve"> (and ecological peasantry) </w:t>
      </w:r>
      <w:r w:rsidRPr="00273875">
        <w:rPr>
          <w:rStyle w:val="StyleBoldUnderline"/>
          <w:rFonts w:asciiTheme="majorHAnsi" w:hAnsiTheme="majorHAnsi"/>
        </w:rPr>
        <w:t>capable of initiating a broad, counter-hegemonic struggle for the fulfillment of human needs</w:t>
      </w:r>
      <w:r w:rsidRPr="00273875">
        <w:rPr>
          <w:rFonts w:asciiTheme="majorHAnsi" w:hAnsiTheme="majorHAnsi"/>
        </w:rPr>
        <w:t xml:space="preserve"> </w:t>
      </w:r>
      <w:r w:rsidRPr="00273875">
        <w:rPr>
          <w:rFonts w:asciiTheme="majorHAnsi" w:hAnsiTheme="majorHAnsi"/>
          <w:sz w:val="12"/>
          <w:szCs w:val="12"/>
        </w:rPr>
        <w:t>in line with the fundamental biogeochemical processes of the planet—a world of substantive equality and ecological sustainability. There is no doubt that this is an objective necessity and that it will increasingly become a subjective one as well. Yet, there is no certainty as to the future of humanity.</w:t>
      </w:r>
      <w:r w:rsidRPr="00273875">
        <w:rPr>
          <w:rFonts w:asciiTheme="majorHAnsi" w:hAnsiTheme="majorHAnsi"/>
        </w:rPr>
        <w:t xml:space="preserve"> </w:t>
      </w:r>
      <w:r w:rsidRPr="00273875">
        <w:rPr>
          <w:rStyle w:val="Emphasis"/>
          <w:rFonts w:asciiTheme="majorHAnsi" w:hAnsiTheme="majorHAnsi"/>
        </w:rPr>
        <w:t>The very continuation of the human species</w:t>
      </w:r>
      <w:r w:rsidRPr="00273875">
        <w:rPr>
          <w:rFonts w:asciiTheme="majorHAnsi" w:hAnsiTheme="majorHAnsi"/>
        </w:rPr>
        <w:t xml:space="preserve"> </w:t>
      </w:r>
      <w:r w:rsidRPr="00273875">
        <w:rPr>
          <w:rFonts w:asciiTheme="majorHAnsi" w:hAnsiTheme="majorHAnsi"/>
          <w:sz w:val="12"/>
          <w:szCs w:val="12"/>
        </w:rPr>
        <w:t>along with most of the other “higher” forms of life</w:t>
      </w:r>
      <w:r w:rsidRPr="00273875">
        <w:rPr>
          <w:rFonts w:asciiTheme="majorHAnsi" w:hAnsiTheme="majorHAnsi"/>
        </w:rPr>
        <w:t xml:space="preserve"> </w:t>
      </w:r>
      <w:r w:rsidRPr="00273875">
        <w:rPr>
          <w:rStyle w:val="Emphasis"/>
          <w:rFonts w:asciiTheme="majorHAnsi" w:hAnsiTheme="majorHAnsi"/>
        </w:rPr>
        <w:t>is now in doubt</w:t>
      </w:r>
      <w:r w:rsidRPr="00273875">
        <w:rPr>
          <w:rFonts w:asciiTheme="majorHAnsi" w:hAnsiTheme="majorHAnsi"/>
        </w:rPr>
        <w:t xml:space="preserve">. </w:t>
      </w:r>
      <w:r w:rsidRPr="00273875">
        <w:rPr>
          <w:rStyle w:val="Emphasis"/>
          <w:rFonts w:asciiTheme="majorHAnsi" w:hAnsiTheme="majorHAnsi"/>
        </w:rPr>
        <w:t>The future and even survival of humanity thus rests as never before on the revolutionary struggle of humanity itself</w:t>
      </w:r>
      <w:r w:rsidRPr="00273875">
        <w:rPr>
          <w:rFonts w:asciiTheme="majorHAnsi" w:hAnsiTheme="majorHAnsi"/>
        </w:rPr>
        <w:t>.</w:t>
      </w:r>
    </w:p>
    <w:p w14:paraId="0ECCBAB8" w14:textId="77777777" w:rsidR="009D687F" w:rsidRDefault="009D687F" w:rsidP="009D687F"/>
    <w:p w14:paraId="182339BF" w14:textId="1B6CB70A" w:rsidR="00FC52B0" w:rsidRDefault="00FC52B0" w:rsidP="00AB4D2E">
      <w:pPr>
        <w:pStyle w:val="Heading3"/>
      </w:pPr>
      <w:r>
        <w:t>Counter-Conduct Alternative</w:t>
      </w:r>
    </w:p>
    <w:p w14:paraId="2FA42BAB" w14:textId="631ACF40" w:rsidR="00FC52B0" w:rsidRPr="00096855" w:rsidRDefault="000A5603" w:rsidP="00FC52B0">
      <w:pPr>
        <w:pStyle w:val="Heading4"/>
      </w:pPr>
      <w:r>
        <w:t xml:space="preserve">The judge should vote negative to endorse a </w:t>
      </w:r>
      <w:r>
        <w:rPr>
          <w:i/>
          <w:u w:val="single"/>
        </w:rPr>
        <w:t>cooperative counter-conduct</w:t>
      </w:r>
      <w:r w:rsidR="00FC52B0" w:rsidRPr="00096855">
        <w:t xml:space="preserve"> voting neg organizes individuals around a collectively shared </w:t>
      </w:r>
      <w:r w:rsidR="00FC52B0" w:rsidRPr="00096855">
        <w:rPr>
          <w:i/>
          <w:u w:val="single"/>
        </w:rPr>
        <w:t>commons</w:t>
      </w:r>
      <w:r w:rsidR="00FC52B0" w:rsidRPr="00096855">
        <w:t xml:space="preserve"> – affirming this conduct creates a new heuristic that de-couples government from the demand for competition and production</w:t>
      </w:r>
    </w:p>
    <w:p w14:paraId="482BF9F1" w14:textId="77777777" w:rsidR="00FC52B0" w:rsidRPr="00096855" w:rsidRDefault="00FC52B0" w:rsidP="00FC52B0">
      <w:pPr>
        <w:rPr>
          <w:rStyle w:val="StyleStyleBold12pt"/>
          <w:rFonts w:asciiTheme="majorHAnsi" w:hAnsiTheme="majorHAnsi"/>
        </w:rPr>
      </w:pPr>
      <w:r w:rsidRPr="00096855">
        <w:rPr>
          <w:rStyle w:val="StyleStyleBold12pt"/>
          <w:rFonts w:asciiTheme="majorHAnsi" w:hAnsiTheme="majorHAnsi"/>
        </w:rPr>
        <w:t>Dardot &amp; Laval 13</w:t>
      </w:r>
    </w:p>
    <w:p w14:paraId="5A205C94" w14:textId="77777777" w:rsidR="00FC52B0" w:rsidRPr="00096855" w:rsidRDefault="00FC52B0" w:rsidP="00FC52B0">
      <w:pPr>
        <w:rPr>
          <w:rFonts w:asciiTheme="majorHAnsi" w:hAnsiTheme="majorHAnsi"/>
        </w:rPr>
      </w:pPr>
      <w:r w:rsidRPr="00096855">
        <w:rPr>
          <w:rFonts w:asciiTheme="majorHAnsi" w:hAnsiTheme="majorHAnsi"/>
        </w:rPr>
        <w:t xml:space="preserve">(Pierre Dardot, philosopher and specialist in Hegel and Marx, Christian Laval, professor of sociology at the Universite Paris Ouest Nanterre La Defense, </w:t>
      </w:r>
      <w:r w:rsidRPr="00096855">
        <w:rPr>
          <w:rFonts w:asciiTheme="majorHAnsi" w:hAnsiTheme="majorHAnsi"/>
          <w:i/>
        </w:rPr>
        <w:t>The New Way of the World: On Neoliberal Society</w:t>
      </w:r>
      <w:r w:rsidRPr="00096855">
        <w:rPr>
          <w:rFonts w:asciiTheme="majorHAnsi" w:hAnsiTheme="majorHAnsi"/>
        </w:rPr>
        <w:t>, pgs. 318-321)</w:t>
      </w:r>
    </w:p>
    <w:p w14:paraId="268C854A" w14:textId="77777777" w:rsidR="00FC52B0" w:rsidRPr="00096855" w:rsidRDefault="00FC52B0" w:rsidP="00FC52B0">
      <w:pPr>
        <w:rPr>
          <w:rFonts w:asciiTheme="majorHAnsi" w:hAnsiTheme="majorHAnsi"/>
        </w:rPr>
      </w:pPr>
    </w:p>
    <w:p w14:paraId="77E23475" w14:textId="465F6D7A" w:rsidR="00FC52B0" w:rsidRPr="00096855" w:rsidRDefault="00FC52B0" w:rsidP="00FC52B0">
      <w:pPr>
        <w:rPr>
          <w:rFonts w:asciiTheme="majorHAnsi" w:hAnsiTheme="majorHAnsi"/>
        </w:rPr>
      </w:pPr>
      <w:r w:rsidRPr="00096855">
        <w:rPr>
          <w:rFonts w:asciiTheme="majorHAnsi" w:hAnsiTheme="majorHAnsi"/>
        </w:rPr>
        <w:t xml:space="preserve">This indicates to what extent we must take on board in our own way the main lesson of neo-liberalism: </w:t>
      </w:r>
      <w:r w:rsidRPr="00096855">
        <w:rPr>
          <w:rStyle w:val="Emphasis"/>
          <w:rFonts w:asciiTheme="majorHAnsi" w:hAnsiTheme="majorHAnsi"/>
        </w:rPr>
        <w:t>the subject is always to be constructed</w:t>
      </w:r>
      <w:r w:rsidRPr="00096855">
        <w:rPr>
          <w:rFonts w:asciiTheme="majorHAnsi" w:hAnsiTheme="majorHAnsi"/>
        </w:rPr>
        <w:t xml:space="preserve">. </w:t>
      </w:r>
      <w:r w:rsidRPr="00096855">
        <w:rPr>
          <w:rStyle w:val="StyleBoldUnderline"/>
          <w:rFonts w:asciiTheme="majorHAnsi" w:hAnsiTheme="majorHAnsi"/>
        </w:rPr>
        <w:t>The whole question is</w:t>
      </w:r>
      <w:r w:rsidRPr="00096855">
        <w:rPr>
          <w:rFonts w:asciiTheme="majorHAnsi" w:hAnsiTheme="majorHAnsi"/>
        </w:rPr>
        <w:t xml:space="preserve"> then </w:t>
      </w:r>
      <w:r w:rsidRPr="00096855">
        <w:rPr>
          <w:rStyle w:val="StyleBoldUnderline"/>
          <w:rFonts w:asciiTheme="majorHAnsi" w:hAnsiTheme="majorHAnsi"/>
        </w:rPr>
        <w:t>how to articulate subjectivation with resistance to power</w:t>
      </w:r>
      <w:r w:rsidRPr="00096855">
        <w:rPr>
          <w:rFonts w:asciiTheme="majorHAnsi" w:hAnsiTheme="majorHAnsi"/>
        </w:rPr>
        <w:t xml:space="preserve">. </w:t>
      </w:r>
      <w:r w:rsidRPr="00096855">
        <w:rPr>
          <w:rFonts w:asciiTheme="majorHAnsi" w:hAnsiTheme="majorHAnsi"/>
          <w:sz w:val="12"/>
          <w:szCs w:val="12"/>
        </w:rPr>
        <w:t>Now, precisely this issue is at the heart of all of Foucault’s thought. However, as Jeffrey T. Nealon has recently shown, part of the North American secondary literature has, on the contrary, stressed the alleged break between Foucault’s research on power and that of his last period on the history of subjectivity.55 According to the ‘Foucault consensus’, as Nealon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aestheticization of ethics anticipated the neo-liberal mutation precisely by making self-invention a new norm. In reality, far from being oblivious of one another, the issues of power and the subject were always closely articulated, even in the last work on modes of subjectivation. If one concept played a decisive role in this respect, it was ‘counter-conduct’, as developed in the lecture of 1 March 1978.56 This lecture was largely focused on the crisis of the pastorate. It involved identifying the specificity of the ‘revolts’ or</w:t>
      </w:r>
      <w:r w:rsidRPr="00096855">
        <w:rPr>
          <w:rFonts w:asciiTheme="majorHAnsi" w:hAnsiTheme="majorHAnsi"/>
        </w:rPr>
        <w:t xml:space="preserve"> </w:t>
      </w:r>
      <w:r w:rsidRPr="00096855">
        <w:rPr>
          <w:rStyle w:val="StyleBoldUnderline"/>
          <w:rFonts w:asciiTheme="majorHAnsi" w:hAnsiTheme="majorHAnsi"/>
        </w:rPr>
        <w:t>‘forms of resistance of conduct’</w:t>
      </w:r>
      <w:r w:rsidRPr="00096855">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096855">
        <w:rPr>
          <w:rStyle w:val="StyleBoldUnderline"/>
          <w:rFonts w:asciiTheme="majorHAnsi" w:hAnsiTheme="majorHAnsi"/>
        </w:rPr>
        <w:t>are themselves forms of conduct opposed to</w:t>
      </w:r>
      <w:r w:rsidRPr="00096855">
        <w:rPr>
          <w:rFonts w:asciiTheme="majorHAnsi" w:hAnsiTheme="majorHAnsi"/>
        </w:rPr>
        <w:t xml:space="preserve"> this </w:t>
      </w:r>
      <w:r w:rsidRPr="00096855">
        <w:rPr>
          <w:rStyle w:val="Emphasis"/>
          <w:rFonts w:asciiTheme="majorHAnsi" w:hAnsiTheme="majorHAnsi"/>
        </w:rPr>
        <w:t>‘power-conduct’</w:t>
      </w:r>
      <w:r w:rsidRPr="00096855">
        <w:rPr>
          <w:rFonts w:asciiTheme="majorHAnsi" w:hAnsiTheme="majorHAnsi"/>
        </w:rPr>
        <w:t xml:space="preserve">. </w:t>
      </w:r>
      <w:r w:rsidRPr="00096855">
        <w:rPr>
          <w:rStyle w:val="StyleBoldUnderline"/>
          <w:rFonts w:asciiTheme="majorHAnsi" w:hAnsiTheme="majorHAnsi"/>
        </w:rPr>
        <w:t xml:space="preserve">The term </w:t>
      </w:r>
      <w:r w:rsidRPr="00096855">
        <w:rPr>
          <w:rStyle w:val="Emphasis"/>
          <w:rFonts w:asciiTheme="majorHAnsi" w:hAnsiTheme="majorHAnsi"/>
        </w:rPr>
        <w:t>‘conduct’</w:t>
      </w:r>
      <w:r w:rsidRPr="00096855">
        <w:rPr>
          <w:rFonts w:asciiTheme="majorHAnsi" w:hAnsiTheme="majorHAnsi"/>
        </w:rPr>
        <w:t xml:space="preserve"> in fact </w:t>
      </w:r>
      <w:r w:rsidRPr="00096855">
        <w:rPr>
          <w:rStyle w:val="StyleBoldUnderline"/>
          <w:rFonts w:asciiTheme="majorHAnsi" w:hAnsiTheme="majorHAnsi"/>
        </w:rPr>
        <w:t>admits of two meanings</w:t>
      </w:r>
      <w:r w:rsidRPr="00096855">
        <w:rPr>
          <w:rFonts w:asciiTheme="majorHAnsi" w:hAnsiTheme="majorHAnsi"/>
        </w:rPr>
        <w:t xml:space="preserve">: </w:t>
      </w:r>
      <w:r w:rsidRPr="00096855">
        <w:rPr>
          <w:rStyle w:val="StyleBoldUnderline"/>
          <w:rFonts w:asciiTheme="majorHAnsi" w:hAnsiTheme="majorHAnsi"/>
        </w:rPr>
        <w:t>an activity that consists in conducting others</w:t>
      </w:r>
      <w:r w:rsidRPr="00096855">
        <w:rPr>
          <w:rFonts w:asciiTheme="majorHAnsi" w:hAnsiTheme="majorHAnsi"/>
        </w:rPr>
        <w:t xml:space="preserve">, or </w:t>
      </w:r>
      <w:r w:rsidRPr="00096855">
        <w:rPr>
          <w:rStyle w:val="Emphasis"/>
          <w:rFonts w:asciiTheme="majorHAnsi" w:hAnsiTheme="majorHAnsi"/>
        </w:rPr>
        <w:t>‘conduction’</w:t>
      </w:r>
      <w:r w:rsidRPr="00096855">
        <w:rPr>
          <w:rFonts w:asciiTheme="majorHAnsi" w:hAnsiTheme="majorHAnsi"/>
        </w:rPr>
        <w:t xml:space="preserve">; </w:t>
      </w:r>
      <w:r w:rsidRPr="00096855">
        <w:rPr>
          <w:rStyle w:val="StyleBoldUnderline"/>
          <w:rFonts w:asciiTheme="majorHAnsi" w:hAnsiTheme="majorHAnsi"/>
        </w:rPr>
        <w:t xml:space="preserve">and </w:t>
      </w:r>
      <w:r w:rsidRPr="00096855">
        <w:rPr>
          <w:rStyle w:val="Emphasis"/>
          <w:rFonts w:asciiTheme="majorHAnsi" w:hAnsiTheme="majorHAnsi"/>
        </w:rPr>
        <w:t>the way one conducts oneself</w:t>
      </w:r>
      <w:r w:rsidRPr="00096855">
        <w:rPr>
          <w:rStyle w:val="StyleBoldUnderline"/>
          <w:rFonts w:asciiTheme="majorHAnsi" w:hAnsiTheme="majorHAnsi"/>
        </w:rPr>
        <w:t xml:space="preserve"> under the influence of this activity of conduction</w:t>
      </w:r>
      <w:r w:rsidRPr="00096855">
        <w:rPr>
          <w:rFonts w:asciiTheme="majorHAnsi" w:hAnsiTheme="majorHAnsi"/>
        </w:rPr>
        <w:t xml:space="preserve">.57 </w:t>
      </w:r>
      <w:r w:rsidRPr="00096855">
        <w:rPr>
          <w:rStyle w:val="StyleBoldUnderline"/>
          <w:rFonts w:asciiTheme="majorHAnsi" w:hAnsiTheme="majorHAnsi"/>
        </w:rPr>
        <w:t>The idea of ‘counter-conduct’</w:t>
      </w:r>
      <w:r w:rsidRPr="00096855">
        <w:rPr>
          <w:rFonts w:asciiTheme="majorHAnsi" w:hAnsiTheme="majorHAnsi"/>
        </w:rPr>
        <w:t xml:space="preserve"> therefore </w:t>
      </w:r>
      <w:r w:rsidRPr="00096855">
        <w:rPr>
          <w:rStyle w:val="StyleBoldUnderline"/>
          <w:rFonts w:asciiTheme="majorHAnsi" w:hAnsiTheme="majorHAnsi"/>
        </w:rPr>
        <w:t>has the advantage of directly signifying a ‘struggle against the procedures implemented for conducting others’, unlike the term ‘misconduct’, which only refers to the passive sense of the word</w:t>
      </w:r>
      <w:r w:rsidRPr="00096855">
        <w:rPr>
          <w:rFonts w:asciiTheme="majorHAnsi" w:hAnsiTheme="majorHAnsi"/>
        </w:rPr>
        <w:t xml:space="preserve">.58 </w:t>
      </w:r>
      <w:r w:rsidRPr="00096855">
        <w:rPr>
          <w:rStyle w:val="StyleBoldUnderline"/>
          <w:rFonts w:asciiTheme="majorHAnsi" w:hAnsiTheme="majorHAnsi"/>
        </w:rPr>
        <w:t xml:space="preserve">Through ‘counter-conduct’, people seek both to </w:t>
      </w:r>
      <w:r w:rsidRPr="00096855">
        <w:rPr>
          <w:rStyle w:val="Emphasis"/>
          <w:rFonts w:asciiTheme="majorHAnsi" w:hAnsiTheme="majorHAnsi"/>
        </w:rPr>
        <w:t>escape conduction by others</w:t>
      </w:r>
      <w:r w:rsidRPr="00096855">
        <w:rPr>
          <w:rStyle w:val="StyleBoldUnderline"/>
          <w:rFonts w:asciiTheme="majorHAnsi" w:hAnsiTheme="majorHAnsi"/>
        </w:rPr>
        <w:t xml:space="preserve"> and to </w:t>
      </w:r>
      <w:r w:rsidRPr="00096855">
        <w:rPr>
          <w:rStyle w:val="Emphasis"/>
          <w:rFonts w:asciiTheme="majorHAnsi" w:hAnsiTheme="majorHAnsi"/>
        </w:rPr>
        <w:t>define a way of conducting themselves towards others</w:t>
      </w:r>
      <w:r w:rsidRPr="00096855">
        <w:rPr>
          <w:rFonts w:asciiTheme="majorHAnsi" w:hAnsiTheme="majorHAnsi"/>
        </w:rPr>
        <w:t>.</w:t>
      </w:r>
      <w:r w:rsidRPr="00096855">
        <w:rPr>
          <w:rFonts w:asciiTheme="majorHAnsi" w:hAnsiTheme="majorHAnsi"/>
          <w:sz w:val="12"/>
        </w:rPr>
        <w:t xml:space="preserve"> </w:t>
      </w:r>
      <w:r w:rsidRPr="00096855">
        <w:rPr>
          <w:rStyle w:val="StyleBoldUnderline"/>
          <w:rFonts w:asciiTheme="majorHAnsi" w:hAnsiTheme="majorHAnsi"/>
        </w:rPr>
        <w:t>What relevance might this observation have for</w:t>
      </w:r>
      <w:r w:rsidRPr="00096855">
        <w:rPr>
          <w:rFonts w:asciiTheme="majorHAnsi" w:hAnsiTheme="majorHAnsi"/>
        </w:rPr>
        <w:t xml:space="preserve"> a reflection on </w:t>
      </w:r>
      <w:r w:rsidRPr="00096855">
        <w:rPr>
          <w:rStyle w:val="StyleBoldUnderline"/>
          <w:rFonts w:asciiTheme="majorHAnsi" w:hAnsiTheme="majorHAnsi"/>
        </w:rPr>
        <w:t>resistance to neo-liberal governmentality</w:t>
      </w:r>
      <w:r w:rsidRPr="00096855">
        <w:rPr>
          <w:rFonts w:asciiTheme="majorHAnsi" w:hAnsiTheme="majorHAnsi"/>
        </w:rPr>
        <w:t xml:space="preserve">? It will be said that the concept is introduced in the context of an analysis of the pastorate, not government. </w:t>
      </w:r>
      <w:r w:rsidRPr="00096855">
        <w:rPr>
          <w:rStyle w:val="StyleBoldUnderline"/>
          <w:rFonts w:asciiTheme="majorHAnsi" w:hAnsiTheme="majorHAnsi"/>
        </w:rPr>
        <w:t>Governmentality</w:t>
      </w:r>
      <w:r w:rsidRPr="00096855">
        <w:rPr>
          <w:rFonts w:asciiTheme="majorHAnsi" w:hAnsiTheme="majorHAnsi"/>
        </w:rPr>
        <w:t xml:space="preserve">, at least </w:t>
      </w:r>
      <w:r w:rsidRPr="00096855">
        <w:rPr>
          <w:rStyle w:val="StyleBoldUnderline"/>
          <w:rFonts w:asciiTheme="majorHAnsi" w:hAnsiTheme="majorHAnsi"/>
        </w:rPr>
        <w:t>in its</w:t>
      </w:r>
      <w:r w:rsidRPr="00096855">
        <w:rPr>
          <w:rFonts w:asciiTheme="majorHAnsi" w:hAnsiTheme="majorHAnsi"/>
        </w:rPr>
        <w:t xml:space="preserve"> specifically </w:t>
      </w:r>
      <w:r w:rsidRPr="00096855">
        <w:rPr>
          <w:rStyle w:val="StyleBoldUnderline"/>
          <w:rFonts w:asciiTheme="majorHAnsi" w:hAnsiTheme="majorHAnsi"/>
        </w:rPr>
        <w:t>neo-liberal form</w:t>
      </w:r>
      <w:r w:rsidRPr="00096855">
        <w:rPr>
          <w:rFonts w:asciiTheme="majorHAnsi" w:hAnsiTheme="majorHAnsi"/>
        </w:rPr>
        <w:t xml:space="preserve">, precisely </w:t>
      </w:r>
      <w:r w:rsidRPr="00096855">
        <w:rPr>
          <w:rStyle w:val="StyleBoldUnderline"/>
          <w:rFonts w:asciiTheme="majorHAnsi" w:hAnsiTheme="majorHAnsi"/>
        </w:rPr>
        <w:t>makes conducting others through their conduct towards themselves its real goal</w:t>
      </w:r>
      <w:r w:rsidRPr="00096855">
        <w:rPr>
          <w:rFonts w:asciiTheme="majorHAnsi" w:hAnsiTheme="majorHAnsi"/>
        </w:rPr>
        <w:t xml:space="preserve">. </w:t>
      </w:r>
      <w:r w:rsidRPr="00096855">
        <w:rPr>
          <w:rStyle w:val="StyleBoldUnderline"/>
          <w:rFonts w:asciiTheme="majorHAnsi" w:hAnsiTheme="majorHAnsi"/>
        </w:rPr>
        <w:t>The peculiarity of</w:t>
      </w:r>
      <w:r w:rsidRPr="00096855">
        <w:rPr>
          <w:rFonts w:asciiTheme="majorHAnsi" w:hAnsiTheme="majorHAnsi"/>
        </w:rPr>
        <w:t xml:space="preserve"> this conduct towards oneself, </w:t>
      </w:r>
      <w:r w:rsidRPr="00096855">
        <w:rPr>
          <w:rStyle w:val="StyleBoldUnderline"/>
          <w:rFonts w:asciiTheme="majorHAnsi" w:hAnsiTheme="majorHAnsi"/>
        </w:rPr>
        <w:t>conducting oneself as a personal enterprise, is that it immediately and directly induces a certain conduct towards others</w:t>
      </w:r>
      <w:r w:rsidRPr="00096855">
        <w:rPr>
          <w:rFonts w:asciiTheme="majorHAnsi" w:hAnsiTheme="majorHAnsi"/>
        </w:rPr>
        <w:t xml:space="preserve">: </w:t>
      </w:r>
      <w:r w:rsidRPr="00096855">
        <w:rPr>
          <w:rStyle w:val="Emphasis"/>
          <w:rFonts w:asciiTheme="majorHAnsi" w:hAnsiTheme="majorHAnsi"/>
        </w:rPr>
        <w:t>competition with others</w:t>
      </w:r>
      <w:r w:rsidRPr="00096855">
        <w:rPr>
          <w:rFonts w:asciiTheme="majorHAnsi" w:hAnsiTheme="majorHAnsi"/>
        </w:rPr>
        <w:t xml:space="preserve">, </w:t>
      </w:r>
      <w:r w:rsidRPr="00096855">
        <w:rPr>
          <w:rFonts w:asciiTheme="majorHAnsi" w:hAnsiTheme="majorHAnsi"/>
          <w:sz w:val="12"/>
          <w:szCs w:val="12"/>
        </w:rPr>
        <w:t>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subjectivation-subjection represented by ultra-subjectivation, we must oppose a subjectivation by forms of counter-conduct.</w:t>
      </w:r>
      <w:r w:rsidRPr="00096855">
        <w:rPr>
          <w:rFonts w:asciiTheme="majorHAnsi" w:hAnsiTheme="majorHAnsi"/>
        </w:rPr>
        <w:t xml:space="preserve"> </w:t>
      </w:r>
      <w:r w:rsidRPr="00096855">
        <w:rPr>
          <w:rStyle w:val="StyleBoldUnderline"/>
          <w:rFonts w:asciiTheme="majorHAnsi" w:hAnsiTheme="majorHAnsi"/>
        </w:rPr>
        <w:t>To neo-liberal governmentality as a specific way of conducting the conduct of others, we must</w:t>
      </w:r>
      <w:r w:rsidRPr="00096855">
        <w:rPr>
          <w:rFonts w:asciiTheme="majorHAnsi" w:hAnsiTheme="majorHAnsi"/>
        </w:rPr>
        <w:t xml:space="preserve"> therefore </w:t>
      </w:r>
      <w:r w:rsidRPr="00096855">
        <w:rPr>
          <w:rStyle w:val="StyleBoldUnderline"/>
          <w:rFonts w:asciiTheme="majorHAnsi" w:hAnsiTheme="majorHAnsi"/>
        </w:rPr>
        <w:t>oppose a no less specific double refusal</w:t>
      </w:r>
      <w:r w:rsidRPr="00096855">
        <w:rPr>
          <w:rFonts w:asciiTheme="majorHAnsi" w:hAnsiTheme="majorHAnsi"/>
        </w:rPr>
        <w:t xml:space="preserve">: </w:t>
      </w:r>
      <w:r w:rsidRPr="00096855">
        <w:rPr>
          <w:rStyle w:val="Emphasis"/>
          <w:rFonts w:asciiTheme="majorHAnsi" w:hAnsiTheme="majorHAnsi"/>
        </w:rPr>
        <w:t>a refusal to conduct oneself towards oneself as a personal enterprise</w:t>
      </w:r>
      <w:r w:rsidRPr="00096855">
        <w:rPr>
          <w:rStyle w:val="StyleBoldUnderline"/>
          <w:rFonts w:asciiTheme="majorHAnsi" w:hAnsiTheme="majorHAnsi"/>
        </w:rPr>
        <w:t xml:space="preserve"> and </w:t>
      </w:r>
      <w:r w:rsidRPr="00096855">
        <w:rPr>
          <w:rStyle w:val="Emphasis"/>
          <w:rFonts w:asciiTheme="majorHAnsi" w:hAnsiTheme="majorHAnsi"/>
        </w:rPr>
        <w:t>a refusal to conduct oneself towards others in accordance with the norm of competition</w:t>
      </w:r>
      <w:r w:rsidRPr="00096855">
        <w:rPr>
          <w:rFonts w:asciiTheme="majorHAnsi" w:hAnsiTheme="majorHAnsi"/>
        </w:rPr>
        <w:t xml:space="preserve">. As such, the double refusal is not ‘passive disobedience’.60 For, </w:t>
      </w:r>
      <w:r w:rsidRPr="00096855">
        <w:rPr>
          <w:rStyle w:val="StyleBoldUnderline"/>
          <w:rFonts w:asciiTheme="majorHAnsi" w:hAnsiTheme="majorHAnsi"/>
        </w:rPr>
        <w:t>if it is true</w:t>
      </w:r>
      <w:r w:rsidRPr="00096855">
        <w:rPr>
          <w:rFonts w:asciiTheme="majorHAnsi" w:hAnsiTheme="majorHAnsi"/>
        </w:rPr>
        <w:t xml:space="preserve"> that the </w:t>
      </w:r>
      <w:r w:rsidRPr="00096855">
        <w:rPr>
          <w:rStyle w:val="StyleBoldUnderline"/>
          <w:rFonts w:asciiTheme="majorHAnsi" w:hAnsiTheme="majorHAnsi"/>
        </w:rPr>
        <w:t>personal enterprise’s relationship to the self immediately and directly determines a certain kind of relationship to others</w:t>
      </w:r>
      <w:r w:rsidRPr="00096855">
        <w:rPr>
          <w:rFonts w:asciiTheme="majorHAnsi" w:hAnsiTheme="majorHAnsi"/>
        </w:rPr>
        <w:t xml:space="preserve"> – </w:t>
      </w:r>
      <w:r w:rsidRPr="00096855">
        <w:rPr>
          <w:rStyle w:val="StyleBoldUnderline"/>
          <w:rFonts w:asciiTheme="majorHAnsi" w:hAnsiTheme="majorHAnsi"/>
        </w:rPr>
        <w:t>generalized competition</w:t>
      </w:r>
      <w:r w:rsidRPr="00096855">
        <w:rPr>
          <w:rFonts w:asciiTheme="majorHAnsi" w:hAnsiTheme="majorHAnsi"/>
        </w:rPr>
        <w:t xml:space="preserve"> – </w:t>
      </w:r>
      <w:r w:rsidRPr="00096855">
        <w:rPr>
          <w:rStyle w:val="StyleBoldUnderline"/>
          <w:rFonts w:asciiTheme="majorHAnsi" w:hAnsiTheme="majorHAnsi"/>
        </w:rPr>
        <w:t>conversely, the refusal to function as a personal enterprise</w:t>
      </w:r>
      <w:r w:rsidRPr="00096855">
        <w:rPr>
          <w:rFonts w:asciiTheme="majorHAnsi" w:hAnsiTheme="majorHAnsi"/>
        </w:rPr>
        <w:t xml:space="preserve">, which is self-distance </w:t>
      </w:r>
      <w:r w:rsidRPr="00096855">
        <w:rPr>
          <w:rStyle w:val="StyleBoldUnderline"/>
          <w:rFonts w:asciiTheme="majorHAnsi" w:hAnsiTheme="majorHAnsi"/>
        </w:rPr>
        <w:t xml:space="preserve">and a refusal to line up in the race for performance, can only practically occur on condition of </w:t>
      </w:r>
      <w:r w:rsidRPr="00096855">
        <w:rPr>
          <w:rStyle w:val="Emphasis"/>
          <w:rFonts w:asciiTheme="majorHAnsi" w:hAnsiTheme="majorHAnsi"/>
        </w:rPr>
        <w:t>establishing cooperative relations with others</w:t>
      </w:r>
      <w:r w:rsidRPr="00096855">
        <w:rPr>
          <w:rStyle w:val="StyleBoldUnderline"/>
          <w:rFonts w:asciiTheme="majorHAnsi" w:hAnsiTheme="majorHAnsi"/>
        </w:rPr>
        <w:t xml:space="preserve">, </w:t>
      </w:r>
      <w:r w:rsidRPr="00096855">
        <w:rPr>
          <w:rStyle w:val="Emphasis"/>
          <w:rFonts w:asciiTheme="majorHAnsi" w:hAnsiTheme="majorHAnsi"/>
        </w:rPr>
        <w:t>sharing and pooling</w:t>
      </w:r>
      <w:r w:rsidRPr="00096855">
        <w:rPr>
          <w:rFonts w:asciiTheme="majorHAnsi" w:hAnsiTheme="majorHAnsi"/>
        </w:rPr>
        <w:t xml:space="preserve">. In fact, </w:t>
      </w:r>
      <w:r w:rsidRPr="00096855">
        <w:rPr>
          <w:rStyle w:val="StyleBoldUnderline"/>
          <w:rFonts w:asciiTheme="majorHAnsi" w:hAnsiTheme="majorHAnsi"/>
        </w:rPr>
        <w:t>where would be the sense in a self-distance severed from any cooperative practice</w:t>
      </w:r>
      <w:r w:rsidRPr="00096855">
        <w:rPr>
          <w:rFonts w:asciiTheme="majorHAnsi" w:hAnsiTheme="majorHAnsi"/>
        </w:rPr>
        <w:t xml:space="preserve">? </w:t>
      </w:r>
      <w:r w:rsidRPr="00096855">
        <w:rPr>
          <w:rFonts w:asciiTheme="majorHAnsi" w:hAnsiTheme="majorHAnsi"/>
          <w:sz w:val="12"/>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096855">
        <w:rPr>
          <w:rFonts w:asciiTheme="majorHAnsi" w:hAnsiTheme="majorHAnsi"/>
        </w:rPr>
        <w:t xml:space="preserve"> </w:t>
      </w:r>
      <w:r w:rsidRPr="00096855">
        <w:rPr>
          <w:rStyle w:val="StyleBoldUnderline"/>
          <w:rFonts w:asciiTheme="majorHAnsi" w:hAnsiTheme="majorHAnsi"/>
        </w:rPr>
        <w:t xml:space="preserve">such a game could lead the subject, for want of anything better, to take refuge in a </w:t>
      </w:r>
      <w:r w:rsidRPr="00096855">
        <w:rPr>
          <w:rStyle w:val="Emphasis"/>
          <w:rFonts w:asciiTheme="majorHAnsi" w:hAnsiTheme="majorHAnsi"/>
        </w:rPr>
        <w:t>compensatory identity</w:t>
      </w:r>
      <w:r w:rsidRPr="00096855">
        <w:rPr>
          <w:rFonts w:asciiTheme="majorHAnsi" w:hAnsiTheme="majorHAnsi"/>
        </w:rPr>
        <w:t xml:space="preserve">, which at least has the advantage of some stability by contrast with the imperative of indefinite self-transcendence. </w:t>
      </w:r>
      <w:r w:rsidRPr="00096855">
        <w:rPr>
          <w:rStyle w:val="StyleBoldUnderline"/>
          <w:rFonts w:asciiTheme="majorHAnsi" w:hAnsiTheme="majorHAnsi"/>
        </w:rPr>
        <w:t xml:space="preserve">Far from threatening the neo-liberal order, </w:t>
      </w:r>
      <w:r w:rsidRPr="00096855">
        <w:rPr>
          <w:rStyle w:val="Emphasis"/>
          <w:rFonts w:asciiTheme="majorHAnsi" w:hAnsiTheme="majorHAnsi"/>
        </w:rPr>
        <w:t>fixation with identity</w:t>
      </w:r>
      <w:r w:rsidRPr="00096855">
        <w:rPr>
          <w:rFonts w:asciiTheme="majorHAnsi" w:hAnsiTheme="majorHAnsi"/>
        </w:rPr>
        <w:t xml:space="preserve">, whatever its nature, </w:t>
      </w:r>
      <w:r w:rsidRPr="00096855">
        <w:rPr>
          <w:rStyle w:val="StyleBoldUnderline"/>
          <w:rFonts w:asciiTheme="majorHAnsi" w:hAnsiTheme="majorHAnsi"/>
        </w:rPr>
        <w:t xml:space="preserve">looks like </w:t>
      </w:r>
      <w:r w:rsidRPr="00096855">
        <w:rPr>
          <w:rStyle w:val="Emphasis"/>
          <w:rFonts w:asciiTheme="majorHAnsi" w:hAnsiTheme="majorHAnsi"/>
        </w:rPr>
        <w:t>a fall-back position</w:t>
      </w:r>
      <w:r w:rsidRPr="00096855">
        <w:rPr>
          <w:rStyle w:val="StyleBoldUnderline"/>
          <w:rFonts w:asciiTheme="majorHAnsi" w:hAnsiTheme="majorHAnsi"/>
        </w:rPr>
        <w:t xml:space="preserve"> for subjects weary of themselves</w:t>
      </w:r>
      <w:r w:rsidRPr="00096855">
        <w:rPr>
          <w:rFonts w:asciiTheme="majorHAnsi" w:hAnsiTheme="majorHAnsi"/>
        </w:rPr>
        <w:t xml:space="preserve">, for all those who have abandoned the race or been excluded from it from the outset. </w:t>
      </w:r>
      <w:r w:rsidRPr="00096855">
        <w:rPr>
          <w:rStyle w:val="StyleBoldUnderline"/>
          <w:rFonts w:asciiTheme="majorHAnsi" w:hAnsiTheme="majorHAnsi"/>
        </w:rPr>
        <w:t xml:space="preserve">Worse, </w:t>
      </w:r>
      <w:r w:rsidRPr="00096855">
        <w:rPr>
          <w:rStyle w:val="Emphasis"/>
          <w:rFonts w:asciiTheme="majorHAnsi" w:hAnsiTheme="majorHAnsi"/>
        </w:rPr>
        <w:t>it recreates the logic of competition</w:t>
      </w:r>
      <w:r w:rsidRPr="00096855">
        <w:rPr>
          <w:rStyle w:val="StyleBoldUnderline"/>
          <w:rFonts w:asciiTheme="majorHAnsi" w:hAnsiTheme="majorHAnsi"/>
        </w:rPr>
        <w:t xml:space="preserve"> at the level of relations between ‘little communities’</w:t>
      </w:r>
      <w:r w:rsidRPr="00096855">
        <w:rPr>
          <w:rFonts w:asciiTheme="majorHAnsi" w:hAnsiTheme="majorHAnsi"/>
        </w:rPr>
        <w:t xml:space="preserve">. </w:t>
      </w:r>
      <w:r w:rsidRPr="00096855">
        <w:rPr>
          <w:rStyle w:val="StyleBoldUnderline"/>
          <w:rFonts w:asciiTheme="majorHAnsi" w:hAnsiTheme="majorHAnsi"/>
        </w:rPr>
        <w:t>Far from being valuable in itself</w:t>
      </w:r>
      <w:r w:rsidRPr="00096855">
        <w:rPr>
          <w:rFonts w:asciiTheme="majorHAnsi" w:hAnsiTheme="majorHAnsi"/>
        </w:rPr>
        <w:t xml:space="preserve">, independently of any articulation with politics, </w:t>
      </w:r>
      <w:r w:rsidRPr="00096855">
        <w:rPr>
          <w:rStyle w:val="StyleBoldUnderline"/>
          <w:rFonts w:asciiTheme="majorHAnsi" w:hAnsiTheme="majorHAnsi"/>
        </w:rPr>
        <w:t>individual subjectivation is bound up at its very core with collective subjectivation</w:t>
      </w:r>
      <w:r w:rsidRPr="00096855">
        <w:rPr>
          <w:rFonts w:asciiTheme="majorHAnsi" w:hAnsiTheme="majorHAnsi"/>
        </w:rPr>
        <w:t xml:space="preserve">. In this sense, sheer aestheticization of ethics is a pure and simple abandonment of a genuinely ethical attitude. </w:t>
      </w:r>
      <w:r w:rsidRPr="00096855">
        <w:rPr>
          <w:rStyle w:val="StyleBoldUnderline"/>
          <w:rFonts w:asciiTheme="majorHAnsi" w:hAnsiTheme="majorHAnsi"/>
        </w:rPr>
        <w:t xml:space="preserve">The invention of new forms of existence can only be </w:t>
      </w:r>
      <w:r w:rsidRPr="00096855">
        <w:rPr>
          <w:rStyle w:val="Emphasis"/>
          <w:rFonts w:asciiTheme="majorHAnsi" w:hAnsiTheme="majorHAnsi"/>
        </w:rPr>
        <w:t>a collective act</w:t>
      </w:r>
      <w:r w:rsidRPr="00096855">
        <w:rPr>
          <w:rFonts w:asciiTheme="majorHAnsi" w:hAnsiTheme="majorHAnsi"/>
        </w:rPr>
        <w:t xml:space="preserve">, </w:t>
      </w:r>
      <w:r w:rsidRPr="00096855">
        <w:rPr>
          <w:rStyle w:val="StyleBoldUnderline"/>
          <w:rFonts w:asciiTheme="majorHAnsi" w:hAnsiTheme="majorHAnsi"/>
        </w:rPr>
        <w:t>attributable to the</w:t>
      </w:r>
      <w:r w:rsidRPr="00096855">
        <w:rPr>
          <w:rFonts w:asciiTheme="majorHAnsi" w:hAnsiTheme="majorHAnsi"/>
        </w:rPr>
        <w:t xml:space="preserve"> multiplication and </w:t>
      </w:r>
      <w:r w:rsidRPr="00096855">
        <w:rPr>
          <w:rStyle w:val="StyleBoldUnderline"/>
          <w:rFonts w:asciiTheme="majorHAnsi" w:hAnsiTheme="majorHAnsi"/>
        </w:rPr>
        <w:t xml:space="preserve">intensification of </w:t>
      </w:r>
      <w:r w:rsidRPr="00096855">
        <w:rPr>
          <w:rStyle w:val="Emphasis"/>
          <w:rFonts w:asciiTheme="majorHAnsi" w:hAnsiTheme="majorHAnsi"/>
        </w:rPr>
        <w:t>cooperative counter-conduct</w:t>
      </w:r>
      <w:r w:rsidRPr="00096855">
        <w:rPr>
          <w:rFonts w:asciiTheme="majorHAnsi" w:hAnsiTheme="majorHAnsi"/>
        </w:rPr>
        <w:t xml:space="preserve">. </w:t>
      </w:r>
      <w:r w:rsidRPr="00096855">
        <w:rPr>
          <w:rFonts w:asciiTheme="majorHAnsi" w:hAnsiTheme="majorHAnsi"/>
          <w:sz w:val="12"/>
          <w:szCs w:val="12"/>
        </w:rPr>
        <w:t>A collective refusal to ‘work more’, if only local, is a good example of an attitude that can pave the way for such forms of counter-conduct. In effect, it breaks what André Gorz quite rightly called the ‘structural complicity’ that binds the worker to capital, in as much as ‘earning money’, ever more money, is the decisive goal for both. It makes an initial breach in the ‘immanent constraint of the “ever more”, “ever more rapidly”‘.61</w:t>
      </w:r>
      <w:r w:rsidRPr="00096855">
        <w:rPr>
          <w:rFonts w:asciiTheme="majorHAnsi" w:hAnsiTheme="majorHAnsi"/>
          <w:sz w:val="12"/>
        </w:rPr>
        <w:t xml:space="preserve"> </w:t>
      </w:r>
      <w:r w:rsidRPr="00096855">
        <w:rPr>
          <w:rStyle w:val="StyleBoldUnderline"/>
          <w:rFonts w:asciiTheme="majorHAnsi" w:hAnsiTheme="majorHAnsi"/>
        </w:rPr>
        <w:t>The genealogy of neo-liberalism</w:t>
      </w:r>
      <w:r w:rsidRPr="00096855">
        <w:rPr>
          <w:rFonts w:asciiTheme="majorHAnsi" w:hAnsiTheme="majorHAnsi"/>
        </w:rPr>
        <w:t xml:space="preserve"> attempted </w:t>
      </w:r>
      <w:r w:rsidRPr="00096855">
        <w:rPr>
          <w:rStyle w:val="StyleBoldUnderline"/>
          <w:rFonts w:asciiTheme="majorHAnsi" w:hAnsiTheme="majorHAnsi"/>
        </w:rPr>
        <w:t>in this book teaches</w:t>
      </w:r>
      <w:r w:rsidRPr="00096855">
        <w:rPr>
          <w:rFonts w:asciiTheme="majorHAnsi" w:hAnsiTheme="majorHAnsi"/>
        </w:rPr>
        <w:t xml:space="preserve"> us that </w:t>
      </w:r>
      <w:r w:rsidRPr="00096855">
        <w:rPr>
          <w:rStyle w:val="StyleBoldUnderline"/>
          <w:rFonts w:asciiTheme="majorHAnsi" w:hAnsiTheme="majorHAnsi"/>
        </w:rPr>
        <w:t>the new global rationality is</w:t>
      </w:r>
      <w:r w:rsidRPr="00096855">
        <w:rPr>
          <w:rFonts w:asciiTheme="majorHAnsi" w:hAnsiTheme="majorHAnsi"/>
        </w:rPr>
        <w:t xml:space="preserve"> in </w:t>
      </w:r>
      <w:r w:rsidRPr="00096855">
        <w:rPr>
          <w:rStyle w:val="StyleBoldUnderline"/>
          <w:rFonts w:asciiTheme="majorHAnsi" w:hAnsiTheme="majorHAnsi"/>
        </w:rPr>
        <w:t>no</w:t>
      </w:r>
      <w:r w:rsidRPr="00096855">
        <w:rPr>
          <w:rFonts w:asciiTheme="majorHAnsi" w:hAnsiTheme="majorHAnsi"/>
        </w:rPr>
        <w:t xml:space="preserve"> wise an </w:t>
      </w:r>
      <w:r w:rsidRPr="00096855">
        <w:rPr>
          <w:rStyle w:val="StyleBoldUnderline"/>
          <w:rFonts w:asciiTheme="majorHAnsi" w:hAnsiTheme="majorHAnsi"/>
        </w:rPr>
        <w:t>inevitable fate shackling humanity</w:t>
      </w:r>
      <w:r w:rsidRPr="00096855">
        <w:rPr>
          <w:rFonts w:asciiTheme="majorHAnsi" w:hAnsiTheme="majorHAnsi"/>
        </w:rPr>
        <w:t xml:space="preserve">. Unlike Hegelian Reason, it is not the reason of human history. </w:t>
      </w:r>
      <w:r w:rsidRPr="00096855">
        <w:rPr>
          <w:rStyle w:val="StyleBoldUnderline"/>
          <w:rFonts w:asciiTheme="majorHAnsi" w:hAnsiTheme="majorHAnsi"/>
        </w:rPr>
        <w:t xml:space="preserve">It is itself </w:t>
      </w:r>
      <w:r w:rsidRPr="00096855">
        <w:rPr>
          <w:rStyle w:val="Emphasis"/>
          <w:rFonts w:asciiTheme="majorHAnsi" w:hAnsiTheme="majorHAnsi"/>
        </w:rPr>
        <w:t>wholly historical</w:t>
      </w:r>
      <w:r w:rsidRPr="00096855">
        <w:rPr>
          <w:rFonts w:asciiTheme="majorHAnsi" w:hAnsiTheme="majorHAnsi"/>
        </w:rPr>
        <w:t xml:space="preserve"> – that is, </w:t>
      </w:r>
      <w:r w:rsidRPr="00096855">
        <w:rPr>
          <w:rStyle w:val="StyleBoldUnderline"/>
          <w:rFonts w:asciiTheme="majorHAnsi" w:hAnsiTheme="majorHAnsi"/>
        </w:rPr>
        <w:t>relative to strictly singular conditions that cannot legitimately be regarded as untranscendable</w:t>
      </w:r>
      <w:r w:rsidRPr="00096855">
        <w:rPr>
          <w:rFonts w:asciiTheme="majorHAnsi" w:hAnsiTheme="majorHAnsi"/>
        </w:rPr>
        <w:t xml:space="preserve">. </w:t>
      </w:r>
      <w:r w:rsidRPr="00096855">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096855">
        <w:rPr>
          <w:rFonts w:asciiTheme="majorHAnsi" w:hAnsiTheme="majorHAnsi"/>
        </w:rPr>
        <w:t xml:space="preserve"> </w:t>
      </w:r>
      <w:r w:rsidRPr="00096855">
        <w:rPr>
          <w:rStyle w:val="StyleBoldUnderline"/>
          <w:rFonts w:asciiTheme="majorHAnsi" w:hAnsiTheme="majorHAnsi"/>
        </w:rPr>
        <w:t xml:space="preserve">There are only human beings who act in given conditions and seek through their action </w:t>
      </w:r>
      <w:r w:rsidRPr="00096855">
        <w:rPr>
          <w:rStyle w:val="Emphasis"/>
          <w:rFonts w:asciiTheme="majorHAnsi" w:hAnsiTheme="majorHAnsi"/>
        </w:rPr>
        <w:t>to open up a future for themselves</w:t>
      </w:r>
      <w:r w:rsidRPr="00096855">
        <w:rPr>
          <w:rFonts w:asciiTheme="majorHAnsi" w:hAnsiTheme="majorHAnsi"/>
        </w:rPr>
        <w:t xml:space="preserve">. </w:t>
      </w:r>
      <w:r w:rsidRPr="00096855">
        <w:rPr>
          <w:rStyle w:val="StyleBoldUnderline"/>
          <w:rFonts w:asciiTheme="majorHAnsi" w:hAnsiTheme="majorHAnsi"/>
        </w:rPr>
        <w:t>It is up to us to enable a new sense of possibility</w:t>
      </w:r>
      <w:r w:rsidRPr="00096855">
        <w:rPr>
          <w:rFonts w:asciiTheme="majorHAnsi" w:hAnsiTheme="majorHAnsi"/>
        </w:rPr>
        <w:t xml:space="preserve"> to blaze a trail. The </w:t>
      </w:r>
      <w:r w:rsidRPr="00096855">
        <w:rPr>
          <w:rStyle w:val="StyleBoldUnderline"/>
          <w:rFonts w:asciiTheme="majorHAnsi" w:hAnsiTheme="majorHAnsi"/>
        </w:rPr>
        <w:t>government</w:t>
      </w:r>
      <w:r w:rsidRPr="00096855">
        <w:rPr>
          <w:rFonts w:asciiTheme="majorHAnsi" w:hAnsiTheme="majorHAnsi"/>
        </w:rPr>
        <w:t xml:space="preserve"> of human beings </w:t>
      </w:r>
      <w:r w:rsidRPr="00096855">
        <w:rPr>
          <w:rStyle w:val="StyleBoldUnderline"/>
          <w:rFonts w:asciiTheme="majorHAnsi" w:hAnsiTheme="majorHAnsi"/>
        </w:rPr>
        <w:t>can be aligned with horizons other than those of maximizing performance, unlimited production and generalized control</w:t>
      </w:r>
      <w:r w:rsidRPr="00096855">
        <w:rPr>
          <w:rFonts w:asciiTheme="majorHAnsi" w:hAnsiTheme="majorHAnsi"/>
        </w:rPr>
        <w:t xml:space="preserve">. </w:t>
      </w:r>
      <w:r w:rsidRPr="00096855">
        <w:rPr>
          <w:rStyle w:val="Emphasis"/>
          <w:rFonts w:asciiTheme="majorHAnsi" w:hAnsiTheme="majorHAnsi"/>
        </w:rPr>
        <w:t>It can sustain itself with self-government that opens onto different relations with others than</w:t>
      </w:r>
      <w:r w:rsidRPr="00096855">
        <w:rPr>
          <w:rFonts w:asciiTheme="majorHAnsi" w:hAnsiTheme="majorHAnsi"/>
        </w:rPr>
        <w:t xml:space="preserve"> that of </w:t>
      </w:r>
      <w:r w:rsidRPr="00096855">
        <w:rPr>
          <w:rStyle w:val="Emphasis"/>
          <w:rFonts w:asciiTheme="majorHAnsi" w:hAnsiTheme="majorHAnsi"/>
        </w:rPr>
        <w:t>competition between ‘self-enterprising actors’</w:t>
      </w:r>
      <w:r w:rsidRPr="00096855">
        <w:rPr>
          <w:rFonts w:asciiTheme="majorHAnsi" w:hAnsiTheme="majorHAnsi"/>
        </w:rPr>
        <w:t xml:space="preserve">. The </w:t>
      </w:r>
      <w:r w:rsidRPr="00096855">
        <w:rPr>
          <w:rStyle w:val="StyleBoldUnderline"/>
          <w:rFonts w:asciiTheme="majorHAnsi" w:hAnsiTheme="majorHAnsi"/>
        </w:rPr>
        <w:t xml:space="preserve">practices of ‘communization’ of knowledge, mutual aid and cooperative work can delineate the features of a different world reason. Such an alternative reason cannot be better designated than by the term </w:t>
      </w:r>
      <w:r w:rsidRPr="00096855">
        <w:rPr>
          <w:rStyle w:val="Emphasis"/>
          <w:rFonts w:asciiTheme="majorHAnsi" w:hAnsiTheme="majorHAnsi"/>
        </w:rPr>
        <w:t>reason of the commons</w:t>
      </w:r>
      <w:r w:rsidRPr="00096855">
        <w:rPr>
          <w:rFonts w:asciiTheme="majorHAnsi" w:hAnsiTheme="majorHAnsi"/>
        </w:rPr>
        <w:t>.</w:t>
      </w:r>
    </w:p>
    <w:p w14:paraId="18D1472C" w14:textId="77777777" w:rsidR="00FC52B0" w:rsidRDefault="00FC52B0" w:rsidP="00FC52B0"/>
    <w:p w14:paraId="28365A38" w14:textId="77777777" w:rsidR="004B2C2F" w:rsidRPr="00096855" w:rsidRDefault="004B2C2F" w:rsidP="004B2C2F">
      <w:pPr>
        <w:pStyle w:val="Heading3"/>
      </w:pPr>
      <w:bookmarkStart w:id="10" w:name="_Toc303485715"/>
      <w:r w:rsidRPr="00096855">
        <w:t>Alternative Solvency/AT Institutions Good</w:t>
      </w:r>
      <w:bookmarkEnd w:id="10"/>
    </w:p>
    <w:p w14:paraId="482FE924" w14:textId="77777777" w:rsidR="004B2C2F" w:rsidRPr="00096855" w:rsidRDefault="004B2C2F" w:rsidP="004B2C2F">
      <w:pPr>
        <w:pStyle w:val="Heading4"/>
        <w:rPr>
          <w:rStyle w:val="StyleStyleBold12pt"/>
        </w:rPr>
      </w:pPr>
      <w:r w:rsidRPr="00096855">
        <w:rPr>
          <w:rStyle w:val="StyleStyleBold12pt"/>
          <w:b/>
        </w:rPr>
        <w:t xml:space="preserve">The issue is not if engaging institutions is good or bad, but the logic and language that guides engagement – the alternative’s language of </w:t>
      </w:r>
      <w:r w:rsidRPr="00096855">
        <w:rPr>
          <w:rStyle w:val="StyleStyleBold12pt"/>
          <w:b/>
          <w:i/>
          <w:u w:val="single"/>
        </w:rPr>
        <w:t>commons</w:t>
      </w:r>
      <w:r w:rsidRPr="00096855">
        <w:rPr>
          <w:rStyle w:val="StyleStyleBold12pt"/>
          <w:b/>
        </w:rPr>
        <w:t xml:space="preserve"> and </w:t>
      </w:r>
      <w:r w:rsidRPr="00096855">
        <w:rPr>
          <w:rStyle w:val="StyleStyleBold12pt"/>
          <w:b/>
          <w:i/>
          <w:u w:val="single"/>
        </w:rPr>
        <w:t>collectivity responsibility</w:t>
      </w:r>
      <w:r w:rsidRPr="00096855">
        <w:rPr>
          <w:rStyle w:val="StyleStyleBold12pt"/>
        </w:rPr>
        <w:t xml:space="preserve"> </w:t>
      </w:r>
      <w:r w:rsidRPr="00096855">
        <w:rPr>
          <w:rStyle w:val="StyleStyleBold12pt"/>
          <w:b/>
        </w:rPr>
        <w:t>ensures institutional engagement produces re-distribution of wealth and creates social insurance mechanisms to curtail the worst effects of social exclusion – the aff ensures institutional engagement produces authoritarianism and market logic that ends in extinction</w:t>
      </w:r>
    </w:p>
    <w:p w14:paraId="710FD8E6" w14:textId="77777777" w:rsidR="004B2C2F" w:rsidRPr="00096855" w:rsidRDefault="004B2C2F" w:rsidP="004B2C2F">
      <w:pPr>
        <w:rPr>
          <w:rStyle w:val="StyleStyleBold12pt"/>
          <w:rFonts w:asciiTheme="majorHAnsi" w:hAnsiTheme="majorHAnsi"/>
        </w:rPr>
      </w:pPr>
      <w:r w:rsidRPr="00096855">
        <w:rPr>
          <w:rStyle w:val="StyleStyleBold12pt"/>
          <w:rFonts w:asciiTheme="majorHAnsi" w:hAnsiTheme="majorHAnsi"/>
        </w:rPr>
        <w:t>Giroux 13</w:t>
      </w:r>
    </w:p>
    <w:p w14:paraId="0800F30F" w14:textId="77777777" w:rsidR="004B2C2F" w:rsidRPr="00096855" w:rsidRDefault="004B2C2F" w:rsidP="004B2C2F">
      <w:pPr>
        <w:rPr>
          <w:rFonts w:asciiTheme="majorHAnsi" w:hAnsiTheme="majorHAnsi"/>
        </w:rPr>
      </w:pPr>
      <w:r w:rsidRPr="00096855">
        <w:rPr>
          <w:rFonts w:asciiTheme="majorHAnsi" w:hAnsiTheme="majorHAnsi"/>
        </w:rPr>
        <w:t>(Henry Giroux, currently holds the Global TV Network Chair Professorship at McMaster University in the English and Cultural Studies Department and a Distinguished Visiting Professorship at Ryerson University, “Hope in the Age of Looming Authoritarianism,” 02 December 2013, http://www.truth-out.org/opinion/item/20307-hope-in-the-age-of-looming-authoritarianism#_edn2)</w:t>
      </w:r>
    </w:p>
    <w:p w14:paraId="27793189" w14:textId="77777777" w:rsidR="004B2C2F" w:rsidRPr="00096855" w:rsidRDefault="004B2C2F" w:rsidP="004B2C2F">
      <w:pPr>
        <w:rPr>
          <w:rFonts w:asciiTheme="majorHAnsi" w:hAnsiTheme="majorHAnsi"/>
        </w:rPr>
      </w:pPr>
    </w:p>
    <w:p w14:paraId="6F6E1940" w14:textId="2A0AFA30" w:rsidR="004B2C2F" w:rsidRPr="00096855" w:rsidRDefault="004B2C2F" w:rsidP="004B2C2F">
      <w:pPr>
        <w:rPr>
          <w:rFonts w:asciiTheme="majorHAnsi" w:hAnsiTheme="majorHAnsi"/>
          <w:sz w:val="12"/>
        </w:rPr>
      </w:pPr>
      <w:r w:rsidRPr="00096855">
        <w:rPr>
          <w:rStyle w:val="StyleBoldUnderline"/>
          <w:rFonts w:asciiTheme="majorHAnsi" w:hAnsiTheme="majorHAnsi"/>
        </w:rPr>
        <w:t>The language of the market</w:t>
      </w:r>
      <w:r w:rsidRPr="00096855">
        <w:rPr>
          <w:rFonts w:asciiTheme="majorHAnsi" w:hAnsiTheme="majorHAnsi"/>
        </w:rPr>
        <w:t xml:space="preserve"> now </w:t>
      </w:r>
      <w:r w:rsidRPr="00096855">
        <w:rPr>
          <w:rStyle w:val="StyleBoldUnderline"/>
          <w:rFonts w:asciiTheme="majorHAnsi" w:hAnsiTheme="majorHAnsi"/>
        </w:rPr>
        <w:t>offers the primary index of what possibilities the future may hold</w:t>
      </w:r>
      <w:r w:rsidRPr="00096855">
        <w:rPr>
          <w:rFonts w:asciiTheme="majorHAnsi" w:hAnsiTheme="majorHAnsi"/>
        </w:rPr>
        <w:t xml:space="preserve">, </w:t>
      </w:r>
      <w:r w:rsidRPr="00096855">
        <w:rPr>
          <w:rStyle w:val="StyleBoldUnderline"/>
          <w:rFonts w:asciiTheme="majorHAnsi" w:hAnsiTheme="majorHAnsi"/>
        </w:rPr>
        <w:t xml:space="preserve">while </w:t>
      </w:r>
      <w:r w:rsidRPr="00096855">
        <w:rPr>
          <w:rStyle w:val="Emphasis"/>
          <w:rFonts w:asciiTheme="majorHAnsi" w:hAnsiTheme="majorHAnsi"/>
        </w:rPr>
        <w:t>jingoistic nationalism</w:t>
      </w:r>
      <w:r w:rsidRPr="00096855">
        <w:rPr>
          <w:rFonts w:asciiTheme="majorHAnsi" w:hAnsiTheme="majorHAnsi"/>
        </w:rPr>
        <w:t xml:space="preserve"> and racism </w:t>
      </w:r>
      <w:r w:rsidRPr="00096855">
        <w:rPr>
          <w:rStyle w:val="StyleBoldUnderline"/>
          <w:rFonts w:asciiTheme="majorHAnsi" w:hAnsiTheme="majorHAnsi"/>
        </w:rPr>
        <w:t>register its apocalyptic underbelly</w:t>
      </w:r>
      <w:r w:rsidRPr="00096855">
        <w:rPr>
          <w:rFonts w:asciiTheme="majorHAnsi" w:hAnsiTheme="majorHAnsi"/>
        </w:rPr>
        <w:t xml:space="preserve">. As a market economy becomes synonymous with a market society, </w:t>
      </w:r>
      <w:r w:rsidRPr="00096855">
        <w:rPr>
          <w:rStyle w:val="StyleBoldUnderline"/>
          <w:rFonts w:asciiTheme="majorHAnsi" w:hAnsiTheme="majorHAnsi"/>
        </w:rPr>
        <w:t>democracy becomes</w:t>
      </w:r>
      <w:r w:rsidRPr="00096855">
        <w:rPr>
          <w:rFonts w:asciiTheme="majorHAnsi" w:hAnsiTheme="majorHAnsi"/>
        </w:rPr>
        <w:t xml:space="preserve"> both </w:t>
      </w:r>
      <w:r w:rsidRPr="00096855">
        <w:rPr>
          <w:rStyle w:val="StyleBoldUnderline"/>
          <w:rFonts w:asciiTheme="majorHAnsi" w:hAnsiTheme="majorHAnsi"/>
        </w:rPr>
        <w:t>the repressed scandal of neoliberalism</w:t>
      </w:r>
      <w:r w:rsidRPr="00096855">
        <w:rPr>
          <w:rFonts w:asciiTheme="majorHAnsi" w:hAnsiTheme="majorHAnsi"/>
        </w:rPr>
        <w:t xml:space="preserve"> and its ultimate fear.[vi] In such a society, </w:t>
      </w:r>
      <w:r w:rsidRPr="00096855">
        <w:rPr>
          <w:rStyle w:val="StyleBoldUnderline"/>
          <w:rFonts w:asciiTheme="majorHAnsi" w:hAnsiTheme="majorHAnsi"/>
        </w:rPr>
        <w:t>cynicism replaces hope</w:t>
      </w:r>
      <w:r w:rsidRPr="00096855">
        <w:rPr>
          <w:rFonts w:asciiTheme="majorHAnsi" w:hAnsiTheme="majorHAnsi"/>
        </w:rPr>
        <w:t xml:space="preserve">, </w:t>
      </w:r>
      <w:r w:rsidRPr="00096855">
        <w:rPr>
          <w:rStyle w:val="StyleBoldUnderline"/>
          <w:rFonts w:asciiTheme="majorHAnsi" w:hAnsiTheme="majorHAnsi"/>
        </w:rPr>
        <w:t>public life collapses into the</w:t>
      </w:r>
      <w:r w:rsidRPr="00096855">
        <w:rPr>
          <w:rFonts w:asciiTheme="majorHAnsi" w:hAnsiTheme="majorHAnsi"/>
        </w:rPr>
        <w:t xml:space="preserve"> ever-encroaching </w:t>
      </w:r>
      <w:r w:rsidRPr="00096855">
        <w:rPr>
          <w:rStyle w:val="StyleBoldUnderline"/>
          <w:rFonts w:asciiTheme="majorHAnsi" w:hAnsiTheme="majorHAnsi"/>
        </w:rPr>
        <w:t>domain of the private</w:t>
      </w:r>
      <w:r w:rsidRPr="00096855">
        <w:rPr>
          <w:rFonts w:asciiTheme="majorHAnsi" w:hAnsiTheme="majorHAnsi"/>
        </w:rPr>
        <w:t xml:space="preserve"> while </w:t>
      </w:r>
      <w:r w:rsidRPr="00096855">
        <w:rPr>
          <w:rStyle w:val="Emphasis"/>
          <w:rFonts w:asciiTheme="majorHAnsi" w:hAnsiTheme="majorHAnsi"/>
        </w:rPr>
        <w:t>social ills and human suffering become more difficult to identify, understand, and engage critically</w:t>
      </w:r>
      <w:r w:rsidRPr="00096855">
        <w:rPr>
          <w:rFonts w:asciiTheme="majorHAnsi" w:hAnsiTheme="majorHAnsi"/>
        </w:rPr>
        <w:t xml:space="preserve">. Zygmunt Bauman points out that </w:t>
      </w:r>
      <w:r w:rsidRPr="00096855">
        <w:rPr>
          <w:rStyle w:val="StyleBoldUnderline"/>
          <w:rFonts w:asciiTheme="majorHAnsi" w:hAnsiTheme="majorHAnsi"/>
        </w:rPr>
        <w:t>"the exit from politics</w:t>
      </w:r>
      <w:r w:rsidRPr="00096855">
        <w:rPr>
          <w:rFonts w:asciiTheme="majorHAnsi" w:hAnsiTheme="majorHAnsi"/>
        </w:rPr>
        <w:t xml:space="preserve"> and withdrawal behind the fortified walls of the private" </w:t>
      </w:r>
      <w:r w:rsidRPr="00096855">
        <w:rPr>
          <w:rStyle w:val="StyleBoldUnderline"/>
          <w:rFonts w:asciiTheme="majorHAnsi" w:hAnsiTheme="majorHAnsi"/>
        </w:rPr>
        <w:t>means not only that society has stopped questioning itself but also that those discourses, social relations and public spaces in which people</w:t>
      </w:r>
      <w:r w:rsidRPr="00096855">
        <w:rPr>
          <w:rFonts w:asciiTheme="majorHAnsi" w:hAnsiTheme="majorHAnsi"/>
        </w:rPr>
        <w:t xml:space="preserve"> can speak, exercise, and </w:t>
      </w:r>
      <w:r w:rsidRPr="00096855">
        <w:rPr>
          <w:rStyle w:val="StyleBoldUnderline"/>
          <w:rFonts w:asciiTheme="majorHAnsi" w:hAnsiTheme="majorHAnsi"/>
        </w:rPr>
        <w:t>develop the</w:t>
      </w:r>
      <w:r w:rsidRPr="00096855">
        <w:rPr>
          <w:rFonts w:asciiTheme="majorHAnsi" w:hAnsiTheme="majorHAnsi"/>
        </w:rPr>
        <w:t xml:space="preserve"> capacities and </w:t>
      </w:r>
      <w:r w:rsidRPr="00096855">
        <w:rPr>
          <w:rStyle w:val="StyleBoldUnderline"/>
          <w:rFonts w:asciiTheme="majorHAnsi" w:hAnsiTheme="majorHAnsi"/>
        </w:rPr>
        <w:t>skills necessary for critically encountering the world atrophy and disappear</w:t>
      </w:r>
      <w:r w:rsidRPr="00096855">
        <w:rPr>
          <w:rFonts w:asciiTheme="majorHAnsi" w:hAnsiTheme="majorHAnsi"/>
        </w:rPr>
        <w:t>.[vii] The result is that "in our contemporary world, post 9/11, crisis and exception [have] become routine, and war, deprivation, and [the machineries of death] intensify despite ever denser networks of humanitarian aid and ever more rights legislation."[viii]</w:t>
      </w:r>
      <w:r w:rsidRPr="00096855">
        <w:rPr>
          <w:rFonts w:asciiTheme="majorHAnsi" w:hAnsiTheme="majorHAnsi"/>
          <w:sz w:val="12"/>
        </w:rPr>
        <w:t xml:space="preserve"> </w:t>
      </w:r>
      <w:r w:rsidRPr="00096855">
        <w:rPr>
          <w:rFonts w:asciiTheme="majorHAnsi" w:hAnsiTheme="majorHAnsi"/>
        </w:rPr>
        <w:t xml:space="preserve">In addition, the depoliticization of politics and </w:t>
      </w:r>
      <w:r w:rsidRPr="00096855">
        <w:rPr>
          <w:rStyle w:val="StyleBoldUnderline"/>
          <w:rFonts w:asciiTheme="majorHAnsi" w:hAnsiTheme="majorHAnsi"/>
        </w:rPr>
        <w:t xml:space="preserve">the increasing transformation of the social state into the punishing state have rendered possible the emergence of </w:t>
      </w:r>
      <w:r w:rsidRPr="00096855">
        <w:rPr>
          <w:rStyle w:val="Emphasis"/>
          <w:rFonts w:asciiTheme="majorHAnsi" w:hAnsiTheme="majorHAnsi"/>
        </w:rPr>
        <w:t>a new mode of authoritarianism</w:t>
      </w:r>
      <w:r w:rsidRPr="00096855">
        <w:rPr>
          <w:rStyle w:val="StyleBoldUnderline"/>
          <w:rFonts w:asciiTheme="majorHAnsi" w:hAnsiTheme="majorHAnsi"/>
        </w:rPr>
        <w:t xml:space="preserve"> in which the fusion of power and violence increasingly permeates all aspects of government</w:t>
      </w:r>
      <w:r w:rsidRPr="00096855">
        <w:rPr>
          <w:rFonts w:asciiTheme="majorHAnsi" w:hAnsiTheme="majorHAnsi"/>
        </w:rPr>
        <w:t xml:space="preserve"> </w:t>
      </w:r>
      <w:r w:rsidRPr="00096855">
        <w:rPr>
          <w:rFonts w:asciiTheme="majorHAnsi" w:hAnsiTheme="majorHAnsi"/>
          <w:sz w:val="12"/>
          <w:szCs w:val="12"/>
        </w:rPr>
        <w:t>and everyday life.[ix] This mad violence creates an intensifying cycle rendering citizens' political activism dangerous, if not criminal. On the domestic and foreign fronts, violence is the most prominent feature of dominant ideology, policies and governance. Soldiers are idealized, violence becomes an omniscient form of entertainment pumped endlessly into the culture, wars become the primary organizing principle for shaping relations abroad, and a corrosive and deeply rooted pathology becomes not the mark of a few individuals but of a society that, as Erich Fromm once pointed out, becomes entirely insane.[x] Hannah Arendt's "dark times" have arrived as</w:t>
      </w:r>
      <w:r w:rsidRPr="00096855">
        <w:rPr>
          <w:rFonts w:asciiTheme="majorHAnsi" w:hAnsiTheme="majorHAnsi"/>
        </w:rPr>
        <w:t xml:space="preserve"> </w:t>
      </w:r>
      <w:r w:rsidRPr="00096855">
        <w:rPr>
          <w:rStyle w:val="StyleBoldUnderline"/>
          <w:rFonts w:asciiTheme="majorHAnsi" w:hAnsiTheme="majorHAnsi"/>
        </w:rPr>
        <w:t>the concentrated power of the corporate, financial, political, economic and cultural elite have created a society that has become a breeding ground for psychic disturbances</w:t>
      </w:r>
      <w:r w:rsidRPr="00096855">
        <w:rPr>
          <w:rFonts w:asciiTheme="majorHAnsi" w:hAnsiTheme="majorHAnsi"/>
        </w:rPr>
        <w:t xml:space="preserve"> and a pathology that has become normalized. </w:t>
      </w:r>
      <w:r w:rsidRPr="00096855">
        <w:rPr>
          <w:rStyle w:val="StyleBoldUnderline"/>
          <w:rFonts w:asciiTheme="majorHAnsi" w:hAnsiTheme="majorHAnsi"/>
        </w:rPr>
        <w:t xml:space="preserve">Greed, inequality and oppressive power relations have generated </w:t>
      </w:r>
      <w:r w:rsidRPr="00096855">
        <w:rPr>
          <w:rStyle w:val="Emphasis"/>
          <w:rFonts w:asciiTheme="majorHAnsi" w:hAnsiTheme="majorHAnsi"/>
        </w:rPr>
        <w:t>the death of the collective democratic imagination</w:t>
      </w:r>
      <w:r w:rsidRPr="00096855">
        <w:rPr>
          <w:rFonts w:asciiTheme="majorHAnsi" w:hAnsiTheme="majorHAnsi"/>
        </w:rPr>
        <w:t>.</w:t>
      </w:r>
      <w:r w:rsidRPr="00096855">
        <w:rPr>
          <w:rFonts w:asciiTheme="majorHAnsi" w:hAnsiTheme="majorHAnsi"/>
          <w:sz w:val="12"/>
        </w:rPr>
        <w:t xml:space="preserve"> </w:t>
      </w:r>
      <w:r w:rsidRPr="00096855">
        <w:rPr>
          <w:rFonts w:asciiTheme="majorHAnsi" w:hAnsiTheme="majorHAnsi"/>
        </w:rPr>
        <w:t xml:space="preserve">Howard Zinn wrote in the early 1970s that the "world is topsy-turvy, that things are all wrong, that the wrong people are in jail and the wrong people are out of jail, that </w:t>
      </w:r>
      <w:r w:rsidRPr="00096855">
        <w:rPr>
          <w:rStyle w:val="StyleBoldUnderline"/>
          <w:rFonts w:asciiTheme="majorHAnsi" w:hAnsiTheme="majorHAnsi"/>
        </w:rPr>
        <w:t>the wrong people are in power and the wrong people are out of power</w:t>
      </w:r>
      <w:r w:rsidRPr="00096855">
        <w:rPr>
          <w:rFonts w:asciiTheme="majorHAnsi" w:hAnsiTheme="majorHAnsi"/>
        </w:rPr>
        <w:t xml:space="preserve">, that the wealth is distributed in this country . . . </w:t>
      </w:r>
      <w:r w:rsidRPr="00096855">
        <w:rPr>
          <w:rStyle w:val="StyleBoldUnderline"/>
          <w:rFonts w:asciiTheme="majorHAnsi" w:hAnsiTheme="majorHAnsi"/>
        </w:rPr>
        <w:t xml:space="preserve">in such a way as </w:t>
      </w:r>
      <w:r w:rsidRPr="00096855">
        <w:rPr>
          <w:rStyle w:val="Emphasis"/>
          <w:rFonts w:asciiTheme="majorHAnsi" w:hAnsiTheme="majorHAnsi"/>
        </w:rPr>
        <w:t>not simply to require small reform but to require a drastic reallocation of wealth</w:t>
      </w:r>
      <w:r w:rsidRPr="00096855">
        <w:rPr>
          <w:rFonts w:asciiTheme="majorHAnsi" w:hAnsiTheme="majorHAnsi"/>
        </w:rPr>
        <w:t>."</w:t>
      </w:r>
      <w:r w:rsidRPr="00096855">
        <w:rPr>
          <w:rFonts w:asciiTheme="majorHAnsi" w:hAnsiTheme="majorHAnsi"/>
          <w:sz w:val="12"/>
          <w:szCs w:val="12"/>
        </w:rPr>
        <w:t xml:space="preserve">[xi] Zinn's words are more prescient today than when he wrote them more than 40 years ago. As American society becomes more militarized, civil liberties are under siege at all levels of government. Bush and Obama have participated in illegal legalities instituting state torture and targeted assassinations, among other violations. At the local level, police all over the country are expanding their powers going so far as to subject people to invasive body searches, even when they had been stopped for only minor traffic violations. One man in New Mexico was stopped for failing to come to a complete stop at a stop sign. On the baseless claim of harboring drugs, he was taken to a hospital and underwent, without consent, eight anal cavity searches, including a colonoscopy.[xii] No drugs were found. When the police believe they have the right to issue warrants that allow doctors to perform enemas and colonoscopies without consent and anyone can be seized for such barbarous practices, domestic terrorism takes on a new and perilous meaning. Similarly, young people are being arrested in record numbers in schools that have become holding centers for low-income and minority youths.[xiii] Growing inequality in wealth and income have destroyed any vestige of democracy in America.[xiv] Twenty individuals in the United States, including the infamous Koch brothers, have a total net worth of more than half a trillion dollars, about $26 billion each, while "4 out of 5 U.S. adults struggle with joblessness, near poverty or reliance on welfare for at least parts of their lives."[xv] More than 40 percent of recent college graduates are living with their parents while mega corporations and wealthy farmers get huge government subsidies. </w:t>
      </w:r>
      <w:r w:rsidRPr="00096855">
        <w:rPr>
          <w:rStyle w:val="StyleBoldUnderline"/>
          <w:rFonts w:asciiTheme="majorHAnsi" w:hAnsiTheme="majorHAnsi"/>
        </w:rPr>
        <w:t xml:space="preserve">We blame the poor, homeless, unemployed and recent graduates suffocating under financial debt for their plight </w:t>
      </w:r>
      <w:r w:rsidRPr="00096855">
        <w:rPr>
          <w:rStyle w:val="Emphasis"/>
          <w:rFonts w:asciiTheme="majorHAnsi" w:hAnsiTheme="majorHAnsi"/>
        </w:rPr>
        <w:t>as if individual responsibility explains the ballooning gap</w:t>
      </w:r>
      <w:r w:rsidRPr="00096855">
        <w:rPr>
          <w:rStyle w:val="StyleBoldUnderline"/>
          <w:rFonts w:asciiTheme="majorHAnsi" w:hAnsiTheme="majorHAnsi"/>
        </w:rPr>
        <w:t xml:space="preserve"> in wealth</w:t>
      </w:r>
      <w:r w:rsidRPr="00096855">
        <w:rPr>
          <w:rFonts w:asciiTheme="majorHAnsi" w:hAnsiTheme="majorHAnsi"/>
          <w:sz w:val="12"/>
          <w:szCs w:val="12"/>
        </w:rPr>
        <w:t xml:space="preserve">, income and power and the growing state violence that supports it. Poor people end up in debtor jail for not paying parking tickets or their bills while the corrupt heads of banks, hedge funds and other financial services who engage in all manner of corruption and crime, swindling billions from the public coffers, are rarely prosecuted to the full extent of the law.[xvi] </w:t>
      </w:r>
      <w:r w:rsidRPr="00096855">
        <w:rPr>
          <w:rStyle w:val="StyleBoldUnderline"/>
          <w:rFonts w:asciiTheme="majorHAnsi" w:hAnsiTheme="majorHAnsi"/>
        </w:rPr>
        <w:t xml:space="preserve">The new global market tyranny has </w:t>
      </w:r>
      <w:r w:rsidRPr="00096855">
        <w:rPr>
          <w:rStyle w:val="Emphasis"/>
          <w:rFonts w:asciiTheme="majorHAnsi" w:hAnsiTheme="majorHAnsi"/>
        </w:rPr>
        <w:t>no language for promoting the social good</w:t>
      </w:r>
      <w:r w:rsidRPr="00096855">
        <w:rPr>
          <w:rFonts w:asciiTheme="majorHAnsi" w:hAnsiTheme="majorHAnsi"/>
        </w:rPr>
        <w:t xml:space="preserve">, public well-being </w:t>
      </w:r>
      <w:r w:rsidRPr="00096855">
        <w:rPr>
          <w:rStyle w:val="Emphasis"/>
          <w:rFonts w:asciiTheme="majorHAnsi" w:hAnsiTheme="majorHAnsi"/>
        </w:rPr>
        <w:t>and social responsibility</w:t>
      </w:r>
      <w:r w:rsidRPr="00096855">
        <w:rPr>
          <w:rStyle w:val="StyleBoldUnderline"/>
          <w:rFonts w:asciiTheme="majorHAnsi" w:hAnsiTheme="majorHAnsi"/>
        </w:rPr>
        <w:t xml:space="preserve"> over the omniscient demands of self-interest</w:t>
      </w:r>
      <w:r w:rsidRPr="00096855">
        <w:rPr>
          <w:rFonts w:asciiTheme="majorHAnsi" w:hAnsiTheme="majorHAnsi"/>
        </w:rPr>
        <w:t xml:space="preserve">, </w:t>
      </w:r>
      <w:r w:rsidRPr="00096855">
        <w:rPr>
          <w:rFonts w:asciiTheme="majorHAnsi" w:hAnsiTheme="majorHAnsi"/>
          <w:sz w:val="12"/>
          <w:szCs w:val="12"/>
        </w:rPr>
        <w:t>crippling the radical imagination with its relentless demands for instant pleasure, a compulsive pursuit of materialism and a Hobbesian belief in war-of-all-against all ethic. Increasingly, the social and cultural landscapes of America resemble the merging of malls and prisons. American life suffers from the toxin of socially adrift possessive, individualism</w:t>
      </w:r>
      <w:r w:rsidRPr="00096855">
        <w:rPr>
          <w:rStyle w:val="StyleBoldUnderline"/>
          <w:rFonts w:asciiTheme="majorHAnsi" w:hAnsiTheme="majorHAnsi"/>
          <w:sz w:val="12"/>
          <w:szCs w:val="12"/>
        </w:rPr>
        <w:t xml:space="preserve"> </w:t>
      </w:r>
      <w:r w:rsidRPr="00096855">
        <w:rPr>
          <w:rFonts w:asciiTheme="majorHAnsi" w:hAnsiTheme="majorHAnsi"/>
          <w:sz w:val="12"/>
          <w:szCs w:val="12"/>
        </w:rPr>
        <w:t>and a debilitating notion of freedom and privatization. Both of which feed into the rise of the surveillance and punishing state with its paranoiac visions of absolute control of the commanding heights of power and its utter fear of those considered disposable, excess and capable of questioning authority. Authoritarianism has a long shadow and refuses simply to disappear into the pages of a fixed and often forgotten history. We are currently observing how its long and dynamic reach extends from the dictatorships of Latin America in the 1970s to the current historical moment in the United States. We witness its darkness in the market ideologies, modes of disappearance, state-sanctioned torture, kill lists, drone murders of innocent civilians, attacks on civil liberties, prosecutions of whistleblowers and the rise of a mass incarceration state that now connects us to the horrors that took place in the dictatorships in Chile, Argentina and Uruguay. I was reminded of this recently when I received a passionate and insightful letter from Dr. Adriana Pesci, who offers this warning to Americans by drawing on the horrors of the killing machine that fueled the military dictatorship in Argentina. She writes:</w:t>
      </w:r>
      <w:r w:rsidRPr="00096855">
        <w:rPr>
          <w:rFonts w:asciiTheme="majorHAnsi" w:hAnsiTheme="majorHAnsi"/>
          <w:sz w:val="12"/>
        </w:rPr>
        <w:t xml:space="preserve"> </w:t>
      </w:r>
      <w:r w:rsidRPr="00096855">
        <w:rPr>
          <w:rStyle w:val="StyleBoldUnderline"/>
          <w:rFonts w:asciiTheme="majorHAnsi" w:hAnsiTheme="majorHAnsi"/>
        </w:rPr>
        <w:t>I have</w:t>
      </w:r>
      <w:r w:rsidRPr="00096855">
        <w:rPr>
          <w:rFonts w:asciiTheme="majorHAnsi" w:hAnsiTheme="majorHAnsi"/>
        </w:rPr>
        <w:t xml:space="preserve"> also </w:t>
      </w:r>
      <w:r w:rsidRPr="00096855">
        <w:rPr>
          <w:rStyle w:val="StyleBoldUnderline"/>
          <w:rFonts w:asciiTheme="majorHAnsi" w:hAnsiTheme="majorHAnsi"/>
        </w:rPr>
        <w:t>noticed the ongoing creation</w:t>
      </w:r>
      <w:r w:rsidRPr="00096855">
        <w:rPr>
          <w:rFonts w:asciiTheme="majorHAnsi" w:hAnsiTheme="majorHAnsi"/>
        </w:rPr>
        <w:t xml:space="preserve">, by people such as you, </w:t>
      </w:r>
      <w:r w:rsidRPr="00096855">
        <w:rPr>
          <w:rStyle w:val="StyleBoldUnderline"/>
          <w:rFonts w:asciiTheme="majorHAnsi" w:hAnsiTheme="majorHAnsi"/>
        </w:rPr>
        <w:t xml:space="preserve">of </w:t>
      </w:r>
      <w:r w:rsidRPr="00096855">
        <w:rPr>
          <w:rStyle w:val="Emphasis"/>
          <w:rFonts w:asciiTheme="majorHAnsi" w:hAnsiTheme="majorHAnsi"/>
        </w:rPr>
        <w:t>a new language designed to counteract the</w:t>
      </w:r>
      <w:r w:rsidRPr="00096855">
        <w:rPr>
          <w:rFonts w:asciiTheme="majorHAnsi" w:hAnsiTheme="majorHAnsi"/>
        </w:rPr>
        <w:t xml:space="preserve"> offensive of the </w:t>
      </w:r>
      <w:r w:rsidRPr="00096855">
        <w:rPr>
          <w:rStyle w:val="Emphasis"/>
          <w:rFonts w:asciiTheme="majorHAnsi" w:hAnsiTheme="majorHAnsi"/>
        </w:rPr>
        <w:t>neoliberal system</w:t>
      </w:r>
      <w:r w:rsidRPr="00096855">
        <w:rPr>
          <w:rFonts w:asciiTheme="majorHAnsi" w:hAnsiTheme="majorHAnsi"/>
        </w:rPr>
        <w:t xml:space="preserve">. </w:t>
      </w:r>
      <w:r w:rsidRPr="00096855">
        <w:rPr>
          <w:rFonts w:asciiTheme="majorHAnsi" w:hAnsiTheme="majorHAnsi"/>
          <w:sz w:val="12"/>
          <w:szCs w:val="12"/>
        </w:rPr>
        <w:t xml:space="preserve">Latin America started going through this process some 15 years ago, and is still at it, at much human cost and after a horrendous history of repression and torture that dates from some 35 or 40 years back. The centurions of the system are very unimaginative and their responses are very predictable once you studied them for a while. This is how it was possible for many left leaning Latin Americans to know by early 2003, and before the debacle of Abu Graib was made public, that the American forces' use of systematic torture in Iraq was sanctioned from the top down, and that there were no excesses or errors ("excess,""errors" were those same words used by the dictatorships throughout Latin America). In the past few years, and because I follow the news regularly, I have noticed a slow but steady evolution of the United States towards what I can only call a variation on a theme. It reminds me of my past as a very young person in Argentina, the same methods, the same words, the same excuses. I wish I could warn those at risk. I wish to pass along what I know, because I have a sense of foreboding. </w:t>
      </w:r>
      <w:r w:rsidRPr="00096855">
        <w:rPr>
          <w:rStyle w:val="StyleBoldUnderline"/>
          <w:rFonts w:asciiTheme="majorHAnsi" w:hAnsiTheme="majorHAnsi"/>
        </w:rPr>
        <w:t>I would like to believe that our experiences can be used by others to make their suffering less</w:t>
      </w:r>
      <w:r w:rsidRPr="00096855">
        <w:rPr>
          <w:rFonts w:asciiTheme="majorHAnsi" w:hAnsiTheme="majorHAnsi"/>
        </w:rPr>
        <w:t xml:space="preserve">, and I would like to believe, that </w:t>
      </w:r>
      <w:r w:rsidRPr="00096855">
        <w:rPr>
          <w:rStyle w:val="StyleBoldUnderline"/>
          <w:rFonts w:asciiTheme="majorHAnsi" w:hAnsiTheme="majorHAnsi"/>
        </w:rPr>
        <w:t>the language that was created to describe, denounce and punish what was done</w:t>
      </w:r>
      <w:r w:rsidRPr="00096855">
        <w:rPr>
          <w:rFonts w:asciiTheme="majorHAnsi" w:hAnsiTheme="majorHAnsi"/>
        </w:rPr>
        <w:t xml:space="preserve"> to us </w:t>
      </w:r>
      <w:r w:rsidRPr="00096855">
        <w:rPr>
          <w:rStyle w:val="StyleBoldUnderline"/>
          <w:rFonts w:asciiTheme="majorHAnsi" w:hAnsiTheme="majorHAnsi"/>
        </w:rPr>
        <w:t xml:space="preserve">in the name of neoliberalism and development is the patrimony of humankind and it is there to be used to defend ourselves from the attacks of a dehumanizing system that </w:t>
      </w:r>
      <w:r w:rsidRPr="00096855">
        <w:rPr>
          <w:rFonts w:asciiTheme="majorHAnsi" w:hAnsiTheme="majorHAnsi"/>
        </w:rPr>
        <w:t xml:space="preserve">would like to chew us, </w:t>
      </w:r>
      <w:r w:rsidRPr="00096855">
        <w:rPr>
          <w:rStyle w:val="StyleBoldUnderline"/>
          <w:rFonts w:asciiTheme="majorHAnsi" w:hAnsiTheme="majorHAnsi"/>
        </w:rPr>
        <w:t>ground us to a pulp</w:t>
      </w:r>
      <w:r w:rsidRPr="00096855">
        <w:rPr>
          <w:rFonts w:asciiTheme="majorHAnsi" w:hAnsiTheme="majorHAnsi"/>
        </w:rPr>
        <w:t xml:space="preserve"> and spit us all.[xvii]</w:t>
      </w:r>
      <w:r w:rsidRPr="00096855">
        <w:rPr>
          <w:rFonts w:asciiTheme="majorHAnsi" w:hAnsiTheme="majorHAnsi"/>
          <w:sz w:val="12"/>
        </w:rPr>
        <w:t xml:space="preserve"> </w:t>
      </w:r>
      <w:r w:rsidRPr="00096855">
        <w:rPr>
          <w:rStyle w:val="Emphasis"/>
          <w:rFonts w:asciiTheme="majorHAnsi" w:hAnsiTheme="majorHAnsi"/>
        </w:rPr>
        <w:t>Historical consciousness matters because it illuminates</w:t>
      </w:r>
      <w:r w:rsidRPr="00096855">
        <w:rPr>
          <w:rFonts w:asciiTheme="majorHAnsi" w:hAnsiTheme="majorHAnsi"/>
        </w:rPr>
        <w:t xml:space="preserve">, if not holds up to critical scrutiny, </w:t>
      </w:r>
      <w:r w:rsidRPr="00096855">
        <w:rPr>
          <w:rStyle w:val="Emphasis"/>
          <w:rFonts w:asciiTheme="majorHAnsi" w:hAnsiTheme="majorHAnsi"/>
        </w:rPr>
        <w:t>those forms of tyranny</w:t>
      </w:r>
      <w:r w:rsidRPr="00096855">
        <w:rPr>
          <w:rFonts w:asciiTheme="majorHAnsi" w:hAnsiTheme="majorHAnsi"/>
        </w:rPr>
        <w:t xml:space="preserve"> and modes of authoritarianism </w:t>
      </w:r>
      <w:r w:rsidRPr="00096855">
        <w:rPr>
          <w:rStyle w:val="Emphasis"/>
          <w:rFonts w:asciiTheme="majorHAnsi" w:hAnsiTheme="majorHAnsi"/>
        </w:rPr>
        <w:t>that now parade as common sense</w:t>
      </w:r>
      <w:r w:rsidRPr="00096855">
        <w:rPr>
          <w:rFonts w:asciiTheme="majorHAnsi" w:hAnsiTheme="majorHAnsi"/>
        </w:rPr>
        <w:t xml:space="preserve">, popular wisdom or just plain certainty. In this case, the American public will not repeat history as farce (as Marx once suggested) but as a momentous act of systemic violence, suffering and domestic warfare. </w:t>
      </w:r>
      <w:r w:rsidRPr="00096855">
        <w:rPr>
          <w:rStyle w:val="StyleBoldUnderline"/>
          <w:rFonts w:asciiTheme="majorHAnsi" w:hAnsiTheme="majorHAnsi"/>
        </w:rPr>
        <w:t>If the act of critical translation is crucial to a democratic politics, it faces a crisis of untold proportions in the U</w:t>
      </w:r>
      <w:r w:rsidRPr="00096855">
        <w:rPr>
          <w:rFonts w:asciiTheme="majorHAnsi" w:hAnsiTheme="majorHAnsi"/>
        </w:rPr>
        <w:t xml:space="preserve">nited </w:t>
      </w:r>
      <w:r w:rsidRPr="00096855">
        <w:rPr>
          <w:rStyle w:val="StyleBoldUnderline"/>
          <w:rFonts w:asciiTheme="majorHAnsi" w:hAnsiTheme="majorHAnsi"/>
        </w:rPr>
        <w:t>S</w:t>
      </w:r>
      <w:r w:rsidRPr="00096855">
        <w:rPr>
          <w:rFonts w:asciiTheme="majorHAnsi" w:hAnsiTheme="majorHAnsi"/>
        </w:rPr>
        <w:t xml:space="preserve">tates. In part, </w:t>
      </w:r>
      <w:r w:rsidRPr="00096855">
        <w:rPr>
          <w:rStyle w:val="StyleBoldUnderline"/>
          <w:rFonts w:asciiTheme="majorHAnsi" w:hAnsiTheme="majorHAnsi"/>
        </w:rPr>
        <w:t>this is because we are witnessing the deadening reduction of the citizen to a consumer of services and goods</w:t>
      </w:r>
      <w:r w:rsidRPr="00096855">
        <w:rPr>
          <w:rFonts w:asciiTheme="majorHAnsi" w:hAnsiTheme="majorHAnsi"/>
        </w:rPr>
        <w:t xml:space="preserve"> that empties politics of substance by stripping citizens of their political skills, </w:t>
      </w:r>
      <w:r w:rsidRPr="00096855">
        <w:rPr>
          <w:rStyle w:val="StyleBoldUnderline"/>
          <w:rFonts w:asciiTheme="majorHAnsi" w:hAnsiTheme="majorHAnsi"/>
        </w:rPr>
        <w:t xml:space="preserve">offering up only </w:t>
      </w:r>
      <w:r w:rsidRPr="00096855">
        <w:rPr>
          <w:rStyle w:val="Emphasis"/>
          <w:rFonts w:asciiTheme="majorHAnsi" w:hAnsiTheme="majorHAnsi"/>
        </w:rPr>
        <w:t>individual solutions to social problems</w:t>
      </w:r>
      <w:r w:rsidRPr="00096855">
        <w:rPr>
          <w:rStyle w:val="StyleBoldUnderline"/>
          <w:rFonts w:asciiTheme="majorHAnsi" w:hAnsiTheme="majorHAnsi"/>
        </w:rPr>
        <w:t xml:space="preserve"> and dissolving all obligations and sense of responsibility for the other</w:t>
      </w:r>
      <w:r w:rsidRPr="00096855">
        <w:rPr>
          <w:rFonts w:asciiTheme="majorHAnsi" w:hAnsiTheme="majorHAnsi"/>
        </w:rPr>
        <w:t xml:space="preserve"> </w:t>
      </w:r>
      <w:r w:rsidRPr="00096855">
        <w:rPr>
          <w:rFonts w:asciiTheme="majorHAnsi" w:hAnsiTheme="majorHAnsi"/>
          <w:sz w:val="12"/>
          <w:szCs w:val="12"/>
        </w:rPr>
        <w:t>in an ethos of unchecked individualism and a narrowly privatized linguistic universe. The logic of the commodity penetrates all aspects of life while the most important questions driving society no longer seem concerned about matters of equity, social justice and the fate of the common good. The most important choice now facing most people is no longer about living a life with dignity and freedom but facing the grim choice between survival and dying.</w:t>
      </w:r>
      <w:r w:rsidRPr="00096855">
        <w:rPr>
          <w:rFonts w:asciiTheme="majorHAnsi" w:hAnsiTheme="majorHAnsi"/>
          <w:sz w:val="12"/>
        </w:rPr>
        <w:t xml:space="preserve"> </w:t>
      </w:r>
      <w:r w:rsidRPr="00096855">
        <w:rPr>
          <w:rStyle w:val="StyleBoldUnderline"/>
          <w:rFonts w:asciiTheme="majorHAnsi" w:hAnsiTheme="majorHAnsi"/>
        </w:rPr>
        <w:t>As the government deregulates and outsources key aspects of governance, turning over the provisions of collective insurance</w:t>
      </w:r>
      <w:r w:rsidRPr="00096855">
        <w:rPr>
          <w:rFonts w:asciiTheme="majorHAnsi" w:hAnsiTheme="majorHAnsi"/>
        </w:rPr>
        <w:t xml:space="preserve">, security and care to private institutions and market-based forces, </w:t>
      </w:r>
      <w:r w:rsidRPr="00096855">
        <w:rPr>
          <w:rStyle w:val="StyleBoldUnderline"/>
          <w:rFonts w:asciiTheme="majorHAnsi" w:hAnsiTheme="majorHAnsi"/>
        </w:rPr>
        <w:t>it undermines the social contract</w:t>
      </w:r>
      <w:r w:rsidRPr="00096855">
        <w:rPr>
          <w:rFonts w:asciiTheme="majorHAnsi" w:hAnsiTheme="majorHAnsi"/>
        </w:rPr>
        <w:t xml:space="preserve">, </w:t>
      </w:r>
      <w:r w:rsidRPr="00096855">
        <w:rPr>
          <w:rStyle w:val="StyleBoldUnderline"/>
          <w:rFonts w:asciiTheme="majorHAnsi" w:hAnsiTheme="majorHAnsi"/>
        </w:rPr>
        <w:t>while "the present retreat of the state</w:t>
      </w:r>
      <w:r w:rsidRPr="00096855">
        <w:rPr>
          <w:rFonts w:asciiTheme="majorHAnsi" w:hAnsiTheme="majorHAnsi"/>
        </w:rPr>
        <w:t xml:space="preserve"> from the endorsement of social rights </w:t>
      </w:r>
      <w:r w:rsidRPr="00096855">
        <w:rPr>
          <w:rStyle w:val="StyleBoldUnderline"/>
          <w:rFonts w:asciiTheme="majorHAnsi" w:hAnsiTheme="majorHAnsi"/>
        </w:rPr>
        <w:t xml:space="preserve">signals </w:t>
      </w:r>
      <w:r w:rsidRPr="00096855">
        <w:rPr>
          <w:rStyle w:val="Emphasis"/>
          <w:rFonts w:asciiTheme="majorHAnsi" w:hAnsiTheme="majorHAnsi"/>
        </w:rPr>
        <w:t>the falling apart of a community</w:t>
      </w:r>
      <w:r w:rsidRPr="00096855">
        <w:rPr>
          <w:rFonts w:asciiTheme="majorHAnsi" w:hAnsiTheme="majorHAnsi"/>
        </w:rPr>
        <w:t xml:space="preserve"> in its modern, 'imagined' yet institutionally safeguarded incarnation."[xviii]Moreover, as social institutions give way to machines of all-embracing surveillance and containment, </w:t>
      </w:r>
      <w:r w:rsidRPr="00096855">
        <w:rPr>
          <w:rStyle w:val="StyleBoldUnderline"/>
          <w:rFonts w:asciiTheme="majorHAnsi" w:hAnsiTheme="majorHAnsi"/>
        </w:rPr>
        <w:t>social provisions disappear, the exclusionary logic of</w:t>
      </w:r>
      <w:r w:rsidRPr="00096855">
        <w:rPr>
          <w:rFonts w:asciiTheme="majorHAnsi" w:hAnsiTheme="majorHAnsi"/>
        </w:rPr>
        <w:t xml:space="preserve"> ethnic, </w:t>
      </w:r>
      <w:r w:rsidRPr="00096855">
        <w:rPr>
          <w:rStyle w:val="StyleBoldUnderline"/>
          <w:rFonts w:asciiTheme="majorHAnsi" w:hAnsiTheme="majorHAnsi"/>
        </w:rPr>
        <w:t xml:space="preserve">racial </w:t>
      </w:r>
      <w:r w:rsidRPr="00096855">
        <w:rPr>
          <w:rFonts w:asciiTheme="majorHAnsi" w:hAnsiTheme="majorHAnsi"/>
        </w:rPr>
        <w:t xml:space="preserve">and religious </w:t>
      </w:r>
      <w:r w:rsidRPr="00096855">
        <w:rPr>
          <w:rStyle w:val="StyleBoldUnderline"/>
          <w:rFonts w:asciiTheme="majorHAnsi" w:hAnsiTheme="majorHAnsi"/>
        </w:rPr>
        <w:t>divisions render more individuals and groups disposable, excluded from public life</w:t>
      </w:r>
      <w:r w:rsidRPr="00096855">
        <w:rPr>
          <w:rFonts w:asciiTheme="majorHAnsi" w:hAnsiTheme="majorHAnsi"/>
        </w:rPr>
        <w:t xml:space="preserve"> - languishing in prisons, dead-end jobs or the deepening pockets of poverty - </w:t>
      </w:r>
      <w:r w:rsidRPr="00096855">
        <w:rPr>
          <w:rStyle w:val="StyleBoldUnderline"/>
          <w:rFonts w:asciiTheme="majorHAnsi" w:hAnsiTheme="majorHAnsi"/>
        </w:rPr>
        <w:t>and effectively prevented from engaging in politics</w:t>
      </w:r>
      <w:r w:rsidRPr="00096855">
        <w:rPr>
          <w:rFonts w:asciiTheme="majorHAnsi" w:hAnsiTheme="majorHAnsi"/>
        </w:rPr>
        <w:t xml:space="preserve"> </w:t>
      </w:r>
      <w:r w:rsidRPr="00096855">
        <w:rPr>
          <w:rFonts w:asciiTheme="majorHAnsi" w:hAnsiTheme="majorHAnsi"/>
          <w:sz w:val="12"/>
          <w:szCs w:val="12"/>
        </w:rPr>
        <w:t>in any meaningful capacity. The specters of human suffering, misfortune and misery caused by social problems are now replaced with the morally bankrupt neoliberal discourses of personal safety and individual responsibility. At the same time, those who are considered "problems," excess or disposable disappear into prisons and the bowels of the correctional system. The larger implications that gesture toward a new authoritarianism are clear. Angela Davis captures this in her comment that "according to this logic the prison becomes a way of disappearing people in the false hope of disappearing the underlying social problems they represent."[xix]</w:t>
      </w:r>
      <w:r w:rsidRPr="00096855">
        <w:rPr>
          <w:rFonts w:asciiTheme="majorHAnsi" w:hAnsiTheme="majorHAnsi"/>
        </w:rPr>
        <w:t xml:space="preserve"> </w:t>
      </w:r>
      <w:r w:rsidRPr="00096855">
        <w:rPr>
          <w:rStyle w:val="StyleBoldUnderline"/>
          <w:rFonts w:asciiTheme="majorHAnsi" w:hAnsiTheme="majorHAnsi"/>
        </w:rPr>
        <w:t>The invisibility of power feeds ignorance</w:t>
      </w:r>
      <w:r w:rsidRPr="00096855">
        <w:rPr>
          <w:rFonts w:asciiTheme="majorHAnsi" w:hAnsiTheme="majorHAnsi"/>
        </w:rPr>
        <w:t xml:space="preserve">, if not complicity itself. Under such circumstances, </w:t>
      </w:r>
      <w:r w:rsidRPr="00096855">
        <w:rPr>
          <w:rStyle w:val="StyleBoldUnderline"/>
          <w:rFonts w:asciiTheme="majorHAnsi" w:hAnsiTheme="majorHAnsi"/>
        </w:rPr>
        <w:t>politics seems to take place elsewhere</w:t>
      </w:r>
      <w:r w:rsidRPr="00096855">
        <w:rPr>
          <w:rFonts w:asciiTheme="majorHAnsi" w:hAnsiTheme="majorHAnsi"/>
        </w:rPr>
        <w:t xml:space="preserve"> - </w:t>
      </w:r>
      <w:r w:rsidRPr="00096855">
        <w:rPr>
          <w:rStyle w:val="StyleBoldUnderline"/>
          <w:rFonts w:asciiTheme="majorHAnsi" w:hAnsiTheme="majorHAnsi"/>
        </w:rPr>
        <w:t>in globalized regimes of power that are indifferent to traditional political geographies</w:t>
      </w:r>
      <w:r w:rsidRPr="00096855">
        <w:rPr>
          <w:rFonts w:asciiTheme="majorHAnsi" w:hAnsiTheme="majorHAnsi"/>
        </w:rPr>
        <w:t xml:space="preserve">, such as the nation state, </w:t>
      </w:r>
      <w:r w:rsidRPr="00096855">
        <w:rPr>
          <w:rStyle w:val="StyleBoldUnderline"/>
          <w:rFonts w:asciiTheme="majorHAnsi" w:hAnsiTheme="majorHAnsi"/>
        </w:rPr>
        <w:t xml:space="preserve">and </w:t>
      </w:r>
      <w:r w:rsidRPr="00096855">
        <w:rPr>
          <w:rStyle w:val="Emphasis"/>
          <w:rFonts w:asciiTheme="majorHAnsi" w:hAnsiTheme="majorHAnsi"/>
        </w:rPr>
        <w:t>hostile to any notion of collective responsibility</w:t>
      </w:r>
      <w:r w:rsidRPr="00096855">
        <w:rPr>
          <w:rFonts w:asciiTheme="majorHAnsi" w:hAnsiTheme="majorHAnsi"/>
        </w:rPr>
        <w:t xml:space="preserve"> to address human suffering and social problems.</w:t>
      </w:r>
      <w:r w:rsidRPr="00096855">
        <w:rPr>
          <w:rFonts w:asciiTheme="majorHAnsi" w:hAnsiTheme="majorHAnsi"/>
          <w:sz w:val="12"/>
        </w:rPr>
        <w:t xml:space="preserve"> </w:t>
      </w:r>
    </w:p>
    <w:p w14:paraId="4441B7D6" w14:textId="77777777" w:rsidR="004B2C2F" w:rsidRPr="00FC52B0" w:rsidRDefault="004B2C2F" w:rsidP="00FC52B0"/>
    <w:p w14:paraId="08C2F98F" w14:textId="77777777" w:rsidR="00B753F8" w:rsidRPr="00273875" w:rsidRDefault="00B753F8" w:rsidP="00B753F8">
      <w:pPr>
        <w:pStyle w:val="Heading3"/>
      </w:pPr>
      <w:r w:rsidRPr="00273875">
        <w:t>AT Neoliberal Globalization Inevitable</w:t>
      </w:r>
    </w:p>
    <w:p w14:paraId="3AECAB08" w14:textId="77777777" w:rsidR="00B753F8" w:rsidRPr="00273875" w:rsidRDefault="00B753F8" w:rsidP="00B753F8">
      <w:pPr>
        <w:pStyle w:val="Heading4"/>
      </w:pPr>
      <w:r w:rsidRPr="00273875">
        <w:t xml:space="preserve">Globalization inevitable is a link – their rhetoric represses alternatives to neoliberalism by erasing its historical formation and conditions of possibility – ensures the aff produces error replication and serial policy failure  </w:t>
      </w:r>
    </w:p>
    <w:p w14:paraId="246A21B5" w14:textId="77777777" w:rsidR="00B753F8" w:rsidRPr="00273875" w:rsidRDefault="00B753F8" w:rsidP="00B753F8">
      <w:pPr>
        <w:rPr>
          <w:rStyle w:val="StyleStyleBold12pt"/>
          <w:rFonts w:asciiTheme="majorHAnsi" w:hAnsiTheme="majorHAnsi"/>
        </w:rPr>
      </w:pPr>
      <w:r w:rsidRPr="00273875">
        <w:rPr>
          <w:rStyle w:val="StyleStyleBold12pt"/>
          <w:rFonts w:asciiTheme="majorHAnsi" w:hAnsiTheme="majorHAnsi"/>
        </w:rPr>
        <w:t>Cameron &amp; Palan 4</w:t>
      </w:r>
    </w:p>
    <w:p w14:paraId="169BE164" w14:textId="77777777" w:rsidR="00B753F8" w:rsidRPr="00273875" w:rsidRDefault="00B753F8" w:rsidP="00B753F8">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Pr="00273875">
        <w:rPr>
          <w:rFonts w:asciiTheme="majorHAnsi" w:hAnsiTheme="majorHAnsi"/>
        </w:rPr>
        <w:t>, pgs. 10-11)</w:t>
      </w:r>
    </w:p>
    <w:p w14:paraId="75227B7D" w14:textId="77777777" w:rsidR="00B753F8" w:rsidRPr="00273875" w:rsidRDefault="00B753F8" w:rsidP="00B753F8">
      <w:pPr>
        <w:rPr>
          <w:rFonts w:asciiTheme="majorHAnsi" w:hAnsiTheme="majorHAnsi"/>
        </w:rPr>
      </w:pPr>
    </w:p>
    <w:p w14:paraId="46E85329" w14:textId="77777777" w:rsidR="00B753F8" w:rsidRPr="00273875" w:rsidRDefault="00B753F8" w:rsidP="00B753F8">
      <w:pPr>
        <w:rPr>
          <w:rFonts w:asciiTheme="majorHAnsi" w:hAnsiTheme="majorHAnsi"/>
        </w:rPr>
      </w:pPr>
      <w:r w:rsidRPr="00273875">
        <w:rPr>
          <w:rFonts w:asciiTheme="majorHAnsi" w:hAnsiTheme="majorHAnsi"/>
          <w:sz w:val="12"/>
          <w:szCs w:val="12"/>
        </w:rPr>
        <w:t>The second important dimension brought in by taking the rules of narrative construction seriously is that</w:t>
      </w:r>
      <w:r w:rsidRPr="00273875">
        <w:rPr>
          <w:rFonts w:asciiTheme="majorHAnsi" w:hAnsiTheme="majorHAnsi"/>
        </w:rPr>
        <w:t xml:space="preserve"> </w:t>
      </w:r>
      <w:r w:rsidRPr="00273875">
        <w:rPr>
          <w:rStyle w:val="Emphasis"/>
          <w:rFonts w:asciiTheme="majorHAnsi" w:hAnsiTheme="majorHAnsi"/>
        </w:rPr>
        <w:t>overt narratives always contain</w:t>
      </w:r>
      <w:r w:rsidRPr="00273875">
        <w:rPr>
          <w:rFonts w:asciiTheme="majorHAnsi" w:hAnsiTheme="majorHAnsi"/>
        </w:rPr>
        <w:t xml:space="preserve"> </w:t>
      </w:r>
      <w:r w:rsidRPr="00273875">
        <w:rPr>
          <w:rFonts w:asciiTheme="majorHAnsi" w:hAnsiTheme="majorHAnsi"/>
          <w:sz w:val="12"/>
          <w:szCs w:val="12"/>
        </w:rPr>
        <w:t>other</w:t>
      </w:r>
      <w:r w:rsidRPr="00273875">
        <w:rPr>
          <w:rFonts w:asciiTheme="majorHAnsi" w:hAnsiTheme="majorHAnsi"/>
        </w:rPr>
        <w:t xml:space="preserve"> </w:t>
      </w:r>
      <w:r w:rsidRPr="00273875">
        <w:rPr>
          <w:rStyle w:val="Emphasis"/>
          <w:rFonts w:asciiTheme="majorHAnsi" w:hAnsiTheme="majorHAnsi"/>
        </w:rPr>
        <w:t>‘covert’ narratives</w:t>
      </w:r>
      <w:r w:rsidRPr="00273875">
        <w:rPr>
          <w:rFonts w:asciiTheme="majorHAnsi" w:hAnsiTheme="majorHAnsi"/>
        </w:rPr>
        <w:t xml:space="preserve">. </w:t>
      </w:r>
      <w:r w:rsidRPr="00273875">
        <w:rPr>
          <w:rFonts w:asciiTheme="majorHAnsi" w:hAnsiTheme="majorHAnsi"/>
          <w:sz w:val="12"/>
          <w:szCs w:val="12"/>
        </w:rPr>
        <w:t>In fact,</w:t>
      </w:r>
      <w:r w:rsidRPr="00273875">
        <w:rPr>
          <w:rFonts w:asciiTheme="majorHAnsi" w:hAnsiTheme="majorHAnsi"/>
        </w:rPr>
        <w:t xml:space="preserve"> </w:t>
      </w:r>
      <w:r w:rsidRPr="00273875">
        <w:rPr>
          <w:rStyle w:val="StyleBoldUnderline"/>
          <w:rFonts w:asciiTheme="majorHAnsi" w:hAnsiTheme="majorHAnsi"/>
        </w:rPr>
        <w:t>predicting the future itself has a history</w:t>
      </w:r>
      <w:r w:rsidRPr="00273875">
        <w:rPr>
          <w:rFonts w:asciiTheme="majorHAnsi" w:hAnsiTheme="majorHAnsi"/>
        </w:rPr>
        <w:t xml:space="preserve"> – </w:t>
      </w:r>
      <w:r w:rsidRPr="00273875">
        <w:rPr>
          <w:rStyle w:val="StyleBoldUnderline"/>
          <w:rFonts w:asciiTheme="majorHAnsi" w:hAnsiTheme="majorHAnsi"/>
        </w:rPr>
        <w:t>and previous predictions have become institutionalized into the fabric of what we take to be the structure of the world economy</w:t>
      </w:r>
      <w:r w:rsidRPr="00273875">
        <w:rPr>
          <w:rFonts w:asciiTheme="majorHAnsi" w:hAnsiTheme="majorHAnsi"/>
        </w:rPr>
        <w:t xml:space="preserve">. </w:t>
      </w:r>
      <w:r w:rsidRPr="00273875">
        <w:rPr>
          <w:rStyle w:val="StyleBoldUnderline"/>
          <w:rFonts w:asciiTheme="majorHAnsi" w:hAnsiTheme="majorHAnsi"/>
        </w:rPr>
        <w:t>There are</w:t>
      </w:r>
      <w:r w:rsidRPr="00273875">
        <w:rPr>
          <w:rFonts w:asciiTheme="majorHAnsi" w:hAnsiTheme="majorHAnsi"/>
          <w:sz w:val="12"/>
          <w:szCs w:val="12"/>
        </w:rPr>
        <w:t>, for example,</w:t>
      </w:r>
      <w:r w:rsidRPr="00273875">
        <w:rPr>
          <w:rFonts w:asciiTheme="majorHAnsi" w:hAnsiTheme="majorHAnsi"/>
        </w:rPr>
        <w:t xml:space="preserve"> </w:t>
      </w:r>
      <w:r w:rsidRPr="00273875">
        <w:rPr>
          <w:rStyle w:val="StyleBoldUnderline"/>
          <w:rFonts w:asciiTheme="majorHAnsi" w:hAnsiTheme="majorHAnsi"/>
        </w:rPr>
        <w:t>other histories of globalization</w:t>
      </w:r>
      <w:r w:rsidRPr="00273875">
        <w:rPr>
          <w:rFonts w:asciiTheme="majorHAnsi" w:hAnsiTheme="majorHAnsi"/>
        </w:rPr>
        <w:t xml:space="preserve"> </w:t>
      </w:r>
      <w:r w:rsidRPr="00273875">
        <w:rPr>
          <w:rFonts w:asciiTheme="majorHAnsi" w:hAnsiTheme="majorHAnsi"/>
          <w:sz w:val="12"/>
          <w:szCs w:val="12"/>
        </w:rPr>
        <w:t xml:space="preserve">(cf. Hopkins 2002). Globalization has appeared in other guises within communal stories that predicted different futures. As the discourse has developed, </w:t>
      </w:r>
      <w:r w:rsidRPr="00273875">
        <w:rPr>
          <w:rStyle w:val="StyleBoldUnderline"/>
          <w:rFonts w:asciiTheme="majorHAnsi" w:hAnsiTheme="majorHAnsi"/>
          <w:sz w:val="12"/>
          <w:szCs w:val="12"/>
        </w:rPr>
        <w:t>we</w:t>
      </w:r>
      <w:r w:rsidRPr="00273875">
        <w:rPr>
          <w:rStyle w:val="StyleBoldUnderline"/>
          <w:rFonts w:asciiTheme="majorHAnsi" w:hAnsiTheme="majorHAnsi"/>
        </w:rPr>
        <w:t xml:space="preserve"> have witnessed a </w:t>
      </w:r>
      <w:r w:rsidRPr="00273875">
        <w:rPr>
          <w:rStyle w:val="Emphasis"/>
          <w:rFonts w:asciiTheme="majorHAnsi" w:hAnsiTheme="majorHAnsi"/>
        </w:rPr>
        <w:t>compression and repression of the history of globalization itself</w:t>
      </w:r>
      <w:r w:rsidRPr="00273875">
        <w:rPr>
          <w:rFonts w:asciiTheme="majorHAnsi" w:hAnsiTheme="majorHAnsi"/>
        </w:rPr>
        <w:t xml:space="preserve">, </w:t>
      </w:r>
      <w:r w:rsidRPr="00273875">
        <w:rPr>
          <w:rStyle w:val="StyleBoldUnderline"/>
          <w:rFonts w:asciiTheme="majorHAnsi" w:hAnsiTheme="majorHAnsi"/>
        </w:rPr>
        <w:t>as elements of previous stories</w:t>
      </w:r>
      <w:r w:rsidRPr="00273875">
        <w:rPr>
          <w:rFonts w:asciiTheme="majorHAnsi" w:hAnsiTheme="majorHAnsi"/>
        </w:rPr>
        <w:t xml:space="preserve"> </w:t>
      </w:r>
      <w:r w:rsidRPr="00273875">
        <w:rPr>
          <w:rFonts w:asciiTheme="majorHAnsi" w:hAnsiTheme="majorHAnsi"/>
          <w:sz w:val="12"/>
          <w:szCs w:val="12"/>
        </w:rPr>
        <w:t xml:space="preserve">subside or </w:t>
      </w:r>
      <w:r w:rsidRPr="00273875">
        <w:rPr>
          <w:rStyle w:val="StyleBoldUnderline"/>
          <w:rFonts w:asciiTheme="majorHAnsi" w:hAnsiTheme="majorHAnsi"/>
          <w:sz w:val="12"/>
          <w:szCs w:val="12"/>
        </w:rPr>
        <w:t>disappear</w:t>
      </w:r>
      <w:r w:rsidRPr="00273875">
        <w:rPr>
          <w:rFonts w:asciiTheme="majorHAnsi" w:hAnsiTheme="majorHAnsi"/>
          <w:sz w:val="12"/>
          <w:szCs w:val="12"/>
        </w:rPr>
        <w:t xml:space="preserve"> altogether to make way for a new story that renders the current presentation of globalization coherent with its past.</w:t>
      </w:r>
      <w:r w:rsidRPr="00273875">
        <w:rPr>
          <w:rFonts w:asciiTheme="majorHAnsi" w:hAnsiTheme="majorHAnsi"/>
        </w:rPr>
        <w:t xml:space="preserve"> </w:t>
      </w:r>
      <w:r w:rsidRPr="00273875">
        <w:rPr>
          <w:rStyle w:val="StyleBoldUnderline"/>
          <w:rFonts w:asciiTheme="majorHAnsi" w:hAnsiTheme="majorHAnsi"/>
        </w:rPr>
        <w:t>But the institutional effect of the previous predictions is not lost</w:t>
      </w:r>
      <w:r w:rsidRPr="00273875">
        <w:rPr>
          <w:rFonts w:asciiTheme="majorHAnsi" w:hAnsiTheme="majorHAnsi"/>
          <w:sz w:val="12"/>
          <w:szCs w:val="12"/>
        </w:rPr>
        <w:t>; it is still with us in some way. So,</w:t>
      </w:r>
      <w:r w:rsidRPr="00273875">
        <w:rPr>
          <w:rStyle w:val="StyleBoldUnderline"/>
          <w:rFonts w:asciiTheme="majorHAnsi" w:hAnsiTheme="majorHAnsi"/>
        </w:rPr>
        <w:t xml:space="preserve"> for example, stories about</w:t>
      </w:r>
      <w:r w:rsidRPr="00273875">
        <w:rPr>
          <w:rFonts w:asciiTheme="majorHAnsi" w:hAnsiTheme="majorHAnsi"/>
        </w:rPr>
        <w:t xml:space="preserve"> </w:t>
      </w:r>
      <w:r w:rsidRPr="00273875">
        <w:rPr>
          <w:rFonts w:asciiTheme="majorHAnsi" w:hAnsiTheme="majorHAnsi"/>
          <w:sz w:val="12"/>
          <w:szCs w:val="12"/>
        </w:rPr>
        <w:t>the crisis of the state in the 1970s (O’Connor 1973; Habermas 1975),</w:t>
      </w:r>
      <w:r w:rsidRPr="00273875">
        <w:rPr>
          <w:rFonts w:asciiTheme="majorHAnsi" w:hAnsiTheme="majorHAnsi"/>
        </w:rPr>
        <w:t xml:space="preserve"> </w:t>
      </w:r>
      <w:r w:rsidRPr="00273875">
        <w:rPr>
          <w:rStyle w:val="StyleBoldUnderline"/>
          <w:rFonts w:asciiTheme="majorHAnsi" w:hAnsiTheme="majorHAnsi"/>
        </w:rPr>
        <w:t>the challenge of the ‘evil empire’ and</w:t>
      </w:r>
      <w:r w:rsidRPr="00273875">
        <w:rPr>
          <w:rFonts w:asciiTheme="majorHAnsi" w:hAnsiTheme="majorHAnsi"/>
        </w:rPr>
        <w:t xml:space="preserve"> </w:t>
      </w:r>
      <w:r w:rsidRPr="00273875">
        <w:rPr>
          <w:rFonts w:asciiTheme="majorHAnsi" w:hAnsiTheme="majorHAnsi"/>
          <w:sz w:val="12"/>
          <w:szCs w:val="12"/>
        </w:rPr>
        <w:t>the exhaustion of natural resources in the 1980s, the rise of Japanese and south-east Asian industrial hegemony in the 1980s and 1990s, and the current ‘clash of civilizations’ and the threat from radical Islam in the Middle East (Achcar 2002), all of which have formed elements of the larger narrative of globalization,</w:t>
      </w:r>
      <w:r w:rsidRPr="00273875">
        <w:rPr>
          <w:rFonts w:asciiTheme="majorHAnsi" w:hAnsiTheme="majorHAnsi"/>
        </w:rPr>
        <w:t xml:space="preserve"> </w:t>
      </w:r>
      <w:r w:rsidRPr="00273875">
        <w:rPr>
          <w:rStyle w:val="StyleBoldUnderline"/>
          <w:rFonts w:asciiTheme="majorHAnsi" w:hAnsiTheme="majorHAnsi"/>
        </w:rPr>
        <w:t>have to a greater or lesser extent dissipated over time</w:t>
      </w:r>
      <w:r w:rsidRPr="00273875">
        <w:rPr>
          <w:rFonts w:asciiTheme="majorHAnsi" w:hAnsiTheme="majorHAnsi"/>
        </w:rPr>
        <w:t xml:space="preserve">. </w:t>
      </w:r>
      <w:r w:rsidRPr="00273875">
        <w:rPr>
          <w:rStyle w:val="StyleBoldUnderline"/>
          <w:rFonts w:asciiTheme="majorHAnsi" w:hAnsiTheme="majorHAnsi"/>
        </w:rPr>
        <w:t>But they leave traces that can be unearthed and help understand the process of change</w:t>
      </w:r>
      <w:r w:rsidRPr="00273875">
        <w:rPr>
          <w:rFonts w:asciiTheme="majorHAnsi" w:hAnsiTheme="majorHAnsi"/>
        </w:rPr>
        <w:t xml:space="preserve">. </w:t>
      </w:r>
      <w:r w:rsidRPr="00273875">
        <w:rPr>
          <w:rFonts w:asciiTheme="majorHAnsi" w:hAnsiTheme="majorHAnsi"/>
          <w:sz w:val="12"/>
          <w:szCs w:val="12"/>
        </w:rPr>
        <w:t>As de Certeau notes: In their respective turns, each ‘new’ time provides the place for a discourse considering whatever preceded it to be ‘dead,’ but welcoming a ‘past’ that had already been specified by former ruptures ... The labour designated by this breakage is self-motivated. In the past from which it is distinguished, it promotes a selection between what can be understood and what must be forgotten in order to obtain the representation of a present intelligibility. (1988, 4; emphasis in original)</w:t>
      </w:r>
      <w:r w:rsidRPr="00273875">
        <w:rPr>
          <w:rFonts w:asciiTheme="majorHAnsi" w:hAnsiTheme="majorHAnsi"/>
        </w:rPr>
        <w:t xml:space="preserve"> </w:t>
      </w:r>
      <w:r w:rsidRPr="00273875">
        <w:rPr>
          <w:rStyle w:val="StyleBoldUnderline"/>
          <w:rFonts w:asciiTheme="majorHAnsi" w:hAnsiTheme="majorHAnsi"/>
        </w:rPr>
        <w:t>The ‘present intelligibility’ of globalization</w:t>
      </w:r>
      <w:r w:rsidRPr="00273875">
        <w:rPr>
          <w:rFonts w:asciiTheme="majorHAnsi" w:hAnsiTheme="majorHAnsi"/>
        </w:rPr>
        <w:t xml:space="preserve"> </w:t>
      </w:r>
      <w:r w:rsidRPr="00273875">
        <w:rPr>
          <w:rFonts w:asciiTheme="majorHAnsi" w:hAnsiTheme="majorHAnsi"/>
          <w:sz w:val="12"/>
          <w:szCs w:val="12"/>
        </w:rPr>
        <w:t>– and with it the contemporary state – therefore</w:t>
      </w:r>
      <w:r w:rsidRPr="00273875">
        <w:rPr>
          <w:rFonts w:asciiTheme="majorHAnsi" w:hAnsiTheme="majorHAnsi"/>
        </w:rPr>
        <w:t xml:space="preserve"> </w:t>
      </w:r>
      <w:r w:rsidRPr="00273875">
        <w:rPr>
          <w:rStyle w:val="StyleBoldUnderline"/>
          <w:rFonts w:asciiTheme="majorHAnsi" w:hAnsiTheme="majorHAnsi"/>
        </w:rPr>
        <w:t xml:space="preserve">paradoxically entails an </w:t>
      </w:r>
      <w:r w:rsidRPr="00273875">
        <w:rPr>
          <w:rStyle w:val="Emphasis"/>
          <w:rFonts w:asciiTheme="majorHAnsi" w:hAnsiTheme="majorHAnsi"/>
        </w:rPr>
        <w:t>intricate process of forgetting</w:t>
      </w:r>
      <w:r w:rsidRPr="00273875">
        <w:rPr>
          <w:rFonts w:asciiTheme="majorHAnsi" w:hAnsiTheme="majorHAnsi"/>
        </w:rPr>
        <w:t xml:space="preserve">; </w:t>
      </w:r>
      <w:r w:rsidRPr="00273875">
        <w:rPr>
          <w:rStyle w:val="StyleBoldUnderline"/>
          <w:rFonts w:asciiTheme="majorHAnsi" w:hAnsiTheme="majorHAnsi"/>
        </w:rPr>
        <w:t>a complex delimitation of what is acceptable</w:t>
      </w:r>
      <w:r w:rsidRPr="00273875">
        <w:rPr>
          <w:rFonts w:asciiTheme="majorHAnsi" w:hAnsiTheme="majorHAnsi"/>
        </w:rPr>
        <w:t xml:space="preserve">, </w:t>
      </w:r>
      <w:r w:rsidRPr="00273875">
        <w:rPr>
          <w:rFonts w:asciiTheme="majorHAnsi" w:hAnsiTheme="majorHAnsi"/>
          <w:sz w:val="12"/>
          <w:szCs w:val="12"/>
        </w:rPr>
        <w:t>desirable, possible and, above all, normal to contemporary life. But knowledge of these past stories is useful in understanding the formation of contemporary discourses of globalization in particular and social formations more generally. Although redundant in the current formation,</w:t>
      </w:r>
      <w:r w:rsidRPr="00273875">
        <w:rPr>
          <w:rFonts w:asciiTheme="majorHAnsi" w:hAnsiTheme="majorHAnsi"/>
        </w:rPr>
        <w:t xml:space="preserve"> </w:t>
      </w:r>
      <w:r w:rsidRPr="00273875">
        <w:rPr>
          <w:rStyle w:val="StyleBoldUnderline"/>
          <w:rFonts w:asciiTheme="majorHAnsi" w:hAnsiTheme="majorHAnsi"/>
        </w:rPr>
        <w:t>these secondary stories of globalization have elicited certain responses</w:t>
      </w:r>
      <w:r w:rsidRPr="00273875">
        <w:rPr>
          <w:rFonts w:asciiTheme="majorHAnsi" w:hAnsiTheme="majorHAnsi"/>
        </w:rPr>
        <w:t xml:space="preserve"> </w:t>
      </w:r>
      <w:r w:rsidRPr="00273875">
        <w:rPr>
          <w:rFonts w:asciiTheme="majorHAnsi" w:hAnsiTheme="majorHAnsi"/>
          <w:sz w:val="12"/>
          <w:szCs w:val="12"/>
        </w:rPr>
        <w:t>at varying levels at different times</w:t>
      </w:r>
      <w:r w:rsidRPr="00273875">
        <w:rPr>
          <w:rFonts w:asciiTheme="majorHAnsi" w:hAnsiTheme="majorHAnsi"/>
        </w:rPr>
        <w:t xml:space="preserve"> </w:t>
      </w:r>
      <w:r w:rsidRPr="00273875">
        <w:rPr>
          <w:rStyle w:val="StyleBoldUnderline"/>
          <w:rFonts w:asciiTheme="majorHAnsi" w:hAnsiTheme="majorHAnsi"/>
        </w:rPr>
        <w:t>with specific institutional and social outcomes</w:t>
      </w:r>
      <w:r w:rsidRPr="00273875">
        <w:rPr>
          <w:rFonts w:asciiTheme="majorHAnsi" w:hAnsiTheme="majorHAnsi"/>
        </w:rPr>
        <w:t>.</w:t>
      </w:r>
      <w:r w:rsidRPr="00273875">
        <w:rPr>
          <w:rFonts w:asciiTheme="majorHAnsi" w:hAnsiTheme="majorHAnsi"/>
          <w:sz w:val="12"/>
          <w:szCs w:val="12"/>
        </w:rPr>
        <w:t xml:space="preserve"> Our task in this book will be, therefore, partly</w:t>
      </w:r>
      <w:r w:rsidRPr="00273875">
        <w:rPr>
          <w:rFonts w:asciiTheme="majorHAnsi" w:hAnsiTheme="majorHAnsi"/>
        </w:rPr>
        <w:t xml:space="preserve"> </w:t>
      </w:r>
      <w:r w:rsidRPr="00273875">
        <w:rPr>
          <w:rStyle w:val="StyleBoldUnderline"/>
          <w:rFonts w:asciiTheme="majorHAnsi" w:hAnsiTheme="majorHAnsi"/>
        </w:rPr>
        <w:t>to reconstruct this history of global futures</w:t>
      </w:r>
      <w:r w:rsidRPr="00273875">
        <w:rPr>
          <w:rFonts w:asciiTheme="majorHAnsi" w:hAnsiTheme="majorHAnsi"/>
        </w:rPr>
        <w:t xml:space="preserve"> </w:t>
      </w:r>
      <w:r w:rsidRPr="00273875">
        <w:rPr>
          <w:rFonts w:asciiTheme="majorHAnsi" w:hAnsiTheme="majorHAnsi"/>
          <w:sz w:val="12"/>
          <w:szCs w:val="12"/>
        </w:rPr>
        <w:t>that have at various times contributed to the formation of theories of globalization. This</w:t>
      </w:r>
      <w:r w:rsidRPr="00273875">
        <w:rPr>
          <w:rFonts w:asciiTheme="majorHAnsi" w:hAnsiTheme="majorHAnsi"/>
        </w:rPr>
        <w:t xml:space="preserve"> </w:t>
      </w:r>
      <w:r w:rsidRPr="00273875">
        <w:rPr>
          <w:rStyle w:val="StyleBoldUnderline"/>
          <w:rFonts w:asciiTheme="majorHAnsi" w:hAnsiTheme="majorHAnsi"/>
        </w:rPr>
        <w:t xml:space="preserve">is significant because it will demonstrate that </w:t>
      </w:r>
      <w:r w:rsidRPr="00273875">
        <w:rPr>
          <w:rStyle w:val="Emphasis"/>
          <w:rFonts w:asciiTheme="majorHAnsi" w:hAnsiTheme="majorHAnsi"/>
        </w:rPr>
        <w:t>the dominant narrative of globalization contains a hidden, foundational narrative</w:t>
      </w:r>
      <w:r w:rsidRPr="00273875">
        <w:rPr>
          <w:rFonts w:asciiTheme="majorHAnsi" w:hAnsiTheme="majorHAnsi"/>
        </w:rPr>
        <w:t xml:space="preserve"> </w:t>
      </w:r>
      <w:r w:rsidRPr="00273875">
        <w:rPr>
          <w:rFonts w:asciiTheme="majorHAnsi" w:hAnsiTheme="majorHAnsi"/>
          <w:sz w:val="12"/>
          <w:szCs w:val="12"/>
        </w:rPr>
        <w:t>(in fact, a set of narratives),</w:t>
      </w:r>
      <w:r w:rsidRPr="00273875">
        <w:rPr>
          <w:rFonts w:asciiTheme="majorHAnsi" w:hAnsiTheme="majorHAnsi"/>
        </w:rPr>
        <w:t xml:space="preserve"> </w:t>
      </w:r>
      <w:r w:rsidRPr="00273875">
        <w:rPr>
          <w:rStyle w:val="Emphasis"/>
          <w:rFonts w:asciiTheme="majorHAnsi" w:hAnsiTheme="majorHAnsi"/>
        </w:rPr>
        <w:t>in which past, present and future are ‘rewritten’</w:t>
      </w:r>
      <w:r w:rsidRPr="00273875">
        <w:rPr>
          <w:rFonts w:asciiTheme="majorHAnsi" w:hAnsiTheme="majorHAnsi"/>
        </w:rPr>
        <w:t>.</w:t>
      </w:r>
    </w:p>
    <w:p w14:paraId="59CB2356" w14:textId="77777777" w:rsidR="00B753F8" w:rsidRPr="00273875" w:rsidRDefault="00B753F8" w:rsidP="00B753F8">
      <w:pPr>
        <w:rPr>
          <w:rFonts w:asciiTheme="majorHAnsi" w:hAnsiTheme="majorHAnsi"/>
        </w:rPr>
      </w:pPr>
    </w:p>
    <w:p w14:paraId="6117731B" w14:textId="77777777" w:rsidR="00B753F8" w:rsidRPr="00273875" w:rsidRDefault="00B753F8" w:rsidP="00B753F8">
      <w:pPr>
        <w:pStyle w:val="Heading3"/>
        <w:rPr>
          <w:rFonts w:cs="Times New Roman"/>
        </w:rPr>
      </w:pPr>
      <w:r w:rsidRPr="00273875">
        <w:rPr>
          <w:rFonts w:cs="Times New Roman"/>
        </w:rPr>
        <w:t>AT Neoliberalism = Human Nature</w:t>
      </w:r>
    </w:p>
    <w:p w14:paraId="5BA7BCFB" w14:textId="77777777" w:rsidR="00B753F8" w:rsidRPr="00273875" w:rsidRDefault="00B753F8" w:rsidP="00B753F8">
      <w:pPr>
        <w:pStyle w:val="Heading4"/>
        <w:rPr>
          <w:rFonts w:cs="Times New Roman"/>
        </w:rPr>
      </w:pPr>
      <w:r w:rsidRPr="00273875">
        <w:rPr>
          <w:rFonts w:cs="Times New Roman"/>
        </w:rPr>
        <w:t>Human nature can be changed – its not set in advance and pedagogical transformation in this debate can generate movement away from neoliberalism</w:t>
      </w:r>
    </w:p>
    <w:p w14:paraId="4D09D1C8" w14:textId="77777777" w:rsidR="00B753F8" w:rsidRPr="00273875" w:rsidRDefault="00B753F8" w:rsidP="00B753F8">
      <w:pPr>
        <w:rPr>
          <w:rStyle w:val="StyleStyleBold12pt"/>
          <w:rFonts w:asciiTheme="majorHAnsi" w:hAnsiTheme="majorHAnsi"/>
          <w:sz w:val="28"/>
        </w:rPr>
      </w:pPr>
      <w:r w:rsidRPr="00273875">
        <w:rPr>
          <w:rStyle w:val="StyleStyleBold12pt"/>
          <w:rFonts w:asciiTheme="majorHAnsi" w:hAnsiTheme="majorHAnsi"/>
          <w:sz w:val="28"/>
        </w:rPr>
        <w:t>Schor ‘10</w:t>
      </w:r>
    </w:p>
    <w:p w14:paraId="0CC1D561" w14:textId="77777777" w:rsidR="00B753F8" w:rsidRPr="00273875" w:rsidRDefault="00B753F8" w:rsidP="00B753F8">
      <w:pPr>
        <w:rPr>
          <w:rFonts w:asciiTheme="majorHAnsi" w:hAnsiTheme="majorHAnsi"/>
        </w:rPr>
      </w:pPr>
      <w:r w:rsidRPr="00273875">
        <w:rPr>
          <w:rFonts w:asciiTheme="majorHAnsi" w:hAnsiTheme="majorHAnsi"/>
        </w:rPr>
        <w:t xml:space="preserve">(Julie, Prof. of Economics @ Boston College, </w:t>
      </w:r>
      <w:r w:rsidRPr="00273875">
        <w:rPr>
          <w:rFonts w:asciiTheme="majorHAnsi" w:hAnsiTheme="majorHAnsi"/>
          <w:i/>
        </w:rPr>
        <w:t>Plenitude: The New Economics of True Wealth</w:t>
      </w:r>
      <w:r w:rsidRPr="00273875">
        <w:rPr>
          <w:rFonts w:asciiTheme="majorHAnsi" w:hAnsiTheme="majorHAnsi"/>
        </w:rPr>
        <w:t>, pgs. 11-12)</w:t>
      </w:r>
    </w:p>
    <w:p w14:paraId="0323970D" w14:textId="77777777" w:rsidR="00B753F8" w:rsidRPr="00273875" w:rsidRDefault="00B753F8" w:rsidP="00B753F8">
      <w:pPr>
        <w:rPr>
          <w:rFonts w:asciiTheme="majorHAnsi" w:hAnsiTheme="majorHAnsi"/>
        </w:rPr>
      </w:pPr>
    </w:p>
    <w:p w14:paraId="076672AB" w14:textId="77777777" w:rsidR="00B753F8" w:rsidRPr="00273875" w:rsidRDefault="00B753F8" w:rsidP="00B753F8">
      <w:pPr>
        <w:pStyle w:val="card"/>
        <w:ind w:left="0"/>
        <w:rPr>
          <w:rFonts w:asciiTheme="majorHAnsi" w:hAnsiTheme="majorHAnsi"/>
        </w:rPr>
      </w:pPr>
      <w:r w:rsidRPr="00273875">
        <w:rPr>
          <w:rFonts w:asciiTheme="majorHAnsi" w:hAnsiTheme="majorHAnsi"/>
        </w:rPr>
        <w:t xml:space="preserve">And we don't have to. What's odd about the narrowness of </w:t>
      </w:r>
      <w:r w:rsidRPr="00273875">
        <w:rPr>
          <w:rStyle w:val="StyleBoldUnderline"/>
          <w:rFonts w:asciiTheme="majorHAnsi" w:hAnsiTheme="majorHAnsi"/>
        </w:rPr>
        <w:t>the</w:t>
      </w:r>
      <w:r w:rsidRPr="00273875">
        <w:rPr>
          <w:rFonts w:asciiTheme="majorHAnsi" w:hAnsiTheme="majorHAnsi"/>
        </w:rPr>
        <w:t xml:space="preserve"> national </w:t>
      </w:r>
      <w:r w:rsidRPr="00273875">
        <w:rPr>
          <w:rStyle w:val="StyleBoldUnderline"/>
          <w:rFonts w:asciiTheme="majorHAnsi" w:hAnsiTheme="majorHAnsi"/>
        </w:rPr>
        <w:t>economic conversation</w:t>
      </w:r>
      <w:r w:rsidRPr="00273875">
        <w:rPr>
          <w:rFonts w:asciiTheme="majorHAnsi" w:hAnsiTheme="majorHAnsi"/>
        </w:rPr>
        <w:t xml:space="preserve"> is that it </w:t>
      </w:r>
      <w:r w:rsidRPr="00273875">
        <w:rPr>
          <w:rStyle w:val="StyleBoldUnderline"/>
          <w:rFonts w:asciiTheme="majorHAnsi" w:hAnsiTheme="majorHAnsi"/>
        </w:rPr>
        <w:t>leaves out theoretical advances in economics</w:t>
      </w:r>
      <w:r w:rsidRPr="00273875">
        <w:rPr>
          <w:rFonts w:asciiTheme="majorHAnsi" w:hAnsiTheme="majorHAnsi"/>
        </w:rPr>
        <w:t xml:space="preserve"> and related fields </w:t>
      </w:r>
      <w:r w:rsidRPr="00273875">
        <w:rPr>
          <w:rStyle w:val="StyleBoldUnderline"/>
          <w:rFonts w:asciiTheme="majorHAnsi" w:hAnsiTheme="majorHAnsi"/>
        </w:rPr>
        <w:t>that have begun to change our</w:t>
      </w:r>
      <w:r w:rsidRPr="00273875">
        <w:rPr>
          <w:rFonts w:asciiTheme="majorHAnsi" w:hAnsiTheme="majorHAnsi"/>
        </w:rPr>
        <w:t xml:space="preserve"> basic </w:t>
      </w:r>
      <w:r w:rsidRPr="00273875">
        <w:rPr>
          <w:rStyle w:val="StyleBoldUnderline"/>
          <w:rFonts w:asciiTheme="majorHAnsi" w:hAnsiTheme="majorHAnsi"/>
        </w:rPr>
        <w:t>understandings of what motivates</w:t>
      </w:r>
      <w:r w:rsidRPr="00273875">
        <w:rPr>
          <w:rFonts w:asciiTheme="majorHAnsi" w:hAnsiTheme="majorHAnsi"/>
        </w:rPr>
        <w:t xml:space="preserve"> and enriches </w:t>
      </w:r>
      <w:r w:rsidRPr="00273875">
        <w:rPr>
          <w:rStyle w:val="StyleBoldUnderline"/>
          <w:rFonts w:asciiTheme="majorHAnsi" w:hAnsiTheme="majorHAnsi"/>
        </w:rPr>
        <w:t>people</w:t>
      </w:r>
      <w:r w:rsidRPr="00273875">
        <w:rPr>
          <w:rFonts w:asciiTheme="majorHAnsi" w:hAnsiTheme="majorHAnsi"/>
        </w:rPr>
        <w:t xml:space="preserve">. The policy conversation hasn't caught up to what's happening at the fore- front of the discipline. One of the hallmarks of the standard economic model, which hails from the nineteenth century, is that people are considered relatively unchanging. </w:t>
      </w:r>
      <w:r w:rsidRPr="00273875">
        <w:rPr>
          <w:rStyle w:val="StyleBoldUnderline"/>
          <w:rFonts w:asciiTheme="majorHAnsi" w:hAnsiTheme="majorHAnsi"/>
        </w:rPr>
        <w:t>Basic preferences</w:t>
      </w:r>
      <w:r w:rsidRPr="00273875">
        <w:rPr>
          <w:rFonts w:asciiTheme="majorHAnsi" w:hAnsiTheme="majorHAnsi"/>
        </w:rPr>
        <w:t xml:space="preserve">, likes and dislikes, </w:t>
      </w:r>
      <w:r w:rsidRPr="00273875">
        <w:rPr>
          <w:rStyle w:val="StyleBoldUnderline"/>
          <w:rFonts w:asciiTheme="majorHAnsi" w:hAnsiTheme="majorHAnsi"/>
        </w:rPr>
        <w:t>are assumed to be stable</w:t>
      </w:r>
      <w:r w:rsidRPr="00273875">
        <w:rPr>
          <w:rFonts w:asciiTheme="majorHAnsi" w:hAnsiTheme="majorHAnsi"/>
        </w:rPr>
        <w:t xml:space="preserve">, and don't adjust as a result of the choices people make or the circumstances in which they find themselves. </w:t>
      </w:r>
      <w:r w:rsidRPr="00273875">
        <w:rPr>
          <w:rStyle w:val="StyleBoldUnderline"/>
          <w:rFonts w:asciiTheme="majorHAnsi" w:hAnsiTheme="majorHAnsi"/>
        </w:rPr>
        <w:t>People alter their behavior in response to changes in prices</w:t>
      </w:r>
      <w:r w:rsidRPr="00273875">
        <w:rPr>
          <w:rFonts w:asciiTheme="majorHAnsi" w:hAnsiTheme="majorHAnsi"/>
        </w:rPr>
        <w:t xml:space="preserve"> and incomes, to be sure, and sometimes rapidly. </w:t>
      </w:r>
      <w:r w:rsidRPr="00273875">
        <w:rPr>
          <w:rStyle w:val="StyleBoldUnderline"/>
          <w:rFonts w:asciiTheme="majorHAnsi" w:hAnsiTheme="majorHAnsi"/>
        </w:rPr>
        <w:t>But there are no feedback loops</w:t>
      </w:r>
      <w:r w:rsidRPr="00273875">
        <w:rPr>
          <w:rFonts w:asciiTheme="majorHAnsi" w:hAnsiTheme="majorHAnsi"/>
        </w:rPr>
        <w:t xml:space="preserve"> from today's choices to tomorrow's desires. This accords with an old formulation of human nature as fixed, and this view still dominates the policy conversation. However, </w:t>
      </w:r>
      <w:r w:rsidRPr="00273875">
        <w:rPr>
          <w:rStyle w:val="StyleBoldUnderline"/>
          <w:rFonts w:asciiTheme="majorHAnsi" w:hAnsiTheme="majorHAnsi"/>
        </w:rPr>
        <w:t>there's a growing body of research that attests to human adaptability</w:t>
      </w:r>
      <w:r w:rsidRPr="00273875">
        <w:rPr>
          <w:rFonts w:asciiTheme="majorHAnsi" w:hAnsiTheme="majorHAnsi"/>
        </w:rPr>
        <w:t xml:space="preserve">. </w:t>
      </w:r>
      <w:r w:rsidRPr="00273875">
        <w:rPr>
          <w:rStyle w:val="StyleBoldUnderline"/>
          <w:rFonts w:asciiTheme="majorHAnsi" w:hAnsiTheme="majorHAnsi"/>
        </w:rPr>
        <w:t>Newer thinking in behavioral economics</w:t>
      </w:r>
      <w:r w:rsidRPr="00273875">
        <w:rPr>
          <w:rFonts w:asciiTheme="majorHAnsi" w:hAnsiTheme="majorHAnsi"/>
        </w:rPr>
        <w:t xml:space="preserve">, cultural evolution, </w:t>
      </w:r>
      <w:r w:rsidRPr="00273875">
        <w:rPr>
          <w:rStyle w:val="StyleBoldUnderline"/>
          <w:rFonts w:asciiTheme="majorHAnsi" w:hAnsiTheme="majorHAnsi"/>
        </w:rPr>
        <w:t>and social networking</w:t>
      </w:r>
      <w:r w:rsidRPr="00273875">
        <w:rPr>
          <w:rFonts w:asciiTheme="majorHAnsi" w:hAnsiTheme="majorHAnsi"/>
        </w:rPr>
        <w:t xml:space="preserve"> that has developed as a result of interdisciplinary work in psychology, biology, and sociology </w:t>
      </w:r>
      <w:r w:rsidRPr="00273875">
        <w:rPr>
          <w:rStyle w:val="StyleBoldUnderline"/>
          <w:rFonts w:asciiTheme="majorHAnsi" w:hAnsiTheme="majorHAnsi"/>
        </w:rPr>
        <w:t>yields a view of humans as</w:t>
      </w:r>
      <w:r w:rsidRPr="00273875">
        <w:rPr>
          <w:rFonts w:asciiTheme="majorHAnsi" w:hAnsiTheme="majorHAnsi"/>
        </w:rPr>
        <w:t xml:space="preserve"> far more </w:t>
      </w:r>
      <w:r w:rsidRPr="00273875">
        <w:rPr>
          <w:rStyle w:val="StyleBoldUnderline"/>
          <w:rFonts w:asciiTheme="majorHAnsi" w:hAnsiTheme="majorHAnsi"/>
        </w:rPr>
        <w:t>malleable</w:t>
      </w:r>
      <w:r w:rsidRPr="00273875">
        <w:rPr>
          <w:rFonts w:asciiTheme="majorHAnsi" w:hAnsiTheme="majorHAnsi"/>
        </w:rPr>
        <w:t xml:space="preserve">. </w:t>
      </w:r>
      <w:r w:rsidRPr="00273875">
        <w:rPr>
          <w:rStyle w:val="StyleBoldUnderline"/>
          <w:rFonts w:asciiTheme="majorHAnsi" w:hAnsiTheme="majorHAnsi"/>
        </w:rPr>
        <w:t>It's the economic analogue to</w:t>
      </w:r>
      <w:r w:rsidRPr="00273875">
        <w:rPr>
          <w:rFonts w:asciiTheme="majorHAnsi" w:hAnsiTheme="majorHAnsi"/>
        </w:rPr>
        <w:t xml:space="preserve"> recent </w:t>
      </w:r>
      <w:r w:rsidRPr="00273875">
        <w:rPr>
          <w:rStyle w:val="StyleBoldUnderline"/>
          <w:rFonts w:asciiTheme="majorHAnsi" w:hAnsiTheme="majorHAnsi"/>
        </w:rPr>
        <w:t>findings in neuroscience that the brain is</w:t>
      </w:r>
      <w:r w:rsidRPr="00273875">
        <w:rPr>
          <w:rFonts w:asciiTheme="majorHAnsi" w:hAnsiTheme="majorHAnsi"/>
        </w:rPr>
        <w:t xml:space="preserve"> more </w:t>
      </w:r>
      <w:r w:rsidRPr="00273875">
        <w:rPr>
          <w:rStyle w:val="StyleBoldUnderline"/>
          <w:rFonts w:asciiTheme="majorHAnsi" w:hAnsiTheme="majorHAnsi"/>
        </w:rPr>
        <w:t>plastic</w:t>
      </w:r>
      <w:r w:rsidRPr="00273875">
        <w:rPr>
          <w:rFonts w:asciiTheme="majorHAnsi" w:hAnsiTheme="majorHAnsi"/>
        </w:rPr>
        <w:t xml:space="preserve"> than previously understood, or in biology that human evolution is happening on a time scale more compressed than scientists originally thought. </w:t>
      </w:r>
      <w:r w:rsidRPr="00273875">
        <w:rPr>
          <w:rStyle w:val="StyleBoldUnderline"/>
          <w:rFonts w:asciiTheme="majorHAnsi" w:hAnsiTheme="majorHAnsi"/>
        </w:rPr>
        <w:t>As economic actors, we can change</w:t>
      </w:r>
      <w:r w:rsidRPr="00273875">
        <w:rPr>
          <w:rFonts w:asciiTheme="majorHAnsi" w:hAnsiTheme="majorHAnsi"/>
        </w:rPr>
        <w:t xml:space="preserve">, too. </w:t>
      </w:r>
      <w:r w:rsidRPr="00273875">
        <w:rPr>
          <w:rStyle w:val="StyleBoldUnderline"/>
          <w:rFonts w:asciiTheme="majorHAnsi" w:hAnsiTheme="majorHAnsi"/>
        </w:rPr>
        <w:t>This has profound implications for our ability to shift from one way of living to another</w:t>
      </w:r>
      <w:r w:rsidRPr="00273875">
        <w:rPr>
          <w:rFonts w:asciiTheme="majorHAnsi" w:hAnsiTheme="majorHAnsi"/>
        </w:rPr>
        <w:t xml:space="preserve">, and to be better off in the process. It's an important part of why we can both reduce ecological impact and improve well- being. </w:t>
      </w:r>
      <w:r w:rsidRPr="00273875">
        <w:rPr>
          <w:rStyle w:val="StyleBoldUnderline"/>
          <w:rFonts w:asciiTheme="majorHAnsi" w:hAnsiTheme="majorHAnsi"/>
        </w:rPr>
        <w:t>As we transform our lifestyles, we transform ourselves</w:t>
      </w:r>
      <w:r w:rsidRPr="00273875">
        <w:rPr>
          <w:rFonts w:asciiTheme="majorHAnsi" w:hAnsiTheme="majorHAnsi"/>
        </w:rPr>
        <w:t xml:space="preserve">. </w:t>
      </w:r>
      <w:r w:rsidRPr="00273875">
        <w:rPr>
          <w:rStyle w:val="StyleBoldUnderline"/>
          <w:rFonts w:asciiTheme="majorHAnsi" w:hAnsiTheme="majorHAnsi"/>
        </w:rPr>
        <w:t>Patterns of</w:t>
      </w:r>
      <w:r w:rsidRPr="00273875">
        <w:rPr>
          <w:rFonts w:asciiTheme="majorHAnsi" w:hAnsiTheme="majorHAnsi"/>
        </w:rPr>
        <w:t xml:space="preserve"> consuming, earning, or </w:t>
      </w:r>
      <w:r w:rsidRPr="00273875">
        <w:rPr>
          <w:rStyle w:val="StyleBoldUnderline"/>
          <w:rFonts w:asciiTheme="majorHAnsi" w:hAnsiTheme="majorHAnsi"/>
        </w:rPr>
        <w:t>interacting that may seem unrealistic</w:t>
      </w:r>
      <w:r w:rsidRPr="00273875">
        <w:rPr>
          <w:rFonts w:asciiTheme="majorHAnsi" w:hAnsiTheme="majorHAnsi"/>
        </w:rPr>
        <w:t xml:space="preserve"> or even negative before starting down this road </w:t>
      </w:r>
      <w:r w:rsidRPr="00273875">
        <w:rPr>
          <w:rStyle w:val="StyleBoldUnderline"/>
          <w:rFonts w:asciiTheme="majorHAnsi" w:hAnsiTheme="majorHAnsi"/>
        </w:rPr>
        <w:t>become feasible</w:t>
      </w:r>
      <w:r w:rsidRPr="00273875">
        <w:rPr>
          <w:rFonts w:asciiTheme="majorHAnsi" w:hAnsiTheme="majorHAnsi"/>
        </w:rPr>
        <w:t xml:space="preserve"> and appealing. Moreover, </w:t>
      </w:r>
      <w:r w:rsidRPr="00273875">
        <w:rPr>
          <w:rStyle w:val="StyleBoldUnderline"/>
          <w:rFonts w:asciiTheme="majorHAnsi" w:hAnsiTheme="majorHAnsi"/>
        </w:rPr>
        <w:t>when big changes are on the table</w:t>
      </w:r>
      <w:r w:rsidRPr="00273875">
        <w:rPr>
          <w:rFonts w:asciiTheme="majorHAnsi" w:hAnsiTheme="majorHAnsi"/>
        </w:rPr>
        <w:t xml:space="preserve">, the </w:t>
      </w:r>
      <w:r w:rsidRPr="00273875">
        <w:rPr>
          <w:rStyle w:val="StyleBoldUnderline"/>
          <w:rFonts w:asciiTheme="majorHAnsi" w:hAnsiTheme="majorHAnsi"/>
        </w:rPr>
        <w:t>narrow trade-offs</w:t>
      </w:r>
      <w:r w:rsidRPr="00273875">
        <w:rPr>
          <w:rFonts w:asciiTheme="majorHAnsi" w:hAnsiTheme="majorHAnsi"/>
        </w:rPr>
        <w:t xml:space="preserve"> of the past </w:t>
      </w:r>
      <w:r w:rsidRPr="00273875">
        <w:rPr>
          <w:rStyle w:val="StyleBoldUnderline"/>
          <w:rFonts w:asciiTheme="majorHAnsi" w:hAnsiTheme="majorHAnsi"/>
        </w:rPr>
        <w:t>can be superseded</w:t>
      </w:r>
      <w:r w:rsidRPr="00273875">
        <w:rPr>
          <w:rFonts w:asciiTheme="majorHAnsi" w:hAnsiTheme="majorHAnsi"/>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273875">
        <w:rPr>
          <w:rStyle w:val="StyleBoldUnderline"/>
          <w:rFonts w:asciiTheme="majorHAnsi" w:hAnsiTheme="majorHAnsi"/>
        </w:rPr>
        <w:t>Stepping outside the "there is no alternative to business-as-usual" thinking</w:t>
      </w:r>
      <w:r w:rsidRPr="00273875">
        <w:rPr>
          <w:rFonts w:asciiTheme="majorHAnsi" w:hAnsiTheme="majorHAnsi"/>
        </w:rPr>
        <w:t xml:space="preserve"> that has been a straitjacket for years </w:t>
      </w:r>
      <w:r w:rsidRPr="00273875">
        <w:rPr>
          <w:rStyle w:val="StyleBoldUnderline"/>
          <w:rFonts w:asciiTheme="majorHAnsi" w:hAnsiTheme="majorHAnsi"/>
        </w:rPr>
        <w:t>puts creative options into play</w:t>
      </w:r>
      <w:r w:rsidRPr="00273875">
        <w:rPr>
          <w:rFonts w:asciiTheme="majorHAnsi" w:hAnsiTheme="majorHAnsi"/>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14:paraId="0049AC4C" w14:textId="77777777" w:rsidR="00B753F8" w:rsidRPr="00273875" w:rsidRDefault="00B753F8" w:rsidP="00B753F8">
      <w:pPr>
        <w:pStyle w:val="Heading4"/>
        <w:rPr>
          <w:rFonts w:cs="Times New Roman"/>
        </w:rPr>
      </w:pPr>
      <w:r w:rsidRPr="00273875">
        <w:rPr>
          <w:rFonts w:cs="Times New Roman"/>
        </w:rPr>
        <w:t>Their use of “human nature” to explain the prevalence of neoliberal rationality is wrong and reproduces ideology – human behavior is plastic and responsive to environmental conditions, their explanations are folk biological nonsense</w:t>
      </w:r>
    </w:p>
    <w:p w14:paraId="25637D20" w14:textId="77777777" w:rsidR="00B753F8" w:rsidRPr="00273875" w:rsidRDefault="00B753F8" w:rsidP="00B753F8">
      <w:pPr>
        <w:rPr>
          <w:rStyle w:val="StyleStyleBold12pt"/>
          <w:rFonts w:asciiTheme="majorHAnsi" w:hAnsiTheme="majorHAnsi"/>
          <w:sz w:val="28"/>
        </w:rPr>
      </w:pPr>
      <w:r w:rsidRPr="00273875">
        <w:rPr>
          <w:rStyle w:val="StyleStyleBold12pt"/>
          <w:rFonts w:asciiTheme="majorHAnsi" w:hAnsiTheme="majorHAnsi"/>
          <w:sz w:val="28"/>
        </w:rPr>
        <w:t>Linquist et al 11</w:t>
      </w:r>
    </w:p>
    <w:p w14:paraId="74C3EE92" w14:textId="77777777" w:rsidR="00B753F8" w:rsidRPr="00273875" w:rsidRDefault="00B753F8" w:rsidP="00B753F8">
      <w:pPr>
        <w:rPr>
          <w:rFonts w:asciiTheme="majorHAnsi" w:hAnsiTheme="majorHAnsi"/>
        </w:rPr>
      </w:pPr>
      <w:r w:rsidRPr="00273875">
        <w:rPr>
          <w:rFonts w:asciiTheme="majorHAnsi" w:hAnsiTheme="majorHAnsi"/>
        </w:rPr>
        <w:t xml:space="preserve">(Stefan, Department of Philosophy, University of Guelph, 348 MacKinnon Building, Guelph, Ontario, Canada N1G 2W1, Edouard Machery, Department of History and Philosophy of Science, University of Pittsburgh, 1017 Cathedral of Learning, Pittsburgh, PA 15260, USA, Paul E Griffiths &amp; Karola Stotz, Department of Philosophy, University of Sydney, Main Quadrangle A14, Sydney, New South Wales 2006, Australia, “Exploring the folkbiological conception of human nature”, </w:t>
      </w:r>
      <w:r w:rsidRPr="00273875">
        <w:rPr>
          <w:rFonts w:asciiTheme="majorHAnsi" w:hAnsiTheme="majorHAnsi"/>
          <w:i/>
        </w:rPr>
        <w:t>Philosophical Transactions of the Royal Society B</w:t>
      </w:r>
      <w:r w:rsidRPr="00273875">
        <w:rPr>
          <w:rFonts w:asciiTheme="majorHAnsi" w:hAnsiTheme="majorHAnsi"/>
        </w:rPr>
        <w:t>, 366, 444-453, http://rstb.royalsocietypublishing.org/content/366/1563/444.full.html)</w:t>
      </w:r>
    </w:p>
    <w:p w14:paraId="1BA4564F" w14:textId="77777777" w:rsidR="00B753F8" w:rsidRPr="00273875" w:rsidRDefault="00B753F8" w:rsidP="00B753F8">
      <w:pPr>
        <w:rPr>
          <w:rFonts w:asciiTheme="majorHAnsi" w:hAnsiTheme="majorHAnsi"/>
        </w:rPr>
      </w:pPr>
    </w:p>
    <w:p w14:paraId="0A8FC8EE" w14:textId="77777777" w:rsidR="00B753F8" w:rsidRPr="00273875" w:rsidRDefault="00B753F8" w:rsidP="00B753F8">
      <w:pPr>
        <w:rPr>
          <w:rFonts w:asciiTheme="majorHAnsi" w:hAnsiTheme="majorHAnsi"/>
        </w:rPr>
      </w:pPr>
      <w:r w:rsidRPr="00273875">
        <w:rPr>
          <w:rFonts w:asciiTheme="majorHAnsi" w:hAnsiTheme="majorHAnsi"/>
        </w:rPr>
        <w:t xml:space="preserve">In everyday speech, </w:t>
      </w:r>
      <w:r w:rsidRPr="00273875">
        <w:rPr>
          <w:rStyle w:val="StyleBoldUnderline"/>
          <w:rFonts w:asciiTheme="majorHAnsi" w:hAnsiTheme="majorHAnsi"/>
        </w:rPr>
        <w:t>the phrase ‘human nature’ denotes something</w:t>
      </w:r>
      <w:r w:rsidRPr="00273875">
        <w:rPr>
          <w:rFonts w:asciiTheme="majorHAnsi" w:hAnsiTheme="majorHAnsi"/>
        </w:rPr>
        <w:t xml:space="preserve"> that </w:t>
      </w:r>
      <w:r w:rsidRPr="00273875">
        <w:rPr>
          <w:rStyle w:val="StyleBoldUnderline"/>
          <w:rFonts w:asciiTheme="majorHAnsi" w:hAnsiTheme="majorHAnsi"/>
        </w:rPr>
        <w:t>all human beings share</w:t>
      </w:r>
      <w:r w:rsidRPr="00273875">
        <w:rPr>
          <w:rFonts w:asciiTheme="majorHAnsi" w:hAnsiTheme="majorHAnsi"/>
        </w:rPr>
        <w:t xml:space="preserve">. </w:t>
      </w:r>
      <w:r w:rsidRPr="00273875">
        <w:rPr>
          <w:rStyle w:val="StyleBoldUnderline"/>
          <w:rFonts w:asciiTheme="majorHAnsi" w:hAnsiTheme="majorHAnsi"/>
        </w:rPr>
        <w:t>The search for human nature has</w:t>
      </w:r>
      <w:r w:rsidRPr="00273875">
        <w:rPr>
          <w:rFonts w:asciiTheme="majorHAnsi" w:hAnsiTheme="majorHAnsi"/>
        </w:rPr>
        <w:t xml:space="preserve"> traditionally </w:t>
      </w:r>
      <w:r w:rsidRPr="00273875">
        <w:rPr>
          <w:rStyle w:val="StyleBoldUnderline"/>
          <w:rFonts w:asciiTheme="majorHAnsi" w:hAnsiTheme="majorHAnsi"/>
        </w:rPr>
        <w:t>been the search for human universals</w:t>
      </w:r>
      <w:r w:rsidRPr="00273875">
        <w:rPr>
          <w:rFonts w:asciiTheme="majorHAnsi" w:hAnsiTheme="majorHAnsi"/>
        </w:rPr>
        <w:t xml:space="preserve">. But this is only the simplest sense in which a species can have a shared, biological nature. </w:t>
      </w:r>
      <w:r w:rsidRPr="00273875">
        <w:rPr>
          <w:rStyle w:val="StyleBoldUnderline"/>
          <w:rFonts w:asciiTheme="majorHAnsi" w:hAnsiTheme="majorHAnsi"/>
        </w:rPr>
        <w:t xml:space="preserve">An important theme in recent evolutionary biology has been </w:t>
      </w:r>
      <w:r w:rsidRPr="00273875">
        <w:rPr>
          <w:rStyle w:val="Emphasis"/>
          <w:rFonts w:asciiTheme="majorHAnsi" w:hAnsiTheme="majorHAnsi"/>
        </w:rPr>
        <w:t>phenotypic plasticity</w:t>
      </w:r>
      <w:r w:rsidRPr="00273875">
        <w:rPr>
          <w:rFonts w:asciiTheme="majorHAnsi" w:hAnsiTheme="majorHAnsi"/>
        </w:rPr>
        <w:t xml:space="preserve">, both intragenerational and intergenerational (‘parental effects’), and both as an adaptive phenomenon and as a potential source of evolutionary novelty [1–7]. In this spirit, </w:t>
      </w:r>
      <w:r w:rsidRPr="00273875">
        <w:rPr>
          <w:rStyle w:val="StyleBoldUnderline"/>
          <w:rFonts w:asciiTheme="majorHAnsi" w:hAnsiTheme="majorHAnsi"/>
        </w:rPr>
        <w:t xml:space="preserve">human nature can be conceived as including </w:t>
      </w:r>
      <w:r w:rsidRPr="00273875">
        <w:rPr>
          <w:rStyle w:val="Emphasis"/>
          <w:rFonts w:asciiTheme="majorHAnsi" w:hAnsiTheme="majorHAnsi"/>
        </w:rPr>
        <w:t>patterns of human difference</w:t>
      </w:r>
      <w:r w:rsidRPr="00273875">
        <w:rPr>
          <w:rStyle w:val="StyleBoldUnderline"/>
          <w:rFonts w:asciiTheme="majorHAnsi" w:hAnsiTheme="majorHAnsi"/>
        </w:rPr>
        <w:t xml:space="preserve"> as well as similarity</w:t>
      </w:r>
      <w:r w:rsidRPr="00273875">
        <w:rPr>
          <w:rFonts w:asciiTheme="majorHAnsi" w:hAnsiTheme="majorHAnsi"/>
        </w:rPr>
        <w:t xml:space="preserve"> (but see [8]).</w:t>
      </w:r>
    </w:p>
    <w:p w14:paraId="491BF6BA" w14:textId="77777777" w:rsidR="00B753F8" w:rsidRPr="00273875" w:rsidRDefault="00B753F8" w:rsidP="00B753F8">
      <w:pPr>
        <w:rPr>
          <w:rFonts w:asciiTheme="majorHAnsi" w:hAnsiTheme="majorHAnsi"/>
          <w:sz w:val="12"/>
          <w:szCs w:val="12"/>
        </w:rPr>
      </w:pPr>
      <w:r w:rsidRPr="00273875">
        <w:rPr>
          <w:rStyle w:val="StyleBoldUnderline"/>
          <w:rFonts w:asciiTheme="majorHAnsi" w:hAnsiTheme="majorHAnsi"/>
        </w:rPr>
        <w:t>One implication</w:t>
      </w:r>
      <w:r w:rsidRPr="00273875">
        <w:rPr>
          <w:rFonts w:asciiTheme="majorHAnsi" w:hAnsiTheme="majorHAnsi"/>
        </w:rPr>
        <w:t xml:space="preserve"> of adaptive phenotypic plasticity </w:t>
      </w:r>
      <w:r w:rsidRPr="00273875">
        <w:rPr>
          <w:rStyle w:val="StyleBoldUnderline"/>
          <w:rFonts w:asciiTheme="majorHAnsi" w:hAnsiTheme="majorHAnsi"/>
        </w:rPr>
        <w:t>is that evolution produces developmental systems that incorporate</w:t>
      </w:r>
      <w:r w:rsidRPr="00273875">
        <w:rPr>
          <w:rFonts w:asciiTheme="majorHAnsi" w:hAnsiTheme="majorHAnsi"/>
        </w:rPr>
        <w:t xml:space="preserve"> many </w:t>
      </w:r>
      <w:r w:rsidRPr="00273875">
        <w:rPr>
          <w:rStyle w:val="StyleBoldUnderline"/>
          <w:rFonts w:asciiTheme="majorHAnsi" w:hAnsiTheme="majorHAnsi"/>
        </w:rPr>
        <w:t>aspects of</w:t>
      </w:r>
      <w:r w:rsidRPr="00273875">
        <w:rPr>
          <w:rFonts w:asciiTheme="majorHAnsi" w:hAnsiTheme="majorHAnsi"/>
        </w:rPr>
        <w:t xml:space="preserve"> what would traditionally be regarded as </w:t>
      </w:r>
      <w:r w:rsidRPr="00273875">
        <w:rPr>
          <w:rStyle w:val="StyleBoldUnderline"/>
          <w:rFonts w:asciiTheme="majorHAnsi" w:hAnsiTheme="majorHAnsi"/>
        </w:rPr>
        <w:t>the ‘environment’</w:t>
      </w:r>
      <w:r w:rsidRPr="00273875">
        <w:rPr>
          <w:rFonts w:asciiTheme="majorHAnsi" w:hAnsiTheme="majorHAnsi"/>
        </w:rPr>
        <w:t xml:space="preserve"> [9–11]. </w:t>
      </w:r>
      <w:r w:rsidRPr="00273875">
        <w:rPr>
          <w:rStyle w:val="StyleBoldUnderline"/>
          <w:rFonts w:asciiTheme="majorHAnsi" w:hAnsiTheme="majorHAnsi"/>
        </w:rPr>
        <w:t xml:space="preserve">Organisms influence their offspring </w:t>
      </w:r>
      <w:r w:rsidRPr="00273875">
        <w:rPr>
          <w:rStyle w:val="Emphasis"/>
          <w:rFonts w:asciiTheme="majorHAnsi" w:hAnsiTheme="majorHAnsi"/>
        </w:rPr>
        <w:t>not only via genetic heredity</w:t>
      </w:r>
      <w:r w:rsidRPr="00273875">
        <w:rPr>
          <w:rFonts w:asciiTheme="majorHAnsi" w:hAnsiTheme="majorHAnsi"/>
        </w:rPr>
        <w:t xml:space="preserve">, </w:t>
      </w:r>
      <w:r w:rsidRPr="00273875">
        <w:rPr>
          <w:rFonts w:asciiTheme="majorHAnsi" w:hAnsiTheme="majorHAnsi"/>
          <w:sz w:val="12"/>
          <w:szCs w:val="12"/>
        </w:rPr>
        <w:t>but also via a number of other causal pathways. In a species like ours, the developmental system includes socialization and exposure to all the factors that make up a human culture.</w:t>
      </w:r>
      <w:r w:rsidRPr="00273875">
        <w:rPr>
          <w:rFonts w:asciiTheme="majorHAnsi" w:hAnsiTheme="majorHAnsi"/>
        </w:rPr>
        <w:t xml:space="preserve"> </w:t>
      </w:r>
      <w:r w:rsidRPr="00273875">
        <w:rPr>
          <w:rStyle w:val="StyleBoldUnderline"/>
          <w:rFonts w:asciiTheme="majorHAnsi" w:hAnsiTheme="majorHAnsi"/>
        </w:rPr>
        <w:t>The ancient and highly intuitive idea that the true nature of human beings is to be discovered by factoring out the interfering effects of culture is misguided</w:t>
      </w:r>
      <w:r w:rsidRPr="00273875">
        <w:rPr>
          <w:rFonts w:asciiTheme="majorHAnsi" w:hAnsiTheme="majorHAnsi"/>
        </w:rPr>
        <w:t xml:space="preserve">. </w:t>
      </w:r>
      <w:r w:rsidRPr="00273875">
        <w:rPr>
          <w:rFonts w:asciiTheme="majorHAnsi" w:hAnsiTheme="majorHAnsi"/>
          <w:sz w:val="12"/>
          <w:szCs w:val="12"/>
        </w:rPr>
        <w:t>Human cultural variation does not mask some aboriginal human nature any more than variation between ant castes masks the true, universal nature of that species of ant.</w:t>
      </w:r>
    </w:p>
    <w:p w14:paraId="50D5141D" w14:textId="77777777" w:rsidR="00B753F8" w:rsidRPr="00273875" w:rsidRDefault="00B753F8" w:rsidP="00B753F8">
      <w:pPr>
        <w:rPr>
          <w:rFonts w:asciiTheme="majorHAnsi" w:hAnsiTheme="majorHAnsi"/>
        </w:rPr>
      </w:pPr>
      <w:r w:rsidRPr="00273875">
        <w:rPr>
          <w:rStyle w:val="StyleBoldUnderline"/>
          <w:rFonts w:asciiTheme="majorHAnsi" w:hAnsiTheme="majorHAnsi"/>
        </w:rPr>
        <w:t xml:space="preserve">Within the human evolutionary sciences, there is a growing appreciation for the role of </w:t>
      </w:r>
      <w:r w:rsidRPr="00273875">
        <w:rPr>
          <w:rStyle w:val="Emphasis"/>
          <w:rFonts w:asciiTheme="majorHAnsi" w:hAnsiTheme="majorHAnsi"/>
        </w:rPr>
        <w:t>developmental context</w:t>
      </w:r>
      <w:r w:rsidRPr="00273875">
        <w:rPr>
          <w:rFonts w:asciiTheme="majorHAnsi" w:hAnsiTheme="majorHAnsi"/>
        </w:rPr>
        <w:t xml:space="preserve">, </w:t>
      </w:r>
      <w:r w:rsidRPr="00273875">
        <w:rPr>
          <w:rFonts w:asciiTheme="majorHAnsi" w:hAnsiTheme="majorHAnsi"/>
          <w:sz w:val="12"/>
          <w:szCs w:val="12"/>
        </w:rPr>
        <w:t>or ‘ontogenetic niche’ [12], in structuring cognition and behaviour. For example, recent work on the incest taboo suggests that this disposition is developmentally sensitive to childhood encounters such as co-residence with peers and the experience of one's mother caring for a newborn [13]. Other psychological traits that have been classified as innate, including theory of mind and spatial representation, also exhibit cultural variability that can be traced to environmental influences on development (reviewed in [14]). A traditional way to reconcile environmentally induced phenotypic variation with the idea of a shared human nature is the idea of ‘disjunctive genetic programmes’ (e.g. [15]). This perspective regards human nature as a universally shared set of instructions that guide development down one of several pre-established pathways. But there is more to phenotypic plasticity than this. The role of developmental context need not be restricted to activating alternative outcomes, each of which played a historical role in the evolution of the mechanism of plasticity [16].</w:t>
      </w:r>
      <w:r w:rsidRPr="00273875">
        <w:rPr>
          <w:rFonts w:asciiTheme="majorHAnsi" w:hAnsiTheme="majorHAnsi"/>
        </w:rPr>
        <w:t xml:space="preserve"> </w:t>
      </w:r>
      <w:r w:rsidRPr="00273875">
        <w:rPr>
          <w:rStyle w:val="StyleBoldUnderline"/>
          <w:rFonts w:asciiTheme="majorHAnsi" w:hAnsiTheme="majorHAnsi"/>
        </w:rPr>
        <w:t xml:space="preserve">Developmental systems are often able to produce viable phenotypes </w:t>
      </w:r>
      <w:r w:rsidRPr="00273875">
        <w:rPr>
          <w:rStyle w:val="Emphasis"/>
          <w:rFonts w:asciiTheme="majorHAnsi" w:hAnsiTheme="majorHAnsi"/>
        </w:rPr>
        <w:t>outside the specific parameter ranges in which they historically operated</w:t>
      </w:r>
      <w:r w:rsidRPr="00273875">
        <w:rPr>
          <w:rFonts w:asciiTheme="majorHAnsi" w:hAnsiTheme="majorHAnsi"/>
        </w:rPr>
        <w:t xml:space="preserve">. As a result, </w:t>
      </w:r>
      <w:r w:rsidRPr="00273875">
        <w:rPr>
          <w:rStyle w:val="StyleBoldUnderline"/>
          <w:rFonts w:asciiTheme="majorHAnsi" w:hAnsiTheme="majorHAnsi"/>
        </w:rPr>
        <w:t>phenotypic plasticity can generate novel, functional phenotypes</w:t>
      </w:r>
      <w:r w:rsidRPr="00273875">
        <w:rPr>
          <w:rFonts w:asciiTheme="majorHAnsi" w:hAnsiTheme="majorHAnsi"/>
        </w:rPr>
        <w:t xml:space="preserve">, </w:t>
      </w:r>
      <w:r w:rsidRPr="00273875">
        <w:rPr>
          <w:rFonts w:asciiTheme="majorHAnsi" w:hAnsiTheme="majorHAnsi"/>
          <w:sz w:val="12"/>
          <w:szCs w:val="12"/>
        </w:rPr>
        <w:t>as has been dramatically demonstrated in Alexander Badyaev's work on the recent evolution of the North American house finch Carpodacus mexicanus [17,18].</w:t>
      </w:r>
    </w:p>
    <w:p w14:paraId="19716E82" w14:textId="77777777" w:rsidR="00B753F8" w:rsidRPr="00273875" w:rsidRDefault="00B753F8" w:rsidP="00B753F8">
      <w:pPr>
        <w:rPr>
          <w:rFonts w:asciiTheme="majorHAnsi" w:hAnsiTheme="majorHAnsi"/>
        </w:rPr>
      </w:pPr>
      <w:r w:rsidRPr="00273875">
        <w:rPr>
          <w:rStyle w:val="StyleBoldUnderline"/>
          <w:rFonts w:asciiTheme="majorHAnsi" w:hAnsiTheme="majorHAnsi"/>
        </w:rPr>
        <w:t>We suspect</w:t>
      </w:r>
      <w:r w:rsidRPr="00273875">
        <w:rPr>
          <w:rFonts w:asciiTheme="majorHAnsi" w:hAnsiTheme="majorHAnsi"/>
        </w:rPr>
        <w:t xml:space="preserve"> that </w:t>
      </w:r>
      <w:r w:rsidRPr="00273875">
        <w:rPr>
          <w:rStyle w:val="StyleBoldUnderline"/>
          <w:rFonts w:asciiTheme="majorHAnsi" w:hAnsiTheme="majorHAnsi"/>
        </w:rPr>
        <w:t>most evolutionary behavioural scientists</w:t>
      </w:r>
      <w:r w:rsidRPr="00273875">
        <w:rPr>
          <w:rFonts w:asciiTheme="majorHAnsi" w:hAnsiTheme="majorHAnsi"/>
        </w:rPr>
        <w:t xml:space="preserve">, including evolutionary psychologists, human behavioural ecologists and dual-inheritance theorists, </w:t>
      </w:r>
      <w:r w:rsidRPr="00273875">
        <w:rPr>
          <w:rStyle w:val="StyleBoldUnderline"/>
          <w:rFonts w:asciiTheme="majorHAnsi" w:hAnsiTheme="majorHAnsi"/>
        </w:rPr>
        <w:t>can accommodate a non-universalist</w:t>
      </w:r>
      <w:r w:rsidRPr="00273875">
        <w:rPr>
          <w:rFonts w:asciiTheme="majorHAnsi" w:hAnsiTheme="majorHAnsi"/>
        </w:rPr>
        <w:t xml:space="preserve">, developmentally </w:t>
      </w:r>
      <w:r w:rsidRPr="00273875">
        <w:rPr>
          <w:rStyle w:val="StyleBoldUnderline"/>
          <w:rFonts w:asciiTheme="majorHAnsi" w:hAnsiTheme="majorHAnsi"/>
        </w:rPr>
        <w:t>plastic view of human nature</w:t>
      </w:r>
      <w:r w:rsidRPr="00273875">
        <w:rPr>
          <w:rFonts w:asciiTheme="majorHAnsi" w:hAnsiTheme="majorHAnsi"/>
        </w:rPr>
        <w:t xml:space="preserve">. </w:t>
      </w:r>
      <w:r w:rsidRPr="00273875">
        <w:rPr>
          <w:rFonts w:asciiTheme="majorHAnsi" w:hAnsiTheme="majorHAnsi"/>
          <w:sz w:val="12"/>
          <w:szCs w:val="12"/>
        </w:rPr>
        <w:t>Human behavioural ecologists have paid much attention to human diversity, attempting to explain behavioural variation as an adaptive response to social and ecological environments (see [19] for a review). Human diversity has also been an explicit focus of interest for dual-inheritance theorists who view culture as an important system of information inheritance in humans (e.g. [20,21]). While Tooby &amp; Cosmides [15] hypothesized that the mind was ‘monomorphic’, and evolutionary psychologists have sometimes emphasized human universals, many evolutionary psychologists accept that human behavioural and psychological diversity can often be explained in evolutionary terms (e.g. [22–24]). Thus, evolutionary behavioural scientists' views about phenotypic plasticity and psychological or behavioural diversity are often no less sophisticated than those of evolutionary biologists working on animal behaviour or on non-behavioural traits.</w:t>
      </w:r>
    </w:p>
    <w:p w14:paraId="2FA94021" w14:textId="77777777" w:rsidR="00B753F8" w:rsidRPr="00273875" w:rsidRDefault="00B753F8" w:rsidP="00B753F8">
      <w:pPr>
        <w:rPr>
          <w:rFonts w:asciiTheme="majorHAnsi" w:hAnsiTheme="majorHAnsi"/>
        </w:rPr>
      </w:pPr>
      <w:r w:rsidRPr="00273875">
        <w:rPr>
          <w:rStyle w:val="StyleBoldUnderline"/>
          <w:rFonts w:asciiTheme="majorHAnsi" w:hAnsiTheme="majorHAnsi"/>
        </w:rPr>
        <w:t>However, despite this sophistication, evolutionary behavioural scientists</w:t>
      </w:r>
      <w:r w:rsidRPr="00273875">
        <w:rPr>
          <w:rFonts w:asciiTheme="majorHAnsi" w:hAnsiTheme="majorHAnsi"/>
        </w:rPr>
        <w:t xml:space="preserve"> occasionally </w:t>
      </w:r>
      <w:r w:rsidRPr="00273875">
        <w:rPr>
          <w:rStyle w:val="StyleBoldUnderline"/>
          <w:rFonts w:asciiTheme="majorHAnsi" w:hAnsiTheme="majorHAnsi"/>
        </w:rPr>
        <w:t>endorse arguments</w:t>
      </w:r>
      <w:r w:rsidRPr="00273875">
        <w:rPr>
          <w:rFonts w:asciiTheme="majorHAnsi" w:hAnsiTheme="majorHAnsi"/>
        </w:rPr>
        <w:t xml:space="preserve"> or research strategies </w:t>
      </w:r>
      <w:r w:rsidRPr="00273875">
        <w:rPr>
          <w:rStyle w:val="StyleBoldUnderline"/>
          <w:rFonts w:asciiTheme="majorHAnsi" w:hAnsiTheme="majorHAnsi"/>
        </w:rPr>
        <w:t>that</w:t>
      </w:r>
      <w:r w:rsidRPr="00273875">
        <w:rPr>
          <w:rFonts w:asciiTheme="majorHAnsi" w:hAnsiTheme="majorHAnsi"/>
        </w:rPr>
        <w:t xml:space="preserve"> seem to </w:t>
      </w:r>
      <w:r w:rsidRPr="00273875">
        <w:rPr>
          <w:rStyle w:val="StyleBoldUnderline"/>
          <w:rFonts w:asciiTheme="majorHAnsi" w:hAnsiTheme="majorHAnsi"/>
        </w:rPr>
        <w:t>assume a very different conception of human nature</w:t>
      </w:r>
      <w:r w:rsidRPr="00273875">
        <w:rPr>
          <w:rFonts w:asciiTheme="majorHAnsi" w:hAnsiTheme="majorHAnsi"/>
        </w:rPr>
        <w:t xml:space="preserve">—viz. that explaining variation is the job of historians, sociologists or cultural anthropologists, </w:t>
      </w:r>
      <w:r w:rsidRPr="00273875">
        <w:rPr>
          <w:rStyle w:val="StyleBoldUnderline"/>
          <w:rFonts w:asciiTheme="majorHAnsi" w:hAnsiTheme="majorHAnsi"/>
        </w:rPr>
        <w:t>while explaining universals is the job of evolutionary scientists</w:t>
      </w:r>
      <w:r w:rsidRPr="00273875">
        <w:rPr>
          <w:rFonts w:asciiTheme="majorHAnsi" w:hAnsiTheme="majorHAnsi"/>
        </w:rPr>
        <w:t xml:space="preserve">. We now give three examples of arguments, assertions or research strategies that seem to assume such a view. </w:t>
      </w:r>
      <w:r w:rsidRPr="00273875">
        <w:rPr>
          <w:rStyle w:val="StyleBoldUnderline"/>
          <w:rFonts w:asciiTheme="majorHAnsi" w:hAnsiTheme="majorHAnsi"/>
        </w:rPr>
        <w:t>We do not mean to suggest</w:t>
      </w:r>
      <w:r w:rsidRPr="00273875">
        <w:rPr>
          <w:rFonts w:asciiTheme="majorHAnsi" w:hAnsiTheme="majorHAnsi"/>
        </w:rPr>
        <w:t xml:space="preserve"> that </w:t>
      </w:r>
      <w:r w:rsidRPr="00273875">
        <w:rPr>
          <w:rStyle w:val="StyleBoldUnderline"/>
          <w:rFonts w:asciiTheme="majorHAnsi" w:hAnsiTheme="majorHAnsi"/>
        </w:rPr>
        <w:t>the researchers singled out here are unsophisticated or more likely to entertain erroneous views than others</w:t>
      </w:r>
      <w:r w:rsidRPr="00273875">
        <w:rPr>
          <w:rFonts w:asciiTheme="majorHAnsi" w:hAnsiTheme="majorHAnsi"/>
        </w:rPr>
        <w:t xml:space="preserve">. </w:t>
      </w:r>
      <w:r w:rsidRPr="00273875">
        <w:rPr>
          <w:rFonts w:asciiTheme="majorHAnsi" w:hAnsiTheme="majorHAnsi"/>
          <w:sz w:val="12"/>
          <w:szCs w:val="12"/>
        </w:rPr>
        <w:t>Examples could have been found by looking at the writings of many other evolutionary behavioural scientists, and it would not surprise us to find examples in our own writings.</w:t>
      </w:r>
      <w:r w:rsidRPr="00273875">
        <w:rPr>
          <w:rFonts w:asciiTheme="majorHAnsi" w:hAnsiTheme="majorHAnsi"/>
        </w:rPr>
        <w:t xml:space="preserve"> </w:t>
      </w:r>
      <w:r w:rsidRPr="00273875">
        <w:rPr>
          <w:rStyle w:val="StyleBoldUnderline"/>
          <w:rFonts w:asciiTheme="majorHAnsi" w:hAnsiTheme="majorHAnsi"/>
        </w:rPr>
        <w:t>The authors we have picked on not only should know better, they do know better</w:t>
      </w:r>
      <w:r w:rsidRPr="00273875">
        <w:rPr>
          <w:rFonts w:asciiTheme="majorHAnsi" w:hAnsiTheme="majorHAnsi"/>
        </w:rPr>
        <w:t xml:space="preserve">. </w:t>
      </w:r>
      <w:r w:rsidRPr="00273875">
        <w:rPr>
          <w:rStyle w:val="Emphasis"/>
          <w:rFonts w:asciiTheme="majorHAnsi" w:hAnsiTheme="majorHAnsi"/>
        </w:rPr>
        <w:t>The interesting question is why this pattern of thought persists</w:t>
      </w:r>
      <w:r w:rsidRPr="00273875">
        <w:rPr>
          <w:rFonts w:asciiTheme="majorHAnsi" w:hAnsiTheme="majorHAnsi"/>
        </w:rPr>
        <w:t>.</w:t>
      </w:r>
    </w:p>
    <w:p w14:paraId="0B0DEFBC"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Consider first the following quotation from primatologist Sarah Brosnan:</w:t>
      </w:r>
    </w:p>
    <w:p w14:paraId="30B2A630"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There has been quite a bit of debate over whether prosocial behaviours in general are the result of natural selection or culture [25]. In other words, do people respond to inequity because they are somehow wired to do so or because they are trained by our complex cultural institutions to make such responses [26,27]? The presence of the roots of fairness in such a wide variety of taxa implies that at least some aspect of the response is evolved. ([28], p. 181)</w:t>
      </w:r>
    </w:p>
    <w:p w14:paraId="509E3D54"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Here, Brosnan associates being an adaptation (first sentence), developing independently of the environment (‘being wired’ in the second sentence), and being species-typical (she refers to people in general). Furthermore, failing to be the product of evolution, being learned (which is contrasted to being wired), and being variable are all associated.</w:t>
      </w:r>
    </w:p>
    <w:p w14:paraId="61A39AB4"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Turn now to moral psychologists Jonathan Haidt and Craig Joseph:</w:t>
      </w:r>
    </w:p>
    <w:p w14:paraId="5C72C767"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The nativist approach, on the other hand, holds that knowledge about such issues as fairness, harm, and respect for authority has been built into the human mind by evolution. All children who are raised in a reasonable environment will come to develop these ideas, even if they are not taught by adults. To the extent that there are differences across cultures, they arise because of local variation in the implementation of universal moral knowledge. ([29], pp. 55–56).</w:t>
      </w:r>
    </w:p>
    <w:p w14:paraId="3A58965B"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While Haidt and Joseph are normally sensitive to, and indeed have a theory about, moral cultural diversity, here they associate being the product of evolution with being species-typical (the human mind), and with developing without environmental input (second sentence). Note that they explicitly use the idea of innateness (nativism) to label this package of associations.</w:t>
      </w:r>
    </w:p>
    <w:p w14:paraId="738CF606"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Finally, consider Murray Millar's recent article on implicit biases in Evolution and Human Behaviour, the leading journal in the evolutionary behavioural sciences:</w:t>
      </w:r>
    </w:p>
    <w:p w14:paraId="01C743A3"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Given the findings from the current study, it seems possible that some of these crib sheets may consist of implicit associations, i.e. we may have inborn implicit association networks that are responsive to contextual input. Implicit associations produced by natural selection may have different properties from explicit associations that are produced by associative learning. For example, innate associations may prove more resistant to change through processes akin to classical conditioning. ([30], p. 360)</w:t>
      </w:r>
    </w:p>
    <w:p w14:paraId="547A76A4" w14:textId="77777777" w:rsidR="00B753F8" w:rsidRPr="00273875" w:rsidRDefault="00B753F8" w:rsidP="00B753F8">
      <w:pPr>
        <w:rPr>
          <w:rFonts w:asciiTheme="majorHAnsi" w:hAnsiTheme="majorHAnsi"/>
          <w:sz w:val="12"/>
          <w:szCs w:val="12"/>
        </w:rPr>
      </w:pPr>
      <w:r w:rsidRPr="00273875">
        <w:rPr>
          <w:rFonts w:asciiTheme="majorHAnsi" w:hAnsiTheme="majorHAnsi"/>
          <w:sz w:val="12"/>
          <w:szCs w:val="12"/>
        </w:rPr>
        <w:t>Millar here associates species-typicality (‘we’ is meant to refer to all humans) being uninfluenced by the environment, and being an adaptation. The phrases ‘produced by natural selection’ and ‘innate’ are used in the last two sentences, respectively, as if they were more or less equivalent.</w:t>
      </w:r>
    </w:p>
    <w:p w14:paraId="792654C8" w14:textId="77777777" w:rsidR="00B753F8" w:rsidRDefault="00B753F8" w:rsidP="00B753F8">
      <w:pPr>
        <w:rPr>
          <w:rStyle w:val="Emphasis"/>
          <w:rFonts w:asciiTheme="majorHAnsi" w:hAnsiTheme="majorHAnsi"/>
        </w:rPr>
      </w:pPr>
      <w:r w:rsidRPr="00273875">
        <w:rPr>
          <w:rFonts w:asciiTheme="majorHAnsi" w:hAnsiTheme="majorHAnsi"/>
          <w:sz w:val="12"/>
          <w:szCs w:val="12"/>
        </w:rPr>
        <w:t>So, why do sophisticated evolutionary behavioural scientists overlook their own explicit theoretical commitments about the explicability of diversity in biological terms? We hypothesize that</w:t>
      </w:r>
      <w:r w:rsidRPr="00273875">
        <w:rPr>
          <w:rFonts w:asciiTheme="majorHAnsi" w:hAnsiTheme="majorHAnsi"/>
        </w:rPr>
        <w:t xml:space="preserve"> </w:t>
      </w:r>
      <w:r w:rsidRPr="00273875">
        <w:rPr>
          <w:rStyle w:val="StyleBoldUnderline"/>
          <w:rFonts w:asciiTheme="majorHAnsi" w:hAnsiTheme="majorHAnsi"/>
        </w:rPr>
        <w:t xml:space="preserve">this oversight reflects </w:t>
      </w:r>
      <w:r w:rsidRPr="00273875">
        <w:rPr>
          <w:rStyle w:val="Emphasis"/>
          <w:rFonts w:asciiTheme="majorHAnsi" w:hAnsiTheme="majorHAnsi"/>
        </w:rPr>
        <w:t>the continuing influence</w:t>
      </w:r>
      <w:r w:rsidRPr="00273875">
        <w:rPr>
          <w:rFonts w:asciiTheme="majorHAnsi" w:hAnsiTheme="majorHAnsi"/>
        </w:rPr>
        <w:t xml:space="preserve"> of aspects </w:t>
      </w:r>
      <w:r w:rsidRPr="00273875">
        <w:rPr>
          <w:rStyle w:val="Emphasis"/>
          <w:rFonts w:asciiTheme="majorHAnsi" w:hAnsiTheme="majorHAnsi"/>
        </w:rPr>
        <w:t>of ‘folkbiology’</w:t>
      </w:r>
      <w:r w:rsidRPr="00273875">
        <w:rPr>
          <w:rFonts w:asciiTheme="majorHAnsi" w:hAnsiTheme="majorHAnsi"/>
        </w:rPr>
        <w:t xml:space="preserve"> (§2). </w:t>
      </w:r>
      <w:r w:rsidRPr="00273875">
        <w:rPr>
          <w:rFonts w:asciiTheme="majorHAnsi" w:hAnsiTheme="majorHAnsi"/>
          <w:sz w:val="12"/>
          <w:szCs w:val="12"/>
        </w:rPr>
        <w:t>We propose that people tend to view evolved traits as species-typical because they conceive (either implicitly or explicitly) of evolved traits as innate and because they take innate traits to have three properties: innate traits have a function; they are species-typical; and their development does not depend on the environment. Conversely,</w:t>
      </w:r>
      <w:r w:rsidRPr="00273875">
        <w:rPr>
          <w:rFonts w:asciiTheme="majorHAnsi" w:hAnsiTheme="majorHAnsi"/>
        </w:rPr>
        <w:t xml:space="preserve"> </w:t>
      </w:r>
      <w:r w:rsidRPr="00273875">
        <w:rPr>
          <w:rStyle w:val="StyleBoldUnderline"/>
          <w:rFonts w:asciiTheme="majorHAnsi" w:hAnsiTheme="majorHAnsi"/>
        </w:rPr>
        <w:t>if a trait is not species-typical, then, according to folkbiology, it is less likely to be innate and</w:t>
      </w:r>
      <w:r w:rsidRPr="00273875">
        <w:rPr>
          <w:rFonts w:asciiTheme="majorHAnsi" w:hAnsiTheme="majorHAnsi"/>
        </w:rPr>
        <w:t xml:space="preserve"> therefore </w:t>
      </w:r>
      <w:r w:rsidRPr="00273875">
        <w:rPr>
          <w:rStyle w:val="StyleBoldUnderline"/>
          <w:rFonts w:asciiTheme="majorHAnsi" w:hAnsiTheme="majorHAnsi"/>
        </w:rPr>
        <w:t>a less likely candidate for evolutionary explanation</w:t>
      </w:r>
      <w:r w:rsidRPr="00273875">
        <w:rPr>
          <w:rFonts w:asciiTheme="majorHAnsi" w:hAnsiTheme="majorHAnsi"/>
        </w:rPr>
        <w:t xml:space="preserve">. Thus, </w:t>
      </w:r>
      <w:r w:rsidRPr="00273875">
        <w:rPr>
          <w:rStyle w:val="StyleBoldUnderline"/>
          <w:rFonts w:asciiTheme="majorHAnsi" w:hAnsiTheme="majorHAnsi"/>
        </w:rPr>
        <w:t>the folk concept of innateness stands in the way of a genuine evolutionary understanding of human behavioural and psychological diversity</w:t>
      </w:r>
      <w:r w:rsidRPr="00273875">
        <w:rPr>
          <w:rFonts w:asciiTheme="majorHAnsi" w:hAnsiTheme="majorHAnsi"/>
        </w:rPr>
        <w:t xml:space="preserve">. </w:t>
      </w:r>
      <w:r w:rsidRPr="00273875">
        <w:rPr>
          <w:rFonts w:asciiTheme="majorHAnsi" w:hAnsiTheme="majorHAnsi"/>
          <w:sz w:val="12"/>
          <w:szCs w:val="12"/>
        </w:rPr>
        <w:t>Our hypothesis, then, is that, despite evolutionary behavioural scientists' theoretical sophistication on these matters, the folkbiological concept of innateness still sometimes influences the way that they think about human diversity. Moreover,</w:t>
      </w:r>
      <w:r w:rsidRPr="00273875">
        <w:rPr>
          <w:rFonts w:asciiTheme="majorHAnsi" w:hAnsiTheme="majorHAnsi"/>
        </w:rPr>
        <w:t xml:space="preserve"> </w:t>
      </w:r>
      <w:r w:rsidRPr="00273875">
        <w:rPr>
          <w:rStyle w:val="Emphasis"/>
          <w:rFonts w:asciiTheme="majorHAnsi" w:hAnsiTheme="majorHAnsi"/>
        </w:rPr>
        <w:t>even when the actual science shows no such influences, it may be viewed through the prism of the folkbiological concept when it is reported to audiences outside the field.</w:t>
      </w:r>
    </w:p>
    <w:p w14:paraId="0D749EAC" w14:textId="5E18B3CE" w:rsidR="00177701" w:rsidRDefault="00177701" w:rsidP="00177701">
      <w:pPr>
        <w:pStyle w:val="Heading3"/>
      </w:pPr>
      <w:r>
        <w:t xml:space="preserve">AT Permutation – </w:t>
      </w:r>
      <w:r w:rsidR="00500C1F">
        <w:t>Amalgamation DA</w:t>
      </w:r>
    </w:p>
    <w:p w14:paraId="4DF7D77E" w14:textId="77777777" w:rsidR="00177701" w:rsidRPr="00052B64" w:rsidRDefault="00177701" w:rsidP="00177701">
      <w:pPr>
        <w:pStyle w:val="Heading4"/>
      </w:pPr>
      <w:r w:rsidRPr="00052B64">
        <w:t xml:space="preserve">They can’t win a link turn or permutation – neoliberalism is compatible with various moral orders and regulatory systems – at best the aff is a </w:t>
      </w:r>
      <w:r w:rsidRPr="00052B64">
        <w:rPr>
          <w:i/>
          <w:u w:val="single"/>
        </w:rPr>
        <w:t>new vector</w:t>
      </w:r>
      <w:r w:rsidRPr="00052B64">
        <w:t xml:space="preserve"> for an unquestioned framework of neoliberal assumptions</w:t>
      </w:r>
    </w:p>
    <w:p w14:paraId="3812E0A7" w14:textId="77777777" w:rsidR="00177701" w:rsidRPr="00052B64" w:rsidRDefault="00177701" w:rsidP="00177701">
      <w:pPr>
        <w:rPr>
          <w:rStyle w:val="StyleStyleBold12pt"/>
          <w:rFonts w:asciiTheme="majorHAnsi" w:hAnsiTheme="majorHAnsi"/>
        </w:rPr>
      </w:pPr>
      <w:r w:rsidRPr="00052B64">
        <w:rPr>
          <w:rStyle w:val="StyleStyleBold12pt"/>
          <w:rFonts w:asciiTheme="majorHAnsi" w:hAnsiTheme="majorHAnsi"/>
        </w:rPr>
        <w:t>Dardot &amp; Laval 13</w:t>
      </w:r>
    </w:p>
    <w:p w14:paraId="47414561" w14:textId="77777777" w:rsidR="00177701" w:rsidRPr="00052B64" w:rsidRDefault="00177701" w:rsidP="00177701">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307-310)</w:t>
      </w:r>
    </w:p>
    <w:p w14:paraId="2E0F647E" w14:textId="77777777" w:rsidR="00177701" w:rsidRPr="00052B64" w:rsidRDefault="00177701" w:rsidP="00177701">
      <w:pPr>
        <w:rPr>
          <w:rFonts w:asciiTheme="majorHAnsi" w:hAnsiTheme="majorHAnsi"/>
        </w:rPr>
      </w:pPr>
    </w:p>
    <w:p w14:paraId="1F8F0FD7" w14:textId="39244BE7" w:rsidR="00177701" w:rsidRPr="00052B64" w:rsidRDefault="00177701" w:rsidP="00177701">
      <w:pPr>
        <w:rPr>
          <w:rFonts w:asciiTheme="majorHAnsi" w:hAnsiTheme="majorHAnsi"/>
        </w:rPr>
      </w:pPr>
      <w:r w:rsidRPr="00052B64">
        <w:rPr>
          <w:rFonts w:asciiTheme="majorHAnsi" w:hAnsiTheme="majorHAnsi"/>
          <w:sz w:val="12"/>
          <w:szCs w:val="12"/>
        </w:rPr>
        <w:t>As we can see, the strategic character of the apparatus assumes taking account of the historical situations that enable its deployment and which explain a series of readjustments altering it over time and the variety of forms it takes in space. Only on this condition can we understand the ‘turn’ imposed on the rulers of the dominant capitalist countries by the scale of the financial crisis. As we have seen, the latter has initiated a crisis of neo-liberal governmentality.</w:t>
      </w:r>
      <w:r w:rsidRPr="00052B64">
        <w:rPr>
          <w:rFonts w:asciiTheme="majorHAnsi" w:hAnsiTheme="majorHAnsi"/>
        </w:rPr>
        <w:t xml:space="preserve"> </w:t>
      </w:r>
      <w:r w:rsidRPr="00052B64">
        <w:rPr>
          <w:rStyle w:val="TitleChar"/>
          <w:rFonts w:asciiTheme="majorHAnsi" w:hAnsiTheme="majorHAnsi"/>
        </w:rPr>
        <w:t>Over and above the initial emergency ‘repairs’</w:t>
      </w:r>
      <w:r w:rsidRPr="00052B64">
        <w:rPr>
          <w:rFonts w:asciiTheme="majorHAnsi" w:hAnsiTheme="majorHAnsi"/>
        </w:rPr>
        <w:t xml:space="preserve"> (</w:t>
      </w:r>
      <w:r w:rsidRPr="00052B64">
        <w:rPr>
          <w:rStyle w:val="TitleChar"/>
          <w:rFonts w:asciiTheme="majorHAnsi" w:hAnsiTheme="majorHAnsi"/>
        </w:rPr>
        <w:t>adoption of new accountancy norms, minimal control of fiscal paradises, reform of ratings agencies</w:t>
      </w:r>
      <w:r w:rsidRPr="00052B64">
        <w:rPr>
          <w:rFonts w:asciiTheme="majorHAnsi" w:hAnsiTheme="majorHAnsi"/>
        </w:rPr>
        <w:t xml:space="preserve">, etc.), </w:t>
      </w:r>
      <w:r w:rsidRPr="00052B64">
        <w:rPr>
          <w:rStyle w:val="TitleChar"/>
          <w:rFonts w:asciiTheme="majorHAnsi" w:hAnsiTheme="majorHAnsi"/>
        </w:rPr>
        <w:t>what beckons is very probably an overall readjustment of the state/market apparatus</w:t>
      </w:r>
      <w:r w:rsidRPr="00052B64">
        <w:rPr>
          <w:rFonts w:asciiTheme="majorHAnsi" w:hAnsiTheme="majorHAnsi"/>
        </w:rPr>
        <w:t xml:space="preserve">. </w:t>
      </w:r>
      <w:r w:rsidRPr="00052B64">
        <w:rPr>
          <w:rStyle w:val="TitleChar"/>
          <w:rFonts w:asciiTheme="majorHAnsi" w:hAnsiTheme="majorHAnsi"/>
        </w:rPr>
        <w:t>To ponder</w:t>
      </w:r>
      <w:r w:rsidRPr="00052B64">
        <w:rPr>
          <w:rFonts w:asciiTheme="majorHAnsi" w:hAnsiTheme="majorHAnsi"/>
        </w:rPr>
        <w:t xml:space="preserve"> with some economists </w:t>
      </w:r>
      <w:r w:rsidRPr="00052B64">
        <w:rPr>
          <w:rStyle w:val="TitleChar"/>
          <w:rFonts w:asciiTheme="majorHAnsi" w:hAnsiTheme="majorHAnsi"/>
        </w:rPr>
        <w:t>the possibility of a new ‘regime of capital accumulation’, replacing the financial regime</w:t>
      </w:r>
      <w:r w:rsidRPr="00052B64">
        <w:rPr>
          <w:rFonts w:asciiTheme="majorHAnsi" w:hAnsiTheme="majorHAnsi"/>
        </w:rPr>
        <w:t xml:space="preserve"> based on excessive household debt, </w:t>
      </w:r>
      <w:r w:rsidRPr="00052B64">
        <w:rPr>
          <w:rStyle w:val="TitleChar"/>
          <w:rFonts w:asciiTheme="majorHAnsi" w:hAnsiTheme="majorHAnsi"/>
        </w:rPr>
        <w:t>is only natural</w:t>
      </w:r>
      <w:r w:rsidRPr="00052B64">
        <w:rPr>
          <w:rFonts w:asciiTheme="majorHAnsi" w:hAnsiTheme="majorHAnsi"/>
        </w:rPr>
        <w:t xml:space="preserve">. </w:t>
      </w:r>
      <w:r w:rsidRPr="00052B64">
        <w:rPr>
          <w:rFonts w:asciiTheme="majorHAnsi" w:hAnsiTheme="majorHAnsi"/>
          <w:sz w:val="12"/>
          <w:szCs w:val="12"/>
        </w:rPr>
        <w:t>To take the risk of deducing from this that a new regime of growth, exploiting mechanisms other than the inflation of property prices and financial assets, will spontaneously coincide with a direct challenge to neoliberal rationality is decidedly imprudent.</w:t>
      </w:r>
      <w:r w:rsidRPr="00052B64">
        <w:rPr>
          <w:rFonts w:asciiTheme="majorHAnsi" w:hAnsiTheme="majorHAnsi"/>
        </w:rPr>
        <w:t xml:space="preserve"> </w:t>
      </w:r>
      <w:r w:rsidRPr="00052B64">
        <w:rPr>
          <w:rStyle w:val="TitleChar"/>
          <w:rFonts w:asciiTheme="majorHAnsi" w:hAnsiTheme="majorHAnsi"/>
        </w:rPr>
        <w:t xml:space="preserve">But to forecast the imminent advent of a </w:t>
      </w:r>
      <w:r w:rsidRPr="00052B64">
        <w:rPr>
          <w:rStyle w:val="Emphasis"/>
          <w:rFonts w:asciiTheme="majorHAnsi" w:hAnsiTheme="majorHAnsi"/>
        </w:rPr>
        <w:t>‘good capitalism’</w:t>
      </w:r>
      <w:r w:rsidRPr="00052B64">
        <w:rPr>
          <w:rStyle w:val="TitleChar"/>
          <w:rFonts w:asciiTheme="majorHAnsi" w:hAnsiTheme="majorHAnsi"/>
        </w:rPr>
        <w:t xml:space="preserve"> with healthy operational norms</w:t>
      </w:r>
      <w:r w:rsidRPr="00052B64">
        <w:rPr>
          <w:rFonts w:asciiTheme="majorHAnsi" w:hAnsiTheme="majorHAnsi"/>
        </w:rPr>
        <w:t xml:space="preserve">, durably anchored in the ‘real economy’, </w:t>
      </w:r>
      <w:r w:rsidRPr="00052B64">
        <w:rPr>
          <w:rStyle w:val="TitleChar"/>
          <w:rFonts w:asciiTheme="majorHAnsi" w:hAnsiTheme="majorHAnsi"/>
        </w:rPr>
        <w:t>respectful of the environment, attentive to the needs of populations and</w:t>
      </w:r>
      <w:r w:rsidRPr="00052B64">
        <w:rPr>
          <w:rFonts w:asciiTheme="majorHAnsi" w:hAnsiTheme="majorHAnsi"/>
        </w:rPr>
        <w:t xml:space="preserve">, why not, </w:t>
      </w:r>
      <w:r w:rsidRPr="00052B64">
        <w:rPr>
          <w:rStyle w:val="TitleChar"/>
          <w:rFonts w:asciiTheme="majorHAnsi" w:hAnsiTheme="majorHAnsi"/>
        </w:rPr>
        <w:t>concerned for the common good</w:t>
      </w:r>
      <w:r w:rsidRPr="00052B64">
        <w:rPr>
          <w:rFonts w:asciiTheme="majorHAnsi" w:hAnsiTheme="majorHAnsi"/>
        </w:rPr>
        <w:t xml:space="preserve"> – such </w:t>
      </w:r>
      <w:r w:rsidRPr="00052B64">
        <w:rPr>
          <w:rStyle w:val="TitleChar"/>
          <w:rFonts w:asciiTheme="majorHAnsi" w:hAnsiTheme="majorHAnsi"/>
        </w:rPr>
        <w:t>unquestionably verges on</w:t>
      </w:r>
      <w:r w:rsidRPr="00052B64">
        <w:rPr>
          <w:rFonts w:asciiTheme="majorHAnsi" w:hAnsiTheme="majorHAnsi"/>
        </w:rPr>
        <w:t xml:space="preserve">, if not an edifying tale, than at least </w:t>
      </w:r>
      <w:r w:rsidRPr="00052B64">
        <w:rPr>
          <w:rStyle w:val="Emphasis"/>
          <w:rFonts w:asciiTheme="majorHAnsi" w:hAnsiTheme="majorHAnsi"/>
        </w:rPr>
        <w:t>an illusion</w:t>
      </w:r>
      <w:r w:rsidRPr="00052B64">
        <w:rPr>
          <w:rFonts w:asciiTheme="majorHAnsi" w:hAnsiTheme="majorHAnsi"/>
        </w:rPr>
        <w:t xml:space="preserve"> that is just </w:t>
      </w:r>
      <w:r w:rsidRPr="00052B64">
        <w:rPr>
          <w:rStyle w:val="TitleChar"/>
          <w:rFonts w:asciiTheme="majorHAnsi" w:hAnsiTheme="majorHAnsi"/>
        </w:rPr>
        <w:t>as pernicious as the utopia of a self-regulating market</w:t>
      </w:r>
      <w:r w:rsidRPr="00052B64">
        <w:rPr>
          <w:rFonts w:asciiTheme="majorHAnsi" w:hAnsiTheme="majorHAnsi"/>
        </w:rPr>
        <w:t xml:space="preserve">. </w:t>
      </w:r>
      <w:r w:rsidRPr="00052B64">
        <w:rPr>
          <w:rStyle w:val="TitleChar"/>
          <w:rFonts w:asciiTheme="majorHAnsi" w:hAnsiTheme="majorHAnsi"/>
        </w:rPr>
        <w:t xml:space="preserve">We are definitely entering </w:t>
      </w:r>
      <w:r w:rsidRPr="00052B64">
        <w:rPr>
          <w:rStyle w:val="Emphasis"/>
          <w:rFonts w:asciiTheme="majorHAnsi" w:hAnsiTheme="majorHAnsi"/>
        </w:rPr>
        <w:t>a new phase of neo-liberalism</w:t>
      </w:r>
      <w:r w:rsidRPr="00052B64">
        <w:rPr>
          <w:rFonts w:asciiTheme="majorHAnsi" w:hAnsiTheme="majorHAnsi"/>
        </w:rPr>
        <w:t xml:space="preserve">. </w:t>
      </w:r>
      <w:r w:rsidRPr="00052B64">
        <w:rPr>
          <w:rStyle w:val="TitleChar"/>
          <w:rFonts w:asciiTheme="majorHAnsi" w:hAnsiTheme="majorHAnsi"/>
        </w:rPr>
        <w:t>It may be that this phase will be accompanied, ideologically, by a kind of ‘return to the sources’</w:t>
      </w:r>
      <w:r w:rsidRPr="00052B64">
        <w:rPr>
          <w:rFonts w:asciiTheme="majorHAnsi" w:hAnsiTheme="majorHAnsi"/>
        </w:rPr>
        <w:t xml:space="preserve">. After all, </w:t>
      </w:r>
      <w:r w:rsidRPr="00052B64">
        <w:rPr>
          <w:rStyle w:val="TitleChar"/>
          <w:rFonts w:asciiTheme="majorHAnsi" w:hAnsiTheme="majorHAnsi"/>
        </w:rPr>
        <w:t xml:space="preserve">do not appeals for </w:t>
      </w:r>
      <w:r w:rsidRPr="00052B64">
        <w:rPr>
          <w:rStyle w:val="Emphasis"/>
          <w:rFonts w:asciiTheme="majorHAnsi" w:hAnsiTheme="majorHAnsi"/>
        </w:rPr>
        <w:t>the ‘restoration of regulated capitalism’</w:t>
      </w:r>
      <w:r w:rsidRPr="00052B64">
        <w:rPr>
          <w:rFonts w:asciiTheme="majorHAnsi" w:hAnsiTheme="majorHAnsi"/>
        </w:rPr>
        <w:t xml:space="preserve"> </w:t>
      </w:r>
      <w:r w:rsidRPr="00052B64">
        <w:rPr>
          <w:rStyle w:val="TitleChar"/>
          <w:rFonts w:asciiTheme="majorHAnsi" w:hAnsiTheme="majorHAnsi"/>
        </w:rPr>
        <w:t>rediscover the accents of the re-founders of the 1930s, counter-posing the good ‘highway code’ of legal rules to the blind ‘natural law’ of the old laissez-fairists</w:t>
      </w:r>
      <w:r w:rsidRPr="00052B64">
        <w:rPr>
          <w:rFonts w:asciiTheme="majorHAnsi" w:hAnsiTheme="majorHAnsi"/>
        </w:rPr>
        <w:t xml:space="preserve">? </w:t>
      </w:r>
      <w:r w:rsidRPr="00052B64">
        <w:rPr>
          <w:rStyle w:val="TitleChar"/>
          <w:rFonts w:asciiTheme="majorHAnsi" w:hAnsiTheme="majorHAnsi"/>
        </w:rPr>
        <w:t>Perhaps</w:t>
      </w:r>
      <w:r w:rsidRPr="00052B64">
        <w:rPr>
          <w:rFonts w:asciiTheme="majorHAnsi" w:hAnsiTheme="majorHAnsi"/>
        </w:rPr>
        <w:t xml:space="preserve"> – one never knows – under the cover of one of those swings of the pendulum typical of ideology, </w:t>
      </w:r>
      <w:r w:rsidRPr="00052B64">
        <w:rPr>
          <w:rStyle w:val="TitleChar"/>
          <w:rFonts w:asciiTheme="majorHAnsi" w:hAnsiTheme="majorHAnsi"/>
        </w:rPr>
        <w:t>we shall witness a strong resurgence of the specifically ordo-liberal variant</w:t>
      </w:r>
      <w:r w:rsidRPr="00052B64">
        <w:rPr>
          <w:rFonts w:asciiTheme="majorHAnsi" w:hAnsiTheme="majorHAnsi"/>
        </w:rPr>
        <w:t xml:space="preserve">. </w:t>
      </w:r>
      <w:r w:rsidRPr="00052B64">
        <w:rPr>
          <w:rFonts w:asciiTheme="majorHAnsi" w:hAnsiTheme="majorHAnsi"/>
          <w:sz w:val="12"/>
          <w:szCs w:val="12"/>
        </w:rPr>
        <w:t>This is all the less implausible in that, when not purely and simply ignored, it has long been relegated to a subordinate position by its Austro-American competitor.23 We would equally miss the strategic character of the neo-liberal apparatus were we to assimilate it to the Gestell of late Heidegger, or the oikonomia of second-century Christian theology, as Agamben indirectly invites us to in What is an Apparatus?24 To speak of a ‘theological genealogy’ of Foucault’s ‘apparatuses’ is to miss the fact that, if the apparatuses actually have ‘no foundation in being’, and if as a result they are fated to ‘produce their subject’, they do not thereby repeat ‘the division … in God between being and action, ontology and praxis’.25 Unlike the government of men by God, which refers to the theological problem of incarnation, they are constituted on the basis of historical conditions that are always unique and contingent and therefore possess an exclusively ‘strategic’, not ‘destinal’ or ‘epochal’, character. On this point[…]“Foucault’s remark about the specificity of the new problematization of government as it emerged between 1580 and 1660. If the activity of governing became a theme, it is because it could no longer find a model ‘outside of God, outside of nature’.26 In other words, far from it being the ‘theological inheritance’ of the government of men and the world by God which explains why the government of men by men becomes a problem, it was in fact the crisis of the model God’s ‘pastoral government’ of the world that freed up reflection on the art of governing men. What is valid for the emergence of the general problem of government also applies to the constitution of the specifically neo-liberal form of governmentality. The latter is neither the inevitable sequel to the regime of capital accumulation, nor an avatar of the general logic of the Incarnation, nor a mysterious ‘envoi of Being’, any more than it is a mere intellectual doctrine or an ephemeral form of ‘false consciousness’. Nevertheless,</w:t>
      </w:r>
      <w:r w:rsidRPr="00052B64">
        <w:rPr>
          <w:rFonts w:asciiTheme="majorHAnsi" w:hAnsiTheme="majorHAnsi"/>
        </w:rPr>
        <w:t xml:space="preserve"> </w:t>
      </w:r>
      <w:r w:rsidRPr="00052B64">
        <w:rPr>
          <w:rStyle w:val="Emphasis"/>
          <w:rFonts w:asciiTheme="majorHAnsi" w:hAnsiTheme="majorHAnsi"/>
        </w:rPr>
        <w:t>neo-liberal rationality can be combined with ideologies that are alien to pure market logic, without thereby ceasing to be the dominant rationality</w:t>
      </w:r>
      <w:r w:rsidRPr="00052B64">
        <w:rPr>
          <w:rFonts w:asciiTheme="majorHAnsi" w:hAnsiTheme="majorHAnsi"/>
        </w:rPr>
        <w:t xml:space="preserve">. As Wendy Brown aptly puts it[…] </w:t>
      </w:r>
      <w:r w:rsidRPr="00052B64">
        <w:rPr>
          <w:rStyle w:val="TitleChar"/>
          <w:rFonts w:asciiTheme="majorHAnsi" w:hAnsiTheme="majorHAnsi"/>
        </w:rPr>
        <w:t>‘neoliberalism can become dominant as governmentality without being dominant as ideology’</w:t>
      </w:r>
      <w:r w:rsidRPr="00052B64">
        <w:rPr>
          <w:rFonts w:asciiTheme="majorHAnsi" w:hAnsiTheme="majorHAnsi"/>
        </w:rPr>
        <w:t xml:space="preserve">.27 No doubt this does not occur without tensions or contradictions. In this regard, the US example is rich in lessons. There </w:t>
      </w:r>
      <w:r w:rsidRPr="00052B64">
        <w:rPr>
          <w:rStyle w:val="TitleChar"/>
          <w:rFonts w:asciiTheme="majorHAnsi" w:hAnsiTheme="majorHAnsi"/>
        </w:rPr>
        <w:t>neo-conservatism has become established as the standard ideology of the New Right, even though ‘the high moral tone’ of this ideology seems incompatible with the ‘amoral’ character of neo-liberal rationality</w:t>
      </w:r>
      <w:r w:rsidRPr="00052B64">
        <w:rPr>
          <w:rFonts w:asciiTheme="majorHAnsi" w:hAnsiTheme="majorHAnsi"/>
        </w:rPr>
        <w:t xml:space="preserve">.28 A superficial analysis might suggest that we are in the presence of ‘double dealing’. </w:t>
      </w:r>
      <w:r w:rsidRPr="00052B64">
        <w:rPr>
          <w:rStyle w:val="TitleChar"/>
          <w:rFonts w:asciiTheme="majorHAnsi" w:hAnsiTheme="majorHAnsi"/>
        </w:rPr>
        <w:t>In reality, there is an accord between neo-liberalism and neo-conservatism</w:t>
      </w:r>
      <w:r w:rsidRPr="00052B64">
        <w:rPr>
          <w:rFonts w:asciiTheme="majorHAnsi" w:hAnsiTheme="majorHAnsi"/>
        </w:rPr>
        <w:t xml:space="preserve"> </w:t>
      </w:r>
      <w:r w:rsidRPr="00052B64">
        <w:rPr>
          <w:rFonts w:asciiTheme="majorHAnsi" w:hAnsiTheme="majorHAnsi"/>
          <w:sz w:val="12"/>
          <w:szCs w:val="12"/>
        </w:rPr>
        <w:t>that is by no means fortuitous. If neo-liberal rationality promotes the enterprise to the rank of model of subjectivation, it is only to the extent that the enterprise-form is the ‘cell-form’ for moralizing the working individual, just as the family is the ‘cell-form’ for moralizing the child.29 Hence the</w:t>
      </w:r>
      <w:r w:rsidRPr="00052B64">
        <w:rPr>
          <w:rFonts w:asciiTheme="majorHAnsi" w:hAnsiTheme="majorHAnsi"/>
        </w:rPr>
        <w:t xml:space="preserve"> </w:t>
      </w:r>
      <w:r w:rsidRPr="00052B64">
        <w:rPr>
          <w:rStyle w:val="TitleChar"/>
          <w:rFonts w:asciiTheme="majorHAnsi" w:hAnsiTheme="majorHAnsi"/>
        </w:rPr>
        <w:t>non-stop eulogizing of the calculating and responsible individual, invariably in the shape of the working</w:t>
      </w:r>
      <w:r w:rsidRPr="00052B64">
        <w:rPr>
          <w:rFonts w:asciiTheme="majorHAnsi" w:hAnsiTheme="majorHAnsi"/>
        </w:rPr>
        <w:t xml:space="preserve">, thrifty and provident </w:t>
      </w:r>
      <w:r w:rsidRPr="00052B64">
        <w:rPr>
          <w:rStyle w:val="TitleChar"/>
          <w:rFonts w:asciiTheme="majorHAnsi" w:hAnsiTheme="majorHAnsi"/>
        </w:rPr>
        <w:t>father of a family</w:t>
      </w:r>
      <w:r w:rsidRPr="00052B64">
        <w:rPr>
          <w:rFonts w:asciiTheme="majorHAnsi" w:hAnsiTheme="majorHAnsi"/>
        </w:rPr>
        <w:t xml:space="preserve">, which </w:t>
      </w:r>
      <w:r w:rsidRPr="00052B64">
        <w:rPr>
          <w:rStyle w:val="TitleChar"/>
          <w:rFonts w:asciiTheme="majorHAnsi" w:hAnsiTheme="majorHAnsi"/>
        </w:rPr>
        <w:t>aids dismantlement of pension, public education and health systems</w:t>
      </w:r>
      <w:r w:rsidRPr="00052B64">
        <w:rPr>
          <w:rFonts w:asciiTheme="majorHAnsi" w:hAnsiTheme="majorHAnsi"/>
        </w:rPr>
        <w:t xml:space="preserve">. </w:t>
      </w:r>
      <w:r w:rsidRPr="00052B64">
        <w:rPr>
          <w:rFonts w:asciiTheme="majorHAnsi" w:hAnsiTheme="majorHAnsi"/>
          <w:sz w:val="12"/>
          <w:szCs w:val="12"/>
        </w:rPr>
        <w:t>Much more than a mere ‘zone of contact’, the articulation of the enterprise with the family represents the point of convergence or overlap between neo-liberal normativity and neo-conservative moralism. That is why it is always dangerous to criticize moral and cultural conservatism in the name of the alleged ‘liberalism’ of its supporters in economic policy. For, in seeking to expose their ‘inconsistency’, one ends up revealing incomprehension of the difference between neo-liberalism and ‘laissez-fairism’ and, in addition, runs the risk of having to assume a kind of integral, systematic laissez-fairism to salvage the coherence of the critique. However,</w:t>
      </w:r>
      <w:r w:rsidRPr="00052B64">
        <w:rPr>
          <w:rFonts w:asciiTheme="majorHAnsi" w:hAnsiTheme="majorHAnsi"/>
        </w:rPr>
        <w:t xml:space="preserve"> </w:t>
      </w:r>
      <w:r w:rsidRPr="00052B64">
        <w:rPr>
          <w:rStyle w:val="TitleChar"/>
          <w:rFonts w:asciiTheme="majorHAnsi" w:hAnsiTheme="majorHAnsi"/>
        </w:rPr>
        <w:t xml:space="preserve">the accord between neo-conservatism and neo-liberalism </w:t>
      </w:r>
      <w:r w:rsidRPr="00052B64">
        <w:rPr>
          <w:rStyle w:val="Emphasis"/>
          <w:rFonts w:asciiTheme="majorHAnsi" w:hAnsiTheme="majorHAnsi"/>
        </w:rPr>
        <w:t>in no way entails</w:t>
      </w:r>
      <w:r w:rsidRPr="00052B64">
        <w:rPr>
          <w:rStyle w:val="TitleChar"/>
          <w:rFonts w:asciiTheme="majorHAnsi" w:hAnsiTheme="majorHAnsi"/>
        </w:rPr>
        <w:t xml:space="preserve"> that an </w:t>
      </w:r>
      <w:r w:rsidRPr="00052B64">
        <w:rPr>
          <w:rStyle w:val="Emphasis"/>
          <w:rFonts w:asciiTheme="majorHAnsi" w:hAnsiTheme="majorHAnsi"/>
        </w:rPr>
        <w:t>ideological amalgam, combining ingredients from different sources</w:t>
      </w:r>
      <w:r w:rsidRPr="00052B64">
        <w:rPr>
          <w:rStyle w:val="TitleChar"/>
          <w:rFonts w:asciiTheme="majorHAnsi" w:hAnsiTheme="majorHAnsi"/>
        </w:rPr>
        <w:t>, might not turn up to take over from an intellectual current that is largely anaemic today</w:t>
      </w:r>
      <w:r w:rsidRPr="00052B64">
        <w:rPr>
          <w:rFonts w:asciiTheme="majorHAnsi" w:hAnsiTheme="majorHAnsi"/>
        </w:rPr>
        <w:t xml:space="preserve">. </w:t>
      </w:r>
      <w:r w:rsidRPr="00052B64">
        <w:rPr>
          <w:rStyle w:val="TitleChar"/>
          <w:rFonts w:asciiTheme="majorHAnsi" w:hAnsiTheme="majorHAnsi"/>
        </w:rPr>
        <w:t>The Blairite Left has already shown in the past that lyrical celebration of modernity in all its aspects, including the liberalization of mores, can perfectly well be combined with neo-liberal rationality</w:t>
      </w:r>
      <w:r w:rsidRPr="00052B64">
        <w:rPr>
          <w:rFonts w:asciiTheme="majorHAnsi" w:hAnsiTheme="majorHAnsi"/>
        </w:rPr>
        <w:t xml:space="preserve">. </w:t>
      </w:r>
      <w:r w:rsidRPr="00052B64">
        <w:rPr>
          <w:rStyle w:val="TitleChar"/>
          <w:rFonts w:asciiTheme="majorHAnsi" w:hAnsiTheme="majorHAnsi"/>
        </w:rPr>
        <w:t>The possibility cannot be excluded that</w:t>
      </w:r>
      <w:r w:rsidRPr="00052B64">
        <w:rPr>
          <w:rFonts w:asciiTheme="majorHAnsi" w:hAnsiTheme="majorHAnsi"/>
        </w:rPr>
        <w:t xml:space="preserve"> on another level – economic policy – certain elements of </w:t>
      </w:r>
      <w:r w:rsidRPr="00052B64">
        <w:rPr>
          <w:rStyle w:val="Emphasis"/>
          <w:rFonts w:asciiTheme="majorHAnsi" w:hAnsiTheme="majorHAnsi"/>
        </w:rPr>
        <w:t>Keynesian doctrine will supply the practice of entrepreneurial government with reinforcement</w:t>
      </w:r>
      <w:r w:rsidRPr="00052B64">
        <w:rPr>
          <w:rFonts w:asciiTheme="majorHAnsi" w:hAnsiTheme="majorHAnsi"/>
        </w:rPr>
        <w:t xml:space="preserve">: </w:t>
      </w:r>
      <w:r w:rsidRPr="00052B64">
        <w:rPr>
          <w:rStyle w:val="TitleChar"/>
          <w:rFonts w:asciiTheme="majorHAnsi" w:hAnsiTheme="majorHAnsi"/>
        </w:rPr>
        <w:t>temporary budgetary reflation, provisional bracketing of the criteria of monetary stability, measures aimed at checking market speculation, and so forth</w:t>
      </w:r>
      <w:r w:rsidRPr="00052B64">
        <w:rPr>
          <w:rFonts w:asciiTheme="majorHAnsi" w:hAnsiTheme="majorHAnsi"/>
        </w:rPr>
        <w:t xml:space="preserve"> – </w:t>
      </w:r>
      <w:r w:rsidRPr="00052B64">
        <w:rPr>
          <w:rStyle w:val="Emphasis"/>
          <w:rFonts w:asciiTheme="majorHAnsi" w:hAnsiTheme="majorHAnsi"/>
        </w:rPr>
        <w:t>all of them elements that do not involve touching the basic distribution of income between capital and labour</w:t>
      </w:r>
      <w:r w:rsidRPr="00052B64">
        <w:rPr>
          <w:rFonts w:asciiTheme="majorHAnsi" w:hAnsiTheme="majorHAnsi"/>
        </w:rPr>
        <w:t xml:space="preserve"> </w:t>
      </w:r>
      <w:r w:rsidRPr="00052B64">
        <w:rPr>
          <w:rFonts w:asciiTheme="majorHAnsi" w:hAnsiTheme="majorHAnsi"/>
          <w:sz w:val="12"/>
          <w:szCs w:val="12"/>
        </w:rPr>
        <w:t>and thereby reactivating a wage compromise comparable to the post-war one. By itself, however, such purely circumstantial and ‘pragmatic’ cooperation is not such as to dent the normative logic of neo-liberalism, so true is it that the latter can only be defeated by large-scale upheavals.</w:t>
      </w:r>
    </w:p>
    <w:p w14:paraId="3FE69F28" w14:textId="77777777" w:rsidR="00177701" w:rsidRPr="00273875" w:rsidRDefault="00177701" w:rsidP="00B753F8">
      <w:pPr>
        <w:rPr>
          <w:rStyle w:val="Emphasis"/>
          <w:rFonts w:asciiTheme="majorHAnsi" w:hAnsiTheme="majorHAnsi"/>
        </w:rPr>
      </w:pPr>
    </w:p>
    <w:p w14:paraId="3DEF20CC" w14:textId="7CDF3858" w:rsidR="0023107B" w:rsidRPr="00041E74" w:rsidRDefault="0023107B" w:rsidP="00041E74">
      <w:pPr>
        <w:pStyle w:val="Heading3"/>
        <w:rPr>
          <w:rStyle w:val="StyleStyleBold12pt"/>
          <w:b/>
          <w:sz w:val="32"/>
          <w:u w:val="single"/>
        </w:rPr>
      </w:pPr>
      <w:r>
        <w:t>AT Permutation – Economization DA</w:t>
      </w:r>
    </w:p>
    <w:p w14:paraId="19C9F7A5" w14:textId="43761AAB" w:rsidR="0023107B" w:rsidRPr="00041E74" w:rsidRDefault="008F3E71" w:rsidP="00041E74">
      <w:pPr>
        <w:pStyle w:val="Heading4"/>
      </w:pPr>
      <w:r w:rsidRPr="00041E74">
        <w:t xml:space="preserve">The permutation fails – </w:t>
      </w:r>
      <w:r w:rsidR="00A8486A">
        <w:t xml:space="preserve">neoliberalism </w:t>
      </w:r>
      <w:r w:rsidR="00DE7533">
        <w:t xml:space="preserve">produces an economic account of </w:t>
      </w:r>
      <w:r w:rsidR="00C26A3A">
        <w:t xml:space="preserve">social relations </w:t>
      </w:r>
      <w:r w:rsidR="007F3991">
        <w:t xml:space="preserve">that eliminates radical democracy and makes contestation and critique impossible – </w:t>
      </w:r>
      <w:r w:rsidR="00AE4363">
        <w:t>hollowing out neoliberal governmentality is a pre-requisite to c</w:t>
      </w:r>
      <w:r w:rsidR="00F9635A">
        <w:t>onsideration of the alternative</w:t>
      </w:r>
    </w:p>
    <w:p w14:paraId="742E3DFE" w14:textId="77777777" w:rsidR="0023107B" w:rsidRPr="004C4FBF" w:rsidRDefault="0023107B" w:rsidP="0023107B">
      <w:pPr>
        <w:rPr>
          <w:rStyle w:val="StyleStyleBold12pt"/>
        </w:rPr>
      </w:pPr>
      <w:r w:rsidRPr="004C4FBF">
        <w:rPr>
          <w:rStyle w:val="StyleStyleBold12pt"/>
        </w:rPr>
        <w:t>Brown 15</w:t>
      </w:r>
    </w:p>
    <w:p w14:paraId="2D0D3D4C" w14:textId="77777777" w:rsidR="0023107B" w:rsidRDefault="0023107B" w:rsidP="0023107B">
      <w:r>
        <w:t xml:space="preserve">(Wendy Brown, </w:t>
      </w:r>
      <w:r w:rsidRPr="008840F8">
        <w:t>Class of 1936 First Professor of Political Science at the University of California, Berkeley</w:t>
      </w:r>
      <w:r>
        <w:t xml:space="preserve"> </w:t>
      </w:r>
      <w:r>
        <w:rPr>
          <w:i/>
        </w:rPr>
        <w:t>Undoing the Demos</w:t>
      </w:r>
      <w:r>
        <w:t>, pgs. 205-208)</w:t>
      </w:r>
    </w:p>
    <w:p w14:paraId="6FF5688B" w14:textId="77777777" w:rsidR="0023107B" w:rsidRDefault="0023107B" w:rsidP="0023107B"/>
    <w:p w14:paraId="34B897D4" w14:textId="77777777" w:rsidR="0023107B" w:rsidRDefault="0023107B" w:rsidP="0023107B">
      <w:r w:rsidRPr="00967D0F">
        <w:rPr>
          <w:sz w:val="12"/>
          <w:szCs w:val="12"/>
        </w:rPr>
        <w:t>Liberal democracy is rightly criticized for its disavowals of these imbrications and effects. However,</w:t>
      </w:r>
      <w:r w:rsidRPr="00885442">
        <w:t xml:space="preserve"> </w:t>
      </w:r>
      <w:r w:rsidRPr="00704A43">
        <w:rPr>
          <w:rStyle w:val="StyleBoldUnderline"/>
        </w:rPr>
        <w:t>the dissonances</w:t>
      </w:r>
      <w:r>
        <w:t xml:space="preserve"> that such disavow</w:t>
      </w:r>
      <w:r w:rsidRPr="00885442">
        <w:t xml:space="preserve">als produce-for example, </w:t>
      </w:r>
      <w:r w:rsidRPr="00704A43">
        <w:rPr>
          <w:rStyle w:val="StyleBoldUnderline"/>
        </w:rPr>
        <w:t>between paeans to freedom and equality</w:t>
      </w:r>
      <w:r w:rsidRPr="00885442">
        <w:t xml:space="preserve">, on the one hand, </w:t>
      </w:r>
      <w:r w:rsidRPr="00704A43">
        <w:rPr>
          <w:rStyle w:val="StyleBoldUnderline"/>
        </w:rPr>
        <w:t>and lived realities of exploitation</w:t>
      </w:r>
      <w:r w:rsidRPr="00885442">
        <w:t xml:space="preserve"> and poverty, on the other-</w:t>
      </w:r>
      <w:r w:rsidRPr="00704A43">
        <w:rPr>
          <w:rStyle w:val="StyleBoldUnderline"/>
        </w:rPr>
        <w:t>have</w:t>
      </w:r>
      <w:r w:rsidRPr="00885442">
        <w:t xml:space="preserve"> also </w:t>
      </w:r>
      <w:r w:rsidRPr="00704A43">
        <w:rPr>
          <w:rStyle w:val="StyleBoldUnderline"/>
        </w:rPr>
        <w:t xml:space="preserve">been the material for </w:t>
      </w:r>
      <w:r w:rsidRPr="009A77AA">
        <w:rPr>
          <w:rStyle w:val="Emphasis"/>
        </w:rPr>
        <w:t>a political imaginary exceeding liberal democratic precepts</w:t>
      </w:r>
      <w:r>
        <w:t xml:space="preserve">, one that aims to realize a democracy precluded by its liberal form. Thus, </w:t>
      </w:r>
      <w:r w:rsidRPr="0025247F">
        <w:rPr>
          <w:rStyle w:val="StyleBoldUnderline"/>
        </w:rPr>
        <w:t>for</w:t>
      </w:r>
      <w:r>
        <w:t xml:space="preserve"> the early </w:t>
      </w:r>
      <w:r w:rsidRPr="0025247F">
        <w:rPr>
          <w:rStyle w:val="StyleBoldUnderline"/>
        </w:rPr>
        <w:t>Marx</w:t>
      </w:r>
      <w:r>
        <w:t xml:space="preserve">, </w:t>
      </w:r>
      <w:r w:rsidRPr="0025247F">
        <w:rPr>
          <w:rStyle w:val="StyleBoldUnderline"/>
        </w:rPr>
        <w:t xml:space="preserve">bourgeois democracy contained an </w:t>
      </w:r>
      <w:r w:rsidRPr="0025247F">
        <w:rPr>
          <w:rStyle w:val="Emphasis"/>
        </w:rPr>
        <w:t>aspirational popular sovereignty and justice</w:t>
      </w:r>
      <w:r>
        <w:t xml:space="preserve"> that </w:t>
      </w:r>
      <w:r w:rsidRPr="0025247F">
        <w:rPr>
          <w:rStyle w:val="StyleBoldUnderline"/>
        </w:rPr>
        <w:t>it could not materialize within existing unfree and inegalitarian social conditions</w:t>
      </w:r>
      <w:r>
        <w:t xml:space="preserve">. </w:t>
      </w:r>
      <w:r w:rsidRPr="00447EF8">
        <w:rPr>
          <w:sz w:val="12"/>
          <w:szCs w:val="12"/>
        </w:rPr>
        <w:t>Yet for Marx, it was precisely by abstracting from those very social conditions that bourgeois democracy could figure political liberty, equality, and universality in such a way as to "ideally negate" those conditions. Thus,</w:t>
      </w:r>
      <w:r>
        <w:t xml:space="preserve"> </w:t>
      </w:r>
      <w:r w:rsidRPr="00416B4D">
        <w:rPr>
          <w:rStyle w:val="StyleBoldUnderline"/>
        </w:rPr>
        <w:t>the abstract formulations of liberty, equality, fraternity</w:t>
      </w:r>
      <w:r>
        <w:t xml:space="preserve">, and man </w:t>
      </w:r>
      <w:r w:rsidRPr="00416B4D">
        <w:rPr>
          <w:rStyle w:val="StyleBoldUnderline"/>
        </w:rPr>
        <w:t>that kept it from representing the truth of the lives it governed were also the abstractions enabling its emancipatory vision</w:t>
      </w:r>
      <w:r>
        <w:t xml:space="preserve">. From this angle, Marx implies, bourgeois or </w:t>
      </w:r>
      <w:r w:rsidRPr="004F4968">
        <w:rPr>
          <w:rStyle w:val="Emphasis"/>
        </w:rPr>
        <w:t>liberal democracy is not merely a duplicitous shroud for dominant social powers</w:t>
      </w:r>
      <w:r>
        <w:t xml:space="preserve"> and their effects, </w:t>
      </w:r>
      <w:r w:rsidRPr="004F4968">
        <w:rPr>
          <w:rStyle w:val="Emphasis"/>
        </w:rPr>
        <w:t>but heralds the overcoming of structural inequalities</w:t>
      </w:r>
      <w:r>
        <w:t xml:space="preserve">, unfreedoms, </w:t>
      </w:r>
      <w:r w:rsidRPr="002F0239">
        <w:rPr>
          <w:rStyle w:val="Emphasis"/>
        </w:rPr>
        <w:t>and lack of collective power over existence</w:t>
      </w:r>
      <w:r>
        <w:t xml:space="preserve">. Thus, for Marx, bourgeois or </w:t>
      </w:r>
      <w:r w:rsidRPr="007267F1">
        <w:rPr>
          <w:rStyle w:val="StyleBoldUnderline"/>
        </w:rPr>
        <w:t>constitutional democracy</w:t>
      </w:r>
      <w:r>
        <w:t xml:space="preserve"> </w:t>
      </w:r>
      <w:r w:rsidRPr="00447EF8">
        <w:rPr>
          <w:sz w:val="12"/>
          <w:szCs w:val="12"/>
        </w:rPr>
        <w:t xml:space="preserve">does more than "represent a great progress" over the naturalized stratification and exclusions of the ancien regime. It also </w:t>
      </w:r>
      <w:r w:rsidRPr="007267F1">
        <w:rPr>
          <w:rStyle w:val="StyleBoldUnderline"/>
        </w:rPr>
        <w:t>signifies</w:t>
      </w:r>
      <w:r>
        <w:t xml:space="preserve"> both the desire and </w:t>
      </w:r>
      <w:r w:rsidRPr="007267F1">
        <w:rPr>
          <w:rStyle w:val="StyleBoldUnderline"/>
        </w:rPr>
        <w:t>the promise of popular sovereignty, freedom, equality, and community</w:t>
      </w:r>
      <w:r w:rsidRPr="00D16226">
        <w:rPr>
          <w:rStyle w:val="StyleBoldUnderline"/>
        </w:rPr>
        <w:t xml:space="preserve"> in excess of</w:t>
      </w:r>
      <w:r>
        <w:t xml:space="preserve"> what can be realized in the context of bourgeois (</w:t>
      </w:r>
      <w:r w:rsidRPr="00D16226">
        <w:rPr>
          <w:rStyle w:val="StyleBoldUnderline"/>
        </w:rPr>
        <w:t>capitalist</w:t>
      </w:r>
      <w:r>
        <w:t xml:space="preserve">) </w:t>
      </w:r>
      <w:r w:rsidRPr="00D16226">
        <w:rPr>
          <w:rStyle w:val="StyleBoldUnderline"/>
        </w:rPr>
        <w:t>social relations</w:t>
      </w:r>
      <w:r>
        <w:t>.13</w:t>
      </w:r>
    </w:p>
    <w:p w14:paraId="28A57942" w14:textId="77777777" w:rsidR="0023107B" w:rsidRPr="00447EF8" w:rsidRDefault="0023107B" w:rsidP="0023107B">
      <w:pPr>
        <w:rPr>
          <w:sz w:val="12"/>
          <w:szCs w:val="12"/>
        </w:rPr>
      </w:pPr>
      <w:r>
        <w:t xml:space="preserve">In addition to harboring an ideal in excess of itself, </w:t>
      </w:r>
      <w:r w:rsidRPr="00E43766">
        <w:rPr>
          <w:rStyle w:val="StyleBoldUnderline"/>
        </w:rPr>
        <w:t>liberal democracy's divide between formal principles and concrete existence provides the scene of</w:t>
      </w:r>
      <w:r w:rsidRPr="00E43766">
        <w:t xml:space="preserve"> paradox</w:t>
      </w:r>
      <w:r>
        <w:t xml:space="preserve">, </w:t>
      </w:r>
      <w:r w:rsidRPr="00E43766">
        <w:rPr>
          <w:rStyle w:val="StyleBoldUnderline"/>
        </w:rPr>
        <w:t>contradiction</w:t>
      </w:r>
      <w:r>
        <w:t xml:space="preserve">, and at times, even catachresis </w:t>
      </w:r>
      <w:r w:rsidRPr="00E43766">
        <w:rPr>
          <w:rStyle w:val="StyleBoldUnderline"/>
        </w:rPr>
        <w:t>that social movements of every kind have exploited for more than three centuries</w:t>
      </w:r>
      <w:r>
        <w:t xml:space="preserve">.14 </w:t>
      </w:r>
      <w:r w:rsidRPr="0002089C">
        <w:rPr>
          <w:rStyle w:val="StyleBoldUnderline"/>
        </w:rPr>
        <w:t xml:space="preserve">Women, racial and religious minorities, slave descendants, new immigrants, queers, not to mention the poor and working classes, have </w:t>
      </w:r>
      <w:r w:rsidRPr="003D7A42">
        <w:rPr>
          <w:rStyle w:val="Emphasis"/>
        </w:rPr>
        <w:t>seized on the universalism and abstraction of liberal democratic personhood</w:t>
      </w:r>
      <w:r w:rsidRPr="006F293C">
        <w:t xml:space="preserve"> to insist on belonging</w:t>
      </w:r>
      <w:r>
        <w:t xml:space="preserve"> to the category of "man" (when they did not) , </w:t>
      </w:r>
      <w:r w:rsidRPr="003D7A42">
        <w:rPr>
          <w:rStyle w:val="Emphasis"/>
        </w:rPr>
        <w:t>to stretch liberal meanings of equality</w:t>
      </w:r>
      <w:r>
        <w:t xml:space="preserve"> </w:t>
      </w:r>
      <w:r w:rsidRPr="00447EF8">
        <w:rPr>
          <w:sz w:val="12"/>
          <w:szCs w:val="12"/>
        </w:rPr>
        <w:t>(to make them substantive, not only formal), and to press outward on freedom as well (to make it bear on controlling conditions of existence, not mere choice within existing conditions ) . Similarly, if the promise of popular sovereignty was constantly compromised in one way by that other, illegitimate sovereign ever-present in liberalism-the state-and in another way by what Marx called "social power" and what Foucault would call "biopower," the promise nevertheless forced episodic reckonings with the operation of wealth and other privileges in organizing common life</w:t>
      </w:r>
      <w:r>
        <w:t xml:space="preserve">. </w:t>
      </w:r>
      <w:r w:rsidRPr="00CA00BB">
        <w:rPr>
          <w:rStyle w:val="StyleBoldUnderline"/>
        </w:rPr>
        <w:t>Never did the demos really rule in liberal democracies</w:t>
      </w:r>
      <w:r>
        <w:t xml:space="preserve">, nor could it in large nation-states. </w:t>
      </w:r>
      <w:r w:rsidRPr="00BE43A0">
        <w:rPr>
          <w:rStyle w:val="StyleBoldUnderline"/>
        </w:rPr>
        <w:t>But the presumption that it should rule placed modest constraints on powerful would-be usurpers</w:t>
      </w:r>
      <w:r>
        <w:t xml:space="preserve"> </w:t>
      </w:r>
      <w:r w:rsidRPr="00447EF8">
        <w:rPr>
          <w:sz w:val="12"/>
          <w:szCs w:val="12"/>
        </w:rPr>
        <w:t>of its ghostly throne, helped to leash legislation aimed at benefiting the few, rather than the many, and episodically incited political action from below oriented toward the "common concerns of ordinary lives ." 1 5</w:t>
      </w:r>
    </w:p>
    <w:p w14:paraId="6F299943" w14:textId="77777777" w:rsidR="0023107B" w:rsidRDefault="0023107B" w:rsidP="0023107B">
      <w:r w:rsidRPr="000E1E21">
        <w:rPr>
          <w:rStyle w:val="StyleBoldUnderline"/>
        </w:rPr>
        <w:t>This containment of antidemocratic forces</w:t>
      </w:r>
      <w:r>
        <w:t xml:space="preserve"> </w:t>
      </w:r>
      <w:r w:rsidRPr="00820476">
        <w:rPr>
          <w:rStyle w:val="StyleBoldUnderline"/>
        </w:rPr>
        <w:t>and</w:t>
      </w:r>
      <w:r>
        <w:t xml:space="preserve"> this </w:t>
      </w:r>
      <w:r w:rsidRPr="00820476">
        <w:rPr>
          <w:rStyle w:val="StyleBoldUnderline"/>
        </w:rPr>
        <w:t>promise of</w:t>
      </w:r>
      <w:r>
        <w:t xml:space="preserve"> the </w:t>
      </w:r>
      <w:r w:rsidRPr="00820476">
        <w:rPr>
          <w:rStyle w:val="StyleBoldUnderline"/>
        </w:rPr>
        <w:t>fuller realization of democratic principles are what neoliberal political rationality jeopardizes with its elimination of</w:t>
      </w:r>
      <w:r>
        <w:t xml:space="preserve"> the very idea of the </w:t>
      </w:r>
      <w:r w:rsidRPr="00820476">
        <w:rPr>
          <w:rStyle w:val="StyleBoldUnderline"/>
        </w:rPr>
        <w:t>demos</w:t>
      </w:r>
      <w:r>
        <w:t xml:space="preserve">, with its vanquishing of homo politicus by homo oeconomicus, with its hostility toward politics, </w:t>
      </w:r>
      <w:r w:rsidRPr="00820476">
        <w:rPr>
          <w:rStyle w:val="StyleBoldUnderline"/>
        </w:rPr>
        <w:t xml:space="preserve">with its </w:t>
      </w:r>
      <w:r w:rsidRPr="00267946">
        <w:rPr>
          <w:rStyle w:val="Emphasis"/>
        </w:rPr>
        <w:t>economization of the terms of liberal democracy</w:t>
      </w:r>
      <w:r w:rsidRPr="00820476">
        <w:rPr>
          <w:rStyle w:val="StyleBoldUnderline"/>
        </w:rPr>
        <w:t>, and</w:t>
      </w:r>
      <w:r>
        <w:t xml:space="preserve"> with its </w:t>
      </w:r>
      <w:r w:rsidRPr="00820476">
        <w:rPr>
          <w:rStyle w:val="StyleBoldUnderline"/>
        </w:rPr>
        <w:t>displacement of liberal democratic legal values</w:t>
      </w:r>
      <w:r>
        <w:t xml:space="preserve"> and public deliberation </w:t>
      </w:r>
      <w:r w:rsidRPr="00820476">
        <w:rPr>
          <w:rStyle w:val="StyleBoldUnderline"/>
        </w:rPr>
        <w:t>with governance and new management</w:t>
      </w:r>
      <w:r>
        <w:t xml:space="preserve">. </w:t>
      </w:r>
      <w:r w:rsidRPr="00447EF8">
        <w:rPr>
          <w:sz w:val="12"/>
          <w:szCs w:val="12"/>
        </w:rPr>
        <w:t xml:space="preserve">Despite routine claims by proponents that governance techniques are more democratic than those associated with hierarchical or state-centered forms, </w:t>
      </w:r>
      <w:r w:rsidRPr="00496ADF">
        <w:rPr>
          <w:rStyle w:val="Emphasis"/>
        </w:rPr>
        <w:t>there is simply no place for the demos</w:t>
      </w:r>
      <w:r>
        <w:t xml:space="preserve"> or its political activity (especially political contestation about broad principles organizing and directing the polity) within these techniques or more generally </w:t>
      </w:r>
      <w:r w:rsidRPr="00496ADF">
        <w:rPr>
          <w:rStyle w:val="Emphasis"/>
        </w:rPr>
        <w:t>within</w:t>
      </w:r>
      <w:r>
        <w:t xml:space="preserve"> a </w:t>
      </w:r>
      <w:r w:rsidRPr="00496ADF">
        <w:rPr>
          <w:rStyle w:val="Emphasis"/>
        </w:rPr>
        <w:t>neoliberal</w:t>
      </w:r>
      <w:r>
        <w:t xml:space="preserve"> table of </w:t>
      </w:r>
      <w:r w:rsidRPr="00496ADF">
        <w:rPr>
          <w:rStyle w:val="Emphasis"/>
        </w:rPr>
        <w:t>values</w:t>
      </w:r>
      <w:r>
        <w:t xml:space="preserve">.16 </w:t>
      </w:r>
      <w:r w:rsidRPr="00447EF8">
        <w:rPr>
          <w:sz w:val="12"/>
          <w:szCs w:val="12"/>
        </w:rPr>
        <w:t>In addition, insofar as economization of the political and suffusion of public discourse with governance eliminate the categories of both the demos and sovereignty, the value-even the intelligibility-of popular sovereignty is rubbed out.</w:t>
      </w:r>
      <w:r>
        <w:t xml:space="preserve"> </w:t>
      </w:r>
      <w:r w:rsidRPr="00C012B4">
        <w:rPr>
          <w:rStyle w:val="StyleBoldUnderline"/>
        </w:rPr>
        <w:t>Economization replaces a political lexicon with a market lexicon</w:t>
      </w:r>
      <w:r>
        <w:t xml:space="preserve">. </w:t>
      </w:r>
      <w:r w:rsidRPr="00E65B23">
        <w:rPr>
          <w:rStyle w:val="StyleBoldUnderline"/>
        </w:rPr>
        <w:t>Governance replaces a political lexicon with a management lexicon</w:t>
      </w:r>
      <w:r>
        <w:t xml:space="preserve">. </w:t>
      </w:r>
      <w:r w:rsidRPr="00447EF8">
        <w:rPr>
          <w:sz w:val="12"/>
          <w:szCs w:val="12"/>
        </w:rPr>
        <w:t>The combination transforms the democratic promise of shared rule into the promise of enterprise and portfolio management at the individual and collective level.</w:t>
      </w:r>
      <w:r>
        <w:t xml:space="preserve"> </w:t>
      </w:r>
      <w:r w:rsidRPr="00505C83">
        <w:rPr>
          <w:rStyle w:val="StyleBoldUnderline"/>
        </w:rPr>
        <w:t>In place of citizens sharing and contesting power, the resulting order emphasizes</w:t>
      </w:r>
      <w:r>
        <w:t xml:space="preserve">, at best, </w:t>
      </w:r>
      <w:r w:rsidRPr="00505C83">
        <w:rPr>
          <w:rStyle w:val="StyleBoldUnderline"/>
        </w:rPr>
        <w:t>consensus achieved through stakeholder consultation</w:t>
      </w:r>
      <w:r>
        <w:t>, focus groups, best practices, and teamwork. The unruliness of democracy is stifled by a form of governing that is soft and total.</w:t>
      </w:r>
    </w:p>
    <w:p w14:paraId="29E999B3" w14:textId="77777777" w:rsidR="0023107B" w:rsidRPr="0035783D" w:rsidRDefault="0023107B" w:rsidP="0023107B">
      <w:r w:rsidRPr="00222162">
        <w:rPr>
          <w:rStyle w:val="StyleBoldUnderline"/>
        </w:rPr>
        <w:t>The neoliberal economization of the political not only divests the terms of liberal democratic justice of their capacity to contest</w:t>
      </w:r>
      <w:r>
        <w:t xml:space="preserve"> or to limit the reach of </w:t>
      </w:r>
      <w:r w:rsidRPr="00222162">
        <w:rPr>
          <w:rStyle w:val="StyleBoldUnderline"/>
        </w:rPr>
        <w:t>market values</w:t>
      </w:r>
      <w:r>
        <w:t xml:space="preserve"> and distributions into every quarter of life. </w:t>
      </w:r>
      <w:r w:rsidRPr="00222162">
        <w:rPr>
          <w:rStyle w:val="StyleBoldUnderline"/>
        </w:rPr>
        <w:t>Economization inverts this capacity</w:t>
      </w:r>
      <w:r>
        <w:t xml:space="preserve"> into its opposite </w:t>
      </w:r>
      <w:r w:rsidRPr="00222162">
        <w:rPr>
          <w:rStyle w:val="StyleBoldUnderline"/>
        </w:rPr>
        <w:t>as it makes justice terms consecrate and confirm market values and distributions</w:t>
      </w:r>
      <w:r>
        <w:t xml:space="preserve">. </w:t>
      </w:r>
      <w:r w:rsidRPr="00447EF8">
        <w:rPr>
          <w:sz w:val="12"/>
          <w:szCs w:val="12"/>
        </w:rPr>
        <w:t>Again, this is not to suggest that the interval between economic and political life articulated by liberal democracy meant that this form of democracy was ever uncontaminated by capitalism. The point is simply that</w:t>
      </w:r>
      <w:r>
        <w:t xml:space="preserve"> </w:t>
      </w:r>
      <w:r w:rsidRPr="000E16C9">
        <w:rPr>
          <w:rStyle w:val="StyleBoldUnderline"/>
        </w:rPr>
        <w:t>as long as it operated in a different lexical and semiotic register from capital</w:t>
      </w:r>
      <w:r>
        <w:t xml:space="preserve">, </w:t>
      </w:r>
      <w:r w:rsidRPr="000E16C9">
        <w:rPr>
          <w:rStyle w:val="Emphasis"/>
        </w:rPr>
        <w:t>liberal democratic principles</w:t>
      </w:r>
      <w:r>
        <w:t xml:space="preserve"> and expectations </w:t>
      </w:r>
      <w:r w:rsidRPr="000E16C9">
        <w:rPr>
          <w:rStyle w:val="Emphasis"/>
        </w:rPr>
        <w:t xml:space="preserve">could be mobilized to limit capitalist productions of value and market distributions </w:t>
      </w:r>
      <w:r>
        <w:t xml:space="preserve">; </w:t>
      </w:r>
      <w:r w:rsidRPr="000E16C9">
        <w:rPr>
          <w:rStyle w:val="StyleBoldUnderline"/>
        </w:rPr>
        <w:t>they could be a platform for critiques of those values and distributions</w:t>
      </w:r>
      <w:r>
        <w:t xml:space="preserve">, and they could gestate more radical democratic aspirations. </w:t>
      </w:r>
      <w:r w:rsidRPr="00E57EC3">
        <w:rPr>
          <w:rStyle w:val="StyleBoldUnderline"/>
        </w:rPr>
        <w:t>When this other register is lost</w:t>
      </w:r>
      <w:r>
        <w:t xml:space="preserve">, </w:t>
      </w:r>
      <w:r w:rsidRPr="00447EF8">
        <w:rPr>
          <w:sz w:val="12"/>
          <w:szCs w:val="12"/>
        </w:rPr>
        <w:t>when market values become the only values, when liberal democracy is fully transformed into market democracy,</w:t>
      </w:r>
      <w:r>
        <w:t xml:space="preserve"> </w:t>
      </w:r>
      <w:r w:rsidRPr="00E57EC3">
        <w:rPr>
          <w:rStyle w:val="StyleBoldUnderline"/>
        </w:rPr>
        <w:t>what disappears is this capacity to limit, this platform of critique, and this source of radical democratic inspiration and aspiration</w:t>
      </w:r>
      <w:r>
        <w:t>.</w:t>
      </w:r>
    </w:p>
    <w:p w14:paraId="2C6DBB9B" w14:textId="77777777" w:rsidR="00B753F8" w:rsidRDefault="00B753F8" w:rsidP="00E3072B">
      <w:pPr>
        <w:rPr>
          <w:rFonts w:asciiTheme="majorHAnsi" w:hAnsiTheme="majorHAnsi"/>
        </w:rPr>
      </w:pPr>
    </w:p>
    <w:p w14:paraId="49056EF2" w14:textId="77777777" w:rsidR="00762364" w:rsidRDefault="007121DA" w:rsidP="007121DA">
      <w:pPr>
        <w:pStyle w:val="Heading3"/>
      </w:pPr>
      <w:r>
        <w:t xml:space="preserve">AT Permutation – Nation-State </w:t>
      </w:r>
      <w:r w:rsidR="00762364">
        <w:t>Distinctions Bad</w:t>
      </w:r>
    </w:p>
    <w:p w14:paraId="001BC462" w14:textId="1C722522" w:rsidR="00762364" w:rsidRDefault="00607E4D" w:rsidP="004505CF">
      <w:pPr>
        <w:pStyle w:val="Heading4"/>
      </w:pPr>
      <w:r>
        <w:t xml:space="preserve">Analyzing politics through the lens of the nation-state precludes </w:t>
      </w:r>
      <w:r w:rsidR="00F16BDA">
        <w:t>transformative frame setting a</w:t>
      </w:r>
      <w:r w:rsidR="000F2A61">
        <w:t xml:space="preserve">nd critique of neoliberalism </w:t>
      </w:r>
      <w:r w:rsidR="001E3D4D">
        <w:t>–</w:t>
      </w:r>
      <w:r w:rsidR="000F2A61">
        <w:t xml:space="preserve"> </w:t>
      </w:r>
      <w:r w:rsidR="00E930C3">
        <w:t xml:space="preserve">only prior elimination of </w:t>
      </w:r>
      <w:r w:rsidR="001E063F">
        <w:t xml:space="preserve">domestic/foreign distinctions can produce an effective </w:t>
      </w:r>
      <w:r w:rsidR="009379A9">
        <w:t xml:space="preserve">account of </w:t>
      </w:r>
      <w:r w:rsidR="00B966D4">
        <w:t>neoliberal globalization</w:t>
      </w:r>
      <w:r>
        <w:t xml:space="preserve"> </w:t>
      </w:r>
    </w:p>
    <w:p w14:paraId="4449841F" w14:textId="77777777" w:rsidR="00762364" w:rsidRPr="00FD1EEA" w:rsidRDefault="00762364" w:rsidP="004505CF">
      <w:pPr>
        <w:rPr>
          <w:rStyle w:val="StyleStyleBold12pt"/>
        </w:rPr>
      </w:pPr>
      <w:r w:rsidRPr="00FD1EEA">
        <w:rPr>
          <w:rStyle w:val="StyleStyleBold12pt"/>
        </w:rPr>
        <w:t>Bottici</w:t>
      </w:r>
      <w:r>
        <w:rPr>
          <w:rStyle w:val="StyleStyleBold12pt"/>
        </w:rPr>
        <w:t>, Assistant Professor,</w:t>
      </w:r>
      <w:r w:rsidRPr="00FD1EEA">
        <w:rPr>
          <w:rStyle w:val="StyleStyleBold12pt"/>
        </w:rPr>
        <w:t xml:space="preserve"> 9</w:t>
      </w:r>
    </w:p>
    <w:p w14:paraId="535E6CA8" w14:textId="77777777" w:rsidR="00762364" w:rsidRPr="00FD1EEA" w:rsidRDefault="00762364" w:rsidP="004505CF">
      <w:pPr>
        <w:rPr>
          <w:szCs w:val="16"/>
        </w:rPr>
      </w:pPr>
      <w:r w:rsidRPr="00FD1EEA">
        <w:rPr>
          <w:szCs w:val="16"/>
        </w:rPr>
        <w:t xml:space="preserve">(Chiara Bottici, Assistant Professor, New School for Social Research, </w:t>
      </w:r>
      <w:r w:rsidRPr="00FD1EEA">
        <w:rPr>
          <w:i/>
          <w:szCs w:val="16"/>
        </w:rPr>
        <w:t>Men and States: Rethinking the Domestic Analogy in a Global Age</w:t>
      </w:r>
      <w:r w:rsidRPr="00FD1EEA">
        <w:rPr>
          <w:szCs w:val="16"/>
        </w:rPr>
        <w:t>, pgs. 140-141)</w:t>
      </w:r>
    </w:p>
    <w:p w14:paraId="687B57A0" w14:textId="77777777" w:rsidR="00762364" w:rsidRPr="00E96741" w:rsidRDefault="00762364" w:rsidP="004505CF">
      <w:pPr>
        <w:rPr>
          <w:rFonts w:asciiTheme="majorHAnsi" w:hAnsiTheme="majorHAnsi"/>
          <w:szCs w:val="16"/>
        </w:rPr>
      </w:pPr>
    </w:p>
    <w:p w14:paraId="5EDD72DC" w14:textId="031C18FB" w:rsidR="00762364" w:rsidRPr="003A2071" w:rsidRDefault="00762364" w:rsidP="004505CF">
      <w:pPr>
        <w:rPr>
          <w:szCs w:val="16"/>
        </w:rPr>
      </w:pPr>
      <w:r w:rsidRPr="00FD1EEA">
        <w:rPr>
          <w:szCs w:val="16"/>
        </w:rPr>
        <w:t xml:space="preserve">Nevertheless, on taking a closer look, in a world of global politics, the very idea of an analogy between two distinct domains has become problematic. </w:t>
      </w:r>
      <w:r w:rsidRPr="00CB172B">
        <w:rPr>
          <w:rStyle w:val="StyleBoldUnderline"/>
          <w:rFonts w:cs="Arial"/>
        </w:rPr>
        <w:t>In the context of global politics, it is the very presupposition that there may be a separation between the domestic and international spheres that is shaky</w:t>
      </w:r>
      <w:r w:rsidRPr="00FD1EEA">
        <w:rPr>
          <w:szCs w:val="16"/>
        </w:rPr>
        <w:t xml:space="preserve">. </w:t>
      </w:r>
      <w:r w:rsidRPr="00CB172B">
        <w:rPr>
          <w:rStyle w:val="StyleBoldUnderline"/>
          <w:rFonts w:cs="Arial"/>
        </w:rPr>
        <w:t>In a world</w:t>
      </w:r>
      <w:r w:rsidRPr="00FD1EEA">
        <w:rPr>
          <w:szCs w:val="16"/>
        </w:rPr>
        <w:t xml:space="preserve"> in which the destiny of some islands in the Pacific depends on a few million car drivers on the other side of the globe, in which the electronic herd of financial transactions travelling instantaneously from one side of the globe to the other escapes the control of the single states, </w:t>
      </w:r>
      <w:r w:rsidRPr="00CB172B">
        <w:rPr>
          <w:rStyle w:val="StyleBoldUnderline"/>
          <w:rFonts w:cs="Arial"/>
        </w:rPr>
        <w:t>in which no state is any longer able to guarantee the security of its citizens</w:t>
      </w:r>
      <w:r w:rsidRPr="00FD1EEA">
        <w:rPr>
          <w:szCs w:val="16"/>
        </w:rPr>
        <w:t xml:space="preserve"> of its own accord </w:t>
      </w:r>
      <w:r w:rsidRPr="00CB172B">
        <w:rPr>
          <w:rStyle w:val="StyleBoldUnderline"/>
          <w:rFonts w:cs="Arial"/>
        </w:rPr>
        <w:t>or to autonomously pursue certain choices as to domestic politics, the political map, in which each state appears to be sovereign on the inside, while on the outside it comes face to face with other sovereigns, risks</w:t>
      </w:r>
      <w:r w:rsidRPr="00FD1EEA">
        <w:rPr>
          <w:szCs w:val="16"/>
        </w:rPr>
        <w:t xml:space="preserve">, in the best of cases, </w:t>
      </w:r>
      <w:r w:rsidRPr="00CB172B">
        <w:rPr>
          <w:rStyle w:val="StyleBoldUnderline"/>
          <w:rFonts w:cs="Arial"/>
        </w:rPr>
        <w:t>becoming anachronistic</w:t>
      </w:r>
      <w:r w:rsidRPr="00FD1EEA">
        <w:rPr>
          <w:szCs w:val="16"/>
        </w:rPr>
        <w:t>.</w:t>
      </w:r>
      <w:r w:rsidRPr="00DC1576">
        <w:rPr>
          <w:rFonts w:asciiTheme="majorHAnsi" w:hAnsiTheme="majorHAnsi"/>
          <w:sz w:val="12"/>
        </w:rPr>
        <w:t xml:space="preserve"> </w:t>
      </w:r>
      <w:r w:rsidRPr="00CB172B">
        <w:rPr>
          <w:rStyle w:val="StyleBoldUnderline"/>
          <w:rFonts w:cs="Arial"/>
        </w:rPr>
        <w:t>The very idea that there is a separation between the two domains of the internal and external spheres of sovereignty seems to be in crisis</w:t>
      </w:r>
      <w:r w:rsidRPr="00FD1EEA">
        <w:rPr>
          <w:szCs w:val="16"/>
        </w:rPr>
        <w:t xml:space="preserve">, not so much because sovereignty itself has been superseded (Camilleri and Falk 1992) or because the distinction between the two realms has proved to be a mere construct of the imagination – something that in short has always been the case (Walker 1993) – but </w:t>
      </w:r>
      <w:r w:rsidRPr="00CB172B">
        <w:rPr>
          <w:rStyle w:val="StyleBoldUnderline"/>
          <w:rFonts w:cs="Arial"/>
        </w:rPr>
        <w:t>because by staying attached to this image we risk failing to capture the most significant developments in the contemporary world</w:t>
      </w:r>
      <w:r w:rsidRPr="00FD1EEA">
        <w:rPr>
          <w:szCs w:val="16"/>
        </w:rPr>
        <w:t xml:space="preserve">. </w:t>
      </w:r>
      <w:r w:rsidRPr="00CB172B">
        <w:rPr>
          <w:rStyle w:val="StyleBoldUnderline"/>
          <w:rFonts w:cs="Arial"/>
        </w:rPr>
        <w:t>What is neither domestic nor international</w:t>
      </w:r>
      <w:r w:rsidRPr="00FD1EEA">
        <w:rPr>
          <w:szCs w:val="16"/>
        </w:rPr>
        <w:t xml:space="preserve">, and therefore cannot be described by a simple Westphalian political map with its world of sovereign states, </w:t>
      </w:r>
      <w:r w:rsidRPr="00CB172B">
        <w:rPr>
          <w:rStyle w:val="StyleBoldUnderline"/>
          <w:rFonts w:cs="Arial"/>
        </w:rPr>
        <w:t>risks being too important to be exposed to the possibility of being ignored</w:t>
      </w:r>
      <w:r w:rsidRPr="00FD1EEA">
        <w:rPr>
          <w:szCs w:val="16"/>
        </w:rPr>
        <w:t>.</w:t>
      </w:r>
      <w:r w:rsidRPr="00DC1576">
        <w:rPr>
          <w:rFonts w:asciiTheme="majorHAnsi" w:hAnsiTheme="majorHAnsi"/>
          <w:sz w:val="12"/>
        </w:rPr>
        <w:t xml:space="preserve"> </w:t>
      </w:r>
      <w:r w:rsidRPr="00FD1EEA">
        <w:rPr>
          <w:szCs w:val="16"/>
        </w:rPr>
        <w:t xml:space="preserve">But if the very image of a political world divided into the two spheres of the domestic and the international is dimming, it also becomes problematic to speak of similarity between the two. It is the whole framework of the domestic analogy that crumbles in the global era: </w:t>
      </w:r>
      <w:r w:rsidRPr="00CB172B">
        <w:rPr>
          <w:rStyle w:val="StyleBoldUnderline"/>
          <w:rFonts w:cs="Arial"/>
        </w:rPr>
        <w:t>no matter how much it may be argued that the sovereign state is one of the fundamental actors on the global stage</w:t>
      </w:r>
      <w:r w:rsidRPr="00FD1EEA">
        <w:rPr>
          <w:szCs w:val="16"/>
        </w:rPr>
        <w:t xml:space="preserve">, that frontiers, especially against immigration from the poorest countries, can become fortresses, </w:t>
      </w:r>
      <w:r w:rsidRPr="00CB172B">
        <w:rPr>
          <w:rStyle w:val="StyleBoldUnderline"/>
          <w:rFonts w:cs="Arial"/>
        </w:rPr>
        <w:t>it nevertheless seems difficult to deny that the boundaries of what is politically and philosophically important are now changing</w:t>
      </w:r>
      <w:r w:rsidRPr="00FD1EEA">
        <w:rPr>
          <w:szCs w:val="16"/>
        </w:rPr>
        <w:t xml:space="preserve"> and no longer correspond to the traditional Westphalian ones.</w:t>
      </w:r>
      <w:r w:rsidRPr="00DC1576">
        <w:rPr>
          <w:rFonts w:asciiTheme="majorHAnsi" w:hAnsiTheme="majorHAnsi"/>
          <w:sz w:val="12"/>
        </w:rPr>
        <w:t xml:space="preserve"> </w:t>
      </w:r>
      <w:r w:rsidRPr="00CB172B">
        <w:rPr>
          <w:rStyle w:val="StyleBoldUnderline"/>
          <w:rFonts w:cs="Arial"/>
        </w:rPr>
        <w:t>In a world in which</w:t>
      </w:r>
      <w:r w:rsidRPr="00FD1EEA">
        <w:rPr>
          <w:szCs w:val="16"/>
        </w:rPr>
        <w:t xml:space="preserve"> confines are becoming blurred and </w:t>
      </w:r>
      <w:r w:rsidRPr="00CB172B">
        <w:rPr>
          <w:rStyle w:val="StyleBoldUnderline"/>
          <w:rFonts w:cs="Arial"/>
        </w:rPr>
        <w:t>the very distinction between the domestic and the international has become unstable, political thought is called upon to rethink its conceptual categories</w:t>
      </w:r>
      <w:r w:rsidRPr="00FD1EEA">
        <w:rPr>
          <w:szCs w:val="16"/>
        </w:rPr>
        <w:t xml:space="preserve"> and, first and foremost, the very separation between ‘political theory’ and ‘international relations’ that has accompanied them for centuries. If the sovereign state is destined, under the hammer of history, to cease to be the pole of attraction of political thought, we can no longer claim, as Wight complained (1996), that ‘political theory’ is only possible on the inside, while only mere ‘relations’ remain on the outside. </w:t>
      </w:r>
      <w:r w:rsidRPr="00CB172B">
        <w:rPr>
          <w:rStyle w:val="StyleBoldUnderline"/>
          <w:rFonts w:cs="Arial"/>
        </w:rPr>
        <w:t>The time seems to be ripe for a ‘global political theory’</w:t>
      </w:r>
      <w:r w:rsidRPr="00FD1EEA">
        <w:rPr>
          <w:szCs w:val="16"/>
        </w:rPr>
        <w:t>.</w:t>
      </w:r>
    </w:p>
    <w:p w14:paraId="0A71C212" w14:textId="707E1ED7" w:rsidR="007121DA" w:rsidRPr="00843242" w:rsidRDefault="007121DA" w:rsidP="007121DA">
      <w:pPr>
        <w:pStyle w:val="Heading3"/>
      </w:pPr>
      <w:r>
        <w:t xml:space="preserve"> </w:t>
      </w:r>
    </w:p>
    <w:p w14:paraId="3649A49B" w14:textId="0748AF7B" w:rsidR="000A7740" w:rsidRPr="00843242" w:rsidRDefault="005779D7" w:rsidP="0001167A">
      <w:pPr>
        <w:pStyle w:val="Heading2"/>
      </w:pPr>
      <w:r w:rsidRPr="00843242">
        <w:t>***</w:t>
      </w:r>
      <w:r w:rsidR="0017775F">
        <w:t>Affirmative</w:t>
      </w:r>
    </w:p>
    <w:p w14:paraId="2FB95F29" w14:textId="7888587C" w:rsidR="0024595E" w:rsidRPr="00843242" w:rsidRDefault="00827FE0" w:rsidP="00CB0B37">
      <w:pPr>
        <w:pStyle w:val="Heading3"/>
      </w:pPr>
      <w:r w:rsidRPr="00843242">
        <w:t>Global Liberalism DA</w:t>
      </w:r>
    </w:p>
    <w:p w14:paraId="5173F530" w14:textId="76FD3A1A" w:rsidR="000C6494" w:rsidRPr="00843242" w:rsidRDefault="004729BC" w:rsidP="00CB0B37">
      <w:pPr>
        <w:pStyle w:val="Heading4"/>
      </w:pPr>
      <w:r w:rsidRPr="00843242">
        <w:t xml:space="preserve">Global liberalism on the brink now and the alternative reverses it </w:t>
      </w:r>
      <w:r w:rsidR="00311714" w:rsidRPr="00843242">
        <w:t>–</w:t>
      </w:r>
      <w:r w:rsidRPr="00843242">
        <w:t xml:space="preserve"> </w:t>
      </w:r>
      <w:r w:rsidR="00311714" w:rsidRPr="00843242">
        <w:t xml:space="preserve">causes </w:t>
      </w:r>
      <w:r w:rsidR="00CD58C4" w:rsidRPr="00843242">
        <w:t xml:space="preserve">multiple great power wars – best stats prove </w:t>
      </w:r>
      <w:r w:rsidR="00F423BB" w:rsidRPr="00843242">
        <w:t xml:space="preserve">US-led international order </w:t>
      </w:r>
      <w:r w:rsidR="0070584E" w:rsidRPr="00843242">
        <w:t xml:space="preserve">solves </w:t>
      </w:r>
      <w:r w:rsidR="00365CCD" w:rsidRPr="00843242">
        <w:t>conflict</w:t>
      </w:r>
    </w:p>
    <w:p w14:paraId="66B1E133" w14:textId="3F8A65C8" w:rsidR="00503D2A" w:rsidRPr="00843242" w:rsidRDefault="00173777" w:rsidP="00481B00">
      <w:pPr>
        <w:rPr>
          <w:rStyle w:val="StyleStyleBold12pt"/>
          <w:rFonts w:asciiTheme="majorHAnsi" w:hAnsiTheme="majorHAnsi"/>
        </w:rPr>
      </w:pPr>
      <w:r w:rsidRPr="00843242">
        <w:rPr>
          <w:rStyle w:val="StyleStyleBold12pt"/>
          <w:rFonts w:asciiTheme="majorHAnsi" w:hAnsiTheme="majorHAnsi"/>
        </w:rPr>
        <w:t xml:space="preserve">Smith </w:t>
      </w:r>
      <w:r w:rsidR="001B0740" w:rsidRPr="00843242">
        <w:rPr>
          <w:rStyle w:val="StyleStyleBold12pt"/>
          <w:rFonts w:asciiTheme="majorHAnsi" w:hAnsiTheme="majorHAnsi"/>
        </w:rPr>
        <w:t>7/8</w:t>
      </w:r>
    </w:p>
    <w:p w14:paraId="4F85B882" w14:textId="17812BA4" w:rsidR="00067192" w:rsidRPr="00843242" w:rsidRDefault="001B0740" w:rsidP="00481B00">
      <w:pPr>
        <w:rPr>
          <w:rFonts w:asciiTheme="majorHAnsi" w:hAnsiTheme="majorHAnsi"/>
        </w:rPr>
      </w:pPr>
      <w:r w:rsidRPr="00843242">
        <w:rPr>
          <w:rFonts w:asciiTheme="majorHAnsi" w:hAnsiTheme="majorHAnsi"/>
        </w:rPr>
        <w:t xml:space="preserve">(Noah Smith, </w:t>
      </w:r>
      <w:r w:rsidR="00306165" w:rsidRPr="00843242">
        <w:rPr>
          <w:rFonts w:asciiTheme="majorHAnsi" w:hAnsiTheme="majorHAnsi"/>
        </w:rPr>
        <w:t>assistant professor of finance at Stony Brook University and a freelance writer for a number of finance and business publications</w:t>
      </w:r>
      <w:r w:rsidR="00B2174C" w:rsidRPr="00843242">
        <w:rPr>
          <w:rFonts w:asciiTheme="majorHAnsi" w:hAnsiTheme="majorHAnsi"/>
        </w:rPr>
        <w:t xml:space="preserve">, </w:t>
      </w:r>
      <w:r w:rsidR="00D07AC5" w:rsidRPr="00843242">
        <w:rPr>
          <w:rFonts w:asciiTheme="majorHAnsi" w:hAnsiTheme="majorHAnsi"/>
        </w:rPr>
        <w:t xml:space="preserve">“Freedom Is Receding Around the World,” </w:t>
      </w:r>
      <w:r w:rsidR="00D07AC5" w:rsidRPr="00843242">
        <w:rPr>
          <w:rFonts w:asciiTheme="majorHAnsi" w:hAnsiTheme="majorHAnsi"/>
          <w:i/>
        </w:rPr>
        <w:t>Bloomberg View</w:t>
      </w:r>
      <w:r w:rsidR="00D07AC5" w:rsidRPr="00843242">
        <w:rPr>
          <w:rFonts w:asciiTheme="majorHAnsi" w:hAnsiTheme="majorHAnsi"/>
        </w:rPr>
        <w:t xml:space="preserve">, </w:t>
      </w:r>
      <w:r w:rsidR="00C31386" w:rsidRPr="00843242">
        <w:rPr>
          <w:rFonts w:asciiTheme="majorHAnsi" w:hAnsiTheme="majorHAnsi"/>
        </w:rPr>
        <w:t xml:space="preserve">July 8, 2016, </w:t>
      </w:r>
      <w:r w:rsidR="000C6494" w:rsidRPr="00843242">
        <w:rPr>
          <w:rFonts w:asciiTheme="majorHAnsi" w:hAnsiTheme="majorHAnsi"/>
        </w:rPr>
        <w:t>http://www.bloomberg.com/view/articles/2016-07-08/freedom-is-receding-around-the-world)</w:t>
      </w:r>
    </w:p>
    <w:p w14:paraId="5119470E" w14:textId="77777777" w:rsidR="00503D2A" w:rsidRPr="00843242" w:rsidRDefault="00503D2A" w:rsidP="00481B00">
      <w:pPr>
        <w:rPr>
          <w:rFonts w:asciiTheme="majorHAnsi" w:hAnsiTheme="majorHAnsi"/>
        </w:rPr>
      </w:pPr>
    </w:p>
    <w:p w14:paraId="63A4C952" w14:textId="77777777" w:rsidR="00503D2A" w:rsidRPr="00843242" w:rsidRDefault="00481B00" w:rsidP="00481B00">
      <w:pPr>
        <w:rPr>
          <w:rFonts w:asciiTheme="majorHAnsi" w:hAnsiTheme="majorHAnsi"/>
        </w:rPr>
      </w:pPr>
      <w:r w:rsidRPr="00843242">
        <w:rPr>
          <w:rStyle w:val="StyleBoldUnderline"/>
          <w:rFonts w:asciiTheme="majorHAnsi" w:hAnsiTheme="majorHAnsi"/>
        </w:rPr>
        <w:t>Brexit’s real importance</w:t>
      </w:r>
      <w:r w:rsidRPr="00843242">
        <w:rPr>
          <w:rFonts w:asciiTheme="majorHAnsi" w:hAnsiTheme="majorHAnsi"/>
        </w:rPr>
        <w:t xml:space="preserve"> probably </w:t>
      </w:r>
      <w:r w:rsidRPr="00843242">
        <w:rPr>
          <w:rStyle w:val="StyleBoldUnderline"/>
          <w:rFonts w:asciiTheme="majorHAnsi" w:hAnsiTheme="majorHAnsi"/>
        </w:rPr>
        <w:t>comes</w:t>
      </w:r>
      <w:r w:rsidRPr="00843242">
        <w:rPr>
          <w:rFonts w:asciiTheme="majorHAnsi" w:hAnsiTheme="majorHAnsi"/>
        </w:rPr>
        <w:t xml:space="preserve"> not </w:t>
      </w:r>
      <w:r w:rsidRPr="00843242">
        <w:rPr>
          <w:rStyle w:val="StyleBoldUnderline"/>
          <w:rFonts w:asciiTheme="majorHAnsi" w:hAnsiTheme="majorHAnsi"/>
        </w:rPr>
        <w:t>from</w:t>
      </w:r>
      <w:r w:rsidRPr="00843242">
        <w:rPr>
          <w:rFonts w:asciiTheme="majorHAnsi" w:hAnsiTheme="majorHAnsi"/>
        </w:rPr>
        <w:t xml:space="preserve"> its direct effects, but from its </w:t>
      </w:r>
      <w:r w:rsidRPr="00843242">
        <w:rPr>
          <w:rStyle w:val="StyleBoldUnderline"/>
          <w:rFonts w:asciiTheme="majorHAnsi" w:hAnsiTheme="majorHAnsi"/>
        </w:rPr>
        <w:t>symbolism</w:t>
      </w:r>
      <w:r w:rsidRPr="00843242">
        <w:rPr>
          <w:rFonts w:asciiTheme="majorHAnsi" w:hAnsiTheme="majorHAnsi"/>
        </w:rPr>
        <w:t xml:space="preserve">. </w:t>
      </w:r>
      <w:r w:rsidRPr="00843242">
        <w:rPr>
          <w:rStyle w:val="StyleBoldUnderline"/>
          <w:rFonts w:asciiTheme="majorHAnsi" w:hAnsiTheme="majorHAnsi"/>
        </w:rPr>
        <w:t>It’s a sign of a</w:t>
      </w:r>
      <w:r w:rsidRPr="00843242">
        <w:rPr>
          <w:rFonts w:asciiTheme="majorHAnsi" w:hAnsiTheme="majorHAnsi"/>
        </w:rPr>
        <w:t xml:space="preserve"> much bigger, broader trend -- a </w:t>
      </w:r>
      <w:r w:rsidRPr="00843242">
        <w:rPr>
          <w:rStyle w:val="Emphasis"/>
          <w:rFonts w:asciiTheme="majorHAnsi" w:hAnsiTheme="majorHAnsi"/>
        </w:rPr>
        <w:t>global political regime change</w:t>
      </w:r>
      <w:r w:rsidRPr="00843242">
        <w:rPr>
          <w:rFonts w:asciiTheme="majorHAnsi" w:hAnsiTheme="majorHAnsi"/>
        </w:rPr>
        <w:t xml:space="preserve">. </w:t>
      </w:r>
      <w:r w:rsidRPr="00843242">
        <w:rPr>
          <w:rFonts w:asciiTheme="majorHAnsi" w:hAnsiTheme="majorHAnsi"/>
          <w:sz w:val="12"/>
          <w:szCs w:val="12"/>
        </w:rPr>
        <w:t>The shift was happening before Brexit, and it will continue after. It’s something we should be worried about.</w:t>
      </w:r>
    </w:p>
    <w:p w14:paraId="0C19C4D3" w14:textId="77777777" w:rsidR="00503D2A" w:rsidRPr="00843242" w:rsidRDefault="00481B00" w:rsidP="00481B00">
      <w:pPr>
        <w:rPr>
          <w:rFonts w:asciiTheme="majorHAnsi" w:hAnsiTheme="majorHAnsi"/>
          <w:sz w:val="12"/>
          <w:szCs w:val="12"/>
        </w:rPr>
      </w:pPr>
      <w:r w:rsidRPr="00843242">
        <w:rPr>
          <w:rStyle w:val="StyleBoldUnderline"/>
          <w:rFonts w:asciiTheme="majorHAnsi" w:hAnsiTheme="majorHAnsi"/>
        </w:rPr>
        <w:t>In the aftermath of World War II</w:t>
      </w:r>
      <w:r w:rsidRPr="00843242">
        <w:rPr>
          <w:rFonts w:asciiTheme="majorHAnsi" w:hAnsiTheme="majorHAnsi"/>
        </w:rPr>
        <w:t xml:space="preserve">, </w:t>
      </w:r>
      <w:r w:rsidRPr="00843242">
        <w:rPr>
          <w:rStyle w:val="StyleBoldUnderline"/>
          <w:rFonts w:asciiTheme="majorHAnsi" w:hAnsiTheme="majorHAnsi"/>
        </w:rPr>
        <w:t>the globe was divided into</w:t>
      </w:r>
      <w:r w:rsidRPr="00843242">
        <w:rPr>
          <w:rFonts w:asciiTheme="majorHAnsi" w:hAnsiTheme="majorHAnsi"/>
        </w:rPr>
        <w:t xml:space="preserve"> two main blocs -- </w:t>
      </w:r>
      <w:r w:rsidRPr="00843242">
        <w:rPr>
          <w:rStyle w:val="StyleBoldUnderline"/>
          <w:rFonts w:asciiTheme="majorHAnsi" w:hAnsiTheme="majorHAnsi"/>
        </w:rPr>
        <w:t>a U.S.-led group that embraced liberal democracy, capitalism and free trade, and a Soviet-and-Chinese-led group that favored</w:t>
      </w:r>
      <w:r w:rsidRPr="00843242">
        <w:rPr>
          <w:rFonts w:asciiTheme="majorHAnsi" w:hAnsiTheme="majorHAnsi"/>
        </w:rPr>
        <w:t xml:space="preserve"> autocracy, </w:t>
      </w:r>
      <w:r w:rsidRPr="00843242">
        <w:rPr>
          <w:rStyle w:val="StyleBoldUnderline"/>
          <w:rFonts w:asciiTheme="majorHAnsi" w:hAnsiTheme="majorHAnsi"/>
        </w:rPr>
        <w:t xml:space="preserve">economic isolationism </w:t>
      </w:r>
      <w:r w:rsidRPr="00843242">
        <w:rPr>
          <w:rFonts w:asciiTheme="majorHAnsi" w:hAnsiTheme="majorHAnsi"/>
          <w:sz w:val="12"/>
          <w:szCs w:val="12"/>
        </w:rPr>
        <w:t>and various forms of communism. Neither side was particularly unified, and neither one lived up fully to its professed ideals. But</w:t>
      </w:r>
      <w:r w:rsidRPr="00843242">
        <w:rPr>
          <w:rFonts w:asciiTheme="majorHAnsi" w:hAnsiTheme="majorHAnsi"/>
        </w:rPr>
        <w:t xml:space="preserve"> </w:t>
      </w:r>
      <w:r w:rsidRPr="00843242">
        <w:rPr>
          <w:rStyle w:val="StyleBoldUnderline"/>
          <w:rFonts w:asciiTheme="majorHAnsi" w:hAnsiTheme="majorHAnsi"/>
        </w:rPr>
        <w:t xml:space="preserve">gradually, </w:t>
      </w:r>
      <w:r w:rsidRPr="00843242">
        <w:rPr>
          <w:rStyle w:val="Emphasis"/>
          <w:rFonts w:asciiTheme="majorHAnsi" w:hAnsiTheme="majorHAnsi"/>
        </w:rPr>
        <w:t>the liberal bloc succeeded economically and socially</w:t>
      </w:r>
      <w:r w:rsidRPr="00843242">
        <w:rPr>
          <w:rStyle w:val="StyleBoldUnderline"/>
          <w:rFonts w:asciiTheme="majorHAnsi" w:hAnsiTheme="majorHAnsi"/>
        </w:rPr>
        <w:t>, and the other one failed</w:t>
      </w:r>
      <w:r w:rsidRPr="00843242">
        <w:rPr>
          <w:rFonts w:asciiTheme="majorHAnsi" w:hAnsiTheme="majorHAnsi"/>
        </w:rPr>
        <w:t xml:space="preserve">. As this became apparent, </w:t>
      </w:r>
      <w:r w:rsidRPr="00843242">
        <w:rPr>
          <w:rStyle w:val="StyleBoldUnderline"/>
          <w:rFonts w:asciiTheme="majorHAnsi" w:hAnsiTheme="majorHAnsi"/>
        </w:rPr>
        <w:t>many countries started changing their institutions to be more like the U.S.</w:t>
      </w:r>
      <w:r w:rsidRPr="00843242">
        <w:rPr>
          <w:rFonts w:asciiTheme="majorHAnsi" w:hAnsiTheme="majorHAnsi"/>
        </w:rPr>
        <w:t xml:space="preserve"> </w:t>
      </w:r>
      <w:r w:rsidRPr="00843242">
        <w:rPr>
          <w:rFonts w:asciiTheme="majorHAnsi" w:hAnsiTheme="majorHAnsi"/>
          <w:sz w:val="12"/>
          <w:szCs w:val="12"/>
        </w:rPr>
        <w:t>China and other authoritarian countries liberalized their economies, while many others converted from autocracy to democracy.</w:t>
      </w:r>
    </w:p>
    <w:p w14:paraId="51CA8033" w14:textId="77777777" w:rsidR="00503D2A" w:rsidRPr="00843242" w:rsidRDefault="00481B00" w:rsidP="00481B00">
      <w:pPr>
        <w:rPr>
          <w:rFonts w:asciiTheme="majorHAnsi" w:hAnsiTheme="majorHAnsi"/>
          <w:sz w:val="12"/>
          <w:szCs w:val="12"/>
        </w:rPr>
      </w:pPr>
      <w:r w:rsidRPr="00843242">
        <w:rPr>
          <w:rFonts w:asciiTheme="majorHAnsi" w:hAnsiTheme="majorHAnsi"/>
          <w:sz w:val="12"/>
          <w:szCs w:val="12"/>
        </w:rPr>
        <w:t>In recent years,</w:t>
      </w:r>
      <w:r w:rsidRPr="00843242">
        <w:rPr>
          <w:rFonts w:asciiTheme="majorHAnsi" w:hAnsiTheme="majorHAnsi"/>
        </w:rPr>
        <w:t xml:space="preserve"> </w:t>
      </w:r>
      <w:r w:rsidRPr="00843242">
        <w:rPr>
          <w:rStyle w:val="StyleBoldUnderline"/>
          <w:rFonts w:asciiTheme="majorHAnsi" w:hAnsiTheme="majorHAnsi"/>
        </w:rPr>
        <w:t>that trend has halted</w:t>
      </w:r>
      <w:r w:rsidRPr="00843242">
        <w:rPr>
          <w:rFonts w:asciiTheme="majorHAnsi" w:hAnsiTheme="majorHAnsi"/>
        </w:rPr>
        <w:t xml:space="preserve">, and </w:t>
      </w:r>
      <w:r w:rsidRPr="00843242">
        <w:rPr>
          <w:rStyle w:val="Emphasis"/>
          <w:rFonts w:asciiTheme="majorHAnsi" w:hAnsiTheme="majorHAnsi"/>
        </w:rPr>
        <w:t>the institutional tide</w:t>
      </w:r>
      <w:r w:rsidRPr="00843242">
        <w:rPr>
          <w:rFonts w:asciiTheme="majorHAnsi" w:hAnsiTheme="majorHAnsi"/>
        </w:rPr>
        <w:t xml:space="preserve"> now </w:t>
      </w:r>
      <w:r w:rsidRPr="00843242">
        <w:rPr>
          <w:rStyle w:val="Emphasis"/>
          <w:rFonts w:asciiTheme="majorHAnsi" w:hAnsiTheme="majorHAnsi"/>
        </w:rPr>
        <w:t>appears to be moving in the other direction</w:t>
      </w:r>
      <w:r w:rsidRPr="00843242">
        <w:rPr>
          <w:rFonts w:asciiTheme="majorHAnsi" w:hAnsiTheme="majorHAnsi"/>
        </w:rPr>
        <w:t xml:space="preserve">. </w:t>
      </w:r>
      <w:r w:rsidRPr="00843242">
        <w:rPr>
          <w:rFonts w:asciiTheme="majorHAnsi" w:hAnsiTheme="majorHAnsi"/>
          <w:sz w:val="12"/>
          <w:szCs w:val="12"/>
        </w:rPr>
        <w:t>Illiberalism -- political autocracy and restriction of civil liberties -- are on the rise.</w:t>
      </w:r>
    </w:p>
    <w:p w14:paraId="378AED9E" w14:textId="77777777" w:rsidR="00503D2A" w:rsidRPr="00843242" w:rsidRDefault="00481B00" w:rsidP="00481B00">
      <w:pPr>
        <w:rPr>
          <w:rFonts w:asciiTheme="majorHAnsi" w:hAnsiTheme="majorHAnsi"/>
          <w:sz w:val="12"/>
          <w:szCs w:val="12"/>
        </w:rPr>
      </w:pPr>
      <w:r w:rsidRPr="00843242">
        <w:rPr>
          <w:rFonts w:asciiTheme="majorHAnsi" w:hAnsiTheme="majorHAnsi"/>
          <w:sz w:val="12"/>
          <w:szCs w:val="12"/>
        </w:rPr>
        <w:t>Many organizations track these trends, and they tend to have different definitions of democracy and freedom. But they all seem to agree on the broad trend. For example, Freedom House, an organization sponsored by the U.S. government, says that</w:t>
      </w:r>
      <w:r w:rsidRPr="00843242">
        <w:rPr>
          <w:rFonts w:asciiTheme="majorHAnsi" w:hAnsiTheme="majorHAnsi"/>
        </w:rPr>
        <w:t xml:space="preserve"> </w:t>
      </w:r>
      <w:r w:rsidRPr="00843242">
        <w:rPr>
          <w:rStyle w:val="StyleBoldUnderline"/>
          <w:rFonts w:asciiTheme="majorHAnsi" w:hAnsiTheme="majorHAnsi"/>
        </w:rPr>
        <w:t>freedom in the world has been declining for the past 10 years</w:t>
      </w:r>
      <w:r w:rsidRPr="00843242">
        <w:rPr>
          <w:rFonts w:asciiTheme="majorHAnsi" w:hAnsiTheme="majorHAnsi"/>
        </w:rPr>
        <w:t xml:space="preserve">. </w:t>
      </w:r>
      <w:r w:rsidRPr="00843242">
        <w:rPr>
          <w:rFonts w:asciiTheme="majorHAnsi" w:hAnsiTheme="majorHAnsi"/>
          <w:sz w:val="12"/>
          <w:szCs w:val="12"/>
        </w:rPr>
        <w:t>Since 2006, the number of countries it records as having experienced declines in freedom has been greater than the number of countries where freedom has advanced:</w:t>
      </w:r>
    </w:p>
    <w:p w14:paraId="64D3A5EC" w14:textId="77777777" w:rsidR="00503D2A" w:rsidRPr="00843242" w:rsidRDefault="00B14BF9" w:rsidP="00B14BF9">
      <w:pPr>
        <w:rPr>
          <w:rFonts w:asciiTheme="majorHAnsi" w:hAnsiTheme="majorHAnsi"/>
          <w:sz w:val="12"/>
          <w:szCs w:val="12"/>
        </w:rPr>
      </w:pPr>
      <w:r w:rsidRPr="00843242">
        <w:rPr>
          <w:rFonts w:asciiTheme="majorHAnsi" w:hAnsiTheme="majorHAnsi"/>
          <w:sz w:val="12"/>
          <w:szCs w:val="12"/>
        </w:rPr>
        <w:t>If you weight the world by population rather than by the number of countries, the retreat for democracies is less dramatic, but still clear. The Economist Intelligence Unit maintains democracy index, which it says has been "in limbo" or declining since the index was created in 2006. Reporters Without Borders, an international nonprofit, sees a “deep and disturbing decline” in press freedom around the globe. And the widely used Polity IV data set shows the number of democratic countries stagnating or falling in almost all regions of the globe since the early 2000s. The World Economic Forum believes that the liberal order is being “challenged by a variety of forces.”</w:t>
      </w:r>
    </w:p>
    <w:p w14:paraId="2E438DBC" w14:textId="77777777" w:rsidR="00503D2A" w:rsidRPr="00843242" w:rsidRDefault="00B14BF9" w:rsidP="00B14BF9">
      <w:pPr>
        <w:rPr>
          <w:rFonts w:asciiTheme="majorHAnsi" w:hAnsiTheme="majorHAnsi"/>
          <w:sz w:val="12"/>
          <w:szCs w:val="12"/>
        </w:rPr>
      </w:pPr>
      <w:r w:rsidRPr="00843242">
        <w:rPr>
          <w:rFonts w:asciiTheme="majorHAnsi" w:hAnsiTheme="majorHAnsi"/>
          <w:sz w:val="12"/>
          <w:szCs w:val="12"/>
        </w:rPr>
        <w:t>Brexit is widely seen as a harbinger of this trend. In the New Yorker magazine, Benjamin Wallace-Wells writes that “the liberal project is increasingly an American one.” The New York Times’ Roger Cohen sees the potential of a return to pre-World War II authoritarianism in Europe. In Foreign Policy, Harvard international relations professor Stephen Walt says that Brexit, and the rise of Donald Trump in the U.S., show that the benefits of liberalism were oversold and that a backlash is in progress.</w:t>
      </w:r>
    </w:p>
    <w:p w14:paraId="71373EF8" w14:textId="77777777" w:rsidR="00503D2A" w:rsidRPr="00843242" w:rsidRDefault="00B14BF9" w:rsidP="00B14BF9">
      <w:pPr>
        <w:rPr>
          <w:rFonts w:asciiTheme="majorHAnsi" w:hAnsiTheme="majorHAnsi"/>
          <w:sz w:val="12"/>
          <w:szCs w:val="12"/>
        </w:rPr>
      </w:pPr>
      <w:r w:rsidRPr="00843242">
        <w:rPr>
          <w:rFonts w:asciiTheme="majorHAnsi" w:hAnsiTheme="majorHAnsi"/>
          <w:sz w:val="12"/>
          <w:szCs w:val="12"/>
        </w:rPr>
        <w:t>I’m not so sure that Brexit is a manifestation of illiberalism. Yes, the pro-Brexit camp was partly motivated by fear and dislike of immigrants, but the vote was democratic, and the EU has long suffered from a “democratic deficit.” Trump is a clearer danger. His divisive vilification of America’s minority groups, his campaign’s social media ties to white supremacist groups and the authoritarian attitude of his support base, are all red flags signaling that a significant part of the U.S. isn't a fan of the liberal ideals that the country promoted in the 20th century.</w:t>
      </w:r>
    </w:p>
    <w:p w14:paraId="590D1AE5" w14:textId="77777777" w:rsidR="00503D2A" w:rsidRPr="00843242" w:rsidRDefault="00B14BF9" w:rsidP="00B14BF9">
      <w:pPr>
        <w:rPr>
          <w:rFonts w:asciiTheme="majorHAnsi" w:hAnsiTheme="majorHAnsi"/>
        </w:rPr>
      </w:pPr>
      <w:r w:rsidRPr="00843242">
        <w:rPr>
          <w:rStyle w:val="StyleBoldUnderline"/>
          <w:rFonts w:asciiTheme="majorHAnsi" w:hAnsiTheme="majorHAnsi"/>
        </w:rPr>
        <w:t>This is a bad development</w:t>
      </w:r>
      <w:r w:rsidRPr="00843242">
        <w:rPr>
          <w:rFonts w:asciiTheme="majorHAnsi" w:hAnsiTheme="majorHAnsi"/>
        </w:rPr>
        <w:t xml:space="preserve">. </w:t>
      </w:r>
      <w:r w:rsidRPr="00843242">
        <w:rPr>
          <w:rFonts w:asciiTheme="majorHAnsi" w:hAnsiTheme="majorHAnsi"/>
          <w:sz w:val="12"/>
          <w:szCs w:val="12"/>
        </w:rPr>
        <w:t>Of course, human rights and civil liberties are immeasurably valuable in their own right. But</w:t>
      </w:r>
      <w:r w:rsidRPr="00843242">
        <w:rPr>
          <w:rFonts w:asciiTheme="majorHAnsi" w:hAnsiTheme="majorHAnsi"/>
        </w:rPr>
        <w:t xml:space="preserve"> </w:t>
      </w:r>
      <w:r w:rsidRPr="00843242">
        <w:rPr>
          <w:rStyle w:val="Emphasis"/>
          <w:rFonts w:asciiTheme="majorHAnsi" w:hAnsiTheme="majorHAnsi"/>
        </w:rPr>
        <w:t>a less liberal world is also a more dangerous one</w:t>
      </w:r>
      <w:r w:rsidRPr="00843242">
        <w:rPr>
          <w:rFonts w:asciiTheme="majorHAnsi" w:hAnsiTheme="majorHAnsi"/>
        </w:rPr>
        <w:t>.</w:t>
      </w:r>
    </w:p>
    <w:p w14:paraId="7CC2A2E6" w14:textId="77777777" w:rsidR="00503D2A" w:rsidRPr="00843242" w:rsidRDefault="00B14BF9" w:rsidP="00B14BF9">
      <w:pPr>
        <w:rPr>
          <w:rFonts w:asciiTheme="majorHAnsi" w:hAnsiTheme="majorHAnsi"/>
        </w:rPr>
      </w:pPr>
      <w:r w:rsidRPr="00843242">
        <w:rPr>
          <w:rFonts w:asciiTheme="majorHAnsi" w:hAnsiTheme="majorHAnsi"/>
          <w:sz w:val="12"/>
          <w:szCs w:val="12"/>
        </w:rPr>
        <w:t>As psychologist Steven Pinker extensively documented in his book “The Better Angels of Our Nature,”</w:t>
      </w:r>
      <w:r w:rsidRPr="00843242">
        <w:rPr>
          <w:rFonts w:asciiTheme="majorHAnsi" w:hAnsiTheme="majorHAnsi"/>
        </w:rPr>
        <w:t xml:space="preserve"> </w:t>
      </w:r>
      <w:r w:rsidRPr="00843242">
        <w:rPr>
          <w:rStyle w:val="StyleBoldUnderline"/>
          <w:rFonts w:asciiTheme="majorHAnsi" w:hAnsiTheme="majorHAnsi"/>
        </w:rPr>
        <w:t>war has declined a great deal since</w:t>
      </w:r>
      <w:r w:rsidRPr="00843242">
        <w:rPr>
          <w:rFonts w:asciiTheme="majorHAnsi" w:hAnsiTheme="majorHAnsi"/>
        </w:rPr>
        <w:t xml:space="preserve"> the end of </w:t>
      </w:r>
      <w:r w:rsidRPr="00843242">
        <w:rPr>
          <w:rStyle w:val="StyleBoldUnderline"/>
          <w:rFonts w:asciiTheme="majorHAnsi" w:hAnsiTheme="majorHAnsi"/>
        </w:rPr>
        <w:t>World War II</w:t>
      </w:r>
      <w:r w:rsidRPr="00843242">
        <w:rPr>
          <w:rFonts w:asciiTheme="majorHAnsi" w:hAnsiTheme="majorHAnsi"/>
        </w:rPr>
        <w:t xml:space="preserve">. </w:t>
      </w:r>
      <w:r w:rsidRPr="00843242">
        <w:rPr>
          <w:rStyle w:val="StyleBoldUnderline"/>
          <w:rFonts w:asciiTheme="majorHAnsi" w:hAnsiTheme="majorHAnsi"/>
        </w:rPr>
        <w:t>There are many theories</w:t>
      </w:r>
      <w:r w:rsidRPr="00843242">
        <w:rPr>
          <w:rFonts w:asciiTheme="majorHAnsi" w:hAnsiTheme="majorHAnsi"/>
        </w:rPr>
        <w:t xml:space="preserve"> for why this has happened, </w:t>
      </w:r>
      <w:r w:rsidRPr="00843242">
        <w:rPr>
          <w:rStyle w:val="StyleBoldUnderline"/>
          <w:rFonts w:asciiTheme="majorHAnsi" w:hAnsiTheme="majorHAnsi"/>
        </w:rPr>
        <w:t>but two</w:t>
      </w:r>
      <w:r w:rsidRPr="00843242">
        <w:rPr>
          <w:rFonts w:asciiTheme="majorHAnsi" w:hAnsiTheme="majorHAnsi"/>
        </w:rPr>
        <w:t xml:space="preserve"> of the </w:t>
      </w:r>
      <w:r w:rsidRPr="00843242">
        <w:rPr>
          <w:rStyle w:val="StyleBoldUnderline"/>
          <w:rFonts w:asciiTheme="majorHAnsi" w:hAnsiTheme="majorHAnsi"/>
        </w:rPr>
        <w:t>leading ones are</w:t>
      </w:r>
      <w:r w:rsidRPr="00843242">
        <w:rPr>
          <w:rFonts w:asciiTheme="majorHAnsi" w:hAnsiTheme="majorHAnsi"/>
        </w:rPr>
        <w:t xml:space="preserve"> the </w:t>
      </w:r>
      <w:r w:rsidRPr="00843242">
        <w:rPr>
          <w:rStyle w:val="StyleBoldUnderline"/>
          <w:rFonts w:asciiTheme="majorHAnsi" w:hAnsiTheme="majorHAnsi"/>
        </w:rPr>
        <w:t>democratic peace theory and the capitalist peace theory</w:t>
      </w:r>
      <w:r w:rsidRPr="00843242">
        <w:rPr>
          <w:rFonts w:asciiTheme="majorHAnsi" w:hAnsiTheme="majorHAnsi"/>
        </w:rPr>
        <w:t xml:space="preserve">. </w:t>
      </w:r>
      <w:r w:rsidRPr="00843242">
        <w:rPr>
          <w:rFonts w:asciiTheme="majorHAnsi" w:hAnsiTheme="majorHAnsi"/>
          <w:sz w:val="12"/>
          <w:szCs w:val="12"/>
        </w:rPr>
        <w:t>The former holds that democracies tend not to fight each other, and the latter says that countries with freer markets have fewer disputes. Evidence generally supports both theories, meaning that</w:t>
      </w:r>
      <w:r w:rsidRPr="00843242">
        <w:rPr>
          <w:rFonts w:asciiTheme="majorHAnsi" w:hAnsiTheme="majorHAnsi"/>
        </w:rPr>
        <w:t xml:space="preserve"> </w:t>
      </w:r>
      <w:r w:rsidRPr="00843242">
        <w:rPr>
          <w:rStyle w:val="Emphasis"/>
          <w:rFonts w:asciiTheme="majorHAnsi" w:hAnsiTheme="majorHAnsi"/>
        </w:rPr>
        <w:t>the U.S.-led liberal project has reduced war via multiple channels</w:t>
      </w:r>
      <w:r w:rsidRPr="00843242">
        <w:rPr>
          <w:rFonts w:asciiTheme="majorHAnsi" w:hAnsiTheme="majorHAnsi"/>
        </w:rPr>
        <w:t>.</w:t>
      </w:r>
    </w:p>
    <w:p w14:paraId="08D6EFBF" w14:textId="77777777" w:rsidR="00503D2A" w:rsidRPr="00843242" w:rsidRDefault="00B14BF9" w:rsidP="00B14BF9">
      <w:pPr>
        <w:rPr>
          <w:rFonts w:asciiTheme="majorHAnsi" w:hAnsiTheme="majorHAnsi"/>
        </w:rPr>
      </w:pPr>
      <w:r w:rsidRPr="00843242">
        <w:rPr>
          <w:rFonts w:asciiTheme="majorHAnsi" w:hAnsiTheme="majorHAnsi"/>
        </w:rPr>
        <w:t xml:space="preserve">But as Pinker cautions, </w:t>
      </w:r>
      <w:r w:rsidRPr="00843242">
        <w:rPr>
          <w:rStyle w:val="StyleBoldUnderline"/>
          <w:rFonts w:asciiTheme="majorHAnsi" w:hAnsiTheme="majorHAnsi"/>
        </w:rPr>
        <w:t>the decline of war is no historical certainty</w:t>
      </w:r>
      <w:r w:rsidRPr="00843242">
        <w:rPr>
          <w:rFonts w:asciiTheme="majorHAnsi" w:hAnsiTheme="majorHAnsi"/>
        </w:rPr>
        <w:t xml:space="preserve">. </w:t>
      </w:r>
      <w:r w:rsidRPr="00843242">
        <w:rPr>
          <w:rStyle w:val="StyleBoldUnderline"/>
          <w:rFonts w:asciiTheme="majorHAnsi" w:hAnsiTheme="majorHAnsi"/>
        </w:rPr>
        <w:t>The pattern could reverse at any time</w:t>
      </w:r>
      <w:r w:rsidRPr="00843242">
        <w:rPr>
          <w:rFonts w:asciiTheme="majorHAnsi" w:hAnsiTheme="majorHAnsi"/>
        </w:rPr>
        <w:t xml:space="preserve">. </w:t>
      </w:r>
      <w:r w:rsidRPr="00843242">
        <w:rPr>
          <w:rStyle w:val="StyleBoldUnderline"/>
          <w:rFonts w:asciiTheme="majorHAnsi" w:hAnsiTheme="majorHAnsi"/>
        </w:rPr>
        <w:t>If the U.S.-led liberal order is really collapsing, it could herald perilous times ahead</w:t>
      </w:r>
      <w:r w:rsidRPr="00843242">
        <w:rPr>
          <w:rFonts w:asciiTheme="majorHAnsi" w:hAnsiTheme="majorHAnsi"/>
        </w:rPr>
        <w:t xml:space="preserve">. </w:t>
      </w:r>
      <w:r w:rsidRPr="00843242">
        <w:rPr>
          <w:rStyle w:val="StyleBoldUnderline"/>
          <w:rFonts w:asciiTheme="majorHAnsi" w:hAnsiTheme="majorHAnsi"/>
        </w:rPr>
        <w:t>One</w:t>
      </w:r>
      <w:r w:rsidRPr="00843242">
        <w:rPr>
          <w:rFonts w:asciiTheme="majorHAnsi" w:hAnsiTheme="majorHAnsi"/>
        </w:rPr>
        <w:t xml:space="preserve"> especially fraught </w:t>
      </w:r>
      <w:r w:rsidRPr="00843242">
        <w:rPr>
          <w:rStyle w:val="StyleBoldUnderline"/>
          <w:rFonts w:asciiTheme="majorHAnsi" w:hAnsiTheme="majorHAnsi"/>
        </w:rPr>
        <w:t>spot is the S</w:t>
      </w:r>
      <w:r w:rsidRPr="00843242">
        <w:rPr>
          <w:rFonts w:asciiTheme="majorHAnsi" w:hAnsiTheme="majorHAnsi"/>
        </w:rPr>
        <w:t xml:space="preserve">outh </w:t>
      </w:r>
      <w:r w:rsidRPr="00843242">
        <w:rPr>
          <w:rStyle w:val="StyleBoldUnderline"/>
          <w:rFonts w:asciiTheme="majorHAnsi" w:hAnsiTheme="majorHAnsi"/>
        </w:rPr>
        <w:t>C</w:t>
      </w:r>
      <w:r w:rsidRPr="00843242">
        <w:rPr>
          <w:rFonts w:asciiTheme="majorHAnsi" w:hAnsiTheme="majorHAnsi"/>
        </w:rPr>
        <w:t xml:space="preserve">hina </w:t>
      </w:r>
      <w:r w:rsidRPr="00843242">
        <w:rPr>
          <w:rStyle w:val="StyleBoldUnderline"/>
          <w:rFonts w:asciiTheme="majorHAnsi" w:hAnsiTheme="majorHAnsi"/>
        </w:rPr>
        <w:t>S</w:t>
      </w:r>
      <w:r w:rsidRPr="00843242">
        <w:rPr>
          <w:rFonts w:asciiTheme="majorHAnsi" w:hAnsiTheme="majorHAnsi"/>
        </w:rPr>
        <w:t xml:space="preserve">ea. </w:t>
      </w:r>
      <w:r w:rsidRPr="00843242">
        <w:rPr>
          <w:rStyle w:val="StyleBoldUnderline"/>
          <w:rFonts w:asciiTheme="majorHAnsi" w:hAnsiTheme="majorHAnsi"/>
        </w:rPr>
        <w:t>China has claimed most of that body</w:t>
      </w:r>
      <w:r w:rsidRPr="00843242">
        <w:rPr>
          <w:rFonts w:asciiTheme="majorHAnsi" w:hAnsiTheme="majorHAnsi"/>
        </w:rPr>
        <w:t xml:space="preserve"> of water as its sovereign territory, </w:t>
      </w:r>
      <w:r w:rsidRPr="00843242">
        <w:rPr>
          <w:rStyle w:val="StyleBoldUnderline"/>
          <w:rFonts w:asciiTheme="majorHAnsi" w:hAnsiTheme="majorHAnsi"/>
        </w:rPr>
        <w:t>which has presented a challenge to</w:t>
      </w:r>
      <w:r w:rsidRPr="00843242">
        <w:rPr>
          <w:rFonts w:asciiTheme="majorHAnsi" w:hAnsiTheme="majorHAnsi"/>
        </w:rPr>
        <w:t xml:space="preserve"> the U.S.-backed postwar convention of </w:t>
      </w:r>
      <w:r w:rsidRPr="00843242">
        <w:rPr>
          <w:rStyle w:val="StyleBoldUnderline"/>
          <w:rFonts w:asciiTheme="majorHAnsi" w:hAnsiTheme="majorHAnsi"/>
        </w:rPr>
        <w:t>freedom of the seas</w:t>
      </w:r>
      <w:r w:rsidRPr="00843242">
        <w:rPr>
          <w:rFonts w:asciiTheme="majorHAnsi" w:hAnsiTheme="majorHAnsi"/>
        </w:rPr>
        <w:t xml:space="preserve">. </w:t>
      </w:r>
      <w:r w:rsidRPr="00843242">
        <w:rPr>
          <w:rFonts w:asciiTheme="majorHAnsi" w:hAnsiTheme="majorHAnsi"/>
          <w:sz w:val="12"/>
          <w:szCs w:val="12"/>
        </w:rPr>
        <w:t>With many smaller nations -- including some U.S. allies like the Philippines -- pressing their own rival claims in the area,</w:t>
      </w:r>
      <w:r w:rsidRPr="00843242">
        <w:rPr>
          <w:rFonts w:asciiTheme="majorHAnsi" w:hAnsiTheme="majorHAnsi"/>
        </w:rPr>
        <w:t xml:space="preserve"> </w:t>
      </w:r>
      <w:r w:rsidRPr="00843242">
        <w:rPr>
          <w:rStyle w:val="Emphasis"/>
          <w:rFonts w:asciiTheme="majorHAnsi" w:hAnsiTheme="majorHAnsi"/>
        </w:rPr>
        <w:t>the S</w:t>
      </w:r>
      <w:r w:rsidRPr="00843242">
        <w:rPr>
          <w:rFonts w:asciiTheme="majorHAnsi" w:hAnsiTheme="majorHAnsi"/>
        </w:rPr>
        <w:t xml:space="preserve">outh </w:t>
      </w:r>
      <w:r w:rsidRPr="00843242">
        <w:rPr>
          <w:rStyle w:val="Emphasis"/>
          <w:rFonts w:asciiTheme="majorHAnsi" w:hAnsiTheme="majorHAnsi"/>
        </w:rPr>
        <w:t>C</w:t>
      </w:r>
      <w:r w:rsidRPr="00843242">
        <w:rPr>
          <w:rFonts w:asciiTheme="majorHAnsi" w:hAnsiTheme="majorHAnsi"/>
        </w:rPr>
        <w:t xml:space="preserve">hina </w:t>
      </w:r>
      <w:r w:rsidRPr="00843242">
        <w:rPr>
          <w:rStyle w:val="Emphasis"/>
          <w:rFonts w:asciiTheme="majorHAnsi" w:hAnsiTheme="majorHAnsi"/>
        </w:rPr>
        <w:t>S</w:t>
      </w:r>
      <w:r w:rsidRPr="00843242">
        <w:rPr>
          <w:rFonts w:asciiTheme="majorHAnsi" w:hAnsiTheme="majorHAnsi"/>
        </w:rPr>
        <w:t xml:space="preserve">ea </w:t>
      </w:r>
      <w:r w:rsidRPr="00843242">
        <w:rPr>
          <w:rStyle w:val="Emphasis"/>
          <w:rFonts w:asciiTheme="majorHAnsi" w:hAnsiTheme="majorHAnsi"/>
        </w:rPr>
        <w:t>is a tinderbox that could produce armed conflict between China and the U.S.</w:t>
      </w:r>
    </w:p>
    <w:p w14:paraId="5237D6FC" w14:textId="6D9B9BFE" w:rsidR="00B14BF9" w:rsidRPr="00843242" w:rsidRDefault="00B14BF9" w:rsidP="00481B00">
      <w:pPr>
        <w:rPr>
          <w:rFonts w:asciiTheme="majorHAnsi" w:hAnsiTheme="majorHAnsi"/>
        </w:rPr>
      </w:pPr>
      <w:r w:rsidRPr="00843242">
        <w:rPr>
          <w:rStyle w:val="StyleBoldUnderline"/>
          <w:rFonts w:asciiTheme="majorHAnsi" w:hAnsiTheme="majorHAnsi"/>
        </w:rPr>
        <w:t>Such a clash, between the world’s largest economies and most powerful militaries, could easily spiral into a broader conflict</w:t>
      </w:r>
      <w:r w:rsidRPr="00843242">
        <w:rPr>
          <w:rFonts w:asciiTheme="majorHAnsi" w:hAnsiTheme="majorHAnsi"/>
        </w:rPr>
        <w:t xml:space="preserve"> </w:t>
      </w:r>
      <w:r w:rsidRPr="00843242">
        <w:rPr>
          <w:rFonts w:asciiTheme="majorHAnsi" w:hAnsiTheme="majorHAnsi"/>
          <w:sz w:val="12"/>
          <w:szCs w:val="12"/>
        </w:rPr>
        <w:t>or touch off a descent into geopolitical anarchy. If the mercurial and pugnacious Trump pulls off an upset win in November, this threat to global prosperity and security rises. Meanwhile,</w:t>
      </w:r>
      <w:r w:rsidRPr="00843242">
        <w:rPr>
          <w:rFonts w:asciiTheme="majorHAnsi" w:hAnsiTheme="majorHAnsi"/>
        </w:rPr>
        <w:t xml:space="preserve"> </w:t>
      </w:r>
      <w:r w:rsidRPr="00843242">
        <w:rPr>
          <w:rStyle w:val="StyleBoldUnderline"/>
          <w:rFonts w:asciiTheme="majorHAnsi" w:hAnsiTheme="majorHAnsi"/>
        </w:rPr>
        <w:t>the S</w:t>
      </w:r>
      <w:r w:rsidRPr="00843242">
        <w:rPr>
          <w:rFonts w:asciiTheme="majorHAnsi" w:hAnsiTheme="majorHAnsi"/>
        </w:rPr>
        <w:t xml:space="preserve">outh </w:t>
      </w:r>
      <w:r w:rsidRPr="00843242">
        <w:rPr>
          <w:rStyle w:val="StyleBoldUnderline"/>
          <w:rFonts w:asciiTheme="majorHAnsi" w:hAnsiTheme="majorHAnsi"/>
        </w:rPr>
        <w:t>C</w:t>
      </w:r>
      <w:r w:rsidRPr="00843242">
        <w:rPr>
          <w:rFonts w:asciiTheme="majorHAnsi" w:hAnsiTheme="majorHAnsi"/>
        </w:rPr>
        <w:t xml:space="preserve">hina </w:t>
      </w:r>
      <w:r w:rsidRPr="00843242">
        <w:rPr>
          <w:rStyle w:val="StyleBoldUnderline"/>
          <w:rFonts w:asciiTheme="majorHAnsi" w:hAnsiTheme="majorHAnsi"/>
        </w:rPr>
        <w:t>S</w:t>
      </w:r>
      <w:r w:rsidRPr="00843242">
        <w:rPr>
          <w:rFonts w:asciiTheme="majorHAnsi" w:hAnsiTheme="majorHAnsi"/>
        </w:rPr>
        <w:t xml:space="preserve">ea </w:t>
      </w:r>
      <w:r w:rsidRPr="00843242">
        <w:rPr>
          <w:rStyle w:val="StyleBoldUnderline"/>
          <w:rFonts w:asciiTheme="majorHAnsi" w:hAnsiTheme="majorHAnsi"/>
        </w:rPr>
        <w:t>is far from the only hot spot</w:t>
      </w:r>
      <w:r w:rsidRPr="00843242">
        <w:rPr>
          <w:rFonts w:asciiTheme="majorHAnsi" w:hAnsiTheme="majorHAnsi"/>
        </w:rPr>
        <w:t xml:space="preserve">; </w:t>
      </w:r>
      <w:r w:rsidRPr="00843242">
        <w:rPr>
          <w:rStyle w:val="StyleBoldUnderline"/>
          <w:rFonts w:asciiTheme="majorHAnsi" w:hAnsiTheme="majorHAnsi"/>
        </w:rPr>
        <w:t>a Russian invasion of the Baltic</w:t>
      </w:r>
      <w:r w:rsidRPr="00843242">
        <w:rPr>
          <w:rFonts w:asciiTheme="majorHAnsi" w:hAnsiTheme="majorHAnsi"/>
        </w:rPr>
        <w:t xml:space="preserve"> countries, </w:t>
      </w:r>
      <w:r w:rsidRPr="00843242">
        <w:rPr>
          <w:rStyle w:val="StyleBoldUnderline"/>
          <w:rFonts w:asciiTheme="majorHAnsi" w:hAnsiTheme="majorHAnsi"/>
        </w:rPr>
        <w:t>which are part of</w:t>
      </w:r>
      <w:r w:rsidRPr="00843242">
        <w:rPr>
          <w:rFonts w:asciiTheme="majorHAnsi" w:hAnsiTheme="majorHAnsi"/>
        </w:rPr>
        <w:t xml:space="preserve"> the </w:t>
      </w:r>
      <w:r w:rsidRPr="00843242">
        <w:rPr>
          <w:rStyle w:val="StyleBoldUnderline"/>
          <w:rFonts w:asciiTheme="majorHAnsi" w:hAnsiTheme="majorHAnsi"/>
        </w:rPr>
        <w:t>N</w:t>
      </w:r>
      <w:r w:rsidRPr="00843242">
        <w:rPr>
          <w:rFonts w:asciiTheme="majorHAnsi" w:hAnsiTheme="majorHAnsi"/>
        </w:rPr>
        <w:t xml:space="preserve">orth </w:t>
      </w:r>
      <w:r w:rsidRPr="00843242">
        <w:rPr>
          <w:rStyle w:val="StyleBoldUnderline"/>
          <w:rFonts w:asciiTheme="majorHAnsi" w:hAnsiTheme="majorHAnsi"/>
        </w:rPr>
        <w:t>A</w:t>
      </w:r>
      <w:r w:rsidRPr="00843242">
        <w:rPr>
          <w:rFonts w:asciiTheme="majorHAnsi" w:hAnsiTheme="majorHAnsi"/>
        </w:rPr>
        <w:t xml:space="preserve">tlantic </w:t>
      </w:r>
      <w:r w:rsidRPr="00843242">
        <w:rPr>
          <w:rStyle w:val="StyleBoldUnderline"/>
          <w:rFonts w:asciiTheme="majorHAnsi" w:hAnsiTheme="majorHAnsi"/>
        </w:rPr>
        <w:t>T</w:t>
      </w:r>
      <w:r w:rsidRPr="00843242">
        <w:rPr>
          <w:rFonts w:asciiTheme="majorHAnsi" w:hAnsiTheme="majorHAnsi"/>
        </w:rPr>
        <w:t xml:space="preserve">reaty </w:t>
      </w:r>
      <w:r w:rsidRPr="00843242">
        <w:rPr>
          <w:rStyle w:val="StyleBoldUnderline"/>
          <w:rFonts w:asciiTheme="majorHAnsi" w:hAnsiTheme="majorHAnsi"/>
        </w:rPr>
        <w:t>O</w:t>
      </w:r>
      <w:r w:rsidRPr="00843242">
        <w:rPr>
          <w:rFonts w:asciiTheme="majorHAnsi" w:hAnsiTheme="majorHAnsi"/>
        </w:rPr>
        <w:t xml:space="preserve">rganization, </w:t>
      </w:r>
      <w:r w:rsidRPr="00843242">
        <w:rPr>
          <w:rStyle w:val="StyleBoldUnderline"/>
          <w:rFonts w:asciiTheme="majorHAnsi" w:hAnsiTheme="majorHAnsi"/>
        </w:rPr>
        <w:t>could also trigger a major conflict</w:t>
      </w:r>
      <w:r w:rsidRPr="00843242">
        <w:rPr>
          <w:rFonts w:asciiTheme="majorHAnsi" w:hAnsiTheme="majorHAnsi"/>
        </w:rPr>
        <w:t xml:space="preserve"> and reverse the gains of the past 70 years. And </w:t>
      </w:r>
      <w:r w:rsidRPr="00843242">
        <w:rPr>
          <w:rStyle w:val="StyleBoldUnderline"/>
          <w:rFonts w:asciiTheme="majorHAnsi" w:hAnsiTheme="majorHAnsi"/>
        </w:rPr>
        <w:t>if the advance of illiberalism continue</w:t>
      </w:r>
      <w:r w:rsidRPr="00843242">
        <w:rPr>
          <w:rFonts w:asciiTheme="majorHAnsi" w:hAnsiTheme="majorHAnsi"/>
        </w:rPr>
        <w:t xml:space="preserve">, </w:t>
      </w:r>
      <w:r w:rsidRPr="00843242">
        <w:rPr>
          <w:rStyle w:val="Emphasis"/>
          <w:rFonts w:asciiTheme="majorHAnsi" w:hAnsiTheme="majorHAnsi"/>
        </w:rPr>
        <w:t>the flashpoints could easily multiply as democracy and capitalism lose their power as engines of peace</w:t>
      </w:r>
      <w:r w:rsidRPr="00843242">
        <w:rPr>
          <w:rFonts w:asciiTheme="majorHAnsi" w:hAnsiTheme="majorHAnsi"/>
        </w:rPr>
        <w:t>.</w:t>
      </w:r>
    </w:p>
    <w:p w14:paraId="66C311CB" w14:textId="77777777" w:rsidR="008C203E" w:rsidRDefault="008C203E" w:rsidP="00481B00">
      <w:pPr>
        <w:rPr>
          <w:rFonts w:asciiTheme="majorHAnsi" w:hAnsiTheme="majorHAnsi"/>
        </w:rPr>
      </w:pPr>
    </w:p>
    <w:p w14:paraId="725A4D43" w14:textId="095E9262" w:rsidR="006B599C" w:rsidRPr="00F141EE" w:rsidRDefault="00F141EE" w:rsidP="00F141EE">
      <w:pPr>
        <w:pStyle w:val="Heading3"/>
      </w:pPr>
      <w:r w:rsidRPr="00F141EE">
        <w:t xml:space="preserve">Permutation – </w:t>
      </w:r>
      <w:r w:rsidR="0077239A">
        <w:t>Repurpose Neoliberalism</w:t>
      </w:r>
    </w:p>
    <w:p w14:paraId="0D52FD1A" w14:textId="77777777" w:rsidR="006B599C" w:rsidRPr="00052B64" w:rsidRDefault="006B599C" w:rsidP="006B599C">
      <w:pPr>
        <w:pStyle w:val="Heading4"/>
        <w:rPr>
          <w:rFonts w:cs="Times New Roman"/>
          <w:sz w:val="28"/>
        </w:rPr>
      </w:pPr>
      <w:r w:rsidRPr="00052B64">
        <w:rPr>
          <w:rFonts w:cs="Times New Roman"/>
          <w:sz w:val="28"/>
        </w:rPr>
        <w:t>The permutation solves best – neoliberal institutions can be used against themselves – absolute refusal makes structural violence inevitable</w:t>
      </w:r>
    </w:p>
    <w:p w14:paraId="43C4885D" w14:textId="77777777" w:rsidR="006B599C" w:rsidRPr="00052B64" w:rsidRDefault="006B599C" w:rsidP="006B599C">
      <w:pPr>
        <w:rPr>
          <w:rStyle w:val="StyleStyleBold12pt"/>
          <w:rFonts w:asciiTheme="majorHAnsi" w:hAnsiTheme="majorHAnsi"/>
          <w:sz w:val="28"/>
        </w:rPr>
      </w:pPr>
      <w:r w:rsidRPr="00052B64">
        <w:rPr>
          <w:rStyle w:val="StyleStyleBold12pt"/>
          <w:rFonts w:asciiTheme="majorHAnsi" w:hAnsiTheme="majorHAnsi"/>
          <w:sz w:val="28"/>
        </w:rPr>
        <w:t>Ferguson, Professor of Anthropology at Stanford, 11</w:t>
      </w:r>
    </w:p>
    <w:p w14:paraId="65B04148" w14:textId="77777777" w:rsidR="006B599C" w:rsidRPr="00052B64" w:rsidRDefault="006B599C" w:rsidP="006B599C">
      <w:pPr>
        <w:rPr>
          <w:rFonts w:asciiTheme="majorHAnsi" w:hAnsiTheme="majorHAnsi"/>
        </w:rPr>
      </w:pPr>
      <w:r w:rsidRPr="00052B64">
        <w:rPr>
          <w:rFonts w:asciiTheme="majorHAnsi" w:hAnsiTheme="majorHAnsi"/>
        </w:rPr>
        <w:t>(James, The Uses of Neoliberalism, Antipode, Vol. 41, No. S1, pp 166–184)</w:t>
      </w:r>
    </w:p>
    <w:p w14:paraId="35C55DC5" w14:textId="77777777" w:rsidR="006B599C" w:rsidRPr="00052B64" w:rsidRDefault="006B599C" w:rsidP="006B599C">
      <w:pPr>
        <w:rPr>
          <w:rFonts w:asciiTheme="majorHAnsi" w:hAnsiTheme="majorHAnsi"/>
        </w:rPr>
      </w:pPr>
    </w:p>
    <w:p w14:paraId="1190AE1B" w14:textId="45E15E47" w:rsidR="006B599C" w:rsidRDefault="006B599C" w:rsidP="006B599C">
      <w:pPr>
        <w:rPr>
          <w:rFonts w:asciiTheme="majorHAnsi" w:hAnsiTheme="majorHAnsi"/>
        </w:rPr>
      </w:pPr>
      <w:r w:rsidRPr="00052B64">
        <w:rPr>
          <w:rStyle w:val="TitleChar"/>
          <w:rFonts w:asciiTheme="majorHAnsi" w:hAnsiTheme="majorHAnsi"/>
        </w:rPr>
        <w:t>If we are seeking</w:t>
      </w:r>
      <w:r w:rsidRPr="00052B64">
        <w:rPr>
          <w:rFonts w:asciiTheme="majorHAnsi" w:hAnsiTheme="majorHAnsi"/>
        </w:rPr>
        <w:t xml:space="preserve">, as this special issue of Antipode aspires to do, </w:t>
      </w:r>
      <w:r w:rsidRPr="00052B64">
        <w:rPr>
          <w:rStyle w:val="TitleChar"/>
          <w:rFonts w:asciiTheme="majorHAnsi" w:hAnsiTheme="majorHAnsi"/>
        </w:rPr>
        <w:t>to link our critical analyses to the world of grounded political struggle</w:t>
      </w:r>
      <w:r w:rsidRPr="00052B64">
        <w:rPr>
          <w:rFonts w:asciiTheme="majorHAnsi" w:hAnsiTheme="majorHAnsi"/>
        </w:rPr>
        <w:t>—not only to interpret the world in various ways, but also to change it—</w:t>
      </w:r>
      <w:r w:rsidRPr="00052B64">
        <w:rPr>
          <w:rStyle w:val="TitleChar"/>
          <w:rFonts w:asciiTheme="majorHAnsi" w:hAnsiTheme="majorHAnsi"/>
        </w:rPr>
        <w:t xml:space="preserve">then </w:t>
      </w:r>
      <w:r w:rsidRPr="00052B64">
        <w:rPr>
          <w:rStyle w:val="Emphasis"/>
          <w:rFonts w:asciiTheme="majorHAnsi" w:hAnsiTheme="majorHAnsi"/>
        </w:rPr>
        <w:t>there is much to be said for focusing</w:t>
      </w:r>
      <w:r w:rsidRPr="00052B64">
        <w:rPr>
          <w:rFonts w:asciiTheme="majorHAnsi" w:hAnsiTheme="majorHAnsi"/>
        </w:rPr>
        <w:t xml:space="preserve">, as I have here, </w:t>
      </w:r>
      <w:r w:rsidRPr="00052B64">
        <w:rPr>
          <w:rStyle w:val="Emphasis"/>
          <w:rFonts w:asciiTheme="majorHAnsi" w:hAnsiTheme="majorHAnsi"/>
        </w:rPr>
        <w:t>on mundane, real- world debates around policy and politics, even if doing so inevitably puts us on the compromised and reformist terrain of the possible, rather than the seductive high ground of revolutionary ideals and utopian desires</w:t>
      </w:r>
      <w:r w:rsidRPr="00052B64">
        <w:rPr>
          <w:rFonts w:asciiTheme="majorHAnsi" w:hAnsiTheme="majorHAnsi"/>
        </w:rPr>
        <w:t xml:space="preserve">. But I would also insist that </w:t>
      </w:r>
      <w:r w:rsidRPr="00052B64">
        <w:rPr>
          <w:rStyle w:val="TitleChar"/>
          <w:rFonts w:asciiTheme="majorHAnsi" w:hAnsiTheme="majorHAnsi"/>
        </w:rPr>
        <w:t>there is more at stake</w:t>
      </w:r>
      <w:r w:rsidRPr="00052B64">
        <w:rPr>
          <w:rFonts w:asciiTheme="majorHAnsi" w:hAnsiTheme="majorHAnsi"/>
        </w:rPr>
        <w:t xml:space="preserve"> in the examples I have discussed here </w:t>
      </w:r>
      <w:r w:rsidRPr="00052B64">
        <w:rPr>
          <w:rStyle w:val="TitleChar"/>
          <w:rFonts w:asciiTheme="majorHAnsi" w:hAnsiTheme="majorHAnsi"/>
        </w:rPr>
        <w:t>than simply a slightly better way to ameliorate the miseries of the chronically poor</w:t>
      </w:r>
      <w:r w:rsidRPr="00052B64">
        <w:rPr>
          <w:rFonts w:asciiTheme="majorHAnsi" w:hAnsiTheme="majorHAnsi"/>
        </w:rPr>
        <w:t xml:space="preserve">, </w:t>
      </w:r>
      <w:r w:rsidRPr="00052B64">
        <w:rPr>
          <w:rFonts w:asciiTheme="majorHAnsi" w:hAnsiTheme="majorHAnsi"/>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052B64">
        <w:rPr>
          <w:rFonts w:asciiTheme="majorHAnsi" w:hAnsiTheme="majorHAnsi"/>
        </w:rPr>
        <w:t xml:space="preserve"> </w:t>
      </w:r>
      <w:r w:rsidRPr="00052B64">
        <w:rPr>
          <w:rStyle w:val="TitleChar"/>
          <w:rFonts w:asciiTheme="majorHAnsi" w:hAnsiTheme="majorHAnsi"/>
        </w:rPr>
        <w:t>My real interest in the policy proposals discussed here</w:t>
      </w:r>
      <w:r w:rsidRPr="00052B64">
        <w:rPr>
          <w:rFonts w:asciiTheme="majorHAnsi" w:hAnsiTheme="majorHAnsi"/>
        </w:rPr>
        <w:t xml:space="preserve">, in fact, </w:t>
      </w:r>
      <w:r w:rsidRPr="00052B64">
        <w:rPr>
          <w:rStyle w:val="TitleChar"/>
          <w:rFonts w:asciiTheme="majorHAnsi" w:hAnsiTheme="majorHAnsi"/>
        </w:rPr>
        <w:t>has little to do with</w:t>
      </w:r>
      <w:r w:rsidRPr="00052B64">
        <w:rPr>
          <w:rFonts w:asciiTheme="majorHAnsi" w:hAnsiTheme="majorHAnsi"/>
        </w:rPr>
        <w:t xml:space="preserve"> the </w:t>
      </w:r>
      <w:r w:rsidRPr="00052B64">
        <w:rPr>
          <w:rStyle w:val="TitleChar"/>
          <w:rFonts w:asciiTheme="majorHAnsi" w:hAnsiTheme="majorHAnsi"/>
        </w:rPr>
        <w:t>narrow policy questions</w:t>
      </w:r>
      <w:r w:rsidRPr="00052B64">
        <w:rPr>
          <w:rFonts w:asciiTheme="majorHAnsi" w:hAnsiTheme="majorHAnsi"/>
        </w:rPr>
        <w:t xml:space="preserve"> to which they seek to provide answers. For </w:t>
      </w:r>
      <w:r w:rsidRPr="00052B64">
        <w:rPr>
          <w:rStyle w:val="TitleChar"/>
          <w:rFonts w:asciiTheme="majorHAnsi" w:hAnsiTheme="majorHAnsi"/>
        </w:rPr>
        <w:t>what is most significant, for my purposes, is</w:t>
      </w:r>
      <w:r w:rsidRPr="00052B64">
        <w:rPr>
          <w:rFonts w:asciiTheme="majorHAnsi" w:hAnsiTheme="majorHAnsi"/>
        </w:rPr>
        <w:t xml:space="preserve"> not whether or not these are good policies, but </w:t>
      </w:r>
      <w:r w:rsidRPr="00052B64">
        <w:rPr>
          <w:rStyle w:val="TitleChar"/>
          <w:rFonts w:asciiTheme="majorHAnsi" w:hAnsiTheme="majorHAnsi"/>
        </w:rPr>
        <w:t>the way that they illustrate a process through which specific governmental devices and modes of reasoning that we have become used to associating with a very particular</w:t>
      </w:r>
      <w:r w:rsidRPr="00052B64">
        <w:rPr>
          <w:rFonts w:asciiTheme="majorHAnsi" w:hAnsiTheme="majorHAnsi"/>
        </w:rPr>
        <w:t xml:space="preserve"> (and </w:t>
      </w:r>
      <w:r w:rsidRPr="00052B64">
        <w:rPr>
          <w:rStyle w:val="TitleChar"/>
          <w:rFonts w:asciiTheme="majorHAnsi" w:hAnsiTheme="majorHAnsi"/>
        </w:rPr>
        <w:t>conservative</w:t>
      </w:r>
      <w:r w:rsidRPr="00052B64">
        <w:rPr>
          <w:rFonts w:asciiTheme="majorHAnsi" w:hAnsiTheme="majorHAnsi"/>
        </w:rPr>
        <w:t>) political agenda (“</w:t>
      </w:r>
      <w:r w:rsidRPr="00052B64">
        <w:rPr>
          <w:rStyle w:val="TitleChar"/>
          <w:rFonts w:asciiTheme="majorHAnsi" w:hAnsiTheme="majorHAnsi"/>
        </w:rPr>
        <w:t>neoliberalism</w:t>
      </w:r>
      <w:r w:rsidRPr="00052B64">
        <w:rPr>
          <w:rFonts w:asciiTheme="majorHAnsi" w:hAnsiTheme="majorHAnsi"/>
        </w:rPr>
        <w:t xml:space="preserve">”) </w:t>
      </w:r>
      <w:r w:rsidRPr="00052B64">
        <w:rPr>
          <w:rStyle w:val="Emphasis"/>
          <w:rFonts w:asciiTheme="majorHAnsi" w:hAnsiTheme="majorHAnsi"/>
        </w:rPr>
        <w:t>may be in the process of</w:t>
      </w:r>
      <w:r w:rsidRPr="00052B64">
        <w:rPr>
          <w:rStyle w:val="TitleChar"/>
          <w:rFonts w:asciiTheme="majorHAnsi" w:hAnsiTheme="majorHAnsi"/>
        </w:rPr>
        <w:t xml:space="preserve"> </w:t>
      </w:r>
      <w:r w:rsidRPr="00052B64">
        <w:rPr>
          <w:rStyle w:val="Emphasis"/>
          <w:rFonts w:asciiTheme="majorHAnsi" w:hAnsiTheme="majorHAnsi"/>
        </w:rPr>
        <w:t>being peeled away from that agenda, and put to very different uses</w:t>
      </w:r>
      <w:r w:rsidRPr="00052B64">
        <w:rPr>
          <w:rFonts w:asciiTheme="majorHAnsi" w:hAnsiTheme="majorHAnsi"/>
        </w:rPr>
        <w:t xml:space="preserve">. </w:t>
      </w:r>
      <w:r w:rsidRPr="00052B64">
        <w:rPr>
          <w:rStyle w:val="TitleChar"/>
          <w:rFonts w:asciiTheme="majorHAnsi" w:hAnsiTheme="majorHAnsi"/>
        </w:rPr>
        <w:t>Any progressive who takes seriously</w:t>
      </w:r>
      <w:r w:rsidRPr="00052B64">
        <w:rPr>
          <w:rFonts w:asciiTheme="majorHAnsi" w:hAnsiTheme="majorHAnsi"/>
        </w:rPr>
        <w:t xml:space="preserve"> the challenge I pointed to at the start of this essay, </w:t>
      </w:r>
      <w:r w:rsidRPr="00052B64">
        <w:rPr>
          <w:rStyle w:val="TitleChar"/>
          <w:rFonts w:asciiTheme="majorHAnsi" w:hAnsiTheme="majorHAnsi"/>
        </w:rPr>
        <w:t>the challenge of developing new progressive arts of government, ought to find this turn of events of considerable interest</w:t>
      </w:r>
      <w:r w:rsidRPr="00052B64">
        <w:rPr>
          <w:rFonts w:asciiTheme="majorHAnsi" w:hAnsiTheme="majorHAnsi"/>
        </w:rPr>
        <w:t xml:space="preserve">. As Steven Collier (2005) has recently pointed out, </w:t>
      </w:r>
      <w:r w:rsidRPr="00052B64">
        <w:rPr>
          <w:rStyle w:val="Emphasis"/>
          <w:rFonts w:asciiTheme="majorHAnsi" w:hAnsiTheme="majorHAnsi"/>
        </w:rPr>
        <w:t>it is important to question the assumption that there is, or must be, a</w:t>
      </w:r>
      <w:r w:rsidRPr="00052B64">
        <w:rPr>
          <w:rFonts w:asciiTheme="majorHAnsi" w:hAnsiTheme="majorHAnsi"/>
        </w:rPr>
        <w:t xml:space="preserve"> neat or </w:t>
      </w:r>
      <w:r w:rsidRPr="00052B64">
        <w:rPr>
          <w:rStyle w:val="Emphasis"/>
          <w:rFonts w:asciiTheme="majorHAnsi" w:hAnsiTheme="majorHAnsi"/>
        </w:rPr>
        <w:t>automatic fit between a hegemonic “neoliberal” political-economic project</w:t>
      </w:r>
      <w:r w:rsidRPr="00052B64">
        <w:rPr>
          <w:rFonts w:asciiTheme="majorHAnsi" w:hAnsiTheme="majorHAnsi"/>
        </w:rPr>
        <w:t xml:space="preserve"> (however that might be characterized), on the one hand, </w:t>
      </w:r>
      <w:r w:rsidRPr="00052B64">
        <w:rPr>
          <w:rStyle w:val="Emphasis"/>
          <w:rFonts w:asciiTheme="majorHAnsi" w:hAnsiTheme="majorHAnsi"/>
        </w:rPr>
        <w:t>and specific “neoliberal” techniques</w:t>
      </w:r>
      <w:r w:rsidRPr="00052B64">
        <w:rPr>
          <w:rFonts w:asciiTheme="majorHAnsi" w:hAnsiTheme="majorHAnsi"/>
        </w:rPr>
        <w:t xml:space="preserve">, on the other. </w:t>
      </w:r>
      <w:r w:rsidRPr="00052B64">
        <w:rPr>
          <w:rStyle w:val="TitleChar"/>
          <w:rFonts w:asciiTheme="majorHAnsi" w:hAnsiTheme="majorHAnsi"/>
        </w:rPr>
        <w:t>Close attention to particular techniques</w:t>
      </w:r>
      <w:r w:rsidRPr="00052B64">
        <w:rPr>
          <w:rFonts w:asciiTheme="majorHAnsi" w:hAnsiTheme="majorHAnsi"/>
        </w:rPr>
        <w:t xml:space="preserve"> (such as the use of quantitative calculation, free choice, and price driven by supply and demand) in particular settings (in Collier’s case, fiscal and budgetary reform in post-Soviet Russia) </w:t>
      </w:r>
      <w:r w:rsidRPr="00052B64">
        <w:rPr>
          <w:rStyle w:val="TitleChar"/>
          <w:rFonts w:asciiTheme="majorHAnsi" w:hAnsiTheme="majorHAnsi"/>
        </w:rPr>
        <w:t>shows that the relationship between the technical and the political-economic “is much more polymorphous and unstable than is assumed</w:t>
      </w:r>
      <w:r w:rsidRPr="00052B64">
        <w:rPr>
          <w:rFonts w:asciiTheme="majorHAnsi" w:hAnsiTheme="majorHAnsi"/>
        </w:rPr>
        <w:t xml:space="preserve"> in much critical geographical work”, and that </w:t>
      </w:r>
      <w:r w:rsidRPr="00052B64">
        <w:rPr>
          <w:rStyle w:val="TitleChar"/>
          <w:rFonts w:asciiTheme="majorHAnsi" w:hAnsiTheme="majorHAnsi"/>
        </w:rPr>
        <w:t>neoliberal technical mechanisms are in fact “deployed in relation to diverse political projects and social norms”</w:t>
      </w:r>
      <w:r w:rsidRPr="00052B64">
        <w:rPr>
          <w:rFonts w:asciiTheme="majorHAnsi" w:hAnsiTheme="majorHAnsi"/>
        </w:rPr>
        <w:t xml:space="preserve"> (2005:2). As I suggested in referencing the role of statistics and techniques for pooling risk in the creation of social democratic welfare states, </w:t>
      </w:r>
      <w:r w:rsidRPr="00052B64">
        <w:rPr>
          <w:rStyle w:val="Emphasis"/>
          <w:rFonts w:asciiTheme="majorHAnsi" w:hAnsiTheme="majorHAnsi"/>
        </w:rPr>
        <w:t>social technologies need not have any essential or eternal loyalty to the political formations within which they were first developed</w:t>
      </w:r>
      <w:r w:rsidRPr="00052B64">
        <w:rPr>
          <w:rFonts w:asciiTheme="majorHAnsi" w:hAnsiTheme="majorHAnsi"/>
        </w:rPr>
        <w:t xml:space="preserve">. </w:t>
      </w:r>
      <w:r w:rsidRPr="00052B64">
        <w:rPr>
          <w:rStyle w:val="TitleChar"/>
          <w:rFonts w:asciiTheme="majorHAnsi" w:hAnsiTheme="majorHAnsi"/>
        </w:rPr>
        <w:t>Insurance rationality at the end of the nineteenth century had no essential vocation to provide security and solidarity to the working class; it was turned to that purpose</w:t>
      </w:r>
      <w:r w:rsidRPr="00052B64">
        <w:rPr>
          <w:rFonts w:asciiTheme="majorHAnsi" w:hAnsiTheme="majorHAnsi"/>
        </w:rPr>
        <w:t xml:space="preserve"> (in some substantial measure) </w:t>
      </w:r>
      <w:r w:rsidRPr="00052B64">
        <w:rPr>
          <w:rStyle w:val="TitleChar"/>
          <w:rFonts w:asciiTheme="majorHAnsi" w:hAnsiTheme="majorHAnsi"/>
        </w:rPr>
        <w:t>because it was available</w:t>
      </w:r>
      <w:r w:rsidRPr="00052B64">
        <w:rPr>
          <w:rFonts w:asciiTheme="majorHAnsi" w:hAnsiTheme="majorHAnsi"/>
        </w:rPr>
        <w:t xml:space="preserve">, in the right place at the right time, </w:t>
      </w:r>
      <w:r w:rsidRPr="00052B64">
        <w:rPr>
          <w:rStyle w:val="TitleChar"/>
          <w:rFonts w:asciiTheme="majorHAnsi" w:hAnsiTheme="majorHAnsi"/>
        </w:rPr>
        <w:t>to be appropriated for that use</w:t>
      </w:r>
      <w:r w:rsidRPr="00052B64">
        <w:rPr>
          <w:rFonts w:asciiTheme="majorHAnsi" w:hAnsiTheme="majorHAnsi"/>
        </w:rPr>
        <w:t xml:space="preserve">. </w:t>
      </w:r>
      <w:r w:rsidRPr="00052B64">
        <w:rPr>
          <w:rFonts w:asciiTheme="majorHAnsi" w:hAnsiTheme="majorHAnsi"/>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052B64">
        <w:rPr>
          <w:rFonts w:asciiTheme="majorHAnsi" w:hAnsiTheme="majorHAnsi"/>
        </w:rPr>
        <w:t xml:space="preserve"> </w:t>
      </w:r>
      <w:r w:rsidRPr="00052B64">
        <w:rPr>
          <w:rStyle w:val="Emphasis"/>
          <w:rFonts w:asciiTheme="majorHAnsi" w:hAnsiTheme="majorHAnsi"/>
        </w:rPr>
        <w:t>it is not the</w:t>
      </w:r>
      <w:r w:rsidRPr="00052B64">
        <w:rPr>
          <w:rFonts w:asciiTheme="majorHAnsi" w:hAnsiTheme="majorHAnsi"/>
        </w:rPr>
        <w:t xml:space="preserve"> machines or the </w:t>
      </w:r>
      <w:r w:rsidRPr="00052B64">
        <w:rPr>
          <w:rStyle w:val="Emphasis"/>
          <w:rFonts w:asciiTheme="majorHAnsi" w:hAnsiTheme="majorHAnsi"/>
        </w:rPr>
        <w:t>mechanisms that decide what they will be used to do</w:t>
      </w:r>
      <w:r w:rsidRPr="00052B64">
        <w:rPr>
          <w:rFonts w:asciiTheme="majorHAnsi" w:hAnsiTheme="majorHAnsi"/>
        </w:rPr>
        <w:t xml:space="preserve">. </w:t>
      </w:r>
      <w:r w:rsidRPr="00052B64">
        <w:rPr>
          <w:rStyle w:val="TitleChar"/>
          <w:rFonts w:asciiTheme="majorHAnsi" w:hAnsiTheme="majorHAnsi"/>
        </w:rPr>
        <w:t>Foucault</w:t>
      </w:r>
      <w:r w:rsidRPr="00052B64">
        <w:rPr>
          <w:rFonts w:asciiTheme="majorHAnsi" w:hAnsiTheme="majorHAnsi"/>
        </w:rPr>
        <w:t xml:space="preserve"> (2008:94) </w:t>
      </w:r>
      <w:r w:rsidRPr="00052B64">
        <w:rPr>
          <w:rStyle w:val="TitleChar"/>
          <w:rFonts w:asciiTheme="majorHAnsi" w:hAnsiTheme="majorHAnsi"/>
        </w:rPr>
        <w:t>concluded</w:t>
      </w:r>
      <w:r w:rsidRPr="00052B64">
        <w:rPr>
          <w:rFonts w:asciiTheme="majorHAnsi" w:hAnsiTheme="majorHAnsi"/>
        </w:rPr>
        <w:t xml:space="preserve"> </w:t>
      </w:r>
      <w:r w:rsidRPr="00052B64">
        <w:rPr>
          <w:rFonts w:asciiTheme="majorHAnsi" w:hAnsiTheme="majorHAnsi"/>
          <w:szCs w:val="16"/>
        </w:rPr>
        <w:t>his discussion of socialist government- ality by insisting that the answers to the Left’s governmental problems require not yet another search through our sacred texts, but a process of conceptual and institutional innovation.</w:t>
      </w:r>
      <w:r w:rsidRPr="00052B64">
        <w:rPr>
          <w:rFonts w:asciiTheme="majorHAnsi" w:hAnsiTheme="majorHAnsi"/>
          <w:sz w:val="12"/>
          <w:szCs w:val="12"/>
        </w:rPr>
        <w:t xml:space="preserve"> “</w:t>
      </w:r>
      <w:r w:rsidRPr="00052B64">
        <w:rPr>
          <w:rStyle w:val="TitleChar"/>
          <w:rFonts w:asciiTheme="majorHAnsi" w:hAnsiTheme="majorHAnsi"/>
        </w:rPr>
        <w:t>[I]f there is a really socialist governmentality, then it is not hidden within socialism and its texts</w:t>
      </w:r>
      <w:r w:rsidRPr="00052B64">
        <w:rPr>
          <w:rFonts w:asciiTheme="majorHAnsi" w:hAnsiTheme="majorHAnsi"/>
        </w:rPr>
        <w:t xml:space="preserve">. It cannot be deduced from them. </w:t>
      </w:r>
      <w:r w:rsidRPr="00052B64">
        <w:rPr>
          <w:rStyle w:val="TitleChar"/>
          <w:rFonts w:asciiTheme="majorHAnsi" w:hAnsiTheme="majorHAnsi"/>
        </w:rPr>
        <w:t>It must be invented</w:t>
      </w:r>
      <w:r w:rsidRPr="00052B64">
        <w:rPr>
          <w:rFonts w:asciiTheme="majorHAnsi" w:hAnsiTheme="majorHAnsi"/>
        </w:rPr>
        <w:t xml:space="preserve">”. But </w:t>
      </w:r>
      <w:r w:rsidRPr="00052B64">
        <w:rPr>
          <w:rStyle w:val="TitleChar"/>
          <w:rFonts w:asciiTheme="majorHAnsi" w:hAnsiTheme="majorHAnsi"/>
        </w:rPr>
        <w:t>invention in the domain of governmental technique is rarely something worked up out of whole cloth</w:t>
      </w:r>
      <w:r w:rsidRPr="00052B64">
        <w:rPr>
          <w:rFonts w:asciiTheme="majorHAnsi" w:hAnsiTheme="majorHAnsi"/>
        </w:rPr>
        <w:t xml:space="preserve">. More often, </w:t>
      </w:r>
      <w:r w:rsidRPr="00052B64">
        <w:rPr>
          <w:rStyle w:val="TitleChar"/>
          <w:rFonts w:asciiTheme="majorHAnsi" w:hAnsiTheme="majorHAnsi"/>
        </w:rPr>
        <w:t>it involves</w:t>
      </w:r>
      <w:r w:rsidRPr="00052B64">
        <w:rPr>
          <w:rFonts w:asciiTheme="majorHAnsi" w:hAnsiTheme="majorHAnsi"/>
        </w:rPr>
        <w:t xml:space="preserve"> a kind of bricolage (Le ́vi- Strauss 1966), a </w:t>
      </w:r>
      <w:r w:rsidRPr="00052B64">
        <w:rPr>
          <w:rStyle w:val="TitleChar"/>
          <w:rFonts w:asciiTheme="majorHAnsi" w:hAnsiTheme="majorHAnsi"/>
        </w:rPr>
        <w:t>piecing together of something new out of scavenged parts originally intended for some other purpose</w:t>
      </w:r>
      <w:r w:rsidRPr="00052B64">
        <w:rPr>
          <w:rFonts w:asciiTheme="majorHAnsi" w:hAnsiTheme="majorHAnsi"/>
        </w:rPr>
        <w:t xml:space="preserve">. </w:t>
      </w:r>
      <w:r w:rsidRPr="00052B64">
        <w:rPr>
          <w:rFonts w:asciiTheme="majorHAnsi" w:hAnsiTheme="majorHAnsi"/>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052B64">
        <w:rPr>
          <w:rFonts w:asciiTheme="majorHAnsi" w:hAnsiTheme="majorHAnsi"/>
        </w:rPr>
        <w:t xml:space="preserve"> </w:t>
      </w:r>
      <w:r w:rsidRPr="00052B64">
        <w:rPr>
          <w:rStyle w:val="TitleChar"/>
          <w:rFonts w:asciiTheme="majorHAnsi" w:hAnsiTheme="majorHAnsi"/>
        </w:rPr>
        <w:t>If we can go beyond seeing in “neoliberalism” an evil essence</w:t>
      </w:r>
      <w:r w:rsidRPr="00052B64">
        <w:rPr>
          <w:rFonts w:asciiTheme="majorHAnsi" w:hAnsiTheme="majorHAnsi"/>
        </w:rPr>
        <w:t xml:space="preserve"> or an automatic unity, </w:t>
      </w:r>
      <w:r w:rsidRPr="00052B64">
        <w:rPr>
          <w:rStyle w:val="TitleChar"/>
          <w:rFonts w:asciiTheme="majorHAnsi" w:hAnsiTheme="majorHAnsi"/>
        </w:rPr>
        <w:t>and instead learn to see a field of specific governmental techniques, we may be surprised to find</w:t>
      </w:r>
      <w:r w:rsidRPr="00052B64">
        <w:rPr>
          <w:rFonts w:asciiTheme="majorHAnsi" w:hAnsiTheme="majorHAnsi"/>
        </w:rPr>
        <w:t xml:space="preserve"> that </w:t>
      </w:r>
      <w:r w:rsidRPr="00052B64">
        <w:rPr>
          <w:rStyle w:val="TitleChar"/>
          <w:rFonts w:asciiTheme="majorHAnsi" w:hAnsiTheme="majorHAnsi"/>
        </w:rPr>
        <w:t>some of them can be repurposed</w:t>
      </w:r>
      <w:r w:rsidRPr="00052B64">
        <w:rPr>
          <w:rFonts w:asciiTheme="majorHAnsi" w:hAnsiTheme="majorHAnsi"/>
        </w:rPr>
        <w:t xml:space="preserve">, and put to work in the service of political projects very different from those usually associated with that word. If so, </w:t>
      </w:r>
      <w:r w:rsidRPr="00052B64">
        <w:rPr>
          <w:rStyle w:val="Emphasis"/>
          <w:rFonts w:asciiTheme="majorHAnsi" w:hAnsiTheme="majorHAnsi"/>
        </w:rPr>
        <w:t>we may find that the cabinet of governmental arts available to us is a bit less bare than first appeared, and that some rather useful little mechanisms may be nearer to hand than we thought.</w:t>
      </w:r>
    </w:p>
    <w:p w14:paraId="645E5F0F" w14:textId="77777777" w:rsidR="00720DC1" w:rsidRPr="00052B64" w:rsidRDefault="00720DC1" w:rsidP="006B599C">
      <w:pPr>
        <w:rPr>
          <w:rFonts w:asciiTheme="majorHAnsi" w:hAnsiTheme="majorHAnsi"/>
        </w:rPr>
      </w:pPr>
    </w:p>
    <w:p w14:paraId="7B5B81CE" w14:textId="77777777" w:rsidR="006B599C" w:rsidRPr="00273875" w:rsidRDefault="006B599C" w:rsidP="006B599C">
      <w:pPr>
        <w:pStyle w:val="Heading3"/>
      </w:pPr>
      <w:r w:rsidRPr="00273875">
        <w:t>Framework/AT Epistemology K</w:t>
      </w:r>
    </w:p>
    <w:p w14:paraId="008FC3AF" w14:textId="77777777" w:rsidR="006B599C" w:rsidRPr="00273875" w:rsidRDefault="006B599C" w:rsidP="006B599C">
      <w:pPr>
        <w:pStyle w:val="Heading4"/>
      </w:pPr>
      <w:r w:rsidRPr="00273875">
        <w:t xml:space="preserve">Even if the aff’s truth claims are wrong global institutions act </w:t>
      </w:r>
      <w:r w:rsidRPr="00273875">
        <w:rPr>
          <w:i/>
          <w:u w:val="single"/>
        </w:rPr>
        <w:t>as if</w:t>
      </w:r>
      <w:r w:rsidRPr="00273875">
        <w:t xml:space="preserve"> they’re true, which means the alt can’t just wish globalization away – at best the permutation solves the impact, and at worst the impacts are inevitable</w:t>
      </w:r>
    </w:p>
    <w:p w14:paraId="2652D031"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Cameron &amp; Palan 4</w:t>
      </w:r>
    </w:p>
    <w:p w14:paraId="5209A372" w14:textId="77777777" w:rsidR="006B599C" w:rsidRPr="00273875" w:rsidRDefault="006B599C" w:rsidP="006B599C">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Pr="00273875">
        <w:rPr>
          <w:rFonts w:asciiTheme="majorHAnsi" w:hAnsiTheme="majorHAnsi"/>
        </w:rPr>
        <w:t>, pgs. 3-4)</w:t>
      </w:r>
    </w:p>
    <w:p w14:paraId="56D021DE" w14:textId="77777777" w:rsidR="006B599C" w:rsidRPr="00273875" w:rsidRDefault="006B599C" w:rsidP="006B599C">
      <w:pPr>
        <w:rPr>
          <w:rFonts w:asciiTheme="majorHAnsi" w:hAnsiTheme="majorHAnsi"/>
        </w:rPr>
      </w:pPr>
    </w:p>
    <w:p w14:paraId="09B034E4" w14:textId="77777777" w:rsidR="006B599C" w:rsidRPr="00273875" w:rsidRDefault="006B599C" w:rsidP="006B599C">
      <w:pPr>
        <w:rPr>
          <w:rFonts w:asciiTheme="majorHAnsi" w:hAnsiTheme="majorHAnsi"/>
        </w:rPr>
      </w:pPr>
      <w:r w:rsidRPr="00273875">
        <w:rPr>
          <w:rStyle w:val="StyleBoldUnderline"/>
          <w:rFonts w:asciiTheme="majorHAnsi" w:hAnsiTheme="majorHAnsi"/>
        </w:rPr>
        <w:t>Social scientific theories are</w:t>
      </w:r>
      <w:r w:rsidRPr="00273875">
        <w:rPr>
          <w:rFonts w:asciiTheme="majorHAnsi" w:hAnsiTheme="majorHAnsi"/>
          <w:sz w:val="12"/>
          <w:szCs w:val="12"/>
        </w:rPr>
        <w:t>, therefore, very</w:t>
      </w:r>
      <w:r w:rsidRPr="00273875">
        <w:rPr>
          <w:rFonts w:asciiTheme="majorHAnsi" w:hAnsiTheme="majorHAnsi"/>
        </w:rPr>
        <w:t xml:space="preserve"> </w:t>
      </w:r>
      <w:r w:rsidRPr="00273875">
        <w:rPr>
          <w:rStyle w:val="StyleBoldUnderline"/>
          <w:rFonts w:asciiTheme="majorHAnsi" w:hAnsiTheme="majorHAnsi"/>
        </w:rPr>
        <w:t>different from theories in the physical sciences</w:t>
      </w:r>
      <w:r w:rsidRPr="00273875">
        <w:rPr>
          <w:rFonts w:asciiTheme="majorHAnsi" w:hAnsiTheme="majorHAnsi"/>
        </w:rPr>
        <w:t xml:space="preserve"> – </w:t>
      </w:r>
      <w:r w:rsidRPr="00273875">
        <w:rPr>
          <w:rFonts w:asciiTheme="majorHAnsi" w:hAnsiTheme="majorHAnsi"/>
          <w:sz w:val="12"/>
          <w:szCs w:val="12"/>
        </w:rPr>
        <w:t>something often overlooked in the globalization debate.</w:t>
      </w:r>
      <w:r w:rsidRPr="00273875">
        <w:rPr>
          <w:rFonts w:asciiTheme="majorHAnsi" w:hAnsiTheme="majorHAnsi"/>
        </w:rPr>
        <w:t xml:space="preserve"> </w:t>
      </w:r>
      <w:r w:rsidRPr="00273875">
        <w:rPr>
          <w:rStyle w:val="StyleBoldUnderline"/>
          <w:rFonts w:asciiTheme="majorHAnsi" w:hAnsiTheme="majorHAnsi"/>
        </w:rPr>
        <w:t>Social scientific theories are</w:t>
      </w:r>
      <w:r w:rsidRPr="00273875">
        <w:rPr>
          <w:rFonts w:asciiTheme="majorHAnsi" w:hAnsiTheme="majorHAnsi"/>
          <w:sz w:val="12"/>
          <w:szCs w:val="12"/>
        </w:rPr>
        <w:t xml:space="preserve"> not purely descriptive, nor are they purely prescriptive – they are</w:t>
      </w:r>
      <w:r w:rsidRPr="00273875">
        <w:rPr>
          <w:rFonts w:asciiTheme="majorHAnsi" w:hAnsiTheme="majorHAnsi"/>
        </w:rPr>
        <w:t xml:space="preserve"> </w:t>
      </w:r>
      <w:r w:rsidRPr="00273875">
        <w:rPr>
          <w:rStyle w:val="StyleBoldUnderline"/>
          <w:rFonts w:asciiTheme="majorHAnsi" w:hAnsiTheme="majorHAnsi"/>
        </w:rPr>
        <w:t>part of the very process of societal change they claim to describe and analyse</w:t>
      </w:r>
      <w:r w:rsidRPr="00273875">
        <w:rPr>
          <w:rFonts w:asciiTheme="majorHAnsi" w:hAnsiTheme="majorHAnsi"/>
        </w:rPr>
        <w:t xml:space="preserve">. </w:t>
      </w:r>
      <w:r w:rsidRPr="00273875">
        <w:rPr>
          <w:rFonts w:asciiTheme="majorHAnsi" w:hAnsiTheme="majorHAnsi"/>
          <w:sz w:val="12"/>
          <w:szCs w:val="12"/>
        </w:rPr>
        <w:t>As Andrew Sayer notes, ‘</w:t>
      </w:r>
      <w:r w:rsidRPr="00273875">
        <w:rPr>
          <w:rStyle w:val="StyleBoldUnderline"/>
          <w:rFonts w:asciiTheme="majorHAnsi" w:hAnsiTheme="majorHAnsi"/>
        </w:rPr>
        <w:t>People are self- interpreting beings who can learn from and change their interpretations so that they can act and respond in novel ways</w:t>
      </w:r>
      <w:r w:rsidRPr="00273875">
        <w:rPr>
          <w:rFonts w:asciiTheme="majorHAnsi" w:hAnsiTheme="majorHAnsi"/>
          <w:sz w:val="12"/>
          <w:szCs w:val="12"/>
        </w:rPr>
        <w:t xml:space="preserve">, thereby producing novel stimuli for subsequent actions’ (Sayer 1992, 234). </w:t>
      </w:r>
      <w:r w:rsidRPr="00273875">
        <w:rPr>
          <w:rStyle w:val="Emphasis"/>
          <w:rFonts w:asciiTheme="majorHAnsi" w:hAnsiTheme="majorHAnsi"/>
        </w:rPr>
        <w:t>This is true even if the theories in question are wrong</w:t>
      </w:r>
      <w:r w:rsidRPr="00273875">
        <w:rPr>
          <w:rFonts w:asciiTheme="majorHAnsi" w:hAnsiTheme="majorHAnsi"/>
          <w:sz w:val="12"/>
          <w:szCs w:val="12"/>
        </w:rPr>
        <w:t>. Even if globalization could be demonstrated to be no more than a ‘myth’ as some have indeed claimed (Shipman 2002), this would not invalidate the theory. Rather, the question needs to be posed differently.</w:t>
      </w:r>
      <w:r w:rsidRPr="00273875">
        <w:rPr>
          <w:rFonts w:asciiTheme="majorHAnsi" w:hAnsiTheme="majorHAnsi"/>
        </w:rPr>
        <w:t xml:space="preserve"> </w:t>
      </w:r>
      <w:r w:rsidRPr="00273875">
        <w:rPr>
          <w:rStyle w:val="StyleBoldUnderline"/>
          <w:rFonts w:asciiTheme="majorHAnsi" w:hAnsiTheme="majorHAnsi"/>
        </w:rPr>
        <w:t>The issue here is not simply whether or not a given theory is true</w:t>
      </w:r>
      <w:r w:rsidRPr="00273875">
        <w:rPr>
          <w:rFonts w:asciiTheme="majorHAnsi" w:hAnsiTheme="majorHAnsi"/>
        </w:rPr>
        <w:t xml:space="preserve"> </w:t>
      </w:r>
      <w:r w:rsidRPr="00273875">
        <w:rPr>
          <w:rFonts w:asciiTheme="majorHAnsi" w:hAnsiTheme="majorHAnsi"/>
          <w:sz w:val="12"/>
          <w:szCs w:val="12"/>
        </w:rPr>
        <w:t>in the conventional sense – that is, an empirically testable proposition –</w:t>
      </w:r>
      <w:r w:rsidRPr="00273875">
        <w:rPr>
          <w:rFonts w:asciiTheme="majorHAnsi" w:hAnsiTheme="majorHAnsi"/>
        </w:rPr>
        <w:t xml:space="preserve"> </w:t>
      </w:r>
      <w:r w:rsidRPr="00273875">
        <w:rPr>
          <w:rStyle w:val="Emphasis"/>
          <w:rFonts w:asciiTheme="majorHAnsi" w:hAnsiTheme="majorHAnsi"/>
        </w:rPr>
        <w:t>but whether the stories contained within it are believed by sufficient numbers of people prepared to invest serious time and money in them</w:t>
      </w:r>
      <w:r w:rsidRPr="00273875">
        <w:rPr>
          <w:rFonts w:asciiTheme="majorHAnsi" w:hAnsiTheme="majorHAnsi"/>
        </w:rPr>
        <w:t xml:space="preserve">. </w:t>
      </w:r>
      <w:r w:rsidRPr="00273875">
        <w:rPr>
          <w:rStyle w:val="StyleBoldUnderline"/>
          <w:rFonts w:asciiTheme="majorHAnsi" w:hAnsiTheme="majorHAnsi"/>
        </w:rPr>
        <w:t xml:space="preserve">If enough such people exist, and if they command sufficient economic, political, social and cultural resources, then </w:t>
      </w:r>
      <w:r w:rsidRPr="00273875">
        <w:rPr>
          <w:rStyle w:val="Emphasis"/>
          <w:rFonts w:asciiTheme="majorHAnsi" w:hAnsiTheme="majorHAnsi"/>
        </w:rPr>
        <w:t>any myth</w:t>
      </w:r>
      <w:r w:rsidRPr="00273875">
        <w:rPr>
          <w:rFonts w:asciiTheme="majorHAnsi" w:hAnsiTheme="majorHAnsi"/>
          <w:sz w:val="12"/>
          <w:szCs w:val="12"/>
        </w:rPr>
        <w:t>, however outrageous or outlandish,</w:t>
      </w:r>
      <w:r w:rsidRPr="00273875">
        <w:rPr>
          <w:rFonts w:asciiTheme="majorHAnsi" w:hAnsiTheme="majorHAnsi"/>
        </w:rPr>
        <w:t xml:space="preserve"> </w:t>
      </w:r>
      <w:r w:rsidRPr="00273875">
        <w:rPr>
          <w:rStyle w:val="Emphasis"/>
          <w:rFonts w:asciiTheme="majorHAnsi" w:hAnsiTheme="majorHAnsi"/>
        </w:rPr>
        <w:t>to some extent becomes a ‘reality’</w:t>
      </w:r>
      <w:r w:rsidRPr="00273875">
        <w:rPr>
          <w:rFonts w:asciiTheme="majorHAnsi" w:hAnsiTheme="majorHAnsi"/>
        </w:rPr>
        <w:t xml:space="preserve">. </w:t>
      </w:r>
      <w:r w:rsidRPr="00273875">
        <w:rPr>
          <w:rFonts w:asciiTheme="majorHAnsi" w:hAnsiTheme="majorHAnsi"/>
          <w:sz w:val="12"/>
          <w:szCs w:val="12"/>
        </w:rPr>
        <w:t>If the president of Honeywell believes in a ‘global’ future, and manages to persuade his board of directors to share his vision and if they are collectively prepared to do something about that ‘future’, then that future comes one step closer.</w:t>
      </w:r>
      <w:r w:rsidRPr="00273875">
        <w:rPr>
          <w:rFonts w:asciiTheme="majorHAnsi" w:hAnsiTheme="majorHAnsi"/>
        </w:rPr>
        <w:t xml:space="preserve"> </w:t>
      </w:r>
      <w:r w:rsidRPr="00273875">
        <w:rPr>
          <w:rStyle w:val="StyleBoldUnderline"/>
          <w:rFonts w:asciiTheme="majorHAnsi" w:hAnsiTheme="majorHAnsi"/>
        </w:rPr>
        <w:t>If enough policy-makers and CEOs believe</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in thirty years time 80 per cent of goods and services produced will enter international trade flows, then it is incumbent on them that they prepare their states and companies for that eventuality</w:t>
      </w:r>
      <w:r w:rsidRPr="00273875">
        <w:rPr>
          <w:rFonts w:asciiTheme="majorHAnsi" w:hAnsiTheme="majorHAnsi"/>
        </w:rPr>
        <w:t xml:space="preserve">. </w:t>
      </w:r>
      <w:r w:rsidRPr="00273875">
        <w:rPr>
          <w:rStyle w:val="StyleBoldUnderline"/>
          <w:rFonts w:asciiTheme="majorHAnsi" w:hAnsiTheme="majorHAnsi"/>
        </w:rPr>
        <w:t>In the course of that preparation, they will effect important changes</w:t>
      </w:r>
      <w:r w:rsidRPr="00273875">
        <w:rPr>
          <w:rFonts w:asciiTheme="majorHAnsi" w:hAnsiTheme="majorHAnsi"/>
        </w:rPr>
        <w:t xml:space="preserve"> </w:t>
      </w:r>
      <w:r w:rsidRPr="00273875">
        <w:rPr>
          <w:rFonts w:asciiTheme="majorHAnsi" w:hAnsiTheme="majorHAnsi"/>
          <w:sz w:val="12"/>
          <w:szCs w:val="12"/>
        </w:rPr>
        <w:t>in the nature of that objective ‘reality’ for which they are preparing. Of course, the ‘reality’ that eventually arises from their attempts to enact a theory may bear little resemblance to what they actually predicted and prepared for – indeed it is highly unlikely to do so. But the fact remains that theories and perceptions must be considered important causal factors in the changes that we witness – even the most ‘objective’ social scientist to some extent sees that which they expect and/or have been prepared to see (cf. Feyerabend 1993).</w:t>
      </w:r>
    </w:p>
    <w:p w14:paraId="47E9D03E" w14:textId="77777777" w:rsidR="006B599C" w:rsidRPr="00273875" w:rsidRDefault="006B599C" w:rsidP="006B599C">
      <w:pPr>
        <w:rPr>
          <w:rFonts w:asciiTheme="majorHAnsi" w:hAnsiTheme="majorHAnsi"/>
        </w:rPr>
      </w:pPr>
    </w:p>
    <w:p w14:paraId="6FE6A3F3" w14:textId="77777777" w:rsidR="006B599C" w:rsidRPr="00273875" w:rsidRDefault="006B599C" w:rsidP="006B599C">
      <w:pPr>
        <w:pStyle w:val="Heading3"/>
      </w:pPr>
      <w:r w:rsidRPr="00273875">
        <w:t>AT Anti-Globalization Alts</w:t>
      </w:r>
    </w:p>
    <w:p w14:paraId="7E2CA1C7" w14:textId="77777777" w:rsidR="006B599C" w:rsidRPr="00273875" w:rsidRDefault="006B599C" w:rsidP="006B599C">
      <w:pPr>
        <w:pStyle w:val="Heading4"/>
      </w:pPr>
      <w:r w:rsidRPr="00273875">
        <w:t>Even if the neg wins framework, their alt fails – academic theory and policymaking are distinct, and only predictions of future action tied to economic self-interest can motivate institutional change</w:t>
      </w:r>
    </w:p>
    <w:p w14:paraId="11473CEB"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Cameron &amp; Palan 4</w:t>
      </w:r>
    </w:p>
    <w:p w14:paraId="74F8ACF4" w14:textId="77777777" w:rsidR="006B599C" w:rsidRPr="00273875" w:rsidRDefault="006B599C" w:rsidP="006B599C">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Pr="00273875">
        <w:rPr>
          <w:rFonts w:asciiTheme="majorHAnsi" w:hAnsiTheme="majorHAnsi"/>
        </w:rPr>
        <w:t>, pgs. 8-10)</w:t>
      </w:r>
    </w:p>
    <w:p w14:paraId="03100594" w14:textId="77777777" w:rsidR="006B599C" w:rsidRPr="00273875" w:rsidRDefault="006B599C" w:rsidP="006B599C">
      <w:pPr>
        <w:rPr>
          <w:rFonts w:asciiTheme="majorHAnsi" w:hAnsiTheme="majorHAnsi"/>
        </w:rPr>
      </w:pPr>
    </w:p>
    <w:p w14:paraId="18B2B8D6" w14:textId="77777777" w:rsidR="006B599C" w:rsidRPr="00273875" w:rsidRDefault="006B599C" w:rsidP="006B599C">
      <w:pPr>
        <w:rPr>
          <w:rFonts w:asciiTheme="majorHAnsi" w:hAnsiTheme="majorHAnsi"/>
        </w:rPr>
      </w:pPr>
      <w:r w:rsidRPr="00273875">
        <w:rPr>
          <w:rFonts w:asciiTheme="majorHAnsi" w:hAnsiTheme="majorHAnsi"/>
          <w:sz w:val="12"/>
          <w:szCs w:val="12"/>
        </w:rPr>
        <w:t>In saying that,</w:t>
      </w:r>
      <w:r w:rsidRPr="00273875">
        <w:rPr>
          <w:rFonts w:asciiTheme="majorHAnsi" w:hAnsiTheme="majorHAnsi"/>
        </w:rPr>
        <w:t xml:space="preserve"> </w:t>
      </w:r>
      <w:r w:rsidRPr="00273875">
        <w:rPr>
          <w:rStyle w:val="StyleBoldUnderline"/>
          <w:rFonts w:asciiTheme="majorHAnsi" w:hAnsiTheme="majorHAnsi"/>
        </w:rPr>
        <w:t>we do not want to give the impression</w:t>
      </w:r>
      <w:r w:rsidRPr="00273875">
        <w:rPr>
          <w:rFonts w:asciiTheme="majorHAnsi" w:hAnsiTheme="majorHAnsi"/>
        </w:rPr>
        <w:t xml:space="preserve"> that </w:t>
      </w:r>
      <w:r w:rsidRPr="00273875">
        <w:rPr>
          <w:rStyle w:val="StyleBoldUnderline"/>
          <w:rFonts w:asciiTheme="majorHAnsi" w:hAnsiTheme="majorHAnsi"/>
        </w:rPr>
        <w:t>everything can be reduced to</w:t>
      </w:r>
      <w:r w:rsidRPr="00273875">
        <w:rPr>
          <w:rFonts w:asciiTheme="majorHAnsi" w:hAnsiTheme="majorHAnsi"/>
        </w:rPr>
        <w:t xml:space="preserve"> a </w:t>
      </w:r>
      <w:r w:rsidRPr="00273875">
        <w:rPr>
          <w:rStyle w:val="Emphasis"/>
          <w:rFonts w:asciiTheme="majorHAnsi" w:hAnsiTheme="majorHAnsi"/>
        </w:rPr>
        <w:t>mere discourse</w:t>
      </w:r>
      <w:r w:rsidRPr="00273875">
        <w:rPr>
          <w:rFonts w:asciiTheme="majorHAnsi" w:hAnsiTheme="majorHAnsi"/>
        </w:rPr>
        <w:t xml:space="preserve"> </w:t>
      </w:r>
      <w:r w:rsidRPr="00273875">
        <w:rPr>
          <w:rFonts w:asciiTheme="majorHAnsi" w:hAnsiTheme="majorHAnsi"/>
          <w:sz w:val="12"/>
          <w:szCs w:val="12"/>
        </w:rPr>
        <w:t>– if by that we mean elevating words above ‘things’ to produce what Pierre Bourdieu dismissed as ‘an intellectualist theory of knowledge’ (1991, 235).</w:t>
      </w:r>
      <w:r w:rsidRPr="00273875">
        <w:rPr>
          <w:rFonts w:asciiTheme="majorHAnsi" w:hAnsiTheme="majorHAnsi"/>
        </w:rPr>
        <w:t xml:space="preserve"> </w:t>
      </w:r>
      <w:r w:rsidRPr="00273875">
        <w:rPr>
          <w:rStyle w:val="StyleBoldUnderline"/>
          <w:rFonts w:asciiTheme="majorHAnsi" w:hAnsiTheme="majorHAnsi"/>
        </w:rPr>
        <w:t>For a particular discourse to be persuasive</w:t>
      </w:r>
      <w:r w:rsidRPr="00273875">
        <w:rPr>
          <w:rFonts w:asciiTheme="majorHAnsi" w:hAnsiTheme="majorHAnsi"/>
          <w:sz w:val="12"/>
          <w:szCs w:val="12"/>
        </w:rPr>
        <w:t>, to play a powerful mediating role in human practice,</w:t>
      </w:r>
      <w:r w:rsidRPr="00273875">
        <w:rPr>
          <w:rFonts w:asciiTheme="majorHAnsi" w:hAnsiTheme="majorHAnsi"/>
        </w:rPr>
        <w:t xml:space="preserve"> </w:t>
      </w:r>
      <w:r w:rsidRPr="00273875">
        <w:rPr>
          <w:rStyle w:val="StyleBoldUnderline"/>
          <w:rFonts w:asciiTheme="majorHAnsi" w:hAnsiTheme="majorHAnsi"/>
        </w:rPr>
        <w:t>it must correspond</w:t>
      </w:r>
      <w:r w:rsidRPr="00273875">
        <w:rPr>
          <w:rFonts w:asciiTheme="majorHAnsi" w:hAnsiTheme="majorHAnsi"/>
        </w:rPr>
        <w:t xml:space="preserve"> </w:t>
      </w:r>
      <w:r w:rsidRPr="00273875">
        <w:rPr>
          <w:rFonts w:asciiTheme="majorHAnsi" w:hAnsiTheme="majorHAnsi"/>
          <w:sz w:val="12"/>
          <w:szCs w:val="12"/>
        </w:rPr>
        <w:t>in some way</w:t>
      </w:r>
      <w:r w:rsidRPr="00273875">
        <w:rPr>
          <w:rFonts w:asciiTheme="majorHAnsi" w:hAnsiTheme="majorHAnsi"/>
        </w:rPr>
        <w:t xml:space="preserve"> </w:t>
      </w:r>
      <w:r w:rsidRPr="00273875">
        <w:rPr>
          <w:rStyle w:val="StyleBoldUnderline"/>
          <w:rFonts w:asciiTheme="majorHAnsi" w:hAnsiTheme="majorHAnsi"/>
        </w:rPr>
        <w:t xml:space="preserve">to </w:t>
      </w:r>
      <w:r w:rsidRPr="00273875">
        <w:rPr>
          <w:rStyle w:val="Emphasis"/>
          <w:rFonts w:asciiTheme="majorHAnsi" w:hAnsiTheme="majorHAnsi"/>
        </w:rPr>
        <w:t>the active experience of participants</w:t>
      </w:r>
      <w:r w:rsidRPr="00273875">
        <w:rPr>
          <w:rFonts w:asciiTheme="majorHAnsi" w:hAnsiTheme="majorHAnsi"/>
        </w:rPr>
        <w:t xml:space="preserve">: </w:t>
      </w:r>
      <w:r w:rsidRPr="00273875">
        <w:rPr>
          <w:rStyle w:val="StyleBoldUnderline"/>
          <w:rFonts w:asciiTheme="majorHAnsi" w:hAnsiTheme="majorHAnsi"/>
        </w:rPr>
        <w:t>it must</w:t>
      </w:r>
      <w:r w:rsidRPr="00273875">
        <w:rPr>
          <w:rFonts w:asciiTheme="majorHAnsi" w:hAnsiTheme="majorHAnsi"/>
          <w:sz w:val="12"/>
          <w:szCs w:val="12"/>
        </w:rPr>
        <w:t>, in other words,</w:t>
      </w:r>
      <w:r w:rsidRPr="00273875">
        <w:rPr>
          <w:rFonts w:asciiTheme="majorHAnsi" w:hAnsiTheme="majorHAnsi"/>
        </w:rPr>
        <w:t xml:space="preserve"> </w:t>
      </w:r>
      <w:r w:rsidRPr="00273875">
        <w:rPr>
          <w:rStyle w:val="StyleBoldUnderline"/>
          <w:rFonts w:asciiTheme="majorHAnsi" w:hAnsiTheme="majorHAnsi"/>
        </w:rPr>
        <w:t>be subject to</w:t>
      </w:r>
      <w:r w:rsidRPr="00273875">
        <w:rPr>
          <w:rFonts w:asciiTheme="majorHAnsi" w:hAnsiTheme="majorHAnsi"/>
        </w:rPr>
        <w:t xml:space="preserve"> </w:t>
      </w:r>
      <w:r w:rsidRPr="00273875">
        <w:rPr>
          <w:rFonts w:asciiTheme="majorHAnsi" w:hAnsiTheme="majorHAnsi"/>
          <w:sz w:val="12"/>
          <w:szCs w:val="12"/>
        </w:rPr>
        <w:t>what Freud would describe as</w:t>
      </w:r>
      <w:r w:rsidRPr="00273875">
        <w:rPr>
          <w:rFonts w:asciiTheme="majorHAnsi" w:hAnsiTheme="majorHAnsi"/>
        </w:rPr>
        <w:t xml:space="preserve"> </w:t>
      </w:r>
      <w:r w:rsidRPr="00273875">
        <w:rPr>
          <w:rStyle w:val="StyleBoldUnderline"/>
          <w:rFonts w:asciiTheme="majorHAnsi" w:hAnsiTheme="majorHAnsi"/>
        </w:rPr>
        <w:t xml:space="preserve">a </w:t>
      </w:r>
      <w:r w:rsidRPr="00273875">
        <w:rPr>
          <w:rStyle w:val="Emphasis"/>
          <w:rFonts w:asciiTheme="majorHAnsi" w:hAnsiTheme="majorHAnsi"/>
        </w:rPr>
        <w:t>‘reality check’</w:t>
      </w:r>
      <w:r w:rsidRPr="00273875">
        <w:rPr>
          <w:rFonts w:asciiTheme="majorHAnsi" w:hAnsiTheme="majorHAnsi"/>
        </w:rPr>
        <w:t xml:space="preserve">. </w:t>
      </w:r>
      <w:r w:rsidRPr="00273875">
        <w:rPr>
          <w:rFonts w:asciiTheme="majorHAnsi" w:hAnsiTheme="majorHAnsi"/>
          <w:sz w:val="12"/>
          <w:szCs w:val="12"/>
        </w:rPr>
        <w:t>The plausibility of a narrative relies on this reality check, though this does not mean that the narrative must correspond to some crude positivist or empiricist criteria of truth in order to be plausible.1</w:t>
      </w:r>
      <w:r w:rsidRPr="00273875">
        <w:rPr>
          <w:rFonts w:asciiTheme="majorHAnsi" w:hAnsiTheme="majorHAnsi"/>
        </w:rPr>
        <w:t xml:space="preserve"> </w:t>
      </w:r>
      <w:r w:rsidRPr="00273875">
        <w:rPr>
          <w:rStyle w:val="StyleBoldUnderline"/>
          <w:rFonts w:asciiTheme="majorHAnsi" w:hAnsiTheme="majorHAnsi"/>
        </w:rPr>
        <w:t>There is a complex relationship between practices and structures</w:t>
      </w:r>
      <w:r w:rsidRPr="00273875">
        <w:rPr>
          <w:rFonts w:asciiTheme="majorHAnsi" w:hAnsiTheme="majorHAnsi"/>
        </w:rPr>
        <w:t xml:space="preserve"> </w:t>
      </w:r>
      <w:r w:rsidRPr="00273875">
        <w:rPr>
          <w:rFonts w:asciiTheme="majorHAnsi" w:hAnsiTheme="majorHAnsi"/>
          <w:sz w:val="12"/>
          <w:szCs w:val="12"/>
        </w:rPr>
        <w:t>on the one hand,</w:t>
      </w:r>
      <w:r w:rsidRPr="00273875">
        <w:rPr>
          <w:rFonts w:asciiTheme="majorHAnsi" w:hAnsiTheme="majorHAnsi"/>
        </w:rPr>
        <w:t xml:space="preserve"> </w:t>
      </w:r>
      <w:r w:rsidRPr="00273875">
        <w:rPr>
          <w:rStyle w:val="StyleBoldUnderline"/>
          <w:rFonts w:asciiTheme="majorHAnsi" w:hAnsiTheme="majorHAnsi"/>
        </w:rPr>
        <w:t>which to all intents and purposes, ‘appear external to the individual</w:t>
      </w:r>
      <w:r w:rsidRPr="00273875">
        <w:rPr>
          <w:rFonts w:asciiTheme="majorHAnsi" w:hAnsiTheme="majorHAnsi"/>
        </w:rPr>
        <w:t xml:space="preserve"> </w:t>
      </w:r>
      <w:r w:rsidRPr="00273875">
        <w:rPr>
          <w:rFonts w:asciiTheme="majorHAnsi" w:hAnsiTheme="majorHAnsi"/>
          <w:sz w:val="12"/>
          <w:szCs w:val="12"/>
        </w:rPr>
        <w:t>and have power of coercion over him’ (Durkheim 1937, 5)</w:t>
      </w:r>
      <w:r w:rsidRPr="00273875">
        <w:rPr>
          <w:rFonts w:asciiTheme="majorHAnsi" w:hAnsiTheme="majorHAnsi"/>
        </w:rPr>
        <w:t xml:space="preserve"> </w:t>
      </w:r>
      <w:r w:rsidRPr="00273875">
        <w:rPr>
          <w:rStyle w:val="StyleBoldUnderline"/>
          <w:rFonts w:asciiTheme="majorHAnsi" w:hAnsiTheme="majorHAnsi"/>
        </w:rPr>
        <w:t>and, on the other, the subjective area of practice</w:t>
      </w:r>
      <w:r w:rsidRPr="00273875">
        <w:rPr>
          <w:rFonts w:asciiTheme="majorHAnsi" w:hAnsiTheme="majorHAnsi"/>
          <w:sz w:val="12"/>
          <w:szCs w:val="12"/>
        </w:rPr>
        <w:t>, the actions and decisions of individuals with different levels of responsibility and power, which ultimately cannot be predicted or legislated for (Bourdieu 1976). Indeed, when one of these two approaches, the objective and the subjective, is privileged over the other, mistakes are inevitable. Paying attention to the communal story-telling in the constitution of heuristic concepts has two important implications for this study. First,</w:t>
      </w:r>
      <w:r w:rsidRPr="00273875">
        <w:rPr>
          <w:rFonts w:asciiTheme="majorHAnsi" w:hAnsiTheme="majorHAnsi"/>
        </w:rPr>
        <w:t xml:space="preserve"> </w:t>
      </w:r>
      <w:r w:rsidRPr="00273875">
        <w:rPr>
          <w:rStyle w:val="StyleBoldUnderline"/>
          <w:rFonts w:asciiTheme="majorHAnsi" w:hAnsiTheme="majorHAnsi"/>
        </w:rPr>
        <w:t>there are important differences between the type of concepts, ideas and research methods that function well in academic work, and</w:t>
      </w:r>
      <w:r w:rsidRPr="00273875">
        <w:rPr>
          <w:rFonts w:asciiTheme="majorHAnsi" w:hAnsiTheme="majorHAnsi"/>
        </w:rPr>
        <w:t xml:space="preserve"> </w:t>
      </w:r>
      <w:r w:rsidRPr="00273875">
        <w:rPr>
          <w:rFonts w:asciiTheme="majorHAnsi" w:hAnsiTheme="majorHAnsi"/>
          <w:sz w:val="12"/>
          <w:szCs w:val="12"/>
        </w:rPr>
        <w:t>the type of concepts, ideas and narratives</w:t>
      </w:r>
      <w:r w:rsidRPr="00273875">
        <w:rPr>
          <w:rFonts w:asciiTheme="majorHAnsi" w:hAnsiTheme="majorHAnsi"/>
        </w:rPr>
        <w:t xml:space="preserve"> </w:t>
      </w:r>
      <w:r w:rsidRPr="00273875">
        <w:rPr>
          <w:rStyle w:val="StyleBoldUnderline"/>
          <w:rFonts w:asciiTheme="majorHAnsi" w:hAnsiTheme="majorHAnsi"/>
        </w:rPr>
        <w:t>that are effective in policy discourse</w:t>
      </w:r>
      <w:r w:rsidRPr="00273875">
        <w:rPr>
          <w:rFonts w:asciiTheme="majorHAnsi" w:hAnsiTheme="majorHAnsi"/>
        </w:rPr>
        <w:t xml:space="preserve">. </w:t>
      </w:r>
      <w:r w:rsidRPr="00273875">
        <w:rPr>
          <w:rStyle w:val="Emphasis"/>
          <w:rFonts w:asciiTheme="majorHAnsi" w:hAnsiTheme="majorHAnsi"/>
        </w:rPr>
        <w:t>Policymaking</w:t>
      </w:r>
      <w:r w:rsidRPr="00273875">
        <w:rPr>
          <w:rFonts w:asciiTheme="majorHAnsi" w:hAnsiTheme="majorHAnsi"/>
        </w:rPr>
        <w:t xml:space="preserve">, </w:t>
      </w:r>
      <w:r w:rsidRPr="00273875">
        <w:rPr>
          <w:rFonts w:asciiTheme="majorHAnsi" w:hAnsiTheme="majorHAnsi"/>
          <w:sz w:val="12"/>
          <w:szCs w:val="12"/>
        </w:rPr>
        <w:t>whether by business or government,</w:t>
      </w:r>
      <w:r w:rsidRPr="00273875">
        <w:rPr>
          <w:rFonts w:asciiTheme="majorHAnsi" w:hAnsiTheme="majorHAnsi"/>
        </w:rPr>
        <w:t xml:space="preserve"> </w:t>
      </w:r>
      <w:r w:rsidRPr="00273875">
        <w:rPr>
          <w:rStyle w:val="Emphasis"/>
          <w:rFonts w:asciiTheme="majorHAnsi" w:hAnsiTheme="majorHAnsi"/>
        </w:rPr>
        <w:t>is</w:t>
      </w:r>
      <w:r w:rsidRPr="00273875">
        <w:rPr>
          <w:rFonts w:asciiTheme="majorHAnsi" w:hAnsiTheme="majorHAnsi"/>
        </w:rPr>
        <w:t xml:space="preserve"> </w:t>
      </w:r>
      <w:r w:rsidRPr="00273875">
        <w:rPr>
          <w:rFonts w:asciiTheme="majorHAnsi" w:hAnsiTheme="majorHAnsi"/>
          <w:sz w:val="12"/>
          <w:szCs w:val="12"/>
        </w:rPr>
        <w:t>indeed</w:t>
      </w:r>
      <w:r w:rsidRPr="00273875">
        <w:rPr>
          <w:rFonts w:asciiTheme="majorHAnsi" w:hAnsiTheme="majorHAnsi"/>
        </w:rPr>
        <w:t xml:space="preserve"> </w:t>
      </w:r>
      <w:r w:rsidRPr="00273875">
        <w:rPr>
          <w:rStyle w:val="Emphasis"/>
          <w:rFonts w:asciiTheme="majorHAnsi" w:hAnsiTheme="majorHAnsi"/>
        </w:rPr>
        <w:t>based on a different order of theory than the conventional academic one</w:t>
      </w:r>
      <w:r w:rsidRPr="00273875">
        <w:rPr>
          <w:rFonts w:asciiTheme="majorHAnsi" w:hAnsiTheme="majorHAnsi"/>
        </w:rPr>
        <w:t xml:space="preserve"> </w:t>
      </w:r>
      <w:r w:rsidRPr="00273875">
        <w:rPr>
          <w:rFonts w:asciiTheme="majorHAnsi" w:hAnsiTheme="majorHAnsi"/>
          <w:sz w:val="12"/>
          <w:szCs w:val="12"/>
        </w:rPr>
        <w:t xml:space="preserve">(Thrift 1998a, 162). Whereas for the former, the objectivist tendencies characteristic of academic studies emphasize certainty, rationality and objective historical forces, the latter, the policy-makers, whether in business or in government, tend to think about issues such as globalization in very different terms. </w:t>
      </w:r>
      <w:r w:rsidRPr="00273875">
        <w:rPr>
          <w:rStyle w:val="StyleBoldUnderline"/>
          <w:rFonts w:asciiTheme="majorHAnsi" w:hAnsiTheme="majorHAnsi"/>
        </w:rPr>
        <w:t>Business is interested in globalization not for aesthetic reasons but</w:t>
      </w:r>
      <w:r w:rsidRPr="00273875">
        <w:rPr>
          <w:rFonts w:asciiTheme="majorHAnsi" w:hAnsiTheme="majorHAnsi"/>
        </w:rPr>
        <w:t xml:space="preserve"> </w:t>
      </w:r>
      <w:r w:rsidRPr="00273875">
        <w:rPr>
          <w:rFonts w:asciiTheme="majorHAnsi" w:hAnsiTheme="majorHAnsi"/>
          <w:sz w:val="12"/>
          <w:szCs w:val="12"/>
        </w:rPr>
        <w:t>primarily</w:t>
      </w:r>
      <w:r w:rsidRPr="00273875">
        <w:rPr>
          <w:rFonts w:asciiTheme="majorHAnsi" w:hAnsiTheme="majorHAnsi"/>
        </w:rPr>
        <w:t xml:space="preserve"> </w:t>
      </w:r>
      <w:r w:rsidRPr="00273875">
        <w:rPr>
          <w:rStyle w:val="StyleBoldUnderline"/>
          <w:rFonts w:asciiTheme="majorHAnsi" w:hAnsiTheme="majorHAnsi"/>
        </w:rPr>
        <w:t>as a challenge and an opportunity for profit-making</w:t>
      </w:r>
      <w:r w:rsidRPr="00273875">
        <w:rPr>
          <w:rFonts w:asciiTheme="majorHAnsi" w:hAnsiTheme="majorHAnsi"/>
        </w:rPr>
        <w:t xml:space="preserve">; </w:t>
      </w:r>
      <w:r w:rsidRPr="00273875">
        <w:rPr>
          <w:rStyle w:val="StyleBoldUnderline"/>
          <w:rFonts w:asciiTheme="majorHAnsi" w:hAnsiTheme="majorHAnsi"/>
        </w:rPr>
        <w:t>business asks itself how can it prepare for it</w:t>
      </w:r>
      <w:r w:rsidRPr="00273875">
        <w:rPr>
          <w:rFonts w:asciiTheme="majorHAnsi" w:hAnsiTheme="majorHAnsi"/>
          <w:sz w:val="12"/>
          <w:szCs w:val="12"/>
        </w:rPr>
        <w:t>, not simply in order to adapt and survive, but also, crucially,</w:t>
      </w:r>
      <w:r w:rsidRPr="00273875">
        <w:rPr>
          <w:rFonts w:asciiTheme="majorHAnsi" w:hAnsiTheme="majorHAnsi"/>
        </w:rPr>
        <w:t xml:space="preserve"> </w:t>
      </w:r>
      <w:r w:rsidRPr="00273875">
        <w:rPr>
          <w:rStyle w:val="Emphasis"/>
          <w:rFonts w:asciiTheme="majorHAnsi" w:hAnsiTheme="majorHAnsi"/>
        </w:rPr>
        <w:t>because it may be materially advantageous to do so</w:t>
      </w:r>
      <w:r w:rsidRPr="00273875">
        <w:rPr>
          <w:rFonts w:asciiTheme="majorHAnsi" w:hAnsiTheme="majorHAnsi"/>
        </w:rPr>
        <w:t xml:space="preserve"> – </w:t>
      </w:r>
      <w:r w:rsidRPr="00273875">
        <w:rPr>
          <w:rFonts w:asciiTheme="majorHAnsi" w:hAnsiTheme="majorHAnsi"/>
          <w:sz w:val="12"/>
          <w:szCs w:val="12"/>
        </w:rPr>
        <w:t>there is profit to be made.</w:t>
      </w:r>
      <w:r w:rsidRPr="00273875">
        <w:rPr>
          <w:rFonts w:asciiTheme="majorHAnsi" w:hAnsiTheme="majorHAnsi"/>
        </w:rPr>
        <w:t xml:space="preserve"> </w:t>
      </w:r>
      <w:r w:rsidRPr="00273875">
        <w:rPr>
          <w:rStyle w:val="StyleBoldUnderline"/>
          <w:rFonts w:asciiTheme="majorHAnsi" w:hAnsiTheme="majorHAnsi"/>
        </w:rPr>
        <w:t xml:space="preserve">Theory in business and policy-making is essentially the art of </w:t>
      </w:r>
      <w:r w:rsidRPr="00273875">
        <w:rPr>
          <w:rStyle w:val="Emphasis"/>
          <w:rFonts w:asciiTheme="majorHAnsi" w:hAnsiTheme="majorHAnsi"/>
        </w:rPr>
        <w:t>futurology</w:t>
      </w:r>
      <w:r w:rsidRPr="00273875">
        <w:rPr>
          <w:rFonts w:asciiTheme="majorHAnsi" w:hAnsiTheme="majorHAnsi"/>
        </w:rPr>
        <w:t xml:space="preserve">. </w:t>
      </w:r>
      <w:r w:rsidRPr="00273875">
        <w:rPr>
          <w:rFonts w:asciiTheme="majorHAnsi" w:hAnsiTheme="majorHAnsi"/>
          <w:sz w:val="12"/>
          <w:szCs w:val="12"/>
        </w:rPr>
        <w:t>A century ago, Thorstein Veblen (1904) argued that</w:t>
      </w:r>
      <w:r w:rsidRPr="00273875">
        <w:rPr>
          <w:rFonts w:asciiTheme="majorHAnsi" w:hAnsiTheme="majorHAnsi"/>
        </w:rPr>
        <w:t xml:space="preserve"> </w:t>
      </w:r>
      <w:r w:rsidRPr="00273875">
        <w:rPr>
          <w:rStyle w:val="StyleBoldUnderline"/>
          <w:rFonts w:asciiTheme="majorHAnsi" w:hAnsiTheme="majorHAnsi"/>
        </w:rPr>
        <w:t>the anticipation of future development is a key aspect of capital formation</w:t>
      </w:r>
      <w:r w:rsidRPr="00273875">
        <w:rPr>
          <w:rFonts w:asciiTheme="majorHAnsi" w:hAnsiTheme="majorHAnsi"/>
          <w:sz w:val="12"/>
          <w:szCs w:val="12"/>
        </w:rPr>
        <w:t>. As for the ‘captains of industry’,</w:t>
      </w:r>
      <w:r w:rsidRPr="00273875">
        <w:rPr>
          <w:rFonts w:asciiTheme="majorHAnsi" w:hAnsiTheme="majorHAnsi"/>
        </w:rPr>
        <w:t xml:space="preserve"> </w:t>
      </w:r>
      <w:r w:rsidRPr="00273875">
        <w:rPr>
          <w:rStyle w:val="StyleBoldUnderline"/>
          <w:rFonts w:asciiTheme="majorHAnsi" w:hAnsiTheme="majorHAnsi"/>
        </w:rPr>
        <w:t>anticipation of future earning is capitalized in the stock market</w:t>
      </w:r>
      <w:r w:rsidRPr="00273875">
        <w:rPr>
          <w:rFonts w:asciiTheme="majorHAnsi" w:hAnsiTheme="majorHAnsi"/>
        </w:rPr>
        <w:t xml:space="preserve"> </w:t>
      </w:r>
      <w:r w:rsidRPr="00273875">
        <w:rPr>
          <w:rFonts w:asciiTheme="majorHAnsi" w:hAnsiTheme="majorHAnsi"/>
          <w:sz w:val="12"/>
          <w:szCs w:val="12"/>
        </w:rPr>
        <w:t>and debentures, and then set to work in the reorganization of industry. Capitalization of future earnings and the task of preparing for the future is, therefore, the fundamental task of the modern business strategist.2 The anticipation of the future, whether capitalized through stock markets by firms, or whether it is used for political contestation and emerging political programmes, necessarily operates through narratives that themselves operate within bounded spaces of opportunity – we are all, this implies, forced to choose our future from a limited set of possibilities. All theories, including those of globalization, do not therefore simply mediate between thought and reality (as though these things occupied different positions on the same static temporal plane), but also mediate between the past, present and future. This is because, as John Commons dryly remarked, ‘man lives in the future but acts in the present’ (1961, 58). Living in the future but acting in the present requires a narrative that connects the two; it requires, in other words, a narrative that renders a conception of progression through time intelligible. Globalization is such a very attractive and powerful concept for policy-makers not least because it is about the future, about preparation for the future, and hence about the capitalization of future earnings.</w:t>
      </w:r>
      <w:r w:rsidRPr="00273875">
        <w:rPr>
          <w:rFonts w:asciiTheme="majorHAnsi" w:hAnsiTheme="majorHAnsi"/>
        </w:rPr>
        <w:t xml:space="preserve"> </w:t>
      </w:r>
      <w:r w:rsidRPr="00273875">
        <w:rPr>
          <w:rStyle w:val="StyleBoldUnderline"/>
          <w:rFonts w:asciiTheme="majorHAnsi" w:hAnsiTheme="majorHAnsi"/>
        </w:rPr>
        <w:t xml:space="preserve">For corporate policy-makers </w:t>
      </w:r>
      <w:r w:rsidRPr="00273875">
        <w:rPr>
          <w:rStyle w:val="Emphasis"/>
          <w:rFonts w:asciiTheme="majorHAnsi" w:hAnsiTheme="majorHAnsi"/>
        </w:rPr>
        <w:t>globalization is far more important as a vital source and opportunity for profit and ‘wealth creation’ than it is as a theory of social change</w:t>
      </w:r>
      <w:r w:rsidRPr="00273875">
        <w:rPr>
          <w:rFonts w:asciiTheme="majorHAnsi" w:hAnsiTheme="majorHAnsi"/>
        </w:rPr>
        <w:t xml:space="preserve">. </w:t>
      </w:r>
      <w:r w:rsidRPr="00273875">
        <w:rPr>
          <w:rFonts w:asciiTheme="majorHAnsi" w:hAnsiTheme="majorHAnsi"/>
          <w:sz w:val="12"/>
          <w:szCs w:val="12"/>
        </w:rPr>
        <w:t>The central assumption of the many organizations that fund studies of globalization and of the countless executive and academic seminars for its analysis and discussion, is that the better prepared we are, the better we will fare when the global future comes to pass. Knowledge about globalization therefore has a current as well as a predicted future value. But as everyone ‘prepares’ for this anticipated and/or feared future, the indeterminacy of the discourse combined with practical actions leads to a compression of historical time as the future is drawn, through competitive emulation, into the present. Thus,</w:t>
      </w:r>
      <w:r w:rsidRPr="00273875">
        <w:rPr>
          <w:rFonts w:asciiTheme="majorHAnsi" w:hAnsiTheme="majorHAnsi"/>
        </w:rPr>
        <w:t xml:space="preserve"> </w:t>
      </w:r>
      <w:r w:rsidRPr="00273875">
        <w:rPr>
          <w:rStyle w:val="StyleBoldUnderline"/>
          <w:rFonts w:asciiTheme="majorHAnsi" w:hAnsiTheme="majorHAnsi"/>
        </w:rPr>
        <w:t>as business invests heavily in logistical and operational facilities to embrace the opportunities of ‘globalization’, and as states adapt their institutions to cope</w:t>
      </w:r>
      <w:r w:rsidRPr="00273875">
        <w:rPr>
          <w:rFonts w:asciiTheme="majorHAnsi" w:hAnsiTheme="majorHAnsi"/>
        </w:rPr>
        <w:t xml:space="preserve"> </w:t>
      </w:r>
      <w:r w:rsidRPr="00273875">
        <w:rPr>
          <w:rFonts w:asciiTheme="majorHAnsi" w:hAnsiTheme="majorHAnsi"/>
          <w:sz w:val="12"/>
          <w:szCs w:val="12"/>
        </w:rPr>
        <w:t>with the supposedly ‘new’ political and economic terrain they have predicted,</w:t>
      </w:r>
      <w:r w:rsidRPr="00273875">
        <w:rPr>
          <w:rFonts w:asciiTheme="majorHAnsi" w:hAnsiTheme="majorHAnsi"/>
        </w:rPr>
        <w:t xml:space="preserve"> </w:t>
      </w:r>
      <w:r w:rsidRPr="00273875">
        <w:rPr>
          <w:rStyle w:val="StyleBoldUnderline"/>
          <w:rFonts w:asciiTheme="majorHAnsi" w:hAnsiTheme="majorHAnsi"/>
        </w:rPr>
        <w:t>both set in motion processes that accelerate the creation of the very thing they prepare for</w:t>
      </w:r>
      <w:r w:rsidRPr="00273875">
        <w:rPr>
          <w:rFonts w:asciiTheme="majorHAnsi" w:hAnsiTheme="majorHAnsi"/>
        </w:rPr>
        <w:t xml:space="preserve">. </w:t>
      </w:r>
      <w:r w:rsidRPr="00273875">
        <w:rPr>
          <w:rFonts w:asciiTheme="majorHAnsi" w:hAnsiTheme="majorHAnsi"/>
          <w:sz w:val="12"/>
          <w:szCs w:val="12"/>
        </w:rPr>
        <w:t xml:space="preserve">If we understand this predictive process as one of the basic dynamics of the relationship between perception and conception in relation to globalization, we immediately sense that </w:t>
      </w:r>
      <w:r w:rsidRPr="00273875">
        <w:rPr>
          <w:rStyle w:val="StyleBoldUnderline"/>
          <w:rFonts w:asciiTheme="majorHAnsi" w:hAnsiTheme="majorHAnsi"/>
        </w:rPr>
        <w:t>much academic reflection is missing an important point about the nature of the ‘story-telling’ in contemporary history</w:t>
      </w:r>
      <w:r w:rsidRPr="00273875">
        <w:rPr>
          <w:rFonts w:asciiTheme="majorHAnsi" w:hAnsiTheme="majorHAnsi"/>
        </w:rPr>
        <w:t xml:space="preserve">. </w:t>
      </w:r>
      <w:r w:rsidRPr="00273875">
        <w:rPr>
          <w:rStyle w:val="StyleBoldUnderline"/>
          <w:rFonts w:asciiTheme="majorHAnsi" w:hAnsiTheme="majorHAnsi"/>
        </w:rPr>
        <w:t>Academic reflection</w:t>
      </w:r>
      <w:r w:rsidRPr="00273875">
        <w:rPr>
          <w:rFonts w:asciiTheme="majorHAnsi" w:hAnsiTheme="majorHAnsi"/>
          <w:sz w:val="12"/>
          <w:szCs w:val="12"/>
        </w:rPr>
        <w:t xml:space="preserve">, which also constructs a history from the past, through the present to the future, </w:t>
      </w:r>
      <w:r w:rsidRPr="00273875">
        <w:rPr>
          <w:rStyle w:val="StyleBoldUnderline"/>
          <w:rFonts w:asciiTheme="majorHAnsi" w:hAnsiTheme="majorHAnsi"/>
        </w:rPr>
        <w:t xml:space="preserve">has tended to be too static, too one-dimensional in its story-telling, and </w:t>
      </w:r>
      <w:r w:rsidRPr="00273875">
        <w:rPr>
          <w:rStyle w:val="Emphasis"/>
          <w:rFonts w:asciiTheme="majorHAnsi" w:hAnsiTheme="majorHAnsi"/>
        </w:rPr>
        <w:t>has</w:t>
      </w:r>
      <w:r w:rsidRPr="00273875">
        <w:rPr>
          <w:rFonts w:asciiTheme="majorHAnsi" w:hAnsiTheme="majorHAnsi"/>
        </w:rPr>
        <w:t xml:space="preserve"> </w:t>
      </w:r>
      <w:r w:rsidRPr="00273875">
        <w:rPr>
          <w:rFonts w:asciiTheme="majorHAnsi" w:hAnsiTheme="majorHAnsi"/>
          <w:sz w:val="12"/>
          <w:szCs w:val="12"/>
        </w:rPr>
        <w:t xml:space="preserve">as a consequence </w:t>
      </w:r>
      <w:r w:rsidRPr="00273875">
        <w:rPr>
          <w:rStyle w:val="Emphasis"/>
          <w:rFonts w:asciiTheme="majorHAnsi" w:hAnsiTheme="majorHAnsi"/>
        </w:rPr>
        <w:t>failed to appreciate the much more complex picture that has already emerged in the area of policy-making</w:t>
      </w:r>
      <w:r w:rsidRPr="00273875">
        <w:rPr>
          <w:rFonts w:asciiTheme="majorHAnsi" w:hAnsiTheme="majorHAnsi"/>
        </w:rPr>
        <w:t>.</w:t>
      </w:r>
    </w:p>
    <w:p w14:paraId="1B69BAD2" w14:textId="77777777" w:rsidR="006B599C" w:rsidRPr="00273875" w:rsidRDefault="006B599C" w:rsidP="006B599C">
      <w:pPr>
        <w:pStyle w:val="Heading3"/>
      </w:pPr>
      <w:bookmarkStart w:id="11" w:name="_Toc303485733"/>
      <w:r w:rsidRPr="00273875">
        <w:t>AT Neolib Unsustainable</w:t>
      </w:r>
      <w:bookmarkEnd w:id="11"/>
    </w:p>
    <w:p w14:paraId="4230C2EF" w14:textId="77777777" w:rsidR="006B599C" w:rsidRPr="00273875" w:rsidRDefault="006B599C" w:rsidP="006B599C">
      <w:pPr>
        <w:pStyle w:val="Heading4"/>
      </w:pPr>
      <w:r w:rsidRPr="00273875">
        <w:t>The Great Recession disproves claims that neoliberalism is unsustainable – the Fed and Treasury contained financial failure and maintained the health of US bonds – disproves theories of imperialist conflict and inevitable collapse</w:t>
      </w:r>
    </w:p>
    <w:p w14:paraId="63B330F3"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Panitch 13</w:t>
      </w:r>
    </w:p>
    <w:p w14:paraId="6C69CA38" w14:textId="77777777" w:rsidR="006B599C" w:rsidRPr="00273875" w:rsidRDefault="006B599C" w:rsidP="006B599C">
      <w:pPr>
        <w:rPr>
          <w:rFonts w:asciiTheme="majorHAnsi" w:hAnsiTheme="majorHAnsi"/>
        </w:rPr>
      </w:pPr>
      <w:r w:rsidRPr="00273875">
        <w:rPr>
          <w:rFonts w:asciiTheme="majorHAnsi" w:hAnsiTheme="majorHAnsi"/>
        </w:rPr>
        <w:t xml:space="preserve">(Leo Panitch, Distinguished Research Professor of Political Science and Canada Research Chair in Comparative Political Economy at York University, “Crisis of What?,” </w:t>
      </w:r>
      <w:r w:rsidRPr="00273875">
        <w:rPr>
          <w:rFonts w:asciiTheme="majorHAnsi" w:hAnsiTheme="majorHAnsi"/>
          <w:i/>
        </w:rPr>
        <w:t>Journal of World Systems Research</w:t>
      </w:r>
      <w:r w:rsidRPr="00273875">
        <w:rPr>
          <w:rFonts w:asciiTheme="majorHAnsi" w:hAnsiTheme="majorHAnsi"/>
        </w:rPr>
        <w:t>, Volume 19, Number 2, pgs. 184-185)</w:t>
      </w:r>
    </w:p>
    <w:p w14:paraId="317FAE6C" w14:textId="77777777" w:rsidR="006B599C" w:rsidRPr="00273875" w:rsidRDefault="006B599C" w:rsidP="006B599C">
      <w:pPr>
        <w:rPr>
          <w:rFonts w:asciiTheme="majorHAnsi" w:hAnsiTheme="majorHAnsi"/>
        </w:rPr>
      </w:pPr>
    </w:p>
    <w:p w14:paraId="0A532441" w14:textId="007E8E9A" w:rsidR="006B599C" w:rsidRPr="00273875" w:rsidRDefault="006B599C" w:rsidP="006B599C">
      <w:pPr>
        <w:rPr>
          <w:rFonts w:asciiTheme="majorHAnsi" w:hAnsiTheme="majorHAnsi"/>
          <w:sz w:val="12"/>
          <w:szCs w:val="12"/>
        </w:rPr>
      </w:pPr>
      <w:r w:rsidRPr="00273875">
        <w:rPr>
          <w:rFonts w:asciiTheme="majorHAnsi" w:hAnsiTheme="majorHAnsi"/>
          <w:sz w:val="12"/>
          <w:szCs w:val="12"/>
        </w:rPr>
        <w:t>To be sure, leading capitalists and officials in the United States and elsewhere have been concerned by how the conflict between Congress and the Obama administration would affect the global crisis. This conflict reflects the internal contradiction which the American state faces between acting as both the state of the United States, and as the “indispensable” state of global capitalism. But</w:t>
      </w:r>
      <w:r w:rsidRPr="00273875">
        <w:rPr>
          <w:rFonts w:asciiTheme="majorHAnsi" w:hAnsiTheme="majorHAnsi"/>
        </w:rPr>
        <w:t xml:space="preserve"> </w:t>
      </w:r>
      <w:r w:rsidRPr="00273875">
        <w:rPr>
          <w:rStyle w:val="StyleBoldUnderline"/>
          <w:rFonts w:asciiTheme="majorHAnsi" w:hAnsiTheme="majorHAnsi"/>
        </w:rPr>
        <w:t>what is</w:t>
      </w:r>
      <w:r w:rsidRPr="00273875">
        <w:rPr>
          <w:rFonts w:asciiTheme="majorHAnsi" w:hAnsiTheme="majorHAnsi"/>
        </w:rPr>
        <w:t xml:space="preserve"> indeed </w:t>
      </w:r>
      <w:r w:rsidRPr="00273875">
        <w:rPr>
          <w:rStyle w:val="StyleBoldUnderline"/>
          <w:rFonts w:asciiTheme="majorHAnsi" w:hAnsiTheme="majorHAnsi"/>
        </w:rPr>
        <w:t>remarkable about the deep partisan gridlock in Washington that</w:t>
      </w:r>
      <w:r w:rsidRPr="00273875">
        <w:rPr>
          <w:rFonts w:asciiTheme="majorHAnsi" w:hAnsiTheme="majorHAnsi"/>
          <w:sz w:val="12"/>
        </w:rPr>
        <w:t xml:space="preserve"> </w:t>
      </w:r>
      <w:r w:rsidRPr="00273875">
        <w:rPr>
          <w:rFonts w:asciiTheme="majorHAnsi" w:hAnsiTheme="majorHAnsi"/>
        </w:rPr>
        <w:t xml:space="preserve">has </w:t>
      </w:r>
      <w:r w:rsidRPr="00273875">
        <w:rPr>
          <w:rStyle w:val="StyleBoldUnderline"/>
          <w:rFonts w:asciiTheme="majorHAnsi" w:hAnsiTheme="majorHAnsi"/>
        </w:rPr>
        <w:t>characterized the Obama presidency is that it has not undermined the Treasury’s and Fed’s</w:t>
      </w:r>
      <w:r w:rsidRPr="00273875">
        <w:rPr>
          <w:rFonts w:asciiTheme="majorHAnsi" w:hAnsiTheme="majorHAnsi"/>
          <w:sz w:val="12"/>
        </w:rPr>
        <w:t xml:space="preserve"> </w:t>
      </w:r>
      <w:r w:rsidRPr="00273875">
        <w:rPr>
          <w:rStyle w:val="StyleBoldUnderline"/>
          <w:rFonts w:asciiTheme="majorHAnsi" w:hAnsiTheme="majorHAnsi"/>
        </w:rPr>
        <w:t>practice of failure containment</w:t>
      </w:r>
      <w:r w:rsidRPr="00273875">
        <w:rPr>
          <w:rFonts w:asciiTheme="majorHAnsi" w:hAnsiTheme="majorHAnsi"/>
        </w:rPr>
        <w:t xml:space="preserve">. Moreover, </w:t>
      </w:r>
      <w:r w:rsidRPr="00273875">
        <w:rPr>
          <w:rStyle w:val="StyleBoldUnderline"/>
          <w:rFonts w:asciiTheme="majorHAnsi" w:hAnsiTheme="majorHAnsi"/>
        </w:rPr>
        <w:t>although it was precisely on the grounds of</w:t>
      </w:r>
      <w:r w:rsidRPr="00273875">
        <w:rPr>
          <w:rFonts w:asciiTheme="majorHAnsi" w:hAnsiTheme="majorHAnsi"/>
        </w:rPr>
        <w:t xml:space="preserve"> the</w:t>
      </w:r>
      <w:r w:rsidRPr="00273875">
        <w:rPr>
          <w:rFonts w:asciiTheme="majorHAnsi" w:hAnsiTheme="majorHAnsi"/>
          <w:sz w:val="12"/>
        </w:rPr>
        <w:t xml:space="preserve"> </w:t>
      </w:r>
      <w:r w:rsidRPr="00273875">
        <w:rPr>
          <w:rStyle w:val="StyleBoldUnderline"/>
          <w:rFonts w:asciiTheme="majorHAnsi" w:hAnsiTheme="majorHAnsi"/>
        </w:rPr>
        <w:t>conflict with Congress that</w:t>
      </w:r>
      <w:r w:rsidRPr="00273875">
        <w:rPr>
          <w:rFonts w:asciiTheme="majorHAnsi" w:hAnsiTheme="majorHAnsi"/>
        </w:rPr>
        <w:t xml:space="preserve"> the credit rating agency </w:t>
      </w:r>
      <w:r w:rsidRPr="00273875">
        <w:rPr>
          <w:rStyle w:val="StyleBoldUnderline"/>
          <w:rFonts w:asciiTheme="majorHAnsi" w:hAnsiTheme="majorHAnsi"/>
        </w:rPr>
        <w:t>S</w:t>
      </w:r>
      <w:r w:rsidRPr="00273875">
        <w:rPr>
          <w:rFonts w:asciiTheme="majorHAnsi" w:hAnsiTheme="majorHAnsi"/>
        </w:rPr>
        <w:t xml:space="preserve">tandard </w:t>
      </w:r>
      <w:r w:rsidRPr="00273875">
        <w:rPr>
          <w:rStyle w:val="StyleBoldUnderline"/>
          <w:rFonts w:asciiTheme="majorHAnsi" w:hAnsiTheme="majorHAnsi"/>
        </w:rPr>
        <w:t>&amp; P</w:t>
      </w:r>
      <w:r w:rsidRPr="00273875">
        <w:rPr>
          <w:rFonts w:asciiTheme="majorHAnsi" w:hAnsiTheme="majorHAnsi"/>
        </w:rPr>
        <w:t xml:space="preserve">oor’s </w:t>
      </w:r>
      <w:r w:rsidRPr="00273875">
        <w:rPr>
          <w:rStyle w:val="StyleBoldUnderline"/>
          <w:rFonts w:asciiTheme="majorHAnsi" w:hAnsiTheme="majorHAnsi"/>
        </w:rPr>
        <w:t>downgraded U.S.</w:t>
      </w:r>
      <w:r w:rsidRPr="00273875">
        <w:rPr>
          <w:rFonts w:asciiTheme="majorHAnsi" w:hAnsiTheme="majorHAnsi"/>
          <w:sz w:val="12"/>
        </w:rPr>
        <w:t xml:space="preserve"> </w:t>
      </w:r>
      <w:r w:rsidRPr="00273875">
        <w:rPr>
          <w:rStyle w:val="StyleBoldUnderline"/>
          <w:rFonts w:asciiTheme="majorHAnsi" w:hAnsiTheme="majorHAnsi"/>
        </w:rPr>
        <w:t>Treasury bonds</w:t>
      </w:r>
      <w:r w:rsidRPr="00273875">
        <w:rPr>
          <w:rFonts w:asciiTheme="majorHAnsi" w:hAnsiTheme="majorHAnsi"/>
        </w:rPr>
        <w:t xml:space="preserve">, </w:t>
      </w:r>
      <w:r w:rsidRPr="00273875">
        <w:rPr>
          <w:rStyle w:val="StyleBoldUnderline"/>
          <w:rFonts w:asciiTheme="majorHAnsi" w:hAnsiTheme="majorHAnsi"/>
        </w:rPr>
        <w:t>what was</w:t>
      </w:r>
      <w:r w:rsidRPr="00273875">
        <w:rPr>
          <w:rFonts w:asciiTheme="majorHAnsi" w:hAnsiTheme="majorHAnsi"/>
        </w:rPr>
        <w:t xml:space="preserve"> especially </w:t>
      </w:r>
      <w:r w:rsidRPr="00273875">
        <w:rPr>
          <w:rStyle w:val="StyleBoldUnderline"/>
          <w:rFonts w:asciiTheme="majorHAnsi" w:hAnsiTheme="majorHAnsi"/>
        </w:rPr>
        <w:t xml:space="preserve">remarkable was that </w:t>
      </w:r>
      <w:r w:rsidRPr="00273875">
        <w:rPr>
          <w:rStyle w:val="Emphasis"/>
          <w:rFonts w:asciiTheme="majorHAnsi" w:hAnsiTheme="majorHAnsi"/>
        </w:rPr>
        <w:t>the appetite for these bonds</w:t>
      </w:r>
      <w:r w:rsidRPr="00273875">
        <w:rPr>
          <w:rFonts w:asciiTheme="majorHAnsi" w:hAnsiTheme="majorHAnsi"/>
        </w:rPr>
        <w:t>, even at</w:t>
      </w:r>
      <w:r w:rsidRPr="00273875">
        <w:rPr>
          <w:rFonts w:asciiTheme="majorHAnsi" w:hAnsiTheme="majorHAnsi"/>
          <w:sz w:val="12"/>
        </w:rPr>
        <w:t xml:space="preserve"> </w:t>
      </w:r>
      <w:r w:rsidRPr="00273875">
        <w:rPr>
          <w:rFonts w:asciiTheme="majorHAnsi" w:hAnsiTheme="majorHAnsi"/>
        </w:rPr>
        <w:t xml:space="preserve">record low interest rates, </w:t>
      </w:r>
      <w:r w:rsidRPr="00273875">
        <w:rPr>
          <w:rStyle w:val="Emphasis"/>
          <w:rFonts w:asciiTheme="majorHAnsi" w:hAnsiTheme="majorHAnsi"/>
        </w:rPr>
        <w:t>increased</w:t>
      </w:r>
      <w:r w:rsidRPr="00273875">
        <w:rPr>
          <w:rFonts w:asciiTheme="majorHAnsi" w:hAnsiTheme="majorHAnsi"/>
        </w:rPr>
        <w:t xml:space="preserve">. </w:t>
      </w:r>
      <w:r w:rsidRPr="00273875">
        <w:rPr>
          <w:rStyle w:val="StyleBoldUnderline"/>
          <w:rFonts w:asciiTheme="majorHAnsi" w:hAnsiTheme="majorHAnsi"/>
        </w:rPr>
        <w:t>Ruminations about an alternative reserve currency went</w:t>
      </w:r>
      <w:r w:rsidRPr="00273875">
        <w:rPr>
          <w:rFonts w:asciiTheme="majorHAnsi" w:hAnsiTheme="majorHAnsi"/>
          <w:sz w:val="12"/>
        </w:rPr>
        <w:t xml:space="preserve"> </w:t>
      </w:r>
      <w:r w:rsidRPr="00273875">
        <w:rPr>
          <w:rStyle w:val="StyleBoldUnderline"/>
          <w:rFonts w:asciiTheme="majorHAnsi" w:hAnsiTheme="majorHAnsi"/>
        </w:rPr>
        <w:t>nowhere</w:t>
      </w:r>
      <w:r w:rsidRPr="00273875">
        <w:rPr>
          <w:rFonts w:asciiTheme="majorHAnsi" w:hAnsiTheme="majorHAnsi"/>
          <w:sz w:val="12"/>
          <w:szCs w:val="12"/>
        </w:rPr>
        <w:t>, especially as the smouldering crisis in Europe’s interbank markets burst into flames, sending the widespread earlier expectations that the Euro would challenge the dollar up in smoke.</w:t>
      </w:r>
      <w:r w:rsidRPr="00273875">
        <w:rPr>
          <w:rFonts w:asciiTheme="majorHAnsi" w:hAnsiTheme="majorHAnsi"/>
          <w:sz w:val="12"/>
        </w:rPr>
        <w:t xml:space="preserve"> </w:t>
      </w:r>
      <w:r w:rsidRPr="00273875">
        <w:rPr>
          <w:rStyle w:val="StyleBoldUnderline"/>
          <w:rFonts w:asciiTheme="majorHAnsi" w:hAnsiTheme="majorHAnsi"/>
        </w:rPr>
        <w:t>So a crisis of what</w:t>
      </w:r>
      <w:r w:rsidRPr="00273875">
        <w:rPr>
          <w:rFonts w:asciiTheme="majorHAnsi" w:hAnsiTheme="majorHAnsi"/>
        </w:rPr>
        <w:t xml:space="preserve">? </w:t>
      </w:r>
      <w:r w:rsidRPr="00273875">
        <w:rPr>
          <w:rStyle w:val="StyleBoldUnderline"/>
          <w:rFonts w:asciiTheme="majorHAnsi" w:hAnsiTheme="majorHAnsi"/>
        </w:rPr>
        <w:t>Like the 1970s</w:t>
      </w:r>
      <w:r w:rsidRPr="00273875">
        <w:rPr>
          <w:rFonts w:asciiTheme="majorHAnsi" w:hAnsiTheme="majorHAnsi"/>
        </w:rPr>
        <w:t xml:space="preserve"> – and even more notably since it now extends to the</w:t>
      </w:r>
      <w:r w:rsidRPr="00273875">
        <w:rPr>
          <w:rFonts w:asciiTheme="majorHAnsi" w:hAnsiTheme="majorHAnsi"/>
          <w:sz w:val="12"/>
        </w:rPr>
        <w:t xml:space="preserve"> </w:t>
      </w:r>
      <w:r w:rsidRPr="00273875">
        <w:rPr>
          <w:rFonts w:asciiTheme="majorHAnsi" w:hAnsiTheme="majorHAnsi"/>
        </w:rPr>
        <w:t xml:space="preserve">developing capitalist states of the G20 – </w:t>
      </w:r>
      <w:r w:rsidRPr="00273875">
        <w:rPr>
          <w:rStyle w:val="Emphasis"/>
          <w:rFonts w:asciiTheme="majorHAnsi" w:hAnsiTheme="majorHAnsi"/>
        </w:rPr>
        <w:t>it has not interrupted capitalist globalization</w:t>
      </w:r>
      <w:r w:rsidRPr="00273875">
        <w:rPr>
          <w:rFonts w:asciiTheme="majorHAnsi" w:hAnsiTheme="majorHAnsi"/>
        </w:rPr>
        <w:t xml:space="preserve">. </w:t>
      </w:r>
      <w:r w:rsidRPr="00273875">
        <w:rPr>
          <w:rStyle w:val="Emphasis"/>
          <w:rFonts w:asciiTheme="majorHAnsi" w:hAnsiTheme="majorHAnsi"/>
        </w:rPr>
        <w:t>Nor</w:t>
      </w:r>
      <w:r w:rsidRPr="00273875">
        <w:rPr>
          <w:rFonts w:asciiTheme="majorHAnsi" w:hAnsiTheme="majorHAnsi"/>
        </w:rPr>
        <w:t>, it</w:t>
      </w:r>
      <w:r w:rsidRPr="00273875">
        <w:rPr>
          <w:rFonts w:asciiTheme="majorHAnsi" w:hAnsiTheme="majorHAnsi"/>
          <w:sz w:val="12"/>
        </w:rPr>
        <w:t xml:space="preserve"> </w:t>
      </w:r>
      <w:r w:rsidRPr="00273875">
        <w:rPr>
          <w:rFonts w:asciiTheme="majorHAnsi" w:hAnsiTheme="majorHAnsi"/>
        </w:rPr>
        <w:t xml:space="preserve">must be said, </w:t>
      </w:r>
      <w:r w:rsidRPr="00273875">
        <w:rPr>
          <w:rStyle w:val="Emphasis"/>
          <w:rFonts w:asciiTheme="majorHAnsi" w:hAnsiTheme="majorHAnsi"/>
        </w:rPr>
        <w:t>has it ended the era of neoliberalism</w:t>
      </w:r>
      <w:r w:rsidRPr="00273875">
        <w:rPr>
          <w:rFonts w:asciiTheme="majorHAnsi" w:hAnsiTheme="majorHAnsi"/>
        </w:rPr>
        <w:t xml:space="preserve">. Indeed, </w:t>
      </w:r>
      <w:r w:rsidRPr="00273875">
        <w:rPr>
          <w:rStyle w:val="StyleBoldUnderline"/>
          <w:rFonts w:asciiTheme="majorHAnsi" w:hAnsiTheme="majorHAnsi"/>
        </w:rPr>
        <w:t xml:space="preserve">after the U.S.-coordinated global fiscal stimulus of 2009, </w:t>
      </w:r>
      <w:r w:rsidRPr="00273875">
        <w:rPr>
          <w:rStyle w:val="Emphasis"/>
          <w:rFonts w:asciiTheme="majorHAnsi" w:hAnsiTheme="majorHAnsi"/>
        </w:rPr>
        <w:t>the continuing crisis has seen the reinforcement of neoliberalism</w:t>
      </w:r>
      <w:r w:rsidRPr="00273875">
        <w:rPr>
          <w:rFonts w:asciiTheme="majorHAnsi" w:hAnsiTheme="majorHAnsi"/>
          <w:sz w:val="12"/>
          <w:szCs w:val="12"/>
        </w:rPr>
        <w:t>. Reviving capitalist health today requires reassuring the bankers and investors whom the states have rescued that their activities will still be appreciated and their assets protected. The unresolved dilemma for all capitalist states today is how to both stimulate the economy and regulate financial markets so as to limit increasingly dangerous volatility without undermining the ability of finance to play its essential role in capitalism. But the old orthodoxy of insisting on austerity – both to ensure that states pay their bond holders and to maintain vigilance against inflation – reinforces the stagnationist tendencies of under-consumption that come with diminished consumer credit and effective demand. For most states, any attempt at fiscal stimulus aggravates the fears of bond holders that they won’t be repaid. Moreover, the increased rate of interest on the bonds necessary to fund fiscal and trade deficits requires restructuring state expenditure to prioritize interest payments over social expenditures, infrastructure development, and public employment – thereby negating the very attempt at stimulus. This is the less the case for the United States due to the “safe haven” Treasury bonds represent, the appreciation of which is inseparable from the role of the U.S. state as the ultimate guarantor of global capitalist interests.</w:t>
      </w:r>
      <w:r w:rsidRPr="00273875">
        <w:rPr>
          <w:rFonts w:asciiTheme="majorHAnsi" w:hAnsiTheme="majorHAnsi"/>
          <w:sz w:val="12"/>
        </w:rPr>
        <w:t xml:space="preserve"> </w:t>
      </w:r>
      <w:r w:rsidRPr="00273875">
        <w:rPr>
          <w:rStyle w:val="StyleBoldUnderline"/>
          <w:rFonts w:asciiTheme="majorHAnsi" w:hAnsiTheme="majorHAnsi"/>
        </w:rPr>
        <w:t>The first great economic crisis of the 21st century indeed deserves to be placed alongside</w:t>
      </w:r>
      <w:r w:rsidRPr="00273875">
        <w:rPr>
          <w:rFonts w:asciiTheme="majorHAnsi" w:hAnsiTheme="majorHAnsi"/>
          <w:sz w:val="12"/>
        </w:rPr>
        <w:t xml:space="preserve"> </w:t>
      </w:r>
      <w:r w:rsidRPr="00273875">
        <w:rPr>
          <w:rStyle w:val="StyleBoldUnderline"/>
          <w:rFonts w:asciiTheme="majorHAnsi" w:hAnsiTheme="majorHAnsi"/>
        </w:rPr>
        <w:t>the three previous great crises of capitalism</w:t>
      </w:r>
      <w:r w:rsidRPr="00273875">
        <w:rPr>
          <w:rFonts w:asciiTheme="majorHAnsi" w:hAnsiTheme="majorHAnsi"/>
        </w:rPr>
        <w:t xml:space="preserve">. </w:t>
      </w:r>
      <w:r w:rsidRPr="00273875">
        <w:rPr>
          <w:rFonts w:asciiTheme="majorHAnsi" w:hAnsiTheme="majorHAnsi"/>
          <w:sz w:val="12"/>
          <w:szCs w:val="12"/>
        </w:rPr>
        <w:t>The reasons for this may be measured by the stubbornly high rates of unemployment in most of the advanced capitalist countries (with Germany’s lower rate hardly offsetting the mass unemployment on Europe’s southern periphery). As for the developing capitalist states, not only did initial expectations that they could use the crisis to “decouple” from globalization prove wrong, the continuing impact of the crisis is now being measured by a notable decline in their own rates of growth.</w:t>
      </w:r>
      <w:r w:rsidRPr="00273875">
        <w:rPr>
          <w:rFonts w:asciiTheme="majorHAnsi" w:hAnsiTheme="majorHAnsi"/>
        </w:rPr>
        <w:t xml:space="preserve"> </w:t>
      </w:r>
      <w:r w:rsidRPr="00273875">
        <w:rPr>
          <w:rStyle w:val="StyleBoldUnderline"/>
          <w:rFonts w:asciiTheme="majorHAnsi" w:hAnsiTheme="majorHAnsi"/>
        </w:rPr>
        <w:t xml:space="preserve">Yet this crisis </w:t>
      </w:r>
      <w:r w:rsidRPr="00273875">
        <w:rPr>
          <w:rStyle w:val="Emphasis"/>
          <w:rFonts w:asciiTheme="majorHAnsi" w:hAnsiTheme="majorHAnsi"/>
        </w:rPr>
        <w:t>has not produced conflict between capitalist states</w:t>
      </w:r>
      <w:r w:rsidRPr="00273875">
        <w:rPr>
          <w:rFonts w:asciiTheme="majorHAnsi" w:hAnsiTheme="majorHAnsi"/>
        </w:rPr>
        <w:t xml:space="preserve">, </w:t>
      </w:r>
      <w:r w:rsidRPr="00273875">
        <w:rPr>
          <w:rStyle w:val="Emphasis"/>
          <w:rFonts w:asciiTheme="majorHAnsi" w:hAnsiTheme="majorHAnsi"/>
        </w:rPr>
        <w:t>as would have been expected by the old theories</w:t>
      </w:r>
      <w:r w:rsidRPr="00273875">
        <w:rPr>
          <w:rFonts w:asciiTheme="majorHAnsi" w:hAnsiTheme="majorHAnsi"/>
          <w:sz w:val="12"/>
        </w:rPr>
        <w:t xml:space="preserve"> </w:t>
      </w:r>
      <w:r w:rsidRPr="00273875">
        <w:rPr>
          <w:rStyle w:val="Emphasis"/>
          <w:rFonts w:asciiTheme="majorHAnsi" w:hAnsiTheme="majorHAnsi"/>
        </w:rPr>
        <w:t>of capitalist imperialism</w:t>
      </w:r>
      <w:r w:rsidRPr="00273875">
        <w:rPr>
          <w:rStyle w:val="StyleBoldUnderline"/>
          <w:rFonts w:asciiTheme="majorHAnsi" w:hAnsiTheme="majorHAnsi"/>
        </w:rPr>
        <w:t xml:space="preserve"> </w:t>
      </w:r>
      <w:r w:rsidRPr="00273875">
        <w:rPr>
          <w:rFonts w:asciiTheme="majorHAnsi" w:hAnsiTheme="majorHAnsi"/>
          <w:sz w:val="12"/>
          <w:szCs w:val="12"/>
        </w:rPr>
        <w:t>rather than conflicts within states. Indeed, the greatest danger for global capitalism today is that states that had sworn off capital controls forever may be forced by domestic class struggles into adopting them.</w:t>
      </w:r>
    </w:p>
    <w:p w14:paraId="32A27BE0" w14:textId="77777777" w:rsidR="006B599C" w:rsidRPr="00273875" w:rsidRDefault="006B599C" w:rsidP="006B599C">
      <w:pPr>
        <w:rPr>
          <w:rFonts w:asciiTheme="majorHAnsi" w:hAnsiTheme="majorHAnsi"/>
        </w:rPr>
      </w:pPr>
    </w:p>
    <w:p w14:paraId="1E7704F0" w14:textId="77777777" w:rsidR="006B599C" w:rsidRPr="00273875" w:rsidRDefault="006B599C" w:rsidP="006B599C">
      <w:pPr>
        <w:pStyle w:val="Heading3"/>
      </w:pPr>
      <w:bookmarkStart w:id="12" w:name="_Toc303485732"/>
      <w:r w:rsidRPr="00273875">
        <w:t>AT Globalization From Below/Movements</w:t>
      </w:r>
      <w:bookmarkEnd w:id="12"/>
    </w:p>
    <w:p w14:paraId="57052661" w14:textId="77777777" w:rsidR="006B599C" w:rsidRPr="00273875" w:rsidRDefault="006B599C" w:rsidP="006B599C">
      <w:pPr>
        <w:pStyle w:val="Heading4"/>
      </w:pPr>
      <w:r w:rsidRPr="00273875">
        <w:t>Globalization from below fails – alternative civil society groups and movements either get co-opted by neoliberal interests or fail to register policy influence – the movements they describe inevitably become gatekeepers that add legitimacy to existing institutions</w:t>
      </w:r>
    </w:p>
    <w:p w14:paraId="7B9E441B"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Carroll &amp; Sapinski 13</w:t>
      </w:r>
    </w:p>
    <w:p w14:paraId="01A7BD18" w14:textId="77777777" w:rsidR="006B599C" w:rsidRPr="00273875" w:rsidRDefault="006B599C" w:rsidP="006B599C">
      <w:pPr>
        <w:rPr>
          <w:rFonts w:asciiTheme="majorHAnsi" w:hAnsiTheme="majorHAnsi"/>
        </w:rPr>
      </w:pPr>
      <w:r w:rsidRPr="00273875">
        <w:rPr>
          <w:rFonts w:asciiTheme="majorHAnsi" w:hAnsiTheme="majorHAnsi"/>
        </w:rPr>
        <w:t>(William K. Carroll, Professor of Sociology @ University of Victoria, President, Economy and Society, Research Committee, J.P. Sapinski, Doctoral Candidate in Sociology @ U of Victoria, “Embedding Post-Capitalist Alternatives? The Global Network of Alternative Knowledge</w:t>
      </w:r>
    </w:p>
    <w:p w14:paraId="1B0DE9CF" w14:textId="77777777" w:rsidR="006B599C" w:rsidRPr="00273875" w:rsidRDefault="006B599C" w:rsidP="006B599C">
      <w:pPr>
        <w:rPr>
          <w:rFonts w:asciiTheme="majorHAnsi" w:hAnsiTheme="majorHAnsi"/>
        </w:rPr>
      </w:pPr>
      <w:r w:rsidRPr="00273875">
        <w:rPr>
          <w:rFonts w:asciiTheme="majorHAnsi" w:hAnsiTheme="majorHAnsi"/>
        </w:rPr>
        <w:t xml:space="preserve">Production and Mobilization, ” </w:t>
      </w:r>
      <w:r w:rsidRPr="00273875">
        <w:rPr>
          <w:rFonts w:asciiTheme="majorHAnsi" w:hAnsiTheme="majorHAnsi"/>
          <w:i/>
        </w:rPr>
        <w:t>Journal of World Systems Research</w:t>
      </w:r>
      <w:r w:rsidRPr="00273875">
        <w:rPr>
          <w:rFonts w:asciiTheme="majorHAnsi" w:hAnsiTheme="majorHAnsi"/>
        </w:rPr>
        <w:t>, Volume 19, Number 2, pgs. 236-237)</w:t>
      </w:r>
    </w:p>
    <w:p w14:paraId="7FCF647E" w14:textId="77777777" w:rsidR="006B599C" w:rsidRPr="00273875" w:rsidRDefault="006B599C" w:rsidP="006B599C">
      <w:pPr>
        <w:rPr>
          <w:rFonts w:asciiTheme="majorHAnsi" w:hAnsiTheme="majorHAnsi"/>
        </w:rPr>
      </w:pPr>
    </w:p>
    <w:p w14:paraId="524F2740" w14:textId="77777777" w:rsidR="006B599C" w:rsidRPr="00273875" w:rsidRDefault="006B599C" w:rsidP="006B599C">
      <w:pPr>
        <w:rPr>
          <w:rFonts w:asciiTheme="majorHAnsi" w:hAnsiTheme="majorHAnsi"/>
        </w:rPr>
      </w:pPr>
      <w:r w:rsidRPr="00273875">
        <w:rPr>
          <w:rFonts w:asciiTheme="majorHAnsi" w:hAnsiTheme="majorHAnsi"/>
        </w:rPr>
        <w:t>TAPGS = Transnational Alternative Policy Groups</w:t>
      </w:r>
    </w:p>
    <w:p w14:paraId="41A1B304" w14:textId="77777777" w:rsidR="006B599C" w:rsidRPr="00273875" w:rsidRDefault="006B599C" w:rsidP="006B599C">
      <w:pPr>
        <w:rPr>
          <w:rFonts w:asciiTheme="majorHAnsi" w:hAnsiTheme="majorHAnsi"/>
        </w:rPr>
      </w:pPr>
    </w:p>
    <w:p w14:paraId="735D8873" w14:textId="3685FFDE" w:rsidR="006B599C" w:rsidRPr="00273875" w:rsidRDefault="006B599C" w:rsidP="006B599C">
      <w:pPr>
        <w:rPr>
          <w:rFonts w:asciiTheme="majorHAnsi" w:hAnsiTheme="majorHAnsi"/>
        </w:rPr>
      </w:pPr>
      <w:r w:rsidRPr="00273875">
        <w:rPr>
          <w:rFonts w:asciiTheme="majorHAnsi" w:hAnsiTheme="majorHAnsi"/>
        </w:rPr>
        <w:t xml:space="preserve">It could be that </w:t>
      </w:r>
      <w:r w:rsidRPr="00273875">
        <w:rPr>
          <w:rStyle w:val="StyleBoldUnderline"/>
          <w:rFonts w:asciiTheme="majorHAnsi" w:hAnsiTheme="majorHAnsi"/>
        </w:rPr>
        <w:t>TAPGs</w:t>
      </w:r>
      <w:r w:rsidRPr="00273875">
        <w:rPr>
          <w:rFonts w:asciiTheme="majorHAnsi" w:hAnsiTheme="majorHAnsi"/>
        </w:rPr>
        <w:t xml:space="preserve"> (or some of them), despite their political ambitions, </w:t>
      </w:r>
      <w:r w:rsidRPr="00273875">
        <w:rPr>
          <w:rStyle w:val="StyleBoldUnderline"/>
          <w:rFonts w:asciiTheme="majorHAnsi" w:hAnsiTheme="majorHAnsi"/>
        </w:rPr>
        <w:t>are caught up</w:t>
      </w:r>
      <w:r w:rsidRPr="00273875">
        <w:rPr>
          <w:rFonts w:asciiTheme="majorHAnsi" w:hAnsiTheme="majorHAnsi"/>
          <w:sz w:val="12"/>
        </w:rPr>
        <w:t xml:space="preserve"> </w:t>
      </w:r>
      <w:r w:rsidRPr="00273875">
        <w:rPr>
          <w:rStyle w:val="StyleBoldUnderline"/>
          <w:rFonts w:asciiTheme="majorHAnsi" w:hAnsiTheme="majorHAnsi"/>
        </w:rPr>
        <w:t>in a process of “NGO-ization,”</w:t>
      </w:r>
      <w:r w:rsidRPr="00273875">
        <w:rPr>
          <w:rFonts w:asciiTheme="majorHAnsi" w:hAnsiTheme="majorHAnsi"/>
        </w:rPr>
        <w:t xml:space="preserve"> as astutely analyzed by </w:t>
      </w:r>
      <w:r w:rsidRPr="00273875">
        <w:rPr>
          <w:rStyle w:val="StyleBoldUnderline"/>
          <w:rFonts w:asciiTheme="majorHAnsi" w:hAnsiTheme="majorHAnsi"/>
        </w:rPr>
        <w:t>Alvarez</w:t>
      </w:r>
      <w:r w:rsidRPr="00273875">
        <w:rPr>
          <w:rFonts w:asciiTheme="majorHAnsi" w:hAnsiTheme="majorHAnsi"/>
        </w:rPr>
        <w:t xml:space="preserve"> (1999). Focusing on feminist</w:t>
      </w:r>
      <w:r w:rsidRPr="00273875">
        <w:rPr>
          <w:rFonts w:asciiTheme="majorHAnsi" w:hAnsiTheme="majorHAnsi"/>
          <w:sz w:val="12"/>
        </w:rPr>
        <w:t xml:space="preserve"> </w:t>
      </w:r>
      <w:r w:rsidRPr="00273875">
        <w:rPr>
          <w:rFonts w:asciiTheme="majorHAnsi" w:hAnsiTheme="majorHAnsi"/>
        </w:rPr>
        <w:t xml:space="preserve">politics, she </w:t>
      </w:r>
      <w:r w:rsidRPr="00273875">
        <w:rPr>
          <w:rStyle w:val="StyleBoldUnderline"/>
          <w:rFonts w:asciiTheme="majorHAnsi" w:hAnsiTheme="majorHAnsi"/>
        </w:rPr>
        <w:t>noted</w:t>
      </w:r>
      <w:r w:rsidRPr="00273875">
        <w:rPr>
          <w:rFonts w:asciiTheme="majorHAnsi" w:hAnsiTheme="majorHAnsi"/>
        </w:rPr>
        <w:t xml:space="preserve"> that </w:t>
      </w:r>
      <w:r w:rsidRPr="00273875">
        <w:rPr>
          <w:rStyle w:val="StyleBoldUnderline"/>
          <w:rFonts w:asciiTheme="majorHAnsi" w:hAnsiTheme="majorHAnsi"/>
        </w:rPr>
        <w:t>trends within NGOs toward professionalization and institutionalization</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together with the retreat of neoliberal states from direct social programming, gave rise in the</w:t>
      </w:r>
      <w:r w:rsidRPr="00273875">
        <w:rPr>
          <w:rFonts w:asciiTheme="majorHAnsi" w:hAnsiTheme="majorHAnsi"/>
          <w:sz w:val="12"/>
        </w:rPr>
        <w:t xml:space="preserve"> </w:t>
      </w:r>
      <w:r w:rsidRPr="00273875">
        <w:rPr>
          <w:rFonts w:asciiTheme="majorHAnsi" w:hAnsiTheme="majorHAnsi"/>
        </w:rPr>
        <w:t xml:space="preserve">1990s to a situation in which </w:t>
      </w:r>
      <w:r w:rsidRPr="00273875">
        <w:rPr>
          <w:rStyle w:val="StyleBoldUnderline"/>
          <w:rFonts w:asciiTheme="majorHAnsi" w:hAnsiTheme="majorHAnsi"/>
        </w:rPr>
        <w:t>neoliberal governments</w:t>
      </w:r>
      <w:r w:rsidRPr="00273875">
        <w:rPr>
          <w:rFonts w:asciiTheme="majorHAnsi" w:hAnsiTheme="majorHAnsi"/>
        </w:rPr>
        <w:t xml:space="preserve"> and IGOs </w:t>
      </w:r>
      <w:r w:rsidRPr="00273875">
        <w:rPr>
          <w:rStyle w:val="StyleBoldUnderline"/>
          <w:rFonts w:asciiTheme="majorHAnsi" w:hAnsiTheme="majorHAnsi"/>
        </w:rPr>
        <w:t>have come to view NGOs “as</w:t>
      </w:r>
      <w:r w:rsidRPr="00273875">
        <w:rPr>
          <w:rFonts w:asciiTheme="majorHAnsi" w:hAnsiTheme="majorHAnsi"/>
          <w:sz w:val="12"/>
        </w:rPr>
        <w:t xml:space="preserve"> </w:t>
      </w:r>
      <w:r w:rsidRPr="00273875">
        <w:rPr>
          <w:rStyle w:val="Emphasis"/>
          <w:rFonts w:asciiTheme="majorHAnsi" w:hAnsiTheme="majorHAnsi"/>
        </w:rPr>
        <w:t>surrogates for civil society</w:t>
      </w:r>
      <w:r w:rsidRPr="00273875">
        <w:rPr>
          <w:rStyle w:val="StyleBoldUnderline"/>
          <w:rFonts w:asciiTheme="majorHAnsi" w:hAnsiTheme="majorHAnsi"/>
        </w:rPr>
        <w:t>, assuming they serve as ‘intermediaries’ to larger societal</w:t>
      </w:r>
      <w:r w:rsidRPr="00273875">
        <w:rPr>
          <w:rFonts w:asciiTheme="majorHAnsi" w:hAnsiTheme="majorHAnsi"/>
          <w:sz w:val="12"/>
        </w:rPr>
        <w:t xml:space="preserve"> </w:t>
      </w:r>
      <w:r w:rsidRPr="00273875">
        <w:rPr>
          <w:rStyle w:val="StyleBoldUnderline"/>
          <w:rFonts w:asciiTheme="majorHAnsi" w:hAnsiTheme="majorHAnsi"/>
        </w:rPr>
        <w:t>constituencies</w:t>
      </w:r>
      <w:r w:rsidRPr="00273875">
        <w:rPr>
          <w:rFonts w:asciiTheme="majorHAnsi" w:hAnsiTheme="majorHAnsi"/>
        </w:rPr>
        <w:t xml:space="preserve">,” </w:t>
      </w:r>
      <w:r w:rsidRPr="00273875">
        <w:rPr>
          <w:rStyle w:val="StyleBoldUnderline"/>
          <w:rFonts w:asciiTheme="majorHAnsi" w:hAnsiTheme="majorHAnsi"/>
        </w:rPr>
        <w:t>while NGOs are increasingly subcontracted to advise on or deliver government</w:t>
      </w:r>
      <w:r w:rsidRPr="00273875">
        <w:rPr>
          <w:rFonts w:asciiTheme="majorHAnsi" w:hAnsiTheme="majorHAnsi"/>
          <w:sz w:val="12"/>
        </w:rPr>
        <w:t xml:space="preserve"> </w:t>
      </w:r>
      <w:r w:rsidRPr="00273875">
        <w:rPr>
          <w:rStyle w:val="StyleBoldUnderline"/>
          <w:rFonts w:asciiTheme="majorHAnsi" w:hAnsiTheme="majorHAnsi"/>
        </w:rPr>
        <w:t xml:space="preserve">programs </w:t>
      </w:r>
      <w:r w:rsidRPr="00273875">
        <w:rPr>
          <w:rFonts w:asciiTheme="majorHAnsi" w:hAnsiTheme="majorHAnsi"/>
        </w:rPr>
        <w:t xml:space="preserve">(1999: 181). </w:t>
      </w:r>
      <w:r w:rsidRPr="00273875">
        <w:rPr>
          <w:rStyle w:val="StyleBoldUnderline"/>
          <w:rFonts w:asciiTheme="majorHAnsi" w:hAnsiTheme="majorHAnsi"/>
        </w:rPr>
        <w:t xml:space="preserve">The danger in this </w:t>
      </w:r>
      <w:r w:rsidRPr="00273875">
        <w:rPr>
          <w:rStyle w:val="Emphasis"/>
          <w:rFonts w:asciiTheme="majorHAnsi" w:hAnsiTheme="majorHAnsi"/>
        </w:rPr>
        <w:t>“neoliberalization of civil society”</w:t>
      </w:r>
      <w:r w:rsidRPr="00273875">
        <w:rPr>
          <w:rFonts w:asciiTheme="majorHAnsi" w:hAnsiTheme="majorHAnsi"/>
        </w:rPr>
        <w:t xml:space="preserve"> (Goldman 2005:</w:t>
      </w:r>
      <w:r w:rsidRPr="00273875">
        <w:rPr>
          <w:rFonts w:asciiTheme="majorHAnsi" w:hAnsiTheme="majorHAnsi"/>
          <w:sz w:val="12"/>
        </w:rPr>
        <w:t xml:space="preserve"> </w:t>
      </w:r>
      <w:r w:rsidRPr="00273875">
        <w:rPr>
          <w:rFonts w:asciiTheme="majorHAnsi" w:hAnsiTheme="majorHAnsi"/>
        </w:rPr>
        <w:t xml:space="preserve">270-1) </w:t>
      </w:r>
      <w:r w:rsidRPr="00273875">
        <w:rPr>
          <w:rStyle w:val="StyleBoldUnderline"/>
          <w:rFonts w:asciiTheme="majorHAnsi" w:hAnsiTheme="majorHAnsi"/>
        </w:rPr>
        <w:t xml:space="preserve">is that NGOs come to serve as </w:t>
      </w:r>
      <w:r w:rsidRPr="00273875">
        <w:rPr>
          <w:rStyle w:val="Emphasis"/>
          <w:rFonts w:asciiTheme="majorHAnsi" w:hAnsiTheme="majorHAnsi"/>
        </w:rPr>
        <w:t>gatekeepers for national and global governance, acting “as brakes on more radical and exceptional ideas</w:t>
      </w:r>
      <w:r w:rsidRPr="00273875">
        <w:rPr>
          <w:rFonts w:asciiTheme="majorHAnsi" w:hAnsiTheme="majorHAnsi"/>
        </w:rPr>
        <w:t xml:space="preserve"> emanating from the developing world” (Bob 2005:</w:t>
      </w:r>
      <w:r w:rsidRPr="00273875">
        <w:rPr>
          <w:rFonts w:asciiTheme="majorHAnsi" w:hAnsiTheme="majorHAnsi"/>
          <w:sz w:val="12"/>
        </w:rPr>
        <w:t xml:space="preserve"> </w:t>
      </w:r>
      <w:r w:rsidRPr="00273875">
        <w:rPr>
          <w:rFonts w:asciiTheme="majorHAnsi" w:hAnsiTheme="majorHAnsi"/>
        </w:rPr>
        <w:t xml:space="preserve">194). On this interpretation, </w:t>
      </w:r>
      <w:r w:rsidRPr="00273875">
        <w:rPr>
          <w:rStyle w:val="StyleBoldUnderline"/>
          <w:rFonts w:asciiTheme="majorHAnsi" w:hAnsiTheme="majorHAnsi"/>
        </w:rPr>
        <w:t>the role NGOs</w:t>
      </w:r>
      <w:r w:rsidRPr="00273875">
        <w:rPr>
          <w:rFonts w:asciiTheme="majorHAnsi" w:hAnsiTheme="majorHAnsi"/>
        </w:rPr>
        <w:t xml:space="preserve">, including potentially transnational alternative policy groups, </w:t>
      </w:r>
      <w:r w:rsidRPr="00273875">
        <w:rPr>
          <w:rStyle w:val="StyleBoldUnderline"/>
          <w:rFonts w:asciiTheme="majorHAnsi" w:hAnsiTheme="majorHAnsi"/>
        </w:rPr>
        <w:t>play as “intermediaries”</w:t>
      </w:r>
      <w:r w:rsidRPr="00273875">
        <w:rPr>
          <w:rFonts w:asciiTheme="majorHAnsi" w:hAnsiTheme="majorHAnsi"/>
        </w:rPr>
        <w:t xml:space="preserve"> (Choudry 2010) </w:t>
      </w:r>
      <w:r w:rsidRPr="00273875">
        <w:rPr>
          <w:rStyle w:val="StyleBoldUnderline"/>
          <w:rFonts w:asciiTheme="majorHAnsi" w:hAnsiTheme="majorHAnsi"/>
        </w:rPr>
        <w:t xml:space="preserve">may have more to do with </w:t>
      </w:r>
      <w:r w:rsidRPr="00273875">
        <w:rPr>
          <w:rStyle w:val="Emphasis"/>
          <w:rFonts w:asciiTheme="majorHAnsi" w:hAnsiTheme="majorHAnsi"/>
        </w:rPr>
        <w:t>maintaining the hegemonic bloc than with constructing a counter-hegemonic alternative</w:t>
      </w:r>
      <w:r w:rsidRPr="00273875">
        <w:rPr>
          <w:rFonts w:asciiTheme="majorHAnsi" w:hAnsiTheme="majorHAnsi"/>
        </w:rPr>
        <w:t>.12</w:t>
      </w:r>
      <w:r w:rsidRPr="00273875">
        <w:rPr>
          <w:rFonts w:asciiTheme="majorHAnsi" w:hAnsiTheme="majorHAnsi"/>
          <w:sz w:val="12"/>
        </w:rPr>
        <w:t xml:space="preserve"> </w:t>
      </w:r>
      <w:r w:rsidRPr="00273875">
        <w:rPr>
          <w:rFonts w:asciiTheme="majorHAnsi" w:hAnsiTheme="majorHAnsi"/>
        </w:rPr>
        <w:t xml:space="preserve">What limited research exists on the practices of </w:t>
      </w:r>
      <w:r w:rsidRPr="00273875">
        <w:rPr>
          <w:rStyle w:val="StyleBoldUnderline"/>
          <w:rFonts w:asciiTheme="majorHAnsi" w:hAnsiTheme="majorHAnsi"/>
        </w:rPr>
        <w:t>transnational alternative policy groups</w:t>
      </w:r>
      <w:r w:rsidRPr="00273875">
        <w:rPr>
          <w:rFonts w:asciiTheme="majorHAnsi" w:hAnsiTheme="majorHAnsi"/>
          <w:sz w:val="12"/>
        </w:rPr>
        <w:t xml:space="preserve"> </w:t>
      </w:r>
      <w:r w:rsidRPr="00273875">
        <w:rPr>
          <w:rFonts w:asciiTheme="majorHAnsi" w:hAnsiTheme="majorHAnsi"/>
        </w:rPr>
        <w:t xml:space="preserve">suggests that their </w:t>
      </w:r>
      <w:r w:rsidRPr="00273875">
        <w:rPr>
          <w:rStyle w:val="StyleBoldUnderline"/>
          <w:rFonts w:asciiTheme="majorHAnsi" w:hAnsiTheme="majorHAnsi"/>
        </w:rPr>
        <w:t>efforts center upon weaving</w:t>
      </w:r>
      <w:r w:rsidRPr="00273875">
        <w:rPr>
          <w:rFonts w:asciiTheme="majorHAnsi" w:hAnsiTheme="majorHAnsi"/>
        </w:rPr>
        <w:t xml:space="preserve"> specific and localized </w:t>
      </w:r>
      <w:r w:rsidRPr="00273875">
        <w:rPr>
          <w:rStyle w:val="StyleBoldUnderline"/>
          <w:rFonts w:asciiTheme="majorHAnsi" w:hAnsiTheme="majorHAnsi"/>
        </w:rPr>
        <w:t>concerns together “around</w:t>
      </w:r>
      <w:r w:rsidRPr="00273875">
        <w:rPr>
          <w:rFonts w:asciiTheme="majorHAnsi" w:hAnsiTheme="majorHAnsi"/>
          <w:sz w:val="12"/>
        </w:rPr>
        <w:t xml:space="preserve"> </w:t>
      </w:r>
      <w:r w:rsidRPr="00273875">
        <w:rPr>
          <w:rFonts w:asciiTheme="majorHAnsi" w:hAnsiTheme="majorHAnsi"/>
        </w:rPr>
        <w:t xml:space="preserve">the theme of </w:t>
      </w:r>
      <w:r w:rsidRPr="00273875">
        <w:rPr>
          <w:rStyle w:val="StyleBoldUnderline"/>
          <w:rFonts w:asciiTheme="majorHAnsi" w:hAnsiTheme="majorHAnsi"/>
        </w:rPr>
        <w:t>resistance to neoliberal globalization</w:t>
      </w:r>
      <w:r w:rsidRPr="00273875">
        <w:rPr>
          <w:rFonts w:asciiTheme="majorHAnsi" w:hAnsiTheme="majorHAnsi"/>
        </w:rPr>
        <w:t xml:space="preserve"> and the need for social justice” (Caouette</w:t>
      </w:r>
      <w:r w:rsidRPr="00273875">
        <w:rPr>
          <w:rFonts w:asciiTheme="majorHAnsi" w:hAnsiTheme="majorHAnsi"/>
          <w:sz w:val="12"/>
        </w:rPr>
        <w:t xml:space="preserve"> </w:t>
      </w:r>
      <w:r w:rsidRPr="00273875">
        <w:rPr>
          <w:rFonts w:asciiTheme="majorHAnsi" w:hAnsiTheme="majorHAnsi"/>
        </w:rPr>
        <w:t xml:space="preserve">2007: 163). </w:t>
      </w:r>
      <w:r w:rsidRPr="00273875">
        <w:rPr>
          <w:rStyle w:val="Emphasis"/>
          <w:rFonts w:asciiTheme="majorHAnsi" w:hAnsiTheme="majorHAnsi"/>
        </w:rPr>
        <w:t>Such weaving</w:t>
      </w:r>
      <w:r w:rsidRPr="00273875">
        <w:rPr>
          <w:rFonts w:asciiTheme="majorHAnsi" w:hAnsiTheme="majorHAnsi"/>
        </w:rPr>
        <w:t xml:space="preserve">, however, </w:t>
      </w:r>
      <w:r w:rsidRPr="00273875">
        <w:rPr>
          <w:rStyle w:val="Emphasis"/>
          <w:rFonts w:asciiTheme="majorHAnsi" w:hAnsiTheme="majorHAnsi"/>
        </w:rPr>
        <w:t>is not unproblematic</w:t>
      </w:r>
      <w:r w:rsidRPr="00273875">
        <w:rPr>
          <w:rFonts w:asciiTheme="majorHAnsi" w:hAnsiTheme="majorHAnsi"/>
        </w:rPr>
        <w:t xml:space="preserve">. Thus, for instance, </w:t>
      </w:r>
      <w:r w:rsidRPr="00273875">
        <w:rPr>
          <w:rStyle w:val="StyleBoldUnderline"/>
          <w:rFonts w:asciiTheme="majorHAnsi" w:hAnsiTheme="majorHAnsi"/>
        </w:rPr>
        <w:t xml:space="preserve">Brown’s </w:t>
      </w:r>
      <w:r w:rsidRPr="00273875">
        <w:rPr>
          <w:rFonts w:asciiTheme="majorHAnsi" w:hAnsiTheme="majorHAnsi"/>
        </w:rPr>
        <w:t>(2003)</w:t>
      </w:r>
      <w:r w:rsidRPr="00273875">
        <w:rPr>
          <w:rFonts w:asciiTheme="majorHAnsi" w:hAnsiTheme="majorHAnsi"/>
          <w:sz w:val="12"/>
        </w:rPr>
        <w:t xml:space="preserve"> </w:t>
      </w:r>
      <w:r w:rsidRPr="00273875">
        <w:rPr>
          <w:rStyle w:val="StyleBoldUnderline"/>
          <w:rFonts w:asciiTheme="majorHAnsi" w:hAnsiTheme="majorHAnsi"/>
        </w:rPr>
        <w:t>study of the Third World Network</w:t>
      </w:r>
      <w:r w:rsidRPr="00273875">
        <w:rPr>
          <w:rFonts w:asciiTheme="majorHAnsi" w:hAnsiTheme="majorHAnsi"/>
        </w:rPr>
        <w:t>, while acknowledging its impressive scope and range of</w:t>
      </w:r>
      <w:r w:rsidRPr="00273875">
        <w:rPr>
          <w:rFonts w:asciiTheme="majorHAnsi" w:hAnsiTheme="majorHAnsi"/>
          <w:sz w:val="12"/>
        </w:rPr>
        <w:t xml:space="preserve"> </w:t>
      </w:r>
      <w:r w:rsidRPr="00273875">
        <w:rPr>
          <w:rFonts w:asciiTheme="majorHAnsi" w:hAnsiTheme="majorHAnsi"/>
        </w:rPr>
        <w:t xml:space="preserve">alternative knowledge production, also </w:t>
      </w:r>
      <w:r w:rsidRPr="00273875">
        <w:rPr>
          <w:rStyle w:val="StyleBoldUnderline"/>
          <w:rFonts w:asciiTheme="majorHAnsi" w:hAnsiTheme="majorHAnsi"/>
        </w:rPr>
        <w:t>asked whether the group’s tendency to eschew strong relations with alter-globalization actors, while cultivating ties to intergovernmental organizations</w:t>
      </w:r>
      <w:r w:rsidRPr="00273875">
        <w:rPr>
          <w:rFonts w:asciiTheme="majorHAnsi" w:hAnsiTheme="majorHAnsi"/>
        </w:rPr>
        <w:t xml:space="preserve">, </w:t>
      </w:r>
      <w:r w:rsidRPr="00273875">
        <w:rPr>
          <w:rStyle w:val="Emphasis"/>
          <w:rFonts w:asciiTheme="majorHAnsi" w:hAnsiTheme="majorHAnsi"/>
        </w:rPr>
        <w:t>has imposed limits upon its capacity to promote transformation</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There is a puzzling lack of any sense of radicalism</w:t>
      </w:r>
      <w:r w:rsidRPr="00273875">
        <w:rPr>
          <w:rFonts w:asciiTheme="majorHAnsi" w:hAnsiTheme="majorHAnsi"/>
        </w:rPr>
        <w:t xml:space="preserve"> by which is meant here a</w:t>
      </w:r>
      <w:r w:rsidRPr="00273875">
        <w:rPr>
          <w:rFonts w:asciiTheme="majorHAnsi" w:hAnsiTheme="majorHAnsi"/>
          <w:sz w:val="12"/>
        </w:rPr>
        <w:t xml:space="preserve"> </w:t>
      </w:r>
      <w:r w:rsidRPr="00273875">
        <w:rPr>
          <w:rFonts w:asciiTheme="majorHAnsi" w:hAnsiTheme="majorHAnsi"/>
        </w:rPr>
        <w:t>failure to provide a sustained alternative manifesto for the replacement, rather</w:t>
      </w:r>
      <w:r w:rsidRPr="00273875">
        <w:rPr>
          <w:rFonts w:asciiTheme="majorHAnsi" w:hAnsiTheme="majorHAnsi"/>
          <w:sz w:val="12"/>
        </w:rPr>
        <w:t xml:space="preserve"> </w:t>
      </w:r>
      <w:r w:rsidRPr="00273875">
        <w:rPr>
          <w:rFonts w:asciiTheme="majorHAnsi" w:hAnsiTheme="majorHAnsi"/>
        </w:rPr>
        <w:t>than just the reform, of the institutions of global governance. In some respects, it</w:t>
      </w:r>
      <w:r w:rsidRPr="00273875">
        <w:rPr>
          <w:rFonts w:asciiTheme="majorHAnsi" w:hAnsiTheme="majorHAnsi"/>
          <w:sz w:val="12"/>
        </w:rPr>
        <w:t xml:space="preserve"> </w:t>
      </w:r>
      <w:r w:rsidRPr="00273875">
        <w:rPr>
          <w:rFonts w:asciiTheme="majorHAnsi" w:hAnsiTheme="majorHAnsi"/>
        </w:rPr>
        <w:t xml:space="preserve">could be suggested that </w:t>
      </w:r>
      <w:r w:rsidRPr="00273875">
        <w:rPr>
          <w:rStyle w:val="StyleBoldUnderline"/>
          <w:rFonts w:asciiTheme="majorHAnsi" w:hAnsiTheme="majorHAnsi"/>
        </w:rPr>
        <w:t>TWN has become institutionalized into the very system of global governance that it seeks to condemn</w:t>
      </w:r>
      <w:r w:rsidRPr="00273875">
        <w:rPr>
          <w:rFonts w:asciiTheme="majorHAnsi" w:hAnsiTheme="majorHAnsi"/>
        </w:rPr>
        <w:t xml:space="preserve">. </w:t>
      </w:r>
      <w:r w:rsidRPr="00273875">
        <w:rPr>
          <w:rStyle w:val="StyleBoldUnderline"/>
          <w:rFonts w:asciiTheme="majorHAnsi" w:hAnsiTheme="majorHAnsi"/>
        </w:rPr>
        <w:t>Its continuous ride on the merry-goround of intergovernmental conferences</w:t>
      </w:r>
      <w:r w:rsidRPr="00273875">
        <w:rPr>
          <w:rFonts w:asciiTheme="majorHAnsi" w:hAnsiTheme="majorHAnsi"/>
        </w:rPr>
        <w:t xml:space="preserve"> and ministerial meetings arguably </w:t>
      </w:r>
      <w:r w:rsidRPr="00273875">
        <w:rPr>
          <w:rStyle w:val="StyleBoldUnderline"/>
          <w:rFonts w:asciiTheme="majorHAnsi" w:hAnsiTheme="majorHAnsi"/>
        </w:rPr>
        <w:t xml:space="preserve">lends these conventions </w:t>
      </w:r>
      <w:r w:rsidRPr="00273875">
        <w:rPr>
          <w:rStyle w:val="Emphasis"/>
          <w:rFonts w:asciiTheme="majorHAnsi" w:hAnsiTheme="majorHAnsi"/>
        </w:rPr>
        <w:t>a further degree of legitimacy</w:t>
      </w:r>
      <w:r w:rsidRPr="00273875">
        <w:rPr>
          <w:rFonts w:asciiTheme="majorHAnsi" w:hAnsiTheme="majorHAnsi"/>
        </w:rPr>
        <w:t>. (76)</w:t>
      </w:r>
    </w:p>
    <w:p w14:paraId="6648A879" w14:textId="77777777" w:rsidR="006B599C" w:rsidRPr="00273875" w:rsidRDefault="006B599C" w:rsidP="006B599C">
      <w:pPr>
        <w:rPr>
          <w:rFonts w:asciiTheme="majorHAnsi" w:hAnsiTheme="majorHAnsi"/>
        </w:rPr>
      </w:pPr>
    </w:p>
    <w:p w14:paraId="0C741E2D" w14:textId="77777777" w:rsidR="006B599C" w:rsidRPr="00273875" w:rsidRDefault="006B599C" w:rsidP="006B599C">
      <w:pPr>
        <w:pStyle w:val="Heading3"/>
      </w:pPr>
      <w:r w:rsidRPr="00273875">
        <w:t>AT Neolib Bad Impacts</w:t>
      </w:r>
    </w:p>
    <w:p w14:paraId="5DB64D42" w14:textId="77777777" w:rsidR="006B599C" w:rsidRPr="00273875" w:rsidRDefault="006B599C" w:rsidP="006B599C">
      <w:pPr>
        <w:pStyle w:val="Heading4"/>
      </w:pPr>
      <w:r w:rsidRPr="00273875">
        <w:t xml:space="preserve">The neg’s description of a global trajectory towards neoliberalism is de-politicizing and epistemologically flawed – they ignore or subsume contrary empirical evidence, and underestimate the power of representative democracy to constrain influence of economic elites – reject their overwrought impact claims and use the permutation to deploy the state against economic inequality </w:t>
      </w:r>
    </w:p>
    <w:p w14:paraId="35BEBD8F"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Barnett 10</w:t>
      </w:r>
    </w:p>
    <w:p w14:paraId="717AF5F5" w14:textId="77777777" w:rsidR="006B599C" w:rsidRPr="00273875" w:rsidRDefault="006B599C" w:rsidP="006B599C">
      <w:pPr>
        <w:rPr>
          <w:rFonts w:asciiTheme="majorHAnsi" w:hAnsiTheme="majorHAnsi"/>
        </w:rPr>
      </w:pPr>
      <w:r w:rsidRPr="00273875">
        <w:rPr>
          <w:rFonts w:asciiTheme="majorHAnsi" w:hAnsiTheme="majorHAnsi"/>
        </w:rPr>
        <w:t xml:space="preserve">(Clive Barnett, Faculty of Social Sciences @ The Open University, “Publics and Markets: What’s wrong with Neoliberalism?”, </w:t>
      </w:r>
      <w:r w:rsidRPr="00273875">
        <w:rPr>
          <w:rFonts w:asciiTheme="majorHAnsi" w:hAnsiTheme="majorHAnsi"/>
          <w:i/>
        </w:rPr>
        <w:t>The Handbook of Social Geography</w:t>
      </w:r>
      <w:r w:rsidRPr="00273875">
        <w:rPr>
          <w:rFonts w:asciiTheme="majorHAnsi" w:hAnsiTheme="majorHAnsi"/>
        </w:rPr>
        <w:t>, edited by Susan Smith, Sallie Marston, Rachel Pain, and John Paul Jones III. London and New York: Sage)</w:t>
      </w:r>
    </w:p>
    <w:p w14:paraId="153A9E22" w14:textId="77777777" w:rsidR="006B599C" w:rsidRPr="00273875" w:rsidRDefault="006B599C" w:rsidP="006B599C">
      <w:pPr>
        <w:rPr>
          <w:rFonts w:asciiTheme="majorHAnsi" w:hAnsiTheme="majorHAnsi"/>
        </w:rPr>
      </w:pPr>
    </w:p>
    <w:p w14:paraId="04D14803" w14:textId="28F84AF6" w:rsidR="006B599C" w:rsidRPr="00273875" w:rsidRDefault="006B599C" w:rsidP="006B599C">
      <w:pPr>
        <w:rPr>
          <w:rStyle w:val="TitleChar"/>
          <w:rFonts w:asciiTheme="majorHAnsi" w:hAnsiTheme="majorHAnsi"/>
        </w:rPr>
      </w:pPr>
      <w:r w:rsidRPr="00273875">
        <w:rPr>
          <w:rStyle w:val="TitleChar"/>
          <w:rFonts w:asciiTheme="majorHAnsi" w:hAnsiTheme="majorHAnsi"/>
        </w:rPr>
        <w:t>In theories of neoliberalism</w:t>
      </w:r>
      <w:r w:rsidRPr="00273875">
        <w:rPr>
          <w:rFonts w:asciiTheme="majorHAnsi" w:hAnsiTheme="majorHAnsi"/>
        </w:rPr>
        <w:t xml:space="preserve"> and neoliberalization, </w:t>
      </w:r>
      <w:r w:rsidRPr="00273875">
        <w:rPr>
          <w:rStyle w:val="TitleChar"/>
          <w:rFonts w:asciiTheme="majorHAnsi" w:hAnsiTheme="majorHAnsi"/>
        </w:rPr>
        <w:t>the theoretical preference for</w:t>
      </w:r>
      <w:r w:rsidRPr="00273875">
        <w:rPr>
          <w:rFonts w:asciiTheme="majorHAnsi" w:hAnsiTheme="majorHAnsi"/>
        </w:rPr>
        <w:t xml:space="preserve"> very </w:t>
      </w:r>
      <w:r w:rsidRPr="00273875">
        <w:rPr>
          <w:rStyle w:val="TitleChar"/>
          <w:rFonts w:asciiTheme="majorHAnsi" w:hAnsiTheme="majorHAnsi"/>
        </w:rPr>
        <w:t>high levels of abstraction is associated with a tendency to make a</w:t>
      </w:r>
      <w:r w:rsidRPr="00273875">
        <w:rPr>
          <w:rFonts w:asciiTheme="majorHAnsi" w:hAnsiTheme="majorHAnsi"/>
        </w:rPr>
        <w:t xml:space="preserve"> geographical </w:t>
      </w:r>
      <w:r w:rsidRPr="00273875">
        <w:rPr>
          <w:rStyle w:val="TitleChar"/>
          <w:rFonts w:asciiTheme="majorHAnsi" w:hAnsiTheme="majorHAnsi"/>
        </w:rPr>
        <w:t>virtue out of the consistent failure to theorize the state as anything other than</w:t>
      </w:r>
      <w:r w:rsidRPr="00273875">
        <w:rPr>
          <w:rFonts w:asciiTheme="majorHAnsi" w:hAnsiTheme="majorHAnsi"/>
        </w:rPr>
        <w:t xml:space="preserve"> a functional attribute of the </w:t>
      </w:r>
      <w:r w:rsidRPr="00273875">
        <w:rPr>
          <w:rStyle w:val="TitleChar"/>
          <w:rFonts w:asciiTheme="majorHAnsi" w:hAnsiTheme="majorHAnsi"/>
        </w:rPr>
        <w:t>reproductive requirements of capital</w:t>
      </w:r>
      <w:r w:rsidRPr="00273875">
        <w:rPr>
          <w:rFonts w:asciiTheme="majorHAnsi" w:hAnsiTheme="majorHAnsi"/>
        </w:rPr>
        <w:t xml:space="preserve">. </w:t>
      </w:r>
      <w:r w:rsidRPr="00273875">
        <w:rPr>
          <w:rStyle w:val="TitleChar"/>
          <w:rFonts w:asciiTheme="majorHAnsi" w:hAnsiTheme="majorHAnsi"/>
        </w:rPr>
        <w:t>Particular state-formations</w:t>
      </w:r>
      <w:r w:rsidRPr="00273875">
        <w:rPr>
          <w:rFonts w:asciiTheme="majorHAnsi" w:hAnsiTheme="majorHAnsi"/>
        </w:rPr>
        <w:t xml:space="preserve"> and patterns of political contention </w:t>
      </w:r>
      <w:r w:rsidRPr="00273875">
        <w:rPr>
          <w:rStyle w:val="TitleChar"/>
          <w:rFonts w:asciiTheme="majorHAnsi" w:hAnsiTheme="majorHAnsi"/>
        </w:rPr>
        <w:t>are acknowledged only as local, territorialized, contextual factors that help to explain how the universalizing trajectory of neoliberalism</w:t>
      </w:r>
      <w:r w:rsidRPr="00273875">
        <w:rPr>
          <w:rFonts w:asciiTheme="majorHAnsi" w:hAnsiTheme="majorHAnsi"/>
        </w:rPr>
        <w:t>, orchestrated from the centre and organised through global networks, nonetheless always generate ‘hybrid’ assemblages of neoliberalism.</w:t>
      </w:r>
      <w:r w:rsidRPr="00273875">
        <w:rPr>
          <w:rFonts w:asciiTheme="majorHAnsi" w:hAnsiTheme="majorHAnsi"/>
          <w:sz w:val="12"/>
        </w:rPr>
        <w:t xml:space="preserve"> </w:t>
      </w:r>
      <w:r w:rsidRPr="00273875">
        <w:rPr>
          <w:rStyle w:val="TitleChar"/>
          <w:rFonts w:asciiTheme="majorHAnsi" w:hAnsiTheme="majorHAnsi"/>
        </w:rPr>
        <w:t xml:space="preserve">This style of theorizing makes it </w:t>
      </w:r>
      <w:r w:rsidRPr="00273875">
        <w:rPr>
          <w:rStyle w:val="Emphasis"/>
          <w:rFonts w:asciiTheme="majorHAnsi" w:hAnsiTheme="majorHAnsi"/>
        </w:rPr>
        <w:t>almost impossible</w:t>
      </w:r>
      <w:r w:rsidRPr="00273875">
        <w:rPr>
          <w:rStyle w:val="TitleChar"/>
          <w:rFonts w:asciiTheme="majorHAnsi" w:hAnsiTheme="majorHAnsi"/>
        </w:rPr>
        <w:t xml:space="preserve"> to gainsay the highly generalised claims about neoliberalism as an ideology</w:t>
      </w:r>
      <w:r w:rsidRPr="00273875">
        <w:rPr>
          <w:rFonts w:asciiTheme="majorHAnsi" w:hAnsiTheme="majorHAnsi"/>
        </w:rPr>
        <w:t xml:space="preserve"> and neoliberalization as a state-led project </w:t>
      </w:r>
      <w:r w:rsidRPr="00273875">
        <w:rPr>
          <w:rStyle w:val="TitleChar"/>
          <w:rFonts w:asciiTheme="majorHAnsi" w:hAnsiTheme="majorHAnsi"/>
        </w:rPr>
        <w:t>by referring to empirical evidence</w:t>
      </w:r>
      <w:r w:rsidRPr="00273875">
        <w:rPr>
          <w:rFonts w:asciiTheme="majorHAnsi" w:hAnsiTheme="majorHAnsi"/>
        </w:rPr>
        <w:t xml:space="preserve"> that might seem to contradict these grand concepts. </w:t>
      </w:r>
      <w:r w:rsidRPr="00273875">
        <w:rPr>
          <w:rStyle w:val="TitleChar"/>
          <w:rFonts w:asciiTheme="majorHAnsi" w:hAnsiTheme="majorHAnsi"/>
        </w:rPr>
        <w:t>For example, it is almost taken-for-granted that the hegemony of neoliberalism is manifest in the reduction of state expenditures on welfare</w:t>
      </w:r>
      <w:r w:rsidRPr="00273875">
        <w:rPr>
          <w:rFonts w:asciiTheme="majorHAnsi" w:hAnsiTheme="majorHAnsi"/>
        </w:rPr>
        <w:t xml:space="preserve"> in face of external pressures of neoliberal globalization. </w:t>
      </w:r>
      <w:r w:rsidRPr="00273875">
        <w:rPr>
          <w:rStyle w:val="Emphasis"/>
          <w:rFonts w:asciiTheme="majorHAnsi" w:hAnsiTheme="majorHAnsi"/>
        </w:rPr>
        <w:t>Empirical evidence for welfare state decline is</w:t>
      </w:r>
      <w:r w:rsidRPr="00273875">
        <w:rPr>
          <w:rFonts w:asciiTheme="majorHAnsi" w:hAnsiTheme="majorHAnsi"/>
        </w:rPr>
        <w:t xml:space="preserve">, in fact, </w:t>
      </w:r>
      <w:r w:rsidRPr="00273875">
        <w:rPr>
          <w:rStyle w:val="Emphasis"/>
          <w:rFonts w:asciiTheme="majorHAnsi" w:hAnsiTheme="majorHAnsi"/>
        </w:rPr>
        <w:t>far from conclusive</w:t>
      </w:r>
      <w:r w:rsidRPr="00273875">
        <w:rPr>
          <w:rFonts w:asciiTheme="majorHAnsi" w:hAnsiTheme="majorHAnsi"/>
        </w:rPr>
        <w:t xml:space="preserve">. Welfare regimes have actually proved highly resilient in terms of both funding and provisioning (see Taylor-Gooby 2001). At the same time, the extent to which open market economies foster rather than menace high-levels of national welfare provision is also hotly debated (Taylor-Gooby 2003). In both cases, </w:t>
      </w:r>
      <w:r w:rsidRPr="00273875">
        <w:rPr>
          <w:rStyle w:val="TitleChar"/>
          <w:rFonts w:asciiTheme="majorHAnsi" w:hAnsiTheme="majorHAnsi"/>
        </w:rPr>
        <w:t>the idea of any straightforward shift from state to market seems a little simplistic</w:t>
      </w:r>
      <w:r w:rsidRPr="00273875">
        <w:rPr>
          <w:rFonts w:asciiTheme="majorHAnsi" w:hAnsiTheme="majorHAnsi"/>
        </w:rPr>
        <w:t xml:space="preserve"> (Clarke 2003). </w:t>
      </w:r>
      <w:r w:rsidRPr="00273875">
        <w:rPr>
          <w:rStyle w:val="TitleChar"/>
          <w:rFonts w:asciiTheme="majorHAnsi" w:hAnsiTheme="majorHAnsi"/>
        </w:rPr>
        <w:t>But from the perspective of geography’s meta-theories of neoliberalization, all of this is so much grist to the contextualizing mill</w:t>
      </w:r>
      <w:r w:rsidRPr="00273875">
        <w:rPr>
          <w:rFonts w:asciiTheme="majorHAnsi" w:hAnsiTheme="majorHAnsi"/>
        </w:rPr>
        <w:t xml:space="preserve">. </w:t>
      </w:r>
      <w:r w:rsidRPr="00273875">
        <w:rPr>
          <w:rStyle w:val="TitleChar"/>
          <w:rFonts w:asciiTheme="majorHAnsi" w:hAnsiTheme="majorHAnsi"/>
        </w:rPr>
        <w:t xml:space="preserve">Contrary evidence can be easily incorporated into these theories precisely because they layer </w:t>
      </w:r>
      <w:r w:rsidRPr="00273875">
        <w:rPr>
          <w:rStyle w:val="Emphasis"/>
          <w:rFonts w:asciiTheme="majorHAnsi" w:hAnsiTheme="majorHAnsi"/>
        </w:rPr>
        <w:t>levels of conceptual abstraction</w:t>
      </w:r>
      <w:r w:rsidRPr="00273875">
        <w:rPr>
          <w:rStyle w:val="TitleChar"/>
          <w:rFonts w:asciiTheme="majorHAnsi" w:hAnsiTheme="majorHAnsi"/>
        </w:rPr>
        <w:t xml:space="preserve"> onto scales of </w:t>
      </w:r>
      <w:r w:rsidRPr="00273875">
        <w:rPr>
          <w:rStyle w:val="Emphasis"/>
          <w:rFonts w:asciiTheme="majorHAnsi" w:hAnsiTheme="majorHAnsi"/>
        </w:rPr>
        <w:t>contextual articulation</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 xml:space="preserve">Presenting differential state-formation as a contextual variable is related to a much broader </w:t>
      </w:r>
      <w:r w:rsidRPr="00273875">
        <w:rPr>
          <w:rStyle w:val="Emphasis"/>
          <w:rFonts w:asciiTheme="majorHAnsi" w:hAnsiTheme="majorHAnsi"/>
        </w:rPr>
        <w:t>displacement of political action</w:t>
      </w:r>
      <w:r w:rsidRPr="00273875">
        <w:rPr>
          <w:rFonts w:asciiTheme="majorHAnsi" w:hAnsiTheme="majorHAnsi"/>
        </w:rPr>
        <w:t xml:space="preserve"> in general to a lower level of conceptual abstraction in theories of neoliberalism. </w:t>
      </w:r>
      <w:r w:rsidRPr="00273875">
        <w:rPr>
          <w:rStyle w:val="TitleChar"/>
          <w:rFonts w:asciiTheme="majorHAnsi" w:hAnsiTheme="majorHAnsi"/>
        </w:rPr>
        <w:t>One aspect</w:t>
      </w:r>
      <w:r w:rsidRPr="00273875">
        <w:rPr>
          <w:rFonts w:asciiTheme="majorHAnsi" w:hAnsiTheme="majorHAnsi"/>
        </w:rPr>
        <w:t xml:space="preserve"> of this </w:t>
      </w:r>
      <w:r w:rsidRPr="00273875">
        <w:rPr>
          <w:rStyle w:val="TitleChar"/>
          <w:rFonts w:asciiTheme="majorHAnsi" w:hAnsiTheme="majorHAnsi"/>
        </w:rPr>
        <w:t>is the persistent treatment of a broad range of social movement activity as primarily a secondary response to processes of neoliberalization</w:t>
      </w:r>
      <w:r w:rsidRPr="00273875">
        <w:rPr>
          <w:rFonts w:asciiTheme="majorHAnsi" w:hAnsiTheme="majorHAnsi"/>
        </w:rPr>
        <w:t xml:space="preserve">. But more fundamentally, </w:t>
      </w:r>
      <w:r w:rsidRPr="00273875">
        <w:rPr>
          <w:rStyle w:val="TitleChar"/>
          <w:rFonts w:asciiTheme="majorHAnsi" w:hAnsiTheme="majorHAnsi"/>
        </w:rPr>
        <w:t xml:space="preserve">Marxist political-economies of neoliberalism pay </w:t>
      </w:r>
      <w:r w:rsidRPr="00273875">
        <w:rPr>
          <w:rStyle w:val="Emphasis"/>
          <w:rFonts w:asciiTheme="majorHAnsi" w:hAnsiTheme="majorHAnsi"/>
        </w:rPr>
        <w:t>almost no attention</w:t>
      </w:r>
      <w:r w:rsidRPr="00273875">
        <w:rPr>
          <w:rFonts w:asciiTheme="majorHAnsi" w:hAnsiTheme="majorHAnsi"/>
        </w:rPr>
        <w:t xml:space="preserve">, at a conceptual level, </w:t>
      </w:r>
      <w:r w:rsidRPr="00273875">
        <w:rPr>
          <w:rStyle w:val="Emphasis"/>
          <w:rFonts w:asciiTheme="majorHAnsi" w:hAnsiTheme="majorHAnsi"/>
        </w:rPr>
        <w:t>to the causal significance of the institutional and organisational forms that shape political action</w:t>
      </w:r>
      <w:r w:rsidRPr="00273875">
        <w:rPr>
          <w:rFonts w:asciiTheme="majorHAnsi" w:hAnsiTheme="majorHAnsi"/>
        </w:rPr>
        <w:t xml:space="preserve"> (Hay 2004). </w:t>
      </w:r>
      <w:r w:rsidRPr="00273875">
        <w:rPr>
          <w:rStyle w:val="TitleChar"/>
          <w:rFonts w:asciiTheme="majorHAnsi" w:hAnsiTheme="majorHAnsi"/>
        </w:rPr>
        <w:t xml:space="preserve">This is indicative of </w:t>
      </w:r>
      <w:r w:rsidRPr="00273875">
        <w:rPr>
          <w:rStyle w:val="Emphasis"/>
          <w:rFonts w:asciiTheme="majorHAnsi" w:hAnsiTheme="majorHAnsi"/>
        </w:rPr>
        <w:t>a broader failure to think through how distinctive forms of contemporary democratic politics shape pathways of economic development</w:t>
      </w:r>
      <w:r w:rsidRPr="00273875">
        <w:rPr>
          <w:rFonts w:asciiTheme="majorHAnsi" w:hAnsiTheme="majorHAnsi"/>
        </w:rPr>
        <w:t xml:space="preserve"> and capital accumulation. </w:t>
      </w:r>
      <w:r w:rsidRPr="00273875">
        <w:rPr>
          <w:rStyle w:val="TitleChar"/>
          <w:rFonts w:asciiTheme="majorHAnsi" w:hAnsiTheme="majorHAnsi"/>
        </w:rPr>
        <w:t>Theories of neoliberalism take for granted the capacity of states to implement particular policies</w:t>
      </w:r>
      <w:r w:rsidRPr="00273875">
        <w:rPr>
          <w:rFonts w:asciiTheme="majorHAnsi" w:hAnsiTheme="majorHAnsi"/>
        </w:rPr>
        <w:t xml:space="preserve"> in order to put in place the regulatory conditions for particular accumulation strategies. </w:t>
      </w:r>
      <w:r w:rsidRPr="00273875">
        <w:rPr>
          <w:rStyle w:val="Emphasis"/>
          <w:rFonts w:asciiTheme="majorHAnsi" w:hAnsiTheme="majorHAnsi"/>
        </w:rPr>
        <w:t>This overlooks the degree to which</w:t>
      </w:r>
      <w:r w:rsidRPr="00273875">
        <w:rPr>
          <w:rFonts w:asciiTheme="majorHAnsi" w:hAnsiTheme="majorHAnsi"/>
        </w:rPr>
        <w:t xml:space="preserve"> the time-space constitution of </w:t>
      </w:r>
      <w:r w:rsidRPr="00273875">
        <w:rPr>
          <w:rStyle w:val="Emphasis"/>
          <w:rFonts w:asciiTheme="majorHAnsi" w:hAnsiTheme="majorHAnsi"/>
        </w:rPr>
        <w:t>democratic politics in liberal democracies serve as “substantial impediments to the achievement of neo-liberal goals”</w:t>
      </w:r>
      <w:r w:rsidRPr="00273875">
        <w:rPr>
          <w:rFonts w:asciiTheme="majorHAnsi" w:hAnsiTheme="majorHAnsi"/>
        </w:rPr>
        <w:t xml:space="preserve"> (Johnston and Glasmeier 2007, 15). Given the territorialization of party support and the territorialized organization of electoral politics, </w:t>
      </w:r>
      <w:r w:rsidRPr="00273875">
        <w:rPr>
          <w:rStyle w:val="TitleChar"/>
          <w:rFonts w:asciiTheme="majorHAnsi" w:hAnsiTheme="majorHAnsi"/>
        </w:rPr>
        <w:t>liberal democracy generates strong pressures that militate against wholly flexible and open labour markets, sustain subsidies</w:t>
      </w:r>
      <w:r w:rsidRPr="00273875">
        <w:rPr>
          <w:rFonts w:asciiTheme="majorHAnsi" w:hAnsiTheme="majorHAnsi"/>
        </w:rPr>
        <w:t xml:space="preserve"> and protectionist measures, </w:t>
      </w:r>
      <w:r w:rsidRPr="00273875">
        <w:rPr>
          <w:rStyle w:val="TitleChar"/>
          <w:rFonts w:asciiTheme="majorHAnsi" w:hAnsiTheme="majorHAnsi"/>
        </w:rPr>
        <w:t>and support the promotion of investment in particular locations</w:t>
      </w:r>
      <w:r w:rsidRPr="00273875">
        <w:rPr>
          <w:rFonts w:asciiTheme="majorHAnsi" w:hAnsiTheme="majorHAnsi"/>
        </w:rPr>
        <w:t xml:space="preserve">. </w:t>
      </w:r>
      <w:r w:rsidRPr="00273875">
        <w:rPr>
          <w:rStyle w:val="TitleChar"/>
          <w:rFonts w:asciiTheme="majorHAnsi" w:hAnsiTheme="majorHAnsi"/>
        </w:rPr>
        <w:t>In theories of neoliberalism, processes of free market reform in the USA</w:t>
      </w:r>
      <w:r w:rsidRPr="00273875">
        <w:rPr>
          <w:rFonts w:asciiTheme="majorHAnsi" w:hAnsiTheme="majorHAnsi"/>
        </w:rPr>
        <w:t xml:space="preserve"> and UK since the 1980s </w:t>
      </w:r>
      <w:r w:rsidRPr="00273875">
        <w:rPr>
          <w:rStyle w:val="TitleChar"/>
          <w:rFonts w:asciiTheme="majorHAnsi" w:hAnsiTheme="majorHAnsi"/>
        </w:rPr>
        <w:t>are considered models of more general tendential logics</w:t>
      </w:r>
      <w:r w:rsidRPr="00273875">
        <w:rPr>
          <w:rFonts w:asciiTheme="majorHAnsi" w:hAnsiTheme="majorHAnsi"/>
        </w:rPr>
        <w:t xml:space="preserve">. </w:t>
      </w:r>
      <w:r w:rsidRPr="00273875">
        <w:rPr>
          <w:rStyle w:val="Emphasis"/>
          <w:rFonts w:asciiTheme="majorHAnsi" w:hAnsiTheme="majorHAnsi"/>
        </w:rPr>
        <w:t>But these examples might be quite specific outcomes of the balance of political forces in those polities</w:t>
      </w:r>
      <w:r w:rsidRPr="00273875">
        <w:rPr>
          <w:rFonts w:asciiTheme="majorHAnsi" w:hAnsiTheme="majorHAnsi"/>
        </w:rPr>
        <w:t xml:space="preserve"> when compared to the patterns of welfare reform and tax policy in European countries (Prasad 2005; see also Glyn 2007).</w:t>
      </w:r>
      <w:r w:rsidRPr="00273875">
        <w:rPr>
          <w:rFonts w:asciiTheme="majorHAnsi" w:hAnsiTheme="majorHAnsi"/>
          <w:sz w:val="12"/>
        </w:rPr>
        <w:t xml:space="preserve"> </w:t>
      </w:r>
      <w:r w:rsidRPr="00273875">
        <w:rPr>
          <w:rStyle w:val="TitleChar"/>
          <w:rFonts w:asciiTheme="majorHAnsi" w:hAnsiTheme="majorHAnsi"/>
        </w:rPr>
        <w:t>Taking into account the ways in which state action is constrained by</w:t>
      </w:r>
      <w:r w:rsidRPr="00273875">
        <w:rPr>
          <w:rFonts w:asciiTheme="majorHAnsi" w:hAnsiTheme="majorHAnsi"/>
        </w:rPr>
        <w:t xml:space="preserve"> the time-space constitution of electoral, representative </w:t>
      </w:r>
      <w:r w:rsidRPr="00273875">
        <w:rPr>
          <w:rStyle w:val="TitleChar"/>
          <w:rFonts w:asciiTheme="majorHAnsi" w:hAnsiTheme="majorHAnsi"/>
        </w:rPr>
        <w:t>democracy is particularly relevant for understanding why relatively wealthy, advanced industrial economies do not conform to the tendential logic predicted by political-economy theories of neoliberalization</w:t>
      </w:r>
      <w:r w:rsidRPr="00273875">
        <w:rPr>
          <w:rFonts w:asciiTheme="majorHAnsi" w:hAnsiTheme="majorHAnsi"/>
        </w:rPr>
        <w:t xml:space="preserve">. These same constraints might be operative elsewhere too. </w:t>
      </w:r>
      <w:r w:rsidRPr="00273875">
        <w:rPr>
          <w:rStyle w:val="TitleChar"/>
          <w:rFonts w:asciiTheme="majorHAnsi" w:hAnsiTheme="majorHAnsi"/>
        </w:rPr>
        <w:t>It is routine to suggest that neoliberalism is ‘imposed’ on developing economies</w:t>
      </w:r>
      <w:r w:rsidRPr="00273875">
        <w:rPr>
          <w:rFonts w:asciiTheme="majorHAnsi" w:hAnsiTheme="majorHAnsi"/>
        </w:rPr>
        <w:t xml:space="preserve"> externally, through the Washington Consensus promulgated by the IMF, World Bank, and WTO. However, </w:t>
      </w:r>
      <w:r w:rsidRPr="00273875">
        <w:rPr>
          <w:rStyle w:val="TitleChar"/>
          <w:rFonts w:asciiTheme="majorHAnsi" w:hAnsiTheme="majorHAnsi"/>
        </w:rPr>
        <w:t>Stokes</w:t>
      </w:r>
      <w:r w:rsidRPr="00273875">
        <w:rPr>
          <w:rFonts w:asciiTheme="majorHAnsi" w:hAnsiTheme="majorHAnsi"/>
        </w:rPr>
        <w:t xml:space="preserve"> (2002) </w:t>
      </w:r>
      <w:r w:rsidRPr="00273875">
        <w:rPr>
          <w:rStyle w:val="TitleChar"/>
          <w:rFonts w:asciiTheme="majorHAnsi" w:hAnsiTheme="majorHAnsi"/>
        </w:rPr>
        <w:t>argues that patterns of neoliberalization in Latin America</w:t>
      </w:r>
      <w:r w:rsidRPr="00273875">
        <w:rPr>
          <w:rFonts w:asciiTheme="majorHAnsi" w:hAnsiTheme="majorHAnsi"/>
        </w:rPr>
        <w:t xml:space="preserve"> in the 1980s and 1990s </w:t>
      </w:r>
      <w:r w:rsidRPr="00273875">
        <w:rPr>
          <w:rStyle w:val="TitleChar"/>
          <w:rFonts w:asciiTheme="majorHAnsi" w:hAnsiTheme="majorHAnsi"/>
        </w:rPr>
        <w:t xml:space="preserve">can be explained in large part </w:t>
      </w:r>
      <w:r w:rsidRPr="00273875">
        <w:rPr>
          <w:rStyle w:val="Emphasis"/>
          <w:rFonts w:asciiTheme="majorHAnsi" w:hAnsiTheme="majorHAnsi"/>
        </w:rPr>
        <w:t>by analysis of the dynamics between electoral campaigning, party mobilisation, mandate and accountability</w:t>
      </w:r>
      <w:r w:rsidRPr="00273875">
        <w:rPr>
          <w:rStyle w:val="TitleChar"/>
          <w:rFonts w:asciiTheme="majorHAnsi" w:hAnsiTheme="majorHAnsi"/>
        </w:rPr>
        <w:t xml:space="preserve"> as they played themselves out in periods of democratic transition</w:t>
      </w:r>
      <w:r w:rsidRPr="00273875">
        <w:rPr>
          <w:rFonts w:asciiTheme="majorHAnsi" w:hAnsiTheme="majorHAnsi"/>
        </w:rPr>
        <w:t xml:space="preserve"> and consolidation. In her account of ‘neoliberalism by surprise’, </w:t>
      </w:r>
      <w:r w:rsidRPr="00273875">
        <w:rPr>
          <w:rStyle w:val="TitleChar"/>
          <w:rFonts w:asciiTheme="majorHAnsi" w:hAnsiTheme="majorHAnsi"/>
        </w:rPr>
        <w:t>democratic governance, party competition, electoral accountability, and responsiveness to constituents’ interests all play crucial roles in explaining whether</w:t>
      </w:r>
      <w:r w:rsidRPr="00273875">
        <w:rPr>
          <w:rFonts w:asciiTheme="majorHAnsi" w:hAnsiTheme="majorHAnsi"/>
        </w:rPr>
        <w:t xml:space="preserve">, how, </w:t>
      </w:r>
      <w:r w:rsidRPr="00273875">
        <w:rPr>
          <w:rStyle w:val="TitleChar"/>
          <w:rFonts w:asciiTheme="majorHAnsi" w:hAnsiTheme="majorHAnsi"/>
        </w:rPr>
        <w:t>and why neoliberal policies are adopted</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w:t>
      </w:r>
      <w:r w:rsidRPr="00273875">
        <w:rPr>
          <w:rStyle w:val="TitleChar"/>
          <w:rFonts w:asciiTheme="majorHAnsi" w:hAnsiTheme="majorHAnsi"/>
        </w:rPr>
        <w:t>Political-economy approaches seek after high-level abstractions in order to identify fundamental features of phenomena</w:t>
      </w:r>
      <w:r w:rsidRPr="00273875">
        <w:rPr>
          <w:rFonts w:asciiTheme="majorHAnsi" w:hAnsiTheme="majorHAnsi"/>
        </w:rPr>
        <w:t xml:space="preserve"> (the logic of capital accumulation in Harvey, the capitalist state in Jessop, neoliberal ideology in Peck and Tickell). </w:t>
      </w:r>
      <w:r w:rsidRPr="00273875">
        <w:rPr>
          <w:rStyle w:val="TitleChar"/>
          <w:rFonts w:asciiTheme="majorHAnsi" w:hAnsiTheme="majorHAnsi"/>
        </w:rPr>
        <w:t>These abstract imperatives are then mapped empirically through a kind of deductive cascade, where they bump into other phenomena, like states</w:t>
      </w:r>
      <w:r w:rsidRPr="00273875">
        <w:rPr>
          <w:rFonts w:asciiTheme="majorHAnsi" w:hAnsiTheme="majorHAnsi"/>
        </w:rPr>
        <w:t xml:space="preserve">, or racial formations, or gender relations. </w:t>
      </w:r>
      <w:r w:rsidRPr="00273875">
        <w:rPr>
          <w:rStyle w:val="TitleChar"/>
          <w:rFonts w:asciiTheme="majorHAnsi" w:hAnsiTheme="majorHAnsi"/>
        </w:rPr>
        <w:t xml:space="preserve">Because of </w:t>
      </w:r>
      <w:r w:rsidRPr="00273875">
        <w:rPr>
          <w:rStyle w:val="Emphasis"/>
          <w:rFonts w:asciiTheme="majorHAnsi" w:hAnsiTheme="majorHAnsi"/>
        </w:rPr>
        <w:t>their distinctive ontological features</w:t>
      </w:r>
      <w:r w:rsidRPr="00273875">
        <w:rPr>
          <w:rFonts w:asciiTheme="majorHAnsi" w:hAnsiTheme="majorHAnsi"/>
        </w:rPr>
        <w:t xml:space="preserve"> (</w:t>
      </w:r>
      <w:r w:rsidRPr="00273875">
        <w:rPr>
          <w:rStyle w:val="Emphasis"/>
          <w:rFonts w:asciiTheme="majorHAnsi" w:hAnsiTheme="majorHAnsi"/>
        </w:rPr>
        <w:t>e.g. their institutional qualities</w:t>
      </w:r>
      <w:r w:rsidRPr="00273875">
        <w:rPr>
          <w:rFonts w:asciiTheme="majorHAnsi" w:hAnsiTheme="majorHAnsi"/>
        </w:rPr>
        <w:t xml:space="preserve">, their territorial qualities, their discursive qualities, and their identity-based qualities), </w:t>
      </w:r>
      <w:r w:rsidRPr="00273875">
        <w:rPr>
          <w:rStyle w:val="TitleChar"/>
          <w:rFonts w:asciiTheme="majorHAnsi" w:hAnsiTheme="majorHAnsi"/>
        </w:rPr>
        <w:t>these phenomena have never been amenable to the same sort of explanatory rationalism that allows the dynamics of capital accumulation to be defined so purely</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 xml:space="preserve">The effect of these theorizations is to </w:t>
      </w:r>
      <w:r w:rsidRPr="00273875">
        <w:rPr>
          <w:rStyle w:val="Emphasis"/>
          <w:rFonts w:asciiTheme="majorHAnsi" w:hAnsiTheme="majorHAnsi"/>
        </w:rPr>
        <w:t>de-politicize politics</w:t>
      </w:r>
      <w:r w:rsidRPr="00273875">
        <w:rPr>
          <w:rFonts w:asciiTheme="majorHAnsi" w:hAnsiTheme="majorHAnsi"/>
        </w:rPr>
        <w:t xml:space="preserve">. </w:t>
      </w:r>
      <w:r w:rsidRPr="00273875">
        <w:rPr>
          <w:rStyle w:val="TitleChar"/>
          <w:rFonts w:asciiTheme="majorHAnsi" w:hAnsiTheme="majorHAnsi"/>
        </w:rPr>
        <w:t>If the dominant logic of state action can always be discerned from understanding the logic of capital accumulation</w:t>
      </w:r>
      <w:r w:rsidRPr="00273875">
        <w:rPr>
          <w:rFonts w:asciiTheme="majorHAnsi" w:hAnsiTheme="majorHAnsi"/>
        </w:rPr>
        <w:t xml:space="preserve"> and the balance of class forces, then </w:t>
      </w:r>
      <w:r w:rsidRPr="00273875">
        <w:rPr>
          <w:rStyle w:val="TitleChar"/>
          <w:rFonts w:asciiTheme="majorHAnsi" w:hAnsiTheme="majorHAnsi"/>
        </w:rPr>
        <w:t>that is really all one ever needs to really know</w:t>
      </w:r>
      <w:r w:rsidRPr="00273875">
        <w:rPr>
          <w:rFonts w:asciiTheme="majorHAnsi" w:hAnsiTheme="majorHAnsi"/>
        </w:rPr>
        <w:t xml:space="preserve"> (Clarke 2004a). </w:t>
      </w:r>
      <w:r w:rsidRPr="00273875">
        <w:rPr>
          <w:rStyle w:val="TitleChar"/>
          <w:rFonts w:asciiTheme="majorHAnsi" w:hAnsiTheme="majorHAnsi"/>
        </w:rPr>
        <w:t xml:space="preserve">This de-politicization of politics ‘out there’ is an effect of </w:t>
      </w:r>
      <w:r w:rsidRPr="00273875">
        <w:rPr>
          <w:rStyle w:val="Emphasis"/>
          <w:rFonts w:asciiTheme="majorHAnsi" w:hAnsiTheme="majorHAnsi"/>
        </w:rPr>
        <w:t>the inflation of the political force ascribed to the academic work of critique</w:t>
      </w:r>
      <w:r w:rsidRPr="00273875">
        <w:rPr>
          <w:rFonts w:asciiTheme="majorHAnsi" w:hAnsiTheme="majorHAnsi"/>
        </w:rPr>
        <w:t xml:space="preserve">: </w:t>
      </w:r>
      <w:r w:rsidRPr="00273875">
        <w:rPr>
          <w:rStyle w:val="Emphasis"/>
          <w:rFonts w:asciiTheme="majorHAnsi" w:hAnsiTheme="majorHAnsi"/>
        </w:rPr>
        <w:t>analysis of politics is reduced to a matter of understanding how a logic already known in advance is differentially enacted</w:t>
      </w:r>
      <w:r w:rsidRPr="00273875">
        <w:rPr>
          <w:rFonts w:asciiTheme="majorHAnsi" w:hAnsiTheme="majorHAnsi"/>
        </w:rPr>
        <w:t xml:space="preserve">, </w:t>
      </w:r>
      <w:r w:rsidRPr="00273875">
        <w:rPr>
          <w:rStyle w:val="TitleChar"/>
          <w:rFonts w:asciiTheme="majorHAnsi" w:hAnsiTheme="majorHAnsi"/>
        </w:rPr>
        <w:t>so that the critical task of such analysis can be presented as a political act of exposing naturalized forms as social constructs.</w:t>
      </w:r>
    </w:p>
    <w:p w14:paraId="6BC43D68" w14:textId="77777777" w:rsidR="006B599C" w:rsidRPr="00273875" w:rsidRDefault="006B599C" w:rsidP="006B599C">
      <w:pPr>
        <w:rPr>
          <w:rFonts w:asciiTheme="majorHAnsi" w:hAnsiTheme="majorHAnsi"/>
        </w:rPr>
      </w:pPr>
    </w:p>
    <w:p w14:paraId="62749FF6" w14:textId="77777777" w:rsidR="006B599C" w:rsidRPr="00273875" w:rsidRDefault="006B599C" w:rsidP="006B599C">
      <w:pPr>
        <w:pStyle w:val="Heading3"/>
        <w:rPr>
          <w:rStyle w:val="StyleStyleBold12pt"/>
          <w:b/>
          <w:sz w:val="32"/>
          <w:u w:val="single"/>
        </w:rPr>
      </w:pPr>
      <w:bookmarkStart w:id="13" w:name="_Toc303485739"/>
      <w:r w:rsidRPr="00273875">
        <w:t>Alternative Fails/AT Radical Democracy/Commons Alternative</w:t>
      </w:r>
      <w:bookmarkEnd w:id="13"/>
    </w:p>
    <w:p w14:paraId="2F2990D6" w14:textId="77777777" w:rsidR="006B599C" w:rsidRPr="00273875" w:rsidRDefault="006B599C" w:rsidP="006B599C">
      <w:pPr>
        <w:pStyle w:val="Heading4"/>
      </w:pPr>
      <w:r w:rsidRPr="00273875">
        <w:t>The alternative can’t solve – critique of neoliberalism idealizes “the commons” and “radical democracy” while denouncing the procedural and institutional mechanisms necessary to realize them – either the permutation solves because legalization is a necessary step in realization of social justice, or the alternative is too vague to solve any of its own impacts</w:t>
      </w:r>
    </w:p>
    <w:p w14:paraId="68A62DDE"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Barnett 10</w:t>
      </w:r>
    </w:p>
    <w:p w14:paraId="4A3A8C78" w14:textId="77777777" w:rsidR="006B599C" w:rsidRPr="00273875" w:rsidRDefault="006B599C" w:rsidP="006B599C">
      <w:pPr>
        <w:rPr>
          <w:rFonts w:asciiTheme="majorHAnsi" w:hAnsiTheme="majorHAnsi"/>
        </w:rPr>
      </w:pPr>
      <w:r w:rsidRPr="00273875">
        <w:rPr>
          <w:rFonts w:asciiTheme="majorHAnsi" w:hAnsiTheme="majorHAnsi"/>
        </w:rPr>
        <w:t xml:space="preserve">(Clive Barnett, Faculty of Social Sciences @ The Open University, “Publics and Markets: What’s wrong with Neoliberalism?”, </w:t>
      </w:r>
      <w:r w:rsidRPr="00273875">
        <w:rPr>
          <w:rFonts w:asciiTheme="majorHAnsi" w:hAnsiTheme="majorHAnsi"/>
          <w:i/>
        </w:rPr>
        <w:t>The Handbook of Social Geography</w:t>
      </w:r>
      <w:r w:rsidRPr="00273875">
        <w:rPr>
          <w:rFonts w:asciiTheme="majorHAnsi" w:hAnsiTheme="majorHAnsi"/>
        </w:rPr>
        <w:t>, edited by Susan Smith, Sallie Marston, Rachel Pain, and John Paul Jones III. London and New York: Sage)</w:t>
      </w:r>
    </w:p>
    <w:p w14:paraId="432BA3DF" w14:textId="77777777" w:rsidR="006B599C" w:rsidRPr="00273875" w:rsidRDefault="006B599C" w:rsidP="006B599C">
      <w:pPr>
        <w:rPr>
          <w:rFonts w:asciiTheme="majorHAnsi" w:hAnsiTheme="majorHAnsi"/>
        </w:rPr>
      </w:pPr>
    </w:p>
    <w:p w14:paraId="7C3A7867" w14:textId="0DB8FB5E" w:rsidR="006B599C" w:rsidRPr="00273875" w:rsidRDefault="006B599C" w:rsidP="006B599C">
      <w:pPr>
        <w:rPr>
          <w:rStyle w:val="TitleChar"/>
          <w:rFonts w:asciiTheme="majorHAnsi" w:hAnsiTheme="majorHAnsi"/>
        </w:rPr>
      </w:pPr>
      <w:r w:rsidRPr="00273875">
        <w:rPr>
          <w:rStyle w:val="TitleChar"/>
          <w:rFonts w:asciiTheme="majorHAnsi" w:hAnsiTheme="majorHAnsi"/>
        </w:rPr>
        <w:t>In accepting the same simplistic opposition between individual freedom and social justice</w:t>
      </w:r>
      <w:r w:rsidRPr="00273875">
        <w:rPr>
          <w:rFonts w:asciiTheme="majorHAnsi" w:hAnsiTheme="majorHAnsi"/>
        </w:rPr>
        <w:t xml:space="preserve"> presented by Hayek, but simply reversing the evaluation of the two terms, </w:t>
      </w:r>
      <w:r w:rsidRPr="00273875">
        <w:rPr>
          <w:rStyle w:val="TitleChar"/>
          <w:rFonts w:asciiTheme="majorHAnsi" w:hAnsiTheme="majorHAnsi"/>
        </w:rPr>
        <w:t xml:space="preserve">critics of neoliberalism end up presenting </w:t>
      </w:r>
      <w:r w:rsidRPr="00273875">
        <w:rPr>
          <w:rStyle w:val="Emphasis"/>
          <w:rFonts w:asciiTheme="majorHAnsi" w:hAnsiTheme="majorHAnsi"/>
        </w:rPr>
        <w:t>highly moralistic forms of analysis</w:t>
      </w:r>
      <w:r w:rsidRPr="00273875">
        <w:rPr>
          <w:rFonts w:asciiTheme="majorHAnsi" w:hAnsiTheme="majorHAnsi"/>
        </w:rPr>
        <w:t xml:space="preserve"> of contemporary political processes. </w:t>
      </w:r>
      <w:r w:rsidRPr="00273875">
        <w:rPr>
          <w:rStyle w:val="TitleChar"/>
          <w:rFonts w:asciiTheme="majorHAnsi" w:hAnsiTheme="majorHAnsi"/>
        </w:rPr>
        <w:t xml:space="preserve">In resisting the idealization of the market as the embodiment of public virtue, they end up embracing </w:t>
      </w:r>
      <w:r w:rsidRPr="00273875">
        <w:rPr>
          <w:rStyle w:val="Emphasis"/>
          <w:rFonts w:asciiTheme="majorHAnsi" w:hAnsiTheme="majorHAnsi"/>
        </w:rPr>
        <w:t>an equally idealized view</w:t>
      </w:r>
      <w:r w:rsidRPr="00273875">
        <w:rPr>
          <w:rStyle w:val="TitleChar"/>
          <w:rFonts w:asciiTheme="majorHAnsi" w:hAnsiTheme="majorHAnsi"/>
        </w:rPr>
        <w:t xml:space="preserve"> of the forum as the alternative figure of collective life</w:t>
      </w:r>
      <w:r w:rsidRPr="00273875">
        <w:rPr>
          <w:rFonts w:asciiTheme="majorHAnsi" w:hAnsiTheme="majorHAnsi"/>
        </w:rPr>
        <w:t xml:space="preserve"> (see Elster 1986). </w:t>
      </w:r>
      <w:r w:rsidRPr="00273875">
        <w:rPr>
          <w:rStyle w:val="TitleChar"/>
          <w:rFonts w:asciiTheme="majorHAnsi" w:hAnsiTheme="majorHAnsi"/>
        </w:rPr>
        <w:t>For example</w:t>
      </w:r>
      <w:r w:rsidRPr="00273875">
        <w:rPr>
          <w:rFonts w:asciiTheme="majorHAnsi" w:hAnsiTheme="majorHAnsi"/>
        </w:rPr>
        <w:t xml:space="preserve">, while </w:t>
      </w:r>
      <w:r w:rsidRPr="00273875">
        <w:rPr>
          <w:rStyle w:val="TitleChar"/>
          <w:rFonts w:asciiTheme="majorHAnsi" w:hAnsiTheme="majorHAnsi"/>
        </w:rPr>
        <w:t>Harvey</w:t>
      </w:r>
      <w:r w:rsidRPr="00273875">
        <w:rPr>
          <w:rFonts w:asciiTheme="majorHAnsi" w:hAnsiTheme="majorHAnsi"/>
        </w:rPr>
        <w:t xml:space="preserve"> insists that neoliberalism is a process driven by the aim of restoring class power, he </w:t>
      </w:r>
      <w:r w:rsidRPr="00273875">
        <w:rPr>
          <w:rStyle w:val="TitleChar"/>
          <w:rFonts w:asciiTheme="majorHAnsi" w:hAnsiTheme="majorHAnsi"/>
        </w:rPr>
        <w:t>ends his analysis by arguing</w:t>
      </w:r>
      <w:r w:rsidRPr="00273875">
        <w:rPr>
          <w:rFonts w:asciiTheme="majorHAnsi" w:hAnsiTheme="majorHAnsi"/>
        </w:rPr>
        <w:t xml:space="preserve"> that </w:t>
      </w:r>
      <w:r w:rsidRPr="00273875">
        <w:rPr>
          <w:rStyle w:val="TitleChar"/>
          <w:rFonts w:asciiTheme="majorHAnsi" w:hAnsiTheme="majorHAnsi"/>
        </w:rPr>
        <w:t>it is the anti-democratic character of neoliberalism that should be the focal point of opposition</w:t>
      </w:r>
      <w:r w:rsidRPr="00273875">
        <w:rPr>
          <w:rFonts w:asciiTheme="majorHAnsi" w:hAnsiTheme="majorHAnsi"/>
        </w:rPr>
        <w:t xml:space="preserve"> (Harvey 2005, 205-206). But </w:t>
      </w:r>
      <w:r w:rsidRPr="00273875">
        <w:rPr>
          <w:rStyle w:val="Emphasis"/>
          <w:rFonts w:asciiTheme="majorHAnsi" w:hAnsiTheme="majorHAnsi"/>
        </w:rPr>
        <w:t>it is far from clear</w:t>
      </w:r>
      <w:r w:rsidRPr="00273875">
        <w:rPr>
          <w:rStyle w:val="TitleChar"/>
          <w:rFonts w:asciiTheme="majorHAnsi" w:hAnsiTheme="majorHAnsi"/>
        </w:rPr>
        <w:t xml:space="preserve"> whether the theories of neoliberalism and neoliberalization</w:t>
      </w:r>
      <w:r w:rsidRPr="00273875">
        <w:rPr>
          <w:rFonts w:asciiTheme="majorHAnsi" w:hAnsiTheme="majorHAnsi"/>
        </w:rPr>
        <w:t xml:space="preserve"> developed by political economists, sometimes with the help of governmentality studies, </w:t>
      </w:r>
      <w:r w:rsidRPr="00273875">
        <w:rPr>
          <w:rStyle w:val="TitleChar"/>
          <w:rFonts w:asciiTheme="majorHAnsi" w:hAnsiTheme="majorHAnsi"/>
        </w:rPr>
        <w:t>can contribute to reconstructing a theory and practice of radical democratic justice</w:t>
      </w:r>
      <w:r w:rsidRPr="00273875">
        <w:rPr>
          <w:rFonts w:asciiTheme="majorHAnsi" w:hAnsiTheme="majorHAnsi"/>
        </w:rPr>
        <w:t xml:space="preserve">. In Harvey’s analysis, the withdrawal of the state is taken for granted, and leads to the destruction of previous solidarities, unleashing pathologies of anomie, anti-social behaviour and criminality (ibid, 81). In turn, </w:t>
      </w:r>
      <w:r w:rsidRPr="00273875">
        <w:rPr>
          <w:rStyle w:val="TitleChar"/>
          <w:rFonts w:asciiTheme="majorHAnsi" w:hAnsiTheme="majorHAnsi"/>
        </w:rPr>
        <w:t>the vacuum created by the withdrawal of the state leads to social solidarities being reconstructed around other axes</w:t>
      </w:r>
      <w:r w:rsidRPr="00273875">
        <w:rPr>
          <w:rFonts w:asciiTheme="majorHAnsi" w:hAnsiTheme="majorHAnsi"/>
        </w:rPr>
        <w:t xml:space="preserve">, </w:t>
      </w:r>
      <w:r w:rsidRPr="00273875">
        <w:rPr>
          <w:rFonts w:asciiTheme="majorHAnsi" w:hAnsiTheme="majorHAnsi"/>
          <w:sz w:val="12"/>
          <w:szCs w:val="12"/>
        </w:rPr>
        <w:t>of religion and morality, associationism, and nationalism. What has been described as the rise of the “movement society”, expressed in the proliferation of contentious politics of rights-based struggles and identity politics, Harvey sees as one aspect of a spread of corrosive social forms triggered by the rolling-back of states. In the wake of this rolling-back “[e]verything from gangs and criminal cartels, narco- 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r w:rsidRPr="00273875">
        <w:rPr>
          <w:rFonts w:asciiTheme="majorHAnsi" w:hAnsiTheme="majorHAnsi"/>
          <w:sz w:val="12"/>
        </w:rPr>
        <w:t xml:space="preserve"> </w:t>
      </w:r>
      <w:r w:rsidRPr="00273875">
        <w:rPr>
          <w:rStyle w:val="TitleChar"/>
          <w:rFonts w:asciiTheme="majorHAnsi" w:hAnsiTheme="majorHAnsi"/>
        </w:rPr>
        <w:t>Harvey suggests his own bundle of rights as an alternative to the neoliberal regime of rights</w:t>
      </w:r>
      <w:r w:rsidRPr="00273875">
        <w:rPr>
          <w:rFonts w:asciiTheme="majorHAnsi" w:hAnsiTheme="majorHAnsi"/>
        </w:rPr>
        <w:t xml:space="preserve">. </w:t>
      </w:r>
      <w:r w:rsidRPr="00273875">
        <w:rPr>
          <w:rStyle w:val="TitleChar"/>
          <w:rFonts w:asciiTheme="majorHAnsi" w:hAnsiTheme="majorHAnsi"/>
        </w:rPr>
        <w:t>These include ‘the right to life chances’</w:t>
      </w:r>
      <w:r w:rsidRPr="00273875">
        <w:rPr>
          <w:rFonts w:asciiTheme="majorHAnsi" w:hAnsiTheme="majorHAnsi"/>
        </w:rPr>
        <w:t xml:space="preserve">, ‘control over production by the direct producers’, ‘to a decent and healthy living environment’, </w:t>
      </w:r>
      <w:r w:rsidRPr="00273875">
        <w:rPr>
          <w:rStyle w:val="TitleChar"/>
          <w:rFonts w:asciiTheme="majorHAnsi" w:hAnsiTheme="majorHAnsi"/>
        </w:rPr>
        <w:t>and ‘to collective control of common property resources’</w:t>
      </w:r>
      <w:r w:rsidRPr="00273875">
        <w:rPr>
          <w:rFonts w:asciiTheme="majorHAnsi" w:hAnsiTheme="majorHAnsi"/>
        </w:rPr>
        <w:t xml:space="preserve"> (ibid. 204). </w:t>
      </w:r>
      <w:r w:rsidRPr="00273875">
        <w:rPr>
          <w:rStyle w:val="TitleChar"/>
          <w:rFonts w:asciiTheme="majorHAnsi" w:hAnsiTheme="majorHAnsi"/>
        </w:rPr>
        <w:t xml:space="preserve">He provides </w:t>
      </w:r>
      <w:r w:rsidRPr="00273875">
        <w:rPr>
          <w:rStyle w:val="Emphasis"/>
          <w:rFonts w:asciiTheme="majorHAnsi" w:hAnsiTheme="majorHAnsi"/>
        </w:rPr>
        <w:t xml:space="preserve">little sense of how the inevitable </w:t>
      </w:r>
      <w:r w:rsidRPr="00273875">
        <w:rPr>
          <w:rFonts w:asciiTheme="majorHAnsi" w:hAnsiTheme="majorHAnsi"/>
        </w:rPr>
        <w:t xml:space="preserve">tensions and </w:t>
      </w:r>
      <w:r w:rsidRPr="00273875">
        <w:rPr>
          <w:rStyle w:val="Emphasis"/>
          <w:rFonts w:asciiTheme="majorHAnsi" w:hAnsiTheme="majorHAnsi"/>
        </w:rPr>
        <w:t>trade-offs between these sorts of rights would be negotiated</w:t>
      </w:r>
      <w:r w:rsidRPr="00273875">
        <w:rPr>
          <w:rStyle w:val="TitleChar"/>
          <w:rFonts w:asciiTheme="majorHAnsi" w:hAnsiTheme="majorHAnsi"/>
        </w:rPr>
        <w:t xml:space="preserve"> and decided in practice</w:t>
      </w:r>
      <w:r w:rsidRPr="00273875">
        <w:rPr>
          <w:rFonts w:asciiTheme="majorHAnsi" w:hAnsiTheme="majorHAnsi"/>
        </w:rPr>
        <w:t xml:space="preserve"> (beyond the reiteration of Marx’s comment that ‘Between equal rights, force decides’ as if this were both a matter of fact and of principle). </w:t>
      </w:r>
      <w:r w:rsidRPr="00273875">
        <w:rPr>
          <w:rStyle w:val="TitleChar"/>
          <w:rFonts w:asciiTheme="majorHAnsi" w:hAnsiTheme="majorHAnsi"/>
        </w:rPr>
        <w:t xml:space="preserve">Harvey’s preference for ‘substantive’ democracy and social justice is associated with </w:t>
      </w:r>
      <w:r w:rsidRPr="00273875">
        <w:rPr>
          <w:rStyle w:val="Emphasis"/>
          <w:rFonts w:asciiTheme="majorHAnsi" w:hAnsiTheme="majorHAnsi"/>
        </w:rPr>
        <w:t>a persistent denigration of procedural issues without which any meaningful practice of democracy is unimaginable</w:t>
      </w:r>
      <w:r w:rsidRPr="00273875">
        <w:rPr>
          <w:rFonts w:asciiTheme="majorHAnsi" w:hAnsiTheme="majorHAnsi"/>
        </w:rPr>
        <w:t xml:space="preserve">. </w:t>
      </w:r>
      <w:r w:rsidRPr="00273875">
        <w:rPr>
          <w:rStyle w:val="TitleChar"/>
          <w:rFonts w:asciiTheme="majorHAnsi" w:hAnsiTheme="majorHAnsi"/>
        </w:rPr>
        <w:t>Harvey casts struggles for</w:t>
      </w:r>
      <w:r w:rsidRPr="00273875">
        <w:rPr>
          <w:rFonts w:asciiTheme="majorHAnsi" w:hAnsiTheme="majorHAnsi"/>
        </w:rPr>
        <w:t xml:space="preserve"> cultural, civil, sexual or reproductive </w:t>
      </w:r>
      <w:r w:rsidRPr="00273875">
        <w:rPr>
          <w:rStyle w:val="TitleChar"/>
          <w:rFonts w:asciiTheme="majorHAnsi" w:hAnsiTheme="majorHAnsi"/>
        </w:rPr>
        <w:t>rights</w:t>
      </w:r>
      <w:r w:rsidRPr="00273875">
        <w:rPr>
          <w:rFonts w:asciiTheme="majorHAnsi" w:hAnsiTheme="majorHAnsi"/>
        </w:rPr>
        <w:t xml:space="preserve"> since the 1960s </w:t>
      </w:r>
      <w:r w:rsidRPr="00273875">
        <w:rPr>
          <w:rStyle w:val="TitleChar"/>
          <w:rFonts w:asciiTheme="majorHAnsi" w:hAnsiTheme="majorHAnsi"/>
        </w:rPr>
        <w:t>as inevitably complicit with the ‘neoliberal frame’</w:t>
      </w:r>
      <w:r w:rsidRPr="00273875">
        <w:rPr>
          <w:rFonts w:asciiTheme="majorHAnsi" w:hAnsiTheme="majorHAnsi"/>
        </w:rPr>
        <w:t xml:space="preserve"> favouring ‘individual freedoms’ over ‘social justice’ (ibid., 41-43). </w:t>
      </w:r>
      <w:r w:rsidRPr="00273875">
        <w:rPr>
          <w:rStyle w:val="TitleChar"/>
          <w:rFonts w:asciiTheme="majorHAnsi" w:hAnsiTheme="majorHAnsi"/>
        </w:rPr>
        <w:t>Likewise the emergence of international human rights movements and the development of non- governmental politics is damned as complicit with the ‘neoliberal frame’</w:t>
      </w:r>
      <w:r w:rsidRPr="00273875">
        <w:rPr>
          <w:rFonts w:asciiTheme="majorHAnsi" w:hAnsiTheme="majorHAnsi"/>
        </w:rPr>
        <w:t xml:space="preserve"> of individual rights and privatization (ibid. 176-177). </w:t>
      </w:r>
      <w:r w:rsidRPr="00273875">
        <w:rPr>
          <w:rStyle w:val="TitleChar"/>
          <w:rFonts w:asciiTheme="majorHAnsi" w:hAnsiTheme="majorHAnsi"/>
        </w:rPr>
        <w:t>This is a travesty of complex political movements that have pioneered struggles for social justice along diverse fronts</w:t>
      </w:r>
      <w:r w:rsidRPr="00273875">
        <w:rPr>
          <w:rFonts w:asciiTheme="majorHAnsi" w:hAnsiTheme="majorHAnsi"/>
        </w:rPr>
        <w:t>, not least when Harvey claims that these movements have not focussed on developing “substantive and open democratic governance structures” (ibid., 176).</w:t>
      </w:r>
      <w:r w:rsidRPr="00273875">
        <w:rPr>
          <w:rFonts w:asciiTheme="majorHAnsi" w:hAnsiTheme="majorHAnsi"/>
          <w:sz w:val="12"/>
        </w:rPr>
        <w:t xml:space="preserve"> </w:t>
      </w:r>
      <w:r w:rsidRPr="00273875">
        <w:rPr>
          <w:rFonts w:asciiTheme="majorHAnsi" w:hAnsiTheme="majorHAnsi"/>
        </w:rPr>
        <w:t xml:space="preserve">What’s really wrong with neoliberalism, for critics who have constructed it as a coherent object of analysis, is the unleashing of destructive pathologies through the combined withdrawal of the state and the unfettered growth of market exchange. </w:t>
      </w:r>
      <w:r w:rsidRPr="00273875">
        <w:rPr>
          <w:rStyle w:val="TitleChar"/>
          <w:rFonts w:asciiTheme="majorHAnsi" w:hAnsiTheme="majorHAnsi"/>
        </w:rPr>
        <w:t>‘Individual freedom’ is presented as a medium of uninhibited hedonism</w:t>
      </w:r>
      <w:r w:rsidRPr="00273875">
        <w:rPr>
          <w:rFonts w:asciiTheme="majorHAnsi" w:hAnsiTheme="majorHAnsi"/>
        </w:rPr>
        <w:t>, which if given too much free reign undermines the ascetic virtues of self-denial upon which struggles for ‘social justice’ are supposed to depend.</w:t>
      </w:r>
      <w:r w:rsidRPr="00273875">
        <w:rPr>
          <w:rFonts w:asciiTheme="majorHAnsi" w:hAnsiTheme="majorHAnsi"/>
          <w:sz w:val="12"/>
        </w:rPr>
        <w:t xml:space="preserve"> </w:t>
      </w:r>
      <w:r w:rsidRPr="00273875">
        <w:rPr>
          <w:rStyle w:val="TitleChar"/>
          <w:rFonts w:asciiTheme="majorHAnsi" w:hAnsiTheme="majorHAnsi"/>
        </w:rPr>
        <w:t xml:space="preserve">Underwritten by simplistic moral denunciations of ‘the market’, </w:t>
      </w:r>
      <w:r w:rsidRPr="00273875">
        <w:rPr>
          <w:rStyle w:val="Emphasis"/>
          <w:rFonts w:asciiTheme="majorHAnsi" w:hAnsiTheme="majorHAnsi"/>
        </w:rPr>
        <w:t>these theories cover over a series of analytic, explanatory, and normative questions</w:t>
      </w:r>
      <w:r w:rsidRPr="00273875">
        <w:rPr>
          <w:rFonts w:asciiTheme="majorHAnsi" w:hAnsiTheme="majorHAnsi"/>
        </w:rPr>
        <w:t xml:space="preserve">. </w:t>
      </w:r>
      <w:r w:rsidRPr="00273875">
        <w:rPr>
          <w:rStyle w:val="TitleChar"/>
          <w:rFonts w:asciiTheme="majorHAnsi" w:hAnsiTheme="majorHAnsi"/>
        </w:rPr>
        <w:t>In the</w:t>
      </w:r>
      <w:r w:rsidRPr="00273875">
        <w:rPr>
          <w:rFonts w:asciiTheme="majorHAnsi" w:hAnsiTheme="majorHAnsi"/>
        </w:rPr>
        <w:t xml:space="preserve"> case of both the </w:t>
      </w:r>
      <w:r w:rsidRPr="00273875">
        <w:rPr>
          <w:rStyle w:val="TitleChar"/>
          <w:rFonts w:asciiTheme="majorHAnsi" w:hAnsiTheme="majorHAnsi"/>
        </w:rPr>
        <w:t xml:space="preserve">Marxist narrative of neoliberalization, and the Foucauldian analysis of neoliberal governmentality, it remains unclear whether either tradition can provide adequate resources for thinking about </w:t>
      </w:r>
      <w:r w:rsidRPr="00273875">
        <w:rPr>
          <w:rStyle w:val="Emphasis"/>
          <w:rFonts w:asciiTheme="majorHAnsi" w:hAnsiTheme="majorHAnsi"/>
        </w:rPr>
        <w:t>the practical problems of democracy</w:t>
      </w:r>
      <w:r w:rsidRPr="00273875">
        <w:rPr>
          <w:rFonts w:asciiTheme="majorHAnsi" w:hAnsiTheme="majorHAnsi"/>
        </w:rPr>
        <w:t xml:space="preserve">, rights and social justice. </w:t>
      </w:r>
      <w:r w:rsidRPr="00273875">
        <w:rPr>
          <w:rStyle w:val="TitleChar"/>
          <w:rFonts w:asciiTheme="majorHAnsi" w:hAnsiTheme="majorHAnsi"/>
        </w:rPr>
        <w:t xml:space="preserve">This is not helped by </w:t>
      </w:r>
      <w:r w:rsidRPr="00273875">
        <w:rPr>
          <w:rStyle w:val="Emphasis"/>
          <w:rFonts w:asciiTheme="majorHAnsi" w:hAnsiTheme="majorHAnsi"/>
        </w:rPr>
        <w:t>the systematic denigration</w:t>
      </w:r>
      <w:r w:rsidRPr="00273875">
        <w:rPr>
          <w:rFonts w:asciiTheme="majorHAnsi" w:hAnsiTheme="majorHAnsi"/>
        </w:rPr>
        <w:t xml:space="preserve"> in both lines of thought </w:t>
      </w:r>
      <w:r w:rsidRPr="00273875">
        <w:rPr>
          <w:rStyle w:val="Emphasis"/>
          <w:rFonts w:asciiTheme="majorHAnsi" w:hAnsiTheme="majorHAnsi"/>
        </w:rPr>
        <w:t>of ‘liberalism’</w:t>
      </w:r>
      <w:r w:rsidRPr="00273875">
        <w:rPr>
          <w:rStyle w:val="TitleChar"/>
          <w:rFonts w:asciiTheme="majorHAnsi" w:hAnsiTheme="majorHAnsi"/>
        </w:rPr>
        <w:t>, a catch-all term used with little discrimination</w:t>
      </w:r>
      <w:r w:rsidRPr="00273875">
        <w:rPr>
          <w:rFonts w:asciiTheme="majorHAnsi" w:hAnsiTheme="majorHAnsi"/>
        </w:rPr>
        <w:t xml:space="preserve">. There is a tendency to present neoliberalism as the natural end-point or rolling-out of a longer tradition of liberal thought – an argument only sustainable through the implicit invocation of some notion of a liberal ‘episteme’ covering all varieties and providing a core of meaning. </w:t>
      </w:r>
      <w:r w:rsidRPr="00273875">
        <w:rPr>
          <w:rStyle w:val="TitleChar"/>
          <w:rFonts w:asciiTheme="majorHAnsi" w:hAnsiTheme="majorHAnsi"/>
        </w:rPr>
        <w:t>One of the lessons drawn by diverse strands of radical political theory</w:t>
      </w:r>
      <w:r w:rsidRPr="00273875">
        <w:rPr>
          <w:rFonts w:asciiTheme="majorHAnsi" w:hAnsiTheme="majorHAnsi"/>
        </w:rPr>
        <w:t xml:space="preserve"> from the experience of twentieth-century history </w:t>
      </w:r>
      <w:r w:rsidRPr="00273875">
        <w:rPr>
          <w:rStyle w:val="TitleChar"/>
          <w:rFonts w:asciiTheme="majorHAnsi" w:hAnsiTheme="majorHAnsi"/>
        </w:rPr>
        <w:t>is that struggles for social justice can create new forms of domination</w:t>
      </w:r>
      <w:r w:rsidRPr="00273875">
        <w:rPr>
          <w:rFonts w:asciiTheme="majorHAnsi" w:hAnsiTheme="majorHAnsi"/>
        </w:rPr>
        <w:t xml:space="preserve"> and inequality. </w:t>
      </w:r>
      <w:r w:rsidRPr="00273875">
        <w:rPr>
          <w:rStyle w:val="TitleChar"/>
          <w:rFonts w:asciiTheme="majorHAnsi" w:hAnsiTheme="majorHAnsi"/>
        </w:rPr>
        <w:t xml:space="preserve">It is this that leads to a grudging appreciation of liberalism as a potential source for insight into </w:t>
      </w:r>
      <w:r w:rsidRPr="00273875">
        <w:rPr>
          <w:rStyle w:val="Emphasis"/>
          <w:rFonts w:asciiTheme="majorHAnsi" w:hAnsiTheme="majorHAnsi"/>
        </w:rPr>
        <w:t>the politics of pluralistic associational life</w:t>
      </w:r>
      <w:r w:rsidRPr="00273875">
        <w:rPr>
          <w:rFonts w:asciiTheme="majorHAnsi" w:hAnsiTheme="majorHAnsi"/>
        </w:rPr>
        <w:t xml:space="preserve">. </w:t>
      </w:r>
      <w:r w:rsidRPr="00273875">
        <w:rPr>
          <w:rStyle w:val="TitleChar"/>
          <w:rFonts w:asciiTheme="majorHAnsi" w:hAnsiTheme="majorHAnsi"/>
        </w:rPr>
        <w:t xml:space="preserve">The cost of the careless disregard for ‘actually existing liberalisms’ is to remain </w:t>
      </w:r>
      <w:r w:rsidRPr="00273875">
        <w:rPr>
          <w:rStyle w:val="TitleChar"/>
          <w:rFonts w:asciiTheme="majorHAnsi" w:hAnsiTheme="majorHAnsi"/>
          <w:strike/>
        </w:rPr>
        <w:t>blind</w:t>
      </w:r>
      <w:r w:rsidRPr="00273875">
        <w:rPr>
          <w:rStyle w:val="TitleChar"/>
          <w:rFonts w:asciiTheme="majorHAnsi" w:hAnsiTheme="majorHAnsi"/>
        </w:rPr>
        <w:t xml:space="preserve"> to</w:t>
      </w:r>
      <w:r w:rsidRPr="00273875">
        <w:rPr>
          <w:rFonts w:asciiTheme="majorHAnsi" w:hAnsiTheme="majorHAnsi"/>
        </w:rPr>
        <w:t xml:space="preserve"> the </w:t>
      </w:r>
      <w:r w:rsidRPr="00273875">
        <w:rPr>
          <w:rStyle w:val="Emphasis"/>
          <w:rFonts w:asciiTheme="majorHAnsi" w:hAnsiTheme="majorHAnsi"/>
        </w:rPr>
        <w:t>diverse strands of egalitarian thought</w:t>
      </w:r>
      <w:r w:rsidRPr="00273875">
        <w:rPr>
          <w:rFonts w:asciiTheme="majorHAnsi" w:hAnsiTheme="majorHAnsi"/>
        </w:rPr>
        <w:t xml:space="preserve"> </w:t>
      </w:r>
      <w:r w:rsidRPr="00273875">
        <w:rPr>
          <w:rFonts w:asciiTheme="majorHAnsi" w:hAnsiTheme="majorHAnsi"/>
          <w:sz w:val="12"/>
          <w:szCs w:val="12"/>
        </w:rPr>
        <w:t>about the relationships between democracy, rights and social justice that one finds in,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No doubt theorists of neoliberalism would see all this as hopelessly trapped within the ‘neoliberal frame’ of individualism, although if one takes this argument to its logical conclusion, even Marx’s critique of capitalist exploitation, dependent as it is on an ideal of self- ownership, is nothing more than a variation on Lockean individual rights.</w:t>
      </w:r>
      <w:r w:rsidRPr="00273875">
        <w:rPr>
          <w:rFonts w:asciiTheme="majorHAnsi" w:hAnsiTheme="majorHAnsi"/>
          <w:sz w:val="12"/>
        </w:rPr>
        <w:t xml:space="preserve"> </w:t>
      </w:r>
      <w:r w:rsidRPr="00273875">
        <w:rPr>
          <w:rStyle w:val="TitleChar"/>
          <w:rFonts w:asciiTheme="majorHAnsi" w:hAnsiTheme="majorHAnsi"/>
        </w:rPr>
        <w:t>Any serious consideration of democracy, rights and social justice cannot afford to ignore the fields of social science in which issues of rationality, motivation, and agency are most fully theorized</w:t>
      </w:r>
      <w:r w:rsidRPr="00273875">
        <w:rPr>
          <w:rFonts w:asciiTheme="majorHAnsi" w:hAnsiTheme="majorHAnsi"/>
        </w:rPr>
        <w:t xml:space="preserve">. These often turn out to be fields normally considered too ‘liberal’ for the tastes of critical human geographers (cf. Sayer 1995). </w:t>
      </w:r>
      <w:r w:rsidRPr="00273875">
        <w:rPr>
          <w:rStyle w:val="TitleChar"/>
          <w:rFonts w:asciiTheme="majorHAnsi" w:hAnsiTheme="majorHAnsi"/>
        </w:rPr>
        <w:t xml:space="preserve">These fields can serve as </w:t>
      </w:r>
      <w:r w:rsidRPr="00273875">
        <w:rPr>
          <w:rStyle w:val="Emphasis"/>
          <w:rFonts w:asciiTheme="majorHAnsi" w:hAnsiTheme="majorHAnsi"/>
        </w:rPr>
        <w:t>potential sources for revised understandings of the tasks of critical theory</w:t>
      </w:r>
      <w:r w:rsidRPr="00273875">
        <w:rPr>
          <w:rFonts w:asciiTheme="majorHAnsi" w:hAnsiTheme="majorHAnsi"/>
        </w:rPr>
        <w:t xml:space="preserve">, ones </w:t>
      </w:r>
      <w:r w:rsidRPr="00273875">
        <w:rPr>
          <w:rStyle w:val="TitleChar"/>
          <w:rFonts w:asciiTheme="majorHAnsi" w:hAnsiTheme="majorHAnsi"/>
        </w:rPr>
        <w:t>which do not fall back into ahistorical, overly sociologized criticisms of any appearance of individualism or self-interest as menacing</w:t>
      </w:r>
      <w:r w:rsidRPr="00273875">
        <w:rPr>
          <w:rFonts w:asciiTheme="majorHAnsi" w:hAnsiTheme="majorHAnsi"/>
        </w:rPr>
        <w:t xml:space="preserve"> the very grounds of public virtue and the common good. </w:t>
      </w:r>
      <w:r w:rsidRPr="00273875">
        <w:rPr>
          <w:rStyle w:val="Emphasis"/>
          <w:rFonts w:asciiTheme="majorHAnsi" w:hAnsiTheme="majorHAnsi"/>
        </w:rPr>
        <w:t>Problems of coordination, institutional design, and justification are central</w:t>
      </w:r>
      <w:r w:rsidRPr="00273875">
        <w:rPr>
          <w:rStyle w:val="TitleChar"/>
          <w:rFonts w:asciiTheme="majorHAnsi" w:hAnsiTheme="majorHAnsi"/>
        </w:rPr>
        <w:t xml:space="preserve"> to any normatively persuasive and empirically grounded critical theory of democracy</w:t>
      </w:r>
      <w:r w:rsidRPr="00273875">
        <w:rPr>
          <w:rFonts w:asciiTheme="majorHAnsi" w:hAnsiTheme="majorHAnsi"/>
        </w:rPr>
        <w:t xml:space="preserve">. </w:t>
      </w:r>
      <w:r w:rsidRPr="00273875">
        <w:rPr>
          <w:rFonts w:asciiTheme="majorHAnsi" w:hAnsiTheme="majorHAnsi"/>
          <w:sz w:val="12"/>
          <w:szCs w:val="12"/>
        </w:rPr>
        <w:t>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 Sen’s (2002) critique of public choice theory’s assumption that people are ‘rational fools’ provides the most compelling criticism of the one- dimensional understanding of rationality, motivation, and agency upon which orthodox economic and public policy depends. This critique informs the “capabilities approach” which connects key problems in welfare economics to a theory of egalitarian rights and political democracy (Sen 1999; Corbridge 2002). These are just two examples 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w:t>
      </w:r>
      <w:r w:rsidRPr="00273875">
        <w:rPr>
          <w:rFonts w:asciiTheme="majorHAnsi" w:hAnsiTheme="majorHAnsi"/>
          <w:sz w:val="12"/>
        </w:rPr>
        <w:t xml:space="preserve"> </w:t>
      </w:r>
      <w:r w:rsidRPr="00273875">
        <w:rPr>
          <w:rStyle w:val="TitleChar"/>
          <w:rFonts w:asciiTheme="majorHAnsi" w:hAnsiTheme="majorHAnsi"/>
        </w:rPr>
        <w:t xml:space="preserve">The ascendancy of ‘neoliberalism’ as a theoretical object of approbation is symptomatic of the negative interpretation of ‘critical’ </w:t>
      </w:r>
      <w:r w:rsidRPr="00273875">
        <w:rPr>
          <w:rFonts w:asciiTheme="majorHAnsi" w:hAnsiTheme="majorHAnsi"/>
        </w:rPr>
        <w:t xml:space="preserve">in contemporary critical human geography. </w:t>
      </w:r>
      <w:r w:rsidRPr="00273875">
        <w:rPr>
          <w:rStyle w:val="TitleChar"/>
          <w:rFonts w:asciiTheme="majorHAnsi" w:hAnsiTheme="majorHAnsi"/>
        </w:rPr>
        <w:t>Being critical</w:t>
      </w:r>
      <w:r w:rsidRPr="00273875">
        <w:rPr>
          <w:rFonts w:asciiTheme="majorHAnsi" w:hAnsiTheme="majorHAnsi"/>
        </w:rPr>
        <w:t xml:space="preserve">, on this view, </w:t>
      </w:r>
      <w:r w:rsidRPr="00273875">
        <w:rPr>
          <w:rStyle w:val="TitleChar"/>
          <w:rFonts w:asciiTheme="majorHAnsi" w:hAnsiTheme="majorHAnsi"/>
        </w:rPr>
        <w:t>requires that one has a clear-sighted view of an object that one is critical of</w:t>
      </w:r>
      <w:r w:rsidRPr="00273875">
        <w:rPr>
          <w:rFonts w:asciiTheme="majorHAnsi" w:hAnsiTheme="majorHAnsi"/>
        </w:rPr>
        <w:t xml:space="preserve">. </w:t>
      </w:r>
      <w:r w:rsidRPr="00273875">
        <w:rPr>
          <w:rStyle w:val="TitleChar"/>
          <w:rFonts w:asciiTheme="majorHAnsi" w:hAnsiTheme="majorHAnsi"/>
        </w:rPr>
        <w:t>Theories of neoliberalism provide a compelling picture of such an object</w:t>
      </w:r>
      <w:r w:rsidRPr="00273875">
        <w:rPr>
          <w:rFonts w:asciiTheme="majorHAnsi" w:hAnsiTheme="majorHAnsi"/>
        </w:rPr>
        <w:t xml:space="preserve">, by providing an account of the displacement of socially embedded practices of reciprocity and redistribution by the pathological rationalities of market exchange. </w:t>
      </w:r>
      <w:r w:rsidRPr="00273875">
        <w:rPr>
          <w:rStyle w:val="TitleChar"/>
          <w:rFonts w:asciiTheme="majorHAnsi" w:hAnsiTheme="majorHAnsi"/>
        </w:rPr>
        <w:t xml:space="preserve">This style of theorizing leads to a mode of critical analysis in which </w:t>
      </w:r>
      <w:r w:rsidRPr="00273875">
        <w:rPr>
          <w:rStyle w:val="Emphasis"/>
          <w:rFonts w:asciiTheme="majorHAnsi" w:hAnsiTheme="majorHAnsi"/>
        </w:rPr>
        <w:t>change is always interpreted in zero-sum terms</w:t>
      </w:r>
      <w:r w:rsidRPr="00273875">
        <w:rPr>
          <w:rStyle w:val="TitleChar"/>
          <w:rFonts w:asciiTheme="majorHAnsi" w:hAnsiTheme="majorHAnsi"/>
        </w:rPr>
        <w:t>, as the encroachment of neoliberal rationalities into realms of social solidarity</w:t>
      </w:r>
      <w:r w:rsidRPr="00273875">
        <w:rPr>
          <w:rFonts w:asciiTheme="majorHAnsi" w:hAnsiTheme="majorHAnsi"/>
        </w:rPr>
        <w:t xml:space="preserve">. </w:t>
      </w:r>
      <w:r w:rsidRPr="00273875">
        <w:rPr>
          <w:rStyle w:val="TitleChar"/>
          <w:rFonts w:asciiTheme="majorHAnsi" w:hAnsiTheme="majorHAnsi"/>
        </w:rPr>
        <w:t xml:space="preserve">It is a style of analysis that makes it </w:t>
      </w:r>
      <w:r w:rsidRPr="00273875">
        <w:rPr>
          <w:rStyle w:val="Emphasis"/>
          <w:rFonts w:asciiTheme="majorHAnsi" w:hAnsiTheme="majorHAnsi"/>
        </w:rPr>
        <w:t>impossible to acknowledge diverse dynamics of change</w:t>
      </w:r>
      <w:r w:rsidRPr="00273875">
        <w:rPr>
          <w:rFonts w:asciiTheme="majorHAnsi" w:hAnsiTheme="majorHAnsi"/>
        </w:rPr>
        <w:t xml:space="preserve">, </w:t>
      </w:r>
      <w:r w:rsidRPr="00273875">
        <w:rPr>
          <w:rStyle w:val="Emphasis"/>
          <w:rFonts w:asciiTheme="majorHAnsi" w:hAnsiTheme="majorHAnsi"/>
        </w:rPr>
        <w:t xml:space="preserve">and in turn remains </w:t>
      </w:r>
      <w:r w:rsidRPr="00273875">
        <w:rPr>
          <w:rStyle w:val="Emphasis"/>
          <w:rFonts w:asciiTheme="majorHAnsi" w:hAnsiTheme="majorHAnsi"/>
          <w:strike/>
        </w:rPr>
        <w:t>blind</w:t>
      </w:r>
      <w:r w:rsidRPr="00273875">
        <w:rPr>
          <w:rStyle w:val="Emphasis"/>
          <w:rFonts w:asciiTheme="majorHAnsi" w:hAnsiTheme="majorHAnsi"/>
        </w:rPr>
        <w:t xml:space="preserve"> to emergent public rationalities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“If you believe in the implacable domination of economic forces, you cannot believe in the possibility of social movements; at the very best, you will see the movement of society as an expression of the systems’ internal contradictions, or as a manifestation of objective suffering and poverty” (Touraine 2001, 3).</w:t>
      </w:r>
      <w:r w:rsidRPr="00273875">
        <w:rPr>
          <w:rFonts w:asciiTheme="majorHAnsi" w:hAnsiTheme="majorHAnsi"/>
          <w:sz w:val="12"/>
        </w:rPr>
        <w:t xml:space="preserve"> </w:t>
      </w:r>
      <w:r w:rsidRPr="00273875">
        <w:rPr>
          <w:rStyle w:val="TitleChar"/>
          <w:rFonts w:asciiTheme="majorHAnsi" w:hAnsiTheme="majorHAnsi"/>
        </w:rPr>
        <w:t>Neoliberalism as an object of analysis is certainly a critics’ term</w:t>
      </w:r>
      <w:r w:rsidRPr="00273875">
        <w:rPr>
          <w:rFonts w:asciiTheme="majorHAnsi" w:hAnsiTheme="majorHAnsi"/>
        </w:rPr>
        <w:t xml:space="preserve">. </w:t>
      </w:r>
      <w:r w:rsidRPr="00273875">
        <w:rPr>
          <w:rStyle w:val="TitleChar"/>
          <w:rFonts w:asciiTheme="majorHAnsi" w:hAnsiTheme="majorHAnsi"/>
        </w:rPr>
        <w:t>The explicit formulation of neoliberalism into an object of theoretical analysis</w:t>
      </w:r>
      <w:r w:rsidRPr="00273875">
        <w:rPr>
          <w:rFonts w:asciiTheme="majorHAnsi" w:hAnsiTheme="majorHAnsi"/>
        </w:rPr>
        <w:t xml:space="preserve"> in critical human geography </w:t>
      </w:r>
      <w:r w:rsidRPr="00273875">
        <w:rPr>
          <w:rStyle w:val="TitleChar"/>
          <w:rFonts w:asciiTheme="majorHAnsi" w:hAnsiTheme="majorHAnsi"/>
        </w:rPr>
        <w:t xml:space="preserve">has been associated with </w:t>
      </w:r>
      <w:r w:rsidRPr="00273875">
        <w:rPr>
          <w:rStyle w:val="Emphasis"/>
          <w:rFonts w:asciiTheme="majorHAnsi" w:hAnsiTheme="majorHAnsi"/>
        </w:rPr>
        <w:t>the turning-in of intellectual curiosity around a very narrow space</w:t>
      </w:r>
      <w:r w:rsidRPr="00273875">
        <w:rPr>
          <w:rFonts w:asciiTheme="majorHAnsi" w:hAnsiTheme="majorHAnsi"/>
        </w:rPr>
        <w:t xml:space="preserve">, bounded by Marxist political-economy on the one side and poststructuralist political ontologies on the other. </w:t>
      </w:r>
      <w:r w:rsidRPr="00273875">
        <w:rPr>
          <w:rStyle w:val="TitleChar"/>
          <w:rFonts w:asciiTheme="majorHAnsi" w:hAnsiTheme="majorHAnsi"/>
        </w:rPr>
        <w:t>As long as this remains the horizon of normative reflection, critical human geographers will continue to always know in advance what they are expected to be critical of but will remain unable to articulate convincingly what they are being critical for.</w:t>
      </w:r>
    </w:p>
    <w:p w14:paraId="6A29F1D0" w14:textId="77777777" w:rsidR="006B599C" w:rsidRPr="00273875" w:rsidRDefault="006B599C" w:rsidP="006B599C">
      <w:pPr>
        <w:rPr>
          <w:rFonts w:asciiTheme="majorHAnsi" w:hAnsiTheme="majorHAnsi"/>
        </w:rPr>
      </w:pPr>
    </w:p>
    <w:p w14:paraId="662EB611" w14:textId="77777777" w:rsidR="006B599C" w:rsidRPr="00273875" w:rsidRDefault="006B599C" w:rsidP="006B599C">
      <w:pPr>
        <w:pStyle w:val="Heading3"/>
        <w:rPr>
          <w:rFonts w:cs="Times New Roman"/>
        </w:rPr>
      </w:pPr>
      <w:bookmarkStart w:id="14" w:name="_Toc303485740"/>
      <w:r w:rsidRPr="00273875">
        <w:rPr>
          <w:rFonts w:cs="Times New Roman"/>
        </w:rPr>
        <w:t>AT Do Nothing/Withdraw/Burn It Down Alt</w:t>
      </w:r>
      <w:bookmarkEnd w:id="14"/>
    </w:p>
    <w:p w14:paraId="290B8D88" w14:textId="77777777" w:rsidR="006B599C" w:rsidRPr="00273875" w:rsidRDefault="006B599C" w:rsidP="006B599C">
      <w:pPr>
        <w:rPr>
          <w:rFonts w:asciiTheme="majorHAnsi" w:hAnsiTheme="majorHAnsi"/>
          <w:sz w:val="12"/>
        </w:rPr>
      </w:pPr>
    </w:p>
    <w:p w14:paraId="3B416EB4" w14:textId="77777777" w:rsidR="006B599C" w:rsidRPr="00273875" w:rsidRDefault="006B599C" w:rsidP="006B599C">
      <w:pPr>
        <w:pStyle w:val="Heading4"/>
        <w:rPr>
          <w:rFonts w:cs="Times New Roman"/>
        </w:rPr>
      </w:pPr>
      <w:r w:rsidRPr="00273875">
        <w:rPr>
          <w:rFonts w:cs="Times New Roman"/>
        </w:rPr>
        <w:t xml:space="preserve">The alt fails – withdrawing from capitalism/burning it down are incapable of producing an alternative system of governance – prefer specific, institutional alternatives </w:t>
      </w:r>
    </w:p>
    <w:p w14:paraId="5840B021"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Srnicek 11</w:t>
      </w:r>
    </w:p>
    <w:p w14:paraId="44B1B96E" w14:textId="77777777" w:rsidR="006B599C" w:rsidRPr="00273875" w:rsidRDefault="006B599C" w:rsidP="006B599C">
      <w:pPr>
        <w:rPr>
          <w:rFonts w:asciiTheme="majorHAnsi" w:hAnsiTheme="majorHAnsi"/>
        </w:rPr>
      </w:pPr>
      <w:r w:rsidRPr="00273875">
        <w:rPr>
          <w:rFonts w:asciiTheme="majorHAnsi" w:hAnsiTheme="majorHAnsi"/>
        </w:rPr>
        <w:t xml:space="preserve">(Nick, PhD candidate in International Relations at the London School of Economics, “Economics and the Left”, </w:t>
      </w:r>
      <w:r w:rsidRPr="00273875">
        <w:rPr>
          <w:rFonts w:asciiTheme="majorHAnsi" w:hAnsiTheme="majorHAnsi"/>
          <w:i/>
        </w:rPr>
        <w:t>The Oxford Left Review</w:t>
      </w:r>
      <w:r w:rsidRPr="00273875">
        <w:rPr>
          <w:rFonts w:asciiTheme="majorHAnsi" w:hAnsiTheme="majorHAnsi"/>
        </w:rPr>
        <w:t>, Issue 5 | November 2011, pgs. 39)</w:t>
      </w:r>
    </w:p>
    <w:p w14:paraId="712389D3" w14:textId="77777777" w:rsidR="006B599C" w:rsidRPr="00273875" w:rsidRDefault="006B599C" w:rsidP="006B599C">
      <w:pPr>
        <w:rPr>
          <w:rFonts w:asciiTheme="majorHAnsi" w:hAnsiTheme="majorHAnsi"/>
        </w:rPr>
      </w:pPr>
      <w:r w:rsidRPr="00273875">
        <w:rPr>
          <w:rFonts w:asciiTheme="majorHAnsi" w:hAnsiTheme="majorHAnsi"/>
        </w:rPr>
        <w:t xml:space="preserve"> </w:t>
      </w:r>
    </w:p>
    <w:p w14:paraId="7B6B4DD3" w14:textId="0A6D01DC" w:rsidR="006B599C" w:rsidRPr="00273875" w:rsidRDefault="006B599C" w:rsidP="006B599C">
      <w:pPr>
        <w:rPr>
          <w:rFonts w:asciiTheme="majorHAnsi" w:hAnsiTheme="majorHAnsi"/>
        </w:rPr>
      </w:pPr>
      <w:r w:rsidRPr="00273875">
        <w:rPr>
          <w:rFonts w:asciiTheme="majorHAnsi" w:hAnsiTheme="majorHAnsi"/>
        </w:rPr>
        <w:t>As Alex Andrews notes, none of these approaches is suficient on its own. Yet even</w:t>
      </w:r>
      <w:r w:rsidRPr="00273875">
        <w:rPr>
          <w:rFonts w:asciiTheme="majorHAnsi" w:hAnsiTheme="majorHAnsi"/>
          <w:sz w:val="12"/>
        </w:rPr>
        <w:t xml:space="preserve"> </w:t>
      </w:r>
      <w:r w:rsidRPr="00273875">
        <w:rPr>
          <w:rFonts w:asciiTheme="majorHAnsi" w:hAnsiTheme="majorHAnsi"/>
        </w:rPr>
        <w:t xml:space="preserve">more worryingly, </w:t>
      </w:r>
      <w:r w:rsidRPr="00273875">
        <w:rPr>
          <w:rStyle w:val="TitleChar"/>
          <w:rFonts w:asciiTheme="majorHAnsi" w:hAnsiTheme="majorHAnsi"/>
        </w:rPr>
        <w:t>I have been present at a number of events where it is argued</w:t>
      </w:r>
      <w:r w:rsidRPr="00273875">
        <w:rPr>
          <w:rFonts w:asciiTheme="majorHAnsi" w:hAnsiTheme="majorHAnsi"/>
        </w:rPr>
        <w:t xml:space="preserve"> that </w:t>
      </w:r>
      <w:r w:rsidRPr="00273875">
        <w:rPr>
          <w:rStyle w:val="TitleChar"/>
          <w:rFonts w:asciiTheme="majorHAnsi" w:hAnsiTheme="majorHAnsi"/>
        </w:rPr>
        <w:t>leftists needn’t worry about such issues right now</w:t>
      </w:r>
      <w:r w:rsidRPr="00273875">
        <w:rPr>
          <w:rFonts w:asciiTheme="majorHAnsi" w:hAnsiTheme="majorHAnsi"/>
        </w:rPr>
        <w:t xml:space="preserve">. Instead, </w:t>
      </w:r>
      <w:r w:rsidRPr="00273875">
        <w:rPr>
          <w:rStyle w:val="TitleChar"/>
          <w:rFonts w:asciiTheme="majorHAnsi" w:hAnsiTheme="majorHAnsi"/>
        </w:rPr>
        <w:t xml:space="preserve">it is suggested that </w:t>
      </w:r>
      <w:r w:rsidRPr="00273875">
        <w:rPr>
          <w:rStyle w:val="Emphasis"/>
          <w:rFonts w:asciiTheme="majorHAnsi" w:hAnsiTheme="majorHAnsi"/>
        </w:rPr>
        <w:t>all we need is to bring about a revolution</w:t>
      </w:r>
      <w:r w:rsidRPr="00273875">
        <w:rPr>
          <w:rFonts w:asciiTheme="majorHAnsi" w:hAnsiTheme="majorHAnsi"/>
        </w:rPr>
        <w:t xml:space="preserve"> (</w:t>
      </w:r>
      <w:r w:rsidRPr="00273875">
        <w:rPr>
          <w:rStyle w:val="TitleChar"/>
          <w:rFonts w:asciiTheme="majorHAnsi" w:hAnsiTheme="majorHAnsi"/>
        </w:rPr>
        <w:t>as though revolutions were some clean break with the past</w:t>
      </w:r>
      <w:r w:rsidRPr="00273875">
        <w:rPr>
          <w:rFonts w:asciiTheme="majorHAnsi" w:hAnsiTheme="majorHAnsi"/>
        </w:rPr>
        <w:t xml:space="preserve">, rather than being a complex mixture of diverse social forces). </w:t>
      </w:r>
      <w:r w:rsidRPr="00273875">
        <w:rPr>
          <w:rStyle w:val="TitleChar"/>
          <w:rFonts w:asciiTheme="majorHAnsi" w:hAnsiTheme="majorHAnsi"/>
        </w:rPr>
        <w:t>The presumption</w:t>
      </w:r>
      <w:r w:rsidRPr="00273875">
        <w:rPr>
          <w:rFonts w:asciiTheme="majorHAnsi" w:hAnsiTheme="majorHAnsi"/>
        </w:rPr>
        <w:t xml:space="preserve"> implicit in this response </w:t>
      </w:r>
      <w:r w:rsidRPr="00273875">
        <w:rPr>
          <w:rStyle w:val="TitleChar"/>
          <w:rFonts w:asciiTheme="majorHAnsi" w:hAnsiTheme="majorHAnsi"/>
        </w:rPr>
        <w:t>is that once leftists are given the opportunity to create a new society, the answers will just become clear</w:t>
      </w:r>
      <w:r w:rsidRPr="00273875">
        <w:rPr>
          <w:rFonts w:asciiTheme="majorHAnsi" w:hAnsiTheme="majorHAnsi"/>
        </w:rPr>
        <w:t>. Perhaps consensus decisionmaking – against all evidence – will provide a sophisticated answer!</w:t>
      </w:r>
      <w:r w:rsidRPr="00273875">
        <w:rPr>
          <w:rFonts w:asciiTheme="majorHAnsi" w:hAnsiTheme="majorHAnsi"/>
          <w:sz w:val="12"/>
        </w:rPr>
        <w:t xml:space="preserve"> </w:t>
      </w:r>
      <w:r w:rsidRPr="00273875">
        <w:rPr>
          <w:rStyle w:val="TitleChar"/>
          <w:rFonts w:asciiTheme="majorHAnsi" w:hAnsiTheme="majorHAnsi"/>
        </w:rPr>
        <w:t xml:space="preserve">But the risk of relying on such unrelective ‘people power’ is that when the opportunity comes to effectuate change, </w:t>
      </w:r>
      <w:r w:rsidRPr="00273875">
        <w:rPr>
          <w:rStyle w:val="Emphasis"/>
          <w:rFonts w:asciiTheme="majorHAnsi" w:hAnsiTheme="majorHAnsi"/>
        </w:rPr>
        <w:t>the actors involved fall back on habitual ideas</w:t>
      </w:r>
      <w:r w:rsidRPr="00273875">
        <w:rPr>
          <w:rFonts w:asciiTheme="majorHAnsi" w:hAnsiTheme="majorHAnsi"/>
        </w:rPr>
        <w:t xml:space="preserve"> simply </w:t>
      </w:r>
      <w:r w:rsidRPr="00273875">
        <w:rPr>
          <w:rStyle w:val="Emphasis"/>
          <w:rFonts w:asciiTheme="majorHAnsi" w:hAnsiTheme="majorHAnsi"/>
        </w:rPr>
        <w:t>because they can’t imagine an alternative</w:t>
      </w:r>
      <w:r w:rsidRPr="00273875">
        <w:rPr>
          <w:rFonts w:asciiTheme="majorHAnsi" w:hAnsiTheme="majorHAnsi"/>
        </w:rPr>
        <w:t xml:space="preserve">. </w:t>
      </w:r>
      <w:r w:rsidRPr="00273875">
        <w:rPr>
          <w:rStyle w:val="TitleChar"/>
          <w:rFonts w:asciiTheme="majorHAnsi" w:hAnsiTheme="majorHAnsi"/>
        </w:rPr>
        <w:t>This is a crisis of</w:t>
      </w:r>
      <w:r w:rsidRPr="00273875">
        <w:rPr>
          <w:rFonts w:asciiTheme="majorHAnsi" w:hAnsiTheme="majorHAnsi"/>
        </w:rPr>
        <w:t xml:space="preserve"> imagination, but also – more signiicantly – of </w:t>
      </w:r>
      <w:r w:rsidRPr="00273875">
        <w:rPr>
          <w:rStyle w:val="TitleChar"/>
          <w:rFonts w:asciiTheme="majorHAnsi" w:hAnsiTheme="majorHAnsi"/>
        </w:rPr>
        <w:t>cognitive limits</w:t>
      </w:r>
      <w:r w:rsidRPr="00273875">
        <w:rPr>
          <w:rFonts w:asciiTheme="majorHAnsi" w:hAnsiTheme="majorHAnsi"/>
        </w:rPr>
        <w:t xml:space="preserve">. </w:t>
      </w:r>
      <w:r w:rsidRPr="00273875">
        <w:rPr>
          <w:rStyle w:val="TitleChar"/>
          <w:rFonts w:asciiTheme="majorHAnsi" w:hAnsiTheme="majorHAnsi"/>
        </w:rPr>
        <w:t xml:space="preserve">Very few have done the hard work to think through </w:t>
      </w:r>
      <w:r w:rsidRPr="00273875">
        <w:rPr>
          <w:rStyle w:val="Emphasis"/>
          <w:rFonts w:asciiTheme="majorHAnsi" w:hAnsiTheme="majorHAnsi"/>
        </w:rPr>
        <w:t>an alternative economic system</w:t>
      </w:r>
      <w:r w:rsidRPr="00273875">
        <w:rPr>
          <w:rFonts w:asciiTheme="majorHAnsi" w:hAnsiTheme="majorHAnsi"/>
        </w:rPr>
        <w:t xml:space="preserve">. And as a result, </w:t>
      </w:r>
      <w:r w:rsidRPr="00273875">
        <w:rPr>
          <w:rStyle w:val="Emphasis"/>
          <w:rFonts w:asciiTheme="majorHAnsi" w:hAnsiTheme="majorHAnsi"/>
        </w:rPr>
        <w:t>we remain embedded within capitalist realism</w:t>
      </w:r>
      <w:r w:rsidRPr="00273875">
        <w:rPr>
          <w:rStyle w:val="TitleChar"/>
          <w:rFonts w:asciiTheme="majorHAnsi" w:hAnsiTheme="majorHAnsi"/>
        </w:rPr>
        <w:t xml:space="preserve"> – unable to think outside the socio-economic coordinates established by an all-encompassing capitalist imagination</w:t>
      </w:r>
      <w:r w:rsidRPr="00273875">
        <w:rPr>
          <w:rFonts w:asciiTheme="majorHAnsi" w:hAnsiTheme="majorHAnsi"/>
        </w:rPr>
        <w:t>. Slavoj Žižek has been a popular exception here by consistently arguing for the necessity of thinking about ‘the day after tomorrow’. Yet few appear to have taken up his call, and he seems to have ignored it himself.</w:t>
      </w:r>
    </w:p>
    <w:p w14:paraId="5E958053" w14:textId="77777777" w:rsidR="006B599C" w:rsidRPr="00273875" w:rsidRDefault="006B599C" w:rsidP="006B599C">
      <w:pPr>
        <w:rPr>
          <w:rFonts w:asciiTheme="majorHAnsi" w:hAnsiTheme="majorHAnsi"/>
        </w:rPr>
      </w:pPr>
    </w:p>
    <w:p w14:paraId="2868E6EA" w14:textId="77777777" w:rsidR="006B599C" w:rsidRPr="00273875" w:rsidRDefault="006B599C" w:rsidP="006B599C">
      <w:pPr>
        <w:pStyle w:val="Heading3"/>
      </w:pPr>
      <w:bookmarkStart w:id="15" w:name="_Toc303485742"/>
      <w:r w:rsidRPr="00273875">
        <w:t xml:space="preserve">AT Movements Alternative/Crisis </w:t>
      </w:r>
      <w:r w:rsidRPr="00273875">
        <w:sym w:font="Wingdings" w:char="F0E0"/>
      </w:r>
      <w:r w:rsidRPr="00273875">
        <w:t xml:space="preserve"> Transition</w:t>
      </w:r>
      <w:bookmarkEnd w:id="15"/>
    </w:p>
    <w:p w14:paraId="5B6F7506" w14:textId="77777777" w:rsidR="006B599C" w:rsidRPr="00273875" w:rsidRDefault="006B599C" w:rsidP="006B599C">
      <w:pPr>
        <w:pStyle w:val="Heading4"/>
      </w:pPr>
      <w:r w:rsidRPr="00273875">
        <w:t xml:space="preserve">Neoliberalism is resilient and the alternative fails – their optimism that the system will collapse on its own underestimates neoliberalism’s ability to re-organize in response to financial crises – aftermath of 2008 recession proves </w:t>
      </w:r>
    </w:p>
    <w:p w14:paraId="5DE95519"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Mirowski 13</w:t>
      </w:r>
    </w:p>
    <w:p w14:paraId="5B728BD4" w14:textId="77777777" w:rsidR="006B599C" w:rsidRPr="00273875" w:rsidRDefault="006B599C" w:rsidP="006B599C">
      <w:pPr>
        <w:rPr>
          <w:rFonts w:asciiTheme="majorHAnsi" w:hAnsiTheme="majorHAnsi"/>
        </w:rPr>
      </w:pPr>
      <w:r w:rsidRPr="00273875">
        <w:rPr>
          <w:rFonts w:asciiTheme="majorHAnsi" w:hAnsiTheme="majorHAnsi"/>
        </w:rPr>
        <w:t xml:space="preserve">(Phillip, Prof. of Economics @ Notre Dame, </w:t>
      </w:r>
      <w:r w:rsidRPr="00273875">
        <w:rPr>
          <w:rFonts w:asciiTheme="majorHAnsi" w:hAnsiTheme="majorHAnsi"/>
          <w:i/>
        </w:rPr>
        <w:t>Never Let a Serious Crisis Go to Waste: How Neoliberalism Survived the Financial Meltdown</w:t>
      </w:r>
      <w:r w:rsidRPr="00273875">
        <w:rPr>
          <w:rFonts w:asciiTheme="majorHAnsi" w:hAnsiTheme="majorHAnsi"/>
        </w:rPr>
        <w:t>, pgs. 7-8)</w:t>
      </w:r>
    </w:p>
    <w:p w14:paraId="546B257F" w14:textId="77777777" w:rsidR="006B599C" w:rsidRPr="00273875" w:rsidRDefault="006B599C" w:rsidP="006B599C">
      <w:pPr>
        <w:rPr>
          <w:rFonts w:asciiTheme="majorHAnsi" w:hAnsiTheme="majorHAnsi"/>
        </w:rPr>
      </w:pPr>
    </w:p>
    <w:p w14:paraId="2D8A5F0A" w14:textId="77777777" w:rsidR="006B599C" w:rsidRPr="00273875" w:rsidRDefault="006B599C" w:rsidP="006B599C">
      <w:pPr>
        <w:rPr>
          <w:rStyle w:val="TitleChar"/>
          <w:rFonts w:asciiTheme="majorHAnsi" w:hAnsiTheme="majorHAnsi"/>
          <w:b w:val="0"/>
          <w:u w:val="none"/>
        </w:rPr>
      </w:pPr>
      <w:r w:rsidRPr="00273875">
        <w:rPr>
          <w:rFonts w:asciiTheme="majorHAnsi" w:hAnsiTheme="majorHAnsi"/>
        </w:rPr>
        <w:t>Conjure, if you will, a primal sequence encountered in B-grade horror</w:t>
      </w:r>
      <w:r w:rsidRPr="00273875">
        <w:rPr>
          <w:rFonts w:asciiTheme="majorHAnsi" w:hAnsiTheme="majorHAnsi"/>
          <w:sz w:val="12"/>
        </w:rPr>
        <w:t xml:space="preserve"> </w:t>
      </w:r>
      <w:r w:rsidRPr="00273875">
        <w:rPr>
          <w:rFonts w:asciiTheme="majorHAnsi" w:hAnsiTheme="majorHAnsi"/>
        </w:rPr>
        <w:t>films, where the celluloid protagonist suffers a terrifying encounter</w:t>
      </w:r>
      <w:r w:rsidRPr="00273875">
        <w:rPr>
          <w:rFonts w:asciiTheme="majorHAnsi" w:hAnsiTheme="majorHAnsi"/>
          <w:sz w:val="12"/>
        </w:rPr>
        <w:t xml:space="preserve"> </w:t>
      </w:r>
      <w:r w:rsidRPr="00273875">
        <w:rPr>
          <w:rFonts w:asciiTheme="majorHAnsi" w:hAnsiTheme="majorHAnsi"/>
        </w:rPr>
        <w:t xml:space="preserve">with doom, yet on the cusp of </w:t>
      </w:r>
      <w:r w:rsidRPr="00273875">
        <w:rPr>
          <w:rStyle w:val="TitleChar"/>
          <w:rFonts w:asciiTheme="majorHAnsi" w:hAnsiTheme="majorHAnsi"/>
        </w:rPr>
        <w:t>disaster</w:t>
      </w:r>
      <w:r w:rsidRPr="00273875">
        <w:rPr>
          <w:rFonts w:asciiTheme="majorHAnsi" w:hAnsiTheme="majorHAnsi"/>
        </w:rPr>
        <w:t xml:space="preserve"> abruptly wakes to a different</w:t>
      </w:r>
      <w:r w:rsidRPr="00273875">
        <w:rPr>
          <w:rFonts w:asciiTheme="majorHAnsi" w:hAnsiTheme="majorHAnsi"/>
          <w:sz w:val="12"/>
        </w:rPr>
        <w:t xml:space="preserve"> </w:t>
      </w:r>
      <w:r w:rsidRPr="00273875">
        <w:rPr>
          <w:rFonts w:asciiTheme="majorHAnsi" w:hAnsiTheme="majorHAnsi"/>
        </w:rPr>
        <w:t>world, which initially seems normal, but eventually is revealed to be a</w:t>
      </w:r>
      <w:r w:rsidRPr="00273875">
        <w:rPr>
          <w:rFonts w:asciiTheme="majorHAnsi" w:hAnsiTheme="majorHAnsi"/>
          <w:sz w:val="12"/>
        </w:rPr>
        <w:t xml:space="preserve"> </w:t>
      </w:r>
      <w:r w:rsidRPr="00273875">
        <w:rPr>
          <w:rFonts w:asciiTheme="majorHAnsi" w:hAnsiTheme="majorHAnsi"/>
        </w:rPr>
        <w:t>second nightmare more ghastly than the first.1 Something like that</w:t>
      </w:r>
      <w:r w:rsidRPr="00273875">
        <w:rPr>
          <w:rFonts w:asciiTheme="majorHAnsi" w:hAnsiTheme="majorHAnsi"/>
          <w:sz w:val="12"/>
        </w:rPr>
        <w:t xml:space="preserve"> </w:t>
      </w:r>
      <w:r w:rsidRPr="00273875">
        <w:rPr>
          <w:rStyle w:val="TitleChar"/>
          <w:rFonts w:asciiTheme="majorHAnsi" w:hAnsiTheme="majorHAnsi"/>
        </w:rPr>
        <w:t>has become manifest in real life since the onset of the crisis</w:t>
      </w:r>
      <w:r w:rsidRPr="00273875">
        <w:rPr>
          <w:rFonts w:asciiTheme="majorHAnsi" w:hAnsiTheme="majorHAnsi"/>
        </w:rPr>
        <w:t xml:space="preserve"> which</w:t>
      </w:r>
      <w:r w:rsidRPr="00273875">
        <w:rPr>
          <w:rFonts w:asciiTheme="majorHAnsi" w:hAnsiTheme="majorHAnsi"/>
          <w:sz w:val="12"/>
        </w:rPr>
        <w:t xml:space="preserve"> </w:t>
      </w:r>
      <w:r w:rsidRPr="00273875">
        <w:rPr>
          <w:rFonts w:asciiTheme="majorHAnsi" w:hAnsiTheme="majorHAnsi"/>
        </w:rPr>
        <w:t xml:space="preserve">started </w:t>
      </w:r>
      <w:r w:rsidRPr="00273875">
        <w:rPr>
          <w:rStyle w:val="TitleChar"/>
          <w:rFonts w:asciiTheme="majorHAnsi" w:hAnsiTheme="majorHAnsi"/>
        </w:rPr>
        <w:t>in 2007</w:t>
      </w:r>
      <w:r w:rsidRPr="00273875">
        <w:rPr>
          <w:rFonts w:asciiTheme="majorHAnsi" w:hAnsiTheme="majorHAnsi"/>
        </w:rPr>
        <w:t>. From the crash onward, it was bad enough to endure</w:t>
      </w:r>
      <w:r w:rsidRPr="00273875">
        <w:rPr>
          <w:rFonts w:asciiTheme="majorHAnsi" w:hAnsiTheme="majorHAnsi"/>
          <w:sz w:val="12"/>
        </w:rPr>
        <w:t xml:space="preserve"> </w:t>
      </w:r>
      <w:r w:rsidRPr="00273875">
        <w:rPr>
          <w:rFonts w:asciiTheme="majorHAnsi" w:hAnsiTheme="majorHAnsi"/>
        </w:rPr>
        <w:t>house prices sinking under water, dangling defaults and foreclosures,</w:t>
      </w:r>
      <w:r w:rsidRPr="00273875">
        <w:rPr>
          <w:rFonts w:asciiTheme="majorHAnsi" w:hAnsiTheme="majorHAnsi"/>
          <w:sz w:val="12"/>
        </w:rPr>
        <w:t xml:space="preserve"> </w:t>
      </w:r>
      <w:r w:rsidRPr="00273875">
        <w:rPr>
          <w:rFonts w:asciiTheme="majorHAnsi" w:hAnsiTheme="majorHAnsi"/>
        </w:rPr>
        <w:t>the collapse of what remained of manufacturing employment, the</w:t>
      </w:r>
      <w:r w:rsidRPr="00273875">
        <w:rPr>
          <w:rFonts w:asciiTheme="majorHAnsi" w:hAnsiTheme="majorHAnsi"/>
          <w:sz w:val="12"/>
        </w:rPr>
        <w:t xml:space="preserve"> </w:t>
      </w:r>
      <w:r w:rsidRPr="00273875">
        <w:rPr>
          <w:rFonts w:asciiTheme="majorHAnsi" w:hAnsiTheme="majorHAnsi"/>
        </w:rPr>
        <w:t>reduction of whole neighborhoods to bombed-out shells, the</w:t>
      </w:r>
      <w:r w:rsidRPr="00273875">
        <w:rPr>
          <w:rFonts w:asciiTheme="majorHAnsi" w:hAnsiTheme="majorHAnsi"/>
          <w:sz w:val="12"/>
        </w:rPr>
        <w:t xml:space="preserve"> </w:t>
      </w:r>
      <w:r w:rsidRPr="00273875">
        <w:rPr>
          <w:rFonts w:asciiTheme="majorHAnsi" w:hAnsiTheme="majorHAnsi"/>
        </w:rPr>
        <w:t>evaporation of pensions and savings accounts, the dismay of</w:t>
      </w:r>
      <w:r w:rsidRPr="00273875">
        <w:rPr>
          <w:rFonts w:asciiTheme="majorHAnsi" w:hAnsiTheme="majorHAnsi"/>
          <w:sz w:val="12"/>
        </w:rPr>
        <w:t xml:space="preserve"> </w:t>
      </w:r>
      <w:r w:rsidRPr="00273875">
        <w:rPr>
          <w:rFonts w:asciiTheme="majorHAnsi" w:hAnsiTheme="majorHAnsi"/>
        </w:rPr>
        <w:t>witnessing the hope of a better life for our children shrivel up,</w:t>
      </w:r>
      <w:r w:rsidRPr="00273875">
        <w:rPr>
          <w:rFonts w:asciiTheme="majorHAnsi" w:hAnsiTheme="majorHAnsi"/>
          <w:sz w:val="12"/>
        </w:rPr>
        <w:t xml:space="preserve"> </w:t>
      </w:r>
      <w:r w:rsidRPr="00273875">
        <w:rPr>
          <w:rFonts w:asciiTheme="majorHAnsi" w:hAnsiTheme="majorHAnsi"/>
        </w:rPr>
        <w:t>neighbors stocking up on firearms and people confusing bankruptcy</w:t>
      </w:r>
      <w:r w:rsidRPr="00273875">
        <w:rPr>
          <w:rFonts w:asciiTheme="majorHAnsi" w:hAnsiTheme="majorHAnsi"/>
          <w:sz w:val="12"/>
        </w:rPr>
        <w:t xml:space="preserve"> </w:t>
      </w:r>
      <w:r w:rsidRPr="00273875">
        <w:rPr>
          <w:rFonts w:asciiTheme="majorHAnsi" w:hAnsiTheme="majorHAnsi"/>
        </w:rPr>
        <w:t>with the Rapture. It was an unnerving interlude, with Nietzschean</w:t>
      </w:r>
      <w:r w:rsidRPr="00273875">
        <w:rPr>
          <w:rFonts w:asciiTheme="majorHAnsi" w:hAnsiTheme="majorHAnsi"/>
          <w:sz w:val="12"/>
        </w:rPr>
        <w:t xml:space="preserve"> </w:t>
      </w:r>
      <w:r w:rsidRPr="00273875">
        <w:rPr>
          <w:rFonts w:asciiTheme="majorHAnsi" w:hAnsiTheme="majorHAnsi"/>
        </w:rPr>
        <w:t>Eternal Return reduced to an Excel graph with statistics from the</w:t>
      </w:r>
      <w:r w:rsidRPr="00273875">
        <w:rPr>
          <w:rFonts w:asciiTheme="majorHAnsi" w:hAnsiTheme="majorHAnsi"/>
          <w:sz w:val="12"/>
        </w:rPr>
        <w:t xml:space="preserve"> </w:t>
      </w:r>
      <w:r w:rsidRPr="00273875">
        <w:rPr>
          <w:rFonts w:asciiTheme="majorHAnsi" w:hAnsiTheme="majorHAnsi"/>
        </w:rPr>
        <w:t>Great Depression of the 1930s.</w:t>
      </w:r>
      <w:r w:rsidRPr="00273875">
        <w:rPr>
          <w:rFonts w:asciiTheme="majorHAnsi" w:hAnsiTheme="majorHAnsi"/>
          <w:sz w:val="12"/>
        </w:rPr>
        <w:t xml:space="preserve"> </w:t>
      </w:r>
      <w:r w:rsidRPr="00273875">
        <w:rPr>
          <w:rStyle w:val="TitleChar"/>
          <w:rFonts w:asciiTheme="majorHAnsi" w:hAnsiTheme="majorHAnsi"/>
        </w:rPr>
        <w:t>Fast forward to 2011</w:t>
      </w:r>
      <w:r w:rsidRPr="00273875">
        <w:rPr>
          <w:rFonts w:asciiTheme="majorHAnsi" w:hAnsiTheme="majorHAnsi"/>
        </w:rPr>
        <w:t xml:space="preserve">. Whether it was true or not, </w:t>
      </w:r>
      <w:r w:rsidRPr="00273875">
        <w:rPr>
          <w:rStyle w:val="TitleChar"/>
          <w:rFonts w:asciiTheme="majorHAnsi" w:hAnsiTheme="majorHAnsi"/>
        </w:rPr>
        <w:t>people had just begun to hope</w:t>
      </w:r>
      <w:r w:rsidRPr="00273875">
        <w:rPr>
          <w:rFonts w:asciiTheme="majorHAnsi" w:hAnsiTheme="majorHAnsi"/>
        </w:rPr>
        <w:t xml:space="preserve"> that </w:t>
      </w:r>
      <w:r w:rsidRPr="00273875">
        <w:rPr>
          <w:rStyle w:val="TitleChar"/>
          <w:rFonts w:asciiTheme="majorHAnsi" w:hAnsiTheme="majorHAnsi"/>
        </w:rPr>
        <w:t>things were</w:t>
      </w:r>
      <w:r w:rsidRPr="00273875">
        <w:rPr>
          <w:rFonts w:asciiTheme="majorHAnsi" w:hAnsiTheme="majorHAnsi"/>
        </w:rPr>
        <w:t xml:space="preserve"> finally </w:t>
      </w:r>
      <w:r w:rsidRPr="00273875">
        <w:rPr>
          <w:rStyle w:val="TitleChar"/>
          <w:rFonts w:asciiTheme="majorHAnsi" w:hAnsiTheme="majorHAnsi"/>
        </w:rPr>
        <w:t>turning around</w:t>
      </w:r>
      <w:r w:rsidRPr="00273875">
        <w:rPr>
          <w:rFonts w:asciiTheme="majorHAnsi" w:hAnsiTheme="majorHAnsi"/>
        </w:rPr>
        <w:t>. Moreover,</w:t>
      </w:r>
      <w:r w:rsidRPr="00273875">
        <w:rPr>
          <w:rFonts w:asciiTheme="majorHAnsi" w:hAnsiTheme="majorHAnsi"/>
          <w:sz w:val="12"/>
        </w:rPr>
        <w:t xml:space="preserve"> </w:t>
      </w:r>
      <w:r w:rsidRPr="00273875">
        <w:rPr>
          <w:rStyle w:val="TitleChar"/>
          <w:rFonts w:asciiTheme="majorHAnsi" w:hAnsiTheme="majorHAnsi"/>
        </w:rPr>
        <w:t>journalists</w:t>
      </w:r>
      <w:r w:rsidRPr="00273875">
        <w:rPr>
          <w:rFonts w:asciiTheme="majorHAnsi" w:hAnsiTheme="majorHAnsi"/>
        </w:rPr>
        <w:t xml:space="preserve"> in mainstream publications </w:t>
      </w:r>
      <w:r w:rsidRPr="00273875">
        <w:rPr>
          <w:rStyle w:val="TitleChar"/>
          <w:rFonts w:asciiTheme="majorHAnsi" w:hAnsiTheme="majorHAnsi"/>
        </w:rPr>
        <w:t>bandied about the notion</w:t>
      </w:r>
      <w:r w:rsidRPr="00273875">
        <w:rPr>
          <w:rFonts w:asciiTheme="majorHAnsi" w:hAnsiTheme="majorHAnsi"/>
        </w:rPr>
        <w:t xml:space="preserve"> that</w:t>
      </w:r>
      <w:r w:rsidRPr="00273875">
        <w:rPr>
          <w:rFonts w:asciiTheme="majorHAnsi" w:hAnsiTheme="majorHAnsi"/>
          <w:sz w:val="12"/>
        </w:rPr>
        <w:t xml:space="preserve"> </w:t>
      </w:r>
      <w:r w:rsidRPr="00273875">
        <w:rPr>
          <w:rStyle w:val="TitleChar"/>
          <w:rFonts w:asciiTheme="majorHAnsi" w:hAnsiTheme="majorHAnsi"/>
        </w:rPr>
        <w:t>academic economics had failed</w:t>
      </w:r>
      <w:r w:rsidRPr="00273875">
        <w:rPr>
          <w:rFonts w:asciiTheme="majorHAnsi" w:hAnsiTheme="majorHAnsi"/>
        </w:rPr>
        <w:t>, and hinted that our best minds were</w:t>
      </w:r>
      <w:r w:rsidRPr="00273875">
        <w:rPr>
          <w:rFonts w:asciiTheme="majorHAnsi" w:hAnsiTheme="majorHAnsi"/>
          <w:sz w:val="12"/>
        </w:rPr>
        <w:t xml:space="preserve"> </w:t>
      </w:r>
      <w:r w:rsidRPr="00273875">
        <w:rPr>
          <w:rFonts w:asciiTheme="majorHAnsi" w:hAnsiTheme="majorHAnsi"/>
        </w:rPr>
        <w:t xml:space="preserve">poised to rethink the doctrines that had led the world astray. </w:t>
      </w:r>
      <w:r w:rsidRPr="00273875">
        <w:rPr>
          <w:rStyle w:val="TitleChar"/>
          <w:rFonts w:asciiTheme="majorHAnsi" w:hAnsiTheme="majorHAnsi"/>
        </w:rPr>
        <w:t xml:space="preserve">Yet, as the year grew to a close, </w:t>
      </w:r>
      <w:r w:rsidRPr="00273875">
        <w:rPr>
          <w:rStyle w:val="Emphasis"/>
          <w:rFonts w:asciiTheme="majorHAnsi" w:hAnsiTheme="majorHAnsi"/>
        </w:rPr>
        <w:t>it</w:t>
      </w:r>
      <w:r w:rsidRPr="00273875">
        <w:rPr>
          <w:rFonts w:asciiTheme="majorHAnsi" w:hAnsiTheme="majorHAnsi"/>
        </w:rPr>
        <w:t xml:space="preserve"> slowly </w:t>
      </w:r>
      <w:r w:rsidRPr="00273875">
        <w:rPr>
          <w:rStyle w:val="Emphasis"/>
          <w:rFonts w:asciiTheme="majorHAnsi" w:hAnsiTheme="majorHAnsi"/>
        </w:rPr>
        <w:t>dawned upon most of us that the</w:t>
      </w:r>
      <w:r w:rsidRPr="00273875">
        <w:rPr>
          <w:rFonts w:asciiTheme="majorHAnsi" w:hAnsiTheme="majorHAnsi"/>
          <w:sz w:val="12"/>
        </w:rPr>
        <w:t xml:space="preserve"> </w:t>
      </w:r>
      <w:r w:rsidRPr="00273875">
        <w:rPr>
          <w:rFonts w:asciiTheme="majorHAnsi" w:hAnsiTheme="majorHAnsi"/>
        </w:rPr>
        <w:t xml:space="preserve">natural </w:t>
      </w:r>
      <w:r w:rsidRPr="00273875">
        <w:rPr>
          <w:rStyle w:val="Emphasis"/>
          <w:rFonts w:asciiTheme="majorHAnsi" w:hAnsiTheme="majorHAnsi"/>
        </w:rPr>
        <w:t>presumption</w:t>
      </w:r>
      <w:r w:rsidRPr="00273875">
        <w:rPr>
          <w:rFonts w:asciiTheme="majorHAnsi" w:hAnsiTheme="majorHAnsi"/>
        </w:rPr>
        <w:t xml:space="preserve"> that </w:t>
      </w:r>
      <w:r w:rsidRPr="00273875">
        <w:rPr>
          <w:rStyle w:val="Emphasis"/>
          <w:rFonts w:asciiTheme="majorHAnsi" w:hAnsiTheme="majorHAnsi"/>
        </w:rPr>
        <w:t>we were capable of rousting ourselves from the gasping nightmare</w:t>
      </w:r>
      <w:r w:rsidRPr="00273875">
        <w:rPr>
          <w:rFonts w:asciiTheme="majorHAnsi" w:hAnsiTheme="majorHAnsi"/>
        </w:rPr>
        <w:t xml:space="preserve">, that </w:t>
      </w:r>
      <w:r w:rsidRPr="00273875">
        <w:rPr>
          <w:rStyle w:val="Emphasis"/>
          <w:rFonts w:asciiTheme="majorHAnsi" w:hAnsiTheme="majorHAnsi"/>
        </w:rPr>
        <w:t>we might proceed to learn from the mistakes and fallacies of the era of Neoliberal Follies, was</w:t>
      </w:r>
      <w:r w:rsidRPr="00273875">
        <w:rPr>
          <w:rFonts w:asciiTheme="majorHAnsi" w:hAnsiTheme="majorHAnsi"/>
        </w:rPr>
        <w:t xml:space="preserve"> itself </w:t>
      </w:r>
      <w:r w:rsidRPr="00273875">
        <w:rPr>
          <w:rStyle w:val="Emphasis"/>
          <w:rFonts w:asciiTheme="majorHAnsi" w:hAnsiTheme="majorHAnsi"/>
        </w:rPr>
        <w:t>just one more insidious hallucination</w:t>
      </w:r>
      <w:r w:rsidRPr="00273875">
        <w:rPr>
          <w:rFonts w:asciiTheme="majorHAnsi" w:hAnsiTheme="majorHAnsi"/>
        </w:rPr>
        <w:t xml:space="preserve">. A dark slumber cloaked the land. </w:t>
      </w:r>
      <w:r w:rsidRPr="00273875">
        <w:rPr>
          <w:rStyle w:val="TitleChar"/>
          <w:rFonts w:asciiTheme="majorHAnsi" w:hAnsiTheme="majorHAnsi"/>
        </w:rPr>
        <w:t>Not only had the sense of crisis passed without any serious attempts to rectify the flaws</w:t>
      </w:r>
      <w:r w:rsidRPr="00273875">
        <w:rPr>
          <w:rFonts w:asciiTheme="majorHAnsi" w:hAnsiTheme="majorHAnsi"/>
        </w:rPr>
        <w:t xml:space="preserve"> that had nearly caused the economy to grind to a halt,</w:t>
      </w:r>
      <w:r w:rsidRPr="00273875">
        <w:rPr>
          <w:rFonts w:asciiTheme="majorHAnsi" w:hAnsiTheme="majorHAnsi"/>
          <w:sz w:val="12"/>
        </w:rPr>
        <w:t xml:space="preserve"> </w:t>
      </w:r>
      <w:r w:rsidRPr="00273875">
        <w:rPr>
          <w:rFonts w:asciiTheme="majorHAnsi" w:hAnsiTheme="majorHAnsi"/>
        </w:rPr>
        <w:t xml:space="preserve">but unaccountably, </w:t>
      </w:r>
      <w:r w:rsidRPr="00273875">
        <w:rPr>
          <w:rStyle w:val="TitleChar"/>
          <w:rFonts w:asciiTheme="majorHAnsi" w:hAnsiTheme="majorHAnsi"/>
        </w:rPr>
        <w:t>the political right had emerged</w:t>
      </w:r>
      <w:r w:rsidRPr="00273875">
        <w:rPr>
          <w:rFonts w:asciiTheme="majorHAnsi" w:hAnsiTheme="majorHAnsi"/>
        </w:rPr>
        <w:t xml:space="preserve"> from the tumult</w:t>
      </w:r>
      <w:r w:rsidRPr="00273875">
        <w:rPr>
          <w:rFonts w:asciiTheme="majorHAnsi" w:hAnsiTheme="majorHAnsi"/>
          <w:sz w:val="12"/>
        </w:rPr>
        <w:t xml:space="preserve"> </w:t>
      </w:r>
      <w:r w:rsidRPr="00273875">
        <w:rPr>
          <w:rStyle w:val="TitleChar"/>
          <w:rFonts w:asciiTheme="majorHAnsi" w:hAnsiTheme="majorHAnsi"/>
        </w:rPr>
        <w:t>stronger, unapologetic, and even less restrained</w:t>
      </w:r>
      <w:r w:rsidRPr="00273875">
        <w:rPr>
          <w:rFonts w:asciiTheme="majorHAnsi" w:hAnsiTheme="majorHAnsi"/>
        </w:rPr>
        <w:t xml:space="preserve"> in its rapacity and</w:t>
      </w:r>
      <w:r w:rsidRPr="00273875">
        <w:rPr>
          <w:rFonts w:asciiTheme="majorHAnsi" w:hAnsiTheme="majorHAnsi"/>
          <w:sz w:val="12"/>
        </w:rPr>
        <w:t xml:space="preserve"> </w:t>
      </w:r>
      <w:r w:rsidRPr="00273875">
        <w:rPr>
          <w:rFonts w:asciiTheme="majorHAnsi" w:hAnsiTheme="majorHAnsi"/>
        </w:rPr>
        <w:t>credulity than prior to the crash. In 2010, we were ushered into a grim era of confusion and</w:t>
      </w:r>
      <w:r w:rsidRPr="00273875">
        <w:rPr>
          <w:rFonts w:asciiTheme="majorHAnsi" w:hAnsiTheme="majorHAnsi"/>
          <w:sz w:val="12"/>
        </w:rPr>
        <w:t xml:space="preserve"> </w:t>
      </w:r>
      <w:r w:rsidRPr="00273875">
        <w:rPr>
          <w:rFonts w:asciiTheme="majorHAnsi" w:hAnsiTheme="majorHAnsi"/>
        </w:rPr>
        <w:t>perplexity on the left. It took a rare degree of self-confidence or</w:t>
      </w:r>
      <w:r w:rsidRPr="00273875">
        <w:rPr>
          <w:rFonts w:asciiTheme="majorHAnsi" w:hAnsiTheme="majorHAnsi"/>
          <w:sz w:val="12"/>
        </w:rPr>
        <w:t xml:space="preserve"> </w:t>
      </w:r>
      <w:r w:rsidRPr="00273875">
        <w:rPr>
          <w:rFonts w:asciiTheme="majorHAnsi" w:hAnsiTheme="majorHAnsi"/>
        </w:rPr>
        <w:t>fortitude not to gasp dumbfounded at the roaring resurgence of the</w:t>
      </w:r>
      <w:r w:rsidRPr="00273875">
        <w:rPr>
          <w:rFonts w:asciiTheme="majorHAnsi" w:hAnsiTheme="majorHAnsi"/>
          <w:sz w:val="12"/>
        </w:rPr>
        <w:t xml:space="preserve"> </w:t>
      </w:r>
      <w:r w:rsidRPr="00273875">
        <w:rPr>
          <w:rFonts w:asciiTheme="majorHAnsi" w:hAnsiTheme="majorHAnsi"/>
        </w:rPr>
        <w:t>right so soon after the most dramatic catastrophic global economic</w:t>
      </w:r>
      <w:r w:rsidRPr="00273875">
        <w:rPr>
          <w:rFonts w:asciiTheme="majorHAnsi" w:hAnsiTheme="majorHAnsi"/>
          <w:sz w:val="12"/>
        </w:rPr>
        <w:t xml:space="preserve"> </w:t>
      </w:r>
      <w:r w:rsidRPr="00273875">
        <w:rPr>
          <w:rFonts w:asciiTheme="majorHAnsi" w:hAnsiTheme="majorHAnsi"/>
        </w:rPr>
        <w:t>collapse after the Great Depression of the 1930s. “Incongruity” seems</w:t>
      </w:r>
      <w:r w:rsidRPr="00273875">
        <w:rPr>
          <w:rFonts w:asciiTheme="majorHAnsi" w:hAnsiTheme="majorHAnsi"/>
          <w:sz w:val="12"/>
        </w:rPr>
        <w:t xml:space="preserve"> </w:t>
      </w:r>
      <w:r w:rsidRPr="00273875">
        <w:rPr>
          <w:rFonts w:asciiTheme="majorHAnsi" w:hAnsiTheme="majorHAnsi"/>
        </w:rPr>
        <w:t>too polite a term to describe the unfolding of events; “contradiction”</w:t>
      </w:r>
      <w:r w:rsidRPr="00273875">
        <w:rPr>
          <w:rFonts w:asciiTheme="majorHAnsi" w:hAnsiTheme="majorHAnsi"/>
          <w:sz w:val="12"/>
        </w:rPr>
        <w:t xml:space="preserve"> </w:t>
      </w:r>
      <w:r w:rsidRPr="00273875">
        <w:rPr>
          <w:rFonts w:asciiTheme="majorHAnsi" w:hAnsiTheme="majorHAnsi"/>
        </w:rPr>
        <w:t xml:space="preserve">seems too outmoded. </w:t>
      </w:r>
      <w:r w:rsidRPr="00273875">
        <w:rPr>
          <w:rStyle w:val="TitleChar"/>
          <w:rFonts w:asciiTheme="majorHAnsi" w:hAnsiTheme="majorHAnsi"/>
        </w:rPr>
        <w:t>Austerity became the watchword in almost every country</w:t>
      </w:r>
      <w:r w:rsidRPr="00273875">
        <w:rPr>
          <w:rFonts w:asciiTheme="majorHAnsi" w:hAnsiTheme="majorHAnsi"/>
        </w:rPr>
        <w:t xml:space="preserve">; </w:t>
      </w:r>
      <w:r w:rsidRPr="00273875">
        <w:rPr>
          <w:rStyle w:val="TitleChar"/>
          <w:rFonts w:asciiTheme="majorHAnsi" w:hAnsiTheme="majorHAnsi"/>
        </w:rPr>
        <w:t>governments</w:t>
      </w:r>
      <w:r w:rsidRPr="00273875">
        <w:rPr>
          <w:rFonts w:asciiTheme="majorHAnsi" w:hAnsiTheme="majorHAnsi"/>
        </w:rPr>
        <w:t xml:space="preserve"> everywhere </w:t>
      </w:r>
      <w:r w:rsidRPr="00273875">
        <w:rPr>
          <w:rStyle w:val="TitleChar"/>
          <w:rFonts w:asciiTheme="majorHAnsi" w:hAnsiTheme="majorHAnsi"/>
        </w:rPr>
        <w:t>became</w:t>
      </w:r>
      <w:r w:rsidRPr="00273875">
        <w:rPr>
          <w:rFonts w:asciiTheme="majorHAnsi" w:hAnsiTheme="majorHAnsi"/>
        </w:rPr>
        <w:t xml:space="preserve"> the </w:t>
      </w:r>
      <w:r w:rsidRPr="00273875">
        <w:rPr>
          <w:rStyle w:val="TitleChar"/>
          <w:rFonts w:asciiTheme="majorHAnsi" w:hAnsiTheme="majorHAnsi"/>
        </w:rPr>
        <w:t>scapegoats for dissatisfaction</w:t>
      </w:r>
      <w:r w:rsidRPr="00273875">
        <w:rPr>
          <w:rFonts w:asciiTheme="majorHAnsi" w:hAnsiTheme="majorHAnsi"/>
        </w:rPr>
        <w:t xml:space="preserve"> of every stripe, including that provoked by austerity. In</w:t>
      </w:r>
      <w:r w:rsidRPr="00273875">
        <w:rPr>
          <w:rFonts w:asciiTheme="majorHAnsi" w:hAnsiTheme="majorHAnsi"/>
          <w:sz w:val="12"/>
        </w:rPr>
        <w:t xml:space="preserve"> </w:t>
      </w:r>
      <w:r w:rsidRPr="00273875">
        <w:rPr>
          <w:rFonts w:asciiTheme="majorHAnsi" w:hAnsiTheme="majorHAnsi"/>
        </w:rPr>
        <w:t>the name of probity, the working class was attacked from all sides,</w:t>
      </w:r>
      <w:r w:rsidRPr="00273875">
        <w:rPr>
          <w:rFonts w:asciiTheme="majorHAnsi" w:hAnsiTheme="majorHAnsi"/>
          <w:sz w:val="12"/>
        </w:rPr>
        <w:t xml:space="preserve"> </w:t>
      </w:r>
      <w:r w:rsidRPr="00273875">
        <w:rPr>
          <w:rFonts w:asciiTheme="majorHAnsi" w:hAnsiTheme="majorHAnsi"/>
        </w:rPr>
        <w:t xml:space="preserve">even by nominal “socialist” parties. </w:t>
      </w:r>
      <w:r w:rsidRPr="00273875">
        <w:rPr>
          <w:rStyle w:val="Emphasis"/>
          <w:rFonts w:asciiTheme="majorHAnsi" w:hAnsiTheme="majorHAnsi"/>
        </w:rPr>
        <w:t>In the few instances when class mobilization was attempted</w:t>
      </w:r>
      <w:r w:rsidRPr="00273875">
        <w:rPr>
          <w:rFonts w:asciiTheme="majorHAnsi" w:hAnsiTheme="majorHAnsi"/>
        </w:rPr>
        <w:t xml:space="preserve"> by trade unions to counterattack, as in the</w:t>
      </w:r>
      <w:r w:rsidRPr="00273875">
        <w:rPr>
          <w:rFonts w:asciiTheme="majorHAnsi" w:hAnsiTheme="majorHAnsi"/>
          <w:sz w:val="12"/>
        </w:rPr>
        <w:t xml:space="preserve"> </w:t>
      </w:r>
      <w:r w:rsidRPr="00273875">
        <w:rPr>
          <w:rFonts w:asciiTheme="majorHAnsi" w:hAnsiTheme="majorHAnsi"/>
        </w:rPr>
        <w:t>recall petition for Scott Walker in the state of Wisconsin, the birthplace</w:t>
      </w:r>
      <w:r w:rsidRPr="00273875">
        <w:rPr>
          <w:rFonts w:asciiTheme="majorHAnsi" w:hAnsiTheme="majorHAnsi"/>
          <w:sz w:val="12"/>
        </w:rPr>
        <w:t xml:space="preserve"> </w:t>
      </w:r>
      <w:r w:rsidRPr="00273875">
        <w:rPr>
          <w:rFonts w:asciiTheme="majorHAnsi" w:hAnsiTheme="majorHAnsi"/>
        </w:rPr>
        <w:t xml:space="preserve">of American progressivism, </w:t>
      </w:r>
      <w:r w:rsidRPr="00273875">
        <w:rPr>
          <w:rStyle w:val="Emphasis"/>
          <w:rFonts w:asciiTheme="majorHAnsi" w:hAnsiTheme="majorHAnsi"/>
        </w:rPr>
        <w:t>it failed</w:t>
      </w:r>
      <w:r w:rsidRPr="00273875">
        <w:rPr>
          <w:rFonts w:asciiTheme="majorHAnsi" w:hAnsiTheme="majorHAnsi"/>
        </w:rPr>
        <w:t xml:space="preserve">. </w:t>
      </w:r>
      <w:r w:rsidRPr="00273875">
        <w:rPr>
          <w:rStyle w:val="TitleChar"/>
          <w:rFonts w:asciiTheme="majorHAnsi" w:hAnsiTheme="majorHAnsi"/>
        </w:rPr>
        <w:t>The pervasive dominance of neoliberal doctrines</w:t>
      </w:r>
      <w:r w:rsidRPr="00273875">
        <w:rPr>
          <w:rFonts w:asciiTheme="majorHAnsi" w:hAnsiTheme="majorHAnsi"/>
        </w:rPr>
        <w:t xml:space="preserve"> and right-wing parties worldwide from Europe to</w:t>
      </w:r>
      <w:r w:rsidRPr="00273875">
        <w:rPr>
          <w:rFonts w:asciiTheme="majorHAnsi" w:hAnsiTheme="majorHAnsi"/>
          <w:sz w:val="12"/>
        </w:rPr>
        <w:t xml:space="preserve"> </w:t>
      </w:r>
      <w:r w:rsidRPr="00273875">
        <w:rPr>
          <w:rFonts w:asciiTheme="majorHAnsi" w:hAnsiTheme="majorHAnsi"/>
        </w:rPr>
        <w:t xml:space="preserve">North America to Asia </w:t>
      </w:r>
      <w:r w:rsidRPr="00273875">
        <w:rPr>
          <w:rStyle w:val="TitleChar"/>
          <w:rFonts w:asciiTheme="majorHAnsi" w:hAnsiTheme="majorHAnsi"/>
        </w:rPr>
        <w:t>has flummoxed left parties that</w:t>
      </w:r>
      <w:r w:rsidRPr="00273875">
        <w:rPr>
          <w:rFonts w:asciiTheme="majorHAnsi" w:hAnsiTheme="majorHAnsi"/>
        </w:rPr>
        <w:t>, just a few</w:t>
      </w:r>
      <w:r w:rsidRPr="00273875">
        <w:rPr>
          <w:rFonts w:asciiTheme="majorHAnsi" w:hAnsiTheme="majorHAnsi"/>
          <w:sz w:val="12"/>
        </w:rPr>
        <w:t xml:space="preserve"> </w:t>
      </w:r>
      <w:r w:rsidRPr="00273875">
        <w:rPr>
          <w:rFonts w:asciiTheme="majorHAnsi" w:hAnsiTheme="majorHAnsi"/>
        </w:rPr>
        <w:t xml:space="preserve">short years ago, </w:t>
      </w:r>
      <w:r w:rsidRPr="00273875">
        <w:rPr>
          <w:rStyle w:val="TitleChar"/>
          <w:rFonts w:asciiTheme="majorHAnsi" w:hAnsiTheme="majorHAnsi"/>
        </w:rPr>
        <w:t>had been confident they had been</w:t>
      </w:r>
      <w:r w:rsidRPr="00273875">
        <w:rPr>
          <w:rFonts w:asciiTheme="majorHAnsi" w:hAnsiTheme="majorHAnsi"/>
        </w:rPr>
        <w:t xml:space="preserve"> finally </w:t>
      </w:r>
      <w:r w:rsidRPr="00273875">
        <w:rPr>
          <w:rStyle w:val="TitleChar"/>
          <w:rFonts w:asciiTheme="majorHAnsi" w:hAnsiTheme="majorHAnsi"/>
        </w:rPr>
        <w:t>making headway</w:t>
      </w:r>
      <w:r w:rsidRPr="00273875">
        <w:rPr>
          <w:rFonts w:asciiTheme="majorHAnsi" w:hAnsiTheme="majorHAnsi"/>
        </w:rPr>
        <w:t xml:space="preserve"> after decades of neoliberal encroachment. Brazenly, in many</w:t>
      </w:r>
      <w:r w:rsidRPr="00273875">
        <w:rPr>
          <w:rFonts w:asciiTheme="majorHAnsi" w:hAnsiTheme="majorHAnsi"/>
          <w:sz w:val="12"/>
        </w:rPr>
        <w:t xml:space="preserve"> </w:t>
      </w:r>
      <w:r w:rsidRPr="00273875">
        <w:rPr>
          <w:rFonts w:asciiTheme="majorHAnsi" w:hAnsiTheme="majorHAnsi"/>
        </w:rPr>
        <w:t xml:space="preserve">cases </w:t>
      </w:r>
      <w:r w:rsidRPr="00273875">
        <w:rPr>
          <w:rStyle w:val="TitleChar"/>
          <w:rFonts w:asciiTheme="majorHAnsi" w:hAnsiTheme="majorHAnsi"/>
        </w:rPr>
        <w:t xml:space="preserve">parties on the left were </w:t>
      </w:r>
      <w:r w:rsidRPr="00273875">
        <w:rPr>
          <w:rStyle w:val="Emphasis"/>
          <w:rFonts w:asciiTheme="majorHAnsi" w:hAnsiTheme="majorHAnsi"/>
        </w:rPr>
        <w:t>unceremoniously voted out</w:t>
      </w:r>
      <w:r w:rsidRPr="00273875">
        <w:rPr>
          <w:rStyle w:val="TitleChar"/>
          <w:rFonts w:asciiTheme="majorHAnsi" w:hAnsiTheme="majorHAnsi"/>
        </w:rPr>
        <w:t xml:space="preserve"> because they had struggled to contain the worst fallout from the crisis</w:t>
      </w:r>
      <w:r w:rsidRPr="00273875">
        <w:rPr>
          <w:rFonts w:asciiTheme="majorHAnsi" w:hAnsiTheme="majorHAnsi"/>
        </w:rPr>
        <w:t>. By contrast,</w:t>
      </w:r>
      <w:r w:rsidRPr="00273875">
        <w:rPr>
          <w:rFonts w:asciiTheme="majorHAnsi" w:hAnsiTheme="majorHAnsi"/>
          <w:sz w:val="12"/>
        </w:rPr>
        <w:t xml:space="preserve"> </w:t>
      </w:r>
      <w:r w:rsidRPr="00273875">
        <w:rPr>
          <w:rStyle w:val="TitleChar"/>
          <w:rFonts w:asciiTheme="majorHAnsi" w:hAnsiTheme="majorHAnsi"/>
        </w:rPr>
        <w:t>the financial institutions that had precipitated the crisis and had been rescued by governmental action were doing just fine</w:t>
      </w:r>
      <w:r w:rsidRPr="00273875">
        <w:rPr>
          <w:rFonts w:asciiTheme="majorHAnsi" w:hAnsiTheme="majorHAnsi"/>
        </w:rPr>
        <w:t>—nay, prospering</w:t>
      </w:r>
      <w:r w:rsidRPr="00273875">
        <w:rPr>
          <w:rFonts w:asciiTheme="majorHAnsi" w:hAnsiTheme="majorHAnsi"/>
          <w:sz w:val="12"/>
        </w:rPr>
        <w:t xml:space="preserve"> </w:t>
      </w:r>
      <w:r w:rsidRPr="00273875">
        <w:rPr>
          <w:rFonts w:asciiTheme="majorHAnsi" w:hAnsiTheme="majorHAnsi"/>
        </w:rPr>
        <w:t>at precrisis rates—and in a bald display of uninflected ingratitude,</w:t>
      </w:r>
      <w:r w:rsidRPr="00273875">
        <w:rPr>
          <w:rFonts w:asciiTheme="majorHAnsi" w:hAnsiTheme="majorHAnsi"/>
          <w:sz w:val="12"/>
        </w:rPr>
        <w:t xml:space="preserve"> </w:t>
      </w:r>
      <w:r w:rsidRPr="00273875">
        <w:rPr>
          <w:rFonts w:asciiTheme="majorHAnsi" w:hAnsiTheme="majorHAnsi"/>
        </w:rPr>
        <w:t>were intently bankrolling the resurgent right. Indeed, the astounding</w:t>
      </w:r>
      <w:r w:rsidRPr="00273875">
        <w:rPr>
          <w:rFonts w:asciiTheme="majorHAnsi" w:hAnsiTheme="majorHAnsi"/>
          <w:sz w:val="12"/>
        </w:rPr>
        <w:t xml:space="preserve"> </w:t>
      </w:r>
      <w:r w:rsidRPr="00273875">
        <w:rPr>
          <w:rFonts w:asciiTheme="majorHAnsi" w:hAnsiTheme="majorHAnsi"/>
        </w:rPr>
        <w:t>recovery of corporate profits practically guaranteed the luxuriant</w:t>
      </w:r>
      <w:r w:rsidRPr="00273875">
        <w:rPr>
          <w:rFonts w:asciiTheme="majorHAnsi" w:hAnsiTheme="majorHAnsi"/>
          <w:sz w:val="12"/>
        </w:rPr>
        <w:t xml:space="preserve"> </w:t>
      </w:r>
      <w:r w:rsidRPr="00273875">
        <w:rPr>
          <w:rFonts w:asciiTheme="majorHAnsi" w:hAnsiTheme="majorHAnsi"/>
        </w:rPr>
        <w:t xml:space="preserve">postcrisis exfoliation of Think Tank Pontification. </w:t>
      </w:r>
      <w:r w:rsidRPr="00273875">
        <w:rPr>
          <w:rStyle w:val="TitleChar"/>
          <w:rFonts w:asciiTheme="majorHAnsi" w:hAnsiTheme="majorHAnsi"/>
        </w:rPr>
        <w:t>Nationalist protofascist movements sprouted in the most unlikely places</w:t>
      </w:r>
      <w:r w:rsidRPr="00273875">
        <w:rPr>
          <w:rFonts w:asciiTheme="majorHAnsi" w:hAnsiTheme="majorHAnsi"/>
        </w:rPr>
        <w:t>, and</w:t>
      </w:r>
      <w:r w:rsidRPr="00273875">
        <w:rPr>
          <w:rFonts w:asciiTheme="majorHAnsi" w:hAnsiTheme="majorHAnsi"/>
          <w:sz w:val="12"/>
        </w:rPr>
        <w:t xml:space="preserve"> </w:t>
      </w:r>
      <w:r w:rsidRPr="00273875">
        <w:rPr>
          <w:rFonts w:asciiTheme="majorHAnsi" w:hAnsiTheme="majorHAnsi"/>
        </w:rPr>
        <w:t>propounded arguments bereft of a scintilla of sense. “Nightmare” did</w:t>
      </w:r>
      <w:r w:rsidRPr="00273875">
        <w:rPr>
          <w:rFonts w:asciiTheme="majorHAnsi" w:hAnsiTheme="majorHAnsi"/>
          <w:sz w:val="12"/>
        </w:rPr>
        <w:t xml:space="preserve"> </w:t>
      </w:r>
      <w:r w:rsidRPr="00273875">
        <w:rPr>
          <w:rFonts w:asciiTheme="majorHAnsi" w:hAnsiTheme="majorHAnsi"/>
        </w:rPr>
        <w:t>not register as hyperbolic; it was the banjax of the vanities.</w:t>
      </w:r>
    </w:p>
    <w:p w14:paraId="306CDDAC" w14:textId="77777777" w:rsidR="006B599C" w:rsidRDefault="006B599C" w:rsidP="006B599C">
      <w:pPr>
        <w:rPr>
          <w:rFonts w:asciiTheme="majorHAnsi" w:hAnsiTheme="majorHAnsi"/>
        </w:rPr>
      </w:pPr>
    </w:p>
    <w:p w14:paraId="40E71154" w14:textId="67B3154D" w:rsidR="00106CBD" w:rsidRDefault="00106CBD" w:rsidP="00106CBD">
      <w:pPr>
        <w:pStyle w:val="Heading3"/>
      </w:pPr>
      <w:r>
        <w:t>AT Fraser Alt</w:t>
      </w:r>
      <w:r w:rsidR="00206264">
        <w:t xml:space="preserve"> </w:t>
      </w:r>
      <w:r w:rsidR="0077637F">
        <w:t>– Nation-State Focus Good</w:t>
      </w:r>
    </w:p>
    <w:p w14:paraId="682A7870" w14:textId="24BDE8B6" w:rsidR="00106CBD" w:rsidRPr="001364B2" w:rsidRDefault="00F745B1" w:rsidP="0064169C">
      <w:pPr>
        <w:pStyle w:val="Heading4"/>
      </w:pPr>
      <w:r>
        <w:t xml:space="preserve">Nation-state governance is </w:t>
      </w:r>
      <w:r w:rsidR="00106CBD" w:rsidRPr="001364B2">
        <w:t xml:space="preserve">good and key to </w:t>
      </w:r>
      <w:r w:rsidR="00106CBD">
        <w:t>all forms of progress – the alt’s transition to global governance ensures economic decline and eliminates global cultural difference</w:t>
      </w:r>
    </w:p>
    <w:p w14:paraId="405B4C49" w14:textId="77777777" w:rsidR="00106CBD" w:rsidRPr="00836D1C" w:rsidRDefault="00106CBD" w:rsidP="0064169C">
      <w:pPr>
        <w:rPr>
          <w:rStyle w:val="StyleStyleBold12pt"/>
        </w:rPr>
      </w:pPr>
      <w:r w:rsidRPr="00836D1C">
        <w:rPr>
          <w:rStyle w:val="StyleStyleBold12pt"/>
        </w:rPr>
        <w:t>Rodrik</w:t>
      </w:r>
      <w:r>
        <w:rPr>
          <w:rStyle w:val="StyleStyleBold12pt"/>
        </w:rPr>
        <w:t>, Prof. of Economics,</w:t>
      </w:r>
      <w:r w:rsidRPr="00836D1C">
        <w:rPr>
          <w:rStyle w:val="StyleStyleBold12pt"/>
        </w:rPr>
        <w:t xml:space="preserve"> 12</w:t>
      </w:r>
    </w:p>
    <w:p w14:paraId="098A6011" w14:textId="77777777" w:rsidR="00106CBD" w:rsidRDefault="00106CBD" w:rsidP="0064169C">
      <w:r>
        <w:t xml:space="preserve"> (Dani Rodrik, Prof. in Kennedy School of Government @ Harvard, “</w:t>
      </w:r>
      <w:r w:rsidRPr="00836D1C">
        <w:t>Roepke Lecture in Economic Geography— Who Needs the Nation-State?</w:t>
      </w:r>
      <w:r>
        <w:t xml:space="preserve">” </w:t>
      </w:r>
      <w:r>
        <w:rPr>
          <w:i/>
        </w:rPr>
        <w:t>Economic Geography</w:t>
      </w:r>
      <w:r>
        <w:t>, 89(1): 1-19)</w:t>
      </w:r>
    </w:p>
    <w:p w14:paraId="1C9433F6" w14:textId="77777777" w:rsidR="00106CBD" w:rsidRDefault="00106CBD" w:rsidP="0064169C"/>
    <w:p w14:paraId="3EA2CA5D" w14:textId="413B9230" w:rsidR="00106CBD" w:rsidRDefault="00106CBD" w:rsidP="0064169C">
      <w:r w:rsidRPr="00E804F0">
        <w:t xml:space="preserve">Historically, </w:t>
      </w:r>
      <w:r w:rsidRPr="00E804F0">
        <w:rPr>
          <w:rStyle w:val="StyleBoldUnderline"/>
        </w:rPr>
        <w:t>the nation-state has been closely associated with economic, social, and political progress</w:t>
      </w:r>
      <w:r w:rsidRPr="00E804F0">
        <w:t xml:space="preserve">. </w:t>
      </w:r>
      <w:r w:rsidRPr="00E804F0">
        <w:rPr>
          <w:rStyle w:val="StyleBoldUnderline"/>
        </w:rPr>
        <w:t>It curbed</w:t>
      </w:r>
      <w:r w:rsidRPr="00E804F0">
        <w:t xml:space="preserve"> internecine </w:t>
      </w:r>
      <w:r w:rsidRPr="00E804F0">
        <w:rPr>
          <w:rStyle w:val="StyleBoldUnderline"/>
        </w:rPr>
        <w:t>violence, expanded networks of solidarity</w:t>
      </w:r>
      <w:r w:rsidRPr="00E804F0">
        <w:t xml:space="preserve"> beyond local communities, </w:t>
      </w:r>
      <w:r w:rsidRPr="00E804F0">
        <w:rPr>
          <w:rStyle w:val="StyleBoldUnderline"/>
        </w:rPr>
        <w:t>spurred mass markets and</w:t>
      </w:r>
      <w:r w:rsidRPr="00E804F0">
        <w:t xml:space="preserve"> industrialization, </w:t>
      </w:r>
      <w:r w:rsidRPr="00E804F0">
        <w:rPr>
          <w:rStyle w:val="StyleBoldUnderline"/>
        </w:rPr>
        <w:t>enabled the mobilization of human</w:t>
      </w:r>
      <w:r w:rsidRPr="00E804F0">
        <w:t xml:space="preserve"> and financial </w:t>
      </w:r>
      <w:r w:rsidRPr="00E804F0">
        <w:rPr>
          <w:rStyle w:val="StyleBoldUnderline"/>
        </w:rPr>
        <w:t>resources</w:t>
      </w:r>
      <w:r w:rsidRPr="00E804F0">
        <w:t xml:space="preserve">, and fostered the spread of representative political institutions (Tilly 1992; Gellner 1983; Pinker 2011; Kedourie 1993; B. Ander- son 2006). </w:t>
      </w:r>
      <w:r w:rsidRPr="00E804F0">
        <w:rPr>
          <w:rStyle w:val="StyleBoldUnderline"/>
        </w:rPr>
        <w:t>Civil wars and economic decline are the</w:t>
      </w:r>
      <w:r w:rsidRPr="00E804F0">
        <w:t xml:space="preserve"> usual </w:t>
      </w:r>
      <w:r w:rsidRPr="00E804F0">
        <w:rPr>
          <w:rStyle w:val="StyleBoldUnderline"/>
        </w:rPr>
        <w:t>fate of</w:t>
      </w:r>
      <w:r w:rsidRPr="00E804F0">
        <w:t xml:space="preserve"> today’s </w:t>
      </w:r>
      <w:r w:rsidRPr="00E804F0">
        <w:rPr>
          <w:rStyle w:val="StyleBoldUnderline"/>
        </w:rPr>
        <w:t>“failed states.”</w:t>
      </w:r>
      <w:r w:rsidRPr="00E804F0">
        <w:t xml:space="preserve"> For residents of stable and prosperous countries, it is easy to overlook the role that the construction of the nation-state played in overcoming such challenges. The nation-state’s fall from intellectual grace is in part a consequence of its achievements.</w:t>
      </w:r>
      <w:r>
        <w:t xml:space="preserve"> But has the nation-state, as a territorially confined political entity, truly become a hindrance to the achievement of desirable economic and social outcomes in view of the globalization revolution? Or does the nation-state remain indispensable to the achieve- ment of those goals? In other words, is it possible to construct a more principled defense of the nation-state, one that goes beyond stating that it exists and that it has not withered away?</w:t>
      </w:r>
      <w:r w:rsidRPr="00E804F0">
        <w:rPr>
          <w:sz w:val="12"/>
        </w:rPr>
        <w:t xml:space="preserve"> </w:t>
      </w:r>
      <w:r>
        <w:t>Let me begin by clarifying my terminology. The nation-state evokes connotations of nationalism. The emphasis in my discussion will be not on the “nation” or “nationalism” part but on the “state” part. In particular, I am interested in the state as a spatially demarcated jurisdictional entity. From this perspective, I view the nation as a consequence of a state, rather than the other way around. As Abbé Sieyès, one of the theorists of the French revolution, put it, “What is a nation? A body of associates living under one common law and represented by the same legislature” (quoted in Kedourie 1993, 7). I am not concerned with debates over what a nation is, whether each nation should have its own state, or how many states there ought to be.</w:t>
      </w:r>
      <w:r w:rsidRPr="00E804F0">
        <w:rPr>
          <w:sz w:val="12"/>
        </w:rPr>
        <w:t xml:space="preserve"> </w:t>
      </w:r>
      <w:r>
        <w:t xml:space="preserve">Instead, I want to develop a substantive argument for why </w:t>
      </w:r>
      <w:r w:rsidRPr="001D1ECC">
        <w:rPr>
          <w:rStyle w:val="StyleBoldUnderline"/>
        </w:rPr>
        <w:t>robust nation-states are</w:t>
      </w:r>
      <w:r>
        <w:t xml:space="preserve"> actually </w:t>
      </w:r>
      <w:r w:rsidRPr="001D1ECC">
        <w:rPr>
          <w:rStyle w:val="StyleBoldUnderline"/>
        </w:rPr>
        <w:t>beneficial</w:t>
      </w:r>
      <w:r>
        <w:t xml:space="preserve">, especially </w:t>
      </w:r>
      <w:r w:rsidRPr="001D1ECC">
        <w:rPr>
          <w:rStyle w:val="StyleBoldUnderline"/>
        </w:rPr>
        <w:t>to the world economy</w:t>
      </w:r>
      <w:r>
        <w:t xml:space="preserve">. I want to show that the multiplicity of nation-states adds rather than subtracts value. My starting point is that </w:t>
      </w:r>
      <w:r w:rsidRPr="001D1ECC">
        <w:rPr>
          <w:rStyle w:val="StyleBoldUnderline"/>
        </w:rPr>
        <w:t>markets require rules and</w:t>
      </w:r>
      <w:r>
        <w:t xml:space="preserve"> that </w:t>
      </w:r>
      <w:r w:rsidRPr="001D1ECC">
        <w:rPr>
          <w:rStyle w:val="StyleBoldUnderline"/>
        </w:rPr>
        <w:t>global markets</w:t>
      </w:r>
      <w:r>
        <w:t xml:space="preserve"> would </w:t>
      </w:r>
      <w:r w:rsidRPr="001D1ECC">
        <w:rPr>
          <w:rStyle w:val="StyleBoldUnderline"/>
        </w:rPr>
        <w:t>require global rules</w:t>
      </w:r>
      <w:r>
        <w:t xml:space="preserve">. </w:t>
      </w:r>
      <w:r w:rsidRPr="001D1ECC">
        <w:rPr>
          <w:rStyle w:val="StyleBoldUnderline"/>
        </w:rPr>
        <w:t>A truly borderless global economy</w:t>
      </w:r>
      <w:r>
        <w:t xml:space="preserve">, one in which economic activity is fully unmoored from its national base, </w:t>
      </w:r>
      <w:r w:rsidRPr="001D1ECC">
        <w:rPr>
          <w:rStyle w:val="StyleBoldUnderline"/>
        </w:rPr>
        <w:t>would necessitate transnational rule-making institutions</w:t>
      </w:r>
      <w:r>
        <w:t xml:space="preserve"> that match the global scale and scope of markets. </w:t>
      </w:r>
      <w:r w:rsidRPr="001D1ECC">
        <w:rPr>
          <w:rStyle w:val="StyleBoldUnderline"/>
        </w:rPr>
        <w:t>But this would not be desirable</w:t>
      </w:r>
      <w:r>
        <w:t xml:space="preserve">, even if it were feasible. Market-supporting rules are nonunique. Experimentation and competition among diverse institutional arrangements therefore remain desirable. Moreover, </w:t>
      </w:r>
      <w:r w:rsidRPr="00AA447D">
        <w:rPr>
          <w:rStyle w:val="StyleBoldUnderline"/>
        </w:rPr>
        <w:t>communities differ in</w:t>
      </w:r>
      <w:r>
        <w:t xml:space="preserve"> their </w:t>
      </w:r>
      <w:r w:rsidRPr="00AA447D">
        <w:rPr>
          <w:rStyle w:val="StyleBoldUnderline"/>
        </w:rPr>
        <w:t>needs and preferences</w:t>
      </w:r>
      <w:r>
        <w:t xml:space="preserve"> with regard to institutional forms. And geography continues to limit the convergence in these needs and preferences.</w:t>
      </w:r>
      <w:r w:rsidRPr="00E804F0">
        <w:rPr>
          <w:sz w:val="12"/>
        </w:rPr>
        <w:t xml:space="preserve"> </w:t>
      </w:r>
      <w:r>
        <w:t xml:space="preserve">So I accept that </w:t>
      </w:r>
      <w:r w:rsidRPr="00AA447D">
        <w:rPr>
          <w:rStyle w:val="StyleBoldUnderline"/>
        </w:rPr>
        <w:t>nation-states are a source of disintegration</w:t>
      </w:r>
      <w:r>
        <w:t xml:space="preserve"> for the global economy. My claim is that </w:t>
      </w:r>
      <w:r w:rsidRPr="00AA447D">
        <w:rPr>
          <w:rStyle w:val="StyleBoldUnderline"/>
        </w:rPr>
        <w:t>an attempt to transcend them would be counterproductive</w:t>
      </w:r>
      <w:r>
        <w:t>. It would get us neither a healthier world economy nor better rules.</w:t>
      </w:r>
      <w:r w:rsidRPr="00E804F0">
        <w:rPr>
          <w:sz w:val="12"/>
        </w:rPr>
        <w:t xml:space="preserve"> </w:t>
      </w:r>
      <w:r>
        <w:t xml:space="preserve">My argument can be presented as a counterpoint to </w:t>
      </w:r>
      <w:r w:rsidRPr="00C62449">
        <w:rPr>
          <w:rStyle w:val="StyleBoldUnderline"/>
        </w:rPr>
        <w:t>the typical globalist narrative</w:t>
      </w:r>
      <w:r>
        <w:t xml:space="preserve">, depicted graphically in the top half of Figure 3. In this narrative, economic globalization, spurred by the revolutions in transportation and communication technologies, </w:t>
      </w:r>
      <w:r w:rsidRPr="00C62449">
        <w:rPr>
          <w:rStyle w:val="StyleBoldUnderline"/>
        </w:rPr>
        <w:t>breaks down the social and cultural barriers among people</w:t>
      </w:r>
      <w:r>
        <w:t xml:space="preserve"> in different parts of the world </w:t>
      </w:r>
      <w:r w:rsidRPr="00C62449">
        <w:rPr>
          <w:rStyle w:val="StyleBoldUnderline"/>
        </w:rPr>
        <w:t>and fosters a global community</w:t>
      </w:r>
      <w:r>
        <w:t>. It, in turn, enables the construction of a global political community—global governance—that underpins and further reinforces economic integration.</w:t>
      </w:r>
      <w:r w:rsidRPr="00E804F0">
        <w:rPr>
          <w:sz w:val="12"/>
        </w:rPr>
        <w:t xml:space="preserve"> </w:t>
      </w:r>
      <w:r w:rsidRPr="00600137">
        <w:rPr>
          <w:rStyle w:val="StyleBoldUnderline"/>
        </w:rPr>
        <w:t>My alternative narrative</w:t>
      </w:r>
      <w:r>
        <w:t xml:space="preserve"> (shown at the bottom of Figure 3) </w:t>
      </w:r>
      <w:r w:rsidRPr="00600137">
        <w:rPr>
          <w:rStyle w:val="StyleBoldUnderline"/>
        </w:rPr>
        <w:t>emphasizes a different dynamic</w:t>
      </w:r>
      <w:r>
        <w:t xml:space="preserve">, one </w:t>
      </w:r>
      <w:r w:rsidRPr="00600137">
        <w:rPr>
          <w:rStyle w:val="StyleBoldUnderline"/>
        </w:rPr>
        <w:t>that sustains a world that is politically divided and economically less than fully globalized</w:t>
      </w:r>
      <w:r>
        <w:t xml:space="preserve">. In this dynamic, preference heterogeneity and institutional nonunique- ness, along with geography, create a need for institutional diversity. Institutional diversity blocks full economic globalization. Incomplete economic integration, in turn, reinforces heterogeneity and the role of distance. When the forces of this second dynamic are </w:t>
      </w:r>
      <w:r w:rsidRPr="00E804F0">
        <w:t>sufficiently strong, as I will argue they are, operating by the rules of the first can get us only into trouble.</w:t>
      </w:r>
    </w:p>
    <w:p w14:paraId="02A2540A" w14:textId="77777777" w:rsidR="00106CBD" w:rsidRPr="006A271A" w:rsidRDefault="00106CBD" w:rsidP="0064169C">
      <w:pPr>
        <w:pStyle w:val="Heading4"/>
      </w:pPr>
      <w:r w:rsidRPr="006A271A">
        <w:t xml:space="preserve">Global governance and one-world are bad </w:t>
      </w:r>
      <w:r>
        <w:t xml:space="preserve">– nation-states lead to institutional experimentation and diversity – the alternative leads to stagnation and homogeneity </w:t>
      </w:r>
    </w:p>
    <w:p w14:paraId="287EBA42" w14:textId="77777777" w:rsidR="00106CBD" w:rsidRPr="00836D1C" w:rsidRDefault="00106CBD" w:rsidP="0064169C">
      <w:pPr>
        <w:rPr>
          <w:rStyle w:val="StyleStyleBold12pt"/>
        </w:rPr>
      </w:pPr>
      <w:r w:rsidRPr="00836D1C">
        <w:rPr>
          <w:rStyle w:val="StyleStyleBold12pt"/>
        </w:rPr>
        <w:t>Rodrik</w:t>
      </w:r>
      <w:r>
        <w:rPr>
          <w:rStyle w:val="StyleStyleBold12pt"/>
        </w:rPr>
        <w:t>, Prof. of Economics,</w:t>
      </w:r>
      <w:r w:rsidRPr="00836D1C">
        <w:rPr>
          <w:rStyle w:val="StyleStyleBold12pt"/>
        </w:rPr>
        <w:t xml:space="preserve"> 12</w:t>
      </w:r>
    </w:p>
    <w:p w14:paraId="20BC396B" w14:textId="77777777" w:rsidR="00106CBD" w:rsidRDefault="00106CBD" w:rsidP="0064169C">
      <w:r>
        <w:t xml:space="preserve"> (Dani Rodrik, Prof. in Kennedy School of Government @ Harvard, “</w:t>
      </w:r>
      <w:r w:rsidRPr="00836D1C">
        <w:t>Roepke Lecture in Economic Geography— Who Needs the Nation-State?</w:t>
      </w:r>
      <w:r>
        <w:t xml:space="preserve">” </w:t>
      </w:r>
      <w:r>
        <w:rPr>
          <w:i/>
        </w:rPr>
        <w:t>Economic Geography</w:t>
      </w:r>
      <w:r>
        <w:t>, 89(1): 1-19)</w:t>
      </w:r>
    </w:p>
    <w:p w14:paraId="6FF37444" w14:textId="77777777" w:rsidR="00106CBD" w:rsidRDefault="00106CBD" w:rsidP="0064169C"/>
    <w:p w14:paraId="14D5B41D" w14:textId="25641461" w:rsidR="00106CBD" w:rsidRDefault="00106CBD" w:rsidP="00106CBD">
      <w:r w:rsidRPr="008E2A3F">
        <w:t xml:space="preserve">Finally, </w:t>
      </w:r>
      <w:r w:rsidRPr="00DC628D">
        <w:rPr>
          <w:rStyle w:val="StyleBoldUnderline"/>
        </w:rPr>
        <w:t>since there is no</w:t>
      </w:r>
      <w:r w:rsidRPr="008E2A3F">
        <w:t xml:space="preserve"> fixed, </w:t>
      </w:r>
      <w:r w:rsidRPr="00DC628D">
        <w:rPr>
          <w:rStyle w:val="StyleBoldUnderline"/>
        </w:rPr>
        <w:t>ideal shape for institutions</w:t>
      </w:r>
      <w:r w:rsidRPr="008E2A3F">
        <w:t xml:space="preserve"> and diversity is the rule rather than exception, </w:t>
      </w:r>
      <w:r w:rsidRPr="00DC628D">
        <w:rPr>
          <w:rStyle w:val="StyleBoldUnderline"/>
        </w:rPr>
        <w:t>a divided global polity presents an additional advantage</w:t>
      </w:r>
      <w:r w:rsidRPr="008E2A3F">
        <w:t xml:space="preserve">. </w:t>
      </w:r>
      <w:r w:rsidRPr="00DC628D">
        <w:rPr>
          <w:rStyle w:val="StyleBoldUnderline"/>
        </w:rPr>
        <w:t>It enables experimentation, competition among institutional forms, and learning from others</w:t>
      </w:r>
      <w:r w:rsidRPr="008E2A3F">
        <w:t xml:space="preserve">. To be sure, trial and error can be costly when it comes to society’s rules. Still, </w:t>
      </w:r>
      <w:r w:rsidRPr="00DC628D">
        <w:rPr>
          <w:rStyle w:val="StyleBoldUnderline"/>
        </w:rPr>
        <w:t>institutional diversity</w:t>
      </w:r>
      <w:r w:rsidRPr="008E2A3F">
        <w:t xml:space="preserve"> among nations </w:t>
      </w:r>
      <w:r w:rsidRPr="00DC628D">
        <w:rPr>
          <w:rStyle w:val="StyleBoldUnderline"/>
        </w:rPr>
        <w:t>is as close as we can expect to come to a laboratory in real life</w:t>
      </w:r>
      <w:r w:rsidRPr="008E2A3F">
        <w:t>. Ober (2010) discussed how competition among Greek city-states during 800–300 BCE fostered institutional innovation in areas of citizenship, law, and democracy, sustaining the relative prosperity of ancient Greece.</w:t>
      </w:r>
      <w:r>
        <w:t xml:space="preserve"> There are nasty sides to institutional competition. One of them is the nineteenth- century idea of a Darwinian competition among states, whereby wars are the struggle through which we get progress and self-realization of humanity (Kedourie 1993, 47). The equally silly, if less bloody, modern counterpart of this idea is the notion of economic competition among nations, whereby global commerce is seen as a zero-sum game. Both ideas are based on the belief that the point of competition is to lead us to the one perfect model. But competition works in diverse ways. In economic models of “monopolistic competition,” producers compete not just on price but on variety—by differentiating their products from others’ (Lancaster 1971; Dixit and Stiglitz 1977). Similarly, </w:t>
      </w:r>
      <w:r w:rsidRPr="00AB1670">
        <w:rPr>
          <w:rStyle w:val="StyleBoldUnderline"/>
        </w:rPr>
        <w:t>national jurisdictions can compete by offering institutional “services” that are differentiated</w:t>
      </w:r>
      <w:r>
        <w:t xml:space="preserve"> along the dimensions I discussed earlier.</w:t>
      </w:r>
      <w:r w:rsidRPr="008E2A3F">
        <w:rPr>
          <w:sz w:val="12"/>
        </w:rPr>
        <w:t xml:space="preserve"> </w:t>
      </w:r>
      <w:r w:rsidRPr="00AB1670">
        <w:rPr>
          <w:rStyle w:val="StyleBoldUnderline"/>
        </w:rPr>
        <w:t>One persistent worry is</w:t>
      </w:r>
      <w:r>
        <w:t xml:space="preserve"> that institutional competition sets off </w:t>
      </w:r>
      <w:r w:rsidRPr="00AB1670">
        <w:rPr>
          <w:rStyle w:val="StyleBoldUnderline"/>
        </w:rPr>
        <w:t>a race to the bottom</w:t>
      </w:r>
      <w:r>
        <w:t xml:space="preserve">. To attract mobile resources—capital, multinational enterprises, and skilled professionals— jurisdictions may lower their standards and relax their regulations in a futile dynamic to outdo other jurisdictions. Once again, </w:t>
      </w:r>
      <w:r w:rsidRPr="00AB1670">
        <w:rPr>
          <w:rStyle w:val="StyleBoldUnderline"/>
        </w:rPr>
        <w:t>this argument overlooks the multidimensional nature of institutional arrangements</w:t>
      </w:r>
      <w:r>
        <w:t xml:space="preserve">. </w:t>
      </w:r>
      <w:r w:rsidRPr="002535FE">
        <w:rPr>
          <w:rStyle w:val="StyleBoldUnderline"/>
        </w:rPr>
        <w:t>Tougher regulations</w:t>
      </w:r>
      <w:r>
        <w:t xml:space="preserve"> or standards </w:t>
      </w:r>
      <w:r w:rsidRPr="002535FE">
        <w:rPr>
          <w:rStyle w:val="StyleBoldUnderline"/>
        </w:rPr>
        <w:t>are</w:t>
      </w:r>
      <w:r>
        <w:t xml:space="preserve"> presumably </w:t>
      </w:r>
      <w:r w:rsidRPr="002535FE">
        <w:rPr>
          <w:rStyle w:val="StyleBoldUnderline"/>
        </w:rPr>
        <w:t>put in place to achieve certain objectives</w:t>
      </w:r>
      <w:r w:rsidRPr="008E2A3F">
        <w:t xml:space="preserve">: </w:t>
      </w:r>
      <w:r w:rsidRPr="002535FE">
        <w:rPr>
          <w:rStyle w:val="StyleBoldUnderline"/>
        </w:rPr>
        <w:t>they offer</w:t>
      </w:r>
      <w:r w:rsidRPr="008E2A3F">
        <w:t xml:space="preserve"> compensating </w:t>
      </w:r>
      <w:r w:rsidRPr="002535FE">
        <w:rPr>
          <w:rStyle w:val="StyleBoldUnderline"/>
        </w:rPr>
        <w:t>benefits elsewhere</w:t>
      </w:r>
      <w:r w:rsidRPr="008E2A3F">
        <w:t xml:space="preserve">. </w:t>
      </w:r>
      <w:r w:rsidRPr="002535FE">
        <w:rPr>
          <w:rStyle w:val="StyleBoldUnderline"/>
        </w:rPr>
        <w:t>We may all wish to</w:t>
      </w:r>
      <w:r w:rsidRPr="008E2A3F">
        <w:t xml:space="preserve"> be free to </w:t>
      </w:r>
      <w:r w:rsidRPr="002535FE">
        <w:rPr>
          <w:rStyle w:val="StyleBoldUnderline"/>
        </w:rPr>
        <w:t>drive at any speed we want, but few</w:t>
      </w:r>
      <w:r w:rsidRPr="008E2A3F">
        <w:t xml:space="preserve"> of us </w:t>
      </w:r>
      <w:r w:rsidRPr="002535FE">
        <w:rPr>
          <w:rStyle w:val="StyleBoldUnderline"/>
        </w:rPr>
        <w:t>would move to a country with no speed limit</w:t>
      </w:r>
      <w:r w:rsidRPr="008E2A3F">
        <w:t xml:space="preserve"> at all </w:t>
      </w:r>
      <w:r w:rsidRPr="002535FE">
        <w:rPr>
          <w:rStyle w:val="StyleBoldUnderline"/>
        </w:rPr>
        <w:t>where</w:t>
      </w:r>
      <w:r w:rsidRPr="008E2A3F">
        <w:t xml:space="preserve">, as a result, </w:t>
      </w:r>
      <w:r w:rsidRPr="002535FE">
        <w:rPr>
          <w:rStyle w:val="StyleBoldUnderline"/>
        </w:rPr>
        <w:t>deadly traffic accidents would be much more common</w:t>
      </w:r>
      <w:r w:rsidRPr="008E2A3F">
        <w:t xml:space="preserve">. Similarly, </w:t>
      </w:r>
      <w:r w:rsidRPr="00C5041C">
        <w:rPr>
          <w:rStyle w:val="StyleBoldUnderline"/>
        </w:rPr>
        <w:t>higher labor standards may lead to happier and more productive workers</w:t>
      </w:r>
      <w:r w:rsidRPr="008E2A3F">
        <w:t xml:space="preserve">; tougher financial regulation to greater financial stability; </w:t>
      </w:r>
      <w:r w:rsidRPr="00A310AF">
        <w:rPr>
          <w:rStyle w:val="StyleBoldUnderline"/>
        </w:rPr>
        <w:t>and higher taxes to better public services</w:t>
      </w:r>
      <w:r w:rsidRPr="008E2A3F">
        <w:t>, such as schools, infrastructure, parks, and other amenities. It is interesting that at the time that I wrote this essay, the European debate on bank capital requirements focused not on ensuring that countries do not undercut harmonized rules but on ensuring that they do not raise their requirements too far above Basel III norms.</w:t>
      </w:r>
    </w:p>
    <w:p w14:paraId="31CBEA91" w14:textId="47BB3279" w:rsidR="00D6338E" w:rsidRDefault="00D6338E" w:rsidP="00D34419">
      <w:pPr>
        <w:pStyle w:val="Heading3"/>
      </w:pPr>
      <w:r>
        <w:t>AT Fraser Alt – Nation-State Focus Inevitable</w:t>
      </w:r>
    </w:p>
    <w:p w14:paraId="55B2B108" w14:textId="77777777" w:rsidR="00D6338E" w:rsidRPr="007F0F5A" w:rsidRDefault="00D6338E" w:rsidP="007D3F64">
      <w:pPr>
        <w:pStyle w:val="Heading4"/>
      </w:pPr>
      <w:r w:rsidRPr="007F0F5A">
        <w:t>Nation-state inevitable and resilient – economic and national identity data both prove – means the alternative fails</w:t>
      </w:r>
    </w:p>
    <w:p w14:paraId="433E69DB" w14:textId="77777777" w:rsidR="00D6338E" w:rsidRPr="00836D1C" w:rsidRDefault="00D6338E" w:rsidP="007D3F64">
      <w:pPr>
        <w:rPr>
          <w:rStyle w:val="StyleStyleBold12pt"/>
        </w:rPr>
      </w:pPr>
      <w:r w:rsidRPr="00836D1C">
        <w:rPr>
          <w:rStyle w:val="StyleStyleBold12pt"/>
        </w:rPr>
        <w:t>Rodrik</w:t>
      </w:r>
      <w:r>
        <w:rPr>
          <w:rStyle w:val="StyleStyleBold12pt"/>
        </w:rPr>
        <w:t>, Prof. of Economics,</w:t>
      </w:r>
      <w:r w:rsidRPr="00836D1C">
        <w:rPr>
          <w:rStyle w:val="StyleStyleBold12pt"/>
        </w:rPr>
        <w:t xml:space="preserve"> 12</w:t>
      </w:r>
    </w:p>
    <w:p w14:paraId="4C6FCA41" w14:textId="77777777" w:rsidR="00D6338E" w:rsidRDefault="00D6338E" w:rsidP="007D3F64">
      <w:r>
        <w:t>(Dani Rodrik, Prof. in Kennedy School of Government @ Harvard, “</w:t>
      </w:r>
      <w:r w:rsidRPr="00836D1C">
        <w:t>Roepke Lecture in Economic Geography— Who Needs the Nation-State?</w:t>
      </w:r>
      <w:r>
        <w:t xml:space="preserve">” </w:t>
      </w:r>
      <w:r>
        <w:rPr>
          <w:i/>
        </w:rPr>
        <w:t>Economic Geography</w:t>
      </w:r>
      <w:r>
        <w:t>, 89(1): 1-19)</w:t>
      </w:r>
    </w:p>
    <w:p w14:paraId="77AEF554" w14:textId="77777777" w:rsidR="00D6338E" w:rsidRDefault="00D6338E" w:rsidP="007D3F64"/>
    <w:p w14:paraId="0E068FEE" w14:textId="39C1240B" w:rsidR="00D6338E" w:rsidRDefault="00D6338E" w:rsidP="007D3F64">
      <w:r>
        <w:t xml:space="preserve">Yet </w:t>
      </w:r>
      <w:r w:rsidRPr="0019323C">
        <w:rPr>
          <w:rStyle w:val="StyleBoldUnderline"/>
        </w:rPr>
        <w:t>the nation-state refuses to wither</w:t>
      </w:r>
      <w:r>
        <w:t xml:space="preserve"> away. </w:t>
      </w:r>
      <w:r w:rsidRPr="0019323C">
        <w:rPr>
          <w:rStyle w:val="StyleBoldUnderline"/>
        </w:rPr>
        <w:t>It has proved</w:t>
      </w:r>
      <w:r>
        <w:t xml:space="preserve"> remarkably </w:t>
      </w:r>
      <w:r w:rsidRPr="0019323C">
        <w:rPr>
          <w:rStyle w:val="StyleBoldUnderline"/>
        </w:rPr>
        <w:t>resilient and remains the main determinant of</w:t>
      </w:r>
      <w:r>
        <w:t xml:space="preserve"> the </w:t>
      </w:r>
      <w:r w:rsidRPr="0019323C">
        <w:rPr>
          <w:rStyle w:val="StyleBoldUnderline"/>
        </w:rPr>
        <w:t>global distribution of income</w:t>
      </w:r>
      <w:r>
        <w:t xml:space="preserve">, the primary locus of </w:t>
      </w:r>
      <w:r w:rsidRPr="0019323C">
        <w:rPr>
          <w:rStyle w:val="StyleBoldUnderline"/>
        </w:rPr>
        <w:t>market</w:t>
      </w:r>
      <w:r>
        <w:t xml:space="preserve">-supporting </w:t>
      </w:r>
      <w:r w:rsidRPr="0019323C">
        <w:rPr>
          <w:rStyle w:val="StyleBoldUnderline"/>
        </w:rPr>
        <w:t>institutions, and</w:t>
      </w:r>
      <w:r>
        <w:t xml:space="preserve"> the chief repository of </w:t>
      </w:r>
      <w:r w:rsidRPr="0019323C">
        <w:rPr>
          <w:rStyle w:val="StyleBoldUnderline"/>
        </w:rPr>
        <w:t>personal attachments</w:t>
      </w:r>
      <w:r>
        <w:t xml:space="preserve"> and affiliations. Consider a few facts.</w:t>
      </w:r>
      <w:r w:rsidRPr="0019323C">
        <w:rPr>
          <w:sz w:val="12"/>
        </w:rPr>
        <w:t xml:space="preserve"> </w:t>
      </w:r>
      <w:r>
        <w:t>To test my students’ intuition about the determinants of global inequality, I ask them on the first day of class whether they would rather be rich in a poor country or poor in a rich country. I tell them to consider only their own consumption level and to think of rich and poor as referring to the top and bottom 10 percent of a country’s income distribution. A rich country, in turn, is one in the top decile of the intercountry distribution of per capita incomes, while a poor country is one in the bottom. Armed with this background, typically a majority of the students respond that they would rather be rich in a poor country.</w:t>
      </w:r>
      <w:r w:rsidRPr="0019323C">
        <w:rPr>
          <w:sz w:val="12"/>
        </w:rPr>
        <w:t xml:space="preserve"> </w:t>
      </w:r>
      <w:r>
        <w:t>They are in fact massively wrong. Defined the way I just did, the poor in a rich country are more than three times richer than the rich in a poor country (Rodrik 2011, chap. 7). The optical illusion that leads the students astray is that the superrich with the BMWs and gated mansions they have seen in poor countries are a miniscule proportion of the population—significantly fewer than the top 10 percent I asked them to focus on. By the time we consider the average of the top decile as a whole, we have taken a huge leap down the income scale.</w:t>
      </w:r>
      <w:r w:rsidRPr="0019323C">
        <w:rPr>
          <w:sz w:val="12"/>
        </w:rPr>
        <w:t xml:space="preserve"> </w:t>
      </w:r>
      <w:r>
        <w:t xml:space="preserve">The students have just discovered a telling feature of the world economy: our </w:t>
      </w:r>
      <w:r w:rsidRPr="00955EBD">
        <w:rPr>
          <w:rStyle w:val="StyleBoldUnderline"/>
        </w:rPr>
        <w:t>economic fortunes are determined primarily by where</w:t>
      </w:r>
      <w:r>
        <w:t xml:space="preserve"> (which country) </w:t>
      </w:r>
      <w:r w:rsidRPr="00955EBD">
        <w:rPr>
          <w:rStyle w:val="StyleBoldUnderline"/>
        </w:rPr>
        <w:t>we are born</w:t>
      </w:r>
      <w:r>
        <w:t xml:space="preserve"> and only secondarily by our location on the income-distribution scale. Or to put it in more technical but also more accurate terms, </w:t>
      </w:r>
      <w:r w:rsidRPr="00955EBD">
        <w:rPr>
          <w:rStyle w:val="StyleBoldUnderline"/>
        </w:rPr>
        <w:t>most of global inequality is accounted for by inequality across</w:t>
      </w:r>
      <w:r>
        <w:t xml:space="preserve"> rather than within </w:t>
      </w:r>
      <w:r w:rsidRPr="00955EBD">
        <w:rPr>
          <w:rStyle w:val="StyleBoldUnderline"/>
        </w:rPr>
        <w:t>nations</w:t>
      </w:r>
      <w:r>
        <w:t xml:space="preserve"> (Bourguignon and Morrisson 2002). </w:t>
      </w:r>
      <w:r w:rsidRPr="00955EBD">
        <w:rPr>
          <w:rStyle w:val="StyleBoldUnderline"/>
        </w:rPr>
        <w:t>So much for globalization having revoked</w:t>
      </w:r>
      <w:r>
        <w:t xml:space="preserve"> the relevance of </w:t>
      </w:r>
      <w:r w:rsidRPr="00955EBD">
        <w:rPr>
          <w:rStyle w:val="StyleBoldUnderline"/>
        </w:rPr>
        <w:t>national borders</w:t>
      </w:r>
      <w:r>
        <w:t>.</w:t>
      </w:r>
      <w:r w:rsidRPr="0019323C">
        <w:rPr>
          <w:sz w:val="12"/>
        </w:rPr>
        <w:t xml:space="preserve"> </w:t>
      </w:r>
      <w:r>
        <w:t xml:space="preserve">Second, consider the role of national identity. </w:t>
      </w:r>
      <w:r w:rsidRPr="00955EBD">
        <w:rPr>
          <w:rStyle w:val="StyleBoldUnderline"/>
        </w:rPr>
        <w:t>One may imagine</w:t>
      </w:r>
      <w:r>
        <w:t xml:space="preserve"> that </w:t>
      </w:r>
      <w:r w:rsidRPr="00955EBD">
        <w:rPr>
          <w:rStyle w:val="StyleBoldUnderline"/>
        </w:rPr>
        <w:t>attachments to the nation-state have worn thin</w:t>
      </w:r>
      <w:r>
        <w:t xml:space="preserve"> between the push of transnational affinities, on the one hand, and the pull of local connections, on the other hand. But </w:t>
      </w:r>
      <w:r w:rsidRPr="00955EBD">
        <w:rPr>
          <w:rStyle w:val="StyleBoldUnderline"/>
        </w:rPr>
        <w:t>this does not seem to be the case</w:t>
      </w:r>
      <w:r>
        <w:t>. National identity remains alive and well, even in some surprising corners of the world.</w:t>
      </w:r>
      <w:r w:rsidRPr="0019323C">
        <w:rPr>
          <w:sz w:val="12"/>
        </w:rPr>
        <w:t xml:space="preserve"> </w:t>
      </w:r>
      <w:r>
        <w:t>To see the strength of national identity, let us turn to the 2004–8 round of the World Values Survey, which covered about 83,000 individuals in 57 countries (http:// www.worldvaluessurvey.org/). The respondents to the survey were asked a range of questions about the strength of their local, national, and global attachments. I measured the strength of national attachments by computing the percentages of respondents who “agreed” or “strongly agreed” with the statement “I see myself as a citizen of [country, nation].” I measured the strength of global attachments, in turn, by the percentages of respondents who “agreed” or “strongly agreed” with the statement “I see myself as a world citizen.” In each case, I subtracted these percentages from analogous percentages for “I see myself as a member of my local community” to provide for some kind of normalization. In other words, I measured national and global attachments relative to local attachments.</w:t>
      </w:r>
      <w:r w:rsidRPr="0019323C">
        <w:rPr>
          <w:sz w:val="12"/>
        </w:rPr>
        <w:t xml:space="preserve"> </w:t>
      </w:r>
      <w:r>
        <w:t xml:space="preserve">Figure 1 shows the results for the entire global sample, as well as for the United States, the European Union, China, and India individually. What stands out is not so much that </w:t>
      </w:r>
      <w:r w:rsidRPr="00955EBD">
        <w:rPr>
          <w:rStyle w:val="StyleBoldUnderline"/>
        </w:rPr>
        <w:t>national identity</w:t>
      </w:r>
      <w:r>
        <w:t xml:space="preserve"> is vastly stronger than identity as a “global citizen” —that much was predictable. The surprising finding is how it apparently </w:t>
      </w:r>
      <w:r w:rsidRPr="00955EBD">
        <w:rPr>
          <w:rStyle w:val="StyleBoldUnderline"/>
        </w:rPr>
        <w:t>exerts a stronger pull than membership in the local community</w:t>
      </w:r>
      <w:r>
        <w:t xml:space="preserve">, as can be observed in the positive percentages for normalized national identity. </w:t>
      </w:r>
      <w:r w:rsidRPr="00955EBD">
        <w:rPr>
          <w:rStyle w:val="StyleBoldUnderline"/>
        </w:rPr>
        <w:t>This tendency is true across the board</w:t>
      </w:r>
      <w:r>
        <w:t xml:space="preserve"> and the strongest in the United States and India, two vast countries where we may have expected local attachments to be, if anything, stronger than attachment to the nation-state.</w:t>
      </w:r>
      <w:r w:rsidRPr="0019323C">
        <w:rPr>
          <w:sz w:val="12"/>
        </w:rPr>
        <w:t xml:space="preserve"> </w:t>
      </w:r>
      <w:r>
        <w:t xml:space="preserve">I find it also striking that </w:t>
      </w:r>
      <w:r w:rsidRPr="00955EBD">
        <w:rPr>
          <w:rStyle w:val="StyleBoldUnderline"/>
        </w:rPr>
        <w:t>European citizens feel</w:t>
      </w:r>
      <w:r>
        <w:t xml:space="preserve"> so </w:t>
      </w:r>
      <w:r w:rsidRPr="00955EBD">
        <w:rPr>
          <w:rStyle w:val="StyleBoldUnderline"/>
        </w:rPr>
        <w:t>little attachment to the E</w:t>
      </w:r>
      <w:r>
        <w:t xml:space="preserve">uropean </w:t>
      </w:r>
      <w:r w:rsidRPr="00955EBD">
        <w:rPr>
          <w:rStyle w:val="StyleBoldUnderline"/>
        </w:rPr>
        <w:t>U</w:t>
      </w:r>
      <w:r>
        <w:t xml:space="preserve">nion. In fact, as Figure 1 shows, the idea of citizenship in the European Union seems as remote to Europeans as that of global citizenship, despite long decades of European integration and institution building. It bears saying that these survey results pertain to the period before the present crisis. One can safely guess that European attachments have worn even thinner since 2008. </w:t>
      </w:r>
    </w:p>
    <w:p w14:paraId="2CCC4D0B" w14:textId="77777777" w:rsidR="00D6338E" w:rsidRPr="00FA1ACB" w:rsidRDefault="00D6338E" w:rsidP="007D3F64">
      <w:pPr>
        <w:pStyle w:val="Heading4"/>
      </w:pPr>
      <w:r w:rsidRPr="00FA1ACB">
        <w:t>The 2008 financial c</w:t>
      </w:r>
      <w:r>
        <w:t>ollapse</w:t>
      </w:r>
      <w:r w:rsidRPr="00FA1ACB">
        <w:t xml:space="preserve"> proves – the nation-state is inevitable and resilient </w:t>
      </w:r>
      <w:r>
        <w:t>–</w:t>
      </w:r>
      <w:r w:rsidRPr="00FA1ACB">
        <w:t xml:space="preserve"> </w:t>
      </w:r>
      <w:r>
        <w:t>it’s the most important actor in times of crisis</w:t>
      </w:r>
    </w:p>
    <w:p w14:paraId="34B45F96" w14:textId="77777777" w:rsidR="00D6338E" w:rsidRPr="00836D1C" w:rsidRDefault="00D6338E" w:rsidP="007D3F64">
      <w:pPr>
        <w:rPr>
          <w:rStyle w:val="StyleStyleBold12pt"/>
        </w:rPr>
      </w:pPr>
      <w:r w:rsidRPr="00836D1C">
        <w:rPr>
          <w:rStyle w:val="StyleStyleBold12pt"/>
        </w:rPr>
        <w:t>Rodrik</w:t>
      </w:r>
      <w:r>
        <w:rPr>
          <w:rStyle w:val="StyleStyleBold12pt"/>
        </w:rPr>
        <w:t>, Prof. of Economics,</w:t>
      </w:r>
      <w:r w:rsidRPr="00836D1C">
        <w:rPr>
          <w:rStyle w:val="StyleStyleBold12pt"/>
        </w:rPr>
        <w:t xml:space="preserve"> 12</w:t>
      </w:r>
    </w:p>
    <w:p w14:paraId="06C3C700" w14:textId="77777777" w:rsidR="00D6338E" w:rsidRDefault="00D6338E" w:rsidP="007D3F64">
      <w:r>
        <w:t xml:space="preserve"> (Dani Rodrik, Prof. in Kennedy School of Government @ Harvard, “</w:t>
      </w:r>
      <w:r w:rsidRPr="00836D1C">
        <w:t>Roepke Lecture in Economic Geography— Who Needs the Nation-State?</w:t>
      </w:r>
      <w:r>
        <w:t xml:space="preserve">” </w:t>
      </w:r>
      <w:r>
        <w:rPr>
          <w:i/>
        </w:rPr>
        <w:t>Economic Geography</w:t>
      </w:r>
      <w:r>
        <w:t>, 89(1): 1-19)</w:t>
      </w:r>
    </w:p>
    <w:p w14:paraId="1FB605BF" w14:textId="77777777" w:rsidR="00D6338E" w:rsidRDefault="00D6338E" w:rsidP="007D3F64"/>
    <w:p w14:paraId="25073373" w14:textId="419098B5" w:rsidR="00D6338E" w:rsidRPr="006C77C6" w:rsidRDefault="00D6338E" w:rsidP="007D3F64">
      <w:pPr>
        <w:rPr>
          <w:b/>
          <w:sz w:val="24"/>
          <w:u w:val="single"/>
        </w:rPr>
      </w:pPr>
      <w:r>
        <w:t xml:space="preserve">Finally, </w:t>
      </w:r>
      <w:r w:rsidRPr="00D368FC">
        <w:rPr>
          <w:rStyle w:val="StyleBoldUnderline"/>
        </w:rPr>
        <w:t>any remaining doubts about the</w:t>
      </w:r>
      <w:r>
        <w:t xml:space="preserve"> continued </w:t>
      </w:r>
      <w:r w:rsidRPr="00D368FC">
        <w:rPr>
          <w:rStyle w:val="StyleBoldUnderline"/>
        </w:rPr>
        <w:t>relevance of the nation-state</w:t>
      </w:r>
      <w:r>
        <w:t xml:space="preserve"> must </w:t>
      </w:r>
      <w:r w:rsidRPr="00D368FC">
        <w:rPr>
          <w:rStyle w:val="StyleBoldUnderline"/>
        </w:rPr>
        <w:t>have been dispelled by</w:t>
      </w:r>
      <w:r>
        <w:t xml:space="preserve"> the experience in the aftermath of </w:t>
      </w:r>
      <w:r w:rsidRPr="00D368FC">
        <w:rPr>
          <w:rStyle w:val="StyleBoldUnderline"/>
        </w:rPr>
        <w:t>the global financial crisis</w:t>
      </w:r>
      <w:r>
        <w:t xml:space="preserve"> of 2008. It was </w:t>
      </w:r>
      <w:r w:rsidRPr="00D368FC">
        <w:rPr>
          <w:rStyle w:val="StyleBoldUnderline"/>
        </w:rPr>
        <w:t>domestic policymakers</w:t>
      </w:r>
      <w:r>
        <w:t xml:space="preserve"> who </w:t>
      </w:r>
      <w:r w:rsidRPr="00D368FC">
        <w:rPr>
          <w:rStyle w:val="StyleBoldUnderline"/>
        </w:rPr>
        <w:t>had to step in</w:t>
      </w:r>
      <w:r>
        <w:t xml:space="preserve"> to prevent an economic meltdown: it was </w:t>
      </w:r>
      <w:r w:rsidRPr="00D368FC">
        <w:rPr>
          <w:rStyle w:val="StyleBoldUnderline"/>
        </w:rPr>
        <w:t>national governments</w:t>
      </w:r>
      <w:r>
        <w:t xml:space="preserve"> that </w:t>
      </w:r>
      <w:r w:rsidRPr="00D368FC">
        <w:rPr>
          <w:rStyle w:val="StyleBoldUnderline"/>
        </w:rPr>
        <w:t>bailed out banks, pumped liquidity, provided</w:t>
      </w:r>
      <w:r>
        <w:t xml:space="preserve"> a fiscal </w:t>
      </w:r>
      <w:r w:rsidRPr="00D368FC">
        <w:rPr>
          <w:rStyle w:val="StyleBoldUnderline"/>
        </w:rPr>
        <w:t>stimulus, and wrote unemployment checks</w:t>
      </w:r>
      <w:r>
        <w:t>. As Bank of England chairman Mervyn King memorably put it, banks are global in life and national in death (Castle 2012).</w:t>
      </w:r>
      <w:r w:rsidRPr="00FA1ACB">
        <w:rPr>
          <w:sz w:val="12"/>
        </w:rPr>
        <w:t xml:space="preserve"> </w:t>
      </w:r>
      <w:r w:rsidRPr="005D3D1B">
        <w:rPr>
          <w:rStyle w:val="StyleBoldUnderline"/>
        </w:rPr>
        <w:t>The I</w:t>
      </w:r>
      <w:r>
        <w:t xml:space="preserve">nternational </w:t>
      </w:r>
      <w:r w:rsidRPr="005D3D1B">
        <w:rPr>
          <w:rStyle w:val="StyleBoldUnderline"/>
        </w:rPr>
        <w:t>M</w:t>
      </w:r>
      <w:r>
        <w:t xml:space="preserve">onetary </w:t>
      </w:r>
      <w:r w:rsidRPr="005D3D1B">
        <w:rPr>
          <w:rStyle w:val="StyleBoldUnderline"/>
        </w:rPr>
        <w:t>F</w:t>
      </w:r>
      <w:r>
        <w:t xml:space="preserve">und </w:t>
      </w:r>
      <w:r w:rsidRPr="005D3D1B">
        <w:rPr>
          <w:rStyle w:val="StyleBoldUnderline"/>
        </w:rPr>
        <w:t>and</w:t>
      </w:r>
      <w:r>
        <w:t xml:space="preserve"> the newly upgraded </w:t>
      </w:r>
      <w:r w:rsidRPr="005D3D1B">
        <w:rPr>
          <w:rStyle w:val="StyleBoldUnderline"/>
        </w:rPr>
        <w:t>Group of 20 were merely talking shops</w:t>
      </w:r>
      <w:r>
        <w:t xml:space="preserve">. </w:t>
      </w:r>
      <w:r w:rsidRPr="005D3D1B">
        <w:rPr>
          <w:rStyle w:val="StyleBoldUnderline"/>
        </w:rPr>
        <w:t>In the euro zone, it was decisions taken in national capitals</w:t>
      </w:r>
      <w:r>
        <w:t xml:space="preserve"> from Berlin to Athens </w:t>
      </w:r>
      <w:r w:rsidRPr="005D3D1B">
        <w:rPr>
          <w:rStyle w:val="StyleBoldUnderline"/>
        </w:rPr>
        <w:t>that determined how the crisis would play out</w:t>
      </w:r>
      <w:r>
        <w:t xml:space="preserve">, not actions in Brussels (or Strasbourg). And </w:t>
      </w:r>
      <w:r w:rsidRPr="005D3D1B">
        <w:rPr>
          <w:rStyle w:val="StyleBoldUnderline"/>
        </w:rPr>
        <w:t>it was national governments that ultim</w:t>
      </w:r>
      <w:r>
        <w:rPr>
          <w:rStyle w:val="StyleBoldUnderline"/>
        </w:rPr>
        <w:t>ately took the blame for every</w:t>
      </w:r>
      <w:r w:rsidRPr="005D3D1B">
        <w:rPr>
          <w:rStyle w:val="StyleBoldUnderline"/>
        </w:rPr>
        <w:t>thing that went wrong—or the credit for the little that went right.</w:t>
      </w:r>
    </w:p>
    <w:p w14:paraId="51A22D5A" w14:textId="77777777" w:rsidR="00D6338E" w:rsidRPr="00D6338E" w:rsidRDefault="00D6338E" w:rsidP="00D6338E"/>
    <w:p w14:paraId="5B80DD8F" w14:textId="77777777" w:rsidR="006B599C" w:rsidRPr="00273875" w:rsidRDefault="006B599C" w:rsidP="006B599C">
      <w:pPr>
        <w:pStyle w:val="Heading3"/>
      </w:pPr>
      <w:bookmarkStart w:id="16" w:name="_Toc303485744"/>
      <w:r w:rsidRPr="00273875">
        <w:t>Protectionism DA</w:t>
      </w:r>
      <w:bookmarkEnd w:id="16"/>
    </w:p>
    <w:p w14:paraId="79C09B20" w14:textId="77777777" w:rsidR="006B599C" w:rsidRPr="00273875" w:rsidRDefault="006B599C" w:rsidP="006B599C">
      <w:pPr>
        <w:pStyle w:val="Heading4"/>
        <w:rPr>
          <w:rFonts w:cs="Times New Roman"/>
        </w:rPr>
      </w:pPr>
      <w:r w:rsidRPr="00273875">
        <w:rPr>
          <w:rFonts w:cs="Times New Roman"/>
        </w:rPr>
        <w:t xml:space="preserve">The alternative leads to </w:t>
      </w:r>
      <w:r w:rsidRPr="00273875">
        <w:rPr>
          <w:rFonts w:cs="Times New Roman"/>
          <w:i/>
          <w:u w:val="single"/>
        </w:rPr>
        <w:t>developmentalist protectionism</w:t>
      </w:r>
      <w:r w:rsidRPr="00273875">
        <w:rPr>
          <w:rFonts w:cs="Times New Roman"/>
        </w:rPr>
        <w:t xml:space="preserve"> – causes US </w:t>
      </w:r>
      <w:r w:rsidRPr="00273875">
        <w:rPr>
          <w:rFonts w:cs="Times New Roman"/>
          <w:i/>
          <w:u w:val="single"/>
        </w:rPr>
        <w:t>isolationism</w:t>
      </w:r>
      <w:r w:rsidRPr="00273875">
        <w:rPr>
          <w:rFonts w:cs="Times New Roman"/>
        </w:rPr>
        <w:t xml:space="preserve"> – turns the K because it blocks sustainability and social justice </w:t>
      </w:r>
    </w:p>
    <w:p w14:paraId="6D0C1535"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Hess 12</w:t>
      </w:r>
    </w:p>
    <w:p w14:paraId="03967264" w14:textId="77777777" w:rsidR="006B599C" w:rsidRPr="00273875" w:rsidRDefault="006B599C" w:rsidP="006B599C">
      <w:pPr>
        <w:rPr>
          <w:rFonts w:asciiTheme="majorHAnsi" w:hAnsiTheme="majorHAnsi"/>
        </w:rPr>
      </w:pPr>
      <w:r w:rsidRPr="00273875">
        <w:rPr>
          <w:rFonts w:asciiTheme="majorHAnsi" w:hAnsiTheme="majorHAnsi"/>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Technosciences.” In Luigi Pellizzoni and Marja Ylönen, eds. </w:t>
      </w:r>
      <w:r w:rsidRPr="00273875">
        <w:rPr>
          <w:rFonts w:asciiTheme="majorHAnsi" w:hAnsiTheme="majorHAnsi"/>
          <w:i/>
        </w:rPr>
        <w:t>Neoliberalism and Technoscience: Critical Assessments</w:t>
      </w:r>
      <w:r w:rsidRPr="00273875">
        <w:rPr>
          <w:rFonts w:asciiTheme="majorHAnsi" w:hAnsiTheme="majorHAnsi"/>
        </w:rPr>
        <w:t>, Ashgate Press, www.davidjhess.org/GreenTranNeolibEnv.pdf)</w:t>
      </w:r>
    </w:p>
    <w:p w14:paraId="3DAF1B9A" w14:textId="77777777" w:rsidR="006B599C" w:rsidRPr="00273875" w:rsidRDefault="006B599C" w:rsidP="006B599C">
      <w:pPr>
        <w:rPr>
          <w:rFonts w:asciiTheme="majorHAnsi" w:hAnsiTheme="majorHAnsi"/>
        </w:rPr>
      </w:pPr>
    </w:p>
    <w:p w14:paraId="01C2C268" w14:textId="77777777" w:rsidR="006B599C" w:rsidRPr="00273875" w:rsidRDefault="006B599C" w:rsidP="006B599C">
      <w:pPr>
        <w:rPr>
          <w:rFonts w:asciiTheme="majorHAnsi" w:hAnsiTheme="majorHAnsi"/>
        </w:rPr>
      </w:pPr>
      <w:r w:rsidRPr="00273875">
        <w:rPr>
          <w:rFonts w:asciiTheme="majorHAnsi" w:hAnsiTheme="majorHAnsi"/>
        </w:rPr>
        <w:t xml:space="preserve">The field sociology of neoliberalism also provides new ways to think about its possible future. </w:t>
      </w:r>
      <w:r w:rsidRPr="00273875">
        <w:rPr>
          <w:rStyle w:val="TitleChar"/>
          <w:rFonts w:asciiTheme="majorHAnsi" w:hAnsiTheme="majorHAnsi"/>
        </w:rPr>
        <w:t>The fact that there was an historical change</w:t>
      </w:r>
      <w:r w:rsidRPr="00273875">
        <w:rPr>
          <w:rFonts w:asciiTheme="majorHAnsi" w:hAnsiTheme="majorHAnsi"/>
        </w:rPr>
        <w:t xml:space="preserve"> during the 1970s and 1980s </w:t>
      </w:r>
      <w:r w:rsidRPr="00273875">
        <w:rPr>
          <w:rStyle w:val="TitleChar"/>
          <w:rFonts w:asciiTheme="majorHAnsi" w:hAnsiTheme="majorHAnsi"/>
        </w:rPr>
        <w:t>from</w:t>
      </w:r>
      <w:r w:rsidRPr="00273875">
        <w:rPr>
          <w:rFonts w:asciiTheme="majorHAnsi" w:hAnsiTheme="majorHAnsi"/>
        </w:rPr>
        <w:t xml:space="preserve"> the dominance of </w:t>
      </w:r>
      <w:r w:rsidRPr="00273875">
        <w:rPr>
          <w:rStyle w:val="TitleChar"/>
          <w:rFonts w:asciiTheme="majorHAnsi" w:hAnsiTheme="majorHAnsi"/>
        </w:rPr>
        <w:t>social liberalism to neoliberalism</w:t>
      </w:r>
      <w:r w:rsidRPr="00273875">
        <w:rPr>
          <w:rFonts w:asciiTheme="majorHAnsi" w:hAnsiTheme="majorHAnsi"/>
        </w:rPr>
        <w:t xml:space="preserve"> in many political fields across the world </w:t>
      </w:r>
      <w:r w:rsidRPr="00273875">
        <w:rPr>
          <w:rStyle w:val="TitleChar"/>
          <w:rFonts w:asciiTheme="majorHAnsi" w:hAnsiTheme="majorHAnsi"/>
        </w:rPr>
        <w:t>raises the question of what type of ideology might emerge to replace neoliberalism</w:t>
      </w:r>
      <w:r w:rsidRPr="00273875">
        <w:rPr>
          <w:rFonts w:asciiTheme="majorHAnsi" w:hAnsiTheme="majorHAnsi"/>
        </w:rPr>
        <w:t xml:space="preserve">. Historical change tends to create new contradictions and countermovements (Polanyi 2010), but </w:t>
      </w:r>
      <w:r w:rsidRPr="00273875">
        <w:rPr>
          <w:rStyle w:val="TitleChar"/>
          <w:rFonts w:asciiTheme="majorHAnsi" w:hAnsiTheme="majorHAnsi"/>
        </w:rPr>
        <w:t xml:space="preserve">much of the scholarship on a post-neoliberal order is </w:t>
      </w:r>
      <w:r w:rsidRPr="00273875">
        <w:rPr>
          <w:rStyle w:val="Emphasis"/>
          <w:rFonts w:asciiTheme="majorHAnsi" w:hAnsiTheme="majorHAnsi"/>
        </w:rPr>
        <w:t>clouded by nostalgia</w:t>
      </w:r>
      <w:r w:rsidRPr="00273875">
        <w:rPr>
          <w:rFonts w:asciiTheme="majorHAnsi" w:hAnsiTheme="majorHAnsi"/>
        </w:rPr>
        <w:t xml:space="preserve">, </w:t>
      </w:r>
      <w:r w:rsidRPr="00273875">
        <w:rPr>
          <w:rStyle w:val="TitleChar"/>
          <w:rFonts w:asciiTheme="majorHAnsi" w:hAnsiTheme="majorHAnsi"/>
        </w:rPr>
        <w:t>such as belief that increasing within-nation inequality will lead</w:t>
      </w:r>
      <w:r w:rsidRPr="00273875">
        <w:rPr>
          <w:rFonts w:asciiTheme="majorHAnsi" w:hAnsiTheme="majorHAnsi"/>
        </w:rPr>
        <w:t xml:space="preserve"> to a swing of the pendulum </w:t>
      </w:r>
      <w:r w:rsidRPr="00273875">
        <w:rPr>
          <w:rStyle w:val="TitleChar"/>
          <w:rFonts w:asciiTheme="majorHAnsi" w:hAnsiTheme="majorHAnsi"/>
        </w:rPr>
        <w:t>back toward</w:t>
      </w:r>
      <w:r w:rsidRPr="00273875">
        <w:rPr>
          <w:rFonts w:asciiTheme="majorHAnsi" w:hAnsiTheme="majorHAnsi"/>
        </w:rPr>
        <w:t xml:space="preserve"> the happy days of </w:t>
      </w:r>
      <w:r w:rsidRPr="00273875">
        <w:rPr>
          <w:rStyle w:val="TitleChar"/>
          <w:rFonts w:asciiTheme="majorHAnsi" w:hAnsiTheme="majorHAnsi"/>
        </w:rPr>
        <w:t>social liberalism</w:t>
      </w:r>
      <w:r w:rsidRPr="00273875">
        <w:rPr>
          <w:rFonts w:asciiTheme="majorHAnsi" w:hAnsiTheme="majorHAnsi"/>
        </w:rPr>
        <w:t xml:space="preserve">, </w:t>
      </w:r>
      <w:r w:rsidRPr="00273875">
        <w:rPr>
          <w:rStyle w:val="TitleChar"/>
          <w:rFonts w:asciiTheme="majorHAnsi" w:hAnsiTheme="majorHAnsi"/>
        </w:rPr>
        <w:t xml:space="preserve">or by </w:t>
      </w:r>
      <w:r w:rsidRPr="00273875">
        <w:rPr>
          <w:rStyle w:val="Emphasis"/>
          <w:rFonts w:asciiTheme="majorHAnsi" w:hAnsiTheme="majorHAnsi"/>
        </w:rPr>
        <w:t>utopianism</w:t>
      </w:r>
      <w:r w:rsidRPr="00273875">
        <w:rPr>
          <w:rFonts w:asciiTheme="majorHAnsi" w:hAnsiTheme="majorHAnsi"/>
        </w:rPr>
        <w:t xml:space="preserve">, </w:t>
      </w:r>
      <w:r w:rsidRPr="00273875">
        <w:rPr>
          <w:rStyle w:val="TitleChar"/>
          <w:rFonts w:asciiTheme="majorHAnsi" w:hAnsiTheme="majorHAnsi"/>
        </w:rPr>
        <w:t>such as belief that a crisis in capitalism</w:t>
      </w:r>
      <w:r w:rsidRPr="00273875">
        <w:rPr>
          <w:rFonts w:asciiTheme="majorHAnsi" w:hAnsiTheme="majorHAnsi"/>
        </w:rPr>
        <w:t xml:space="preserve"> and global ecology </w:t>
      </w:r>
      <w:r w:rsidRPr="00273875">
        <w:rPr>
          <w:rStyle w:val="TitleChar"/>
          <w:rFonts w:asciiTheme="majorHAnsi" w:hAnsiTheme="majorHAnsi"/>
        </w:rPr>
        <w:t>will lead to a great transition to socialism or localism</w:t>
      </w:r>
      <w:r w:rsidRPr="00273875">
        <w:rPr>
          <w:rFonts w:asciiTheme="majorHAnsi" w:hAnsiTheme="majorHAnsi"/>
        </w:rPr>
        <w:t xml:space="preserve">. I suggest that </w:t>
      </w:r>
      <w:r w:rsidRPr="00273875">
        <w:rPr>
          <w:rStyle w:val="TitleChar"/>
          <w:rFonts w:asciiTheme="majorHAnsi" w:hAnsiTheme="majorHAnsi"/>
        </w:rPr>
        <w:t>the historical condition of the relative decline of an economic superpower may be leading to resurgence of</w:t>
      </w:r>
      <w:r w:rsidRPr="00273875">
        <w:rPr>
          <w:rFonts w:asciiTheme="majorHAnsi" w:hAnsiTheme="majorHAnsi"/>
        </w:rPr>
        <w:t xml:space="preserve"> a modified form of its past of </w:t>
      </w:r>
      <w:r w:rsidRPr="00273875">
        <w:rPr>
          <w:rStyle w:val="TitleChar"/>
          <w:rFonts w:asciiTheme="majorHAnsi" w:hAnsiTheme="majorHAnsi"/>
        </w:rPr>
        <w:t>developmentalism</w:t>
      </w:r>
      <w:r w:rsidRPr="00273875">
        <w:rPr>
          <w:rFonts w:asciiTheme="majorHAnsi" w:hAnsiTheme="majorHAnsi"/>
        </w:rPr>
        <w:t xml:space="preserve">. </w:t>
      </w:r>
      <w:r w:rsidRPr="00273875">
        <w:rPr>
          <w:rStyle w:val="TitleChar"/>
          <w:rFonts w:asciiTheme="majorHAnsi" w:hAnsiTheme="majorHAnsi"/>
        </w:rPr>
        <w:t>Developmentalist liberalism can be distinguished</w:t>
      </w:r>
      <w:r w:rsidRPr="00273875">
        <w:rPr>
          <w:rFonts w:asciiTheme="majorHAnsi" w:hAnsiTheme="majorHAnsi"/>
        </w:rPr>
        <w:t xml:space="preserve"> from neoliberalism and social liberalism </w:t>
      </w:r>
      <w:r w:rsidRPr="00273875">
        <w:rPr>
          <w:rStyle w:val="TitleChar"/>
          <w:rFonts w:asciiTheme="majorHAnsi" w:hAnsiTheme="majorHAnsi"/>
        </w:rPr>
        <w:t>on</w:t>
      </w:r>
      <w:r w:rsidRPr="00273875">
        <w:rPr>
          <w:rFonts w:asciiTheme="majorHAnsi" w:hAnsiTheme="majorHAnsi"/>
        </w:rPr>
        <w:t xml:space="preserve"> several </w:t>
      </w:r>
      <w:r w:rsidRPr="00273875">
        <w:rPr>
          <w:rStyle w:val="TitleChar"/>
          <w:rFonts w:asciiTheme="majorHAnsi" w:hAnsiTheme="majorHAnsi"/>
        </w:rPr>
        <w:t>grounds, of</w:t>
      </w:r>
      <w:r w:rsidRPr="00273875">
        <w:rPr>
          <w:rFonts w:asciiTheme="majorHAnsi" w:hAnsiTheme="majorHAnsi"/>
        </w:rPr>
        <w:t xml:space="preserve"> which </w:t>
      </w:r>
      <w:r w:rsidRPr="00273875">
        <w:rPr>
          <w:rStyle w:val="TitleChar"/>
          <w:rFonts w:asciiTheme="majorHAnsi" w:hAnsiTheme="majorHAnsi"/>
        </w:rPr>
        <w:t>the increasingly defensive position on trade and</w:t>
      </w:r>
      <w:r w:rsidRPr="00273875">
        <w:rPr>
          <w:rFonts w:asciiTheme="majorHAnsi" w:hAnsiTheme="majorHAnsi"/>
        </w:rPr>
        <w:t xml:space="preserve"> the corresponding </w:t>
      </w:r>
      <w:r w:rsidRPr="00273875">
        <w:rPr>
          <w:rStyle w:val="TitleChar"/>
          <w:rFonts w:asciiTheme="majorHAnsi" w:hAnsiTheme="majorHAnsi"/>
        </w:rPr>
        <w:t>invigoration of industrial policy</w:t>
      </w:r>
      <w:r w:rsidRPr="00273875">
        <w:rPr>
          <w:rFonts w:asciiTheme="majorHAnsi" w:hAnsiTheme="majorHAnsi"/>
        </w:rPr>
        <w:t xml:space="preserve"> are the most central. </w:t>
      </w:r>
      <w:r w:rsidRPr="00273875">
        <w:rPr>
          <w:rStyle w:val="TitleChar"/>
          <w:rFonts w:asciiTheme="majorHAnsi" w:hAnsiTheme="majorHAnsi"/>
        </w:rPr>
        <w:t>Developmentalism remains mainstream because it does not challenge the premise of restricted government intervention</w:t>
      </w:r>
      <w:r w:rsidRPr="00273875">
        <w:rPr>
          <w:rFonts w:asciiTheme="majorHAnsi" w:hAnsiTheme="majorHAnsi"/>
        </w:rPr>
        <w:t xml:space="preserve"> into an economy based on large, publicly traded corporations.</w:t>
      </w:r>
      <w:r w:rsidRPr="00273875">
        <w:rPr>
          <w:rFonts w:asciiTheme="majorHAnsi" w:hAnsiTheme="majorHAnsi"/>
          <w:sz w:val="12"/>
        </w:rPr>
        <w:t xml:space="preserve"> </w:t>
      </w:r>
      <w:r w:rsidRPr="00273875">
        <w:rPr>
          <w:rFonts w:asciiTheme="majorHAnsi" w:hAnsiTheme="majorHAnsi"/>
        </w:rPr>
        <w:t xml:space="preserve">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273875">
        <w:rPr>
          <w:rStyle w:val="TitleChar"/>
          <w:rFonts w:asciiTheme="majorHAnsi" w:hAnsiTheme="majorHAnsi"/>
        </w:rPr>
        <w:t>Although it is possible that ideologies currently in a subordinate position</w:t>
      </w:r>
      <w:r w:rsidRPr="00273875">
        <w:rPr>
          <w:rFonts w:asciiTheme="majorHAnsi" w:hAnsiTheme="majorHAnsi"/>
        </w:rPr>
        <w:t xml:space="preserve"> in the political field </w:t>
      </w:r>
      <w:r w:rsidRPr="00273875">
        <w:rPr>
          <w:rStyle w:val="TitleChar"/>
          <w:rFonts w:asciiTheme="majorHAnsi" w:hAnsiTheme="majorHAnsi"/>
        </w:rPr>
        <w:t>may become dominant over the long run</w:t>
      </w:r>
      <w:r w:rsidRPr="00273875">
        <w:rPr>
          <w:rFonts w:asciiTheme="majorHAnsi" w:hAnsiTheme="majorHAnsi"/>
        </w:rPr>
        <w:t xml:space="preserve">, </w:t>
      </w:r>
      <w:r w:rsidRPr="00273875">
        <w:rPr>
          <w:rStyle w:val="Emphasis"/>
          <w:rFonts w:asciiTheme="majorHAnsi" w:hAnsiTheme="majorHAnsi"/>
        </w:rPr>
        <w:t>the likely outcome</w:t>
      </w:r>
      <w:r w:rsidRPr="00273875">
        <w:rPr>
          <w:rFonts w:asciiTheme="majorHAnsi" w:hAnsiTheme="majorHAnsi"/>
        </w:rPr>
        <w:t xml:space="preserve">, albeit </w:t>
      </w:r>
      <w:r w:rsidRPr="00273875">
        <w:rPr>
          <w:rStyle w:val="Emphasis"/>
          <w:rFonts w:asciiTheme="majorHAnsi" w:hAnsiTheme="majorHAnsi"/>
        </w:rPr>
        <w:t>not</w:t>
      </w:r>
      <w:r w:rsidRPr="00273875">
        <w:rPr>
          <w:rFonts w:asciiTheme="majorHAnsi" w:hAnsiTheme="majorHAnsi"/>
        </w:rPr>
        <w:t xml:space="preserve"> necessarily </w:t>
      </w:r>
      <w:r w:rsidRPr="00273875">
        <w:rPr>
          <w:rStyle w:val="Emphasis"/>
          <w:rFonts w:asciiTheme="majorHAnsi" w:hAnsiTheme="majorHAnsi"/>
        </w:rPr>
        <w:t>desirable from</w:t>
      </w:r>
      <w:r w:rsidRPr="00273875">
        <w:rPr>
          <w:rFonts w:asciiTheme="majorHAnsi" w:hAnsiTheme="majorHAnsi"/>
        </w:rPr>
        <w:t xml:space="preserve"> either </w:t>
      </w:r>
      <w:r w:rsidRPr="00273875">
        <w:rPr>
          <w:rStyle w:val="Emphasis"/>
          <w:rFonts w:asciiTheme="majorHAnsi" w:hAnsiTheme="majorHAnsi"/>
        </w:rPr>
        <w:t>a sustainability or social justice perspective, may be a growing tendency toward developmentalism</w:t>
      </w:r>
      <w:r w:rsidRPr="00273875">
        <w:rPr>
          <w:rFonts w:asciiTheme="majorHAnsi" w:hAnsiTheme="majorHAnsi"/>
        </w:rPr>
        <w:t xml:space="preserve">. </w:t>
      </w:r>
      <w:r w:rsidRPr="00273875">
        <w:rPr>
          <w:rStyle w:val="TitleChar"/>
          <w:rFonts w:asciiTheme="majorHAnsi" w:hAnsiTheme="majorHAnsi"/>
        </w:rPr>
        <w:t>The shift within the American political field</w:t>
      </w:r>
      <w:r w:rsidRPr="00273875">
        <w:rPr>
          <w:rFonts w:asciiTheme="majorHAnsi" w:hAnsiTheme="majorHAnsi"/>
        </w:rPr>
        <w:t xml:space="preserve"> in the twenty-first century </w:t>
      </w:r>
      <w:r w:rsidRPr="00273875">
        <w:rPr>
          <w:rStyle w:val="TitleChar"/>
          <w:rFonts w:asciiTheme="majorHAnsi" w:hAnsiTheme="majorHAnsi"/>
        </w:rPr>
        <w:t xml:space="preserve">is consistent with its nineteenth-century past and its </w:t>
      </w:r>
      <w:r w:rsidRPr="00273875">
        <w:rPr>
          <w:rStyle w:val="Emphasis"/>
          <w:rFonts w:asciiTheme="majorHAnsi" w:hAnsiTheme="majorHAnsi"/>
        </w:rPr>
        <w:t>isolationist proclivities</w:t>
      </w:r>
      <w:r w:rsidRPr="00273875">
        <w:rPr>
          <w:rFonts w:asciiTheme="majorHAnsi" w:hAnsiTheme="majorHAnsi"/>
        </w:rPr>
        <w:t xml:space="preserve">. </w:t>
      </w:r>
      <w:r w:rsidRPr="00273875">
        <w:rPr>
          <w:rStyle w:val="TitleChar"/>
          <w:rFonts w:asciiTheme="majorHAnsi" w:hAnsiTheme="majorHAnsi"/>
        </w:rPr>
        <w:t>During the nineteenth century the U</w:t>
      </w:r>
      <w:r w:rsidRPr="00273875">
        <w:rPr>
          <w:rFonts w:asciiTheme="majorHAnsi" w:hAnsiTheme="majorHAnsi"/>
        </w:rPr>
        <w:t xml:space="preserve">nited </w:t>
      </w:r>
      <w:r w:rsidRPr="00273875">
        <w:rPr>
          <w:rStyle w:val="TitleChar"/>
          <w:rFonts w:asciiTheme="majorHAnsi" w:hAnsiTheme="majorHAnsi"/>
        </w:rPr>
        <w:t>S</w:t>
      </w:r>
      <w:r w:rsidRPr="00273875">
        <w:rPr>
          <w:rFonts w:asciiTheme="majorHAnsi" w:hAnsiTheme="majorHAnsi"/>
        </w:rPr>
        <w:t xml:space="preserve">tates </w:t>
      </w:r>
      <w:r w:rsidRPr="00273875">
        <w:rPr>
          <w:rStyle w:val="TitleChar"/>
          <w:rFonts w:asciiTheme="majorHAnsi" w:hAnsiTheme="majorHAnsi"/>
        </w:rPr>
        <w:t>was a secondary economic power</w:t>
      </w:r>
      <w:r w:rsidRPr="00273875">
        <w:rPr>
          <w:rFonts w:asciiTheme="majorHAnsi" w:hAnsiTheme="majorHAnsi"/>
        </w:rPr>
        <w:t xml:space="preserve"> with respect to European countries, </w:t>
      </w:r>
      <w:r w:rsidRPr="00273875">
        <w:rPr>
          <w:rStyle w:val="TitleChar"/>
          <w:rFonts w:asciiTheme="majorHAnsi" w:hAnsiTheme="majorHAnsi"/>
        </w:rPr>
        <w:t>and it pursued its successful policy of industrialization based on strong tariffs and import substitution</w:t>
      </w:r>
      <w:r w:rsidRPr="00273875">
        <w:rPr>
          <w:rFonts w:asciiTheme="majorHAnsi" w:hAnsiTheme="majorHAnsi"/>
        </w:rPr>
        <w:t xml:space="preserve">. </w:t>
      </w:r>
      <w:r w:rsidRPr="00273875">
        <w:rPr>
          <w:rStyle w:val="TitleChar"/>
          <w:rFonts w:asciiTheme="majorHAnsi" w:hAnsiTheme="majorHAnsi"/>
        </w:rPr>
        <w:t>Only after the U</w:t>
      </w:r>
      <w:r w:rsidRPr="00273875">
        <w:rPr>
          <w:rFonts w:asciiTheme="majorHAnsi" w:hAnsiTheme="majorHAnsi"/>
        </w:rPr>
        <w:t xml:space="preserve">nited </w:t>
      </w:r>
      <w:r w:rsidRPr="00273875">
        <w:rPr>
          <w:rStyle w:val="TitleChar"/>
          <w:rFonts w:asciiTheme="majorHAnsi" w:hAnsiTheme="majorHAnsi"/>
        </w:rPr>
        <w:t>S</w:t>
      </w:r>
      <w:r w:rsidRPr="00273875">
        <w:rPr>
          <w:rFonts w:asciiTheme="majorHAnsi" w:hAnsiTheme="majorHAnsi"/>
        </w:rPr>
        <w:t xml:space="preserve">tates </w:t>
      </w:r>
      <w:r w:rsidRPr="00273875">
        <w:rPr>
          <w:rStyle w:val="TitleChar"/>
          <w:rFonts w:asciiTheme="majorHAnsi" w:hAnsiTheme="majorHAnsi"/>
        </w:rPr>
        <w:t>had achieved clear hegemony in the global economy did it shift to a liberalized position on trade</w:t>
      </w:r>
      <w:r w:rsidRPr="00273875">
        <w:rPr>
          <w:rFonts w:asciiTheme="majorHAnsi" w:hAnsiTheme="majorHAnsi"/>
        </w:rPr>
        <w:t xml:space="preserve">, which at that time benefited the country by opening up foreign markets to trade on terms favorable to the United States (Chang 2008). However, </w:t>
      </w:r>
      <w:r w:rsidRPr="00273875">
        <w:rPr>
          <w:rStyle w:val="TitleChar"/>
          <w:rFonts w:asciiTheme="majorHAnsi" w:hAnsiTheme="majorHAnsi"/>
        </w:rPr>
        <w:t>as foreign competition increased, sentiment in favor of a more defensive approach to trade increased</w:t>
      </w:r>
      <w:r w:rsidRPr="00273875">
        <w:rPr>
          <w:rFonts w:asciiTheme="majorHAnsi" w:hAnsiTheme="majorHAnsi"/>
        </w:rPr>
        <w:t xml:space="preserve">, first with respect to Japan during the 1980s and then today with respect to China. Thus, </w:t>
      </w:r>
      <w:r w:rsidRPr="00273875">
        <w:rPr>
          <w:rStyle w:val="TitleChar"/>
          <w:rFonts w:asciiTheme="majorHAnsi" w:hAnsiTheme="majorHAnsi"/>
        </w:rPr>
        <w:t>the stage is set for the political field in the U</w:t>
      </w:r>
      <w:r w:rsidRPr="00273875">
        <w:rPr>
          <w:rFonts w:asciiTheme="majorHAnsi" w:hAnsiTheme="majorHAnsi"/>
        </w:rPr>
        <w:t xml:space="preserve">nited </w:t>
      </w:r>
      <w:r w:rsidRPr="00273875">
        <w:rPr>
          <w:rStyle w:val="TitleChar"/>
          <w:rFonts w:asciiTheme="majorHAnsi" w:hAnsiTheme="majorHAnsi"/>
        </w:rPr>
        <w:t>S</w:t>
      </w:r>
      <w:r w:rsidRPr="00273875">
        <w:rPr>
          <w:rFonts w:asciiTheme="majorHAnsi" w:hAnsiTheme="majorHAnsi"/>
        </w:rPr>
        <w:t xml:space="preserve">tates during the twenty-first century </w:t>
      </w:r>
      <w:r w:rsidRPr="00273875">
        <w:rPr>
          <w:rStyle w:val="TitleChar"/>
          <w:rFonts w:asciiTheme="majorHAnsi" w:hAnsiTheme="majorHAnsi"/>
        </w:rPr>
        <w:t xml:space="preserve">to look more like that of the </w:t>
      </w:r>
      <w:r w:rsidRPr="00273875">
        <w:rPr>
          <w:rStyle w:val="Emphasis"/>
          <w:rFonts w:asciiTheme="majorHAnsi" w:hAnsiTheme="majorHAnsi"/>
        </w:rPr>
        <w:t>nineteenth century</w:t>
      </w:r>
      <w:r w:rsidRPr="00273875">
        <w:rPr>
          <w:rFonts w:asciiTheme="majorHAnsi" w:hAnsiTheme="majorHAnsi"/>
        </w:rPr>
        <w:t xml:space="preserve"> than the twentieth century. Because the United States has been the world’s leading supporter of neoliberal policies, </w:t>
      </w:r>
      <w:r w:rsidRPr="00273875">
        <w:rPr>
          <w:rStyle w:val="TitleChar"/>
          <w:rFonts w:asciiTheme="majorHAnsi" w:hAnsiTheme="majorHAnsi"/>
        </w:rPr>
        <w:t xml:space="preserve">a shift toward developmentalism could have </w:t>
      </w:r>
      <w:r w:rsidRPr="00273875">
        <w:rPr>
          <w:rStyle w:val="Emphasis"/>
          <w:rFonts w:asciiTheme="majorHAnsi" w:hAnsiTheme="majorHAnsi"/>
        </w:rPr>
        <w:t>global implications</w:t>
      </w:r>
      <w:r w:rsidRPr="00273875">
        <w:rPr>
          <w:rFonts w:asciiTheme="majorHAnsi" w:hAnsiTheme="majorHAnsi"/>
        </w:rPr>
        <w:t xml:space="preserve"> for the history of neoliberalism as well as </w:t>
      </w:r>
      <w:r w:rsidRPr="00273875">
        <w:rPr>
          <w:rStyle w:val="Emphasis"/>
          <w:rFonts w:asciiTheme="majorHAnsi" w:hAnsiTheme="majorHAnsi"/>
        </w:rPr>
        <w:t>for the global economy</w:t>
      </w:r>
      <w:r w:rsidRPr="00273875">
        <w:rPr>
          <w:rFonts w:asciiTheme="majorHAnsi" w:hAnsiTheme="majorHAnsi"/>
        </w:rPr>
        <w:t>.</w:t>
      </w:r>
    </w:p>
    <w:p w14:paraId="27A8D2FE" w14:textId="77777777" w:rsidR="006B599C" w:rsidRPr="00273875" w:rsidRDefault="006B599C" w:rsidP="006B599C">
      <w:pPr>
        <w:rPr>
          <w:rFonts w:asciiTheme="majorHAnsi" w:hAnsiTheme="majorHAnsi"/>
        </w:rPr>
      </w:pPr>
    </w:p>
    <w:p w14:paraId="12B3317F" w14:textId="77777777" w:rsidR="006B599C" w:rsidRPr="00273875" w:rsidRDefault="006B599C" w:rsidP="006B599C">
      <w:pPr>
        <w:pStyle w:val="Heading3"/>
      </w:pPr>
      <w:bookmarkStart w:id="17" w:name="_Toc303485745"/>
      <w:r w:rsidRPr="00273875">
        <w:t>Uniqueness – World Getting Better</w:t>
      </w:r>
      <w:bookmarkEnd w:id="17"/>
    </w:p>
    <w:p w14:paraId="7F7E89BC" w14:textId="77777777" w:rsidR="006B599C" w:rsidRPr="00273875" w:rsidRDefault="006B599C" w:rsidP="006B599C">
      <w:pPr>
        <w:pStyle w:val="Heading4"/>
      </w:pPr>
      <w:r w:rsidRPr="00273875">
        <w:t xml:space="preserve">The world is </w:t>
      </w:r>
      <w:r w:rsidRPr="00273875">
        <w:rPr>
          <w:u w:val="single"/>
        </w:rPr>
        <w:t>structurally improving</w:t>
      </w:r>
      <w:r w:rsidRPr="00273875">
        <w:t>—newest and best data</w:t>
      </w:r>
    </w:p>
    <w:p w14:paraId="3476DEC5" w14:textId="77777777" w:rsidR="006B599C" w:rsidRPr="00273875" w:rsidRDefault="006B599C" w:rsidP="006B599C">
      <w:pPr>
        <w:rPr>
          <w:rFonts w:asciiTheme="majorHAnsi" w:hAnsiTheme="majorHAnsi"/>
        </w:rPr>
      </w:pPr>
      <w:r w:rsidRPr="00273875">
        <w:rPr>
          <w:rStyle w:val="Heading4Char"/>
        </w:rPr>
        <w:t>Beauchamp 13</w:t>
      </w:r>
      <w:r w:rsidRPr="00273875">
        <w:rPr>
          <w:rFonts w:asciiTheme="majorHAnsi" w:hAnsiTheme="majorHAnsi"/>
        </w:rPr>
        <w:t xml:space="preserve"> [“5 Reasons Why 2013 Was The Best Year In Human, Zack, Reporter/Blogger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 He grew up in Washington, DC.History”,http://thinkprogress.org/security/2013/12/11/3036671/2013-certainly-year-human-history/#]</w:t>
      </w:r>
    </w:p>
    <w:p w14:paraId="4F4CED94" w14:textId="77777777" w:rsidR="006B599C" w:rsidRPr="00273875" w:rsidRDefault="006B599C" w:rsidP="006B599C">
      <w:pPr>
        <w:rPr>
          <w:rFonts w:asciiTheme="majorHAnsi" w:hAnsiTheme="majorHAnsi"/>
          <w:sz w:val="12"/>
        </w:rPr>
      </w:pPr>
      <w:r w:rsidRPr="00273875">
        <w:rPr>
          <w:rFonts w:asciiTheme="majorHAnsi" w:hAnsiTheme="majorHAnsi"/>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273875">
        <w:rPr>
          <w:rStyle w:val="TitleChar"/>
          <w:rFonts w:asciiTheme="majorHAnsi" w:hAnsiTheme="majorHAnsi"/>
        </w:rPr>
        <w:t xml:space="preserve">We have every reason to believe that </w:t>
      </w:r>
      <w:r w:rsidRPr="00273875">
        <w:rPr>
          <w:rStyle w:val="Emphasis"/>
          <w:rFonts w:asciiTheme="majorHAnsi" w:hAnsiTheme="majorHAnsi"/>
        </w:rPr>
        <w:t>2013 was</w:t>
      </w:r>
      <w:r w:rsidRPr="00273875">
        <w:rPr>
          <w:rFonts w:asciiTheme="majorHAnsi" w:hAnsiTheme="majorHAnsi"/>
          <w:sz w:val="12"/>
        </w:rPr>
        <w:t xml:space="preserve">, in fact, </w:t>
      </w:r>
      <w:r w:rsidRPr="00273875">
        <w:rPr>
          <w:rStyle w:val="Emphasis"/>
          <w:rFonts w:asciiTheme="majorHAnsi" w:hAnsiTheme="majorHAnsi"/>
        </w:rPr>
        <w:t>the best year on the planet</w:t>
      </w:r>
      <w:r w:rsidRPr="00273875">
        <w:rPr>
          <w:rFonts w:asciiTheme="majorHAnsi" w:hAnsiTheme="majorHAnsi"/>
          <w:sz w:val="12"/>
        </w:rPr>
        <w:t xml:space="preserve"> for humankind. Contrary to what you might have heard, </w:t>
      </w:r>
      <w:r w:rsidRPr="00273875">
        <w:rPr>
          <w:rStyle w:val="TitleChar"/>
          <w:rFonts w:asciiTheme="majorHAnsi" w:hAnsiTheme="majorHAnsi"/>
        </w:rPr>
        <w:t>virtually all of the most important forces that determine</w:t>
      </w:r>
      <w:r w:rsidRPr="00273875">
        <w:rPr>
          <w:rFonts w:asciiTheme="majorHAnsi" w:hAnsiTheme="majorHAnsi"/>
          <w:sz w:val="12"/>
        </w:rPr>
        <w:t xml:space="preserve"> </w:t>
      </w:r>
      <w:r w:rsidRPr="00273875">
        <w:rPr>
          <w:rStyle w:val="TitleChar"/>
          <w:rFonts w:asciiTheme="majorHAnsi" w:hAnsiTheme="majorHAnsi"/>
        </w:rPr>
        <w:t>what make people’s lives good</w:t>
      </w:r>
      <w:r w:rsidRPr="00273875">
        <w:rPr>
          <w:rFonts w:asciiTheme="majorHAnsi" w:hAnsiTheme="majorHAnsi"/>
          <w:sz w:val="12"/>
        </w:rPr>
        <w:t xml:space="preserve"> — </w:t>
      </w:r>
      <w:r w:rsidRPr="00273875">
        <w:rPr>
          <w:rStyle w:val="TitleChar"/>
          <w:rFonts w:asciiTheme="majorHAnsi" w:hAnsiTheme="majorHAnsi"/>
        </w:rPr>
        <w:t>the things that determine how long they live, and whether they live happily and freely</w:t>
      </w:r>
      <w:r w:rsidRPr="00273875">
        <w:rPr>
          <w:rFonts w:asciiTheme="majorHAnsi" w:hAnsiTheme="majorHAnsi"/>
          <w:sz w:val="12"/>
        </w:rPr>
        <w:t xml:space="preserve"> — </w:t>
      </w:r>
      <w:r w:rsidRPr="00273875">
        <w:rPr>
          <w:rStyle w:val="TitleChar"/>
          <w:rFonts w:asciiTheme="majorHAnsi" w:hAnsiTheme="majorHAnsi"/>
        </w:rPr>
        <w:t>are trending in an extremely happy direction.</w:t>
      </w:r>
      <w:r w:rsidRPr="00273875">
        <w:rPr>
          <w:rFonts w:asciiTheme="majorHAnsi" w:hAnsiTheme="majorHAnsi"/>
          <w:sz w:val="12"/>
        </w:rPr>
        <w:t xml:space="preserve"> </w:t>
      </w:r>
      <w:r w:rsidRPr="00273875">
        <w:rPr>
          <w:rStyle w:val="TitleChar"/>
          <w:rFonts w:asciiTheme="majorHAnsi" w:hAnsiTheme="majorHAnsi"/>
        </w:rPr>
        <w:t>While it’s possible that this</w:t>
      </w:r>
      <w:r w:rsidRPr="00273875">
        <w:rPr>
          <w:rFonts w:asciiTheme="majorHAnsi" w:hAnsiTheme="majorHAnsi"/>
          <w:sz w:val="12"/>
        </w:rPr>
        <w:t xml:space="preserve"> </w:t>
      </w:r>
      <w:r w:rsidRPr="00273875">
        <w:rPr>
          <w:rStyle w:val="TitleChar"/>
          <w:rFonts w:asciiTheme="majorHAnsi" w:hAnsiTheme="majorHAnsi"/>
        </w:rPr>
        <w:t xml:space="preserve">progress </w:t>
      </w:r>
      <w:r w:rsidRPr="00273875">
        <w:rPr>
          <w:rStyle w:val="Emphasis"/>
          <w:rFonts w:asciiTheme="majorHAnsi" w:hAnsiTheme="majorHAnsi"/>
        </w:rPr>
        <w:t>could be reversed</w:t>
      </w:r>
      <w:r w:rsidRPr="00273875">
        <w:rPr>
          <w:rFonts w:asciiTheme="majorHAnsi" w:hAnsiTheme="majorHAnsi"/>
          <w:sz w:val="12"/>
        </w:rPr>
        <w:t xml:space="preserve"> by something like runaway climate change, </w:t>
      </w:r>
      <w:r w:rsidRPr="00273875">
        <w:rPr>
          <w:rStyle w:val="TitleChar"/>
          <w:rFonts w:asciiTheme="majorHAnsi" w:hAnsiTheme="majorHAnsi"/>
        </w:rPr>
        <w:t>the effects will have to</w:t>
      </w:r>
      <w:r w:rsidRPr="00273875">
        <w:rPr>
          <w:rFonts w:asciiTheme="majorHAnsi" w:hAnsiTheme="majorHAnsi"/>
          <w:sz w:val="12"/>
        </w:rPr>
        <w:t xml:space="preserve"> </w:t>
      </w:r>
      <w:r w:rsidRPr="00273875">
        <w:rPr>
          <w:rStyle w:val="TitleChar"/>
          <w:rFonts w:asciiTheme="majorHAnsi" w:hAnsiTheme="majorHAnsi"/>
        </w:rPr>
        <w:t>be dramatic to overcome the extraordinary and growing progress we’ve made in making the world</w:t>
      </w:r>
      <w:r w:rsidRPr="00273875">
        <w:rPr>
          <w:rFonts w:asciiTheme="majorHAnsi" w:hAnsiTheme="majorHAnsi"/>
          <w:sz w:val="12"/>
        </w:rPr>
        <w:t xml:space="preserve"> </w:t>
      </w:r>
      <w:r w:rsidRPr="00273875">
        <w:rPr>
          <w:rStyle w:val="TitleChar"/>
          <w:rFonts w:asciiTheme="majorHAnsi" w:hAnsiTheme="majorHAnsi"/>
        </w:rPr>
        <w:t>a better place.</w:t>
      </w:r>
      <w:r w:rsidRPr="00273875">
        <w:rPr>
          <w:rFonts w:asciiTheme="majorHAnsi" w:hAnsiTheme="majorHAnsi"/>
          <w:sz w:val="12"/>
        </w:rPr>
        <w:t xml:space="preserve"> Here’s the five big reasons why. 1. Fewer people are dying young, and more are living longer. The greatest story in recent human history is the simplest: we’re winning the fight against death. “</w:t>
      </w:r>
      <w:r w:rsidRPr="00273875">
        <w:rPr>
          <w:rStyle w:val="TitleChar"/>
          <w:rFonts w:asciiTheme="majorHAnsi" w:hAnsiTheme="majorHAnsi"/>
        </w:rPr>
        <w:t>There is not a single country in the world where infant or child mortality today is not lower than it was in 1950</w:t>
      </w:r>
      <w:r w:rsidRPr="00273875">
        <w:rPr>
          <w:rFonts w:asciiTheme="majorHAnsi" w:hAnsiTheme="majorHAnsi"/>
          <w:sz w:val="12"/>
        </w:rPr>
        <w:t xml:space="preserve">,” </w:t>
      </w:r>
      <w:r w:rsidRPr="00273875">
        <w:rPr>
          <w:rStyle w:val="TitleChar"/>
          <w:rFonts w:asciiTheme="majorHAnsi" w:hAnsiTheme="majorHAnsi"/>
        </w:rPr>
        <w:t>writes</w:t>
      </w:r>
      <w:r w:rsidRPr="00273875">
        <w:rPr>
          <w:rFonts w:asciiTheme="majorHAnsi" w:hAnsiTheme="majorHAnsi"/>
          <w:sz w:val="12"/>
        </w:rPr>
        <w:t xml:space="preserve"> Angus </w:t>
      </w:r>
      <w:r w:rsidRPr="00273875">
        <w:rPr>
          <w:rStyle w:val="TitleChar"/>
          <w:rFonts w:asciiTheme="majorHAnsi" w:hAnsiTheme="majorHAnsi"/>
        </w:rPr>
        <w:t>Deaton, a Princeton economist</w:t>
      </w:r>
      <w:r w:rsidRPr="00273875">
        <w:rPr>
          <w:rFonts w:asciiTheme="majorHAnsi" w:hAnsiTheme="majorHAnsi"/>
          <w:sz w:val="12"/>
        </w:rPr>
        <w:t xml:space="preserve"> who works on global health issues. </w:t>
      </w:r>
      <w:r w:rsidRPr="00273875">
        <w:rPr>
          <w:rStyle w:val="TitleChar"/>
          <w:rFonts w:asciiTheme="majorHAnsi" w:hAnsiTheme="majorHAnsi"/>
        </w:rPr>
        <w:t>The most up-to-date numbers on global health</w:t>
      </w:r>
      <w:r w:rsidRPr="00273875">
        <w:rPr>
          <w:rFonts w:asciiTheme="majorHAnsi" w:hAnsiTheme="majorHAnsi"/>
          <w:sz w:val="12"/>
        </w:rPr>
        <w:t xml:space="preserve">, </w:t>
      </w:r>
      <w:r w:rsidRPr="00273875">
        <w:rPr>
          <w:rStyle w:val="TitleChar"/>
          <w:rFonts w:asciiTheme="majorHAnsi" w:hAnsiTheme="majorHAnsi"/>
        </w:rPr>
        <w:t>the 2013</w:t>
      </w:r>
      <w:r w:rsidRPr="00273875">
        <w:rPr>
          <w:rFonts w:asciiTheme="majorHAnsi" w:hAnsiTheme="majorHAnsi"/>
          <w:sz w:val="12"/>
        </w:rPr>
        <w:t xml:space="preserve"> World Health Organization (</w:t>
      </w:r>
      <w:r w:rsidRPr="00273875">
        <w:rPr>
          <w:rStyle w:val="TitleChar"/>
          <w:rFonts w:asciiTheme="majorHAnsi" w:hAnsiTheme="majorHAnsi"/>
        </w:rPr>
        <w:t>WHO</w:t>
      </w:r>
      <w:r w:rsidRPr="00273875">
        <w:rPr>
          <w:rFonts w:asciiTheme="majorHAnsi" w:hAnsiTheme="majorHAnsi"/>
          <w:sz w:val="12"/>
        </w:rPr>
        <w:t xml:space="preserve">) </w:t>
      </w:r>
      <w:r w:rsidRPr="00273875">
        <w:rPr>
          <w:rStyle w:val="TitleChar"/>
          <w:rFonts w:asciiTheme="majorHAnsi" w:hAnsiTheme="majorHAnsi"/>
        </w:rPr>
        <w:t>statistical compendium, confirm Deaton’s estimation</w:t>
      </w:r>
      <w:r w:rsidRPr="00273875">
        <w:rPr>
          <w:rFonts w:asciiTheme="majorHAnsi" w:hAnsiTheme="majorHAnsi"/>
          <w:sz w:val="12"/>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273875">
        <w:rPr>
          <w:rStyle w:val="TitleChar"/>
          <w:rFonts w:asciiTheme="majorHAnsi" w:hAnsiTheme="majorHAnsi"/>
        </w:rPr>
        <w:t xml:space="preserve">And that’s </w:t>
      </w:r>
      <w:r w:rsidRPr="00273875">
        <w:rPr>
          <w:rStyle w:val="Emphasis"/>
          <w:rFonts w:asciiTheme="majorHAnsi" w:hAnsiTheme="majorHAnsi"/>
        </w:rPr>
        <w:t>not only</w:t>
      </w:r>
      <w:r w:rsidRPr="00273875">
        <w:rPr>
          <w:rStyle w:val="TitleChar"/>
          <w:rFonts w:asciiTheme="majorHAnsi" w:hAnsiTheme="majorHAnsi"/>
        </w:rPr>
        <w:t xml:space="preserve"> true in rich countries: life expectancy has gone up between 1990 and 2011 in every WHO income bracket.</w:t>
      </w:r>
      <w:r w:rsidRPr="00273875">
        <w:rPr>
          <w:rFonts w:asciiTheme="majorHAnsi" w:hAnsiTheme="majorHAnsi"/>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273875">
        <w:rPr>
          <w:rStyle w:val="TitleChar"/>
          <w:rFonts w:asciiTheme="majorHAnsi" w:hAnsiTheme="majorHAnsi"/>
        </w:rPr>
        <w:t>we’re outracing the Four Horseman, extending our lives faster than pestilence, war, famine, and death can take them. That alone should be enough to say the world is getting better.</w:t>
      </w:r>
      <w:r w:rsidRPr="00273875">
        <w:rPr>
          <w:rFonts w:asciiTheme="majorHAnsi" w:hAnsiTheme="majorHAnsi"/>
          <w:sz w:val="12"/>
        </w:rPr>
        <w:t xml:space="preserve"> 2. </w:t>
      </w:r>
      <w:r w:rsidRPr="00273875">
        <w:rPr>
          <w:rStyle w:val="TitleChar"/>
          <w:rFonts w:asciiTheme="majorHAnsi" w:hAnsiTheme="majorHAnsi"/>
        </w:rPr>
        <w:t>Fewer people suffer from extreme poverty</w:t>
      </w:r>
      <w:r w:rsidRPr="00273875">
        <w:rPr>
          <w:rFonts w:asciiTheme="majorHAnsi" w:hAnsiTheme="majorHAnsi"/>
          <w:sz w:val="12"/>
        </w:rPr>
        <w:t xml:space="preserve">, and the world is getting happier. </w:t>
      </w:r>
      <w:r w:rsidRPr="00273875">
        <w:rPr>
          <w:rStyle w:val="TitleChar"/>
          <w:rFonts w:asciiTheme="majorHAnsi" w:hAnsiTheme="majorHAnsi"/>
        </w:rPr>
        <w:t xml:space="preserve">There are fewer people in abject penury than at any other point in human history, and middle class people enjoy their highest standard of living ever. </w:t>
      </w:r>
      <w:r w:rsidRPr="00273875">
        <w:rPr>
          <w:rFonts w:asciiTheme="majorHAnsi" w:hAnsiTheme="majorHAnsi"/>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273875">
        <w:rPr>
          <w:rStyle w:val="TitleChar"/>
          <w:rFonts w:asciiTheme="majorHAnsi" w:hAnsiTheme="majorHAnsi"/>
        </w:rPr>
        <w:t>: as a whole, the world is much richer in 2013 than it was before. 721 million fewer people lived in extreme poverty</w:t>
      </w:r>
      <w:r w:rsidRPr="00273875">
        <w:rPr>
          <w:rFonts w:asciiTheme="majorHAnsi" w:hAnsiTheme="majorHAnsi"/>
          <w:sz w:val="12"/>
        </w:rPr>
        <w:t xml:space="preserve"> ($1.25 a day) </w:t>
      </w:r>
      <w:r w:rsidRPr="00273875">
        <w:rPr>
          <w:rStyle w:val="TitleChar"/>
          <w:rFonts w:asciiTheme="majorHAnsi" w:hAnsiTheme="majorHAnsi"/>
        </w:rPr>
        <w:t>in 2010 than in 1981, according to a new World Bank study from October. That’s astounding</w:t>
      </w:r>
      <w:r w:rsidRPr="00273875">
        <w:rPr>
          <w:rFonts w:asciiTheme="majorHAnsi" w:hAnsiTheme="majorHAnsi"/>
          <w:sz w:val="12"/>
        </w:rPr>
        <w:t xml:space="preserve"> — </w:t>
      </w:r>
      <w:r w:rsidRPr="00273875">
        <w:rPr>
          <w:rStyle w:val="TitleChar"/>
          <w:rFonts w:asciiTheme="majorHAnsi" w:hAnsiTheme="majorHAnsi"/>
        </w:rPr>
        <w:t>a decline from 40 to about 14 percent of the world’s population suffering from abject want</w:t>
      </w:r>
      <w:r w:rsidRPr="00273875">
        <w:rPr>
          <w:rFonts w:asciiTheme="majorHAnsi" w:hAnsiTheme="majorHAnsi"/>
          <w:sz w:val="12"/>
        </w:rPr>
        <w:t xml:space="preserve">. </w:t>
      </w:r>
      <w:r w:rsidRPr="00273875">
        <w:rPr>
          <w:rStyle w:val="TitleChar"/>
          <w:rFonts w:asciiTheme="majorHAnsi" w:hAnsiTheme="majorHAnsi"/>
        </w:rPr>
        <w:t xml:space="preserve">And </w:t>
      </w:r>
      <w:r w:rsidRPr="00273875">
        <w:rPr>
          <w:rStyle w:val="Emphasis"/>
          <w:rFonts w:asciiTheme="majorHAnsi" w:hAnsiTheme="majorHAnsi"/>
        </w:rPr>
        <w:t>poverty rates are declining in every national income bracket:</w:t>
      </w:r>
      <w:r w:rsidRPr="00273875">
        <w:rPr>
          <w:rStyle w:val="TitleChar"/>
          <w:rFonts w:asciiTheme="majorHAnsi" w:hAnsiTheme="majorHAnsi"/>
        </w:rPr>
        <w:t xml:space="preserve"> </w:t>
      </w:r>
      <w:r w:rsidRPr="00273875">
        <w:rPr>
          <w:rFonts w:asciiTheme="majorHAnsi" w:hAnsiTheme="majorHAnsi"/>
          <w:sz w:val="12"/>
        </w:rPr>
        <w:t xml:space="preserve">even in low income countries, the percentage of people living in extreme poverty ($1.25 a day in 2005 dollars) a day gone down from 63 in 1981 to 44 in 2010. </w:t>
      </w:r>
      <w:r w:rsidRPr="00273875">
        <w:rPr>
          <w:rStyle w:val="TitleChar"/>
          <w:rFonts w:asciiTheme="majorHAnsi" w:hAnsiTheme="majorHAnsi"/>
        </w:rPr>
        <w:t>We can be fairly confident that these trends are continuing</w:t>
      </w:r>
      <w:r w:rsidRPr="00273875">
        <w:rPr>
          <w:rFonts w:asciiTheme="majorHAnsi" w:hAnsiTheme="majorHAnsi"/>
          <w:sz w:val="12"/>
        </w:rPr>
        <w:t xml:space="preserve">. For one thing, </w:t>
      </w:r>
      <w:r w:rsidRPr="00273875">
        <w:rPr>
          <w:rStyle w:val="TitleChar"/>
          <w:rFonts w:asciiTheme="majorHAnsi" w:hAnsiTheme="majorHAnsi"/>
        </w:rPr>
        <w:t>they survived the Great</w:t>
      </w:r>
      <w:r w:rsidRPr="00273875">
        <w:rPr>
          <w:rFonts w:asciiTheme="majorHAnsi" w:hAnsiTheme="majorHAnsi"/>
          <w:sz w:val="12"/>
        </w:rPr>
        <w:t xml:space="preserve"> </w:t>
      </w:r>
      <w:r w:rsidRPr="00273875">
        <w:rPr>
          <w:rStyle w:val="TitleChar"/>
          <w:rFonts w:asciiTheme="majorHAnsi" w:hAnsiTheme="majorHAnsi"/>
        </w:rPr>
        <w:t>Recession in 2008.</w:t>
      </w:r>
      <w:r w:rsidRPr="00273875">
        <w:rPr>
          <w:rFonts w:asciiTheme="majorHAnsi" w:hAnsiTheme="majorHAnsi"/>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Brabo Another massive conflict could overturn the global progress against disease and poverty. But it appears </w:t>
      </w:r>
      <w:r w:rsidRPr="00273875">
        <w:rPr>
          <w:rStyle w:val="TitleChar"/>
          <w:rFonts w:asciiTheme="majorHAnsi" w:hAnsiTheme="majorHAnsi"/>
        </w:rPr>
        <w:t>war, too, may be losing its fangs</w:t>
      </w:r>
      <w:r w:rsidRPr="00273875">
        <w:rPr>
          <w:rFonts w:asciiTheme="majorHAnsi" w:hAnsiTheme="majorHAnsi"/>
          <w:sz w:val="12"/>
        </w:rPr>
        <w:t>. Steven Pinker’s 2011 book The Better Angels Of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273875">
        <w:rPr>
          <w:rStyle w:val="TitleChar"/>
          <w:rFonts w:asciiTheme="majorHAnsi" w:hAnsiTheme="majorHAnsi"/>
        </w:rPr>
        <w:t>the worldwide rate of death from interstate and civil war combined has juddered downward</w:t>
      </w:r>
      <w:r w:rsidRPr="00273875">
        <w:rPr>
          <w:rFonts w:asciiTheme="majorHAnsi" w:hAnsiTheme="majorHAnsi"/>
          <w:sz w:val="12"/>
        </w:rPr>
        <w:t>…</w:t>
      </w:r>
      <w:r w:rsidRPr="00273875">
        <w:rPr>
          <w:rStyle w:val="TitleChar"/>
          <w:rFonts w:asciiTheme="majorHAnsi" w:hAnsiTheme="majorHAnsi"/>
        </w:rPr>
        <w:t xml:space="preserve">from almost 300 per 100,000 world population during World War II, to almost 30 during the Korean War, to the low teens during the era of the Vietnam War, to single digits in the 1970s and 1980s, </w:t>
      </w:r>
      <w:r w:rsidRPr="00273875">
        <w:rPr>
          <w:rStyle w:val="Emphasis"/>
          <w:rFonts w:asciiTheme="majorHAnsi" w:hAnsiTheme="majorHAnsi"/>
        </w:rPr>
        <w:t>to less than 1 in the twenty-ﬁrst century</w:t>
      </w:r>
      <w:r w:rsidRPr="00273875">
        <w:rPr>
          <w:rStyle w:val="TitleChar"/>
          <w:rFonts w:asciiTheme="majorHAnsi" w:hAnsiTheme="majorHAnsi"/>
        </w:rPr>
        <w:t>.”</w:t>
      </w:r>
      <w:r w:rsidRPr="00273875">
        <w:rPr>
          <w:rFonts w:asciiTheme="majorHAnsi" w:hAnsiTheme="majorHAnsi"/>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273875">
        <w:rPr>
          <w:rStyle w:val="TitleChar"/>
          <w:rFonts w:asciiTheme="majorHAnsi" w:hAnsiTheme="majorHAnsi"/>
        </w:rPr>
        <w:t xml:space="preserve">Did 2013 give us any reason to believe that Pinker and the other scholars who agree with him have been proven wrong? </w:t>
      </w:r>
      <w:r w:rsidRPr="00273875">
        <w:rPr>
          <w:rStyle w:val="Emphasis"/>
          <w:rFonts w:asciiTheme="majorHAnsi" w:hAnsiTheme="majorHAnsi"/>
        </w:rPr>
        <w:t xml:space="preserve">Probably not. </w:t>
      </w:r>
      <w:r w:rsidRPr="00273875">
        <w:rPr>
          <w:rFonts w:asciiTheme="majorHAnsi" w:hAnsiTheme="majorHAnsi"/>
          <w:sz w:val="12"/>
        </w:rPr>
        <w:t xml:space="preserve">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273875">
        <w:rPr>
          <w:rStyle w:val="TitleChar"/>
          <w:rFonts w:asciiTheme="majorHAnsi" w:hAnsiTheme="majorHAnsi"/>
        </w:rPr>
        <w:t>War’s decline isn’t accidental</w:t>
      </w:r>
      <w:r w:rsidRPr="00273875">
        <w:rPr>
          <w:rFonts w:asciiTheme="majorHAnsi" w:hAnsiTheme="majorHAnsi"/>
          <w:sz w:val="12"/>
        </w:rPr>
        <w:t xml:space="preserve">, in other words. It’s by design. </w:t>
      </w:r>
      <w:r w:rsidRPr="00273875">
        <w:rPr>
          <w:rStyle w:val="TitleChar"/>
          <w:rFonts w:asciiTheme="majorHAnsi" w:hAnsiTheme="majorHAnsi"/>
        </w:rPr>
        <w:t xml:space="preserve">4. Rates of murder and other violent crimes are in free-fall. </w:t>
      </w:r>
      <w:r w:rsidRPr="00273875">
        <w:rPr>
          <w:rFonts w:asciiTheme="majorHAnsi" w:hAnsiTheme="majorHAnsi"/>
          <w:sz w:val="12"/>
        </w:rPr>
        <w:t xml:space="preserve">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Middle Ages to the beginning of the 20th century (check out this amazing 2003 paper from Michael Eisner, who dredged up medieval records to estimate European homicide rates in the swords-and-chivalry era, if you don’t believe me). </w:t>
      </w:r>
      <w:r w:rsidRPr="00273875">
        <w:rPr>
          <w:rStyle w:val="TitleChar"/>
          <w:rFonts w:asciiTheme="majorHAnsi" w:hAnsiTheme="majorHAnsi"/>
        </w:rPr>
        <w:t xml:space="preserve">The decline has been </w:t>
      </w:r>
      <w:r w:rsidRPr="00273875">
        <w:rPr>
          <w:rStyle w:val="Emphasis"/>
          <w:rFonts w:asciiTheme="majorHAnsi" w:hAnsiTheme="majorHAnsi"/>
        </w:rPr>
        <w:t>especially marked</w:t>
      </w:r>
      <w:r w:rsidRPr="00273875">
        <w:rPr>
          <w:rStyle w:val="TitleChar"/>
          <w:rFonts w:asciiTheme="majorHAnsi" w:hAnsiTheme="majorHAnsi"/>
        </w:rPr>
        <w:t xml:space="preserve"> in recent years.</w:t>
      </w:r>
      <w:r w:rsidRPr="00273875">
        <w:rPr>
          <w:rFonts w:asciiTheme="majorHAnsi" w:hAnsiTheme="majorHAnsi"/>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w:t>
      </w:r>
      <w:r w:rsidRPr="00273875">
        <w:rPr>
          <w:rStyle w:val="TitleChar"/>
          <w:rFonts w:asciiTheme="majorHAnsi" w:hAnsiTheme="majorHAnsi"/>
        </w:rPr>
        <w:t xml:space="preserve">5. There’s less racism, sexism, and other forms of discrimination in the world. </w:t>
      </w:r>
      <w:r w:rsidRPr="00273875">
        <w:rPr>
          <w:rFonts w:asciiTheme="majorHAnsi" w:hAnsiTheme="majorHAnsi"/>
          <w:sz w:val="12"/>
        </w:rPr>
        <w:t xml:space="preserve">Nelson Mandela CREDIT: Theana Calitz/AP Images </w:t>
      </w:r>
      <w:r w:rsidRPr="00273875">
        <w:rPr>
          <w:rStyle w:val="TitleChar"/>
          <w:rFonts w:asciiTheme="majorHAnsi" w:hAnsiTheme="majorHAnsi"/>
        </w:rPr>
        <w:t xml:space="preserve">Racism, sexism, anti-Semitism, homophobia, and other forms of discrimination remain, without a doubt, extraordinarily powerful forces. </w:t>
      </w:r>
      <w:r w:rsidRPr="00273875">
        <w:rPr>
          <w:rFonts w:asciiTheme="majorHAnsi" w:hAnsiTheme="majorHAnsi"/>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sidRPr="00273875">
        <w:rPr>
          <w:rStyle w:val="TitleChar"/>
          <w:rFonts w:asciiTheme="majorHAnsi" w:hAnsiTheme="majorHAnsi"/>
        </w:rPr>
        <w:t xml:space="preserve">Over the centuries, humanity has made extraordinary progress in taming its hate for and ill-treatment of other humans on the basis of difference alone. </w:t>
      </w:r>
      <w:r w:rsidRPr="00273875">
        <w:rPr>
          <w:rFonts w:asciiTheme="majorHAnsi" w:hAnsiTheme="majorHAnsi"/>
          <w:sz w:val="12"/>
        </w:rPr>
        <w:t xml:space="preserve">Indeed, </w:t>
      </w:r>
      <w:r w:rsidRPr="00273875">
        <w:rPr>
          <w:rStyle w:val="TitleChar"/>
          <w:rFonts w:asciiTheme="majorHAnsi" w:hAnsiTheme="majorHAnsi"/>
        </w:rPr>
        <w:t xml:space="preserve">it is very likely that </w:t>
      </w:r>
      <w:r w:rsidRPr="00273875">
        <w:rPr>
          <w:rStyle w:val="Emphasis"/>
          <w:rFonts w:asciiTheme="majorHAnsi" w:hAnsiTheme="majorHAnsi"/>
        </w:rPr>
        <w:t>we live in the least discriminatory era in the history of modern civilization.</w:t>
      </w:r>
      <w:r w:rsidRPr="00273875">
        <w:rPr>
          <w:rFonts w:asciiTheme="majorHAnsi" w:hAnsiTheme="majorHAnsi"/>
          <w:sz w:val="12"/>
        </w:rPr>
        <w:t xml:space="preserve"> It’s not a huge prize given how bad the past had been, but there are still gains worth celebrating. Go back 150 years in time and the point should be obvious. </w:t>
      </w:r>
      <w:r w:rsidRPr="00273875">
        <w:rPr>
          <w:rStyle w:val="TitleChar"/>
          <w:rFonts w:asciiTheme="majorHAnsi" w:hAnsiTheme="majorHAnsi"/>
        </w:rPr>
        <w:t>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w:t>
      </w:r>
      <w:r w:rsidRPr="00273875">
        <w:rPr>
          <w:rFonts w:asciiTheme="majorHAnsi" w:hAnsiTheme="majorHAnsi"/>
          <w:sz w:val="12"/>
        </w:rPr>
        <w:t xml:space="preserve"> </w:t>
      </w:r>
      <w:r w:rsidRPr="00273875">
        <w:rPr>
          <w:rStyle w:val="TitleChar"/>
          <w:rFonts w:asciiTheme="majorHAnsi" w:hAnsiTheme="majorHAnsi"/>
        </w:rPr>
        <w:t>The improvements in each of these group’s statuses today</w:t>
      </w:r>
      <w:r w:rsidRPr="00273875">
        <w:rPr>
          <w:rFonts w:asciiTheme="majorHAnsi" w:hAnsiTheme="majorHAnsi"/>
          <w:sz w:val="12"/>
        </w:rPr>
        <w:t xml:space="preserve">, both in the United States and internationally, </w:t>
      </w:r>
      <w:r w:rsidRPr="00273875">
        <w:rPr>
          <w:rStyle w:val="TitleChar"/>
          <w:rFonts w:asciiTheme="majorHAnsi" w:hAnsiTheme="majorHAnsi"/>
        </w:rPr>
        <w:t>are incontestable</w:t>
      </w:r>
      <w:r w:rsidRPr="00273875">
        <w:rPr>
          <w:rFonts w:asciiTheme="majorHAnsi" w:hAnsiTheme="majorHAnsi"/>
          <w:sz w:val="12"/>
        </w:rPr>
        <w:t xml:space="preserve">. </w:t>
      </w:r>
      <w:r w:rsidRPr="00273875">
        <w:rPr>
          <w:rStyle w:val="TitleChar"/>
          <w:rFonts w:asciiTheme="majorHAnsi" w:hAnsiTheme="majorHAnsi"/>
        </w:rPr>
        <w:t>On closer look, we have reason to believe the happy trends are likely to continue.</w:t>
      </w:r>
      <w:r w:rsidRPr="00273875">
        <w:rPr>
          <w:rFonts w:asciiTheme="majorHAnsi" w:hAnsiTheme="majorHAnsi"/>
          <w:sz w:val="12"/>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273875">
        <w:rPr>
          <w:rStyle w:val="TitleChar"/>
          <w:rFonts w:asciiTheme="majorHAnsi" w:hAnsiTheme="majorHAnsi"/>
        </w:rPr>
        <w:t xml:space="preserve">The norm against overt racism has </w:t>
      </w:r>
      <w:r w:rsidRPr="00273875">
        <w:rPr>
          <w:rStyle w:val="Emphasis"/>
          <w:rFonts w:asciiTheme="majorHAnsi" w:hAnsiTheme="majorHAnsi"/>
        </w:rPr>
        <w:t>gone global</w:t>
      </w:r>
      <w:r w:rsidRPr="00273875">
        <w:rPr>
          <w:rStyle w:val="TitleChar"/>
          <w:rFonts w:asciiTheme="majorHAnsi" w:hAnsiTheme="majorHAnsi"/>
        </w:rPr>
        <w:t>.</w:t>
      </w:r>
      <w:r w:rsidRPr="00273875">
        <w:rPr>
          <w:rFonts w:asciiTheme="majorHAnsi" w:hAnsiTheme="majorHAnsi"/>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best_year_graphics-04 Once again, </w:t>
      </w:r>
      <w:r w:rsidRPr="00273875">
        <w:rPr>
          <w:rStyle w:val="Emphasis"/>
          <w:rFonts w:asciiTheme="majorHAnsi" w:hAnsiTheme="majorHAnsi"/>
        </w:rPr>
        <w:t>these victories are</w:t>
      </w:r>
      <w:r w:rsidRPr="00273875">
        <w:rPr>
          <w:rStyle w:val="TitleChar"/>
          <w:rFonts w:asciiTheme="majorHAnsi" w:hAnsiTheme="majorHAnsi"/>
        </w:rPr>
        <w:t xml:space="preserve"> partial and </w:t>
      </w:r>
      <w:r w:rsidRPr="00273875">
        <w:rPr>
          <w:rStyle w:val="Emphasis"/>
          <w:rFonts w:asciiTheme="majorHAnsi" w:hAnsiTheme="majorHAnsi"/>
        </w:rPr>
        <w:t>by no means inevitable</w:t>
      </w:r>
      <w:r w:rsidRPr="00273875">
        <w:rPr>
          <w:rFonts w:asciiTheme="majorHAnsi" w:hAnsiTheme="majorHAnsi"/>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273875">
        <w:rPr>
          <w:rStyle w:val="TitleChar"/>
          <w:rFonts w:asciiTheme="majorHAnsi" w:hAnsiTheme="majorHAnsi"/>
        </w:rPr>
        <w:t xml:space="preserve">Positive trends don’t mean the problems are close to solved, and certainly aren’t excuses for sitting on our hands. </w:t>
      </w:r>
      <w:r w:rsidRPr="00273875">
        <w:rPr>
          <w:rFonts w:asciiTheme="majorHAnsi" w:hAnsiTheme="majorHAnsi"/>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273875">
        <w:rPr>
          <w:rStyle w:val="TitleChar"/>
          <w:rFonts w:asciiTheme="majorHAnsi" w:hAnsiTheme="majorHAnsi"/>
        </w:rPr>
        <w:t xml:space="preserve">But too often, the worst parts about the world are treated as </w:t>
      </w:r>
      <w:r w:rsidRPr="00273875">
        <w:rPr>
          <w:rStyle w:val="Emphasis"/>
          <w:rFonts w:asciiTheme="majorHAnsi" w:hAnsiTheme="majorHAnsi"/>
        </w:rPr>
        <w:t>inevitable</w:t>
      </w:r>
      <w:r w:rsidRPr="00273875">
        <w:rPr>
          <w:rFonts w:asciiTheme="majorHAnsi" w:hAnsiTheme="majorHAnsi"/>
          <w:sz w:val="12"/>
        </w:rPr>
        <w:t xml:space="preserve">, the prospect of radical victory over pain and suffering dismissed as utopian fantasy. </w:t>
      </w:r>
      <w:r w:rsidRPr="00273875">
        <w:rPr>
          <w:rStyle w:val="TitleChar"/>
          <w:rFonts w:asciiTheme="majorHAnsi" w:hAnsiTheme="majorHAnsi"/>
        </w:rPr>
        <w:t>The overwhelming force of the evidence shows that to be false.</w:t>
      </w:r>
      <w:r w:rsidRPr="00273875">
        <w:rPr>
          <w:rFonts w:asciiTheme="majorHAnsi" w:hAnsiTheme="majorHAnsi"/>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14:paraId="55432194" w14:textId="77777777" w:rsidR="006B599C" w:rsidRPr="00273875" w:rsidRDefault="006B599C" w:rsidP="006B599C">
      <w:pPr>
        <w:pStyle w:val="Heading4"/>
      </w:pPr>
      <w:r w:rsidRPr="00273875">
        <w:t>Prefer our evidence—their evidence is cognitively biased and ignores long term trends</w:t>
      </w:r>
    </w:p>
    <w:p w14:paraId="0B6C0A4D"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Harvey 13</w:t>
      </w:r>
    </w:p>
    <w:p w14:paraId="4AD3F627" w14:textId="77777777" w:rsidR="006B599C" w:rsidRPr="00273875" w:rsidRDefault="006B599C" w:rsidP="006B599C">
      <w:pPr>
        <w:rPr>
          <w:rFonts w:asciiTheme="majorHAnsi" w:hAnsiTheme="majorHAnsi"/>
        </w:rPr>
      </w:pPr>
      <w:r w:rsidRPr="00273875">
        <w:rPr>
          <w:rFonts w:asciiTheme="majorHAnsi" w:hAnsiTheme="majorHAnsi"/>
        </w:rPr>
        <w:t xml:space="preserve">Philip D., “How the World Is Getting Better” [http://www.huffingtonpost.com/philip-d-harvey/how-the-world-is-getting-_b_2680402.html] February 20 //mtc </w:t>
      </w:r>
    </w:p>
    <w:p w14:paraId="281EB9FD" w14:textId="20BADDC0" w:rsidR="00611B3D" w:rsidRDefault="006B599C" w:rsidP="006B599C">
      <w:pPr>
        <w:pStyle w:val="cardtext"/>
        <w:ind w:left="0"/>
        <w:rPr>
          <w:rStyle w:val="TitleChar"/>
          <w:rFonts w:asciiTheme="majorHAnsi" w:hAnsiTheme="majorHAnsi" w:cs="Times New Roman"/>
        </w:rPr>
      </w:pPr>
      <w:r w:rsidRPr="00273875">
        <w:rPr>
          <w:rFonts w:asciiTheme="majorHAnsi" w:hAnsiTheme="majorHAnsi" w:cs="Times New Roman"/>
        </w:rPr>
        <w:t xml:space="preserve">We </w:t>
      </w:r>
      <w:r w:rsidRPr="00273875">
        <w:rPr>
          <w:rStyle w:val="TitleChar"/>
          <w:rFonts w:asciiTheme="majorHAnsi" w:hAnsiTheme="majorHAnsi" w:cs="Times New Roman"/>
        </w:rPr>
        <w:t>humans thrive on bad news</w:t>
      </w:r>
      <w:r w:rsidRPr="00273875">
        <w:rPr>
          <w:rFonts w:asciiTheme="majorHAnsi" w:hAnsiTheme="majorHAnsi" w:cs="Times New Roman"/>
        </w:rPr>
        <w:t xml:space="preserve">; we're pre-programmed to respond to threats, and predictions of apocalypse. </w:t>
      </w:r>
      <w:r w:rsidRPr="00273875">
        <w:rPr>
          <w:rStyle w:val="TitleChar"/>
          <w:rFonts w:asciiTheme="majorHAnsi" w:hAnsiTheme="majorHAnsi" w:cs="Times New Roman"/>
        </w:rPr>
        <w:t>Good news bores us, so we don't hear much about the remarkable improvements in the human condition in recent years</w:t>
      </w:r>
      <w:r w:rsidRPr="00273875">
        <w:rPr>
          <w:rFonts w:asciiTheme="majorHAnsi" w:hAnsiTheme="majorHAnsi" w:cs="Times New Roman"/>
        </w:rPr>
        <w:t>. Here's a quick review of significant developments.</w:t>
      </w:r>
      <w:r w:rsidRPr="00273875">
        <w:rPr>
          <w:rFonts w:asciiTheme="majorHAnsi" w:hAnsiTheme="majorHAnsi" w:cs="Times New Roman"/>
          <w:sz w:val="12"/>
        </w:rPr>
        <w:t xml:space="preserve"> </w:t>
      </w:r>
      <w:r w:rsidRPr="00273875">
        <w:rPr>
          <w:rStyle w:val="TitleChar"/>
          <w:rFonts w:asciiTheme="majorHAnsi" w:hAnsiTheme="majorHAnsi" w:cs="Times New Roman"/>
        </w:rPr>
        <w:t xml:space="preserve">* </w:t>
      </w:r>
      <w:r w:rsidRPr="00273875">
        <w:rPr>
          <w:rStyle w:val="Emphasis"/>
          <w:rFonts w:asciiTheme="majorHAnsi" w:hAnsiTheme="majorHAnsi"/>
        </w:rPr>
        <w:t>Life expectancy</w:t>
      </w:r>
      <w:r w:rsidRPr="00273875">
        <w:rPr>
          <w:rFonts w:asciiTheme="majorHAnsi" w:hAnsiTheme="majorHAnsi" w:cs="Times New Roman"/>
        </w:rPr>
        <w:t xml:space="preserve">, perhaps </w:t>
      </w:r>
      <w:r w:rsidRPr="00273875">
        <w:rPr>
          <w:rStyle w:val="TitleChar"/>
          <w:rFonts w:asciiTheme="majorHAnsi" w:hAnsiTheme="majorHAnsi" w:cs="Times New Roman"/>
        </w:rPr>
        <w:t>the most objective indicator of human wellbeing</w:t>
      </w:r>
      <w:r w:rsidRPr="00273875">
        <w:rPr>
          <w:rFonts w:asciiTheme="majorHAnsi" w:hAnsiTheme="majorHAnsi" w:cs="Times New Roman"/>
        </w:rPr>
        <w:t xml:space="preserve">, </w:t>
      </w:r>
      <w:r w:rsidRPr="00273875">
        <w:rPr>
          <w:rStyle w:val="TitleChar"/>
          <w:rFonts w:asciiTheme="majorHAnsi" w:hAnsiTheme="majorHAnsi" w:cs="Times New Roman"/>
        </w:rPr>
        <w:t>has been rising dramatically</w:t>
      </w:r>
      <w:r w:rsidRPr="00273875">
        <w:rPr>
          <w:rFonts w:asciiTheme="majorHAnsi" w:hAnsiTheme="majorHAnsi" w:cs="Times New Roman"/>
        </w:rPr>
        <w:t xml:space="preserve">. When people live longer it means </w:t>
      </w:r>
      <w:r w:rsidRPr="00273875">
        <w:rPr>
          <w:rStyle w:val="TitleChar"/>
          <w:rFonts w:asciiTheme="majorHAnsi" w:hAnsiTheme="majorHAnsi" w:cs="Times New Roman"/>
        </w:rPr>
        <w:t>they have more of life's necessities</w:t>
      </w:r>
      <w:r w:rsidRPr="00273875">
        <w:rPr>
          <w:rFonts w:asciiTheme="majorHAnsi" w:hAnsiTheme="majorHAnsi" w:cs="Times New Roman"/>
        </w:rPr>
        <w:t xml:space="preserve">, and </w:t>
      </w:r>
      <w:r w:rsidRPr="00273875">
        <w:rPr>
          <w:rStyle w:val="TitleChar"/>
          <w:rFonts w:asciiTheme="majorHAnsi" w:hAnsiTheme="majorHAnsi" w:cs="Times New Roman"/>
        </w:rPr>
        <w:t>are freer from disease and fatal violence.</w:t>
      </w:r>
      <w:r w:rsidRPr="00273875">
        <w:rPr>
          <w:rFonts w:asciiTheme="majorHAnsi" w:hAnsiTheme="majorHAnsi" w:cs="Times New Roman"/>
        </w:rPr>
        <w:t xml:space="preserve"> A few hundred years ago, the average human lived less than 30 years. When I was born, my life expectancy, right here in the U.S., was 63. Babies born today can expect to reach the age of 79, a 25 percent improvement, and more than three times the average life-span in Julius Caesar's time. </w:t>
      </w:r>
      <w:r w:rsidRPr="00273875">
        <w:rPr>
          <w:rStyle w:val="TitleChar"/>
          <w:rFonts w:asciiTheme="majorHAnsi" w:hAnsiTheme="majorHAnsi" w:cs="Times New Roman"/>
        </w:rPr>
        <w:t>Worldwide, including all the poorest countries, life expectancy at birth has gone from 46 years in the 1950s to 70 years today</w:t>
      </w:r>
      <w:r w:rsidRPr="00273875">
        <w:rPr>
          <w:rFonts w:asciiTheme="majorHAnsi" w:hAnsiTheme="majorHAnsi" w:cs="Times New Roman"/>
        </w:rPr>
        <w:t xml:space="preserve">. </w:t>
      </w:r>
      <w:r w:rsidRPr="00273875">
        <w:rPr>
          <w:rStyle w:val="TitleChar"/>
          <w:rFonts w:asciiTheme="majorHAnsi" w:hAnsiTheme="majorHAnsi" w:cs="Times New Roman"/>
        </w:rPr>
        <w:t>Adding 24 years</w:t>
      </w:r>
      <w:r w:rsidRPr="00273875">
        <w:rPr>
          <w:rFonts w:asciiTheme="majorHAnsi" w:hAnsiTheme="majorHAnsi" w:cs="Times New Roman"/>
        </w:rPr>
        <w:t xml:space="preserve"> </w:t>
      </w:r>
      <w:r w:rsidRPr="00273875">
        <w:rPr>
          <w:rStyle w:val="TitleChar"/>
          <w:rFonts w:asciiTheme="majorHAnsi" w:hAnsiTheme="majorHAnsi" w:cs="Times New Roman"/>
        </w:rPr>
        <w:t>to the longevity of our species</w:t>
      </w:r>
      <w:r w:rsidRPr="00273875">
        <w:rPr>
          <w:rFonts w:asciiTheme="majorHAnsi" w:hAnsiTheme="majorHAnsi" w:cs="Times New Roman"/>
        </w:rPr>
        <w:t xml:space="preserve"> in a mere </w:t>
      </w:r>
      <w:r w:rsidRPr="00273875">
        <w:rPr>
          <w:rStyle w:val="TitleChar"/>
          <w:rFonts w:asciiTheme="majorHAnsi" w:hAnsiTheme="majorHAnsi" w:cs="Times New Roman"/>
        </w:rPr>
        <w:t>60 years is remarkably good news.</w:t>
      </w:r>
      <w:r w:rsidRPr="00273875">
        <w:rPr>
          <w:rStyle w:val="TitleChar"/>
          <w:rFonts w:asciiTheme="majorHAnsi" w:hAnsiTheme="majorHAnsi" w:cs="Times New Roman"/>
          <w:sz w:val="12"/>
        </w:rPr>
        <w:t xml:space="preserve"> </w:t>
      </w:r>
      <w:r w:rsidRPr="00273875">
        <w:rPr>
          <w:rFonts w:asciiTheme="majorHAnsi" w:hAnsiTheme="majorHAnsi" w:cs="Times New Roman"/>
        </w:rPr>
        <w:t xml:space="preserve">*Despite food shortages in some places, </w:t>
      </w:r>
      <w:r w:rsidRPr="00273875">
        <w:rPr>
          <w:rStyle w:val="TitleChar"/>
          <w:rFonts w:asciiTheme="majorHAnsi" w:hAnsiTheme="majorHAnsi" w:cs="Times New Roman"/>
        </w:rPr>
        <w:t xml:space="preserve">there's </w:t>
      </w:r>
      <w:r w:rsidRPr="00273875">
        <w:rPr>
          <w:rStyle w:val="Emphasis"/>
          <w:rFonts w:asciiTheme="majorHAnsi" w:hAnsiTheme="majorHAnsi"/>
        </w:rPr>
        <w:t>more food</w:t>
      </w:r>
      <w:r w:rsidRPr="00273875">
        <w:rPr>
          <w:rStyle w:val="TitleChar"/>
          <w:rFonts w:asciiTheme="majorHAnsi" w:hAnsiTheme="majorHAnsi" w:cs="Times New Roman"/>
        </w:rPr>
        <w:t xml:space="preserve"> for everyone today than ever before</w:t>
      </w:r>
      <w:r w:rsidRPr="00273875">
        <w:rPr>
          <w:rFonts w:asciiTheme="majorHAnsi" w:hAnsiTheme="majorHAnsi" w:cs="Times New Roman"/>
        </w:rPr>
        <w:t xml:space="preserve">. For most of human history the daily struggle for food dominated life. People rarely had enough to eat. But even as the world population climbed to 7 billion, </w:t>
      </w:r>
      <w:r w:rsidRPr="00273875">
        <w:rPr>
          <w:rStyle w:val="TitleChar"/>
          <w:rFonts w:asciiTheme="majorHAnsi" w:hAnsiTheme="majorHAnsi" w:cs="Times New Roman"/>
        </w:rPr>
        <w:t>daily food supplies per person have gone from 2,250 calories a day in 1960 to 2,800 in 2002</w:t>
      </w:r>
      <w:r w:rsidRPr="00273875">
        <w:rPr>
          <w:rFonts w:asciiTheme="majorHAnsi" w:hAnsiTheme="majorHAnsi" w:cs="Times New Roman"/>
        </w:rPr>
        <w:t>. The English, who survived on 2068 calories a day in the late 19th century, consume 3412 today. In India, calories per capita were below 1700 as recently as 1950. Today, the figure is 2459. For comparison, consider the U.S. Department of Agriculture recommendations: 2000-3000 calories per day for adult men; 1600-2400 for adult women. In many countries, including the U.S., poverty is now characterized by too much food rather than too little.</w:t>
      </w:r>
      <w:r w:rsidRPr="00273875">
        <w:rPr>
          <w:rFonts w:asciiTheme="majorHAnsi" w:hAnsiTheme="majorHAnsi" w:cs="Times New Roman"/>
          <w:sz w:val="12"/>
        </w:rPr>
        <w:t xml:space="preserve"> </w:t>
      </w:r>
      <w:r w:rsidRPr="00273875">
        <w:rPr>
          <w:rFonts w:asciiTheme="majorHAnsi" w:hAnsiTheme="majorHAnsi" w:cs="Times New Roman"/>
        </w:rPr>
        <w:t xml:space="preserve">* </w:t>
      </w:r>
      <w:r w:rsidRPr="00273875">
        <w:rPr>
          <w:rStyle w:val="TitleChar"/>
          <w:rFonts w:asciiTheme="majorHAnsi" w:hAnsiTheme="majorHAnsi" w:cs="Times New Roman"/>
        </w:rPr>
        <w:t>The world's wealth has increased enormously</w:t>
      </w:r>
      <w:r w:rsidRPr="00273875">
        <w:rPr>
          <w:rFonts w:asciiTheme="majorHAnsi" w:hAnsiTheme="majorHAnsi" w:cs="Times New Roman"/>
        </w:rPr>
        <w:t xml:space="preserve">. For tens of thousands of years humans existed at bare subsistence, on the equivalent of $400 or $500 per person per year (in 1990 dollars). But wealth skyrocketed worldwide, starting around 1800 with the Industrial Revolution, and growing with the widespread use of electricity; </w:t>
      </w:r>
      <w:r w:rsidRPr="00273875">
        <w:rPr>
          <w:rStyle w:val="TitleChar"/>
          <w:rFonts w:asciiTheme="majorHAnsi" w:hAnsiTheme="majorHAnsi" w:cs="Times New Roman"/>
        </w:rPr>
        <w:t>it was $1500 per capita in 1913 and $10,700 in 2010.</w:t>
      </w:r>
      <w:r w:rsidRPr="00273875">
        <w:rPr>
          <w:rFonts w:asciiTheme="majorHAnsi" w:hAnsiTheme="majorHAnsi" w:cs="Times New Roman"/>
        </w:rPr>
        <w:t xml:space="preserve"> Deprivation has not been eradicated, of course, but this kind of economic growth is new to human history.</w:t>
      </w:r>
      <w:r w:rsidRPr="00273875">
        <w:rPr>
          <w:rFonts w:asciiTheme="majorHAnsi" w:hAnsiTheme="majorHAnsi" w:cs="Times New Roman"/>
          <w:sz w:val="12"/>
        </w:rPr>
        <w:t xml:space="preserve"> </w:t>
      </w:r>
      <w:r w:rsidRPr="00273875">
        <w:rPr>
          <w:rFonts w:asciiTheme="majorHAnsi" w:hAnsiTheme="majorHAnsi" w:cs="Times New Roman"/>
        </w:rPr>
        <w:t>In the U.S., where income per capita zoomed from $5300 in 1913 to $48,112 today, large numbers of Americans are still classified as poor, but everyone's living standards have improved markedly. Surveys show that 83 percent of the poor say that they have enough to eat; 63 percent have cable or satellite TV; 80 percent have air conditioning; 43 percent have Internet access. But instead of celebrating this progress, we're inclined to find things wrong with it.</w:t>
      </w:r>
      <w:r w:rsidRPr="00273875">
        <w:rPr>
          <w:rFonts w:asciiTheme="majorHAnsi" w:hAnsiTheme="majorHAnsi" w:cs="Times New Roman"/>
          <w:sz w:val="12"/>
        </w:rPr>
        <w:t xml:space="preserve"> </w:t>
      </w:r>
      <w:r w:rsidRPr="00273875">
        <w:rPr>
          <w:rFonts w:asciiTheme="majorHAnsi" w:hAnsiTheme="majorHAnsi" w:cs="Times New Roman"/>
        </w:rPr>
        <w:t xml:space="preserve">* </w:t>
      </w:r>
      <w:r w:rsidRPr="00273875">
        <w:rPr>
          <w:rStyle w:val="TitleChar"/>
          <w:rFonts w:asciiTheme="majorHAnsi" w:hAnsiTheme="majorHAnsi" w:cs="Times New Roman"/>
        </w:rPr>
        <w:t xml:space="preserve">There is much </w:t>
      </w:r>
      <w:r w:rsidRPr="00273875">
        <w:rPr>
          <w:rStyle w:val="Emphasis"/>
          <w:rFonts w:asciiTheme="majorHAnsi" w:hAnsiTheme="majorHAnsi"/>
        </w:rPr>
        <w:t>less violence</w:t>
      </w:r>
      <w:r w:rsidRPr="00273875">
        <w:rPr>
          <w:rStyle w:val="TitleChar"/>
          <w:rFonts w:asciiTheme="majorHAnsi" w:hAnsiTheme="majorHAnsi" w:cs="Times New Roman"/>
        </w:rPr>
        <w:t xml:space="preserve"> than there used to be</w:t>
      </w:r>
      <w:r w:rsidRPr="00273875">
        <w:rPr>
          <w:rFonts w:asciiTheme="majorHAnsi" w:hAnsiTheme="majorHAnsi" w:cs="Times New Roman"/>
        </w:rPr>
        <w:t xml:space="preserve">. Harvard's Steven </w:t>
      </w:r>
      <w:r w:rsidRPr="00273875">
        <w:rPr>
          <w:rStyle w:val="TitleChar"/>
          <w:rFonts w:asciiTheme="majorHAnsi" w:hAnsiTheme="majorHAnsi" w:cs="Times New Roman"/>
        </w:rPr>
        <w:t>Pinker</w:t>
      </w:r>
      <w:r w:rsidRPr="00273875">
        <w:rPr>
          <w:rFonts w:asciiTheme="majorHAnsi" w:hAnsiTheme="majorHAnsi" w:cs="Times New Roman"/>
        </w:rPr>
        <w:t xml:space="preserve">, who has researched this subject exhaustively, recently </w:t>
      </w:r>
      <w:r w:rsidRPr="00273875">
        <w:rPr>
          <w:rStyle w:val="TitleChar"/>
          <w:rFonts w:asciiTheme="majorHAnsi" w:hAnsiTheme="majorHAnsi" w:cs="Times New Roman"/>
        </w:rPr>
        <w:t>concluded that "today we are probably living in the most peaceful moment of our species' time on earth."</w:t>
      </w:r>
      <w:r w:rsidRPr="00273875">
        <w:rPr>
          <w:rFonts w:asciiTheme="majorHAnsi" w:hAnsiTheme="majorHAnsi" w:cs="Times New Roman"/>
        </w:rPr>
        <w:t xml:space="preserve"> Wars used to kill millions; now the numbers are way down. In World War II, U.S. forces wiped out hundreds of thousands of civilians as part of our military strategy. Now we pay reparations for accidentally killing civilians. Not long ago witches were burned at the stake, slavery and public hangings were commonplace. Cats were burned alive for entertainment. Those practices are gone for good.</w:t>
      </w:r>
      <w:r w:rsidRPr="00273875">
        <w:rPr>
          <w:rFonts w:asciiTheme="majorHAnsi" w:hAnsiTheme="majorHAnsi" w:cs="Times New Roman"/>
          <w:sz w:val="12"/>
        </w:rPr>
        <w:t xml:space="preserve"> </w:t>
      </w:r>
      <w:r w:rsidRPr="00273875">
        <w:rPr>
          <w:rFonts w:asciiTheme="majorHAnsi" w:hAnsiTheme="majorHAnsi" w:cs="Times New Roman"/>
        </w:rPr>
        <w:t>What are we to make of the fact that good news is all around us, but we determinedly dwell on the not-so-cheerful? Some blame attaches to politicians, who want us to be afraid of unseen dangers so they can protect us, and some attaches to the media, which revel in violence because it draws eyeballs.</w:t>
      </w:r>
      <w:r w:rsidRPr="00273875">
        <w:rPr>
          <w:rFonts w:asciiTheme="majorHAnsi" w:hAnsiTheme="majorHAnsi" w:cs="Times New Roman"/>
          <w:sz w:val="12"/>
        </w:rPr>
        <w:t xml:space="preserve"> </w:t>
      </w:r>
      <w:r w:rsidRPr="00273875">
        <w:rPr>
          <w:rFonts w:asciiTheme="majorHAnsi" w:hAnsiTheme="majorHAnsi" w:cs="Times New Roman"/>
        </w:rPr>
        <w:t xml:space="preserve">But we seem eager to embrace the dark side. </w:t>
      </w:r>
      <w:r w:rsidRPr="00273875">
        <w:rPr>
          <w:rStyle w:val="TitleChar"/>
          <w:rFonts w:asciiTheme="majorHAnsi" w:hAnsiTheme="majorHAnsi" w:cs="Times New Roman"/>
        </w:rPr>
        <w:t>Rather than being glad we lead more comfortable lives</w:t>
      </w:r>
      <w:r w:rsidRPr="00273875">
        <w:rPr>
          <w:rFonts w:asciiTheme="majorHAnsi" w:hAnsiTheme="majorHAnsi" w:cs="Times New Roman"/>
        </w:rPr>
        <w:t xml:space="preserve"> </w:t>
      </w:r>
      <w:r w:rsidRPr="00273875">
        <w:rPr>
          <w:rStyle w:val="TitleChar"/>
          <w:rFonts w:asciiTheme="majorHAnsi" w:hAnsiTheme="majorHAnsi" w:cs="Times New Roman"/>
        </w:rPr>
        <w:t>than our parents or our grandparents did, we tend to grouse that things are worse than they were last year, or last week</w:t>
      </w:r>
      <w:r w:rsidRPr="00273875">
        <w:rPr>
          <w:rFonts w:asciiTheme="majorHAnsi" w:hAnsiTheme="majorHAnsi" w:cs="Times New Roman"/>
        </w:rPr>
        <w:t>.</w:t>
      </w:r>
      <w:r w:rsidRPr="00273875">
        <w:rPr>
          <w:rFonts w:asciiTheme="majorHAnsi" w:hAnsiTheme="majorHAnsi" w:cs="Times New Roman"/>
          <w:sz w:val="12"/>
        </w:rPr>
        <w:t xml:space="preserve"> </w:t>
      </w:r>
      <w:r w:rsidRPr="00273875">
        <w:rPr>
          <w:rStyle w:val="TitleChar"/>
          <w:rFonts w:asciiTheme="majorHAnsi" w:hAnsiTheme="majorHAnsi" w:cs="Times New Roman"/>
        </w:rPr>
        <w:t>It turns out that there's a built-in reason for that</w:t>
      </w:r>
      <w:r w:rsidRPr="00273875">
        <w:rPr>
          <w:rFonts w:asciiTheme="majorHAnsi" w:hAnsiTheme="majorHAnsi" w:cs="Times New Roman"/>
        </w:rPr>
        <w:t xml:space="preserve">. </w:t>
      </w:r>
      <w:r w:rsidRPr="00273875">
        <w:rPr>
          <w:rStyle w:val="TitleChar"/>
          <w:rFonts w:asciiTheme="majorHAnsi" w:hAnsiTheme="majorHAnsi" w:cs="Times New Roman"/>
        </w:rPr>
        <w:t>Attention to trouble has been vital to our survival</w:t>
      </w:r>
      <w:r w:rsidRPr="00273875">
        <w:rPr>
          <w:rFonts w:asciiTheme="majorHAnsi" w:hAnsiTheme="majorHAnsi" w:cs="Times New Roman"/>
        </w:rPr>
        <w:t xml:space="preserve">. In a recent essay Marian Tupy of the Cato Institute points out that the information entering the amygdala, the part of our brain responsible for emotions like rage, </w:t>
      </w:r>
      <w:r w:rsidRPr="00273875">
        <w:rPr>
          <w:rStyle w:val="TitleChar"/>
          <w:rFonts w:asciiTheme="majorHAnsi" w:hAnsiTheme="majorHAnsi" w:cs="Times New Roman"/>
        </w:rPr>
        <w:t>hate and fear, "gets our first attention because the amygdala 'is always looking for something to fear.'</w:t>
      </w:r>
      <w:r w:rsidRPr="00273875">
        <w:rPr>
          <w:rFonts w:asciiTheme="majorHAnsi" w:hAnsiTheme="majorHAnsi" w:cs="Times New Roman"/>
        </w:rPr>
        <w:t xml:space="preserve"> </w:t>
      </w:r>
      <w:r w:rsidRPr="00273875">
        <w:rPr>
          <w:rStyle w:val="TitleChar"/>
          <w:rFonts w:asciiTheme="majorHAnsi" w:hAnsiTheme="majorHAnsi" w:cs="Times New Roman"/>
        </w:rPr>
        <w:t>Our species has evolved to prioritize bad news."</w:t>
      </w:r>
      <w:r w:rsidRPr="00273875">
        <w:rPr>
          <w:rFonts w:asciiTheme="majorHAnsi" w:hAnsiTheme="majorHAnsi" w:cs="Times New Roman"/>
        </w:rPr>
        <w:t xml:space="preserve"> In the struggle for survival, those who constantly feared danger survived; optimists did not.</w:t>
      </w:r>
      <w:r w:rsidRPr="00273875">
        <w:rPr>
          <w:rFonts w:asciiTheme="majorHAnsi" w:hAnsiTheme="majorHAnsi" w:cs="Times New Roman"/>
          <w:sz w:val="12"/>
        </w:rPr>
        <w:t xml:space="preserve"> </w:t>
      </w:r>
      <w:r w:rsidRPr="00273875">
        <w:rPr>
          <w:rFonts w:asciiTheme="majorHAnsi" w:hAnsiTheme="majorHAnsi" w:cs="Times New Roman"/>
        </w:rPr>
        <w:t>So the evening news will always lead with violence. There will always be enough bad news to go around. We even create our own bad news with deaths and injuries in many sports and other entertainment.</w:t>
      </w:r>
      <w:r w:rsidRPr="00273875">
        <w:rPr>
          <w:rFonts w:asciiTheme="majorHAnsi" w:hAnsiTheme="majorHAnsi" w:cs="Times New Roman"/>
          <w:sz w:val="12"/>
        </w:rPr>
        <w:t xml:space="preserve"> </w:t>
      </w:r>
      <w:r w:rsidRPr="00273875">
        <w:rPr>
          <w:rFonts w:asciiTheme="majorHAnsi" w:hAnsiTheme="majorHAnsi" w:cs="Times New Roman"/>
        </w:rPr>
        <w:t xml:space="preserve">But have a look at the good news once in a while. I know it's boring, but even as we resist, </w:t>
      </w:r>
      <w:r w:rsidRPr="00273875">
        <w:rPr>
          <w:rStyle w:val="TitleChar"/>
          <w:rFonts w:asciiTheme="majorHAnsi" w:hAnsiTheme="majorHAnsi" w:cs="Times New Roman"/>
        </w:rPr>
        <w:t xml:space="preserve">things are likely to keep right on </w:t>
      </w:r>
      <w:r w:rsidRPr="00273875">
        <w:rPr>
          <w:rStyle w:val="Emphasis"/>
          <w:rFonts w:asciiTheme="majorHAnsi" w:hAnsiTheme="majorHAnsi"/>
        </w:rPr>
        <w:t>getting better and better</w:t>
      </w:r>
      <w:r w:rsidRPr="00273875">
        <w:rPr>
          <w:rStyle w:val="TitleChar"/>
          <w:rFonts w:asciiTheme="majorHAnsi" w:hAnsiTheme="majorHAnsi" w:cs="Times New Roman"/>
        </w:rPr>
        <w:t>.</w:t>
      </w:r>
    </w:p>
    <w:p w14:paraId="372A5E7F" w14:textId="77777777" w:rsidR="00611B3D" w:rsidRPr="00843242" w:rsidRDefault="00611B3D" w:rsidP="00611B3D">
      <w:pPr>
        <w:pStyle w:val="Heading3"/>
      </w:pPr>
      <w:r w:rsidRPr="00843242">
        <w:t xml:space="preserve">AT Neoliberalism </w:t>
      </w:r>
      <w:r w:rsidRPr="00843242">
        <w:sym w:font="Wingdings" w:char="F0E0"/>
      </w:r>
      <w:r w:rsidRPr="00843242">
        <w:t xml:space="preserve"> Inequality</w:t>
      </w:r>
    </w:p>
    <w:p w14:paraId="6F780B6B" w14:textId="77777777" w:rsidR="00611B3D" w:rsidRPr="00843242" w:rsidRDefault="00611B3D" w:rsidP="00611B3D">
      <w:pPr>
        <w:pStyle w:val="Heading4"/>
      </w:pPr>
      <w:r w:rsidRPr="00843242">
        <w:t xml:space="preserve">Global inequality declining now – industrialization, free trade, and globalization are driving quality of life increases – remaining inequality caused by resource curse, not neoliberalism </w:t>
      </w:r>
    </w:p>
    <w:p w14:paraId="6B5B0D8A" w14:textId="77777777" w:rsidR="00611B3D" w:rsidRPr="00843242" w:rsidRDefault="00611B3D" w:rsidP="00611B3D">
      <w:pPr>
        <w:rPr>
          <w:rStyle w:val="StyleStyleBold12pt"/>
          <w:rFonts w:asciiTheme="majorHAnsi" w:hAnsiTheme="majorHAnsi"/>
        </w:rPr>
      </w:pPr>
      <w:r w:rsidRPr="00843242">
        <w:rPr>
          <w:rStyle w:val="StyleStyleBold12pt"/>
          <w:rFonts w:asciiTheme="majorHAnsi" w:hAnsiTheme="majorHAnsi"/>
        </w:rPr>
        <w:t>Smith 16</w:t>
      </w:r>
    </w:p>
    <w:p w14:paraId="1F236923" w14:textId="5EC58C4D" w:rsidR="00611B3D" w:rsidRPr="00843242" w:rsidRDefault="00611B3D" w:rsidP="00611B3D">
      <w:pPr>
        <w:rPr>
          <w:rFonts w:asciiTheme="majorHAnsi" w:hAnsiTheme="majorHAnsi"/>
        </w:rPr>
      </w:pPr>
      <w:r w:rsidRPr="00843242">
        <w:rPr>
          <w:rFonts w:asciiTheme="majorHAnsi" w:hAnsiTheme="majorHAnsi"/>
        </w:rPr>
        <w:t xml:space="preserve">(Noah Smith, assistant professor of finance at Stony Brook University and a freelance writer for a number of finance and business publications, “There's Great News on Inequality and Poverty,” </w:t>
      </w:r>
      <w:r w:rsidRPr="00843242">
        <w:rPr>
          <w:rFonts w:asciiTheme="majorHAnsi" w:hAnsiTheme="majorHAnsi"/>
          <w:i/>
        </w:rPr>
        <w:t>Bloomberg View</w:t>
      </w:r>
      <w:r w:rsidRPr="00843242">
        <w:rPr>
          <w:rFonts w:asciiTheme="majorHAnsi" w:hAnsiTheme="majorHAnsi"/>
        </w:rPr>
        <w:t xml:space="preserve">, June 20, 2016, </w:t>
      </w:r>
      <w:r w:rsidRPr="00A564D8">
        <w:rPr>
          <w:rFonts w:asciiTheme="majorHAnsi" w:hAnsiTheme="majorHAnsi"/>
        </w:rPr>
        <w:t>http://www.bloomberg.com/view/articles/2016-06-20/there-s-great-news-on-inequality-and-poverty</w:t>
      </w:r>
      <w:r w:rsidRPr="00843242">
        <w:rPr>
          <w:rFonts w:asciiTheme="majorHAnsi" w:hAnsiTheme="majorHAnsi"/>
        </w:rPr>
        <w:t>)</w:t>
      </w:r>
    </w:p>
    <w:p w14:paraId="2C851CE3" w14:textId="77777777" w:rsidR="00611B3D" w:rsidRPr="00843242" w:rsidRDefault="00611B3D" w:rsidP="00611B3D">
      <w:pPr>
        <w:rPr>
          <w:rFonts w:asciiTheme="majorHAnsi" w:hAnsiTheme="majorHAnsi"/>
        </w:rPr>
      </w:pPr>
    </w:p>
    <w:p w14:paraId="09B1FAA6" w14:textId="77777777" w:rsidR="00611B3D" w:rsidRPr="00843242" w:rsidRDefault="00611B3D" w:rsidP="00611B3D">
      <w:pPr>
        <w:tabs>
          <w:tab w:val="left" w:pos="630"/>
        </w:tabs>
        <w:rPr>
          <w:rFonts w:asciiTheme="majorHAnsi" w:hAnsiTheme="majorHAnsi"/>
          <w:sz w:val="12"/>
          <w:szCs w:val="12"/>
        </w:rPr>
      </w:pPr>
      <w:r w:rsidRPr="00843242">
        <w:rPr>
          <w:rStyle w:val="StyleBoldUnderline"/>
          <w:rFonts w:asciiTheme="majorHAnsi" w:hAnsiTheme="majorHAnsi"/>
        </w:rPr>
        <w:t>Until recently, economic growth in poor countries wasn't enough to close the gap with rich countries</w:t>
      </w:r>
      <w:r w:rsidRPr="00843242">
        <w:rPr>
          <w:rFonts w:asciiTheme="majorHAnsi" w:hAnsiTheme="majorHAnsi"/>
        </w:rPr>
        <w:t xml:space="preserve">. </w:t>
      </w:r>
      <w:r w:rsidRPr="00843242">
        <w:rPr>
          <w:rStyle w:val="StyleBoldUnderline"/>
          <w:rFonts w:asciiTheme="majorHAnsi" w:hAnsiTheme="majorHAnsi"/>
        </w:rPr>
        <w:t>But in the last few decades</w:t>
      </w:r>
      <w:r w:rsidRPr="00843242">
        <w:rPr>
          <w:rFonts w:asciiTheme="majorHAnsi" w:hAnsiTheme="majorHAnsi"/>
          <w:sz w:val="12"/>
          <w:szCs w:val="12"/>
        </w:rPr>
        <w:t>, developing-world growth has accelerated while that of rich countries has slowed. As a result,</w:t>
      </w:r>
      <w:r w:rsidRPr="00843242">
        <w:rPr>
          <w:rFonts w:asciiTheme="majorHAnsi" w:hAnsiTheme="majorHAnsi"/>
        </w:rPr>
        <w:t xml:space="preserve"> </w:t>
      </w:r>
      <w:r w:rsidRPr="00843242">
        <w:rPr>
          <w:rStyle w:val="Emphasis"/>
          <w:rFonts w:asciiTheme="majorHAnsi" w:hAnsiTheme="majorHAnsi"/>
        </w:rPr>
        <w:t>global inequality is now falling</w:t>
      </w:r>
      <w:r w:rsidRPr="00843242">
        <w:rPr>
          <w:rFonts w:asciiTheme="majorHAnsi" w:hAnsiTheme="majorHAnsi"/>
        </w:rPr>
        <w:t xml:space="preserve">. </w:t>
      </w:r>
      <w:r w:rsidRPr="00843242">
        <w:rPr>
          <w:rFonts w:asciiTheme="majorHAnsi" w:hAnsiTheme="majorHAnsi"/>
          <w:sz w:val="12"/>
          <w:szCs w:val="12"/>
        </w:rPr>
        <w:t>The most important and dramatic illustration of this comes from City University of New York economist Branko Milanovic. His now-famous “elephant graph,” created along with the World Bank’s Christopher Lakner, shows how income has grown for the world’s poor, middle-class and rich since the late 1980s:</w:t>
      </w:r>
    </w:p>
    <w:p w14:paraId="0BE95F0A" w14:textId="77777777" w:rsidR="00611B3D" w:rsidRPr="00843242" w:rsidRDefault="00611B3D" w:rsidP="00611B3D">
      <w:pPr>
        <w:tabs>
          <w:tab w:val="left" w:pos="630"/>
        </w:tabs>
        <w:rPr>
          <w:rFonts w:asciiTheme="majorHAnsi" w:hAnsiTheme="majorHAnsi"/>
          <w:sz w:val="12"/>
          <w:szCs w:val="12"/>
        </w:rPr>
      </w:pPr>
      <w:r w:rsidRPr="00843242">
        <w:rPr>
          <w:rFonts w:asciiTheme="majorHAnsi" w:hAnsiTheme="majorHAnsi"/>
          <w:sz w:val="12"/>
          <w:szCs w:val="12"/>
        </w:rPr>
        <w:t>This graph looks at people instead of countries. It shows that</w:t>
      </w:r>
      <w:r w:rsidRPr="00843242">
        <w:rPr>
          <w:rFonts w:asciiTheme="majorHAnsi" w:hAnsiTheme="majorHAnsi"/>
        </w:rPr>
        <w:t xml:space="preserve"> </w:t>
      </w:r>
      <w:r w:rsidRPr="00843242">
        <w:rPr>
          <w:rStyle w:val="StyleBoldUnderline"/>
          <w:rFonts w:asciiTheme="majorHAnsi" w:hAnsiTheme="majorHAnsi"/>
        </w:rPr>
        <w:t>except for the very poorest people in the world</w:t>
      </w:r>
      <w:r w:rsidRPr="00843242">
        <w:rPr>
          <w:rFonts w:asciiTheme="majorHAnsi" w:hAnsiTheme="majorHAnsi"/>
        </w:rPr>
        <w:t xml:space="preserve"> -- </w:t>
      </w:r>
      <w:r w:rsidRPr="00843242">
        <w:rPr>
          <w:rStyle w:val="StyleBoldUnderline"/>
          <w:rFonts w:asciiTheme="majorHAnsi" w:hAnsiTheme="majorHAnsi"/>
        </w:rPr>
        <w:t>whose countries are</w:t>
      </w:r>
      <w:r w:rsidRPr="00843242">
        <w:rPr>
          <w:rFonts w:asciiTheme="majorHAnsi" w:hAnsiTheme="majorHAnsi"/>
        </w:rPr>
        <w:t xml:space="preserve"> </w:t>
      </w:r>
      <w:r w:rsidRPr="00843242">
        <w:rPr>
          <w:rFonts w:asciiTheme="majorHAnsi" w:hAnsiTheme="majorHAnsi"/>
          <w:sz w:val="12"/>
          <w:szCs w:val="12"/>
        </w:rPr>
        <w:t>probably</w:t>
      </w:r>
      <w:r w:rsidRPr="00843242">
        <w:rPr>
          <w:rFonts w:asciiTheme="majorHAnsi" w:hAnsiTheme="majorHAnsi"/>
        </w:rPr>
        <w:t xml:space="preserve"> </w:t>
      </w:r>
      <w:r w:rsidRPr="00843242">
        <w:rPr>
          <w:rStyle w:val="StyleBoldUnderline"/>
          <w:rFonts w:asciiTheme="majorHAnsi" w:hAnsiTheme="majorHAnsi"/>
        </w:rPr>
        <w:t>torn by wars, atrocities and corrupt dictatorships</w:t>
      </w:r>
      <w:r w:rsidRPr="00843242">
        <w:rPr>
          <w:rFonts w:asciiTheme="majorHAnsi" w:hAnsiTheme="majorHAnsi"/>
        </w:rPr>
        <w:t xml:space="preserve"> -- </w:t>
      </w:r>
      <w:r w:rsidRPr="00843242">
        <w:rPr>
          <w:rStyle w:val="StyleBoldUnderline"/>
          <w:rFonts w:asciiTheme="majorHAnsi" w:hAnsiTheme="majorHAnsi"/>
        </w:rPr>
        <w:t>the people in the bottom and middle</w:t>
      </w:r>
      <w:r w:rsidRPr="00843242">
        <w:rPr>
          <w:rFonts w:asciiTheme="majorHAnsi" w:hAnsiTheme="majorHAnsi"/>
        </w:rPr>
        <w:t xml:space="preserve"> </w:t>
      </w:r>
      <w:r w:rsidRPr="00843242">
        <w:rPr>
          <w:rFonts w:asciiTheme="majorHAnsi" w:hAnsiTheme="majorHAnsi"/>
          <w:sz w:val="12"/>
          <w:szCs w:val="12"/>
        </w:rPr>
        <w:t>of the global income distribution</w:t>
      </w:r>
      <w:r w:rsidRPr="00843242">
        <w:rPr>
          <w:rFonts w:asciiTheme="majorHAnsi" w:hAnsiTheme="majorHAnsi"/>
        </w:rPr>
        <w:t xml:space="preserve"> </w:t>
      </w:r>
      <w:r w:rsidRPr="00843242">
        <w:rPr>
          <w:rStyle w:val="StyleBoldUnderline"/>
          <w:rFonts w:asciiTheme="majorHAnsi" w:hAnsiTheme="majorHAnsi"/>
        </w:rPr>
        <w:t xml:space="preserve">have </w:t>
      </w:r>
      <w:r w:rsidRPr="00843242">
        <w:rPr>
          <w:rStyle w:val="Emphasis"/>
          <w:rFonts w:asciiTheme="majorHAnsi" w:hAnsiTheme="majorHAnsi"/>
        </w:rPr>
        <w:t>all experienced tremendous gains in recent decades</w:t>
      </w:r>
      <w:r w:rsidRPr="00843242">
        <w:rPr>
          <w:rFonts w:asciiTheme="majorHAnsi" w:hAnsiTheme="majorHAnsi"/>
        </w:rPr>
        <w:t xml:space="preserve">. </w:t>
      </w:r>
      <w:r w:rsidRPr="00843242">
        <w:rPr>
          <w:rFonts w:asciiTheme="majorHAnsi" w:hAnsiTheme="majorHAnsi"/>
          <w:sz w:val="12"/>
          <w:szCs w:val="12"/>
        </w:rPr>
        <w:t>The rich have also gained, though the almost-rich -- corresponding to the middle classes in countries like the U.S., Japan and Europe -- have stagnated or lost out.</w:t>
      </w:r>
    </w:p>
    <w:p w14:paraId="12EFC6F8" w14:textId="77777777" w:rsidR="00611B3D" w:rsidRPr="00843242" w:rsidRDefault="00611B3D" w:rsidP="00611B3D">
      <w:pPr>
        <w:tabs>
          <w:tab w:val="left" w:pos="630"/>
        </w:tabs>
        <w:rPr>
          <w:rFonts w:asciiTheme="majorHAnsi" w:hAnsiTheme="majorHAnsi"/>
          <w:sz w:val="12"/>
          <w:szCs w:val="12"/>
        </w:rPr>
      </w:pPr>
      <w:r w:rsidRPr="00843242">
        <w:rPr>
          <w:rFonts w:asciiTheme="majorHAnsi" w:hAnsiTheme="majorHAnsi"/>
          <w:sz w:val="12"/>
          <w:szCs w:val="12"/>
        </w:rPr>
        <w:t>If you strip out top performer China, the pattern is only a little less dramatic. The message is clear -- after decades of losing relative ground in the early and mid-20th century, the poor are finally catching up across the globe.</w:t>
      </w:r>
    </w:p>
    <w:p w14:paraId="13B0E4C0" w14:textId="77777777" w:rsidR="00611B3D" w:rsidRPr="00843242" w:rsidRDefault="00611B3D" w:rsidP="00611B3D">
      <w:pPr>
        <w:tabs>
          <w:tab w:val="left" w:pos="630"/>
        </w:tabs>
        <w:rPr>
          <w:rFonts w:asciiTheme="majorHAnsi" w:hAnsiTheme="majorHAnsi"/>
        </w:rPr>
      </w:pPr>
      <w:r w:rsidRPr="00843242">
        <w:rPr>
          <w:rStyle w:val="StyleBoldUnderline"/>
          <w:rFonts w:asciiTheme="majorHAnsi" w:hAnsiTheme="majorHAnsi"/>
        </w:rPr>
        <w:t>Why is this happening</w:t>
      </w:r>
      <w:r w:rsidRPr="00843242">
        <w:rPr>
          <w:rFonts w:asciiTheme="majorHAnsi" w:hAnsiTheme="majorHAnsi"/>
        </w:rPr>
        <w:t xml:space="preserve">? </w:t>
      </w:r>
      <w:r w:rsidRPr="00843242">
        <w:rPr>
          <w:rFonts w:asciiTheme="majorHAnsi" w:hAnsiTheme="majorHAnsi"/>
          <w:sz w:val="12"/>
          <w:szCs w:val="12"/>
        </w:rPr>
        <w:t>And why now?</w:t>
      </w:r>
      <w:r w:rsidRPr="00843242">
        <w:rPr>
          <w:rFonts w:asciiTheme="majorHAnsi" w:hAnsiTheme="majorHAnsi"/>
        </w:rPr>
        <w:t xml:space="preserve"> </w:t>
      </w:r>
      <w:r w:rsidRPr="00843242">
        <w:rPr>
          <w:rStyle w:val="StyleBoldUnderline"/>
          <w:rFonts w:asciiTheme="majorHAnsi" w:hAnsiTheme="majorHAnsi"/>
        </w:rPr>
        <w:t>The clearest answer is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 xml:space="preserve">China, India, Southeast Asia and other poor, populous countries have finally started </w:t>
      </w:r>
      <w:r w:rsidRPr="00843242">
        <w:rPr>
          <w:rStyle w:val="Emphasis"/>
          <w:rFonts w:asciiTheme="majorHAnsi" w:hAnsiTheme="majorHAnsi"/>
        </w:rPr>
        <w:t>making the shift from agrarian economies to industrialized ones</w:t>
      </w:r>
      <w:r w:rsidRPr="00843242">
        <w:rPr>
          <w:rFonts w:asciiTheme="majorHAnsi" w:hAnsiTheme="majorHAnsi"/>
        </w:rPr>
        <w:t xml:space="preserve">. </w:t>
      </w:r>
      <w:r w:rsidRPr="00843242">
        <w:rPr>
          <w:rFonts w:asciiTheme="majorHAnsi" w:hAnsiTheme="majorHAnsi"/>
          <w:sz w:val="12"/>
          <w:szCs w:val="12"/>
        </w:rPr>
        <w:t>That is the process that pulled Europe, Japan and the U.S. out of poverty in the Industrial Revolution, but for a long time other countries were unable to follow. At first, they were held down by imperial conquest, then by war, and finally by political problems during the difficult transition to a post-colonial world. Now that they’ve resolved their biggest political issues -- no more Great Leap Forward, Cultural Revolution, License Raj and other misguided social and economic experiments --</w:t>
      </w:r>
      <w:r w:rsidRPr="00843242">
        <w:rPr>
          <w:rFonts w:asciiTheme="majorHAnsi" w:hAnsiTheme="majorHAnsi"/>
        </w:rPr>
        <w:t xml:space="preserve"> </w:t>
      </w:r>
      <w:r w:rsidRPr="00843242">
        <w:rPr>
          <w:rStyle w:val="StyleBoldUnderline"/>
          <w:rFonts w:asciiTheme="majorHAnsi" w:hAnsiTheme="majorHAnsi"/>
        </w:rPr>
        <w:t>they are completing the journey toward first-world status</w:t>
      </w:r>
      <w:r w:rsidRPr="00843242">
        <w:rPr>
          <w:rFonts w:asciiTheme="majorHAnsi" w:hAnsiTheme="majorHAnsi"/>
        </w:rPr>
        <w:t xml:space="preserve">. </w:t>
      </w:r>
      <w:r w:rsidRPr="00843242">
        <w:rPr>
          <w:rStyle w:val="Emphasis"/>
          <w:rFonts w:asciiTheme="majorHAnsi" w:hAnsiTheme="majorHAnsi"/>
        </w:rPr>
        <w:t>Trade and globalization</w:t>
      </w:r>
      <w:r w:rsidRPr="00843242">
        <w:rPr>
          <w:rFonts w:asciiTheme="majorHAnsi" w:hAnsiTheme="majorHAnsi"/>
        </w:rPr>
        <w:t xml:space="preserve"> </w:t>
      </w:r>
      <w:r w:rsidRPr="00843242">
        <w:rPr>
          <w:rFonts w:asciiTheme="majorHAnsi" w:hAnsiTheme="majorHAnsi"/>
          <w:sz w:val="12"/>
          <w:szCs w:val="12"/>
        </w:rPr>
        <w:t>also probably</w:t>
      </w:r>
      <w:r w:rsidRPr="00843242">
        <w:rPr>
          <w:rFonts w:asciiTheme="majorHAnsi" w:hAnsiTheme="majorHAnsi"/>
        </w:rPr>
        <w:t xml:space="preserve"> </w:t>
      </w:r>
      <w:r w:rsidRPr="00843242">
        <w:rPr>
          <w:rStyle w:val="Emphasis"/>
          <w:rFonts w:asciiTheme="majorHAnsi" w:hAnsiTheme="majorHAnsi"/>
        </w:rPr>
        <w:t>played a big role</w:t>
      </w:r>
      <w:r w:rsidRPr="00843242">
        <w:rPr>
          <w:rFonts w:asciiTheme="majorHAnsi" w:hAnsiTheme="majorHAnsi"/>
        </w:rPr>
        <w:t>.</w:t>
      </w:r>
    </w:p>
    <w:p w14:paraId="04444643" w14:textId="77777777" w:rsidR="00611B3D" w:rsidRPr="00843242" w:rsidRDefault="00611B3D" w:rsidP="00611B3D">
      <w:pPr>
        <w:tabs>
          <w:tab w:val="left" w:pos="630"/>
        </w:tabs>
        <w:rPr>
          <w:rFonts w:asciiTheme="majorHAnsi" w:hAnsiTheme="majorHAnsi"/>
          <w:sz w:val="12"/>
          <w:szCs w:val="12"/>
        </w:rPr>
      </w:pPr>
      <w:r w:rsidRPr="00843242">
        <w:rPr>
          <w:rStyle w:val="StyleBoldUnderline"/>
          <w:rFonts w:asciiTheme="majorHAnsi" w:hAnsiTheme="majorHAnsi"/>
        </w:rPr>
        <w:t>The rest of the developing world</w:t>
      </w:r>
      <w:r w:rsidRPr="00843242">
        <w:rPr>
          <w:rFonts w:asciiTheme="majorHAnsi" w:hAnsiTheme="majorHAnsi"/>
          <w:sz w:val="12"/>
          <w:szCs w:val="12"/>
        </w:rPr>
        <w:t>, including much of Latin America, Africa and the Middle East,</w:t>
      </w:r>
      <w:r w:rsidRPr="00843242">
        <w:rPr>
          <w:rFonts w:asciiTheme="majorHAnsi" w:hAnsiTheme="majorHAnsi"/>
        </w:rPr>
        <w:t xml:space="preserve"> </w:t>
      </w:r>
      <w:r w:rsidRPr="00843242">
        <w:rPr>
          <w:rStyle w:val="StyleBoldUnderline"/>
          <w:rFonts w:asciiTheme="majorHAnsi" w:hAnsiTheme="majorHAnsi"/>
        </w:rPr>
        <w:t>has economies based on natural resource extraction</w:t>
      </w:r>
      <w:r w:rsidRPr="00843242">
        <w:rPr>
          <w:rFonts w:asciiTheme="majorHAnsi" w:hAnsiTheme="majorHAnsi"/>
        </w:rPr>
        <w:t xml:space="preserve"> </w:t>
      </w:r>
      <w:r w:rsidRPr="00843242">
        <w:rPr>
          <w:rFonts w:asciiTheme="majorHAnsi" w:hAnsiTheme="majorHAnsi"/>
          <w:sz w:val="12"/>
          <w:szCs w:val="12"/>
        </w:rPr>
        <w:t>-- oil, minerals and other commodities. It is generally accepted that</w:t>
      </w:r>
      <w:r w:rsidRPr="00843242">
        <w:rPr>
          <w:rFonts w:asciiTheme="majorHAnsi" w:hAnsiTheme="majorHAnsi"/>
        </w:rPr>
        <w:t xml:space="preserve"> </w:t>
      </w:r>
      <w:r w:rsidRPr="00843242">
        <w:rPr>
          <w:rStyle w:val="StyleBoldUnderline"/>
          <w:rFonts w:asciiTheme="majorHAnsi" w:hAnsiTheme="majorHAnsi"/>
        </w:rPr>
        <w:t xml:space="preserve">it’s much harder for resource-based economies to industrialize -- this is known as </w:t>
      </w:r>
      <w:r w:rsidRPr="00843242">
        <w:rPr>
          <w:rStyle w:val="Emphasis"/>
          <w:rFonts w:asciiTheme="majorHAnsi" w:hAnsiTheme="majorHAnsi"/>
        </w:rPr>
        <w:t>the resource curse</w:t>
      </w:r>
      <w:r w:rsidRPr="00843242">
        <w:rPr>
          <w:rFonts w:asciiTheme="majorHAnsi" w:hAnsiTheme="majorHAnsi"/>
        </w:rPr>
        <w:t xml:space="preserve">. </w:t>
      </w:r>
      <w:r w:rsidRPr="00843242">
        <w:rPr>
          <w:rFonts w:asciiTheme="majorHAnsi" w:hAnsiTheme="majorHAnsi"/>
          <w:sz w:val="12"/>
          <w:szCs w:val="12"/>
        </w:rPr>
        <w:t>Countries in Africa and Latin America were probably given a big second-hand boost in the 1970s, and again in the 2000s and early 2010s, by commodity demand from the industrializing giants.</w:t>
      </w:r>
      <w:r w:rsidRPr="00843242">
        <w:rPr>
          <w:rFonts w:asciiTheme="majorHAnsi" w:hAnsiTheme="majorHAnsi"/>
        </w:rPr>
        <w:t xml:space="preserve"> </w:t>
      </w:r>
      <w:r w:rsidRPr="00843242">
        <w:rPr>
          <w:rStyle w:val="StyleBoldUnderline"/>
          <w:rFonts w:asciiTheme="majorHAnsi" w:hAnsiTheme="majorHAnsi"/>
        </w:rPr>
        <w:t>Now that China’s industrialization is nearing completion</w:t>
      </w:r>
      <w:r w:rsidRPr="00843242">
        <w:rPr>
          <w:rFonts w:asciiTheme="majorHAnsi" w:hAnsiTheme="majorHAnsi"/>
          <w:sz w:val="12"/>
          <w:szCs w:val="12"/>
        </w:rPr>
        <w:t>, that</w:t>
      </w:r>
      <w:r w:rsidRPr="00843242">
        <w:rPr>
          <w:rFonts w:asciiTheme="majorHAnsi" w:hAnsiTheme="majorHAnsi"/>
        </w:rPr>
        <w:t xml:space="preserve"> </w:t>
      </w:r>
      <w:r w:rsidRPr="00843242">
        <w:rPr>
          <w:rStyle w:val="StyleBoldUnderline"/>
          <w:rFonts w:asciiTheme="majorHAnsi" w:hAnsiTheme="majorHAnsi"/>
        </w:rPr>
        <w:t>demand has slackened, and resource prices have collapsed</w:t>
      </w:r>
      <w:r w:rsidRPr="00843242">
        <w:rPr>
          <w:rFonts w:asciiTheme="majorHAnsi" w:hAnsiTheme="majorHAnsi"/>
        </w:rPr>
        <w:t xml:space="preserve">. </w:t>
      </w:r>
      <w:r w:rsidRPr="00843242">
        <w:rPr>
          <w:rStyle w:val="StyleBoldUnderline"/>
          <w:rFonts w:asciiTheme="majorHAnsi" w:hAnsiTheme="majorHAnsi"/>
        </w:rPr>
        <w:t xml:space="preserve">So </w:t>
      </w:r>
      <w:r w:rsidRPr="00843242">
        <w:rPr>
          <w:rStyle w:val="Emphasis"/>
          <w:rFonts w:asciiTheme="majorHAnsi" w:hAnsiTheme="majorHAnsi"/>
        </w:rPr>
        <w:t>we may now see a period of slow growth in Africa, Latin America and the Middle East</w:t>
      </w:r>
      <w:r w:rsidRPr="00843242">
        <w:rPr>
          <w:rFonts w:asciiTheme="majorHAnsi" w:hAnsiTheme="majorHAnsi"/>
          <w:sz w:val="12"/>
          <w:szCs w:val="12"/>
        </w:rPr>
        <w:t>, similar to what happened when commodities prices fell in the 1980s and 1990s.</w:t>
      </w:r>
    </w:p>
    <w:p w14:paraId="3DD1DD7A" w14:textId="35DBA44A" w:rsidR="00611B3D" w:rsidRDefault="00611B3D" w:rsidP="00FA6392">
      <w:pPr>
        <w:tabs>
          <w:tab w:val="left" w:pos="630"/>
        </w:tabs>
        <w:rPr>
          <w:rFonts w:asciiTheme="majorHAnsi" w:hAnsiTheme="majorHAnsi"/>
        </w:rPr>
      </w:pPr>
      <w:r w:rsidRPr="00843242">
        <w:rPr>
          <w:rFonts w:asciiTheme="majorHAnsi" w:hAnsiTheme="majorHAnsi"/>
          <w:sz w:val="12"/>
          <w:szCs w:val="12"/>
        </w:rPr>
        <w:t>But</w:t>
      </w:r>
      <w:r w:rsidRPr="00843242">
        <w:rPr>
          <w:rFonts w:asciiTheme="majorHAnsi" w:hAnsiTheme="majorHAnsi"/>
        </w:rPr>
        <w:t xml:space="preserve"> </w:t>
      </w:r>
      <w:r w:rsidRPr="00843242">
        <w:rPr>
          <w:rStyle w:val="StyleBoldUnderline"/>
          <w:rFonts w:asciiTheme="majorHAnsi" w:hAnsiTheme="majorHAnsi"/>
        </w:rPr>
        <w:t xml:space="preserve">the problem of the resource curse shouldn't blind us to </w:t>
      </w:r>
      <w:r w:rsidRPr="00843242">
        <w:rPr>
          <w:rStyle w:val="Emphasis"/>
          <w:rFonts w:asciiTheme="majorHAnsi" w:hAnsiTheme="majorHAnsi"/>
        </w:rPr>
        <w:t>the real, enormous, dramatic progress</w:t>
      </w:r>
      <w:r w:rsidRPr="00843242">
        <w:rPr>
          <w:rFonts w:asciiTheme="majorHAnsi" w:hAnsiTheme="majorHAnsi"/>
        </w:rPr>
        <w:t xml:space="preserve"> </w:t>
      </w:r>
      <w:r w:rsidRPr="00843242">
        <w:rPr>
          <w:rStyle w:val="StyleBoldUnderline"/>
          <w:rFonts w:asciiTheme="majorHAnsi" w:hAnsiTheme="majorHAnsi"/>
        </w:rPr>
        <w:t>that has come with</w:t>
      </w:r>
      <w:r w:rsidRPr="00843242">
        <w:rPr>
          <w:rFonts w:asciiTheme="majorHAnsi" w:hAnsiTheme="majorHAnsi"/>
          <w:sz w:val="12"/>
          <w:szCs w:val="12"/>
        </w:rPr>
        <w:t xml:space="preserve"> the</w:t>
      </w:r>
      <w:r w:rsidRPr="00843242">
        <w:rPr>
          <w:rFonts w:asciiTheme="majorHAnsi" w:hAnsiTheme="majorHAnsi"/>
        </w:rPr>
        <w:t xml:space="preserve"> </w:t>
      </w:r>
      <w:r w:rsidRPr="00843242">
        <w:rPr>
          <w:rStyle w:val="StyleBoldUnderline"/>
          <w:rFonts w:asciiTheme="majorHAnsi" w:hAnsiTheme="majorHAnsi"/>
        </w:rPr>
        <w:t>industrialization of</w:t>
      </w:r>
      <w:r w:rsidRPr="00843242">
        <w:rPr>
          <w:rFonts w:asciiTheme="majorHAnsi" w:hAnsiTheme="majorHAnsi"/>
        </w:rPr>
        <w:t xml:space="preserve"> </w:t>
      </w:r>
      <w:r w:rsidRPr="00843242">
        <w:rPr>
          <w:rFonts w:asciiTheme="majorHAnsi" w:hAnsiTheme="majorHAnsi"/>
          <w:sz w:val="12"/>
          <w:szCs w:val="12"/>
        </w:rPr>
        <w:t>China, India and other</w:t>
      </w:r>
      <w:r w:rsidRPr="00843242">
        <w:rPr>
          <w:rFonts w:asciiTheme="majorHAnsi" w:hAnsiTheme="majorHAnsi"/>
        </w:rPr>
        <w:t xml:space="preserve"> </w:t>
      </w:r>
      <w:r w:rsidRPr="00843242">
        <w:rPr>
          <w:rStyle w:val="StyleBoldUnderline"/>
          <w:rFonts w:asciiTheme="majorHAnsi" w:hAnsiTheme="majorHAnsi"/>
        </w:rPr>
        <w:t>poor countries</w:t>
      </w:r>
      <w:r w:rsidRPr="00843242">
        <w:rPr>
          <w:rFonts w:asciiTheme="majorHAnsi" w:hAnsiTheme="majorHAnsi"/>
        </w:rPr>
        <w:t xml:space="preserve">. </w:t>
      </w:r>
      <w:r w:rsidRPr="00843242">
        <w:rPr>
          <w:rFonts w:asciiTheme="majorHAnsi" w:hAnsiTheme="majorHAnsi"/>
          <w:sz w:val="12"/>
          <w:szCs w:val="12"/>
        </w:rPr>
        <w:t>Thanks to the work of economists like Roser, Milanovic and the researchers at the World Bank, we know that</w:t>
      </w:r>
      <w:r w:rsidRPr="00843242">
        <w:rPr>
          <w:rFonts w:asciiTheme="majorHAnsi" w:hAnsiTheme="majorHAnsi"/>
        </w:rPr>
        <w:t xml:space="preserve"> </w:t>
      </w:r>
      <w:r w:rsidRPr="00843242">
        <w:rPr>
          <w:rStyle w:val="StyleBoldUnderline"/>
          <w:rFonts w:asciiTheme="majorHAnsi" w:hAnsiTheme="majorHAnsi"/>
        </w:rPr>
        <w:t>the global economy isn't broken</w:t>
      </w:r>
      <w:r w:rsidRPr="00843242">
        <w:rPr>
          <w:rFonts w:asciiTheme="majorHAnsi" w:hAnsiTheme="majorHAnsi"/>
        </w:rPr>
        <w:t xml:space="preserve"> -- </w:t>
      </w:r>
      <w:r w:rsidRPr="00843242">
        <w:rPr>
          <w:rStyle w:val="StyleBoldUnderline"/>
          <w:rFonts w:asciiTheme="majorHAnsi" w:hAnsiTheme="majorHAnsi"/>
        </w:rPr>
        <w:t>it’s doing exactly what we want it to do, which is to move great masses of human beings from the edge of starvation to a reasonably comfortable modern life</w:t>
      </w:r>
      <w:r w:rsidRPr="00843242">
        <w:rPr>
          <w:rFonts w:asciiTheme="majorHAnsi" w:hAnsiTheme="majorHAnsi"/>
        </w:rPr>
        <w:t xml:space="preserve">. </w:t>
      </w:r>
      <w:r w:rsidRPr="00843242">
        <w:rPr>
          <w:rStyle w:val="Emphasis"/>
          <w:rFonts w:asciiTheme="majorHAnsi" w:hAnsiTheme="majorHAnsi"/>
        </w:rPr>
        <w:t>The global economy isn't the neoliberal, post-imperial dystopia that some on the left imagine it to be.</w:t>
      </w:r>
      <w:r w:rsidRPr="00843242">
        <w:rPr>
          <w:rFonts w:asciiTheme="majorHAnsi" w:hAnsiTheme="majorHAnsi"/>
        </w:rPr>
        <w:t xml:space="preserve"> </w:t>
      </w:r>
      <w:r w:rsidRPr="00843242">
        <w:rPr>
          <w:rStyle w:val="Emphasis"/>
          <w:rFonts w:asciiTheme="majorHAnsi" w:hAnsiTheme="majorHAnsi"/>
        </w:rPr>
        <w:t>Quite the opposite -- life on this planet has never been so good for so many people</w:t>
      </w:r>
      <w:r w:rsidRPr="00843242">
        <w:rPr>
          <w:rFonts w:asciiTheme="majorHAnsi" w:hAnsiTheme="majorHAnsi"/>
        </w:rPr>
        <w:t>.</w:t>
      </w:r>
    </w:p>
    <w:p w14:paraId="5E92F689" w14:textId="77777777" w:rsidR="006C0179" w:rsidRDefault="006C0179" w:rsidP="00FA6392">
      <w:pPr>
        <w:tabs>
          <w:tab w:val="left" w:pos="630"/>
        </w:tabs>
        <w:rPr>
          <w:rFonts w:asciiTheme="majorHAnsi" w:hAnsiTheme="majorHAnsi"/>
        </w:rPr>
      </w:pPr>
    </w:p>
    <w:p w14:paraId="38017A72" w14:textId="77777777" w:rsidR="006C0179" w:rsidRPr="00052B64" w:rsidRDefault="006C0179" w:rsidP="006C0179">
      <w:pPr>
        <w:pStyle w:val="Heading3"/>
        <w:rPr>
          <w:rFonts w:cs="Times New Roman"/>
        </w:rPr>
      </w:pPr>
      <w:r>
        <w:rPr>
          <w:rFonts w:cs="Times New Roman"/>
        </w:rPr>
        <w:t xml:space="preserve">Neoliberalism Good – Top-Shelf – Best of Alternatives </w:t>
      </w:r>
    </w:p>
    <w:p w14:paraId="2BC3339E" w14:textId="77777777" w:rsidR="006C0179" w:rsidRPr="00052B64" w:rsidRDefault="006C0179" w:rsidP="006C0179">
      <w:pPr>
        <w:pStyle w:val="Heading4"/>
        <w:rPr>
          <w:rFonts w:cs="Times New Roman"/>
          <w:sz w:val="28"/>
        </w:rPr>
      </w:pPr>
      <w:r w:rsidRPr="00052B64">
        <w:rPr>
          <w:rFonts w:cs="Times New Roman"/>
          <w:sz w:val="28"/>
        </w:rPr>
        <w:t xml:space="preserve">Frame the alternative within consequentialism – neoliberalism is most ethical because all </w:t>
      </w:r>
      <w:r w:rsidRPr="00052B64">
        <w:rPr>
          <w:rFonts w:cs="Times New Roman"/>
          <w:i/>
          <w:sz w:val="28"/>
        </w:rPr>
        <w:t>practical</w:t>
      </w:r>
      <w:r w:rsidRPr="00052B64">
        <w:rPr>
          <w:rFonts w:cs="Times New Roman"/>
          <w:sz w:val="28"/>
        </w:rPr>
        <w:t xml:space="preserve"> alternati</w:t>
      </w:r>
      <w:r>
        <w:rPr>
          <w:rFonts w:cs="Times New Roman"/>
          <w:sz w:val="28"/>
        </w:rPr>
        <w:t>ves are worse and cause violence</w:t>
      </w:r>
    </w:p>
    <w:p w14:paraId="7AA003D2" w14:textId="77777777" w:rsidR="006C0179" w:rsidRPr="00052B64" w:rsidRDefault="006C0179" w:rsidP="006C0179">
      <w:pPr>
        <w:rPr>
          <w:rFonts w:asciiTheme="majorHAnsi" w:hAnsiTheme="majorHAnsi"/>
        </w:rPr>
      </w:pPr>
      <w:r w:rsidRPr="00052B64">
        <w:rPr>
          <w:rFonts w:asciiTheme="majorHAnsi" w:hAnsiTheme="majorHAnsi"/>
        </w:rPr>
        <w:t xml:space="preserve">-coming up with an alternative economic system </w:t>
      </w:r>
      <w:r w:rsidRPr="00052B64">
        <w:rPr>
          <w:rFonts w:asciiTheme="majorHAnsi" w:hAnsiTheme="majorHAnsi"/>
          <w:i/>
        </w:rPr>
        <w:t>matters</w:t>
      </w:r>
    </w:p>
    <w:p w14:paraId="67BF7DCE" w14:textId="77777777" w:rsidR="006C0179" w:rsidRPr="00052B64" w:rsidRDefault="006C0179" w:rsidP="006C0179">
      <w:pPr>
        <w:rPr>
          <w:rFonts w:asciiTheme="majorHAnsi" w:hAnsiTheme="majorHAnsi"/>
        </w:rPr>
      </w:pPr>
      <w:r w:rsidRPr="00052B64">
        <w:rPr>
          <w:rFonts w:asciiTheme="majorHAnsi" w:hAnsiTheme="majorHAnsi"/>
        </w:rPr>
        <w:t>-don’t take a leap of faith</w:t>
      </w:r>
    </w:p>
    <w:p w14:paraId="384A450B" w14:textId="77777777" w:rsidR="006C0179" w:rsidRPr="00052B64" w:rsidRDefault="006C0179" w:rsidP="006C0179">
      <w:pPr>
        <w:rPr>
          <w:rFonts w:asciiTheme="majorHAnsi" w:hAnsiTheme="majorHAnsi"/>
        </w:rPr>
      </w:pPr>
      <w:r w:rsidRPr="00052B64">
        <w:rPr>
          <w:rFonts w:asciiTheme="majorHAnsi" w:hAnsiTheme="majorHAnsi"/>
        </w:rPr>
        <w:t>-any alternative is utopian and unachievable</w:t>
      </w:r>
    </w:p>
    <w:p w14:paraId="14477E7B" w14:textId="77777777" w:rsidR="006C0179" w:rsidRPr="00052B64" w:rsidRDefault="006C0179" w:rsidP="006C0179">
      <w:pPr>
        <w:rPr>
          <w:rFonts w:asciiTheme="majorHAnsi" w:hAnsiTheme="majorHAnsi"/>
        </w:rPr>
      </w:pPr>
      <w:r w:rsidRPr="00052B64">
        <w:rPr>
          <w:rFonts w:asciiTheme="majorHAnsi" w:hAnsiTheme="majorHAnsi"/>
        </w:rPr>
        <w:t>-capitalism can be reformed</w:t>
      </w:r>
    </w:p>
    <w:p w14:paraId="15CBF31A" w14:textId="77777777" w:rsidR="006C0179" w:rsidRPr="00052B64" w:rsidRDefault="006C0179" w:rsidP="006C0179">
      <w:pPr>
        <w:rPr>
          <w:rStyle w:val="StyleStyleBold12pt"/>
          <w:rFonts w:asciiTheme="majorHAnsi" w:hAnsiTheme="majorHAnsi"/>
          <w:sz w:val="28"/>
        </w:rPr>
      </w:pPr>
      <w:r w:rsidRPr="00052B64">
        <w:rPr>
          <w:rStyle w:val="StyleStyleBold12pt"/>
          <w:rFonts w:asciiTheme="majorHAnsi" w:hAnsiTheme="majorHAnsi"/>
          <w:sz w:val="28"/>
        </w:rPr>
        <w:t>Richards 9 – PhD in Philosophy @ Princeton</w:t>
      </w:r>
    </w:p>
    <w:p w14:paraId="4C39EBAF" w14:textId="77777777" w:rsidR="006C0179" w:rsidRPr="00052B64" w:rsidRDefault="006C0179" w:rsidP="006C0179">
      <w:pPr>
        <w:rPr>
          <w:rFonts w:asciiTheme="majorHAnsi" w:hAnsiTheme="majorHAnsi"/>
        </w:rPr>
      </w:pPr>
      <w:r w:rsidRPr="00052B64">
        <w:rPr>
          <w:rFonts w:asciiTheme="majorHAnsi" w:hAnsiTheme="majorHAnsi"/>
        </w:rPr>
        <w:t>Jay Richards, PhD with honors in Philosophy and Theology from Princeton, “Money, Greed, and God: Why Capitalism Is the Solution and Not the Problem,” pg. 31-32</w:t>
      </w:r>
    </w:p>
    <w:p w14:paraId="65137E1A" w14:textId="77777777" w:rsidR="006C0179" w:rsidRPr="00052B64" w:rsidRDefault="006C0179" w:rsidP="006C0179">
      <w:pPr>
        <w:pStyle w:val="card"/>
        <w:ind w:left="0"/>
        <w:rPr>
          <w:rStyle w:val="TitleChar"/>
          <w:rFonts w:asciiTheme="majorHAnsi" w:hAnsiTheme="majorHAnsi"/>
        </w:rPr>
      </w:pPr>
    </w:p>
    <w:p w14:paraId="37D98A01" w14:textId="77777777" w:rsidR="006C0179" w:rsidRDefault="006C0179" w:rsidP="006C0179">
      <w:pPr>
        <w:rPr>
          <w:rStyle w:val="TitleChar"/>
          <w:rFonts w:asciiTheme="majorHAnsi" w:hAnsiTheme="majorHAnsi"/>
        </w:rPr>
      </w:pPr>
      <w:r w:rsidRPr="00052B64">
        <w:rPr>
          <w:rStyle w:val="TitleChar"/>
          <w:rFonts w:asciiTheme="majorHAnsi" w:hAnsiTheme="majorHAnsi"/>
        </w:rPr>
        <w:t>Myth</w:t>
      </w:r>
      <w:r w:rsidRPr="00052B64">
        <w:rPr>
          <w:rFonts w:asciiTheme="majorHAnsi" w:hAnsiTheme="majorHAnsi"/>
        </w:rPr>
        <w:t xml:space="preserve"> no. 1: </w:t>
      </w:r>
      <w:r w:rsidRPr="00052B64">
        <w:rPr>
          <w:rStyle w:val="TitleChar"/>
          <w:rFonts w:asciiTheme="majorHAnsi" w:hAnsiTheme="majorHAnsi"/>
        </w:rPr>
        <w:t>The Nirvana Myth (contrasting capitalism with an unrealizable ideal rather than with its live alternatives</w:t>
      </w:r>
      <w:r w:rsidRPr="00052B64">
        <w:rPr>
          <w:rFonts w:asciiTheme="majorHAnsi" w:hAnsiTheme="majorHAnsi"/>
        </w:rPr>
        <w:t xml:space="preserve">) But the myth can have subtle effects even if we reject utopian schemes. To avoid its dangers, </w:t>
      </w:r>
      <w:r w:rsidRPr="00052B64">
        <w:rPr>
          <w:rStyle w:val="TitleChar"/>
          <w:rFonts w:asciiTheme="majorHAnsi" w:hAnsiTheme="majorHAnsi"/>
        </w:rPr>
        <w:t>we have to resist the temptation to compare our live options with an ideal that we can never realize.</w:t>
      </w:r>
      <w:r w:rsidRPr="00052B64">
        <w:rPr>
          <w:rFonts w:asciiTheme="majorHAnsi" w:hAnsiTheme="majorHAnsi"/>
        </w:rPr>
        <w:t xml:space="preserve"> </w:t>
      </w:r>
      <w:r w:rsidRPr="00052B64">
        <w:rPr>
          <w:rStyle w:val="TitleChar"/>
          <w:rFonts w:asciiTheme="majorHAnsi" w:hAnsiTheme="majorHAnsi"/>
        </w:rPr>
        <w:t>When we ask whether we can build a just society, we need to keep the question nailed to solid ground:</w:t>
      </w:r>
      <w:r w:rsidRPr="00052B64">
        <w:rPr>
          <w:rFonts w:asciiTheme="majorHAnsi" w:hAnsiTheme="majorHAnsi"/>
        </w:rPr>
        <w:t xml:space="preserve"> just </w:t>
      </w:r>
      <w:r w:rsidRPr="00052B64">
        <w:rPr>
          <w:rStyle w:val="TitleChar"/>
          <w:rFonts w:asciiTheme="majorHAnsi" w:hAnsiTheme="majorHAnsi"/>
        </w:rPr>
        <w:t>compared with what?</w:t>
      </w:r>
      <w:r w:rsidRPr="00052B64">
        <w:rPr>
          <w:rFonts w:asciiTheme="majorHAnsi" w:hAnsiTheme="majorHAnsi"/>
        </w:rPr>
        <w:t xml:space="preserve"> </w:t>
      </w:r>
      <w:r w:rsidRPr="00052B64">
        <w:rPr>
          <w:rStyle w:val="TitleChar"/>
          <w:rFonts w:asciiTheme="majorHAnsi" w:hAnsiTheme="majorHAnsi"/>
        </w:rPr>
        <w:t xml:space="preserve">It doesn’t do anyone any good to tear down a society that is “unjust” </w:t>
      </w:r>
      <w:r w:rsidRPr="00052B64">
        <w:rPr>
          <w:rFonts w:asciiTheme="majorHAnsi" w:hAnsiTheme="majorHAnsi"/>
        </w:rPr>
        <w:t>compared with the kingdom of God</w:t>
      </w:r>
      <w:r w:rsidRPr="00052B64">
        <w:rPr>
          <w:rStyle w:val="TitleChar"/>
          <w:rFonts w:asciiTheme="majorHAnsi" w:hAnsiTheme="majorHAnsi"/>
        </w:rPr>
        <w:t xml:space="preserve"> if that society is more just than any of the ones that will replace it</w:t>
      </w:r>
      <w:r w:rsidRPr="00052B64">
        <w:rPr>
          <w:rFonts w:asciiTheme="majorHAnsi" w:hAnsiTheme="majorHAnsi"/>
        </w:rPr>
        <w:t xml:space="preserve">. Compared with Nirvana, no real society looks good. </w:t>
      </w:r>
      <w:r w:rsidRPr="00052B64">
        <w:rPr>
          <w:rStyle w:val="TitleChar"/>
          <w:rFonts w:asciiTheme="majorHAnsi" w:hAnsiTheme="majorHAnsi"/>
        </w:rPr>
        <w:t>Compared with utopia, Stalinist Russia and America at its best will</w:t>
      </w:r>
      <w:r w:rsidRPr="00052B64">
        <w:rPr>
          <w:rFonts w:asciiTheme="majorHAnsi" w:hAnsiTheme="majorHAnsi"/>
        </w:rPr>
        <w:t xml:space="preserve"> both </w:t>
      </w:r>
      <w:r w:rsidRPr="00052B64">
        <w:rPr>
          <w:rStyle w:val="TitleChar"/>
          <w:rFonts w:asciiTheme="majorHAnsi" w:hAnsiTheme="majorHAnsi"/>
        </w:rPr>
        <w:t xml:space="preserve">get bad reviews. The differences between them may seem trivial compared to utopia. That’s one of the grave dangers of utopian thinking: it blinds us to </w:t>
      </w:r>
      <w:r w:rsidRPr="00052B64">
        <w:rPr>
          <w:rFonts w:asciiTheme="majorHAnsi" w:hAnsiTheme="majorHAnsi"/>
        </w:rPr>
        <w:t>the</w:t>
      </w:r>
      <w:r w:rsidRPr="00052B64">
        <w:rPr>
          <w:rStyle w:val="TitleChar"/>
          <w:rFonts w:asciiTheme="majorHAnsi" w:hAnsiTheme="majorHAnsi"/>
        </w:rPr>
        <w:t xml:space="preserve"> important differences among the various ways of ordering society. The </w:t>
      </w:r>
      <w:r w:rsidRPr="00052B64">
        <w:rPr>
          <w:rFonts w:asciiTheme="majorHAnsi" w:hAnsiTheme="majorHAnsi"/>
        </w:rPr>
        <w:t xml:space="preserve">Nirvana </w:t>
      </w:r>
      <w:r w:rsidRPr="00052B64">
        <w:rPr>
          <w:rStyle w:val="TitleChar"/>
          <w:rFonts w:asciiTheme="majorHAnsi" w:hAnsiTheme="majorHAnsi"/>
        </w:rPr>
        <w:t>Myth dazzles</w:t>
      </w:r>
      <w:r w:rsidRPr="00052B64">
        <w:rPr>
          <w:rFonts w:asciiTheme="majorHAnsi" w:hAnsiTheme="majorHAnsi"/>
        </w:rPr>
        <w:t xml:space="preserve"> the eyes, </w:t>
      </w:r>
      <w:r w:rsidRPr="00052B64">
        <w:rPr>
          <w:rStyle w:val="TitleChar"/>
          <w:rFonts w:asciiTheme="majorHAnsi" w:hAnsiTheme="majorHAnsi"/>
        </w:rPr>
        <w:t>to the point that the real alternatives all seem like dull and barely distinguishable shades of gray</w:t>
      </w:r>
      <w:r w:rsidRPr="00052B64">
        <w:rPr>
          <w:rFonts w:asciiTheme="majorHAnsi" w:hAnsiTheme="majorHAnsi"/>
        </w:rPr>
        <w:t xml:space="preserve">. The </w:t>
      </w:r>
      <w:r w:rsidRPr="00052B64">
        <w:rPr>
          <w:rStyle w:val="TitleChar"/>
          <w:rFonts w:asciiTheme="majorHAnsi" w:hAnsiTheme="majorHAnsi"/>
        </w:rPr>
        <w:t>free exchange</w:t>
      </w:r>
      <w:r w:rsidRPr="00052B64">
        <w:rPr>
          <w:rFonts w:asciiTheme="majorHAnsi" w:hAnsiTheme="majorHAnsi"/>
        </w:rPr>
        <w:t xml:space="preserve"> of wages for work in the marketplace </w:t>
      </w:r>
      <w:r w:rsidRPr="00052B64">
        <w:rPr>
          <w:rStyle w:val="TitleChar"/>
          <w:rFonts w:asciiTheme="majorHAnsi" w:hAnsiTheme="majorHAnsi"/>
        </w:rPr>
        <w:t>starts to look like slavery</w:t>
      </w:r>
      <w:r w:rsidRPr="00052B64">
        <w:rPr>
          <w:rFonts w:asciiTheme="majorHAnsi" w:hAnsiTheme="majorHAnsi"/>
        </w:rPr>
        <w:t xml:space="preserve">. Tough </w:t>
      </w:r>
      <w:r w:rsidRPr="00052B64">
        <w:rPr>
          <w:rStyle w:val="TitleChar"/>
          <w:rFonts w:asciiTheme="majorHAnsi" w:hAnsiTheme="majorHAnsi"/>
        </w:rPr>
        <w:t>competition</w:t>
      </w:r>
      <w:r w:rsidRPr="00052B64">
        <w:rPr>
          <w:rFonts w:asciiTheme="majorHAnsi" w:hAnsiTheme="majorHAnsi"/>
        </w:rPr>
        <w:t xml:space="preserve"> for market share between companies </w:t>
      </w:r>
      <w:r w:rsidRPr="00052B64">
        <w:rPr>
          <w:rStyle w:val="TitleChar"/>
          <w:rFonts w:asciiTheme="majorHAnsi" w:hAnsiTheme="majorHAnsi"/>
        </w:rPr>
        <w:t>is confused with theft</w:t>
      </w:r>
      <w:r w:rsidRPr="00052B64">
        <w:rPr>
          <w:rFonts w:asciiTheme="majorHAnsi" w:hAnsiTheme="majorHAnsi"/>
        </w:rPr>
        <w:t xml:space="preserve"> and survival of the fittest. </w:t>
      </w:r>
      <w:r w:rsidRPr="00052B64">
        <w:rPr>
          <w:rStyle w:val="TitleChar"/>
          <w:rFonts w:asciiTheme="majorHAnsi" w:hAnsiTheme="majorHAnsi"/>
        </w:rPr>
        <w:t>Banking is confused with</w:t>
      </w:r>
      <w:r w:rsidRPr="00052B64">
        <w:rPr>
          <w:rFonts w:asciiTheme="majorHAnsi" w:hAnsiTheme="majorHAnsi"/>
        </w:rPr>
        <w:t xml:space="preserve"> usury and </w:t>
      </w:r>
      <w:r w:rsidRPr="00052B64">
        <w:rPr>
          <w:rStyle w:val="TitleChar"/>
          <w:rFonts w:asciiTheme="majorHAnsi" w:hAnsiTheme="majorHAnsi"/>
        </w:rPr>
        <w:t>exploitation</w:t>
      </w:r>
      <w:r w:rsidRPr="00052B64">
        <w:rPr>
          <w:rFonts w:asciiTheme="majorHAnsi" w:hAnsiTheme="majorHAnsi"/>
        </w:rPr>
        <w:t xml:space="preserve">. This shouldn’t surprise us. Of course a modern capitalist society like the United States looks terrible compared with the kingdom of God. But </w:t>
      </w:r>
      <w:r w:rsidRPr="00052B64">
        <w:rPr>
          <w:rStyle w:val="TitleChar"/>
          <w:rFonts w:asciiTheme="majorHAnsi" w:hAnsiTheme="majorHAnsi"/>
        </w:rPr>
        <w:t>that’s bad moral reasoning</w:t>
      </w:r>
      <w:r w:rsidRPr="00052B64">
        <w:rPr>
          <w:rFonts w:asciiTheme="majorHAnsi" w:hAnsiTheme="majorHAnsi"/>
        </w:rPr>
        <w:t xml:space="preserve">. The question isn’t whether capitalism measures up to the kingdom of God. </w:t>
      </w:r>
      <w:r w:rsidRPr="00052B64">
        <w:rPr>
          <w:rStyle w:val="TitleChar"/>
          <w:rFonts w:asciiTheme="majorHAnsi" w:hAnsiTheme="majorHAnsi"/>
        </w:rPr>
        <w:t>The question is whether there’s a better alternative</w:t>
      </w:r>
      <w:r w:rsidRPr="00052B64">
        <w:rPr>
          <w:rFonts w:asciiTheme="majorHAnsi" w:hAnsiTheme="majorHAnsi"/>
        </w:rPr>
        <w:t xml:space="preserve"> in this life. “</w:t>
      </w:r>
      <w:r w:rsidRPr="00052B64">
        <w:rPr>
          <w:rStyle w:val="TitleChar"/>
          <w:rFonts w:asciiTheme="majorHAnsi" w:hAnsiTheme="majorHAnsi"/>
        </w:rPr>
        <w:t>Those who condemn the immorality of liberal capitalism do so in comparison with a society of saints that has never existed—and never will</w:t>
      </w:r>
      <w:r w:rsidRPr="00052B64">
        <w:rPr>
          <w:rFonts w:asciiTheme="majorHAnsi" w:hAnsiTheme="majorHAnsi"/>
        </w:rPr>
        <w:t xml:space="preserve">.” —Martin Wolf, Why Globalization Works If we’re going to compare modern capitalism with an extreme, </w:t>
      </w:r>
      <w:r w:rsidRPr="00052B64">
        <w:rPr>
          <w:rStyle w:val="TitleChar"/>
          <w:rFonts w:asciiTheme="majorHAnsi" w:hAnsiTheme="majorHAnsi"/>
        </w:rPr>
        <w:t>we should compare it with</w:t>
      </w:r>
      <w:r w:rsidRPr="00052B64">
        <w:rPr>
          <w:rFonts w:asciiTheme="majorHAnsi" w:hAnsiTheme="majorHAnsi"/>
        </w:rPr>
        <w:t xml:space="preserve"> a real extreme—like </w:t>
      </w:r>
      <w:r w:rsidRPr="00052B64">
        <w:rPr>
          <w:rStyle w:val="TitleChar"/>
          <w:rFonts w:asciiTheme="majorHAnsi" w:hAnsiTheme="majorHAnsi"/>
        </w:rPr>
        <w:t>communism in Cambodia, China, or the Soviet Union</w:t>
      </w:r>
      <w:r w:rsidRPr="00052B64">
        <w:rPr>
          <w:rFonts w:asciiTheme="majorHAnsi" w:hAnsiTheme="majorHAnsi"/>
        </w:rPr>
        <w:t xml:space="preserve">. Unlike Nirvana, these experiments are well within our power to bring about. </w:t>
      </w:r>
      <w:r w:rsidRPr="00052B64">
        <w:rPr>
          <w:rStyle w:val="TitleChar"/>
          <w:rFonts w:asciiTheme="majorHAnsi" w:hAnsiTheme="majorHAnsi"/>
        </w:rPr>
        <w:t>They</w:t>
      </w:r>
      <w:r w:rsidRPr="00052B64">
        <w:rPr>
          <w:rFonts w:asciiTheme="majorHAnsi" w:hAnsiTheme="majorHAnsi"/>
        </w:rPr>
        <w:t xml:space="preserve"> all </w:t>
      </w:r>
      <w:r w:rsidRPr="00052B64">
        <w:rPr>
          <w:rStyle w:val="TitleChar"/>
          <w:rFonts w:asciiTheme="majorHAnsi" w:hAnsiTheme="majorHAnsi"/>
        </w:rPr>
        <w:t>reveal the terrible cost of trying to create a society in which ev- eryone is economically equal</w:t>
      </w:r>
      <w:r w:rsidRPr="00052B64">
        <w:rPr>
          <w:rFonts w:asciiTheme="majorHAnsi" w:hAnsiTheme="majorHAnsi"/>
        </w:rPr>
        <w:t xml:space="preserve">. If we insist on comparing live options with live options, modern capitalism could hardly be more different, more just, or more desirable than such an outcome. </w:t>
      </w:r>
      <w:r w:rsidRPr="00052B64">
        <w:rPr>
          <w:rStyle w:val="TitleChar"/>
          <w:rFonts w:asciiTheme="majorHAnsi" w:hAnsiTheme="majorHAnsi"/>
        </w:rPr>
        <w:t>That doesn’t mean we should rest on our laurels. It means we need to stay focused on reality rather than romantic ideals</w:t>
      </w:r>
      <w:r w:rsidRPr="00052B64">
        <w:rPr>
          <w:rFonts w:asciiTheme="majorHAnsi" w:hAnsiTheme="majorHAnsi"/>
        </w:rPr>
        <w:t xml:space="preserve">. So how should we answer the question that began this chap- ter: can’t we build a just society? The answer: </w:t>
      </w:r>
      <w:r w:rsidRPr="00052B64">
        <w:rPr>
          <w:rStyle w:val="TitleChar"/>
          <w:rFonts w:asciiTheme="majorHAnsi" w:hAnsiTheme="majorHAnsi"/>
        </w:rPr>
        <w:t>we should do everything we can to build a more just society and a more just world. And the worst way to do that is to try to create an egalitarian utopia.</w:t>
      </w:r>
    </w:p>
    <w:p w14:paraId="2F902B0C" w14:textId="77777777" w:rsidR="006C0179" w:rsidRDefault="006C0179" w:rsidP="006C0179">
      <w:pPr>
        <w:rPr>
          <w:rStyle w:val="TitleChar"/>
          <w:rFonts w:asciiTheme="majorHAnsi" w:hAnsiTheme="majorHAnsi"/>
        </w:rPr>
      </w:pPr>
    </w:p>
    <w:p w14:paraId="4708CF32" w14:textId="77777777" w:rsidR="006C0179" w:rsidRPr="00FA6392" w:rsidRDefault="006C0179" w:rsidP="00FA6392">
      <w:pPr>
        <w:tabs>
          <w:tab w:val="left" w:pos="630"/>
        </w:tabs>
        <w:rPr>
          <w:rFonts w:asciiTheme="majorHAnsi" w:hAnsiTheme="majorHAnsi"/>
        </w:rPr>
      </w:pPr>
    </w:p>
    <w:p w14:paraId="7D4B3A09" w14:textId="77777777" w:rsidR="006B599C" w:rsidRPr="00273875" w:rsidRDefault="006B599C" w:rsidP="006B599C">
      <w:pPr>
        <w:pStyle w:val="Heading3"/>
      </w:pPr>
      <w:bookmarkStart w:id="18" w:name="_Toc303485746"/>
      <w:r w:rsidRPr="00273875">
        <w:t>Neolib Good – War</w:t>
      </w:r>
      <w:bookmarkEnd w:id="18"/>
    </w:p>
    <w:p w14:paraId="49FE5E49" w14:textId="77777777" w:rsidR="006B599C" w:rsidRPr="00273875" w:rsidRDefault="006B599C" w:rsidP="006B599C">
      <w:pPr>
        <w:pStyle w:val="Heading4"/>
      </w:pPr>
      <w:r w:rsidRPr="00273875">
        <w:t>Neoliberalism makes war and conflict less likely.</w:t>
      </w:r>
    </w:p>
    <w:p w14:paraId="3E73E977"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Obhof ‘3</w:t>
      </w:r>
    </w:p>
    <w:p w14:paraId="7FD056FD" w14:textId="77777777" w:rsidR="006B599C" w:rsidRPr="00273875" w:rsidRDefault="006B599C" w:rsidP="006B599C">
      <w:pPr>
        <w:rPr>
          <w:rFonts w:asciiTheme="majorHAnsi" w:hAnsiTheme="majorHAnsi"/>
        </w:rPr>
      </w:pPr>
      <w:r w:rsidRPr="00273875">
        <w:rPr>
          <w:rFonts w:asciiTheme="majorHAnsi" w:hAnsiTheme="majorHAnsi"/>
        </w:rPr>
        <w:t xml:space="preserve">Larry J. Obhof, J.D., Yale Law School, 2003; B.A., Ohio University, 2000. “WHY GLOBALIZATION? A LOOK AT GLOBAL CAPITALISM AND ITS EFFECTS”. University of Florida Journal of Law &amp; Public Policy. Fall 2003. Lexis. </w:t>
      </w:r>
    </w:p>
    <w:p w14:paraId="76A6232A" w14:textId="77777777" w:rsidR="006B599C" w:rsidRPr="00273875" w:rsidRDefault="006B599C" w:rsidP="006B599C">
      <w:pPr>
        <w:rPr>
          <w:rStyle w:val="TitleChar"/>
          <w:rFonts w:asciiTheme="majorHAnsi" w:hAnsiTheme="majorHAnsi"/>
        </w:rPr>
      </w:pPr>
      <w:r w:rsidRPr="00273875">
        <w:rPr>
          <w:rStyle w:val="TitleChar"/>
          <w:rFonts w:asciiTheme="majorHAnsi" w:hAnsiTheme="majorHAnsi"/>
        </w:rPr>
        <w:t>Perhaps the strongest argument in favor of global capitalism is based on another "externality": conflict prevention</w:t>
      </w:r>
      <w:r w:rsidRPr="00273875">
        <w:rPr>
          <w:rFonts w:asciiTheme="majorHAnsi" w:hAnsiTheme="majorHAnsi"/>
        </w:rPr>
        <w:t xml:space="preserve">. Many have speculated that international investment may inhibit conflict by promoting economic growth and interdependence. n145 </w:t>
      </w:r>
      <w:r w:rsidRPr="00273875">
        <w:rPr>
          <w:rStyle w:val="TitleChar"/>
          <w:rFonts w:asciiTheme="majorHAnsi" w:hAnsiTheme="majorHAnsi"/>
        </w:rPr>
        <w:t xml:space="preserve">Conflict becomes relatively less attractive as a country reaches higher levels of economic development. </w:t>
      </w:r>
      <w:r w:rsidRPr="00273875">
        <w:rPr>
          <w:rFonts w:asciiTheme="majorHAnsi" w:hAnsiTheme="majorHAnsi"/>
        </w:rPr>
        <w:t xml:space="preserve">As one  [*117]  scholar put it, "[F]ree trade makes nations too busy and too rich to fight." n146 </w:t>
      </w:r>
      <w:r w:rsidRPr="00273875">
        <w:rPr>
          <w:rStyle w:val="TitleChar"/>
          <w:rFonts w:asciiTheme="majorHAnsi" w:hAnsiTheme="majorHAnsi"/>
        </w:rPr>
        <w:t>Increasing economic interdependence compounds this effect</w:t>
      </w:r>
      <w:r w:rsidRPr="00273875">
        <w:rPr>
          <w:rFonts w:asciiTheme="majorHAnsi" w:hAnsiTheme="majorHAnsi"/>
        </w:rPr>
        <w:t xml:space="preserve">. Indeed, </w:t>
      </w:r>
      <w:r w:rsidRPr="00273875">
        <w:rPr>
          <w:rStyle w:val="TitleChar"/>
          <w:rFonts w:asciiTheme="majorHAnsi" w:hAnsiTheme="majorHAnsi"/>
        </w:rPr>
        <w:t>the more a country's economy depends on foreign trade or investment, the more self-damaging it is to engage in aggression</w:t>
      </w:r>
      <w:r w:rsidRPr="00273875">
        <w:rPr>
          <w:rFonts w:asciiTheme="majorHAnsi" w:hAnsiTheme="majorHAnsi"/>
        </w:rPr>
        <w:t xml:space="preserve">. n147 This idea is certainly not new. As Montesquieu penned in 1752: "Peace is the natural effect of trade. Two nations who traffic with each other become reciprocally dependent . . . and thus their union is founded on their mutual necessities." n148 The wisdom of Montesquieu's statement has become even more apparent in recent years. As the now-famous "Golden Arches Theory of Conflict Prevention" by Thomas Friedman makes clear, </w:t>
      </w:r>
      <w:r w:rsidRPr="00273875">
        <w:rPr>
          <w:rStyle w:val="TitleChar"/>
          <w:rFonts w:asciiTheme="majorHAnsi" w:hAnsiTheme="majorHAnsi"/>
        </w:rPr>
        <w:t>there is a point at which the desire of a country for trade and investment restricts the capacity for war-making by its leadership</w:t>
      </w:r>
      <w:r w:rsidRPr="00273875">
        <w:rPr>
          <w:rFonts w:asciiTheme="majorHAnsi" w:hAnsiTheme="majorHAnsi"/>
        </w:rPr>
        <w:t xml:space="preserve">. n149 Economic integration places strong constraints on countries "plugged into the system": investors may withdraw billions of dollars, not merely retarding economic growth, but in some cases dispatching it altogether. </w:t>
      </w:r>
      <w:r w:rsidRPr="00273875">
        <w:rPr>
          <w:rStyle w:val="TitleChar"/>
          <w:rFonts w:asciiTheme="majorHAnsi" w:hAnsiTheme="majorHAnsi"/>
        </w:rPr>
        <w:t>Any chance of a conflict is inhibited by the direct investments that natives have in foreign countries, and the investments that foreigners have in the home country</w:t>
      </w:r>
      <w:r w:rsidRPr="00273875">
        <w:rPr>
          <w:rFonts w:asciiTheme="majorHAnsi" w:hAnsiTheme="majorHAnsi"/>
        </w:rPr>
        <w:t xml:space="preserve">. n150 Perhaps the simplicity of this argument makes it easy to dismiss. Its importance is not lost, however, on world leaders. </w:t>
      </w:r>
      <w:r w:rsidRPr="00273875">
        <w:rPr>
          <w:rStyle w:val="TitleChar"/>
          <w:rFonts w:asciiTheme="majorHAnsi" w:hAnsiTheme="majorHAnsi"/>
        </w:rPr>
        <w:t>In 1996, as the first fully democratic elections of Taiwan were approaching, columnist</w:t>
      </w:r>
      <w:r w:rsidRPr="00273875">
        <w:rPr>
          <w:rFonts w:asciiTheme="majorHAnsi" w:hAnsiTheme="majorHAnsi"/>
        </w:rPr>
        <w:t xml:space="preserve"> Thomas </w:t>
      </w:r>
      <w:r w:rsidRPr="00273875">
        <w:rPr>
          <w:rStyle w:val="TitleChar"/>
          <w:rFonts w:asciiTheme="majorHAnsi" w:hAnsiTheme="majorHAnsi"/>
        </w:rPr>
        <w:t>Friedman travelled Beijing to observe the growing tensions between China and Taiwan</w:t>
      </w:r>
      <w:r w:rsidRPr="00273875">
        <w:rPr>
          <w:rFonts w:asciiTheme="majorHAnsi" w:hAnsiTheme="majorHAnsi"/>
        </w:rPr>
        <w:t xml:space="preserve">. China was threatening to invade if Taiwan sought total independence from the mainland. </w:t>
      </w:r>
      <w:r w:rsidRPr="00273875">
        <w:rPr>
          <w:rStyle w:val="TitleChar"/>
          <w:rFonts w:asciiTheme="majorHAnsi" w:hAnsiTheme="majorHAnsi"/>
        </w:rPr>
        <w:t>When Friedman interviewed a senior economist</w:t>
      </w:r>
      <w:r w:rsidRPr="00273875">
        <w:rPr>
          <w:rFonts w:asciiTheme="majorHAnsi" w:hAnsiTheme="majorHAnsi"/>
        </w:rPr>
        <w:t xml:space="preserve"> from the Chinese Academy of Sciences, he asked </w:t>
      </w:r>
      <w:r w:rsidRPr="00273875">
        <w:rPr>
          <w:rStyle w:val="TitleChar"/>
          <w:rFonts w:asciiTheme="majorHAnsi" w:hAnsiTheme="majorHAnsi"/>
        </w:rPr>
        <w:t>if China could in fact afford to attack Taiwan. The economist answered, "No - it would stop investment in China, stop growth</w:t>
      </w:r>
      <w:r w:rsidRPr="00273875">
        <w:rPr>
          <w:rFonts w:asciiTheme="majorHAnsi" w:hAnsiTheme="majorHAnsi"/>
        </w:rPr>
        <w:t xml:space="preserve">, stop our last chance to catch up with the rest of the world." n151 With 20% of its total annual investment  [*118]  coming from foreign sources, and exports to America making up 40% of the total exports of China, the Chinese economy simply could not withstand the shock that a war would cause. The economist was admitting "that China could not attack Taiwan without devastating its own economy." n152 </w:t>
      </w:r>
      <w:r w:rsidRPr="00273875">
        <w:rPr>
          <w:rStyle w:val="TitleChar"/>
          <w:rFonts w:asciiTheme="majorHAnsi" w:hAnsiTheme="majorHAnsi"/>
        </w:rPr>
        <w:t>The rest, as they say, is history. Tensions continue, but the Chinese government, eager for growth and aware of the consequences of its actions, remains in check.</w:t>
      </w:r>
    </w:p>
    <w:p w14:paraId="5E9FFAD1" w14:textId="77777777" w:rsidR="006B599C" w:rsidRDefault="006B599C" w:rsidP="006B599C">
      <w:pPr>
        <w:rPr>
          <w:rStyle w:val="TitleChar"/>
          <w:rFonts w:asciiTheme="majorHAnsi" w:hAnsiTheme="majorHAnsi"/>
        </w:rPr>
      </w:pPr>
    </w:p>
    <w:p w14:paraId="5EC80117" w14:textId="77777777" w:rsidR="00AD46E5" w:rsidRPr="00052B64" w:rsidRDefault="00AD46E5" w:rsidP="00AD46E5">
      <w:pPr>
        <w:pStyle w:val="Heading4"/>
        <w:rPr>
          <w:rFonts w:cs="Times New Roman"/>
          <w:sz w:val="28"/>
        </w:rPr>
      </w:pPr>
      <w:r w:rsidRPr="00052B64">
        <w:rPr>
          <w:rFonts w:cs="Times New Roman"/>
          <w:sz w:val="28"/>
        </w:rPr>
        <w:t>Neolib solves war and collapse causes it – historical evidence and studies prove</w:t>
      </w:r>
    </w:p>
    <w:p w14:paraId="39DEAFB7" w14:textId="77777777" w:rsidR="00AD46E5" w:rsidRPr="00052B64" w:rsidRDefault="00AD46E5" w:rsidP="00AD46E5">
      <w:pPr>
        <w:rPr>
          <w:rStyle w:val="StyleStyleBold12pt"/>
          <w:rFonts w:asciiTheme="majorHAnsi" w:hAnsiTheme="majorHAnsi"/>
          <w:sz w:val="28"/>
        </w:rPr>
      </w:pPr>
      <w:r w:rsidRPr="00052B64">
        <w:rPr>
          <w:rStyle w:val="StyleStyleBold12pt"/>
          <w:rFonts w:asciiTheme="majorHAnsi" w:hAnsiTheme="majorHAnsi"/>
          <w:sz w:val="28"/>
        </w:rPr>
        <w:t>Tures ‘3 – Associate Professor of Political Science @ LaGrange College</w:t>
      </w:r>
    </w:p>
    <w:p w14:paraId="2F07C996" w14:textId="77777777" w:rsidR="00AD46E5" w:rsidRPr="00052B64" w:rsidRDefault="00AD46E5" w:rsidP="00AD46E5">
      <w:pPr>
        <w:rPr>
          <w:rFonts w:asciiTheme="majorHAnsi" w:hAnsiTheme="majorHAnsi"/>
        </w:rPr>
      </w:pPr>
      <w:r w:rsidRPr="00052B64">
        <w:rPr>
          <w:rFonts w:asciiTheme="majorHAnsi" w:hAnsiTheme="majorHAnsi"/>
        </w:rPr>
        <w:t>John A. Tures, Associate Professor of Political Science at LaGrange College, 2003, “ECONOMIC FREEDOM AND CONFLICT REDUCTION: EVIDENCE FROM THE 1970S, 1980S, AND 1990S”, Cato Journal, Vol. 22, No. 3. http://www.cato.org/pubs/journal/cj22n3/cj22n3-9.pdf</w:t>
      </w:r>
    </w:p>
    <w:p w14:paraId="58CD4B9E" w14:textId="77777777" w:rsidR="00AD46E5" w:rsidRPr="00052B64" w:rsidRDefault="00AD46E5" w:rsidP="00AD46E5">
      <w:pPr>
        <w:pStyle w:val="card"/>
        <w:ind w:left="0"/>
        <w:rPr>
          <w:rStyle w:val="TitleChar"/>
          <w:rFonts w:asciiTheme="majorHAnsi" w:hAnsiTheme="majorHAnsi"/>
        </w:rPr>
      </w:pPr>
    </w:p>
    <w:p w14:paraId="56DADB37" w14:textId="77777777" w:rsidR="00AD46E5" w:rsidRPr="00052B64" w:rsidRDefault="00AD46E5" w:rsidP="00AD46E5">
      <w:pPr>
        <w:rPr>
          <w:rFonts w:asciiTheme="majorHAnsi" w:hAnsiTheme="majorHAnsi"/>
        </w:rPr>
      </w:pPr>
      <w:r w:rsidRPr="00052B64">
        <w:rPr>
          <w:rStyle w:val="TitleChar"/>
          <w:rFonts w:asciiTheme="majorHAnsi" w:hAnsiTheme="majorHAnsi"/>
        </w:rPr>
        <w:t>The last three decades have witnessed an unprecedented expansion  of market-based reforms and the profusion of economic freedom in  the international system</w:t>
      </w:r>
      <w:r w:rsidRPr="00052B64">
        <w:rPr>
          <w:rFonts w:asciiTheme="majorHAnsi" w:hAnsiTheme="majorHAnsi"/>
        </w:rPr>
        <w:t xml:space="preserve">. This shift in economic policy has sparked a  debate about whether free markets are superior to state controls.  Numerous studies have compared the neoliberal and statist policies  on issues of production capacity, economic growth, commercial vol-  umes, and egalitarianism. An overlooked research agenda, however, is  the relationship between levels of economic freedom and violence  within countries.  Proponents of the statist approach might note that a strong gov-  ernment can bend the market to its will, directing activity toward  policies necessary to achieve greater levels of gross domestic product  and growth. By extracting more resources for the economy, a pow-  erful state can redistribute benefits to keep the populace happy.  Higher taxes can also pay for an army and police force that intimidate  people. Such governments range from command economies of totali-  tarian systems to autocratic dictators and military juntas. Other eco-  nomically unfree systems include some of the authoritarian “Asian  tigers.”  </w:t>
      </w:r>
      <w:r w:rsidRPr="00052B64">
        <w:rPr>
          <w:rStyle w:val="TitleChar"/>
          <w:rFonts w:asciiTheme="majorHAnsi" w:hAnsiTheme="majorHAnsi"/>
        </w:rPr>
        <w:t>A combination of historical evidence, modern theorists, and statis-  tical findings, however, 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 Contemporary authors also posit a relationship between economic liberty and peace.  Statistical tests show a strong connection between economic freedom  and conflict reduction during the past three decades</w:t>
      </w:r>
      <w:r w:rsidRPr="00052B64">
        <w:rPr>
          <w:rFonts w:asciiTheme="majorHAnsi" w:hAnsiTheme="majorHAnsi"/>
        </w:rPr>
        <w:t>.</w:t>
      </w:r>
    </w:p>
    <w:p w14:paraId="0E5B4739" w14:textId="77777777" w:rsidR="00AD46E5" w:rsidRPr="00273875" w:rsidRDefault="00AD46E5" w:rsidP="006B599C">
      <w:pPr>
        <w:rPr>
          <w:rStyle w:val="TitleChar"/>
          <w:rFonts w:asciiTheme="majorHAnsi" w:hAnsiTheme="majorHAnsi"/>
        </w:rPr>
      </w:pPr>
    </w:p>
    <w:p w14:paraId="3A6607CE" w14:textId="77777777" w:rsidR="006B599C" w:rsidRPr="00273875" w:rsidRDefault="006B599C" w:rsidP="006B599C">
      <w:pPr>
        <w:pStyle w:val="Heading3"/>
      </w:pPr>
      <w:bookmarkStart w:id="19" w:name="_Toc303485747"/>
      <w:r w:rsidRPr="00273875">
        <w:t>Neolib Good – Growth/Structural Violence</w:t>
      </w:r>
      <w:bookmarkEnd w:id="19"/>
    </w:p>
    <w:p w14:paraId="7746488B" w14:textId="77777777" w:rsidR="006B599C" w:rsidRPr="00273875" w:rsidRDefault="006B599C" w:rsidP="006B599C">
      <w:pPr>
        <w:pStyle w:val="Heading4"/>
      </w:pPr>
      <w:r w:rsidRPr="00273875">
        <w:t>Neoliberalism is key to growth and poverty reduction.</w:t>
      </w:r>
    </w:p>
    <w:p w14:paraId="5E59ED1D"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Gresser ‘7</w:t>
      </w:r>
    </w:p>
    <w:p w14:paraId="3AEA4BAD" w14:textId="30BA062B" w:rsidR="006B599C" w:rsidRPr="00273875" w:rsidRDefault="006B599C" w:rsidP="006B599C">
      <w:pPr>
        <w:rPr>
          <w:rFonts w:asciiTheme="majorHAnsi" w:hAnsiTheme="majorHAnsi"/>
        </w:rPr>
      </w:pPr>
      <w:r w:rsidRPr="00273875">
        <w:rPr>
          <w:rFonts w:asciiTheme="majorHAnsi" w:hAnsiTheme="majorHAnsi"/>
        </w:rPr>
        <w:t xml:space="preserve">Edward Gresser, Director of the Project on Trade and Global Markets @ Progressive Policy Institute. "Is 'Free Trade' Working?". Testimony before the Senate Commerce Committee, Subcommittee on Interstate Commerce, Trade and Tourism. April 18, 2007. </w:t>
      </w:r>
      <w:r w:rsidRPr="00A564D8">
        <w:rPr>
          <w:rFonts w:asciiTheme="majorHAnsi" w:hAnsiTheme="majorHAnsi"/>
        </w:rPr>
        <w:t>http://www.dlc.org/ndol_ci.cfm?kaid=108&amp;subid=206&amp;contentid=254256</w:t>
      </w:r>
    </w:p>
    <w:p w14:paraId="4965F307" w14:textId="77777777" w:rsidR="006B599C" w:rsidRPr="00273875" w:rsidRDefault="006B599C" w:rsidP="006B599C">
      <w:pPr>
        <w:rPr>
          <w:rFonts w:asciiTheme="majorHAnsi" w:hAnsiTheme="majorHAnsi"/>
        </w:rPr>
      </w:pPr>
    </w:p>
    <w:p w14:paraId="672942CF" w14:textId="77777777" w:rsidR="006B599C" w:rsidRPr="00273875" w:rsidRDefault="006B599C" w:rsidP="006B599C">
      <w:pPr>
        <w:rPr>
          <w:rFonts w:asciiTheme="majorHAnsi" w:hAnsiTheme="majorHAnsi"/>
        </w:rPr>
      </w:pPr>
      <w:r w:rsidRPr="00273875">
        <w:rPr>
          <w:rStyle w:val="TitleChar"/>
          <w:rFonts w:asciiTheme="majorHAnsi" w:hAnsiTheme="majorHAnsi"/>
        </w:rPr>
        <w:t>Since then the world has opened</w:t>
      </w:r>
      <w:r w:rsidRPr="00273875">
        <w:rPr>
          <w:rFonts w:asciiTheme="majorHAnsi" w:hAnsiTheme="majorHAnsi"/>
        </w:rPr>
        <w:t xml:space="preserve">. Policy is part of it: twelve major multilateral agreements and more recent bilateral agreements and preferences. </w:t>
      </w:r>
      <w:r w:rsidRPr="00273875">
        <w:rPr>
          <w:rStyle w:val="TitleChar"/>
          <w:rFonts w:asciiTheme="majorHAnsi" w:hAnsiTheme="majorHAnsi"/>
        </w:rPr>
        <w:t>So are powerful structural changes outside policy: geopolitical change returned Germany and Japan, then our old Cold War adversaries to the global economy</w:t>
      </w:r>
      <w:r w:rsidRPr="00273875">
        <w:rPr>
          <w:rFonts w:asciiTheme="majorHAnsi" w:hAnsiTheme="majorHAnsi"/>
        </w:rPr>
        <w:t xml:space="preserve">; container shipping and air cargo cut the costs of goods trade; fiber-optics, satellite beams and the Internet are doing the same in services. </w:t>
      </w:r>
      <w:r w:rsidRPr="00273875">
        <w:rPr>
          <w:rStyle w:val="TitleChar"/>
          <w:rFonts w:asciiTheme="majorHAnsi" w:hAnsiTheme="majorHAnsi"/>
        </w:rPr>
        <w:t>Trade has accordingly grown five-fold relative to the US and world economies since the end of the war</w:t>
      </w:r>
      <w:r w:rsidRPr="00273875">
        <w:rPr>
          <w:rFonts w:asciiTheme="majorHAnsi" w:hAnsiTheme="majorHAnsi"/>
        </w:rPr>
        <w:t xml:space="preserve">. Is it working? Taking Roosevelt's hopes as a guide, on the whole the answer is 'yes.'  </w:t>
      </w:r>
      <w:r w:rsidRPr="00273875">
        <w:rPr>
          <w:rStyle w:val="TitleChar"/>
          <w:rFonts w:asciiTheme="majorHAnsi" w:hAnsiTheme="majorHAnsi"/>
        </w:rPr>
        <w:t>Open markets abroad let us sell $1.4 trillion in airplanes, wine, high-value commercial services and more to the world last year</w:t>
      </w:r>
      <w:r w:rsidRPr="00273875">
        <w:rPr>
          <w:rFonts w:asciiTheme="majorHAnsi" w:hAnsiTheme="majorHAnsi"/>
        </w:rPr>
        <w:t xml:space="preserve">. </w:t>
      </w:r>
      <w:r w:rsidRPr="00273875">
        <w:rPr>
          <w:rStyle w:val="TitleChar"/>
          <w:rFonts w:asciiTheme="majorHAnsi" w:hAnsiTheme="majorHAnsi"/>
        </w:rPr>
        <w:t>Our openness to imports</w:t>
      </w:r>
      <w:r w:rsidRPr="00273875">
        <w:rPr>
          <w:rFonts w:asciiTheme="majorHAnsi" w:hAnsiTheme="majorHAnsi"/>
        </w:rPr>
        <w:t xml:space="preserve">, often cause for anxiety and stress, </w:t>
      </w:r>
      <w:r w:rsidRPr="00273875">
        <w:rPr>
          <w:rStyle w:val="TitleChar"/>
          <w:rFonts w:asciiTheme="majorHAnsi" w:hAnsiTheme="majorHAnsi"/>
        </w:rPr>
        <w:t>also raises living standards through wider choice and better prices; and by keeping inflation low, gives us lower unemployment with higher growth.</w:t>
      </w:r>
      <w:r w:rsidRPr="00273875">
        <w:rPr>
          <w:rFonts w:asciiTheme="majorHAnsi" w:hAnsiTheme="majorHAnsi"/>
        </w:rPr>
        <w:t xml:space="preserve"> For example, </w:t>
      </w:r>
      <w:r w:rsidRPr="00273875">
        <w:rPr>
          <w:rStyle w:val="TitleChar"/>
          <w:rFonts w:asciiTheme="majorHAnsi" w:hAnsiTheme="majorHAnsi"/>
        </w:rPr>
        <w:t>since the trade agreements and the World-Wide Web launch in the early 1990s, unemployment has fallen from an average of 7.1 percent to an average of 5.2 percent</w:t>
      </w:r>
      <w:r w:rsidRPr="00273875">
        <w:rPr>
          <w:rFonts w:asciiTheme="majorHAnsi" w:hAnsiTheme="majorHAnsi"/>
        </w:rPr>
        <w:t xml:space="preserve">.  Abroad, </w:t>
      </w:r>
      <w:r w:rsidRPr="00273875">
        <w:rPr>
          <w:rStyle w:val="TitleChar"/>
          <w:rFonts w:asciiTheme="majorHAnsi" w:hAnsiTheme="majorHAnsi"/>
        </w:rPr>
        <w:t>an opening world economy helps foster development and reduce poverty.</w:t>
      </w:r>
      <w:r w:rsidRPr="00273875">
        <w:rPr>
          <w:rFonts w:asciiTheme="majorHAnsi" w:hAnsiTheme="majorHAnsi"/>
        </w:rPr>
        <w:t xml:space="preserve"> Two recent cases: the African Growth and Opportunity Act has helped create nearly 200,000 jobs in low-income African states; </w:t>
      </w:r>
      <w:r w:rsidRPr="00273875">
        <w:rPr>
          <w:rStyle w:val="TitleChar"/>
          <w:rFonts w:asciiTheme="majorHAnsi" w:hAnsiTheme="majorHAnsi"/>
        </w:rPr>
        <w:t>trade normalization with Cambodia in 1996 has helped a war-torn, almost destitute country create an urban manufacturing industry, ease the threat of rural hunger, and find jobs for 300,000 young women</w:t>
      </w:r>
      <w:r w:rsidRPr="00273875">
        <w:rPr>
          <w:rFonts w:asciiTheme="majorHAnsi" w:hAnsiTheme="majorHAnsi"/>
        </w:rPr>
        <w:t>.</w:t>
      </w:r>
    </w:p>
    <w:p w14:paraId="34F4F54A" w14:textId="77777777" w:rsidR="006B599C" w:rsidRPr="00273875" w:rsidRDefault="006B599C" w:rsidP="006B599C">
      <w:pPr>
        <w:pStyle w:val="Heading4"/>
      </w:pPr>
      <w:r w:rsidRPr="00273875">
        <w:t>Neoliberalism leads to economic growth  - especially for developing countries.</w:t>
      </w:r>
    </w:p>
    <w:p w14:paraId="3472D58D"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Obhof ‘3</w:t>
      </w:r>
    </w:p>
    <w:p w14:paraId="34774882" w14:textId="77777777" w:rsidR="006B599C" w:rsidRPr="00273875" w:rsidRDefault="006B599C" w:rsidP="006B599C">
      <w:pPr>
        <w:rPr>
          <w:rFonts w:asciiTheme="majorHAnsi" w:hAnsiTheme="majorHAnsi"/>
        </w:rPr>
      </w:pPr>
      <w:r w:rsidRPr="00273875">
        <w:rPr>
          <w:rFonts w:asciiTheme="majorHAnsi" w:hAnsiTheme="majorHAnsi"/>
        </w:rPr>
        <w:t xml:space="preserve"> Larry J. Obhof, J.D., Yale Law School, 2003; B.A., Ohio University, 2000. “WHY GLOBALIZATION? A LOOK AT GLOBAL CAPITALISM AND ITS EFFECTS”. University of Florida Journal of Law &amp; Public Policy. Fall 2003. Lexis. </w:t>
      </w:r>
    </w:p>
    <w:p w14:paraId="5F25653D" w14:textId="77777777" w:rsidR="006B599C" w:rsidRPr="00273875" w:rsidRDefault="006B599C" w:rsidP="006B599C">
      <w:pPr>
        <w:rPr>
          <w:rFonts w:asciiTheme="majorHAnsi" w:hAnsiTheme="majorHAnsi"/>
        </w:rPr>
      </w:pPr>
      <w:r w:rsidRPr="00273875">
        <w:rPr>
          <w:rStyle w:val="TitleChar"/>
          <w:rFonts w:asciiTheme="majorHAnsi" w:hAnsiTheme="majorHAnsi"/>
        </w:rPr>
        <w:t>The effects of globalization have largely been positive for both developed and developing countries. Consider</w:t>
      </w:r>
      <w:r w:rsidRPr="00273875">
        <w:rPr>
          <w:rFonts w:asciiTheme="majorHAnsi" w:hAnsiTheme="majorHAnsi"/>
        </w:rPr>
        <w:t xml:space="preserve">, for example, </w:t>
      </w:r>
      <w:r w:rsidRPr="00273875">
        <w:rPr>
          <w:rStyle w:val="TitleChar"/>
          <w:rFonts w:asciiTheme="majorHAnsi" w:hAnsiTheme="majorHAnsi"/>
        </w:rPr>
        <w:t>the effects of the Uruguay Round of trade negotiations</w:t>
      </w:r>
      <w:r w:rsidRPr="00273875">
        <w:rPr>
          <w:rFonts w:asciiTheme="majorHAnsi" w:hAnsiTheme="majorHAnsi"/>
        </w:rPr>
        <w:t xml:space="preserve">, which lasted from 1986 to 1994 and resulted in agreements to reduce tariffs and other non-tariff barriers. Advanced countries agreed to lower their tariffs by an average of 40%, and  [*99]  the signatories agreed to liberalize trade in the important areas of agriculture and clothing. n32 </w:t>
      </w:r>
      <w:r w:rsidRPr="00273875">
        <w:rPr>
          <w:rStyle w:val="TitleChar"/>
          <w:rFonts w:asciiTheme="majorHAnsi" w:hAnsiTheme="majorHAnsi"/>
        </w:rPr>
        <w:t>The effects of the Uruguay Round have been both positive and large. Reducing tariffs and non-tariff barriers has produced annual increases in global GDP of $ 100-300 billion</w:t>
      </w:r>
      <w:r w:rsidRPr="00273875">
        <w:rPr>
          <w:rFonts w:asciiTheme="majorHAnsi" w:hAnsiTheme="majorHAnsi"/>
        </w:rPr>
        <w:t xml:space="preserve">. n33 This figure is five times larger than the total worldwide aid to developing countries. n34 More importantly, a significant share of this increase has gone to the poorest people. The percentage of the population in developing countries living under $ 1 per day has fallen from 30% to 24% in the past decade. n35 </w:t>
      </w:r>
      <w:r w:rsidRPr="00273875">
        <w:rPr>
          <w:rStyle w:val="TitleChar"/>
          <w:rFonts w:asciiTheme="majorHAnsi" w:hAnsiTheme="majorHAnsi"/>
        </w:rPr>
        <w:t>The recent experience of Mexico offers an excellent example of global capitalism in action</w:t>
      </w:r>
      <w:r w:rsidRPr="00273875">
        <w:rPr>
          <w:rFonts w:asciiTheme="majorHAnsi" w:hAnsiTheme="majorHAnsi"/>
        </w:rPr>
        <w:t xml:space="preserve">. The extent of poverty in Mexico is shocking; 20 million people live on less than $ 2 per day. n36 This is so for a number of reasons, including government intervention in the market in the form of protectionist measures intended to help ailing or failing industries. </w:t>
      </w:r>
      <w:r w:rsidRPr="00273875">
        <w:rPr>
          <w:rStyle w:val="TitleChar"/>
          <w:rFonts w:asciiTheme="majorHAnsi" w:hAnsiTheme="majorHAnsi"/>
        </w:rPr>
        <w:t>Using government interventions to shape the allocation of resources traditionally led to gross inefficiencies and a low pace of innovation and adoption of new technologies</w:t>
      </w:r>
      <w:r w:rsidRPr="00273875">
        <w:rPr>
          <w:rFonts w:asciiTheme="majorHAnsi" w:hAnsiTheme="majorHAnsi"/>
        </w:rPr>
        <w:t xml:space="preserve">. n37 </w:t>
      </w:r>
      <w:r w:rsidRPr="00273875">
        <w:rPr>
          <w:rStyle w:val="TitleChar"/>
          <w:rFonts w:asciiTheme="majorHAnsi" w:hAnsiTheme="majorHAnsi"/>
        </w:rPr>
        <w:t>Trade liberalization has helped curb such interventions - indeed, the opening of its markets has become one of the most important and far-reaching reforms in Mexico.</w:t>
      </w:r>
      <w:r w:rsidRPr="00273875">
        <w:rPr>
          <w:rFonts w:asciiTheme="majorHAnsi" w:hAnsiTheme="majorHAnsi"/>
        </w:rPr>
        <w:t xml:space="preserve"> </w:t>
      </w:r>
      <w:r w:rsidRPr="00273875">
        <w:rPr>
          <w:rStyle w:val="TitleChar"/>
          <w:rFonts w:asciiTheme="majorHAnsi" w:hAnsiTheme="majorHAnsi"/>
        </w:rPr>
        <w:t>The effects of trade liberalization on the Mexican economy have been significant. Exports in Mexico have increased sixfold since 1985, and the GDP of the country has grown at an average rate of 5.4% per year since 1996</w:t>
      </w:r>
      <w:r w:rsidRPr="00273875">
        <w:rPr>
          <w:rFonts w:asciiTheme="majorHAnsi" w:hAnsiTheme="majorHAnsi"/>
        </w:rPr>
        <w:t xml:space="preserve">. n38 Since NAFTA created a "free trade area" among the United States, Canada, and Mexico in 1994, Mexican labor productivity has grown fast in its tradable sectors. n39 Not surprisingly, however, productivity has remained stagnant in nontradable sectors. n40 NAFTA has also improved Mexico's aggregate trade balance and helped to ameliorate the effect of the  [*100]  peso crisis on capital flows. n41 As most economists predicted during the NAFTA debate, the effects of the agreement have been positive and large for Mexico. n42 The effects have also been positive, although smaller, for the United States. This is also consistent with the pre-NAFTA analyses of most economists. n43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n44 </w:t>
      </w:r>
      <w:r w:rsidRPr="00273875">
        <w:rPr>
          <w:rStyle w:val="TitleChar"/>
          <w:rFonts w:asciiTheme="majorHAnsi" w:hAnsiTheme="majorHAnsi"/>
        </w:rPr>
        <w:t>China has experienced an average growth of 5.1% during the same period, and other countries in Asia, Africa, and Latin America have experienced faster growth than that in advanced countries</w:t>
      </w:r>
      <w:r w:rsidRPr="00273875">
        <w:rPr>
          <w:rFonts w:asciiTheme="majorHAnsi" w:hAnsiTheme="majorHAnsi"/>
        </w:rPr>
        <w:t xml:space="preserve">. n45 </w:t>
      </w:r>
      <w:r w:rsidRPr="00273875">
        <w:rPr>
          <w:rStyle w:val="TitleChar"/>
          <w:rFonts w:asciiTheme="majorHAnsi" w:hAnsiTheme="majorHAnsi"/>
        </w:rPr>
        <w:t>The evidence is incredibly one-sided. "[P]romoting openness, and supporting it with sound domestic policies, leads to faster growth</w:t>
      </w:r>
      <w:r w:rsidRPr="00273875">
        <w:rPr>
          <w:rFonts w:asciiTheme="majorHAnsi" w:hAnsiTheme="majorHAnsi"/>
        </w:rPr>
        <w:t>." n46 The most successful third of developing countries have lowered average import tariffs by 34% and increased trade relative to income by 104% since 1980. n47 Per capita income in these countries rose by a yearly average of  [*101]  3.5% in the 1980s, and a yearly average of 5% in the 1990s. n48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273875">
        <w:rPr>
          <w:rStyle w:val="TitleChar"/>
          <w:rFonts w:asciiTheme="majorHAnsi" w:hAnsiTheme="majorHAnsi"/>
        </w:rPr>
        <w:t>Cross-country evidence suggests that the incomes of the poorest 20 percent of the population increase roughly one-for-one with the average per capita income</w:t>
      </w:r>
      <w:r w:rsidRPr="00273875">
        <w:rPr>
          <w:rFonts w:asciiTheme="majorHAnsi" w:hAnsiTheme="majorHAnsi"/>
        </w:rPr>
        <w:t xml:space="preserve">." n50 Some studies have found an even stronger effect: a 1% increase in the average per capita income is associated with a reduction in poverty rates by up to 3.5%. n51 Poverty rates fall, almost always, simultaneously with growth in average living standards. </w:t>
      </w:r>
      <w:r w:rsidRPr="00273875">
        <w:rPr>
          <w:rStyle w:val="TitleChar"/>
          <w:rFonts w:asciiTheme="majorHAnsi" w:hAnsiTheme="majorHAnsi"/>
        </w:rPr>
        <w:t>The evidence is clear: increasing integration leads to greater growth, and with it, greater income levels, particularly for the poorest.</w:t>
      </w:r>
      <w:r w:rsidRPr="00273875">
        <w:rPr>
          <w:rFonts w:asciiTheme="majorHAnsi" w:hAnsiTheme="majorHAnsi"/>
        </w:rPr>
        <w:t xml:space="preserve"> n52</w:t>
      </w:r>
    </w:p>
    <w:p w14:paraId="38A9AFF9" w14:textId="77777777" w:rsidR="006B599C" w:rsidRPr="00273875" w:rsidRDefault="006B599C" w:rsidP="006B599C">
      <w:pPr>
        <w:rPr>
          <w:rFonts w:asciiTheme="majorHAnsi" w:hAnsiTheme="majorHAnsi"/>
        </w:rPr>
      </w:pPr>
    </w:p>
    <w:p w14:paraId="60D0C2FD" w14:textId="77777777" w:rsidR="006B599C" w:rsidRPr="00273875" w:rsidRDefault="006B599C" w:rsidP="006B599C">
      <w:pPr>
        <w:pStyle w:val="Heading3"/>
      </w:pPr>
      <w:bookmarkStart w:id="20" w:name="_Toc303485748"/>
      <w:r w:rsidRPr="00273875">
        <w:t>Neolib Good – Environment</w:t>
      </w:r>
      <w:bookmarkEnd w:id="20"/>
    </w:p>
    <w:p w14:paraId="43D55474" w14:textId="77777777" w:rsidR="006B599C" w:rsidRPr="00273875" w:rsidRDefault="006B599C" w:rsidP="006B599C">
      <w:pPr>
        <w:pStyle w:val="Heading4"/>
      </w:pPr>
      <w:r w:rsidRPr="00273875">
        <w:t>Neolib is key to solve environmental crisis – international coop and economic develop is critical.</w:t>
      </w:r>
    </w:p>
    <w:p w14:paraId="6A15B93C"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Chen ‘00</w:t>
      </w:r>
    </w:p>
    <w:p w14:paraId="5E701D7E" w14:textId="77777777" w:rsidR="006B599C" w:rsidRPr="00273875" w:rsidRDefault="006B599C" w:rsidP="006B599C">
      <w:pPr>
        <w:rPr>
          <w:rFonts w:asciiTheme="majorHAnsi" w:hAnsiTheme="majorHAnsi"/>
        </w:rPr>
      </w:pPr>
      <w:r w:rsidRPr="00273875">
        <w:rPr>
          <w:rFonts w:asciiTheme="majorHAnsi" w:hAnsiTheme="majorHAnsi"/>
        </w:rPr>
        <w:t xml:space="preserve">Jim Chen, Professor of Law and Julius E. Davis Professor of Law, 2000-2001, University of Minnesota Law School. </w:t>
      </w:r>
    </w:p>
    <w:p w14:paraId="0E285DCB" w14:textId="77777777" w:rsidR="006B599C" w:rsidRPr="00273875" w:rsidRDefault="006B599C" w:rsidP="006B599C">
      <w:pPr>
        <w:rPr>
          <w:rFonts w:asciiTheme="majorHAnsi" w:hAnsiTheme="majorHAnsi"/>
        </w:rPr>
      </w:pPr>
      <w:r w:rsidRPr="00273875">
        <w:rPr>
          <w:rFonts w:asciiTheme="majorHAnsi" w:hAnsiTheme="majorHAnsi"/>
        </w:rPr>
        <w:t>“PAX MERCATORIA: GLOBALIZATION AS A SECOND CHANCE AT "PEACE FOR OUR TIME"”. November/December 2000. 24 Fordham Int'l L.J. 217. Lexis.</w:t>
      </w:r>
    </w:p>
    <w:p w14:paraId="3DA2E141" w14:textId="77777777" w:rsidR="006B599C" w:rsidRPr="00273875" w:rsidRDefault="006B599C" w:rsidP="006B599C">
      <w:pPr>
        <w:rPr>
          <w:rFonts w:asciiTheme="majorHAnsi" w:hAnsiTheme="majorHAnsi"/>
        </w:rPr>
      </w:pPr>
      <w:r w:rsidRPr="00273875">
        <w:rPr>
          <w:rStyle w:val="TitleChar"/>
          <w:rFonts w:asciiTheme="majorHAnsi" w:hAnsiTheme="majorHAnsi"/>
        </w:rPr>
        <w:t>The true nature of the environmental crisis</w:t>
      </w:r>
      <w:r w:rsidRPr="00273875">
        <w:rPr>
          <w:rFonts w:asciiTheme="majorHAnsi" w:hAnsiTheme="majorHAnsi"/>
        </w:rPr>
        <w:t xml:space="preserve">. </w:t>
      </w:r>
      <w:r w:rsidRPr="00273875">
        <w:rPr>
          <w:rStyle w:val="TitleChar"/>
          <w:rFonts w:asciiTheme="majorHAnsi" w:hAnsiTheme="majorHAnsi"/>
        </w:rPr>
        <w:t>The most serious environmental problems involve "the depletion and destruction of the global commons.</w:t>
      </w:r>
      <w:r w:rsidRPr="00273875">
        <w:rPr>
          <w:rFonts w:asciiTheme="majorHAnsi" w:hAnsiTheme="majorHAnsi"/>
        </w:rPr>
        <w:t xml:space="preserve">" n188 </w:t>
      </w:r>
      <w:r w:rsidRPr="00273875">
        <w:rPr>
          <w:rStyle w:val="TitleChar"/>
          <w:rFonts w:asciiTheme="majorHAnsi" w:hAnsiTheme="majorHAnsi"/>
        </w:rPr>
        <w:t>Climate change, ozone depletion</w:t>
      </w:r>
      <w:r w:rsidRPr="00273875">
        <w:rPr>
          <w:rFonts w:asciiTheme="majorHAnsi" w:hAnsiTheme="majorHAnsi"/>
        </w:rPr>
        <w:t xml:space="preserve">,  [*247]  </w:t>
      </w:r>
      <w:r w:rsidRPr="00273875">
        <w:rPr>
          <w:rStyle w:val="TitleChar"/>
          <w:rFonts w:asciiTheme="majorHAnsi" w:hAnsiTheme="majorHAnsi"/>
        </w:rPr>
        <w:t>and the loss of species, habitats, and biodiversity are today's top environmental priorities.</w:t>
      </w:r>
      <w:r w:rsidRPr="00273875">
        <w:rPr>
          <w:rFonts w:asciiTheme="majorHAnsi" w:hAnsiTheme="majorHAnsi"/>
        </w:rPr>
        <w:t xml:space="preserve"> n189 </w:t>
      </w:r>
      <w:r w:rsidRPr="00273875">
        <w:rPr>
          <w:rStyle w:val="TitleChar"/>
          <w:rFonts w:asciiTheme="majorHAnsi" w:hAnsiTheme="majorHAnsi"/>
        </w:rPr>
        <w:t>None can be solved without substantial economic development and intense international cooperation.</w:t>
      </w:r>
      <w:r w:rsidRPr="00273875">
        <w:rPr>
          <w:rFonts w:asciiTheme="majorHAnsi" w:hAnsiTheme="majorHAnsi"/>
        </w:rPr>
        <w:t xml:space="preserve"> The systematic degradation of the biosphere respects no political boundaries. Worse, it is exacerbated by poverty. </w:t>
      </w:r>
      <w:r w:rsidRPr="00273875">
        <w:rPr>
          <w:rStyle w:val="TitleChar"/>
          <w:rFonts w:asciiTheme="majorHAnsi" w:hAnsiTheme="majorHAnsi"/>
        </w:rPr>
        <w:t>Of the myriad environmental problems</w:t>
      </w:r>
      <w:r w:rsidRPr="00273875">
        <w:rPr>
          <w:rFonts w:asciiTheme="majorHAnsi" w:hAnsiTheme="majorHAnsi"/>
        </w:rPr>
        <w:t xml:space="preserve"> in this mutually dependent world, </w:t>
      </w:r>
      <w:r w:rsidRPr="00273875">
        <w:rPr>
          <w:rStyle w:val="TitleChar"/>
          <w:rFonts w:asciiTheme="majorHAnsi" w:hAnsiTheme="majorHAnsi"/>
        </w:rPr>
        <w:t>"persistent poverty may turn out to be the most aggravating and destructive.</w:t>
      </w:r>
      <w:r w:rsidRPr="00273875">
        <w:rPr>
          <w:rFonts w:asciiTheme="majorHAnsi" w:hAnsiTheme="majorHAnsi"/>
        </w:rPr>
        <w:t>" n190 We must remember "above all else" that "human degradation and deprivation ... constitute the greatest threat not only to national, regional, and world security, but to essential life-supporting ecological systems." n191</w:t>
      </w:r>
    </w:p>
    <w:p w14:paraId="2CA85068" w14:textId="77777777" w:rsidR="006B599C" w:rsidRPr="00273875" w:rsidRDefault="006B599C" w:rsidP="006B599C">
      <w:pPr>
        <w:pStyle w:val="Heading4"/>
      </w:pPr>
      <w:r w:rsidRPr="00273875">
        <w:t>Neolib creates conditions that allows for environmental sustainability.</w:t>
      </w:r>
    </w:p>
    <w:p w14:paraId="50217ECC" w14:textId="77777777" w:rsidR="006B599C" w:rsidRPr="00273875" w:rsidRDefault="006B599C" w:rsidP="006B599C">
      <w:pPr>
        <w:rPr>
          <w:rStyle w:val="StyleStyleBold12pt"/>
          <w:rFonts w:asciiTheme="majorHAnsi" w:hAnsiTheme="majorHAnsi"/>
        </w:rPr>
      </w:pPr>
      <w:r w:rsidRPr="00273875">
        <w:rPr>
          <w:rStyle w:val="StyleStyleBold12pt"/>
          <w:rFonts w:asciiTheme="majorHAnsi" w:hAnsiTheme="majorHAnsi"/>
        </w:rPr>
        <w:t>Griswold ‘1</w:t>
      </w:r>
    </w:p>
    <w:p w14:paraId="300A29DC" w14:textId="77777777" w:rsidR="006B599C" w:rsidRPr="00273875" w:rsidRDefault="006B599C" w:rsidP="006B599C">
      <w:pPr>
        <w:rPr>
          <w:rFonts w:asciiTheme="majorHAnsi" w:hAnsiTheme="majorHAnsi"/>
        </w:rPr>
      </w:pPr>
      <w:r w:rsidRPr="00273875">
        <w:rPr>
          <w:rFonts w:asciiTheme="majorHAnsi" w:hAnsiTheme="majorHAnsi"/>
        </w:rPr>
        <w:t>Daniel. Director of the Center for Trade Policy Studies, Masters in economics from London School of Economics. 8/2/1. http://www.freetrade.org/pubs/pas/tpa-015b.pdf</w:t>
      </w:r>
    </w:p>
    <w:p w14:paraId="10F496EB" w14:textId="77777777" w:rsidR="006B599C" w:rsidRDefault="006B599C" w:rsidP="006B599C">
      <w:pPr>
        <w:rPr>
          <w:rFonts w:asciiTheme="majorHAnsi" w:hAnsiTheme="majorHAnsi"/>
          <w:lang w:bidi="en-US"/>
        </w:rPr>
      </w:pPr>
      <w:r w:rsidRPr="00273875">
        <w:rPr>
          <w:rFonts w:asciiTheme="majorHAnsi" w:hAnsiTheme="majorHAnsi"/>
          <w:lang w:bidi="en-US"/>
        </w:rPr>
        <w:t xml:space="preserve">Expanding trade is not merely compatible with high standards of environmental quality but can lead directly to their improvement. </w:t>
      </w:r>
      <w:r w:rsidRPr="00273875">
        <w:rPr>
          <w:rStyle w:val="TitleChar"/>
          <w:rFonts w:asciiTheme="majorHAnsi" w:hAnsiTheme="majorHAnsi"/>
        </w:rPr>
        <w:t>As a country sees its standard of living rise through economic liberalization and trade expansion, its industry can more readily afford to control emissions</w:t>
      </w:r>
      <w:r w:rsidRPr="00273875">
        <w:rPr>
          <w:rFonts w:asciiTheme="majorHAnsi" w:hAnsiTheme="majorHAnsi"/>
          <w:sz w:val="24"/>
          <w:u w:val="thick"/>
        </w:rPr>
        <w:t>.</w:t>
      </w:r>
      <w:r w:rsidRPr="00273875">
        <w:rPr>
          <w:rFonts w:asciiTheme="majorHAnsi" w:hAnsiTheme="majorHAnsi"/>
          <w:lang w:bidi="en-US"/>
        </w:rPr>
        <w:t xml:space="preserve"> Its citizens have more to spend, above what they need for subsistence, on the “luxury good” of improved environmental quality. </w:t>
      </w:r>
      <w:r w:rsidRPr="00273875">
        <w:rPr>
          <w:rStyle w:val="TitleChar"/>
          <w:rFonts w:asciiTheme="majorHAnsi" w:hAnsiTheme="majorHAnsi"/>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273875">
        <w:rPr>
          <w:rFonts w:asciiTheme="majorHAnsi" w:hAnsiTheme="majorHAnsi"/>
          <w:b/>
          <w:sz w:val="24"/>
          <w:u w:val="thick"/>
        </w:rPr>
        <w:t>.</w:t>
      </w:r>
      <w:r w:rsidRPr="00273875">
        <w:rPr>
          <w:rFonts w:asciiTheme="majorHAnsi" w:hAnsiTheme="majorHAnsi"/>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273875">
        <w:rPr>
          <w:rStyle w:val="TitleChar"/>
          <w:rFonts w:asciiTheme="majorHAnsi" w:hAnsiTheme="majorHAnsi"/>
        </w:rPr>
        <w:t>as nations progress to higher stages of development, they tend to move away from more resource-intensive activities such as mining, agriculture, and heavy industry and into light manufacturing, information technology, and services</w:t>
      </w:r>
      <w:r w:rsidRPr="00273875">
        <w:rPr>
          <w:rFonts w:asciiTheme="majorHAnsi" w:hAnsiTheme="majorHAnsi"/>
          <w:sz w:val="24"/>
          <w:u w:val="thick"/>
        </w:rPr>
        <w:t>.</w:t>
      </w:r>
      <w:r w:rsidRPr="00273875">
        <w:rPr>
          <w:rFonts w:asciiTheme="majorHAnsi" w:hAnsiTheme="majorHAnsi"/>
          <w:lang w:bidi="en-US"/>
        </w:rPr>
        <w:t xml:space="preserve"> A study by the OECD on globalization and the environment found: “There is some evidence that, </w:t>
      </w:r>
      <w:r w:rsidRPr="00273875">
        <w:rPr>
          <w:rStyle w:val="TitleChar"/>
          <w:rFonts w:asciiTheme="majorHAnsi" w:hAnsiTheme="majorHAnsi"/>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273875">
        <w:rPr>
          <w:rFonts w:asciiTheme="majorHAnsi" w:hAnsiTheme="majorHAnsi"/>
          <w:lang w:bidi="en-US"/>
        </w:rPr>
        <w:t xml:space="preserve"> (at least at middle income levels).”</w:t>
      </w:r>
    </w:p>
    <w:p w14:paraId="124E7F7A" w14:textId="77777777" w:rsidR="006B599C" w:rsidRDefault="006B599C" w:rsidP="006B599C">
      <w:pPr>
        <w:rPr>
          <w:rFonts w:asciiTheme="majorHAnsi" w:hAnsiTheme="majorHAnsi"/>
          <w:lang w:bidi="en-US"/>
        </w:rPr>
      </w:pPr>
    </w:p>
    <w:p w14:paraId="687D3772" w14:textId="77777777" w:rsidR="006B599C" w:rsidRPr="00052B64" w:rsidRDefault="006B599C" w:rsidP="006B599C">
      <w:pPr>
        <w:pStyle w:val="Heading3"/>
      </w:pPr>
      <w:r w:rsidRPr="00052B64">
        <w:t xml:space="preserve">Liberal Individualism Good – </w:t>
      </w:r>
      <w:r>
        <w:t xml:space="preserve">AT </w:t>
      </w:r>
      <w:r w:rsidRPr="00052B64">
        <w:t>Disposability</w:t>
      </w:r>
      <w:r>
        <w:t xml:space="preserve"> Impact</w:t>
      </w:r>
    </w:p>
    <w:p w14:paraId="26C4FF3C" w14:textId="77777777" w:rsidR="006B599C" w:rsidRPr="00052B64" w:rsidRDefault="006B599C" w:rsidP="006B599C">
      <w:pPr>
        <w:pStyle w:val="Heading4"/>
      </w:pPr>
      <w:r w:rsidRPr="00052B64">
        <w:t xml:space="preserve">Neoliberalism solves disposability and disciplinary power – it avoids categories like “good” and “bad” poor and makes determinations solely on the basis of efficiency – adjustments to the market change the terrain of individual liberty </w:t>
      </w:r>
      <w:r w:rsidRPr="00052B64">
        <w:rPr>
          <w:i/>
        </w:rPr>
        <w:t>without</w:t>
      </w:r>
      <w:r w:rsidRPr="00052B64">
        <w:t xml:space="preserve"> disciplinary regulation of particular individuals by the welfare state</w:t>
      </w:r>
    </w:p>
    <w:p w14:paraId="6E806D12" w14:textId="77777777" w:rsidR="006B599C" w:rsidRPr="00052B64" w:rsidRDefault="006B599C" w:rsidP="006B599C">
      <w:pPr>
        <w:rPr>
          <w:rStyle w:val="StyleStyleBold12pt"/>
          <w:rFonts w:asciiTheme="majorHAnsi" w:hAnsiTheme="majorHAnsi"/>
        </w:rPr>
      </w:pPr>
      <w:r w:rsidRPr="00052B64">
        <w:rPr>
          <w:rStyle w:val="StyleStyleBold12pt"/>
          <w:rFonts w:asciiTheme="majorHAnsi" w:hAnsiTheme="majorHAnsi"/>
        </w:rPr>
        <w:t>Behrent 9</w:t>
      </w:r>
    </w:p>
    <w:p w14:paraId="4FE5484B" w14:textId="77777777" w:rsidR="006B599C" w:rsidRPr="00052B64" w:rsidRDefault="006B599C" w:rsidP="006B599C">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565-567)</w:t>
      </w:r>
    </w:p>
    <w:p w14:paraId="2A134FB9" w14:textId="77777777" w:rsidR="006B599C" w:rsidRPr="00052B64" w:rsidRDefault="006B599C" w:rsidP="006B599C">
      <w:pPr>
        <w:rPr>
          <w:rFonts w:asciiTheme="majorHAnsi" w:hAnsiTheme="majorHAnsi"/>
        </w:rPr>
      </w:pPr>
    </w:p>
    <w:p w14:paraId="41E623F4" w14:textId="77777777" w:rsidR="006B599C" w:rsidRPr="00052B64" w:rsidRDefault="006B599C" w:rsidP="006B599C">
      <w:pPr>
        <w:rPr>
          <w:rFonts w:asciiTheme="majorHAnsi" w:hAnsiTheme="majorHAnsi"/>
        </w:rPr>
      </w:pPr>
      <w:r w:rsidRPr="00052B64">
        <w:rPr>
          <w:rFonts w:asciiTheme="majorHAnsi" w:hAnsiTheme="majorHAnsi"/>
        </w:rPr>
        <w:t>Claiming that socialism’s political relevance required that it come to terms</w:t>
      </w:r>
      <w:r w:rsidRPr="00052B64">
        <w:rPr>
          <w:rFonts w:asciiTheme="majorHAnsi" w:hAnsiTheme="majorHAnsi"/>
          <w:sz w:val="12"/>
        </w:rPr>
        <w:t xml:space="preserve"> </w:t>
      </w:r>
      <w:r w:rsidRPr="00052B64">
        <w:rPr>
          <w:rFonts w:asciiTheme="majorHAnsi" w:hAnsiTheme="majorHAnsi"/>
        </w:rPr>
        <w:t xml:space="preserve">with economic liberalism was daring enough. But </w:t>
      </w:r>
      <w:r w:rsidRPr="00052B64">
        <w:rPr>
          <w:rStyle w:val="TitleChar"/>
          <w:rFonts w:asciiTheme="majorHAnsi" w:hAnsiTheme="majorHAnsi"/>
        </w:rPr>
        <w:t>Foucault</w:t>
      </w:r>
      <w:r w:rsidRPr="00052B64">
        <w:rPr>
          <w:rFonts w:asciiTheme="majorHAnsi" w:hAnsiTheme="majorHAnsi"/>
        </w:rPr>
        <w:t xml:space="preserve">, in 1979, </w:t>
      </w:r>
      <w:r w:rsidRPr="00052B64">
        <w:rPr>
          <w:rStyle w:val="TitleChar"/>
          <w:rFonts w:asciiTheme="majorHAnsi" w:hAnsiTheme="majorHAnsi"/>
        </w:rPr>
        <w:t>upped the ante: far from inaugurating a new form of fascism</w:t>
      </w:r>
      <w:r w:rsidRPr="00052B64">
        <w:rPr>
          <w:rFonts w:asciiTheme="majorHAnsi" w:hAnsiTheme="majorHAnsi"/>
        </w:rPr>
        <w:t>, as some leftist intellectuals</w:t>
      </w:r>
      <w:r w:rsidRPr="00052B64">
        <w:rPr>
          <w:rFonts w:asciiTheme="majorHAnsi" w:hAnsiTheme="majorHAnsi"/>
          <w:sz w:val="12"/>
        </w:rPr>
        <w:t xml:space="preserve"> </w:t>
      </w:r>
      <w:r w:rsidRPr="00052B64">
        <w:rPr>
          <w:rFonts w:asciiTheme="majorHAnsi" w:hAnsiTheme="majorHAnsi"/>
        </w:rPr>
        <w:t xml:space="preserve">were suggesting, </w:t>
      </w:r>
      <w:r w:rsidRPr="00052B64">
        <w:rPr>
          <w:rStyle w:val="Emphasis"/>
          <w:rFonts w:asciiTheme="majorHAnsi" w:hAnsiTheme="majorHAnsi"/>
        </w:rPr>
        <w:t>neoliberalism</w:t>
      </w:r>
      <w:r w:rsidRPr="00052B64">
        <w:rPr>
          <w:rFonts w:asciiTheme="majorHAnsi" w:hAnsiTheme="majorHAnsi"/>
        </w:rPr>
        <w:t xml:space="preserve">, he maintained, </w:t>
      </w:r>
      <w:r w:rsidRPr="00052B64">
        <w:rPr>
          <w:rStyle w:val="Emphasis"/>
          <w:rFonts w:asciiTheme="majorHAnsi" w:hAnsiTheme="majorHAnsi"/>
        </w:rPr>
        <w:t>should be seen as a distinctly nondisciplinary form of power</w:t>
      </w:r>
      <w:r w:rsidRPr="00052B64">
        <w:rPr>
          <w:rFonts w:asciiTheme="majorHAnsi" w:hAnsiTheme="majorHAnsi"/>
        </w:rPr>
        <w:t xml:space="preserve">. To make his case, </w:t>
      </w:r>
      <w:r w:rsidRPr="00052B64">
        <w:rPr>
          <w:rStyle w:val="TitleChar"/>
          <w:rFonts w:asciiTheme="majorHAnsi" w:hAnsiTheme="majorHAnsi"/>
        </w:rPr>
        <w:t>he turned to the Chicago School</w:t>
      </w:r>
      <w:r w:rsidRPr="00052B64">
        <w:rPr>
          <w:rFonts w:asciiTheme="majorHAnsi" w:hAnsiTheme="majorHAnsi"/>
        </w:rPr>
        <w:t>. No doubt surprising his listeners with his sudden interest in economic</w:t>
      </w:r>
      <w:r w:rsidRPr="00052B64">
        <w:rPr>
          <w:rFonts w:asciiTheme="majorHAnsi" w:hAnsiTheme="majorHAnsi"/>
          <w:sz w:val="12"/>
        </w:rPr>
        <w:t xml:space="preserve"> </w:t>
      </w:r>
      <w:r w:rsidRPr="00052B64">
        <w:rPr>
          <w:rFonts w:asciiTheme="majorHAnsi" w:hAnsiTheme="majorHAnsi"/>
        </w:rPr>
        <w:t xml:space="preserve">policy, </w:t>
      </w:r>
      <w:r w:rsidRPr="00052B64">
        <w:rPr>
          <w:rStyle w:val="TitleChar"/>
          <w:rFonts w:asciiTheme="majorHAnsi" w:hAnsiTheme="majorHAnsi"/>
        </w:rPr>
        <w:t>Foucault explained the provisions of the</w:t>
      </w:r>
      <w:r w:rsidRPr="00052B64">
        <w:rPr>
          <w:rFonts w:asciiTheme="majorHAnsi" w:hAnsiTheme="majorHAnsi"/>
        </w:rPr>
        <w:t xml:space="preserve"> so-called </w:t>
      </w:r>
      <w:r w:rsidRPr="00052B64">
        <w:rPr>
          <w:rStyle w:val="TitleChar"/>
          <w:rFonts w:asciiTheme="majorHAnsi" w:hAnsiTheme="majorHAnsi"/>
        </w:rPr>
        <w:t>“negative tax,”</w:t>
      </w:r>
      <w:r w:rsidRPr="00052B64">
        <w:rPr>
          <w:rFonts w:asciiTheme="majorHAnsi" w:hAnsiTheme="majorHAnsi"/>
        </w:rPr>
        <w:t xml:space="preserve"> an idea</w:t>
      </w:r>
      <w:r w:rsidRPr="00052B64">
        <w:rPr>
          <w:rFonts w:asciiTheme="majorHAnsi" w:hAnsiTheme="majorHAnsi"/>
          <w:sz w:val="12"/>
        </w:rPr>
        <w:t xml:space="preserve"> </w:t>
      </w:r>
      <w:r w:rsidRPr="00052B64">
        <w:rPr>
          <w:rFonts w:asciiTheme="majorHAnsi" w:hAnsiTheme="majorHAnsi"/>
        </w:rPr>
        <w:t>explored in the early sixties by the Chicago economist Milton Friedman (a guru of</w:t>
      </w:r>
      <w:r w:rsidRPr="00052B64">
        <w:rPr>
          <w:rFonts w:asciiTheme="majorHAnsi" w:hAnsiTheme="majorHAnsi"/>
          <w:sz w:val="12"/>
        </w:rPr>
        <w:t xml:space="preserve"> </w:t>
      </w:r>
      <w:r w:rsidRPr="00052B64">
        <w:rPr>
          <w:rFonts w:asciiTheme="majorHAnsi" w:hAnsiTheme="majorHAnsi"/>
        </w:rPr>
        <w:t>the Thatcher and Reagan revolutions), which had also sparked interest in France</w:t>
      </w:r>
      <w:r w:rsidRPr="00052B64">
        <w:rPr>
          <w:rFonts w:asciiTheme="majorHAnsi" w:hAnsiTheme="majorHAnsi"/>
          <w:sz w:val="12"/>
        </w:rPr>
        <w:t xml:space="preserve"> </w:t>
      </w:r>
      <w:r w:rsidRPr="00052B64">
        <w:rPr>
          <w:rFonts w:asciiTheme="majorHAnsi" w:hAnsiTheme="majorHAnsi"/>
        </w:rPr>
        <w:t>when the liberal economist Lionel Stol´eru endorsed it in a noted essay published</w:t>
      </w:r>
      <w:r w:rsidRPr="00052B64">
        <w:rPr>
          <w:rFonts w:asciiTheme="majorHAnsi" w:hAnsiTheme="majorHAnsi"/>
          <w:sz w:val="12"/>
        </w:rPr>
        <w:t xml:space="preserve"> </w:t>
      </w:r>
      <w:r w:rsidRPr="00052B64">
        <w:rPr>
          <w:rFonts w:asciiTheme="majorHAnsi" w:hAnsiTheme="majorHAnsi"/>
        </w:rPr>
        <w:t xml:space="preserve">in 1974.100 </w:t>
      </w:r>
      <w:r w:rsidRPr="00052B64">
        <w:rPr>
          <w:rStyle w:val="TitleChar"/>
          <w:rFonts w:asciiTheme="majorHAnsi" w:hAnsiTheme="majorHAnsi"/>
        </w:rPr>
        <w:t>The negative tax seeks to streamline costly social-service bureaucracies and to eliminate work disincentives created by certain welfare programs</w:t>
      </w:r>
      <w:r w:rsidRPr="00052B64">
        <w:rPr>
          <w:rFonts w:asciiTheme="majorHAnsi" w:hAnsiTheme="majorHAnsi"/>
        </w:rPr>
        <w:t xml:space="preserve">. </w:t>
      </w:r>
      <w:r w:rsidRPr="00052B64">
        <w:rPr>
          <w:rStyle w:val="TitleChar"/>
          <w:rFonts w:asciiTheme="majorHAnsi" w:hAnsiTheme="majorHAnsi"/>
        </w:rPr>
        <w:t>With the negative tax, the government no longer worries about guaranteeing</w:t>
      </w:r>
      <w:r w:rsidRPr="00052B64">
        <w:rPr>
          <w:rFonts w:asciiTheme="majorHAnsi" w:hAnsiTheme="majorHAnsi"/>
        </w:rPr>
        <w:t xml:space="preserve"> that </w:t>
      </w:r>
      <w:r w:rsidRPr="00052B64">
        <w:rPr>
          <w:rStyle w:val="TitleChar"/>
          <w:rFonts w:asciiTheme="majorHAnsi" w:hAnsiTheme="majorHAnsi"/>
        </w:rPr>
        <w:t>only the deserving poor receive assistance</w:t>
      </w:r>
      <w:r w:rsidRPr="00052B64">
        <w:rPr>
          <w:rFonts w:asciiTheme="majorHAnsi" w:hAnsiTheme="majorHAnsi"/>
        </w:rPr>
        <w:t xml:space="preserve">. </w:t>
      </w:r>
      <w:r w:rsidRPr="00052B64">
        <w:rPr>
          <w:rStyle w:val="TitleChar"/>
          <w:rFonts w:asciiTheme="majorHAnsi" w:hAnsiTheme="majorHAnsi"/>
        </w:rPr>
        <w:t>The sole criteria for defining poverty</w:t>
      </w:r>
      <w:r w:rsidRPr="00052B64">
        <w:rPr>
          <w:rFonts w:asciiTheme="majorHAnsi" w:hAnsiTheme="majorHAnsi"/>
        </w:rPr>
        <w:t>, and</w:t>
      </w:r>
      <w:r w:rsidRPr="00052B64">
        <w:rPr>
          <w:rFonts w:asciiTheme="majorHAnsi" w:hAnsiTheme="majorHAnsi"/>
          <w:sz w:val="12"/>
        </w:rPr>
        <w:t xml:space="preserve"> </w:t>
      </w:r>
      <w:r w:rsidRPr="00052B64">
        <w:rPr>
          <w:rFonts w:asciiTheme="majorHAnsi" w:hAnsiTheme="majorHAnsi"/>
        </w:rPr>
        <w:t xml:space="preserve">the only level at which the state intervenes to reduce it, </w:t>
      </w:r>
      <w:r w:rsidRPr="00052B64">
        <w:rPr>
          <w:rStyle w:val="TitleChar"/>
          <w:rFonts w:asciiTheme="majorHAnsi" w:hAnsiTheme="majorHAnsi"/>
        </w:rPr>
        <w:t>is income</w:t>
      </w:r>
      <w:r w:rsidRPr="00052B64">
        <w:rPr>
          <w:rFonts w:asciiTheme="majorHAnsi" w:hAnsiTheme="majorHAnsi"/>
        </w:rPr>
        <w:t>. Rich and</w:t>
      </w:r>
      <w:r w:rsidRPr="00052B64">
        <w:rPr>
          <w:rFonts w:asciiTheme="majorHAnsi" w:hAnsiTheme="majorHAnsi"/>
          <w:sz w:val="12"/>
        </w:rPr>
        <w:t xml:space="preserve"> </w:t>
      </w:r>
      <w:r w:rsidRPr="00052B64">
        <w:rPr>
          <w:rFonts w:asciiTheme="majorHAnsi" w:hAnsiTheme="majorHAnsi"/>
        </w:rPr>
        <w:t>poor alike file tax returns; however, those whose income falls below a particular</w:t>
      </w:r>
      <w:r w:rsidRPr="00052B64">
        <w:rPr>
          <w:rFonts w:asciiTheme="majorHAnsi" w:hAnsiTheme="majorHAnsi"/>
          <w:sz w:val="12"/>
        </w:rPr>
        <w:t xml:space="preserve"> </w:t>
      </w:r>
      <w:r w:rsidRPr="00052B64">
        <w:rPr>
          <w:rFonts w:asciiTheme="majorHAnsi" w:hAnsiTheme="majorHAnsi"/>
        </w:rPr>
        <w:t>threshold receive a cash handout inversely proportional to their means, rather</w:t>
      </w:r>
      <w:r w:rsidRPr="00052B64">
        <w:rPr>
          <w:rFonts w:asciiTheme="majorHAnsi" w:hAnsiTheme="majorHAnsi"/>
          <w:sz w:val="12"/>
        </w:rPr>
        <w:t xml:space="preserve"> </w:t>
      </w:r>
      <w:r w:rsidRPr="00052B64">
        <w:rPr>
          <w:rFonts w:asciiTheme="majorHAnsi" w:hAnsiTheme="majorHAnsi"/>
        </w:rPr>
        <w:t xml:space="preserve">than paying a portion of their income in taxes. </w:t>
      </w:r>
      <w:r w:rsidRPr="00052B64">
        <w:rPr>
          <w:rStyle w:val="TitleChar"/>
          <w:rFonts w:asciiTheme="majorHAnsi" w:hAnsiTheme="majorHAnsi"/>
        </w:rPr>
        <w:t>What intrigued Foucault about this idea</w:t>
      </w:r>
      <w:r w:rsidRPr="00052B64">
        <w:rPr>
          <w:rFonts w:asciiTheme="majorHAnsi" w:hAnsiTheme="majorHAnsi"/>
        </w:rPr>
        <w:t xml:space="preserve"> (enacted in the United States as the “earned income tax credit” in 1975, and</w:t>
      </w:r>
      <w:r w:rsidRPr="00052B64">
        <w:rPr>
          <w:rFonts w:asciiTheme="majorHAnsi" w:hAnsiTheme="majorHAnsi"/>
          <w:sz w:val="12"/>
        </w:rPr>
        <w:t xml:space="preserve"> </w:t>
      </w:r>
      <w:r w:rsidRPr="00052B64">
        <w:rPr>
          <w:rFonts w:asciiTheme="majorHAnsi" w:hAnsiTheme="majorHAnsi"/>
        </w:rPr>
        <w:t xml:space="preserve">in France as “le prime pour l’emploi” in 2001) </w:t>
      </w:r>
      <w:r w:rsidRPr="00052B64">
        <w:rPr>
          <w:rStyle w:val="TitleChar"/>
          <w:rFonts w:asciiTheme="majorHAnsi" w:hAnsiTheme="majorHAnsi"/>
        </w:rPr>
        <w:t xml:space="preserve">is that </w:t>
      </w:r>
      <w:r w:rsidRPr="00052B64">
        <w:rPr>
          <w:rStyle w:val="Emphasis"/>
          <w:rFonts w:asciiTheme="majorHAnsi" w:hAnsiTheme="majorHAnsi"/>
        </w:rPr>
        <w:t>it broke with the tendency of the modern welfare state to link payouts to behavior</w:t>
      </w:r>
      <w:r w:rsidRPr="00052B64">
        <w:rPr>
          <w:rFonts w:asciiTheme="majorHAnsi" w:hAnsiTheme="majorHAnsi"/>
        </w:rPr>
        <w:t xml:space="preserve">. </w:t>
      </w:r>
      <w:r w:rsidRPr="00052B64">
        <w:rPr>
          <w:rStyle w:val="Emphasis"/>
          <w:rFonts w:asciiTheme="majorHAnsi" w:hAnsiTheme="majorHAnsi"/>
        </w:rPr>
        <w:t>Eliminating the longstanding distinction between</w:t>
      </w:r>
      <w:r w:rsidRPr="00052B64">
        <w:rPr>
          <w:rFonts w:asciiTheme="majorHAnsi" w:hAnsiTheme="majorHAnsi"/>
        </w:rPr>
        <w:t xml:space="preserve"> the </w:t>
      </w:r>
      <w:r w:rsidRPr="00052B64">
        <w:rPr>
          <w:rStyle w:val="Emphasis"/>
          <w:rFonts w:asciiTheme="majorHAnsi" w:hAnsiTheme="majorHAnsi"/>
        </w:rPr>
        <w:t>“good” and</w:t>
      </w:r>
      <w:r w:rsidRPr="00052B64">
        <w:rPr>
          <w:rFonts w:asciiTheme="majorHAnsi" w:hAnsiTheme="majorHAnsi"/>
        </w:rPr>
        <w:t xml:space="preserve"> the </w:t>
      </w:r>
      <w:r w:rsidRPr="00052B64">
        <w:rPr>
          <w:rStyle w:val="Emphasis"/>
          <w:rFonts w:asciiTheme="majorHAnsi" w:hAnsiTheme="majorHAnsi"/>
        </w:rPr>
        <w:t>“bad” poor</w:t>
      </w:r>
      <w:r w:rsidRPr="00052B64">
        <w:rPr>
          <w:rFonts w:asciiTheme="majorHAnsi" w:hAnsiTheme="majorHAnsi"/>
        </w:rPr>
        <w:t>, the negative tax is</w:t>
      </w:r>
      <w:r w:rsidRPr="00052B64">
        <w:rPr>
          <w:rFonts w:asciiTheme="majorHAnsi" w:hAnsiTheme="majorHAnsi"/>
          <w:sz w:val="12"/>
        </w:rPr>
        <w:t xml:space="preserve"> </w:t>
      </w:r>
      <w:r w:rsidRPr="00052B64">
        <w:rPr>
          <w:rFonts w:asciiTheme="majorHAnsi" w:hAnsiTheme="majorHAnsi"/>
        </w:rPr>
        <w:t>supremely indifferent to the spending choices and work habits of its recipients.</w:t>
      </w:r>
      <w:r w:rsidRPr="00052B64">
        <w:rPr>
          <w:rFonts w:asciiTheme="majorHAnsi" w:hAnsiTheme="majorHAnsi"/>
          <w:sz w:val="12"/>
        </w:rPr>
        <w:t xml:space="preserve"> </w:t>
      </w:r>
      <w:r w:rsidRPr="00052B64">
        <w:rPr>
          <w:rStyle w:val="TitleChar"/>
          <w:rFonts w:asciiTheme="majorHAnsi" w:hAnsiTheme="majorHAnsi"/>
        </w:rPr>
        <w:t>What matters is solely that they be guaranteed an income that allows them to be players in the economic game</w:t>
      </w:r>
      <w:r w:rsidRPr="00052B64">
        <w:rPr>
          <w:rFonts w:asciiTheme="majorHAnsi" w:hAnsiTheme="majorHAnsi"/>
        </w:rPr>
        <w:t xml:space="preserve">.101 </w:t>
      </w:r>
      <w:r w:rsidRPr="00052B64">
        <w:rPr>
          <w:rStyle w:val="TitleChar"/>
          <w:rFonts w:asciiTheme="majorHAnsi" w:hAnsiTheme="majorHAnsi"/>
        </w:rPr>
        <w:t>All of which suggests, Foucault maintained, that capitalism has entered a new era</w:t>
      </w:r>
      <w:r w:rsidRPr="00052B64">
        <w:rPr>
          <w:rFonts w:asciiTheme="majorHAnsi" w:hAnsiTheme="majorHAnsi"/>
        </w:rPr>
        <w:t>. Compared to the dirigiste policies of the</w:t>
      </w:r>
      <w:r w:rsidRPr="00052B64">
        <w:rPr>
          <w:rFonts w:asciiTheme="majorHAnsi" w:hAnsiTheme="majorHAnsi"/>
          <w:sz w:val="12"/>
        </w:rPr>
        <w:t xml:space="preserve"> </w:t>
      </w:r>
      <w:r w:rsidRPr="00052B64">
        <w:rPr>
          <w:rFonts w:asciiTheme="majorHAnsi" w:hAnsiTheme="majorHAnsi"/>
        </w:rPr>
        <w:t xml:space="preserve">postwar years, </w:t>
      </w:r>
      <w:r w:rsidRPr="00052B64">
        <w:rPr>
          <w:rStyle w:val="Emphasis"/>
          <w:rFonts w:asciiTheme="majorHAnsi" w:hAnsiTheme="majorHAnsi"/>
        </w:rPr>
        <w:t>neoliberalism of the Chicago variety is “much less bureaucratic,” and “much less disciplinary”</w:t>
      </w:r>
      <w:r w:rsidRPr="00052B64">
        <w:rPr>
          <w:rFonts w:asciiTheme="majorHAnsi" w:hAnsiTheme="majorHAnsi"/>
        </w:rPr>
        <w:t xml:space="preserve"> (disciplinariste)102—which, coming from Foucault,</w:t>
      </w:r>
      <w:r w:rsidRPr="00052B64">
        <w:rPr>
          <w:rFonts w:asciiTheme="majorHAnsi" w:hAnsiTheme="majorHAnsi"/>
          <w:sz w:val="12"/>
        </w:rPr>
        <w:t xml:space="preserve"> </w:t>
      </w:r>
      <w:r w:rsidRPr="00052B64">
        <w:rPr>
          <w:rFonts w:asciiTheme="majorHAnsi" w:hAnsiTheme="majorHAnsi"/>
        </w:rPr>
        <w:t>was no mean compliment.</w:t>
      </w:r>
      <w:r w:rsidRPr="00052B64">
        <w:rPr>
          <w:rFonts w:asciiTheme="majorHAnsi" w:hAnsiTheme="majorHAnsi"/>
          <w:sz w:val="12"/>
        </w:rPr>
        <w:t xml:space="preserve"> </w:t>
      </w:r>
      <w:r w:rsidRPr="00052B64">
        <w:rPr>
          <w:rFonts w:asciiTheme="majorHAnsi" w:hAnsiTheme="majorHAnsi"/>
        </w:rPr>
        <w:t>American neoliberalism’s nondisciplinary implications were perhaps even</w:t>
      </w:r>
      <w:r w:rsidRPr="00052B64">
        <w:rPr>
          <w:rFonts w:asciiTheme="majorHAnsi" w:hAnsiTheme="majorHAnsi"/>
          <w:sz w:val="12"/>
        </w:rPr>
        <w:t xml:space="preserve"> </w:t>
      </w:r>
      <w:r w:rsidRPr="00052B64">
        <w:rPr>
          <w:rFonts w:asciiTheme="majorHAnsi" w:hAnsiTheme="majorHAnsi"/>
        </w:rPr>
        <w:t>more apparent in its approach to a question that had long been one of Foucault’s</w:t>
      </w:r>
      <w:r w:rsidRPr="00052B64">
        <w:rPr>
          <w:rFonts w:asciiTheme="majorHAnsi" w:hAnsiTheme="majorHAnsi"/>
          <w:sz w:val="12"/>
        </w:rPr>
        <w:t xml:space="preserve"> </w:t>
      </w:r>
      <w:r w:rsidRPr="00052B64">
        <w:rPr>
          <w:rFonts w:asciiTheme="majorHAnsi" w:hAnsiTheme="majorHAnsi"/>
        </w:rPr>
        <w:t xml:space="preserve">deepest concerns: that of crime and punishment. For </w:t>
      </w:r>
      <w:r w:rsidRPr="00052B64">
        <w:rPr>
          <w:rStyle w:val="Emphasis"/>
          <w:rFonts w:asciiTheme="majorHAnsi" w:hAnsiTheme="majorHAnsi"/>
        </w:rPr>
        <w:t>neoliberalism jettisons the oppressive moral categories characteristic of discourses on crime</w:t>
      </w:r>
      <w:r w:rsidRPr="00052B64">
        <w:rPr>
          <w:rFonts w:asciiTheme="majorHAnsi" w:hAnsiTheme="majorHAnsi"/>
        </w:rPr>
        <w:t>. The</w:t>
      </w:r>
      <w:r w:rsidRPr="00052B64">
        <w:rPr>
          <w:rFonts w:asciiTheme="majorHAnsi" w:hAnsiTheme="majorHAnsi"/>
          <w:sz w:val="12"/>
        </w:rPr>
        <w:t xml:space="preserve"> </w:t>
      </w:r>
      <w:r w:rsidRPr="00052B64">
        <w:rPr>
          <w:rFonts w:asciiTheme="majorHAnsi" w:hAnsiTheme="majorHAnsi"/>
        </w:rPr>
        <w:t xml:space="preserve">Chicago economist Gary </w:t>
      </w:r>
      <w:r w:rsidRPr="00052B64">
        <w:rPr>
          <w:rStyle w:val="TitleChar"/>
          <w:rFonts w:asciiTheme="majorHAnsi" w:hAnsiTheme="majorHAnsi"/>
        </w:rPr>
        <w:t>Becker</w:t>
      </w:r>
      <w:r w:rsidRPr="00052B64">
        <w:rPr>
          <w:rFonts w:asciiTheme="majorHAnsi" w:hAnsiTheme="majorHAnsi"/>
        </w:rPr>
        <w:t xml:space="preserve">, for instance, </w:t>
      </w:r>
      <w:r w:rsidRPr="00052B64">
        <w:rPr>
          <w:rStyle w:val="TitleChar"/>
          <w:rFonts w:asciiTheme="majorHAnsi" w:hAnsiTheme="majorHAnsi"/>
        </w:rPr>
        <w:t>demonstrates that to understand criminal behavior, there is no need to define crime as anything more than</w:t>
      </w:r>
      <w:r w:rsidRPr="00052B64">
        <w:rPr>
          <w:rFonts w:asciiTheme="majorHAnsi" w:hAnsiTheme="majorHAnsi"/>
          <w:sz w:val="12"/>
        </w:rPr>
        <w:t xml:space="preserve"> </w:t>
      </w:r>
      <w:r w:rsidRPr="00052B64">
        <w:rPr>
          <w:rFonts w:asciiTheme="majorHAnsi" w:hAnsiTheme="majorHAnsi"/>
        </w:rPr>
        <w:t xml:space="preserve">any </w:t>
      </w:r>
      <w:r w:rsidRPr="00052B64">
        <w:rPr>
          <w:rStyle w:val="TitleChar"/>
          <w:rFonts w:asciiTheme="majorHAnsi" w:hAnsiTheme="majorHAnsi"/>
        </w:rPr>
        <w:t>individual action that incurs the risk of punishment</w:t>
      </w:r>
      <w:r w:rsidRPr="00052B64">
        <w:rPr>
          <w:rFonts w:asciiTheme="majorHAnsi" w:hAnsiTheme="majorHAnsi"/>
        </w:rPr>
        <w:t xml:space="preserve">. </w:t>
      </w:r>
      <w:r w:rsidRPr="00052B64">
        <w:rPr>
          <w:rStyle w:val="TitleChar"/>
          <w:rFonts w:asciiTheme="majorHAnsi" w:hAnsiTheme="majorHAnsi"/>
        </w:rPr>
        <w:t>The criteria of good and evil, normal and abnormal</w:t>
      </w:r>
      <w:r w:rsidRPr="00052B64">
        <w:rPr>
          <w:rFonts w:asciiTheme="majorHAnsi" w:hAnsiTheme="majorHAnsi"/>
        </w:rPr>
        <w:t xml:space="preserve">, and even of legal and illegal </w:t>
      </w:r>
      <w:r w:rsidRPr="00052B64">
        <w:rPr>
          <w:rStyle w:val="TitleChar"/>
          <w:rFonts w:asciiTheme="majorHAnsi" w:hAnsiTheme="majorHAnsi"/>
        </w:rPr>
        <w:t>can be happily dispensed with</w:t>
      </w:r>
      <w:r w:rsidRPr="00052B64">
        <w:rPr>
          <w:rFonts w:asciiTheme="majorHAnsi" w:hAnsiTheme="majorHAnsi"/>
        </w:rPr>
        <w:t xml:space="preserve">. </w:t>
      </w:r>
      <w:r w:rsidRPr="00052B64">
        <w:rPr>
          <w:rStyle w:val="TitleChar"/>
          <w:rFonts w:asciiTheme="majorHAnsi" w:hAnsiTheme="majorHAnsi"/>
        </w:rPr>
        <w:t>Discussing models that explain how market mechanisms might regulate drug use</w:t>
      </w:r>
      <w:r w:rsidRPr="00052B64">
        <w:rPr>
          <w:rFonts w:asciiTheme="majorHAnsi" w:hAnsiTheme="majorHAnsi"/>
        </w:rPr>
        <w:t xml:space="preserve"> more effectively than law enforcement, </w:t>
      </w:r>
      <w:r w:rsidRPr="00052B64">
        <w:rPr>
          <w:rStyle w:val="TitleChar"/>
          <w:rFonts w:asciiTheme="majorHAnsi" w:hAnsiTheme="majorHAnsi"/>
        </w:rPr>
        <w:t>Foucault marvels that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with these approaches, </w:t>
      </w:r>
      <w:r w:rsidRPr="00052B64">
        <w:rPr>
          <w:rStyle w:val="Emphasis"/>
          <w:rFonts w:asciiTheme="majorHAnsi" w:hAnsiTheme="majorHAnsi"/>
        </w:rPr>
        <w:t>the criminal undergoes an “anthropological erasure.”</w:t>
      </w:r>
      <w:r w:rsidRPr="00052B64">
        <w:rPr>
          <w:rFonts w:asciiTheme="majorHAnsi" w:hAnsiTheme="majorHAnsi"/>
        </w:rPr>
        <w:t>103</w:t>
      </w:r>
      <w:r w:rsidRPr="00052B64">
        <w:rPr>
          <w:rFonts w:asciiTheme="majorHAnsi" w:hAnsiTheme="majorHAnsi"/>
          <w:sz w:val="12"/>
        </w:rPr>
        <w:t xml:space="preserve"> </w:t>
      </w:r>
      <w:r w:rsidRPr="00052B64">
        <w:rPr>
          <w:rFonts w:asciiTheme="majorHAnsi" w:hAnsiTheme="majorHAnsi"/>
        </w:rPr>
        <w:t>Furthermore, rather than nursing the fantasy of a crime-proof society, the Chicago School advises that it is more useful for a society to calculate how</w:t>
      </w:r>
      <w:r w:rsidRPr="00052B64">
        <w:rPr>
          <w:rFonts w:asciiTheme="majorHAnsi" w:hAnsiTheme="majorHAnsi"/>
          <w:sz w:val="12"/>
        </w:rPr>
        <w:t xml:space="preserve"> </w:t>
      </w:r>
      <w:r w:rsidRPr="00052B64">
        <w:rPr>
          <w:rFonts w:asciiTheme="majorHAnsi" w:hAnsiTheme="majorHAnsi"/>
        </w:rPr>
        <w:t>much crime and punishment it can afford. In his concluding remarks about</w:t>
      </w:r>
      <w:r w:rsidRPr="00052B64">
        <w:rPr>
          <w:rFonts w:asciiTheme="majorHAnsi" w:hAnsiTheme="majorHAnsi"/>
          <w:sz w:val="12"/>
        </w:rPr>
        <w:t xml:space="preserve"> </w:t>
      </w:r>
      <w:r w:rsidRPr="00052B64">
        <w:rPr>
          <w:rFonts w:asciiTheme="majorHAnsi" w:hAnsiTheme="majorHAnsi"/>
        </w:rPr>
        <w:t xml:space="preserve">the Chicago School, </w:t>
      </w:r>
      <w:r w:rsidRPr="00052B64">
        <w:rPr>
          <w:rStyle w:val="Emphasis"/>
          <w:rFonts w:asciiTheme="majorHAnsi" w:hAnsiTheme="majorHAnsi"/>
        </w:rPr>
        <w:t>Foucault presents neoliberalism as an almost providential alternative to the repressive disciplinary model of society</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appears</w:t>
      </w:r>
      <w:r w:rsidRPr="00052B64">
        <w:rPr>
          <w:rFonts w:asciiTheme="majorHAnsi" w:hAnsiTheme="majorHAnsi"/>
        </w:rPr>
        <w:t xml:space="preserve"> [in American neoliberalism] </w:t>
      </w:r>
      <w:r w:rsidRPr="00052B64">
        <w:rPr>
          <w:rStyle w:val="TitleChar"/>
          <w:rFonts w:asciiTheme="majorHAnsi" w:hAnsiTheme="majorHAnsi"/>
        </w:rPr>
        <w:t>is not at all the ideal</w:t>
      </w:r>
      <w:r w:rsidRPr="00052B64">
        <w:rPr>
          <w:rFonts w:asciiTheme="majorHAnsi" w:hAnsiTheme="majorHAnsi"/>
        </w:rPr>
        <w:t xml:space="preserve"> or the project </w:t>
      </w:r>
      <w:r w:rsidRPr="00052B64">
        <w:rPr>
          <w:rStyle w:val="TitleChar"/>
          <w:rFonts w:asciiTheme="majorHAnsi" w:hAnsiTheme="majorHAnsi"/>
        </w:rPr>
        <w:t>of an exhaustively disciplinary society</w:t>
      </w:r>
      <w:r w:rsidRPr="00052B64">
        <w:rPr>
          <w:rFonts w:asciiTheme="majorHAnsi" w:hAnsiTheme="majorHAnsi"/>
        </w:rPr>
        <w:t xml:space="preserve"> in which the legal network encircling individuals would</w:t>
      </w:r>
      <w:r w:rsidRPr="00052B64">
        <w:rPr>
          <w:rFonts w:asciiTheme="majorHAnsi" w:hAnsiTheme="majorHAnsi"/>
          <w:sz w:val="12"/>
        </w:rPr>
        <w:t xml:space="preserve"> </w:t>
      </w:r>
      <w:r w:rsidRPr="00052B64">
        <w:rPr>
          <w:rFonts w:asciiTheme="majorHAnsi" w:hAnsiTheme="majorHAnsi"/>
        </w:rPr>
        <w:t xml:space="preserve">be relayed and prolonged from within by mechanisms that are, let us say, normative. </w:t>
      </w:r>
      <w:r w:rsidRPr="00052B64">
        <w:rPr>
          <w:rStyle w:val="TitleChar"/>
          <w:rFonts w:asciiTheme="majorHAnsi" w:hAnsiTheme="majorHAnsi"/>
        </w:rPr>
        <w:t>Nor is it a society in which the mechanism of general normalization and of the exclusion of the non-normalizable would be required</w:t>
      </w:r>
      <w:r w:rsidRPr="00052B64">
        <w:rPr>
          <w:rFonts w:asciiTheme="majorHAnsi" w:hAnsiTheme="majorHAnsi"/>
        </w:rPr>
        <w:t xml:space="preserve">. </w:t>
      </w:r>
      <w:r w:rsidRPr="00052B64">
        <w:rPr>
          <w:rStyle w:val="Emphasis"/>
          <w:rFonts w:asciiTheme="majorHAnsi" w:hAnsiTheme="majorHAnsi"/>
        </w:rPr>
        <w:t>One has</w:t>
      </w:r>
      <w:r w:rsidRPr="00052B64">
        <w:rPr>
          <w:rFonts w:asciiTheme="majorHAnsi" w:hAnsiTheme="majorHAnsi"/>
        </w:rPr>
        <w:t xml:space="preserve">, on the contrary . . . </w:t>
      </w:r>
      <w:r w:rsidRPr="00052B64">
        <w:rPr>
          <w:rStyle w:val="Emphasis"/>
          <w:rFonts w:asciiTheme="majorHAnsi" w:hAnsiTheme="majorHAnsi"/>
        </w:rPr>
        <w:t>the image</w:t>
      </w:r>
      <w:r w:rsidRPr="00052B64">
        <w:rPr>
          <w:rFonts w:asciiTheme="majorHAnsi" w:hAnsiTheme="majorHAnsi"/>
        </w:rPr>
        <w:t xml:space="preserve"> or the</w:t>
      </w:r>
      <w:r w:rsidRPr="00052B64">
        <w:rPr>
          <w:rFonts w:asciiTheme="majorHAnsi" w:hAnsiTheme="majorHAnsi"/>
          <w:sz w:val="12"/>
        </w:rPr>
        <w:t xml:space="preserve"> </w:t>
      </w:r>
      <w:r w:rsidRPr="00052B64">
        <w:rPr>
          <w:rFonts w:asciiTheme="majorHAnsi" w:hAnsiTheme="majorHAnsi"/>
        </w:rPr>
        <w:t xml:space="preserve">idea or a programmatic theme </w:t>
      </w:r>
      <w:r w:rsidRPr="00052B64">
        <w:rPr>
          <w:rStyle w:val="Emphasis"/>
          <w:rFonts w:asciiTheme="majorHAnsi" w:hAnsiTheme="majorHAnsi"/>
        </w:rPr>
        <w:t>of a society in which there would be an optimization of the system of differences</w:t>
      </w:r>
      <w:r w:rsidRPr="00052B64">
        <w:rPr>
          <w:rFonts w:asciiTheme="majorHAnsi" w:hAnsiTheme="majorHAnsi"/>
        </w:rPr>
        <w:t>, in which the field would be open to oscillating processes, in</w:t>
      </w:r>
      <w:r w:rsidRPr="00052B64">
        <w:rPr>
          <w:rFonts w:asciiTheme="majorHAnsi" w:hAnsiTheme="majorHAnsi"/>
          <w:sz w:val="12"/>
        </w:rPr>
        <w:t xml:space="preserve"> </w:t>
      </w:r>
      <w:r w:rsidRPr="00052B64">
        <w:rPr>
          <w:rFonts w:asciiTheme="majorHAnsi" w:hAnsiTheme="majorHAnsi"/>
        </w:rPr>
        <w:t>which there would be a tolerance accorded to individuals and to minority practices, and</w:t>
      </w:r>
      <w:r w:rsidRPr="00052B64">
        <w:rPr>
          <w:rFonts w:asciiTheme="majorHAnsi" w:hAnsiTheme="majorHAnsi"/>
          <w:sz w:val="12"/>
        </w:rPr>
        <w:t xml:space="preserve"> </w:t>
      </w:r>
      <w:r w:rsidRPr="00052B64">
        <w:rPr>
          <w:rFonts w:asciiTheme="majorHAnsi" w:hAnsiTheme="majorHAnsi"/>
        </w:rPr>
        <w:t xml:space="preserve">in which not the players of the game, but the rules of the game would be acted upon, </w:t>
      </w:r>
      <w:r w:rsidRPr="00052B64">
        <w:rPr>
          <w:rStyle w:val="Emphasis"/>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at last </w:t>
      </w:r>
      <w:r w:rsidRPr="00052B64">
        <w:rPr>
          <w:rStyle w:val="Emphasis"/>
          <w:rFonts w:asciiTheme="majorHAnsi" w:hAnsiTheme="majorHAnsi"/>
        </w:rPr>
        <w:t>in which there would not be an intervention of the kind that internally subjugates individuals, but an intervention of the environmental kind</w:t>
      </w:r>
      <w:r w:rsidRPr="00052B64">
        <w:rPr>
          <w:rFonts w:asciiTheme="majorHAnsi" w:hAnsiTheme="majorHAnsi"/>
        </w:rPr>
        <w:t>.104</w:t>
      </w:r>
      <w:r w:rsidRPr="00052B64">
        <w:rPr>
          <w:rFonts w:asciiTheme="majorHAnsi" w:hAnsiTheme="majorHAnsi"/>
          <w:sz w:val="12"/>
        </w:rPr>
        <w:t xml:space="preserve"> </w:t>
      </w:r>
      <w:r w:rsidRPr="00052B64">
        <w:rPr>
          <w:rFonts w:asciiTheme="majorHAnsi" w:hAnsiTheme="majorHAnsi"/>
        </w:rPr>
        <w:t>Openness to “differences,” “tolerance” of individuals and minority practices,</w:t>
      </w:r>
      <w:r w:rsidRPr="00052B64">
        <w:rPr>
          <w:rFonts w:asciiTheme="majorHAnsi" w:hAnsiTheme="majorHAnsi"/>
          <w:sz w:val="12"/>
        </w:rPr>
        <w:t xml:space="preserve"> </w:t>
      </w:r>
      <w:r w:rsidRPr="00052B64">
        <w:rPr>
          <w:rFonts w:asciiTheme="majorHAnsi" w:hAnsiTheme="majorHAnsi"/>
        </w:rPr>
        <w:t>restraint in the practice of subjugation: these are not words that we customarily</w:t>
      </w:r>
      <w:r w:rsidRPr="00052B64">
        <w:rPr>
          <w:rFonts w:asciiTheme="majorHAnsi" w:hAnsiTheme="majorHAnsi"/>
          <w:sz w:val="12"/>
        </w:rPr>
        <w:t xml:space="preserve"> </w:t>
      </w:r>
      <w:r w:rsidRPr="00052B64">
        <w:rPr>
          <w:rFonts w:asciiTheme="majorHAnsi" w:hAnsiTheme="majorHAnsi"/>
        </w:rPr>
        <w:t>associate with Foucault’s vision of political modernity. That he used them in 1979</w:t>
      </w:r>
      <w:r w:rsidRPr="00052B64">
        <w:rPr>
          <w:rFonts w:asciiTheme="majorHAnsi" w:hAnsiTheme="majorHAnsi"/>
          <w:sz w:val="12"/>
        </w:rPr>
        <w:t xml:space="preserve"> </w:t>
      </w:r>
      <w:r w:rsidRPr="00052B64">
        <w:rPr>
          <w:rFonts w:asciiTheme="majorHAnsi" w:hAnsiTheme="majorHAnsi"/>
        </w:rPr>
        <w:t>to describe the course of power relations in modern societies reveals just how</w:t>
      </w:r>
      <w:r w:rsidRPr="00052B64">
        <w:rPr>
          <w:rFonts w:asciiTheme="majorHAnsi" w:hAnsiTheme="majorHAnsi"/>
          <w:sz w:val="12"/>
        </w:rPr>
        <w:t xml:space="preserve"> </w:t>
      </w:r>
      <w:r w:rsidRPr="00052B64">
        <w:rPr>
          <w:rFonts w:asciiTheme="majorHAnsi" w:hAnsiTheme="majorHAnsi"/>
        </w:rPr>
        <w:t>much his understanding of politics had evolved since the publication of Discipline</w:t>
      </w:r>
      <w:r w:rsidRPr="00052B64">
        <w:rPr>
          <w:rFonts w:asciiTheme="majorHAnsi" w:hAnsiTheme="majorHAnsi"/>
          <w:sz w:val="12"/>
        </w:rPr>
        <w:t xml:space="preserve"> </w:t>
      </w:r>
      <w:r w:rsidRPr="00052B64">
        <w:rPr>
          <w:rFonts w:asciiTheme="majorHAnsi" w:hAnsiTheme="majorHAnsi"/>
        </w:rPr>
        <w:t>and Punish four years earlier.</w:t>
      </w:r>
    </w:p>
    <w:p w14:paraId="34FE26E0" w14:textId="77777777" w:rsidR="006B599C" w:rsidRPr="00052B64" w:rsidRDefault="006B599C" w:rsidP="006B599C">
      <w:pPr>
        <w:rPr>
          <w:rFonts w:asciiTheme="majorHAnsi" w:hAnsiTheme="majorHAnsi"/>
        </w:rPr>
      </w:pPr>
    </w:p>
    <w:p w14:paraId="1526340C" w14:textId="77777777" w:rsidR="006B599C" w:rsidRPr="00052B64" w:rsidRDefault="006B599C" w:rsidP="006B599C">
      <w:pPr>
        <w:pStyle w:val="Heading3"/>
      </w:pPr>
      <w:r>
        <w:t>Economic Rationality Good</w:t>
      </w:r>
    </w:p>
    <w:p w14:paraId="75A76D93" w14:textId="77777777" w:rsidR="006B599C" w:rsidRPr="00052B64" w:rsidRDefault="006B599C" w:rsidP="006B599C">
      <w:pPr>
        <w:pStyle w:val="Heading4"/>
      </w:pPr>
      <w:r w:rsidRPr="00052B64">
        <w:t xml:space="preserve">The aff’s economic liberalism solves the impacts better than the alt – modifying the law to make the market more efficient </w:t>
      </w:r>
      <w:r w:rsidRPr="00052B64">
        <w:rPr>
          <w:i/>
        </w:rPr>
        <w:t>does not</w:t>
      </w:r>
      <w:r w:rsidRPr="00052B64">
        <w:t xml:space="preserve"> make recourse to humanist metaphysics – our market-based approach requires </w:t>
      </w:r>
      <w:r w:rsidRPr="00052B64">
        <w:rPr>
          <w:i/>
        </w:rPr>
        <w:t>maximizing</w:t>
      </w:r>
      <w:r w:rsidRPr="00052B64">
        <w:t xml:space="preserve"> individual liberty, using contingent claims about administrative efficiency without recourse to the law or natural rights</w:t>
      </w:r>
    </w:p>
    <w:p w14:paraId="3323899A" w14:textId="77777777" w:rsidR="006B599C" w:rsidRPr="00052B64" w:rsidRDefault="006B599C" w:rsidP="006B599C">
      <w:pPr>
        <w:rPr>
          <w:rStyle w:val="StyleStyleBold12pt"/>
          <w:rFonts w:asciiTheme="majorHAnsi" w:hAnsiTheme="majorHAnsi"/>
        </w:rPr>
      </w:pPr>
      <w:r w:rsidRPr="00052B64">
        <w:rPr>
          <w:rStyle w:val="StyleStyleBold12pt"/>
          <w:rFonts w:asciiTheme="majorHAnsi" w:hAnsiTheme="majorHAnsi"/>
        </w:rPr>
        <w:t>Behrent 9</w:t>
      </w:r>
    </w:p>
    <w:p w14:paraId="7562B3AE" w14:textId="77777777" w:rsidR="006B599C" w:rsidRPr="00052B64" w:rsidRDefault="006B599C" w:rsidP="006B599C">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561-563)</w:t>
      </w:r>
    </w:p>
    <w:p w14:paraId="66941923" w14:textId="77777777" w:rsidR="006B599C" w:rsidRPr="00052B64" w:rsidRDefault="006B599C" w:rsidP="006B599C">
      <w:pPr>
        <w:rPr>
          <w:rFonts w:asciiTheme="majorHAnsi" w:hAnsiTheme="majorHAnsi"/>
        </w:rPr>
      </w:pPr>
    </w:p>
    <w:p w14:paraId="2C0C43B4" w14:textId="2CDC0009" w:rsidR="006B599C" w:rsidRPr="00752B6A" w:rsidRDefault="006B599C" w:rsidP="00752B6A">
      <w:pPr>
        <w:rPr>
          <w:rFonts w:asciiTheme="majorHAnsi" w:hAnsiTheme="majorHAnsi"/>
        </w:rPr>
      </w:pPr>
      <w:r w:rsidRPr="00052B64">
        <w:rPr>
          <w:rFonts w:asciiTheme="majorHAnsi" w:hAnsiTheme="majorHAnsi"/>
        </w:rPr>
        <w:t>Foucault’s efforts to distance himself from the liberal renewal then under way</w:t>
      </w:r>
      <w:r w:rsidRPr="00052B64">
        <w:rPr>
          <w:rFonts w:asciiTheme="majorHAnsi" w:hAnsiTheme="majorHAnsi"/>
          <w:sz w:val="12"/>
        </w:rPr>
        <w:t xml:space="preserve"> </w:t>
      </w:r>
      <w:r w:rsidRPr="00052B64">
        <w:rPr>
          <w:rFonts w:asciiTheme="majorHAnsi" w:hAnsiTheme="majorHAnsi"/>
        </w:rPr>
        <w:t xml:space="preserve">are evident in a startling claim made in his 17 January 1979 lecture. </w:t>
      </w:r>
      <w:r w:rsidRPr="00052B64">
        <w:rPr>
          <w:rStyle w:val="TitleChar"/>
          <w:rFonts w:asciiTheme="majorHAnsi" w:hAnsiTheme="majorHAnsi"/>
        </w:rPr>
        <w:t>Liberalism is historically significant</w:t>
      </w:r>
      <w:r w:rsidRPr="00052B64">
        <w:rPr>
          <w:rFonts w:asciiTheme="majorHAnsi" w:hAnsiTheme="majorHAnsi"/>
        </w:rPr>
        <w:t xml:space="preserve">, he asserts, </w:t>
      </w:r>
      <w:r w:rsidRPr="00052B64">
        <w:rPr>
          <w:rStyle w:val="TitleChar"/>
          <w:rFonts w:asciiTheme="majorHAnsi" w:hAnsiTheme="majorHAnsi"/>
        </w:rPr>
        <w:t>because it dispenses with the notion that political authority must be founded in law</w:t>
      </w:r>
      <w:r w:rsidRPr="00052B64">
        <w:rPr>
          <w:rFonts w:asciiTheme="majorHAnsi" w:hAnsiTheme="majorHAnsi"/>
        </w:rPr>
        <w:t>. In the late 1970s this assertion</w:t>
      </w:r>
      <w:r w:rsidRPr="00052B64">
        <w:rPr>
          <w:rFonts w:asciiTheme="majorHAnsi" w:hAnsiTheme="majorHAnsi"/>
          <w:sz w:val="12"/>
        </w:rPr>
        <w:t xml:space="preserve"> </w:t>
      </w:r>
      <w:r w:rsidRPr="00052B64">
        <w:rPr>
          <w:rFonts w:asciiTheme="majorHAnsi" w:hAnsiTheme="majorHAnsi"/>
        </w:rPr>
        <w:t>presumably struck many as absurd: liberalism’s appeal lay precisely in its efforts to</w:t>
      </w:r>
      <w:r w:rsidRPr="00052B64">
        <w:rPr>
          <w:rFonts w:asciiTheme="majorHAnsi" w:hAnsiTheme="majorHAnsi"/>
          <w:sz w:val="12"/>
        </w:rPr>
        <w:t xml:space="preserve"> </w:t>
      </w:r>
      <w:r w:rsidRPr="00052B64">
        <w:rPr>
          <w:rFonts w:asciiTheme="majorHAnsi" w:hAnsiTheme="majorHAnsi"/>
        </w:rPr>
        <w:t>subordinate political authority to the rule of law and the respect of human rights.</w:t>
      </w:r>
      <w:r w:rsidRPr="00052B64">
        <w:rPr>
          <w:rFonts w:asciiTheme="majorHAnsi" w:hAnsiTheme="majorHAnsi"/>
          <w:sz w:val="12"/>
        </w:rPr>
        <w:t xml:space="preserve"> </w:t>
      </w:r>
      <w:r w:rsidRPr="00052B64">
        <w:rPr>
          <w:rFonts w:asciiTheme="majorHAnsi" w:hAnsiTheme="majorHAnsi"/>
        </w:rPr>
        <w:t>In refuting law’s centrality to liberalism, Foucault was challenging the project</w:t>
      </w:r>
      <w:r w:rsidRPr="00052B64">
        <w:rPr>
          <w:rFonts w:asciiTheme="majorHAnsi" w:hAnsiTheme="majorHAnsi"/>
          <w:sz w:val="12"/>
        </w:rPr>
        <w:t xml:space="preserve"> </w:t>
      </w:r>
      <w:r w:rsidRPr="00052B64">
        <w:rPr>
          <w:rFonts w:asciiTheme="majorHAnsi" w:hAnsiTheme="majorHAnsi"/>
        </w:rPr>
        <w:t>of Franc¸ois Furet and his collaborators (including Claude Lefort, Cornelius</w:t>
      </w:r>
      <w:r w:rsidRPr="00052B64">
        <w:rPr>
          <w:rFonts w:asciiTheme="majorHAnsi" w:hAnsiTheme="majorHAnsi"/>
          <w:sz w:val="12"/>
        </w:rPr>
        <w:t xml:space="preserve"> </w:t>
      </w:r>
      <w:r w:rsidRPr="00052B64">
        <w:rPr>
          <w:rFonts w:asciiTheme="majorHAnsi" w:hAnsiTheme="majorHAnsi"/>
        </w:rPr>
        <w:t>Castoriadis, Pierre Manent, Marcel Gauchet, and Pierre Rosanvallon84), who</w:t>
      </w:r>
      <w:r w:rsidRPr="00052B64">
        <w:rPr>
          <w:rFonts w:asciiTheme="majorHAnsi" w:hAnsiTheme="majorHAnsi"/>
          <w:sz w:val="12"/>
        </w:rPr>
        <w:t xml:space="preserve"> </w:t>
      </w:r>
      <w:r w:rsidRPr="00052B64">
        <w:rPr>
          <w:rFonts w:asciiTheme="majorHAnsi" w:hAnsiTheme="majorHAnsi"/>
        </w:rPr>
        <w:t>at the time were fashioning a non-Marxist account of the French Revolution,</w:t>
      </w:r>
      <w:r w:rsidRPr="00052B64">
        <w:rPr>
          <w:rFonts w:asciiTheme="majorHAnsi" w:hAnsiTheme="majorHAnsi"/>
          <w:sz w:val="12"/>
        </w:rPr>
        <w:t xml:space="preserve"> </w:t>
      </w:r>
      <w:r w:rsidRPr="00052B64">
        <w:rPr>
          <w:rFonts w:asciiTheme="majorHAnsi" w:hAnsiTheme="majorHAnsi"/>
        </w:rPr>
        <w:t>while using the categories of liberalism and democracy to build a novel theory of</w:t>
      </w:r>
      <w:r w:rsidRPr="00052B64">
        <w:rPr>
          <w:rFonts w:asciiTheme="majorHAnsi" w:hAnsiTheme="majorHAnsi"/>
          <w:sz w:val="12"/>
        </w:rPr>
        <w:t xml:space="preserve"> </w:t>
      </w:r>
      <w:r w:rsidRPr="00052B64">
        <w:rPr>
          <w:rFonts w:asciiTheme="majorHAnsi" w:hAnsiTheme="majorHAnsi"/>
        </w:rPr>
        <w:t xml:space="preserve">political modernity. According to Foucault, </w:t>
      </w:r>
      <w:r w:rsidRPr="00052B64">
        <w:rPr>
          <w:rStyle w:val="TitleChar"/>
          <w:rFonts w:asciiTheme="majorHAnsi" w:hAnsiTheme="majorHAnsi"/>
        </w:rPr>
        <w:t xml:space="preserve">those who associate liberalism with law and rights fail to see that liberalism has developed along </w:t>
      </w:r>
      <w:r w:rsidRPr="00052B64">
        <w:rPr>
          <w:rStyle w:val="Emphasis"/>
          <w:rFonts w:asciiTheme="majorHAnsi" w:hAnsiTheme="majorHAnsi"/>
        </w:rPr>
        <w:t>two distinct paths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The first, rooted in natural law, does indeed deduce the liberal state from the axiomatic assertion of inalienable individual rights</w:t>
      </w:r>
      <w:r w:rsidRPr="00052B64">
        <w:rPr>
          <w:rFonts w:asciiTheme="majorHAnsi" w:hAnsiTheme="majorHAnsi"/>
        </w:rPr>
        <w:t>. This path ultimately leads to</w:t>
      </w:r>
      <w:r w:rsidRPr="00052B64">
        <w:rPr>
          <w:rFonts w:asciiTheme="majorHAnsi" w:hAnsiTheme="majorHAnsi"/>
          <w:sz w:val="12"/>
        </w:rPr>
        <w:t xml:space="preserve"> </w:t>
      </w:r>
      <w:r w:rsidRPr="00052B64">
        <w:rPr>
          <w:rFonts w:asciiTheme="majorHAnsi" w:hAnsiTheme="majorHAnsi"/>
        </w:rPr>
        <w:t xml:space="preserve">the French Revolution. </w:t>
      </w:r>
      <w:r w:rsidRPr="00052B64">
        <w:rPr>
          <w:rStyle w:val="TitleChar"/>
          <w:rFonts w:asciiTheme="majorHAnsi" w:hAnsiTheme="majorHAnsi"/>
        </w:rPr>
        <w:t>This form of liberalism rests</w:t>
      </w:r>
      <w:r w:rsidRPr="00052B64">
        <w:rPr>
          <w:rFonts w:asciiTheme="majorHAnsi" w:hAnsiTheme="majorHAnsi"/>
        </w:rPr>
        <w:t xml:space="preserve">, he notes, </w:t>
      </w:r>
      <w:r w:rsidRPr="00052B64">
        <w:rPr>
          <w:rStyle w:val="TitleChar"/>
          <w:rFonts w:asciiTheme="majorHAnsi" w:hAnsiTheme="majorHAnsi"/>
        </w:rPr>
        <w:t>on the problematic assumption that</w:t>
      </w:r>
      <w:r w:rsidRPr="00052B64">
        <w:rPr>
          <w:rFonts w:asciiTheme="majorHAnsi" w:hAnsiTheme="majorHAnsi"/>
        </w:rPr>
        <w:t xml:space="preserve"> where there is a law, there is a will: </w:t>
      </w:r>
      <w:r w:rsidRPr="00052B64">
        <w:rPr>
          <w:rStyle w:val="TitleChar"/>
          <w:rFonts w:asciiTheme="majorHAnsi" w:hAnsiTheme="majorHAnsi"/>
        </w:rPr>
        <w:t>law is understood as the “expression of</w:t>
      </w:r>
      <w:r w:rsidRPr="00052B64">
        <w:rPr>
          <w:rFonts w:asciiTheme="majorHAnsi" w:hAnsiTheme="majorHAnsi"/>
        </w:rPr>
        <w:t xml:space="preserve"> a will,” particularly of </w:t>
      </w:r>
      <w:r w:rsidRPr="00052B64">
        <w:rPr>
          <w:rStyle w:val="TitleChar"/>
          <w:rFonts w:asciiTheme="majorHAnsi" w:hAnsiTheme="majorHAnsi"/>
        </w:rPr>
        <w:t>a “collective will”</w:t>
      </w:r>
      <w:r w:rsidRPr="00052B64">
        <w:rPr>
          <w:rFonts w:asciiTheme="majorHAnsi" w:hAnsiTheme="majorHAnsi"/>
        </w:rPr>
        <w:t xml:space="preserve"> which decrees (among</w:t>
      </w:r>
      <w:r w:rsidRPr="00052B64">
        <w:rPr>
          <w:rFonts w:asciiTheme="majorHAnsi" w:hAnsiTheme="majorHAnsi"/>
          <w:sz w:val="12"/>
        </w:rPr>
        <w:t xml:space="preserve"> </w:t>
      </w:r>
      <w:r w:rsidRPr="00052B64">
        <w:rPr>
          <w:rFonts w:asciiTheme="majorHAnsi" w:hAnsiTheme="majorHAnsi"/>
        </w:rPr>
        <w:t xml:space="preserve">other things) which rights individuals refuse to cede to the state. </w:t>
      </w:r>
      <w:r w:rsidRPr="00052B64">
        <w:rPr>
          <w:rStyle w:val="Emphasis"/>
          <w:rFonts w:asciiTheme="majorHAnsi" w:hAnsiTheme="majorHAnsi"/>
        </w:rPr>
        <w:t>Law</w:t>
      </w:r>
      <w:r w:rsidRPr="00052B64">
        <w:rPr>
          <w:rFonts w:asciiTheme="majorHAnsi" w:hAnsiTheme="majorHAnsi"/>
        </w:rPr>
        <w:t>, in this</w:t>
      </w:r>
      <w:r w:rsidRPr="00052B64">
        <w:rPr>
          <w:rFonts w:asciiTheme="majorHAnsi" w:hAnsiTheme="majorHAnsi"/>
          <w:sz w:val="12"/>
        </w:rPr>
        <w:t xml:space="preserve"> </w:t>
      </w:r>
      <w:r w:rsidRPr="00052B64">
        <w:rPr>
          <w:rFonts w:asciiTheme="majorHAnsi" w:hAnsiTheme="majorHAnsi"/>
        </w:rPr>
        <w:t xml:space="preserve">tradition, </w:t>
      </w:r>
      <w:r w:rsidRPr="00052B64">
        <w:rPr>
          <w:rStyle w:val="Emphasis"/>
          <w:rFonts w:asciiTheme="majorHAnsi" w:hAnsiTheme="majorHAnsi"/>
        </w:rPr>
        <w:t>is thus inextricably bound up with subjectivity</w:t>
      </w:r>
      <w:r w:rsidRPr="00052B64">
        <w:rPr>
          <w:rFonts w:asciiTheme="majorHAnsi" w:hAnsiTheme="majorHAnsi"/>
        </w:rPr>
        <w:t xml:space="preserve"> (insofar as law is taken</w:t>
      </w:r>
      <w:r w:rsidRPr="00052B64">
        <w:rPr>
          <w:rFonts w:asciiTheme="majorHAnsi" w:hAnsiTheme="majorHAnsi"/>
          <w:sz w:val="12"/>
        </w:rPr>
        <w:t xml:space="preserve"> </w:t>
      </w:r>
      <w:r w:rsidRPr="00052B64">
        <w:rPr>
          <w:rFonts w:asciiTheme="majorHAnsi" w:hAnsiTheme="majorHAnsi"/>
        </w:rPr>
        <w:t xml:space="preserve">as expressing a will). </w:t>
      </w:r>
      <w:r w:rsidRPr="00052B64">
        <w:rPr>
          <w:rStyle w:val="TitleChar"/>
          <w:rFonts w:asciiTheme="majorHAnsi" w:hAnsiTheme="majorHAnsi"/>
        </w:rPr>
        <w:t>The second path to liberalism is</w:t>
      </w:r>
      <w:r w:rsidRPr="00052B64">
        <w:rPr>
          <w:rFonts w:asciiTheme="majorHAnsi" w:hAnsiTheme="majorHAnsi"/>
        </w:rPr>
        <w:t xml:space="preserve">, however, </w:t>
      </w:r>
      <w:r w:rsidRPr="00052B64">
        <w:rPr>
          <w:rStyle w:val="TitleChar"/>
          <w:rFonts w:asciiTheme="majorHAnsi" w:hAnsiTheme="majorHAnsi"/>
        </w:rPr>
        <w:t xml:space="preserve">grounded in </w:t>
      </w:r>
      <w:r w:rsidRPr="00052B64">
        <w:rPr>
          <w:rStyle w:val="Emphasis"/>
          <w:rFonts w:asciiTheme="majorHAnsi" w:hAnsiTheme="majorHAnsi"/>
        </w:rPr>
        <w:t>utilitarianism</w:t>
      </w:r>
      <w:r w:rsidRPr="00052B64">
        <w:rPr>
          <w:rFonts w:asciiTheme="majorHAnsi" w:hAnsiTheme="majorHAnsi"/>
        </w:rPr>
        <w:t xml:space="preserve">: </w:t>
      </w:r>
      <w:r w:rsidRPr="00052B64">
        <w:rPr>
          <w:rStyle w:val="TitleChar"/>
          <w:rFonts w:asciiTheme="majorHAnsi" w:hAnsiTheme="majorHAnsi"/>
        </w:rPr>
        <w:t>rather than deducing an ideal state from metaphysical principles, it takes the existence of government as a given, and</w:t>
      </w:r>
      <w:r w:rsidRPr="00052B64">
        <w:rPr>
          <w:rFonts w:asciiTheme="majorHAnsi" w:hAnsiTheme="majorHAnsi"/>
        </w:rPr>
        <w:t xml:space="preserve">, </w:t>
      </w:r>
      <w:r w:rsidRPr="00052B64">
        <w:rPr>
          <w:rStyle w:val="TitleChar"/>
          <w:rFonts w:asciiTheme="majorHAnsi" w:hAnsiTheme="majorHAnsi"/>
        </w:rPr>
        <w:t xml:space="preserve">on the basis of </w:t>
      </w:r>
      <w:r w:rsidRPr="00052B64">
        <w:rPr>
          <w:rStyle w:val="Emphasis"/>
          <w:rFonts w:asciiTheme="majorHAnsi" w:hAnsiTheme="majorHAnsi"/>
        </w:rPr>
        <w:t>purely inductive considerations</w:t>
      </w:r>
      <w:r w:rsidRPr="00052B64">
        <w:rPr>
          <w:rFonts w:asciiTheme="majorHAnsi" w:hAnsiTheme="majorHAnsi"/>
        </w:rPr>
        <w:t xml:space="preserve">, </w:t>
      </w:r>
      <w:r w:rsidRPr="00052B64">
        <w:rPr>
          <w:rStyle w:val="TitleChar"/>
          <w:rFonts w:asciiTheme="majorHAnsi" w:hAnsiTheme="majorHAnsi"/>
        </w:rPr>
        <w:t>concludes that liberalism</w:t>
      </w:r>
      <w:r w:rsidRPr="00052B64">
        <w:rPr>
          <w:rFonts w:asciiTheme="majorHAnsi" w:hAnsiTheme="majorHAnsi"/>
        </w:rPr>
        <w:t xml:space="preserve">—that is, </w:t>
      </w:r>
      <w:r w:rsidRPr="00052B64">
        <w:rPr>
          <w:rStyle w:val="Emphasis"/>
          <w:rFonts w:asciiTheme="majorHAnsi" w:hAnsiTheme="majorHAnsi"/>
        </w:rPr>
        <w:t>the self-limitation of power</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simply makes the most administrative sense</w:t>
      </w:r>
      <w:r w:rsidRPr="00052B64">
        <w:rPr>
          <w:rFonts w:asciiTheme="majorHAnsi" w:hAnsiTheme="majorHAnsi"/>
        </w:rPr>
        <w:t xml:space="preserve">. </w:t>
      </w:r>
      <w:r w:rsidRPr="00052B64">
        <w:rPr>
          <w:rStyle w:val="Emphasis"/>
          <w:rFonts w:asciiTheme="majorHAnsi" w:hAnsiTheme="majorHAnsi"/>
        </w:rPr>
        <w:t>This type of liberalism has no truck with the anthropological principles upon which the former is dependent</w:t>
      </w:r>
      <w:r w:rsidRPr="00052B64">
        <w:rPr>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which Foucault had always found suspect. </w:t>
      </w:r>
      <w:r w:rsidRPr="00052B64">
        <w:rPr>
          <w:rStyle w:val="TitleChar"/>
          <w:rFonts w:asciiTheme="majorHAnsi" w:hAnsiTheme="majorHAnsi"/>
        </w:rPr>
        <w:t>From the utilitarian perspective, law is simply</w:t>
      </w:r>
      <w:r w:rsidRPr="00052B64">
        <w:rPr>
          <w:rFonts w:asciiTheme="majorHAnsi" w:hAnsiTheme="majorHAnsi"/>
        </w:rPr>
        <w:t xml:space="preserve"> a process of </w:t>
      </w:r>
      <w:r w:rsidRPr="00052B64">
        <w:rPr>
          <w:rStyle w:val="TitleChar"/>
          <w:rFonts w:asciiTheme="majorHAnsi" w:hAnsiTheme="majorHAnsi"/>
        </w:rPr>
        <w:t>“deal-making”</w:t>
      </w:r>
      <w:r w:rsidRPr="00052B64">
        <w:rPr>
          <w:rFonts w:asciiTheme="majorHAnsi" w:hAnsiTheme="majorHAnsi"/>
        </w:rPr>
        <w:t xml:space="preserve"> (transaction), whereby individuals negotiate</w:t>
      </w:r>
      <w:r w:rsidRPr="00052B64">
        <w:rPr>
          <w:rFonts w:asciiTheme="majorHAnsi" w:hAnsiTheme="majorHAnsi"/>
          <w:sz w:val="12"/>
        </w:rPr>
        <w:t xml:space="preserve"> </w:t>
      </w:r>
      <w:r w:rsidRPr="00052B64">
        <w:rPr>
          <w:rFonts w:asciiTheme="majorHAnsi" w:hAnsiTheme="majorHAnsi"/>
        </w:rPr>
        <w:t>what powers belong to the state, and what freedoms they reserve for themselves.</w:t>
      </w:r>
      <w:r w:rsidRPr="00052B64">
        <w:rPr>
          <w:rFonts w:asciiTheme="majorHAnsi" w:hAnsiTheme="majorHAnsi"/>
          <w:sz w:val="12"/>
        </w:rPr>
        <w:t xml:space="preserve"> </w:t>
      </w:r>
      <w:r w:rsidRPr="00052B64">
        <w:rPr>
          <w:rStyle w:val="Emphasis"/>
          <w:rFonts w:asciiTheme="majorHAnsi" w:hAnsiTheme="majorHAnsi"/>
        </w:rPr>
        <w:t>Where revolutionary liberalism makes law the foundation of politics, utilitarian liberalism sees politics as the origin of law.</w:t>
      </w:r>
      <w:r w:rsidRPr="00052B64">
        <w:rPr>
          <w:rFonts w:asciiTheme="majorHAnsi" w:hAnsiTheme="majorHAnsi"/>
        </w:rPr>
        <w:t xml:space="preserve"> Having demonstrated how the</w:t>
      </w:r>
      <w:r w:rsidRPr="00052B64">
        <w:rPr>
          <w:rFonts w:asciiTheme="majorHAnsi" w:hAnsiTheme="majorHAnsi"/>
          <w:sz w:val="12"/>
        </w:rPr>
        <w:t xml:space="preserve"> </w:t>
      </w:r>
      <w:r w:rsidRPr="00052B64">
        <w:rPr>
          <w:rFonts w:asciiTheme="majorHAnsi" w:hAnsiTheme="majorHAnsi"/>
        </w:rPr>
        <w:t>tradition of political liberalism that emphasizes human rights and the legal basis of</w:t>
      </w:r>
      <w:r w:rsidRPr="00052B64">
        <w:rPr>
          <w:rFonts w:asciiTheme="majorHAnsi" w:hAnsiTheme="majorHAnsi"/>
          <w:sz w:val="12"/>
        </w:rPr>
        <w:t xml:space="preserve"> </w:t>
      </w:r>
      <w:r w:rsidRPr="00052B64">
        <w:rPr>
          <w:rFonts w:asciiTheme="majorHAnsi" w:hAnsiTheme="majorHAnsi"/>
        </w:rPr>
        <w:t>the state remained wedded to a problematic set of anthropological assumptions,</w:t>
      </w:r>
      <w:r w:rsidRPr="00052B64">
        <w:rPr>
          <w:rFonts w:asciiTheme="majorHAnsi" w:hAnsiTheme="majorHAnsi"/>
          <w:sz w:val="12"/>
        </w:rPr>
        <w:t xml:space="preserve"> </w:t>
      </w:r>
      <w:r w:rsidRPr="00052B64">
        <w:rPr>
          <w:rFonts w:asciiTheme="majorHAnsi" w:hAnsiTheme="majorHAnsi"/>
        </w:rPr>
        <w:t>Foucault could downplay the French Revolution’s importance, dismissing its conception of politics as “retroactive”85 —a charge, presumably, that he would</w:t>
      </w:r>
      <w:r w:rsidRPr="00052B64">
        <w:rPr>
          <w:rFonts w:asciiTheme="majorHAnsi" w:hAnsiTheme="majorHAnsi"/>
          <w:sz w:val="12"/>
        </w:rPr>
        <w:t xml:space="preserve"> </w:t>
      </w:r>
      <w:r w:rsidRPr="00052B64">
        <w:rPr>
          <w:rFonts w:asciiTheme="majorHAnsi" w:hAnsiTheme="majorHAnsi"/>
        </w:rPr>
        <w:t>have just as happily leveled against Furet and his cohort.86</w:t>
      </w:r>
      <w:r w:rsidRPr="00052B64">
        <w:rPr>
          <w:rFonts w:asciiTheme="majorHAnsi" w:hAnsiTheme="majorHAnsi"/>
          <w:sz w:val="12"/>
        </w:rPr>
        <w:t xml:space="preserve"> </w:t>
      </w:r>
      <w:r w:rsidRPr="00052B64">
        <w:rPr>
          <w:rFonts w:asciiTheme="majorHAnsi" w:hAnsiTheme="majorHAnsi"/>
        </w:rPr>
        <w:t>In addition to dispensing with unnecessary anthropological hypotheses,</w:t>
      </w:r>
      <w:r w:rsidRPr="00052B64">
        <w:rPr>
          <w:rFonts w:asciiTheme="majorHAnsi" w:hAnsiTheme="majorHAnsi"/>
          <w:sz w:val="12"/>
        </w:rPr>
        <w:t xml:space="preserve"> </w:t>
      </w:r>
      <w:r w:rsidRPr="00052B64">
        <w:rPr>
          <w:rStyle w:val="TitleChar"/>
          <w:rFonts w:asciiTheme="majorHAnsi" w:hAnsiTheme="majorHAnsi"/>
        </w:rPr>
        <w:t>utilitarian liberalism</w:t>
      </w:r>
      <w:r w:rsidRPr="00052B64">
        <w:rPr>
          <w:rFonts w:asciiTheme="majorHAnsi" w:hAnsiTheme="majorHAnsi"/>
        </w:rPr>
        <w:t>—</w:t>
      </w:r>
      <w:r w:rsidRPr="00052B64">
        <w:rPr>
          <w:rStyle w:val="TitleChar"/>
          <w:rFonts w:asciiTheme="majorHAnsi" w:hAnsiTheme="majorHAnsi"/>
        </w:rPr>
        <w:t>alongside economic liberalism</w:t>
      </w:r>
      <w:r w:rsidRPr="00052B64">
        <w:rPr>
          <w:rFonts w:asciiTheme="majorHAnsi" w:hAnsiTheme="majorHAnsi"/>
        </w:rPr>
        <w:t>, which he considered to</w:t>
      </w:r>
      <w:r w:rsidRPr="00052B64">
        <w:rPr>
          <w:rFonts w:asciiTheme="majorHAnsi" w:hAnsiTheme="majorHAnsi"/>
          <w:sz w:val="12"/>
        </w:rPr>
        <w:t xml:space="preserve"> </w:t>
      </w:r>
      <w:r w:rsidRPr="00052B64">
        <w:rPr>
          <w:rFonts w:asciiTheme="majorHAnsi" w:hAnsiTheme="majorHAnsi"/>
        </w:rPr>
        <w:t xml:space="preserve">be closely related—impressed Foucault for another reason: it </w:t>
      </w:r>
      <w:r w:rsidRPr="00052B64">
        <w:rPr>
          <w:rStyle w:val="TitleChar"/>
          <w:rFonts w:asciiTheme="majorHAnsi" w:hAnsiTheme="majorHAnsi"/>
        </w:rPr>
        <w:t>managed to conceptualize a liberal order by relying on no other category than power itself</w:t>
      </w:r>
      <w:r w:rsidRPr="00052B64">
        <w:rPr>
          <w:rFonts w:asciiTheme="majorHAnsi" w:hAnsiTheme="majorHAnsi"/>
        </w:rPr>
        <w:t xml:space="preserve">. </w:t>
      </w:r>
      <w:r w:rsidRPr="00052B64">
        <w:rPr>
          <w:rStyle w:val="Emphasis"/>
          <w:rFonts w:asciiTheme="majorHAnsi" w:hAnsiTheme="majorHAnsi"/>
        </w:rPr>
        <w:t>For liberalism to work</w:t>
      </w:r>
      <w:r w:rsidRPr="00052B64">
        <w:rPr>
          <w:rFonts w:asciiTheme="majorHAnsi" w:hAnsiTheme="majorHAnsi"/>
        </w:rPr>
        <w:t xml:space="preserve">, Foucault suggested, </w:t>
      </w:r>
      <w:r w:rsidRPr="00052B64">
        <w:rPr>
          <w:rStyle w:val="Emphasis"/>
          <w:rFonts w:asciiTheme="majorHAnsi" w:hAnsiTheme="majorHAnsi"/>
        </w:rPr>
        <w:t>there is no need to hypothesize something outside</w:t>
      </w:r>
      <w:r w:rsidRPr="00052B64">
        <w:rPr>
          <w:rFonts w:asciiTheme="majorHAnsi" w:hAnsiTheme="majorHAnsi"/>
        </w:rPr>
        <w:t xml:space="preserve"> or beyond </w:t>
      </w:r>
      <w:r w:rsidRPr="00052B64">
        <w:rPr>
          <w:rStyle w:val="Emphasis"/>
          <w:rFonts w:asciiTheme="majorHAnsi" w:hAnsiTheme="majorHAnsi"/>
        </w:rPr>
        <w:t>power</w:t>
      </w:r>
      <w:r w:rsidRPr="00052B64">
        <w:rPr>
          <w:rFonts w:asciiTheme="majorHAnsi" w:hAnsiTheme="majorHAnsi"/>
        </w:rPr>
        <w:t xml:space="preserve">, such as law, rights, or even liberty. </w:t>
      </w:r>
      <w:r w:rsidRPr="00052B64">
        <w:rPr>
          <w:rStyle w:val="TitleChar"/>
          <w:rFonts w:asciiTheme="majorHAnsi" w:hAnsiTheme="majorHAnsi"/>
        </w:rPr>
        <w:t>Rather than a metaphysical entity</w:t>
      </w:r>
      <w:r w:rsidRPr="00052B64">
        <w:rPr>
          <w:rFonts w:asciiTheme="majorHAnsi" w:hAnsiTheme="majorHAnsi"/>
        </w:rPr>
        <w:t xml:space="preserve"> or a human attribute, </w:t>
      </w:r>
      <w:r w:rsidRPr="00052B64">
        <w:rPr>
          <w:rStyle w:val="TitleChar"/>
          <w:rFonts w:asciiTheme="majorHAnsi" w:hAnsiTheme="majorHAnsi"/>
        </w:rPr>
        <w:t>liberty, for the utilitarian, is simply a side effect of power</w:t>
      </w:r>
      <w:r w:rsidRPr="00052B64">
        <w:rPr>
          <w:rFonts w:asciiTheme="majorHAnsi" w:hAnsiTheme="majorHAnsi"/>
        </w:rPr>
        <w:t>—as Foucault put it, “the independence of the governed</w:t>
      </w:r>
      <w:r w:rsidRPr="00052B64">
        <w:rPr>
          <w:rFonts w:asciiTheme="majorHAnsi" w:hAnsiTheme="majorHAnsi"/>
          <w:sz w:val="12"/>
        </w:rPr>
        <w:t xml:space="preserve"> </w:t>
      </w:r>
      <w:r w:rsidRPr="00052B64">
        <w:rPr>
          <w:rFonts w:asciiTheme="majorHAnsi" w:hAnsiTheme="majorHAnsi"/>
        </w:rPr>
        <w:t xml:space="preserve">in relation to the governing.”87 Similarly, </w:t>
      </w:r>
      <w:r w:rsidRPr="00052B64">
        <w:rPr>
          <w:rStyle w:val="Emphasis"/>
          <w:rFonts w:asciiTheme="majorHAnsi" w:hAnsiTheme="majorHAnsi"/>
        </w:rPr>
        <w:t>for economic liberals, the paradoxical imperative that power must limit itself is</w:t>
      </w:r>
      <w:r w:rsidRPr="00052B64">
        <w:rPr>
          <w:rFonts w:asciiTheme="majorHAnsi" w:hAnsiTheme="majorHAnsi"/>
        </w:rPr>
        <w:t xml:space="preserve"> essentially </w:t>
      </w:r>
      <w:r w:rsidRPr="00052B64">
        <w:rPr>
          <w:rStyle w:val="Emphasis"/>
          <w:rFonts w:asciiTheme="majorHAnsi" w:hAnsiTheme="majorHAnsi"/>
        </w:rPr>
        <w:t>a political maxim aimed at optimizing administrative efficiency, not a morally motivated recognition of an inalienable right</w:t>
      </w:r>
      <w:r w:rsidRPr="00052B64">
        <w:rPr>
          <w:rFonts w:asciiTheme="majorHAnsi" w:hAnsiTheme="majorHAnsi"/>
        </w:rPr>
        <w:t xml:space="preserve">. </w:t>
      </w:r>
      <w:r w:rsidRPr="00052B64">
        <w:rPr>
          <w:rStyle w:val="TitleChar"/>
          <w:rFonts w:asciiTheme="majorHAnsi" w:hAnsiTheme="majorHAnsi"/>
        </w:rPr>
        <w:t>Liberalism</w:t>
      </w:r>
      <w:r w:rsidRPr="00052B64">
        <w:rPr>
          <w:rFonts w:asciiTheme="majorHAnsi" w:hAnsiTheme="majorHAnsi"/>
        </w:rPr>
        <w:t>, Foucault explained, “</w:t>
      </w:r>
      <w:r w:rsidRPr="00052B64">
        <w:rPr>
          <w:rStyle w:val="TitleChar"/>
          <w:rFonts w:asciiTheme="majorHAnsi" w:hAnsiTheme="majorHAnsi"/>
        </w:rPr>
        <w:t>is shot through with the principle</w:t>
      </w:r>
      <w:r w:rsidRPr="00052B64">
        <w:rPr>
          <w:rFonts w:asciiTheme="majorHAnsi" w:hAnsiTheme="majorHAnsi"/>
        </w:rPr>
        <w:t>: ‘On gouverne toujours trop’”—</w:t>
      </w:r>
      <w:r w:rsidRPr="00052B64">
        <w:rPr>
          <w:rStyle w:val="TitleChar"/>
          <w:rFonts w:asciiTheme="majorHAnsi" w:hAnsiTheme="majorHAnsi"/>
        </w:rPr>
        <w:t>one always governs too much</w:t>
      </w:r>
      <w:r w:rsidRPr="00052B64">
        <w:rPr>
          <w:rFonts w:asciiTheme="majorHAnsi" w:hAnsiTheme="majorHAnsi"/>
        </w:rPr>
        <w:t>.88</w:t>
      </w:r>
      <w:r w:rsidRPr="00052B64">
        <w:rPr>
          <w:rFonts w:asciiTheme="majorHAnsi" w:hAnsiTheme="majorHAnsi"/>
          <w:sz w:val="12"/>
        </w:rPr>
        <w:t xml:space="preserve"> </w:t>
      </w:r>
      <w:r w:rsidRPr="00052B64">
        <w:rPr>
          <w:rFonts w:asciiTheme="majorHAnsi" w:hAnsiTheme="majorHAnsi"/>
        </w:rPr>
        <w:t>As we have seen, such a characterization of liberalism was, in the late 1970s,</w:t>
      </w:r>
      <w:r w:rsidRPr="00052B64">
        <w:rPr>
          <w:rFonts w:asciiTheme="majorHAnsi" w:hAnsiTheme="majorHAnsi"/>
          <w:sz w:val="12"/>
        </w:rPr>
        <w:t xml:space="preserve"> </w:t>
      </w:r>
      <w:r w:rsidRPr="00052B64">
        <w:rPr>
          <w:rFonts w:asciiTheme="majorHAnsi" w:hAnsiTheme="majorHAnsi"/>
        </w:rPr>
        <w:t>very much in the air: Foucault’s definition echoes, in striking terms, Barre’s</w:t>
      </w:r>
      <w:r w:rsidRPr="00052B64">
        <w:rPr>
          <w:rFonts w:asciiTheme="majorHAnsi" w:hAnsiTheme="majorHAnsi"/>
          <w:sz w:val="12"/>
        </w:rPr>
        <w:t xml:space="preserve"> </w:t>
      </w:r>
      <w:r w:rsidRPr="00052B64">
        <w:rPr>
          <w:rFonts w:asciiTheme="majorHAnsi" w:hAnsiTheme="majorHAnsi"/>
        </w:rPr>
        <w:t>pronouncement that “the State must do on its own as little as possible.”89 But</w:t>
      </w:r>
      <w:r w:rsidRPr="00052B64">
        <w:rPr>
          <w:rFonts w:asciiTheme="majorHAnsi" w:hAnsiTheme="majorHAnsi"/>
          <w:sz w:val="12"/>
        </w:rPr>
        <w:t xml:space="preserve"> </w:t>
      </w:r>
      <w:r w:rsidRPr="00052B64">
        <w:rPr>
          <w:rStyle w:val="TitleChar"/>
          <w:rFonts w:asciiTheme="majorHAnsi" w:hAnsiTheme="majorHAnsi"/>
        </w:rPr>
        <w:t>this assessment was</w:t>
      </w:r>
      <w:r w:rsidRPr="00052B64">
        <w:rPr>
          <w:rFonts w:asciiTheme="majorHAnsi" w:hAnsiTheme="majorHAnsi"/>
        </w:rPr>
        <w:t xml:space="preserve"> also </w:t>
      </w:r>
      <w:r w:rsidRPr="00052B64">
        <w:rPr>
          <w:rStyle w:val="TitleChar"/>
          <w:rFonts w:asciiTheme="majorHAnsi" w:hAnsiTheme="majorHAnsi"/>
        </w:rPr>
        <w:t>consonant with Foucault’s philosophical ambition to emancipate the conceptualization of power from juridical categories</w:t>
      </w:r>
      <w:r w:rsidRPr="00052B64">
        <w:rPr>
          <w:rFonts w:asciiTheme="majorHAnsi" w:hAnsiTheme="majorHAnsi"/>
        </w:rPr>
        <w:t>—or, as he</w:t>
      </w:r>
      <w:r w:rsidRPr="00052B64">
        <w:rPr>
          <w:rFonts w:asciiTheme="majorHAnsi" w:hAnsiTheme="majorHAnsi"/>
          <w:sz w:val="12"/>
        </w:rPr>
        <w:t xml:space="preserve"> </w:t>
      </w:r>
      <w:r w:rsidRPr="00052B64">
        <w:rPr>
          <w:rFonts w:asciiTheme="majorHAnsi" w:hAnsiTheme="majorHAnsi"/>
        </w:rPr>
        <w:t>liked to put it, to cut off the king’s head (by abandoning the idea that powermust</w:t>
      </w:r>
      <w:r w:rsidRPr="00052B64">
        <w:rPr>
          <w:rFonts w:asciiTheme="majorHAnsi" w:hAnsiTheme="majorHAnsi"/>
          <w:sz w:val="12"/>
        </w:rPr>
        <w:t xml:space="preserve"> </w:t>
      </w:r>
      <w:r w:rsidRPr="00052B64">
        <w:rPr>
          <w:rFonts w:asciiTheme="majorHAnsi" w:hAnsiTheme="majorHAnsi"/>
        </w:rPr>
        <w:t xml:space="preserve">derive from a sovereign, legitimate source). </w:t>
      </w:r>
      <w:r w:rsidRPr="00052B64">
        <w:rPr>
          <w:rStyle w:val="TitleChar"/>
          <w:rFonts w:asciiTheme="majorHAnsi" w:hAnsiTheme="majorHAnsi"/>
        </w:rPr>
        <w:t>Because utilitarian and economic liberalism attach no special importance to the question of power’s origin</w:t>
      </w:r>
      <w:r w:rsidRPr="00052B64">
        <w:rPr>
          <w:rFonts w:asciiTheme="majorHAnsi" w:hAnsiTheme="majorHAnsi"/>
        </w:rPr>
        <w:t xml:space="preserve"> (unlike</w:t>
      </w:r>
      <w:r w:rsidRPr="00052B64">
        <w:rPr>
          <w:rFonts w:asciiTheme="majorHAnsi" w:hAnsiTheme="majorHAnsi"/>
          <w:sz w:val="12"/>
        </w:rPr>
        <w:t xml:space="preserve"> </w:t>
      </w:r>
      <w:r w:rsidRPr="00052B64">
        <w:rPr>
          <w:rFonts w:asciiTheme="majorHAnsi" w:hAnsiTheme="majorHAnsi"/>
        </w:rPr>
        <w:t xml:space="preserve">the revolutionary and natural-rights tradition), </w:t>
      </w:r>
      <w:r w:rsidRPr="00052B64">
        <w:rPr>
          <w:rStyle w:val="Emphasis"/>
          <w:rFonts w:asciiTheme="majorHAnsi" w:hAnsiTheme="majorHAnsi"/>
        </w:rPr>
        <w:t>they effectively dispense with the need for juridical foundations</w:t>
      </w:r>
      <w:r w:rsidRPr="00052B64">
        <w:rPr>
          <w:rFonts w:asciiTheme="majorHAnsi" w:hAnsiTheme="majorHAnsi"/>
        </w:rPr>
        <w:t xml:space="preserve">.90 Consequently, from Foucault’s perspective, </w:t>
      </w:r>
      <w:r w:rsidRPr="00052B64">
        <w:rPr>
          <w:rStyle w:val="Emphasis"/>
          <w:rFonts w:asciiTheme="majorHAnsi" w:hAnsiTheme="majorHAnsi"/>
        </w:rPr>
        <w:t>they manage to chop off the king’s head very ably—more so</w:t>
      </w:r>
      <w:r w:rsidRPr="00052B64">
        <w:rPr>
          <w:rFonts w:asciiTheme="majorHAnsi" w:hAnsiTheme="majorHAnsi"/>
        </w:rPr>
        <w:t xml:space="preserve">, paradoxically, </w:t>
      </w:r>
      <w:r w:rsidRPr="00052B64">
        <w:rPr>
          <w:rStyle w:val="Emphasis"/>
          <w:rFonts w:asciiTheme="majorHAnsi" w:hAnsiTheme="majorHAnsi"/>
        </w:rPr>
        <w:t>than the revolutionaries themselves</w:t>
      </w:r>
      <w:r w:rsidRPr="00052B64">
        <w:rPr>
          <w:rFonts w:asciiTheme="majorHAnsi" w:hAnsiTheme="majorHAnsi"/>
        </w:rPr>
        <w:t>. Contemporary economic liberalism thus epitomized</w:t>
      </w:r>
      <w:r w:rsidRPr="00052B64">
        <w:rPr>
          <w:rFonts w:asciiTheme="majorHAnsi" w:hAnsiTheme="majorHAnsi"/>
          <w:sz w:val="12"/>
        </w:rPr>
        <w:t xml:space="preserve"> </w:t>
      </w:r>
      <w:r w:rsidRPr="00052B64">
        <w:rPr>
          <w:rFonts w:asciiTheme="majorHAnsi" w:hAnsiTheme="majorHAnsi"/>
        </w:rPr>
        <w:t>power as Foucault had come to understand it. Just as for Marx the struggle</w:t>
      </w:r>
      <w:r w:rsidRPr="00052B64">
        <w:rPr>
          <w:rFonts w:asciiTheme="majorHAnsi" w:hAnsiTheme="majorHAnsi"/>
          <w:sz w:val="12"/>
        </w:rPr>
        <w:t xml:space="preserve"> </w:t>
      </w:r>
      <w:r w:rsidRPr="00052B64">
        <w:rPr>
          <w:rFonts w:asciiTheme="majorHAnsi" w:hAnsiTheme="majorHAnsi"/>
        </w:rPr>
        <w:t>between the bourgeoisie and the proletariat is both class conflict’s latest form and the moment at which class conflict is unveiled as history’s driving force, so</w:t>
      </w:r>
      <w:r w:rsidRPr="00052B64">
        <w:rPr>
          <w:rFonts w:asciiTheme="majorHAnsi" w:hAnsiTheme="majorHAnsi"/>
          <w:sz w:val="12"/>
        </w:rPr>
        <w:t xml:space="preserve"> </w:t>
      </w:r>
      <w:r w:rsidRPr="00052B64">
        <w:rPr>
          <w:rStyle w:val="TitleChar"/>
          <w:rFonts w:asciiTheme="majorHAnsi" w:hAnsiTheme="majorHAnsi"/>
        </w:rPr>
        <w:t>liberalism is</w:t>
      </w:r>
      <w:r w:rsidRPr="00052B64">
        <w:rPr>
          <w:rFonts w:asciiTheme="majorHAnsi" w:hAnsiTheme="majorHAnsi"/>
        </w:rPr>
        <w:t xml:space="preserve">, for Foucault, </w:t>
      </w:r>
      <w:r w:rsidRPr="00052B64">
        <w:rPr>
          <w:rStyle w:val="TitleChar"/>
          <w:rFonts w:asciiTheme="majorHAnsi" w:hAnsiTheme="majorHAnsi"/>
        </w:rPr>
        <w:t>both one form of power among others, and the form that demonstrates most effectively how little power has to do with law</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Economic and utilitarian liberalism</w:t>
      </w:r>
      <w:r w:rsidRPr="00052B64">
        <w:rPr>
          <w:rFonts w:asciiTheme="majorHAnsi" w:hAnsiTheme="majorHAnsi"/>
        </w:rPr>
        <w:t xml:space="preserve"> thus </w:t>
      </w:r>
      <w:r w:rsidRPr="00052B64">
        <w:rPr>
          <w:rStyle w:val="TitleChar"/>
          <w:rFonts w:asciiTheme="majorHAnsi" w:hAnsiTheme="majorHAnsi"/>
        </w:rPr>
        <w:t xml:space="preserve">suggested ways that one might be a liberal </w:t>
      </w:r>
      <w:r w:rsidRPr="00052B64">
        <w:rPr>
          <w:rStyle w:val="Emphasis"/>
          <w:rFonts w:asciiTheme="majorHAnsi" w:hAnsiTheme="majorHAnsi"/>
        </w:rPr>
        <w:t>without subscribing to philosophical humanism or to a juridical theory of power</w:t>
      </w:r>
      <w:r w:rsidRPr="00052B64">
        <w:rPr>
          <w:rFonts w:asciiTheme="majorHAnsi" w:hAnsiTheme="majorHAnsi"/>
        </w:rPr>
        <w:t>. Economic and utilitarian liberalism thus suggested ways that one might be a</w:t>
      </w:r>
      <w:r w:rsidRPr="00052B64">
        <w:rPr>
          <w:rFonts w:asciiTheme="majorHAnsi" w:hAnsiTheme="majorHAnsi"/>
          <w:sz w:val="12"/>
        </w:rPr>
        <w:t xml:space="preserve"> </w:t>
      </w:r>
      <w:r w:rsidRPr="00052B64">
        <w:rPr>
          <w:rFonts w:asciiTheme="majorHAnsi" w:hAnsiTheme="majorHAnsi"/>
        </w:rPr>
        <w:t>liberal without subscribing to philosophical humanism or to a juridical theory</w:t>
      </w:r>
      <w:r w:rsidRPr="00052B64">
        <w:rPr>
          <w:rFonts w:asciiTheme="majorHAnsi" w:hAnsiTheme="majorHAnsi"/>
          <w:sz w:val="12"/>
        </w:rPr>
        <w:t xml:space="preserve"> </w:t>
      </w:r>
      <w:r w:rsidRPr="00052B64">
        <w:rPr>
          <w:rFonts w:asciiTheme="majorHAnsi" w:hAnsiTheme="majorHAnsi"/>
        </w:rPr>
        <w:t>of power. But if this explains how Foucault could be a liberal, what made him</w:t>
      </w:r>
      <w:r w:rsidRPr="00052B64">
        <w:rPr>
          <w:rFonts w:asciiTheme="majorHAnsi" w:hAnsiTheme="majorHAnsi"/>
          <w:sz w:val="12"/>
        </w:rPr>
        <w:t xml:space="preserve"> </w:t>
      </w:r>
      <w:r w:rsidRPr="00052B64">
        <w:rPr>
          <w:rFonts w:asciiTheme="majorHAnsi" w:hAnsiTheme="majorHAnsi"/>
        </w:rPr>
        <w:t>want to be one—or, in any event, to endorse it in a particular strategic context?</w:t>
      </w:r>
      <w:r w:rsidRPr="00052B64">
        <w:rPr>
          <w:rFonts w:asciiTheme="majorHAnsi" w:hAnsiTheme="majorHAnsi"/>
          <w:sz w:val="12"/>
        </w:rPr>
        <w:t xml:space="preserve"> </w:t>
      </w:r>
      <w:r w:rsidRPr="00052B64">
        <w:rPr>
          <w:rFonts w:asciiTheme="majorHAnsi" w:hAnsiTheme="majorHAnsi"/>
        </w:rPr>
        <w:t>The reason lies in Foucault’s aversion to the stubborn archaism of the French left,</w:t>
      </w:r>
      <w:r w:rsidRPr="00052B64">
        <w:rPr>
          <w:rFonts w:asciiTheme="majorHAnsi" w:hAnsiTheme="majorHAnsi"/>
          <w:sz w:val="12"/>
        </w:rPr>
        <w:t xml:space="preserve"> </w:t>
      </w:r>
      <w:r w:rsidRPr="00052B64">
        <w:rPr>
          <w:rFonts w:asciiTheme="majorHAnsi" w:hAnsiTheme="majorHAnsi"/>
        </w:rPr>
        <w:t>particularly as it was embodied by Mitterrand’s Socialist Party. As Michael Scott</w:t>
      </w:r>
      <w:r w:rsidRPr="00052B64">
        <w:rPr>
          <w:rFonts w:asciiTheme="majorHAnsi" w:hAnsiTheme="majorHAnsi"/>
          <w:sz w:val="12"/>
        </w:rPr>
        <w:t xml:space="preserve"> </w:t>
      </w:r>
      <w:r w:rsidRPr="00052B64">
        <w:rPr>
          <w:rFonts w:asciiTheme="majorHAnsi" w:hAnsiTheme="majorHAnsi"/>
        </w:rPr>
        <w:t>Christofferson has persuasively argued, the same concern drove many former</w:t>
      </w:r>
      <w:r w:rsidRPr="00052B64">
        <w:rPr>
          <w:rFonts w:asciiTheme="majorHAnsi" w:hAnsiTheme="majorHAnsi"/>
          <w:sz w:val="12"/>
        </w:rPr>
        <w:t xml:space="preserve"> </w:t>
      </w:r>
      <w:r w:rsidRPr="00052B64">
        <w:rPr>
          <w:rFonts w:asciiTheme="majorHAnsi" w:hAnsiTheme="majorHAnsi"/>
        </w:rPr>
        <w:t>leftists in these years (including Furet and the nouveaux philosophes) toundertake</w:t>
      </w:r>
      <w:r w:rsidRPr="00052B64">
        <w:rPr>
          <w:rFonts w:asciiTheme="majorHAnsi" w:hAnsiTheme="majorHAnsi"/>
          <w:sz w:val="12"/>
        </w:rPr>
        <w:t xml:space="preserve"> </w:t>
      </w:r>
      <w:r w:rsidRPr="00052B64">
        <w:rPr>
          <w:rFonts w:asciiTheme="majorHAnsi" w:hAnsiTheme="majorHAnsi"/>
        </w:rPr>
        <w:t>a public campaign designed to portray the socialists (as well as the communists,</w:t>
      </w:r>
      <w:r w:rsidRPr="00052B64">
        <w:rPr>
          <w:rFonts w:asciiTheme="majorHAnsi" w:hAnsiTheme="majorHAnsi"/>
          <w:sz w:val="12"/>
        </w:rPr>
        <w:t xml:space="preserve"> </w:t>
      </w:r>
      <w:r w:rsidRPr="00052B64">
        <w:rPr>
          <w:rFonts w:asciiTheme="majorHAnsi" w:hAnsiTheme="majorHAnsi"/>
        </w:rPr>
        <w:t>their occasional allies) as crypto-totalitarian.91 Foucault’s somewhat more furtive</w:t>
      </w:r>
      <w:r w:rsidRPr="00052B64">
        <w:rPr>
          <w:rFonts w:asciiTheme="majorHAnsi" w:hAnsiTheme="majorHAnsi"/>
          <w:sz w:val="12"/>
        </w:rPr>
        <w:t xml:space="preserve"> </w:t>
      </w:r>
      <w:r w:rsidRPr="00052B64">
        <w:rPr>
          <w:rFonts w:asciiTheme="majorHAnsi" w:hAnsiTheme="majorHAnsi"/>
        </w:rPr>
        <w:t>intervention in this debate consisted in judging the left from the standpoint of</w:t>
      </w:r>
      <w:r w:rsidRPr="00052B64">
        <w:rPr>
          <w:rFonts w:asciiTheme="majorHAnsi" w:hAnsiTheme="majorHAnsi"/>
          <w:sz w:val="12"/>
        </w:rPr>
        <w:t xml:space="preserve"> </w:t>
      </w:r>
      <w:r w:rsidRPr="00052B64">
        <w:rPr>
          <w:rFonts w:asciiTheme="majorHAnsi" w:hAnsiTheme="majorHAnsi"/>
        </w:rPr>
        <w:t xml:space="preserve">economic liberalism. For </w:t>
      </w:r>
      <w:r w:rsidRPr="00052B64">
        <w:rPr>
          <w:rStyle w:val="TitleChar"/>
          <w:rFonts w:asciiTheme="majorHAnsi" w:hAnsiTheme="majorHAnsi"/>
        </w:rPr>
        <w:t>if liberalism was the quintessential form of modern governmentality, it soon become clear that France’s left was hopelessly antiquated</w:t>
      </w:r>
      <w:r w:rsidRPr="00052B64">
        <w:rPr>
          <w:rFonts w:asciiTheme="majorHAnsi" w:hAnsiTheme="majorHAnsi"/>
        </w:rPr>
        <w:t>. To make this</w:t>
      </w:r>
      <w:r w:rsidRPr="00052B64">
        <w:rPr>
          <w:rFonts w:asciiTheme="majorHAnsi" w:hAnsiTheme="majorHAnsi"/>
          <w:sz w:val="12"/>
        </w:rPr>
        <w:t xml:space="preserve"> </w:t>
      </w:r>
      <w:r w:rsidRPr="00052B64">
        <w:rPr>
          <w:rFonts w:asciiTheme="majorHAnsi" w:hAnsiTheme="majorHAnsi"/>
        </w:rPr>
        <w:t xml:space="preserve">point, </w:t>
      </w:r>
      <w:r w:rsidRPr="00052B64">
        <w:rPr>
          <w:rStyle w:val="TitleChar"/>
          <w:rFonts w:asciiTheme="majorHAnsi" w:hAnsiTheme="majorHAnsi"/>
        </w:rPr>
        <w:t>Foucault</w:t>
      </w:r>
      <w:r w:rsidRPr="00052B64">
        <w:rPr>
          <w:rFonts w:asciiTheme="majorHAnsi" w:hAnsiTheme="majorHAnsi"/>
        </w:rPr>
        <w:t xml:space="preserve">, in 1979, </w:t>
      </w:r>
      <w:r w:rsidRPr="00052B64">
        <w:rPr>
          <w:rStyle w:val="TitleChar"/>
          <w:rFonts w:asciiTheme="majorHAnsi" w:hAnsiTheme="majorHAnsi"/>
        </w:rPr>
        <w:t>took the circuitous route of considering Ordoliberalism</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the German economic school that theorized the Federal Republic’s “social</w:t>
      </w:r>
      <w:r w:rsidRPr="00052B64">
        <w:rPr>
          <w:rFonts w:asciiTheme="majorHAnsi" w:hAnsiTheme="majorHAnsi"/>
          <w:sz w:val="12"/>
        </w:rPr>
        <w:t xml:space="preserve"> </w:t>
      </w:r>
      <w:r w:rsidRPr="00052B64">
        <w:rPr>
          <w:rFonts w:asciiTheme="majorHAnsi" w:hAnsiTheme="majorHAnsi"/>
        </w:rPr>
        <w:t>market economy.” The school owes its name to the journal Ordo, founded</w:t>
      </w:r>
      <w:r w:rsidRPr="00052B64">
        <w:rPr>
          <w:rFonts w:asciiTheme="majorHAnsi" w:hAnsiTheme="majorHAnsi"/>
          <w:sz w:val="12"/>
        </w:rPr>
        <w:t xml:space="preserve"> </w:t>
      </w:r>
      <w:r w:rsidRPr="00052B64">
        <w:rPr>
          <w:rFonts w:asciiTheme="majorHAnsi" w:hAnsiTheme="majorHAnsi"/>
        </w:rPr>
        <w:t>in 1948 by a group of liberal economists who had met at the University of</w:t>
      </w:r>
      <w:r w:rsidRPr="00052B64">
        <w:rPr>
          <w:rFonts w:asciiTheme="majorHAnsi" w:hAnsiTheme="majorHAnsi"/>
          <w:sz w:val="12"/>
        </w:rPr>
        <w:t xml:space="preserve"> </w:t>
      </w:r>
      <w:r w:rsidRPr="00052B64">
        <w:rPr>
          <w:rFonts w:asciiTheme="majorHAnsi" w:hAnsiTheme="majorHAnsi"/>
        </w:rPr>
        <w:t>Freiburg before the war. Their finest hour came when they undertook a liberal</w:t>
      </w:r>
      <w:r w:rsidRPr="00052B64">
        <w:rPr>
          <w:rFonts w:asciiTheme="majorHAnsi" w:hAnsiTheme="majorHAnsi"/>
          <w:sz w:val="12"/>
        </w:rPr>
        <w:t xml:space="preserve"> </w:t>
      </w:r>
      <w:r w:rsidRPr="00052B64">
        <w:rPr>
          <w:rFonts w:asciiTheme="majorHAnsi" w:hAnsiTheme="majorHAnsi"/>
        </w:rPr>
        <w:t>critique of the economic policies pursued by Allied occupation authorities in the</w:t>
      </w:r>
      <w:r w:rsidRPr="00052B64">
        <w:rPr>
          <w:rFonts w:asciiTheme="majorHAnsi" w:hAnsiTheme="majorHAnsi"/>
          <w:sz w:val="12"/>
        </w:rPr>
        <w:t xml:space="preserve"> </w:t>
      </w:r>
      <w:r w:rsidRPr="00052B64">
        <w:rPr>
          <w:rFonts w:asciiTheme="majorHAnsi" w:hAnsiTheme="majorHAnsi"/>
        </w:rPr>
        <w:t>immediate postwar period. Soon, they found their way to the antechambers of</w:t>
      </w:r>
      <w:r w:rsidRPr="00052B64">
        <w:rPr>
          <w:rFonts w:asciiTheme="majorHAnsi" w:hAnsiTheme="majorHAnsi"/>
          <w:sz w:val="12"/>
        </w:rPr>
        <w:t xml:space="preserve"> </w:t>
      </w:r>
      <w:r w:rsidRPr="00052B64">
        <w:rPr>
          <w:rFonts w:asciiTheme="majorHAnsi" w:hAnsiTheme="majorHAnsi"/>
        </w:rPr>
        <w:t>finance minister Ludwig Erhard, the architect of West Germany’s “economic</w:t>
      </w:r>
      <w:r w:rsidRPr="00052B64">
        <w:rPr>
          <w:rFonts w:asciiTheme="majorHAnsi" w:hAnsiTheme="majorHAnsi"/>
          <w:sz w:val="12"/>
        </w:rPr>
        <w:t xml:space="preserve"> </w:t>
      </w:r>
      <w:r w:rsidRPr="00052B64">
        <w:rPr>
          <w:rFonts w:asciiTheme="majorHAnsi" w:hAnsiTheme="majorHAnsi"/>
        </w:rPr>
        <w:t>miracle.”92 Despite the devastation in which Germany found itself in these</w:t>
      </w:r>
      <w:r w:rsidRPr="00052B64">
        <w:rPr>
          <w:rFonts w:asciiTheme="majorHAnsi" w:hAnsiTheme="majorHAnsi"/>
          <w:sz w:val="12"/>
        </w:rPr>
        <w:t xml:space="preserve"> </w:t>
      </w:r>
      <w:r w:rsidRPr="00052B64">
        <w:rPr>
          <w:rFonts w:asciiTheme="majorHAnsi" w:hAnsiTheme="majorHAnsi"/>
        </w:rPr>
        <w:t>years, the Ordoliberals did not back away from their liberal convictions—if</w:t>
      </w:r>
      <w:r w:rsidRPr="00052B64">
        <w:rPr>
          <w:rFonts w:asciiTheme="majorHAnsi" w:hAnsiTheme="majorHAnsi"/>
          <w:sz w:val="12"/>
        </w:rPr>
        <w:t xml:space="preserve"> </w:t>
      </w:r>
      <w:r w:rsidRPr="00052B64">
        <w:rPr>
          <w:rFonts w:asciiTheme="majorHAnsi" w:hAnsiTheme="majorHAnsi"/>
        </w:rPr>
        <w:t>anything, they became even more convinced that humanity’s future depended</w:t>
      </w:r>
      <w:r w:rsidRPr="00052B64">
        <w:rPr>
          <w:rFonts w:asciiTheme="majorHAnsi" w:hAnsiTheme="majorHAnsi"/>
          <w:sz w:val="12"/>
        </w:rPr>
        <w:t xml:space="preserve"> </w:t>
      </w:r>
      <w:r w:rsidRPr="00052B64">
        <w:rPr>
          <w:rFonts w:asciiTheme="majorHAnsi" w:hAnsiTheme="majorHAnsi"/>
        </w:rPr>
        <w:t>on the renunciation of collectivism in all its forms. They were unsparing in their</w:t>
      </w:r>
      <w:r w:rsidRPr="00052B64">
        <w:rPr>
          <w:rFonts w:asciiTheme="majorHAnsi" w:hAnsiTheme="majorHAnsi"/>
          <w:sz w:val="12"/>
        </w:rPr>
        <w:t xml:space="preserve"> </w:t>
      </w:r>
      <w:r w:rsidRPr="00052B64">
        <w:rPr>
          <w:rFonts w:asciiTheme="majorHAnsi" w:hAnsiTheme="majorHAnsi"/>
        </w:rPr>
        <w:t>critique of Keynesianism; according to Foucault, Wilhelm R¨opke, one of their</w:t>
      </w:r>
      <w:r w:rsidRPr="00052B64">
        <w:rPr>
          <w:rFonts w:asciiTheme="majorHAnsi" w:hAnsiTheme="majorHAnsi"/>
          <w:sz w:val="12"/>
        </w:rPr>
        <w:t xml:space="preserve"> </w:t>
      </w:r>
      <w:r w:rsidRPr="00052B64">
        <w:rPr>
          <w:rFonts w:asciiTheme="majorHAnsi" w:hAnsiTheme="majorHAnsi"/>
        </w:rPr>
        <w:t>most prominent members, went so far as to dismiss the Beveridge Report, which</w:t>
      </w:r>
      <w:r w:rsidRPr="00052B64">
        <w:rPr>
          <w:rFonts w:asciiTheme="majorHAnsi" w:hAnsiTheme="majorHAnsi"/>
          <w:sz w:val="12"/>
        </w:rPr>
        <w:t xml:space="preserve"> </w:t>
      </w:r>
      <w:r w:rsidRPr="00052B64">
        <w:rPr>
          <w:rFonts w:asciiTheme="majorHAnsi" w:hAnsiTheme="majorHAnsi"/>
        </w:rPr>
        <w:t>paved the way for Britain’s National Health Service, as warmed-over National</w:t>
      </w:r>
      <w:r w:rsidRPr="00052B64">
        <w:rPr>
          <w:rFonts w:asciiTheme="majorHAnsi" w:hAnsiTheme="majorHAnsi"/>
          <w:sz w:val="12"/>
        </w:rPr>
        <w:t xml:space="preserve"> </w:t>
      </w:r>
      <w:r w:rsidRPr="00052B64">
        <w:rPr>
          <w:rFonts w:asciiTheme="majorHAnsi" w:hAnsiTheme="majorHAnsi"/>
        </w:rPr>
        <w:t xml:space="preserve">Socialism.93 </w:t>
      </w:r>
      <w:r w:rsidRPr="00052B64">
        <w:rPr>
          <w:rStyle w:val="TitleChar"/>
          <w:rFonts w:asciiTheme="majorHAnsi" w:hAnsiTheme="majorHAnsi"/>
        </w:rPr>
        <w:t>Though firmly committed to the capitalist economy, the Ordoliberals were not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however, </w:t>
      </w:r>
      <w:r w:rsidRPr="00052B64">
        <w:rPr>
          <w:rStyle w:val="TitleChar"/>
          <w:rFonts w:asciiTheme="majorHAnsi" w:hAnsiTheme="majorHAnsi"/>
        </w:rPr>
        <w:t>crude free-marketeers</w:t>
      </w:r>
      <w:r w:rsidRPr="00052B64">
        <w:rPr>
          <w:rFonts w:asciiTheme="majorHAnsi" w:hAnsiTheme="majorHAnsi"/>
        </w:rPr>
        <w:t xml:space="preserve">. </w:t>
      </w:r>
      <w:r w:rsidRPr="00052B64">
        <w:rPr>
          <w:rStyle w:val="TitleChar"/>
          <w:rFonts w:asciiTheme="majorHAnsi" w:hAnsiTheme="majorHAnsi"/>
        </w:rPr>
        <w:t>Their beliefs boil down to a single crucial insight</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everything that neoclassical economics says about the free market’s virtues is true</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the problem</w:t>
      </w:r>
      <w:r w:rsidRPr="00052B64">
        <w:rPr>
          <w:rFonts w:asciiTheme="majorHAnsi" w:hAnsiTheme="majorHAnsi"/>
        </w:rPr>
        <w:t xml:space="preserve">, however, </w:t>
      </w:r>
      <w:r w:rsidRPr="00052B64">
        <w:rPr>
          <w:rStyle w:val="TitleChar"/>
          <w:rFonts w:asciiTheme="majorHAnsi" w:hAnsiTheme="majorHAnsi"/>
        </w:rPr>
        <w:t>is that competition is a quasi-mathematical ideal, not an empirical reality</w:t>
      </w:r>
      <w:r w:rsidRPr="00052B64">
        <w:rPr>
          <w:rFonts w:asciiTheme="majorHAnsi" w:hAnsiTheme="majorHAnsi"/>
        </w:rPr>
        <w:t xml:space="preserve">. </w:t>
      </w:r>
      <w:r w:rsidRPr="00052B64">
        <w:rPr>
          <w:rStyle w:val="TitleChar"/>
          <w:rFonts w:asciiTheme="majorHAnsi" w:hAnsiTheme="majorHAnsi"/>
        </w:rPr>
        <w:t>For competition to work its magic, it must first be jump-started by the state</w:t>
      </w:r>
      <w:r w:rsidRPr="00052B64">
        <w:rPr>
          <w:rFonts w:asciiTheme="majorHAnsi" w:hAnsiTheme="majorHAnsi"/>
        </w:rPr>
        <w:t xml:space="preserve">. </w:t>
      </w:r>
      <w:r w:rsidRPr="00052B64">
        <w:rPr>
          <w:rStyle w:val="Emphasis"/>
          <w:rFonts w:asciiTheme="majorHAnsi" w:hAnsiTheme="majorHAnsi"/>
        </w:rPr>
        <w:t>Specifically, the state needs a robust legal framework</w:t>
      </w:r>
      <w:r w:rsidRPr="00052B64">
        <w:rPr>
          <w:rFonts w:asciiTheme="majorHAnsi" w:hAnsiTheme="majorHAnsi"/>
        </w:rPr>
        <w:t xml:space="preserve">, one </w:t>
      </w:r>
      <w:r w:rsidRPr="00052B64">
        <w:rPr>
          <w:rStyle w:val="Emphasis"/>
          <w:rFonts w:asciiTheme="majorHAnsi" w:hAnsiTheme="majorHAnsi"/>
        </w:rPr>
        <w:t>that allows marketplace competition to approximate its ideal form</w:t>
      </w:r>
      <w:r w:rsidRPr="00052B64">
        <w:rPr>
          <w:rFonts w:asciiTheme="majorHAnsi" w:hAnsiTheme="majorHAnsi"/>
        </w:rPr>
        <w:t xml:space="preserve"> (though like the</w:t>
      </w:r>
      <w:r w:rsidRPr="00052B64">
        <w:rPr>
          <w:rFonts w:asciiTheme="majorHAnsi" w:hAnsiTheme="majorHAnsi"/>
          <w:sz w:val="12"/>
        </w:rPr>
        <w:t xml:space="preserve"> </w:t>
      </w:r>
      <w:r w:rsidRPr="00052B64">
        <w:rPr>
          <w:rFonts w:asciiTheme="majorHAnsi" w:hAnsiTheme="majorHAnsi"/>
        </w:rPr>
        <w:t>utilitarians, it should be noted, the Ordoliberals conceived of law as a political</w:t>
      </w:r>
      <w:r w:rsidRPr="00052B64">
        <w:rPr>
          <w:rFonts w:asciiTheme="majorHAnsi" w:hAnsiTheme="majorHAnsi"/>
          <w:sz w:val="12"/>
        </w:rPr>
        <w:t xml:space="preserve"> </w:t>
      </w:r>
      <w:r w:rsidRPr="00052B64">
        <w:rPr>
          <w:rFonts w:asciiTheme="majorHAnsi" w:hAnsiTheme="majorHAnsi"/>
        </w:rPr>
        <w:t>tool, not as the state’s metaphysical foundation). What seems to have intrigued</w:t>
      </w:r>
      <w:r w:rsidRPr="00052B64">
        <w:rPr>
          <w:rFonts w:asciiTheme="majorHAnsi" w:hAnsiTheme="majorHAnsi"/>
          <w:sz w:val="12"/>
        </w:rPr>
        <w:t xml:space="preserve"> </w:t>
      </w:r>
      <w:r w:rsidRPr="00052B64">
        <w:rPr>
          <w:rFonts w:asciiTheme="majorHAnsi" w:hAnsiTheme="majorHAnsi"/>
        </w:rPr>
        <w:t>Foucault about Ordoliberalism is that it confirmed his intuition that economic</w:t>
      </w:r>
      <w:r w:rsidRPr="00052B64">
        <w:rPr>
          <w:rFonts w:asciiTheme="majorHAnsi" w:hAnsiTheme="majorHAnsi"/>
          <w:sz w:val="12"/>
        </w:rPr>
        <w:t xml:space="preserve"> </w:t>
      </w:r>
      <w:r w:rsidRPr="00052B64">
        <w:rPr>
          <w:rFonts w:asciiTheme="majorHAnsi" w:hAnsiTheme="majorHAnsi"/>
        </w:rPr>
        <w:t>liberalism should be thought of as a political and not merely an economic system.</w:t>
      </w:r>
      <w:r w:rsidRPr="00052B64">
        <w:rPr>
          <w:rFonts w:asciiTheme="majorHAnsi" w:hAnsiTheme="majorHAnsi"/>
          <w:sz w:val="12"/>
        </w:rPr>
        <w:t xml:space="preserve"> </w:t>
      </w:r>
      <w:r w:rsidRPr="00052B64">
        <w:rPr>
          <w:rStyle w:val="Emphasis"/>
          <w:rFonts w:asciiTheme="majorHAnsi" w:hAnsiTheme="majorHAnsi"/>
        </w:rPr>
        <w:t>As Foucault put it, it is precisely Ordoliberalism’s insistence that intervention in the economy be limited</w:t>
      </w:r>
      <w:r w:rsidRPr="00052B64">
        <w:rPr>
          <w:rFonts w:asciiTheme="majorHAnsi" w:hAnsiTheme="majorHAnsi"/>
        </w:rPr>
        <w:t xml:space="preserve"> (such as refraining from economic planning and pricesetting)</w:t>
      </w:r>
      <w:r w:rsidRPr="00052B64">
        <w:rPr>
          <w:rFonts w:asciiTheme="majorHAnsi" w:hAnsiTheme="majorHAnsi"/>
          <w:sz w:val="12"/>
        </w:rPr>
        <w:t xml:space="preserve"> </w:t>
      </w:r>
      <w:r w:rsidRPr="00052B64">
        <w:rPr>
          <w:rStyle w:val="Emphasis"/>
          <w:rFonts w:asciiTheme="majorHAnsi" w:hAnsiTheme="majorHAnsi"/>
        </w:rPr>
        <w:t>that requires intervention in the legal realm</w:t>
      </w:r>
      <w:r w:rsidRPr="00052B64">
        <w:rPr>
          <w:rFonts w:asciiTheme="majorHAnsi" w:hAnsiTheme="majorHAnsi"/>
        </w:rPr>
        <w:t>—that is, the legislation and</w:t>
      </w:r>
      <w:r w:rsidRPr="00052B64">
        <w:rPr>
          <w:rFonts w:asciiTheme="majorHAnsi" w:hAnsiTheme="majorHAnsi"/>
          <w:sz w:val="12"/>
        </w:rPr>
        <w:t xml:space="preserve"> </w:t>
      </w:r>
      <w:r w:rsidRPr="00052B64">
        <w:rPr>
          <w:rFonts w:asciiTheme="majorHAnsi" w:hAnsiTheme="majorHAnsi"/>
        </w:rPr>
        <w:t>jurisprudence that will grease the market’s gears. Trying not to govern toomuch,</w:t>
      </w:r>
      <w:r w:rsidRPr="00052B64">
        <w:rPr>
          <w:rFonts w:asciiTheme="majorHAnsi" w:hAnsiTheme="majorHAnsi"/>
          <w:sz w:val="12"/>
        </w:rPr>
        <w:t xml:space="preserve"> </w:t>
      </w:r>
      <w:r w:rsidRPr="00052B64">
        <w:rPr>
          <w:rFonts w:asciiTheme="majorHAnsi" w:hAnsiTheme="majorHAnsi"/>
        </w:rPr>
        <w:t>it turns out, keeps a government rather busy.</w:t>
      </w:r>
    </w:p>
    <w:p w14:paraId="4BEDF6A4" w14:textId="77777777" w:rsidR="002631EC" w:rsidRPr="00052B64" w:rsidRDefault="002631EC" w:rsidP="002631EC">
      <w:pPr>
        <w:pStyle w:val="Heading3"/>
      </w:pPr>
      <w:r>
        <w:t>Economic Rationality Good – War</w:t>
      </w:r>
    </w:p>
    <w:p w14:paraId="031BDB15" w14:textId="77777777" w:rsidR="002631EC" w:rsidRPr="00052B64" w:rsidRDefault="002631EC" w:rsidP="002631EC">
      <w:pPr>
        <w:pStyle w:val="Heading4"/>
        <w:rPr>
          <w:rFonts w:cs="Times New Roman"/>
          <w:sz w:val="28"/>
        </w:rPr>
      </w:pPr>
      <w:r w:rsidRPr="00052B64">
        <w:rPr>
          <w:rFonts w:cs="Times New Roman"/>
          <w:sz w:val="28"/>
        </w:rPr>
        <w:t>Economic rationality is ethical and solves war – self-interest motivates individuals to sacrifice some autonomy to produce security and protect the rights of others</w:t>
      </w:r>
    </w:p>
    <w:p w14:paraId="5EB05E83" w14:textId="77777777" w:rsidR="002631EC" w:rsidRPr="00052B64" w:rsidRDefault="002631EC" w:rsidP="002631EC">
      <w:pPr>
        <w:rPr>
          <w:rStyle w:val="StyleStyleBold12pt"/>
          <w:rFonts w:asciiTheme="majorHAnsi" w:hAnsiTheme="majorHAnsi"/>
          <w:sz w:val="28"/>
        </w:rPr>
      </w:pPr>
      <w:r w:rsidRPr="00052B64">
        <w:rPr>
          <w:rStyle w:val="StyleStyleBold12pt"/>
          <w:rFonts w:asciiTheme="majorHAnsi" w:hAnsiTheme="majorHAnsi"/>
          <w:sz w:val="28"/>
        </w:rPr>
        <w:t>Aasland ‘9</w:t>
      </w:r>
    </w:p>
    <w:p w14:paraId="2F26B60A" w14:textId="77777777" w:rsidR="002631EC" w:rsidRPr="00052B64" w:rsidRDefault="002631EC" w:rsidP="002631EC">
      <w:pPr>
        <w:pStyle w:val="Shrink8"/>
        <w:rPr>
          <w:rFonts w:asciiTheme="majorHAnsi" w:hAnsiTheme="majorHAnsi"/>
        </w:rPr>
      </w:pPr>
      <w:r w:rsidRPr="00052B64">
        <w:rPr>
          <w:rFonts w:asciiTheme="majorHAnsi" w:hAnsiTheme="majorHAnsi"/>
        </w:rPr>
        <w:t xml:space="preserve">(Dag, Prof. of Economics @ U of Agder, Norway, </w:t>
      </w:r>
      <w:r w:rsidRPr="00052B64">
        <w:rPr>
          <w:rFonts w:asciiTheme="majorHAnsi" w:hAnsiTheme="majorHAnsi"/>
          <w:u w:val="single"/>
        </w:rPr>
        <w:t>Ethics and Economy: After Levinas</w:t>
      </w:r>
      <w:r w:rsidRPr="00052B64">
        <w:rPr>
          <w:rFonts w:asciiTheme="majorHAnsi" w:hAnsiTheme="majorHAnsi"/>
        </w:rPr>
        <w:t>, pgs. 65-66)</w:t>
      </w:r>
    </w:p>
    <w:p w14:paraId="7B225E11" w14:textId="77777777" w:rsidR="002631EC" w:rsidRPr="00052B64" w:rsidRDefault="002631EC" w:rsidP="002631EC">
      <w:pPr>
        <w:pStyle w:val="card"/>
        <w:ind w:left="0"/>
        <w:rPr>
          <w:rStyle w:val="TitleChar"/>
          <w:rFonts w:asciiTheme="majorHAnsi" w:hAnsiTheme="majorHAnsi"/>
        </w:rPr>
      </w:pPr>
    </w:p>
    <w:p w14:paraId="707FBA78" w14:textId="77777777" w:rsidR="002631EC" w:rsidRPr="00052B64" w:rsidRDefault="002631EC" w:rsidP="002631EC">
      <w:pPr>
        <w:rPr>
          <w:rFonts w:asciiTheme="majorHAnsi" w:hAnsiTheme="majorHAnsi"/>
        </w:rPr>
      </w:pPr>
      <w:r w:rsidRPr="00052B64">
        <w:rPr>
          <w:rStyle w:val="TitleChar"/>
          <w:rFonts w:asciiTheme="majorHAnsi" w:hAnsiTheme="majorHAnsi"/>
        </w:rPr>
        <w:t>Business ethics</w:t>
      </w:r>
      <w:r w:rsidRPr="00052B64">
        <w:rPr>
          <w:rFonts w:asciiTheme="majorHAnsi" w:hAnsiTheme="majorHAnsi"/>
        </w:rPr>
        <w:t xml:space="preserve">, in the sense of ethics </w:t>
      </w:r>
      <w:r w:rsidRPr="00052B64">
        <w:rPr>
          <w:rFonts w:asciiTheme="majorHAnsi" w:hAnsiTheme="majorHAnsi"/>
          <w:i/>
          <w:iCs/>
        </w:rPr>
        <w:t xml:space="preserve">for </w:t>
      </w:r>
      <w:r w:rsidRPr="00052B64">
        <w:rPr>
          <w:rFonts w:asciiTheme="majorHAnsi" w:hAnsiTheme="majorHAnsi"/>
        </w:rPr>
        <w:t xml:space="preserve">business, illustrates this: its </w:t>
      </w:r>
      <w:r w:rsidRPr="00052B64">
        <w:rPr>
          <w:rStyle w:val="TitleChar"/>
          <w:rFonts w:asciiTheme="majorHAnsi" w:hAnsiTheme="majorHAnsi"/>
        </w:rPr>
        <w:t>perspective is</w:t>
      </w:r>
      <w:r w:rsidRPr="00052B64">
        <w:rPr>
          <w:rFonts w:asciiTheme="majorHAnsi" w:hAnsiTheme="majorHAnsi"/>
        </w:rPr>
        <w:t xml:space="preserve"> that of an </w:t>
      </w:r>
      <w:r w:rsidRPr="00052B64">
        <w:rPr>
          <w:rStyle w:val="TitleChar"/>
          <w:rFonts w:asciiTheme="majorHAnsi" w:hAnsiTheme="majorHAnsi"/>
        </w:rPr>
        <w:t>‘enlightened self-interest’ where the constraints that are put on the individual, thanks to the ability to see the unfortunate consequences for oneself, postpone</w:t>
      </w:r>
      <w:r w:rsidRPr="00052B64">
        <w:rPr>
          <w:rFonts w:asciiTheme="majorHAnsi" w:hAnsiTheme="majorHAnsi"/>
        </w:rPr>
        <w:t xml:space="preserve"> the </w:t>
      </w:r>
      <w:r w:rsidRPr="00052B64">
        <w:rPr>
          <w:rStyle w:val="TitleChar"/>
          <w:rFonts w:asciiTheme="majorHAnsi" w:hAnsiTheme="majorHAnsi"/>
        </w:rPr>
        <w:t>‘war’</w:t>
      </w:r>
      <w:r w:rsidRPr="00052B64">
        <w:rPr>
          <w:rFonts w:asciiTheme="majorHAnsi" w:hAnsiTheme="majorHAnsi"/>
        </w:rPr>
        <w:t>, in a direct or metaphoric sense of the word (</w:t>
      </w:r>
      <w:r w:rsidRPr="00052B64">
        <w:rPr>
          <w:rFonts w:asciiTheme="majorHAnsi" w:hAnsiTheme="majorHAnsi"/>
          <w:i/>
          <w:iCs/>
        </w:rPr>
        <w:t>ibid.</w:t>
      </w:r>
      <w:r w:rsidRPr="00052B64">
        <w:rPr>
          <w:rFonts w:asciiTheme="majorHAnsi" w:hAnsiTheme="majorHAnsi"/>
        </w:rPr>
        <w:t xml:space="preserve">: 70-71). This </w:t>
      </w:r>
      <w:r w:rsidRPr="00052B64">
        <w:rPr>
          <w:rStyle w:val="TitleChar"/>
          <w:rFonts w:asciiTheme="majorHAnsi" w:hAnsiTheme="majorHAnsi"/>
        </w:rPr>
        <w:t>enlightened self-interest forms the base not only of</w:t>
      </w:r>
      <w:r w:rsidRPr="00052B64">
        <w:rPr>
          <w:rFonts w:asciiTheme="majorHAnsi" w:hAnsiTheme="majorHAnsi"/>
        </w:rPr>
        <w:t xml:space="preserve"> the </w:t>
      </w:r>
      <w:r w:rsidRPr="00052B64">
        <w:rPr>
          <w:rStyle w:val="TitleChar"/>
          <w:rFonts w:asciiTheme="majorHAnsi" w:hAnsiTheme="majorHAnsi"/>
        </w:rPr>
        <w:t>market economy, but also of</w:t>
      </w:r>
      <w:r w:rsidRPr="00052B64">
        <w:rPr>
          <w:rFonts w:asciiTheme="majorHAnsi" w:hAnsiTheme="majorHAnsi"/>
        </w:rPr>
        <w:t xml:space="preserve"> a social organization and manifestation of </w:t>
      </w:r>
      <w:r w:rsidRPr="00052B64">
        <w:rPr>
          <w:rStyle w:val="TitleChar"/>
          <w:rFonts w:asciiTheme="majorHAnsi" w:hAnsiTheme="majorHAnsi"/>
        </w:rPr>
        <w:t>human rights</w:t>
      </w:r>
      <w:r w:rsidRPr="00052B64">
        <w:rPr>
          <w:rFonts w:asciiTheme="majorHAnsi" w:hAnsiTheme="majorHAnsi"/>
        </w:rPr>
        <w:t xml:space="preserve">, and even of some ethical theories. </w:t>
      </w:r>
      <w:r w:rsidRPr="00052B64">
        <w:rPr>
          <w:rStyle w:val="TitleChar"/>
          <w:rFonts w:asciiTheme="majorHAnsi" w:hAnsiTheme="majorHAnsi"/>
        </w:rPr>
        <w:t>It is a calculated</w:t>
      </w:r>
      <w:r w:rsidRPr="00052B64">
        <w:rPr>
          <w:rFonts w:asciiTheme="majorHAnsi" w:hAnsiTheme="majorHAnsi"/>
        </w:rPr>
        <w:t xml:space="preserve"> and voluntary </w:t>
      </w:r>
      <w:r w:rsidRPr="00052B64">
        <w:rPr>
          <w:rStyle w:val="TitleChar"/>
          <w:rFonts w:asciiTheme="majorHAnsi" w:hAnsiTheme="majorHAnsi"/>
        </w:rPr>
        <w:t>renunciation of one’s own freedom in order to obtain</w:t>
      </w:r>
      <w:r w:rsidRPr="00052B64">
        <w:rPr>
          <w:rFonts w:asciiTheme="majorHAnsi" w:hAnsiTheme="majorHAnsi"/>
        </w:rPr>
        <w:t xml:space="preserve"> in return </w:t>
      </w:r>
      <w:r w:rsidRPr="00052B64">
        <w:rPr>
          <w:rStyle w:val="TitleChar"/>
          <w:rFonts w:asciiTheme="majorHAnsi" w:hAnsiTheme="majorHAnsi"/>
        </w:rPr>
        <w:t>security</w:t>
      </w:r>
      <w:r w:rsidRPr="00052B64">
        <w:rPr>
          <w:rFonts w:asciiTheme="majorHAnsi" w:hAnsiTheme="majorHAnsi"/>
        </w:rPr>
        <w:t xml:space="preserve"> and other common goals (</w:t>
      </w:r>
      <w:r w:rsidRPr="00052B64">
        <w:rPr>
          <w:rFonts w:asciiTheme="majorHAnsi" w:hAnsiTheme="majorHAnsi"/>
          <w:i/>
          <w:iCs/>
        </w:rPr>
        <w:t>ibid.</w:t>
      </w:r>
      <w:r w:rsidRPr="00052B64">
        <w:rPr>
          <w:rFonts w:asciiTheme="majorHAnsi" w:hAnsiTheme="majorHAnsi"/>
        </w:rPr>
        <w:t xml:space="preserve">: 72). </w:t>
      </w:r>
      <w:r w:rsidRPr="00052B64">
        <w:rPr>
          <w:rStyle w:val="TitleChar"/>
          <w:rFonts w:asciiTheme="majorHAnsi" w:hAnsiTheme="majorHAnsi"/>
        </w:rPr>
        <w:t>The fact that economic</w:t>
      </w:r>
      <w:r w:rsidRPr="00052B64">
        <w:rPr>
          <w:rFonts w:asciiTheme="majorHAnsi" w:hAnsiTheme="majorHAnsi"/>
        </w:rPr>
        <w:t xml:space="preserve">, political and legal </w:t>
      </w:r>
      <w:r w:rsidRPr="00052B64">
        <w:rPr>
          <w:rStyle w:val="TitleChar"/>
          <w:rFonts w:asciiTheme="majorHAnsi" w:hAnsiTheme="majorHAnsi"/>
        </w:rPr>
        <w:t>theories appeal to enlightened self-interest does not imply</w:t>
      </w:r>
      <w:r w:rsidRPr="00052B64">
        <w:rPr>
          <w:rFonts w:asciiTheme="majorHAnsi" w:hAnsiTheme="majorHAnsi"/>
        </w:rPr>
        <w:t xml:space="preserve">, however, </w:t>
      </w:r>
      <w:r w:rsidRPr="00052B64">
        <w:rPr>
          <w:rStyle w:val="TitleChar"/>
          <w:rFonts w:asciiTheme="majorHAnsi" w:hAnsiTheme="majorHAnsi"/>
        </w:rPr>
        <w:t>that we should discard them</w:t>
      </w:r>
      <w:r w:rsidRPr="00052B64">
        <w:rPr>
          <w:rFonts w:asciiTheme="majorHAnsi" w:hAnsiTheme="majorHAnsi"/>
        </w:rPr>
        <w:t xml:space="preserve">. Nor should we reject proclamations of human rights, legal constraints of individual freedom and, for that matter, business ethics, even if they are based on an enlightened self-interest. </w:t>
      </w:r>
      <w:r w:rsidRPr="00052B64">
        <w:rPr>
          <w:rStyle w:val="TitleChar"/>
          <w:rFonts w:asciiTheme="majorHAnsi" w:hAnsiTheme="majorHAnsi"/>
        </w:rPr>
        <w:t>It is rather the opposite: such institutions and knowledge are indispensable because the primary quality of</w:t>
      </w:r>
      <w:r w:rsidRPr="00052B64">
        <w:rPr>
          <w:rFonts w:asciiTheme="majorHAnsi" w:hAnsiTheme="majorHAnsi"/>
        </w:rPr>
        <w:t xml:space="preserve"> the </w:t>
      </w:r>
      <w:r w:rsidRPr="00052B64">
        <w:rPr>
          <w:rStyle w:val="TitleChar"/>
          <w:rFonts w:asciiTheme="majorHAnsi" w:hAnsiTheme="majorHAnsi"/>
        </w:rPr>
        <w:t>enlightened self-interest is that it restricts egocentricity</w:t>
      </w:r>
      <w:r w:rsidRPr="00052B64">
        <w:rPr>
          <w:rFonts w:asciiTheme="majorHAnsi" w:hAnsiTheme="majorHAnsi"/>
        </w:rPr>
        <w:t xml:space="preserve">. Our </w:t>
      </w:r>
      <w:r w:rsidRPr="00052B64">
        <w:rPr>
          <w:rFonts w:asciiTheme="majorHAnsi" w:hAnsiTheme="majorHAnsi"/>
          <w:i/>
          <w:iCs/>
        </w:rPr>
        <w:t xml:space="preserve">practical reason </w:t>
      </w:r>
      <w:r w:rsidRPr="00052B64">
        <w:rPr>
          <w:rFonts w:asciiTheme="majorHAnsi" w:hAnsiTheme="majorHAnsi"/>
        </w:rPr>
        <w:t xml:space="preserve">(which was Kant’s words for the reason that governs our acts, where the moral law is embedded as a principle) includes the knowledge that it can be rational to lay certain restrictions on individual freedom. In this way </w:t>
      </w:r>
      <w:r w:rsidRPr="00052B64">
        <w:rPr>
          <w:rStyle w:val="TitleChar"/>
          <w:rFonts w:asciiTheme="majorHAnsi" w:hAnsiTheme="majorHAnsi"/>
        </w:rPr>
        <w:t>practical reason may postpone</w:t>
      </w:r>
      <w:r w:rsidRPr="00052B64">
        <w:rPr>
          <w:rFonts w:asciiTheme="majorHAnsi" w:hAnsiTheme="majorHAnsi"/>
        </w:rPr>
        <w:t xml:space="preserve"> (for an indefinite time) </w:t>
      </w:r>
      <w:r w:rsidRPr="00052B64">
        <w:rPr>
          <w:rStyle w:val="TitleChar"/>
          <w:rFonts w:asciiTheme="majorHAnsi" w:hAnsiTheme="majorHAnsi"/>
        </w:rPr>
        <w:t>violence</w:t>
      </w:r>
      <w:r w:rsidRPr="00052B64">
        <w:rPr>
          <w:rFonts w:asciiTheme="majorHAnsi" w:hAnsiTheme="majorHAnsi"/>
        </w:rPr>
        <w:t xml:space="preserve"> and murder </w:t>
      </w:r>
      <w:r w:rsidRPr="00052B64">
        <w:rPr>
          <w:rStyle w:val="TitleChar"/>
          <w:rFonts w:asciiTheme="majorHAnsi" w:hAnsiTheme="majorHAnsi"/>
        </w:rPr>
        <w:t>among people</w:t>
      </w:r>
      <w:r w:rsidRPr="00052B64">
        <w:rPr>
          <w:rFonts w:asciiTheme="majorHAnsi" w:hAnsiTheme="majorHAnsi"/>
        </w:rPr>
        <w:t xml:space="preserve">. </w:t>
      </w:r>
      <w:r w:rsidRPr="00052B64">
        <w:rPr>
          <w:rStyle w:val="TitleChar"/>
          <w:rFonts w:asciiTheme="majorHAnsi" w:hAnsiTheme="majorHAnsi"/>
        </w:rPr>
        <w:t>This has</w:t>
      </w:r>
      <w:r w:rsidRPr="00052B64">
        <w:rPr>
          <w:rFonts w:asciiTheme="majorHAnsi" w:hAnsiTheme="majorHAnsi"/>
        </w:rPr>
        <w:t xml:space="preserve"> primarily </w:t>
      </w:r>
      <w:r w:rsidRPr="00052B64">
        <w:rPr>
          <w:rStyle w:val="TitleChar"/>
          <w:rFonts w:asciiTheme="majorHAnsi" w:hAnsiTheme="majorHAnsi"/>
        </w:rPr>
        <w:t>been the raison-d’être of</w:t>
      </w:r>
      <w:r w:rsidRPr="00052B64">
        <w:rPr>
          <w:rFonts w:asciiTheme="majorHAnsi" w:hAnsiTheme="majorHAnsi"/>
        </w:rPr>
        <w:t xml:space="preserve"> politics and </w:t>
      </w:r>
      <w:r w:rsidRPr="00052B64">
        <w:rPr>
          <w:rStyle w:val="TitleChar"/>
          <w:rFonts w:asciiTheme="majorHAnsi" w:hAnsiTheme="majorHAnsi"/>
        </w:rPr>
        <w:t>the state, but it is today taken over</w:t>
      </w:r>
      <w:r w:rsidRPr="00052B64">
        <w:rPr>
          <w:rFonts w:asciiTheme="majorHAnsi" w:hAnsiTheme="majorHAnsi"/>
        </w:rPr>
        <w:t xml:space="preserve"> more and more </w:t>
      </w:r>
      <w:r w:rsidRPr="00052B64">
        <w:rPr>
          <w:rStyle w:val="TitleChar"/>
          <w:rFonts w:asciiTheme="majorHAnsi" w:hAnsiTheme="majorHAnsi"/>
        </w:rPr>
        <w:t>by corporate organizations</w:t>
      </w:r>
      <w:r w:rsidRPr="00052B64">
        <w:rPr>
          <w:rFonts w:asciiTheme="majorHAnsi" w:hAnsiTheme="majorHAnsi"/>
        </w:rPr>
        <w:t xml:space="preserve">, as expressed in the new term for business ethics, as </w:t>
      </w:r>
      <w:r w:rsidRPr="00052B64">
        <w:rPr>
          <w:rFonts w:asciiTheme="majorHAnsi" w:hAnsiTheme="majorHAnsi"/>
          <w:i/>
          <w:iCs/>
        </w:rPr>
        <w:t xml:space="preserve">corporate social responsibility </w:t>
      </w:r>
      <w:r w:rsidRPr="00052B64">
        <w:rPr>
          <w:rFonts w:asciiTheme="majorHAnsi" w:hAnsiTheme="majorHAnsi"/>
        </w:rPr>
        <w:t xml:space="preserve">and </w:t>
      </w:r>
      <w:r w:rsidRPr="00052B64">
        <w:rPr>
          <w:rFonts w:asciiTheme="majorHAnsi" w:hAnsiTheme="majorHAnsi"/>
          <w:i/>
          <w:iCs/>
        </w:rPr>
        <w:t xml:space="preserve">corporate citizenship </w:t>
      </w:r>
      <w:r w:rsidRPr="00052B64">
        <w:rPr>
          <w:rFonts w:asciiTheme="majorHAnsi" w:hAnsiTheme="majorHAnsi"/>
        </w:rPr>
        <w:t xml:space="preserve">(see chapter 2). </w:t>
      </w:r>
      <w:r w:rsidRPr="00052B64">
        <w:rPr>
          <w:rStyle w:val="TitleChar"/>
          <w:rFonts w:asciiTheme="majorHAnsi" w:hAnsiTheme="majorHAnsi"/>
        </w:rPr>
        <w:t>Thanks to this ‘postponement of violence’ provided by</w:t>
      </w:r>
      <w:r w:rsidRPr="00052B64">
        <w:rPr>
          <w:rFonts w:asciiTheme="majorHAnsi" w:hAnsiTheme="majorHAnsi"/>
        </w:rPr>
        <w:t xml:space="preserve"> politics and </w:t>
      </w:r>
      <w:r w:rsidRPr="00052B64">
        <w:rPr>
          <w:rStyle w:val="TitleChar"/>
          <w:rFonts w:asciiTheme="majorHAnsi" w:hAnsiTheme="majorHAnsi"/>
        </w:rPr>
        <w:t>economic rationality, people may unfold their freedom</w:t>
      </w:r>
      <w:r w:rsidRPr="00052B64">
        <w:rPr>
          <w:rFonts w:asciiTheme="majorHAnsi" w:hAnsiTheme="majorHAnsi"/>
        </w:rPr>
        <w:t xml:space="preserve"> within the laws and regulations set up by society (Burggraeve, 2003: 77).</w:t>
      </w:r>
    </w:p>
    <w:p w14:paraId="774205B6" w14:textId="77777777" w:rsidR="006B599C" w:rsidRPr="00843242" w:rsidRDefault="006B599C" w:rsidP="00481B00">
      <w:pPr>
        <w:rPr>
          <w:rFonts w:asciiTheme="majorHAnsi" w:hAnsiTheme="majorHAnsi"/>
        </w:rPr>
      </w:pPr>
    </w:p>
    <w:sectPr w:rsidR="006B599C" w:rsidRPr="0084324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71D8C8" w14:textId="77777777" w:rsidR="009F147F" w:rsidRDefault="009F147F" w:rsidP="00E46E7E">
      <w:r>
        <w:separator/>
      </w:r>
    </w:p>
  </w:endnote>
  <w:endnote w:type="continuationSeparator" w:id="0">
    <w:p w14:paraId="2FD997AC" w14:textId="77777777" w:rsidR="009F147F" w:rsidRDefault="009F147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A5D2D4" w14:textId="77777777" w:rsidR="009F147F" w:rsidRDefault="009F147F" w:rsidP="00E46E7E">
      <w:r>
        <w:separator/>
      </w:r>
    </w:p>
  </w:footnote>
  <w:footnote w:type="continuationSeparator" w:id="0">
    <w:p w14:paraId="7054B13C" w14:textId="77777777" w:rsidR="009F147F" w:rsidRDefault="009F147F"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45357190640"/>
  </w:docVars>
  <w:rsids>
    <w:rsidRoot w:val="00E943B5"/>
    <w:rsid w:val="0000061D"/>
    <w:rsid w:val="000013F5"/>
    <w:rsid w:val="000016BD"/>
    <w:rsid w:val="000019C0"/>
    <w:rsid w:val="000033E3"/>
    <w:rsid w:val="00004622"/>
    <w:rsid w:val="00005993"/>
    <w:rsid w:val="00005C1C"/>
    <w:rsid w:val="00006217"/>
    <w:rsid w:val="000070E7"/>
    <w:rsid w:val="00007B33"/>
    <w:rsid w:val="00007C74"/>
    <w:rsid w:val="00007C8B"/>
    <w:rsid w:val="000102BF"/>
    <w:rsid w:val="0001144F"/>
    <w:rsid w:val="0001167A"/>
    <w:rsid w:val="000118F1"/>
    <w:rsid w:val="000119A8"/>
    <w:rsid w:val="00011E32"/>
    <w:rsid w:val="000140EC"/>
    <w:rsid w:val="000141AC"/>
    <w:rsid w:val="000150FD"/>
    <w:rsid w:val="00015345"/>
    <w:rsid w:val="00016A35"/>
    <w:rsid w:val="0002089C"/>
    <w:rsid w:val="000226AB"/>
    <w:rsid w:val="00022806"/>
    <w:rsid w:val="00030A9A"/>
    <w:rsid w:val="00031860"/>
    <w:rsid w:val="000362D1"/>
    <w:rsid w:val="0003677F"/>
    <w:rsid w:val="000405A1"/>
    <w:rsid w:val="00041E74"/>
    <w:rsid w:val="000428D9"/>
    <w:rsid w:val="00042E1E"/>
    <w:rsid w:val="00043371"/>
    <w:rsid w:val="0004375A"/>
    <w:rsid w:val="00046874"/>
    <w:rsid w:val="000501B6"/>
    <w:rsid w:val="0005069D"/>
    <w:rsid w:val="00051574"/>
    <w:rsid w:val="0005280D"/>
    <w:rsid w:val="00052B65"/>
    <w:rsid w:val="00054603"/>
    <w:rsid w:val="00055CAC"/>
    <w:rsid w:val="000562B6"/>
    <w:rsid w:val="00057132"/>
    <w:rsid w:val="00060091"/>
    <w:rsid w:val="00066FDA"/>
    <w:rsid w:val="00067192"/>
    <w:rsid w:val="00070F81"/>
    <w:rsid w:val="000710E3"/>
    <w:rsid w:val="00072A7C"/>
    <w:rsid w:val="00072EAF"/>
    <w:rsid w:val="000734B9"/>
    <w:rsid w:val="00075E9D"/>
    <w:rsid w:val="00076B73"/>
    <w:rsid w:val="00076CB0"/>
    <w:rsid w:val="00076D62"/>
    <w:rsid w:val="00077663"/>
    <w:rsid w:val="00077B87"/>
    <w:rsid w:val="00081C76"/>
    <w:rsid w:val="000850C5"/>
    <w:rsid w:val="00085DBB"/>
    <w:rsid w:val="00086A15"/>
    <w:rsid w:val="00093C48"/>
    <w:rsid w:val="000945FD"/>
    <w:rsid w:val="00094C19"/>
    <w:rsid w:val="00095E4C"/>
    <w:rsid w:val="00097C5C"/>
    <w:rsid w:val="000A32F9"/>
    <w:rsid w:val="000A5603"/>
    <w:rsid w:val="000A7740"/>
    <w:rsid w:val="000B2CE5"/>
    <w:rsid w:val="000B3183"/>
    <w:rsid w:val="000B37FB"/>
    <w:rsid w:val="000B39D7"/>
    <w:rsid w:val="000B6801"/>
    <w:rsid w:val="000C16B3"/>
    <w:rsid w:val="000C197D"/>
    <w:rsid w:val="000C2B76"/>
    <w:rsid w:val="000C364F"/>
    <w:rsid w:val="000C455F"/>
    <w:rsid w:val="000C5056"/>
    <w:rsid w:val="000C5798"/>
    <w:rsid w:val="000C6494"/>
    <w:rsid w:val="000C6BBA"/>
    <w:rsid w:val="000D0F72"/>
    <w:rsid w:val="000D1487"/>
    <w:rsid w:val="000D2ECD"/>
    <w:rsid w:val="000D3A44"/>
    <w:rsid w:val="000E0BC9"/>
    <w:rsid w:val="000E0FD3"/>
    <w:rsid w:val="000E16C9"/>
    <w:rsid w:val="000E1B8A"/>
    <w:rsid w:val="000E1E21"/>
    <w:rsid w:val="000E24AC"/>
    <w:rsid w:val="000E290E"/>
    <w:rsid w:val="000E3E00"/>
    <w:rsid w:val="000E3E4B"/>
    <w:rsid w:val="000E4564"/>
    <w:rsid w:val="000E56F6"/>
    <w:rsid w:val="000F0F10"/>
    <w:rsid w:val="000F182A"/>
    <w:rsid w:val="000F2A61"/>
    <w:rsid w:val="000F33FE"/>
    <w:rsid w:val="000F5FB0"/>
    <w:rsid w:val="000F6D8B"/>
    <w:rsid w:val="000F7BE3"/>
    <w:rsid w:val="000F7C91"/>
    <w:rsid w:val="000F7EF1"/>
    <w:rsid w:val="00100D31"/>
    <w:rsid w:val="00100F09"/>
    <w:rsid w:val="00102373"/>
    <w:rsid w:val="001025A1"/>
    <w:rsid w:val="001026BE"/>
    <w:rsid w:val="00102F2E"/>
    <w:rsid w:val="00106360"/>
    <w:rsid w:val="00106CBD"/>
    <w:rsid w:val="0010713F"/>
    <w:rsid w:val="0010785D"/>
    <w:rsid w:val="0011466D"/>
    <w:rsid w:val="00116F9A"/>
    <w:rsid w:val="00117BB6"/>
    <w:rsid w:val="00117BF2"/>
    <w:rsid w:val="00120495"/>
    <w:rsid w:val="00120681"/>
    <w:rsid w:val="00121521"/>
    <w:rsid w:val="001223CA"/>
    <w:rsid w:val="0012369D"/>
    <w:rsid w:val="00123A4E"/>
    <w:rsid w:val="00124ED6"/>
    <w:rsid w:val="00126AD5"/>
    <w:rsid w:val="00126D85"/>
    <w:rsid w:val="001308AE"/>
    <w:rsid w:val="001342A3"/>
    <w:rsid w:val="00137227"/>
    <w:rsid w:val="00137A32"/>
    <w:rsid w:val="001408C0"/>
    <w:rsid w:val="001418CA"/>
    <w:rsid w:val="00143FD7"/>
    <w:rsid w:val="001463FB"/>
    <w:rsid w:val="001500B5"/>
    <w:rsid w:val="001524C6"/>
    <w:rsid w:val="00153940"/>
    <w:rsid w:val="001547A7"/>
    <w:rsid w:val="0015540C"/>
    <w:rsid w:val="00156503"/>
    <w:rsid w:val="0015652E"/>
    <w:rsid w:val="00157756"/>
    <w:rsid w:val="00157A92"/>
    <w:rsid w:val="00157D5B"/>
    <w:rsid w:val="00161CB1"/>
    <w:rsid w:val="00162D1A"/>
    <w:rsid w:val="0016336C"/>
    <w:rsid w:val="0016393A"/>
    <w:rsid w:val="00163DFD"/>
    <w:rsid w:val="00164124"/>
    <w:rsid w:val="00164823"/>
    <w:rsid w:val="00165B45"/>
    <w:rsid w:val="00165DA9"/>
    <w:rsid w:val="0016755A"/>
    <w:rsid w:val="00167EA2"/>
    <w:rsid w:val="0017014C"/>
    <w:rsid w:val="00170CB6"/>
    <w:rsid w:val="001710E3"/>
    <w:rsid w:val="00171B7A"/>
    <w:rsid w:val="00173777"/>
    <w:rsid w:val="00173E45"/>
    <w:rsid w:val="00174BB9"/>
    <w:rsid w:val="0017562E"/>
    <w:rsid w:val="0017748F"/>
    <w:rsid w:val="001775A6"/>
    <w:rsid w:val="00177701"/>
    <w:rsid w:val="0017775F"/>
    <w:rsid w:val="00180050"/>
    <w:rsid w:val="00180834"/>
    <w:rsid w:val="00184397"/>
    <w:rsid w:val="00184D31"/>
    <w:rsid w:val="0018543D"/>
    <w:rsid w:val="00186DB7"/>
    <w:rsid w:val="00190174"/>
    <w:rsid w:val="0019258B"/>
    <w:rsid w:val="001955AF"/>
    <w:rsid w:val="00196977"/>
    <w:rsid w:val="001A0BAC"/>
    <w:rsid w:val="001A214F"/>
    <w:rsid w:val="001A25D0"/>
    <w:rsid w:val="001A4329"/>
    <w:rsid w:val="001A7C39"/>
    <w:rsid w:val="001A7F0F"/>
    <w:rsid w:val="001B0232"/>
    <w:rsid w:val="001B069E"/>
    <w:rsid w:val="001B0740"/>
    <w:rsid w:val="001B2661"/>
    <w:rsid w:val="001B44E4"/>
    <w:rsid w:val="001B4600"/>
    <w:rsid w:val="001B53CC"/>
    <w:rsid w:val="001B5C4A"/>
    <w:rsid w:val="001B60D2"/>
    <w:rsid w:val="001B67C9"/>
    <w:rsid w:val="001C00D0"/>
    <w:rsid w:val="001C0D83"/>
    <w:rsid w:val="001C1417"/>
    <w:rsid w:val="001C15AC"/>
    <w:rsid w:val="001C2A9D"/>
    <w:rsid w:val="001C375D"/>
    <w:rsid w:val="001D0EB6"/>
    <w:rsid w:val="001D1170"/>
    <w:rsid w:val="001D1AD5"/>
    <w:rsid w:val="001D2106"/>
    <w:rsid w:val="001D4E8B"/>
    <w:rsid w:val="001D5A38"/>
    <w:rsid w:val="001D7626"/>
    <w:rsid w:val="001E011E"/>
    <w:rsid w:val="001E0565"/>
    <w:rsid w:val="001E063F"/>
    <w:rsid w:val="001E177C"/>
    <w:rsid w:val="001E255E"/>
    <w:rsid w:val="001E3D4D"/>
    <w:rsid w:val="001E45EA"/>
    <w:rsid w:val="001E59AC"/>
    <w:rsid w:val="001E7971"/>
    <w:rsid w:val="001E7A35"/>
    <w:rsid w:val="001F0482"/>
    <w:rsid w:val="001F19F6"/>
    <w:rsid w:val="001F1A98"/>
    <w:rsid w:val="001F4A7A"/>
    <w:rsid w:val="001F77E0"/>
    <w:rsid w:val="00205F08"/>
    <w:rsid w:val="00205F8A"/>
    <w:rsid w:val="00206264"/>
    <w:rsid w:val="0021475A"/>
    <w:rsid w:val="00214E5C"/>
    <w:rsid w:val="0021677B"/>
    <w:rsid w:val="00216DC0"/>
    <w:rsid w:val="00217B75"/>
    <w:rsid w:val="00220139"/>
    <w:rsid w:val="00221050"/>
    <w:rsid w:val="00222162"/>
    <w:rsid w:val="00222379"/>
    <w:rsid w:val="00223693"/>
    <w:rsid w:val="00223B11"/>
    <w:rsid w:val="0022421E"/>
    <w:rsid w:val="00230376"/>
    <w:rsid w:val="0023107B"/>
    <w:rsid w:val="00231FA9"/>
    <w:rsid w:val="00233A4A"/>
    <w:rsid w:val="00234E3F"/>
    <w:rsid w:val="00234F0D"/>
    <w:rsid w:val="00235B7C"/>
    <w:rsid w:val="00240BA5"/>
    <w:rsid w:val="002449BD"/>
    <w:rsid w:val="0024505D"/>
    <w:rsid w:val="0024595E"/>
    <w:rsid w:val="0024609D"/>
    <w:rsid w:val="002466F3"/>
    <w:rsid w:val="00247B61"/>
    <w:rsid w:val="002517B8"/>
    <w:rsid w:val="00252262"/>
    <w:rsid w:val="0025247F"/>
    <w:rsid w:val="00252FE5"/>
    <w:rsid w:val="00254763"/>
    <w:rsid w:val="0025493C"/>
    <w:rsid w:val="00255D9D"/>
    <w:rsid w:val="002561BF"/>
    <w:rsid w:val="00257073"/>
    <w:rsid w:val="00257394"/>
    <w:rsid w:val="002613DA"/>
    <w:rsid w:val="002630A0"/>
    <w:rsid w:val="002631EC"/>
    <w:rsid w:val="002636A9"/>
    <w:rsid w:val="00263C08"/>
    <w:rsid w:val="00263EE4"/>
    <w:rsid w:val="00264E2A"/>
    <w:rsid w:val="00265EEF"/>
    <w:rsid w:val="00266250"/>
    <w:rsid w:val="00267946"/>
    <w:rsid w:val="00267AB1"/>
    <w:rsid w:val="002708BA"/>
    <w:rsid w:val="00270F1E"/>
    <w:rsid w:val="00271761"/>
    <w:rsid w:val="002719E6"/>
    <w:rsid w:val="00277422"/>
    <w:rsid w:val="00281980"/>
    <w:rsid w:val="0028603E"/>
    <w:rsid w:val="00286316"/>
    <w:rsid w:val="00287F37"/>
    <w:rsid w:val="00292261"/>
    <w:rsid w:val="002923C8"/>
    <w:rsid w:val="00293B61"/>
    <w:rsid w:val="00293F8F"/>
    <w:rsid w:val="002941A1"/>
    <w:rsid w:val="002963D2"/>
    <w:rsid w:val="002A027B"/>
    <w:rsid w:val="002A14B1"/>
    <w:rsid w:val="002A30C2"/>
    <w:rsid w:val="002A4511"/>
    <w:rsid w:val="002A5559"/>
    <w:rsid w:val="002A5BCD"/>
    <w:rsid w:val="002B067A"/>
    <w:rsid w:val="002B0E8A"/>
    <w:rsid w:val="002B0F65"/>
    <w:rsid w:val="002B1167"/>
    <w:rsid w:val="002B2FDD"/>
    <w:rsid w:val="002B55AB"/>
    <w:rsid w:val="002B6353"/>
    <w:rsid w:val="002B68C8"/>
    <w:rsid w:val="002B7445"/>
    <w:rsid w:val="002C3427"/>
    <w:rsid w:val="002C3476"/>
    <w:rsid w:val="002C3498"/>
    <w:rsid w:val="002C41E6"/>
    <w:rsid w:val="002C7750"/>
    <w:rsid w:val="002D07EB"/>
    <w:rsid w:val="002D0C05"/>
    <w:rsid w:val="002D1817"/>
    <w:rsid w:val="002D4E6B"/>
    <w:rsid w:val="002D5310"/>
    <w:rsid w:val="002D55A2"/>
    <w:rsid w:val="002D7223"/>
    <w:rsid w:val="002E16A2"/>
    <w:rsid w:val="002E1752"/>
    <w:rsid w:val="002E2BEF"/>
    <w:rsid w:val="002E41CD"/>
    <w:rsid w:val="002E5588"/>
    <w:rsid w:val="002E56F4"/>
    <w:rsid w:val="002E5912"/>
    <w:rsid w:val="002E6DF6"/>
    <w:rsid w:val="002E74D2"/>
    <w:rsid w:val="002F0239"/>
    <w:rsid w:val="002F0BEE"/>
    <w:rsid w:val="002F27F1"/>
    <w:rsid w:val="002F35F4"/>
    <w:rsid w:val="002F3E28"/>
    <w:rsid w:val="002F40E6"/>
    <w:rsid w:val="002F492F"/>
    <w:rsid w:val="002F4D0B"/>
    <w:rsid w:val="002F6091"/>
    <w:rsid w:val="002F7169"/>
    <w:rsid w:val="0030176C"/>
    <w:rsid w:val="00301A29"/>
    <w:rsid w:val="00301D21"/>
    <w:rsid w:val="00301FC4"/>
    <w:rsid w:val="00303E5B"/>
    <w:rsid w:val="00306165"/>
    <w:rsid w:val="00311714"/>
    <w:rsid w:val="0031249A"/>
    <w:rsid w:val="00313226"/>
    <w:rsid w:val="0031425E"/>
    <w:rsid w:val="00314892"/>
    <w:rsid w:val="00315EBF"/>
    <w:rsid w:val="00316F12"/>
    <w:rsid w:val="00317E8E"/>
    <w:rsid w:val="0032173B"/>
    <w:rsid w:val="003233BD"/>
    <w:rsid w:val="003240B4"/>
    <w:rsid w:val="00324152"/>
    <w:rsid w:val="00324ED1"/>
    <w:rsid w:val="00325059"/>
    <w:rsid w:val="00325DFA"/>
    <w:rsid w:val="00325E6D"/>
    <w:rsid w:val="003267CF"/>
    <w:rsid w:val="00326DBF"/>
    <w:rsid w:val="00327AFB"/>
    <w:rsid w:val="00330DEB"/>
    <w:rsid w:val="00330F79"/>
    <w:rsid w:val="00332091"/>
    <w:rsid w:val="003351E1"/>
    <w:rsid w:val="003354DA"/>
    <w:rsid w:val="00336D25"/>
    <w:rsid w:val="00342D30"/>
    <w:rsid w:val="00343217"/>
    <w:rsid w:val="00344D4D"/>
    <w:rsid w:val="00351519"/>
    <w:rsid w:val="00354862"/>
    <w:rsid w:val="00355696"/>
    <w:rsid w:val="00355C0F"/>
    <w:rsid w:val="00357719"/>
    <w:rsid w:val="0035783D"/>
    <w:rsid w:val="00357D09"/>
    <w:rsid w:val="003639F3"/>
    <w:rsid w:val="003642F3"/>
    <w:rsid w:val="00364852"/>
    <w:rsid w:val="003648EA"/>
    <w:rsid w:val="00364D26"/>
    <w:rsid w:val="00365813"/>
    <w:rsid w:val="00365CCD"/>
    <w:rsid w:val="003662C6"/>
    <w:rsid w:val="00370CDC"/>
    <w:rsid w:val="0037374E"/>
    <w:rsid w:val="00374144"/>
    <w:rsid w:val="0037456C"/>
    <w:rsid w:val="00375ECA"/>
    <w:rsid w:val="00377BBC"/>
    <w:rsid w:val="00380580"/>
    <w:rsid w:val="0038118F"/>
    <w:rsid w:val="00384F25"/>
    <w:rsid w:val="00384F76"/>
    <w:rsid w:val="00385366"/>
    <w:rsid w:val="00386336"/>
    <w:rsid w:val="00387316"/>
    <w:rsid w:val="00387CEC"/>
    <w:rsid w:val="00392B24"/>
    <w:rsid w:val="0039573D"/>
    <w:rsid w:val="00396CC4"/>
    <w:rsid w:val="00397B83"/>
    <w:rsid w:val="003A030F"/>
    <w:rsid w:val="003A0ED0"/>
    <w:rsid w:val="003A35FC"/>
    <w:rsid w:val="003A3780"/>
    <w:rsid w:val="003A416B"/>
    <w:rsid w:val="003A4563"/>
    <w:rsid w:val="003A5707"/>
    <w:rsid w:val="003B25B1"/>
    <w:rsid w:val="003B2A3C"/>
    <w:rsid w:val="003B3EC7"/>
    <w:rsid w:val="003B4202"/>
    <w:rsid w:val="003C0160"/>
    <w:rsid w:val="003C1AD1"/>
    <w:rsid w:val="003C20E9"/>
    <w:rsid w:val="003C2A9B"/>
    <w:rsid w:val="003C395C"/>
    <w:rsid w:val="003C41B6"/>
    <w:rsid w:val="003C6FB3"/>
    <w:rsid w:val="003D01F0"/>
    <w:rsid w:val="003D0CC1"/>
    <w:rsid w:val="003D1322"/>
    <w:rsid w:val="003D3315"/>
    <w:rsid w:val="003D3EB8"/>
    <w:rsid w:val="003D4BBF"/>
    <w:rsid w:val="003D6915"/>
    <w:rsid w:val="003D6DE8"/>
    <w:rsid w:val="003D6E23"/>
    <w:rsid w:val="003D7A42"/>
    <w:rsid w:val="003D7A5B"/>
    <w:rsid w:val="003E065C"/>
    <w:rsid w:val="003E2601"/>
    <w:rsid w:val="003E4CE9"/>
    <w:rsid w:val="003E514D"/>
    <w:rsid w:val="003E674C"/>
    <w:rsid w:val="003F0B21"/>
    <w:rsid w:val="003F1326"/>
    <w:rsid w:val="003F2B25"/>
    <w:rsid w:val="003F2CBF"/>
    <w:rsid w:val="003F311E"/>
    <w:rsid w:val="003F31B2"/>
    <w:rsid w:val="003F42AF"/>
    <w:rsid w:val="003F5FA4"/>
    <w:rsid w:val="0040029B"/>
    <w:rsid w:val="00400769"/>
    <w:rsid w:val="00400C8E"/>
    <w:rsid w:val="00402DE6"/>
    <w:rsid w:val="00404D8F"/>
    <w:rsid w:val="00405050"/>
    <w:rsid w:val="00410A0D"/>
    <w:rsid w:val="00410FED"/>
    <w:rsid w:val="004119C7"/>
    <w:rsid w:val="00412CE9"/>
    <w:rsid w:val="00412F6D"/>
    <w:rsid w:val="004151D0"/>
    <w:rsid w:val="0041568D"/>
    <w:rsid w:val="00415926"/>
    <w:rsid w:val="004167A9"/>
    <w:rsid w:val="00416B4D"/>
    <w:rsid w:val="00416FB7"/>
    <w:rsid w:val="004218CE"/>
    <w:rsid w:val="00422D10"/>
    <w:rsid w:val="00423A2B"/>
    <w:rsid w:val="00423B8F"/>
    <w:rsid w:val="00424F87"/>
    <w:rsid w:val="0042583F"/>
    <w:rsid w:val="004259C7"/>
    <w:rsid w:val="00425B9A"/>
    <w:rsid w:val="00425D12"/>
    <w:rsid w:val="0042635A"/>
    <w:rsid w:val="00426F1A"/>
    <w:rsid w:val="0042774A"/>
    <w:rsid w:val="00427B0E"/>
    <w:rsid w:val="004308CD"/>
    <w:rsid w:val="00431237"/>
    <w:rsid w:val="0043259B"/>
    <w:rsid w:val="0043273D"/>
    <w:rsid w:val="00432FA6"/>
    <w:rsid w:val="00434FDD"/>
    <w:rsid w:val="004354D9"/>
    <w:rsid w:val="00441B60"/>
    <w:rsid w:val="00443084"/>
    <w:rsid w:val="004456EE"/>
    <w:rsid w:val="00446484"/>
    <w:rsid w:val="004471CC"/>
    <w:rsid w:val="00447D20"/>
    <w:rsid w:val="00447EF8"/>
    <w:rsid w:val="00447F08"/>
    <w:rsid w:val="004505CF"/>
    <w:rsid w:val="00450607"/>
    <w:rsid w:val="00452E46"/>
    <w:rsid w:val="004545D3"/>
    <w:rsid w:val="004579BA"/>
    <w:rsid w:val="0046020C"/>
    <w:rsid w:val="00462211"/>
    <w:rsid w:val="004624CE"/>
    <w:rsid w:val="00462BCA"/>
    <w:rsid w:val="004648A8"/>
    <w:rsid w:val="00464D7B"/>
    <w:rsid w:val="004650CD"/>
    <w:rsid w:val="004668DF"/>
    <w:rsid w:val="00466B6F"/>
    <w:rsid w:val="00467A7E"/>
    <w:rsid w:val="004729BC"/>
    <w:rsid w:val="00473A57"/>
    <w:rsid w:val="00473B45"/>
    <w:rsid w:val="00474B9E"/>
    <w:rsid w:val="00476D91"/>
    <w:rsid w:val="00477A13"/>
    <w:rsid w:val="00477D5D"/>
    <w:rsid w:val="00481B00"/>
    <w:rsid w:val="004839DC"/>
    <w:rsid w:val="00487377"/>
    <w:rsid w:val="00487F53"/>
    <w:rsid w:val="00490C04"/>
    <w:rsid w:val="00490DF4"/>
    <w:rsid w:val="00491E67"/>
    <w:rsid w:val="00492C2E"/>
    <w:rsid w:val="00494FCC"/>
    <w:rsid w:val="00496ADF"/>
    <w:rsid w:val="00497C3D"/>
    <w:rsid w:val="004A25F1"/>
    <w:rsid w:val="004A2B94"/>
    <w:rsid w:val="004A54CD"/>
    <w:rsid w:val="004A5E6C"/>
    <w:rsid w:val="004B05EC"/>
    <w:rsid w:val="004B1AD2"/>
    <w:rsid w:val="004B2949"/>
    <w:rsid w:val="004B2C2F"/>
    <w:rsid w:val="004B3188"/>
    <w:rsid w:val="004B31BE"/>
    <w:rsid w:val="004B3DB3"/>
    <w:rsid w:val="004B4017"/>
    <w:rsid w:val="004B4A5C"/>
    <w:rsid w:val="004B5B53"/>
    <w:rsid w:val="004B6039"/>
    <w:rsid w:val="004B6134"/>
    <w:rsid w:val="004B7737"/>
    <w:rsid w:val="004B78E9"/>
    <w:rsid w:val="004C172F"/>
    <w:rsid w:val="004C327A"/>
    <w:rsid w:val="004C3D75"/>
    <w:rsid w:val="004C3E5F"/>
    <w:rsid w:val="004C4FBF"/>
    <w:rsid w:val="004C5A6A"/>
    <w:rsid w:val="004C63B5"/>
    <w:rsid w:val="004C6CD1"/>
    <w:rsid w:val="004C7342"/>
    <w:rsid w:val="004D1844"/>
    <w:rsid w:val="004D461E"/>
    <w:rsid w:val="004D4BEA"/>
    <w:rsid w:val="004D5B08"/>
    <w:rsid w:val="004D5F73"/>
    <w:rsid w:val="004D6CFF"/>
    <w:rsid w:val="004D7E87"/>
    <w:rsid w:val="004E4886"/>
    <w:rsid w:val="004E6F39"/>
    <w:rsid w:val="004E78BC"/>
    <w:rsid w:val="004F069A"/>
    <w:rsid w:val="004F1F75"/>
    <w:rsid w:val="004F296D"/>
    <w:rsid w:val="004F2E24"/>
    <w:rsid w:val="004F449B"/>
    <w:rsid w:val="004F4968"/>
    <w:rsid w:val="004F571E"/>
    <w:rsid w:val="005007CC"/>
    <w:rsid w:val="00500C1F"/>
    <w:rsid w:val="00501605"/>
    <w:rsid w:val="00501D3F"/>
    <w:rsid w:val="00503264"/>
    <w:rsid w:val="00503B8F"/>
    <w:rsid w:val="00503D2A"/>
    <w:rsid w:val="00504BEC"/>
    <w:rsid w:val="0050520D"/>
    <w:rsid w:val="00505C83"/>
    <w:rsid w:val="00506820"/>
    <w:rsid w:val="0051008A"/>
    <w:rsid w:val="0051075D"/>
    <w:rsid w:val="00511EF8"/>
    <w:rsid w:val="0051214E"/>
    <w:rsid w:val="005139E7"/>
    <w:rsid w:val="00515674"/>
    <w:rsid w:val="005164CC"/>
    <w:rsid w:val="00517479"/>
    <w:rsid w:val="0051750D"/>
    <w:rsid w:val="00517A20"/>
    <w:rsid w:val="00520F78"/>
    <w:rsid w:val="00523D5B"/>
    <w:rsid w:val="0052481F"/>
    <w:rsid w:val="00525FE6"/>
    <w:rsid w:val="00527435"/>
    <w:rsid w:val="005306A3"/>
    <w:rsid w:val="00531E57"/>
    <w:rsid w:val="005342EF"/>
    <w:rsid w:val="0053511D"/>
    <w:rsid w:val="00541242"/>
    <w:rsid w:val="00542CC0"/>
    <w:rsid w:val="00543BC8"/>
    <w:rsid w:val="00544157"/>
    <w:rsid w:val="00544399"/>
    <w:rsid w:val="00544DE0"/>
    <w:rsid w:val="00546249"/>
    <w:rsid w:val="0054647F"/>
    <w:rsid w:val="005502E8"/>
    <w:rsid w:val="0055538A"/>
    <w:rsid w:val="005554B3"/>
    <w:rsid w:val="00560454"/>
    <w:rsid w:val="005635B4"/>
    <w:rsid w:val="0056447C"/>
    <w:rsid w:val="00564B30"/>
    <w:rsid w:val="00566C24"/>
    <w:rsid w:val="005671CC"/>
    <w:rsid w:val="005674F1"/>
    <w:rsid w:val="005679CE"/>
    <w:rsid w:val="00570EDB"/>
    <w:rsid w:val="00570EF4"/>
    <w:rsid w:val="0057131A"/>
    <w:rsid w:val="00574160"/>
    <w:rsid w:val="00575E7D"/>
    <w:rsid w:val="005778DA"/>
    <w:rsid w:val="005779D7"/>
    <w:rsid w:val="00584371"/>
    <w:rsid w:val="005868BC"/>
    <w:rsid w:val="005905CC"/>
    <w:rsid w:val="005923EE"/>
    <w:rsid w:val="00593183"/>
    <w:rsid w:val="00593E43"/>
    <w:rsid w:val="00594349"/>
    <w:rsid w:val="005956A0"/>
    <w:rsid w:val="005A0B43"/>
    <w:rsid w:val="005A0BE5"/>
    <w:rsid w:val="005A1F13"/>
    <w:rsid w:val="005A2647"/>
    <w:rsid w:val="005A2CE0"/>
    <w:rsid w:val="005A5140"/>
    <w:rsid w:val="005A57E4"/>
    <w:rsid w:val="005A5EA9"/>
    <w:rsid w:val="005A7205"/>
    <w:rsid w:val="005A79A4"/>
    <w:rsid w:val="005B0CC3"/>
    <w:rsid w:val="005B18B0"/>
    <w:rsid w:val="005B1A65"/>
    <w:rsid w:val="005B3E6E"/>
    <w:rsid w:val="005B3F8D"/>
    <w:rsid w:val="005B4493"/>
    <w:rsid w:val="005B46FF"/>
    <w:rsid w:val="005B4D83"/>
    <w:rsid w:val="005B67EE"/>
    <w:rsid w:val="005B7992"/>
    <w:rsid w:val="005C0E1F"/>
    <w:rsid w:val="005C2177"/>
    <w:rsid w:val="005C4992"/>
    <w:rsid w:val="005C66DB"/>
    <w:rsid w:val="005C6D9F"/>
    <w:rsid w:val="005C6DBA"/>
    <w:rsid w:val="005D0136"/>
    <w:rsid w:val="005D0628"/>
    <w:rsid w:val="005D1114"/>
    <w:rsid w:val="005D1337"/>
    <w:rsid w:val="005D1CED"/>
    <w:rsid w:val="005D2101"/>
    <w:rsid w:val="005D377C"/>
    <w:rsid w:val="005D5D30"/>
    <w:rsid w:val="005D725E"/>
    <w:rsid w:val="005D7C74"/>
    <w:rsid w:val="005E079E"/>
    <w:rsid w:val="005E0D2B"/>
    <w:rsid w:val="005E2C99"/>
    <w:rsid w:val="005E3538"/>
    <w:rsid w:val="005E3C26"/>
    <w:rsid w:val="005E4B49"/>
    <w:rsid w:val="005E6A6B"/>
    <w:rsid w:val="005F0CB3"/>
    <w:rsid w:val="005F0D45"/>
    <w:rsid w:val="005F1C74"/>
    <w:rsid w:val="005F22BB"/>
    <w:rsid w:val="005F376B"/>
    <w:rsid w:val="005F38C4"/>
    <w:rsid w:val="005F3992"/>
    <w:rsid w:val="005F3CC2"/>
    <w:rsid w:val="005F3D81"/>
    <w:rsid w:val="005F4D84"/>
    <w:rsid w:val="005F66FA"/>
    <w:rsid w:val="006012D3"/>
    <w:rsid w:val="006038DE"/>
    <w:rsid w:val="006048BE"/>
    <w:rsid w:val="00604F70"/>
    <w:rsid w:val="00606B8B"/>
    <w:rsid w:val="00607E4D"/>
    <w:rsid w:val="00607EDE"/>
    <w:rsid w:val="006108A4"/>
    <w:rsid w:val="00610F77"/>
    <w:rsid w:val="00611B3D"/>
    <w:rsid w:val="0061234D"/>
    <w:rsid w:val="00613B13"/>
    <w:rsid w:val="00615CE9"/>
    <w:rsid w:val="00615F90"/>
    <w:rsid w:val="00620D8F"/>
    <w:rsid w:val="006211DB"/>
    <w:rsid w:val="00622BD3"/>
    <w:rsid w:val="00623DAD"/>
    <w:rsid w:val="00623EA8"/>
    <w:rsid w:val="00624092"/>
    <w:rsid w:val="006251DE"/>
    <w:rsid w:val="00625EAB"/>
    <w:rsid w:val="0062753E"/>
    <w:rsid w:val="006307B1"/>
    <w:rsid w:val="0063288D"/>
    <w:rsid w:val="006328ED"/>
    <w:rsid w:val="006355C4"/>
    <w:rsid w:val="00637D86"/>
    <w:rsid w:val="00640331"/>
    <w:rsid w:val="00640C3E"/>
    <w:rsid w:val="0064169C"/>
    <w:rsid w:val="0064242B"/>
    <w:rsid w:val="00642A55"/>
    <w:rsid w:val="006431AD"/>
    <w:rsid w:val="0064647B"/>
    <w:rsid w:val="006467B2"/>
    <w:rsid w:val="00651111"/>
    <w:rsid w:val="006523D8"/>
    <w:rsid w:val="00652878"/>
    <w:rsid w:val="006529BB"/>
    <w:rsid w:val="00653A0A"/>
    <w:rsid w:val="00654B80"/>
    <w:rsid w:val="006569BE"/>
    <w:rsid w:val="006604CC"/>
    <w:rsid w:val="0066061E"/>
    <w:rsid w:val="00660AFC"/>
    <w:rsid w:val="00662269"/>
    <w:rsid w:val="006639C7"/>
    <w:rsid w:val="00663A46"/>
    <w:rsid w:val="00664F49"/>
    <w:rsid w:val="00665106"/>
    <w:rsid w:val="0066682A"/>
    <w:rsid w:val="006711A2"/>
    <w:rsid w:val="00672258"/>
    <w:rsid w:val="00672A9B"/>
    <w:rsid w:val="00672FCD"/>
    <w:rsid w:val="0067575B"/>
    <w:rsid w:val="006778A3"/>
    <w:rsid w:val="0067798B"/>
    <w:rsid w:val="00680F79"/>
    <w:rsid w:val="00682DA0"/>
    <w:rsid w:val="00687CAB"/>
    <w:rsid w:val="00690400"/>
    <w:rsid w:val="00692C26"/>
    <w:rsid w:val="006945F1"/>
    <w:rsid w:val="00694A64"/>
    <w:rsid w:val="00695366"/>
    <w:rsid w:val="00695C90"/>
    <w:rsid w:val="00697580"/>
    <w:rsid w:val="006A381E"/>
    <w:rsid w:val="006A40DB"/>
    <w:rsid w:val="006B1370"/>
    <w:rsid w:val="006B32DF"/>
    <w:rsid w:val="006B43D6"/>
    <w:rsid w:val="006B5681"/>
    <w:rsid w:val="006B599C"/>
    <w:rsid w:val="006B659D"/>
    <w:rsid w:val="006B75BF"/>
    <w:rsid w:val="006C0179"/>
    <w:rsid w:val="006C09C2"/>
    <w:rsid w:val="006C1DB1"/>
    <w:rsid w:val="006C256A"/>
    <w:rsid w:val="006C3280"/>
    <w:rsid w:val="006C3E04"/>
    <w:rsid w:val="006C4890"/>
    <w:rsid w:val="006C54E6"/>
    <w:rsid w:val="006C57FA"/>
    <w:rsid w:val="006C5B3F"/>
    <w:rsid w:val="006C74AE"/>
    <w:rsid w:val="006D1170"/>
    <w:rsid w:val="006D2A7A"/>
    <w:rsid w:val="006D3EEF"/>
    <w:rsid w:val="006E0DC1"/>
    <w:rsid w:val="006E2FBF"/>
    <w:rsid w:val="006E41C8"/>
    <w:rsid w:val="006E4F67"/>
    <w:rsid w:val="006E7710"/>
    <w:rsid w:val="006E7ABB"/>
    <w:rsid w:val="006F07C3"/>
    <w:rsid w:val="006F095D"/>
    <w:rsid w:val="006F0A5B"/>
    <w:rsid w:val="006F24BF"/>
    <w:rsid w:val="006F293C"/>
    <w:rsid w:val="006F2A43"/>
    <w:rsid w:val="006F2A79"/>
    <w:rsid w:val="006F2D3D"/>
    <w:rsid w:val="006F30FF"/>
    <w:rsid w:val="006F430F"/>
    <w:rsid w:val="006F666C"/>
    <w:rsid w:val="006F67E7"/>
    <w:rsid w:val="006F7DF4"/>
    <w:rsid w:val="00700835"/>
    <w:rsid w:val="007008F6"/>
    <w:rsid w:val="00700A4B"/>
    <w:rsid w:val="007016B2"/>
    <w:rsid w:val="00702806"/>
    <w:rsid w:val="0070369D"/>
    <w:rsid w:val="00704A43"/>
    <w:rsid w:val="00705050"/>
    <w:rsid w:val="0070584E"/>
    <w:rsid w:val="00705BD0"/>
    <w:rsid w:val="00710C84"/>
    <w:rsid w:val="00711B57"/>
    <w:rsid w:val="00711EED"/>
    <w:rsid w:val="007121DA"/>
    <w:rsid w:val="0071578E"/>
    <w:rsid w:val="00720A83"/>
    <w:rsid w:val="00720DC1"/>
    <w:rsid w:val="007220A0"/>
    <w:rsid w:val="00723BC8"/>
    <w:rsid w:val="00725631"/>
    <w:rsid w:val="00725DF2"/>
    <w:rsid w:val="007267F1"/>
    <w:rsid w:val="00726F87"/>
    <w:rsid w:val="007303C9"/>
    <w:rsid w:val="00731109"/>
    <w:rsid w:val="007313E6"/>
    <w:rsid w:val="00732F24"/>
    <w:rsid w:val="007333B9"/>
    <w:rsid w:val="00735152"/>
    <w:rsid w:val="0073738A"/>
    <w:rsid w:val="00740DFF"/>
    <w:rsid w:val="00741273"/>
    <w:rsid w:val="00744A82"/>
    <w:rsid w:val="00744D9B"/>
    <w:rsid w:val="007466FA"/>
    <w:rsid w:val="0074682A"/>
    <w:rsid w:val="00746890"/>
    <w:rsid w:val="00747D0A"/>
    <w:rsid w:val="00747D6F"/>
    <w:rsid w:val="00750ABA"/>
    <w:rsid w:val="00750ADA"/>
    <w:rsid w:val="00752B6A"/>
    <w:rsid w:val="00754A08"/>
    <w:rsid w:val="00755858"/>
    <w:rsid w:val="007601DE"/>
    <w:rsid w:val="00760A8B"/>
    <w:rsid w:val="00761E77"/>
    <w:rsid w:val="007622EF"/>
    <w:rsid w:val="00762364"/>
    <w:rsid w:val="007629BE"/>
    <w:rsid w:val="0076329A"/>
    <w:rsid w:val="00763369"/>
    <w:rsid w:val="007634C7"/>
    <w:rsid w:val="00765CC4"/>
    <w:rsid w:val="007668FA"/>
    <w:rsid w:val="00771C31"/>
    <w:rsid w:val="00771E43"/>
    <w:rsid w:val="0077239A"/>
    <w:rsid w:val="0077358E"/>
    <w:rsid w:val="007749F7"/>
    <w:rsid w:val="00774D3C"/>
    <w:rsid w:val="00775402"/>
    <w:rsid w:val="00775669"/>
    <w:rsid w:val="0077637F"/>
    <w:rsid w:val="00776DCC"/>
    <w:rsid w:val="007818A3"/>
    <w:rsid w:val="007823AA"/>
    <w:rsid w:val="0078363E"/>
    <w:rsid w:val="0078539B"/>
    <w:rsid w:val="00791B7D"/>
    <w:rsid w:val="0079699F"/>
    <w:rsid w:val="007A0E9A"/>
    <w:rsid w:val="007A1691"/>
    <w:rsid w:val="007A28CE"/>
    <w:rsid w:val="007A3515"/>
    <w:rsid w:val="007A54CD"/>
    <w:rsid w:val="007A56EB"/>
    <w:rsid w:val="007A63F4"/>
    <w:rsid w:val="007B0A52"/>
    <w:rsid w:val="007B2BBA"/>
    <w:rsid w:val="007B3233"/>
    <w:rsid w:val="007B3942"/>
    <w:rsid w:val="007B4C43"/>
    <w:rsid w:val="007B4FC6"/>
    <w:rsid w:val="007B6B11"/>
    <w:rsid w:val="007C0BCE"/>
    <w:rsid w:val="007C24CC"/>
    <w:rsid w:val="007C28A5"/>
    <w:rsid w:val="007C2B01"/>
    <w:rsid w:val="007C4C68"/>
    <w:rsid w:val="007C742A"/>
    <w:rsid w:val="007D2831"/>
    <w:rsid w:val="007D3F64"/>
    <w:rsid w:val="007D450B"/>
    <w:rsid w:val="007D4FCA"/>
    <w:rsid w:val="007D621C"/>
    <w:rsid w:val="007D6B5B"/>
    <w:rsid w:val="007D7924"/>
    <w:rsid w:val="007D7E8E"/>
    <w:rsid w:val="007E0A93"/>
    <w:rsid w:val="007E0E46"/>
    <w:rsid w:val="007E470C"/>
    <w:rsid w:val="007E506F"/>
    <w:rsid w:val="007E5F71"/>
    <w:rsid w:val="007F10B2"/>
    <w:rsid w:val="007F205D"/>
    <w:rsid w:val="007F2A27"/>
    <w:rsid w:val="007F2EC8"/>
    <w:rsid w:val="007F3991"/>
    <w:rsid w:val="007F3CC1"/>
    <w:rsid w:val="007F4A4A"/>
    <w:rsid w:val="007F4DB8"/>
    <w:rsid w:val="007F6498"/>
    <w:rsid w:val="007F6750"/>
    <w:rsid w:val="00800BF6"/>
    <w:rsid w:val="00800F01"/>
    <w:rsid w:val="00802CE5"/>
    <w:rsid w:val="008036FD"/>
    <w:rsid w:val="00805FF2"/>
    <w:rsid w:val="00807CB3"/>
    <w:rsid w:val="008118DF"/>
    <w:rsid w:val="00812580"/>
    <w:rsid w:val="00814988"/>
    <w:rsid w:val="008151AB"/>
    <w:rsid w:val="008165A7"/>
    <w:rsid w:val="00820476"/>
    <w:rsid w:val="00821150"/>
    <w:rsid w:val="00821415"/>
    <w:rsid w:val="00822A75"/>
    <w:rsid w:val="0082396A"/>
    <w:rsid w:val="00823B83"/>
    <w:rsid w:val="00825A1E"/>
    <w:rsid w:val="00825D20"/>
    <w:rsid w:val="0082633E"/>
    <w:rsid w:val="0082794B"/>
    <w:rsid w:val="00827FE0"/>
    <w:rsid w:val="00831622"/>
    <w:rsid w:val="0083434F"/>
    <w:rsid w:val="0083503C"/>
    <w:rsid w:val="0083518F"/>
    <w:rsid w:val="00835645"/>
    <w:rsid w:val="008374E5"/>
    <w:rsid w:val="0083768F"/>
    <w:rsid w:val="00841BCE"/>
    <w:rsid w:val="00843242"/>
    <w:rsid w:val="00843C5A"/>
    <w:rsid w:val="008457D4"/>
    <w:rsid w:val="00845C3D"/>
    <w:rsid w:val="008500FA"/>
    <w:rsid w:val="00850EB1"/>
    <w:rsid w:val="008532DD"/>
    <w:rsid w:val="00855DAE"/>
    <w:rsid w:val="008560D4"/>
    <w:rsid w:val="0085670E"/>
    <w:rsid w:val="00860628"/>
    <w:rsid w:val="00860DAE"/>
    <w:rsid w:val="00861C9D"/>
    <w:rsid w:val="00861DC0"/>
    <w:rsid w:val="00864207"/>
    <w:rsid w:val="0086587D"/>
    <w:rsid w:val="00865B22"/>
    <w:rsid w:val="008663C4"/>
    <w:rsid w:val="00871BD8"/>
    <w:rsid w:val="008740CC"/>
    <w:rsid w:val="00875089"/>
    <w:rsid w:val="0087513A"/>
    <w:rsid w:val="008763E1"/>
    <w:rsid w:val="00877371"/>
    <w:rsid w:val="00877BF6"/>
    <w:rsid w:val="008813FC"/>
    <w:rsid w:val="00881577"/>
    <w:rsid w:val="00881E68"/>
    <w:rsid w:val="00882E5F"/>
    <w:rsid w:val="00883E60"/>
    <w:rsid w:val="008840F8"/>
    <w:rsid w:val="00885442"/>
    <w:rsid w:val="00887D7E"/>
    <w:rsid w:val="00890584"/>
    <w:rsid w:val="00891EDB"/>
    <w:rsid w:val="008973CB"/>
    <w:rsid w:val="008A0559"/>
    <w:rsid w:val="008A085B"/>
    <w:rsid w:val="008A2793"/>
    <w:rsid w:val="008A3BBF"/>
    <w:rsid w:val="008A5924"/>
    <w:rsid w:val="008A642D"/>
    <w:rsid w:val="008A7240"/>
    <w:rsid w:val="008A73ED"/>
    <w:rsid w:val="008B0794"/>
    <w:rsid w:val="008B0CBF"/>
    <w:rsid w:val="008B6928"/>
    <w:rsid w:val="008C203E"/>
    <w:rsid w:val="008C3239"/>
    <w:rsid w:val="008C3644"/>
    <w:rsid w:val="008C3A72"/>
    <w:rsid w:val="008C443C"/>
    <w:rsid w:val="008C50C2"/>
    <w:rsid w:val="008C7461"/>
    <w:rsid w:val="008D0741"/>
    <w:rsid w:val="008D0A6B"/>
    <w:rsid w:val="008D110F"/>
    <w:rsid w:val="008D36BE"/>
    <w:rsid w:val="008D3A57"/>
    <w:rsid w:val="008D4A09"/>
    <w:rsid w:val="008D4E5D"/>
    <w:rsid w:val="008D5EC0"/>
    <w:rsid w:val="008D7C7D"/>
    <w:rsid w:val="008E30C1"/>
    <w:rsid w:val="008E43E4"/>
    <w:rsid w:val="008E59D1"/>
    <w:rsid w:val="008E75D8"/>
    <w:rsid w:val="008F0DCE"/>
    <w:rsid w:val="008F1212"/>
    <w:rsid w:val="008F1230"/>
    <w:rsid w:val="008F19F1"/>
    <w:rsid w:val="008F2677"/>
    <w:rsid w:val="008F3C5B"/>
    <w:rsid w:val="008F3E71"/>
    <w:rsid w:val="008F43FC"/>
    <w:rsid w:val="008F458E"/>
    <w:rsid w:val="008F4AF2"/>
    <w:rsid w:val="008F7DCF"/>
    <w:rsid w:val="00901872"/>
    <w:rsid w:val="00901BFB"/>
    <w:rsid w:val="00903411"/>
    <w:rsid w:val="00904C5F"/>
    <w:rsid w:val="00905B0C"/>
    <w:rsid w:val="00905F2E"/>
    <w:rsid w:val="00907FBB"/>
    <w:rsid w:val="009121A8"/>
    <w:rsid w:val="009139CD"/>
    <w:rsid w:val="00914C89"/>
    <w:rsid w:val="0091595A"/>
    <w:rsid w:val="009165EA"/>
    <w:rsid w:val="009166D4"/>
    <w:rsid w:val="00917848"/>
    <w:rsid w:val="009204EF"/>
    <w:rsid w:val="00921EA3"/>
    <w:rsid w:val="00922753"/>
    <w:rsid w:val="0092412B"/>
    <w:rsid w:val="00925808"/>
    <w:rsid w:val="00926D58"/>
    <w:rsid w:val="00927279"/>
    <w:rsid w:val="009308B9"/>
    <w:rsid w:val="009310CB"/>
    <w:rsid w:val="00936675"/>
    <w:rsid w:val="009379A9"/>
    <w:rsid w:val="00940EE7"/>
    <w:rsid w:val="00942EB4"/>
    <w:rsid w:val="0094398A"/>
    <w:rsid w:val="00945FDA"/>
    <w:rsid w:val="00957243"/>
    <w:rsid w:val="0096162C"/>
    <w:rsid w:val="009631E4"/>
    <w:rsid w:val="00963AE7"/>
    <w:rsid w:val="00963D15"/>
    <w:rsid w:val="009667EA"/>
    <w:rsid w:val="00967538"/>
    <w:rsid w:val="00967D0F"/>
    <w:rsid w:val="0097124D"/>
    <w:rsid w:val="00971620"/>
    <w:rsid w:val="00973500"/>
    <w:rsid w:val="009743CB"/>
    <w:rsid w:val="00975D05"/>
    <w:rsid w:val="00977202"/>
    <w:rsid w:val="00980501"/>
    <w:rsid w:val="00980FA5"/>
    <w:rsid w:val="009811D7"/>
    <w:rsid w:val="00982322"/>
    <w:rsid w:val="009824F6"/>
    <w:rsid w:val="009829F2"/>
    <w:rsid w:val="00982F37"/>
    <w:rsid w:val="00984EF0"/>
    <w:rsid w:val="00986934"/>
    <w:rsid w:val="00990AD9"/>
    <w:rsid w:val="009919E7"/>
    <w:rsid w:val="009932AF"/>
    <w:rsid w:val="00993557"/>
    <w:rsid w:val="00993D28"/>
    <w:rsid w:val="00993F61"/>
    <w:rsid w:val="009A04D8"/>
    <w:rsid w:val="009A0CC0"/>
    <w:rsid w:val="009A26E0"/>
    <w:rsid w:val="009A3E5D"/>
    <w:rsid w:val="009A434D"/>
    <w:rsid w:val="009A4555"/>
    <w:rsid w:val="009A66A6"/>
    <w:rsid w:val="009A77AA"/>
    <w:rsid w:val="009B0746"/>
    <w:rsid w:val="009B2FD3"/>
    <w:rsid w:val="009C198B"/>
    <w:rsid w:val="009C41FA"/>
    <w:rsid w:val="009C5EE7"/>
    <w:rsid w:val="009C6861"/>
    <w:rsid w:val="009D16B1"/>
    <w:rsid w:val="009D1EE7"/>
    <w:rsid w:val="009D207E"/>
    <w:rsid w:val="009D52BA"/>
    <w:rsid w:val="009D647C"/>
    <w:rsid w:val="009D65A7"/>
    <w:rsid w:val="009D66AB"/>
    <w:rsid w:val="009D687F"/>
    <w:rsid w:val="009D7554"/>
    <w:rsid w:val="009D7A57"/>
    <w:rsid w:val="009E084A"/>
    <w:rsid w:val="009E3B46"/>
    <w:rsid w:val="009E52E4"/>
    <w:rsid w:val="009E5822"/>
    <w:rsid w:val="009E691A"/>
    <w:rsid w:val="009E7258"/>
    <w:rsid w:val="009E7C81"/>
    <w:rsid w:val="009F0A9F"/>
    <w:rsid w:val="009F147F"/>
    <w:rsid w:val="009F15CF"/>
    <w:rsid w:val="009F1811"/>
    <w:rsid w:val="009F2988"/>
    <w:rsid w:val="009F6563"/>
    <w:rsid w:val="009F6F68"/>
    <w:rsid w:val="009F72BE"/>
    <w:rsid w:val="00A00E44"/>
    <w:rsid w:val="00A01935"/>
    <w:rsid w:val="00A02670"/>
    <w:rsid w:val="00A02F3D"/>
    <w:rsid w:val="00A058E7"/>
    <w:rsid w:val="00A05D4B"/>
    <w:rsid w:val="00A07054"/>
    <w:rsid w:val="00A074CB"/>
    <w:rsid w:val="00A124F6"/>
    <w:rsid w:val="00A1380E"/>
    <w:rsid w:val="00A13AEB"/>
    <w:rsid w:val="00A14A27"/>
    <w:rsid w:val="00A15AEB"/>
    <w:rsid w:val="00A161FD"/>
    <w:rsid w:val="00A17B1A"/>
    <w:rsid w:val="00A21E50"/>
    <w:rsid w:val="00A22494"/>
    <w:rsid w:val="00A22F38"/>
    <w:rsid w:val="00A26B09"/>
    <w:rsid w:val="00A26C42"/>
    <w:rsid w:val="00A313B6"/>
    <w:rsid w:val="00A369C4"/>
    <w:rsid w:val="00A42424"/>
    <w:rsid w:val="00A44D42"/>
    <w:rsid w:val="00A453F6"/>
    <w:rsid w:val="00A46730"/>
    <w:rsid w:val="00A47986"/>
    <w:rsid w:val="00A505BA"/>
    <w:rsid w:val="00A516DB"/>
    <w:rsid w:val="00A5202B"/>
    <w:rsid w:val="00A5361F"/>
    <w:rsid w:val="00A54576"/>
    <w:rsid w:val="00A55C75"/>
    <w:rsid w:val="00A564D8"/>
    <w:rsid w:val="00A60547"/>
    <w:rsid w:val="00A60AD7"/>
    <w:rsid w:val="00A6597F"/>
    <w:rsid w:val="00A66062"/>
    <w:rsid w:val="00A6792E"/>
    <w:rsid w:val="00A70A08"/>
    <w:rsid w:val="00A71CA0"/>
    <w:rsid w:val="00A72511"/>
    <w:rsid w:val="00A80C98"/>
    <w:rsid w:val="00A82DE9"/>
    <w:rsid w:val="00A8486A"/>
    <w:rsid w:val="00A84DDA"/>
    <w:rsid w:val="00A85778"/>
    <w:rsid w:val="00A87761"/>
    <w:rsid w:val="00A879DE"/>
    <w:rsid w:val="00A87CAE"/>
    <w:rsid w:val="00A901F6"/>
    <w:rsid w:val="00A91955"/>
    <w:rsid w:val="00A91A24"/>
    <w:rsid w:val="00A92D72"/>
    <w:rsid w:val="00A9361A"/>
    <w:rsid w:val="00A945BC"/>
    <w:rsid w:val="00A959CF"/>
    <w:rsid w:val="00A9790E"/>
    <w:rsid w:val="00AA0295"/>
    <w:rsid w:val="00AA0CEB"/>
    <w:rsid w:val="00AA2434"/>
    <w:rsid w:val="00AA6CC8"/>
    <w:rsid w:val="00AA767C"/>
    <w:rsid w:val="00AB09E5"/>
    <w:rsid w:val="00AB0DB4"/>
    <w:rsid w:val="00AB1A14"/>
    <w:rsid w:val="00AB2105"/>
    <w:rsid w:val="00AB45A4"/>
    <w:rsid w:val="00AB4D2E"/>
    <w:rsid w:val="00AB51D2"/>
    <w:rsid w:val="00AC0E99"/>
    <w:rsid w:val="00AC296A"/>
    <w:rsid w:val="00AC3934"/>
    <w:rsid w:val="00AC5D40"/>
    <w:rsid w:val="00AD101E"/>
    <w:rsid w:val="00AD336B"/>
    <w:rsid w:val="00AD46E5"/>
    <w:rsid w:val="00AD5A64"/>
    <w:rsid w:val="00AD6ED4"/>
    <w:rsid w:val="00AD7039"/>
    <w:rsid w:val="00AD7D45"/>
    <w:rsid w:val="00AE1F1D"/>
    <w:rsid w:val="00AE3C9F"/>
    <w:rsid w:val="00AE4363"/>
    <w:rsid w:val="00AE5209"/>
    <w:rsid w:val="00AF082B"/>
    <w:rsid w:val="00AF0F2A"/>
    <w:rsid w:val="00AF1E67"/>
    <w:rsid w:val="00AF4E7D"/>
    <w:rsid w:val="00AF5046"/>
    <w:rsid w:val="00AF5BE3"/>
    <w:rsid w:val="00AF70D4"/>
    <w:rsid w:val="00AF7D0D"/>
    <w:rsid w:val="00AF7F80"/>
    <w:rsid w:val="00B0075A"/>
    <w:rsid w:val="00B0107D"/>
    <w:rsid w:val="00B01A9D"/>
    <w:rsid w:val="00B03F1B"/>
    <w:rsid w:val="00B04650"/>
    <w:rsid w:val="00B0496E"/>
    <w:rsid w:val="00B06B96"/>
    <w:rsid w:val="00B13F46"/>
    <w:rsid w:val="00B14791"/>
    <w:rsid w:val="00B14BF9"/>
    <w:rsid w:val="00B160CE"/>
    <w:rsid w:val="00B16250"/>
    <w:rsid w:val="00B168EF"/>
    <w:rsid w:val="00B169A1"/>
    <w:rsid w:val="00B16D1D"/>
    <w:rsid w:val="00B1710F"/>
    <w:rsid w:val="00B208F8"/>
    <w:rsid w:val="00B213FA"/>
    <w:rsid w:val="00B2174C"/>
    <w:rsid w:val="00B22109"/>
    <w:rsid w:val="00B24026"/>
    <w:rsid w:val="00B2729E"/>
    <w:rsid w:val="00B2739C"/>
    <w:rsid w:val="00B307B0"/>
    <w:rsid w:val="00B30844"/>
    <w:rsid w:val="00B333B1"/>
    <w:rsid w:val="00B33903"/>
    <w:rsid w:val="00B33E0C"/>
    <w:rsid w:val="00B34EB9"/>
    <w:rsid w:val="00B35FAE"/>
    <w:rsid w:val="00B37F8D"/>
    <w:rsid w:val="00B41FB4"/>
    <w:rsid w:val="00B4256A"/>
    <w:rsid w:val="00B44C59"/>
    <w:rsid w:val="00B452A3"/>
    <w:rsid w:val="00B453E5"/>
    <w:rsid w:val="00B45A8C"/>
    <w:rsid w:val="00B45FE9"/>
    <w:rsid w:val="00B473C7"/>
    <w:rsid w:val="00B479AF"/>
    <w:rsid w:val="00B51382"/>
    <w:rsid w:val="00B53B30"/>
    <w:rsid w:val="00B549F9"/>
    <w:rsid w:val="00B55D49"/>
    <w:rsid w:val="00B56AD8"/>
    <w:rsid w:val="00B57243"/>
    <w:rsid w:val="00B60A17"/>
    <w:rsid w:val="00B60D24"/>
    <w:rsid w:val="00B62DD4"/>
    <w:rsid w:val="00B6335B"/>
    <w:rsid w:val="00B6458F"/>
    <w:rsid w:val="00B65E97"/>
    <w:rsid w:val="00B660D0"/>
    <w:rsid w:val="00B66764"/>
    <w:rsid w:val="00B7054E"/>
    <w:rsid w:val="00B74ED7"/>
    <w:rsid w:val="00B753F8"/>
    <w:rsid w:val="00B804AF"/>
    <w:rsid w:val="00B807E9"/>
    <w:rsid w:val="00B8301E"/>
    <w:rsid w:val="00B84180"/>
    <w:rsid w:val="00B84BC5"/>
    <w:rsid w:val="00B852E6"/>
    <w:rsid w:val="00B931C9"/>
    <w:rsid w:val="00B940B2"/>
    <w:rsid w:val="00B94984"/>
    <w:rsid w:val="00B95824"/>
    <w:rsid w:val="00B966D4"/>
    <w:rsid w:val="00BA1387"/>
    <w:rsid w:val="00BA19FF"/>
    <w:rsid w:val="00BA22A6"/>
    <w:rsid w:val="00BA3E04"/>
    <w:rsid w:val="00BA434C"/>
    <w:rsid w:val="00BA5F4B"/>
    <w:rsid w:val="00BA603F"/>
    <w:rsid w:val="00BA795D"/>
    <w:rsid w:val="00BA79F8"/>
    <w:rsid w:val="00BB0350"/>
    <w:rsid w:val="00BB0D87"/>
    <w:rsid w:val="00BB27F1"/>
    <w:rsid w:val="00BB2821"/>
    <w:rsid w:val="00BB2B7B"/>
    <w:rsid w:val="00BB2C88"/>
    <w:rsid w:val="00BB387A"/>
    <w:rsid w:val="00BB4660"/>
    <w:rsid w:val="00BB6ED2"/>
    <w:rsid w:val="00BB735F"/>
    <w:rsid w:val="00BB785D"/>
    <w:rsid w:val="00BB7DB5"/>
    <w:rsid w:val="00BC00E4"/>
    <w:rsid w:val="00BC0187"/>
    <w:rsid w:val="00BC06F3"/>
    <w:rsid w:val="00BC0F75"/>
    <w:rsid w:val="00BC10F4"/>
    <w:rsid w:val="00BC1A29"/>
    <w:rsid w:val="00BC402D"/>
    <w:rsid w:val="00BC4781"/>
    <w:rsid w:val="00BC5365"/>
    <w:rsid w:val="00BC5407"/>
    <w:rsid w:val="00BC5A10"/>
    <w:rsid w:val="00BC622F"/>
    <w:rsid w:val="00BC6AA5"/>
    <w:rsid w:val="00BC7A38"/>
    <w:rsid w:val="00BD0049"/>
    <w:rsid w:val="00BD0316"/>
    <w:rsid w:val="00BD19FD"/>
    <w:rsid w:val="00BD2035"/>
    <w:rsid w:val="00BD2A48"/>
    <w:rsid w:val="00BD2FC3"/>
    <w:rsid w:val="00BD30D6"/>
    <w:rsid w:val="00BD39F1"/>
    <w:rsid w:val="00BD3A1D"/>
    <w:rsid w:val="00BD3BC5"/>
    <w:rsid w:val="00BD472A"/>
    <w:rsid w:val="00BD60BF"/>
    <w:rsid w:val="00BE2BE8"/>
    <w:rsid w:val="00BE3196"/>
    <w:rsid w:val="00BE43A0"/>
    <w:rsid w:val="00BE4F62"/>
    <w:rsid w:val="00BE5659"/>
    <w:rsid w:val="00BE5F7D"/>
    <w:rsid w:val="00BE63EA"/>
    <w:rsid w:val="00BE66D8"/>
    <w:rsid w:val="00BF28DB"/>
    <w:rsid w:val="00BF34F2"/>
    <w:rsid w:val="00BF3BD5"/>
    <w:rsid w:val="00BF5915"/>
    <w:rsid w:val="00BF69B6"/>
    <w:rsid w:val="00C012B4"/>
    <w:rsid w:val="00C01EC7"/>
    <w:rsid w:val="00C02C2C"/>
    <w:rsid w:val="00C02E21"/>
    <w:rsid w:val="00C12A29"/>
    <w:rsid w:val="00C14591"/>
    <w:rsid w:val="00C14E7E"/>
    <w:rsid w:val="00C15DB4"/>
    <w:rsid w:val="00C248A2"/>
    <w:rsid w:val="00C2495C"/>
    <w:rsid w:val="00C25266"/>
    <w:rsid w:val="00C268D4"/>
    <w:rsid w:val="00C26A3A"/>
    <w:rsid w:val="00C27171"/>
    <w:rsid w:val="00C276FD"/>
    <w:rsid w:val="00C30143"/>
    <w:rsid w:val="00C31386"/>
    <w:rsid w:val="00C32019"/>
    <w:rsid w:val="00C321B0"/>
    <w:rsid w:val="00C33F0C"/>
    <w:rsid w:val="00C3488F"/>
    <w:rsid w:val="00C351FD"/>
    <w:rsid w:val="00C3543C"/>
    <w:rsid w:val="00C374F8"/>
    <w:rsid w:val="00C37940"/>
    <w:rsid w:val="00C3795E"/>
    <w:rsid w:val="00C41FB3"/>
    <w:rsid w:val="00C420AA"/>
    <w:rsid w:val="00C42A3C"/>
    <w:rsid w:val="00C42E39"/>
    <w:rsid w:val="00C43854"/>
    <w:rsid w:val="00C456C3"/>
    <w:rsid w:val="00C458B0"/>
    <w:rsid w:val="00C467A6"/>
    <w:rsid w:val="00C478C0"/>
    <w:rsid w:val="00C47D98"/>
    <w:rsid w:val="00C50DE0"/>
    <w:rsid w:val="00C50FD2"/>
    <w:rsid w:val="00C53D0D"/>
    <w:rsid w:val="00C5421D"/>
    <w:rsid w:val="00C5727D"/>
    <w:rsid w:val="00C57695"/>
    <w:rsid w:val="00C6015E"/>
    <w:rsid w:val="00C6166A"/>
    <w:rsid w:val="00C63D1E"/>
    <w:rsid w:val="00C65856"/>
    <w:rsid w:val="00C669F7"/>
    <w:rsid w:val="00C760B3"/>
    <w:rsid w:val="00C778C1"/>
    <w:rsid w:val="00C8214A"/>
    <w:rsid w:val="00C833A6"/>
    <w:rsid w:val="00C84507"/>
    <w:rsid w:val="00C9063F"/>
    <w:rsid w:val="00C9157A"/>
    <w:rsid w:val="00C91832"/>
    <w:rsid w:val="00C92FD3"/>
    <w:rsid w:val="00C941D2"/>
    <w:rsid w:val="00C95293"/>
    <w:rsid w:val="00C95EA5"/>
    <w:rsid w:val="00C96323"/>
    <w:rsid w:val="00C976B9"/>
    <w:rsid w:val="00CA00BB"/>
    <w:rsid w:val="00CA0C9F"/>
    <w:rsid w:val="00CA1195"/>
    <w:rsid w:val="00CA363E"/>
    <w:rsid w:val="00CA4569"/>
    <w:rsid w:val="00CB0B37"/>
    <w:rsid w:val="00CB1006"/>
    <w:rsid w:val="00CB4424"/>
    <w:rsid w:val="00CB6B87"/>
    <w:rsid w:val="00CC0CA4"/>
    <w:rsid w:val="00CC3145"/>
    <w:rsid w:val="00CC4689"/>
    <w:rsid w:val="00CC4D5A"/>
    <w:rsid w:val="00CC6D6A"/>
    <w:rsid w:val="00CD004C"/>
    <w:rsid w:val="00CD15DB"/>
    <w:rsid w:val="00CD2C6D"/>
    <w:rsid w:val="00CD413A"/>
    <w:rsid w:val="00CD4732"/>
    <w:rsid w:val="00CD4C39"/>
    <w:rsid w:val="00CD500C"/>
    <w:rsid w:val="00CD58C4"/>
    <w:rsid w:val="00CD6152"/>
    <w:rsid w:val="00CE0124"/>
    <w:rsid w:val="00CE171E"/>
    <w:rsid w:val="00CE1FD0"/>
    <w:rsid w:val="00CE247F"/>
    <w:rsid w:val="00CE3122"/>
    <w:rsid w:val="00CE4741"/>
    <w:rsid w:val="00CE5837"/>
    <w:rsid w:val="00CE5DB8"/>
    <w:rsid w:val="00CE6B4D"/>
    <w:rsid w:val="00CF1A0F"/>
    <w:rsid w:val="00CF5909"/>
    <w:rsid w:val="00D00289"/>
    <w:rsid w:val="00D019A9"/>
    <w:rsid w:val="00D0350E"/>
    <w:rsid w:val="00D05501"/>
    <w:rsid w:val="00D060F2"/>
    <w:rsid w:val="00D07AC5"/>
    <w:rsid w:val="00D13312"/>
    <w:rsid w:val="00D152D4"/>
    <w:rsid w:val="00D15535"/>
    <w:rsid w:val="00D16226"/>
    <w:rsid w:val="00D16655"/>
    <w:rsid w:val="00D16FCD"/>
    <w:rsid w:val="00D213FB"/>
    <w:rsid w:val="00D2346D"/>
    <w:rsid w:val="00D27B3A"/>
    <w:rsid w:val="00D30F83"/>
    <w:rsid w:val="00D31086"/>
    <w:rsid w:val="00D31E63"/>
    <w:rsid w:val="00D34419"/>
    <w:rsid w:val="00D36252"/>
    <w:rsid w:val="00D379E6"/>
    <w:rsid w:val="00D4330B"/>
    <w:rsid w:val="00D460F1"/>
    <w:rsid w:val="00D47ED0"/>
    <w:rsid w:val="00D5138D"/>
    <w:rsid w:val="00D51901"/>
    <w:rsid w:val="00D51B44"/>
    <w:rsid w:val="00D51FBD"/>
    <w:rsid w:val="00D5229F"/>
    <w:rsid w:val="00D52632"/>
    <w:rsid w:val="00D5507B"/>
    <w:rsid w:val="00D55BDC"/>
    <w:rsid w:val="00D55D80"/>
    <w:rsid w:val="00D560BE"/>
    <w:rsid w:val="00D5624E"/>
    <w:rsid w:val="00D6056E"/>
    <w:rsid w:val="00D6085D"/>
    <w:rsid w:val="00D61D2A"/>
    <w:rsid w:val="00D61EBA"/>
    <w:rsid w:val="00D62F4D"/>
    <w:rsid w:val="00D632A2"/>
    <w:rsid w:val="00D6338E"/>
    <w:rsid w:val="00D63715"/>
    <w:rsid w:val="00D63A19"/>
    <w:rsid w:val="00D6434A"/>
    <w:rsid w:val="00D64551"/>
    <w:rsid w:val="00D6471D"/>
    <w:rsid w:val="00D647A0"/>
    <w:rsid w:val="00D65BE5"/>
    <w:rsid w:val="00D65C60"/>
    <w:rsid w:val="00D668EA"/>
    <w:rsid w:val="00D66D57"/>
    <w:rsid w:val="00D726B2"/>
    <w:rsid w:val="00D743BD"/>
    <w:rsid w:val="00D7692E"/>
    <w:rsid w:val="00D76A30"/>
    <w:rsid w:val="00D770C5"/>
    <w:rsid w:val="00D80052"/>
    <w:rsid w:val="00D8077C"/>
    <w:rsid w:val="00D8108A"/>
    <w:rsid w:val="00D81480"/>
    <w:rsid w:val="00D833D6"/>
    <w:rsid w:val="00D8701D"/>
    <w:rsid w:val="00D876A3"/>
    <w:rsid w:val="00D915B4"/>
    <w:rsid w:val="00D9232C"/>
    <w:rsid w:val="00D93AFE"/>
    <w:rsid w:val="00D961A7"/>
    <w:rsid w:val="00D967BD"/>
    <w:rsid w:val="00D97930"/>
    <w:rsid w:val="00DA2E40"/>
    <w:rsid w:val="00DA4EE2"/>
    <w:rsid w:val="00DA5BF8"/>
    <w:rsid w:val="00DA6989"/>
    <w:rsid w:val="00DB0E66"/>
    <w:rsid w:val="00DB376B"/>
    <w:rsid w:val="00DB632C"/>
    <w:rsid w:val="00DC11AB"/>
    <w:rsid w:val="00DC309E"/>
    <w:rsid w:val="00DC3440"/>
    <w:rsid w:val="00DC71AA"/>
    <w:rsid w:val="00DC7AA3"/>
    <w:rsid w:val="00DD0BDF"/>
    <w:rsid w:val="00DD115D"/>
    <w:rsid w:val="00DD18A0"/>
    <w:rsid w:val="00DD24A1"/>
    <w:rsid w:val="00DD2FAB"/>
    <w:rsid w:val="00DD4857"/>
    <w:rsid w:val="00DD4FDA"/>
    <w:rsid w:val="00DD79FD"/>
    <w:rsid w:val="00DE17AC"/>
    <w:rsid w:val="00DE1D1A"/>
    <w:rsid w:val="00DE3609"/>
    <w:rsid w:val="00DE56A3"/>
    <w:rsid w:val="00DE627C"/>
    <w:rsid w:val="00DE7533"/>
    <w:rsid w:val="00DF1850"/>
    <w:rsid w:val="00DF1A05"/>
    <w:rsid w:val="00DF5ECC"/>
    <w:rsid w:val="00DF62A7"/>
    <w:rsid w:val="00E0011E"/>
    <w:rsid w:val="00E00871"/>
    <w:rsid w:val="00E031D2"/>
    <w:rsid w:val="00E03BEE"/>
    <w:rsid w:val="00E04AE0"/>
    <w:rsid w:val="00E05B1A"/>
    <w:rsid w:val="00E107B2"/>
    <w:rsid w:val="00E10E6B"/>
    <w:rsid w:val="00E11C86"/>
    <w:rsid w:val="00E11E0F"/>
    <w:rsid w:val="00E1471D"/>
    <w:rsid w:val="00E20BA9"/>
    <w:rsid w:val="00E20EA0"/>
    <w:rsid w:val="00E211DD"/>
    <w:rsid w:val="00E21DA9"/>
    <w:rsid w:val="00E24211"/>
    <w:rsid w:val="00E265AB"/>
    <w:rsid w:val="00E2776C"/>
    <w:rsid w:val="00E3072B"/>
    <w:rsid w:val="00E3086D"/>
    <w:rsid w:val="00E32A99"/>
    <w:rsid w:val="00E351FF"/>
    <w:rsid w:val="00E35BF8"/>
    <w:rsid w:val="00E36866"/>
    <w:rsid w:val="00E36CDE"/>
    <w:rsid w:val="00E43766"/>
    <w:rsid w:val="00E43E81"/>
    <w:rsid w:val="00E46DBA"/>
    <w:rsid w:val="00E46E7E"/>
    <w:rsid w:val="00E476E2"/>
    <w:rsid w:val="00E52ED9"/>
    <w:rsid w:val="00E54BE7"/>
    <w:rsid w:val="00E54D34"/>
    <w:rsid w:val="00E54F7D"/>
    <w:rsid w:val="00E57EC3"/>
    <w:rsid w:val="00E61DAC"/>
    <w:rsid w:val="00E65B23"/>
    <w:rsid w:val="00E666CE"/>
    <w:rsid w:val="00E674BA"/>
    <w:rsid w:val="00E674DC"/>
    <w:rsid w:val="00E7100F"/>
    <w:rsid w:val="00E72E38"/>
    <w:rsid w:val="00E739D1"/>
    <w:rsid w:val="00E73D16"/>
    <w:rsid w:val="00E755B0"/>
    <w:rsid w:val="00E77F8F"/>
    <w:rsid w:val="00E80811"/>
    <w:rsid w:val="00E82340"/>
    <w:rsid w:val="00E827E7"/>
    <w:rsid w:val="00E82810"/>
    <w:rsid w:val="00E84535"/>
    <w:rsid w:val="00E84809"/>
    <w:rsid w:val="00E908F5"/>
    <w:rsid w:val="00E91692"/>
    <w:rsid w:val="00E930C3"/>
    <w:rsid w:val="00E94065"/>
    <w:rsid w:val="00E943B5"/>
    <w:rsid w:val="00E95631"/>
    <w:rsid w:val="00E96F37"/>
    <w:rsid w:val="00E97955"/>
    <w:rsid w:val="00EA0BF8"/>
    <w:rsid w:val="00EA17DD"/>
    <w:rsid w:val="00EA1BB6"/>
    <w:rsid w:val="00EA251A"/>
    <w:rsid w:val="00EA5245"/>
    <w:rsid w:val="00EA53F5"/>
    <w:rsid w:val="00EA6B24"/>
    <w:rsid w:val="00EB346B"/>
    <w:rsid w:val="00EB35D9"/>
    <w:rsid w:val="00EB3A4C"/>
    <w:rsid w:val="00EB4DBB"/>
    <w:rsid w:val="00EB5C19"/>
    <w:rsid w:val="00EB77C1"/>
    <w:rsid w:val="00EC152C"/>
    <w:rsid w:val="00EC4C53"/>
    <w:rsid w:val="00ED11BF"/>
    <w:rsid w:val="00ED12DA"/>
    <w:rsid w:val="00ED1CA9"/>
    <w:rsid w:val="00ED3910"/>
    <w:rsid w:val="00ED3F9D"/>
    <w:rsid w:val="00ED4F11"/>
    <w:rsid w:val="00ED66B3"/>
    <w:rsid w:val="00EE0E47"/>
    <w:rsid w:val="00EE4CF2"/>
    <w:rsid w:val="00EE53EC"/>
    <w:rsid w:val="00EE6502"/>
    <w:rsid w:val="00EE7A82"/>
    <w:rsid w:val="00EF07F5"/>
    <w:rsid w:val="00EF120A"/>
    <w:rsid w:val="00EF1710"/>
    <w:rsid w:val="00EF1D86"/>
    <w:rsid w:val="00EF2082"/>
    <w:rsid w:val="00EF293A"/>
    <w:rsid w:val="00EF4473"/>
    <w:rsid w:val="00EF469D"/>
    <w:rsid w:val="00EF5947"/>
    <w:rsid w:val="00EF6201"/>
    <w:rsid w:val="00EF682F"/>
    <w:rsid w:val="00EF7616"/>
    <w:rsid w:val="00EF7E24"/>
    <w:rsid w:val="00F02207"/>
    <w:rsid w:val="00F0319E"/>
    <w:rsid w:val="00F05A95"/>
    <w:rsid w:val="00F07384"/>
    <w:rsid w:val="00F10DE6"/>
    <w:rsid w:val="00F1173B"/>
    <w:rsid w:val="00F141EE"/>
    <w:rsid w:val="00F1496C"/>
    <w:rsid w:val="00F15ECB"/>
    <w:rsid w:val="00F16BDA"/>
    <w:rsid w:val="00F17EFC"/>
    <w:rsid w:val="00F23D6D"/>
    <w:rsid w:val="00F26539"/>
    <w:rsid w:val="00F26734"/>
    <w:rsid w:val="00F30A2C"/>
    <w:rsid w:val="00F31212"/>
    <w:rsid w:val="00F33259"/>
    <w:rsid w:val="00F36AEA"/>
    <w:rsid w:val="00F40EB4"/>
    <w:rsid w:val="00F423BB"/>
    <w:rsid w:val="00F43DFB"/>
    <w:rsid w:val="00F44009"/>
    <w:rsid w:val="00F44C71"/>
    <w:rsid w:val="00F45F2E"/>
    <w:rsid w:val="00F473E5"/>
    <w:rsid w:val="00F508B1"/>
    <w:rsid w:val="00F52954"/>
    <w:rsid w:val="00F56D16"/>
    <w:rsid w:val="00F56E61"/>
    <w:rsid w:val="00F61082"/>
    <w:rsid w:val="00F63FDD"/>
    <w:rsid w:val="00F65F2E"/>
    <w:rsid w:val="00F6706E"/>
    <w:rsid w:val="00F70E2B"/>
    <w:rsid w:val="00F71690"/>
    <w:rsid w:val="00F745B1"/>
    <w:rsid w:val="00F74BA4"/>
    <w:rsid w:val="00F755CD"/>
    <w:rsid w:val="00F7692A"/>
    <w:rsid w:val="00F7758F"/>
    <w:rsid w:val="00F81294"/>
    <w:rsid w:val="00F8146B"/>
    <w:rsid w:val="00F8311A"/>
    <w:rsid w:val="00F84998"/>
    <w:rsid w:val="00F85308"/>
    <w:rsid w:val="00F85924"/>
    <w:rsid w:val="00F86478"/>
    <w:rsid w:val="00F867B9"/>
    <w:rsid w:val="00F8750A"/>
    <w:rsid w:val="00F90305"/>
    <w:rsid w:val="00F904F4"/>
    <w:rsid w:val="00F90AEF"/>
    <w:rsid w:val="00F924E9"/>
    <w:rsid w:val="00F94A96"/>
    <w:rsid w:val="00F95BF7"/>
    <w:rsid w:val="00F9635A"/>
    <w:rsid w:val="00FA356E"/>
    <w:rsid w:val="00FA494C"/>
    <w:rsid w:val="00FA4E05"/>
    <w:rsid w:val="00FA538E"/>
    <w:rsid w:val="00FA6392"/>
    <w:rsid w:val="00FA69CF"/>
    <w:rsid w:val="00FA76CA"/>
    <w:rsid w:val="00FA7FD6"/>
    <w:rsid w:val="00FB0262"/>
    <w:rsid w:val="00FB26A9"/>
    <w:rsid w:val="00FB2D49"/>
    <w:rsid w:val="00FB3857"/>
    <w:rsid w:val="00FB6DCF"/>
    <w:rsid w:val="00FB7066"/>
    <w:rsid w:val="00FB7AAC"/>
    <w:rsid w:val="00FC0289"/>
    <w:rsid w:val="00FC135E"/>
    <w:rsid w:val="00FC2960"/>
    <w:rsid w:val="00FC4542"/>
    <w:rsid w:val="00FC4E17"/>
    <w:rsid w:val="00FC52B0"/>
    <w:rsid w:val="00FC67F9"/>
    <w:rsid w:val="00FC7CC3"/>
    <w:rsid w:val="00FD3FEF"/>
    <w:rsid w:val="00FD50BA"/>
    <w:rsid w:val="00FD676E"/>
    <w:rsid w:val="00FD6E2B"/>
    <w:rsid w:val="00FD7626"/>
    <w:rsid w:val="00FE4803"/>
    <w:rsid w:val="00FE5688"/>
    <w:rsid w:val="00FE6DEC"/>
    <w:rsid w:val="00FE758F"/>
    <w:rsid w:val="00FF05A0"/>
    <w:rsid w:val="00FF0860"/>
    <w:rsid w:val="00FF1224"/>
    <w:rsid w:val="00FF3835"/>
    <w:rsid w:val="00FF3D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F7BE9B"/>
  <w14:defaultImageDpi w14:val="300"/>
  <w15:docId w15:val="{7C39108F-1B20-4E67-B97E-DF2CCC6F3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A564D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564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64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2"/>
    <w:unhideWhenUsed/>
    <w:qFormat/>
    <w:rsid w:val="00A564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A564D8"/>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A564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4D8"/>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A564D8"/>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A564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64D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2"/>
    <w:rsid w:val="00A564D8"/>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A564D8"/>
    <w:rPr>
      <w:rFonts w:ascii="Calibri" w:eastAsiaTheme="majorEastAsia" w:hAnsi="Calibri" w:cstheme="majorBidi"/>
      <w:b/>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5"/>
    <w:qFormat/>
    <w:rsid w:val="00A564D8"/>
    <w:rPr>
      <w:b/>
      <w:bCs/>
      <w:sz w:val="24"/>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A564D8"/>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A564D8"/>
    <w:rPr>
      <w:color w:val="auto"/>
      <w:u w:val="none"/>
    </w:rPr>
  </w:style>
  <w:style w:type="paragraph" w:customStyle="1" w:styleId="Emphasis1">
    <w:name w:val="Emphasis1"/>
    <w:basedOn w:val="Normal"/>
    <w:link w:val="Emphasis"/>
    <w:autoRedefine/>
    <w:uiPriority w:val="7"/>
    <w:qFormat/>
    <w:rsid w:val="00E3072B"/>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Shrink8">
    <w:name w:val="Shrink8"/>
    <w:basedOn w:val="Normal"/>
    <w:qFormat/>
    <w:rsid w:val="00E82340"/>
    <w:rPr>
      <w:rFonts w:ascii="Times New Roman" w:eastAsia="Cambria" w:hAnsi="Times New Roman" w:cs="Times New Roman"/>
      <w:sz w:val="16"/>
    </w:rPr>
  </w:style>
  <w:style w:type="paragraph" w:customStyle="1" w:styleId="textbold">
    <w:name w:val="text bold"/>
    <w:basedOn w:val="Normal"/>
    <w:uiPriority w:val="7"/>
    <w:qFormat/>
    <w:rsid w:val="000B2CE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
    <w:name w:val="card"/>
    <w:basedOn w:val="Normal"/>
    <w:next w:val="Normal"/>
    <w:link w:val="cardChar"/>
    <w:qFormat/>
    <w:rsid w:val="000B2CE5"/>
    <w:pPr>
      <w:ind w:left="288" w:right="288"/>
    </w:pPr>
    <w:rPr>
      <w:rFonts w:ascii="Times New Roman" w:eastAsia="Times New Roman" w:hAnsi="Times New Roman" w:cs="Times New Roman"/>
      <w:sz w:val="16"/>
    </w:rPr>
  </w:style>
  <w:style w:type="character" w:customStyle="1" w:styleId="cardChar">
    <w:name w:val="card Char"/>
    <w:link w:val="card"/>
    <w:rsid w:val="000B2CE5"/>
    <w:rPr>
      <w:rFonts w:ascii="Times New Roman" w:eastAsia="Times New Roman" w:hAnsi="Times New Roman" w:cs="Times New Roman"/>
      <w:sz w:val="16"/>
      <w:szCs w:val="22"/>
    </w:rPr>
  </w:style>
  <w:style w:type="character" w:customStyle="1" w:styleId="TitleChar">
    <w:name w:val="Title Char"/>
    <w:basedOn w:val="DefaultParagraphFont"/>
    <w:link w:val="Title"/>
    <w:uiPriority w:val="5"/>
    <w:qFormat/>
    <w:rsid w:val="00D019A9"/>
    <w:rPr>
      <w:b/>
      <w:sz w:val="22"/>
      <w:u w:val="single"/>
    </w:rPr>
  </w:style>
  <w:style w:type="paragraph" w:styleId="Title">
    <w:name w:val="Title"/>
    <w:basedOn w:val="Normal"/>
    <w:next w:val="Normal"/>
    <w:link w:val="TitleChar"/>
    <w:uiPriority w:val="5"/>
    <w:qFormat/>
    <w:rsid w:val="00D019A9"/>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D019A9"/>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basedOn w:val="DefaultParagraphFont"/>
    <w:qFormat/>
    <w:rsid w:val="00ED12DA"/>
    <w:rPr>
      <w:rFonts w:ascii="Times New Roman" w:hAnsi="Times New Roman"/>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22379"/>
    <w:rPr>
      <w:rFonts w:eastAsiaTheme="minorHAnsi"/>
      <w:b/>
      <w:bCs/>
      <w:sz w:val="22"/>
      <w:szCs w:val="22"/>
      <w:u w:val="single"/>
    </w:rPr>
  </w:style>
  <w:style w:type="paragraph" w:customStyle="1" w:styleId="cardtext">
    <w:name w:val="card text"/>
    <w:basedOn w:val="Normal"/>
    <w:link w:val="cardtextChar"/>
    <w:qFormat/>
    <w:rsid w:val="006B599C"/>
    <w:pPr>
      <w:ind w:left="288" w:right="288"/>
    </w:pPr>
    <w:rPr>
      <w:rFonts w:ascii="Times New Roman" w:hAnsi="Times New Roman"/>
      <w:sz w:val="16"/>
    </w:rPr>
  </w:style>
  <w:style w:type="character" w:customStyle="1" w:styleId="cardtextChar">
    <w:name w:val="card text Char"/>
    <w:basedOn w:val="DefaultParagraphFont"/>
    <w:link w:val="cardtext"/>
    <w:rsid w:val="006B599C"/>
    <w:rPr>
      <w:rFonts w:ascii="Times New Roman" w:eastAsiaTheme="minorHAnsi" w:hAnsi="Times New Roman"/>
      <w:sz w:val="16"/>
      <w:szCs w:val="22"/>
    </w:rPr>
  </w:style>
  <w:style w:type="character" w:customStyle="1" w:styleId="cite">
    <w:name w:val="cite"/>
    <w:aliases w:val="Heading 3 Char Char Char,Heading 3 Char Char Char1,Heading 3 Char1,Char Char2,Citation Char,Underlined Text Char,Block Writing Char,Heading 3 Char Char Char Char,Index Headers Char,Citation Char Char Char1,cites Char Char, Char Char Char1"/>
    <w:basedOn w:val="DefaultParagraphFont"/>
    <w:rsid w:val="006B599C"/>
    <w:rPr>
      <w:rFonts w:ascii="Times New Roman" w:hAnsi="Times New Roman"/>
      <w:b/>
      <w:sz w:val="24"/>
    </w:rPr>
  </w:style>
  <w:style w:type="paragraph" w:customStyle="1" w:styleId="tag">
    <w:name w:val="tag"/>
    <w:basedOn w:val="Normal"/>
    <w:next w:val="Normal"/>
    <w:qFormat/>
    <w:rsid w:val="006B599C"/>
    <w:rPr>
      <w:rFonts w:ascii="Times New Roman" w:eastAsia="Times New Roman" w:hAnsi="Times New Roman" w:cs="Times New Roman"/>
      <w:b/>
      <w:sz w:val="24"/>
    </w:rPr>
  </w:style>
  <w:style w:type="paragraph" w:styleId="NormalWeb">
    <w:name w:val="Normal (Web)"/>
    <w:basedOn w:val="Normal"/>
    <w:autoRedefine/>
    <w:rsid w:val="006B599C"/>
    <w:pPr>
      <w:spacing w:before="100" w:beforeAutospacing="1" w:after="100" w:afterAutospacing="1"/>
    </w:pPr>
    <w:rPr>
      <w:rFonts w:ascii="Times New Roman" w:eastAsia="Times New Roman" w:hAnsi="Times New Roman" w:cs="Times New Roman"/>
      <w:sz w:val="20"/>
    </w:rPr>
  </w:style>
  <w:style w:type="character" w:styleId="FollowedHyperlink">
    <w:name w:val="FollowedHyperlink"/>
    <w:basedOn w:val="DefaultParagraphFont"/>
    <w:uiPriority w:val="99"/>
    <w:semiHidden/>
    <w:unhideWhenUsed/>
    <w:rsid w:val="00A564D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916</TotalTime>
  <Pages>1</Pages>
  <Words>100300</Words>
  <Characters>571710</Characters>
  <Application>Microsoft Office Word</Application>
  <DocSecurity>0</DocSecurity>
  <Lines>4764</Lines>
  <Paragraphs>1341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Sarah Spring</cp:lastModifiedBy>
  <cp:revision>1896</cp:revision>
  <dcterms:created xsi:type="dcterms:W3CDTF">2016-07-06T14:03:00Z</dcterms:created>
  <dcterms:modified xsi:type="dcterms:W3CDTF">2016-07-17T22:12:00Z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