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43AE3" w14:textId="057694B3" w:rsidR="00B36CD9" w:rsidRPr="00DF745C" w:rsidRDefault="00B36CD9" w:rsidP="00B36CD9">
      <w:pPr>
        <w:pStyle w:val="Heading1"/>
        <w:rPr>
          <w:rFonts w:asciiTheme="majorHAnsi" w:hAnsiTheme="majorHAnsi"/>
        </w:rPr>
      </w:pPr>
      <w:r w:rsidRPr="00DF745C">
        <w:rPr>
          <w:rFonts w:asciiTheme="majorHAnsi" w:hAnsiTheme="majorHAnsi"/>
        </w:rPr>
        <w:t xml:space="preserve">DDI KQ- Space </w:t>
      </w:r>
      <w:proofErr w:type="spellStart"/>
      <w:r w:rsidRPr="00DF745C">
        <w:rPr>
          <w:rFonts w:asciiTheme="majorHAnsi" w:hAnsiTheme="majorHAnsi"/>
        </w:rPr>
        <w:t>Aff</w:t>
      </w:r>
      <w:proofErr w:type="spellEnd"/>
    </w:p>
    <w:p w14:paraId="5610B1A2" w14:textId="2BA96055" w:rsidR="00B36CD9" w:rsidRPr="00DF745C" w:rsidRDefault="00A2399A" w:rsidP="00A2399A">
      <w:pPr>
        <w:pStyle w:val="Heading2"/>
        <w:rPr>
          <w:rFonts w:asciiTheme="majorHAnsi" w:hAnsiTheme="majorHAnsi"/>
        </w:rPr>
      </w:pPr>
      <w:r w:rsidRPr="00DF745C">
        <w:rPr>
          <w:rFonts w:asciiTheme="majorHAnsi" w:hAnsiTheme="majorHAnsi"/>
        </w:rPr>
        <w:t xml:space="preserve">Advantage 1: </w:t>
      </w:r>
      <w:r w:rsidR="00B36CD9" w:rsidRPr="00DF745C">
        <w:rPr>
          <w:rFonts w:asciiTheme="majorHAnsi" w:hAnsiTheme="majorHAnsi"/>
        </w:rPr>
        <w:t>Debris</w:t>
      </w:r>
    </w:p>
    <w:p w14:paraId="30BA4B30" w14:textId="77777777" w:rsidR="00EB6743" w:rsidRPr="00DF745C" w:rsidRDefault="00EB6743" w:rsidP="00EB6743">
      <w:pPr>
        <w:pStyle w:val="Heading4"/>
        <w:rPr>
          <w:rFonts w:asciiTheme="majorHAnsi" w:hAnsiTheme="majorHAnsi"/>
        </w:rPr>
      </w:pPr>
      <w:r w:rsidRPr="00DF745C">
        <w:rPr>
          <w:rFonts w:asciiTheme="majorHAnsi" w:hAnsiTheme="majorHAnsi"/>
        </w:rPr>
        <w:t>Space debris is catastrophic and action is key- impacts become irreversible within this decade</w:t>
      </w:r>
    </w:p>
    <w:p w14:paraId="75E34A0C" w14:textId="77777777" w:rsidR="00EB6743" w:rsidRPr="00DF745C" w:rsidRDefault="00EB6743" w:rsidP="00EB6743">
      <w:pPr>
        <w:rPr>
          <w:rFonts w:asciiTheme="majorHAnsi" w:hAnsiTheme="majorHAnsi"/>
          <w:sz w:val="16"/>
        </w:rPr>
      </w:pPr>
      <w:r w:rsidRPr="00DF745C">
        <w:rPr>
          <w:rStyle w:val="Style13ptBold"/>
          <w:rFonts w:asciiTheme="majorHAnsi" w:hAnsiTheme="majorHAnsi"/>
        </w:rPr>
        <w:t xml:space="preserve">Kurt 15 </w:t>
      </w:r>
      <w:r w:rsidRPr="00DF745C">
        <w:rPr>
          <w:rFonts w:asciiTheme="majorHAnsi" w:hAnsiTheme="majorHAnsi"/>
          <w:sz w:val="16"/>
        </w:rPr>
        <w:t xml:space="preserve">(Joseph, Juris Doctor Candidate, William &amp; Mary School of Law, 2016; B.A. Marquette University, 2000. [“NOTE: TRIUMPH OF THE SPACE COMMONS: ADDRESSING THE IMPENDING SPACE DEBRIS CRISIS WITHOUT AN INTERNATIONAL TREATY” 40 Wm. &amp; Mary </w:t>
      </w:r>
      <w:proofErr w:type="spellStart"/>
      <w:r w:rsidRPr="00DF745C">
        <w:rPr>
          <w:rFonts w:asciiTheme="majorHAnsi" w:hAnsiTheme="majorHAnsi"/>
          <w:sz w:val="16"/>
        </w:rPr>
        <w:t>Envtl</w:t>
      </w:r>
      <w:proofErr w:type="spellEnd"/>
      <w:r w:rsidRPr="00DF745C">
        <w:rPr>
          <w:rFonts w:asciiTheme="majorHAnsi" w:hAnsiTheme="majorHAnsi"/>
          <w:sz w:val="16"/>
        </w:rPr>
        <w:t xml:space="preserve">. L. &amp; </w:t>
      </w:r>
      <w:proofErr w:type="spellStart"/>
      <w:r w:rsidRPr="00DF745C">
        <w:rPr>
          <w:rFonts w:asciiTheme="majorHAnsi" w:hAnsiTheme="majorHAnsi"/>
          <w:sz w:val="16"/>
        </w:rPr>
        <w:t>Pol'y</w:t>
      </w:r>
      <w:proofErr w:type="spellEnd"/>
      <w:r w:rsidRPr="00DF745C">
        <w:rPr>
          <w:rFonts w:asciiTheme="majorHAnsi" w:hAnsiTheme="majorHAnsi"/>
          <w:sz w:val="16"/>
        </w:rPr>
        <w:t xml:space="preserve"> Rev. 305 Lexis]) </w:t>
      </w:r>
      <w:proofErr w:type="spellStart"/>
      <w:r w:rsidRPr="00DF745C">
        <w:rPr>
          <w:rFonts w:asciiTheme="majorHAnsi" w:hAnsiTheme="majorHAnsi"/>
          <w:sz w:val="16"/>
        </w:rPr>
        <w:t>NvP</w:t>
      </w:r>
      <w:proofErr w:type="spellEnd"/>
    </w:p>
    <w:p w14:paraId="5822238A" w14:textId="408A6772" w:rsidR="00EB6743" w:rsidRPr="00DF745C" w:rsidRDefault="00EB6743" w:rsidP="00EB6743">
      <w:pPr>
        <w:rPr>
          <w:rFonts w:asciiTheme="majorHAnsi" w:hAnsiTheme="majorHAnsi"/>
          <w:sz w:val="16"/>
        </w:rPr>
      </w:pPr>
      <w:r w:rsidRPr="00DF745C">
        <w:rPr>
          <w:rFonts w:asciiTheme="majorHAnsi" w:hAnsiTheme="majorHAnsi"/>
          <w:sz w:val="16"/>
        </w:rPr>
        <w:t>Despite the high costs imposed by the large amounts of space debris already in orbit, this problem might not rise to the level of a crisis were the rate of space debris creation holding steadily. Unfortunately, t</w:t>
      </w:r>
      <w:r w:rsidRPr="00DF745C">
        <w:rPr>
          <w:rStyle w:val="StyleUnderline"/>
          <w:rFonts w:asciiTheme="majorHAnsi" w:hAnsiTheme="majorHAnsi"/>
        </w:rPr>
        <w:t>he amount of space debris orbiting the Earth is increasing at ever-faster rates.</w:t>
      </w:r>
      <w:r w:rsidRPr="00DF745C">
        <w:rPr>
          <w:rFonts w:asciiTheme="majorHAnsi" w:hAnsiTheme="majorHAnsi"/>
          <w:sz w:val="16"/>
        </w:rPr>
        <w:t xml:space="preserve"> 31</w:t>
      </w:r>
      <w:r w:rsidRPr="00DF745C">
        <w:rPr>
          <w:rFonts w:asciiTheme="majorHAnsi" w:hAnsiTheme="majorHAnsi"/>
          <w:sz w:val="12"/>
        </w:rPr>
        <w:t>¶</w:t>
      </w:r>
      <w:r w:rsidRPr="00DF745C">
        <w:rPr>
          <w:rFonts w:asciiTheme="majorHAnsi" w:hAnsiTheme="majorHAnsi"/>
          <w:sz w:val="16"/>
        </w:rPr>
        <w:t xml:space="preserve"> Two relatively recent events bear the brunt of the blame. 32</w:t>
      </w:r>
      <w:r w:rsidRPr="00DF745C">
        <w:rPr>
          <w:rFonts w:asciiTheme="majorHAnsi" w:hAnsiTheme="majorHAnsi"/>
          <w:sz w:val="12"/>
        </w:rPr>
        <w:t>¶</w:t>
      </w:r>
      <w:r w:rsidRPr="00DF745C">
        <w:rPr>
          <w:rFonts w:asciiTheme="majorHAnsi" w:hAnsiTheme="majorHAnsi"/>
          <w:sz w:val="16"/>
        </w:rPr>
        <w:t xml:space="preserve"> In 2007, China used an anti-satellite missile to destroy one of its own weather satellites. 33</w:t>
      </w:r>
      <w:r w:rsidRPr="00DF745C">
        <w:rPr>
          <w:rFonts w:asciiTheme="majorHAnsi" w:hAnsiTheme="majorHAnsi"/>
          <w:sz w:val="12"/>
        </w:rPr>
        <w:t>¶</w:t>
      </w:r>
      <w:r w:rsidRPr="00DF745C">
        <w:rPr>
          <w:rFonts w:asciiTheme="majorHAnsi" w:hAnsiTheme="majorHAnsi"/>
          <w:sz w:val="16"/>
        </w:rPr>
        <w:t xml:space="preserve"> That collision alone added over two thousand bits of trackable debris to Earth's orbit, and tens of thousands of smaller bits of debris. 34</w:t>
      </w:r>
      <w:r w:rsidRPr="00DF745C">
        <w:rPr>
          <w:rFonts w:asciiTheme="majorHAnsi" w:hAnsiTheme="majorHAnsi"/>
          <w:sz w:val="12"/>
        </w:rPr>
        <w:t>¶</w:t>
      </w:r>
      <w:r w:rsidRPr="00DF745C">
        <w:rPr>
          <w:rFonts w:asciiTheme="majorHAnsi" w:hAnsiTheme="majorHAnsi"/>
          <w:sz w:val="16"/>
        </w:rPr>
        <w:t xml:space="preserve"> Another devastating collision occurred in 2009 when an active, privately owned satellite crossed paths with a defunct Russian satellite. 35</w:t>
      </w:r>
      <w:r w:rsidRPr="00DF745C">
        <w:rPr>
          <w:rFonts w:asciiTheme="majorHAnsi" w:hAnsiTheme="majorHAnsi"/>
          <w:sz w:val="12"/>
        </w:rPr>
        <w:t>¶</w:t>
      </w:r>
      <w:r w:rsidRPr="00DF745C">
        <w:rPr>
          <w:rFonts w:asciiTheme="majorHAnsi" w:hAnsiTheme="majorHAnsi"/>
          <w:sz w:val="16"/>
        </w:rPr>
        <w:t xml:space="preserve"> These two events alone are responsible for over a third of all debris in Earth's orbit. 36</w:t>
      </w:r>
      <w:r w:rsidRPr="00DF745C">
        <w:rPr>
          <w:rFonts w:asciiTheme="majorHAnsi" w:hAnsiTheme="majorHAnsi"/>
          <w:sz w:val="12"/>
        </w:rPr>
        <w:t>¶</w:t>
      </w:r>
      <w:r w:rsidRPr="00DF745C">
        <w:rPr>
          <w:rFonts w:asciiTheme="majorHAnsi" w:hAnsiTheme="majorHAnsi"/>
          <w:sz w:val="16"/>
        </w:rPr>
        <w:t xml:space="preserve"> By creating innumerable new pieces of space debris, </w:t>
      </w:r>
      <w:r w:rsidRPr="00DF745C">
        <w:rPr>
          <w:rStyle w:val="StyleUnderline"/>
          <w:rFonts w:asciiTheme="majorHAnsi" w:hAnsiTheme="majorHAnsi"/>
        </w:rPr>
        <w:t>collisions such as these in turn make further collisions more likely.</w:t>
      </w:r>
      <w:r w:rsidRPr="00DF745C">
        <w:rPr>
          <w:rFonts w:asciiTheme="majorHAnsi" w:hAnsiTheme="majorHAnsi"/>
          <w:sz w:val="16"/>
        </w:rPr>
        <w:t xml:space="preserve"> 37</w:t>
      </w:r>
      <w:r w:rsidRPr="00DF745C">
        <w:rPr>
          <w:rFonts w:asciiTheme="majorHAnsi" w:hAnsiTheme="majorHAnsi"/>
          <w:sz w:val="12"/>
        </w:rPr>
        <w:t>¶</w:t>
      </w:r>
      <w:r w:rsidRPr="00DF745C">
        <w:rPr>
          <w:rFonts w:asciiTheme="majorHAnsi" w:hAnsiTheme="majorHAnsi"/>
          <w:sz w:val="16"/>
        </w:rPr>
        <w:t xml:space="preserve"> The Kessler Syndrome is the term given to </w:t>
      </w:r>
      <w:r w:rsidRPr="00DF745C">
        <w:rPr>
          <w:rStyle w:val="StyleUnderline"/>
          <w:rFonts w:asciiTheme="majorHAnsi" w:hAnsiTheme="majorHAnsi"/>
        </w:rPr>
        <w:t>this exponential growth in the amount of space debris that would be the inevitable byproduct of a cascade of ever more frequent collisions of space objects</w:t>
      </w:r>
      <w:r w:rsidRPr="00DF745C">
        <w:rPr>
          <w:rFonts w:asciiTheme="majorHAnsi" w:hAnsiTheme="majorHAnsi"/>
          <w:sz w:val="16"/>
        </w:rPr>
        <w:t>. 38</w:t>
      </w:r>
      <w:r w:rsidRPr="00DF745C">
        <w:rPr>
          <w:rFonts w:asciiTheme="majorHAnsi" w:hAnsiTheme="majorHAnsi"/>
          <w:sz w:val="12"/>
        </w:rPr>
        <w:t>¶</w:t>
      </w:r>
      <w:r w:rsidRPr="00DF745C">
        <w:rPr>
          <w:rFonts w:asciiTheme="majorHAnsi" w:hAnsiTheme="majorHAnsi"/>
          <w:sz w:val="16"/>
        </w:rPr>
        <w:t xml:space="preserve"> </w:t>
      </w:r>
      <w:r w:rsidRPr="00DF745C">
        <w:rPr>
          <w:rStyle w:val="StyleUnderline"/>
          <w:rFonts w:asciiTheme="majorHAnsi" w:hAnsiTheme="majorHAnsi"/>
        </w:rPr>
        <w:t>The end</w:t>
      </w:r>
      <w:r w:rsidRPr="00DF745C">
        <w:rPr>
          <w:rFonts w:asciiTheme="majorHAnsi" w:hAnsiTheme="majorHAnsi"/>
          <w:sz w:val="16"/>
        </w:rPr>
        <w:t xml:space="preserve"> </w:t>
      </w:r>
      <w:r w:rsidRPr="00DF745C">
        <w:rPr>
          <w:rStyle w:val="StyleUnderline"/>
          <w:rFonts w:asciiTheme="majorHAnsi" w:hAnsiTheme="majorHAnsi"/>
        </w:rPr>
        <w:t>result</w:t>
      </w:r>
      <w:r w:rsidRPr="00DF745C">
        <w:rPr>
          <w:rFonts w:asciiTheme="majorHAnsi" w:hAnsiTheme="majorHAnsi"/>
          <w:sz w:val="16"/>
        </w:rPr>
        <w:t xml:space="preserve"> of the Kessler Syndrome </w:t>
      </w:r>
      <w:r w:rsidRPr="00DF745C">
        <w:rPr>
          <w:rStyle w:val="StyleUnderline"/>
          <w:rFonts w:asciiTheme="majorHAnsi" w:hAnsiTheme="majorHAnsi"/>
        </w:rPr>
        <w:t xml:space="preserve">is catastrophe: </w:t>
      </w:r>
      <w:r w:rsidRPr="00DF745C">
        <w:rPr>
          <w:rStyle w:val="Emphasis"/>
          <w:rFonts w:asciiTheme="majorHAnsi" w:hAnsiTheme="majorHAnsi"/>
        </w:rPr>
        <w:t>the orbital zones surrounding the Earth would be rendered unusable</w:t>
      </w:r>
      <w:r w:rsidRPr="00DF745C">
        <w:rPr>
          <w:rFonts w:asciiTheme="majorHAnsi" w:hAnsiTheme="majorHAnsi"/>
          <w:sz w:val="16"/>
        </w:rPr>
        <w:t>. 39</w:t>
      </w:r>
      <w:r w:rsidRPr="00DF745C">
        <w:rPr>
          <w:rFonts w:asciiTheme="majorHAnsi" w:hAnsiTheme="majorHAnsi"/>
          <w:sz w:val="12"/>
        </w:rPr>
        <w:t>¶</w:t>
      </w:r>
      <w:r w:rsidRPr="00DF745C">
        <w:rPr>
          <w:rFonts w:asciiTheme="majorHAnsi" w:hAnsiTheme="majorHAnsi"/>
          <w:sz w:val="16"/>
        </w:rPr>
        <w:t xml:space="preserve"> </w:t>
      </w:r>
      <w:r w:rsidRPr="00DF745C">
        <w:rPr>
          <w:rStyle w:val="Emphasis"/>
          <w:rFonts w:asciiTheme="majorHAnsi" w:hAnsiTheme="majorHAnsi"/>
        </w:rPr>
        <w:t>At some point, a cascade of collisions will gather enough momentum as to make this phenomenon irreversible</w:t>
      </w:r>
      <w:r w:rsidRPr="00DF745C">
        <w:rPr>
          <w:rFonts w:asciiTheme="majorHAnsi" w:hAnsiTheme="majorHAnsi"/>
          <w:sz w:val="16"/>
        </w:rPr>
        <w:t>. 40</w:t>
      </w:r>
      <w:r w:rsidRPr="00DF745C">
        <w:rPr>
          <w:rFonts w:asciiTheme="majorHAnsi" w:hAnsiTheme="majorHAnsi"/>
          <w:sz w:val="12"/>
        </w:rPr>
        <w:t>¶</w:t>
      </w:r>
      <w:r w:rsidRPr="00DF745C">
        <w:rPr>
          <w:rFonts w:asciiTheme="majorHAnsi" w:hAnsiTheme="majorHAnsi"/>
          <w:sz w:val="16"/>
        </w:rPr>
        <w:t xml:space="preserve"> </w:t>
      </w:r>
      <w:r w:rsidRPr="00DF745C">
        <w:rPr>
          <w:rStyle w:val="Emphasis"/>
          <w:rFonts w:asciiTheme="majorHAnsi" w:hAnsiTheme="majorHAnsi"/>
        </w:rPr>
        <w:t xml:space="preserve">Scientists cannot know how imminent such a tipping point is, but </w:t>
      </w:r>
      <w:r w:rsidRPr="00DF745C">
        <w:rPr>
          <w:rFonts w:asciiTheme="majorHAnsi" w:hAnsiTheme="majorHAnsi"/>
          <w:sz w:val="16"/>
        </w:rPr>
        <w:t>some believe i</w:t>
      </w:r>
      <w:r w:rsidRPr="00DF745C">
        <w:rPr>
          <w:rStyle w:val="Emphasis"/>
          <w:rFonts w:asciiTheme="majorHAnsi" w:hAnsiTheme="majorHAnsi"/>
        </w:rPr>
        <w:t>t could arrive within a decade</w:t>
      </w:r>
      <w:r w:rsidRPr="00DF745C">
        <w:rPr>
          <w:rFonts w:asciiTheme="majorHAnsi" w:hAnsiTheme="majorHAnsi"/>
          <w:sz w:val="16"/>
        </w:rPr>
        <w:t xml:space="preserve"> or so </w:t>
      </w:r>
      <w:r w:rsidRPr="00DF745C">
        <w:rPr>
          <w:rStyle w:val="Emphasis"/>
          <w:rFonts w:asciiTheme="majorHAnsi" w:hAnsiTheme="majorHAnsi"/>
        </w:rPr>
        <w:t>if the problem is not mitigated</w:t>
      </w:r>
      <w:r w:rsidRPr="00DF745C">
        <w:rPr>
          <w:rFonts w:asciiTheme="majorHAnsi" w:hAnsiTheme="majorHAnsi"/>
          <w:sz w:val="16"/>
        </w:rPr>
        <w:t>. 41</w:t>
      </w:r>
      <w:r w:rsidRPr="00DF745C">
        <w:rPr>
          <w:rFonts w:asciiTheme="majorHAnsi" w:hAnsiTheme="majorHAnsi"/>
          <w:sz w:val="12"/>
        </w:rPr>
        <w:t>¶</w:t>
      </w:r>
    </w:p>
    <w:p w14:paraId="4EFCCE74" w14:textId="77777777" w:rsidR="00EB6743" w:rsidRPr="00DF745C" w:rsidRDefault="00EB6743" w:rsidP="00EB6743">
      <w:pPr>
        <w:pStyle w:val="Heading4"/>
        <w:rPr>
          <w:rFonts w:asciiTheme="majorHAnsi" w:hAnsiTheme="majorHAnsi"/>
        </w:rPr>
      </w:pPr>
      <w:r w:rsidRPr="00DF745C">
        <w:rPr>
          <w:rFonts w:asciiTheme="majorHAnsi" w:hAnsiTheme="majorHAnsi"/>
        </w:rPr>
        <w:t>Action now is key- even if the impacts aren’t immediate, any delay will make future space travel impossible</w:t>
      </w:r>
    </w:p>
    <w:p w14:paraId="538908FD" w14:textId="77777777" w:rsidR="00EB6743" w:rsidRPr="00DF745C" w:rsidRDefault="00EB6743" w:rsidP="00EB6743">
      <w:pPr>
        <w:rPr>
          <w:rStyle w:val="Style13ptBold"/>
          <w:rFonts w:asciiTheme="majorHAnsi" w:hAnsiTheme="majorHAnsi"/>
        </w:rPr>
      </w:pPr>
      <w:r w:rsidRPr="00DF745C">
        <w:rPr>
          <w:rStyle w:val="Style13ptBold"/>
          <w:rFonts w:asciiTheme="majorHAnsi" w:hAnsiTheme="majorHAnsi"/>
        </w:rPr>
        <w:t xml:space="preserve">Moor 14 </w:t>
      </w:r>
      <w:r w:rsidRPr="00DF745C">
        <w:rPr>
          <w:rFonts w:asciiTheme="majorHAnsi" w:hAnsiTheme="majorHAnsi"/>
          <w:sz w:val="16"/>
        </w:rPr>
        <w:t xml:space="preserve">(Justin, JD expected, 2015 University of Minnesota Law School. B.A. Carleton College [“Note: "You're Not Actually Going </w:t>
      </w:r>
      <w:proofErr w:type="gramStart"/>
      <w:r w:rsidRPr="00DF745C">
        <w:rPr>
          <w:rFonts w:asciiTheme="majorHAnsi" w:hAnsiTheme="majorHAnsi"/>
          <w:sz w:val="16"/>
        </w:rPr>
        <w:t>Into</w:t>
      </w:r>
      <w:proofErr w:type="gramEnd"/>
      <w:r w:rsidRPr="00DF745C">
        <w:rPr>
          <w:rFonts w:asciiTheme="majorHAnsi" w:hAnsiTheme="majorHAnsi"/>
          <w:sz w:val="16"/>
        </w:rPr>
        <w:t xml:space="preserve"> an Asteroid Field?" - The Threat of Man-Made Space Debris, and a Proposal to Extend Existing Law to Prevent It” 23 Minn. J. Int'l L. 245 Lexis]) </w:t>
      </w:r>
      <w:proofErr w:type="spellStart"/>
      <w:r w:rsidRPr="00DF745C">
        <w:rPr>
          <w:rFonts w:asciiTheme="majorHAnsi" w:hAnsiTheme="majorHAnsi"/>
          <w:sz w:val="16"/>
        </w:rPr>
        <w:t>NvP</w:t>
      </w:r>
      <w:proofErr w:type="spellEnd"/>
    </w:p>
    <w:p w14:paraId="4B2AAB60" w14:textId="1F0ECD20" w:rsidR="00EB6743" w:rsidRPr="00DF745C" w:rsidRDefault="00EB6743" w:rsidP="00EB6743">
      <w:pPr>
        <w:rPr>
          <w:rStyle w:val="StyleUnderline"/>
          <w:rFonts w:asciiTheme="majorHAnsi" w:hAnsiTheme="majorHAnsi"/>
        </w:rPr>
      </w:pPr>
      <w:r w:rsidRPr="00DF745C">
        <w:rPr>
          <w:rFonts w:asciiTheme="majorHAnsi" w:hAnsiTheme="majorHAnsi"/>
          <w:sz w:val="16"/>
        </w:rPr>
        <w:t xml:space="preserve">To the casual observer, space debris does not appear to be a pressing problem. The international community has known of the threat it poses at least since Donald Kessler's 1978 paper on the Cascade Effect. </w:t>
      </w:r>
      <w:proofErr w:type="gramStart"/>
      <w:r w:rsidRPr="00DF745C">
        <w:rPr>
          <w:rFonts w:asciiTheme="majorHAnsi" w:hAnsiTheme="majorHAnsi"/>
          <w:sz w:val="16"/>
        </w:rPr>
        <w:t>However</w:t>
      </w:r>
      <w:proofErr w:type="gramEnd"/>
      <w:r w:rsidRPr="00DF745C">
        <w:rPr>
          <w:rFonts w:asciiTheme="majorHAnsi" w:hAnsiTheme="majorHAnsi"/>
          <w:sz w:val="16"/>
        </w:rPr>
        <w:t xml:space="preserve"> debris has not thus far caused any major calamities. Unlike in the movie Gravity, no human lives have yet been lost. Satellites do not fall from the sky with regularity. But </w:t>
      </w:r>
      <w:r w:rsidRPr="00DF745C">
        <w:rPr>
          <w:rStyle w:val="StyleUnderline"/>
          <w:rFonts w:asciiTheme="majorHAnsi" w:hAnsiTheme="majorHAnsi"/>
        </w:rPr>
        <w:t>"if the international community waits until the serious consequences of the space debris cascade manifest themselves, it will be too late."</w:t>
      </w:r>
      <w:r w:rsidRPr="00DF745C">
        <w:rPr>
          <w:rFonts w:asciiTheme="majorHAnsi" w:hAnsiTheme="majorHAnsi"/>
          <w:sz w:val="16"/>
        </w:rPr>
        <w:t xml:space="preserve"> 189</w:t>
      </w:r>
      <w:r w:rsidRPr="00DF745C">
        <w:rPr>
          <w:rFonts w:asciiTheme="majorHAnsi" w:hAnsiTheme="majorHAnsi"/>
          <w:sz w:val="12"/>
        </w:rPr>
        <w:t>¶</w:t>
      </w:r>
      <w:r w:rsidRPr="00DF745C">
        <w:rPr>
          <w:rFonts w:asciiTheme="majorHAnsi" w:hAnsiTheme="majorHAnsi"/>
          <w:sz w:val="16"/>
        </w:rPr>
        <w:t xml:space="preserve"> </w:t>
      </w:r>
      <w:r w:rsidRPr="00DF745C">
        <w:rPr>
          <w:rStyle w:val="StyleUnderline"/>
          <w:rFonts w:asciiTheme="majorHAnsi" w:hAnsiTheme="majorHAnsi"/>
        </w:rPr>
        <w:t>Orbital debris creates more of itself, and because it cannot currently be removed from orbit, the problem will only get worse</w:t>
      </w:r>
      <w:r w:rsidRPr="00DF745C">
        <w:rPr>
          <w:rFonts w:asciiTheme="majorHAnsi" w:hAnsiTheme="majorHAnsi"/>
          <w:sz w:val="16"/>
        </w:rPr>
        <w:t xml:space="preserve">. Many estimates say it will [274] worsen </w:t>
      </w:r>
      <w:r w:rsidRPr="00DF745C">
        <w:rPr>
          <w:rStyle w:val="StyleUnderline"/>
          <w:rFonts w:asciiTheme="majorHAnsi" w:hAnsiTheme="majorHAnsi"/>
        </w:rPr>
        <w:t>quickly</w:t>
      </w:r>
      <w:r w:rsidRPr="00DF745C">
        <w:rPr>
          <w:rFonts w:asciiTheme="majorHAnsi" w:hAnsiTheme="majorHAnsi"/>
          <w:sz w:val="16"/>
        </w:rPr>
        <w:t xml:space="preserve">. </w:t>
      </w:r>
      <w:r w:rsidRPr="00DF745C">
        <w:rPr>
          <w:rStyle w:val="Emphasis"/>
          <w:rFonts w:asciiTheme="majorHAnsi" w:hAnsiTheme="majorHAnsi"/>
        </w:rPr>
        <w:t>If the international community does not take action now, space may be largely inaccessible to humankind in as little as a century</w:t>
      </w:r>
      <w:r w:rsidRPr="00DF745C">
        <w:rPr>
          <w:rFonts w:asciiTheme="majorHAnsi" w:hAnsiTheme="majorHAnsi"/>
          <w:sz w:val="16"/>
        </w:rPr>
        <w:t xml:space="preserve">. The solutions proposed in this Note are drastic, but </w:t>
      </w:r>
      <w:r w:rsidRPr="00DF745C">
        <w:rPr>
          <w:rStyle w:val="StyleUnderline"/>
          <w:rFonts w:asciiTheme="majorHAnsi" w:hAnsiTheme="majorHAnsi"/>
        </w:rPr>
        <w:t xml:space="preserve">drastic solutions are needed if we expect future generations to enjoy the myriad benefits of satellites and other spacecraft. </w:t>
      </w:r>
      <w:r w:rsidRPr="00DF745C">
        <w:rPr>
          <w:rFonts w:asciiTheme="majorHAnsi" w:hAnsiTheme="majorHAnsi"/>
          <w:sz w:val="16"/>
        </w:rPr>
        <w:t xml:space="preserve">No one policy can solve the entire problem, but </w:t>
      </w:r>
      <w:r w:rsidRPr="00DF745C">
        <w:rPr>
          <w:rStyle w:val="StyleUnderline"/>
          <w:rFonts w:asciiTheme="majorHAnsi" w:hAnsiTheme="majorHAnsi"/>
        </w:rPr>
        <w:t>countries</w:t>
      </w:r>
      <w:r w:rsidRPr="00DF745C">
        <w:rPr>
          <w:rFonts w:asciiTheme="majorHAnsi" w:hAnsiTheme="majorHAnsi"/>
          <w:sz w:val="16"/>
        </w:rPr>
        <w:t xml:space="preserve"> the world over </w:t>
      </w:r>
      <w:r w:rsidRPr="00DF745C">
        <w:rPr>
          <w:rStyle w:val="StyleUnderline"/>
          <w:rFonts w:asciiTheme="majorHAnsi" w:hAnsiTheme="majorHAnsi"/>
        </w:rPr>
        <w:t>must start evaluating their options as soon as possible</w:t>
      </w:r>
      <w:r w:rsidRPr="00DF745C">
        <w:rPr>
          <w:rFonts w:asciiTheme="majorHAnsi" w:hAnsiTheme="majorHAnsi"/>
          <w:sz w:val="16"/>
        </w:rPr>
        <w:t>. One thing is certain: t</w:t>
      </w:r>
      <w:r w:rsidRPr="00DF745C">
        <w:rPr>
          <w:rStyle w:val="StyleUnderline"/>
          <w:rFonts w:asciiTheme="majorHAnsi" w:hAnsiTheme="majorHAnsi"/>
        </w:rPr>
        <w:t>he most damning course of action the international community could take would be to do nothing.</w:t>
      </w:r>
    </w:p>
    <w:p w14:paraId="5048A08F" w14:textId="77777777" w:rsidR="00BE4701" w:rsidRPr="00DF745C" w:rsidRDefault="00BE4701" w:rsidP="00BE4701">
      <w:pPr>
        <w:pStyle w:val="Heading4"/>
        <w:rPr>
          <w:rStyle w:val="Style13ptBold"/>
          <w:rFonts w:asciiTheme="majorHAnsi" w:hAnsiTheme="majorHAnsi"/>
          <w:b/>
        </w:rPr>
      </w:pPr>
      <w:r w:rsidRPr="00DF745C">
        <w:rPr>
          <w:rStyle w:val="Style13ptBold"/>
          <w:rFonts w:asciiTheme="majorHAnsi" w:hAnsiTheme="majorHAnsi"/>
          <w:b/>
        </w:rPr>
        <w:t>US – China cooperation on space debris cleanup is key – unilateral action fails</w:t>
      </w:r>
    </w:p>
    <w:p w14:paraId="0D4473EE" w14:textId="77777777" w:rsidR="00BE4701" w:rsidRPr="00DF745C" w:rsidRDefault="00BE4701" w:rsidP="00BE4701">
      <w:pPr>
        <w:rPr>
          <w:rFonts w:asciiTheme="majorHAnsi" w:hAnsiTheme="majorHAnsi"/>
        </w:rPr>
      </w:pPr>
      <w:proofErr w:type="spellStart"/>
      <w:r w:rsidRPr="00DF745C">
        <w:rPr>
          <w:rStyle w:val="Style13ptBold"/>
          <w:rFonts w:asciiTheme="majorHAnsi" w:hAnsiTheme="majorHAnsi"/>
        </w:rPr>
        <w:t>Anzaldua</w:t>
      </w:r>
      <w:proofErr w:type="spellEnd"/>
      <w:r w:rsidRPr="00DF745C">
        <w:rPr>
          <w:rStyle w:val="Style13ptBold"/>
          <w:rFonts w:asciiTheme="majorHAnsi" w:hAnsiTheme="majorHAnsi"/>
        </w:rPr>
        <w:t xml:space="preserve"> and Dunlop 15</w:t>
      </w:r>
      <w:r w:rsidRPr="00DF745C">
        <w:rPr>
          <w:rFonts w:asciiTheme="majorHAnsi" w:hAnsiTheme="majorHAnsi"/>
        </w:rPr>
        <w:t xml:space="preserve"> (Al </w:t>
      </w:r>
      <w:proofErr w:type="spellStart"/>
      <w:r w:rsidRPr="00DF745C">
        <w:rPr>
          <w:rFonts w:asciiTheme="majorHAnsi" w:hAnsiTheme="majorHAnsi"/>
        </w:rPr>
        <w:t>Anzaldua</w:t>
      </w:r>
      <w:proofErr w:type="spellEnd"/>
      <w:r w:rsidRPr="00DF745C">
        <w:rPr>
          <w:rFonts w:asciiTheme="majorHAnsi" w:hAnsiTheme="majorHAnsi"/>
        </w:rPr>
        <w:t xml:space="preserve"> and Dave Dunlop, 11-9-2015, "The Space Review: Overcoming non-technical challenges to cleaning up orbital debris (page 1)," No Publication, </w:t>
      </w:r>
      <w:hyperlink r:id="rId9" w:history="1">
        <w:r w:rsidRPr="00DF745C">
          <w:rPr>
            <w:rStyle w:val="Hyperlink"/>
            <w:rFonts w:asciiTheme="majorHAnsi" w:hAnsiTheme="majorHAnsi"/>
          </w:rPr>
          <w:t>http://www.thespacereview.com/article/2863/1</w:t>
        </w:r>
      </w:hyperlink>
      <w:r w:rsidRPr="00DF745C">
        <w:rPr>
          <w:rFonts w:asciiTheme="majorHAnsi" w:hAnsiTheme="majorHAnsi"/>
        </w:rPr>
        <w:t>) JT</w:t>
      </w:r>
    </w:p>
    <w:p w14:paraId="15E01314" w14:textId="2361D365" w:rsidR="00BE4701" w:rsidRPr="00DF745C" w:rsidRDefault="00BE4701" w:rsidP="00EB6743">
      <w:pPr>
        <w:rPr>
          <w:rStyle w:val="StyleUnderline"/>
          <w:rFonts w:asciiTheme="majorHAnsi" w:hAnsiTheme="majorHAnsi"/>
          <w:u w:val="none"/>
        </w:rPr>
      </w:pPr>
      <w:r w:rsidRPr="00DF745C">
        <w:rPr>
          <w:rStyle w:val="StyleUnderline"/>
          <w:rFonts w:asciiTheme="majorHAnsi" w:hAnsiTheme="majorHAnsi"/>
        </w:rPr>
        <w:t>There is nothing for the US and other countries to lose and much to gain by</w:t>
      </w:r>
      <w:r w:rsidRPr="00DF745C">
        <w:rPr>
          <w:rFonts w:asciiTheme="majorHAnsi" w:hAnsiTheme="majorHAnsi"/>
        </w:rPr>
        <w:t xml:space="preserve"> reaching out to Russia to clean up orbital debris. The same goes for </w:t>
      </w:r>
      <w:r w:rsidRPr="00DF745C">
        <w:rPr>
          <w:rStyle w:val="StyleUnderline"/>
          <w:rFonts w:asciiTheme="majorHAnsi" w:hAnsiTheme="majorHAnsi"/>
        </w:rPr>
        <w:t>reaching out to China, which has recently signed agreements with Russia regarding cooperation in space</w:t>
      </w:r>
      <w:r w:rsidRPr="00DF745C">
        <w:rPr>
          <w:rFonts w:asciiTheme="majorHAnsi" w:hAnsiTheme="majorHAnsi"/>
        </w:rPr>
        <w:t xml:space="preserve"> (Song 2015). Although </w:t>
      </w:r>
      <w:r w:rsidRPr="00DF745C">
        <w:rPr>
          <w:rStyle w:val="StyleUnderline"/>
          <w:rFonts w:asciiTheme="majorHAnsi" w:hAnsiTheme="majorHAnsi"/>
        </w:rPr>
        <w:t>the 2011 Wolf amendment effectively bars NASA from engaging in bilateral space agreements with China,</w:t>
      </w:r>
      <w:r w:rsidRPr="00DF745C">
        <w:rPr>
          <w:rFonts w:asciiTheme="majorHAnsi" w:hAnsiTheme="majorHAnsi"/>
        </w:rPr>
        <w:t xml:space="preserve"> there is growing debate over whether that legislation is counterproductive and should therefore be overturned (David 2015). For dealing with either country, provisions of the International Traffic in Arms Regulations (ITAR) may also need also to be addressed. </w:t>
      </w:r>
      <w:r w:rsidRPr="00DF745C">
        <w:rPr>
          <w:rStyle w:val="StyleUnderline"/>
          <w:rFonts w:asciiTheme="majorHAnsi" w:hAnsiTheme="majorHAnsi"/>
        </w:rPr>
        <w:t>Continuing to exclude China from civil space cooperation will not prevent it from developing its own capabilities</w:t>
      </w:r>
      <w:r w:rsidRPr="00DF745C">
        <w:rPr>
          <w:rFonts w:asciiTheme="majorHAnsi" w:hAnsiTheme="majorHAnsi"/>
        </w:rPr>
        <w:t xml:space="preserve"> (</w:t>
      </w:r>
      <w:proofErr w:type="spellStart"/>
      <w:r w:rsidRPr="00DF745C">
        <w:rPr>
          <w:rFonts w:asciiTheme="majorHAnsi" w:hAnsiTheme="majorHAnsi"/>
        </w:rPr>
        <w:t>Weeden</w:t>
      </w:r>
      <w:proofErr w:type="spellEnd"/>
      <w:r w:rsidRPr="00DF745C">
        <w:rPr>
          <w:rFonts w:asciiTheme="majorHAnsi" w:hAnsiTheme="majorHAnsi"/>
        </w:rPr>
        <w:t xml:space="preserve"> 2015). Space weather, scientific research, exploration, disaster response, and global environmental monitoring are areas where </w:t>
      </w:r>
      <w:r w:rsidRPr="00DF745C">
        <w:rPr>
          <w:rStyle w:val="StyleUnderline"/>
          <w:rFonts w:asciiTheme="majorHAnsi" w:hAnsiTheme="majorHAnsi"/>
        </w:rPr>
        <w:t>the US and China could collaborate with each other</w:t>
      </w:r>
      <w:r w:rsidRPr="00DF745C">
        <w:rPr>
          <w:rFonts w:asciiTheme="majorHAnsi" w:hAnsiTheme="majorHAnsi"/>
        </w:rPr>
        <w:t xml:space="preserve"> and other interested countries </w:t>
      </w:r>
      <w:r w:rsidRPr="00DF745C">
        <w:rPr>
          <w:rStyle w:val="StyleUnderline"/>
          <w:rFonts w:asciiTheme="majorHAnsi" w:hAnsiTheme="majorHAnsi"/>
        </w:rPr>
        <w:t>in a way that would lower tensions while achieving positive gains</w:t>
      </w:r>
      <w:r w:rsidRPr="00DF745C">
        <w:rPr>
          <w:rFonts w:asciiTheme="majorHAnsi" w:hAnsiTheme="majorHAnsi"/>
        </w:rPr>
        <w:t xml:space="preserve"> (</w:t>
      </w:r>
      <w:proofErr w:type="spellStart"/>
      <w:r w:rsidRPr="00DF745C">
        <w:rPr>
          <w:rFonts w:asciiTheme="majorHAnsi" w:hAnsiTheme="majorHAnsi"/>
        </w:rPr>
        <w:t>Weeden</w:t>
      </w:r>
      <w:proofErr w:type="spellEnd"/>
      <w:r w:rsidRPr="00DF745C">
        <w:rPr>
          <w:rFonts w:asciiTheme="majorHAnsi" w:hAnsiTheme="majorHAnsi"/>
        </w:rPr>
        <w:t xml:space="preserve"> 2015). </w:t>
      </w:r>
      <w:r w:rsidRPr="00DF745C">
        <w:rPr>
          <w:rStyle w:val="StyleUnderline"/>
          <w:rFonts w:asciiTheme="majorHAnsi" w:hAnsiTheme="majorHAnsi"/>
        </w:rPr>
        <w:t>No country alone can affordably clean up enough debris to remove the threat of catastrophic collisions, and</w:t>
      </w:r>
      <w:r w:rsidRPr="00DF745C">
        <w:rPr>
          <w:rFonts w:asciiTheme="majorHAnsi" w:hAnsiTheme="majorHAnsi"/>
        </w:rPr>
        <w:t xml:space="preserve"> both Russia and </w:t>
      </w:r>
      <w:r w:rsidRPr="00DF745C">
        <w:rPr>
          <w:rStyle w:val="StyleUnderline"/>
          <w:rFonts w:asciiTheme="majorHAnsi" w:hAnsiTheme="majorHAnsi"/>
        </w:rPr>
        <w:t>China are key players in cleaning up orbital debris. We therefore recommend that the United States actively seek to include both countries in its</w:t>
      </w:r>
      <w:r w:rsidRPr="00DF745C">
        <w:rPr>
          <w:rFonts w:asciiTheme="majorHAnsi" w:hAnsiTheme="majorHAnsi"/>
        </w:rPr>
        <w:t xml:space="preserve"> international, public-private </w:t>
      </w:r>
      <w:r w:rsidRPr="00DF745C">
        <w:rPr>
          <w:rStyle w:val="StyleUnderline"/>
          <w:rFonts w:asciiTheme="majorHAnsi" w:hAnsiTheme="majorHAnsi"/>
        </w:rPr>
        <w:t>efforts to clean up orbital debris. To facilitate cooperation with China, we also recommend that the US Congress repeal the 2011 Wolf amendment, which bars the use of federal funds by NASA to conduct bilateral science exchanges with China</w:t>
      </w:r>
      <w:r w:rsidRPr="00DF745C">
        <w:rPr>
          <w:rFonts w:asciiTheme="majorHAnsi" w:hAnsiTheme="majorHAnsi"/>
        </w:rPr>
        <w:t>. Instead, Congress might consider the option of limiting science exchanges to areas of overwhelming common interest, such as orbital debris, planetary defense, and space weather.</w:t>
      </w:r>
    </w:p>
    <w:p w14:paraId="3200E578" w14:textId="77777777" w:rsidR="004F54EB" w:rsidRPr="00DF745C" w:rsidRDefault="004F54EB" w:rsidP="004F54EB">
      <w:pPr>
        <w:pStyle w:val="Heading4"/>
        <w:rPr>
          <w:rFonts w:asciiTheme="majorHAnsi" w:hAnsiTheme="majorHAnsi"/>
        </w:rPr>
      </w:pPr>
      <w:r w:rsidRPr="00DF745C">
        <w:rPr>
          <w:rFonts w:asciiTheme="majorHAnsi" w:hAnsiTheme="majorHAnsi"/>
        </w:rPr>
        <w:t>Space debris destroys satellites</w:t>
      </w:r>
    </w:p>
    <w:p w14:paraId="67700768" w14:textId="77777777" w:rsidR="004F54EB" w:rsidRPr="00DF745C" w:rsidRDefault="004F54EB" w:rsidP="004F54EB">
      <w:pPr>
        <w:rPr>
          <w:rStyle w:val="Style13ptBold"/>
          <w:rFonts w:asciiTheme="majorHAnsi" w:hAnsiTheme="majorHAnsi"/>
          <w:b w:val="0"/>
          <w:sz w:val="22"/>
        </w:rPr>
      </w:pPr>
      <w:r w:rsidRPr="00DF745C">
        <w:rPr>
          <w:rStyle w:val="Style13ptBold"/>
          <w:rFonts w:asciiTheme="majorHAnsi" w:hAnsiTheme="majorHAnsi"/>
        </w:rPr>
        <w:t xml:space="preserve">Tedesco 16 </w:t>
      </w:r>
      <w:r w:rsidRPr="00DF745C">
        <w:rPr>
          <w:rStyle w:val="Style13ptBold"/>
          <w:rFonts w:asciiTheme="majorHAnsi" w:hAnsiTheme="majorHAnsi"/>
          <w:sz w:val="22"/>
        </w:rPr>
        <w:t xml:space="preserve">(Brittany Tedesco is an editorial and social media intern at </w:t>
      </w:r>
      <w:proofErr w:type="spellStart"/>
      <w:r w:rsidRPr="00DF745C">
        <w:rPr>
          <w:rStyle w:val="Style13ptBold"/>
          <w:rFonts w:asciiTheme="majorHAnsi" w:hAnsiTheme="majorHAnsi"/>
          <w:sz w:val="22"/>
        </w:rPr>
        <w:t>BTRtoday</w:t>
      </w:r>
      <w:proofErr w:type="spellEnd"/>
      <w:r w:rsidRPr="00DF745C">
        <w:rPr>
          <w:rStyle w:val="Style13ptBold"/>
          <w:rFonts w:asciiTheme="majorHAnsi" w:hAnsiTheme="majorHAnsi"/>
          <w:sz w:val="22"/>
        </w:rPr>
        <w:t xml:space="preserve">. She was previously a media intern at The Velvet Lily in Philadelphia, copyeditor and contributor for Loco Mag, content writer for </w:t>
      </w:r>
      <w:proofErr w:type="spellStart"/>
      <w:r w:rsidRPr="00DF745C">
        <w:rPr>
          <w:rStyle w:val="Style13ptBold"/>
          <w:rFonts w:asciiTheme="majorHAnsi" w:hAnsiTheme="majorHAnsi"/>
          <w:sz w:val="22"/>
        </w:rPr>
        <w:t>PopPunk</w:t>
      </w:r>
      <w:proofErr w:type="spellEnd"/>
      <w:r w:rsidRPr="00DF745C">
        <w:rPr>
          <w:rStyle w:val="Style13ptBold"/>
          <w:rFonts w:asciiTheme="majorHAnsi" w:hAnsiTheme="majorHAnsi"/>
          <w:sz w:val="22"/>
        </w:rPr>
        <w:t xml:space="preserve"> World, and the founder and editor of </w:t>
      </w:r>
      <w:proofErr w:type="spellStart"/>
      <w:r w:rsidRPr="00DF745C">
        <w:rPr>
          <w:rStyle w:val="Style13ptBold"/>
          <w:rFonts w:asciiTheme="majorHAnsi" w:hAnsiTheme="majorHAnsi"/>
          <w:sz w:val="22"/>
        </w:rPr>
        <w:t>WanderLUST</w:t>
      </w:r>
      <w:proofErr w:type="spellEnd"/>
      <w:r w:rsidRPr="00DF745C">
        <w:rPr>
          <w:rStyle w:val="Style13ptBold"/>
          <w:rFonts w:asciiTheme="majorHAnsi" w:hAnsiTheme="majorHAnsi"/>
          <w:sz w:val="22"/>
        </w:rPr>
        <w:t xml:space="preserve"> Magazine. May 17, 2016, “Space Week: Space Garbage,” </w:t>
      </w:r>
      <w:proofErr w:type="spellStart"/>
      <w:r w:rsidRPr="00DF745C">
        <w:rPr>
          <w:rStyle w:val="Style13ptBold"/>
          <w:rFonts w:asciiTheme="majorHAnsi" w:hAnsiTheme="majorHAnsi"/>
          <w:sz w:val="22"/>
        </w:rPr>
        <w:t>BTRread</w:t>
      </w:r>
      <w:proofErr w:type="spellEnd"/>
      <w:r w:rsidRPr="00DF745C">
        <w:rPr>
          <w:rStyle w:val="Style13ptBold"/>
          <w:rFonts w:asciiTheme="majorHAnsi" w:hAnsiTheme="majorHAnsi"/>
          <w:sz w:val="22"/>
        </w:rPr>
        <w:t>, &lt;http://www.btrtoday.com/read/articles/tuesday-space-week&gt; SK)</w:t>
      </w:r>
    </w:p>
    <w:p w14:paraId="4FD90050" w14:textId="77777777" w:rsidR="004F54EB" w:rsidRPr="00DF745C" w:rsidRDefault="004F54EB" w:rsidP="004F54EB">
      <w:pPr>
        <w:rPr>
          <w:rFonts w:asciiTheme="majorHAnsi" w:hAnsiTheme="majorHAnsi"/>
        </w:rPr>
      </w:pPr>
      <w:r w:rsidRPr="00DF745C">
        <w:rPr>
          <w:rFonts w:asciiTheme="majorHAnsi" w:hAnsiTheme="majorHAnsi"/>
        </w:rPr>
        <w:t xml:space="preserve">Even more unfortunately, only </w:t>
      </w:r>
      <w:r w:rsidRPr="00DF745C">
        <w:rPr>
          <w:rStyle w:val="StyleUnderline"/>
          <w:rFonts w:asciiTheme="majorHAnsi" w:hAnsiTheme="majorHAnsi"/>
        </w:rPr>
        <w:t>large orbital debris</w:t>
      </w:r>
      <w:r w:rsidRPr="00DF745C">
        <w:rPr>
          <w:rFonts w:asciiTheme="majorHAnsi" w:hAnsiTheme="majorHAnsi"/>
        </w:rPr>
        <w:t xml:space="preserve">, greater than 10 cm, are tracked routinely, </w:t>
      </w:r>
      <w:r w:rsidRPr="00DF745C">
        <w:rPr>
          <w:rStyle w:val="StyleUnderline"/>
          <w:rFonts w:asciiTheme="majorHAnsi" w:hAnsiTheme="majorHAnsi"/>
        </w:rPr>
        <w:t>but objects that are too small to be tracked can also cause immense damage to satellites. An object the size of a bullet can cause significant damage to a satellite, or even kill it</w:t>
      </w:r>
      <w:r w:rsidRPr="00DF745C">
        <w:rPr>
          <w:rFonts w:asciiTheme="majorHAnsi" w:hAnsiTheme="majorHAnsi"/>
        </w:rPr>
        <w:t xml:space="preserve">, if it hits the wrong place. </w:t>
      </w:r>
      <w:r w:rsidRPr="00DF745C">
        <w:rPr>
          <w:rStyle w:val="StyleUnderline"/>
          <w:rFonts w:asciiTheme="majorHAnsi" w:hAnsiTheme="majorHAnsi"/>
        </w:rPr>
        <w:t>This junk flying around our planet is typically ten to twenty times faster than the speed of a bullet</w:t>
      </w:r>
      <w:r w:rsidRPr="00DF745C">
        <w:rPr>
          <w:rFonts w:asciiTheme="majorHAnsi" w:hAnsiTheme="majorHAnsi"/>
        </w:rPr>
        <w:t xml:space="preserve">, at around 7.5 kilometers per second. </w:t>
      </w:r>
      <w:r w:rsidRPr="00DF745C">
        <w:rPr>
          <w:rStyle w:val="StyleUnderline"/>
          <w:rFonts w:asciiTheme="majorHAnsi" w:hAnsiTheme="majorHAnsi"/>
        </w:rPr>
        <w:t xml:space="preserve">As a result, space debris poses immense danger to satellites in low Earth orbit. </w:t>
      </w:r>
      <w:r w:rsidRPr="00DF745C">
        <w:rPr>
          <w:rStyle w:val="Emphasis"/>
          <w:rFonts w:asciiTheme="majorHAnsi" w:hAnsiTheme="majorHAnsi"/>
        </w:rPr>
        <w:t>Satellite technology is a necessary means for communications, navigation, utilities, and services. If a satellite is destroyed from space debris, it may take years and hundreds of millions of dollars to restore its service. As a result, space debris affects each and every one of us who utilize modern technology</w:t>
      </w:r>
      <w:r w:rsidRPr="00DF745C">
        <w:rPr>
          <w:rStyle w:val="StyleUnderline"/>
          <w:rFonts w:asciiTheme="majorHAnsi" w:hAnsiTheme="majorHAnsi"/>
        </w:rPr>
        <w:t xml:space="preserve">. </w:t>
      </w:r>
      <w:proofErr w:type="spellStart"/>
      <w:r w:rsidRPr="00DF745C">
        <w:rPr>
          <w:rFonts w:asciiTheme="majorHAnsi" w:hAnsiTheme="majorHAnsi"/>
        </w:rPr>
        <w:t>BTRtoday</w:t>
      </w:r>
      <w:proofErr w:type="spellEnd"/>
      <w:r w:rsidRPr="00DF745C">
        <w:rPr>
          <w:rFonts w:asciiTheme="majorHAnsi" w:hAnsiTheme="majorHAnsi"/>
        </w:rPr>
        <w:t xml:space="preserve"> speaks with Dr. William </w:t>
      </w:r>
      <w:proofErr w:type="spellStart"/>
      <w:r w:rsidRPr="00DF745C">
        <w:rPr>
          <w:rFonts w:asciiTheme="majorHAnsi" w:hAnsiTheme="majorHAnsi"/>
        </w:rPr>
        <w:t>Ailor</w:t>
      </w:r>
      <w:proofErr w:type="spellEnd"/>
      <w:r w:rsidRPr="00DF745C">
        <w:rPr>
          <w:rFonts w:asciiTheme="majorHAnsi" w:hAnsiTheme="majorHAnsi"/>
        </w:rPr>
        <w:t xml:space="preserve">, who has been studying the physics of spacecraft and space debris reentering the Earth's atmosphere for over 40 years and currently serves as the principal engineer for the Center for Orbital and Reentry Debris Studies (CORDS) at The Aerospace Corporation. </w:t>
      </w:r>
      <w:proofErr w:type="spellStart"/>
      <w:r w:rsidRPr="00DF745C">
        <w:rPr>
          <w:rFonts w:asciiTheme="majorHAnsi" w:hAnsiTheme="majorHAnsi"/>
        </w:rPr>
        <w:t>Ailor</w:t>
      </w:r>
      <w:proofErr w:type="spellEnd"/>
      <w:r w:rsidRPr="00DF745C">
        <w:rPr>
          <w:rFonts w:asciiTheme="majorHAnsi" w:hAnsiTheme="majorHAnsi"/>
        </w:rPr>
        <w:t xml:space="preserve"> says that the biggest problem is the collision of two large objects. "We had a collision with an Iridium satellite and a dead Russian satellite a few years ago that created around 3,000 tracked objects--those were fairly large objects-- and a large cloud of smaller stuff that was also a threat." </w:t>
      </w:r>
      <w:r w:rsidRPr="00DF745C">
        <w:rPr>
          <w:rStyle w:val="StyleUnderline"/>
          <w:rFonts w:asciiTheme="majorHAnsi" w:hAnsiTheme="majorHAnsi"/>
        </w:rPr>
        <w:t>After this debris has formed, it stays in space for a very long time,</w:t>
      </w:r>
      <w:r w:rsidRPr="00DF745C">
        <w:rPr>
          <w:rFonts w:asciiTheme="majorHAnsi" w:hAnsiTheme="majorHAnsi"/>
        </w:rPr>
        <w:t xml:space="preserve"> depending on the altitude where it was born and the event that caused it. "If it's a low Earth orbit, roughly where the space station is, around 450km up, things will come down within a year or two. The higher up you </w:t>
      </w:r>
      <w:proofErr w:type="gramStart"/>
      <w:r w:rsidRPr="00DF745C">
        <w:rPr>
          <w:rFonts w:asciiTheme="majorHAnsi" w:hAnsiTheme="majorHAnsi"/>
        </w:rPr>
        <w:t>go,</w:t>
      </w:r>
      <w:proofErr w:type="gramEnd"/>
      <w:r w:rsidRPr="00DF745C">
        <w:rPr>
          <w:rFonts w:asciiTheme="majorHAnsi" w:hAnsiTheme="majorHAnsi"/>
        </w:rPr>
        <w:t xml:space="preserve"> the longer stuff will stay up there. If you get up to the Iridium Satellites, which is around 780km, the lifetime of something that orbits there is over 1000 years," </w:t>
      </w:r>
      <w:proofErr w:type="spellStart"/>
      <w:r w:rsidRPr="00DF745C">
        <w:rPr>
          <w:rFonts w:asciiTheme="majorHAnsi" w:hAnsiTheme="majorHAnsi"/>
        </w:rPr>
        <w:t>Ailor</w:t>
      </w:r>
      <w:proofErr w:type="spellEnd"/>
      <w:r w:rsidRPr="00DF745C">
        <w:rPr>
          <w:rFonts w:asciiTheme="majorHAnsi" w:hAnsiTheme="majorHAnsi"/>
        </w:rPr>
        <w:t xml:space="preserve"> explains. </w:t>
      </w:r>
      <w:r w:rsidRPr="00DF745C">
        <w:rPr>
          <w:rStyle w:val="StyleUnderline"/>
          <w:rFonts w:asciiTheme="majorHAnsi" w:hAnsiTheme="majorHAnsi"/>
        </w:rPr>
        <w:t>The junk poses the greatest danger to satellites in low Earth orbit</w:t>
      </w:r>
      <w:r w:rsidRPr="00DF745C">
        <w:rPr>
          <w:rFonts w:asciiTheme="majorHAnsi" w:hAnsiTheme="majorHAnsi"/>
        </w:rPr>
        <w:t xml:space="preserve">, where debris can slam into a spacecraft at a combined speed of more than 30,000 mph. </w:t>
      </w:r>
      <w:r w:rsidRPr="00DF745C">
        <w:rPr>
          <w:rStyle w:val="StyleUnderline"/>
          <w:rFonts w:asciiTheme="majorHAnsi" w:hAnsiTheme="majorHAnsi"/>
        </w:rPr>
        <w:t xml:space="preserve">This area of space is where most military satellites are deployed. </w:t>
      </w:r>
      <w:r w:rsidRPr="00DF745C">
        <w:rPr>
          <w:rStyle w:val="Emphasis"/>
          <w:rFonts w:asciiTheme="majorHAnsi" w:hAnsiTheme="majorHAnsi"/>
        </w:rPr>
        <w:t>Even the tiniest pieces of debris have enough energy to damage or destroy these military satellites. As a result, the mass space junk floating around the planet could lead to a political row or armed conflict</w:t>
      </w:r>
      <w:r w:rsidRPr="00DF745C">
        <w:rPr>
          <w:rStyle w:val="StyleUnderline"/>
          <w:rFonts w:asciiTheme="majorHAnsi" w:hAnsiTheme="majorHAnsi"/>
        </w:rPr>
        <w:t>. Since humans put this garbage up there, it should be our responsibility to take necessary precautions and keep space clean to avoid further collisions</w:t>
      </w:r>
      <w:r w:rsidRPr="00DF745C">
        <w:rPr>
          <w:rFonts w:asciiTheme="majorHAnsi" w:hAnsiTheme="majorHAnsi"/>
        </w:rPr>
        <w:t xml:space="preserve">. "It's kind of like trash on earth, where you don't think about it for such a long time then all of a sudden you're like, wait a minute we're leaving a mess here we need to clean it up," </w:t>
      </w:r>
      <w:proofErr w:type="spellStart"/>
      <w:r w:rsidRPr="00DF745C">
        <w:rPr>
          <w:rFonts w:asciiTheme="majorHAnsi" w:hAnsiTheme="majorHAnsi"/>
        </w:rPr>
        <w:t>Ailor</w:t>
      </w:r>
      <w:proofErr w:type="spellEnd"/>
      <w:r w:rsidRPr="00DF745C">
        <w:rPr>
          <w:rFonts w:asciiTheme="majorHAnsi" w:hAnsiTheme="majorHAnsi"/>
        </w:rPr>
        <w:t xml:space="preserve"> compares.</w:t>
      </w:r>
    </w:p>
    <w:p w14:paraId="56D1C30E" w14:textId="77777777" w:rsidR="004F54EB" w:rsidRPr="00DF745C" w:rsidRDefault="004F54EB" w:rsidP="004F54EB">
      <w:pPr>
        <w:pStyle w:val="Heading4"/>
        <w:rPr>
          <w:rFonts w:asciiTheme="majorHAnsi" w:hAnsiTheme="majorHAnsi"/>
        </w:rPr>
      </w:pPr>
      <w:r w:rsidRPr="00DF745C">
        <w:rPr>
          <w:rFonts w:asciiTheme="majorHAnsi" w:hAnsiTheme="majorHAnsi"/>
        </w:rPr>
        <w:t>The destruction of these satellites destabilizes a space dependent United States which spills over to international instability</w:t>
      </w:r>
    </w:p>
    <w:p w14:paraId="4834D085" w14:textId="77777777" w:rsidR="004F54EB" w:rsidRPr="00DF745C" w:rsidRDefault="004F54EB" w:rsidP="004F54EB">
      <w:pPr>
        <w:rPr>
          <w:rStyle w:val="StyleUnderline"/>
          <w:rFonts w:asciiTheme="majorHAnsi" w:hAnsiTheme="majorHAnsi"/>
          <w:u w:val="none"/>
        </w:rPr>
      </w:pPr>
      <w:r w:rsidRPr="00DF745C">
        <w:rPr>
          <w:rStyle w:val="StyleUnderline"/>
          <w:rFonts w:asciiTheme="majorHAnsi" w:hAnsiTheme="majorHAnsi"/>
        </w:rPr>
        <w:t>[</w:t>
      </w:r>
      <w:r w:rsidRPr="00DF745C">
        <w:rPr>
          <w:rStyle w:val="StyleUnderline"/>
          <w:rFonts w:asciiTheme="majorHAnsi" w:hAnsiTheme="majorHAnsi"/>
          <w:u w:val="none"/>
        </w:rPr>
        <w:t xml:space="preserve">Micah </w:t>
      </w:r>
      <w:proofErr w:type="spellStart"/>
      <w:r w:rsidRPr="00DF745C">
        <w:rPr>
          <w:rStyle w:val="Style13ptBold"/>
          <w:rFonts w:asciiTheme="majorHAnsi" w:hAnsiTheme="majorHAnsi"/>
        </w:rPr>
        <w:t>Zenko</w:t>
      </w:r>
      <w:proofErr w:type="spellEnd"/>
      <w:r w:rsidRPr="00DF745C">
        <w:rPr>
          <w:rStyle w:val="StyleUnderline"/>
          <w:rFonts w:asciiTheme="majorHAnsi" w:hAnsiTheme="majorHAnsi"/>
          <w:u w:val="none"/>
        </w:rPr>
        <w:t>, 4 -20</w:t>
      </w:r>
      <w:r w:rsidRPr="00DF745C">
        <w:rPr>
          <w:rStyle w:val="Style13ptBold"/>
          <w:rFonts w:asciiTheme="majorHAnsi" w:hAnsiTheme="majorHAnsi"/>
        </w:rPr>
        <w:t>14</w:t>
      </w:r>
      <w:r w:rsidRPr="00DF745C">
        <w:rPr>
          <w:rStyle w:val="StyleUnderline"/>
          <w:rFonts w:asciiTheme="majorHAnsi" w:hAnsiTheme="majorHAnsi"/>
          <w:u w:val="none"/>
        </w:rPr>
        <w:t>, "Dangerous Space Incidents,"</w:t>
      </w:r>
      <w:r w:rsidRPr="00DF745C">
        <w:rPr>
          <w:rFonts w:asciiTheme="majorHAnsi" w:hAnsiTheme="majorHAnsi"/>
        </w:rPr>
        <w:t xml:space="preserve"> Senior fellow, </w:t>
      </w:r>
      <w:r w:rsidRPr="00DF745C">
        <w:rPr>
          <w:rStyle w:val="StyleUnderline"/>
          <w:rFonts w:asciiTheme="majorHAnsi" w:hAnsiTheme="majorHAnsi"/>
          <w:u w:val="none"/>
        </w:rPr>
        <w:t xml:space="preserve">Publisher- Council on Foreign Relations Press Council on Foreign Relations, </w:t>
      </w:r>
      <w:hyperlink r:id="rId10" w:history="1">
        <w:r w:rsidRPr="00DF745C">
          <w:rPr>
            <w:rStyle w:val="Hyperlink"/>
            <w:rFonts w:asciiTheme="majorHAnsi" w:hAnsiTheme="majorHAnsi"/>
          </w:rPr>
          <w:t>http://www.cfr.org/space/dangerous-space-incidents/p32790 /</w:t>
        </w:r>
      </w:hyperlink>
      <w:r w:rsidRPr="00DF745C">
        <w:rPr>
          <w:rStyle w:val="StyleUnderline"/>
          <w:rFonts w:asciiTheme="majorHAnsi" w:hAnsiTheme="majorHAnsi"/>
          <w:u w:val="none"/>
        </w:rPr>
        <w:t xml:space="preserve"> RA]</w:t>
      </w:r>
    </w:p>
    <w:p w14:paraId="2D304F64" w14:textId="77777777" w:rsidR="004F54EB" w:rsidRPr="00DF745C" w:rsidRDefault="004F54EB" w:rsidP="004F54EB">
      <w:pPr>
        <w:rPr>
          <w:rStyle w:val="StyleUnderline"/>
          <w:rFonts w:asciiTheme="majorHAnsi" w:hAnsiTheme="majorHAnsi"/>
          <w:u w:val="none"/>
        </w:rPr>
      </w:pPr>
      <w:r w:rsidRPr="00DF745C">
        <w:rPr>
          <w:rStyle w:val="StyleUnderline"/>
          <w:rFonts w:asciiTheme="majorHAnsi" w:hAnsiTheme="majorHAnsi"/>
        </w:rPr>
        <w:t>The United States has three primary national interests in preventing or mitigating the dangerous space contingencies detailed above, which would threaten U.S. or allied space assets and produce mass space debris, imperiling assured access to space.</w:t>
      </w:r>
      <w:r w:rsidRPr="00DF745C">
        <w:rPr>
          <w:rFonts w:asciiTheme="majorHAnsi" w:hAnsiTheme="majorHAnsi"/>
        </w:rPr>
        <w:t xml:space="preserve"> First, </w:t>
      </w:r>
      <w:r w:rsidRPr="00DF745C">
        <w:rPr>
          <w:rStyle w:val="StyleUnderline"/>
          <w:rFonts w:asciiTheme="majorHAnsi" w:hAnsiTheme="majorHAnsi"/>
        </w:rPr>
        <w:t>the United States depends on space systems more than any other country, which is unlikely to change in the future. No other state spends as much on its space activity (75 percent of global space funding is by the United States), or has a greater stake in a safe and secure space (43 percent of all active satellites are U.S. owned). Threats to U.S. satellites would reduce the country's ability to attack suspected terrorists with precision-guided munitions and conduct imagery analysis of nuclear weapons programs, and could interrupt non-cash economic activity depending on the severity of the attack and number of satellites disrupted.</w:t>
      </w:r>
      <w:r w:rsidRPr="00DF745C">
        <w:rPr>
          <w:rFonts w:asciiTheme="majorHAnsi" w:hAnsiTheme="majorHAnsi"/>
        </w:rPr>
        <w:t xml:space="preserve"> Moreover, although space debris threatens all international space assets, </w:t>
      </w:r>
      <w:r w:rsidRPr="00DF745C">
        <w:rPr>
          <w:rStyle w:val="StyleUnderline"/>
          <w:rFonts w:asciiTheme="majorHAnsi" w:hAnsiTheme="majorHAnsi"/>
        </w:rPr>
        <w:t xml:space="preserve">the United States depends especially on satellites in the portions of LEO where the greatest debris is found for encrypted communications, reconnaissance over Afghanistan, missile defense, and other missions critical to national security. </w:t>
      </w:r>
      <w:r w:rsidRPr="00DF745C">
        <w:rPr>
          <w:rFonts w:asciiTheme="majorHAnsi" w:hAnsiTheme="majorHAnsi"/>
        </w:rPr>
        <w:t xml:space="preserve">Second, as the most active global security manager with unmatched commitments, the </w:t>
      </w:r>
      <w:r w:rsidRPr="00DF745C">
        <w:rPr>
          <w:rStyle w:val="StyleUnderline"/>
          <w:rFonts w:asciiTheme="majorHAnsi" w:hAnsiTheme="majorHAnsi"/>
        </w:rPr>
        <w:t>United States would be more affected by an unstable or insecure space commons than any other country</w:t>
      </w:r>
      <w:r w:rsidRPr="00DF745C">
        <w:rPr>
          <w:rFonts w:asciiTheme="majorHAnsi" w:hAnsiTheme="majorHAnsi"/>
        </w:rPr>
        <w:t>. In January 2012, the Obama administration announced its commitment to help broker an International Code of Conduct on Outer Space Activities, which would be an informal arrangement based on freedom of access to space for peaceful purposes, preservation of the security and integrity of space objects in orbit, and due consideration for the legitimate defense interests of states.</w:t>
      </w:r>
      <w:r w:rsidRPr="00DF745C">
        <w:rPr>
          <w:rFonts w:asciiTheme="majorHAnsi" w:hAnsiTheme="majorHAnsi"/>
          <w:u w:val="single"/>
        </w:rPr>
        <w:t xml:space="preserve"> </w:t>
      </w:r>
      <w:r w:rsidRPr="00DF745C">
        <w:rPr>
          <w:rStyle w:val="StyleUnderline"/>
          <w:rFonts w:asciiTheme="majorHAnsi" w:hAnsiTheme="majorHAnsi"/>
        </w:rPr>
        <w:t>Third, as the primary guarantor of space access, the United States has a strong interest in promoting responsible behavior in space or at least preventing space activities that have the potential to become a source of international instability or potential conflict</w:t>
      </w:r>
      <w:r w:rsidRPr="00DF745C">
        <w:rPr>
          <w:rFonts w:asciiTheme="majorHAnsi" w:hAnsiTheme="majorHAnsi"/>
        </w:rPr>
        <w:t xml:space="preserve">, in space or on the ground. </w:t>
      </w:r>
      <w:r w:rsidRPr="00DF745C">
        <w:rPr>
          <w:rStyle w:val="StyleUnderline"/>
          <w:rFonts w:asciiTheme="majorHAnsi" w:hAnsiTheme="majorHAnsi"/>
        </w:rPr>
        <w:t xml:space="preserve">Intentional or crisis-related interference in space would undermine the norm of equal access to space for all by introducing space as a domain for crisis bargaining, as well as prompting its further militarization—both of which would be highly destabilizing to international political dynamics. </w:t>
      </w:r>
    </w:p>
    <w:p w14:paraId="609383F7" w14:textId="4D69A5D0" w:rsidR="00B36CD9" w:rsidRPr="00DF745C" w:rsidRDefault="004F54EB" w:rsidP="00B36CD9">
      <w:pPr>
        <w:pStyle w:val="Heading4"/>
        <w:rPr>
          <w:rFonts w:asciiTheme="majorHAnsi" w:hAnsiTheme="majorHAnsi"/>
        </w:rPr>
      </w:pPr>
      <w:r w:rsidRPr="00DF745C">
        <w:rPr>
          <w:rFonts w:asciiTheme="majorHAnsi" w:hAnsiTheme="majorHAnsi"/>
        </w:rPr>
        <w:t xml:space="preserve">Satellite destruction via space </w:t>
      </w:r>
      <w:proofErr w:type="spellStart"/>
      <w:r w:rsidRPr="00DF745C">
        <w:rPr>
          <w:rFonts w:asciiTheme="majorHAnsi" w:hAnsiTheme="majorHAnsi"/>
        </w:rPr>
        <w:t>debri</w:t>
      </w:r>
      <w:proofErr w:type="spellEnd"/>
      <w:r w:rsidRPr="00DF745C">
        <w:rPr>
          <w:rFonts w:asciiTheme="majorHAnsi" w:hAnsiTheme="majorHAnsi"/>
        </w:rPr>
        <w:t xml:space="preserve"> undermines US military readiness</w:t>
      </w:r>
    </w:p>
    <w:p w14:paraId="163A8C40" w14:textId="77777777" w:rsidR="00B36CD9" w:rsidRPr="00DF745C" w:rsidRDefault="00B36CD9" w:rsidP="00B36CD9">
      <w:pPr>
        <w:rPr>
          <w:rFonts w:asciiTheme="majorHAnsi" w:hAnsiTheme="majorHAnsi"/>
        </w:rPr>
      </w:pPr>
      <w:r w:rsidRPr="00DF745C">
        <w:rPr>
          <w:rFonts w:asciiTheme="majorHAnsi" w:hAnsiTheme="majorHAnsi"/>
        </w:rPr>
        <w:t xml:space="preserve">Megan </w:t>
      </w:r>
      <w:proofErr w:type="spellStart"/>
      <w:r w:rsidRPr="00DF745C">
        <w:rPr>
          <w:rFonts w:asciiTheme="majorHAnsi" w:hAnsiTheme="majorHAnsi"/>
          <w:b/>
          <w:sz w:val="28"/>
        </w:rPr>
        <w:t>Ansdell</w:t>
      </w:r>
      <w:proofErr w:type="spellEnd"/>
      <w:r w:rsidRPr="00DF745C">
        <w:rPr>
          <w:rFonts w:asciiTheme="majorHAnsi" w:hAnsiTheme="majorHAnsi"/>
        </w:rPr>
        <w:t>, 20</w:t>
      </w:r>
      <w:r w:rsidRPr="00DF745C">
        <w:rPr>
          <w:rFonts w:asciiTheme="majorHAnsi" w:hAnsiTheme="majorHAnsi"/>
          <w:b/>
          <w:sz w:val="28"/>
          <w:szCs w:val="28"/>
        </w:rPr>
        <w:t>16</w:t>
      </w:r>
      <w:r w:rsidRPr="00DF745C">
        <w:rPr>
          <w:rFonts w:asciiTheme="majorHAnsi" w:hAnsiTheme="majorHAnsi"/>
        </w:rPr>
        <w:t xml:space="preserve">, "Active Space Debris Removal; Needs, Implications, And Recommendations for Todays Geopolitical Environment" Megan </w:t>
      </w:r>
      <w:proofErr w:type="spellStart"/>
      <w:r w:rsidRPr="00DF745C">
        <w:rPr>
          <w:rFonts w:asciiTheme="majorHAnsi" w:hAnsiTheme="majorHAnsi"/>
        </w:rPr>
        <w:t>Ansdell</w:t>
      </w:r>
      <w:proofErr w:type="spellEnd"/>
      <w:r w:rsidRPr="00DF745C">
        <w:rPr>
          <w:rFonts w:asciiTheme="majorHAnsi" w:hAnsiTheme="majorHAnsi"/>
        </w:rPr>
        <w:t xml:space="preserve"> is a second year graduate </w:t>
      </w:r>
      <w:proofErr w:type="spellStart"/>
      <w:r w:rsidRPr="00DF745C">
        <w:rPr>
          <w:rFonts w:asciiTheme="majorHAnsi" w:hAnsiTheme="majorHAnsi"/>
        </w:rPr>
        <w:t>studend</w:t>
      </w:r>
      <w:proofErr w:type="spellEnd"/>
      <w:r w:rsidRPr="00DF745C">
        <w:rPr>
          <w:rFonts w:asciiTheme="majorHAnsi" w:hAnsiTheme="majorHAnsi"/>
        </w:rPr>
        <w:t xml:space="preserve"> in the Master in International Science and technology policy program at the George Washington University’s Elliott School of International Affairs, where she focuses on space policy, </w:t>
      </w:r>
      <w:hyperlink r:id="rId11" w:history="1">
        <w:r w:rsidRPr="00DF745C">
          <w:rPr>
            <w:rStyle w:val="Hyperlink"/>
            <w:rFonts w:asciiTheme="majorHAnsi" w:hAnsiTheme="majorHAnsi"/>
          </w:rPr>
          <w:t>https://www.princeton.edu/jpia/past-issues-1/2010/Space-Debris-Removal.pdf</w:t>
        </w:r>
      </w:hyperlink>
      <w:r w:rsidRPr="00DF745C">
        <w:rPr>
          <w:rFonts w:asciiTheme="majorHAnsi" w:hAnsiTheme="majorHAnsi"/>
        </w:rPr>
        <w:t xml:space="preserve"> [RA] ]</w:t>
      </w:r>
    </w:p>
    <w:p w14:paraId="5F232DD8" w14:textId="77777777" w:rsidR="00B36CD9" w:rsidRPr="00DF745C" w:rsidRDefault="00B36CD9" w:rsidP="00B36CD9">
      <w:pPr>
        <w:rPr>
          <w:rStyle w:val="StyleUnderline"/>
          <w:rFonts w:asciiTheme="majorHAnsi" w:hAnsiTheme="majorHAnsi"/>
        </w:rPr>
      </w:pPr>
      <w:r w:rsidRPr="00DF745C">
        <w:rPr>
          <w:rStyle w:val="StyleUnderline"/>
          <w:rFonts w:asciiTheme="majorHAnsi" w:hAnsiTheme="majorHAnsi"/>
        </w:rPr>
        <w:t xml:space="preserve">There are currently hundreds of millions of space debris fragments orbiting the Earth at speeds of up to several kilometers per second. Although the majority of these fragments result from the space activities of only three countries—China, Russia, and the United States—the indiscriminate nature of orbital mechanics means that they pose a continuous threat to all assets in Earth’s orbit. There are now roughly 300,000 pieces of space debris large enough to completely destroy operating satellites upon impact </w:t>
      </w:r>
      <w:r w:rsidRPr="00DF745C">
        <w:rPr>
          <w:rFonts w:asciiTheme="majorHAnsi" w:hAnsiTheme="majorHAnsi"/>
        </w:rPr>
        <w:t xml:space="preserve">(Wright 2007, 36; Johnson 2009a, 1). It is likely that space debris will become a significant problem within the next several decades. </w:t>
      </w:r>
      <w:r w:rsidRPr="00DF745C">
        <w:rPr>
          <w:rStyle w:val="StyleUnderline"/>
          <w:rFonts w:asciiTheme="majorHAnsi" w:hAnsiTheme="majorHAnsi"/>
        </w:rPr>
        <w:t xml:space="preserve">Predictive studies show that if humans do not take action to control the space debris population, an increasing number of unintentional collisions between orbiting objects will lead to the runaway growth of space debris in Earth’s orbit </w:t>
      </w:r>
      <w:r w:rsidRPr="00DF745C">
        <w:rPr>
          <w:rFonts w:asciiTheme="majorHAnsi" w:hAnsiTheme="majorHAnsi"/>
        </w:rPr>
        <w:t>(</w:t>
      </w:r>
      <w:proofErr w:type="spellStart"/>
      <w:r w:rsidRPr="00DF745C">
        <w:rPr>
          <w:rFonts w:asciiTheme="majorHAnsi" w:hAnsiTheme="majorHAnsi"/>
        </w:rPr>
        <w:t>Liou</w:t>
      </w:r>
      <w:proofErr w:type="spellEnd"/>
      <w:r w:rsidRPr="00DF745C">
        <w:rPr>
          <w:rFonts w:asciiTheme="majorHAnsi" w:hAnsiTheme="majorHAnsi"/>
        </w:rPr>
        <w:t xml:space="preserve"> and Johnson 2006). </w:t>
      </w:r>
      <w:r w:rsidRPr="00DF745C">
        <w:rPr>
          <w:rStyle w:val="StyleUnderline"/>
          <w:rFonts w:asciiTheme="majorHAnsi" w:hAnsiTheme="majorHAnsi"/>
        </w:rPr>
        <w:t>This uncontrolled growth of space debris threatens the ability of satellites to deliver the services humanity has come to rely on in its day-to-day activities.</w:t>
      </w:r>
      <w:r w:rsidRPr="00DF745C">
        <w:rPr>
          <w:rFonts w:asciiTheme="majorHAnsi" w:hAnsiTheme="majorHAnsi"/>
        </w:rPr>
        <w:t xml:space="preserve"> </w:t>
      </w:r>
      <w:r w:rsidRPr="00DF745C">
        <w:rPr>
          <w:rStyle w:val="StyleUnderline"/>
          <w:rFonts w:asciiTheme="majorHAnsi" w:hAnsiTheme="majorHAnsi"/>
        </w:rPr>
        <w:t>For example, Global Positioning System (GPS) precision timing and navigation signals are a significant component of the modern global economy; a GPS failure could disrupt emergency response services, cripple global banking systems, and interrupt electric power grids (Logsdon 2001). Furthermore, satellite-enabled military capabilities such as GPS precision-guided munitions are critical enablers of current U.S. military strategies and tactics. They allow the United States to not only remain a globally dominant military power, but also wage war in accordance with its political and ethical values by enabling faster, less costly warfighting with minimal collateral damage</w:t>
      </w:r>
      <w:r w:rsidRPr="00DF745C">
        <w:rPr>
          <w:rFonts w:asciiTheme="majorHAnsi" w:hAnsiTheme="majorHAnsi"/>
        </w:rPr>
        <w:t xml:space="preserve"> (Sheldon 2005; Dolman 2006, 163-165</w:t>
      </w:r>
      <w:r w:rsidRPr="00DF745C">
        <w:rPr>
          <w:rStyle w:val="StyleUnderline"/>
          <w:rFonts w:asciiTheme="majorHAnsi" w:hAnsiTheme="majorHAnsi"/>
        </w:rPr>
        <w:t xml:space="preserve">). Given the U.S. military’s increasing reliance on satellite-enabled capabilities in recent conflicts, in particular Operation Desert Storm and Operation Iraqi Freedom, some have argued that losing access to space would seriously impede the ability of the United States to be successful in future conflicts </w:t>
      </w:r>
      <w:r w:rsidRPr="00DF745C">
        <w:rPr>
          <w:rFonts w:asciiTheme="majorHAnsi" w:hAnsiTheme="majorHAnsi"/>
        </w:rPr>
        <w:t xml:space="preserve">(Dolman 2006, 165). </w:t>
      </w:r>
      <w:r w:rsidRPr="00DF745C">
        <w:rPr>
          <w:rStyle w:val="StyleUnderline"/>
          <w:rFonts w:asciiTheme="majorHAnsi" w:hAnsiTheme="majorHAnsi"/>
        </w:rPr>
        <w:t>In light of these threats, certain measures have been taken to address the issue of space debris.</w:t>
      </w:r>
    </w:p>
    <w:p w14:paraId="63A292F4" w14:textId="4966CA67" w:rsidR="00B36CD9" w:rsidRPr="00DF745C" w:rsidRDefault="005F1505" w:rsidP="00B36CD9">
      <w:pPr>
        <w:keepNext/>
        <w:keepLines/>
        <w:spacing w:before="40" w:after="0" w:line="256" w:lineRule="auto"/>
        <w:outlineLvl w:val="3"/>
        <w:rPr>
          <w:rFonts w:asciiTheme="majorHAnsi" w:eastAsia="Times New Roman" w:hAnsiTheme="majorHAnsi" w:cs="Times New Roman"/>
          <w:b/>
          <w:iCs/>
          <w:sz w:val="26"/>
        </w:rPr>
      </w:pPr>
      <w:r w:rsidRPr="00DF745C">
        <w:rPr>
          <w:rFonts w:asciiTheme="majorHAnsi" w:eastAsia="Times New Roman" w:hAnsiTheme="majorHAnsi" w:cs="Times New Roman"/>
          <w:b/>
          <w:iCs/>
          <w:sz w:val="26"/>
        </w:rPr>
        <w:t>US military r</w:t>
      </w:r>
      <w:r w:rsidR="00B36CD9" w:rsidRPr="00DF745C">
        <w:rPr>
          <w:rFonts w:asciiTheme="majorHAnsi" w:eastAsia="Times New Roman" w:hAnsiTheme="majorHAnsi" w:cs="Times New Roman"/>
          <w:b/>
          <w:iCs/>
          <w:sz w:val="26"/>
        </w:rPr>
        <w:t xml:space="preserve">eadiness is </w:t>
      </w:r>
      <w:r w:rsidRPr="00DF745C">
        <w:rPr>
          <w:rFonts w:asciiTheme="majorHAnsi" w:eastAsia="Times New Roman" w:hAnsiTheme="majorHAnsi" w:cs="Times New Roman"/>
          <w:b/>
          <w:iCs/>
          <w:sz w:val="26"/>
        </w:rPr>
        <w:t xml:space="preserve">key to prevent </w:t>
      </w:r>
      <w:r w:rsidR="004345E2" w:rsidRPr="00DF745C">
        <w:rPr>
          <w:rFonts w:asciiTheme="majorHAnsi" w:eastAsia="Times New Roman" w:hAnsiTheme="majorHAnsi" w:cs="Times New Roman"/>
          <w:b/>
          <w:iCs/>
          <w:sz w:val="26"/>
        </w:rPr>
        <w:t xml:space="preserve">enemy </w:t>
      </w:r>
      <w:r w:rsidRPr="00DF745C">
        <w:rPr>
          <w:rFonts w:asciiTheme="majorHAnsi" w:eastAsia="Times New Roman" w:hAnsiTheme="majorHAnsi" w:cs="Times New Roman"/>
          <w:b/>
          <w:iCs/>
          <w:sz w:val="26"/>
        </w:rPr>
        <w:t>lash-out and war</w:t>
      </w:r>
      <w:r w:rsidR="00630E99" w:rsidRPr="00DF745C">
        <w:rPr>
          <w:rFonts w:asciiTheme="majorHAnsi" w:eastAsia="Times New Roman" w:hAnsiTheme="majorHAnsi" w:cs="Times New Roman"/>
          <w:b/>
          <w:iCs/>
          <w:sz w:val="26"/>
        </w:rPr>
        <w:t>.</w:t>
      </w:r>
    </w:p>
    <w:p w14:paraId="1623D7A4" w14:textId="5E3D6901" w:rsidR="006B3C90" w:rsidRPr="00DF745C" w:rsidRDefault="008D76DF" w:rsidP="008D76DF">
      <w:pPr>
        <w:rPr>
          <w:rStyle w:val="Style13ptBold"/>
          <w:rFonts w:asciiTheme="majorHAnsi" w:hAnsiTheme="majorHAnsi"/>
          <w:b w:val="0"/>
          <w:sz w:val="22"/>
        </w:rPr>
      </w:pPr>
      <w:r w:rsidRPr="00DF745C">
        <w:rPr>
          <w:rStyle w:val="Style13ptBold"/>
          <w:rFonts w:asciiTheme="majorHAnsi" w:hAnsiTheme="majorHAnsi"/>
        </w:rPr>
        <w:t xml:space="preserve">Spencer 00 </w:t>
      </w:r>
      <w:r w:rsidRPr="00DF745C">
        <w:rPr>
          <w:rStyle w:val="Style13ptBold"/>
          <w:rFonts w:asciiTheme="majorHAnsi" w:hAnsiTheme="majorHAnsi"/>
          <w:b w:val="0"/>
          <w:sz w:val="22"/>
        </w:rPr>
        <w:t>(Jack Spencer oversees Heritage Foundation research on a wide range of domestic economic and trade issues as Vice President for the Institute for Economic Freedom and Opportunity. September 15, 2000</w:t>
      </w:r>
      <w:r w:rsidR="004045F6" w:rsidRPr="00DF745C">
        <w:rPr>
          <w:rStyle w:val="Style13ptBold"/>
          <w:rFonts w:asciiTheme="majorHAnsi" w:hAnsiTheme="majorHAnsi"/>
          <w:b w:val="0"/>
          <w:sz w:val="22"/>
        </w:rPr>
        <w:t>, “The Facts About Military Readiness,” Heritage, &lt;</w:t>
      </w:r>
      <w:hyperlink r:id="rId12" w:history="1">
        <w:r w:rsidR="004045F6" w:rsidRPr="00DF745C">
          <w:rPr>
            <w:rStyle w:val="Hyperlink"/>
            <w:rFonts w:asciiTheme="majorHAnsi" w:hAnsiTheme="majorHAnsi"/>
          </w:rPr>
          <w:t>http://www.heritage.org/research/reports/2000/09/bg1394-the-facts-about-military-readiness</w:t>
        </w:r>
      </w:hyperlink>
      <w:r w:rsidR="004045F6" w:rsidRPr="00DF745C">
        <w:rPr>
          <w:rStyle w:val="Style13ptBold"/>
          <w:rFonts w:asciiTheme="majorHAnsi" w:hAnsiTheme="majorHAnsi"/>
          <w:b w:val="0"/>
          <w:sz w:val="22"/>
        </w:rPr>
        <w:t>&gt; SK)</w:t>
      </w:r>
    </w:p>
    <w:p w14:paraId="3BBC5F15" w14:textId="5351491C" w:rsidR="00630E99" w:rsidRPr="00DF745C" w:rsidRDefault="00630E99" w:rsidP="005F1505">
      <w:pPr>
        <w:rPr>
          <w:rStyle w:val="Emphasis"/>
          <w:rFonts w:asciiTheme="majorHAnsi" w:hAnsiTheme="majorHAnsi"/>
        </w:rPr>
      </w:pPr>
      <w:r w:rsidRPr="00DF745C">
        <w:rPr>
          <w:rFonts w:asciiTheme="majorHAnsi" w:eastAsia="Times New Roman" w:hAnsiTheme="majorHAnsi" w:cs="Times New Roman"/>
          <w:iCs/>
        </w:rPr>
        <w:t xml:space="preserve">U.S. military readiness cannot be gauged by comparing America's armed forces with other nations' militaries. </w:t>
      </w:r>
      <w:r w:rsidRPr="00DF745C">
        <w:rPr>
          <w:rStyle w:val="StyleUnderline"/>
          <w:rFonts w:asciiTheme="majorHAnsi" w:hAnsiTheme="majorHAnsi"/>
        </w:rPr>
        <w:t xml:space="preserve">Instead, the capability of U.S. forces to support America's national security requirements should be the measure of U.S. military readiness. </w:t>
      </w:r>
      <w:r w:rsidRPr="00DF745C">
        <w:rPr>
          <w:rStyle w:val="Emphasis"/>
          <w:rFonts w:asciiTheme="majorHAnsi" w:hAnsiTheme="majorHAnsi"/>
        </w:rPr>
        <w:t>Such a standard is necessary because America may confront threats from many different nations at once</w:t>
      </w:r>
      <w:r w:rsidR="00EC4D35" w:rsidRPr="00DF745C">
        <w:rPr>
          <w:rStyle w:val="Emphasis"/>
          <w:rFonts w:asciiTheme="majorHAnsi" w:hAnsiTheme="majorHAnsi"/>
        </w:rPr>
        <w:t xml:space="preserve">. </w:t>
      </w:r>
      <w:r w:rsidRPr="00DF745C">
        <w:rPr>
          <w:rStyle w:val="Emphasis"/>
          <w:rFonts w:asciiTheme="majorHAnsi" w:hAnsiTheme="majorHAnsi"/>
        </w:rPr>
        <w:t>America's national security requirements dictate that the armed forces must be prepared to defeat groups of adversaries</w:t>
      </w:r>
      <w:r w:rsidRPr="00DF745C">
        <w:rPr>
          <w:rStyle w:val="StyleUnderline"/>
          <w:rFonts w:asciiTheme="majorHAnsi" w:hAnsiTheme="majorHAnsi"/>
        </w:rPr>
        <w:t xml:space="preserve"> in a given war. </w:t>
      </w:r>
      <w:r w:rsidRPr="00DF745C">
        <w:rPr>
          <w:rFonts w:asciiTheme="majorHAnsi" w:hAnsiTheme="majorHAnsi"/>
        </w:rPr>
        <w:t xml:space="preserve">America, as the sole remaining superpower, has many enemies. </w:t>
      </w:r>
      <w:r w:rsidRPr="00DF745C">
        <w:rPr>
          <w:rStyle w:val="StyleUnderline"/>
          <w:rFonts w:asciiTheme="majorHAnsi" w:hAnsiTheme="majorHAnsi"/>
        </w:rPr>
        <w:t>Because attacking America or its interests alone would surely end in defeat for a single nation, these enemies are likely to form alliances. Therefore, basing readiness on American military superiority over any single nation has little saliency.</w:t>
      </w:r>
      <w:r w:rsidR="00EC4D35" w:rsidRPr="00DF745C">
        <w:rPr>
          <w:rStyle w:val="StyleUnderline"/>
          <w:rFonts w:asciiTheme="majorHAnsi" w:eastAsia="Times New Roman" w:hAnsiTheme="majorHAnsi" w:cs="Times New Roman"/>
          <w:iCs/>
          <w:u w:val="none"/>
        </w:rPr>
        <w:t xml:space="preserve"> </w:t>
      </w:r>
      <w:r w:rsidRPr="00DF745C">
        <w:rPr>
          <w:rFonts w:asciiTheme="majorHAnsi" w:eastAsia="Times New Roman" w:hAnsiTheme="majorHAnsi" w:cs="Times New Roman"/>
          <w:iCs/>
        </w:rPr>
        <w:t xml:space="preserve">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objectives,3 concludes that the United States "must have the capability to deter and, if deterrence fails, defeat large-scale, cross-border aggression in two distant theaters in overlapping time frames."4 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DF745C">
        <w:rPr>
          <w:rFonts w:asciiTheme="majorHAnsi" w:eastAsia="Times New Roman" w:hAnsiTheme="majorHAnsi" w:cs="Times New Roman"/>
          <w:iCs/>
        </w:rPr>
        <w:t>Zinni</w:t>
      </w:r>
      <w:proofErr w:type="spellEnd"/>
      <w:r w:rsidRPr="00DF745C">
        <w:rPr>
          <w:rFonts w:asciiTheme="majorHAnsi" w:eastAsia="Times New Roman" w:hAnsiTheme="majorHAnsi" w:cs="Times New Roman"/>
          <w:iCs/>
        </w:rPr>
        <w:t xml:space="preserve"> of the U.S. Marine Corps and George </w:t>
      </w:r>
      <w:proofErr w:type="spellStart"/>
      <w:r w:rsidRPr="00DF745C">
        <w:rPr>
          <w:rFonts w:asciiTheme="majorHAnsi" w:eastAsia="Times New Roman" w:hAnsiTheme="majorHAnsi" w:cs="Times New Roman"/>
          <w:iCs/>
        </w:rPr>
        <w:t>Joulwan</w:t>
      </w:r>
      <w:proofErr w:type="spellEnd"/>
      <w:r w:rsidRPr="00DF745C">
        <w:rPr>
          <w:rFonts w:asciiTheme="majorHAnsi" w:eastAsia="Times New Roman" w:hAnsiTheme="majorHAnsi" w:cs="Times New Roman"/>
          <w:iCs/>
        </w:rPr>
        <w:t xml:space="preserve"> of the U.S. Army have even questioned America's ability to conduct one major theater war</w:t>
      </w:r>
      <w:r w:rsidR="00EC4D35" w:rsidRPr="00DF745C">
        <w:rPr>
          <w:rFonts w:asciiTheme="majorHAnsi" w:eastAsia="Times New Roman" w:hAnsiTheme="majorHAnsi" w:cs="Times New Roman"/>
          <w:iCs/>
        </w:rPr>
        <w:t xml:space="preserve"> the size of the 1991 Gulf War. </w:t>
      </w:r>
      <w:r w:rsidRPr="00DF745C">
        <w:rPr>
          <w:rStyle w:val="Emphasis"/>
          <w:rFonts w:asciiTheme="majorHAnsi" w:hAnsiTheme="majorHAnsi"/>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14:paraId="3E94A2E0" w14:textId="2F2DB272" w:rsidR="004F54EB" w:rsidRPr="00DF745C" w:rsidRDefault="004F54EB" w:rsidP="004F54EB">
      <w:pPr>
        <w:pStyle w:val="Heading4"/>
        <w:rPr>
          <w:rFonts w:asciiTheme="majorHAnsi" w:hAnsiTheme="majorHAnsi"/>
        </w:rPr>
      </w:pPr>
      <w:r w:rsidRPr="00DF745C">
        <w:rPr>
          <w:rFonts w:asciiTheme="majorHAnsi" w:hAnsiTheme="majorHAnsi"/>
        </w:rPr>
        <w:t xml:space="preserve">We have limited time to act – </w:t>
      </w:r>
      <w:r w:rsidR="00085C40" w:rsidRPr="00DF745C">
        <w:rPr>
          <w:rFonts w:asciiTheme="majorHAnsi" w:hAnsiTheme="majorHAnsi"/>
        </w:rPr>
        <w:t>Space debris multiplication means space colonization becomes impossible</w:t>
      </w:r>
    </w:p>
    <w:p w14:paraId="67393614" w14:textId="77777777" w:rsidR="004F54EB" w:rsidRPr="00DF745C" w:rsidRDefault="004F54EB" w:rsidP="004F54EB">
      <w:pPr>
        <w:rPr>
          <w:rStyle w:val="Style13ptBold"/>
          <w:rFonts w:asciiTheme="majorHAnsi" w:hAnsiTheme="majorHAnsi"/>
        </w:rPr>
      </w:pPr>
      <w:r w:rsidRPr="00DF745C">
        <w:rPr>
          <w:rStyle w:val="Style13ptBold"/>
          <w:rFonts w:asciiTheme="majorHAnsi" w:hAnsiTheme="majorHAnsi"/>
        </w:rPr>
        <w:t xml:space="preserve">Hollingsworth 13 </w:t>
      </w:r>
      <w:r w:rsidRPr="00DF745C">
        <w:rPr>
          <w:rFonts w:asciiTheme="majorHAnsi" w:hAnsiTheme="majorHAnsi"/>
          <w:sz w:val="16"/>
        </w:rPr>
        <w:t xml:space="preserve">(Gabrielle, * J.D. Candidate, Santa Clara University School of Law, 2013; B.A., Economics, University of Southern California, 2009. [“COMMENT: SPACE JUNK: WHY THE UNITED NATIONS MUST STEP IN TO SAVE ACCESS TO SPACE” 53 Santa Clara L. Rev. 239 Lexis]) </w:t>
      </w:r>
      <w:proofErr w:type="spellStart"/>
      <w:r w:rsidRPr="00DF745C">
        <w:rPr>
          <w:rFonts w:asciiTheme="majorHAnsi" w:hAnsiTheme="majorHAnsi"/>
          <w:sz w:val="16"/>
        </w:rPr>
        <w:t>NvP</w:t>
      </w:r>
      <w:proofErr w:type="spellEnd"/>
    </w:p>
    <w:p w14:paraId="18DC7AC7" w14:textId="77777777" w:rsidR="004F54EB" w:rsidRPr="00DF745C" w:rsidRDefault="004F54EB" w:rsidP="004F54EB">
      <w:pPr>
        <w:rPr>
          <w:rFonts w:asciiTheme="majorHAnsi" w:hAnsiTheme="majorHAnsi"/>
          <w:sz w:val="12"/>
        </w:rPr>
      </w:pPr>
      <w:r w:rsidRPr="00DF745C">
        <w:rPr>
          <w:rStyle w:val="StyleUnderline"/>
          <w:rFonts w:asciiTheme="majorHAnsi" w:hAnsiTheme="majorHAnsi"/>
        </w:rPr>
        <w:t>The risk of damage at the hands</w:t>
      </w:r>
      <w:r w:rsidRPr="00DF745C">
        <w:rPr>
          <w:rFonts w:asciiTheme="majorHAnsi" w:hAnsiTheme="majorHAnsi"/>
          <w:sz w:val="16"/>
        </w:rPr>
        <w:t xml:space="preserve"> of high-speed </w:t>
      </w:r>
      <w:r w:rsidRPr="00DF745C">
        <w:rPr>
          <w:rStyle w:val="StyleUnderline"/>
          <w:rFonts w:asciiTheme="majorHAnsi" w:hAnsiTheme="majorHAnsi"/>
        </w:rPr>
        <w:t>space debris is especially worrisome</w:t>
      </w:r>
      <w:r w:rsidRPr="00DF745C">
        <w:rPr>
          <w:rFonts w:asciiTheme="majorHAnsi" w:hAnsiTheme="majorHAnsi"/>
          <w:sz w:val="16"/>
        </w:rPr>
        <w:t xml:space="preserve"> since all human space activity currently occurs in LEO, and the risk of collision with other spacecraft and astronauts makes LEO physically dangerous. 74</w:t>
      </w:r>
      <w:r w:rsidRPr="00DF745C">
        <w:rPr>
          <w:rFonts w:asciiTheme="majorHAnsi" w:hAnsiTheme="majorHAnsi"/>
          <w:sz w:val="12"/>
        </w:rPr>
        <w:t>¶</w:t>
      </w:r>
      <w:r w:rsidRPr="00DF745C">
        <w:rPr>
          <w:rFonts w:asciiTheme="majorHAnsi" w:hAnsiTheme="majorHAnsi"/>
          <w:sz w:val="16"/>
        </w:rPr>
        <w:t xml:space="preserve"> In 2009, astronauts on the ISS evacuated and hid in the escape capsule on multiple occasions to protect themselves from debris collisions. 75</w:t>
      </w:r>
      <w:r w:rsidRPr="00DF745C">
        <w:rPr>
          <w:rFonts w:asciiTheme="majorHAnsi" w:hAnsiTheme="majorHAnsi"/>
          <w:sz w:val="12"/>
        </w:rPr>
        <w:t>¶</w:t>
      </w:r>
      <w:r w:rsidRPr="00DF745C">
        <w:rPr>
          <w:rFonts w:asciiTheme="majorHAnsi" w:hAnsiTheme="majorHAnsi"/>
          <w:sz w:val="16"/>
        </w:rPr>
        <w:t xml:space="preserve"> </w:t>
      </w:r>
      <w:r w:rsidRPr="00DF745C">
        <w:rPr>
          <w:rStyle w:val="Emphasis"/>
          <w:rFonts w:asciiTheme="majorHAnsi" w:hAnsiTheme="majorHAnsi"/>
        </w:rPr>
        <w:t>The future of spaceflight is in jeopardy unless immediate action to mitigate and clean up space debris is taken</w:t>
      </w:r>
      <w:r w:rsidRPr="00DF745C">
        <w:rPr>
          <w:rFonts w:asciiTheme="majorHAnsi" w:hAnsiTheme="majorHAnsi"/>
          <w:sz w:val="16"/>
        </w:rPr>
        <w:t>. 76</w:t>
      </w:r>
      <w:r w:rsidRPr="00DF745C">
        <w:rPr>
          <w:rFonts w:asciiTheme="majorHAnsi" w:hAnsiTheme="majorHAnsi"/>
          <w:sz w:val="12"/>
        </w:rPr>
        <w:t>¶</w:t>
      </w:r>
      <w:r w:rsidRPr="00DF745C">
        <w:rPr>
          <w:rFonts w:asciiTheme="majorHAnsi" w:hAnsiTheme="majorHAnsi"/>
          <w:sz w:val="16"/>
        </w:rPr>
        <w:t xml:space="preserve"> A study by NASA scientists in 2006 predicted that even if all satellite launches ceased after 2005, there would still be three times more debris larger than ten centimeters and ten times more collisions in Earth's orbit in the next 200 years. 77</w:t>
      </w:r>
      <w:r w:rsidRPr="00DF745C">
        <w:rPr>
          <w:rStyle w:val="StyleUnderline"/>
          <w:rFonts w:asciiTheme="majorHAnsi" w:hAnsiTheme="majorHAnsi"/>
          <w:sz w:val="12"/>
          <w:u w:val="none"/>
        </w:rPr>
        <w:t>¶</w:t>
      </w:r>
      <w:r w:rsidRPr="00DF745C">
        <w:rPr>
          <w:rStyle w:val="StyleUnderline"/>
          <w:rFonts w:asciiTheme="majorHAnsi" w:hAnsiTheme="majorHAnsi"/>
        </w:rPr>
        <w:t xml:space="preserve"> The situation is certain to be much worse than this, however, as satellite launches have not ceased, and more and more countries are aspiring to implement their own space programs.</w:t>
      </w:r>
      <w:r w:rsidRPr="00DF745C">
        <w:rPr>
          <w:rFonts w:asciiTheme="majorHAnsi" w:hAnsiTheme="majorHAnsi"/>
          <w:sz w:val="16"/>
        </w:rPr>
        <w:t xml:space="preserve"> 78</w:t>
      </w:r>
      <w:r w:rsidRPr="00DF745C">
        <w:rPr>
          <w:rFonts w:asciiTheme="majorHAnsi" w:hAnsiTheme="majorHAnsi"/>
          <w:sz w:val="12"/>
        </w:rPr>
        <w:t>¶</w:t>
      </w:r>
      <w:r w:rsidRPr="00DF745C">
        <w:rPr>
          <w:rFonts w:asciiTheme="majorHAnsi" w:hAnsiTheme="majorHAnsi"/>
          <w:sz w:val="16"/>
        </w:rPr>
        <w:t xml:space="preserve"> A 2008 report to the United Nations predicted that the tipping point for space debris in Earth's orbit could potentially occur within the next ten to fifty years. 79</w:t>
      </w:r>
      <w:r w:rsidRPr="00DF745C">
        <w:rPr>
          <w:rFonts w:asciiTheme="majorHAnsi" w:hAnsiTheme="majorHAnsi"/>
          <w:sz w:val="12"/>
        </w:rPr>
        <w:t>¶</w:t>
      </w:r>
      <w:r w:rsidRPr="00DF745C">
        <w:rPr>
          <w:rStyle w:val="StyleUnderline"/>
          <w:rFonts w:asciiTheme="majorHAnsi" w:hAnsiTheme="majorHAnsi"/>
        </w:rPr>
        <w:t xml:space="preserve"> Such a bleak outlook requires immediate attention in order to preserve access to space.</w:t>
      </w:r>
      <w:r w:rsidRPr="00DF745C">
        <w:rPr>
          <w:rFonts w:asciiTheme="majorHAnsi" w:hAnsiTheme="majorHAnsi"/>
          <w:sz w:val="16"/>
        </w:rPr>
        <w:t xml:space="preserve"> 5. The Tipping Point: The Cascade Effect The cascade effect is a term used to describe the phenomenon that will occur </w:t>
      </w:r>
      <w:r w:rsidRPr="00DF745C">
        <w:rPr>
          <w:rStyle w:val="Emphasis"/>
          <w:rFonts w:asciiTheme="majorHAnsi" w:hAnsiTheme="majorHAnsi"/>
        </w:rPr>
        <w:t>when space debris reaches an unsustainable threshold and access to space becomes impossible</w:t>
      </w:r>
      <w:r w:rsidRPr="00DF745C">
        <w:rPr>
          <w:rFonts w:asciiTheme="majorHAnsi" w:hAnsiTheme="majorHAnsi"/>
          <w:sz w:val="16"/>
        </w:rPr>
        <w:t>. 80</w:t>
      </w:r>
      <w:r w:rsidRPr="00DF745C">
        <w:rPr>
          <w:rFonts w:asciiTheme="majorHAnsi" w:hAnsiTheme="majorHAnsi"/>
          <w:sz w:val="12"/>
        </w:rPr>
        <w:t>¶</w:t>
      </w:r>
      <w:r w:rsidRPr="00DF745C">
        <w:rPr>
          <w:rFonts w:asciiTheme="majorHAnsi" w:hAnsiTheme="majorHAnsi"/>
          <w:sz w:val="16"/>
        </w:rPr>
        <w:t xml:space="preserve"> The hypothesis is that </w:t>
      </w:r>
      <w:r w:rsidRPr="00DF745C">
        <w:rPr>
          <w:rStyle w:val="StyleUnderline"/>
          <w:rFonts w:asciiTheme="majorHAnsi" w:hAnsiTheme="majorHAnsi"/>
        </w:rPr>
        <w:t>large pieces of space debris will collide with each other, creating more and more</w:t>
      </w:r>
      <w:r w:rsidRPr="00DF745C">
        <w:rPr>
          <w:rFonts w:asciiTheme="majorHAnsi" w:hAnsiTheme="majorHAnsi"/>
          <w:sz w:val="16"/>
        </w:rPr>
        <w:t xml:space="preserve"> [248] </w:t>
      </w:r>
      <w:r w:rsidRPr="00DF745C">
        <w:rPr>
          <w:rStyle w:val="StyleUnderline"/>
          <w:rFonts w:asciiTheme="majorHAnsi" w:hAnsiTheme="majorHAnsi"/>
        </w:rPr>
        <w:t xml:space="preserve">pieces of </w:t>
      </w:r>
      <w:r w:rsidRPr="00DF745C">
        <w:rPr>
          <w:rFonts w:asciiTheme="majorHAnsi" w:hAnsiTheme="majorHAnsi"/>
          <w:sz w:val="16"/>
        </w:rPr>
        <w:t xml:space="preserve">smaller </w:t>
      </w:r>
      <w:r w:rsidRPr="00DF745C">
        <w:rPr>
          <w:rStyle w:val="StyleUnderline"/>
          <w:rFonts w:asciiTheme="majorHAnsi" w:hAnsiTheme="majorHAnsi"/>
        </w:rPr>
        <w:t>debris</w:t>
      </w:r>
      <w:r w:rsidRPr="00DF745C">
        <w:rPr>
          <w:rFonts w:asciiTheme="majorHAnsi" w:hAnsiTheme="majorHAnsi"/>
          <w:sz w:val="16"/>
        </w:rPr>
        <w:t>. 81</w:t>
      </w:r>
      <w:r w:rsidRPr="00DF745C">
        <w:rPr>
          <w:rFonts w:asciiTheme="majorHAnsi" w:hAnsiTheme="majorHAnsi"/>
          <w:sz w:val="12"/>
        </w:rPr>
        <w:t>¶</w:t>
      </w:r>
      <w:r w:rsidRPr="00DF745C">
        <w:rPr>
          <w:rFonts w:asciiTheme="majorHAnsi" w:hAnsiTheme="majorHAnsi"/>
          <w:sz w:val="16"/>
        </w:rPr>
        <w:t xml:space="preserve"> As more debris is created, </w:t>
      </w:r>
      <w:r w:rsidRPr="00DF745C">
        <w:rPr>
          <w:rStyle w:val="StyleUnderline"/>
          <w:rFonts w:asciiTheme="majorHAnsi" w:hAnsiTheme="majorHAnsi"/>
        </w:rPr>
        <w:t>more collisions will occur between the new debris, perpetuating the problem</w:t>
      </w:r>
      <w:r w:rsidRPr="00DF745C">
        <w:rPr>
          <w:rFonts w:asciiTheme="majorHAnsi" w:hAnsiTheme="majorHAnsi"/>
          <w:sz w:val="16"/>
        </w:rPr>
        <w:t>. 82</w:t>
      </w:r>
      <w:r w:rsidRPr="00DF745C">
        <w:rPr>
          <w:rFonts w:asciiTheme="majorHAnsi" w:hAnsiTheme="majorHAnsi"/>
          <w:sz w:val="12"/>
        </w:rPr>
        <w:t>¶</w:t>
      </w:r>
      <w:r w:rsidRPr="00DF745C">
        <w:rPr>
          <w:rFonts w:asciiTheme="majorHAnsi" w:hAnsiTheme="majorHAnsi"/>
          <w:sz w:val="16"/>
        </w:rPr>
        <w:t xml:space="preserve"> At a certain point, "c</w:t>
      </w:r>
      <w:r w:rsidRPr="00DF745C">
        <w:rPr>
          <w:rStyle w:val="StyleUnderline"/>
          <w:rFonts w:asciiTheme="majorHAnsi" w:hAnsiTheme="majorHAnsi"/>
        </w:rPr>
        <w:t>ollisions between objects will create so much new debris that it will increase independently of further space operations</w:t>
      </w:r>
      <w:r w:rsidRPr="00DF745C">
        <w:rPr>
          <w:rFonts w:asciiTheme="majorHAnsi" w:hAnsiTheme="majorHAnsi"/>
          <w:sz w:val="16"/>
        </w:rPr>
        <w:t>." 83</w:t>
      </w:r>
      <w:r w:rsidRPr="00DF745C">
        <w:rPr>
          <w:rFonts w:asciiTheme="majorHAnsi" w:hAnsiTheme="majorHAnsi"/>
          <w:sz w:val="12"/>
        </w:rPr>
        <w:t>¶</w:t>
      </w:r>
      <w:r w:rsidRPr="00DF745C">
        <w:rPr>
          <w:rFonts w:asciiTheme="majorHAnsi" w:hAnsiTheme="majorHAnsi"/>
          <w:sz w:val="16"/>
        </w:rPr>
        <w:t xml:space="preserve"> </w:t>
      </w:r>
      <w:r w:rsidRPr="00DF745C">
        <w:rPr>
          <w:rStyle w:val="Emphasis"/>
          <w:rFonts w:asciiTheme="majorHAnsi" w:hAnsiTheme="majorHAnsi"/>
        </w:rPr>
        <w:t>Without intervention or mitigation, an impassable debris shield around the Earth could prevent future outer space activities</w:t>
      </w:r>
      <w:r w:rsidRPr="00DF745C">
        <w:rPr>
          <w:rFonts w:asciiTheme="majorHAnsi" w:hAnsiTheme="majorHAnsi"/>
          <w:sz w:val="16"/>
        </w:rPr>
        <w:t>. 84</w:t>
      </w:r>
      <w:r w:rsidRPr="00DF745C">
        <w:rPr>
          <w:rFonts w:asciiTheme="majorHAnsi" w:hAnsiTheme="majorHAnsi"/>
          <w:sz w:val="12"/>
        </w:rPr>
        <w:t>¶</w:t>
      </w:r>
      <w:r w:rsidRPr="00DF745C">
        <w:rPr>
          <w:rFonts w:asciiTheme="majorHAnsi" w:hAnsiTheme="majorHAnsi"/>
          <w:sz w:val="16"/>
        </w:rPr>
        <w:t xml:space="preserve"> Th</w:t>
      </w:r>
      <w:r w:rsidRPr="00DF745C">
        <w:rPr>
          <w:rStyle w:val="StyleUnderline"/>
          <w:rFonts w:asciiTheme="majorHAnsi" w:hAnsiTheme="majorHAnsi"/>
        </w:rPr>
        <w:t>is scenario would make outer space unusable for hundreds of years</w:t>
      </w:r>
      <w:r w:rsidRPr="00DF745C">
        <w:rPr>
          <w:rFonts w:asciiTheme="majorHAnsi" w:hAnsiTheme="majorHAnsi"/>
          <w:sz w:val="16"/>
        </w:rPr>
        <w:t>, until much of the debris deorbited into the Earth's atmosphere. 85</w:t>
      </w:r>
      <w:r w:rsidRPr="00DF745C">
        <w:rPr>
          <w:rFonts w:asciiTheme="majorHAnsi" w:hAnsiTheme="majorHAnsi"/>
          <w:sz w:val="12"/>
        </w:rPr>
        <w:t>¶</w:t>
      </w:r>
      <w:r w:rsidRPr="00DF745C">
        <w:rPr>
          <w:rFonts w:asciiTheme="majorHAnsi" w:hAnsiTheme="majorHAnsi"/>
          <w:sz w:val="16"/>
        </w:rPr>
        <w:t xml:space="preserve"> Mitigation efforts, according to some, are not enough at this point, and </w:t>
      </w:r>
      <w:r w:rsidRPr="00DF745C">
        <w:rPr>
          <w:rStyle w:val="Emphasis"/>
          <w:rFonts w:asciiTheme="majorHAnsi" w:hAnsiTheme="majorHAnsi"/>
        </w:rPr>
        <w:t>cleanup efforts are necessary to prevent disaster</w:t>
      </w:r>
      <w:r w:rsidRPr="00DF745C">
        <w:rPr>
          <w:rFonts w:asciiTheme="majorHAnsi" w:hAnsiTheme="majorHAnsi"/>
          <w:sz w:val="16"/>
        </w:rPr>
        <w:t>. 86</w:t>
      </w:r>
      <w:r w:rsidRPr="00DF745C">
        <w:rPr>
          <w:rFonts w:asciiTheme="majorHAnsi" w:hAnsiTheme="majorHAnsi"/>
          <w:sz w:val="12"/>
        </w:rPr>
        <w:t>¶</w:t>
      </w:r>
    </w:p>
    <w:p w14:paraId="5D5EF224" w14:textId="77777777" w:rsidR="004F54EB" w:rsidRPr="00DF745C" w:rsidRDefault="004F54EB" w:rsidP="004F54EB">
      <w:pPr>
        <w:rPr>
          <w:rFonts w:asciiTheme="majorHAnsi" w:hAnsiTheme="majorHAnsi"/>
          <w:sz w:val="12"/>
        </w:rPr>
      </w:pPr>
    </w:p>
    <w:p w14:paraId="7F924EA0" w14:textId="77777777" w:rsidR="00550206" w:rsidRPr="00DF745C" w:rsidRDefault="00550206" w:rsidP="00550206">
      <w:pPr>
        <w:pStyle w:val="Heading4"/>
        <w:rPr>
          <w:rFonts w:asciiTheme="majorHAnsi" w:hAnsiTheme="majorHAnsi"/>
        </w:rPr>
      </w:pPr>
      <w:r w:rsidRPr="00DF745C">
        <w:rPr>
          <w:rFonts w:asciiTheme="majorHAnsi" w:hAnsiTheme="majorHAnsi"/>
        </w:rPr>
        <w:t>Space colonization key to solve extinction in the long term</w:t>
      </w:r>
    </w:p>
    <w:p w14:paraId="2ADF3C53" w14:textId="77777777" w:rsidR="00550206" w:rsidRPr="00DF745C" w:rsidRDefault="00550206" w:rsidP="00550206">
      <w:pPr>
        <w:rPr>
          <w:rStyle w:val="Style13ptBold"/>
          <w:rFonts w:asciiTheme="majorHAnsi" w:hAnsiTheme="majorHAnsi"/>
        </w:rPr>
      </w:pPr>
      <w:proofErr w:type="spellStart"/>
      <w:r w:rsidRPr="00DF745C">
        <w:rPr>
          <w:rStyle w:val="Style13ptBold"/>
          <w:rFonts w:asciiTheme="majorHAnsi" w:hAnsiTheme="majorHAnsi"/>
        </w:rPr>
        <w:t>Newitz</w:t>
      </w:r>
      <w:proofErr w:type="spellEnd"/>
      <w:r w:rsidRPr="00DF745C">
        <w:rPr>
          <w:rStyle w:val="Style13ptBold"/>
          <w:rFonts w:asciiTheme="majorHAnsi" w:hAnsiTheme="majorHAnsi"/>
        </w:rPr>
        <w:t xml:space="preserve"> 13</w:t>
      </w:r>
    </w:p>
    <w:p w14:paraId="5119FAB7" w14:textId="77777777" w:rsidR="00550206" w:rsidRPr="00DF745C" w:rsidRDefault="00550206" w:rsidP="00550206">
      <w:pPr>
        <w:rPr>
          <w:rFonts w:asciiTheme="majorHAnsi" w:hAnsiTheme="majorHAnsi"/>
        </w:rPr>
      </w:pPr>
      <w:r w:rsidRPr="00DF745C">
        <w:rPr>
          <w:rFonts w:asciiTheme="majorHAnsi" w:hAnsiTheme="majorHAnsi"/>
        </w:rPr>
        <w:t>(</w:t>
      </w:r>
      <w:proofErr w:type="spellStart"/>
      <w:r w:rsidRPr="00DF745C">
        <w:rPr>
          <w:rFonts w:asciiTheme="majorHAnsi" w:hAnsiTheme="majorHAnsi"/>
        </w:rPr>
        <w:t>Annalee</w:t>
      </w:r>
      <w:proofErr w:type="spellEnd"/>
      <w:r w:rsidRPr="00DF745C">
        <w:rPr>
          <w:rFonts w:asciiTheme="majorHAnsi" w:hAnsiTheme="majorHAnsi"/>
        </w:rPr>
        <w:t xml:space="preserve">, Ph.D. in American Studies, Knight Science Journalism Fellowship from MIT, co-founded multiple science and technology magazines, Tech Culture Editor at the technology site </w:t>
      </w:r>
      <w:proofErr w:type="spellStart"/>
      <w:r w:rsidRPr="00DF745C">
        <w:rPr>
          <w:rFonts w:asciiTheme="majorHAnsi" w:hAnsiTheme="majorHAnsi"/>
        </w:rPr>
        <w:t>Ars</w:t>
      </w:r>
      <w:proofErr w:type="spellEnd"/>
      <w:r w:rsidRPr="00DF745C">
        <w:rPr>
          <w:rFonts w:asciiTheme="majorHAnsi" w:hAnsiTheme="majorHAnsi"/>
        </w:rPr>
        <w:t xml:space="preserve"> </w:t>
      </w:r>
      <w:proofErr w:type="spellStart"/>
      <w:r w:rsidRPr="00DF745C">
        <w:rPr>
          <w:rFonts w:asciiTheme="majorHAnsi" w:hAnsiTheme="majorHAnsi"/>
        </w:rPr>
        <w:t>Technica</w:t>
      </w:r>
      <w:proofErr w:type="spellEnd"/>
      <w:r w:rsidRPr="00DF745C">
        <w:rPr>
          <w:rFonts w:asciiTheme="majorHAnsi" w:hAnsiTheme="majorHAnsi"/>
        </w:rPr>
        <w:t xml:space="preserve">, 5.15.13, “Escape Plans: Why do we need a space program? Because Earth isn’t going to be a safe place in the long term,” </w:t>
      </w:r>
      <w:hyperlink r:id="rId13" w:history="1">
        <w:r w:rsidRPr="00DF745C">
          <w:rPr>
            <w:rStyle w:val="Hyperlink"/>
            <w:rFonts w:asciiTheme="majorHAnsi" w:hAnsiTheme="majorHAnsi"/>
          </w:rPr>
          <w:t>http://www.slate.com/articles/health_and_science/science/2013/05/surviving_the_next_mass_extinction_humans_will_need_to_leave_earth_for_space.html</w:t>
        </w:r>
      </w:hyperlink>
      <w:r w:rsidRPr="00DF745C">
        <w:rPr>
          <w:rFonts w:asciiTheme="majorHAnsi" w:hAnsiTheme="majorHAnsi"/>
        </w:rPr>
        <w:t>, Accessed: 7.15.16)VW</w:t>
      </w:r>
    </w:p>
    <w:p w14:paraId="57EFC71A" w14:textId="792EA1A4" w:rsidR="00550206" w:rsidRPr="00DF745C" w:rsidRDefault="00550206" w:rsidP="00550206">
      <w:pPr>
        <w:rPr>
          <w:rFonts w:asciiTheme="majorHAnsi" w:hAnsiTheme="majorHAnsi"/>
          <w:sz w:val="14"/>
        </w:rPr>
      </w:pPr>
      <w:r w:rsidRPr="00DF745C">
        <w:rPr>
          <w:rFonts w:asciiTheme="majorHAnsi" w:hAnsiTheme="majorHAnsi"/>
          <w:sz w:val="14"/>
        </w:rPr>
        <w:t xml:space="preserve">Today, we have solid evidence that confirms </w:t>
      </w:r>
      <w:r w:rsidRPr="00DF745C">
        <w:rPr>
          <w:rStyle w:val="StyleUnderline"/>
          <w:rFonts w:asciiTheme="majorHAnsi" w:hAnsiTheme="majorHAnsi"/>
        </w:rPr>
        <w:t xml:space="preserve">environmental changes </w:t>
      </w:r>
      <w:r w:rsidRPr="00DF745C">
        <w:rPr>
          <w:rFonts w:asciiTheme="majorHAnsi" w:hAnsiTheme="majorHAnsi"/>
          <w:sz w:val="14"/>
        </w:rPr>
        <w:t>like these</w:t>
      </w:r>
      <w:r w:rsidRPr="00DF745C">
        <w:rPr>
          <w:rStyle w:val="StyleUnderline"/>
          <w:rFonts w:asciiTheme="majorHAnsi" w:hAnsiTheme="majorHAnsi"/>
        </w:rPr>
        <w:t xml:space="preserve"> can be blamed directly or indirectly for most mass extinctions that have scourged the Earth</w:t>
      </w:r>
      <w:r w:rsidRPr="00DF745C">
        <w:rPr>
          <w:rFonts w:asciiTheme="majorHAnsi" w:hAnsiTheme="majorHAnsi"/>
          <w:sz w:val="14"/>
        </w:rPr>
        <w:t xml:space="preserve">. And that's why </w:t>
      </w:r>
      <w:r w:rsidRPr="00DF745C">
        <w:rPr>
          <w:rStyle w:val="Emphasis"/>
          <w:rFonts w:asciiTheme="majorHAnsi" w:hAnsiTheme="majorHAnsi"/>
        </w:rPr>
        <w:t xml:space="preserve">our space program isn't just something educational we're doing to learn more about the universe. It's vital to our survival as a species, because the Earth isn't going to be a safe place for us in the long term. </w:t>
      </w:r>
      <w:r w:rsidRPr="00DF745C">
        <w:rPr>
          <w:rFonts w:asciiTheme="majorHAnsi" w:hAnsiTheme="majorHAnsi"/>
          <w:sz w:val="14"/>
        </w:rPr>
        <w:t xml:space="preserve">I learned about the many pathways to mass death while researching my book published this week: Scatter, Adapt and Remember: How Humans Will Survive a Mass Extinction. There is a pattern to how mass extinctions happen. </w:t>
      </w:r>
      <w:r w:rsidRPr="00DF745C">
        <w:rPr>
          <w:rStyle w:val="StyleUnderline"/>
          <w:rFonts w:asciiTheme="majorHAnsi" w:hAnsiTheme="majorHAnsi"/>
        </w:rPr>
        <w:t>A calamity like an asteroid strike or an enormous volcanic eruption causes an initial disaster that kills a lot animals and plants at once. And this leads to climate changes that eventually kill more than 75 percent of all species on the planet, usually in less than a million years—the blink of an eye in geological time</w:t>
      </w:r>
      <w:r w:rsidRPr="00DF745C">
        <w:rPr>
          <w:rFonts w:asciiTheme="majorHAnsi" w:hAnsiTheme="majorHAnsi"/>
          <w:sz w:val="14"/>
        </w:rPr>
        <w:t xml:space="preserve">. There is a pattern to survival, too. Every mass extinction has its survivors. A group of furry, </w:t>
      </w:r>
      <w:proofErr w:type="spellStart"/>
      <w:r w:rsidRPr="00DF745C">
        <w:rPr>
          <w:rFonts w:asciiTheme="majorHAnsi" w:hAnsiTheme="majorHAnsi"/>
          <w:sz w:val="14"/>
        </w:rPr>
        <w:t>mouselike</w:t>
      </w:r>
      <w:proofErr w:type="spellEnd"/>
      <w:r w:rsidRPr="00DF745C">
        <w:rPr>
          <w:rFonts w:asciiTheme="majorHAnsi" w:hAnsiTheme="majorHAnsi"/>
          <w:sz w:val="14"/>
        </w:rPr>
        <w:t xml:space="preserve"> mammals took over the planet after the dinosaurs' heyday and eventually evolved into us. What these survivors have in common are three abilities encapsulated by the title of my book: They are able to scatter to many places in the world, adapt to them, and remember how to avoid danger. Humans are exceptionally good at all three, but perhaps our greatest strength is an ability to reconstruct the deep history of our planet—and to plan for the future. </w:t>
      </w:r>
      <w:r w:rsidRPr="00DF745C">
        <w:rPr>
          <w:rStyle w:val="Emphasis"/>
          <w:rFonts w:asciiTheme="majorHAnsi" w:hAnsiTheme="majorHAnsi"/>
        </w:rPr>
        <w:t>Because we know Earth is inherently dangerous, any long-term plan for humanity has to involve building communities on other worlds</w:t>
      </w:r>
      <w:r w:rsidRPr="00DF745C">
        <w:rPr>
          <w:rFonts w:asciiTheme="majorHAnsi" w:hAnsiTheme="majorHAnsi"/>
          <w:sz w:val="14"/>
        </w:rPr>
        <w:t>, or maybe in vast, artificial environments in space. But the process of doing so will take a lot longer, and be a lot weirder, than what you see in most science fiction stories.</w:t>
      </w:r>
    </w:p>
    <w:p w14:paraId="24B60FD5" w14:textId="77777777" w:rsidR="00550206" w:rsidRPr="00DF745C" w:rsidRDefault="00550206" w:rsidP="00550206">
      <w:pPr>
        <w:pStyle w:val="Heading4"/>
        <w:rPr>
          <w:rFonts w:asciiTheme="majorHAnsi" w:hAnsiTheme="majorHAnsi"/>
        </w:rPr>
      </w:pPr>
      <w:r w:rsidRPr="00DF745C">
        <w:rPr>
          <w:rFonts w:asciiTheme="majorHAnsi" w:hAnsiTheme="majorHAnsi"/>
        </w:rPr>
        <w:t>Developing space colonization is key to solve extinction from multiple inevitable scenarios – war, resource depletion, and overpopulation</w:t>
      </w:r>
    </w:p>
    <w:p w14:paraId="778A1A9E" w14:textId="77777777" w:rsidR="00550206" w:rsidRPr="00DF745C" w:rsidRDefault="00550206" w:rsidP="00550206">
      <w:pPr>
        <w:rPr>
          <w:rStyle w:val="Style13ptBold"/>
          <w:rFonts w:asciiTheme="majorHAnsi" w:hAnsiTheme="majorHAnsi"/>
        </w:rPr>
      </w:pPr>
      <w:r w:rsidRPr="00DF745C">
        <w:rPr>
          <w:rStyle w:val="Style13ptBold"/>
          <w:rFonts w:asciiTheme="majorHAnsi" w:hAnsiTheme="majorHAnsi"/>
        </w:rPr>
        <w:t>Alleyne 10</w:t>
      </w:r>
    </w:p>
    <w:p w14:paraId="082C211A" w14:textId="77777777" w:rsidR="00550206" w:rsidRPr="00DF745C" w:rsidRDefault="00550206" w:rsidP="00550206">
      <w:pPr>
        <w:rPr>
          <w:rFonts w:asciiTheme="majorHAnsi" w:hAnsiTheme="majorHAnsi"/>
        </w:rPr>
      </w:pPr>
      <w:r w:rsidRPr="00DF745C">
        <w:rPr>
          <w:rFonts w:asciiTheme="majorHAnsi" w:hAnsiTheme="majorHAnsi"/>
        </w:rPr>
        <w:t>(Richard, senior general news reporter a</w:t>
      </w:r>
      <w:bookmarkStart w:id="0" w:name="_GoBack"/>
      <w:bookmarkEnd w:id="0"/>
      <w:r w:rsidRPr="00DF745C">
        <w:rPr>
          <w:rFonts w:asciiTheme="majorHAnsi" w:hAnsiTheme="majorHAnsi"/>
        </w:rPr>
        <w:t xml:space="preserve">nd science correspondent for the Daily Telegraph, 8.9.10, “Stephen Hawking: mankind must move to outer space within a century,” </w:t>
      </w:r>
      <w:hyperlink r:id="rId14" w:history="1">
        <w:r w:rsidRPr="00DF745C">
          <w:rPr>
            <w:rStyle w:val="Hyperlink"/>
            <w:rFonts w:asciiTheme="majorHAnsi" w:hAnsiTheme="majorHAnsi"/>
          </w:rPr>
          <w:t>http://www.telegraph.co.uk/news/science/space/7935505/Stephen-Hawking-mankind-must-move-to-outer-space-within-a-century.html</w:t>
        </w:r>
      </w:hyperlink>
      <w:r w:rsidRPr="00DF745C">
        <w:rPr>
          <w:rFonts w:asciiTheme="majorHAnsi" w:hAnsiTheme="majorHAnsi"/>
        </w:rPr>
        <w:t>, Accessed: 7.15.16)VW</w:t>
      </w:r>
    </w:p>
    <w:p w14:paraId="1FFEA61C" w14:textId="77777777" w:rsidR="00550206" w:rsidRPr="00DF745C" w:rsidRDefault="00550206" w:rsidP="00550206">
      <w:pPr>
        <w:rPr>
          <w:rFonts w:asciiTheme="majorHAnsi" w:hAnsiTheme="majorHAnsi"/>
          <w:sz w:val="16"/>
        </w:rPr>
      </w:pPr>
      <w:r w:rsidRPr="00DF745C">
        <w:rPr>
          <w:rStyle w:val="StyleUnderline"/>
          <w:rFonts w:asciiTheme="majorHAnsi" w:hAnsiTheme="majorHAnsi"/>
        </w:rPr>
        <w:t>The human race must look to outer space within the next century or it will become extinct, Professor Stephen Hawking has warned. The renowned astrophysicist said he fears mankind is in great danger and its future "must be in space" if it is to survive</w:t>
      </w:r>
      <w:r w:rsidRPr="00DF745C">
        <w:rPr>
          <w:rFonts w:asciiTheme="majorHAnsi" w:hAnsiTheme="majorHAnsi"/>
          <w:sz w:val="16"/>
        </w:rPr>
        <w:t xml:space="preserve">. In an interview he said </w:t>
      </w:r>
      <w:r w:rsidRPr="00DF745C">
        <w:rPr>
          <w:rStyle w:val="Emphasis"/>
          <w:rFonts w:asciiTheme="majorHAnsi" w:hAnsiTheme="majorHAnsi"/>
        </w:rPr>
        <w:t>threats to the existence of the human race such as war, resource depletion and overpopulation meant it was at its greater risk ever</w:t>
      </w:r>
      <w:r w:rsidRPr="00DF745C">
        <w:rPr>
          <w:rFonts w:asciiTheme="majorHAnsi" w:hAnsiTheme="majorHAnsi"/>
          <w:sz w:val="16"/>
        </w:rPr>
        <w:t xml:space="preserve">. </w:t>
      </w:r>
      <w:r w:rsidRPr="00DF745C">
        <w:rPr>
          <w:rStyle w:val="StyleUnderline"/>
          <w:rFonts w:asciiTheme="majorHAnsi" w:hAnsiTheme="majorHAnsi"/>
        </w:rPr>
        <w:t xml:space="preserve">Although a long advocate of </w:t>
      </w:r>
      <w:proofErr w:type="spellStart"/>
      <w:r w:rsidRPr="00DF745C">
        <w:rPr>
          <w:rStyle w:val="StyleUnderline"/>
          <w:rFonts w:asciiTheme="majorHAnsi" w:hAnsiTheme="majorHAnsi"/>
        </w:rPr>
        <w:t>colonising</w:t>
      </w:r>
      <w:proofErr w:type="spellEnd"/>
      <w:r w:rsidRPr="00DF745C">
        <w:rPr>
          <w:rStyle w:val="StyleUnderline"/>
          <w:rFonts w:asciiTheme="majorHAnsi" w:hAnsiTheme="majorHAnsi"/>
        </w:rPr>
        <w:t xml:space="preserve"> space in order to continue man's reign, this is his direst warning to date</w:t>
      </w:r>
      <w:r w:rsidRPr="00DF745C">
        <w:rPr>
          <w:rFonts w:asciiTheme="majorHAnsi" w:hAnsiTheme="majorHAnsi"/>
          <w:sz w:val="16"/>
        </w:rPr>
        <w:t xml:space="preserve">. "It will be difficult enough to avoid disaster in the next hundred years, let alone the next thousand or million," he told the website Big Think. </w:t>
      </w:r>
      <w:r w:rsidRPr="00DF745C">
        <w:rPr>
          <w:rStyle w:val="Emphasis"/>
          <w:rFonts w:asciiTheme="majorHAnsi" w:hAnsiTheme="majorHAnsi"/>
        </w:rPr>
        <w:t xml:space="preserve">"Our only chance of long-term survival is not to remain inward looking on planet Earth but to spread out into space. </w:t>
      </w:r>
      <w:r w:rsidRPr="00DF745C">
        <w:rPr>
          <w:rFonts w:asciiTheme="majorHAnsi" w:hAnsiTheme="majorHAnsi"/>
          <w:sz w:val="16"/>
        </w:rPr>
        <w:t xml:space="preserve">"We have made remarkable progress in the last hundred years. But </w:t>
      </w:r>
      <w:r w:rsidRPr="00DF745C">
        <w:rPr>
          <w:rStyle w:val="StyleUnderline"/>
          <w:rFonts w:asciiTheme="majorHAnsi" w:hAnsiTheme="majorHAnsi"/>
        </w:rPr>
        <w:t xml:space="preserve">if we want to continue beyond the next hundred years, our future is in space. </w:t>
      </w:r>
      <w:r w:rsidRPr="00DF745C">
        <w:rPr>
          <w:rFonts w:asciiTheme="majorHAnsi" w:hAnsiTheme="majorHAnsi"/>
          <w:sz w:val="16"/>
        </w:rPr>
        <w:t xml:space="preserve">"That is why I'm in </w:t>
      </w:r>
      <w:proofErr w:type="spellStart"/>
      <w:r w:rsidRPr="00DF745C">
        <w:rPr>
          <w:rFonts w:asciiTheme="majorHAnsi" w:hAnsiTheme="majorHAnsi"/>
          <w:sz w:val="16"/>
        </w:rPr>
        <w:t>favour</w:t>
      </w:r>
      <w:proofErr w:type="spellEnd"/>
      <w:r w:rsidRPr="00DF745C">
        <w:rPr>
          <w:rFonts w:asciiTheme="majorHAnsi" w:hAnsiTheme="majorHAnsi"/>
          <w:sz w:val="16"/>
        </w:rPr>
        <w:t xml:space="preserve"> of manned, or should I say '</w:t>
      </w:r>
      <w:proofErr w:type="spellStart"/>
      <w:r w:rsidRPr="00DF745C">
        <w:rPr>
          <w:rFonts w:asciiTheme="majorHAnsi" w:hAnsiTheme="majorHAnsi"/>
          <w:sz w:val="16"/>
        </w:rPr>
        <w:t>personed</w:t>
      </w:r>
      <w:proofErr w:type="spellEnd"/>
      <w:r w:rsidRPr="00DF745C">
        <w:rPr>
          <w:rFonts w:asciiTheme="majorHAnsi" w:hAnsiTheme="majorHAnsi"/>
          <w:sz w:val="16"/>
        </w:rPr>
        <w:t>', space flight."</w:t>
      </w:r>
    </w:p>
    <w:p w14:paraId="79972D8F" w14:textId="77777777" w:rsidR="00B36CD9" w:rsidRPr="00DF745C" w:rsidRDefault="00B36CD9" w:rsidP="00B36CD9">
      <w:pPr>
        <w:rPr>
          <w:rFonts w:asciiTheme="majorHAnsi" w:hAnsiTheme="majorHAnsi"/>
          <w:sz w:val="16"/>
        </w:rPr>
      </w:pPr>
    </w:p>
    <w:p w14:paraId="2B896B7A" w14:textId="729D8DA7" w:rsidR="002764EA" w:rsidRPr="00DF745C" w:rsidRDefault="002764EA" w:rsidP="002764EA">
      <w:pPr>
        <w:pStyle w:val="Heading4"/>
        <w:rPr>
          <w:rFonts w:asciiTheme="majorHAnsi" w:hAnsiTheme="majorHAnsi"/>
        </w:rPr>
      </w:pPr>
      <w:r w:rsidRPr="00DF745C">
        <w:rPr>
          <w:rFonts w:asciiTheme="majorHAnsi" w:hAnsiTheme="majorHAnsi"/>
        </w:rPr>
        <w:t xml:space="preserve">***Satellites key to </w:t>
      </w:r>
      <w:r w:rsidR="002D18B4" w:rsidRPr="00DF745C">
        <w:rPr>
          <w:rFonts w:asciiTheme="majorHAnsi" w:hAnsiTheme="majorHAnsi"/>
        </w:rPr>
        <w:t>economy</w:t>
      </w:r>
    </w:p>
    <w:p w14:paraId="1BECB71A" w14:textId="24422295" w:rsidR="004B47C9" w:rsidRPr="00DF745C" w:rsidRDefault="00A2399A" w:rsidP="00A2399A">
      <w:pPr>
        <w:pStyle w:val="Heading2"/>
        <w:rPr>
          <w:rFonts w:asciiTheme="majorHAnsi" w:hAnsiTheme="majorHAnsi"/>
        </w:rPr>
      </w:pPr>
      <w:r w:rsidRPr="00DF745C">
        <w:rPr>
          <w:rFonts w:asciiTheme="majorHAnsi" w:hAnsiTheme="majorHAnsi"/>
        </w:rPr>
        <w:t>Advantage 2: Space militarization</w:t>
      </w:r>
    </w:p>
    <w:p w14:paraId="08EBF739" w14:textId="7C16F2FC" w:rsidR="0069176E" w:rsidRPr="00DF745C" w:rsidRDefault="0069176E" w:rsidP="00A2399A">
      <w:pPr>
        <w:pStyle w:val="Heading4"/>
        <w:rPr>
          <w:rFonts w:asciiTheme="majorHAnsi" w:hAnsiTheme="majorHAnsi"/>
        </w:rPr>
      </w:pPr>
      <w:r w:rsidRPr="00DF745C">
        <w:rPr>
          <w:rFonts w:asciiTheme="majorHAnsi" w:hAnsiTheme="majorHAnsi"/>
        </w:rPr>
        <w:t>***Tensions over space high</w:t>
      </w:r>
      <w:r w:rsidR="00196661" w:rsidRPr="00DF745C">
        <w:rPr>
          <w:rFonts w:asciiTheme="majorHAnsi" w:hAnsiTheme="majorHAnsi"/>
        </w:rPr>
        <w:t xml:space="preserve"> - Arms races coming now, those are destabilizing and cause accidental war</w:t>
      </w:r>
      <w:r w:rsidR="0063406F" w:rsidRPr="00DF745C">
        <w:rPr>
          <w:rFonts w:asciiTheme="majorHAnsi" w:hAnsiTheme="majorHAnsi"/>
        </w:rPr>
        <w:t xml:space="preserve"> - Nick</w:t>
      </w:r>
    </w:p>
    <w:p w14:paraId="32C9253D" w14:textId="7DBCCC46" w:rsidR="00A2399A" w:rsidRPr="00DF745C" w:rsidRDefault="00A2399A" w:rsidP="00A2399A">
      <w:pPr>
        <w:pStyle w:val="Heading4"/>
        <w:rPr>
          <w:rFonts w:asciiTheme="majorHAnsi" w:hAnsiTheme="majorHAnsi"/>
        </w:rPr>
      </w:pPr>
      <w:r w:rsidRPr="00DF745C">
        <w:rPr>
          <w:rFonts w:asciiTheme="majorHAnsi" w:hAnsiTheme="majorHAnsi"/>
        </w:rPr>
        <w:t>Causes space war escalation through first strikes – without bilateral cooperation miscalculation is inevitable</w:t>
      </w:r>
      <w:r w:rsidR="0069176E" w:rsidRPr="00DF745C">
        <w:rPr>
          <w:rFonts w:asciiTheme="majorHAnsi" w:hAnsiTheme="majorHAnsi"/>
        </w:rPr>
        <w:t xml:space="preserve"> but plan’s transparency solves</w:t>
      </w:r>
    </w:p>
    <w:p w14:paraId="69A65A9E" w14:textId="77777777" w:rsidR="00A2399A" w:rsidRPr="00DF745C" w:rsidRDefault="00A2399A" w:rsidP="00A2399A">
      <w:pPr>
        <w:rPr>
          <w:rFonts w:asciiTheme="majorHAnsi" w:hAnsiTheme="majorHAnsi"/>
        </w:rPr>
      </w:pPr>
      <w:proofErr w:type="spellStart"/>
      <w:r w:rsidRPr="00DF745C">
        <w:rPr>
          <w:rStyle w:val="Style13ptBold"/>
          <w:rFonts w:asciiTheme="majorHAnsi" w:hAnsiTheme="majorHAnsi"/>
        </w:rPr>
        <w:t>Weeden</w:t>
      </w:r>
      <w:proofErr w:type="spellEnd"/>
      <w:r w:rsidRPr="00DF745C">
        <w:rPr>
          <w:rStyle w:val="Style13ptBold"/>
          <w:rFonts w:asciiTheme="majorHAnsi" w:hAnsiTheme="majorHAnsi"/>
        </w:rPr>
        <w:t xml:space="preserve"> and He 16</w:t>
      </w:r>
      <w:r w:rsidRPr="00DF745C">
        <w:rPr>
          <w:rFonts w:asciiTheme="majorHAnsi" w:hAnsiTheme="majorHAnsi"/>
        </w:rPr>
        <w:t xml:space="preserve"> (Brian </w:t>
      </w:r>
      <w:proofErr w:type="spellStart"/>
      <w:r w:rsidRPr="00DF745C">
        <w:rPr>
          <w:rFonts w:asciiTheme="majorHAnsi" w:hAnsiTheme="majorHAnsi"/>
        </w:rPr>
        <w:t>Weeden</w:t>
      </w:r>
      <w:proofErr w:type="spellEnd"/>
      <w:r w:rsidRPr="00DF745C">
        <w:rPr>
          <w:rFonts w:asciiTheme="majorHAnsi" w:hAnsiTheme="majorHAnsi"/>
        </w:rPr>
        <w:t xml:space="preserve"> and Xiao He, BRIAN WEEDEN is the Technical Advisor at the Secure World Foundation in Washington, D.C., XIAO HE is an Assistant Research Fellow at the Institute of World Economics and Politics in the Chinese Academy of Social Sciences.  April 2016 "U.S.-China Strategic Relations in Space," NBR Special Report #57, </w:t>
      </w:r>
      <w:hyperlink r:id="rId15" w:history="1">
        <w:r w:rsidRPr="00DF745C">
          <w:rPr>
            <w:rStyle w:val="Hyperlink"/>
            <w:rFonts w:asciiTheme="majorHAnsi" w:hAnsiTheme="majorHAnsi"/>
          </w:rPr>
          <w:t>http://www.nbr.org/publications/specialreport/pdf/Free/06192016/SR57_US-China_April2016.pdf</w:t>
        </w:r>
      </w:hyperlink>
      <w:r w:rsidRPr="00DF745C">
        <w:rPr>
          <w:rFonts w:asciiTheme="majorHAnsi" w:hAnsiTheme="majorHAnsi"/>
        </w:rPr>
        <w:t xml:space="preserve"> DDI - JT)</w:t>
      </w:r>
    </w:p>
    <w:p w14:paraId="2DEF47DA" w14:textId="77777777" w:rsidR="00A2399A" w:rsidRPr="00DF745C" w:rsidRDefault="00A2399A" w:rsidP="00A2399A">
      <w:pPr>
        <w:rPr>
          <w:rFonts w:asciiTheme="majorHAnsi" w:hAnsiTheme="majorHAnsi"/>
        </w:rPr>
      </w:pPr>
      <w:r w:rsidRPr="00DF745C">
        <w:rPr>
          <w:rStyle w:val="StyleUnderline"/>
          <w:rFonts w:asciiTheme="majorHAnsi" w:hAnsiTheme="majorHAnsi"/>
        </w:rPr>
        <w:t>A second area of tension over dual-use capabilities is the development, testing, and employment of direct ascent kinetic-kill weapons</w:t>
      </w:r>
      <w:r w:rsidRPr="00DF745C">
        <w:rPr>
          <w:rFonts w:asciiTheme="majorHAnsi" w:hAnsiTheme="majorHAnsi"/>
        </w:rPr>
        <w:t xml:space="preserve">. Such systems utilize rockets to place a kill vehicle on a ballistic trajectory to intercept and destroy a space object by colliding with it. The United States has been developing direct ascent kinetic-kill technology for decades. Although it has used the technology for ASAT capabilities in the past,65 it currently does not have any acknowledged kinetic-kill ASAT programs and states that current programs are for missile defense only.66 </w:t>
      </w:r>
      <w:r w:rsidRPr="00DF745C">
        <w:rPr>
          <w:rStyle w:val="StyleUnderline"/>
          <w:rFonts w:asciiTheme="majorHAnsi" w:hAnsiTheme="majorHAnsi"/>
        </w:rPr>
        <w:t>China’s activity in this area has been more recent and has focused on developing and testing direct ascent kinetic-kill technology for ASAT capabilities</w:t>
      </w:r>
      <w:r w:rsidRPr="00DF745C">
        <w:rPr>
          <w:rFonts w:asciiTheme="majorHAnsi" w:hAnsiTheme="majorHAnsi"/>
        </w:rPr>
        <w:t xml:space="preserve">, although it has recently justified the testing as related to missile defense.67 </w:t>
      </w:r>
      <w:r w:rsidRPr="00DF745C">
        <w:rPr>
          <w:rStyle w:val="StyleUnderline"/>
          <w:rFonts w:asciiTheme="majorHAnsi" w:hAnsiTheme="majorHAnsi"/>
        </w:rPr>
        <w:t>In the case of a conflict, the presence of operational ASAT capabilities on both sides could be a strong driver for crisis instability. Chinese military authors writing about space doctrine are increasingly focused on the importance of first strikes against U.S. space assets in order to seize the initiative and deter a U.S. attack</w:t>
      </w:r>
      <w:r w:rsidRPr="00DF745C">
        <w:rPr>
          <w:rFonts w:asciiTheme="majorHAnsi" w:hAnsiTheme="majorHAnsi"/>
        </w:rPr>
        <w:t xml:space="preserve">.68 At the same time, the United States is increasingly worried about Chinese conventional ballistic missile attacks on carrier battle groups and land bases in the Asia-Pacific, which utilize ISR satellites for targeting. </w:t>
      </w:r>
      <w:r w:rsidRPr="00DF745C">
        <w:rPr>
          <w:rStyle w:val="StyleUnderline"/>
          <w:rFonts w:asciiTheme="majorHAnsi" w:hAnsiTheme="majorHAnsi"/>
        </w:rPr>
        <w:t>In response, the United States is considering “left of launch” capabilities that could include using ASAT systems against Chinese satellites to disrupt the ballistic missile kill chain.69 Thus, a crisis scenario between the United States and China could include a race condition where both sides move to strike first against the other’s space assets, which could cause the situation to escalate out of control</w:t>
      </w:r>
      <w:r w:rsidRPr="00DF745C">
        <w:rPr>
          <w:rFonts w:asciiTheme="majorHAnsi" w:hAnsiTheme="majorHAnsi"/>
        </w:rPr>
        <w:t xml:space="preserve">. Transparency and confidence-building mechanisms for managing tensions and crises. The prospects of banning or prohibiting the development of direct ascent kinetic-kill and RPO technologies are slim. RPO technology has many legitimate peaceful uses and potentially significant commercial applications. Both the United States and China are likewise developing their direct ascent kinetic-kill technologies as a result of strong, but different, national interests that are unlikely to disappear in the foreseeable future. Moreover, verification challenges associated with the space domain will continue to impede any arms control initiative that is built on bans or limits on deployment of technology or capabilities. </w:t>
      </w:r>
      <w:r w:rsidRPr="00DF745C">
        <w:rPr>
          <w:rStyle w:val="StyleUnderline"/>
          <w:rFonts w:asciiTheme="majorHAnsi" w:hAnsiTheme="majorHAnsi"/>
        </w:rPr>
        <w:t>A more promising approach is to focus on transparency and confidence-building measures for both direct ascent and RPO. TCBMs are a means by which governments can share information to help create mutual understanding and trust and reduce misperceptions and miscalculations</w:t>
      </w:r>
      <w:r w:rsidRPr="00DF745C">
        <w:rPr>
          <w:rFonts w:asciiTheme="majorHAnsi" w:hAnsiTheme="majorHAnsi"/>
        </w:rPr>
        <w:t xml:space="preserve">. Although not new, </w:t>
      </w:r>
      <w:r w:rsidRPr="00DF745C">
        <w:rPr>
          <w:rStyle w:val="StyleUnderline"/>
          <w:rFonts w:asciiTheme="majorHAnsi" w:hAnsiTheme="majorHAnsi"/>
        </w:rPr>
        <w:t>TCBMs represent a shift for the space world, which has long focused its efforts on pushing for legally binding arms control agreements and treaties. The recent report from the UN Group of Governmental Experts, in which the United States and China both participated, highlights several areas for space TCBMs: information exchange on space policies, information exchange and notifications related to outer space activities, risk reduction notifications, and contact and visits to space launch sites and facilities</w:t>
      </w:r>
      <w:r w:rsidRPr="00DF745C">
        <w:rPr>
          <w:rFonts w:asciiTheme="majorHAnsi" w:hAnsiTheme="majorHAnsi"/>
        </w:rPr>
        <w:t xml:space="preserve">.70 </w:t>
      </w:r>
      <w:r w:rsidRPr="00DF745C">
        <w:rPr>
          <w:rStyle w:val="StyleUnderline"/>
          <w:rFonts w:asciiTheme="majorHAnsi" w:hAnsiTheme="majorHAnsi"/>
        </w:rPr>
        <w:t>Improving information on activities in space likely holds the most promise for mitigating tensions in the U.S.-China relationship in this domain.</w:t>
      </w:r>
      <w:r w:rsidRPr="00DF745C">
        <w:rPr>
          <w:rFonts w:asciiTheme="majorHAnsi" w:hAnsiTheme="majorHAnsi"/>
        </w:rPr>
        <w:t xml:space="preserve"> While determining a satellite’s exact capabilities and function is still difficult, </w:t>
      </w:r>
      <w:r w:rsidRPr="00DF745C">
        <w:rPr>
          <w:rStyle w:val="StyleUnderline"/>
          <w:rFonts w:asciiTheme="majorHAnsi" w:hAnsiTheme="majorHAnsi"/>
        </w:rPr>
        <w:t>SSA capabilities have developed to the point where it is becoming possible to verify actions and activities in space.</w:t>
      </w:r>
      <w:r w:rsidRPr="00DF745C">
        <w:rPr>
          <w:rFonts w:asciiTheme="majorHAnsi" w:hAnsiTheme="majorHAnsi"/>
        </w:rPr>
        <w:t xml:space="preserv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 </w:t>
      </w:r>
      <w:r w:rsidRPr="00DF745C">
        <w:rPr>
          <w:rStyle w:val="StyleUnderline"/>
          <w:rFonts w:asciiTheme="majorHAnsi" w:hAnsiTheme="majorHAnsi"/>
        </w:rPr>
        <w:t>As SSA capabilities continue to improve and proliferate to other countries, it becomes increasingly possible that they may be able to serve as a new type of national technical means to underpin bilateral and multilateral political agreements on responsible and irresponsible behavior in space</w:t>
      </w:r>
      <w:r w:rsidRPr="00DF745C">
        <w:rPr>
          <w:rFonts w:asciiTheme="majorHAnsi" w:hAnsiTheme="majorHAnsi"/>
        </w:rPr>
        <w:t xml:space="preserve">.73 </w:t>
      </w:r>
      <w:r w:rsidRPr="00DF745C">
        <w:rPr>
          <w:rStyle w:val="StyleUnderline"/>
          <w:rFonts w:asciiTheme="majorHAnsi" w:hAnsiTheme="majorHAnsi"/>
        </w:rPr>
        <w:t>Such agreements should be aimed at limiting dangerous or provocative actions, such as close approaches of national security satellites</w:t>
      </w:r>
      <w:r w:rsidRPr="00DF745C">
        <w:rPr>
          <w:rFonts w:asciiTheme="majorHAnsi" w:hAnsiTheme="majorHAnsi"/>
        </w:rPr>
        <w:t>;74 signaling restraint for kinetic testing and deployment of new capabilities; and making political pledges to refrain from first use of destructive counter-space weapons.75</w:t>
      </w:r>
    </w:p>
    <w:p w14:paraId="4FA4319D" w14:textId="77777777" w:rsidR="00A2399A" w:rsidRPr="00DF745C" w:rsidRDefault="00A2399A" w:rsidP="00A2399A">
      <w:pPr>
        <w:rPr>
          <w:rFonts w:asciiTheme="majorHAnsi" w:hAnsiTheme="majorHAnsi"/>
        </w:rPr>
      </w:pPr>
    </w:p>
    <w:p w14:paraId="2DA36F77" w14:textId="72BD7B8E" w:rsidR="00A2399A" w:rsidRPr="00DF745C" w:rsidRDefault="00F663DE" w:rsidP="00A2399A">
      <w:pPr>
        <w:pStyle w:val="Heading4"/>
        <w:rPr>
          <w:rFonts w:asciiTheme="majorHAnsi" w:hAnsiTheme="majorHAnsi"/>
        </w:rPr>
      </w:pPr>
      <w:r w:rsidRPr="00DF745C">
        <w:rPr>
          <w:rFonts w:asciiTheme="majorHAnsi" w:hAnsiTheme="majorHAnsi"/>
        </w:rPr>
        <w:t>Engagement is possible – both sides have incentive to genuinely reduce tensions and solve war</w:t>
      </w:r>
    </w:p>
    <w:p w14:paraId="71F80417" w14:textId="77777777" w:rsidR="00A2399A" w:rsidRPr="00DF745C" w:rsidRDefault="00A2399A" w:rsidP="00A2399A">
      <w:pPr>
        <w:rPr>
          <w:rStyle w:val="Style13ptBold"/>
          <w:rFonts w:asciiTheme="majorHAnsi" w:hAnsiTheme="majorHAnsi"/>
        </w:rPr>
      </w:pPr>
      <w:proofErr w:type="spellStart"/>
      <w:r w:rsidRPr="00DF745C">
        <w:rPr>
          <w:rStyle w:val="Style13ptBold"/>
          <w:rFonts w:asciiTheme="majorHAnsi" w:hAnsiTheme="majorHAnsi"/>
        </w:rPr>
        <w:t>Weeden</w:t>
      </w:r>
      <w:proofErr w:type="spellEnd"/>
      <w:r w:rsidRPr="00DF745C">
        <w:rPr>
          <w:rStyle w:val="Style13ptBold"/>
          <w:rFonts w:asciiTheme="majorHAnsi" w:hAnsiTheme="majorHAnsi"/>
        </w:rPr>
        <w:t xml:space="preserve"> and He 4/26</w:t>
      </w:r>
    </w:p>
    <w:p w14:paraId="52C1DAB8" w14:textId="77777777" w:rsidR="00A2399A" w:rsidRPr="00DF745C" w:rsidRDefault="00A2399A" w:rsidP="00A2399A">
      <w:pPr>
        <w:rPr>
          <w:rFonts w:asciiTheme="majorHAnsi" w:hAnsiTheme="majorHAnsi"/>
        </w:rPr>
      </w:pPr>
      <w:r w:rsidRPr="00DF745C">
        <w:rPr>
          <w:rFonts w:asciiTheme="majorHAnsi" w:hAnsiTheme="majorHAnsi"/>
        </w:rPr>
        <w:t xml:space="preserve">(Brian and Xiao, Brian </w:t>
      </w:r>
      <w:proofErr w:type="spellStart"/>
      <w:r w:rsidRPr="00DF745C">
        <w:rPr>
          <w:rFonts w:asciiTheme="majorHAnsi" w:hAnsiTheme="majorHAnsi"/>
        </w:rPr>
        <w:t>Weeden</w:t>
      </w:r>
      <w:proofErr w:type="spellEnd"/>
      <w:r w:rsidRPr="00DF745C">
        <w:rPr>
          <w:rFonts w:asciiTheme="majorHAnsi" w:hAnsiTheme="majorHAnsi"/>
        </w:rPr>
        <w:t xml:space="preserve"> is the Technical Adviser at the Secure World Foundation in Washington, D.C., Xiao He is an Assistant Research Fellow at the Institute of World Economics and Politics in the Chinese Academy of Social Sciences, 4.26.16, War on the Rocks, “Use Outer Space to Strengthen U.S.-China Ties,” </w:t>
      </w:r>
      <w:hyperlink r:id="rId16" w:history="1">
        <w:r w:rsidRPr="00DF745C">
          <w:rPr>
            <w:rStyle w:val="Hyperlink"/>
            <w:rFonts w:asciiTheme="majorHAnsi" w:hAnsiTheme="majorHAnsi"/>
          </w:rPr>
          <w:t>http://warontherocks.com/2016/04/use-outer-space-to-strengthen-u-s-china-ties/</w:t>
        </w:r>
      </w:hyperlink>
      <w:r w:rsidRPr="00DF745C">
        <w:rPr>
          <w:rFonts w:asciiTheme="majorHAnsi" w:hAnsiTheme="majorHAnsi"/>
        </w:rPr>
        <w:t>, Accessed: 7.12.16)VW</w:t>
      </w:r>
    </w:p>
    <w:p w14:paraId="71F0A220" w14:textId="77777777" w:rsidR="00A2399A" w:rsidRPr="00DF745C" w:rsidRDefault="00A2399A" w:rsidP="00A2399A">
      <w:pPr>
        <w:rPr>
          <w:rFonts w:asciiTheme="majorHAnsi" w:hAnsiTheme="majorHAnsi"/>
          <w:sz w:val="14"/>
        </w:rPr>
      </w:pPr>
      <w:r w:rsidRPr="00DF745C">
        <w:rPr>
          <w:rStyle w:val="StyleUnderline"/>
          <w:rFonts w:asciiTheme="majorHAnsi" w:hAnsiTheme="majorHAnsi"/>
        </w:rPr>
        <w:t xml:space="preserve">As the two nations act on these differing priorities and goals, </w:t>
      </w:r>
      <w:r w:rsidRPr="00DF745C">
        <w:rPr>
          <w:rStyle w:val="Emphasis"/>
          <w:rFonts w:asciiTheme="majorHAnsi" w:hAnsiTheme="majorHAnsi"/>
        </w:rPr>
        <w:t>tensions in the space domain have had ramifications for the overall bilateral relationship</w:t>
      </w:r>
      <w:r w:rsidRPr="00DF745C">
        <w:rPr>
          <w:rFonts w:asciiTheme="majorHAnsi" w:hAnsiTheme="majorHAnsi"/>
          <w:sz w:val="14"/>
        </w:rPr>
        <w:t xml:space="preserve">. </w:t>
      </w:r>
      <w:r w:rsidRPr="00DF745C">
        <w:rPr>
          <w:rStyle w:val="StyleUnderline"/>
          <w:rFonts w:asciiTheme="majorHAnsi" w:hAnsiTheme="majorHAnsi"/>
        </w:rPr>
        <w:t xml:space="preserve">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w:t>
      </w:r>
      <w:r w:rsidRPr="00DF745C">
        <w:rPr>
          <w:rStyle w:val="Emphasis"/>
          <w:rFonts w:asciiTheme="majorHAnsi" w:hAnsiTheme="majorHAnsi"/>
        </w:rPr>
        <w:t>Failure to reconcile their differences in this domain could lead to a renewed arms race that could be to the detriment of both sides</w:t>
      </w:r>
      <w:r w:rsidRPr="00DF745C">
        <w:rPr>
          <w:rFonts w:asciiTheme="majorHAnsi" w:hAnsiTheme="majorHAnsi"/>
          <w:sz w:val="14"/>
        </w:rPr>
        <w:t xml:space="preserve">. </w:t>
      </w:r>
      <w:r w:rsidRPr="00DF745C">
        <w:rPr>
          <w:rStyle w:val="StyleUnderline"/>
          <w:rFonts w:asciiTheme="majorHAnsi" w:hAnsiTheme="majorHAnsi"/>
        </w:rPr>
        <w:t>Both countries have acknowledged the importance of developing a more stable, cooperative, and long-lasting bilateral relationship in space</w:t>
      </w:r>
      <w:r w:rsidRPr="00DF745C">
        <w:rPr>
          <w:rFonts w:asciiTheme="majorHAnsi" w:hAnsiTheme="majorHAnsi"/>
          <w:sz w:val="14"/>
        </w:rPr>
        <w:t xml:space="preserve">. </w:t>
      </w:r>
      <w:r w:rsidRPr="00DF745C">
        <w:rPr>
          <w:rStyle w:val="StyleUnderline"/>
          <w:rFonts w:asciiTheme="majorHAnsi" w:hAnsiTheme="majorHAnsi"/>
        </w:rPr>
        <w:t>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w:t>
      </w:r>
      <w:r w:rsidRPr="00DF745C">
        <w:rPr>
          <w:rFonts w:asciiTheme="majorHAnsi" w:hAnsiTheme="majorHAnsi"/>
          <w:sz w:val="14"/>
        </w:rPr>
        <w:t xml:space="preserve"> Both of these dynamics were evident in recent United Nations discussions on space governance, with an isolated Russia attempting to undermine international consensus on new guidelines for enhancing the long-term sustainability of space activities. </w:t>
      </w:r>
      <w:r w:rsidRPr="00DF745C">
        <w:rPr>
          <w:rStyle w:val="Emphasis"/>
          <w:rFonts w:asciiTheme="majorHAnsi" w:hAnsiTheme="majorHAnsi"/>
        </w:rPr>
        <w:t>Thus, the two sides have overlapping interests that present opportunities for cooperation and bilateral engagement</w:t>
      </w:r>
      <w:r w:rsidRPr="00DF745C">
        <w:rPr>
          <w:rFonts w:asciiTheme="majorHAnsi" w:hAnsiTheme="majorHAnsi"/>
          <w:sz w:val="14"/>
        </w:rPr>
        <w:t xml:space="preserve">. </w:t>
      </w:r>
      <w:r w:rsidRPr="00DF745C">
        <w:rPr>
          <w:rStyle w:val="StyleUnderline"/>
          <w:rFonts w:asciiTheme="majorHAnsi" w:hAnsiTheme="majorHAnsi"/>
        </w:rPr>
        <w:t>Accordingly, the United States and China should continue to engage in both bilateral and multilateral initiatives that enhance the long-term sustainability and security of space.</w:t>
      </w:r>
      <w:r w:rsidRPr="00DF745C">
        <w:rPr>
          <w:rFonts w:asciiTheme="majorHAnsi" w:hAnsiTheme="majorHAnsi"/>
          <w:sz w:val="14"/>
        </w:rPr>
        <w:t xml:space="preserve"> Working together, and with other stakeholders, to help ensure the success of these initiatives would go a long way toward reinforcing the desire of both countries to be seen as playing leading roles in space governance and being responsible space powers. </w:t>
      </w:r>
      <w:r w:rsidRPr="00DF745C">
        <w:rPr>
          <w:rStyle w:val="StyleUnderline"/>
          <w:rFonts w:asciiTheme="majorHAnsi" w:hAnsiTheme="majorHAnsi"/>
        </w:rPr>
        <w:t xml:space="preserve">The United States and China, </w:t>
      </w:r>
      <w:r w:rsidRPr="00DF745C">
        <w:rPr>
          <w:rFonts w:asciiTheme="majorHAnsi" w:hAnsiTheme="majorHAnsi"/>
          <w:sz w:val="14"/>
        </w:rPr>
        <w:t xml:space="preserve">as well as the private sectors of the two countries, </w:t>
      </w:r>
      <w:r w:rsidRPr="00DF745C">
        <w:rPr>
          <w:rStyle w:val="StyleUnderline"/>
          <w:rFonts w:asciiTheme="majorHAnsi" w:hAnsiTheme="majorHAnsi"/>
        </w:rPr>
        <w:t>should also find a way to engage in bilateral and multilateral civil space projects, including science and human exploration, though doing so will need to overcome strong political challenges.</w:t>
      </w:r>
      <w:r w:rsidRPr="00DF745C">
        <w:rPr>
          <w:rFonts w:asciiTheme="majorHAnsi" w:hAnsiTheme="majorHAnsi"/>
          <w:sz w:val="14"/>
        </w:rPr>
        <w:t xml:space="preserve"> At the same time, </w:t>
      </w:r>
      <w:r w:rsidRPr="00DF745C">
        <w:rPr>
          <w:rStyle w:val="Emphasis"/>
          <w:rFonts w:asciiTheme="majorHAnsi" w:hAnsiTheme="majorHAnsi"/>
        </w:rPr>
        <w:t>both the United States and China should be cognizant of where their interests differ in space and look to enact confidence-building measures to reduce tensions and the risk of a crisis escalating into outright conflict</w:t>
      </w:r>
      <w:r w:rsidRPr="00DF745C">
        <w:rPr>
          <w:rFonts w:asciiTheme="majorHAnsi" w:hAnsiTheme="majorHAnsi"/>
          <w:sz w:val="14"/>
        </w:rPr>
        <w:t>.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14:paraId="283A59AC" w14:textId="77777777" w:rsidR="00A2399A" w:rsidRPr="00DF745C" w:rsidRDefault="00A2399A" w:rsidP="00A2399A">
      <w:pPr>
        <w:pStyle w:val="Heading4"/>
        <w:rPr>
          <w:rFonts w:asciiTheme="majorHAnsi" w:hAnsiTheme="majorHAnsi"/>
        </w:rPr>
      </w:pPr>
      <w:r w:rsidRPr="00DF745C">
        <w:rPr>
          <w:rFonts w:asciiTheme="majorHAnsi" w:hAnsiTheme="majorHAnsi"/>
        </w:rPr>
        <w:t xml:space="preserve">Space </w:t>
      </w:r>
      <w:proofErr w:type="spellStart"/>
      <w:r w:rsidRPr="00DF745C">
        <w:rPr>
          <w:rFonts w:asciiTheme="majorHAnsi" w:hAnsiTheme="majorHAnsi"/>
        </w:rPr>
        <w:t>weaponization</w:t>
      </w:r>
      <w:proofErr w:type="spellEnd"/>
      <w:r w:rsidRPr="00DF745C">
        <w:rPr>
          <w:rFonts w:asciiTheme="majorHAnsi" w:hAnsiTheme="majorHAnsi"/>
        </w:rPr>
        <w:t xml:space="preserve"> causes false alarms and accidental nuclear launches</w:t>
      </w:r>
    </w:p>
    <w:p w14:paraId="618EF506" w14:textId="77777777" w:rsidR="00A2399A" w:rsidRPr="00DF745C" w:rsidRDefault="00A2399A" w:rsidP="00A2399A">
      <w:pPr>
        <w:rPr>
          <w:rFonts w:asciiTheme="majorHAnsi" w:hAnsiTheme="majorHAnsi"/>
        </w:rPr>
      </w:pPr>
      <w:proofErr w:type="spellStart"/>
      <w:r w:rsidRPr="00DF745C">
        <w:rPr>
          <w:rStyle w:val="Style13ptBold"/>
          <w:rFonts w:asciiTheme="majorHAnsi" w:hAnsiTheme="majorHAnsi"/>
        </w:rPr>
        <w:t>Beljac</w:t>
      </w:r>
      <w:proofErr w:type="spellEnd"/>
      <w:r w:rsidRPr="00DF745C">
        <w:rPr>
          <w:rStyle w:val="Style13ptBold"/>
          <w:rFonts w:asciiTheme="majorHAnsi" w:hAnsiTheme="majorHAnsi"/>
        </w:rPr>
        <w:t xml:space="preserve"> 08</w:t>
      </w:r>
      <w:r w:rsidRPr="00DF745C">
        <w:rPr>
          <w:rFonts w:asciiTheme="majorHAnsi" w:hAnsiTheme="majorHAnsi"/>
        </w:rPr>
        <w:t xml:space="preserve"> (Marko </w:t>
      </w:r>
      <w:proofErr w:type="spellStart"/>
      <w:r w:rsidRPr="00DF745C">
        <w:rPr>
          <w:rFonts w:asciiTheme="majorHAnsi" w:hAnsiTheme="majorHAnsi"/>
        </w:rPr>
        <w:t>Beljac</w:t>
      </w:r>
      <w:proofErr w:type="spellEnd"/>
      <w:r w:rsidRPr="00DF745C">
        <w:rPr>
          <w:rFonts w:asciiTheme="majorHAnsi" w:hAnsiTheme="majorHAnsi"/>
        </w:rPr>
        <w:t xml:space="preserve">, A Foreign Policy In Focus Contributor, Teaches At The University Of Melbourne., 3-31-2008, "Arms Race in Space," Foreign Policy In Focus, </w:t>
      </w:r>
      <w:hyperlink r:id="rId17" w:history="1">
        <w:r w:rsidRPr="00DF745C">
          <w:rPr>
            <w:rStyle w:val="Hyperlink"/>
            <w:rFonts w:asciiTheme="majorHAnsi" w:hAnsiTheme="majorHAnsi"/>
          </w:rPr>
          <w:t>http://fpif.org/arms_race_in_space/</w:t>
        </w:r>
      </w:hyperlink>
      <w:r w:rsidRPr="00DF745C">
        <w:rPr>
          <w:rFonts w:asciiTheme="majorHAnsi" w:hAnsiTheme="majorHAnsi"/>
        </w:rPr>
        <w:t xml:space="preserve"> DDI – JT)</w:t>
      </w:r>
    </w:p>
    <w:p w14:paraId="269C6886" w14:textId="4C6A43BB" w:rsidR="00A2399A" w:rsidRPr="00DF745C" w:rsidRDefault="00A2399A" w:rsidP="0081301E">
      <w:pPr>
        <w:rPr>
          <w:rFonts w:asciiTheme="majorHAnsi" w:hAnsiTheme="majorHAnsi"/>
        </w:rPr>
      </w:pPr>
      <w:r w:rsidRPr="00DF745C">
        <w:rPr>
          <w:rStyle w:val="StyleUnderline"/>
          <w:rFonts w:asciiTheme="majorHAnsi" w:hAnsiTheme="majorHAnsi"/>
        </w:rPr>
        <w:t xml:space="preserve">Space </w:t>
      </w:r>
      <w:proofErr w:type="spellStart"/>
      <w:r w:rsidRPr="00DF745C">
        <w:rPr>
          <w:rStyle w:val="StyleUnderline"/>
          <w:rFonts w:asciiTheme="majorHAnsi" w:hAnsiTheme="majorHAnsi"/>
        </w:rPr>
        <w:t>weaponization</w:t>
      </w:r>
      <w:proofErr w:type="spellEnd"/>
      <w:r w:rsidRPr="00DF745C">
        <w:rPr>
          <w:rStyle w:val="StyleUnderline"/>
          <w:rFonts w:asciiTheme="majorHAnsi" w:hAnsiTheme="majorHAnsi"/>
        </w:rPr>
        <w:t xml:space="preserve"> may well have cataclysmic consequences given the link between space weapons and nuclear weapons strategy</w:t>
      </w:r>
      <w:r w:rsidRPr="00DF745C">
        <w:rPr>
          <w:rFonts w:asciiTheme="majorHAnsi" w:hAnsiTheme="majorHAnsi"/>
        </w:rPr>
        <w:t xml:space="preserve">. This is because Russia, and the United States, to a certain extent rely on satellites for early warning of nuclear attack. As other space nations with nuclear weapons develop their space capacity it is expected that they will follow suit. </w:t>
      </w:r>
      <w:r w:rsidRPr="00DF745C">
        <w:rPr>
          <w:rStyle w:val="StyleUnderline"/>
          <w:rFonts w:asciiTheme="majorHAnsi" w:hAnsiTheme="majorHAnsi"/>
        </w:rPr>
        <w:t>The deployment of space weapons means that the first shot in a nuclear war would be fired against these early warning satellites</w:t>
      </w:r>
      <w:r w:rsidRPr="00DF745C">
        <w:rPr>
          <w:rFonts w:asciiTheme="majorHAnsi" w:hAnsiTheme="majorHAnsi"/>
        </w:rPr>
        <w:t xml:space="preserve">. Currently strategic planners in Moscow have about 10 minutes between warning of an attack and the decision to launch nuclear weapons in response before they impact. Weapons in space would lower this in certain scenarios down to seconds. This would also apply for weapons placed in space that would be considered to be defensive such as say a space based BMD interceptor or a “counter-ASAT” weapon. </w:t>
      </w:r>
      <w:r w:rsidRPr="00DF745C">
        <w:rPr>
          <w:rStyle w:val="StyleUnderline"/>
          <w:rFonts w:asciiTheme="majorHAnsi" w:hAnsiTheme="majorHAnsi"/>
        </w:rPr>
        <w:t>On occasion, ground warning radars falsely show that a nuclear attack has been launched. In the 1990s a false alarm went all the way up to President Boris Yeltsin and was terminated after approximately eight minutes. We are still here, noted analysts believe, because warning satellites would have given Moscow real time information showing the alarm to be false. Should such a false alarm coincide with an accident involving an early warning satellite when space weapons are known to exist, an accidental nuclear exchange could result. The risk would increase if the false alarm occurred during a crisis.</w:t>
      </w:r>
      <w:r w:rsidRPr="00DF745C">
        <w:rPr>
          <w:rFonts w:asciiTheme="majorHAnsi" w:hAnsiTheme="majorHAnsi"/>
        </w:rPr>
        <w:t xml:space="preserve"> </w:t>
      </w:r>
    </w:p>
    <w:p w14:paraId="322AF3F3" w14:textId="77777777" w:rsidR="00A2399A" w:rsidRPr="00DF745C" w:rsidRDefault="00A2399A" w:rsidP="00A2399A">
      <w:pPr>
        <w:pStyle w:val="Heading4"/>
        <w:rPr>
          <w:rFonts w:asciiTheme="majorHAnsi" w:hAnsiTheme="majorHAnsi"/>
        </w:rPr>
      </w:pPr>
      <w:r w:rsidRPr="00DF745C">
        <w:rPr>
          <w:rFonts w:asciiTheme="majorHAnsi" w:hAnsiTheme="majorHAnsi"/>
        </w:rPr>
        <w:t>China is building up their space military and will engage in space warfare</w:t>
      </w:r>
    </w:p>
    <w:p w14:paraId="34DD8DBD" w14:textId="77777777" w:rsidR="00A2399A" w:rsidRPr="00DF745C" w:rsidRDefault="00A2399A" w:rsidP="00A2399A">
      <w:pPr>
        <w:rPr>
          <w:rFonts w:asciiTheme="majorHAnsi" w:hAnsiTheme="majorHAnsi"/>
        </w:rPr>
      </w:pPr>
      <w:proofErr w:type="spellStart"/>
      <w:r w:rsidRPr="00DF745C">
        <w:rPr>
          <w:rStyle w:val="Heading4Char"/>
          <w:rFonts w:asciiTheme="majorHAnsi" w:hAnsiTheme="majorHAnsi"/>
        </w:rPr>
        <w:t>Gertz</w:t>
      </w:r>
      <w:proofErr w:type="spellEnd"/>
      <w:r w:rsidRPr="00DF745C">
        <w:rPr>
          <w:rStyle w:val="Heading4Char"/>
          <w:rFonts w:asciiTheme="majorHAnsi" w:hAnsiTheme="majorHAnsi"/>
        </w:rPr>
        <w:t xml:space="preserve"> 15</w:t>
      </w:r>
      <w:r w:rsidRPr="00DF745C">
        <w:rPr>
          <w:rFonts w:asciiTheme="majorHAnsi" w:hAnsiTheme="majorHAnsi"/>
        </w:rPr>
        <w:t xml:space="preserve"> (Bill </w:t>
      </w:r>
      <w:proofErr w:type="spellStart"/>
      <w:r w:rsidRPr="00DF745C">
        <w:rPr>
          <w:rFonts w:asciiTheme="majorHAnsi" w:hAnsiTheme="majorHAnsi"/>
        </w:rPr>
        <w:t>Gertz</w:t>
      </w:r>
      <w:proofErr w:type="spellEnd"/>
      <w:r w:rsidRPr="00DF745C">
        <w:rPr>
          <w:rFonts w:asciiTheme="majorHAnsi" w:hAnsiTheme="majorHAnsi"/>
        </w:rPr>
        <w:t xml:space="preserve">, 12-30-2015, "Inside the Ring: China preps for space warfare," </w:t>
      </w:r>
      <w:proofErr w:type="spellStart"/>
      <w:r w:rsidRPr="00DF745C">
        <w:rPr>
          <w:rFonts w:asciiTheme="majorHAnsi" w:hAnsiTheme="majorHAnsi"/>
        </w:rPr>
        <w:t>Washingtion</w:t>
      </w:r>
      <w:proofErr w:type="spellEnd"/>
      <w:r w:rsidRPr="00DF745C">
        <w:rPr>
          <w:rFonts w:asciiTheme="majorHAnsi" w:hAnsiTheme="majorHAnsi"/>
        </w:rPr>
        <w:t xml:space="preserve"> Times, </w:t>
      </w:r>
      <w:hyperlink r:id="rId18" w:history="1">
        <w:r w:rsidRPr="00DF745C">
          <w:rPr>
            <w:rStyle w:val="Hyperlink"/>
            <w:rFonts w:asciiTheme="majorHAnsi" w:hAnsiTheme="majorHAnsi"/>
          </w:rPr>
          <w:t>http://www.washingtontimes.com/news/2015/dec/30/inside-the-ring-china-prep-for-space-warfare/</w:t>
        </w:r>
      </w:hyperlink>
      <w:r w:rsidRPr="00DF745C">
        <w:rPr>
          <w:rFonts w:asciiTheme="majorHAnsi" w:hAnsiTheme="majorHAnsi"/>
        </w:rPr>
        <w:t xml:space="preserve"> DDI – JT)</w:t>
      </w:r>
    </w:p>
    <w:p w14:paraId="32936B0C" w14:textId="77777777" w:rsidR="00A2399A" w:rsidRPr="00DF745C" w:rsidRDefault="00A2399A" w:rsidP="00A2399A">
      <w:pPr>
        <w:rPr>
          <w:rStyle w:val="StyleUnderline"/>
          <w:rFonts w:asciiTheme="majorHAnsi" w:hAnsiTheme="majorHAnsi"/>
        </w:rPr>
      </w:pPr>
      <w:r w:rsidRPr="00DF745C">
        <w:rPr>
          <w:rStyle w:val="StyleUnderline"/>
          <w:rFonts w:asciiTheme="majorHAnsi" w:hAnsiTheme="majorHAnsi"/>
        </w:rPr>
        <w:t>Following recent tests of anti-satellite missiles and near-space hypersonic vehicles, China’s military will soon create a new Space Force within the People’s Liberation Army, a sign Beijing is preparing for future space warfare.</w:t>
      </w:r>
      <w:r w:rsidRPr="00DF745C">
        <w:rPr>
          <w:rFonts w:asciiTheme="majorHAnsi" w:hAnsiTheme="majorHAnsi"/>
        </w:rPr>
        <w:t xml:space="preserve"> Military analysts say there has been no official announcement of the new space warfare unit; however, unofficial </w:t>
      </w:r>
      <w:r w:rsidRPr="00DF745C">
        <w:rPr>
          <w:rStyle w:val="StyleUnderline"/>
          <w:rFonts w:asciiTheme="majorHAnsi" w:hAnsiTheme="majorHAnsi"/>
        </w:rPr>
        <w:t>sources in China revealed the unit will be part of a new Strategic Support Forces service that will include nuclear missiles</w:t>
      </w:r>
      <w:r w:rsidRPr="00DF745C">
        <w:rPr>
          <w:rFonts w:asciiTheme="majorHAnsi" w:hAnsiTheme="majorHAnsi"/>
        </w:rPr>
        <w:t xml:space="preserve"> — currently under the Second Artillery Force — along with an electronic information forces, cyber warfare units and electronic and signals intelligence. The shift to space and information warfare is part of a major military reorganization that has been underway in China for the past several years. It’s designed to transform the once ground forces-heavy PLA into a high-technology force. </w:t>
      </w:r>
      <w:r w:rsidRPr="00DF745C">
        <w:rPr>
          <w:rStyle w:val="StyleUnderline"/>
          <w:rFonts w:asciiTheme="majorHAnsi" w:hAnsiTheme="majorHAnsi"/>
        </w:rPr>
        <w:t>China conducted the sixth test of a hypersonic strike vehicle on Nov. 23, after having carried out an anti-satellite missile test on Oct. 30. Both weapons are part of China’s large-scale high-technology arms buildup.</w:t>
      </w:r>
    </w:p>
    <w:p w14:paraId="5C7E679A" w14:textId="77777777" w:rsidR="00A2399A" w:rsidRPr="00DF745C" w:rsidRDefault="00A2399A" w:rsidP="00A2399A">
      <w:pPr>
        <w:rPr>
          <w:rStyle w:val="StyleUnderline"/>
          <w:rFonts w:asciiTheme="majorHAnsi" w:hAnsiTheme="majorHAnsi"/>
        </w:rPr>
      </w:pPr>
    </w:p>
    <w:p w14:paraId="1374870C" w14:textId="77777777" w:rsidR="00A2399A" w:rsidRPr="00DF745C" w:rsidRDefault="00A2399A" w:rsidP="00A2399A">
      <w:pPr>
        <w:pStyle w:val="Heading4"/>
        <w:rPr>
          <w:rFonts w:asciiTheme="majorHAnsi" w:hAnsiTheme="majorHAnsi"/>
        </w:rPr>
      </w:pPr>
      <w:r w:rsidRPr="00DF745C">
        <w:rPr>
          <w:rFonts w:asciiTheme="majorHAnsi" w:hAnsiTheme="majorHAnsi"/>
        </w:rPr>
        <w:t xml:space="preserve">Space warfare destroys infrastructure, the economy, and results in </w:t>
      </w:r>
      <w:proofErr w:type="spellStart"/>
      <w:r w:rsidRPr="00DF745C">
        <w:rPr>
          <w:rFonts w:asciiTheme="majorHAnsi" w:hAnsiTheme="majorHAnsi"/>
        </w:rPr>
        <w:t>miscalc</w:t>
      </w:r>
      <w:proofErr w:type="spellEnd"/>
      <w:r w:rsidRPr="00DF745C">
        <w:rPr>
          <w:rFonts w:asciiTheme="majorHAnsi" w:hAnsiTheme="majorHAnsi"/>
        </w:rPr>
        <w:t xml:space="preserve"> that goes nuclear </w:t>
      </w:r>
    </w:p>
    <w:p w14:paraId="786DA3EF" w14:textId="77777777" w:rsidR="00A2399A" w:rsidRPr="00DF745C" w:rsidRDefault="00A2399A" w:rsidP="00A2399A">
      <w:pPr>
        <w:rPr>
          <w:rFonts w:asciiTheme="majorHAnsi" w:hAnsiTheme="majorHAnsi"/>
        </w:rPr>
      </w:pPr>
      <w:proofErr w:type="spellStart"/>
      <w:r w:rsidRPr="00DF745C">
        <w:rPr>
          <w:rStyle w:val="Style13ptBold"/>
          <w:rFonts w:asciiTheme="majorHAnsi" w:hAnsiTheme="majorHAnsi"/>
        </w:rPr>
        <w:t>Lamrani</w:t>
      </w:r>
      <w:proofErr w:type="spellEnd"/>
      <w:r w:rsidRPr="00DF745C">
        <w:rPr>
          <w:rStyle w:val="Style13ptBold"/>
          <w:rFonts w:asciiTheme="majorHAnsi" w:hAnsiTheme="majorHAnsi"/>
        </w:rPr>
        <w:t xml:space="preserve"> 16</w:t>
      </w:r>
      <w:r w:rsidRPr="00DF745C">
        <w:rPr>
          <w:rFonts w:asciiTheme="majorHAnsi" w:hAnsiTheme="majorHAnsi"/>
        </w:rPr>
        <w:t xml:space="preserve"> (Omar </w:t>
      </w:r>
      <w:proofErr w:type="spellStart"/>
      <w:r w:rsidRPr="00DF745C">
        <w:rPr>
          <w:rFonts w:asciiTheme="majorHAnsi" w:hAnsiTheme="majorHAnsi"/>
        </w:rPr>
        <w:t>Lamrani</w:t>
      </w:r>
      <w:proofErr w:type="spellEnd"/>
      <w:r w:rsidRPr="00DF745C">
        <w:rPr>
          <w:rFonts w:asciiTheme="majorHAnsi" w:hAnsiTheme="majorHAnsi"/>
        </w:rPr>
        <w:t xml:space="preserve">, Omar </w:t>
      </w:r>
      <w:proofErr w:type="spellStart"/>
      <w:r w:rsidRPr="00DF745C">
        <w:rPr>
          <w:rFonts w:asciiTheme="majorHAnsi" w:hAnsiTheme="majorHAnsi"/>
        </w:rPr>
        <w:t>Lamrani</w:t>
      </w:r>
      <w:proofErr w:type="spellEnd"/>
      <w:r w:rsidRPr="00DF745C">
        <w:rPr>
          <w:rFonts w:asciiTheme="majorHAnsi" w:hAnsiTheme="majorHAnsi"/>
        </w:rPr>
        <w:t xml:space="preserve"> focuses on air power, naval strategy, technology, logistics and military doctrine for a number of regions, including the Middle East and Asia. He studied international relations at Clark University and holds a master's degree from the Diplomatic Academy of Vienna, where his thesis centered on Chinese military doctrine and the balance of power in the Western Pacific., 5-17-2016, "Avoiding a War in Space," </w:t>
      </w:r>
      <w:proofErr w:type="spellStart"/>
      <w:r w:rsidRPr="00DF745C">
        <w:rPr>
          <w:rFonts w:asciiTheme="majorHAnsi" w:hAnsiTheme="majorHAnsi"/>
        </w:rPr>
        <w:t>Stratfor</w:t>
      </w:r>
      <w:proofErr w:type="spellEnd"/>
      <w:r w:rsidRPr="00DF745C">
        <w:rPr>
          <w:rFonts w:asciiTheme="majorHAnsi" w:hAnsiTheme="majorHAnsi"/>
        </w:rPr>
        <w:t xml:space="preserve">, </w:t>
      </w:r>
      <w:hyperlink r:id="rId19" w:history="1">
        <w:r w:rsidRPr="00DF745C">
          <w:rPr>
            <w:rStyle w:val="Hyperlink"/>
            <w:rFonts w:asciiTheme="majorHAnsi" w:hAnsiTheme="majorHAnsi"/>
          </w:rPr>
          <w:t>https://www.stratfor.com/weekly/avoiding-war-space</w:t>
        </w:r>
      </w:hyperlink>
      <w:r w:rsidRPr="00DF745C">
        <w:rPr>
          <w:rFonts w:asciiTheme="majorHAnsi" w:hAnsiTheme="majorHAnsi"/>
        </w:rPr>
        <w:t xml:space="preserve"> DDI - JT)</w:t>
      </w:r>
    </w:p>
    <w:p w14:paraId="2136FA18" w14:textId="77777777" w:rsidR="00A2399A" w:rsidRPr="00DF745C" w:rsidRDefault="00A2399A" w:rsidP="00A2399A">
      <w:pPr>
        <w:rPr>
          <w:rStyle w:val="StyleUnderline"/>
          <w:rFonts w:asciiTheme="majorHAnsi" w:hAnsiTheme="majorHAnsi"/>
        </w:rPr>
      </w:pPr>
      <w:r w:rsidRPr="00DF745C">
        <w:rPr>
          <w:rStyle w:val="StyleUnderline"/>
          <w:rFonts w:asciiTheme="majorHAnsi" w:hAnsiTheme="majorHAnsi"/>
        </w:rPr>
        <w:t>Increased competition in space is reviving fears of a war there, one with devastating consequences</w:t>
      </w:r>
      <w:r w:rsidRPr="00DF745C">
        <w:rPr>
          <w:rFonts w:asciiTheme="majorHAnsi" w:hAnsiTheme="majorHAnsi"/>
        </w:rPr>
        <w:t xml:space="preserve">. </w:t>
      </w:r>
      <w:r w:rsidRPr="00DF745C">
        <w:rPr>
          <w:rStyle w:val="StyleUnderline"/>
          <w:rFonts w:asciiTheme="majorHAnsi" w:hAnsiTheme="majorHAnsi"/>
        </w:rPr>
        <w:t>Humanity depends on space systems for communication, exploration, navigation and a host of other functions integral to modern life</w:t>
      </w:r>
      <w:r w:rsidRPr="00DF745C">
        <w:rPr>
          <w:rFonts w:asciiTheme="majorHAnsi" w:hAnsiTheme="majorHAnsi"/>
        </w:rPr>
        <w:t xml:space="preserve">. Moreover, future breakthroughs may </w:t>
      </w:r>
      <w:proofErr w:type="gramStart"/>
      <w:r w:rsidRPr="00DF745C">
        <w:rPr>
          <w:rFonts w:asciiTheme="majorHAnsi" w:hAnsiTheme="majorHAnsi"/>
        </w:rPr>
        <w:t>await</w:t>
      </w:r>
      <w:proofErr w:type="gramEnd"/>
      <w:r w:rsidRPr="00DF745C">
        <w:rPr>
          <w:rFonts w:asciiTheme="majorHAnsi" w:hAnsiTheme="majorHAnsi"/>
        </w:rPr>
        <w:t xml:space="preserve"> in space, including solar energy improvements, nuclear waste disposal and extraterrestrial mining. </w:t>
      </w:r>
      <w:r w:rsidRPr="00DF745C">
        <w:rPr>
          <w:rStyle w:val="StyleUnderline"/>
          <w:rFonts w:asciiTheme="majorHAnsi" w:hAnsiTheme="majorHAnsi"/>
        </w:rPr>
        <w:t>A war in space would disable a number of key satellites, and the resulting debris would place vital orbital regions at risk. The damage to the world economy could also be disastrous.</w:t>
      </w:r>
      <w:r w:rsidRPr="00DF745C">
        <w:rPr>
          <w:rFonts w:asciiTheme="majorHAnsi" w:hAnsiTheme="majorHAnsi"/>
        </w:rPr>
        <w:t xml:space="preserve"> In severity, </w:t>
      </w:r>
      <w:r w:rsidRPr="00DF745C">
        <w:rPr>
          <w:rStyle w:val="StyleUnderline"/>
          <w:rFonts w:asciiTheme="majorHAnsi" w:hAnsiTheme="majorHAnsi"/>
        </w:rPr>
        <w:t>the consequences of space warfare could be comparable to those of nuclear war</w:t>
      </w:r>
      <w:r w:rsidRPr="00DF745C">
        <w:rPr>
          <w:rFonts w:asciiTheme="majorHAnsi" w:hAnsiTheme="majorHAnsi"/>
        </w:rPr>
        <w:t xml:space="preserve">. What's more, </w:t>
      </w:r>
      <w:r w:rsidRPr="00DF745C">
        <w:rPr>
          <w:rStyle w:val="StyleUnderline"/>
          <w:rFonts w:asciiTheme="majorHAnsi" w:hAnsiTheme="majorHAnsi"/>
        </w:rPr>
        <w:t>disabling key constellations that give early launch warnings could be seen as the opening salvo in a nuclear attack, driving the threat of a wider conflagration.</w:t>
      </w:r>
    </w:p>
    <w:p w14:paraId="0229D1D8" w14:textId="1774AAAE" w:rsidR="00A2399A" w:rsidRPr="00DF745C" w:rsidRDefault="00914A68" w:rsidP="00147A16">
      <w:pPr>
        <w:pStyle w:val="Heading4"/>
        <w:rPr>
          <w:rFonts w:asciiTheme="majorHAnsi" w:hAnsiTheme="majorHAnsi"/>
        </w:rPr>
      </w:pPr>
      <w:r w:rsidRPr="00DF745C">
        <w:rPr>
          <w:rFonts w:asciiTheme="majorHAnsi" w:hAnsiTheme="majorHAnsi"/>
        </w:rPr>
        <w:t>***More solvency cards</w:t>
      </w:r>
      <w:r w:rsidR="0063406F" w:rsidRPr="00DF745C">
        <w:rPr>
          <w:rFonts w:asciiTheme="majorHAnsi" w:hAnsiTheme="majorHAnsi"/>
        </w:rPr>
        <w:t xml:space="preserve"> - Joey</w:t>
      </w:r>
    </w:p>
    <w:p w14:paraId="3A3E5ADB" w14:textId="3FFFAA5F" w:rsidR="00A36B7F" w:rsidRPr="00DF745C" w:rsidRDefault="00A36B7F" w:rsidP="00A36B7F">
      <w:pPr>
        <w:pStyle w:val="Heading2"/>
        <w:rPr>
          <w:rFonts w:asciiTheme="majorHAnsi" w:hAnsiTheme="majorHAnsi"/>
        </w:rPr>
      </w:pPr>
      <w:r w:rsidRPr="00DF745C">
        <w:rPr>
          <w:rFonts w:asciiTheme="majorHAnsi" w:hAnsiTheme="majorHAnsi"/>
        </w:rPr>
        <w:t>Plan Text</w:t>
      </w:r>
    </w:p>
    <w:p w14:paraId="29E838A2" w14:textId="12B3AF8C" w:rsidR="000F50B3" w:rsidRPr="00DF745C" w:rsidRDefault="008C1F8D" w:rsidP="000F50B3">
      <w:pPr>
        <w:pStyle w:val="Heading4"/>
        <w:rPr>
          <w:rFonts w:asciiTheme="majorHAnsi" w:hAnsiTheme="majorHAnsi"/>
        </w:rPr>
      </w:pPr>
      <w:r w:rsidRPr="00DF745C">
        <w:rPr>
          <w:rFonts w:asciiTheme="majorHAnsi" w:hAnsiTheme="majorHAnsi"/>
        </w:rPr>
        <w:t>***</w:t>
      </w:r>
      <w:r w:rsidR="0009183B" w:rsidRPr="00DF745C">
        <w:rPr>
          <w:rFonts w:asciiTheme="majorHAnsi" w:hAnsiTheme="majorHAnsi"/>
        </w:rPr>
        <w:t>Refine p</w:t>
      </w:r>
      <w:r w:rsidRPr="00DF745C">
        <w:rPr>
          <w:rFonts w:asciiTheme="majorHAnsi" w:hAnsiTheme="majorHAnsi"/>
        </w:rPr>
        <w:t xml:space="preserve">lan Text in terms of definitions of diplomatic engagement + solvency </w:t>
      </w:r>
      <w:proofErr w:type="spellStart"/>
      <w:r w:rsidRPr="00DF745C">
        <w:rPr>
          <w:rFonts w:asciiTheme="majorHAnsi" w:hAnsiTheme="majorHAnsi"/>
        </w:rPr>
        <w:t>ev</w:t>
      </w:r>
      <w:proofErr w:type="spellEnd"/>
      <w:r w:rsidR="000F50B3" w:rsidRPr="00DF745C">
        <w:rPr>
          <w:rFonts w:asciiTheme="majorHAnsi" w:hAnsiTheme="majorHAnsi"/>
        </w:rPr>
        <w:t>, include the word ‘cooperation’??</w:t>
      </w:r>
      <w:r w:rsidR="002E020E" w:rsidRPr="00DF745C">
        <w:rPr>
          <w:rFonts w:asciiTheme="majorHAnsi" w:hAnsiTheme="majorHAnsi"/>
        </w:rPr>
        <w:t xml:space="preserve"> includes cutting some 2ac blocks to T</w:t>
      </w:r>
      <w:r w:rsidR="00583403" w:rsidRPr="00DF745C">
        <w:rPr>
          <w:rFonts w:asciiTheme="majorHAnsi" w:hAnsiTheme="majorHAnsi"/>
        </w:rPr>
        <w:t xml:space="preserve"> - Nick</w:t>
      </w:r>
    </w:p>
    <w:p w14:paraId="59F11A7F" w14:textId="32DBBFD6" w:rsidR="00A36B7F" w:rsidRPr="00DF745C" w:rsidRDefault="00A36B7F" w:rsidP="00A36B7F">
      <w:pPr>
        <w:pStyle w:val="Heading4"/>
        <w:rPr>
          <w:rFonts w:asciiTheme="majorHAnsi" w:hAnsiTheme="majorHAnsi"/>
        </w:rPr>
      </w:pPr>
      <w:r w:rsidRPr="00DF745C">
        <w:rPr>
          <w:rFonts w:asciiTheme="majorHAnsi" w:hAnsiTheme="majorHAnsi"/>
        </w:rPr>
        <w:t xml:space="preserve">Plan: </w:t>
      </w:r>
      <w:r w:rsidR="000279F6" w:rsidRPr="00DF745C">
        <w:rPr>
          <w:rFonts w:asciiTheme="majorHAnsi" w:hAnsiTheme="majorHAnsi"/>
        </w:rPr>
        <w:t>The United States Federal G</w:t>
      </w:r>
      <w:r w:rsidR="0009183B" w:rsidRPr="00DF745C">
        <w:rPr>
          <w:rFonts w:asciiTheme="majorHAnsi" w:hAnsiTheme="majorHAnsi"/>
        </w:rPr>
        <w:t xml:space="preserve">overnment should substantially increase transparency and confidence building measures with the People’s Republic of China over </w:t>
      </w:r>
      <w:r w:rsidR="00530EBB" w:rsidRPr="00DF745C">
        <w:rPr>
          <w:rFonts w:asciiTheme="majorHAnsi" w:hAnsiTheme="majorHAnsi"/>
        </w:rPr>
        <w:t>the use of anti-satellite weaponry</w:t>
      </w:r>
      <w:r w:rsidR="00FE48AE" w:rsidRPr="00DF745C">
        <w:rPr>
          <w:rFonts w:asciiTheme="majorHAnsi" w:hAnsiTheme="majorHAnsi"/>
        </w:rPr>
        <w:t xml:space="preserve"> </w:t>
      </w:r>
      <w:r w:rsidR="000279F6" w:rsidRPr="00DF745C">
        <w:rPr>
          <w:rFonts w:asciiTheme="majorHAnsi" w:hAnsiTheme="majorHAnsi"/>
        </w:rPr>
        <w:t xml:space="preserve">in </w:t>
      </w:r>
      <w:r w:rsidR="002E0E6C" w:rsidRPr="00DF745C">
        <w:rPr>
          <w:rFonts w:asciiTheme="majorHAnsi" w:hAnsiTheme="majorHAnsi"/>
        </w:rPr>
        <w:t xml:space="preserve">outer </w:t>
      </w:r>
      <w:r w:rsidR="000279F6" w:rsidRPr="00DF745C">
        <w:rPr>
          <w:rFonts w:asciiTheme="majorHAnsi" w:hAnsiTheme="majorHAnsi"/>
        </w:rPr>
        <w:t xml:space="preserve">space </w:t>
      </w:r>
      <w:r w:rsidR="00A876B9" w:rsidRPr="00DF745C">
        <w:rPr>
          <w:rFonts w:asciiTheme="majorHAnsi" w:hAnsiTheme="majorHAnsi"/>
        </w:rPr>
        <w:t>and the cleanup of space debris.</w:t>
      </w:r>
    </w:p>
    <w:p w14:paraId="335B4BCF" w14:textId="77777777" w:rsidR="001372E9" w:rsidRPr="00DF745C" w:rsidRDefault="001372E9" w:rsidP="001372E9">
      <w:pPr>
        <w:rPr>
          <w:rFonts w:asciiTheme="majorHAnsi" w:hAnsiTheme="majorHAnsi"/>
        </w:rPr>
      </w:pPr>
    </w:p>
    <w:p w14:paraId="57D650E1" w14:textId="1B7A0342" w:rsidR="001372E9" w:rsidRPr="00DF745C" w:rsidRDefault="001372E9" w:rsidP="001372E9">
      <w:pPr>
        <w:pStyle w:val="Heading4"/>
        <w:rPr>
          <w:rFonts w:asciiTheme="majorHAnsi" w:hAnsiTheme="majorHAnsi"/>
        </w:rPr>
      </w:pPr>
      <w:r w:rsidRPr="00DF745C">
        <w:rPr>
          <w:rFonts w:asciiTheme="majorHAnsi" w:hAnsiTheme="majorHAnsi"/>
        </w:rPr>
        <w:t xml:space="preserve">Plan: The United States Federal Government should </w:t>
      </w:r>
    </w:p>
    <w:p w14:paraId="00D70F43" w14:textId="12A69A3B" w:rsidR="004F54EB" w:rsidRPr="00DF745C" w:rsidRDefault="004F54EB" w:rsidP="004F54EB">
      <w:pPr>
        <w:pStyle w:val="Heading2"/>
        <w:rPr>
          <w:rFonts w:asciiTheme="majorHAnsi" w:hAnsiTheme="majorHAnsi"/>
        </w:rPr>
      </w:pPr>
      <w:r w:rsidRPr="00DF745C">
        <w:rPr>
          <w:rFonts w:asciiTheme="majorHAnsi" w:hAnsiTheme="majorHAnsi"/>
        </w:rPr>
        <w:t xml:space="preserve">Cards </w:t>
      </w:r>
      <w:proofErr w:type="spellStart"/>
      <w:r w:rsidRPr="00DF745C">
        <w:rPr>
          <w:rFonts w:asciiTheme="majorHAnsi" w:hAnsiTheme="majorHAnsi"/>
        </w:rPr>
        <w:t>Im</w:t>
      </w:r>
      <w:proofErr w:type="spellEnd"/>
      <w:r w:rsidRPr="00DF745C">
        <w:rPr>
          <w:rFonts w:asciiTheme="majorHAnsi" w:hAnsiTheme="majorHAnsi"/>
        </w:rPr>
        <w:t xml:space="preserve"> getting rid of</w:t>
      </w:r>
    </w:p>
    <w:p w14:paraId="0BC57B6B" w14:textId="77777777" w:rsidR="004F54EB" w:rsidRPr="00DF745C" w:rsidRDefault="004F54EB" w:rsidP="004F54EB">
      <w:pPr>
        <w:pStyle w:val="Heading4"/>
        <w:rPr>
          <w:rFonts w:asciiTheme="majorHAnsi" w:hAnsiTheme="majorHAnsi"/>
        </w:rPr>
      </w:pPr>
      <w:r w:rsidRPr="00DF745C">
        <w:rPr>
          <w:rFonts w:asciiTheme="majorHAnsi" w:hAnsiTheme="majorHAnsi"/>
        </w:rPr>
        <w:t>Bilateral treaties with specifically China are key to combat space debris</w:t>
      </w:r>
    </w:p>
    <w:p w14:paraId="321C64E7" w14:textId="77777777" w:rsidR="004F54EB" w:rsidRPr="00DF745C" w:rsidRDefault="004F54EB" w:rsidP="004F54EB">
      <w:pPr>
        <w:rPr>
          <w:rStyle w:val="Style13ptBold"/>
          <w:rFonts w:asciiTheme="majorHAnsi" w:hAnsiTheme="majorHAnsi"/>
        </w:rPr>
      </w:pPr>
      <w:proofErr w:type="spellStart"/>
      <w:r w:rsidRPr="00DF745C">
        <w:rPr>
          <w:rStyle w:val="Style13ptBold"/>
          <w:rFonts w:asciiTheme="majorHAnsi" w:hAnsiTheme="majorHAnsi"/>
        </w:rPr>
        <w:t>Koplow</w:t>
      </w:r>
      <w:proofErr w:type="spellEnd"/>
      <w:r w:rsidRPr="00DF745C">
        <w:rPr>
          <w:rStyle w:val="Style13ptBold"/>
          <w:rFonts w:asciiTheme="majorHAnsi" w:hAnsiTheme="majorHAnsi"/>
        </w:rPr>
        <w:t xml:space="preserve"> 14 </w:t>
      </w:r>
      <w:r w:rsidRPr="00DF745C">
        <w:rPr>
          <w:rFonts w:asciiTheme="majorHAnsi" w:hAnsiTheme="majorHAnsi"/>
          <w:sz w:val="16"/>
        </w:rPr>
        <w:t xml:space="preserve">(David, Professor of Law, Georgetown University Law Center. [“ARTICLE: AN INFERENCE ABOUT INTERFERENCE: A SURPRISING APPLICATION OF EXISTING INTERNATIONAL LAW TO INHIBIT ANTI-SATELLITE WEAPONS” 35 U. Pa. J. Int'l L. 737 Lexis]) </w:t>
      </w:r>
      <w:proofErr w:type="spellStart"/>
      <w:r w:rsidRPr="00DF745C">
        <w:rPr>
          <w:rFonts w:asciiTheme="majorHAnsi" w:hAnsiTheme="majorHAnsi"/>
          <w:sz w:val="16"/>
        </w:rPr>
        <w:t>NvP</w:t>
      </w:r>
      <w:proofErr w:type="spellEnd"/>
    </w:p>
    <w:p w14:paraId="0657D221" w14:textId="77777777" w:rsidR="004F54EB" w:rsidRPr="00DF745C" w:rsidRDefault="004F54EB" w:rsidP="004F54EB">
      <w:pPr>
        <w:rPr>
          <w:rFonts w:asciiTheme="majorHAnsi" w:hAnsiTheme="majorHAnsi"/>
          <w:sz w:val="16"/>
        </w:rPr>
      </w:pPr>
      <w:r w:rsidRPr="00DF745C">
        <w:rPr>
          <w:rFonts w:asciiTheme="majorHAnsi" w:hAnsiTheme="majorHAnsi"/>
          <w:sz w:val="16"/>
        </w:rPr>
        <w:t xml:space="preserve">Under pressure from the counter-arguments advanced above, the thesis of this article is modest. It would become appreciably more powerful when additional treaties - especially </w:t>
      </w:r>
      <w:r w:rsidRPr="00DF745C">
        <w:rPr>
          <w:rStyle w:val="StyleUnderline"/>
          <w:rFonts w:asciiTheme="majorHAnsi" w:hAnsiTheme="majorHAnsi"/>
        </w:rPr>
        <w:t xml:space="preserve">broad multilateral treaties </w:t>
      </w:r>
      <w:r w:rsidRPr="00DF745C">
        <w:rPr>
          <w:rFonts w:asciiTheme="majorHAnsi" w:hAnsiTheme="majorHAnsi"/>
          <w:sz w:val="16"/>
        </w:rPr>
        <w:t>(such as the CTBT) and, in particular, treaties</w:t>
      </w:r>
      <w:r w:rsidRPr="00DF745C">
        <w:rPr>
          <w:rStyle w:val="StyleUnderline"/>
          <w:rFonts w:asciiTheme="majorHAnsi" w:hAnsiTheme="majorHAnsi"/>
        </w:rPr>
        <w:t xml:space="preserve"> that attract the participation of China - enter into force, and carry with them some variant of the standard boilerplate language </w:t>
      </w:r>
      <w:r w:rsidRPr="00DF745C">
        <w:rPr>
          <w:rFonts w:asciiTheme="majorHAnsi" w:hAnsiTheme="majorHAnsi"/>
          <w:sz w:val="16"/>
        </w:rPr>
        <w:t>prohibiting interference with NTM. Moreover, I readily concede that</w:t>
      </w:r>
      <w:r w:rsidRPr="00DF745C">
        <w:rPr>
          <w:rStyle w:val="Emphasis"/>
          <w:rFonts w:asciiTheme="majorHAnsi" w:hAnsiTheme="majorHAnsi"/>
        </w:rPr>
        <w:t xml:space="preserve"> a comprehensive new space treaty, incorporating an overt, dedicated ASAT prohibition, could be a superior mechanism</w:t>
      </w:r>
      <w:r w:rsidRPr="00DF745C">
        <w:rPr>
          <w:rFonts w:asciiTheme="majorHAnsi" w:hAnsiTheme="majorHAnsi"/>
          <w:sz w:val="16"/>
        </w:rPr>
        <w:t xml:space="preserve">. Such an agreement </w:t>
      </w:r>
      <w:r w:rsidRPr="00DF745C">
        <w:rPr>
          <w:rStyle w:val="Emphasis"/>
          <w:rFonts w:asciiTheme="majorHAnsi" w:hAnsiTheme="majorHAnsi"/>
        </w:rPr>
        <w:t>could inspire widespread support, and resolve numerous tricky definitional and verification issues.</w:t>
      </w:r>
      <w:r w:rsidRPr="00DF745C">
        <w:rPr>
          <w:rFonts w:asciiTheme="majorHAnsi" w:hAnsiTheme="majorHAnsi"/>
          <w:sz w:val="16"/>
        </w:rPr>
        <w:t xml:space="preserve"> 245</w:t>
      </w:r>
      <w:r w:rsidRPr="00DF745C">
        <w:rPr>
          <w:rFonts w:asciiTheme="majorHAnsi" w:hAnsiTheme="majorHAnsi"/>
          <w:sz w:val="12"/>
        </w:rPr>
        <w:t>¶</w:t>
      </w:r>
      <w:r w:rsidRPr="00DF745C">
        <w:rPr>
          <w:rFonts w:asciiTheme="majorHAnsi" w:hAnsiTheme="majorHAnsi"/>
          <w:sz w:val="16"/>
        </w:rPr>
        <w:t xml:space="preserve"> Most importantly, </w:t>
      </w:r>
      <w:r w:rsidRPr="00DF745C">
        <w:rPr>
          <w:rStyle w:val="StyleUnderline"/>
          <w:rFonts w:asciiTheme="majorHAnsi" w:hAnsiTheme="majorHAnsi"/>
        </w:rPr>
        <w:t>this type of agreement would protect all satellites</w:t>
      </w:r>
      <w:r w:rsidRPr="00DF745C">
        <w:rPr>
          <w:rFonts w:asciiTheme="majorHAnsi" w:hAnsiTheme="majorHAnsi"/>
          <w:sz w:val="16"/>
        </w:rPr>
        <w:t xml:space="preserve"> (regardless of function or national origin), </w:t>
      </w:r>
      <w:r w:rsidRPr="00DF745C">
        <w:rPr>
          <w:rStyle w:val="StyleUnderline"/>
          <w:rFonts w:asciiTheme="majorHAnsi" w:hAnsiTheme="majorHAnsi"/>
        </w:rPr>
        <w:t>and</w:t>
      </w:r>
      <w:r w:rsidRPr="00DF745C">
        <w:rPr>
          <w:rFonts w:asciiTheme="majorHAnsi" w:hAnsiTheme="majorHAnsi"/>
          <w:sz w:val="16"/>
        </w:rPr>
        <w:t xml:space="preserve"> would a</w:t>
      </w:r>
      <w:r w:rsidRPr="00DF745C">
        <w:rPr>
          <w:rStyle w:val="StyleUnderline"/>
          <w:rFonts w:asciiTheme="majorHAnsi" w:hAnsiTheme="majorHAnsi"/>
        </w:rPr>
        <w:t>ddress both the directed energy ASAT systems and the debris-creating kinetic energy systems principally considered here</w:t>
      </w:r>
      <w:r w:rsidRPr="00DF745C">
        <w:rPr>
          <w:rFonts w:asciiTheme="majorHAnsi" w:hAnsiTheme="majorHAnsi"/>
          <w:sz w:val="16"/>
        </w:rPr>
        <w:t>. 246</w:t>
      </w:r>
      <w:r w:rsidRPr="00DF745C">
        <w:rPr>
          <w:rFonts w:asciiTheme="majorHAnsi" w:hAnsiTheme="majorHAnsi"/>
          <w:sz w:val="12"/>
        </w:rPr>
        <w:t>¶</w:t>
      </w:r>
      <w:r w:rsidRPr="00DF745C">
        <w:rPr>
          <w:rFonts w:asciiTheme="majorHAnsi" w:hAnsiTheme="majorHAnsi"/>
          <w:sz w:val="16"/>
        </w:rPr>
        <w:t xml:space="preserve"> In the alternative, perhaps i</w:t>
      </w:r>
      <w:r w:rsidRPr="00DF745C">
        <w:rPr>
          <w:rStyle w:val="StyleUnderline"/>
          <w:rFonts w:asciiTheme="majorHAnsi" w:hAnsiTheme="majorHAnsi"/>
        </w:rPr>
        <w:t>t is not simply wishful thinking to suggest that a general, global agreement might be crafted specifically to protect NTM</w:t>
      </w:r>
      <w:r w:rsidRPr="00DF745C">
        <w:rPr>
          <w:rFonts w:asciiTheme="majorHAnsi" w:hAnsiTheme="majorHAnsi"/>
          <w:sz w:val="16"/>
        </w:rPr>
        <w:t xml:space="preserve"> (and MTM, as well). Under such a hypothetical NTM Treaty, parties could agree to refrain from interference (and also promise not to undertake concealment measures) that would impair verification with any arms control treaty, regardless of their status as parties or non-parties to those other accords. Conceivably, all states could recognize that they share an interest in protecting the stability and mutual confidence that NTM promote. </w:t>
      </w:r>
      <w:r w:rsidRPr="00DF745C">
        <w:rPr>
          <w:rStyle w:val="StyleUnderline"/>
          <w:rFonts w:asciiTheme="majorHAnsi" w:hAnsiTheme="majorHAnsi"/>
        </w:rPr>
        <w:t xml:space="preserve">They would agree to refrain from acts, such as </w:t>
      </w:r>
      <w:r w:rsidRPr="00DF745C">
        <w:rPr>
          <w:rFonts w:asciiTheme="majorHAnsi" w:hAnsiTheme="majorHAnsi"/>
          <w:sz w:val="16"/>
        </w:rPr>
        <w:t xml:space="preserve">[821] unnecessary </w:t>
      </w:r>
      <w:r w:rsidRPr="00DF745C">
        <w:rPr>
          <w:rStyle w:val="StyleUnderline"/>
          <w:rFonts w:asciiTheme="majorHAnsi" w:hAnsiTheme="majorHAnsi"/>
        </w:rPr>
        <w:t>creation of</w:t>
      </w:r>
      <w:r w:rsidRPr="00DF745C">
        <w:rPr>
          <w:rFonts w:asciiTheme="majorHAnsi" w:hAnsiTheme="majorHAnsi"/>
          <w:sz w:val="16"/>
        </w:rPr>
        <w:t xml:space="preserve"> significant sp</w:t>
      </w:r>
      <w:r w:rsidRPr="00DF745C">
        <w:rPr>
          <w:rStyle w:val="StyleUnderline"/>
          <w:rFonts w:asciiTheme="majorHAnsi" w:hAnsiTheme="majorHAnsi"/>
        </w:rPr>
        <w:t>ace debris, which would jeopardize the treaty's goals</w:t>
      </w:r>
      <w:r w:rsidRPr="00DF745C">
        <w:rPr>
          <w:rFonts w:asciiTheme="majorHAnsi" w:hAnsiTheme="majorHAnsi"/>
          <w:sz w:val="16"/>
        </w:rPr>
        <w:t>. 247</w:t>
      </w:r>
      <w:r w:rsidRPr="00DF745C">
        <w:rPr>
          <w:rFonts w:asciiTheme="majorHAnsi" w:hAnsiTheme="majorHAnsi"/>
          <w:sz w:val="12"/>
        </w:rPr>
        <w:t>¶</w:t>
      </w:r>
      <w:r w:rsidRPr="00DF745C">
        <w:rPr>
          <w:rFonts w:asciiTheme="majorHAnsi" w:hAnsiTheme="majorHAnsi"/>
          <w:sz w:val="16"/>
        </w:rPr>
        <w:t xml:space="preserve"> In yet another alternative, perhaps the leading spacefaring states could collude in the creation of a new norm of customary international law on point, to provide a degree of protection for NTM via avoidance of the generation of new ASAT-created space debris. Customary international law is a well-established source of authority arising from a longstanding, widespread and concordant practice undertaken by states out of a sense of legal obligation; 248</w:t>
      </w:r>
      <w:r w:rsidRPr="00DF745C">
        <w:rPr>
          <w:rFonts w:asciiTheme="majorHAnsi" w:hAnsiTheme="majorHAnsi"/>
          <w:sz w:val="12"/>
        </w:rPr>
        <w:t>¶</w:t>
      </w:r>
      <w:r w:rsidRPr="00DF745C">
        <w:rPr>
          <w:rFonts w:asciiTheme="majorHAnsi" w:hAnsiTheme="majorHAnsi"/>
          <w:sz w:val="16"/>
        </w:rPr>
        <w:t xml:space="preserve"> it has been especially prominent as a source of space law. 249</w:t>
      </w:r>
      <w:r w:rsidRPr="00DF745C">
        <w:rPr>
          <w:rFonts w:asciiTheme="majorHAnsi" w:hAnsiTheme="majorHAnsi"/>
          <w:sz w:val="12"/>
        </w:rPr>
        <w:t>¶</w:t>
      </w:r>
      <w:r w:rsidRPr="00DF745C">
        <w:rPr>
          <w:rFonts w:asciiTheme="majorHAnsi" w:hAnsiTheme="majorHAnsi"/>
          <w:sz w:val="16"/>
        </w:rPr>
        <w:t xml:space="preserve"> In the current environment, it could be argued that the "objective" half of that definition - the analysis of how states actually behave - is already met, because, in fact, nations do avoid interfering with each other's NTM (and all other satellites) with a high degree of regularity, and because debris-creating ASAT tests have been rare. 250</w:t>
      </w:r>
      <w:r w:rsidRPr="00DF745C">
        <w:rPr>
          <w:rFonts w:asciiTheme="majorHAnsi" w:hAnsiTheme="majorHAnsi"/>
          <w:sz w:val="12"/>
        </w:rPr>
        <w:t>¶</w:t>
      </w:r>
      <w:r w:rsidRPr="00DF745C">
        <w:rPr>
          <w:rFonts w:asciiTheme="majorHAnsi" w:hAnsiTheme="majorHAnsi"/>
          <w:sz w:val="16"/>
        </w:rPr>
        <w:t xml:space="preserve"> On the other hand, t</w:t>
      </w:r>
      <w:r w:rsidRPr="00DF745C">
        <w:rPr>
          <w:rStyle w:val="StyleUnderline"/>
          <w:rFonts w:asciiTheme="majorHAnsi" w:hAnsiTheme="majorHAnsi"/>
        </w:rPr>
        <w:t>he "subjective</w:t>
      </w:r>
      <w:r w:rsidRPr="00DF745C">
        <w:rPr>
          <w:rFonts w:asciiTheme="majorHAnsi" w:hAnsiTheme="majorHAnsi"/>
          <w:sz w:val="16"/>
        </w:rPr>
        <w:t xml:space="preserve">" or </w:t>
      </w:r>
      <w:proofErr w:type="spellStart"/>
      <w:r w:rsidRPr="00DF745C">
        <w:rPr>
          <w:rFonts w:asciiTheme="majorHAnsi" w:hAnsiTheme="majorHAnsi"/>
          <w:sz w:val="16"/>
        </w:rPr>
        <w:t>opinio</w:t>
      </w:r>
      <w:proofErr w:type="spellEnd"/>
      <w:r w:rsidRPr="00DF745C">
        <w:rPr>
          <w:rFonts w:asciiTheme="majorHAnsi" w:hAnsiTheme="majorHAnsi"/>
          <w:sz w:val="16"/>
        </w:rPr>
        <w:t xml:space="preserve"> juris </w:t>
      </w:r>
      <w:r w:rsidRPr="00DF745C">
        <w:rPr>
          <w:rStyle w:val="StyleUnderline"/>
          <w:rFonts w:asciiTheme="majorHAnsi" w:hAnsiTheme="majorHAnsi"/>
        </w:rPr>
        <w:t>element is lacking, because states have not yet confirmed that they exercise this pattern of self-restraint out of a sense that they are legally obligated</w:t>
      </w:r>
      <w:r w:rsidRPr="00DF745C">
        <w:rPr>
          <w:rFonts w:asciiTheme="majorHAnsi" w:hAnsiTheme="majorHAnsi"/>
          <w:sz w:val="16"/>
        </w:rPr>
        <w:t xml:space="preserve"> (aside from the contents of any particular treaty that they have joined)</w:t>
      </w:r>
      <w:r w:rsidRPr="00DF745C">
        <w:rPr>
          <w:rStyle w:val="StyleUnderline"/>
          <w:rFonts w:asciiTheme="majorHAnsi" w:hAnsiTheme="majorHAnsi"/>
        </w:rPr>
        <w:t xml:space="preserve"> to refrain from disrupting another state's NTM or from conducting ASAT tests.</w:t>
      </w:r>
      <w:r w:rsidRPr="00DF745C">
        <w:rPr>
          <w:rFonts w:asciiTheme="majorHAnsi" w:hAnsiTheme="majorHAnsi"/>
          <w:sz w:val="16"/>
        </w:rPr>
        <w:t xml:space="preserve"> 251</w:t>
      </w:r>
      <w:r w:rsidRPr="00DF745C">
        <w:rPr>
          <w:rFonts w:asciiTheme="majorHAnsi" w:hAnsiTheme="majorHAnsi"/>
          <w:sz w:val="12"/>
        </w:rPr>
        <w:t>¶</w:t>
      </w:r>
      <w:r w:rsidRPr="00DF745C">
        <w:rPr>
          <w:rFonts w:asciiTheme="majorHAnsi" w:hAnsiTheme="majorHAnsi"/>
          <w:sz w:val="16"/>
        </w:rPr>
        <w:t xml:space="preserve"> If leading states were to change [822] their tune, however, and affirm their belief that such a general obligation already exists, the magic of customary international law could soon make it so. 252</w:t>
      </w:r>
      <w:r w:rsidRPr="00DF745C">
        <w:rPr>
          <w:rFonts w:asciiTheme="majorHAnsi" w:hAnsiTheme="majorHAnsi"/>
          <w:sz w:val="12"/>
        </w:rPr>
        <w:t>¶</w:t>
      </w:r>
      <w:r w:rsidRPr="00DF745C">
        <w:rPr>
          <w:rFonts w:asciiTheme="majorHAnsi" w:hAnsiTheme="majorHAnsi"/>
          <w:sz w:val="16"/>
        </w:rPr>
        <w:t xml:space="preserve"> But</w:t>
      </w:r>
      <w:r w:rsidRPr="00DF745C">
        <w:rPr>
          <w:rStyle w:val="StyleUnderline"/>
          <w:rFonts w:asciiTheme="majorHAnsi" w:hAnsiTheme="majorHAnsi"/>
        </w:rPr>
        <w:t xml:space="preserve"> the world does not have the luxury of unlimited time to pursue these alternative law-making mechanism</w:t>
      </w:r>
      <w:r w:rsidRPr="00DF745C">
        <w:rPr>
          <w:rFonts w:asciiTheme="majorHAnsi" w:hAnsiTheme="majorHAnsi"/>
          <w:sz w:val="16"/>
        </w:rPr>
        <w:t>s. An unprecedented constellation of adverse factors demands a prompt solution: w</w:t>
      </w:r>
      <w:r w:rsidRPr="00DF745C">
        <w:rPr>
          <w:rStyle w:val="StyleUnderline"/>
          <w:rFonts w:asciiTheme="majorHAnsi" w:hAnsiTheme="majorHAnsi"/>
        </w:rPr>
        <w:t>e face the exacerbating proliferation of space debris, combined with the incipient danger of an accelerating arms race in outer space</w:t>
      </w:r>
      <w:r w:rsidRPr="00DF745C">
        <w:rPr>
          <w:rFonts w:asciiTheme="majorHAnsi" w:hAnsiTheme="majorHAnsi"/>
          <w:sz w:val="16"/>
        </w:rPr>
        <w:t>, replete with additional development and testing of ASAT mechanisms. 253</w:t>
      </w:r>
      <w:r w:rsidRPr="00DF745C">
        <w:rPr>
          <w:rFonts w:asciiTheme="majorHAnsi" w:hAnsiTheme="majorHAnsi"/>
          <w:sz w:val="12"/>
        </w:rPr>
        <w:t>¶</w:t>
      </w:r>
      <w:r w:rsidRPr="00DF745C">
        <w:rPr>
          <w:rFonts w:asciiTheme="majorHAnsi" w:hAnsiTheme="majorHAnsi"/>
          <w:sz w:val="16"/>
        </w:rPr>
        <w:t xml:space="preserve"> On the positive side, the world has finally awoken to the dangers of space debris and its threat to safe, efficient, and profitable exploitation of the myriad benefits of outer space. Despite the seemingly intractable resistance to new treaties, </w:t>
      </w:r>
      <w:r w:rsidRPr="00DF745C">
        <w:rPr>
          <w:rStyle w:val="StyleUnderline"/>
          <w:rFonts w:asciiTheme="majorHAnsi" w:hAnsiTheme="majorHAnsi"/>
        </w:rPr>
        <w:t>it may be possible to achieve progress</w:t>
      </w:r>
      <w:r w:rsidRPr="00DF745C">
        <w:rPr>
          <w:rFonts w:asciiTheme="majorHAnsi" w:hAnsiTheme="majorHAnsi"/>
          <w:sz w:val="16"/>
        </w:rPr>
        <w:t xml:space="preserve"> </w:t>
      </w:r>
      <w:r w:rsidRPr="00DF745C">
        <w:rPr>
          <w:rStyle w:val="StyleUnderline"/>
          <w:rFonts w:asciiTheme="majorHAnsi" w:hAnsiTheme="majorHAnsi"/>
        </w:rPr>
        <w:t>through</w:t>
      </w:r>
      <w:r w:rsidRPr="00DF745C">
        <w:rPr>
          <w:rFonts w:asciiTheme="majorHAnsi" w:hAnsiTheme="majorHAnsi"/>
          <w:sz w:val="16"/>
        </w:rPr>
        <w:t xml:space="preserve"> the sleight of hand suggested in this article. Aside from any </w:t>
      </w:r>
      <w:r w:rsidRPr="00DF745C">
        <w:rPr>
          <w:rStyle w:val="StyleUnderline"/>
          <w:rFonts w:asciiTheme="majorHAnsi" w:hAnsiTheme="majorHAnsi"/>
        </w:rPr>
        <w:t>new international agreement</w:t>
      </w:r>
      <w:r w:rsidRPr="00DF745C">
        <w:rPr>
          <w:rFonts w:asciiTheme="majorHAnsi" w:hAnsiTheme="majorHAnsi"/>
          <w:sz w:val="16"/>
        </w:rPr>
        <w:t xml:space="preserve">, therefore, an additional political function of advancing this thesis could be to help rally the space community against the dangers of ASATs and to prompt concerted action in resistance to their re-emergence. The article provides a legal, as well as political, rationale for condemning debris-creating ASAT tests; it suggests a context for "naming and shaming" those states that violate the taboo and threaten to disrupt others' NTM satellite activities. On the level of individual countries, perhaps </w:t>
      </w:r>
      <w:r w:rsidRPr="00DF745C">
        <w:rPr>
          <w:rStyle w:val="StyleUnderline"/>
          <w:rFonts w:asciiTheme="majorHAnsi" w:hAnsiTheme="majorHAnsi"/>
        </w:rPr>
        <w:t>this</w:t>
      </w:r>
      <w:r w:rsidRPr="00DF745C">
        <w:rPr>
          <w:rFonts w:asciiTheme="majorHAnsi" w:hAnsiTheme="majorHAnsi"/>
          <w:sz w:val="16"/>
        </w:rPr>
        <w:t xml:space="preserve"> analysis </w:t>
      </w:r>
      <w:r w:rsidRPr="00DF745C">
        <w:rPr>
          <w:rStyle w:val="StyleUnderline"/>
          <w:rFonts w:asciiTheme="majorHAnsi" w:hAnsiTheme="majorHAnsi"/>
        </w:rPr>
        <w:t>can</w:t>
      </w:r>
      <w:r w:rsidRPr="00DF745C">
        <w:rPr>
          <w:rFonts w:asciiTheme="majorHAnsi" w:hAnsiTheme="majorHAnsi"/>
          <w:sz w:val="16"/>
        </w:rPr>
        <w:t xml:space="preserve"> help i</w:t>
      </w:r>
      <w:r w:rsidRPr="00DF745C">
        <w:rPr>
          <w:rStyle w:val="StyleUnderline"/>
          <w:rFonts w:asciiTheme="majorHAnsi" w:hAnsiTheme="majorHAnsi"/>
        </w:rPr>
        <w:t>nspire leadership toward</w:t>
      </w:r>
      <w:r w:rsidRPr="00DF745C">
        <w:rPr>
          <w:rFonts w:asciiTheme="majorHAnsi" w:hAnsiTheme="majorHAnsi"/>
          <w:sz w:val="16"/>
        </w:rPr>
        <w:t xml:space="preserve"> unilateral </w:t>
      </w:r>
      <w:r w:rsidRPr="00DF745C">
        <w:rPr>
          <w:rStyle w:val="StyleUnderline"/>
          <w:rFonts w:asciiTheme="majorHAnsi" w:hAnsiTheme="majorHAnsi"/>
        </w:rPr>
        <w:t xml:space="preserve">action in opposition to </w:t>
      </w:r>
      <w:r w:rsidRPr="00DF745C">
        <w:rPr>
          <w:rFonts w:asciiTheme="majorHAnsi" w:hAnsiTheme="majorHAnsi"/>
          <w:sz w:val="16"/>
        </w:rPr>
        <w:t xml:space="preserve">[823] </w:t>
      </w:r>
      <w:r w:rsidRPr="00DF745C">
        <w:rPr>
          <w:rStyle w:val="StyleUnderline"/>
          <w:rFonts w:asciiTheme="majorHAnsi" w:hAnsiTheme="majorHAnsi"/>
        </w:rPr>
        <w:t>ASAT developments</w:t>
      </w:r>
      <w:r w:rsidRPr="00DF745C">
        <w:rPr>
          <w:rFonts w:asciiTheme="majorHAnsi" w:hAnsiTheme="majorHAnsi"/>
          <w:sz w:val="16"/>
        </w:rPr>
        <w:t>. That is, reflecting upon the NTM provisions of arms control treaties may remind national decision-makers that they have sound, historically-tested reasons to protect satellites, not to march further down a pathway that exposes these vulnerable space assets to additional jeopardy. Self-restraint, of course, does not guarantee that other space actors will reciprocate, but the converse is surely true: if</w:t>
      </w:r>
      <w:r w:rsidRPr="00DF745C">
        <w:rPr>
          <w:rStyle w:val="StyleUnderline"/>
          <w:rFonts w:asciiTheme="majorHAnsi" w:hAnsiTheme="majorHAnsi"/>
        </w:rPr>
        <w:t xml:space="preserve"> one state pioneers the next round of an ASAT development race, others will surely follow. </w:t>
      </w:r>
      <w:r w:rsidRPr="00DF745C">
        <w:rPr>
          <w:rFonts w:asciiTheme="majorHAnsi" w:hAnsiTheme="majorHAnsi"/>
          <w:sz w:val="16"/>
        </w:rPr>
        <w:t xml:space="preserve">On the collective level, perhaps </w:t>
      </w:r>
      <w:r w:rsidRPr="00DF745C">
        <w:rPr>
          <w:rStyle w:val="StyleUnderline"/>
          <w:rFonts w:asciiTheme="majorHAnsi" w:hAnsiTheme="majorHAnsi"/>
        </w:rPr>
        <w:t xml:space="preserve">this </w:t>
      </w:r>
      <w:r w:rsidRPr="00DF745C">
        <w:rPr>
          <w:rFonts w:asciiTheme="majorHAnsi" w:hAnsiTheme="majorHAnsi"/>
          <w:sz w:val="16"/>
        </w:rPr>
        <w:t>argument</w:t>
      </w:r>
      <w:r w:rsidRPr="00DF745C">
        <w:rPr>
          <w:rStyle w:val="StyleUnderline"/>
          <w:rFonts w:asciiTheme="majorHAnsi" w:hAnsiTheme="majorHAnsi"/>
        </w:rPr>
        <w:t xml:space="preserve"> can help prompt fresh action on a broader, more ambitious agenda of space governance. </w:t>
      </w:r>
      <w:r w:rsidRPr="00DF745C">
        <w:rPr>
          <w:rFonts w:asciiTheme="majorHAnsi" w:hAnsiTheme="majorHAnsi"/>
          <w:sz w:val="16"/>
        </w:rPr>
        <w:t>Paul B. Larsen has suggested the possible application to outer space of the principles that have so successfully facilitated international civil aviation - "rules of the road" for safe, secure, and profitable traffic management. 254</w:t>
      </w:r>
      <w:r w:rsidRPr="00DF745C">
        <w:rPr>
          <w:rFonts w:asciiTheme="majorHAnsi" w:hAnsiTheme="majorHAnsi"/>
          <w:sz w:val="12"/>
        </w:rPr>
        <w:t>¶</w:t>
      </w:r>
    </w:p>
    <w:p w14:paraId="2942FCA6" w14:textId="395F7BE9" w:rsidR="004F54EB" w:rsidRPr="00DF745C" w:rsidRDefault="004F54EB" w:rsidP="004F54EB">
      <w:pPr>
        <w:pStyle w:val="Heading3"/>
        <w:rPr>
          <w:rFonts w:asciiTheme="majorHAnsi" w:hAnsiTheme="majorHAnsi"/>
        </w:rPr>
      </w:pPr>
    </w:p>
    <w:p w14:paraId="39E506C6" w14:textId="6F693EB7" w:rsidR="00A2399A" w:rsidRPr="00DF745C" w:rsidRDefault="00A2399A" w:rsidP="00A2399A">
      <w:pPr>
        <w:rPr>
          <w:rFonts w:asciiTheme="majorHAnsi" w:hAnsiTheme="majorHAnsi"/>
        </w:rPr>
      </w:pPr>
    </w:p>
    <w:sectPr w:rsidR="00A2399A" w:rsidRPr="00DF745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8"/>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84486920"/>
    <w:docVar w:name="VerbatimMac" w:val="True"/>
    <w:docVar w:name="VerbatimVersion" w:val="5.0"/>
  </w:docVars>
  <w:rsids>
    <w:rsidRoot w:val="00CB15AA"/>
    <w:rsid w:val="000029E3"/>
    <w:rsid w:val="000029E8"/>
    <w:rsid w:val="00004225"/>
    <w:rsid w:val="000066CA"/>
    <w:rsid w:val="00007264"/>
    <w:rsid w:val="000076A9"/>
    <w:rsid w:val="00013AF9"/>
    <w:rsid w:val="00014FAD"/>
    <w:rsid w:val="00015D2A"/>
    <w:rsid w:val="0002490B"/>
    <w:rsid w:val="00026465"/>
    <w:rsid w:val="000279F6"/>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5C40"/>
    <w:rsid w:val="0008785F"/>
    <w:rsid w:val="00090CBE"/>
    <w:rsid w:val="0009183B"/>
    <w:rsid w:val="00094DEC"/>
    <w:rsid w:val="00097AF6"/>
    <w:rsid w:val="000A2D8A"/>
    <w:rsid w:val="000D26A6"/>
    <w:rsid w:val="000D2B90"/>
    <w:rsid w:val="000D6ED8"/>
    <w:rsid w:val="000D717B"/>
    <w:rsid w:val="000F50B3"/>
    <w:rsid w:val="00100B28"/>
    <w:rsid w:val="00117316"/>
    <w:rsid w:val="001209B4"/>
    <w:rsid w:val="001372E9"/>
    <w:rsid w:val="00147A16"/>
    <w:rsid w:val="001761FC"/>
    <w:rsid w:val="00182655"/>
    <w:rsid w:val="001840F2"/>
    <w:rsid w:val="00185134"/>
    <w:rsid w:val="001856C6"/>
    <w:rsid w:val="00191B5F"/>
    <w:rsid w:val="00192487"/>
    <w:rsid w:val="00193416"/>
    <w:rsid w:val="00195073"/>
    <w:rsid w:val="00196661"/>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64EA"/>
    <w:rsid w:val="0027729E"/>
    <w:rsid w:val="002843B2"/>
    <w:rsid w:val="00284ED6"/>
    <w:rsid w:val="0028701C"/>
    <w:rsid w:val="00290C5A"/>
    <w:rsid w:val="00290C92"/>
    <w:rsid w:val="0029647A"/>
    <w:rsid w:val="00296504"/>
    <w:rsid w:val="002B5511"/>
    <w:rsid w:val="002B7ACF"/>
    <w:rsid w:val="002D18B4"/>
    <w:rsid w:val="002E020E"/>
    <w:rsid w:val="002E0643"/>
    <w:rsid w:val="002E0E6C"/>
    <w:rsid w:val="002E392E"/>
    <w:rsid w:val="002E6BBC"/>
    <w:rsid w:val="002F1BA9"/>
    <w:rsid w:val="002F6E74"/>
    <w:rsid w:val="002F7DD0"/>
    <w:rsid w:val="003049E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45F6"/>
    <w:rsid w:val="00407AFF"/>
    <w:rsid w:val="0041155D"/>
    <w:rsid w:val="004170BF"/>
    <w:rsid w:val="004270E3"/>
    <w:rsid w:val="004345E2"/>
    <w:rsid w:val="004348DC"/>
    <w:rsid w:val="00434921"/>
    <w:rsid w:val="00442018"/>
    <w:rsid w:val="0044257F"/>
    <w:rsid w:val="00446567"/>
    <w:rsid w:val="00447B10"/>
    <w:rsid w:val="00452EE4"/>
    <w:rsid w:val="00452F0B"/>
    <w:rsid w:val="004536D6"/>
    <w:rsid w:val="00457224"/>
    <w:rsid w:val="00467AF5"/>
    <w:rsid w:val="0047482C"/>
    <w:rsid w:val="00475436"/>
    <w:rsid w:val="0048047E"/>
    <w:rsid w:val="00482AF9"/>
    <w:rsid w:val="00496BB2"/>
    <w:rsid w:val="004B37B4"/>
    <w:rsid w:val="004B47C9"/>
    <w:rsid w:val="004B72B4"/>
    <w:rsid w:val="004C0314"/>
    <w:rsid w:val="004C0D3D"/>
    <w:rsid w:val="004C1667"/>
    <w:rsid w:val="004C213E"/>
    <w:rsid w:val="004C376C"/>
    <w:rsid w:val="004C657F"/>
    <w:rsid w:val="004D17D8"/>
    <w:rsid w:val="004D52D8"/>
    <w:rsid w:val="004E355B"/>
    <w:rsid w:val="004F54EB"/>
    <w:rsid w:val="005028E5"/>
    <w:rsid w:val="00503735"/>
    <w:rsid w:val="00516A88"/>
    <w:rsid w:val="00522065"/>
    <w:rsid w:val="005224F2"/>
    <w:rsid w:val="00530EBB"/>
    <w:rsid w:val="00533F1C"/>
    <w:rsid w:val="00536D8B"/>
    <w:rsid w:val="005379C3"/>
    <w:rsid w:val="00550206"/>
    <w:rsid w:val="005519C2"/>
    <w:rsid w:val="005523E0"/>
    <w:rsid w:val="0055320F"/>
    <w:rsid w:val="0055699B"/>
    <w:rsid w:val="0056020A"/>
    <w:rsid w:val="00563D3D"/>
    <w:rsid w:val="005659AA"/>
    <w:rsid w:val="005676E8"/>
    <w:rsid w:val="00577C12"/>
    <w:rsid w:val="00580BFC"/>
    <w:rsid w:val="00581048"/>
    <w:rsid w:val="00581203"/>
    <w:rsid w:val="005823D2"/>
    <w:rsid w:val="00583403"/>
    <w:rsid w:val="0058349C"/>
    <w:rsid w:val="00585FBE"/>
    <w:rsid w:val="005870E8"/>
    <w:rsid w:val="0058789C"/>
    <w:rsid w:val="005A4D4E"/>
    <w:rsid w:val="005A5FBF"/>
    <w:rsid w:val="005A7237"/>
    <w:rsid w:val="005B21FA"/>
    <w:rsid w:val="005B3244"/>
    <w:rsid w:val="005B6EE8"/>
    <w:rsid w:val="005B7731"/>
    <w:rsid w:val="005C4515"/>
    <w:rsid w:val="005C5602"/>
    <w:rsid w:val="005C74A6"/>
    <w:rsid w:val="005D3B4D"/>
    <w:rsid w:val="005D615C"/>
    <w:rsid w:val="005E1860"/>
    <w:rsid w:val="005E6976"/>
    <w:rsid w:val="005F063B"/>
    <w:rsid w:val="005F1505"/>
    <w:rsid w:val="005F192D"/>
    <w:rsid w:val="005F24C8"/>
    <w:rsid w:val="005F26AF"/>
    <w:rsid w:val="00607D6C"/>
    <w:rsid w:val="0061383D"/>
    <w:rsid w:val="00614D69"/>
    <w:rsid w:val="00617030"/>
    <w:rsid w:val="00621301"/>
    <w:rsid w:val="0062173F"/>
    <w:rsid w:val="006235FB"/>
    <w:rsid w:val="00626A15"/>
    <w:rsid w:val="00630E99"/>
    <w:rsid w:val="0063406F"/>
    <w:rsid w:val="006379E9"/>
    <w:rsid w:val="006438CB"/>
    <w:rsid w:val="006529B9"/>
    <w:rsid w:val="00654695"/>
    <w:rsid w:val="0065500A"/>
    <w:rsid w:val="00655217"/>
    <w:rsid w:val="0065727C"/>
    <w:rsid w:val="00661462"/>
    <w:rsid w:val="00674A78"/>
    <w:rsid w:val="0069176E"/>
    <w:rsid w:val="00696A16"/>
    <w:rsid w:val="006A4840"/>
    <w:rsid w:val="006A52A0"/>
    <w:rsid w:val="006A7E1D"/>
    <w:rsid w:val="006B3C90"/>
    <w:rsid w:val="006C3A56"/>
    <w:rsid w:val="006D13F4"/>
    <w:rsid w:val="006D2E93"/>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5B5"/>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53FB"/>
    <w:rsid w:val="007E6631"/>
    <w:rsid w:val="00803A12"/>
    <w:rsid w:val="00805417"/>
    <w:rsid w:val="0081301E"/>
    <w:rsid w:val="008266F9"/>
    <w:rsid w:val="008267E2"/>
    <w:rsid w:val="00826A9B"/>
    <w:rsid w:val="00834842"/>
    <w:rsid w:val="0083751F"/>
    <w:rsid w:val="00840E7B"/>
    <w:rsid w:val="008536AF"/>
    <w:rsid w:val="00853D40"/>
    <w:rsid w:val="008564FC"/>
    <w:rsid w:val="00864E76"/>
    <w:rsid w:val="00871424"/>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1F8D"/>
    <w:rsid w:val="008C2342"/>
    <w:rsid w:val="008C77B6"/>
    <w:rsid w:val="008D1B91"/>
    <w:rsid w:val="008D724A"/>
    <w:rsid w:val="008D76DF"/>
    <w:rsid w:val="008E7A3E"/>
    <w:rsid w:val="008F41C0"/>
    <w:rsid w:val="008F41FD"/>
    <w:rsid w:val="008F4479"/>
    <w:rsid w:val="008F4BA0"/>
    <w:rsid w:val="00901726"/>
    <w:rsid w:val="009033B6"/>
    <w:rsid w:val="00914A68"/>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B02"/>
    <w:rsid w:val="009A1467"/>
    <w:rsid w:val="009A6464"/>
    <w:rsid w:val="009B676D"/>
    <w:rsid w:val="009B69F5"/>
    <w:rsid w:val="009C5FF7"/>
    <w:rsid w:val="009C6292"/>
    <w:rsid w:val="009D15DB"/>
    <w:rsid w:val="009D3133"/>
    <w:rsid w:val="009E160D"/>
    <w:rsid w:val="009E6BF3"/>
    <w:rsid w:val="009F1CBB"/>
    <w:rsid w:val="009F3305"/>
    <w:rsid w:val="009F6FB2"/>
    <w:rsid w:val="00A01F9F"/>
    <w:rsid w:val="00A071C0"/>
    <w:rsid w:val="00A22670"/>
    <w:rsid w:val="00A22925"/>
    <w:rsid w:val="00A2399A"/>
    <w:rsid w:val="00A24B35"/>
    <w:rsid w:val="00A271BA"/>
    <w:rsid w:val="00A27F86"/>
    <w:rsid w:val="00A34846"/>
    <w:rsid w:val="00A36B7F"/>
    <w:rsid w:val="00A431C6"/>
    <w:rsid w:val="00A54315"/>
    <w:rsid w:val="00A60FBC"/>
    <w:rsid w:val="00A65C0B"/>
    <w:rsid w:val="00A72054"/>
    <w:rsid w:val="00A776BA"/>
    <w:rsid w:val="00A81FD2"/>
    <w:rsid w:val="00A8441A"/>
    <w:rsid w:val="00A8674A"/>
    <w:rsid w:val="00A876B9"/>
    <w:rsid w:val="00A96E24"/>
    <w:rsid w:val="00AA6F6E"/>
    <w:rsid w:val="00AB122B"/>
    <w:rsid w:val="00AB21B0"/>
    <w:rsid w:val="00AB48D3"/>
    <w:rsid w:val="00AE0243"/>
    <w:rsid w:val="00AE1BAD"/>
    <w:rsid w:val="00AE2124"/>
    <w:rsid w:val="00AE24BC"/>
    <w:rsid w:val="00AE3E3F"/>
    <w:rsid w:val="00AF2516"/>
    <w:rsid w:val="00AF4760"/>
    <w:rsid w:val="00AF55D4"/>
    <w:rsid w:val="00AF7BE1"/>
    <w:rsid w:val="00B0505F"/>
    <w:rsid w:val="00B05C2D"/>
    <w:rsid w:val="00B12933"/>
    <w:rsid w:val="00B12B88"/>
    <w:rsid w:val="00B137E0"/>
    <w:rsid w:val="00B13BC8"/>
    <w:rsid w:val="00B24662"/>
    <w:rsid w:val="00B3569C"/>
    <w:rsid w:val="00B36CD9"/>
    <w:rsid w:val="00B41C44"/>
    <w:rsid w:val="00B43676"/>
    <w:rsid w:val="00B53B76"/>
    <w:rsid w:val="00B5602D"/>
    <w:rsid w:val="00B60125"/>
    <w:rsid w:val="00B6656B"/>
    <w:rsid w:val="00B71625"/>
    <w:rsid w:val="00B75C54"/>
    <w:rsid w:val="00B8710E"/>
    <w:rsid w:val="00B92A93"/>
    <w:rsid w:val="00BA17A8"/>
    <w:rsid w:val="00BA3C33"/>
    <w:rsid w:val="00BA4083"/>
    <w:rsid w:val="00BB0878"/>
    <w:rsid w:val="00BB1879"/>
    <w:rsid w:val="00BC0ABE"/>
    <w:rsid w:val="00BC30DB"/>
    <w:rsid w:val="00BC64FF"/>
    <w:rsid w:val="00BC7C37"/>
    <w:rsid w:val="00BD2244"/>
    <w:rsid w:val="00BE4701"/>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5AA"/>
    <w:rsid w:val="00CC7A4E"/>
    <w:rsid w:val="00CD1359"/>
    <w:rsid w:val="00CD4C83"/>
    <w:rsid w:val="00CF482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45C"/>
    <w:rsid w:val="00E01DAD"/>
    <w:rsid w:val="00E021DC"/>
    <w:rsid w:val="00E03F91"/>
    <w:rsid w:val="00E064EF"/>
    <w:rsid w:val="00E064F2"/>
    <w:rsid w:val="00E0717B"/>
    <w:rsid w:val="00E15598"/>
    <w:rsid w:val="00E20D65"/>
    <w:rsid w:val="00E353A2"/>
    <w:rsid w:val="00E36881"/>
    <w:rsid w:val="00E42E4C"/>
    <w:rsid w:val="00E47013"/>
    <w:rsid w:val="00E541F9"/>
    <w:rsid w:val="00E55911"/>
    <w:rsid w:val="00E57B79"/>
    <w:rsid w:val="00E63419"/>
    <w:rsid w:val="00E64496"/>
    <w:rsid w:val="00E72115"/>
    <w:rsid w:val="00E8322E"/>
    <w:rsid w:val="00E859D4"/>
    <w:rsid w:val="00E903E0"/>
    <w:rsid w:val="00EA1115"/>
    <w:rsid w:val="00EA39EB"/>
    <w:rsid w:val="00EA58CE"/>
    <w:rsid w:val="00EB33FF"/>
    <w:rsid w:val="00EB3D1A"/>
    <w:rsid w:val="00EB6743"/>
    <w:rsid w:val="00EC2759"/>
    <w:rsid w:val="00EC4D35"/>
    <w:rsid w:val="00EC7106"/>
    <w:rsid w:val="00ED0120"/>
    <w:rsid w:val="00ED3BBA"/>
    <w:rsid w:val="00ED4E12"/>
    <w:rsid w:val="00EE051B"/>
    <w:rsid w:val="00EE5058"/>
    <w:rsid w:val="00EE54B4"/>
    <w:rsid w:val="00EF1AD8"/>
    <w:rsid w:val="00EF2B5C"/>
    <w:rsid w:val="00EF7794"/>
    <w:rsid w:val="00F02046"/>
    <w:rsid w:val="00F053D8"/>
    <w:rsid w:val="00F0765E"/>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63DE"/>
    <w:rsid w:val="00F73954"/>
    <w:rsid w:val="00F94060"/>
    <w:rsid w:val="00FA56F6"/>
    <w:rsid w:val="00FB329D"/>
    <w:rsid w:val="00FB60C6"/>
    <w:rsid w:val="00FC27E3"/>
    <w:rsid w:val="00FC74C7"/>
    <w:rsid w:val="00FD451D"/>
    <w:rsid w:val="00FD5B22"/>
    <w:rsid w:val="00FE1B01"/>
    <w:rsid w:val="00FE4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6410E"/>
  <w14:defaultImageDpi w14:val="300"/>
  <w15:docId w15:val="{B2148AFE-8BA5-4333-B161-A96B2577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E4701"/>
    <w:pPr>
      <w:spacing w:after="160" w:line="259" w:lineRule="auto"/>
    </w:pPr>
    <w:rPr>
      <w:rFonts w:ascii="Calibri Light" w:eastAsiaTheme="minorHAnsi" w:hAnsi="Calibri Light"/>
      <w:sz w:val="22"/>
      <w:szCs w:val="22"/>
    </w:rPr>
  </w:style>
  <w:style w:type="paragraph" w:styleId="Heading1">
    <w:name w:val="heading 1"/>
    <w:aliases w:val="Pocket"/>
    <w:basedOn w:val="Normal"/>
    <w:next w:val="Normal"/>
    <w:link w:val="Heading1Char"/>
    <w:qFormat/>
    <w:rsid w:val="00BE47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47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47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E47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E4701"/>
    <w:rPr>
      <w:rFonts w:ascii="Calibri Light" w:eastAsiaTheme="majorEastAsia" w:hAnsi="Calibri Light" w:cstheme="majorBidi"/>
      <w:b/>
      <w:sz w:val="52"/>
      <w:szCs w:val="32"/>
    </w:rPr>
  </w:style>
  <w:style w:type="character" w:customStyle="1" w:styleId="Heading2Char">
    <w:name w:val="Heading 2 Char"/>
    <w:aliases w:val="Hat Char"/>
    <w:basedOn w:val="DefaultParagraphFont"/>
    <w:link w:val="Heading2"/>
    <w:uiPriority w:val="1"/>
    <w:rsid w:val="00BE4701"/>
    <w:rPr>
      <w:rFonts w:ascii="Calibri Light" w:eastAsiaTheme="majorEastAsia" w:hAnsi="Calibri Light" w:cstheme="majorBidi"/>
      <w:b/>
      <w:sz w:val="44"/>
      <w:szCs w:val="26"/>
      <w:u w:val="double"/>
    </w:rPr>
  </w:style>
  <w:style w:type="character" w:customStyle="1" w:styleId="Heading3Char">
    <w:name w:val="Heading 3 Char"/>
    <w:aliases w:val="Block Char"/>
    <w:basedOn w:val="DefaultParagraphFont"/>
    <w:link w:val="Heading3"/>
    <w:uiPriority w:val="2"/>
    <w:rsid w:val="00BE4701"/>
    <w:rPr>
      <w:rFonts w:ascii="Calibri Light" w:eastAsiaTheme="majorEastAsia" w:hAnsi="Calibri Light" w:cstheme="majorBidi"/>
      <w:b/>
      <w:sz w:val="32"/>
      <w:u w:val="single"/>
    </w:rPr>
  </w:style>
  <w:style w:type="character" w:customStyle="1" w:styleId="Heading4Char">
    <w:name w:val="Heading 4 Char"/>
    <w:aliases w:val="Tag Char"/>
    <w:basedOn w:val="DefaultParagraphFont"/>
    <w:link w:val="Heading4"/>
    <w:uiPriority w:val="3"/>
    <w:rsid w:val="00BE4701"/>
    <w:rPr>
      <w:rFonts w:ascii="Calibri Light" w:eastAsiaTheme="majorEastAsia" w:hAnsi="Calibri Light"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BE4701"/>
    <w:rPr>
      <w:b/>
      <w:bCs/>
      <w:sz w:val="26"/>
      <w:u w:val="none"/>
    </w:rPr>
  </w:style>
  <w:style w:type="character" w:customStyle="1" w:styleId="StyleUnderline">
    <w:name w:val="Style Underline"/>
    <w:aliases w:val="Underline"/>
    <w:basedOn w:val="DefaultParagraphFont"/>
    <w:uiPriority w:val="6"/>
    <w:qFormat/>
    <w:rsid w:val="00BE4701"/>
    <w:rPr>
      <w:b w:val="0"/>
      <w:sz w:val="22"/>
      <w:u w:val="single"/>
    </w:rPr>
  </w:style>
  <w:style w:type="character" w:styleId="Emphasis">
    <w:name w:val="Emphasis"/>
    <w:basedOn w:val="DefaultParagraphFont"/>
    <w:uiPriority w:val="7"/>
    <w:qFormat/>
    <w:rsid w:val="00BE4701"/>
    <w:rPr>
      <w:rFonts w:ascii="Calibri Light" w:hAnsi="Calibri Light"/>
      <w:b/>
      <w:i w:val="0"/>
      <w:iCs/>
      <w:sz w:val="22"/>
      <w:u w:val="single"/>
      <w:bdr w:val="none" w:sz="0" w:space="0" w:color="auto"/>
    </w:rPr>
  </w:style>
  <w:style w:type="character" w:styleId="FollowedHyperlink">
    <w:name w:val="FollowedHyperlink"/>
    <w:basedOn w:val="DefaultParagraphFont"/>
    <w:uiPriority w:val="99"/>
    <w:semiHidden/>
    <w:unhideWhenUsed/>
    <w:rsid w:val="00BE4701"/>
    <w:rPr>
      <w:color w:val="auto"/>
      <w:u w:val="none"/>
    </w:rPr>
  </w:style>
  <w:style w:type="character" w:styleId="Hyperlink">
    <w:name w:val="Hyperlink"/>
    <w:basedOn w:val="DefaultParagraphFont"/>
    <w:uiPriority w:val="99"/>
    <w:unhideWhenUsed/>
    <w:rsid w:val="00BE4701"/>
    <w:rPr>
      <w:color w:val="auto"/>
      <w:u w:val="none"/>
    </w:rPr>
  </w:style>
  <w:style w:type="paragraph" w:styleId="DocumentMap">
    <w:name w:val="Document Map"/>
    <w:basedOn w:val="Normal"/>
    <w:link w:val="DocumentMapChar"/>
    <w:uiPriority w:val="99"/>
    <w:semiHidden/>
    <w:unhideWhenUsed/>
    <w:rsid w:val="00A229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2925"/>
    <w:rPr>
      <w:rFonts w:ascii="Lucida Grande" w:hAnsi="Lucida Grande" w:cs="Lucida Grande"/>
    </w:rPr>
  </w:style>
  <w:style w:type="paragraph" w:customStyle="1" w:styleId="Style1">
    <w:name w:val="Style1"/>
    <w:basedOn w:val="Normal"/>
    <w:uiPriority w:val="4"/>
    <w:qFormat/>
    <w:rsid w:val="008F41C0"/>
    <w:rPr>
      <w:b/>
      <w:sz w:val="28"/>
    </w:rPr>
  </w:style>
  <w:style w:type="paragraph" w:customStyle="1" w:styleId="analytics">
    <w:name w:val="analytics"/>
    <w:basedOn w:val="Normal"/>
    <w:link w:val="analyticsChar"/>
    <w:autoRedefine/>
    <w:uiPriority w:val="4"/>
    <w:qFormat/>
    <w:rsid w:val="008F41C0"/>
    <w:pPr>
      <w:spacing w:line="36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8F41C0"/>
    <w:rPr>
      <w:rFonts w:asciiTheme="majorHAnsi" w:eastAsiaTheme="minorHAnsi" w:hAnsiTheme="majorHAnsi"/>
      <w: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hespacereview.com/article/2863/1"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cfr.org/space/dangerous-space-incidents/p32790%20/" TargetMode="External"/><Relationship Id="rId11" Type="http://schemas.openxmlformats.org/officeDocument/2006/relationships/hyperlink" Target="https://www.princeton.edu/jpia/past-issues-1/2010/Space-Debris-Removal.pdf" TargetMode="External"/><Relationship Id="rId12" Type="http://schemas.openxmlformats.org/officeDocument/2006/relationships/hyperlink" Target="http://www.heritage.org/research/reports/2000/09/bg1394-the-facts-about-military-readiness" TargetMode="External"/><Relationship Id="rId13" Type="http://schemas.openxmlformats.org/officeDocument/2006/relationships/hyperlink" Target="http://www.slate.com/articles/health_and_science/science/2013/05/surviving_the_next_mass_extinction_humans_will_need_to_leave_earth_for_space.html" TargetMode="External"/><Relationship Id="rId14" Type="http://schemas.openxmlformats.org/officeDocument/2006/relationships/hyperlink" Target="http://www.telegraph.co.uk/news/science/space/7935505/Stephen-Hawking-mankind-must-move-to-outer-space-within-a-century.html" TargetMode="External"/><Relationship Id="rId15" Type="http://schemas.openxmlformats.org/officeDocument/2006/relationships/hyperlink" Target="http://www.nbr.org/publications/specialreport/pdf/Free/06192016/SR57_US-China_April2016.pdf" TargetMode="External"/><Relationship Id="rId16" Type="http://schemas.openxmlformats.org/officeDocument/2006/relationships/hyperlink" Target="http://warontherocks.com/2016/04/use-outer-space-to-strengthen-u-s-china-ties/" TargetMode="External"/><Relationship Id="rId17" Type="http://schemas.openxmlformats.org/officeDocument/2006/relationships/hyperlink" Target="http://fpif.org/arms_race_in_space/" TargetMode="External"/><Relationship Id="rId18" Type="http://schemas.openxmlformats.org/officeDocument/2006/relationships/hyperlink" Target="http://www.washingtontimes.com/news/2015/dec/30/inside-the-ring-china-prep-for-space-warfare/" TargetMode="External"/><Relationship Id="rId19" Type="http://schemas.openxmlformats.org/officeDocument/2006/relationships/hyperlink" Target="https://www.stratfor.com/weekly/avoiding-war-spa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60A3263-D285-3040-8D90-50E813B57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C:\Users\Joey\AppData\Roaming\Microsoft\Templates\Debate.dotm</Template>
  <TotalTime>82</TotalTime>
  <Pages>1</Pages>
  <Words>6619</Words>
  <Characters>37729</Characters>
  <Application>Microsoft Macintosh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44260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Victor</dc:creator>
  <cp:keywords>5.2</cp:keywords>
  <dc:description/>
  <cp:lastModifiedBy>Joseph, Joshua '18</cp:lastModifiedBy>
  <cp:revision>8</cp:revision>
  <dcterms:created xsi:type="dcterms:W3CDTF">2016-07-15T01:30:00Z</dcterms:created>
  <dcterms:modified xsi:type="dcterms:W3CDTF">2016-07-17T23:35:00Z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