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62C0F5" w14:textId="359138CB" w:rsidR="00F86E22" w:rsidRDefault="00F86E22" w:rsidP="00F86E22">
      <w:pPr>
        <w:pStyle w:val="Heading2"/>
      </w:pPr>
      <w:r>
        <w:t>SCS Case Neg</w:t>
      </w:r>
    </w:p>
    <w:p w14:paraId="517B32FB" w14:textId="77777777" w:rsidR="00E42E4C" w:rsidRDefault="00A17195" w:rsidP="00A17195">
      <w:pPr>
        <w:pStyle w:val="Heading3"/>
      </w:pPr>
      <w:r>
        <w:t>No US/China War</w:t>
      </w:r>
    </w:p>
    <w:p w14:paraId="7E5FB52D" w14:textId="77777777" w:rsidR="00A17195" w:rsidRDefault="00A17195" w:rsidP="00A17195"/>
    <w:p w14:paraId="38B67210" w14:textId="77777777" w:rsidR="00A17195" w:rsidRDefault="00A17195" w:rsidP="00A17195"/>
    <w:p w14:paraId="4A42AD3F" w14:textId="77777777" w:rsidR="00A17195" w:rsidRDefault="00A17195" w:rsidP="00A17195">
      <w:pPr>
        <w:pStyle w:val="Heading4"/>
        <w:rPr>
          <w:rFonts w:eastAsia="Times New Roman"/>
        </w:rPr>
      </w:pPr>
      <w:r>
        <w:rPr>
          <w:rFonts w:eastAsia="Times New Roman"/>
        </w:rPr>
        <w:t>China and US won’t go to war over SCS – US interests and cooperation</w:t>
      </w:r>
    </w:p>
    <w:p w14:paraId="7AFD3721" w14:textId="77777777" w:rsidR="00A17195" w:rsidRPr="00E62E77" w:rsidRDefault="00A17195" w:rsidP="00A17195">
      <w:pPr>
        <w:rPr>
          <w:rStyle w:val="Style13ptBold"/>
          <w:b w:val="0"/>
        </w:rPr>
      </w:pPr>
      <w:r>
        <w:rPr>
          <w:rStyle w:val="Style13ptBold"/>
        </w:rPr>
        <w:t xml:space="preserve">Li and Yanzhou 15 – DR. XUE LI is </w:t>
      </w:r>
      <w:r w:rsidRPr="00E62E77">
        <w:rPr>
          <w:rStyle w:val="Style13ptBold"/>
        </w:rPr>
        <w:t>Director of the Department of International Strategy at the Institute of World Economics and Politics, Chi</w:t>
      </w:r>
      <w:r>
        <w:rPr>
          <w:rStyle w:val="Style13ptBold"/>
        </w:rPr>
        <w:t xml:space="preserve">nese Academy of Social Sciences; DR. XU YANZHOU </w:t>
      </w:r>
      <w:r w:rsidRPr="00E62E77">
        <w:rPr>
          <w:rStyle w:val="Style13ptBold"/>
        </w:rPr>
        <w:t>received her doctorate from Durham University (UK) in December 2014 and studies international responsibility, South China Sea dispu</w:t>
      </w:r>
      <w:r>
        <w:rPr>
          <w:rStyle w:val="Style13ptBold"/>
        </w:rPr>
        <w:t>tes, and Chinese foreign policy; “</w:t>
      </w:r>
      <w:r w:rsidRPr="00E62E77">
        <w:rPr>
          <w:rStyle w:val="Style13ptBold"/>
        </w:rPr>
        <w:t>The US and China Won't See Military Conflict Over the South China Sea</w:t>
      </w:r>
      <w:r>
        <w:rPr>
          <w:rStyle w:val="Style13ptBold"/>
        </w:rPr>
        <w:t>”; 6/19/15; (</w:t>
      </w:r>
      <w:r w:rsidRPr="00E62E77">
        <w:rPr>
          <w:rStyle w:val="Style13ptBold"/>
        </w:rPr>
        <w:t>http://thediplomat.com/2015/06/the-us-and-china-wont-see-military-conflict-over-the-south-china-sea/</w:t>
      </w:r>
      <w:r>
        <w:rPr>
          <w:rStyle w:val="Style13ptBold"/>
        </w:rPr>
        <w:t>)</w:t>
      </w:r>
    </w:p>
    <w:p w14:paraId="5F38E6BF"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 xml:space="preserve">In a recent piece on the South China Sea disputes, I argued that “the ASEAN claimants are largely staying behind the scenes while external powers take center stage.” Based on recent developments on the South China Sea issue, it seems </w:t>
      </w:r>
      <w:r w:rsidRPr="0004723C">
        <w:rPr>
          <w:rFonts w:ascii="Times New Roman" w:eastAsia="Times New Roman" w:hAnsi="Times New Roman" w:cs="Times New Roman"/>
          <w:sz w:val="24"/>
          <w:u w:val="single"/>
        </w:rPr>
        <w:t>the U.S. will not only be a ‘director’ but an actor</w:t>
      </w:r>
      <w:r w:rsidRPr="00E62E77">
        <w:rPr>
          <w:rFonts w:ascii="Times New Roman" w:eastAsia="Times New Roman" w:hAnsi="Times New Roman" w:cs="Times New Roman"/>
          <w:sz w:val="16"/>
        </w:rPr>
        <w:t>. We saw this clearly on May 20, when the U.S. military sent surveillance aircraft over three islands controlled by Beijing.</w:t>
      </w:r>
    </w:p>
    <w:p w14:paraId="24F90DAC"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 xml:space="preserve">However, </w:t>
      </w:r>
      <w:r w:rsidRPr="0004723C">
        <w:rPr>
          <w:rFonts w:ascii="Times New Roman" w:eastAsia="Times New Roman" w:hAnsi="Times New Roman" w:cs="Times New Roman"/>
          <w:sz w:val="24"/>
          <w:u w:val="single"/>
        </w:rPr>
        <w:t>this does not necessary mean the South China Sea will spark a U.S.-China military conflict</w:t>
      </w:r>
      <w:r w:rsidRPr="00E62E77">
        <w:rPr>
          <w:rFonts w:ascii="Times New Roman" w:eastAsia="Times New Roman" w:hAnsi="Times New Roman" w:cs="Times New Roman"/>
          <w:sz w:val="16"/>
        </w:rPr>
        <w:t>.</w:t>
      </w:r>
    </w:p>
    <w:p w14:paraId="018E42A0" w14:textId="77777777" w:rsidR="00A17195" w:rsidRPr="0004723C"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04723C">
        <w:rPr>
          <w:rFonts w:ascii="Times New Roman" w:eastAsia="Times New Roman" w:hAnsi="Times New Roman" w:cs="Times New Roman"/>
          <w:sz w:val="24"/>
          <w:u w:val="single"/>
        </w:rPr>
        <w:t>As a global hegemon, the United States’ main interest lies in maintaining the current international order as well as peace and stability. Regarding the South China Sea, U.S. interests include ensuring peace and stability, freedom of commercial navigation, and military activities in exclusive economic zones. Maintaining the current balance of power is considered to be a key condition for securing these interests—and a rising China determined to strengthen its hold on South China Sea territory is viewed as a threat to the current balance of power. In response, the U.S. launched its “rebalance to Asia” strategy. In practice, the U.S. has on the one hand strengthened its military presence in Asia-Pacific, while on the other hand supporting ASEAN countries, particularly ASEAN claimants to South China Sea territories.</w:t>
      </w:r>
    </w:p>
    <w:p w14:paraId="499E9E02"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04723C">
        <w:rPr>
          <w:rFonts w:ascii="Times New Roman" w:eastAsia="Times New Roman" w:hAnsi="Times New Roman" w:cs="Times New Roman"/>
          <w:sz w:val="24"/>
          <w:u w:val="single"/>
        </w:rPr>
        <w:t>This position has included high-profile rhetoric by U.S. officials. In 2010, then-U.S. Secretary of State Hilary Clinton spoke at the ASEAN Regional Forum</w:t>
      </w:r>
      <w:r w:rsidRPr="00E62E77">
        <w:rPr>
          <w:rFonts w:ascii="Times New Roman" w:eastAsia="Times New Roman" w:hAnsi="Times New Roman" w:cs="Times New Roman"/>
          <w:sz w:val="16"/>
        </w:rPr>
        <w:t xml:space="preserve"> in Hanoi about the South China Sea, remarks that aligned the U.S. with Southeast Asia’s approach to the disputes. At the 2012 Shangri-La Dialogue, then-Secretary of Defense Leon Panetta explained how </w:t>
      </w:r>
      <w:r w:rsidRPr="0004723C">
        <w:rPr>
          <w:rFonts w:ascii="Times New Roman" w:eastAsia="Times New Roman" w:hAnsi="Times New Roman" w:cs="Times New Roman"/>
          <w:sz w:val="24"/>
          <w:u w:val="single"/>
        </w:rPr>
        <w:t xml:space="preserve">the United States will rebalance its force posture as part of playing a “deeper and more enduring partnership role” in the Asia-Pacific region. In 2014, then-Secretary of Defense Chuck Hagel </w:t>
      </w:r>
      <w:r w:rsidRPr="008D74B5">
        <w:rPr>
          <w:rFonts w:ascii="Times New Roman" w:eastAsia="Times New Roman" w:hAnsi="Times New Roman" w:cs="Times New Roman"/>
          <w:sz w:val="24"/>
          <w:u w:val="single"/>
        </w:rPr>
        <w:t>called out</w:t>
      </w:r>
      <w:r w:rsidRPr="0004723C">
        <w:rPr>
          <w:rFonts w:ascii="Times New Roman" w:eastAsia="Times New Roman" w:hAnsi="Times New Roman" w:cs="Times New Roman"/>
          <w:sz w:val="24"/>
          <w:u w:val="single"/>
        </w:rPr>
        <w:t xml:space="preserve"> China’s “destabilizing, unilateral activities asserting its claims in the South China Sea</w:t>
      </w:r>
      <w:r w:rsidRPr="00E62E77">
        <w:rPr>
          <w:rFonts w:ascii="Times New Roman" w:eastAsia="Times New Roman" w:hAnsi="Times New Roman" w:cs="Times New Roman"/>
          <w:sz w:val="16"/>
        </w:rPr>
        <w:t>.” His remarks also came at the Shangri-La dialogue, while China’s HY-981 oil rig was deployed in the waters around the Paracel Islands. In 2015, U.S. officials have openly pressured China to scale back its construction work in the Spratly islands and have sent aircraft to patrol over islands in the Spratly that are controlled by China. These measures have brought global attention to the South China Sea.</w:t>
      </w:r>
    </w:p>
    <w:p w14:paraId="6520A12C" w14:textId="77777777" w:rsidR="00A17195" w:rsidRPr="0004723C"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E62E77">
        <w:rPr>
          <w:rFonts w:ascii="Times New Roman" w:eastAsia="Times New Roman" w:hAnsi="Times New Roman" w:cs="Times New Roman"/>
          <w:sz w:val="16"/>
        </w:rPr>
        <w:t xml:space="preserve">However, if we look at the practical significance of the remarks, there are several limiting factors. </w:t>
      </w:r>
      <w:r w:rsidRPr="0004723C">
        <w:rPr>
          <w:rFonts w:ascii="Times New Roman" w:eastAsia="Times New Roman" w:hAnsi="Times New Roman" w:cs="Times New Roman"/>
          <w:sz w:val="24"/>
          <w:u w:val="single"/>
        </w:rPr>
        <w:t>The interests at stake in the South China Sea are not core national interests for the United States. Meanwhile, the U.S.-Philippine alliance is not as important as the U.S.-Japan alliance, and U.S. ties with other ASEAN countries are even weaker. Given U.S.-China mutual economic dependence and China’s comprehensive national strength, the United States is unlikely to go so far as having a military confrontation with China over the South China Sea. Barack Obama, the ‘peace president’ who withdrew the U.S. military from Iraq and Afghanistan, is even less likely to fight with China for the South China Sea.</w:t>
      </w:r>
    </w:p>
    <w:p w14:paraId="2FD3F040"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 xml:space="preserve">As for the U.S. interests in the region, </w:t>
      </w:r>
      <w:r w:rsidRPr="0004723C">
        <w:rPr>
          <w:rFonts w:ascii="Times New Roman" w:eastAsia="Times New Roman" w:hAnsi="Times New Roman" w:cs="Times New Roman"/>
          <w:sz w:val="24"/>
          <w:u w:val="single"/>
        </w:rPr>
        <w:t>Washington is surely aware that China has not affected the freedom of commercial navigation in these waters so far. And as I noted in my earlier piece, Beijing is developing its stance and could eventually recognize the legality of military activities in another country’s EEZ</w:t>
      </w:r>
      <w:r w:rsidRPr="00E62E77">
        <w:rPr>
          <w:rFonts w:ascii="Times New Roman" w:eastAsia="Times New Roman" w:hAnsi="Times New Roman" w:cs="Times New Roman"/>
          <w:sz w:val="16"/>
        </w:rPr>
        <w:t xml:space="preserve"> (see, for example, the China-Russia joint military exercise in the Mediterranean).</w:t>
      </w:r>
    </w:p>
    <w:p w14:paraId="70B483DD"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the 2014 oil rig incident taught Washington that ASEAN claimants and even ASEAN as a whole could hardly play any effective role in dealing with China’s land reclamation. Hence, the U.S. has no better choice than to become directly involved in this issue.</w:t>
      </w:r>
    </w:p>
    <w:p w14:paraId="5833B377" w14:textId="77777777" w:rsidR="00A17195" w:rsidRPr="0004723C"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04723C">
        <w:rPr>
          <w:rFonts w:ascii="Times New Roman" w:eastAsia="Times New Roman" w:hAnsi="Times New Roman" w:cs="Times New Roman"/>
          <w:sz w:val="24"/>
          <w:u w:val="single"/>
        </w:rPr>
        <w:t>At the beginning, the United States tried to stop China through private diplomatic mediation, yet it soon realized that this approach was not effective in persuading China. So Washington started to tackle the issue in a more aggressive way, such as encouraging India, Japan, ASEAN, the G7, and the European Union to pressure Beijing internationally. Domestically, U.S. officials from different departments and different levels have opposed China’s ‘changing the status quo’ in this area.</w:t>
      </w:r>
    </w:p>
    <w:p w14:paraId="5278B193"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w:t>
      </w:r>
    </w:p>
    <w:p w14:paraId="7B4129F8"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7F371F">
        <w:rPr>
          <w:rFonts w:ascii="Times New Roman" w:eastAsia="Times New Roman" w:hAnsi="Times New Roman" w:cs="Times New Roman"/>
          <w:sz w:val="24"/>
          <w:u w:val="single"/>
        </w:rPr>
        <w:t>Washington has recognized that it could hardly stop China’s construction in Spratly Islands. Therefore, it has opted to portray Beijing as a challenger to the status quo, at the same time moving to prevent China from establishing a South China Sea ADIZ and an EEZ of 200 nautical miles around its artificial islands.</w:t>
      </w:r>
      <w:r w:rsidRPr="00E62E77">
        <w:rPr>
          <w:rFonts w:ascii="Times New Roman" w:eastAsia="Times New Roman" w:hAnsi="Times New Roman" w:cs="Times New Roman"/>
          <w:sz w:val="16"/>
        </w:rPr>
        <w:t xml:space="preserve"> This was the logic behind the U.S. sending a P-8A surveillance plane with reporters on board to approach three artificial island built by China. China issued eight warnings to the plane; the U.S. responded by saying the plane was flying through international airspace.</w:t>
      </w:r>
    </w:p>
    <w:p w14:paraId="0DF3F992" w14:textId="77777777" w:rsidR="00A17195" w:rsidRPr="007F371F"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E62E77">
        <w:rPr>
          <w:rFonts w:ascii="Times New Roman" w:eastAsia="Times New Roman" w:hAnsi="Times New Roman" w:cs="Times New Roman"/>
          <w:sz w:val="16"/>
        </w:rPr>
        <w:t xml:space="preserve">Afterwards, U.S. Defense Department spokesman, Army Col. Steve Warren, said </w:t>
      </w:r>
      <w:r w:rsidRPr="007F371F">
        <w:rPr>
          <w:rFonts w:ascii="Times New Roman" w:eastAsia="Times New Roman" w:hAnsi="Times New Roman" w:cs="Times New Roman"/>
          <w:sz w:val="24"/>
          <w:u w:val="single"/>
        </w:rPr>
        <w:t>there could be a potential “freedom of navigation” exercise within 12 nautical miles of the artificial islands. If this approach were adopted, it would back China into a corner; hence it’s a unlikely the Obama administration will make that move.</w:t>
      </w:r>
    </w:p>
    <w:p w14:paraId="63BA0DDC"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7F371F">
        <w:rPr>
          <w:rFonts w:ascii="Times New Roman" w:eastAsia="Times New Roman" w:hAnsi="Times New Roman" w:cs="Times New Roman"/>
          <w:sz w:val="24"/>
          <w:u w:val="single"/>
        </w:rPr>
        <w:t xml:space="preserve">As the U.S. involvement in the South China Sea becomes more aggressive and high-profile, the dynamic relationship between China and the United States comes to affect other layers of the dispute </w:t>
      </w:r>
      <w:r w:rsidRPr="00E62E77">
        <w:rPr>
          <w:rFonts w:ascii="Times New Roman" w:eastAsia="Times New Roman" w:hAnsi="Times New Roman" w:cs="Times New Roman"/>
          <w:sz w:val="16"/>
        </w:rPr>
        <w:t xml:space="preserve">(for example, relations between China and ASEAN claimants or China and ASEAN in general). To some extent, the South China Sea dispute has developed into a balance of power tug-of-war between the U.S. and China, yet </w:t>
      </w:r>
      <w:r w:rsidRPr="007F371F">
        <w:rPr>
          <w:rFonts w:ascii="Times New Roman" w:eastAsia="Times New Roman" w:hAnsi="Times New Roman" w:cs="Times New Roman"/>
          <w:sz w:val="24"/>
          <w:u w:val="single"/>
        </w:rPr>
        <w:t>both sides will not take the risk of military confrontation.</w:t>
      </w:r>
      <w:r w:rsidRPr="00E62E77">
        <w:rPr>
          <w:rFonts w:ascii="Times New Roman" w:eastAsia="Times New Roman" w:hAnsi="Times New Roman" w:cs="Times New Roman"/>
          <w:sz w:val="16"/>
        </w:rPr>
        <w:t xml:space="preserve"> As Foreign Minister Wang Yi put it in a recent meeting with U.S. Secretary of State John Kerry, “</w:t>
      </w:r>
      <w:r w:rsidRPr="007F371F">
        <w:rPr>
          <w:rFonts w:ascii="Times New Roman" w:eastAsia="Times New Roman" w:hAnsi="Times New Roman" w:cs="Times New Roman"/>
          <w:sz w:val="24"/>
          <w:u w:val="single"/>
        </w:rPr>
        <w:t>as for the differences, our attitude is it is okay to have differences as long as we could avoid misunderstanding, and even more importantly, avoid miscalculation.”</w:t>
      </w:r>
    </w:p>
    <w:p w14:paraId="73B2971F"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For its part, China is determined to build artificial islands and several airstrips in the Spratlys, which I argue would help promote the resolution of SCS disputes. But it’s worth noting that if China establishes an ADIZ and advocates a 200 nautical miles EEZ (as the U.S. fears), it would push ASEAN claimants and even non-claimants to stand by the United States. Obviously, the potential consequences contradict with China’s “One Belt, One Road” strategy.</w:t>
      </w:r>
    </w:p>
    <w:p w14:paraId="255C772D"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In February 2014, in response to reports by Japan’s Asahi Shimbun that a South China Sea ADIZ was imminent, China’s Ministry of Foreign Affairs hinted that China would not necessarily impose an ADIZ. “The Chinese side has yet to feel any air security threat from the ASEAN countries and is optimistic about its relations with the neighboring countries and the general situation in the South China Sea region,” a spokesperson said.</w:t>
      </w:r>
    </w:p>
    <w:p w14:paraId="6754B703"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Since the “Belt and Road” is Beijing’s primary strategic agenda for the coming years, it is crucial for China to strengthen its economic relationship with ASEAN on the one hand while reducing ASEAN claimants’ security concerns on the other hand. As a result, it should accelerate the adjustment of its South China Sea policy; clarify China’s stand on the issue, and propose China’s blueprint for resolving the disputes.</w:t>
      </w:r>
    </w:p>
    <w:p w14:paraId="37FDDABD" w14:textId="77777777" w:rsidR="00A17195" w:rsidRPr="00E62E77"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24"/>
          <w:u w:val="single"/>
        </w:rPr>
        <w:t>The South China Sea dispute has developed a seasonal pattern, where the first half of the year is focused on conflicts, and the second half tends to emphasize cooperation.</w:t>
      </w:r>
      <w:r w:rsidRPr="00E62E77">
        <w:rPr>
          <w:rFonts w:ascii="Times New Roman" w:eastAsia="Times New Roman" w:hAnsi="Times New Roman" w:cs="Times New Roman"/>
          <w:sz w:val="16"/>
        </w:rPr>
        <w:t xml:space="preserve"> Considering its timing at the peak of ‘conflict season,’ the Shangri-La Dialogue serves as a hot spot. Since 2012, the Shangri-La Dialogue has become a platform for the U.S. and China to tussle on the South China Sea, with the U.S. being proactive and China reactive. (Incidentally, this partly explains why China is upgrading Xiangshan Forum as an alternative dialogue platform). This year was no exception, as the U.S. worked hard to draw the world’s attention to the Shangri-La Dialogue this year.</w:t>
      </w:r>
    </w:p>
    <w:p w14:paraId="20BD46AD" w14:textId="77777777" w:rsidR="00A17195" w:rsidRDefault="00A17195" w:rsidP="00A17195">
      <w:pPr>
        <w:spacing w:before="100" w:beforeAutospacing="1" w:after="100" w:afterAutospacing="1" w:line="240" w:lineRule="auto"/>
        <w:rPr>
          <w:rFonts w:ascii="Times New Roman" w:eastAsia="Times New Roman" w:hAnsi="Times New Roman" w:cs="Times New Roman"/>
          <w:sz w:val="16"/>
        </w:rPr>
      </w:pPr>
      <w:r w:rsidRPr="00E62E77">
        <w:rPr>
          <w:rFonts w:ascii="Times New Roman" w:eastAsia="Times New Roman" w:hAnsi="Times New Roman" w:cs="Times New Roman"/>
          <w:sz w:val="16"/>
        </w:rPr>
        <w:t xml:space="preserve">But </w:t>
      </w:r>
      <w:r w:rsidRPr="00E62E77">
        <w:rPr>
          <w:rFonts w:ascii="Times New Roman" w:eastAsia="Times New Roman" w:hAnsi="Times New Roman" w:cs="Times New Roman"/>
          <w:sz w:val="24"/>
          <w:u w:val="single"/>
        </w:rPr>
        <w:t>audiences should be aware that aggressive statements</w:t>
      </w:r>
      <w:r w:rsidRPr="00E62E77">
        <w:rPr>
          <w:rFonts w:ascii="Times New Roman" w:eastAsia="Times New Roman" w:hAnsi="Times New Roman" w:cs="Times New Roman"/>
          <w:sz w:val="16"/>
        </w:rPr>
        <w:t xml:space="preserve"> at the Shangri-La Dialogue </w:t>
      </w:r>
      <w:r w:rsidRPr="00E62E77">
        <w:rPr>
          <w:rFonts w:ascii="Times New Roman" w:eastAsia="Times New Roman" w:hAnsi="Times New Roman" w:cs="Times New Roman"/>
          <w:sz w:val="24"/>
          <w:u w:val="single"/>
        </w:rPr>
        <w:t>are not totally representative of U.S.-China relations. After all, these statements are made by military rather than political elites</w:t>
      </w:r>
      <w:r w:rsidRPr="00E62E77">
        <w:rPr>
          <w:rFonts w:ascii="Times New Roman" w:eastAsia="Times New Roman" w:hAnsi="Times New Roman" w:cs="Times New Roman"/>
          <w:sz w:val="16"/>
        </w:rPr>
        <w:t>. Cooperation will be the key when the U.S. and China have their Strategic and Economic Dialogue in late June, with the ASEAN Regional Forum and other meetings following later this summer.</w:t>
      </w:r>
    </w:p>
    <w:p w14:paraId="184D0F4D" w14:textId="77777777" w:rsidR="00A17195" w:rsidRDefault="00A17195" w:rsidP="00A17195">
      <w:pPr>
        <w:spacing w:before="100" w:beforeAutospacing="1" w:after="100" w:afterAutospacing="1" w:line="240" w:lineRule="auto"/>
        <w:rPr>
          <w:rFonts w:ascii="Times New Roman" w:eastAsia="Times New Roman" w:hAnsi="Times New Roman" w:cs="Times New Roman"/>
          <w:sz w:val="16"/>
        </w:rPr>
      </w:pPr>
    </w:p>
    <w:p w14:paraId="5F50B624" w14:textId="77777777" w:rsidR="00A17195" w:rsidRDefault="00A17195" w:rsidP="00A17195">
      <w:pPr>
        <w:pStyle w:val="Heading4"/>
        <w:rPr>
          <w:rFonts w:eastAsia="Times New Roman"/>
        </w:rPr>
      </w:pPr>
      <w:r>
        <w:rPr>
          <w:rFonts w:eastAsia="Times New Roman"/>
        </w:rPr>
        <w:t>Despite inflammatory comments, US China war highly unlikely</w:t>
      </w:r>
    </w:p>
    <w:p w14:paraId="3668739F" w14:textId="77777777" w:rsidR="00A17195" w:rsidRPr="007F3959" w:rsidRDefault="00A17195" w:rsidP="00A17195">
      <w:pPr>
        <w:rPr>
          <w:rStyle w:val="Style13ptBold"/>
          <w:b w:val="0"/>
        </w:rPr>
      </w:pPr>
      <w:r>
        <w:rPr>
          <w:rStyle w:val="Style13ptBold"/>
        </w:rPr>
        <w:t xml:space="preserve">Sim 16; WALTER SIM is a journalist for </w:t>
      </w:r>
      <w:r w:rsidRPr="007F3959">
        <w:rPr>
          <w:rStyle w:val="Style13ptBold"/>
          <w:i/>
        </w:rPr>
        <w:t>The Straits Times</w:t>
      </w:r>
      <w:r>
        <w:rPr>
          <w:rStyle w:val="Style13ptBold"/>
        </w:rPr>
        <w:t>; “</w:t>
      </w:r>
      <w:r w:rsidRPr="007F3959">
        <w:rPr>
          <w:rStyle w:val="Style13ptBold"/>
        </w:rPr>
        <w:t>Singapore Forum: US, China 'unlikely to go to war' over maritime spat</w:t>
      </w:r>
      <w:r>
        <w:rPr>
          <w:rStyle w:val="Style13ptBold"/>
        </w:rPr>
        <w:t>”; 4/3/16; (</w:t>
      </w:r>
      <w:r w:rsidRPr="007F3959">
        <w:rPr>
          <w:rStyle w:val="Style13ptBold"/>
        </w:rPr>
        <w:t>http://www.straitstimes.com/asia/east-asia/singapore-forum-us-china-unlikely-to-go-to-war-over-maritime-spat</w:t>
      </w:r>
      <w:r>
        <w:rPr>
          <w:rStyle w:val="Style13ptBold"/>
        </w:rPr>
        <w:t>)</w:t>
      </w:r>
    </w:p>
    <w:p w14:paraId="60286DDB" w14:textId="77777777" w:rsidR="00A17195" w:rsidRPr="007F3959" w:rsidRDefault="00A17195" w:rsidP="00A17195">
      <w:pPr>
        <w:pStyle w:val="NormalWeb"/>
        <w:rPr>
          <w:u w:val="single"/>
        </w:rPr>
      </w:pPr>
      <w:r w:rsidRPr="007F3959">
        <w:rPr>
          <w:u w:val="single"/>
        </w:rPr>
        <w:t>China accuses the United States of "overreacting" and adding to the tensions in the South China Sea, while the US says China's maritime claims are "ambitious, ambiguous and, in some instances, legally questionable".</w:t>
      </w:r>
    </w:p>
    <w:p w14:paraId="0A0B5543" w14:textId="77777777" w:rsidR="00A17195" w:rsidRPr="007F3959" w:rsidRDefault="00A17195" w:rsidP="00A17195">
      <w:pPr>
        <w:pStyle w:val="NormalWeb"/>
        <w:rPr>
          <w:sz w:val="16"/>
        </w:rPr>
      </w:pPr>
      <w:r w:rsidRPr="007F3959">
        <w:rPr>
          <w:sz w:val="16"/>
        </w:rPr>
        <w:t>This war of words was played out between former Chinese foreign minister Li Zhaoxing and Dr Jeffrey Bader, a former principal adviser on Asia to US President Barack Obama. They were speaking to 250 business leaders, politicians and thought leaders, on the second of the two-day Singapore Forum on Asia's development held by the S. Rajaratnam Endowment.</w:t>
      </w:r>
    </w:p>
    <w:p w14:paraId="6FD291A0" w14:textId="77777777" w:rsidR="00A17195" w:rsidRPr="007F3959" w:rsidRDefault="00A17195" w:rsidP="00A17195">
      <w:pPr>
        <w:pStyle w:val="NormalWeb"/>
        <w:rPr>
          <w:sz w:val="16"/>
        </w:rPr>
      </w:pPr>
      <w:r w:rsidRPr="007F3959">
        <w:rPr>
          <w:sz w:val="16"/>
        </w:rPr>
        <w:t xml:space="preserve">But </w:t>
      </w:r>
      <w:r w:rsidRPr="007F3959">
        <w:rPr>
          <w:u w:val="single"/>
        </w:rPr>
        <w:t>they pointed out that the two sides have common interests in Asia and are unlikely to go to war</w:t>
      </w:r>
      <w:r w:rsidRPr="007F3959">
        <w:rPr>
          <w:sz w:val="16"/>
        </w:rPr>
        <w:t>.</w:t>
      </w:r>
    </w:p>
    <w:p w14:paraId="7C29A05B" w14:textId="77777777" w:rsidR="00A17195" w:rsidRPr="007F3959" w:rsidRDefault="00A17195" w:rsidP="00A17195">
      <w:pPr>
        <w:pStyle w:val="NormalWeb"/>
        <w:rPr>
          <w:sz w:val="16"/>
        </w:rPr>
      </w:pPr>
      <w:r w:rsidRPr="007F3959">
        <w:rPr>
          <w:sz w:val="16"/>
        </w:rPr>
        <w:t>Other experts on the panel, discussing what a new model of great power relations means for Asia, urged practical approaches from Asean and other regional players to reduce tensions and build trust.</w:t>
      </w:r>
    </w:p>
    <w:p w14:paraId="63F9BF5D" w14:textId="77777777" w:rsidR="00A17195" w:rsidRPr="007F3959" w:rsidRDefault="00A17195" w:rsidP="00A17195">
      <w:pPr>
        <w:pStyle w:val="NormalWeb"/>
        <w:rPr>
          <w:sz w:val="16"/>
        </w:rPr>
      </w:pPr>
      <w:r w:rsidRPr="007F3959">
        <w:rPr>
          <w:sz w:val="16"/>
        </w:rPr>
        <w:t xml:space="preserve">In his remarks, </w:t>
      </w:r>
      <w:r w:rsidRPr="007F3959">
        <w:rPr>
          <w:u w:val="single"/>
        </w:rPr>
        <w:t>Mr Li said the South China Sea situation, in which China has overlapping territorial claims with several Asean states, has become a flashpoint between China and the US.</w:t>
      </w:r>
    </w:p>
    <w:p w14:paraId="7F2F39CF" w14:textId="77777777" w:rsidR="00A17195" w:rsidRPr="007F3959" w:rsidRDefault="00A17195" w:rsidP="00A17195">
      <w:pPr>
        <w:pStyle w:val="NormalWeb"/>
        <w:rPr>
          <w:sz w:val="16"/>
        </w:rPr>
      </w:pPr>
      <w:r w:rsidRPr="007F3959">
        <w:rPr>
          <w:sz w:val="16"/>
        </w:rPr>
        <w:t xml:space="preserve">He argued that </w:t>
      </w:r>
      <w:r w:rsidRPr="007F3959">
        <w:rPr>
          <w:u w:val="single"/>
        </w:rPr>
        <w:t>China's efforts to reclaim land and build islands are "within our territorial sovereignty</w:t>
      </w:r>
      <w:r w:rsidRPr="007F3959">
        <w:rPr>
          <w:sz w:val="16"/>
        </w:rPr>
        <w:t>". "</w:t>
      </w:r>
      <w:r w:rsidRPr="007F3959">
        <w:rPr>
          <w:u w:val="single"/>
        </w:rPr>
        <w:t>Yet the US is oversensitive and has overreacted, pressing other countries to pressure China and therefore adding to tensions in the South China Sea," he said.</w:t>
      </w:r>
    </w:p>
    <w:p w14:paraId="51C9B109" w14:textId="77777777" w:rsidR="00A17195" w:rsidRPr="007F3959" w:rsidRDefault="00A17195" w:rsidP="00A17195">
      <w:pPr>
        <w:pStyle w:val="NormalWeb"/>
        <w:rPr>
          <w:u w:val="single"/>
        </w:rPr>
      </w:pPr>
      <w:r w:rsidRPr="007F3959">
        <w:rPr>
          <w:u w:val="single"/>
        </w:rPr>
        <w:t>"China has been accused of militarising, yet some of the neighbouring countries have also engaged in building airports and offensive weapon systems. But the US chooses to turn a blind eye."</w:t>
      </w:r>
    </w:p>
    <w:p w14:paraId="41998368" w14:textId="77777777" w:rsidR="00A17195" w:rsidRDefault="00A17195" w:rsidP="00A17195">
      <w:pPr>
        <w:pStyle w:val="NormalWeb"/>
        <w:rPr>
          <w:sz w:val="16"/>
        </w:rPr>
      </w:pPr>
      <w:r w:rsidRPr="007F3959">
        <w:rPr>
          <w:u w:val="single"/>
        </w:rPr>
        <w:t>He said the sentiment was due to a "Cold War mindset</w:t>
      </w:r>
      <w:r w:rsidRPr="007F3959">
        <w:rPr>
          <w:sz w:val="16"/>
        </w:rPr>
        <w:t xml:space="preserve">" of some US politicians - that a rising power like China is bound to seek hegemony in world affairs. This is not the case, he said, and </w:t>
      </w:r>
      <w:r w:rsidRPr="007F3959">
        <w:rPr>
          <w:u w:val="single"/>
        </w:rPr>
        <w:t>China is "committed to peaceful development</w:t>
      </w:r>
      <w:r w:rsidRPr="007F3959">
        <w:rPr>
          <w:sz w:val="16"/>
        </w:rPr>
        <w:t>".</w:t>
      </w:r>
    </w:p>
    <w:p w14:paraId="3952FE27" w14:textId="77777777" w:rsidR="00A17195" w:rsidRDefault="00A17195" w:rsidP="00A17195">
      <w:pPr>
        <w:pStyle w:val="NormalWeb"/>
        <w:rPr>
          <w:sz w:val="16"/>
        </w:rPr>
      </w:pPr>
    </w:p>
    <w:p w14:paraId="3FED020C" w14:textId="77777777" w:rsidR="00A17195" w:rsidRPr="00A377D2" w:rsidRDefault="00A17195" w:rsidP="00A17195">
      <w:pPr>
        <w:pStyle w:val="Heading4"/>
      </w:pPr>
      <w:r>
        <w:t>China won’t challenge the US in the SCS; balance of power, alliances, and communication between both powers</w:t>
      </w:r>
    </w:p>
    <w:p w14:paraId="02746513" w14:textId="77777777" w:rsidR="00A17195" w:rsidRPr="00A377D2" w:rsidRDefault="00A17195" w:rsidP="00A17195">
      <w:pPr>
        <w:rPr>
          <w:rStyle w:val="Style13ptBold"/>
          <w:b w:val="0"/>
        </w:rPr>
      </w:pPr>
      <w:r>
        <w:rPr>
          <w:rStyle w:val="Style13ptBold"/>
        </w:rPr>
        <w:t xml:space="preserve">Desker 15; BARRY DESKER </w:t>
      </w:r>
      <w:r w:rsidRPr="00A377D2">
        <w:rPr>
          <w:rStyle w:val="Style13ptBold"/>
        </w:rPr>
        <w:t xml:space="preserve">is </w:t>
      </w:r>
      <w:r>
        <w:rPr>
          <w:rStyle w:val="Style13ptBold"/>
        </w:rPr>
        <w:t xml:space="preserve">a </w:t>
      </w:r>
      <w:r w:rsidRPr="00A377D2">
        <w:rPr>
          <w:rStyle w:val="Style13ptBold"/>
        </w:rPr>
        <w:t>Distinguished Fellow and Bakrie Professor of Southeast Asia Policy, S. Rajaratnam School of International Studies, Nanyang Tech</w:t>
      </w:r>
      <w:r>
        <w:rPr>
          <w:rStyle w:val="Style13ptBold"/>
        </w:rPr>
        <w:t>nological University, Singapore; “</w:t>
      </w:r>
      <w:r w:rsidRPr="00A377D2">
        <w:rPr>
          <w:rStyle w:val="Style13ptBold"/>
        </w:rPr>
        <w:t>South China Sea tensions unlikely to lead to war</w:t>
      </w:r>
      <w:r>
        <w:rPr>
          <w:rStyle w:val="Style13ptBold"/>
        </w:rPr>
        <w:t>”; 11/6/15; (</w:t>
      </w:r>
      <w:r w:rsidRPr="00A377D2">
        <w:rPr>
          <w:rStyle w:val="Style13ptBold"/>
        </w:rPr>
        <w:t>http://www.eastasiaforum.org/2015/11/06/south-china-sea-tensions-unlikely-to-lead-to-war/</w:t>
      </w:r>
      <w:r>
        <w:rPr>
          <w:rStyle w:val="Style13ptBold"/>
        </w:rPr>
        <w:t>)</w:t>
      </w:r>
    </w:p>
    <w:p w14:paraId="46562DCB"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24"/>
          <w:u w:val="single"/>
        </w:rPr>
        <w:t>Recent naval manoeuvres and land reclamation activities in the Spratly Islands have drawn attention to the risk of incidents at sea leading to growing tensions and even conflict in the South China Sea</w:t>
      </w:r>
      <w:r w:rsidRPr="00A377D2">
        <w:rPr>
          <w:rFonts w:ascii="Times New Roman" w:eastAsia="Times New Roman" w:hAnsi="Times New Roman" w:cs="Times New Roman"/>
          <w:sz w:val="16"/>
        </w:rPr>
        <w:t>. On Tuesday 27 October 2015, the United States Navy sent its state-of-the-art guided-missile destroyer USS Lassen into waters within 12 nautical miles of Subi Reef, which China claims.Chinese naval vessels shadowed the USS Lassen until it left the waters around Subi Reef and Mischief Reef.</w:t>
      </w:r>
    </w:p>
    <w:p w14:paraId="73279ECF"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24"/>
          <w:u w:val="single"/>
        </w:rPr>
        <w:t xml:space="preserve">China’s extensive land reclamation in the South China Sea has been viewed as provocative. </w:t>
      </w:r>
      <w:r w:rsidRPr="00A377D2">
        <w:rPr>
          <w:rFonts w:ascii="Times New Roman" w:eastAsia="Times New Roman" w:hAnsi="Times New Roman" w:cs="Times New Roman"/>
          <w:sz w:val="16"/>
        </w:rPr>
        <w:t>China has built a helipad, wharfs, a weather observation station and a four-storey building on Subi Reef after extensive land reclamation. China also appears to be reclaiming land for the building of a runway estimated to be 3,300 metres long and capable of meeting military requirements.</w:t>
      </w:r>
    </w:p>
    <w:p w14:paraId="520468C7"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16"/>
        </w:rPr>
        <w:t>The possibility that a combat-capable runway is being built, as well as other similar facilities elsewhere in the region, has raised concerns that China could enforce an air defence identification zone (ADIZ) in the South China Sea, as it has done over contested waters in the East China Sea.</w:t>
      </w:r>
    </w:p>
    <w:p w14:paraId="0E34849F"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24"/>
          <w:u w:val="single"/>
        </w:rPr>
        <w:t>The US move was an attempt to assert freedom of navigation in the contested South China Sea — an important waterway that carries almost 30 per cent of global trad</w:t>
      </w:r>
      <w:r w:rsidRPr="00A377D2">
        <w:rPr>
          <w:rFonts w:ascii="Times New Roman" w:eastAsia="Times New Roman" w:hAnsi="Times New Roman" w:cs="Times New Roman"/>
          <w:sz w:val="16"/>
        </w:rPr>
        <w:t>e, including nearly 60 per cent of Japan’s and Taiwan’s energy supplies, and 80 per cent of China’s crude oil imports. The US navy has reiterated that it will continue with such patrols.</w:t>
      </w:r>
    </w:p>
    <w:p w14:paraId="0FD07193"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A377D2">
        <w:rPr>
          <w:rFonts w:ascii="Times New Roman" w:eastAsia="Times New Roman" w:hAnsi="Times New Roman" w:cs="Times New Roman"/>
          <w:sz w:val="24"/>
          <w:u w:val="single"/>
        </w:rPr>
        <w:t>China’s response was immediate but low-key</w:t>
      </w:r>
      <w:r w:rsidRPr="00A377D2">
        <w:rPr>
          <w:rFonts w:ascii="Times New Roman" w:eastAsia="Times New Roman" w:hAnsi="Times New Roman" w:cs="Times New Roman"/>
          <w:sz w:val="16"/>
        </w:rPr>
        <w:t xml:space="preserve">. The Chinese Foreign Ministry stated that the United States had acted in defiance of repeated Chinese objections and had threatened China’s sovereignty and security. </w:t>
      </w:r>
      <w:r w:rsidRPr="00A377D2">
        <w:rPr>
          <w:rFonts w:ascii="Times New Roman" w:eastAsia="Times New Roman" w:hAnsi="Times New Roman" w:cs="Times New Roman"/>
          <w:sz w:val="24"/>
          <w:u w:val="single"/>
        </w:rPr>
        <w:t>Chinese public opinion has also been critical, highlighting the risk that growing nationalist sentiments could reduce the Chinese government’s freedom of action in future.</w:t>
      </w:r>
    </w:p>
    <w:p w14:paraId="4AA1D584"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16"/>
        </w:rPr>
        <w:t>For Southeast Asia’s littoral states, the US and Chinese positions draw attention to the increased risk of conflict in the South China Sea. There is also the possibility that regional claimant states could miscalculate and take stronger action to pursue their claims in the belief that they would have the support of the United States.</w:t>
      </w:r>
    </w:p>
    <w:p w14:paraId="3D88FCE0"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16"/>
        </w:rPr>
        <w:t>China’s strategy of creeping de facto control over the South China Sea has resulted in growing resistance from the Philippines and Vietnam in particular. They have moved closer to the US, which is seen as the only power capable of balancing China. Chinese assertiveness in the South China Sea has encouraged rising defence expenditures, especially on the navy and air force. This trend can also be seen in other regional states such as Indonesia.</w:t>
      </w:r>
    </w:p>
    <w:p w14:paraId="4B59E1A2"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A377D2">
        <w:rPr>
          <w:rStyle w:val="Emphasis"/>
        </w:rPr>
        <w:t>Still, as major powers, the United States and China will focus on the management of their differences</w:t>
      </w:r>
      <w:r w:rsidRPr="00A377D2">
        <w:rPr>
          <w:rFonts w:ascii="Times New Roman" w:eastAsia="Times New Roman" w:hAnsi="Times New Roman" w:cs="Times New Roman"/>
          <w:sz w:val="24"/>
          <w:u w:val="single"/>
        </w:rPr>
        <w:t>. The two countries have already held a video conference. And, although China emphasised that there is a risk of ‘a minor incident that sparks war’, both sides agreed to maintain the dialogue and to follow agreed protocols to prevent clashes. Scheduled port visits by US and Chinese ships and planned visits to China by senior US Navy officers remain on track.</w:t>
      </w:r>
    </w:p>
    <w:p w14:paraId="5231EFE6"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24"/>
          <w:u w:val="single"/>
        </w:rPr>
        <w:t>Self-interest means China and the United States are unlikely to miscalculate and rush into war. It would be difficult to convince a weary American public to embark on another major overseas conflict</w:t>
      </w:r>
      <w:r w:rsidRPr="00A377D2">
        <w:rPr>
          <w:rFonts w:ascii="Times New Roman" w:eastAsia="Times New Roman" w:hAnsi="Times New Roman" w:cs="Times New Roman"/>
          <w:sz w:val="16"/>
        </w:rPr>
        <w:t>. And China’s leadership has an interest in avoiding war so that it can continue to focus on economic development.</w:t>
      </w:r>
    </w:p>
    <w:p w14:paraId="60CD218B"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A377D2">
        <w:rPr>
          <w:rFonts w:ascii="Times New Roman" w:eastAsia="Times New Roman" w:hAnsi="Times New Roman" w:cs="Times New Roman"/>
          <w:sz w:val="24"/>
          <w:u w:val="single"/>
        </w:rPr>
        <w:t>Despite some assertions otherwise, a rising China does not mean that there is a considerable risk of war as China challenges the dominance of the United States. An increasingly confident China has also recently promoted economic policies designed to strengthen its ties to Southeast Asia, such as its ‘One Belt, One Road’ polices to establish a Maritime Silk Road linking East Asia to the Middle East.</w:t>
      </w:r>
    </w:p>
    <w:p w14:paraId="388CCD47"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16"/>
        </w:rPr>
        <w:t>Still, China’s security strategy run the risk of alienating regional opinion and has made it easier for competitors, such as the United States and Japan, to reinforce their ties with states in the region. The exceptions to this are states bordering China, like Cambodia, Laos and Thailand. Despite the resistance in the region, Southeast Asian states should expect a more assertive China in the years ahead.</w:t>
      </w:r>
    </w:p>
    <w:p w14:paraId="0CABF955" w14:textId="77777777" w:rsidR="00A17195" w:rsidRPr="00A377D2" w:rsidRDefault="00A17195" w:rsidP="00A17195">
      <w:pPr>
        <w:spacing w:before="100" w:beforeAutospacing="1" w:after="100" w:afterAutospacing="1" w:line="240" w:lineRule="auto"/>
        <w:rPr>
          <w:rFonts w:ascii="Times New Roman" w:eastAsia="Times New Roman" w:hAnsi="Times New Roman" w:cs="Times New Roman"/>
          <w:sz w:val="16"/>
        </w:rPr>
      </w:pPr>
      <w:r w:rsidRPr="00A377D2">
        <w:rPr>
          <w:rFonts w:ascii="Times New Roman" w:eastAsia="Times New Roman" w:hAnsi="Times New Roman" w:cs="Times New Roman"/>
          <w:sz w:val="24"/>
          <w:u w:val="single"/>
        </w:rPr>
        <w:t>As China rises, Chinese policymakers recognise that the only power with the capacity to threaten Chinese interests is the United States and its web of alliance relationships.</w:t>
      </w:r>
      <w:r w:rsidRPr="00A377D2">
        <w:rPr>
          <w:rFonts w:ascii="Times New Roman" w:eastAsia="Times New Roman" w:hAnsi="Times New Roman" w:cs="Times New Roman"/>
          <w:sz w:val="16"/>
        </w:rPr>
        <w:t xml:space="preserve"> This has resulted in a Chinese re-balancing with a tilt eastwards towards the Pacific.</w:t>
      </w:r>
    </w:p>
    <w:p w14:paraId="3C88F1DE" w14:textId="77777777" w:rsidR="00A17195" w:rsidRDefault="00A17195" w:rsidP="00A17195">
      <w:pPr>
        <w:spacing w:before="100" w:beforeAutospacing="1" w:after="100" w:afterAutospacing="1" w:line="240" w:lineRule="auto"/>
        <w:rPr>
          <w:rFonts w:ascii="Times New Roman" w:eastAsia="Times New Roman" w:hAnsi="Times New Roman" w:cs="Times New Roman"/>
          <w:sz w:val="24"/>
        </w:rPr>
      </w:pPr>
      <w:r w:rsidRPr="00A377D2">
        <w:rPr>
          <w:rFonts w:ascii="Times New Roman" w:eastAsia="Times New Roman" w:hAnsi="Times New Roman" w:cs="Times New Roman"/>
          <w:sz w:val="24"/>
          <w:u w:val="single"/>
        </w:rPr>
        <w:t>In the decade ahead, there will be a strengthening of Chinese air and sea defence capabilities and a growing emphasis on building closer economic and political ties with the littoral states on the Maritime Silk Road. But, as the United States will remain a Pacific power, effective management of the US–China relationship into the future will be the critical issue for maintaining global peace and security</w:t>
      </w:r>
      <w:r w:rsidRPr="00A377D2">
        <w:rPr>
          <w:rFonts w:ascii="Times New Roman" w:eastAsia="Times New Roman" w:hAnsi="Times New Roman" w:cs="Times New Roman"/>
          <w:sz w:val="24"/>
        </w:rPr>
        <w:t>.</w:t>
      </w:r>
    </w:p>
    <w:p w14:paraId="6CB3B021" w14:textId="77777777" w:rsidR="00A17195" w:rsidRDefault="00A17195" w:rsidP="00A17195">
      <w:pPr>
        <w:pStyle w:val="Heading4"/>
        <w:rPr>
          <w:rFonts w:eastAsia="Times New Roman"/>
        </w:rPr>
      </w:pPr>
      <w:r>
        <w:rPr>
          <w:rFonts w:eastAsia="Times New Roman"/>
        </w:rPr>
        <w:t>US China war unlikely; your authors are doomsayers and don’t take into account current relations</w:t>
      </w:r>
    </w:p>
    <w:p w14:paraId="4478E410" w14:textId="77777777" w:rsidR="00A17195" w:rsidRPr="00195E02" w:rsidRDefault="00A17195" w:rsidP="00A17195">
      <w:pPr>
        <w:rPr>
          <w:rStyle w:val="Style13ptBold"/>
          <w:b w:val="0"/>
        </w:rPr>
      </w:pPr>
      <w:r>
        <w:rPr>
          <w:rStyle w:val="Style13ptBold"/>
        </w:rPr>
        <w:t xml:space="preserve">Byrnes 15; SHOLTO BYRNES </w:t>
      </w:r>
      <w:r>
        <w:t>is a senior fellow at the Institute of Strategic and International Studies, Malaysia; “</w:t>
      </w:r>
      <w:r w:rsidRPr="00195E02">
        <w:t>Forget the doomsayers, a US-China conflict is unlikely</w:t>
      </w:r>
      <w:r>
        <w:t>”; 9/8/15; (</w:t>
      </w:r>
      <w:r w:rsidRPr="00195E02">
        <w:t>http://www.thenational.ae/opinion/forget-the-doomsayers-a-us-china-conflict-is-unlikely#full</w:t>
      </w:r>
      <w:r>
        <w:t>)</w:t>
      </w:r>
    </w:p>
    <w:p w14:paraId="6CD2203D"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195E02">
        <w:rPr>
          <w:rFonts w:ascii="Times New Roman" w:eastAsia="Times New Roman" w:hAnsi="Times New Roman" w:cs="Times New Roman"/>
          <w:sz w:val="24"/>
          <w:u w:val="single"/>
        </w:rPr>
        <w:t>Ultimately these fears are made worse by doubts about US resolve should China ignore complaints from its smaller neighbours and act on its own – especially in the South China Sea – backed, if necessary, by an increased seagoing military presence. The question: “Where are America’s red lines?” has long hovered unanswered.</w:t>
      </w:r>
    </w:p>
    <w:p w14:paraId="542BA99D"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16"/>
        </w:rPr>
      </w:pPr>
      <w:r w:rsidRPr="00195E02">
        <w:rPr>
          <w:rFonts w:ascii="Times New Roman" w:eastAsia="Times New Roman" w:hAnsi="Times New Roman" w:cs="Times New Roman"/>
          <w:sz w:val="24"/>
          <w:u w:val="single"/>
        </w:rPr>
        <w:t>One possible response emerged last month in a new US defence department paper</w:t>
      </w:r>
      <w:r w:rsidRPr="00195E02">
        <w:rPr>
          <w:rFonts w:ascii="Times New Roman" w:eastAsia="Times New Roman" w:hAnsi="Times New Roman" w:cs="Times New Roman"/>
          <w:sz w:val="16"/>
        </w:rPr>
        <w:t xml:space="preserve">, Asia-Pacific Maritime Security Strategy. </w:t>
      </w:r>
    </w:p>
    <w:p w14:paraId="2A16C3C7"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195E02">
        <w:rPr>
          <w:rFonts w:ascii="Times New Roman" w:eastAsia="Times New Roman" w:hAnsi="Times New Roman" w:cs="Times New Roman"/>
          <w:sz w:val="24"/>
          <w:u w:val="single"/>
        </w:rPr>
        <w:t>This acknowledges the importance of the region, with eight out of the world’s 10 busiest container ports, and with nearly 30 per cent of global seaborne trade passing through the South China Sea. But it also admits the scale of the “facts on the ground” that have been created.</w:t>
      </w:r>
    </w:p>
    <w:p w14:paraId="466177AB"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16"/>
        </w:rPr>
      </w:pPr>
      <w:r w:rsidRPr="00195E02">
        <w:rPr>
          <w:rFonts w:ascii="Times New Roman" w:eastAsia="Times New Roman" w:hAnsi="Times New Roman" w:cs="Times New Roman"/>
          <w:sz w:val="16"/>
        </w:rPr>
        <w:t>“China has now reclaimed 17 times more land in 20 months than the other claimants combined over the past 40 years,” it states. “The infrastructure China appears to be building would enable it to establish a more robust power projection presence. China is unilaterally altering the physical status quo in the region, thereby complicating diplomatic initiatives that could lower tensions.”</w:t>
      </w:r>
    </w:p>
    <w:p w14:paraId="2438B4D0"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16"/>
        </w:rPr>
      </w:pPr>
      <w:r w:rsidRPr="00195E02">
        <w:rPr>
          <w:rFonts w:ascii="Times New Roman" w:eastAsia="Times New Roman" w:hAnsi="Times New Roman" w:cs="Times New Roman"/>
          <w:sz w:val="16"/>
        </w:rPr>
        <w:t xml:space="preserve">As a liberal with an optimistic view of human nature, </w:t>
      </w:r>
      <w:r w:rsidRPr="00195E02">
        <w:rPr>
          <w:rFonts w:ascii="Times New Roman" w:eastAsia="Times New Roman" w:hAnsi="Times New Roman" w:cs="Times New Roman"/>
          <w:sz w:val="24"/>
          <w:u w:val="single"/>
        </w:rPr>
        <w:t>I’m inclined to give the benefit of the doubt to the Chinese officials who I’ve heard talk about the “amity, sincerity and inclusiveness” with which they want to characterise relations in the region. “A good neighbour is a valuable treasure,” said another.</w:t>
      </w:r>
      <w:r w:rsidRPr="00195E02">
        <w:rPr>
          <w:rFonts w:ascii="Times New Roman" w:eastAsia="Times New Roman" w:hAnsi="Times New Roman" w:cs="Times New Roman"/>
          <w:sz w:val="16"/>
        </w:rPr>
        <w:t xml:space="preserve"> </w:t>
      </w:r>
    </w:p>
    <w:p w14:paraId="2E7D534D"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195E02">
        <w:rPr>
          <w:rFonts w:ascii="Times New Roman" w:eastAsia="Times New Roman" w:hAnsi="Times New Roman" w:cs="Times New Roman"/>
          <w:sz w:val="16"/>
        </w:rPr>
        <w:t xml:space="preserve">That may have been a cosy gloss, </w:t>
      </w:r>
      <w:r w:rsidRPr="00195E02">
        <w:rPr>
          <w:rFonts w:ascii="Times New Roman" w:eastAsia="Times New Roman" w:hAnsi="Times New Roman" w:cs="Times New Roman"/>
          <w:sz w:val="24"/>
          <w:u w:val="single"/>
        </w:rPr>
        <w:t>but any suggestions that China may wish to return to the Imperial Tributary System of foreign relations appear very far-fetched.</w:t>
      </w:r>
    </w:p>
    <w:p w14:paraId="18F16C3E"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195E02">
        <w:rPr>
          <w:rFonts w:ascii="Times New Roman" w:eastAsia="Times New Roman" w:hAnsi="Times New Roman" w:cs="Times New Roman"/>
          <w:sz w:val="24"/>
          <w:u w:val="single"/>
        </w:rPr>
        <w:t xml:space="preserve">Unintended incidents are certainly possible with both the US and China increasing their armed forces in the region. Despite the predictions of hawkish doomsayers, however, </w:t>
      </w:r>
      <w:r w:rsidRPr="00195E02">
        <w:rPr>
          <w:rStyle w:val="Emphasis"/>
        </w:rPr>
        <w:t>the prospect of armed conflict between the two powers seems unlikely</w:t>
      </w:r>
      <w:r w:rsidRPr="00195E02">
        <w:rPr>
          <w:rFonts w:ascii="Times New Roman" w:eastAsia="Times New Roman" w:hAnsi="Times New Roman" w:cs="Times New Roman"/>
          <w:sz w:val="24"/>
          <w:u w:val="single"/>
        </w:rPr>
        <w:t xml:space="preserve"> – not least as it is most certainly not in the interests of two countries that now have a trading relationship worth over $550 billion per year.</w:t>
      </w:r>
    </w:p>
    <w:p w14:paraId="00D25401"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24"/>
          <w:u w:val="single"/>
        </w:rPr>
      </w:pPr>
      <w:r w:rsidRPr="00195E02">
        <w:rPr>
          <w:rFonts w:ascii="Times New Roman" w:eastAsia="Times New Roman" w:hAnsi="Times New Roman" w:cs="Times New Roman"/>
          <w:sz w:val="16"/>
        </w:rPr>
        <w:t>But this is just as much because, as the US defence department paper puts it: “</w:t>
      </w:r>
      <w:r w:rsidRPr="00195E02">
        <w:rPr>
          <w:rFonts w:ascii="Times New Roman" w:eastAsia="Times New Roman" w:hAnsi="Times New Roman" w:cs="Times New Roman"/>
          <w:sz w:val="24"/>
          <w:u w:val="single"/>
        </w:rPr>
        <w:t>China is using a steady progression of small, incremental steps to increase its effective control over disputed areas and avoid escalation to military conflict.”</w:t>
      </w:r>
    </w:p>
    <w:p w14:paraId="1FED56CC" w14:textId="77777777" w:rsidR="00A17195" w:rsidRPr="00195E02" w:rsidRDefault="00A17195" w:rsidP="00A17195">
      <w:pPr>
        <w:spacing w:before="100" w:beforeAutospacing="1" w:after="100" w:afterAutospacing="1" w:line="240" w:lineRule="auto"/>
        <w:rPr>
          <w:rFonts w:ascii="Times New Roman" w:eastAsia="Times New Roman" w:hAnsi="Times New Roman" w:cs="Times New Roman"/>
          <w:sz w:val="16"/>
        </w:rPr>
      </w:pPr>
      <w:r w:rsidRPr="00195E02">
        <w:rPr>
          <w:rFonts w:ascii="Times New Roman" w:eastAsia="Times New Roman" w:hAnsi="Times New Roman" w:cs="Times New Roman"/>
          <w:sz w:val="16"/>
        </w:rPr>
        <w:t>Having read the paper in full, there is nothing in it that suggests the US could definitively put a stop to this “salami-slicing” approach. In the South China Sea, at least, there are no red lines.</w:t>
      </w:r>
    </w:p>
    <w:p w14:paraId="7D60EA3A" w14:textId="77777777" w:rsidR="00F86E22" w:rsidRDefault="00F86E22" w:rsidP="00F86E22">
      <w:pPr>
        <w:pStyle w:val="Heading4"/>
      </w:pPr>
      <w:r>
        <w:t>No impact --- interdependence</w:t>
      </w:r>
    </w:p>
    <w:p w14:paraId="0A06A1E5" w14:textId="77777777" w:rsidR="00F86E22" w:rsidRPr="00210819" w:rsidRDefault="00F86E22" w:rsidP="00F86E22">
      <w:r w:rsidRPr="00210819">
        <w:rPr>
          <w:rStyle w:val="Style13ptBold"/>
        </w:rPr>
        <w:t>Jennings, 6/6</w:t>
      </w:r>
      <w:r>
        <w:t xml:space="preserve"> – Reporter for Forbes (Ralph, 6/6/16, “</w:t>
      </w:r>
      <w:r w:rsidRPr="00210819">
        <w:t>Why Odds Of War In The Conteste</w:t>
      </w:r>
      <w:r>
        <w:t xml:space="preserve">d South China Sea Are Near Zero” </w:t>
      </w:r>
      <w:r w:rsidRPr="00210819">
        <w:t>http://www.forbes.com/sites/ralphjennings/2016/06/06/why-odds-of-war-in-the-contested-south-china-sea-are-near-zero/#652c46c135e0</w:t>
      </w:r>
      <w:r>
        <w:t>)</w:t>
      </w:r>
    </w:p>
    <w:p w14:paraId="3B7D742E" w14:textId="77777777" w:rsidR="00F86E22" w:rsidRPr="00210819" w:rsidRDefault="00F86E22" w:rsidP="00F86E22">
      <w:pPr>
        <w:rPr>
          <w:sz w:val="16"/>
        </w:rPr>
      </w:pPr>
      <w:r w:rsidRPr="00210819">
        <w:rPr>
          <w:sz w:val="16"/>
        </w:rPr>
        <w:t xml:space="preserve">If you live in Taiwan, you know how this works: Show up in a café or a library and find the tables occupied not by people but their stuff. Books and a water bottle, even a laptop computer, tell you “don’t sit here, it’s occupied.” Owners of the stuff aren’t in the toilet. They’re in a class or out shopping. Seat seekers usually oblige the hint even though it’s a slap in the face, or maybe just a forgettable nip. This metaphor happens to apply to the South China Sea, a tropical Asian body of water contested by seven governments, including an expansionist China and others backed by Beijing’s rival world superpower the United States. Taiwan is a claimant as well. </w:t>
      </w:r>
      <w:r w:rsidRPr="00210819">
        <w:rPr>
          <w:rStyle w:val="StyleUnderline"/>
        </w:rPr>
        <w:t>Despite speculation about armed conflict as China bores deep into other countries’ maritime territory, the parties have learned during their dispute of more than 40 years to avoid one another’s stuff yet keep saying in public that it’s all theirs and please everyone else stay away.</w:t>
      </w:r>
      <w:r>
        <w:rPr>
          <w:rStyle w:val="StyleUnderline"/>
        </w:rPr>
        <w:t xml:space="preserve"> </w:t>
      </w:r>
      <w:r w:rsidRPr="00210819">
        <w:rPr>
          <w:sz w:val="16"/>
        </w:rPr>
        <w:t xml:space="preserve">China, for example, disagrees that Malaysia has a territorial right to explore for undersea natural gas around the Spratly Islands, but it doesn’t sabotage the equipment. Vietnam and Taiwan claim islets elsewhere in the Spratlys, one archipelago in the 3.5 million-square-meter ocean, that are so close you can see from one to the next. But they don’t attack and Taiwan says it has even helped Vietnamese vessels – erstwhile maritime intruders per Taiwanese law – recover from storm damage. </w:t>
      </w:r>
      <w:r w:rsidRPr="00210819">
        <w:rPr>
          <w:rStyle w:val="StyleUnderline"/>
        </w:rPr>
        <w:t>The two governments still occasionally point fingers for infringing on each other’s maritime claims to parts of the ocean that’s packed with fish and undersea fuels.</w:t>
      </w:r>
      <w:r>
        <w:rPr>
          <w:rStyle w:val="StyleUnderline"/>
        </w:rPr>
        <w:t xml:space="preserve"> </w:t>
      </w:r>
      <w:r w:rsidRPr="00210819">
        <w:rPr>
          <w:sz w:val="16"/>
        </w:rPr>
        <w:t xml:space="preserve">Armed conflict would follow only if a claimant took the books and laptop off someone’s metaphorical library table and there’s little precedent. “I only think there would be a war if Vietnam or the Philippines tried retaking territory already seized by Beijing,” says Sean King, senior vice president with consulting firm Park Strategies in New York. “I think a de facto code of conduct is evolving, most easily shaped by Beijing.” Fear of conflict has obvious merit. Vietnam fired on two Chinese ships in 1974 and in 1988 China killed 74 Vietnamese sailors as it sank or demolished three ships. Two years ago Chinese and Vietnamese boats sparred after Beijing allowed a Chinese state oil company to park a rig off Vietnam’s coast. China’s militarization of some of the sea’s approximately 500 islets among the various archipelagos raises more concern, prompting weaker claimants such as the Philippines to seek help from the United States or start buying more weapons. But </w:t>
      </w:r>
      <w:r w:rsidRPr="00210819">
        <w:rPr>
          <w:rStyle w:val="StyleUnderline"/>
        </w:rPr>
        <w:t>those upsets are oddball incidents, nothing near routine. No one wants a war despite the maddening erosion of their claims and the economic opportunity they represent</w:t>
      </w:r>
      <w:r w:rsidRPr="00210819">
        <w:rPr>
          <w:sz w:val="16"/>
        </w:rPr>
        <w:t xml:space="preserve">. First, </w:t>
      </w:r>
      <w:r w:rsidRPr="00210819">
        <w:rPr>
          <w:rStyle w:val="StyleUnderline"/>
        </w:rPr>
        <w:t>the countries claiming the South China Sea have been leaving their stuff there a long time and coast guards from other places know where it is, reducing odds of a mishap. China and the United States both move in “predictable” ways and military commanders from each side have probably ordered no shooting except in “extreme” cases</w:t>
      </w:r>
      <w:r w:rsidRPr="00210819">
        <w:rPr>
          <w:sz w:val="16"/>
        </w:rPr>
        <w:t xml:space="preserve">, says Denny Roy, senior fellow with the East-West Center think tank in Honolulu. The idea is the United States could strike on behalf of its old colony the Philippines as the two sides have increased defense cooperation since 2014. But </w:t>
      </w:r>
      <w:r w:rsidRPr="00210819">
        <w:rPr>
          <w:rStyle w:val="Emphasis"/>
        </w:rPr>
        <w:t>the United States, China and other Asian countries with maritime claims depend on one another too much economically to get into an armed struggle</w:t>
      </w:r>
      <w:r w:rsidRPr="00210819">
        <w:rPr>
          <w:sz w:val="16"/>
        </w:rPr>
        <w:t xml:space="preserve">, </w:t>
      </w:r>
      <w:r w:rsidRPr="00210819">
        <w:rPr>
          <w:rStyle w:val="StyleUnderline"/>
        </w:rPr>
        <w:t>says Lin Chong-pin, a retired strategic studies professor in Taiwan. Interdependence has surged since the Global Financial Crisis seven years ago</w:t>
      </w:r>
      <w:r w:rsidRPr="00210819">
        <w:rPr>
          <w:sz w:val="16"/>
        </w:rPr>
        <w:t xml:space="preserve">, he says. </w:t>
      </w:r>
      <w:r w:rsidRPr="00210819">
        <w:rPr>
          <w:rStyle w:val="StyleUnderline"/>
        </w:rPr>
        <w:t>China</w:t>
      </w:r>
      <w:r w:rsidRPr="00210819">
        <w:rPr>
          <w:sz w:val="16"/>
        </w:rPr>
        <w:t xml:space="preserve">, he adds, since 1982 </w:t>
      </w:r>
      <w:r w:rsidRPr="00210819">
        <w:rPr>
          <w:rStyle w:val="StyleUnderline"/>
        </w:rPr>
        <w:t>has advocated struggle without a reaching a breaking point</w:t>
      </w:r>
      <w:r w:rsidRPr="00210819">
        <w:rPr>
          <w:sz w:val="16"/>
        </w:rPr>
        <w:t>. “The unprecedented magnitude of interdependence of powers in the world and especially after the great recession 2009 is such that they wouldn’t want a war,” Lin says.</w:t>
      </w:r>
    </w:p>
    <w:p w14:paraId="56DEE612" w14:textId="77777777" w:rsidR="00F86E22" w:rsidRDefault="00F86E22" w:rsidP="00F86E22">
      <w:pPr>
        <w:pStyle w:val="Heading4"/>
      </w:pPr>
      <w:r>
        <w:t>No war --- self-interest</w:t>
      </w:r>
    </w:p>
    <w:p w14:paraId="402D26D1" w14:textId="77777777" w:rsidR="00F86E22" w:rsidRDefault="00F86E22" w:rsidP="00F86E22">
      <w:r w:rsidRPr="00585317">
        <w:rPr>
          <w:rStyle w:val="Style13ptBold"/>
        </w:rPr>
        <w:t>Desker, 15</w:t>
      </w:r>
      <w:r>
        <w:t xml:space="preserve"> -</w:t>
      </w:r>
      <w:r w:rsidRPr="00585317">
        <w:t xml:space="preserve"> Distinguished Fellow and Bakrie Professor of Southeast Asia Policy, S. Rajaratnam School of International Studies</w:t>
      </w:r>
      <w:r>
        <w:t xml:space="preserve"> (Barry, “</w:t>
      </w:r>
      <w:r w:rsidRPr="00585317">
        <w:t>South China Sea t</w:t>
      </w:r>
      <w:r>
        <w:t xml:space="preserve">ensions unlikely to lead to war” </w:t>
      </w:r>
      <w:r w:rsidRPr="00585317">
        <w:t>6 November 2015</w:t>
      </w:r>
      <w:r>
        <w:t xml:space="preserve"> </w:t>
      </w:r>
      <w:r w:rsidRPr="00585317">
        <w:t>http://www.eastasiaforum.org/2015/11/06/south-china-sea-tensions-unlikely-to-lead-to-war/</w:t>
      </w:r>
      <w:r>
        <w:t>)</w:t>
      </w:r>
    </w:p>
    <w:p w14:paraId="1F36F772" w14:textId="77777777" w:rsidR="00F86E22" w:rsidRDefault="00F86E22" w:rsidP="00F86E22">
      <w:pPr>
        <w:rPr>
          <w:sz w:val="16"/>
        </w:rPr>
      </w:pPr>
      <w:r w:rsidRPr="00585317">
        <w:rPr>
          <w:sz w:val="16"/>
        </w:rPr>
        <w:t xml:space="preserve">Still, </w:t>
      </w:r>
      <w:r w:rsidRPr="00585317">
        <w:rPr>
          <w:rStyle w:val="StyleUnderline"/>
        </w:rPr>
        <w:t>as major powers, the United States and China will focus on the management of their differences. The two countries have already held a video conference</w:t>
      </w:r>
      <w:r w:rsidRPr="00585317">
        <w:rPr>
          <w:sz w:val="16"/>
        </w:rPr>
        <w:t xml:space="preserve">. And, although China emphasised that there is a risk of ‘a minor incident that sparks war’, </w:t>
      </w:r>
      <w:r w:rsidRPr="00585317">
        <w:rPr>
          <w:rStyle w:val="StyleUnderline"/>
        </w:rPr>
        <w:t>both sides agreed to maintain the dialogue and to follow agreed protocols to prevent clashes.</w:t>
      </w:r>
      <w:r w:rsidRPr="00585317">
        <w:rPr>
          <w:sz w:val="16"/>
        </w:rPr>
        <w:t xml:space="preserve"> Scheduled port visits by US and Chinese ships and planned visits to China by senior US Navy officers remain on track. </w:t>
      </w:r>
      <w:r w:rsidRPr="00585317">
        <w:rPr>
          <w:rStyle w:val="Emphasis"/>
        </w:rPr>
        <w:t>Self-interest means China and the United States are unlikely to miscalculate and rush into war.</w:t>
      </w:r>
      <w:r w:rsidRPr="00585317">
        <w:rPr>
          <w:sz w:val="16"/>
        </w:rPr>
        <w:t xml:space="preserve"> </w:t>
      </w:r>
      <w:r w:rsidRPr="00585317">
        <w:rPr>
          <w:rStyle w:val="StyleUnderline"/>
        </w:rPr>
        <w:t>It would be difficult to convince a weary American public to embark on another major overseas conflict</w:t>
      </w:r>
      <w:r w:rsidRPr="00585317">
        <w:rPr>
          <w:sz w:val="16"/>
        </w:rPr>
        <w:t xml:space="preserve">. And China’s leadership has an interest in avoiding war so that it can continue to focus on economic development. </w:t>
      </w:r>
      <w:r w:rsidRPr="00585317">
        <w:rPr>
          <w:rStyle w:val="StyleUnderline"/>
        </w:rPr>
        <w:t xml:space="preserve">Despite some assertions otherwise, a rising China </w:t>
      </w:r>
      <w:r w:rsidRPr="00585317">
        <w:rPr>
          <w:rStyle w:val="Emphasis"/>
        </w:rPr>
        <w:t>does not mean that there is a considerable risk of war</w:t>
      </w:r>
      <w:r w:rsidRPr="00585317">
        <w:rPr>
          <w:rStyle w:val="StyleUnderline"/>
        </w:rPr>
        <w:t xml:space="preserve"> as China challenges the dominance of the United States. An increasingly confident China has also recently promoted economic policies designed to strengthen its ties to Southeast Asia</w:t>
      </w:r>
      <w:r w:rsidRPr="00585317">
        <w:rPr>
          <w:sz w:val="16"/>
        </w:rPr>
        <w:t>, such as its ‘One Belt, One Road’ polices to establish a Maritime Silk Road linking East Asia to the Middle East.</w:t>
      </w:r>
    </w:p>
    <w:p w14:paraId="1ABF89E3" w14:textId="77777777" w:rsidR="00F86E22" w:rsidRDefault="00F86E22" w:rsidP="00F86E22">
      <w:pPr>
        <w:pStyle w:val="Heading4"/>
      </w:pPr>
      <w:r>
        <w:t>Tensions are under control --- recent talks and bilateral mechanisms check conflict</w:t>
      </w:r>
    </w:p>
    <w:p w14:paraId="41198927" w14:textId="77777777" w:rsidR="00F86E22" w:rsidRPr="00A16792" w:rsidRDefault="00F86E22" w:rsidP="00F86E22">
      <w:r w:rsidRPr="00A16792">
        <w:rPr>
          <w:rStyle w:val="Style13ptBold"/>
        </w:rPr>
        <w:t>Zhenglong, 5/5</w:t>
      </w:r>
      <w:r>
        <w:t xml:space="preserve"> - </w:t>
      </w:r>
      <w:r w:rsidRPr="00A16792">
        <w:t>Research Fellow, China Foundation for Int'l Studies</w:t>
      </w:r>
      <w:r>
        <w:t xml:space="preserve"> (Wu, “Tensions Are Under Control in the South China Sea” </w:t>
      </w:r>
      <w:r w:rsidRPr="00A16792">
        <w:t>http://www.chinausfocus.com/peace-security/tensions-are-under-control-in-the-south-china-sea/</w:t>
      </w:r>
      <w:r>
        <w:t>)</w:t>
      </w:r>
    </w:p>
    <w:p w14:paraId="0BAF8625" w14:textId="77777777" w:rsidR="00F86E22" w:rsidRDefault="00F86E22" w:rsidP="00F86E22">
      <w:pPr>
        <w:rPr>
          <w:rStyle w:val="StyleUnderline"/>
        </w:rPr>
      </w:pPr>
      <w:r w:rsidRPr="00A16792">
        <w:rPr>
          <w:rStyle w:val="StyleUnderline"/>
        </w:rPr>
        <w:t xml:space="preserve">Despite all the </w:t>
      </w:r>
      <w:r w:rsidRPr="00A16792">
        <w:rPr>
          <w:rStyle w:val="Emphasis"/>
        </w:rPr>
        <w:t>media hype</w:t>
      </w:r>
      <w:r w:rsidRPr="00A16792">
        <w:rPr>
          <w:rStyle w:val="StyleUnderline"/>
        </w:rPr>
        <w:t xml:space="preserve"> about potential military confrontation and armed conflicts in the region, it is unlikely that they are the intended result of the U.S. military action. While the U.S. would like to hold back China’s development</w:t>
      </w:r>
      <w:r w:rsidRPr="00A16792">
        <w:rPr>
          <w:sz w:val="16"/>
        </w:rPr>
        <w:t xml:space="preserve"> by singling out the maritime disputes in the South China Sea and making it a regional flashpoint, the global dimension and comprehensive nature of China-U.S. </w:t>
      </w:r>
      <w:r w:rsidRPr="00A16792">
        <w:rPr>
          <w:rStyle w:val="Emphasis"/>
        </w:rPr>
        <w:t>relations suggest there is little possibility that the South China Sea issue could dominate the course of the relations.</w:t>
      </w:r>
      <w:r>
        <w:rPr>
          <w:rStyle w:val="Emphasis"/>
        </w:rPr>
        <w:t xml:space="preserve"> </w:t>
      </w:r>
      <w:r w:rsidRPr="00A16792">
        <w:rPr>
          <w:rStyle w:val="StyleUnderline"/>
        </w:rPr>
        <w:t>For China and the U.S., the importance of cooperation outweighs competition</w:t>
      </w:r>
      <w:r w:rsidRPr="00A16792">
        <w:rPr>
          <w:sz w:val="16"/>
        </w:rPr>
        <w:t xml:space="preserve">. The U.S. is playing a dangerous game. Though the aim is to counter China’s growing strength, </w:t>
      </w:r>
      <w:r w:rsidRPr="00A16792">
        <w:rPr>
          <w:rStyle w:val="StyleUnderline"/>
        </w:rPr>
        <w:t>the U.S. can’t afford to see the hawks take over at home and risk losing control over tensions in the South China Sea. China is an indispensable partner for the U.S. in solving key global and regional issues. Cooperation between China and the U.S. serves the fundamental interests of both countries and the need for peace and development in the wider world.</w:t>
      </w:r>
      <w:r>
        <w:rPr>
          <w:rStyle w:val="StyleUnderline"/>
        </w:rPr>
        <w:t xml:space="preserve"> </w:t>
      </w:r>
      <w:r w:rsidRPr="00A16792">
        <w:rPr>
          <w:sz w:val="16"/>
        </w:rPr>
        <w:t xml:space="preserve">In addition, </w:t>
      </w:r>
      <w:r w:rsidRPr="00A16792">
        <w:rPr>
          <w:rStyle w:val="StyleUnderline"/>
        </w:rPr>
        <w:t>despite their serious divide on the South China Sea issue, China and the U.S. do share one thing in common. Both advocate a negotiated settlement of the disputes</w:t>
      </w:r>
      <w:r w:rsidRPr="00A16792">
        <w:rPr>
          <w:sz w:val="16"/>
        </w:rPr>
        <w:t xml:space="preserve">. Moreover, </w:t>
      </w:r>
      <w:r w:rsidRPr="00A16792">
        <w:rPr>
          <w:rStyle w:val="StyleUnderline"/>
        </w:rPr>
        <w:t xml:space="preserve">even though frictions do occur from time to time between China and the U.S., </w:t>
      </w:r>
      <w:r w:rsidRPr="00A16792">
        <w:rPr>
          <w:rStyle w:val="Emphasis"/>
        </w:rPr>
        <w:t>there are bilateral mechanisms to prevent those frictions from spinning out of control</w:t>
      </w:r>
      <w:r w:rsidRPr="00A16792">
        <w:rPr>
          <w:sz w:val="16"/>
        </w:rPr>
        <w:t xml:space="preserve">. </w:t>
      </w:r>
      <w:r w:rsidRPr="00A16792">
        <w:rPr>
          <w:rStyle w:val="StyleUnderline"/>
        </w:rPr>
        <w:t>For instance, the MOU on Rules of Behavior for the Safety of Air and Maritime Encounters</w:t>
      </w:r>
      <w:r w:rsidRPr="00A16792">
        <w:rPr>
          <w:sz w:val="16"/>
        </w:rPr>
        <w:t xml:space="preserve"> the two sides announced in 2014 </w:t>
      </w:r>
      <w:r w:rsidRPr="00A16792">
        <w:rPr>
          <w:rStyle w:val="StyleUnderline"/>
        </w:rPr>
        <w:t>provides a code of conduct for effective and normal communication between the two navies</w:t>
      </w:r>
      <w:r w:rsidRPr="00A16792">
        <w:rPr>
          <w:sz w:val="16"/>
        </w:rPr>
        <w:t xml:space="preserve">. Up till now, </w:t>
      </w:r>
      <w:r w:rsidRPr="00A16792">
        <w:rPr>
          <w:rStyle w:val="StyleUnderline"/>
        </w:rPr>
        <w:t>Chinese and U.S. naval vessels have been able to act in a professional and rules-based manner</w:t>
      </w:r>
      <w:r w:rsidRPr="00A16792">
        <w:rPr>
          <w:sz w:val="16"/>
        </w:rPr>
        <w:t xml:space="preserve">, which is also critical for avoiding miscalculation and accidents as well as keeping the South China Sea stable. Based on the above analysis, to advance its rebalancing strategy, </w:t>
      </w:r>
      <w:r w:rsidRPr="00A16792">
        <w:rPr>
          <w:rStyle w:val="StyleUnderline"/>
        </w:rPr>
        <w:t>the U.S</w:t>
      </w:r>
      <w:r w:rsidRPr="00A16792">
        <w:rPr>
          <w:sz w:val="16"/>
        </w:rPr>
        <w:t xml:space="preserve">. will continue to meddle in the South China Sea issue, using its political, diplomatic, public opinion and even military tools to challenge China’s territorial sovereignty and maritime rights and interests to build obstacles to China’s development. But it </w:t>
      </w:r>
      <w:r w:rsidRPr="00A16792">
        <w:rPr>
          <w:rStyle w:val="StyleUnderline"/>
        </w:rPr>
        <w:t>will limit the scale and intensity of such action so as not to upset the cooperation between the two sides on critical issues. It is also hard to imagine that the U.S. would ever take a high risk and pay a heavy price for other countries’ interests.</w:t>
      </w:r>
      <w:r>
        <w:rPr>
          <w:rStyle w:val="StyleUnderline"/>
        </w:rPr>
        <w:t xml:space="preserve"> </w:t>
      </w:r>
      <w:r w:rsidRPr="00A16792">
        <w:rPr>
          <w:sz w:val="16"/>
        </w:rPr>
        <w:t xml:space="preserve">At their latest summit meeting in March, </w:t>
      </w:r>
      <w:r w:rsidRPr="00A16792">
        <w:rPr>
          <w:rStyle w:val="StyleUnderline"/>
        </w:rPr>
        <w:t xml:space="preserve">President Xi Jinping and President Barack Obama agreed to manage differences constructively and avoid misunderstanding, </w:t>
      </w:r>
      <w:r w:rsidRPr="00A16792">
        <w:rPr>
          <w:rStyle w:val="Emphasis"/>
        </w:rPr>
        <w:t>miscalculation and escalation of tensions</w:t>
      </w:r>
      <w:r w:rsidRPr="00A16792">
        <w:rPr>
          <w:sz w:val="16"/>
        </w:rPr>
        <w:t xml:space="preserve">. So long as both sides stick to these common understandings, </w:t>
      </w:r>
      <w:r w:rsidRPr="00A16792">
        <w:rPr>
          <w:rStyle w:val="StyleUnderline"/>
        </w:rPr>
        <w:t>the situation in the South China Sea will remain stable and the disputes will stay under control and away from conflict or war.</w:t>
      </w:r>
    </w:p>
    <w:p w14:paraId="67B9FF46" w14:textId="73D84894" w:rsidR="00F86E22" w:rsidRDefault="00A153AF" w:rsidP="00A153AF">
      <w:pPr>
        <w:pStyle w:val="Heading3"/>
      </w:pPr>
      <w:r>
        <w:t>No Miscalc</w:t>
      </w:r>
    </w:p>
    <w:p w14:paraId="1E9C78F0" w14:textId="77777777" w:rsidR="00A153AF" w:rsidRDefault="00A153AF" w:rsidP="00A153AF"/>
    <w:p w14:paraId="0A6913CB" w14:textId="77777777" w:rsidR="00A153AF" w:rsidRPr="00652E35" w:rsidRDefault="00A153AF" w:rsidP="00A153AF">
      <w:pPr>
        <w:pStyle w:val="Heading4"/>
      </w:pPr>
      <w:r>
        <w:t>Most recent interactions prove China is cautious—miscalculation is unlikely and has little to no effect</w:t>
      </w:r>
    </w:p>
    <w:p w14:paraId="7C28F8CE" w14:textId="77777777" w:rsidR="00A153AF" w:rsidRDefault="00A153AF" w:rsidP="00A153AF">
      <w:r>
        <w:rPr>
          <w:b/>
        </w:rPr>
        <w:t xml:space="preserve">US News &amp; World Report 16 </w:t>
      </w:r>
      <w:r>
        <w:t>(US News &amp; World Report associated press, “South China Sea: Chinese Shadow U.S. Aircraft Carrier on Patrol”</w:t>
      </w:r>
      <w:hyperlink r:id="rId9" w:history="1">
        <w:r w:rsidRPr="00C60870">
          <w:rPr>
            <w:rStyle w:val="Hyperlink"/>
          </w:rPr>
          <w:t>http://www.usnews.com/news/world/articles/2016-06-20/chinese-shadow-us-aircraft-carrier-on-south-china-sea-patrol</w:t>
        </w:r>
      </w:hyperlink>
      <w:r>
        <w:t>, 6/20/16, Accessed: 6/20/16)</w:t>
      </w:r>
    </w:p>
    <w:p w14:paraId="4ADE0187" w14:textId="77777777" w:rsidR="00A153AF" w:rsidRPr="003E65D7" w:rsidRDefault="00A153AF" w:rsidP="00A153AF">
      <w:pPr>
        <w:rPr>
          <w:sz w:val="14"/>
        </w:rPr>
      </w:pPr>
      <w:r w:rsidRPr="003E65D7">
        <w:rPr>
          <w:sz w:val="14"/>
        </w:rPr>
        <w:t xml:space="preserve">BEIJING (AP) — A look at some recent key developments in the South China Sea, where </w:t>
      </w:r>
      <w:r w:rsidRPr="003E65D7">
        <w:rPr>
          <w:highlight w:val="magenta"/>
          <w:u w:val="single"/>
        </w:rPr>
        <w:t>China is pitted against smaller neighbors in multiple disputes over islands, coral reefs and lagoons in waters crucial for global commerce and rich in fish and potential gas and oil reserves</w:t>
      </w:r>
      <w:r w:rsidRPr="003E65D7">
        <w:rPr>
          <w:sz w:val="14"/>
          <w:highlight w:val="magenta"/>
        </w:rPr>
        <w:t>:</w:t>
      </w:r>
      <w:r w:rsidRPr="003E65D7">
        <w:rPr>
          <w:sz w:val="14"/>
        </w:rPr>
        <w:t xml:space="preserve"> EDITOR'S NOTE: This is a weekly look at the latest key developments in the South China Sea, home to several territorial conflicts that have raised tensions in the region. CHINESE SHIPS SHADOW U.S. CARRIER TASK FORCE At least one Chinese ship tailed the USS John C. Stennis daily during its recent cruise through the South China Sea, although no hostile incidents were reported, the commander of the carrier strike group said last week. ADVERTISING Rear Adm. Marcus Hitchcock said that the Chinese were a constant presence, but that he didn't know what ships had been shadowing the strike group or what their purpose for being there had been</w:t>
      </w:r>
      <w:r w:rsidRPr="00652E35">
        <w:rPr>
          <w:u w:val="single"/>
        </w:rPr>
        <w:t>. "</w:t>
      </w:r>
      <w:r w:rsidRPr="003E65D7">
        <w:rPr>
          <w:highlight w:val="magenta"/>
          <w:u w:val="single"/>
        </w:rPr>
        <w:t>We did see the (People's Liberation Army Navy) ships quite routinely throughout the South China Sea. As a matter of fact, we were in constant visual contact with at least one PLAN ship at any given time, 24-7,</w:t>
      </w:r>
      <w:r w:rsidRPr="00652E35">
        <w:rPr>
          <w:u w:val="single"/>
        </w:rPr>
        <w:t>"</w:t>
      </w:r>
      <w:r w:rsidRPr="003E65D7">
        <w:rPr>
          <w:sz w:val="14"/>
        </w:rPr>
        <w:t xml:space="preserve"> Hitchcock told reporters aboard the 100,000-ton Nimitz class carrier. </w:t>
      </w:r>
      <w:r w:rsidRPr="00652E35">
        <w:rPr>
          <w:u w:val="single"/>
        </w:rPr>
        <w:t xml:space="preserve">Hitchcock said </w:t>
      </w:r>
      <w:r w:rsidRPr="003E65D7">
        <w:rPr>
          <w:highlight w:val="magenta"/>
          <w:u w:val="single"/>
        </w:rPr>
        <w:t>interactions between the two navies were "safe, they were professional, we had a way to communicate effectively with each other and we didn't have any misunderstandings or miscalculations or anything like that."</w:t>
      </w:r>
      <w:r w:rsidRPr="003E65D7">
        <w:rPr>
          <w:sz w:val="14"/>
        </w:rPr>
        <w:t xml:space="preserve"> "I don't find it much of a bother at all, to be honest," he said. "</w:t>
      </w:r>
      <w:r w:rsidRPr="003E65D7">
        <w:rPr>
          <w:highlight w:val="magenta"/>
          <w:u w:val="single"/>
        </w:rPr>
        <w:t>They maintain a respectful distance and</w:t>
      </w:r>
      <w:r w:rsidRPr="00652E35">
        <w:rPr>
          <w:u w:val="single"/>
        </w:rPr>
        <w:t xml:space="preserve"> they </w:t>
      </w:r>
      <w:r w:rsidRPr="003E65D7">
        <w:rPr>
          <w:highlight w:val="magenta"/>
          <w:u w:val="single"/>
        </w:rPr>
        <w:t>haven't really tried to interfere with any of our operations.</w:t>
      </w:r>
      <w:r w:rsidRPr="00652E35">
        <w:rPr>
          <w:u w:val="single"/>
        </w:rPr>
        <w:t xml:space="preserve"> So </w:t>
      </w:r>
      <w:r w:rsidRPr="003E65D7">
        <w:rPr>
          <w:highlight w:val="magenta"/>
          <w:u w:val="single"/>
        </w:rPr>
        <w:t>they're just a presence there and we've been able to conduct anything we've wanted to throughout the entire time." Despite lingering suspicions, the two navies have been gradually expanding contacts and have agreed to protocols to avoid unintended incidents at sea</w:t>
      </w:r>
      <w:r w:rsidRPr="00652E35">
        <w:rPr>
          <w:u w:val="single"/>
        </w:rPr>
        <w:t>.</w:t>
      </w:r>
      <w:r w:rsidRPr="003E65D7">
        <w:rPr>
          <w:sz w:val="14"/>
        </w:rPr>
        <w:t xml:space="preserve"> U.S. CARRIERS CONDUCT DUAL FLIGHT OPERATIONS </w:t>
      </w:r>
      <w:r w:rsidRPr="00652E35">
        <w:rPr>
          <w:u w:val="single"/>
        </w:rPr>
        <w:t>The USS John C. Stennis was joined in the South China Sea last week by the USS Ronald Reagan, allowing the two to carry out dual flight operations in international waters. The presence of the two carrier strike groups demonstrated the U.S.'s unique ability to operate tandem forces in the same area at the same time and afforded a rare opportunity for joint training "in a high end scenario," Rear Adm. John D. Alexander, commander of the Reagan carrier strike group, was quoted as saying on the website of the U.S. 7th Fleet. "</w:t>
      </w:r>
      <w:r w:rsidRPr="003E65D7">
        <w:rPr>
          <w:highlight w:val="magenta"/>
          <w:u w:val="single"/>
        </w:rPr>
        <w:t>We must take advantage of these opportunities to practice warfighting techniques that are required to prevail in modern naval operations,"</w:t>
      </w:r>
      <w:r w:rsidRPr="00652E35">
        <w:rPr>
          <w:u w:val="single"/>
        </w:rPr>
        <w:t xml:space="preserve"> </w:t>
      </w:r>
      <w:r w:rsidRPr="003E65D7">
        <w:rPr>
          <w:sz w:val="14"/>
        </w:rPr>
        <w:t xml:space="preserve">Alexander was quoted as saying. The commander of the Stennis strike group, Rear Adm. Marcus Hitchcock, recalled that he and Alexander first flew together in an A-6 carrier-based aircraft in July 1988. "No other Navy can concentrate this much combat power on one sea or synchronize the activities of over 12,000 sailors, 140 aircraft, six combatants and two carriers," Hitchcock said. Accompanying the Stennis in its strike group was the guided missile cruiser USS Mobile Bay and the guided missile destroyers USS Stockdale, USS Chung-Hoon and USS William P. Lawrence. The Reagan, which is forward-deployed to Yokosuka, Japan, and routinely patrols the Western Pacific, was accompanied by the guided-missile cruisers USS Shiloh and USS Chancellorsville and guided-missile destroyers USS Curtis Wilbur, USS McCampbell and USS Benfold. ASEAN DIVISION PREVENTS SIGNING OF STATEMENT ON SOUTH CHINA SEA Differences within the Association of Southeast Asian Nations prevented the 10-nation bloc last week from issuing a tough statement on territorial feuds in the South China Sea after a meeting hosted by China, a Philippine official said. </w:t>
      </w:r>
      <w:hyperlink r:id="rId10" w:history="1">
        <w:r w:rsidRPr="003E65D7">
          <w:rPr>
            <w:rStyle w:val="Hyperlink"/>
            <w:sz w:val="14"/>
          </w:rPr>
          <w:t>China's 'Singles Day' Shows Robust Consumer Potential</w:t>
        </w:r>
      </w:hyperlink>
      <w:r w:rsidRPr="003E65D7">
        <w:rPr>
          <w:sz w:val="14"/>
        </w:rPr>
        <w:t xml:space="preserve"> Philippine Department of Foreign Affairs spokesman Charles Jose told reporters that all of the ASEAN foreign ministers initially agreed on the text of the joint statement, but that some may have changed their mind later. In the statement, the foreign ministers expressed "serious concerns over recent and ongoing developments, which have eroded trust and confidence, increased tensions and which may have the potential to undermine peace, security and stability in the South China Sea." The disunity in ASEAN underscores the difficulty of resolving the disputes, which analysts fear could spark an armed confrontation in one of the world's busiest sea lanes. A senior Philippine diplomat said Laos, Cambodia and Myanmar withdrew their backing of the joint statement to avoid offending China, which later opposed its official issuance because of a lack of a consensus within ASEAN. The diplomat spoke on condition of anonymity because of a lack of authority to discuss the sensitive issue with reporters. China has steadfastly argued that the disputes should be negotiated between Beijing and each of its rival claimants, an arrangement that would give it an advantage because of its size and clout, and would effectively shut out the United States, which it has told not to intervene in what it described as Asian disputes INDONESIAN NAVY FIRES ON CHINESE FISHING BOAT </w:t>
      </w:r>
      <w:r w:rsidRPr="003E65D7">
        <w:rPr>
          <w:highlight w:val="magenta"/>
          <w:u w:val="single"/>
        </w:rPr>
        <w:t>China's Foreign Ministry said the Indonesian navy opened fire at a Chinese fishing boat in the South China Sea last week, injuring a fisherman and detaining its seven-man crew</w:t>
      </w:r>
      <w:r w:rsidRPr="003E65D7">
        <w:rPr>
          <w:u w:val="single"/>
        </w:rPr>
        <w:t xml:space="preserve">. </w:t>
      </w:r>
      <w:r w:rsidRPr="003E65D7">
        <w:rPr>
          <w:sz w:val="14"/>
        </w:rPr>
        <w:t xml:space="preserve">RELATED CONTENT </w:t>
      </w:r>
      <w:hyperlink r:id="rId11" w:history="1">
        <w:r w:rsidRPr="003E65D7">
          <w:rPr>
            <w:rStyle w:val="Hyperlink"/>
            <w:sz w:val="14"/>
          </w:rPr>
          <w:t>Man on a Mission</w:t>
        </w:r>
      </w:hyperlink>
      <w:r w:rsidRPr="003E65D7">
        <w:rPr>
          <w:sz w:val="14"/>
        </w:rPr>
        <w:t xml:space="preserve"> The incident happened Saturday off the Natuna islands, off the northwest coast of Borneo, in the South China Sea. The waters in question are claimed by China, but Indonesia considers them part of its exclusive economic zone, which would give it the right to resources including fish. China's Foreign Ministry said the Chinese fishing boat was carrying out normal fishing operations in its traditional fishing grounds when the Indonesian navy shot at it, harming one fisherman and damaging the boat. It said the injured crew member had already been transferred to China's southern Hainan Island for treatment and was in stable condition. It said it had strongly protested the actions by </w:t>
      </w:r>
      <w:r w:rsidRPr="003E65D7">
        <w:rPr>
          <w:highlight w:val="magenta"/>
          <w:u w:val="single"/>
        </w:rPr>
        <w:t>the Indonesian navy</w:t>
      </w:r>
      <w:r w:rsidRPr="003E65D7">
        <w:rPr>
          <w:sz w:val="14"/>
        </w:rPr>
        <w:t xml:space="preserve">, which </w:t>
      </w:r>
      <w:r w:rsidRPr="003E65D7">
        <w:rPr>
          <w:highlight w:val="magenta"/>
          <w:u w:val="single"/>
        </w:rPr>
        <w:t>had "abused its military force.</w:t>
      </w:r>
      <w:r w:rsidRPr="003E65D7">
        <w:rPr>
          <w:u w:val="single"/>
        </w:rPr>
        <w:t xml:space="preserve">" </w:t>
      </w:r>
      <w:r w:rsidRPr="003E65D7">
        <w:rPr>
          <w:sz w:val="14"/>
        </w:rPr>
        <w:t xml:space="preserve">It is at least the third such incident since March, when Indonesia intercepted a Chinese fishing vessel off the Natuna islands. Copyright 2016 The </w:t>
      </w:r>
      <w:hyperlink r:id="rId12" w:tgtFrame="_blank" w:history="1">
        <w:r w:rsidRPr="003E65D7">
          <w:rPr>
            <w:rStyle w:val="Hyperlink"/>
            <w:sz w:val="14"/>
          </w:rPr>
          <w:t>Associated Press</w:t>
        </w:r>
      </w:hyperlink>
      <w:r w:rsidRPr="003E65D7">
        <w:rPr>
          <w:sz w:val="14"/>
        </w:rPr>
        <w:t>. All rights reserved. This material may not be published, broadcast, rewritten or redistributed.</w:t>
      </w:r>
    </w:p>
    <w:p w14:paraId="41ED7A46" w14:textId="77777777" w:rsidR="00A153AF" w:rsidRPr="00DF61E6" w:rsidRDefault="00A153AF" w:rsidP="00A153AF"/>
    <w:p w14:paraId="4B655B36" w14:textId="77777777" w:rsidR="00A153AF" w:rsidRPr="00A153AF" w:rsidRDefault="00A153AF" w:rsidP="00A153AF"/>
    <w:p w14:paraId="6583055B" w14:textId="77777777" w:rsidR="00F86E22" w:rsidRPr="001C5392" w:rsidRDefault="00F86E22" w:rsidP="00F86E22"/>
    <w:p w14:paraId="6F279EEF" w14:textId="77777777" w:rsidR="00A17195" w:rsidRDefault="00A17195" w:rsidP="00A17195"/>
    <w:p w14:paraId="5E091F76" w14:textId="77777777" w:rsidR="00A17195" w:rsidRDefault="00A17195" w:rsidP="00A17195">
      <w:pPr>
        <w:pStyle w:val="Heading3"/>
      </w:pPr>
      <w:r>
        <w:t>US/China Relations Impossible</w:t>
      </w:r>
    </w:p>
    <w:p w14:paraId="1F08D201" w14:textId="77777777" w:rsidR="00A17195" w:rsidRDefault="00A17195" w:rsidP="00A17195"/>
    <w:p w14:paraId="306D2590" w14:textId="77777777" w:rsidR="00A17195" w:rsidRDefault="00A17195" w:rsidP="00A17195">
      <w:pPr>
        <w:pStyle w:val="Heading4"/>
      </w:pPr>
      <w:r>
        <w:t>Disagreement over a plethora of issues make strong US-China relations impossible</w:t>
      </w:r>
    </w:p>
    <w:p w14:paraId="6646DDCD" w14:textId="77777777" w:rsidR="00A17195" w:rsidRDefault="00A17195" w:rsidP="00A17195">
      <w:r w:rsidRPr="00D45535">
        <w:rPr>
          <w:b/>
        </w:rPr>
        <w:t>Wen 5/24/16</w:t>
      </w:r>
      <w:r>
        <w:t xml:space="preserve"> (Philip Wen, </w:t>
      </w:r>
      <w:r w:rsidRPr="00D45535">
        <w:t>China correspondent for Fairfax Media</w:t>
      </w:r>
      <w:r>
        <w:t>, “China and US tensions: what are the sticking points,”</w:t>
      </w:r>
    </w:p>
    <w:p w14:paraId="47B7EF2B" w14:textId="77777777" w:rsidR="00A17195" w:rsidRPr="00BE34E5" w:rsidRDefault="00A17195" w:rsidP="00A17195">
      <w:r>
        <w:t xml:space="preserve"> May 24, 2016, </w:t>
      </w:r>
      <w:r w:rsidRPr="00D45535">
        <w:t>http://www.smh.com.au/world/china-and-us-tensions-what-are-the-sticking-points-20160523-gp1yjc.html</w:t>
      </w:r>
      <w:r>
        <w:t>)</w:t>
      </w:r>
    </w:p>
    <w:p w14:paraId="765F1B76" w14:textId="77777777" w:rsidR="00A17195" w:rsidRPr="00D45535" w:rsidRDefault="00A17195" w:rsidP="00A17195">
      <w:pPr>
        <w:rPr>
          <w:sz w:val="16"/>
        </w:rPr>
      </w:pPr>
      <w:r w:rsidRPr="00D45535">
        <w:rPr>
          <w:sz w:val="16"/>
        </w:rPr>
        <w:t xml:space="preserve">Beijing: </w:t>
      </w:r>
      <w:r w:rsidRPr="00BE34E5">
        <w:rPr>
          <w:rStyle w:val="StyleUnderline"/>
        </w:rPr>
        <w:t>A cornerstone of the Obama administration's foreign policy, the United States'</w:t>
      </w:r>
      <w:r>
        <w:rPr>
          <w:rStyle w:val="StyleUnderline"/>
        </w:rPr>
        <w:t xml:space="preserve"> </w:t>
      </w:r>
      <w:hyperlink r:id="rId13" w:history="1">
        <w:r w:rsidRPr="00BE34E5">
          <w:rPr>
            <w:rStyle w:val="StyleUnderline"/>
          </w:rPr>
          <w:t>strategic 'pivot' to Asia</w:t>
        </w:r>
      </w:hyperlink>
      <w:r>
        <w:rPr>
          <w:rStyle w:val="StyleUnderline"/>
        </w:rPr>
        <w:t xml:space="preserve"> </w:t>
      </w:r>
      <w:r w:rsidRPr="00BE34E5">
        <w:rPr>
          <w:rStyle w:val="StyleUnderline"/>
        </w:rPr>
        <w:t>has long been seen by Beijing as a cynical ploy to counter its rise.</w:t>
      </w:r>
      <w:r w:rsidRPr="00D45535">
        <w:rPr>
          <w:sz w:val="16"/>
        </w:rPr>
        <w:t xml:space="preserve"> This week Barack Obama made history by announcing the lifting of a decades-old US arms embargo on Vietnam, its former Cold War enemy, a move sure to raise eyebrows in China. </w:t>
      </w:r>
      <w:r w:rsidRPr="00BE34E5">
        <w:rPr>
          <w:rStyle w:val="StyleUnderline"/>
        </w:rPr>
        <w:t>Entering the final months of his presidency, Obama is in Vietnam and Japan to underscore Washington's commitment to the region, putting potential flashpoints in Sino-American relations squarely back in focus</w:t>
      </w:r>
      <w:r w:rsidRPr="00D45535">
        <w:rPr>
          <w:sz w:val="16"/>
        </w:rPr>
        <w:t xml:space="preserve">. So what are the areas of US-China disagreement? South China Sea </w:t>
      </w:r>
      <w:r w:rsidRPr="00BE34E5">
        <w:rPr>
          <w:rStyle w:val="StyleUnderline"/>
        </w:rPr>
        <w:t>The US sees China's aggressive programme of land reclamation and construction on islands and reefs in the disputed</w:t>
      </w:r>
      <w:r>
        <w:rPr>
          <w:rStyle w:val="StyleUnderline"/>
        </w:rPr>
        <w:t xml:space="preserve"> </w:t>
      </w:r>
      <w:hyperlink r:id="rId14" w:history="1">
        <w:r w:rsidRPr="00BE34E5">
          <w:rPr>
            <w:rStyle w:val="StyleUnderline"/>
          </w:rPr>
          <w:t>South China Sea</w:t>
        </w:r>
      </w:hyperlink>
      <w:r>
        <w:rPr>
          <w:rStyle w:val="StyleUnderline"/>
        </w:rPr>
        <w:t xml:space="preserve"> </w:t>
      </w:r>
      <w:r w:rsidRPr="00BE34E5">
        <w:rPr>
          <w:rStyle w:val="StyleUnderline"/>
        </w:rPr>
        <w:t>as a potential threat to freedom of navigation along the critical global trade route.</w:t>
      </w:r>
      <w:r>
        <w:rPr>
          <w:rStyle w:val="StyleUnderline"/>
        </w:rPr>
        <w:t xml:space="preserve"> </w:t>
      </w:r>
      <w:r w:rsidRPr="00BE34E5">
        <w:rPr>
          <w:rStyle w:val="StyleUnderline"/>
        </w:rPr>
        <w:t>Beijing has in turn labelled regular US Navy "freedom of navigation" operations as provocative and has also been angered by attempts by the Obama administration to unify support among the 10-member Association of South-East Asian Nations (ASEAN) against Beijing on this issue</w:t>
      </w:r>
      <w:r w:rsidRPr="00D45535">
        <w:rPr>
          <w:sz w:val="16"/>
        </w:rPr>
        <w:t xml:space="preserve">. Greater military cooperation with the likes of Japan, the Philippines and Vietnam – Mr Obama announced the lift of an arms trade embargo in Hanoi on Monday – are all seen as part of a strategy to contain China's strategic rise. The Philippines has lodged its protests with the International </w:t>
      </w:r>
      <w:hyperlink r:id="rId15" w:history="1">
        <w:r w:rsidRPr="00D45535">
          <w:rPr>
            <w:rStyle w:val="Hyperlink"/>
            <w:sz w:val="16"/>
          </w:rPr>
          <w:t>Court of Arbitration in The Hague</w:t>
        </w:r>
      </w:hyperlink>
      <w:r w:rsidRPr="00D45535">
        <w:rPr>
          <w:sz w:val="16"/>
        </w:rPr>
        <w:t xml:space="preserve">, but China has consistently said the case is an abuse of international law and that it would ignore any ruling, which is expected next month. Trade Vietnam and Malaysia are among the biggest beneficiaries of </w:t>
      </w:r>
      <w:r w:rsidRPr="00BE34E5">
        <w:rPr>
          <w:rStyle w:val="StyleUnderline"/>
        </w:rPr>
        <w:t>the Trans-Pacific Partnership, a trade pact with the United States, Australia and other Pacific Rim economies,</w:t>
      </w:r>
      <w:r w:rsidRPr="00D45535">
        <w:rPr>
          <w:sz w:val="16"/>
        </w:rPr>
        <w:t xml:space="preserve"> which </w:t>
      </w:r>
      <w:r w:rsidRPr="00BE34E5">
        <w:rPr>
          <w:rStyle w:val="StyleUnderline"/>
        </w:rPr>
        <w:t>doesn't include</w:t>
      </w:r>
      <w:r>
        <w:rPr>
          <w:rStyle w:val="StyleUnderline"/>
        </w:rPr>
        <w:t xml:space="preserve"> </w:t>
      </w:r>
      <w:r w:rsidRPr="00BE34E5">
        <w:rPr>
          <w:rStyle w:val="StyleUnderline"/>
        </w:rPr>
        <w:t>China.</w:t>
      </w:r>
      <w:r>
        <w:rPr>
          <w:rStyle w:val="StyleUnderline"/>
        </w:rPr>
        <w:t xml:space="preserve"> </w:t>
      </w:r>
      <w:r w:rsidRPr="00D45535">
        <w:rPr>
          <w:rStyle w:val="StyleUnderline"/>
        </w:rPr>
        <w:t>China instead has looked to bypass the TPP with wide-ranging regional deals of its own, including the South-East Asia focused</w:t>
      </w:r>
      <w:r>
        <w:rPr>
          <w:rStyle w:val="StyleUnderline"/>
        </w:rPr>
        <w:t xml:space="preserve"> </w:t>
      </w:r>
      <w:hyperlink r:id="rId16" w:history="1">
        <w:r w:rsidRPr="00D45535">
          <w:rPr>
            <w:rStyle w:val="StyleUnderline"/>
          </w:rPr>
          <w:t>Regional Comprehensive Economic Partnership</w:t>
        </w:r>
      </w:hyperlink>
      <w:r>
        <w:rPr>
          <w:rStyle w:val="StyleUnderline"/>
        </w:rPr>
        <w:t xml:space="preserve"> </w:t>
      </w:r>
      <w:r w:rsidRPr="00D45535">
        <w:rPr>
          <w:rStyle w:val="StyleUnderline"/>
        </w:rPr>
        <w:t>(RCEP), Xi Jinping's signature One Belt One Road initiative, and the Asian Investment Infrastructure Bank, which the US and Japan unsuccessfully lobbied regional allies not to partake in.</w:t>
      </w:r>
      <w:r>
        <w:rPr>
          <w:rStyle w:val="StyleUnderline"/>
        </w:rPr>
        <w:t xml:space="preserve"> </w:t>
      </w:r>
      <w:r w:rsidRPr="00D45535">
        <w:rPr>
          <w:sz w:val="16"/>
        </w:rPr>
        <w:t xml:space="preserve">Cybersecurity </w:t>
      </w:r>
      <w:r w:rsidRPr="00D45535">
        <w:rPr>
          <w:rStyle w:val="StyleUnderline"/>
        </w:rPr>
        <w:t>Chinese officials have relished referencing the</w:t>
      </w:r>
      <w:r>
        <w:rPr>
          <w:rStyle w:val="StyleUnderline"/>
        </w:rPr>
        <w:t xml:space="preserve"> </w:t>
      </w:r>
      <w:hyperlink r:id="rId17" w:history="1">
        <w:r w:rsidRPr="00D45535">
          <w:rPr>
            <w:rStyle w:val="StyleUnderline"/>
          </w:rPr>
          <w:t>Edward Snowden</w:t>
        </w:r>
      </w:hyperlink>
      <w:r>
        <w:rPr>
          <w:rStyle w:val="StyleUnderline"/>
        </w:rPr>
        <w:t xml:space="preserve"> </w:t>
      </w:r>
      <w:r w:rsidRPr="00D45535">
        <w:rPr>
          <w:rStyle w:val="StyleUnderline"/>
        </w:rPr>
        <w:t>revelations in bunting back accusations that Beijing is sanctioning cyber attacks and hacking of key US institutions.</w:t>
      </w:r>
      <w:r>
        <w:rPr>
          <w:rStyle w:val="StyleUnderline"/>
        </w:rPr>
        <w:t xml:space="preserve"> </w:t>
      </w:r>
      <w:r w:rsidRPr="00D45535">
        <w:rPr>
          <w:rStyle w:val="StyleUnderline"/>
        </w:rPr>
        <w:t>But Washington insists it spies on other countries for national security reasons, while Chinese hackers target key US businesses for corporate espionage and intellectual property theft. The US has recently passed legislation</w:t>
      </w:r>
      <w:r>
        <w:rPr>
          <w:rStyle w:val="StyleUnderline"/>
        </w:rPr>
        <w:t xml:space="preserve"> </w:t>
      </w:r>
      <w:hyperlink r:id="rId18" w:history="1">
        <w:r w:rsidRPr="00D45535">
          <w:rPr>
            <w:rStyle w:val="StyleUnderline"/>
          </w:rPr>
          <w:t>allowing US businesses to more easily bring federal suits</w:t>
        </w:r>
      </w:hyperlink>
      <w:r>
        <w:rPr>
          <w:rStyle w:val="StyleUnderline"/>
        </w:rPr>
        <w:t xml:space="preserve"> </w:t>
      </w:r>
      <w:r w:rsidRPr="00D45535">
        <w:rPr>
          <w:rStyle w:val="StyleUnderline"/>
        </w:rPr>
        <w:t>against those who steal trade information. It has also indicted members of China's military wanted for hacking of US information.</w:t>
      </w:r>
      <w:r>
        <w:rPr>
          <w:rStyle w:val="StyleUnderline"/>
        </w:rPr>
        <w:t xml:space="preserve"> </w:t>
      </w:r>
      <w:r w:rsidRPr="00D45535">
        <w:rPr>
          <w:sz w:val="16"/>
        </w:rPr>
        <w:t xml:space="preserve">The jury is still out as to whether a landmark agreement in September to jointly fight cybercrime has made any inroads. Ling Wancheng </w:t>
      </w:r>
      <w:r w:rsidRPr="00D45535">
        <w:rPr>
          <w:rStyle w:val="StyleUnderline"/>
        </w:rPr>
        <w:t>China has been pushing for the</w:t>
      </w:r>
      <w:hyperlink r:id="rId19" w:history="1">
        <w:r>
          <w:rPr>
            <w:rStyle w:val="StyleUnderline"/>
          </w:rPr>
          <w:t xml:space="preserve"> </w:t>
        </w:r>
        <w:r w:rsidRPr="00D45535">
          <w:rPr>
            <w:rStyle w:val="StyleUnderline"/>
          </w:rPr>
          <w:t>extradition of Ling Wancheng</w:t>
        </w:r>
      </w:hyperlink>
      <w:r w:rsidRPr="00D45535">
        <w:rPr>
          <w:rStyle w:val="StyleUnderline"/>
        </w:rPr>
        <w:t>, the younger brother of Ling Jihua, a disgraced former top aide to former Chinese president Hu Jintao who has been charged with corruption.</w:t>
      </w:r>
      <w:r>
        <w:rPr>
          <w:rStyle w:val="StyleUnderline"/>
        </w:rPr>
        <w:t xml:space="preserve"> </w:t>
      </w:r>
      <w:r w:rsidRPr="00D45535">
        <w:rPr>
          <w:rStyle w:val="StyleUnderline"/>
        </w:rPr>
        <w:t xml:space="preserve">The US has remained tight-lipped over the younger Ling, who has been reported to hold state secrets ranging from military intelligence to personal information on China's leaders. </w:t>
      </w:r>
      <w:r w:rsidRPr="00D45535">
        <w:rPr>
          <w:sz w:val="16"/>
        </w:rPr>
        <w:t xml:space="preserve">Ling's lawyers, for their part, have denied the claims and say their client, an avid golfer, was merely in the US to "share golf secrets". New type of 'Great Power Relations' </w:t>
      </w:r>
      <w:r w:rsidRPr="00D45535">
        <w:rPr>
          <w:rStyle w:val="StyleUnderline"/>
        </w:rPr>
        <w:t>The Xi administration has been at great pains for the US to refer to relations between the two superpowers by Beijing's preferred nomenclature: the</w:t>
      </w:r>
      <w:r>
        <w:rPr>
          <w:rStyle w:val="StyleUnderline"/>
        </w:rPr>
        <w:t xml:space="preserve"> </w:t>
      </w:r>
      <w:hyperlink r:id="rId20" w:history="1">
        <w:r w:rsidRPr="00D45535">
          <w:rPr>
            <w:rStyle w:val="StyleUnderline"/>
          </w:rPr>
          <w:t>"new type of great power relations".</w:t>
        </w:r>
      </w:hyperlink>
      <w:r>
        <w:rPr>
          <w:rStyle w:val="StyleUnderline"/>
        </w:rPr>
        <w:t xml:space="preserve"> </w:t>
      </w:r>
      <w:r w:rsidRPr="00D45535">
        <w:rPr>
          <w:rStyle w:val="StyleUnderline"/>
        </w:rPr>
        <w:t>Washington has been steadfast in its reluctance to characterise relations in those terms, concerned the recognition of strength and power parity would also imply recognition of China's core interests, including its territorial ambitions</w:t>
      </w:r>
      <w:r w:rsidRPr="00D45535">
        <w:rPr>
          <w:sz w:val="16"/>
        </w:rPr>
        <w:t>. The prevailing view in the Pentagon, too, is that while China is happy to talk in terms of shared power for now, Beijing's ultimate goal is to supplant the US as the solitary regional hegemon, eventually rendering shared "great power relations" obsolete.</w:t>
      </w:r>
    </w:p>
    <w:p w14:paraId="57B72303" w14:textId="1A6A0210" w:rsidR="00E277F6" w:rsidRDefault="00E277F6" w:rsidP="00F86E22">
      <w:pPr>
        <w:pStyle w:val="Heading2"/>
      </w:pPr>
      <w:r>
        <w:t>Elections Updates</w:t>
      </w:r>
    </w:p>
    <w:p w14:paraId="27C70DD2" w14:textId="77777777" w:rsidR="00E277F6" w:rsidRDefault="00E277F6" w:rsidP="00E277F6"/>
    <w:p w14:paraId="30A59A04" w14:textId="77777777" w:rsidR="00E277F6" w:rsidRDefault="00E277F6" w:rsidP="00E277F6">
      <w:pPr>
        <w:pStyle w:val="Heading3"/>
      </w:pPr>
      <w:r>
        <w:t>UQ—Clinton Winning</w:t>
      </w:r>
    </w:p>
    <w:p w14:paraId="5C1252B5" w14:textId="77777777" w:rsidR="00E277F6" w:rsidRPr="00671D64" w:rsidRDefault="00E277F6" w:rsidP="00E277F6"/>
    <w:p w14:paraId="45FBDFFE" w14:textId="77777777" w:rsidR="00E277F6" w:rsidRDefault="00E277F6" w:rsidP="00E277F6">
      <w:pPr>
        <w:pStyle w:val="Heading4"/>
      </w:pPr>
      <w:r>
        <w:t>Hillary is leading because she has support from labor organizations – endorsing democrats win potential trump supporters</w:t>
      </w:r>
    </w:p>
    <w:p w14:paraId="6ACCDEE0" w14:textId="77777777" w:rsidR="00E277F6" w:rsidRDefault="00E277F6" w:rsidP="00E277F6">
      <w:r w:rsidRPr="00A05568">
        <w:rPr>
          <w:rFonts w:eastAsiaTheme="majorEastAsia" w:cstheme="majorBidi"/>
          <w:b/>
          <w:bCs/>
          <w:sz w:val="26"/>
          <w:szCs w:val="26"/>
        </w:rPr>
        <w:t xml:space="preserve">Caldwell, </w:t>
      </w:r>
      <w:r>
        <w:rPr>
          <w:rFonts w:eastAsiaTheme="majorEastAsia" w:cstheme="majorBidi"/>
          <w:b/>
          <w:bCs/>
          <w:sz w:val="26"/>
          <w:szCs w:val="26"/>
        </w:rPr>
        <w:t xml:space="preserve">Domestic Politics Reporter, </w:t>
      </w:r>
      <w:r w:rsidRPr="00A05568">
        <w:rPr>
          <w:rFonts w:eastAsiaTheme="majorEastAsia" w:cstheme="majorBidi"/>
          <w:b/>
          <w:bCs/>
          <w:sz w:val="26"/>
          <w:szCs w:val="26"/>
        </w:rPr>
        <w:t>16</w:t>
      </w:r>
      <w:r>
        <w:t xml:space="preserve"> (</w:t>
      </w:r>
      <w:r w:rsidRPr="00953784">
        <w:t xml:space="preserve">Patrick Caldwell, </w:t>
      </w:r>
      <w:r>
        <w:t>06-16-2016</w:t>
      </w:r>
      <w:r w:rsidRPr="00953784">
        <w:t>, "This is the endorsement Hillary Clinton has been waiting for," Mother Jones, http://www.motherjones.com/politics/2016/06/hillary-clinton-afl-cio-endorsement</w:t>
      </w:r>
      <w:r>
        <w:t>)</w:t>
      </w:r>
    </w:p>
    <w:p w14:paraId="508F1BC7" w14:textId="77777777" w:rsidR="00E277F6" w:rsidRPr="00953784" w:rsidRDefault="00E277F6" w:rsidP="00E277F6">
      <w:pPr>
        <w:rPr>
          <w:rStyle w:val="StyleUnderline"/>
        </w:rPr>
      </w:pPr>
      <w:r w:rsidRPr="00063C91">
        <w:rPr>
          <w:sz w:val="16"/>
        </w:rPr>
        <w:t xml:space="preserve">As Hillary Clinton racked up labor endorsements over the course of the Democratic primary contest, the biggest labor federation in the country was conspicuously absent from her list of backers, having decided to remain neutral throughout the Democratic primary even as its member organizations largely flocked to the front-runner. But on Thursday, </w:t>
      </w:r>
      <w:r w:rsidRPr="00953784">
        <w:rPr>
          <w:rStyle w:val="StyleUnderline"/>
        </w:rPr>
        <w:t>with the final votes in the Democratic primary contest now cast, the AFL-CIO's board voted to endorse Clinton, in an effort that could help unite the party's factions and try to win over disaffected blue-collar voters who might be attracted to Donald Trump's protectionist message. "</w:t>
      </w:r>
      <w:r w:rsidRPr="00C14D85">
        <w:rPr>
          <w:rStyle w:val="StyleUnderline"/>
        </w:rPr>
        <w:t>The activism of working people has already been a major force in this election</w:t>
      </w:r>
      <w:r w:rsidRPr="00063C91">
        <w:rPr>
          <w:sz w:val="16"/>
        </w:rPr>
        <w:t>," AFL-CIO President Richard Trumka said in a statement, "</w:t>
      </w:r>
      <w:r w:rsidRPr="00C14D85">
        <w:rPr>
          <w:rStyle w:val="StyleUnderline"/>
        </w:rPr>
        <w:t>and is now poised to elect Hillary Clinton and move America forward</w:t>
      </w:r>
      <w:r w:rsidRPr="00063C91">
        <w:rPr>
          <w:sz w:val="16"/>
        </w:rPr>
        <w:t xml:space="preserve">." It's not surprising to see the 12.5 million-member labor federation, which has backed every Democratic candidate for president since it sat out the 1972 contest, throw its weight behind the presumptive Democratic nominee. As Politico's Brian Mahoney noted ahead of the vote, </w:t>
      </w:r>
      <w:r w:rsidRPr="00A05568">
        <w:rPr>
          <w:rStyle w:val="StyleUnderline"/>
        </w:rPr>
        <w:t>80 percent of the people sitting on the AFL-CIO's executive board, which voted on the endorsement, hailed from unions that had already thrown their support to Clinton</w:t>
      </w:r>
      <w:r w:rsidRPr="00063C91">
        <w:rPr>
          <w:sz w:val="16"/>
        </w:rPr>
        <w:t xml:space="preserve">. Trumka gave a slight nod to Bernie Sanders in offering the endorsement, saying that his "impact on American politics cannot be overstated." </w:t>
      </w:r>
      <w:r w:rsidRPr="00FB1473">
        <w:rPr>
          <w:rStyle w:val="StyleUnderline"/>
        </w:rPr>
        <w:t>The AFL-CIO promised to turn on its political machine immediately to start boosting Clinton. "This election offers a stark choice between an unstoppable champion for working families and an unstable charlatan who made his fortune scamming them</w:t>
      </w:r>
      <w:r w:rsidRPr="00063C91">
        <w:rPr>
          <w:sz w:val="16"/>
        </w:rPr>
        <w:t>," Lee Saunders, the AFSCME president and chair of the AFL-CIO's political committee, said</w:t>
      </w:r>
      <w:r w:rsidRPr="00953784">
        <w:rPr>
          <w:rStyle w:val="StyleUnderline"/>
        </w:rPr>
        <w:t>. Though there's been some speculation that Trump's appeals to white working-class men might allow the Republican to attract a larger swath of union voters in states like Pennsylvania or Wisconsin, so far the national organizations haven't shown any sign of breaking away from the Democratic candidate.</w:t>
      </w:r>
    </w:p>
    <w:p w14:paraId="1D298A6B" w14:textId="77777777" w:rsidR="00E277F6" w:rsidRDefault="00E277F6" w:rsidP="00E277F6"/>
    <w:p w14:paraId="5DAFFEA4" w14:textId="77777777" w:rsidR="00E277F6" w:rsidRDefault="00E277F6" w:rsidP="00E277F6">
      <w:pPr>
        <w:pStyle w:val="Heading4"/>
      </w:pPr>
      <w:r>
        <w:t>Hillary has top votes and she has support from Obama and women – little effort is needed for her to become president</w:t>
      </w:r>
    </w:p>
    <w:p w14:paraId="43C8B644" w14:textId="77777777" w:rsidR="00E277F6" w:rsidRDefault="00E277F6" w:rsidP="00E277F6">
      <w:r w:rsidRPr="00063C91">
        <w:rPr>
          <w:rFonts w:eastAsiaTheme="majorEastAsia" w:cstheme="majorBidi"/>
          <w:b/>
          <w:bCs/>
          <w:sz w:val="26"/>
          <w:szCs w:val="26"/>
        </w:rPr>
        <w:t xml:space="preserve">Goldmacher &amp; Karni, </w:t>
      </w:r>
      <w:r>
        <w:rPr>
          <w:rFonts w:eastAsiaTheme="majorEastAsia" w:cstheme="majorBidi"/>
          <w:b/>
          <w:bCs/>
          <w:sz w:val="26"/>
          <w:szCs w:val="26"/>
        </w:rPr>
        <w:t xml:space="preserve">Politics Reporter, </w:t>
      </w:r>
      <w:r w:rsidRPr="00063C91">
        <w:rPr>
          <w:rFonts w:eastAsiaTheme="majorEastAsia" w:cstheme="majorBidi"/>
          <w:b/>
          <w:bCs/>
          <w:sz w:val="26"/>
          <w:szCs w:val="26"/>
        </w:rPr>
        <w:t xml:space="preserve">16 </w:t>
      </w:r>
      <w:r>
        <w:t>(</w:t>
      </w:r>
      <w:r w:rsidRPr="00063C91">
        <w:t>SHANE GOLDMACHER and ANNIE KARNI</w:t>
      </w:r>
      <w:r>
        <w:t>, 6-19-2016, "Hillary Clinton’s path to victory," POLITICO, http://www.politico.com/story/2016/06/hillary-clinton-path-victory-224228)</w:t>
      </w:r>
    </w:p>
    <w:p w14:paraId="06051CA2" w14:textId="77777777" w:rsidR="00E277F6" w:rsidRPr="00063C91" w:rsidRDefault="00E277F6" w:rsidP="00E277F6">
      <w:pPr>
        <w:rPr>
          <w:sz w:val="16"/>
        </w:rPr>
      </w:pPr>
      <w:r w:rsidRPr="00063C91">
        <w:rPr>
          <w:sz w:val="16"/>
        </w:rPr>
        <w:t xml:space="preserve">Hillary Clinton’s super PAC has begun spending $145 million on ads in eight states through November — and there’s a realistic path for her to win the White House even if she carries only one of them. </w:t>
      </w:r>
      <w:r w:rsidRPr="00063C91">
        <w:rPr>
          <w:rStyle w:val="StyleUnderline"/>
        </w:rPr>
        <w:t>It’s a sign of how strongly tilted the Electoral College map is in Clinton’s favor, as she begins a general election campaign building upon the demographic and geographic coalition that President Barack Obama rode to two electoral landslides.</w:t>
      </w:r>
      <w:r w:rsidRPr="00063C91">
        <w:rPr>
          <w:sz w:val="16"/>
        </w:rPr>
        <w:t xml:space="preserve"> Donald Trump, in contrast, must dramatically reimagine and redraw the political landscape to capture the presidency.</w:t>
      </w:r>
    </w:p>
    <w:p w14:paraId="0D2822BC" w14:textId="77777777" w:rsidR="00E277F6" w:rsidRPr="00063C91" w:rsidRDefault="00E277F6" w:rsidP="00E277F6">
      <w:r w:rsidRPr="00063C91">
        <w:t>Story Continued Below</w:t>
      </w:r>
    </w:p>
    <w:p w14:paraId="57C93C65" w14:textId="77777777" w:rsidR="00E277F6" w:rsidRPr="00063C91" w:rsidRDefault="00E277F6" w:rsidP="00E277F6">
      <w:pPr>
        <w:rPr>
          <w:sz w:val="16"/>
        </w:rPr>
      </w:pPr>
      <w:r w:rsidRPr="00063C91">
        <w:rPr>
          <w:sz w:val="16"/>
        </w:rPr>
        <w:t xml:space="preserve">Rather than expand the 2012 map in any significant way, the Clinton campaign and its allies want to replicate it. They are obsessed with choking off Trump’s narrower path, hoping to strike a decisive victory in Florida (multiple Clinton officials declared there is nearly no path for Trump without it) while aggressively defending the Democratic-leaning states in the industrial Midwest that Trump has talked most about flipping — most importantly, Pennsylvania. </w:t>
      </w:r>
      <w:r w:rsidRPr="00063C91">
        <w:rPr>
          <w:rStyle w:val="StyleUnderline"/>
        </w:rPr>
        <w:t>Campaign officials say they think Clinton can turn out more female voters than Obama did. But they see one surrogate in particular as key to recreating the Obama coalition: Obama himself.</w:t>
      </w:r>
      <w:r w:rsidRPr="00063C91">
        <w:rPr>
          <w:sz w:val="16"/>
        </w:rPr>
        <w:t xml:space="preserve"> </w:t>
      </w:r>
    </w:p>
    <w:p w14:paraId="5E1ECE13" w14:textId="77777777" w:rsidR="00E277F6" w:rsidRPr="00063C91" w:rsidRDefault="00E277F6" w:rsidP="00E277F6">
      <w:pPr>
        <w:rPr>
          <w:sz w:val="16"/>
        </w:rPr>
      </w:pPr>
      <w:r w:rsidRPr="00063C91">
        <w:rPr>
          <w:rStyle w:val="StyleUnderline"/>
        </w:rPr>
        <w:t>Clinton has a multitude of paths, as her allies and advisers see it.</w:t>
      </w:r>
      <w:r w:rsidRPr="00063C91">
        <w:rPr>
          <w:sz w:val="16"/>
        </w:rPr>
        <w:t xml:space="preserve"> Trump has a single route: ginning up disaffected, non-college educated, working-class white voters — many whom may never have voted before — to sweep across the Rust Belt, in places like Wisconsin, Pennsylvania, Michigan and Ohio.</w:t>
      </w:r>
    </w:p>
    <w:p w14:paraId="5ED49182" w14:textId="77777777" w:rsidR="00E277F6" w:rsidRDefault="00E277F6" w:rsidP="00E277F6">
      <w:pPr>
        <w:rPr>
          <w:rStyle w:val="StyleUnderline"/>
        </w:rPr>
      </w:pPr>
      <w:r w:rsidRPr="00063C91">
        <w:rPr>
          <w:sz w:val="16"/>
        </w:rPr>
        <w:t xml:space="preserve">“I don’t think he has anything outside a Rust Belt theory,” said a Democratic strategist with close ties to the Clinton campaign. Clinton allies also note that Trump is an “organization-lite” candidate who is driven by message, but, they argue, that is a risky strategy for getting out people who typically don’t vote. </w:t>
      </w:r>
      <w:r w:rsidRPr="00063C91">
        <w:rPr>
          <w:rStyle w:val="StyleUnderline"/>
        </w:rPr>
        <w:t>Clinton’s top campaign officials note there are 19 states that have voted Democratic in each of the past six presidential elections that account for a total of 242 electoral-college votes. Add New Mexico, whose population is 40 percent Latino and which has gone Democratic in five of the past six contests, and that is 247 of the 270 votes needed to get to the White House.</w:t>
      </w:r>
      <w:r>
        <w:rPr>
          <w:rStyle w:val="StyleUnderline"/>
        </w:rPr>
        <w:t xml:space="preserve"> </w:t>
      </w:r>
      <w:r w:rsidRPr="00063C91">
        <w:rPr>
          <w:sz w:val="16"/>
        </w:rPr>
        <w:t>“It’s a massive, massive electoral advantage,” said Mitch Stewart, who served as battleground-states director for Obama in 2012 and who estimated that Republicans begin 2016 with closer to 191 mostly safe electoral votes. “Even if you take out Wisconsin and Pennsylvania, it’s basically like a Florida head start.” Collectively</w:t>
      </w:r>
      <w:r w:rsidRPr="00063C91">
        <w:rPr>
          <w:rStyle w:val="StyleUnderline"/>
        </w:rPr>
        <w:t>, the solid Democratic states since 1992 have become known as the “blue wall,” and if Clinton wins them and adds only Florida and its 29 electoral votes among the traditional battlegrounds, it’s enough to become president.</w:t>
      </w:r>
    </w:p>
    <w:p w14:paraId="1BDF0391" w14:textId="77777777" w:rsidR="00E277F6" w:rsidRDefault="00E277F6" w:rsidP="00E277F6">
      <w:pPr>
        <w:rPr>
          <w:rStyle w:val="StyleUnderline"/>
        </w:rPr>
      </w:pPr>
    </w:p>
    <w:p w14:paraId="55989543" w14:textId="77777777" w:rsidR="00E277F6" w:rsidRDefault="00E277F6" w:rsidP="00E277F6">
      <w:pPr>
        <w:pStyle w:val="Heading3"/>
        <w:rPr>
          <w:rStyle w:val="StyleUnderline"/>
        </w:rPr>
      </w:pPr>
      <w:r>
        <w:rPr>
          <w:rStyle w:val="StyleUnderline"/>
        </w:rPr>
        <w:t>AT: Clinton Not Solve Warming</w:t>
      </w:r>
    </w:p>
    <w:p w14:paraId="59A2FF09" w14:textId="77777777" w:rsidR="00E277F6" w:rsidRPr="00671D64" w:rsidRDefault="00E277F6" w:rsidP="00E277F6"/>
    <w:p w14:paraId="5D1ED1FC" w14:textId="77777777" w:rsidR="00E277F6" w:rsidRDefault="00E277F6" w:rsidP="00E277F6">
      <w:pPr>
        <w:pStyle w:val="Heading4"/>
      </w:pPr>
      <w:r>
        <w:t>Hillary has pledged herself to making climate change a top priority – especially the Paris conference</w:t>
      </w:r>
    </w:p>
    <w:p w14:paraId="026AA8F6" w14:textId="77777777" w:rsidR="00E277F6" w:rsidRPr="00F4705F" w:rsidRDefault="00E277F6" w:rsidP="00E277F6">
      <w:pPr>
        <w:pBdr>
          <w:bottom w:val="single" w:sz="6" w:space="1" w:color="auto"/>
        </w:pBdr>
        <w:rPr>
          <w:rStyle w:val="Style13ptBold"/>
        </w:rPr>
      </w:pPr>
      <w:r>
        <w:rPr>
          <w:rStyle w:val="Style13ptBold"/>
        </w:rPr>
        <w:t>Young 12/12</w:t>
      </w:r>
    </w:p>
    <w:p w14:paraId="50E094DF" w14:textId="77777777" w:rsidR="00E277F6" w:rsidRDefault="00E277F6" w:rsidP="00E277F6">
      <w:pPr>
        <w:pBdr>
          <w:bottom w:val="single" w:sz="6" w:space="1" w:color="auto"/>
        </w:pBdr>
      </w:pPr>
      <w:r>
        <w:t>(Shannon, B.S. in journalism, 12.12.15, Mass Live, “</w:t>
      </w:r>
      <w:r w:rsidRPr="00F4705F">
        <w:t>Hillary Clinton praises Paris climate change agreement, Bernie Sanders says it doesn't go far enough</w:t>
      </w:r>
      <w:r>
        <w:t xml:space="preserve">”, </w:t>
      </w:r>
      <w:hyperlink r:id="rId21" w:history="1">
        <w:r w:rsidRPr="00DF5E94">
          <w:rPr>
            <w:rStyle w:val="Hyperlink"/>
          </w:rPr>
          <w:t>http://www.masslive.com/politics/index.ssf/2015/12/hillary_clinton_praises_paris.html</w:t>
        </w:r>
      </w:hyperlink>
      <w:r>
        <w:t>, Accessed: 1.14.15)VW</w:t>
      </w:r>
    </w:p>
    <w:p w14:paraId="52BC0EFF" w14:textId="77777777" w:rsidR="00E277F6" w:rsidRDefault="00E277F6" w:rsidP="00E277F6">
      <w:pPr>
        <w:pBdr>
          <w:bottom w:val="single" w:sz="6" w:space="1" w:color="auto"/>
        </w:pBdr>
        <w:rPr>
          <w:sz w:val="16"/>
        </w:rPr>
      </w:pPr>
      <w:r w:rsidRPr="00A7283C">
        <w:rPr>
          <w:sz w:val="16"/>
        </w:rPr>
        <w:t xml:space="preserve">Nearly 200 countries adopted the global pact put together during </w:t>
      </w:r>
      <w:r w:rsidRPr="00A7283C">
        <w:rPr>
          <w:rStyle w:val="StyleUnderline"/>
          <w:highlight w:val="cyan"/>
        </w:rPr>
        <w:t>the U</w:t>
      </w:r>
      <w:r w:rsidRPr="00F4705F">
        <w:rPr>
          <w:rStyle w:val="StyleUnderline"/>
        </w:rPr>
        <w:t xml:space="preserve">nited </w:t>
      </w:r>
      <w:r w:rsidRPr="00A7283C">
        <w:rPr>
          <w:rStyle w:val="StyleUnderline"/>
          <w:highlight w:val="cyan"/>
        </w:rPr>
        <w:t>Nations' climate change conference in Paris</w:t>
      </w:r>
      <w:r w:rsidRPr="00F4705F">
        <w:rPr>
          <w:rStyle w:val="StyleUnderline"/>
        </w:rPr>
        <w:t>, which calls on the world to cut and ultimately eliminate greenhouse gas pollution.</w:t>
      </w:r>
      <w:r>
        <w:rPr>
          <w:rStyle w:val="StyleUnderline"/>
        </w:rPr>
        <w:t xml:space="preserve"> </w:t>
      </w:r>
      <w:r w:rsidRPr="00A7283C">
        <w:rPr>
          <w:sz w:val="16"/>
        </w:rPr>
        <w:t xml:space="preserve">Former Secretary of State </w:t>
      </w:r>
      <w:r w:rsidRPr="00A7283C">
        <w:rPr>
          <w:rStyle w:val="StyleUnderline"/>
          <w:highlight w:val="cyan"/>
        </w:rPr>
        <w:t>Hillary Clinton</w:t>
      </w:r>
      <w:r w:rsidRPr="00F4705F">
        <w:rPr>
          <w:rStyle w:val="StyleUnderline"/>
        </w:rPr>
        <w:t xml:space="preserve">, the 2016 Democratic presidential front-runner, </w:t>
      </w:r>
      <w:r w:rsidRPr="00A7283C">
        <w:rPr>
          <w:rStyle w:val="StyleUnderline"/>
          <w:highlight w:val="cyan"/>
        </w:rPr>
        <w:t>praised the agreement, calling it "a historic step forward</w:t>
      </w:r>
      <w:r w:rsidRPr="00F4705F">
        <w:rPr>
          <w:rStyle w:val="StyleUnderline"/>
        </w:rPr>
        <w:t xml:space="preserve"> in meeting one of the greatest challenges of the 21st Century - the global crisis of climate change."</w:t>
      </w:r>
      <w:r w:rsidRPr="00A7283C">
        <w:rPr>
          <w:sz w:val="16"/>
        </w:rPr>
        <w:t xml:space="preserve"> "The Paris agreement is testament to America's ability to lead the world in building a clean energy future where no one is left out or left behind," she said in a statement. "And it was made possible in part by every person, business owner and community in the United States and around the world that stepped up to prove we don't have to choose between growing our economy and protecting our kids' health and future - we can do both." </w:t>
      </w:r>
      <w:r w:rsidRPr="00A7283C">
        <w:rPr>
          <w:rStyle w:val="StyleUnderline"/>
          <w:highlight w:val="cyan"/>
        </w:rPr>
        <w:t>Clinton added that action is critical in the next decade, saying if the U.S. doesn't push to</w:t>
      </w:r>
      <w:r w:rsidRPr="00F4705F">
        <w:rPr>
          <w:rStyle w:val="StyleUnderline"/>
        </w:rPr>
        <w:t xml:space="preserve"> drive what she called </w:t>
      </w:r>
      <w:r w:rsidRPr="00A7283C">
        <w:rPr>
          <w:rStyle w:val="StyleUnderline"/>
          <w:highlight w:val="cyan"/>
        </w:rPr>
        <w:t>clean energy growth, it will not be able to avoid "catastrophic consequences</w:t>
      </w:r>
      <w:r w:rsidRPr="00A7283C">
        <w:rPr>
          <w:sz w:val="16"/>
        </w:rPr>
        <w:t xml:space="preserve">." </w:t>
      </w:r>
      <w:r w:rsidRPr="00A7283C">
        <w:rPr>
          <w:rStyle w:val="StyleUnderline"/>
          <w:highlight w:val="cyan"/>
        </w:rPr>
        <w:t>"We cannot afford to be slowed by the climate skeptics</w:t>
      </w:r>
      <w:r w:rsidRPr="00A7283C">
        <w:rPr>
          <w:sz w:val="16"/>
        </w:rPr>
        <w:t xml:space="preserve"> or deterred by the defeatists who doubt America's ability to meet this challenge," the former first lady stressed. </w:t>
      </w:r>
      <w:r w:rsidRPr="00A7283C">
        <w:rPr>
          <w:rStyle w:val="StyleUnderline"/>
          <w:highlight w:val="cyan"/>
        </w:rPr>
        <w:t>If elected president, Clinton</w:t>
      </w:r>
      <w:r w:rsidRPr="00F4705F">
        <w:rPr>
          <w:rStyle w:val="StyleUnderline"/>
        </w:rPr>
        <w:t xml:space="preserve"> added, she </w:t>
      </w:r>
      <w:r w:rsidRPr="00A7283C">
        <w:rPr>
          <w:rStyle w:val="StyleUnderline"/>
          <w:highlight w:val="cyan"/>
        </w:rPr>
        <w:t>will make combating climate change a top priority</w:t>
      </w:r>
      <w:r w:rsidRPr="00A7283C">
        <w:rPr>
          <w:sz w:val="16"/>
        </w:rPr>
        <w:t>.</w:t>
      </w:r>
    </w:p>
    <w:p w14:paraId="13983145" w14:textId="77777777" w:rsidR="00E277F6" w:rsidRDefault="00E277F6" w:rsidP="00E277F6">
      <w:pPr>
        <w:pStyle w:val="NoSpacing"/>
      </w:pPr>
    </w:p>
    <w:p w14:paraId="50A6D55E" w14:textId="77777777" w:rsidR="00E277F6" w:rsidRDefault="00E277F6" w:rsidP="00E277F6">
      <w:pPr>
        <w:pStyle w:val="Heading3"/>
      </w:pPr>
      <w:r>
        <w:t xml:space="preserve">Warming Impact—Extinction </w:t>
      </w:r>
    </w:p>
    <w:p w14:paraId="2B5464EC" w14:textId="77777777" w:rsidR="00E277F6" w:rsidRPr="00671D64" w:rsidRDefault="00E277F6" w:rsidP="00E277F6"/>
    <w:p w14:paraId="5FB0692E" w14:textId="77777777" w:rsidR="00E277F6" w:rsidRPr="00681EC6" w:rsidRDefault="00E277F6" w:rsidP="00E277F6">
      <w:pPr>
        <w:pStyle w:val="Heading4"/>
        <w:rPr>
          <w:rStyle w:val="Style13ptBold"/>
          <w:b/>
        </w:rPr>
      </w:pPr>
      <w:r w:rsidRPr="00681EC6">
        <w:rPr>
          <w:rStyle w:val="Style13ptBold"/>
          <w:b/>
        </w:rPr>
        <w:t>Anthropogenic warming causes extinction – feedback loops and historically proven</w:t>
      </w:r>
    </w:p>
    <w:p w14:paraId="0DBFF370" w14:textId="77777777" w:rsidR="00E277F6" w:rsidRPr="00B9023D" w:rsidRDefault="00E277F6" w:rsidP="00E277F6">
      <w:pPr>
        <w:rPr>
          <w:rStyle w:val="Style13ptBold"/>
        </w:rPr>
      </w:pPr>
      <w:r>
        <w:rPr>
          <w:rStyle w:val="Style13ptBold"/>
        </w:rPr>
        <w:t>Jamail 15</w:t>
      </w:r>
    </w:p>
    <w:p w14:paraId="17EACE7B" w14:textId="77777777" w:rsidR="00E277F6" w:rsidRDefault="00E277F6" w:rsidP="00E277F6">
      <w:r>
        <w:t xml:space="preserve">(Dahr, professional reporter, </w:t>
      </w:r>
      <w:r w:rsidRPr="00B9023D">
        <w:t>Martha Gellhorn Award for Journalism</w:t>
      </w:r>
      <w:r>
        <w:t>, 7.14.15, Alternet, “</w:t>
      </w:r>
      <w:r w:rsidRPr="00B9023D">
        <w:t>Mass Extinction: It's the End of the World as We Know It</w:t>
      </w:r>
      <w:r>
        <w:t xml:space="preserve">”, </w:t>
      </w:r>
      <w:hyperlink r:id="rId22" w:history="1">
        <w:r w:rsidRPr="00E97181">
          <w:rPr>
            <w:rStyle w:val="Hyperlink"/>
          </w:rPr>
          <w:t>http://www.alternet.org/environment/mass-extinction-its-end-world-we-know-it</w:t>
        </w:r>
      </w:hyperlink>
      <w:r>
        <w:t>, Accessed: 1.3.15)VW</w:t>
      </w:r>
    </w:p>
    <w:p w14:paraId="26000067" w14:textId="77777777" w:rsidR="00E277F6" w:rsidRPr="00A7283C" w:rsidRDefault="00E277F6" w:rsidP="00E277F6">
      <w:pPr>
        <w:rPr>
          <w:sz w:val="16"/>
        </w:rPr>
      </w:pPr>
      <w:r w:rsidRPr="00A7283C">
        <w:rPr>
          <w:sz w:val="16"/>
        </w:rPr>
        <w:t xml:space="preserve">Guy McPherson is a </w:t>
      </w:r>
      <w:r w:rsidRPr="0047302A">
        <w:rPr>
          <w:rStyle w:val="StyleUnderline"/>
        </w:rPr>
        <w:t>professor emeritus of</w:t>
      </w:r>
      <w:r w:rsidRPr="00A7283C">
        <w:rPr>
          <w:sz w:val="16"/>
        </w:rPr>
        <w:t xml:space="preserve"> evolutionary biology, natural resources and </w:t>
      </w:r>
      <w:r w:rsidRPr="0047302A">
        <w:rPr>
          <w:rStyle w:val="StyleUnderline"/>
        </w:rPr>
        <w:t>ecology</w:t>
      </w:r>
      <w:r w:rsidRPr="00A7283C">
        <w:rPr>
          <w:sz w:val="16"/>
        </w:rPr>
        <w:t xml:space="preserve"> at the University of Arizona, and </w:t>
      </w:r>
      <w:r w:rsidRPr="0047302A">
        <w:rPr>
          <w:rStyle w:val="StyleUnderline"/>
        </w:rPr>
        <w:t>has been a climate change expert for 30 years</w:t>
      </w:r>
      <w:r w:rsidRPr="00A7283C">
        <w:rPr>
          <w:sz w:val="16"/>
        </w:rPr>
        <w:t xml:space="preserve">. He has also become a controversial figure, due to the fact that </w:t>
      </w:r>
      <w:r w:rsidRPr="0047302A">
        <w:rPr>
          <w:rStyle w:val="StyleUnderline"/>
        </w:rPr>
        <w:t xml:space="preserve">he does not shy away from talking about the possibility of </w:t>
      </w:r>
      <w:r w:rsidRPr="00A7283C">
        <w:rPr>
          <w:rStyle w:val="StyleUnderline"/>
          <w:highlight w:val="cyan"/>
        </w:rPr>
        <w:t>near-term human extinction</w:t>
      </w:r>
      <w:r w:rsidRPr="0047302A">
        <w:rPr>
          <w:rStyle w:val="StyleUnderline"/>
        </w:rPr>
        <w:t>.</w:t>
      </w:r>
      <w:r>
        <w:rPr>
          <w:rStyle w:val="StyleUnderline"/>
        </w:rPr>
        <w:t xml:space="preserve"> </w:t>
      </w:r>
      <w:r w:rsidRPr="00A7283C">
        <w:rPr>
          <w:sz w:val="16"/>
        </w:rPr>
        <w:t xml:space="preserve">While McPherson's perspective might sound like the stuff of science fiction, </w:t>
      </w:r>
      <w:r w:rsidRPr="00A7283C">
        <w:rPr>
          <w:rStyle w:val="StyleUnderline"/>
          <w:highlight w:val="cyan"/>
        </w:rPr>
        <w:t>there is historical precedent</w:t>
      </w:r>
      <w:r w:rsidRPr="0047302A">
        <w:rPr>
          <w:rStyle w:val="StyleUnderline"/>
        </w:rPr>
        <w:t xml:space="preserve"> for his predictions. Fifty-five million years ago, a 5-degree Celsius rise in average global temperatures seems to have occurred in just 13 years</w:t>
      </w:r>
      <w:r w:rsidRPr="00A7283C">
        <w:rPr>
          <w:sz w:val="16"/>
        </w:rPr>
        <w:t xml:space="preserve">, according to a study published in the October 2013 issue of the Proceedings of the National Academy of Sciences. A report in the August 2013 issue of Science revealed that in the near term, earth's climate will change 10 times faster than during any other moment in the last 65 million years. McPherson fears that </w:t>
      </w:r>
      <w:r w:rsidRPr="00A7283C">
        <w:rPr>
          <w:rStyle w:val="StyleUnderline"/>
          <w:highlight w:val="cyan"/>
        </w:rPr>
        <w:t>we are</w:t>
      </w:r>
      <w:r w:rsidRPr="0047302A">
        <w:rPr>
          <w:rStyle w:val="StyleUnderline"/>
        </w:rPr>
        <w:t xml:space="preserve"> well along in the process of </w:t>
      </w:r>
      <w:r w:rsidRPr="00A7283C">
        <w:rPr>
          <w:rStyle w:val="StyleUnderline"/>
          <w:highlight w:val="cyan"/>
        </w:rPr>
        <w:t>causing our own extinction</w:t>
      </w:r>
      <w:r w:rsidRPr="00A7283C">
        <w:rPr>
          <w:sz w:val="16"/>
        </w:rPr>
        <w:t xml:space="preserve">. Prior to that, </w:t>
      </w:r>
      <w:r w:rsidRPr="00A7283C">
        <w:rPr>
          <w:rStyle w:val="StyleUnderline"/>
          <w:highlight w:val="cyan"/>
        </w:rPr>
        <w:t>the Permian mass extinction</w:t>
      </w:r>
      <w:r w:rsidRPr="00A7283C">
        <w:rPr>
          <w:sz w:val="16"/>
        </w:rPr>
        <w:t xml:space="preserve"> that occurred 250 million years ago, also known as the "Great Dying," was </w:t>
      </w:r>
      <w:r w:rsidRPr="00A7283C">
        <w:rPr>
          <w:rStyle w:val="StyleUnderline"/>
          <w:highlight w:val="cyan"/>
        </w:rPr>
        <w:t>triggered by</w:t>
      </w:r>
      <w:r w:rsidRPr="00B9023D">
        <w:rPr>
          <w:rStyle w:val="StyleUnderline"/>
        </w:rPr>
        <w:t xml:space="preserve"> a massive lava flow in an area of Siberia that led to an </w:t>
      </w:r>
      <w:r w:rsidRPr="00A7283C">
        <w:rPr>
          <w:rStyle w:val="StyleUnderline"/>
          <w:highlight w:val="cyan"/>
        </w:rPr>
        <w:t>increase in global temperatures of 6 degrees Celsius</w:t>
      </w:r>
      <w:r w:rsidRPr="00A7283C">
        <w:rPr>
          <w:sz w:val="16"/>
        </w:rPr>
        <w:t xml:space="preserve">. That, in turn, caused the melting of frozen methane deposits under the seas. Released into the atmosphere, those gases caused temperatures to skyrocket further. All of this occurred over a period of approximately 80,000 years. </w:t>
      </w:r>
      <w:r w:rsidRPr="0047302A">
        <w:rPr>
          <w:rStyle w:val="StyleUnderline"/>
        </w:rPr>
        <w:t xml:space="preserve">The change in climate is thought to be the key to what caused the extinction of most species on the planet. </w:t>
      </w:r>
      <w:r w:rsidRPr="00A7283C">
        <w:rPr>
          <w:rStyle w:val="StyleUnderline"/>
          <w:highlight w:val="cyan"/>
        </w:rPr>
        <w:t>In that extinction episode</w:t>
      </w:r>
      <w:r w:rsidRPr="0047302A">
        <w:rPr>
          <w:rStyle w:val="StyleUnderline"/>
        </w:rPr>
        <w:t xml:space="preserve">, it is estimated that </w:t>
      </w:r>
      <w:r w:rsidRPr="00A7283C">
        <w:rPr>
          <w:rStyle w:val="StyleUnderline"/>
          <w:highlight w:val="cyan"/>
        </w:rPr>
        <w:t>95 percent of all species were wiped out</w:t>
      </w:r>
      <w:r w:rsidRPr="0047302A">
        <w:rPr>
          <w:rStyle w:val="StyleUnderline"/>
        </w:rPr>
        <w:t>.</w:t>
      </w:r>
      <w:r>
        <w:rPr>
          <w:rStyle w:val="StyleUnderline"/>
        </w:rPr>
        <w:t xml:space="preserve"> </w:t>
      </w:r>
      <w:r w:rsidRPr="00A7283C">
        <w:rPr>
          <w:rStyle w:val="StyleUnderline"/>
          <w:highlight w:val="cyan"/>
        </w:rPr>
        <w:t>Today's current scientific and observable evidence</w:t>
      </w:r>
      <w:r w:rsidRPr="0047302A">
        <w:rPr>
          <w:rStyle w:val="StyleUnderline"/>
        </w:rPr>
        <w:t xml:space="preserve"> strongly </w:t>
      </w:r>
      <w:r w:rsidRPr="00A7283C">
        <w:rPr>
          <w:rStyle w:val="StyleUnderline"/>
          <w:highlight w:val="cyan"/>
        </w:rPr>
        <w:t>suggests</w:t>
      </w:r>
      <w:r w:rsidRPr="0047302A">
        <w:rPr>
          <w:rStyle w:val="StyleUnderline"/>
        </w:rPr>
        <w:t xml:space="preserve"> we are in the midst of the same process - only </w:t>
      </w:r>
      <w:r w:rsidRPr="00A7283C">
        <w:rPr>
          <w:rStyle w:val="StyleUnderline"/>
          <w:highlight w:val="cyan"/>
        </w:rPr>
        <w:t xml:space="preserve">this time it is anthropogenic, and </w:t>
      </w:r>
      <w:r w:rsidRPr="00DE356A">
        <w:rPr>
          <w:rStyle w:val="StyleUnderline"/>
        </w:rPr>
        <w:t>happening</w:t>
      </w:r>
      <w:r w:rsidRPr="0047302A">
        <w:rPr>
          <w:rStyle w:val="StyleUnderline"/>
        </w:rPr>
        <w:t xml:space="preserve"> </w:t>
      </w:r>
      <w:r w:rsidRPr="00A7283C">
        <w:rPr>
          <w:rStyle w:val="StyleUnderline"/>
          <w:highlight w:val="cyan"/>
        </w:rPr>
        <w:t>exponentially faster</w:t>
      </w:r>
      <w:r w:rsidRPr="0047302A">
        <w:rPr>
          <w:rStyle w:val="StyleUnderline"/>
        </w:rPr>
        <w:t xml:space="preserve"> than even the Permian mass extinction did.</w:t>
      </w:r>
      <w:r>
        <w:rPr>
          <w:rStyle w:val="StyleUnderline"/>
        </w:rPr>
        <w:t xml:space="preserve"> </w:t>
      </w:r>
      <w:r w:rsidRPr="00A7283C">
        <w:rPr>
          <w:sz w:val="16"/>
        </w:rPr>
        <w:t xml:space="preserve">In fact, a recently published study in Science Advances states, unequivocally, that the planet has officially entered its sixth mass extinction event. The study shows that </w:t>
      </w:r>
      <w:r w:rsidRPr="00A7283C">
        <w:rPr>
          <w:rStyle w:val="StyleUnderline"/>
          <w:highlight w:val="cyan"/>
        </w:rPr>
        <w:t>species are already being killed off at rates much faster than they were during the other five extinction events</w:t>
      </w:r>
      <w:r w:rsidRPr="00A7283C">
        <w:rPr>
          <w:sz w:val="16"/>
        </w:rPr>
        <w:t xml:space="preserve">, and warns ominously that </w:t>
      </w:r>
      <w:r w:rsidRPr="00A7283C">
        <w:rPr>
          <w:rStyle w:val="StyleUnderline"/>
          <w:highlight w:val="cyan"/>
        </w:rPr>
        <w:t>humans</w:t>
      </w:r>
      <w:r w:rsidRPr="0047302A">
        <w:rPr>
          <w:rStyle w:val="StyleUnderline"/>
        </w:rPr>
        <w:t xml:space="preserve"> could very likely be </w:t>
      </w:r>
      <w:r w:rsidRPr="00A7283C">
        <w:rPr>
          <w:rStyle w:val="StyleUnderline"/>
          <w:highlight w:val="cyan"/>
        </w:rPr>
        <w:t>among the first wave of species to go extinct</w:t>
      </w:r>
      <w:r w:rsidRPr="00A7283C">
        <w:rPr>
          <w:sz w:val="16"/>
        </w:rPr>
        <w:t xml:space="preserve">. So if some feel that McPherson's thinking is extreme, when the myriad scientific reports he cites to back his claims are looked at squarely and the dots are connected, the perceived extremism begins to dissolve into a possible, or even likely, reality. </w:t>
      </w:r>
      <w:r w:rsidRPr="0047302A">
        <w:rPr>
          <w:rStyle w:val="StyleUnderline"/>
        </w:rPr>
        <w:t xml:space="preserve">The </w:t>
      </w:r>
      <w:r w:rsidRPr="00A7283C">
        <w:rPr>
          <w:rStyle w:val="StyleUnderline"/>
          <w:highlight w:val="cyan"/>
        </w:rPr>
        <w:t>idea of</w:t>
      </w:r>
      <w:r w:rsidRPr="0047302A">
        <w:rPr>
          <w:rStyle w:val="StyleUnderline"/>
        </w:rPr>
        <w:t xml:space="preserve"> possible </w:t>
      </w:r>
      <w:r w:rsidRPr="00A7283C">
        <w:rPr>
          <w:rStyle w:val="StyleUnderline"/>
          <w:highlight w:val="cyan"/>
        </w:rPr>
        <w:t>human extinction, coming</w:t>
      </w:r>
      <w:r w:rsidRPr="0047302A">
        <w:rPr>
          <w:rStyle w:val="StyleUnderline"/>
        </w:rPr>
        <w:t xml:space="preserve"> not just </w:t>
      </w:r>
      <w:r w:rsidRPr="00A7283C">
        <w:rPr>
          <w:rStyle w:val="StyleUnderline"/>
          <w:highlight w:val="cyan"/>
        </w:rPr>
        <w:t>from</w:t>
      </w:r>
      <w:r w:rsidRPr="0047302A">
        <w:rPr>
          <w:rStyle w:val="StyleUnderline"/>
        </w:rPr>
        <w:t xml:space="preserve"> McPherson but </w:t>
      </w:r>
      <w:r w:rsidRPr="00A7283C">
        <w:rPr>
          <w:rStyle w:val="StyleUnderline"/>
          <w:highlight w:val="cyan"/>
        </w:rPr>
        <w:t>a growing number of scientists</w:t>
      </w:r>
      <w:r w:rsidRPr="00A7283C">
        <w:rPr>
          <w:sz w:val="16"/>
        </w:rPr>
        <w:t xml:space="preserve"> (as well as the aforementioned recently published report in Science), is now beginning to occasionally find its way into mainstream consciousness. "A Child Born Today May Live to See Humanity's End, Unless ..." reads a recent blog post title from Reuters. It reads: Humans will be extinct in 100 years because the planet will be uninhabitable, according to Australian microbiologist Frank Fenner, one of the leaders of the effort to eradicate smallpox in the 1970s. He blames overcrowding, denuded resources and climate change. Fenner's prediction is not a sure bet, but he is correct that there is no way emissions reductions will be enough to save us from our trend toward doom. And there doesn't seem to be any big global rush to reduce emissions, anyway. McPherson, who maintains the blog "Nature Bats Last," told Truthout, "We've never been here as a species and the implications are truly dire and profound for our species and the rest of the living planet." Truthout first interviewed McPherson in early 2014, at which time he had identified </w:t>
      </w:r>
      <w:r w:rsidRPr="00A7283C">
        <w:rPr>
          <w:rStyle w:val="StyleUnderline"/>
          <w:highlight w:val="cyan"/>
        </w:rPr>
        <w:t>24 self-reinforcing positive feedback loops triggered by human-caused climate disruption. Today</w:t>
      </w:r>
      <w:r w:rsidRPr="0047302A">
        <w:rPr>
          <w:rStyle w:val="StyleUnderline"/>
        </w:rPr>
        <w:t xml:space="preserve"> that number has grown to more than </w:t>
      </w:r>
      <w:r w:rsidRPr="00A7283C">
        <w:rPr>
          <w:rStyle w:val="StyleUnderline"/>
          <w:highlight w:val="cyan"/>
        </w:rPr>
        <w:t>50, and continues to increase</w:t>
      </w:r>
      <w:r w:rsidRPr="0047302A">
        <w:rPr>
          <w:rStyle w:val="StyleUnderline"/>
        </w:rPr>
        <w:t>.</w:t>
      </w:r>
      <w:r>
        <w:rPr>
          <w:rStyle w:val="StyleUnderline"/>
        </w:rPr>
        <w:t xml:space="preserve"> </w:t>
      </w:r>
      <w:r w:rsidRPr="0047302A">
        <w:rPr>
          <w:rStyle w:val="StyleUnderline"/>
        </w:rPr>
        <w:t xml:space="preserve">A self-reinforcing positive feedback loop is akin to </w:t>
      </w:r>
      <w:r w:rsidRPr="00A7283C">
        <w:rPr>
          <w:rStyle w:val="StyleUnderline"/>
          <w:highlight w:val="cyan"/>
        </w:rPr>
        <w:t xml:space="preserve">a "vicious circle": It accelerates the impacts of anthropogenic climate disruption </w:t>
      </w:r>
      <w:r w:rsidRPr="00DE356A">
        <w:rPr>
          <w:rStyle w:val="StyleUnderline"/>
        </w:rPr>
        <w:t>(ACD</w:t>
      </w:r>
      <w:r w:rsidRPr="00A7283C">
        <w:rPr>
          <w:rStyle w:val="StyleUnderline"/>
          <w:highlight w:val="cyan"/>
        </w:rPr>
        <w:t>). An example would be methane releases in the Arctic</w:t>
      </w:r>
      <w:r w:rsidRPr="00A7283C">
        <w:rPr>
          <w:sz w:val="16"/>
        </w:rPr>
        <w:t xml:space="preserve">. </w:t>
      </w:r>
      <w:r w:rsidRPr="0047302A">
        <w:rPr>
          <w:rStyle w:val="StyleUnderline"/>
        </w:rPr>
        <w:t xml:space="preserve">Massive amounts of </w:t>
      </w:r>
      <w:r w:rsidRPr="00A7283C">
        <w:rPr>
          <w:rStyle w:val="StyleUnderline"/>
          <w:highlight w:val="cyan"/>
        </w:rPr>
        <w:t>methane</w:t>
      </w:r>
      <w:r w:rsidRPr="0047302A">
        <w:rPr>
          <w:rStyle w:val="StyleUnderline"/>
        </w:rPr>
        <w:t xml:space="preserve"> are currently locked </w:t>
      </w:r>
      <w:r w:rsidRPr="00A7283C">
        <w:rPr>
          <w:rStyle w:val="StyleUnderline"/>
          <w:highlight w:val="cyan"/>
        </w:rPr>
        <w:t>in</w:t>
      </w:r>
      <w:r w:rsidRPr="0047302A">
        <w:rPr>
          <w:rStyle w:val="StyleUnderline"/>
        </w:rPr>
        <w:t xml:space="preserve"> the </w:t>
      </w:r>
      <w:r w:rsidRPr="00A7283C">
        <w:rPr>
          <w:rStyle w:val="StyleUnderline"/>
          <w:highlight w:val="cyan"/>
        </w:rPr>
        <w:t>permafrost</w:t>
      </w:r>
      <w:r w:rsidRPr="0047302A">
        <w:rPr>
          <w:rStyle w:val="StyleUnderline"/>
        </w:rPr>
        <w:t xml:space="preserve">, which is now </w:t>
      </w:r>
      <w:r w:rsidRPr="00A7283C">
        <w:rPr>
          <w:rStyle w:val="StyleUnderline"/>
          <w:highlight w:val="cyan"/>
        </w:rPr>
        <w:t>melting rapidly</w:t>
      </w:r>
      <w:r w:rsidRPr="0047302A">
        <w:rPr>
          <w:rStyle w:val="StyleUnderline"/>
        </w:rPr>
        <w:t xml:space="preserve">. As the permafrost melts, </w:t>
      </w:r>
      <w:r w:rsidRPr="00A7283C">
        <w:rPr>
          <w:rStyle w:val="StyleUnderline"/>
          <w:highlight w:val="cyan"/>
        </w:rPr>
        <w:t>methane</w:t>
      </w:r>
      <w:r w:rsidRPr="0047302A">
        <w:rPr>
          <w:rStyle w:val="StyleUnderline"/>
        </w:rPr>
        <w:t xml:space="preserve"> - a greenhouse gas 100 times more potent than carbon dioxide on a short timescale - is </w:t>
      </w:r>
      <w:r w:rsidRPr="00A7283C">
        <w:rPr>
          <w:rStyle w:val="StyleUnderline"/>
          <w:highlight w:val="cyan"/>
        </w:rPr>
        <w:t>released into the atmosphere</w:t>
      </w:r>
      <w:r w:rsidRPr="0047302A">
        <w:rPr>
          <w:rStyle w:val="StyleUnderline"/>
        </w:rPr>
        <w:t xml:space="preserve">, warming it further, </w:t>
      </w:r>
      <w:r w:rsidRPr="00A7283C">
        <w:rPr>
          <w:rStyle w:val="StyleUnderline"/>
          <w:highlight w:val="cyan"/>
        </w:rPr>
        <w:t>which</w:t>
      </w:r>
      <w:r w:rsidRPr="0047302A">
        <w:rPr>
          <w:rStyle w:val="StyleUnderline"/>
        </w:rPr>
        <w:t xml:space="preserve"> in turn </w:t>
      </w:r>
      <w:r w:rsidRPr="00A7283C">
        <w:rPr>
          <w:rStyle w:val="StyleUnderline"/>
          <w:highlight w:val="cyan"/>
        </w:rPr>
        <w:t>causes more permafrost to melt, and so on</w:t>
      </w:r>
      <w:r w:rsidRPr="0047302A">
        <w:rPr>
          <w:rStyle w:val="StyleUnderline"/>
        </w:rPr>
        <w:t xml:space="preserve">. As soon as this summer, we are likely to </w:t>
      </w:r>
      <w:r w:rsidRPr="00A7283C">
        <w:rPr>
          <w:rStyle w:val="StyleUnderline"/>
          <w:highlight w:val="cyan"/>
        </w:rPr>
        <w:t>begin seeing periods of an ice-free Arctic</w:t>
      </w:r>
      <w:r w:rsidRPr="0047302A">
        <w:rPr>
          <w:rStyle w:val="StyleUnderline"/>
        </w:rPr>
        <w:t>.</w:t>
      </w:r>
      <w:r w:rsidRPr="00A7283C">
        <w:rPr>
          <w:sz w:val="16"/>
        </w:rPr>
        <w:t xml:space="preserve"> (Those periods will arrive by the summer of 2016 at the latest, according to a Naval Postgraduate School report.) Once the summer ice begins melting away completely, even for short periods, methane releases will worsen dramatically. Is it possible that, </w:t>
      </w:r>
      <w:r w:rsidRPr="00A7283C">
        <w:rPr>
          <w:rStyle w:val="StyleUnderline"/>
          <w:highlight w:val="cyan"/>
        </w:rPr>
        <w:t>on top of</w:t>
      </w:r>
      <w:r w:rsidRPr="0047302A">
        <w:rPr>
          <w:rStyle w:val="StyleUnderline"/>
        </w:rPr>
        <w:t xml:space="preserve"> the vast quantities of </w:t>
      </w:r>
      <w:r w:rsidRPr="00A7283C">
        <w:rPr>
          <w:rStyle w:val="StyleUnderline"/>
          <w:highlight w:val="cyan"/>
        </w:rPr>
        <w:t>carbon dioxide from fossil fuels</w:t>
      </w:r>
      <w:r w:rsidRPr="0047302A">
        <w:rPr>
          <w:rStyle w:val="StyleUnderline"/>
        </w:rPr>
        <w:t xml:space="preserve"> that continue to enter the atmosphere in record amounts yearly, </w:t>
      </w:r>
      <w:r w:rsidRPr="00A7283C">
        <w:rPr>
          <w:rStyle w:val="StyleUnderline"/>
          <w:highlight w:val="cyan"/>
        </w:rPr>
        <w:t>an increased release of methane could signal</w:t>
      </w:r>
      <w:r w:rsidRPr="0047302A">
        <w:rPr>
          <w:rStyle w:val="StyleUnderline"/>
        </w:rPr>
        <w:t xml:space="preserve"> the beginning of the sort of process that led to </w:t>
      </w:r>
      <w:r w:rsidRPr="00A7283C">
        <w:rPr>
          <w:rStyle w:val="StyleUnderline"/>
          <w:highlight w:val="cyan"/>
        </w:rPr>
        <w:t>the Great Dying</w:t>
      </w:r>
      <w:r w:rsidRPr="00A7283C">
        <w:rPr>
          <w:sz w:val="16"/>
        </w:rPr>
        <w:t xml:space="preserve">? </w:t>
      </w:r>
    </w:p>
    <w:p w14:paraId="6FDDF24E" w14:textId="77777777" w:rsidR="00E277F6" w:rsidRPr="00E277F6" w:rsidRDefault="00E277F6" w:rsidP="00E277F6">
      <w:bookmarkStart w:id="0" w:name="_GoBack"/>
      <w:bookmarkEnd w:id="0"/>
    </w:p>
    <w:p w14:paraId="39AD6BB6" w14:textId="7079B790" w:rsidR="00A17195" w:rsidRDefault="00F86E22" w:rsidP="00F86E22">
      <w:pPr>
        <w:pStyle w:val="Heading2"/>
      </w:pPr>
      <w:r>
        <w:t>K Updates</w:t>
      </w:r>
    </w:p>
    <w:p w14:paraId="1F3C89A8" w14:textId="77777777" w:rsidR="00F86E22" w:rsidRDefault="00F86E22" w:rsidP="00F86E22"/>
    <w:p w14:paraId="12D1939A" w14:textId="73385CB9" w:rsidR="00F86E22" w:rsidRDefault="00F86E22" w:rsidP="00F86E22">
      <w:pPr>
        <w:pStyle w:val="Heading3"/>
      </w:pPr>
      <w:r>
        <w:t>Alt Solves</w:t>
      </w:r>
    </w:p>
    <w:p w14:paraId="0D182B0D" w14:textId="77777777" w:rsidR="00F86E22" w:rsidRPr="00F86E22" w:rsidRDefault="00F86E22" w:rsidP="00F86E22"/>
    <w:p w14:paraId="4AD029AB" w14:textId="77777777" w:rsidR="00F86E22" w:rsidRPr="00BF414B" w:rsidRDefault="00F86E22" w:rsidP="00F86E22">
      <w:pPr>
        <w:pStyle w:val="Heading4"/>
        <w:rPr>
          <w:rStyle w:val="Style13ptBold"/>
          <w:b/>
        </w:rPr>
      </w:pPr>
      <w:r w:rsidRPr="00BF414B">
        <w:rPr>
          <w:rStyle w:val="Style13ptBold"/>
          <w:b/>
        </w:rPr>
        <w:t>Capitalism will be replaced by postcapitalism and by rejecting the capitalist ideologies we can create right now.</w:t>
      </w:r>
      <w:r>
        <w:rPr>
          <w:rStyle w:val="Style13ptBold"/>
          <w:b/>
        </w:rPr>
        <w:t xml:space="preserve"> Doing so would stop the most catastrophic impacts. </w:t>
      </w:r>
    </w:p>
    <w:p w14:paraId="2EDB67E1" w14:textId="77777777" w:rsidR="00F86E22" w:rsidRPr="007A14B4" w:rsidRDefault="00F86E22" w:rsidP="00F86E22">
      <w:pPr>
        <w:rPr>
          <w:rStyle w:val="Style13ptBold"/>
        </w:rPr>
      </w:pPr>
      <w:r>
        <w:rPr>
          <w:rStyle w:val="Style13ptBold"/>
        </w:rPr>
        <w:t xml:space="preserve">Mason’15 – </w:t>
      </w:r>
      <w:r w:rsidRPr="00144008">
        <w:rPr>
          <w:sz w:val="15"/>
        </w:rPr>
        <w:t>Paul Mason, 7-17-2015, Freelance Journalist. Graduated from the </w:t>
      </w:r>
      <w:hyperlink r:id="rId23" w:tooltip="University of Sheffield" w:history="1">
        <w:r w:rsidRPr="00144008">
          <w:rPr>
            <w:sz w:val="15"/>
          </w:rPr>
          <w:t>University of Sheffield</w:t>
        </w:r>
      </w:hyperlink>
      <w:r w:rsidRPr="00144008">
        <w:rPr>
          <w:sz w:val="15"/>
        </w:rPr>
        <w:t> with a degree in music and politics. Won the Wincott Prize for Business Journalism in 2003,</w:t>
      </w:r>
      <w:hyperlink r:id="rId24" w:anchor="cite_note-12" w:history="1">
        <w:r w:rsidRPr="00144008">
          <w:rPr>
            <w:sz w:val="15"/>
          </w:rPr>
          <w:t>https://en.wikipedia.org/wiki/Paul_Mason_(journalist) - cite_note-12</w:t>
        </w:r>
      </w:hyperlink>
      <w:r w:rsidRPr="00144008">
        <w:rPr>
          <w:sz w:val="15"/>
        </w:rPr>
        <w:t xml:space="preserve"> the Workworld Broadcaster of the Year in 2004, and the Diageo African Business Reporting Award in 2007. His report on the social movements behind Bolivian president </w:t>
      </w:r>
      <w:hyperlink r:id="rId25" w:tooltip="Evo Morales" w:history="1">
        <w:r w:rsidRPr="00144008">
          <w:rPr>
            <w:sz w:val="15"/>
          </w:rPr>
          <w:t>Evo Morales</w:t>
        </w:r>
      </w:hyperlink>
      <w:r w:rsidRPr="00144008">
        <w:rPr>
          <w:sz w:val="15"/>
        </w:rPr>
        <w:t> was cited when Newsnight was awarded the </w:t>
      </w:r>
      <w:hyperlink r:id="rId26" w:tooltip="Orwell Prize" w:history="1">
        <w:r w:rsidRPr="00144008">
          <w:rPr>
            <w:sz w:val="15"/>
          </w:rPr>
          <w:t>Orwell Prize</w:t>
        </w:r>
      </w:hyperlink>
      <w:r w:rsidRPr="00144008">
        <w:rPr>
          <w:sz w:val="15"/>
        </w:rPr>
        <w:t> (2007). "The end of capitalism has begun," Guardian, https://www.theguardian.com/books/2015/jul/17/postcapitalism-end-of-capitalism-begun</w:t>
      </w:r>
    </w:p>
    <w:p w14:paraId="322CE5A7" w14:textId="77777777" w:rsidR="00F86E22" w:rsidRPr="00A303F6" w:rsidRDefault="00F86E22" w:rsidP="00F86E22">
      <w:pPr>
        <w:jc w:val="both"/>
        <w:rPr>
          <w:szCs w:val="22"/>
        </w:rPr>
      </w:pPr>
      <w:r w:rsidRPr="00A303F6">
        <w:rPr>
          <w:szCs w:val="22"/>
        </w:rPr>
        <w:t xml:space="preserve">The red flags and marching songs of </w:t>
      </w:r>
      <w:hyperlink r:id="rId27" w:history="1">
        <w:r w:rsidRPr="00A303F6">
          <w:rPr>
            <w:szCs w:val="22"/>
          </w:rPr>
          <w:t>Syriza</w:t>
        </w:r>
      </w:hyperlink>
      <w:r w:rsidRPr="00A303F6">
        <w:rPr>
          <w:szCs w:val="22"/>
        </w:rPr>
        <w:t xml:space="preserve"> during the </w:t>
      </w:r>
      <w:hyperlink r:id="rId28" w:history="1">
        <w:r w:rsidRPr="00A303F6">
          <w:rPr>
            <w:szCs w:val="22"/>
          </w:rPr>
          <w:t>Greek crisis</w:t>
        </w:r>
      </w:hyperlink>
      <w:r w:rsidRPr="00A303F6">
        <w:rPr>
          <w:szCs w:val="22"/>
        </w:rPr>
        <w:t>, plus the expectation that the banks would be nationalized, revived briefly a 20th-century dream: the forced destruction of the market from above. For much of the 20th century this was how the left conceived the first stage of an economy beyond capitalism. The force would be applied by the working class, either at the ballot box or on the barricades. The lever would be the state. The opportunity would come through frequent episodes of economic collapse.</w:t>
      </w:r>
    </w:p>
    <w:p w14:paraId="7F72F302" w14:textId="77777777" w:rsidR="00F86E22" w:rsidRPr="00A303F6" w:rsidRDefault="00F86E22" w:rsidP="00F86E22">
      <w:pPr>
        <w:jc w:val="both"/>
        <w:rPr>
          <w:szCs w:val="22"/>
        </w:rPr>
      </w:pPr>
      <w:r w:rsidRPr="00A303F6">
        <w:rPr>
          <w:szCs w:val="22"/>
        </w:rPr>
        <w:t xml:space="preserve">Instead </w:t>
      </w:r>
      <w:r w:rsidRPr="00A303F6">
        <w:rPr>
          <w:rStyle w:val="StyleUnderline"/>
          <w:szCs w:val="22"/>
        </w:rPr>
        <w:t>over the past 25 years it has been the left’s project that has collapsed.</w:t>
      </w:r>
      <w:r w:rsidRPr="00A303F6">
        <w:rPr>
          <w:rStyle w:val="StyleUnderline"/>
          <w:szCs w:val="22"/>
          <w:highlight w:val="cyan"/>
        </w:rPr>
        <w:t xml:space="preserve"> The market destroyed the plan;</w:t>
      </w:r>
      <w:r w:rsidRPr="00A303F6">
        <w:rPr>
          <w:rStyle w:val="StyleUnderline"/>
          <w:szCs w:val="22"/>
        </w:rPr>
        <w:t xml:space="preserve"> individualism replaced collectivism and solidarity;</w:t>
      </w:r>
      <w:r w:rsidRPr="00A303F6">
        <w:rPr>
          <w:szCs w:val="22"/>
        </w:rPr>
        <w:t xml:space="preserve"> the hugely expanded workforce of the world looks like a “proletariat”, but no longer thinks or behaves as it once did.</w:t>
      </w:r>
    </w:p>
    <w:p w14:paraId="77E18E88" w14:textId="77777777" w:rsidR="00F86E22" w:rsidRPr="00A303F6" w:rsidRDefault="00F86E22" w:rsidP="00F86E22">
      <w:pPr>
        <w:jc w:val="both"/>
        <w:rPr>
          <w:szCs w:val="22"/>
        </w:rPr>
      </w:pPr>
      <w:r w:rsidRPr="00A303F6">
        <w:rPr>
          <w:szCs w:val="22"/>
        </w:rPr>
        <w:t>I</w:t>
      </w:r>
      <w:r w:rsidRPr="00A303F6">
        <w:rPr>
          <w:rStyle w:val="StyleUnderline"/>
          <w:szCs w:val="22"/>
        </w:rPr>
        <w:t xml:space="preserve">f you lived through all this, and disliked capitalism, </w:t>
      </w:r>
      <w:r w:rsidRPr="00A303F6">
        <w:rPr>
          <w:rStyle w:val="StyleUnderline"/>
          <w:szCs w:val="22"/>
          <w:highlight w:val="cyan"/>
        </w:rPr>
        <w:t>it was traumatic. But</w:t>
      </w:r>
      <w:r w:rsidRPr="00A303F6">
        <w:rPr>
          <w:rStyle w:val="StyleUnderline"/>
          <w:szCs w:val="22"/>
        </w:rPr>
        <w:t xml:space="preserve"> in the process </w:t>
      </w:r>
      <w:r w:rsidRPr="00A303F6">
        <w:rPr>
          <w:rStyle w:val="StyleUnderline"/>
          <w:szCs w:val="22"/>
          <w:highlight w:val="cyan"/>
        </w:rPr>
        <w:t>tech</w:t>
      </w:r>
      <w:r w:rsidRPr="00A303F6">
        <w:rPr>
          <w:rStyle w:val="StyleUnderline"/>
          <w:szCs w:val="22"/>
        </w:rPr>
        <w:t>nology</w:t>
      </w:r>
      <w:r w:rsidRPr="00A303F6">
        <w:rPr>
          <w:rStyle w:val="StyleUnderline"/>
          <w:szCs w:val="22"/>
          <w:highlight w:val="cyan"/>
        </w:rPr>
        <w:t xml:space="preserve"> has created a new route out</w:t>
      </w:r>
      <w:r w:rsidRPr="00A303F6">
        <w:rPr>
          <w:rStyle w:val="StyleUnderline"/>
          <w:szCs w:val="22"/>
        </w:rPr>
        <w:t xml:space="preserve">, which the remnants of the old left </w:t>
      </w:r>
      <w:r w:rsidRPr="00A303F6">
        <w:rPr>
          <w:rStyle w:val="StyleUnderline"/>
          <w:szCs w:val="22"/>
          <w:highlight w:val="cyan"/>
        </w:rPr>
        <w:t>– and all other forces influenced by it – have either to embrace or die</w:t>
      </w:r>
      <w:r w:rsidRPr="00A303F6">
        <w:rPr>
          <w:rStyle w:val="StyleUnderline"/>
          <w:szCs w:val="22"/>
        </w:rPr>
        <w:t xml:space="preserve">. </w:t>
      </w:r>
      <w:r w:rsidRPr="00A303F6">
        <w:rPr>
          <w:rStyle w:val="StyleUnderline"/>
          <w:szCs w:val="22"/>
          <w:highlight w:val="cyan"/>
        </w:rPr>
        <w:t>Capitalism</w:t>
      </w:r>
      <w:r w:rsidRPr="00A303F6">
        <w:rPr>
          <w:rStyle w:val="StyleUnderline"/>
          <w:szCs w:val="22"/>
        </w:rPr>
        <w:t>,</w:t>
      </w:r>
      <w:r w:rsidRPr="00A303F6">
        <w:rPr>
          <w:szCs w:val="22"/>
        </w:rPr>
        <w:t xml:space="preserve"> it turns out, will not be abolished by forced-march techniques. </w:t>
      </w:r>
      <w:r w:rsidRPr="00A303F6">
        <w:rPr>
          <w:rStyle w:val="StyleUnderline"/>
          <w:szCs w:val="22"/>
        </w:rPr>
        <w:t xml:space="preserve">It </w:t>
      </w:r>
      <w:r w:rsidRPr="00A303F6">
        <w:rPr>
          <w:rStyle w:val="StyleUnderline"/>
          <w:szCs w:val="22"/>
          <w:highlight w:val="cyan"/>
        </w:rPr>
        <w:t>will be abolished by creating something more dynamic that exists, at first</w:t>
      </w:r>
      <w:r w:rsidRPr="00A303F6">
        <w:rPr>
          <w:rStyle w:val="StyleUnderline"/>
          <w:szCs w:val="22"/>
        </w:rPr>
        <w:t xml:space="preserve">, almost </w:t>
      </w:r>
      <w:r w:rsidRPr="00A303F6">
        <w:rPr>
          <w:rStyle w:val="StyleUnderline"/>
          <w:szCs w:val="22"/>
          <w:highlight w:val="cyan"/>
        </w:rPr>
        <w:t>unseen</w:t>
      </w:r>
      <w:r w:rsidRPr="00A303F6">
        <w:rPr>
          <w:rStyle w:val="StyleUnderline"/>
          <w:szCs w:val="22"/>
        </w:rPr>
        <w:t xml:space="preserve"> within the old system, </w:t>
      </w:r>
      <w:r w:rsidRPr="00A303F6">
        <w:rPr>
          <w:rStyle w:val="StyleUnderline"/>
          <w:szCs w:val="22"/>
          <w:highlight w:val="cyan"/>
        </w:rPr>
        <w:t>but</w:t>
      </w:r>
      <w:r w:rsidRPr="00A303F6">
        <w:rPr>
          <w:rStyle w:val="StyleUnderline"/>
          <w:szCs w:val="22"/>
        </w:rPr>
        <w:t xml:space="preserve"> which </w:t>
      </w:r>
      <w:r w:rsidRPr="00A303F6">
        <w:rPr>
          <w:rStyle w:val="StyleUnderline"/>
          <w:szCs w:val="22"/>
          <w:highlight w:val="cyan"/>
        </w:rPr>
        <w:t>will break through, reshaping the economy around new values and behaviors.</w:t>
      </w:r>
      <w:r w:rsidRPr="00A303F6">
        <w:rPr>
          <w:rStyle w:val="StyleUnderline"/>
          <w:szCs w:val="22"/>
        </w:rPr>
        <w:t xml:space="preserve"> I call this postcapitalism.</w:t>
      </w:r>
    </w:p>
    <w:p w14:paraId="2325EC85" w14:textId="77777777" w:rsidR="00F86E22" w:rsidRPr="00A303F6" w:rsidRDefault="00F86E22" w:rsidP="00F86E22">
      <w:pPr>
        <w:jc w:val="both"/>
        <w:rPr>
          <w:rStyle w:val="StyleUnderline"/>
          <w:szCs w:val="22"/>
        </w:rPr>
      </w:pPr>
      <w:r w:rsidRPr="00A303F6">
        <w:rPr>
          <w:szCs w:val="22"/>
        </w:rPr>
        <w:t xml:space="preserve">As with the end of feudalism 500 years ago, </w:t>
      </w:r>
      <w:r w:rsidRPr="00A303F6">
        <w:rPr>
          <w:rStyle w:val="StyleUnderline"/>
          <w:szCs w:val="22"/>
          <w:highlight w:val="cyan"/>
        </w:rPr>
        <w:t>capitalism’s replacement by postcapitalism</w:t>
      </w:r>
      <w:r w:rsidRPr="00A303F6">
        <w:rPr>
          <w:rStyle w:val="StyleUnderline"/>
          <w:szCs w:val="22"/>
        </w:rPr>
        <w:t xml:space="preserve"> will be accelerated by external shocks and shaped by the emergence of a new kind of human being. And it </w:t>
      </w:r>
      <w:r w:rsidRPr="00A303F6">
        <w:rPr>
          <w:rStyle w:val="StyleUnderline"/>
          <w:szCs w:val="22"/>
          <w:highlight w:val="cyan"/>
        </w:rPr>
        <w:t>has started.</w:t>
      </w:r>
    </w:p>
    <w:p w14:paraId="00EF8090" w14:textId="77777777" w:rsidR="00F86E22" w:rsidRPr="00A303F6" w:rsidRDefault="00F86E22" w:rsidP="00F86E22">
      <w:pPr>
        <w:jc w:val="both"/>
        <w:rPr>
          <w:rStyle w:val="StyleUnderline"/>
          <w:szCs w:val="22"/>
        </w:rPr>
      </w:pPr>
      <w:r w:rsidRPr="00A303F6">
        <w:rPr>
          <w:rStyle w:val="StyleUnderline"/>
          <w:szCs w:val="22"/>
          <w:highlight w:val="cyan"/>
        </w:rPr>
        <w:t>Postcapitalism is possible</w:t>
      </w:r>
      <w:r w:rsidRPr="00A303F6">
        <w:rPr>
          <w:szCs w:val="22"/>
        </w:rPr>
        <w:t xml:space="preserve"> </w:t>
      </w:r>
      <w:r w:rsidRPr="00A303F6">
        <w:rPr>
          <w:rStyle w:val="StyleUnderline"/>
          <w:szCs w:val="22"/>
        </w:rPr>
        <w:t xml:space="preserve">because of </w:t>
      </w:r>
      <w:r w:rsidRPr="00A303F6">
        <w:rPr>
          <w:szCs w:val="22"/>
        </w:rPr>
        <w:t>three major</w:t>
      </w:r>
      <w:r w:rsidRPr="00A303F6">
        <w:rPr>
          <w:rStyle w:val="StyleUnderline"/>
          <w:szCs w:val="22"/>
        </w:rPr>
        <w:t xml:space="preserve"> changes information technology has brought </w:t>
      </w:r>
      <w:r w:rsidRPr="00A303F6">
        <w:rPr>
          <w:szCs w:val="22"/>
        </w:rPr>
        <w:t>about in the past 25 years. First,</w:t>
      </w:r>
      <w:r w:rsidRPr="00A303F6">
        <w:rPr>
          <w:rStyle w:val="StyleUnderline"/>
          <w:szCs w:val="22"/>
        </w:rPr>
        <w:t xml:space="preserve"> it has reduced the need for work,</w:t>
      </w:r>
      <w:r w:rsidRPr="00A303F6">
        <w:rPr>
          <w:szCs w:val="22"/>
        </w:rPr>
        <w:t xml:space="preserve"> blurred the edges between work and free time and loosened the relationship between work and wages. </w:t>
      </w:r>
      <w:r w:rsidRPr="00A303F6">
        <w:rPr>
          <w:rStyle w:val="StyleUnderline"/>
          <w:szCs w:val="22"/>
          <w:highlight w:val="cyan"/>
        </w:rPr>
        <w:t>The</w:t>
      </w:r>
      <w:r w:rsidRPr="00A303F6">
        <w:rPr>
          <w:rStyle w:val="StyleUnderline"/>
          <w:szCs w:val="22"/>
        </w:rPr>
        <w:t xml:space="preserve"> coming </w:t>
      </w:r>
      <w:r w:rsidRPr="00A303F6">
        <w:rPr>
          <w:rStyle w:val="StyleUnderline"/>
          <w:szCs w:val="22"/>
          <w:highlight w:val="cyan"/>
        </w:rPr>
        <w:t>wave of automation,</w:t>
      </w:r>
      <w:r w:rsidRPr="00A303F6">
        <w:rPr>
          <w:rStyle w:val="StyleUnderline"/>
          <w:szCs w:val="22"/>
        </w:rPr>
        <w:t xml:space="preserve"> </w:t>
      </w:r>
      <w:r w:rsidRPr="00A303F6">
        <w:rPr>
          <w:rStyle w:val="StyleUnderline"/>
          <w:szCs w:val="22"/>
          <w:highlight w:val="cyan"/>
        </w:rPr>
        <w:t>currently stalled because our social infrastructure cannot bear the consequences,</w:t>
      </w:r>
      <w:r w:rsidRPr="00A303F6">
        <w:rPr>
          <w:rStyle w:val="StyleUnderline"/>
          <w:szCs w:val="22"/>
        </w:rPr>
        <w:t xml:space="preserve"> </w:t>
      </w:r>
      <w:r w:rsidRPr="00A303F6">
        <w:rPr>
          <w:rStyle w:val="StyleUnderline"/>
          <w:szCs w:val="22"/>
          <w:highlight w:val="cyan"/>
        </w:rPr>
        <w:t>will</w:t>
      </w:r>
      <w:r w:rsidRPr="00A303F6">
        <w:rPr>
          <w:rStyle w:val="StyleUnderline"/>
          <w:szCs w:val="22"/>
        </w:rPr>
        <w:t xml:space="preserve"> hugely </w:t>
      </w:r>
      <w:r w:rsidRPr="00A303F6">
        <w:rPr>
          <w:rStyle w:val="StyleUnderline"/>
          <w:szCs w:val="22"/>
          <w:highlight w:val="cyan"/>
        </w:rPr>
        <w:t>diminish the amount of work needed</w:t>
      </w:r>
      <w:r w:rsidRPr="00A303F6">
        <w:rPr>
          <w:rStyle w:val="StyleUnderline"/>
          <w:szCs w:val="22"/>
        </w:rPr>
        <w:t xml:space="preserve"> – not just to subsist but to provide a decent life for all.</w:t>
      </w:r>
    </w:p>
    <w:p w14:paraId="7F23CA68" w14:textId="77777777" w:rsidR="00F86E22" w:rsidRPr="00A303F6" w:rsidRDefault="00F86E22" w:rsidP="00F86E22">
      <w:pPr>
        <w:jc w:val="both"/>
        <w:rPr>
          <w:szCs w:val="22"/>
        </w:rPr>
      </w:pPr>
      <w:r w:rsidRPr="00A303F6">
        <w:rPr>
          <w:szCs w:val="22"/>
        </w:rPr>
        <w:t xml:space="preserve">Second, </w:t>
      </w:r>
      <w:r w:rsidRPr="00A303F6">
        <w:rPr>
          <w:rStyle w:val="StyleUnderline"/>
          <w:szCs w:val="22"/>
          <w:highlight w:val="cyan"/>
        </w:rPr>
        <w:t>information is corroding the market’s ability to form prices correctly</w:t>
      </w:r>
      <w:r w:rsidRPr="00A303F6">
        <w:rPr>
          <w:rStyle w:val="StyleUnderline"/>
          <w:szCs w:val="22"/>
        </w:rPr>
        <w:t>.</w:t>
      </w:r>
      <w:r w:rsidRPr="00A303F6">
        <w:rPr>
          <w:szCs w:val="22"/>
        </w:rPr>
        <w:t xml:space="preserve"> That is because </w:t>
      </w:r>
      <w:r w:rsidRPr="00A303F6">
        <w:rPr>
          <w:rStyle w:val="StyleUnderline"/>
          <w:szCs w:val="22"/>
          <w:highlight w:val="cyan"/>
        </w:rPr>
        <w:t>markets are based on scarcity</w:t>
      </w:r>
      <w:r w:rsidRPr="00A303F6">
        <w:rPr>
          <w:rStyle w:val="StyleUnderline"/>
          <w:szCs w:val="22"/>
        </w:rPr>
        <w:t xml:space="preserve"> while information is abundant.</w:t>
      </w:r>
      <w:r w:rsidRPr="00A303F6">
        <w:rPr>
          <w:szCs w:val="22"/>
        </w:rPr>
        <w:t xml:space="preserve"> </w:t>
      </w:r>
      <w:r w:rsidRPr="00A303F6">
        <w:rPr>
          <w:rStyle w:val="StyleUnderline"/>
          <w:szCs w:val="22"/>
          <w:highlight w:val="cyan"/>
        </w:rPr>
        <w:t>The system’s defense mechanism is to form monopolies</w:t>
      </w:r>
      <w:r w:rsidRPr="00A303F6">
        <w:rPr>
          <w:rStyle w:val="StyleUnderline"/>
          <w:szCs w:val="22"/>
        </w:rPr>
        <w:t xml:space="preserve"> </w:t>
      </w:r>
      <w:r w:rsidRPr="00A303F6">
        <w:rPr>
          <w:szCs w:val="22"/>
        </w:rPr>
        <w:t xml:space="preserve">– the giant tech companies – on a scale not seen in the past 200 years, </w:t>
      </w:r>
      <w:r w:rsidRPr="00A303F6">
        <w:rPr>
          <w:rStyle w:val="StyleUnderline"/>
          <w:szCs w:val="22"/>
          <w:highlight w:val="cyan"/>
        </w:rPr>
        <w:t>yet they cannot last</w:t>
      </w:r>
      <w:r w:rsidRPr="00A303F6">
        <w:rPr>
          <w:rStyle w:val="StyleUnderline"/>
          <w:szCs w:val="22"/>
        </w:rPr>
        <w:t>.</w:t>
      </w:r>
      <w:r w:rsidRPr="00A303F6">
        <w:rPr>
          <w:szCs w:val="22"/>
        </w:rPr>
        <w:t xml:space="preserve"> By building business models and share valuations based on the capture and privatization of all socially produced information, </w:t>
      </w:r>
      <w:r w:rsidRPr="00A303F6">
        <w:rPr>
          <w:rStyle w:val="StyleUnderline"/>
          <w:szCs w:val="22"/>
        </w:rPr>
        <w:t>such firms are constructing a fragile corporate edifice at odds with the most basic need of humanity, which is to use ideas freely</w:t>
      </w:r>
      <w:r w:rsidRPr="00A303F6">
        <w:rPr>
          <w:szCs w:val="22"/>
        </w:rPr>
        <w:t>.</w:t>
      </w:r>
    </w:p>
    <w:p w14:paraId="1B18FD88" w14:textId="77777777" w:rsidR="00F86E22" w:rsidRPr="00A303F6" w:rsidRDefault="00F86E22" w:rsidP="00F86E22">
      <w:pPr>
        <w:jc w:val="both"/>
        <w:rPr>
          <w:rStyle w:val="StyleUnderline"/>
          <w:szCs w:val="22"/>
        </w:rPr>
      </w:pPr>
      <w:r w:rsidRPr="00A303F6">
        <w:rPr>
          <w:szCs w:val="22"/>
        </w:rPr>
        <w:t xml:space="preserve">Third, </w:t>
      </w:r>
      <w:r w:rsidRPr="00A303F6">
        <w:rPr>
          <w:rStyle w:val="StyleUnderline"/>
          <w:szCs w:val="22"/>
          <w:highlight w:val="cyan"/>
        </w:rPr>
        <w:t>we’re seeing the</w:t>
      </w:r>
      <w:r w:rsidRPr="00A303F6">
        <w:rPr>
          <w:szCs w:val="22"/>
        </w:rPr>
        <w:t xml:space="preserve"> spontaneous </w:t>
      </w:r>
      <w:r w:rsidRPr="00A303F6">
        <w:rPr>
          <w:rStyle w:val="StyleUnderline"/>
          <w:szCs w:val="22"/>
          <w:highlight w:val="cyan"/>
        </w:rPr>
        <w:t>rise of collaborative production</w:t>
      </w:r>
      <w:r w:rsidRPr="00A303F6">
        <w:rPr>
          <w:szCs w:val="22"/>
        </w:rPr>
        <w:t xml:space="preserve">: goods, services and organizations are appearing that no longer respond to the dictates of the market and the managerial hierarchy. </w:t>
      </w:r>
      <w:r w:rsidRPr="00A303F6">
        <w:rPr>
          <w:rStyle w:val="StyleUnderline"/>
          <w:szCs w:val="22"/>
        </w:rPr>
        <w:t xml:space="preserve">The biggest information product in the world – </w:t>
      </w:r>
      <w:hyperlink r:id="rId29" w:history="1">
        <w:r w:rsidRPr="00A303F6">
          <w:rPr>
            <w:rStyle w:val="StyleUnderline"/>
            <w:szCs w:val="22"/>
            <w:highlight w:val="cyan"/>
          </w:rPr>
          <w:t>Wikipedia</w:t>
        </w:r>
      </w:hyperlink>
      <w:r w:rsidRPr="00A303F6">
        <w:rPr>
          <w:rStyle w:val="StyleUnderline"/>
          <w:szCs w:val="22"/>
          <w:highlight w:val="cyan"/>
        </w:rPr>
        <w:t xml:space="preserve"> – is</w:t>
      </w:r>
      <w:r w:rsidRPr="00A303F6">
        <w:rPr>
          <w:rStyle w:val="StyleUnderline"/>
          <w:szCs w:val="22"/>
        </w:rPr>
        <w:t xml:space="preserve"> made by volunteers for free, </w:t>
      </w:r>
      <w:r w:rsidRPr="00A303F6">
        <w:rPr>
          <w:rStyle w:val="StyleUnderline"/>
          <w:szCs w:val="22"/>
          <w:highlight w:val="cyan"/>
        </w:rPr>
        <w:t>abolishing the encyclopedia business and depriving the advertising industry</w:t>
      </w:r>
      <w:r w:rsidRPr="00A303F6">
        <w:rPr>
          <w:rStyle w:val="StyleUnderline"/>
          <w:szCs w:val="22"/>
        </w:rPr>
        <w:t xml:space="preserve"> </w:t>
      </w:r>
      <w:r w:rsidRPr="00A303F6">
        <w:rPr>
          <w:rStyle w:val="StyleUnderline"/>
          <w:szCs w:val="22"/>
          <w:highlight w:val="cyan"/>
        </w:rPr>
        <w:t>of</w:t>
      </w:r>
      <w:r w:rsidRPr="00A303F6">
        <w:rPr>
          <w:rStyle w:val="StyleUnderline"/>
          <w:szCs w:val="22"/>
        </w:rPr>
        <w:t xml:space="preserve"> an estimated </w:t>
      </w:r>
      <w:r w:rsidRPr="00A303F6">
        <w:rPr>
          <w:rStyle w:val="StyleUnderline"/>
          <w:szCs w:val="22"/>
          <w:highlight w:val="cyan"/>
        </w:rPr>
        <w:t>$3bn a year in revenue</w:t>
      </w:r>
      <w:r w:rsidRPr="00A303F6">
        <w:rPr>
          <w:rStyle w:val="StyleUnderline"/>
          <w:szCs w:val="22"/>
        </w:rPr>
        <w:t>.</w:t>
      </w:r>
    </w:p>
    <w:p w14:paraId="28C31244" w14:textId="77777777" w:rsidR="00F86E22" w:rsidRPr="00A303F6" w:rsidRDefault="00F86E22" w:rsidP="00F86E22">
      <w:pPr>
        <w:jc w:val="both"/>
        <w:rPr>
          <w:szCs w:val="22"/>
        </w:rPr>
      </w:pPr>
      <w:r w:rsidRPr="00A303F6">
        <w:rPr>
          <w:szCs w:val="22"/>
        </w:rPr>
        <w:t xml:space="preserve">Almost unnoticed, in the niches and hollows of the market system, </w:t>
      </w:r>
      <w:r w:rsidRPr="00A303F6">
        <w:rPr>
          <w:rStyle w:val="StyleUnderline"/>
          <w:szCs w:val="22"/>
        </w:rPr>
        <w:t xml:space="preserve">whole swaths of economic life are beginning to move to a different rhythm. </w:t>
      </w:r>
      <w:r w:rsidRPr="00A303F6">
        <w:rPr>
          <w:rStyle w:val="StyleUnderline"/>
          <w:szCs w:val="22"/>
          <w:highlight w:val="cyan"/>
        </w:rPr>
        <w:t>Parallel currencies, time banks, cooperatives and self-managed spaces have proliferated</w:t>
      </w:r>
      <w:r w:rsidRPr="00A303F6">
        <w:rPr>
          <w:rStyle w:val="StyleUnderline"/>
          <w:szCs w:val="22"/>
        </w:rPr>
        <w:t xml:space="preserve">, barely noticed by the economics profession, </w:t>
      </w:r>
      <w:r w:rsidRPr="00A303F6">
        <w:rPr>
          <w:szCs w:val="22"/>
        </w:rPr>
        <w:t>and often as a direct result of the shattering of the old structures in the post-2008 crisis.</w:t>
      </w:r>
    </w:p>
    <w:p w14:paraId="5EA07598" w14:textId="77777777" w:rsidR="00F86E22" w:rsidRPr="00A303F6" w:rsidRDefault="00F86E22" w:rsidP="00F86E22">
      <w:pPr>
        <w:jc w:val="both"/>
        <w:rPr>
          <w:szCs w:val="22"/>
        </w:rPr>
      </w:pPr>
      <w:r w:rsidRPr="00A303F6">
        <w:rPr>
          <w:szCs w:val="22"/>
        </w:rPr>
        <w:t xml:space="preserve">You only find this new economy if you look hard for it. </w:t>
      </w:r>
      <w:r w:rsidRPr="00A303F6">
        <w:rPr>
          <w:rStyle w:val="StyleUnderline"/>
          <w:szCs w:val="22"/>
        </w:rPr>
        <w:t xml:space="preserve">In Greece, when </w:t>
      </w:r>
      <w:r w:rsidRPr="00A303F6">
        <w:rPr>
          <w:rStyle w:val="StyleUnderline"/>
          <w:szCs w:val="22"/>
          <w:highlight w:val="cyan"/>
        </w:rPr>
        <w:t>a grassroots NGO mapped the country’s food co-ops, alternative producers, parallel currencies and local exchange systems</w:t>
      </w:r>
      <w:r w:rsidRPr="00A303F6">
        <w:rPr>
          <w:rStyle w:val="StyleUnderline"/>
          <w:szCs w:val="22"/>
        </w:rPr>
        <w:t xml:space="preserve"> they </w:t>
      </w:r>
      <w:r w:rsidRPr="00A303F6">
        <w:rPr>
          <w:rStyle w:val="StyleUnderline"/>
          <w:szCs w:val="22"/>
          <w:highlight w:val="cyan"/>
        </w:rPr>
        <w:t>found</w:t>
      </w:r>
      <w:r w:rsidRPr="00A303F6">
        <w:rPr>
          <w:rStyle w:val="StyleUnderline"/>
          <w:szCs w:val="22"/>
        </w:rPr>
        <w:t xml:space="preserve"> </w:t>
      </w:r>
      <w:r w:rsidRPr="00A303F6">
        <w:rPr>
          <w:rStyle w:val="StyleUnderline"/>
          <w:szCs w:val="22"/>
          <w:highlight w:val="cyan"/>
        </w:rPr>
        <w:t>more than 70 substantive projects</w:t>
      </w:r>
      <w:r w:rsidRPr="00A303F6">
        <w:rPr>
          <w:rStyle w:val="StyleUnderline"/>
          <w:szCs w:val="22"/>
        </w:rPr>
        <w:t xml:space="preserve"> and hundreds of smaller initiatives ranging from squats to carpools to free kindergartens. To mainstream economics </w:t>
      </w:r>
      <w:r w:rsidRPr="00A303F6">
        <w:rPr>
          <w:rStyle w:val="StyleUnderline"/>
          <w:szCs w:val="22"/>
          <w:highlight w:val="cyan"/>
        </w:rPr>
        <w:t>such things seem barely</w:t>
      </w:r>
      <w:r w:rsidRPr="00A303F6">
        <w:rPr>
          <w:rStyle w:val="StyleUnderline"/>
          <w:szCs w:val="22"/>
        </w:rPr>
        <w:t xml:space="preserve"> to </w:t>
      </w:r>
      <w:r w:rsidRPr="00A303F6">
        <w:rPr>
          <w:rStyle w:val="StyleUnderline"/>
          <w:szCs w:val="22"/>
          <w:highlight w:val="cyan"/>
        </w:rPr>
        <w:t>qualify as economic activity</w:t>
      </w:r>
      <w:r w:rsidRPr="00A303F6">
        <w:rPr>
          <w:rStyle w:val="StyleUnderline"/>
          <w:szCs w:val="22"/>
        </w:rPr>
        <w:t xml:space="preserve"> – </w:t>
      </w:r>
      <w:r w:rsidRPr="00A303F6">
        <w:rPr>
          <w:rStyle w:val="StyleUnderline"/>
          <w:szCs w:val="22"/>
          <w:highlight w:val="cyan"/>
        </w:rPr>
        <w:t>but that’s the point</w:t>
      </w:r>
      <w:r w:rsidRPr="00A303F6">
        <w:rPr>
          <w:rStyle w:val="StyleUnderline"/>
          <w:szCs w:val="22"/>
        </w:rPr>
        <w:t xml:space="preserve">. They exist because </w:t>
      </w:r>
      <w:r w:rsidRPr="00A303F6">
        <w:rPr>
          <w:rStyle w:val="StyleUnderline"/>
          <w:szCs w:val="22"/>
          <w:highlight w:val="cyan"/>
        </w:rPr>
        <w:t>they trade</w:t>
      </w:r>
      <w:r w:rsidRPr="00A303F6">
        <w:rPr>
          <w:rStyle w:val="StyleUnderline"/>
          <w:szCs w:val="22"/>
        </w:rPr>
        <w:t xml:space="preserve">, however haltingly and inefficiently, </w:t>
      </w:r>
      <w:r w:rsidRPr="00A303F6">
        <w:rPr>
          <w:rStyle w:val="StyleUnderline"/>
          <w:szCs w:val="22"/>
          <w:highlight w:val="cyan"/>
        </w:rPr>
        <w:t>in the currency of postcapitalism</w:t>
      </w:r>
      <w:r w:rsidRPr="00A303F6">
        <w:rPr>
          <w:rStyle w:val="StyleUnderline"/>
          <w:szCs w:val="22"/>
        </w:rPr>
        <w:t>: free time, networked activity and free stuff.</w:t>
      </w:r>
      <w:r w:rsidRPr="00A303F6">
        <w:rPr>
          <w:szCs w:val="22"/>
        </w:rPr>
        <w:t xml:space="preserve"> It seems a meagre and unofficial and even dangerous thing from which to craft an entire alternative to a global system, but so did money and credit in the age of Edward III.</w:t>
      </w:r>
    </w:p>
    <w:p w14:paraId="4CCC3F94" w14:textId="77777777" w:rsidR="00F86E22" w:rsidRPr="00A303F6" w:rsidRDefault="00F86E22" w:rsidP="00F86E22">
      <w:pPr>
        <w:jc w:val="both"/>
        <w:rPr>
          <w:szCs w:val="22"/>
        </w:rPr>
      </w:pPr>
      <w:r w:rsidRPr="00A303F6">
        <w:rPr>
          <w:rStyle w:val="StyleUnderline"/>
          <w:szCs w:val="22"/>
        </w:rPr>
        <w:t xml:space="preserve">New forms of ownership, new forms of lending, new legal contracts: </w:t>
      </w:r>
      <w:r w:rsidRPr="00A303F6">
        <w:rPr>
          <w:rStyle w:val="StyleUnderline"/>
          <w:szCs w:val="22"/>
          <w:highlight w:val="cyan"/>
        </w:rPr>
        <w:t>a whole business subculture has emerged over the past 10 years,</w:t>
      </w:r>
      <w:r w:rsidRPr="00A303F6">
        <w:rPr>
          <w:szCs w:val="22"/>
        </w:rPr>
        <w:t xml:space="preserve"> which the media has dubbed the “sharing economy”. Buzzwords such as the “commons” and “peer-production” are thrown around, but few have bothered to ask what this development means for capitalism itself.</w:t>
      </w:r>
    </w:p>
    <w:p w14:paraId="52AFF82A" w14:textId="77777777" w:rsidR="00F86E22" w:rsidRPr="00A303F6" w:rsidRDefault="00F86E22" w:rsidP="00F86E22">
      <w:pPr>
        <w:jc w:val="both"/>
        <w:rPr>
          <w:rStyle w:val="StyleUnderline"/>
          <w:szCs w:val="22"/>
        </w:rPr>
      </w:pPr>
      <w:r w:rsidRPr="00A303F6">
        <w:rPr>
          <w:szCs w:val="22"/>
        </w:rPr>
        <w:t xml:space="preserve">I believe </w:t>
      </w:r>
      <w:r w:rsidRPr="00A303F6">
        <w:rPr>
          <w:rStyle w:val="StyleUnderline"/>
          <w:szCs w:val="22"/>
          <w:highlight w:val="cyan"/>
        </w:rPr>
        <w:t>it offers an escape route</w:t>
      </w:r>
      <w:r w:rsidRPr="00A303F6">
        <w:rPr>
          <w:rStyle w:val="StyleUnderline"/>
          <w:szCs w:val="22"/>
        </w:rPr>
        <w:t xml:space="preserve"> – but </w:t>
      </w:r>
      <w:r w:rsidRPr="00A303F6">
        <w:rPr>
          <w:rStyle w:val="StyleUnderline"/>
          <w:szCs w:val="22"/>
          <w:highlight w:val="cyan"/>
        </w:rPr>
        <w:t>only if these</w:t>
      </w:r>
      <w:r w:rsidRPr="00A303F6">
        <w:rPr>
          <w:rStyle w:val="StyleUnderline"/>
          <w:szCs w:val="22"/>
        </w:rPr>
        <w:t xml:space="preserve"> micro-level </w:t>
      </w:r>
      <w:r w:rsidRPr="00A303F6">
        <w:rPr>
          <w:rStyle w:val="StyleUnderline"/>
          <w:szCs w:val="22"/>
          <w:highlight w:val="cyan"/>
        </w:rPr>
        <w:t>projects are nurtured</w:t>
      </w:r>
      <w:r w:rsidRPr="00A303F6">
        <w:rPr>
          <w:rStyle w:val="StyleUnderline"/>
          <w:szCs w:val="22"/>
        </w:rPr>
        <w:t xml:space="preserve">, </w:t>
      </w:r>
      <w:r w:rsidRPr="00A303F6">
        <w:rPr>
          <w:rStyle w:val="StyleUnderline"/>
          <w:szCs w:val="22"/>
          <w:highlight w:val="cyan"/>
        </w:rPr>
        <w:t xml:space="preserve">promoted and protected by a </w:t>
      </w:r>
      <w:r w:rsidRPr="00A303F6">
        <w:rPr>
          <w:rStyle w:val="StyleUnderline"/>
          <w:szCs w:val="22"/>
        </w:rPr>
        <w:t xml:space="preserve">fundamental </w:t>
      </w:r>
      <w:r w:rsidRPr="00A303F6">
        <w:rPr>
          <w:rStyle w:val="StyleUnderline"/>
          <w:szCs w:val="22"/>
          <w:highlight w:val="cyan"/>
        </w:rPr>
        <w:t>change</w:t>
      </w:r>
      <w:r w:rsidRPr="00A303F6">
        <w:rPr>
          <w:rStyle w:val="StyleUnderline"/>
          <w:szCs w:val="22"/>
        </w:rPr>
        <w:t xml:space="preserve"> in what governments do. And this must be driven by a change </w:t>
      </w:r>
      <w:r w:rsidRPr="00A303F6">
        <w:rPr>
          <w:rStyle w:val="StyleUnderline"/>
          <w:szCs w:val="22"/>
          <w:highlight w:val="cyan"/>
        </w:rPr>
        <w:t>in our thinking</w:t>
      </w:r>
      <w:r w:rsidRPr="00A303F6">
        <w:rPr>
          <w:rStyle w:val="StyleUnderline"/>
          <w:szCs w:val="22"/>
        </w:rPr>
        <w:t xml:space="preserve"> – about technology, ownership and work. So that, when we create the elements of the new system, we can say to ourselves, and to others: “This is no longer simply my survival mechanism, my bolt hole from the neoliberal world; </w:t>
      </w:r>
      <w:r w:rsidRPr="00A303F6">
        <w:rPr>
          <w:rStyle w:val="StyleUnderline"/>
          <w:szCs w:val="22"/>
          <w:highlight w:val="cyan"/>
        </w:rPr>
        <w:t>this is a new way of living in the process of formation.”</w:t>
      </w:r>
    </w:p>
    <w:p w14:paraId="43D05693" w14:textId="77777777" w:rsidR="00F86E22" w:rsidRPr="00A303F6" w:rsidRDefault="00F86E22" w:rsidP="00F86E22">
      <w:pPr>
        <w:jc w:val="both"/>
        <w:rPr>
          <w:szCs w:val="22"/>
          <w:u w:val="single"/>
        </w:rPr>
      </w:pPr>
      <w:r w:rsidRPr="00A303F6">
        <w:rPr>
          <w:szCs w:val="22"/>
          <w:u w:val="single"/>
        </w:rPr>
        <w:t xml:space="preserve">The </w:t>
      </w:r>
      <w:r w:rsidRPr="008310CE">
        <w:rPr>
          <w:szCs w:val="22"/>
          <w:highlight w:val="cyan"/>
          <w:u w:val="single"/>
        </w:rPr>
        <w:t>2008 crash wiped 13% off global production and 20% off global trade.</w:t>
      </w:r>
      <w:r w:rsidRPr="00A303F6">
        <w:rPr>
          <w:szCs w:val="22"/>
          <w:u w:val="single"/>
        </w:rPr>
        <w:t xml:space="preserve"> Global </w:t>
      </w:r>
      <w:r w:rsidRPr="00956745">
        <w:rPr>
          <w:szCs w:val="22"/>
          <w:highlight w:val="cyan"/>
          <w:u w:val="single"/>
        </w:rPr>
        <w:t>growth became negative</w:t>
      </w:r>
      <w:r w:rsidRPr="00A303F6">
        <w:rPr>
          <w:szCs w:val="22"/>
          <w:u w:val="single"/>
        </w:rPr>
        <w:t xml:space="preserve"> – on a scale where anything below +3% is counted as a recession. It produced, in the west, a depression phase longer than in 1929-33, and even now, amid a pallid recovery, has left mainstream economists terrified about the prospect of long-term stagnation. The </w:t>
      </w:r>
      <w:r w:rsidRPr="00956745">
        <w:rPr>
          <w:szCs w:val="22"/>
          <w:highlight w:val="cyan"/>
          <w:u w:val="single"/>
        </w:rPr>
        <w:t>aftershocks in Europe are tearing the continent apart.</w:t>
      </w:r>
    </w:p>
    <w:p w14:paraId="2A960DC9" w14:textId="77777777" w:rsidR="00F86E22" w:rsidRPr="00A303F6" w:rsidRDefault="00F86E22" w:rsidP="00F86E22">
      <w:pPr>
        <w:jc w:val="both"/>
        <w:rPr>
          <w:szCs w:val="22"/>
          <w:u w:val="single"/>
        </w:rPr>
      </w:pPr>
      <w:r w:rsidRPr="00A303F6">
        <w:rPr>
          <w:szCs w:val="22"/>
          <w:u w:val="single"/>
        </w:rPr>
        <w:t xml:space="preserve">The </w:t>
      </w:r>
      <w:r w:rsidRPr="00956745">
        <w:rPr>
          <w:szCs w:val="22"/>
          <w:highlight w:val="cyan"/>
          <w:u w:val="single"/>
        </w:rPr>
        <w:t>solutions</w:t>
      </w:r>
      <w:r w:rsidRPr="00A303F6">
        <w:rPr>
          <w:szCs w:val="22"/>
        </w:rPr>
        <w:t xml:space="preserve"> have been austerity plus monetary excess. But they </w:t>
      </w:r>
      <w:r w:rsidRPr="00956745">
        <w:rPr>
          <w:szCs w:val="22"/>
          <w:highlight w:val="cyan"/>
          <w:u w:val="single"/>
        </w:rPr>
        <w:t>are not working</w:t>
      </w:r>
      <w:r w:rsidRPr="00A303F6">
        <w:rPr>
          <w:szCs w:val="22"/>
          <w:u w:val="single"/>
        </w:rPr>
        <w:t xml:space="preserve">. In the worst-hit countries, </w:t>
      </w:r>
      <w:r w:rsidRPr="00956745">
        <w:rPr>
          <w:szCs w:val="22"/>
          <w:highlight w:val="cyan"/>
          <w:u w:val="single"/>
        </w:rPr>
        <w:t>the pension system has been destroyed,</w:t>
      </w:r>
      <w:r w:rsidRPr="00A303F6">
        <w:rPr>
          <w:szCs w:val="22"/>
          <w:u w:val="single"/>
        </w:rPr>
        <w:t xml:space="preserve"> the </w:t>
      </w:r>
      <w:r w:rsidRPr="00956745">
        <w:rPr>
          <w:szCs w:val="22"/>
          <w:highlight w:val="cyan"/>
          <w:u w:val="single"/>
        </w:rPr>
        <w:t>retirement age is</w:t>
      </w:r>
      <w:r w:rsidRPr="00A303F6">
        <w:rPr>
          <w:szCs w:val="22"/>
          <w:u w:val="single"/>
        </w:rPr>
        <w:t xml:space="preserve"> being hiked to </w:t>
      </w:r>
      <w:r w:rsidRPr="00956745">
        <w:rPr>
          <w:szCs w:val="22"/>
          <w:highlight w:val="cyan"/>
          <w:u w:val="single"/>
        </w:rPr>
        <w:t>70</w:t>
      </w:r>
      <w:r w:rsidRPr="00A303F6">
        <w:rPr>
          <w:szCs w:val="22"/>
          <w:u w:val="single"/>
        </w:rPr>
        <w:t xml:space="preserve">, and </w:t>
      </w:r>
      <w:r w:rsidRPr="00956745">
        <w:rPr>
          <w:szCs w:val="22"/>
          <w:highlight w:val="cyan"/>
          <w:u w:val="single"/>
        </w:rPr>
        <w:t>education is being privatised</w:t>
      </w:r>
      <w:r w:rsidRPr="00A303F6">
        <w:rPr>
          <w:szCs w:val="22"/>
          <w:u w:val="single"/>
        </w:rPr>
        <w:t xml:space="preserve"> so that graduates now face a lifetime of high debt. </w:t>
      </w:r>
      <w:r w:rsidRPr="00956745">
        <w:rPr>
          <w:szCs w:val="22"/>
          <w:highlight w:val="cyan"/>
          <w:u w:val="single"/>
        </w:rPr>
        <w:t>Services are being dismantled</w:t>
      </w:r>
      <w:r w:rsidRPr="00A303F6">
        <w:rPr>
          <w:szCs w:val="22"/>
          <w:u w:val="single"/>
        </w:rPr>
        <w:t xml:space="preserve"> and infrastructure projects put on hold.</w:t>
      </w:r>
    </w:p>
    <w:p w14:paraId="599B9D54" w14:textId="77777777" w:rsidR="00F86E22" w:rsidRPr="00A303F6" w:rsidRDefault="00F86E22" w:rsidP="00F86E22">
      <w:pPr>
        <w:jc w:val="both"/>
        <w:rPr>
          <w:rStyle w:val="Style13ptBold"/>
          <w:b w:val="0"/>
          <w:sz w:val="22"/>
          <w:szCs w:val="22"/>
        </w:rPr>
      </w:pPr>
      <w:r w:rsidRPr="00A303F6">
        <w:rPr>
          <w:szCs w:val="22"/>
        </w:rPr>
        <w:t>Even now many people fail to grasp the true meaning of the word “austerity”. Austerity is not eight years of spending cuts, as in the UK, or even the social catastrophe inflicted on Greece. It means driving the wages, social wages and living standards in the west down for decades until they meet those of the middle class in China and India on the way up.</w:t>
      </w:r>
    </w:p>
    <w:p w14:paraId="41EF7A07" w14:textId="77777777" w:rsidR="00F86E22" w:rsidRPr="00A303F6" w:rsidRDefault="00F86E22" w:rsidP="00F86E22">
      <w:pPr>
        <w:jc w:val="both"/>
        <w:rPr>
          <w:rStyle w:val="StyleUnderline"/>
          <w:szCs w:val="22"/>
        </w:rPr>
      </w:pPr>
      <w:r w:rsidRPr="00A303F6">
        <w:rPr>
          <w:szCs w:val="22"/>
        </w:rPr>
        <w:t xml:space="preserve">Meanwhile </w:t>
      </w:r>
      <w:r w:rsidRPr="00956745">
        <w:rPr>
          <w:rStyle w:val="StyleUnderline"/>
          <w:szCs w:val="22"/>
          <w:highlight w:val="cyan"/>
        </w:rPr>
        <w:t>in the absence of any alt</w:t>
      </w:r>
      <w:r w:rsidRPr="00A303F6">
        <w:rPr>
          <w:szCs w:val="22"/>
        </w:rPr>
        <w:t xml:space="preserve">ernative model, the </w:t>
      </w:r>
      <w:r w:rsidRPr="00956745">
        <w:rPr>
          <w:rStyle w:val="StyleUnderline"/>
          <w:szCs w:val="22"/>
          <w:highlight w:val="cyan"/>
        </w:rPr>
        <w:t>conditions for another crisis are being assembled</w:t>
      </w:r>
      <w:r w:rsidRPr="00A303F6">
        <w:rPr>
          <w:rStyle w:val="StyleUnderline"/>
          <w:szCs w:val="22"/>
        </w:rPr>
        <w:t xml:space="preserve">. Real wages have fallen or remained stagnant in Japan, the southern Eurozone, the US and UK. </w:t>
      </w:r>
      <w:r w:rsidRPr="00956745">
        <w:rPr>
          <w:rStyle w:val="StyleUnderline"/>
          <w:szCs w:val="22"/>
          <w:highlight w:val="cyan"/>
        </w:rPr>
        <w:t>The shadow banking system has been reassembled,</w:t>
      </w:r>
      <w:r w:rsidRPr="00A303F6">
        <w:rPr>
          <w:rStyle w:val="StyleUnderline"/>
          <w:szCs w:val="22"/>
        </w:rPr>
        <w:t xml:space="preserve"> </w:t>
      </w:r>
      <w:r w:rsidRPr="00956745">
        <w:rPr>
          <w:rStyle w:val="StyleUnderline"/>
          <w:szCs w:val="22"/>
          <w:highlight w:val="cyan"/>
        </w:rPr>
        <w:t>and is</w:t>
      </w:r>
      <w:r w:rsidRPr="00A303F6">
        <w:rPr>
          <w:rStyle w:val="StyleUnderline"/>
          <w:szCs w:val="22"/>
        </w:rPr>
        <w:t xml:space="preserve"> now </w:t>
      </w:r>
      <w:r w:rsidRPr="00956745">
        <w:rPr>
          <w:rStyle w:val="StyleUnderline"/>
          <w:szCs w:val="22"/>
          <w:highlight w:val="cyan"/>
        </w:rPr>
        <w:t>bigger than it was in 2008</w:t>
      </w:r>
      <w:r w:rsidRPr="00A303F6">
        <w:rPr>
          <w:rStyle w:val="StyleUnderline"/>
          <w:szCs w:val="22"/>
        </w:rPr>
        <w:t xml:space="preserve">. New rules demanding banks hold more reserves have been watered down or delayed. </w:t>
      </w:r>
      <w:r w:rsidRPr="00956745">
        <w:rPr>
          <w:rStyle w:val="StyleUnderline"/>
          <w:szCs w:val="22"/>
          <w:highlight w:val="cyan"/>
        </w:rPr>
        <w:t>Meanwhile</w:t>
      </w:r>
      <w:r w:rsidRPr="00A303F6">
        <w:rPr>
          <w:rStyle w:val="StyleUnderline"/>
          <w:szCs w:val="22"/>
        </w:rPr>
        <w:t xml:space="preserve">, flushed with free money, </w:t>
      </w:r>
      <w:r w:rsidRPr="00956745">
        <w:rPr>
          <w:rStyle w:val="StyleUnderline"/>
          <w:szCs w:val="22"/>
          <w:highlight w:val="cyan"/>
        </w:rPr>
        <w:t>the 1% has got richer.</w:t>
      </w:r>
    </w:p>
    <w:p w14:paraId="1B294892" w14:textId="77777777" w:rsidR="00F86E22" w:rsidRPr="00A303F6" w:rsidRDefault="00F86E22" w:rsidP="00F86E22">
      <w:pPr>
        <w:jc w:val="both"/>
        <w:rPr>
          <w:szCs w:val="22"/>
        </w:rPr>
      </w:pPr>
      <w:r w:rsidRPr="00956745">
        <w:rPr>
          <w:rStyle w:val="StyleUnderline"/>
          <w:szCs w:val="22"/>
          <w:highlight w:val="cyan"/>
        </w:rPr>
        <w:t>Neoliberalism</w:t>
      </w:r>
      <w:r w:rsidRPr="00A303F6">
        <w:rPr>
          <w:rStyle w:val="StyleUnderline"/>
          <w:szCs w:val="22"/>
        </w:rPr>
        <w:t xml:space="preserve">, then, </w:t>
      </w:r>
      <w:r w:rsidRPr="00956745">
        <w:rPr>
          <w:rStyle w:val="StyleUnderline"/>
          <w:szCs w:val="22"/>
          <w:highlight w:val="cyan"/>
        </w:rPr>
        <w:t>has morphed into a system programmed to inflict</w:t>
      </w:r>
      <w:r w:rsidRPr="00A303F6">
        <w:rPr>
          <w:rStyle w:val="StyleUnderline"/>
          <w:szCs w:val="22"/>
        </w:rPr>
        <w:t xml:space="preserve"> recurrent </w:t>
      </w:r>
      <w:r w:rsidRPr="00956745">
        <w:rPr>
          <w:rStyle w:val="StyleUnderline"/>
          <w:szCs w:val="22"/>
          <w:highlight w:val="cyan"/>
        </w:rPr>
        <w:t>catastrophic failures</w:t>
      </w:r>
      <w:r w:rsidRPr="00A303F6">
        <w:rPr>
          <w:szCs w:val="22"/>
        </w:rPr>
        <w:t>. Worse than that, it has broken the 200-year pattern of industrial capitalism wherein an economic crisis spurs new forms of technological innovation that benefit everybody.</w:t>
      </w:r>
    </w:p>
    <w:p w14:paraId="19D1BD57" w14:textId="77777777" w:rsidR="00F86E22" w:rsidRPr="00A303F6" w:rsidRDefault="00F86E22" w:rsidP="00F86E22">
      <w:pPr>
        <w:jc w:val="both"/>
        <w:rPr>
          <w:szCs w:val="22"/>
          <w:u w:val="single"/>
        </w:rPr>
      </w:pPr>
      <w:r w:rsidRPr="00A303F6">
        <w:rPr>
          <w:szCs w:val="22"/>
        </w:rPr>
        <w:t xml:space="preserve">That is because </w:t>
      </w:r>
      <w:r w:rsidRPr="00956745">
        <w:rPr>
          <w:rStyle w:val="StyleUnderline"/>
          <w:szCs w:val="22"/>
          <w:highlight w:val="cyan"/>
        </w:rPr>
        <w:t>neolib</w:t>
      </w:r>
      <w:r w:rsidRPr="00A303F6">
        <w:rPr>
          <w:rStyle w:val="StyleUnderline"/>
          <w:szCs w:val="22"/>
        </w:rPr>
        <w:t>eralism was the first economic model</w:t>
      </w:r>
      <w:r w:rsidRPr="00A303F6">
        <w:rPr>
          <w:szCs w:val="22"/>
        </w:rPr>
        <w:t xml:space="preserve"> in 200 years the upswing of </w:t>
      </w:r>
      <w:r w:rsidRPr="00A303F6">
        <w:rPr>
          <w:rStyle w:val="StyleUnderline"/>
          <w:szCs w:val="22"/>
        </w:rPr>
        <w:t xml:space="preserve">which </w:t>
      </w:r>
      <w:r w:rsidRPr="00956745">
        <w:rPr>
          <w:rStyle w:val="StyleUnderline"/>
          <w:szCs w:val="22"/>
          <w:highlight w:val="cyan"/>
        </w:rPr>
        <w:t>was premised on the suppression of wages and smashing the social power and resilience of the working class</w:t>
      </w:r>
      <w:r w:rsidRPr="00A303F6">
        <w:rPr>
          <w:rStyle w:val="StyleUnderline"/>
          <w:szCs w:val="22"/>
        </w:rPr>
        <w:t>.</w:t>
      </w:r>
      <w:r w:rsidRPr="00A303F6">
        <w:rPr>
          <w:szCs w:val="22"/>
        </w:rPr>
        <w:t xml:space="preserve"> If we review the take-off periods studied by long-cycle theorists – the 1850s in Europe, the 1900s and 1950s across the globe – </w:t>
      </w:r>
      <w:r w:rsidRPr="00A303F6">
        <w:rPr>
          <w:szCs w:val="22"/>
          <w:u w:val="single"/>
        </w:rPr>
        <w:t xml:space="preserve">it was </w:t>
      </w:r>
      <w:r w:rsidRPr="00956745">
        <w:rPr>
          <w:szCs w:val="22"/>
          <w:highlight w:val="cyan"/>
          <w:u w:val="single"/>
        </w:rPr>
        <w:t>the strength of organised labour</w:t>
      </w:r>
      <w:r w:rsidRPr="00A303F6">
        <w:rPr>
          <w:szCs w:val="22"/>
          <w:u w:val="single"/>
        </w:rPr>
        <w:t xml:space="preserve"> that </w:t>
      </w:r>
      <w:r w:rsidRPr="00956745">
        <w:rPr>
          <w:szCs w:val="22"/>
          <w:highlight w:val="cyan"/>
          <w:u w:val="single"/>
        </w:rPr>
        <w:t>forced entrepreneurs and corporations</w:t>
      </w:r>
      <w:r w:rsidRPr="00A303F6">
        <w:rPr>
          <w:szCs w:val="22"/>
          <w:u w:val="single"/>
        </w:rPr>
        <w:t xml:space="preserve"> to stop trying to revive outdated business models through wage cuts, and </w:t>
      </w:r>
      <w:r w:rsidRPr="00956745">
        <w:rPr>
          <w:szCs w:val="22"/>
          <w:highlight w:val="cyan"/>
          <w:u w:val="single"/>
        </w:rPr>
        <w:t>to innovate their way to a new form of capitalism.</w:t>
      </w:r>
    </w:p>
    <w:p w14:paraId="1E598434" w14:textId="77777777" w:rsidR="00F86E22" w:rsidRPr="00A303F6" w:rsidRDefault="00F86E22" w:rsidP="00F86E22">
      <w:pPr>
        <w:jc w:val="both"/>
        <w:rPr>
          <w:szCs w:val="22"/>
        </w:rPr>
      </w:pPr>
      <w:r w:rsidRPr="00A303F6">
        <w:rPr>
          <w:szCs w:val="22"/>
        </w:rPr>
        <w:t xml:space="preserve">The result is that, in each upswing, we find a synthesis of automation, higher wages and higher-value consumption. </w:t>
      </w:r>
      <w:r w:rsidRPr="00A303F6">
        <w:rPr>
          <w:szCs w:val="22"/>
          <w:u w:val="single"/>
        </w:rPr>
        <w:t>Today there is no pressure from the workforce, and the technology at the centre of this innovation wave does not demand the creation of higher-consumer spending, or the re</w:t>
      </w:r>
      <w:r w:rsidRPr="00A303F6">
        <w:rPr>
          <w:szCs w:val="22"/>
          <w:u w:val="single"/>
        </w:rPr>
        <w:noBreakHyphen/>
        <w:t>employment of the old workforce in new jobs.</w:t>
      </w:r>
      <w:r w:rsidRPr="00A303F6">
        <w:rPr>
          <w:szCs w:val="22"/>
        </w:rPr>
        <w:t xml:space="preserve"> Information is a machine for grinding the price of things lower and slashing the work time needed to support life on the planet.</w:t>
      </w:r>
    </w:p>
    <w:p w14:paraId="6B31914F" w14:textId="77777777" w:rsidR="00F86E22" w:rsidRPr="00A303F6" w:rsidRDefault="00F86E22" w:rsidP="00F86E22">
      <w:pPr>
        <w:jc w:val="both"/>
        <w:rPr>
          <w:szCs w:val="22"/>
          <w:u w:val="single"/>
        </w:rPr>
      </w:pPr>
      <w:r w:rsidRPr="00A303F6">
        <w:rPr>
          <w:szCs w:val="22"/>
        </w:rPr>
        <w:t xml:space="preserve">As a result, </w:t>
      </w:r>
      <w:r w:rsidRPr="00956745">
        <w:rPr>
          <w:szCs w:val="22"/>
          <w:highlight w:val="cyan"/>
          <w:u w:val="single"/>
        </w:rPr>
        <w:t>large parts of the business class have become neo-luddites</w:t>
      </w:r>
      <w:r w:rsidRPr="00A303F6">
        <w:rPr>
          <w:szCs w:val="22"/>
          <w:u w:val="single"/>
        </w:rPr>
        <w:t xml:space="preserve">. </w:t>
      </w:r>
      <w:r w:rsidRPr="00956745">
        <w:rPr>
          <w:szCs w:val="22"/>
          <w:highlight w:val="cyan"/>
          <w:u w:val="single"/>
        </w:rPr>
        <w:t>Faced with the possibility of creating gene-sequencing labs, they instead start coffee shops,</w:t>
      </w:r>
      <w:r w:rsidRPr="00A303F6">
        <w:rPr>
          <w:szCs w:val="22"/>
          <w:u w:val="single"/>
        </w:rPr>
        <w:t xml:space="preserve"> nail bars and contract cleaning firms: </w:t>
      </w:r>
      <w:r w:rsidRPr="00956745">
        <w:rPr>
          <w:szCs w:val="22"/>
          <w:highlight w:val="cyan"/>
          <w:u w:val="single"/>
        </w:rPr>
        <w:t>the banking system, the planning system and late neoliberal culture reward above all the creator of low-value, long-hours jobs.</w:t>
      </w:r>
    </w:p>
    <w:p w14:paraId="67A07C68" w14:textId="77777777" w:rsidR="00F86E22" w:rsidRPr="00A303F6" w:rsidRDefault="00F86E22" w:rsidP="00F86E22">
      <w:pPr>
        <w:jc w:val="both"/>
        <w:rPr>
          <w:szCs w:val="22"/>
          <w:u w:val="single"/>
        </w:rPr>
      </w:pPr>
      <w:r w:rsidRPr="00A303F6">
        <w:rPr>
          <w:szCs w:val="22"/>
          <w:u w:val="single"/>
        </w:rPr>
        <w:t>Innovation is happening but it has not, so far, triggered the fifth long upswing for capitalism that long-cycle theory would expect. The reasons lie in the specific nature of information technology.</w:t>
      </w:r>
    </w:p>
    <w:p w14:paraId="0883FEBC" w14:textId="77777777" w:rsidR="00F86E22" w:rsidRPr="00F86E22" w:rsidRDefault="00F86E22" w:rsidP="00F86E22"/>
    <w:sectPr w:rsidR="00F86E22" w:rsidRPr="00F86E2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A1719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483C"/>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1DB8"/>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23E8"/>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C7F91"/>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53AF"/>
    <w:rsid w:val="00A17195"/>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77F6"/>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6E22"/>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47CE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1719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171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1719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1719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A1719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171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7195"/>
  </w:style>
  <w:style w:type="character" w:customStyle="1" w:styleId="Heading1Char">
    <w:name w:val="Heading 1 Char"/>
    <w:aliases w:val="Pocket Char"/>
    <w:basedOn w:val="DefaultParagraphFont"/>
    <w:link w:val="Heading1"/>
    <w:uiPriority w:val="9"/>
    <w:rsid w:val="00A1719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1719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17195"/>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A17195"/>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1"/>
    <w:qFormat/>
    <w:rsid w:val="00A17195"/>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no Char,Bo,B,cite"/>
    <w:basedOn w:val="DefaultParagraphFont"/>
    <w:uiPriority w:val="1"/>
    <w:qFormat/>
    <w:rsid w:val="00A17195"/>
    <w:rPr>
      <w:b w:val="0"/>
      <w:sz w:val="22"/>
      <w:u w:val="single"/>
    </w:rPr>
  </w:style>
  <w:style w:type="character" w:styleId="Emphasis">
    <w:name w:val="Emphasis"/>
    <w:basedOn w:val="DefaultParagraphFont"/>
    <w:uiPriority w:val="20"/>
    <w:qFormat/>
    <w:rsid w:val="00A1719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17195"/>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A17195"/>
    <w:rPr>
      <w:color w:val="auto"/>
      <w:u w:val="none"/>
    </w:rPr>
  </w:style>
  <w:style w:type="paragraph" w:styleId="DocumentMap">
    <w:name w:val="Document Map"/>
    <w:basedOn w:val="Normal"/>
    <w:link w:val="DocumentMapChar"/>
    <w:uiPriority w:val="99"/>
    <w:semiHidden/>
    <w:unhideWhenUsed/>
    <w:rsid w:val="00A1719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17195"/>
    <w:rPr>
      <w:rFonts w:ascii="Lucida Grande" w:hAnsi="Lucida Grande" w:cs="Lucida Grande"/>
    </w:rPr>
  </w:style>
  <w:style w:type="paragraph" w:styleId="NormalWeb">
    <w:name w:val="Normal (Web)"/>
    <w:basedOn w:val="Normal"/>
    <w:uiPriority w:val="99"/>
    <w:semiHidden/>
    <w:unhideWhenUsed/>
    <w:rsid w:val="00A17195"/>
    <w:pPr>
      <w:spacing w:before="100" w:beforeAutospacing="1" w:after="100" w:afterAutospacing="1" w:line="240" w:lineRule="auto"/>
    </w:pPr>
    <w:rPr>
      <w:rFonts w:ascii="Times New Roman" w:eastAsia="Times New Roman" w:hAnsi="Times New Roman" w:cs="Times New Roman"/>
      <w:sz w:val="24"/>
    </w:rPr>
  </w:style>
  <w:style w:type="paragraph" w:styleId="NoSpacing">
    <w:name w:val="No Spacing"/>
    <w:uiPriority w:val="1"/>
    <w:qFormat/>
    <w:rsid w:val="00E277F6"/>
    <w:rPr>
      <w:rFonts w:ascii="Calibri" w:eastAsiaTheme="minorHAns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usnews.com/news/world/articles/2016-06-20/chinese-shadow-us-aircraft-carrier-on-south-china-sea-patrol" TargetMode="External"/><Relationship Id="rId20" Type="http://schemas.openxmlformats.org/officeDocument/2006/relationships/hyperlink" Target="http://www.smh.com.au/comment/china-wont-be-afraid-to-flex-its-muscle-over-the-south-china-sea-20151130-glbntu.html" TargetMode="External"/><Relationship Id="rId21" Type="http://schemas.openxmlformats.org/officeDocument/2006/relationships/hyperlink" Target="http://www.masslive.com/politics/index.ssf/2015/12/hillary_clinton_praises_paris.html" TargetMode="External"/><Relationship Id="rId22" Type="http://schemas.openxmlformats.org/officeDocument/2006/relationships/hyperlink" Target="http://www.alternet.org/environment/mass-extinction-its-end-world-we-know-it" TargetMode="External"/><Relationship Id="rId23" Type="http://schemas.openxmlformats.org/officeDocument/2006/relationships/hyperlink" Target="https://en.wikipedia.org/wiki/University_of_Sheffield" TargetMode="External"/><Relationship Id="rId24" Type="http://schemas.openxmlformats.org/officeDocument/2006/relationships/hyperlink" Target="https://en.wikipedia.org/wiki/Paul_Mason_(journalist)" TargetMode="External"/><Relationship Id="rId25" Type="http://schemas.openxmlformats.org/officeDocument/2006/relationships/hyperlink" Target="https://en.wikipedia.org/wiki/Evo_Morales" TargetMode="External"/><Relationship Id="rId26" Type="http://schemas.openxmlformats.org/officeDocument/2006/relationships/hyperlink" Target="https://en.wikipedia.org/wiki/Orwell_Prize" TargetMode="External"/><Relationship Id="rId27" Type="http://schemas.openxmlformats.org/officeDocument/2006/relationships/hyperlink" Target="https://www.theguardian.com/world/syriza" TargetMode="External"/><Relationship Id="rId28" Type="http://schemas.openxmlformats.org/officeDocument/2006/relationships/hyperlink" Target="https://www.theguardian.com/business/debt-crisis" TargetMode="External"/><Relationship Id="rId29" Type="http://schemas.openxmlformats.org/officeDocument/2006/relationships/hyperlink" Target="https://www.theguardian.com/technology/wikipedia"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usnews.com/news/articles/2015/11/11/chinas-singles-day-shows-robust-consumer-potential" TargetMode="External"/><Relationship Id="rId11" Type="http://schemas.openxmlformats.org/officeDocument/2006/relationships/hyperlink" Target="http://www.usnews.com/news/articles/2016-04-22/secretary-of-state-john-kerry-is-a-man-on-a-mission" TargetMode="External"/><Relationship Id="rId12" Type="http://schemas.openxmlformats.org/officeDocument/2006/relationships/hyperlink" Target="http://www.ap.org/" TargetMode="External"/><Relationship Id="rId13" Type="http://schemas.openxmlformats.org/officeDocument/2006/relationships/hyperlink" Target="http://www.smh.com.au/comment/asia-pivots-towards-the-us-as-china-bears-down-20150409-1mh6tv.html" TargetMode="External"/><Relationship Id="rId14" Type="http://schemas.openxmlformats.org/officeDocument/2006/relationships/hyperlink" Target="http://www.smh.com.au/comment/south-china-sea-the-fight-china-will-take-to-the-brink-of-war-20160425-goe3zi.html" TargetMode="External"/><Relationship Id="rId15" Type="http://schemas.openxmlformats.org/officeDocument/2006/relationships/hyperlink" Target="http://www.smh.com.au/world/court-verdict-looms-in-philippines-v-china-dispute-in-south-china-sea-20160302-gn8i4n.html" TargetMode="External"/><Relationship Id="rId16" Type="http://schemas.openxmlformats.org/officeDocument/2006/relationships/hyperlink" Target="http://www.smh.com.au/federal-politics/political-news/andrew-robb-signs-transpacific-partnership-sets-sights-on-another-huge-trade-deal-20160204-gmly35.html" TargetMode="External"/><Relationship Id="rId17" Type="http://schemas.openxmlformats.org/officeDocument/2006/relationships/hyperlink" Target="http://www.smh.com.au/it-pro/security-it/excia-leaker-snowden-resurfaces-in-hong-kong-20130612-2o53z.html" TargetMode="External"/><Relationship Id="rId18" Type="http://schemas.openxmlformats.org/officeDocument/2006/relationships/hyperlink" Target="https://www.whitehouse.gov/the-press-office/2016/05/11/remarks-president-signing-s-1890-defend-trade-secrets-act-2016" TargetMode="External"/><Relationship Id="rId19" Type="http://schemas.openxmlformats.org/officeDocument/2006/relationships/hyperlink" Target="http://www.smh.com.au/world/fox-hunt-australia-closer-to-extradition-treaty-on-wanted-chinese-fugitives-20160217-gmwyet.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CEBCE92-7B02-E948-B4D3-D8A7378DE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9518</Words>
  <Characters>54259</Characters>
  <Application>Microsoft Macintosh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63650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dcterms:created xsi:type="dcterms:W3CDTF">2016-06-21T17:59:00Z</dcterms:created>
  <dcterms:modified xsi:type="dcterms:W3CDTF">2016-06-21T18:49:00Z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