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06FDDC" w14:textId="77777777" w:rsidR="005A2492" w:rsidRDefault="005A2492" w:rsidP="004B4E11">
      <w:pPr>
        <w:pStyle w:val="Heading1"/>
      </w:pPr>
      <w:r>
        <w:t>MS SPACE</w:t>
      </w:r>
    </w:p>
    <w:p w14:paraId="1645B0CC" w14:textId="77777777" w:rsidR="00841B5F" w:rsidRDefault="004B4E11" w:rsidP="004B4E11">
      <w:pPr>
        <w:pStyle w:val="Heading1"/>
      </w:pPr>
      <w:r>
        <w:lastRenderedPageBreak/>
        <w:t>T- USFG</w:t>
      </w:r>
    </w:p>
    <w:p w14:paraId="0A9C4DB7" w14:textId="77777777" w:rsidR="004B4E11" w:rsidRDefault="004B4E11" w:rsidP="004B4E11"/>
    <w:p w14:paraId="295E2386" w14:textId="77777777" w:rsidR="00841E77" w:rsidRPr="00A304AE" w:rsidRDefault="00841E77" w:rsidP="00841E77">
      <w:pPr>
        <w:pStyle w:val="Heading4"/>
      </w:pPr>
      <w:r>
        <w:t xml:space="preserve">Interp: </w:t>
      </w:r>
      <w:r w:rsidRPr="00A304AE">
        <w:t>USFG is the three branches</w:t>
      </w:r>
    </w:p>
    <w:p w14:paraId="1B858E71" w14:textId="77777777" w:rsidR="00841E77" w:rsidRPr="00A304AE" w:rsidRDefault="00841E77" w:rsidP="00841E77">
      <w:r w:rsidRPr="00A304AE">
        <w:rPr>
          <w:rStyle w:val="Style13ptBold"/>
        </w:rPr>
        <w:t>USA.gov 13</w:t>
      </w:r>
      <w:r w:rsidRPr="00A304AE">
        <w:t xml:space="preserve"> "USA.gov is the U.S. government's official web portal"  http://www.usa.gov/Agencies/federal.shtml</w:t>
      </w:r>
    </w:p>
    <w:p w14:paraId="6DB658D1" w14:textId="77777777" w:rsidR="00841E77" w:rsidRPr="00A304AE" w:rsidRDefault="00841E77" w:rsidP="00841E77">
      <w:pPr>
        <w:pStyle w:val="CardIndented"/>
      </w:pPr>
      <w:r w:rsidRPr="00A304AE">
        <w:rPr>
          <w:rStyle w:val="TitleChar"/>
        </w:rPr>
        <w:t>U.S. Federal Government - The three branches of U.S. government—legislative, judicial, and executive</w:t>
      </w:r>
      <w:r w:rsidRPr="00A304AE">
        <w:t xml:space="preserve">—carry out governmental power and functions. </w:t>
      </w:r>
    </w:p>
    <w:p w14:paraId="077A4CFB" w14:textId="77777777" w:rsidR="00841E77" w:rsidRDefault="00841E77" w:rsidP="00841E77">
      <w:pPr>
        <w:rPr>
          <w:rStyle w:val="Style13ptBold"/>
        </w:rPr>
      </w:pPr>
      <w:r>
        <w:rPr>
          <w:rStyle w:val="Style13ptBold"/>
        </w:rPr>
        <w:t>Violation: The aff’s actor is Congress</w:t>
      </w:r>
    </w:p>
    <w:p w14:paraId="79E7E0D1" w14:textId="77777777" w:rsidR="00E65A89" w:rsidRDefault="00BB7039" w:rsidP="00E65A89">
      <w:pPr>
        <w:shd w:val="clear" w:color="auto" w:fill="FFFFFF"/>
        <w:rPr>
          <w:rStyle w:val="Style13ptBold"/>
        </w:rPr>
      </w:pPr>
      <w:r>
        <w:rPr>
          <w:rStyle w:val="Style13ptBold"/>
        </w:rPr>
        <w:t>Limits</w:t>
      </w:r>
      <w:r w:rsidR="00D45125">
        <w:rPr>
          <w:rStyle w:val="Style13ptBold"/>
        </w:rPr>
        <w:t xml:space="preserve">: </w:t>
      </w:r>
      <w:r w:rsidR="00E65A89" w:rsidRPr="00E65A89">
        <w:rPr>
          <w:rStyle w:val="Style13ptBold"/>
        </w:rPr>
        <w:t>The affirmative interpretation is bad for debate</w:t>
      </w:r>
      <w:r w:rsidR="00E65A89">
        <w:rPr>
          <w:rStyle w:val="Style13ptBold"/>
        </w:rPr>
        <w:t>.</w:t>
      </w:r>
      <w:r w:rsidR="00E65A89" w:rsidRPr="00E65A89">
        <w:rPr>
          <w:rStyle w:val="Style13ptBold"/>
        </w:rPr>
        <w:t xml:space="preserve"> Limits are necessary for negative preparation and clash, but the affirmative interpretation is too big.  There are an infinite number of conditions that could be set.  </w:t>
      </w:r>
    </w:p>
    <w:p w14:paraId="4FA8B580" w14:textId="77777777" w:rsidR="00E65A89" w:rsidRPr="00E65A89" w:rsidRDefault="00BB7039" w:rsidP="00E65A89">
      <w:pPr>
        <w:shd w:val="clear" w:color="auto" w:fill="FFFFFF"/>
        <w:rPr>
          <w:rFonts w:ascii="Arial" w:eastAsia="Times New Roman" w:hAnsi="Arial" w:cs="Arial"/>
          <w:sz w:val="28"/>
          <w:szCs w:val="28"/>
        </w:rPr>
      </w:pPr>
      <w:r>
        <w:rPr>
          <w:rStyle w:val="Style13ptBold"/>
        </w:rPr>
        <w:t xml:space="preserve">Voter: </w:t>
      </w:r>
      <w:r w:rsidR="00E65A89" w:rsidRPr="00E65A89">
        <w:rPr>
          <w:rStyle w:val="Style13ptBold"/>
        </w:rPr>
        <w:t>T is a vot</w:t>
      </w:r>
      <w:r w:rsidR="00CF5CFA">
        <w:rPr>
          <w:rStyle w:val="Style13ptBold"/>
        </w:rPr>
        <w:t>er for pedagogical reasons –it’</w:t>
      </w:r>
      <w:r w:rsidR="00E65A89" w:rsidRPr="00E65A89">
        <w:rPr>
          <w:rStyle w:val="Style13ptBold"/>
        </w:rPr>
        <w:t>s the only way we can learn to rigorously test ideas and respond to rigorous testing</w:t>
      </w:r>
    </w:p>
    <w:p w14:paraId="1647C7D8" w14:textId="77777777" w:rsidR="00841E77" w:rsidRPr="00A304AE" w:rsidRDefault="00841E77" w:rsidP="00841E77">
      <w:pPr>
        <w:rPr>
          <w:rStyle w:val="Style13ptBold"/>
        </w:rPr>
      </w:pPr>
    </w:p>
    <w:p w14:paraId="5ACA62DD" w14:textId="77777777" w:rsidR="00841E77" w:rsidRDefault="00841E77" w:rsidP="004B4E11"/>
    <w:p w14:paraId="213F975F" w14:textId="77777777" w:rsidR="00841E77" w:rsidRDefault="00841E77" w:rsidP="004B4E11"/>
    <w:p w14:paraId="1F9EDE3F" w14:textId="77777777" w:rsidR="00882B39" w:rsidRDefault="00882B39" w:rsidP="00882B39">
      <w:pPr>
        <w:pStyle w:val="Heading1"/>
      </w:pPr>
      <w:r>
        <w:lastRenderedPageBreak/>
        <w:t>SPACE ADVANTAGE</w:t>
      </w:r>
    </w:p>
    <w:p w14:paraId="2CC0DC59" w14:textId="77777777" w:rsidR="00882B39" w:rsidRDefault="00882B39" w:rsidP="00882B39"/>
    <w:p w14:paraId="7DD2046A" w14:textId="77777777" w:rsidR="00A84C9E" w:rsidRDefault="00A84C9E" w:rsidP="00A84C9E">
      <w:pPr>
        <w:pStyle w:val="Heading2"/>
      </w:pPr>
      <w:r>
        <w:lastRenderedPageBreak/>
        <w:t>Relations Resilient</w:t>
      </w:r>
    </w:p>
    <w:p w14:paraId="7D005EA6" w14:textId="77777777" w:rsidR="00A84C9E" w:rsidRPr="004046BE" w:rsidRDefault="00392D5C" w:rsidP="00A84C9E">
      <w:pPr>
        <w:pStyle w:val="Heading4"/>
      </w:pPr>
      <w:r>
        <w:t xml:space="preserve">1NC: </w:t>
      </w:r>
      <w:r w:rsidR="00A84C9E" w:rsidRPr="004046BE">
        <w:t xml:space="preserve">US China interests ensure resilient relations –even if have healthy competition </w:t>
      </w:r>
    </w:p>
    <w:p w14:paraId="123C0829" w14:textId="77777777" w:rsidR="00A84C9E" w:rsidRPr="004046BE" w:rsidRDefault="00A84C9E" w:rsidP="00A84C9E">
      <w:pPr>
        <w:rPr>
          <w:rFonts w:ascii="Verdana" w:hAnsi="Verdana"/>
          <w:b/>
          <w:bCs/>
          <w:color w:val="000000"/>
          <w:sz w:val="18"/>
          <w:szCs w:val="18"/>
          <w:shd w:val="clear" w:color="auto" w:fill="FFFFFF"/>
        </w:rPr>
      </w:pPr>
      <w:r w:rsidRPr="004046BE">
        <w:rPr>
          <w:rFonts w:ascii="Verdana" w:hAnsi="Verdana"/>
          <w:b/>
          <w:bCs/>
          <w:color w:val="000000"/>
          <w:sz w:val="18"/>
          <w:szCs w:val="18"/>
          <w:shd w:val="clear" w:color="auto" w:fill="FFFFFF"/>
        </w:rPr>
        <w:t>Russel 14</w:t>
      </w:r>
    </w:p>
    <w:p w14:paraId="2411B821" w14:textId="77777777" w:rsidR="00A84C9E" w:rsidRPr="004046BE" w:rsidRDefault="00A84C9E" w:rsidP="00A84C9E">
      <w:pPr>
        <w:rPr>
          <w:rFonts w:ascii="Cambria" w:hAnsi="Cambria"/>
          <w:sz w:val="24"/>
        </w:rPr>
      </w:pPr>
      <w:r w:rsidRPr="004046BE">
        <w:rPr>
          <w:rFonts w:ascii="Cambria" w:hAnsi="Cambria"/>
          <w:bCs/>
          <w:color w:val="000000"/>
          <w:sz w:val="24"/>
          <w:shd w:val="clear" w:color="auto" w:fill="FFFFFF"/>
        </w:rPr>
        <w:t>Daniel R. Russel</w:t>
      </w:r>
      <w:r w:rsidRPr="004046BE">
        <w:rPr>
          <w:rFonts w:ascii="Cambria" w:hAnsi="Cambria"/>
          <w:sz w:val="24"/>
        </w:rPr>
        <w:t xml:space="preserve">, </w:t>
      </w:r>
      <w:r w:rsidRPr="004046BE">
        <w:rPr>
          <w:rStyle w:val="officialstitle-"/>
          <w:rFonts w:ascii="Cambria" w:hAnsi="Cambria"/>
          <w:bCs/>
          <w:color w:val="000000"/>
          <w:sz w:val="24"/>
          <w:bdr w:val="none" w:sz="0" w:space="0" w:color="auto" w:frame="1"/>
          <w:shd w:val="clear" w:color="auto" w:fill="FFFFFF"/>
        </w:rPr>
        <w:t>Assistant Secretary</w:t>
      </w:r>
      <w:r w:rsidRPr="004046BE">
        <w:rPr>
          <w:rStyle w:val="officialsbureau"/>
          <w:rFonts w:ascii="Cambria" w:hAnsi="Cambria"/>
          <w:bCs/>
          <w:color w:val="000000"/>
          <w:sz w:val="24"/>
          <w:bdr w:val="none" w:sz="0" w:space="0" w:color="auto" w:frame="1"/>
          <w:shd w:val="clear" w:color="auto" w:fill="FFFFFF"/>
        </w:rPr>
        <w:t>, Bureau of East Asian and Pacific Affairs</w:t>
      </w:r>
      <w:r w:rsidRPr="004046BE">
        <w:rPr>
          <w:rFonts w:ascii="Cambria" w:hAnsi="Cambria"/>
          <w:sz w:val="24"/>
        </w:rPr>
        <w:t xml:space="preserve"> 6-25-2014, "The Future of U.S.-China Relations,"  Testimony Before the Senate Foreign Relations Committee, (DDI AGH)</w:t>
      </w:r>
    </w:p>
    <w:p w14:paraId="56D19C69" w14:textId="77777777" w:rsidR="00A84C9E" w:rsidRPr="004046BE" w:rsidRDefault="00A84C9E" w:rsidP="00A84C9E">
      <w:pPr>
        <w:rPr>
          <w:sz w:val="14"/>
        </w:rPr>
      </w:pPr>
      <w:r w:rsidRPr="004046BE">
        <w:rPr>
          <w:sz w:val="14"/>
        </w:rPr>
        <w:t xml:space="preserve">Overall Bilateral Relations </w:t>
      </w:r>
      <w:r w:rsidRPr="004046BE">
        <w:rPr>
          <w:u w:val="single"/>
        </w:rPr>
        <w:t>This year marks the 35th anniversary of the establishment of official diplomatic relations between the United States and China. We have made remarkable progress since the era of back-channel messaging and secret trips.</w:t>
      </w:r>
      <w:r w:rsidRPr="004046BE">
        <w:rPr>
          <w:sz w:val="14"/>
        </w:rPr>
        <w:t xml:space="preserve"> The scope of today’s U.S.-China relationship was unimaginable when President Nixon made his historic visit in 1972 to China.</w:t>
      </w:r>
      <w:r w:rsidRPr="004046BE">
        <w:rPr>
          <w:u w:val="single"/>
        </w:rPr>
        <w:t xml:space="preserve">Yet </w:t>
      </w:r>
      <w:r w:rsidRPr="00E62639">
        <w:rPr>
          <w:highlight w:val="cyan"/>
          <w:u w:val="single"/>
        </w:rPr>
        <w:t>there is still enormous potential for progress in the U.S.-China relationship. Progress that will yield benefits to the citizens of both countries, our neighbors, and the world</w:t>
      </w:r>
      <w:r w:rsidRPr="004046BE">
        <w:rPr>
          <w:u w:val="single"/>
        </w:rPr>
        <w:t xml:space="preserve">. To realize this progress and these benefits, </w:t>
      </w:r>
      <w:r w:rsidRPr="00E62639">
        <w:rPr>
          <w:highlight w:val="cyan"/>
          <w:u w:val="single"/>
        </w:rPr>
        <w:t>we seek to ensure that the relationship is not defined by strategic rivalry, but by fair and healthy competition</w:t>
      </w:r>
      <w:r w:rsidRPr="004046BE">
        <w:rPr>
          <w:sz w:val="14"/>
        </w:rPr>
        <w:t xml:space="preserve">, by practical cooperation on priority issues, and by constructive management of our differences and disagreements. </w:t>
      </w:r>
      <w:r w:rsidRPr="004046BE">
        <w:rPr>
          <w:u w:val="single"/>
        </w:rPr>
        <w:t xml:space="preserve">Where interests overlap, </w:t>
      </w:r>
      <w:r w:rsidRPr="00E62639">
        <w:rPr>
          <w:highlight w:val="cyan"/>
          <w:u w:val="single"/>
        </w:rPr>
        <w:t>we</w:t>
      </w:r>
      <w:r w:rsidRPr="004046BE">
        <w:rPr>
          <w:u w:val="single"/>
        </w:rPr>
        <w:t xml:space="preserve"> will </w:t>
      </w:r>
      <w:r w:rsidRPr="00E62639">
        <w:rPr>
          <w:highlight w:val="cyan"/>
          <w:u w:val="single"/>
        </w:rPr>
        <w:t>seek to expand cooperation with China</w:t>
      </w:r>
      <w:r w:rsidRPr="004046BE">
        <w:rPr>
          <w:u w:val="single"/>
        </w:rPr>
        <w:t xml:space="preserve">. These areas include economic prosperity, a denuclearized Korean Peninsula, peaceful resolution of the Iranian nuclear issue, and a reduction in the emission of greenhouse gases. </w:t>
      </w:r>
      <w:r w:rsidRPr="004046BE">
        <w:rPr>
          <w:sz w:val="14"/>
        </w:rPr>
        <w:t>Where they diverge – and we have significant and well-known areas of disagreement – we will work to ensure that our differences are constructively managed.</w:t>
      </w:r>
      <w:r w:rsidRPr="004046BE">
        <w:rPr>
          <w:rFonts w:hint="eastAsia"/>
          <w:sz w:val="14"/>
          <w:lang w:eastAsia="ko-KR"/>
        </w:rPr>
        <w:t xml:space="preserve">  </w:t>
      </w:r>
      <w:r w:rsidRPr="004046BE">
        <w:rPr>
          <w:u w:val="single"/>
        </w:rPr>
        <w:t xml:space="preserve">Mr. Chairman, </w:t>
      </w:r>
      <w:r w:rsidRPr="00E62639">
        <w:rPr>
          <w:highlight w:val="cyan"/>
          <w:u w:val="single"/>
        </w:rPr>
        <w:t>there are those who argue that cold war-like rivalry is inevitable and that the United States and China are condemned to a zero-sum struggle for supremacy,</w:t>
      </w:r>
      <w:r w:rsidRPr="004046BE">
        <w:rPr>
          <w:u w:val="single"/>
        </w:rPr>
        <w:t xml:space="preserve"> if not conflict. I reject such mechanistic thinking.</w:t>
      </w:r>
      <w:r w:rsidRPr="004046BE">
        <w:rPr>
          <w:sz w:val="14"/>
        </w:rPr>
        <w:t xml:space="preserve"> As anyone who has served in government can tell you, this deterministic analysis overlooks the role of leaders who have the ability to set policy and to shape relationships. It gives short shrift to the fact that our two economies are becoming increasingly intertwined, which increases each side’s stake in the success of the other</w:t>
      </w:r>
      <w:r w:rsidRPr="004046BE">
        <w:rPr>
          <w:u w:val="single"/>
        </w:rPr>
        <w:t xml:space="preserve">. </w:t>
      </w:r>
      <w:r w:rsidRPr="00E62639">
        <w:rPr>
          <w:highlight w:val="cyan"/>
          <w:u w:val="single"/>
        </w:rPr>
        <w:t xml:space="preserve">It undervalues the fact that leaders in Washington and Beijing are </w:t>
      </w:r>
      <w:r w:rsidRPr="00E62639">
        <w:rPr>
          <w:u w:val="single"/>
        </w:rPr>
        <w:t>fully</w:t>
      </w:r>
      <w:r w:rsidRPr="00E62639">
        <w:rPr>
          <w:highlight w:val="cyan"/>
          <w:u w:val="single"/>
        </w:rPr>
        <w:t xml:space="preserve"> cognizant of the risk of</w:t>
      </w:r>
      <w:r w:rsidRPr="00E62639">
        <w:rPr>
          <w:u w:val="single"/>
        </w:rPr>
        <w:t xml:space="preserve"> unintended</w:t>
      </w:r>
      <w:r w:rsidRPr="00E62639">
        <w:rPr>
          <w:highlight w:val="cyan"/>
          <w:u w:val="single"/>
        </w:rPr>
        <w:t xml:space="preserve"> strategic rivalry between an emerging power and an established power and have agreed </w:t>
      </w:r>
      <w:r w:rsidRPr="00E62639">
        <w:rPr>
          <w:u w:val="single"/>
        </w:rPr>
        <w:t xml:space="preserve">to take deliberate actions </w:t>
      </w:r>
      <w:r w:rsidRPr="00E62639">
        <w:rPr>
          <w:highlight w:val="cyan"/>
          <w:u w:val="single"/>
        </w:rPr>
        <w:t>to prevent such an outcome</w:t>
      </w:r>
      <w:r w:rsidRPr="004046BE">
        <w:rPr>
          <w:u w:val="single"/>
        </w:rPr>
        <w:t xml:space="preserve">. And it ignores the reality of the past 35 years – that, in spite of our differences, </w:t>
      </w:r>
      <w:r w:rsidRPr="00E62639">
        <w:rPr>
          <w:highlight w:val="cyan"/>
          <w:u w:val="single"/>
        </w:rPr>
        <w:t>U.S.-China relations have steadily grown deeper and stronger</w:t>
      </w:r>
      <w:r w:rsidRPr="004046BE">
        <w:rPr>
          <w:u w:val="single"/>
        </w:rPr>
        <w:t xml:space="preserve"> – and in doing so, we have built a very resilient relationship.</w:t>
      </w:r>
      <w:r w:rsidRPr="004046BE">
        <w:rPr>
          <w:sz w:val="14"/>
        </w:rPr>
        <w:t xml:space="preserve"> </w:t>
      </w:r>
      <w:r w:rsidRPr="004046BE">
        <w:rPr>
          <w:u w:val="single"/>
        </w:rPr>
        <w:t>We view China’s economic growth as complementary to the region’s prosperity, and China’s expanded role in the region can be complementary to the sustained U.S. strategic engagement in the Asia-Pacific. We and our partners in the region want China’s rise to contribute to the stability and continued development of the region.</w:t>
      </w:r>
      <w:r w:rsidRPr="004046BE">
        <w:rPr>
          <w:sz w:val="14"/>
        </w:rPr>
        <w:t xml:space="preserve"> As President Obama and Secretary Kerry have made very clear, we do not seek to contain China; to the contrary, we welcome the emergence of a stable, peaceful, and prosperous China. </w:t>
      </w:r>
      <w:r w:rsidRPr="004046BE">
        <w:rPr>
          <w:u w:val="single"/>
        </w:rPr>
        <w:t xml:space="preserve">We believe all countries, and particularly emerging powers like China, should recognize the self-benefit of upholding basic rules and norms on which the international system is built; these are rules and norms which China has participated in formulating and shaping, and they are rules and norms that it continues to benefit from. In this context, </w:t>
      </w:r>
      <w:r w:rsidRPr="00E62639">
        <w:rPr>
          <w:highlight w:val="cyan"/>
          <w:u w:val="single"/>
        </w:rPr>
        <w:t>we are encouraging China to exercise restraint in dealing with its neighbors and show respect for universal values and international law</w:t>
      </w:r>
      <w:r w:rsidRPr="004046BE">
        <w:rPr>
          <w:u w:val="single"/>
        </w:rPr>
        <w:t xml:space="preserve"> both at home and abroad.</w:t>
      </w:r>
    </w:p>
    <w:p w14:paraId="426A3A7E" w14:textId="77777777" w:rsidR="00A84C9E" w:rsidRPr="004046BE" w:rsidRDefault="00A84C9E" w:rsidP="00A84C9E"/>
    <w:p w14:paraId="0052BF28" w14:textId="77777777" w:rsidR="00A84C9E" w:rsidRPr="004046BE" w:rsidRDefault="00A84C9E" w:rsidP="00A84C9E">
      <w:pPr>
        <w:pStyle w:val="Heading3"/>
      </w:pPr>
      <w:r w:rsidRPr="004046BE">
        <w:lastRenderedPageBreak/>
        <w:t xml:space="preserve">Resilient – economic interdependence </w:t>
      </w:r>
    </w:p>
    <w:p w14:paraId="017C0AAC" w14:textId="77777777" w:rsidR="00A84C9E" w:rsidRPr="004046BE" w:rsidRDefault="00392D5C" w:rsidP="00A84C9E">
      <w:pPr>
        <w:pStyle w:val="Heading4"/>
      </w:pPr>
      <w:r>
        <w:t xml:space="preserve">1NC: </w:t>
      </w:r>
      <w:r w:rsidR="00A84C9E" w:rsidRPr="004046BE">
        <w:t>US China relations resilient – economic interdependence ensures cooperation and alliance</w:t>
      </w:r>
    </w:p>
    <w:p w14:paraId="0EB21140" w14:textId="77777777" w:rsidR="00A84C9E" w:rsidRPr="004046BE" w:rsidRDefault="00A84C9E" w:rsidP="00A84C9E">
      <w:r w:rsidRPr="004046BE">
        <w:rPr>
          <w:rStyle w:val="Style13ptBold"/>
        </w:rPr>
        <w:t>The Diplomat, 2014</w:t>
      </w:r>
      <w:r w:rsidRPr="004046BE">
        <w:t xml:space="preserve"> (China and the US: Destined to Cooperate? Geography, economics, and energy will all push America and China closer together, 6/24 </w:t>
      </w:r>
      <w:hyperlink r:id="rId6" w:history="1">
        <w:r w:rsidRPr="004046BE">
          <w:rPr>
            <w:rStyle w:val="Hyperlink"/>
          </w:rPr>
          <w:t>http://thediplomat.com/2014/06/china-and-the-us-destined-to-cooperate/</w:t>
        </w:r>
      </w:hyperlink>
      <w:r w:rsidRPr="004046BE">
        <w:t xml:space="preserve"> accessed on 7/14/2016; DDI - AH)</w:t>
      </w:r>
    </w:p>
    <w:p w14:paraId="604C7EE8" w14:textId="77777777" w:rsidR="00A84C9E" w:rsidRPr="004046BE" w:rsidRDefault="00A84C9E" w:rsidP="00A84C9E">
      <w:pPr>
        <w:rPr>
          <w:rStyle w:val="StyleUnderline"/>
        </w:rPr>
      </w:pPr>
      <w:r w:rsidRPr="004046BE">
        <w:rPr>
          <w:rStyle w:val="StyleUnderline"/>
        </w:rPr>
        <w:t>The 21st century will be defined by the relationship between the American superpower and rising China.</w:t>
      </w:r>
      <w:r w:rsidRPr="004046BE">
        <w:rPr>
          <w:sz w:val="14"/>
        </w:rPr>
        <w:t xml:space="preserve"> A new Cold War would threaten the world order while a mutually beneficial association could bring all prosperity. The latter scenario is more likely. </w:t>
      </w:r>
      <w:r w:rsidRPr="004046BE">
        <w:rPr>
          <w:rStyle w:val="StyleUnderline"/>
        </w:rPr>
        <w:t xml:space="preserve">The geography, </w:t>
      </w:r>
      <w:r w:rsidRPr="00C21DAA">
        <w:rPr>
          <w:rStyle w:val="StyleUnderline"/>
          <w:highlight w:val="cyan"/>
        </w:rPr>
        <w:t>economies, and energy resources of the U.S and China align their “core interests</w:t>
      </w:r>
      <w:r w:rsidRPr="004046BE">
        <w:rPr>
          <w:rStyle w:val="StyleUnderline"/>
        </w:rPr>
        <w:t>.”¶</w:t>
      </w:r>
      <w:r w:rsidRPr="004046BE">
        <w:rPr>
          <w:sz w:val="14"/>
        </w:rPr>
        <w:t xml:space="preserve"> First, geography. The U.S. is located on the most resource and capital-rich continent, North America.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This benign environment has allowed America to focus on projecting power and dominating global merchant marine traffic. Since China lies across an ocean dominated by the American Navy, neither directly threatens the other.¶ China, meanwhile, is a populous and vast land power with a long coastline. Yet China’s focus has historically turned inward,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w:t>
      </w:r>
      <w:r w:rsidRPr="004046BE">
        <w:rPr>
          <w:rStyle w:val="StyleUnderline"/>
        </w:rPr>
        <w:t xml:space="preserve"> </w:t>
      </w:r>
      <w:r w:rsidRPr="00C21DAA">
        <w:rPr>
          <w:rStyle w:val="StyleUnderline"/>
          <w:highlight w:val="cyan"/>
        </w:rPr>
        <w:t>China</w:t>
      </w:r>
      <w:r w:rsidRPr="004046BE">
        <w:rPr>
          <w:rStyle w:val="StyleUnderline"/>
        </w:rPr>
        <w:t xml:space="preserve"> therefore </w:t>
      </w:r>
      <w:r w:rsidRPr="00C21DAA">
        <w:rPr>
          <w:rStyle w:val="StyleUnderline"/>
          <w:highlight w:val="cyan"/>
        </w:rPr>
        <w:t>cannot afford to antagonize America</w:t>
      </w:r>
      <w:r w:rsidRPr="004046BE">
        <w:rPr>
          <w:rStyle w:val="StyleUnderline"/>
        </w:rPr>
        <w:t xml:space="preserve">, since it would require American support or tacit neutrality in any conflict with Russia or India. </w:t>
      </w:r>
      <w:r w:rsidRPr="004046BE">
        <w:rPr>
          <w:sz w:val="14"/>
        </w:rPr>
        <w:t xml:space="preserve">Geography ensures that China does not see American naval dominance on its shores as a comparable threat. </w:t>
      </w:r>
      <w:r w:rsidRPr="004046BE">
        <w:rPr>
          <w:rStyle w:val="StyleUnderline"/>
        </w:rPr>
        <w:t xml:space="preserve">A </w:t>
      </w:r>
      <w:r w:rsidRPr="00C21DAA">
        <w:rPr>
          <w:rStyle w:val="StyleUnderline"/>
          <w:highlight w:val="cyan"/>
        </w:rPr>
        <w:t xml:space="preserve">Chinese move against American interests would open it to aggression from its neighbors while </w:t>
      </w:r>
      <w:r w:rsidRPr="00C21DAA">
        <w:rPr>
          <w:rStyle w:val="StyleUnderline"/>
        </w:rPr>
        <w:t>simultaneously</w:t>
      </w:r>
      <w:r w:rsidRPr="00C21DAA">
        <w:rPr>
          <w:rStyle w:val="StyleUnderline"/>
          <w:highlight w:val="cyan"/>
        </w:rPr>
        <w:t xml:space="preserve"> cutting off a needed ally</w:t>
      </w:r>
      <w:r w:rsidRPr="004046BE">
        <w:rPr>
          <w:rStyle w:val="StyleUnderline"/>
        </w:rPr>
        <w:t>. No Chinese government is foolish enough to risk multiple high-intensity wars</w:t>
      </w:r>
      <w:r w:rsidRPr="004046BE">
        <w:rPr>
          <w:sz w:val="14"/>
        </w:rPr>
        <w:t xml:space="preserve">.¶ The geography of China and the U.S. dictate their “core interests” as mutually non-threatening states, and make cooperation more likely since both have an interest in opposing Russia.¶ Secondly, </w:t>
      </w:r>
      <w:r w:rsidRPr="00C21DAA">
        <w:rPr>
          <w:rStyle w:val="StyleUnderline"/>
          <w:highlight w:val="cyan"/>
        </w:rPr>
        <w:t xml:space="preserve">the American and Chinese economies are destined to become more interdependent, and integrated economies </w:t>
      </w:r>
      <w:r w:rsidRPr="00C21DAA">
        <w:rPr>
          <w:rStyle w:val="StyleUnderline"/>
        </w:rPr>
        <w:t xml:space="preserve">usually </w:t>
      </w:r>
      <w:r w:rsidRPr="00C21DAA">
        <w:rPr>
          <w:rStyle w:val="StyleUnderline"/>
          <w:highlight w:val="cyan"/>
        </w:rPr>
        <w:t>lead to geostrategic alliances.</w:t>
      </w:r>
      <w:r w:rsidRPr="004046BE">
        <w:rPr>
          <w:rStyle w:val="StyleUnderline"/>
        </w:rPr>
        <w:t xml:space="preserve"> The U.S. follows a laissez-faire economic model, entailing a boom-and-bust cycle that is harsher than in more planned systems. </w:t>
      </w:r>
      <w:r w:rsidRPr="004046BE">
        <w:rPr>
          <w:sz w:val="14"/>
        </w:rPr>
        <w:t>When the free market dictates economic apportionment, at the height of the cycle resources are often applied to unwise projects. During recessions, companies either downsize or go out of business, resulting in short spurts of high unemployment. America tolerates these fluctuations because she long ago decided to trade economic stability for higher long term growth. This has succeeded over the past century. This growth, combined with other advantages, ensures the U.S. will endure as a superpower. America utilizes its advantages to maintain a global maritime “trade order” in the form of organizations like the World Bank, International Monetary Fund, and World Trade Organization, resulting in economic growth for the world and a successful consumption-based economy at home</w:t>
      </w:r>
      <w:r w:rsidRPr="004046BE">
        <w:rPr>
          <w:rStyle w:val="StyleUnderline"/>
        </w:rPr>
        <w:t xml:space="preserve">.¶ Contrastingly, </w:t>
      </w:r>
      <w:r w:rsidRPr="00C21DAA">
        <w:rPr>
          <w:rStyle w:val="StyleUnderline"/>
          <w:highlight w:val="cyan"/>
        </w:rPr>
        <w:t>China’s economy</w:t>
      </w:r>
      <w:r w:rsidRPr="004046BE">
        <w:rPr>
          <w:rStyle w:val="StyleUnderline"/>
        </w:rPr>
        <w:t xml:space="preserve"> is a sort of “state capitalism” distinct from the European “state champion” model. The economy </w:t>
      </w:r>
      <w:r w:rsidRPr="00C21DAA">
        <w:rPr>
          <w:rStyle w:val="StyleUnderline"/>
          <w:highlight w:val="cyan"/>
        </w:rPr>
        <w:t>is based around exporting finished manufactured goods to America, further integrating both economies.</w:t>
      </w:r>
      <w:r w:rsidRPr="004046BE">
        <w:rPr>
          <w:rStyle w:val="StyleUnderline"/>
        </w:rPr>
        <w:t xml:space="preserve"> China’s two-decade-plus surge in economic growth will soon end, yet given the lack of progress in transitioning to a more consumption-based economy,</w:t>
      </w:r>
      <w:r w:rsidRPr="004046BE">
        <w:rPr>
          <w:sz w:val="14"/>
        </w:rPr>
        <w:t xml:space="preserve"> China has not achieved what its large population considers an equitable distribution of resources and benefits. Such imbalances foster domestic tensions. The growth constraints facing China’s economy will only create additional problems with fewer new resources at Beijing’s disposal. The Chinese slowdown has already led to political infighting, and this is likely to continue in the future. Addressing this problem while transitioning to a consumption-based economy may reduce the ability of the ruling Communist Party to project power abroad while retaining it at home.¶ </w:t>
      </w:r>
      <w:r w:rsidRPr="004046BE">
        <w:rPr>
          <w:rStyle w:val="StyleUnderline"/>
        </w:rPr>
        <w:t xml:space="preserve">Economically, </w:t>
      </w:r>
      <w:r w:rsidRPr="00C21DAA">
        <w:rPr>
          <w:rStyle w:val="StyleUnderline"/>
          <w:highlight w:val="cyan"/>
        </w:rPr>
        <w:t xml:space="preserve">America is strong in areas like food production, education, technology, and precision industrial manufacturing. China, </w:t>
      </w:r>
      <w:r w:rsidRPr="00C21DAA">
        <w:rPr>
          <w:rStyle w:val="StyleUnderline"/>
        </w:rPr>
        <w:t>by contrast</w:t>
      </w:r>
      <w:r w:rsidRPr="00C21DAA">
        <w:rPr>
          <w:rStyle w:val="StyleUnderline"/>
          <w:highlight w:val="cyan"/>
        </w:rPr>
        <w:t>, is strong in areas like heavy industry, light manufacturing, and cheap labor. This presents a recipe for complementary economic interdependence</w:t>
      </w:r>
      <w:r w:rsidRPr="004046BE">
        <w:rPr>
          <w:sz w:val="14"/>
        </w:rPr>
        <w:t xml:space="preserve">.¶ Finally, both countries will move closer geopolitically due to their complementary energy interests. Most of China’s foreign policy centers on attempts to acquire new energy resources, particularly oil. Over the following decades, China will seek to become more self-sufficient by expanding its hydropower capacity and coal plants. America shares this goal, and with the shale revolution will likely end up exporting energy to China, including oil and liquid natural gas. This gives America a geopolitical “lever” over China by increasing economic interdependence.¶ The American situation on energy resources, particularly oil and natural gas, outclasses China’s. Oil is non-renewable, and OPEC nations will likely be unable to meet China’s growing demand. However, America now controls the world’s largest untapped oil reserve, the Green River Formation. This formation alone contains up to 3 trillion barrels of untapped oil-shale, roughly half of which may be recoverable. This single geologic formation could contain more oil than the rest of the world’s proven reserves combined.¶ As Chinese demand rises, Beijing will likely become the top importer of this oil. No other oil source can supply China’s needs as efficiently. Eastern European and Russian oil shale reserves are smaller and less politically and economically extractable than America’s emerging sources. If America invests a comparatively small portion of its new energy-based wealth into a larger Navy to secure a Pacific trade route to China, the economic integration of the two nations will be virtually irreversible. Already foreign investments are pouring into the “new Middle East” of America and Canada, despite strong opposition from the current administration. American control over future markets for natural gas is almost as certain as for oil. The U.S. produces natural gas abundantly and is building the facilities to export it to foreign markets, including China. China imports roughly 56 percent of its oil and this number </w:t>
      </w:r>
      <w:r w:rsidRPr="004046BE">
        <w:rPr>
          <w:sz w:val="14"/>
        </w:rPr>
        <w:lastRenderedPageBreak/>
        <w:t xml:space="preserve">grows each year. Beijing plans to increase reserves by acquiring new offshore resources and “secure” reserves abroad. Since between 60-70 percent of its imported oil originates in Africa or the Middle East, the only way to inexpensively transport it is by sea. This makes China vulnerable to economic warfare from India, which can sever much of its supply at will. This is a strategic concern and makes war with India more likely. China doesn’t have many other domestic energy options with the exception of coal, which carries high health and environmental risks. Renewable energy is too expensive, hydraulic power creates instability in rural areas, and social biases prohibit nuclear power.¶ For technical reasons, China’s untapped oil shale reserves, though large, would be prohibitively expensive to process. They are estimated to be economically recoverable at $345 a barrel, more than triple the price of American oil shale. An American boom in natural gas cannot fully “bail out” China; nonetheless it will certainly be part of the solution.¶ Domestic political pressures, environmental concerns and rising demand for portable fuels mean the crux of Chinese foreign policy for the foreseeable future will be aimed at acquiring new oil supplies and protecting existing supply lines across the Indian Ocean. The South China Sea is critical to China’s goals because most imported oil from Africa must cross it and the sea contains its own marginal reserves close to China. Inadequate naval forces guarantee China will continue to depend upon the American Navy to protect its oil trade. The dispute surrounding the Senkaku/Diaoyu Islands does not change that. In any case, heightened regional competition for energy assets will diminish as American reserves come online over the next five to ten years. ¶ In the energy sector, America will ultimately transition to an energy and fuel exporter and China will ultimately import American resources. </w:t>
      </w:r>
      <w:r w:rsidRPr="004046BE">
        <w:rPr>
          <w:rStyle w:val="StyleUnderline"/>
        </w:rPr>
        <w:t xml:space="preserve">This will further connect their economies and build strong economic ties.¶ Both </w:t>
      </w:r>
      <w:r w:rsidRPr="00C21DAA">
        <w:rPr>
          <w:rStyle w:val="StyleUnderline"/>
          <w:highlight w:val="cyan"/>
        </w:rPr>
        <w:t>China and America hope for a mutually beneficial arrangement to meet their security and development goals</w:t>
      </w:r>
      <w:r w:rsidRPr="004046BE">
        <w:rPr>
          <w:rStyle w:val="StyleUnderline"/>
        </w:rPr>
        <w:t>. Geographic, economic, and energy considerations ensure these two nations will become more interdependent throughout this century.</w:t>
      </w:r>
    </w:p>
    <w:p w14:paraId="71AD6158" w14:textId="77777777" w:rsidR="00A84C9E" w:rsidRPr="004046BE" w:rsidRDefault="00392D5C" w:rsidP="00A84C9E">
      <w:pPr>
        <w:pStyle w:val="Heading4"/>
        <w:rPr>
          <w:rStyle w:val="Style13ptBold"/>
          <w:b/>
        </w:rPr>
      </w:pPr>
      <w:r>
        <w:rPr>
          <w:rStyle w:val="Style13ptBold"/>
          <w:b/>
        </w:rPr>
        <w:t xml:space="preserve">2NC/1NR: </w:t>
      </w:r>
      <w:r w:rsidR="00A84C9E" w:rsidRPr="004046BE">
        <w:rPr>
          <w:rStyle w:val="Style13ptBold"/>
          <w:b/>
        </w:rPr>
        <w:t xml:space="preserve">China and the US shared interested in multilateral economic institutions – means good relations </w:t>
      </w:r>
    </w:p>
    <w:p w14:paraId="237C6FB8" w14:textId="77777777" w:rsidR="00A84C9E" w:rsidRPr="004046BE" w:rsidRDefault="00A84C9E" w:rsidP="00A84C9E">
      <w:pPr>
        <w:rPr>
          <w:rStyle w:val="Style13ptBold"/>
        </w:rPr>
      </w:pPr>
      <w:r w:rsidRPr="004046BE">
        <w:rPr>
          <w:rStyle w:val="Style13ptBold"/>
        </w:rPr>
        <w:t xml:space="preserve">Johnson 15, </w:t>
      </w:r>
    </w:p>
    <w:p w14:paraId="77D6BE55" w14:textId="77777777" w:rsidR="00A84C9E" w:rsidRPr="004046BE" w:rsidRDefault="00A84C9E" w:rsidP="00A84C9E">
      <w:r w:rsidRPr="004046BE">
        <w:rPr>
          <w:rStyle w:val="Style13ptBold"/>
          <w:b w:val="0"/>
        </w:rPr>
        <w:t xml:space="preserve">Christopher K. Johnson, Senior Advisor and Freeman Chair in China Studies Center for Strategic and International Studies (CSIS), Statement before the Senate Foreign Relations Subcommittee on East Asia, the Pacific, and International Cybersecurity Policy “THE CHANGING LANDSCAPE OF U.S.-CHINA RELATIONS: WHAT NEXT?” , </w:t>
      </w:r>
      <w:r w:rsidRPr="004046BE">
        <w:t>Center for Strategic and International Studies (CSIS), September 29, 2015 DDI -AG</w:t>
      </w:r>
    </w:p>
    <w:p w14:paraId="0450B094" w14:textId="77777777" w:rsidR="00A84C9E" w:rsidRPr="004046BE" w:rsidRDefault="00A84C9E" w:rsidP="00A84C9E">
      <w:pPr>
        <w:rPr>
          <w:rStyle w:val="StyleUnderline"/>
        </w:rPr>
      </w:pPr>
      <w:r w:rsidRPr="00F359EB">
        <w:rPr>
          <w:rStyle w:val="StyleUnderline"/>
          <w:highlight w:val="cyan"/>
        </w:rPr>
        <w:t>President Xi</w:t>
      </w:r>
      <w:r w:rsidRPr="004046BE">
        <w:rPr>
          <w:rStyle w:val="StyleUnderline"/>
        </w:rPr>
        <w:t xml:space="preserve">’s visit also </w:t>
      </w:r>
      <w:r w:rsidRPr="00F359EB">
        <w:rPr>
          <w:rStyle w:val="StyleUnderline"/>
          <w:highlight w:val="cyan"/>
        </w:rPr>
        <w:t xml:space="preserve">witnessed </w:t>
      </w:r>
      <w:r w:rsidRPr="00F359EB">
        <w:rPr>
          <w:rStyle w:val="StyleUnderline"/>
        </w:rPr>
        <w:t>som</w:t>
      </w:r>
      <w:r w:rsidRPr="00F359EB">
        <w:rPr>
          <w:rStyle w:val="StyleUnderline"/>
          <w:highlight w:val="cyan"/>
        </w:rPr>
        <w:t>e progress in the bilateral economic relationship</w:t>
      </w:r>
      <w:r w:rsidRPr="004046BE">
        <w:rPr>
          <w:rStyle w:val="Style13ptBold"/>
          <w:b w:val="0"/>
          <w:sz w:val="14"/>
        </w:rPr>
        <w:t xml:space="preserve">. </w:t>
      </w:r>
      <w:r w:rsidRPr="004046BE">
        <w:rPr>
          <w:rStyle w:val="StyleUnderline"/>
        </w:rPr>
        <w:t xml:space="preserve">One key commitment was </w:t>
      </w:r>
      <w:r w:rsidRPr="00F359EB">
        <w:rPr>
          <w:rStyle w:val="StyleUnderline"/>
          <w:highlight w:val="cyan"/>
        </w:rPr>
        <w:t>both sides’ acknowledge</w:t>
      </w:r>
      <w:r w:rsidRPr="004046BE">
        <w:rPr>
          <w:rStyle w:val="StyleUnderline"/>
        </w:rPr>
        <w:t xml:space="preserve">ment that </w:t>
      </w:r>
      <w:r w:rsidRPr="00F359EB">
        <w:rPr>
          <w:rStyle w:val="StyleUnderline"/>
          <w:highlight w:val="cyan"/>
        </w:rPr>
        <w:t>they have a shared interest in promoting a stable global economy</w:t>
      </w:r>
      <w:r w:rsidRPr="004046BE">
        <w:rPr>
          <w:rStyle w:val="StyleUnderline"/>
        </w:rPr>
        <w:t xml:space="preserve"> “supported by the multilateral economic institutions</w:t>
      </w:r>
      <w:r w:rsidRPr="004046BE">
        <w:rPr>
          <w:rStyle w:val="Style13ptBold"/>
          <w:b w:val="0"/>
          <w:sz w:val="14"/>
        </w:rPr>
        <w:t xml:space="preserve"> founded at the end of World War II that have benefited the people of both nations.” </w:t>
      </w:r>
      <w:r w:rsidRPr="00F359EB">
        <w:rPr>
          <w:rStyle w:val="StyleUnderline"/>
          <w:highlight w:val="cyan"/>
        </w:rPr>
        <w:t>This recognition is</w:t>
      </w:r>
      <w:r w:rsidRPr="004046BE">
        <w:rPr>
          <w:rStyle w:val="StyleUnderline"/>
        </w:rPr>
        <w:t xml:space="preserve"> a </w:t>
      </w:r>
      <w:r w:rsidRPr="00F359EB">
        <w:rPr>
          <w:rStyle w:val="StyleUnderline"/>
          <w:highlight w:val="cyan"/>
        </w:rPr>
        <w:t>helpful</w:t>
      </w:r>
      <w:r w:rsidRPr="004046BE">
        <w:rPr>
          <w:rStyle w:val="StyleUnderline"/>
        </w:rPr>
        <w:t xml:space="preserve"> step toward </w:t>
      </w:r>
      <w:r w:rsidRPr="00F359EB">
        <w:rPr>
          <w:rStyle w:val="StyleUnderline"/>
          <w:highlight w:val="cyan"/>
        </w:rPr>
        <w:t xml:space="preserve">addressing </w:t>
      </w:r>
      <w:r w:rsidRPr="00F359EB">
        <w:rPr>
          <w:rStyle w:val="StyleUnderline"/>
        </w:rPr>
        <w:t xml:space="preserve">some of the </w:t>
      </w:r>
      <w:r w:rsidRPr="00F359EB">
        <w:rPr>
          <w:rStyle w:val="StyleUnderline"/>
          <w:highlight w:val="cyan"/>
        </w:rPr>
        <w:t>concerns that China seeks either to undermine those institutions</w:t>
      </w:r>
      <w:r w:rsidRPr="00F359EB">
        <w:rPr>
          <w:rStyle w:val="Style13ptBold"/>
          <w:b w:val="0"/>
          <w:sz w:val="14"/>
          <w:highlight w:val="cyan"/>
        </w:rPr>
        <w:t xml:space="preserve"> </w:t>
      </w:r>
      <w:r w:rsidRPr="00F359EB">
        <w:rPr>
          <w:rStyle w:val="StyleUnderline"/>
          <w:highlight w:val="cyan"/>
        </w:rPr>
        <w:t>or to short circuit their effectiveness through the development of parallel institutions</w:t>
      </w:r>
      <w:r w:rsidRPr="004046BE">
        <w:rPr>
          <w:rStyle w:val="Style13ptBold"/>
          <w:b w:val="0"/>
          <w:sz w:val="14"/>
        </w:rPr>
        <w:t xml:space="preserve"> </w:t>
      </w:r>
      <w:r w:rsidRPr="004046BE">
        <w:rPr>
          <w:rStyle w:val="StyleUnderline"/>
        </w:rPr>
        <w:t>such as the Asian Infrastructure Investment Bank (AIIB)</w:t>
      </w:r>
      <w:r w:rsidRPr="004046BE">
        <w:rPr>
          <w:rStyle w:val="Style13ptBold"/>
          <w:b w:val="0"/>
          <w:sz w:val="14"/>
        </w:rPr>
        <w:t xml:space="preserve">. As with the cybersecurity agreement, however, it remains to be seen whether China’s actions will match its words. Commitments from the U.S. side to implement the 2010 IMF quota and governance reforms “as soon as possible” and to endorse, with the appropriate caveats, the inclusion of the Chinese currency, the renminbi, in </w:t>
      </w:r>
      <w:r w:rsidRPr="004046BE">
        <w:rPr>
          <w:rStyle w:val="StyleUnderline"/>
        </w:rPr>
        <w:t>the IMF’s SDR basket of reserve currencies presumably will serve as positive inducements to China to remain committed to working within these established global financial structures.</w:t>
      </w:r>
    </w:p>
    <w:p w14:paraId="2692CE3F" w14:textId="77777777" w:rsidR="00A84C9E" w:rsidRPr="004046BE" w:rsidRDefault="00A84C9E" w:rsidP="00A84C9E"/>
    <w:p w14:paraId="68FF0E5E" w14:textId="77777777" w:rsidR="00A84C9E" w:rsidRPr="004046BE" w:rsidRDefault="00A84C9E" w:rsidP="00A84C9E"/>
    <w:p w14:paraId="1BD710EE" w14:textId="77777777" w:rsidR="00A84C9E" w:rsidRPr="004046BE" w:rsidRDefault="00A84C9E" w:rsidP="00A84C9E">
      <w:pPr>
        <w:pStyle w:val="Heading3"/>
      </w:pPr>
      <w:r w:rsidRPr="004046BE">
        <w:lastRenderedPageBreak/>
        <w:t xml:space="preserve">Resilient – no interest in conflict/No impact – no escalation of conflicts  </w:t>
      </w:r>
    </w:p>
    <w:p w14:paraId="24B139B4" w14:textId="77777777" w:rsidR="00A84C9E" w:rsidRPr="004046BE" w:rsidRDefault="001C37AA" w:rsidP="00A84C9E">
      <w:pPr>
        <w:pStyle w:val="Heading4"/>
      </w:pPr>
      <w:r>
        <w:t xml:space="preserve">1NC: </w:t>
      </w:r>
      <w:r w:rsidR="00A84C9E" w:rsidRPr="004046BE">
        <w:t>China will not confront the U.S- 3 reasons</w:t>
      </w:r>
    </w:p>
    <w:p w14:paraId="3DFF6D8E" w14:textId="77777777" w:rsidR="00A84C9E" w:rsidRPr="004046BE" w:rsidRDefault="00A84C9E" w:rsidP="00A84C9E">
      <w:pPr>
        <w:rPr>
          <w:b/>
        </w:rPr>
      </w:pPr>
      <w:r w:rsidRPr="004046BE">
        <w:rPr>
          <w:b/>
        </w:rPr>
        <w:t>Nguyen 2016</w:t>
      </w:r>
    </w:p>
    <w:p w14:paraId="0B1ABF26" w14:textId="77777777" w:rsidR="00A84C9E" w:rsidRPr="004046BE" w:rsidRDefault="00A84C9E" w:rsidP="00A84C9E">
      <w:r w:rsidRPr="004046BE">
        <w:t>Hang Thuy Thi Nguyen,( School of Global, Urban and Social Studies, The Royal Melbourne Institute of Technology (RMIT University)),Robert G. Sutter.The United States and Asia: Regional Dynamics and Twenty First Century Relations., European journal of American studies Reviews 2016-1,  19 May 2016. DDI -AG</w:t>
      </w:r>
    </w:p>
    <w:p w14:paraId="1C23D120" w14:textId="77777777" w:rsidR="00A84C9E" w:rsidRPr="004046BE" w:rsidRDefault="00A84C9E" w:rsidP="00A84C9E">
      <w:pPr>
        <w:rPr>
          <w:rStyle w:val="StyleUnderline"/>
        </w:rPr>
      </w:pPr>
      <w:r w:rsidRPr="004046BE">
        <w:rPr>
          <w:sz w:val="14"/>
        </w:rPr>
        <w:t xml:space="preserve">Sutter goes on to explore U.S. relations with the important nations and subregions in Asia. The very first nation that he touches on in his examination of the United States and Asia is necessarily China. According to Sutter, </w:t>
      </w:r>
      <w:r w:rsidRPr="00BB3987">
        <w:rPr>
          <w:rStyle w:val="StyleUnderline"/>
          <w:highlight w:val="cyan"/>
        </w:rPr>
        <w:t>the first twenty-five years of the post-Cold War period saw China’s tougher approach to secure its interests in the Asia-Pacific which has been manifested in Chinese assertiveness and expansion over maritime territorial and other disputes involving the U</w:t>
      </w:r>
      <w:r w:rsidRPr="004046BE">
        <w:rPr>
          <w:rStyle w:val="StyleUnderline"/>
        </w:rPr>
        <w:t xml:space="preserve">nited </w:t>
      </w:r>
      <w:r w:rsidRPr="00BB3987">
        <w:rPr>
          <w:rStyle w:val="StyleUnderline"/>
          <w:highlight w:val="cyan"/>
        </w:rPr>
        <w:t>S</w:t>
      </w:r>
      <w:r w:rsidRPr="004046BE">
        <w:rPr>
          <w:rStyle w:val="StyleUnderline"/>
        </w:rPr>
        <w:t xml:space="preserve">tates’ </w:t>
      </w:r>
      <w:r w:rsidRPr="00BB3987">
        <w:rPr>
          <w:rStyle w:val="StyleUnderline"/>
          <w:highlight w:val="cyan"/>
        </w:rPr>
        <w:t>Asian allies</w:t>
      </w:r>
      <w:r w:rsidRPr="004046BE">
        <w:rPr>
          <w:rStyle w:val="StyleUnderline"/>
        </w:rPr>
        <w:t xml:space="preserve">. </w:t>
      </w:r>
      <w:r w:rsidRPr="004046BE">
        <w:rPr>
          <w:sz w:val="14"/>
        </w:rPr>
        <w:t xml:space="preserve">Apart from illustrating the economic, political and strategic drivers of the United States undertaking leadership responsibility in the Asia-Pacific,  Sutter points out </w:t>
      </w:r>
      <w:r w:rsidRPr="00BB3987">
        <w:rPr>
          <w:rStyle w:val="StyleUnderline"/>
          <w:highlight w:val="cyan"/>
        </w:rPr>
        <w:t xml:space="preserve">three set of strong restrains on China’s tough measures in foreign affairs related to the United States: Domestic preoccupations, strong interdependence, and China’s insecure position in the Asia-Pacific. </w:t>
      </w:r>
      <w:r w:rsidRPr="00BB3987">
        <w:rPr>
          <w:rStyle w:val="StyleUnderline"/>
        </w:rPr>
        <w:t xml:space="preserve">This means that </w:t>
      </w:r>
      <w:r w:rsidRPr="00BB3987">
        <w:rPr>
          <w:rStyle w:val="StyleUnderline"/>
          <w:highlight w:val="cyan"/>
        </w:rPr>
        <w:t xml:space="preserve">China is strongly constrained in the region, </w:t>
      </w:r>
      <w:r w:rsidRPr="00BB3987">
        <w:rPr>
          <w:rStyle w:val="StyleUnderline"/>
        </w:rPr>
        <w:t>and</w:t>
      </w:r>
      <w:r w:rsidRPr="00BB3987">
        <w:rPr>
          <w:rStyle w:val="StyleUnderline"/>
          <w:highlight w:val="cyan"/>
        </w:rPr>
        <w:t xml:space="preserve"> not in a position to seriously confront </w:t>
      </w:r>
      <w:r w:rsidRPr="00BB3987">
        <w:rPr>
          <w:rStyle w:val="StyleUnderline"/>
        </w:rPr>
        <w:t xml:space="preserve">and challenge </w:t>
      </w:r>
      <w:r w:rsidRPr="00BB3987">
        <w:rPr>
          <w:rStyle w:val="StyleUnderline"/>
          <w:highlight w:val="cyan"/>
        </w:rPr>
        <w:t>the United States.</w:t>
      </w:r>
    </w:p>
    <w:p w14:paraId="251A7492" w14:textId="77777777" w:rsidR="00A84C9E" w:rsidRPr="004046BE" w:rsidRDefault="001C37AA" w:rsidP="00A84C9E">
      <w:pPr>
        <w:pStyle w:val="Heading4"/>
      </w:pPr>
      <w:r>
        <w:t xml:space="preserve">1NC: </w:t>
      </w:r>
      <w:r w:rsidR="00A84C9E" w:rsidRPr="004046BE">
        <w:t>Chinese assertiveness does not conf</w:t>
      </w:r>
      <w:r w:rsidR="00841613">
        <w:t>ront American leadership in ocean regions</w:t>
      </w:r>
    </w:p>
    <w:p w14:paraId="02F6C482" w14:textId="77777777" w:rsidR="00A84C9E" w:rsidRPr="004046BE" w:rsidRDefault="00A84C9E" w:rsidP="00A84C9E">
      <w:pPr>
        <w:rPr>
          <w:b/>
        </w:rPr>
      </w:pPr>
      <w:r w:rsidRPr="004046BE">
        <w:rPr>
          <w:b/>
        </w:rPr>
        <w:t>Nguyen 2016</w:t>
      </w:r>
    </w:p>
    <w:p w14:paraId="4FDD5CEF" w14:textId="77777777" w:rsidR="00A84C9E" w:rsidRPr="004046BE" w:rsidRDefault="00A84C9E" w:rsidP="00A84C9E">
      <w:r w:rsidRPr="004046BE">
        <w:t>Hang Thuy Thi Nguyen,( School of Global, Urban and Social Studies, The Royal Melbourne Institute of Technology (RMIT University)),Robert G. Sutter.The United States and Asia: Regional Dynamics and Twenty First Century Relations., European journal of American studies Reviews 2016-1,  19 May 2016. DDI -AG</w:t>
      </w:r>
    </w:p>
    <w:p w14:paraId="7A430F05" w14:textId="77777777" w:rsidR="00A84C9E" w:rsidRPr="004046BE" w:rsidRDefault="00A84C9E" w:rsidP="00A84C9E">
      <w:pPr>
        <w:rPr>
          <w:rStyle w:val="StyleUnderline"/>
          <w:sz w:val="14"/>
        </w:rPr>
      </w:pPr>
      <w:r w:rsidRPr="004046BE">
        <w:rPr>
          <w:sz w:val="14"/>
        </w:rPr>
        <w:t>Looking ahead, Sutter stresses that “</w:t>
      </w:r>
      <w:r w:rsidRPr="004046BE">
        <w:rPr>
          <w:rStyle w:val="StyleUnderline"/>
        </w:rPr>
        <w:t xml:space="preserve">a </w:t>
      </w:r>
      <w:r w:rsidRPr="004046BE">
        <w:rPr>
          <w:sz w:val="14"/>
        </w:rPr>
        <w:t>serious</w:t>
      </w:r>
      <w:r w:rsidRPr="004046BE">
        <w:rPr>
          <w:rStyle w:val="StyleUnderline"/>
        </w:rPr>
        <w:t xml:space="preserve"> </w:t>
      </w:r>
      <w:r w:rsidRPr="0095410C">
        <w:rPr>
          <w:rStyle w:val="StyleUnderline"/>
          <w:highlight w:val="cyan"/>
        </w:rPr>
        <w:t>problem for</w:t>
      </w:r>
      <w:r w:rsidRPr="004046BE">
        <w:rPr>
          <w:rStyle w:val="StyleUnderline"/>
        </w:rPr>
        <w:t xml:space="preserve"> effective </w:t>
      </w:r>
      <w:r w:rsidRPr="0095410C">
        <w:rPr>
          <w:rStyle w:val="StyleUnderline"/>
          <w:highlight w:val="cyan"/>
        </w:rPr>
        <w:t>US policy and relations in the Asia-Pacific involves American sustainabili</w:t>
      </w:r>
      <w:r w:rsidRPr="0095410C">
        <w:rPr>
          <w:sz w:val="14"/>
          <w:highlight w:val="cyan"/>
        </w:rPr>
        <w:t>t</w:t>
      </w:r>
      <w:r w:rsidRPr="0095410C">
        <w:rPr>
          <w:rStyle w:val="StyleUnderline"/>
          <w:highlight w:val="cyan"/>
        </w:rPr>
        <w:t>y</w:t>
      </w:r>
      <w:r w:rsidRPr="004046BE">
        <w:rPr>
          <w:rStyle w:val="StyleUnderline"/>
        </w:rPr>
        <w:t xml:space="preserve"> and will”</w:t>
      </w:r>
      <w:r w:rsidRPr="004046BE">
        <w:rPr>
          <w:sz w:val="14"/>
        </w:rPr>
        <w:t xml:space="preserve"> (297</w:t>
      </w:r>
      <w:r w:rsidRPr="004046BE">
        <w:rPr>
          <w:rStyle w:val="StyleUnderline"/>
          <w:sz w:val="14"/>
        </w:rPr>
        <w:t>).</w:t>
      </w:r>
      <w:r w:rsidRPr="004046BE">
        <w:rPr>
          <w:rStyle w:val="StyleUnderline"/>
        </w:rPr>
        <w:t xml:space="preserve"> It is in American interest to develop closer relations with this ever more important part of the world. Chinese assertiveness in the</w:t>
      </w:r>
      <w:r w:rsidRPr="004046BE">
        <w:rPr>
          <w:sz w:val="14"/>
        </w:rPr>
        <w:t xml:space="preserve"> region is</w:t>
      </w:r>
      <w:r w:rsidRPr="004046BE">
        <w:rPr>
          <w:rStyle w:val="StyleUnderline"/>
        </w:rPr>
        <w:t xml:space="preserve"> </w:t>
      </w:r>
      <w:r w:rsidRPr="004046BE">
        <w:rPr>
          <w:sz w:val="14"/>
        </w:rPr>
        <w:t xml:space="preserve">a problem for the United States but </w:t>
      </w:r>
      <w:r w:rsidRPr="004046BE">
        <w:rPr>
          <w:rStyle w:val="StyleUnderline"/>
        </w:rPr>
        <w:t>does not</w:t>
      </w:r>
      <w:r w:rsidRPr="004046BE">
        <w:rPr>
          <w:sz w:val="14"/>
        </w:rPr>
        <w:t xml:space="preserve"> (at least not yet) </w:t>
      </w:r>
      <w:r w:rsidRPr="004046BE">
        <w:rPr>
          <w:rStyle w:val="StyleUnderline"/>
        </w:rPr>
        <w:t>fundamentally</w:t>
      </w:r>
      <w:r w:rsidRPr="004046BE">
        <w:rPr>
          <w:rStyle w:val="StyleUnderline"/>
          <w:sz w:val="14"/>
        </w:rPr>
        <w:t xml:space="preserve"> </w:t>
      </w:r>
      <w:r w:rsidRPr="004046BE">
        <w:rPr>
          <w:rStyle w:val="StyleUnderline"/>
        </w:rPr>
        <w:t xml:space="preserve">challenge and confront </w:t>
      </w:r>
      <w:r w:rsidRPr="004046BE">
        <w:rPr>
          <w:sz w:val="14"/>
        </w:rPr>
        <w:t>continu</w:t>
      </w:r>
      <w:r w:rsidRPr="004046BE">
        <w:rPr>
          <w:rStyle w:val="StyleUnderline"/>
        </w:rPr>
        <w:t>ed American leadership in this region. Sutter points out that: “</w:t>
      </w:r>
      <w:r w:rsidRPr="0095410C">
        <w:rPr>
          <w:rStyle w:val="StyleUnderline"/>
          <w:highlight w:val="cyan"/>
        </w:rPr>
        <w:t>Beijing’s obnoxious and coercive behaviour has the effect of opening even wider the doors of opportunity for American advancement in relations with most regional governments</w:t>
      </w:r>
      <w:r w:rsidRPr="004046BE">
        <w:rPr>
          <w:rStyle w:val="StyleUnderline"/>
          <w:sz w:val="14"/>
        </w:rPr>
        <w:t xml:space="preserve">” (315) and suggests that </w:t>
      </w:r>
      <w:r w:rsidRPr="004046BE">
        <w:rPr>
          <w:rStyle w:val="StyleUnderline"/>
        </w:rPr>
        <w:t xml:space="preserve">U.S. policy makers should pursue the wide range of U.S. interests in the region </w:t>
      </w:r>
      <w:r w:rsidRPr="004046BE">
        <w:rPr>
          <w:sz w:val="14"/>
        </w:rPr>
        <w:t xml:space="preserve">within the framework of the Obama administration’s rebalance policy and ideally </w:t>
      </w:r>
      <w:r w:rsidRPr="0095410C">
        <w:rPr>
          <w:rStyle w:val="StyleUnderline"/>
          <w:highlight w:val="cyan"/>
        </w:rPr>
        <w:t xml:space="preserve">they should quietly demonstrate U.S willingness and ability to pursue those interests to avoid </w:t>
      </w:r>
      <w:r w:rsidRPr="0095410C">
        <w:rPr>
          <w:rStyle w:val="StyleUnderline"/>
        </w:rPr>
        <w:t xml:space="preserve">serious </w:t>
      </w:r>
      <w:r w:rsidRPr="0095410C">
        <w:rPr>
          <w:rStyle w:val="StyleUnderline"/>
          <w:highlight w:val="cyan"/>
        </w:rPr>
        <w:t>confrontations with China.</w:t>
      </w:r>
    </w:p>
    <w:p w14:paraId="79A42D9F" w14:textId="77777777" w:rsidR="00A84C9E" w:rsidRPr="004046BE" w:rsidRDefault="001C37AA" w:rsidP="00A84C9E">
      <w:pPr>
        <w:pStyle w:val="Heading4"/>
      </w:pPr>
      <w:r>
        <w:t xml:space="preserve">2NC/1NR: </w:t>
      </w:r>
      <w:r w:rsidR="00744D84">
        <w:t>C</w:t>
      </w:r>
      <w:r w:rsidR="00A84C9E" w:rsidRPr="004046BE">
        <w:t xml:space="preserve">hina policies focus on peaceful ascent – no conflict </w:t>
      </w:r>
    </w:p>
    <w:p w14:paraId="2A7721E0" w14:textId="77777777" w:rsidR="00A84C9E" w:rsidRPr="004046BE" w:rsidRDefault="00A84C9E" w:rsidP="00A84C9E">
      <w:r w:rsidRPr="004046BE">
        <w:rPr>
          <w:rStyle w:val="Style13ptBold"/>
        </w:rPr>
        <w:t xml:space="preserve">Nosselt 15 </w:t>
      </w:r>
    </w:p>
    <w:p w14:paraId="375B649E" w14:textId="77777777" w:rsidR="00A84C9E" w:rsidRPr="004046BE" w:rsidRDefault="00A84C9E" w:rsidP="00A84C9E">
      <w:pPr>
        <w:rPr>
          <w:rStyle w:val="StyleUnderline"/>
          <w:b/>
        </w:rPr>
      </w:pPr>
      <w:r w:rsidRPr="004046BE">
        <w:t>(Nele Nosselt, China’s Foreign Strategy After the 18th Party Congress: Business as Usual? Journal of Chinese Political Science March 2015, Volume 20, Issue 1, pp 17–33</w:t>
      </w:r>
      <w:r w:rsidRPr="004046BE">
        <w:rPr>
          <w:rStyle w:val="StyleUnderline"/>
        </w:rPr>
        <w:t xml:space="preserve">  </w:t>
      </w:r>
      <w:r w:rsidRPr="004046BE">
        <w:rPr>
          <w:rStyle w:val="StyleUnderline"/>
          <w:b/>
        </w:rPr>
        <w:t>Ebsco DDI TM)</w:t>
      </w:r>
    </w:p>
    <w:p w14:paraId="482FDDDC" w14:textId="77777777" w:rsidR="00A84C9E" w:rsidRPr="004046BE" w:rsidRDefault="00A84C9E" w:rsidP="00A84C9E">
      <w:pPr>
        <w:rPr>
          <w:rStyle w:val="StyleUnderline"/>
        </w:rPr>
      </w:pPr>
      <w:r w:rsidRPr="004046BE">
        <w:rPr>
          <w:rStyle w:val="StyleUnderline"/>
        </w:rPr>
        <w:t xml:space="preserve">What has become obvious from the first few statements made on foreign affairs by the country’s new leaders is a </w:t>
      </w:r>
      <w:r w:rsidRPr="00744D84">
        <w:rPr>
          <w:rStyle w:val="StyleUnderline"/>
          <w:highlight w:val="cyan"/>
        </w:rPr>
        <w:t xml:space="preserve">reconfirmation of China’s core interests—national sover-eignty, territorial integrity, </w:t>
      </w:r>
      <w:r w:rsidRPr="00744D84">
        <w:rPr>
          <w:rStyle w:val="StyleUnderline"/>
          <w:highlight w:val="cyan"/>
        </w:rPr>
        <w:lastRenderedPageBreak/>
        <w:t>domestic development—and the staking of the claim to having a greater say, on the basis of China’s own worldview and principles, ininternational politics.</w:t>
      </w:r>
      <w:r w:rsidRPr="004046BE">
        <w:rPr>
          <w:sz w:val="14"/>
        </w:rPr>
        <w:t xml:space="preserve"> </w:t>
      </w:r>
      <w:r w:rsidRPr="004046BE">
        <w:rPr>
          <w:rStyle w:val="StyleUnderline"/>
        </w:rPr>
        <w:t>The global financial crisis has opened a window of opportunity for China to accelerate its rise to new global power status</w:t>
      </w:r>
      <w:r w:rsidRPr="004046BE">
        <w:rPr>
          <w:sz w:val="14"/>
        </w:rPr>
        <w:t xml:space="preserve">; it will be one of the new leadership generation’s tasks to define how China will deal with its increased capacities and to determine what role the country will play in the international arena over the course of the next decade. In any case, as this article evidences, </w:t>
      </w:r>
      <w:r w:rsidRPr="0020645C">
        <w:rPr>
          <w:rStyle w:val="StyleUnderline"/>
          <w:highlight w:val="cyan"/>
        </w:rPr>
        <w:t>business interests and stable economic growth remain at the top of the party’s agenda</w:t>
      </w:r>
      <w:r w:rsidRPr="0020645C">
        <w:rPr>
          <w:sz w:val="14"/>
          <w:highlight w:val="cyan"/>
        </w:rPr>
        <w:t>.</w:t>
      </w:r>
      <w:r w:rsidRPr="004046BE">
        <w:rPr>
          <w:sz w:val="14"/>
        </w:rPr>
        <w:t xml:space="preserve"> Given the Chinese party-state’s prioritization of stability and continuity</w:t>
      </w:r>
      <w:r w:rsidRPr="004046BE">
        <w:rPr>
          <w:rStyle w:val="StyleUnderline"/>
        </w:rPr>
        <w:t xml:space="preserve">, a </w:t>
      </w:r>
      <w:r w:rsidRPr="0020645C">
        <w:rPr>
          <w:rStyle w:val="StyleUnderline"/>
          <w:highlight w:val="cyan"/>
        </w:rPr>
        <w:t>major reshuffling of its foreign strategy priorities is</w:t>
      </w:r>
      <w:r w:rsidRPr="0020645C">
        <w:rPr>
          <w:rStyle w:val="StyleUnderline"/>
        </w:rPr>
        <w:t xml:space="preserve"> rather</w:t>
      </w:r>
      <w:r w:rsidRPr="0020645C">
        <w:rPr>
          <w:rStyle w:val="StyleUnderline"/>
          <w:highlight w:val="cyan"/>
        </w:rPr>
        <w:t xml:space="preserve"> unlikely to occur</w:t>
      </w:r>
      <w:r w:rsidRPr="0020645C">
        <w:rPr>
          <w:sz w:val="14"/>
          <w:highlight w:val="cyan"/>
        </w:rPr>
        <w:t xml:space="preserve">. </w:t>
      </w:r>
      <w:r w:rsidRPr="0020645C">
        <w:rPr>
          <w:sz w:val="14"/>
        </w:rPr>
        <w:t>If at all, these changes have already been prepared by past generations of political leaders. The two new catchphrases that have come to the fore in the foreign policy of the Xi-Li-administration—the“Chinese dream”and th</w:t>
      </w:r>
      <w:r w:rsidRPr="004046BE">
        <w:rPr>
          <w:sz w:val="14"/>
        </w:rPr>
        <w:t xml:space="preserve">e“new type of great power relations”—illustrate </w:t>
      </w:r>
      <w:r w:rsidRPr="0020645C">
        <w:rPr>
          <w:rStyle w:val="StyleUnderline"/>
          <w:highlight w:val="cyan"/>
        </w:rPr>
        <w:t>China’s</w:t>
      </w:r>
      <w:r w:rsidRPr="004046BE">
        <w:rPr>
          <w:sz w:val="14"/>
        </w:rPr>
        <w:t xml:space="preserve"> revised rhetoric positioning in international affairs. The country’s new </w:t>
      </w:r>
      <w:r w:rsidRPr="0020645C">
        <w:rPr>
          <w:rStyle w:val="StyleUnderline"/>
          <w:highlight w:val="cyan"/>
        </w:rPr>
        <w:t>leaders hope to play a major role in the joint reconstruction of a post-crisis world order,</w:t>
      </w:r>
      <w:r w:rsidRPr="004046BE">
        <w:rPr>
          <w:rStyle w:val="StyleUnderline"/>
        </w:rPr>
        <w:t xml:space="preserve"> one that is no longer based on the principles of a unipolar system</w:t>
      </w:r>
      <w:r w:rsidRPr="004046BE">
        <w:rPr>
          <w:sz w:val="14"/>
        </w:rPr>
        <w:t xml:space="preserve"> but that reflects the interests of the world’s new rising powers. </w:t>
      </w:r>
      <w:r w:rsidRPr="004046BE">
        <w:rPr>
          <w:rStyle w:val="StyleUnderline"/>
        </w:rPr>
        <w:t>This</w:t>
      </w:r>
      <w:r w:rsidRPr="004046BE">
        <w:rPr>
          <w:sz w:val="14"/>
        </w:rPr>
        <w:t>, however</w:t>
      </w:r>
      <w:r w:rsidRPr="004046BE">
        <w:rPr>
          <w:rStyle w:val="StyleUnderline"/>
        </w:rPr>
        <w:t>, does not represent a major deviation from China’s general foreign policy principles, but stands in line with China’s“old”strategy of a peaceful re-ascent.</w:t>
      </w:r>
    </w:p>
    <w:p w14:paraId="6F5F204E" w14:textId="77777777" w:rsidR="00A84C9E" w:rsidRPr="004046BE" w:rsidRDefault="00A84C9E" w:rsidP="00A84C9E"/>
    <w:p w14:paraId="2F6732F1" w14:textId="77777777" w:rsidR="00A84C9E" w:rsidRPr="004046BE" w:rsidRDefault="00A84C9E" w:rsidP="00A84C9E">
      <w:pPr>
        <w:pStyle w:val="Heading3"/>
      </w:pPr>
      <w:r w:rsidRPr="004046BE">
        <w:lastRenderedPageBreak/>
        <w:t xml:space="preserve">Resilient – strategic incentives </w:t>
      </w:r>
    </w:p>
    <w:p w14:paraId="251A22E4" w14:textId="77777777" w:rsidR="00A84C9E" w:rsidRPr="004046BE" w:rsidRDefault="001C37AA" w:rsidP="00A84C9E">
      <w:pPr>
        <w:pStyle w:val="Heading4"/>
      </w:pPr>
      <w:r>
        <w:t xml:space="preserve">1NC: </w:t>
      </w:r>
      <w:r w:rsidR="00A84C9E" w:rsidRPr="004046BE">
        <w:t>There may have been past confrontations, but China has embraced coop with US now</w:t>
      </w:r>
    </w:p>
    <w:p w14:paraId="76B94869" w14:textId="77777777" w:rsidR="00A84C9E" w:rsidRPr="004046BE" w:rsidRDefault="00A84C9E" w:rsidP="00A84C9E">
      <w:r w:rsidRPr="004046BE">
        <w:rPr>
          <w:rStyle w:val="Style13ptBold"/>
        </w:rPr>
        <w:t>Xin 12</w:t>
      </w:r>
      <w:r w:rsidRPr="004046BE">
        <w:t xml:space="preserve"> (Qiang, </w:t>
      </w:r>
      <w:r w:rsidRPr="004046BE">
        <w:rPr>
          <w:rFonts w:eastAsia="Times New Roman" w:cs="Arial"/>
          <w:color w:val="000000" w:themeColor="text1"/>
          <w:shd w:val="clear" w:color="auto" w:fill="FFFFFF"/>
        </w:rPr>
        <w:t>Professor and Deputy Director of the Center for American Studies @ Fudan University, “</w:t>
      </w:r>
      <w:r w:rsidRPr="004046BE">
        <w:rPr>
          <w:rStyle w:val="StyleUnderline"/>
          <w:b/>
        </w:rPr>
        <w:t>Cooperation Opportunity or Confrontation Catalyst? The implication of China’s naval development for China–US relations,” Journal of Contemporary China, Google Scholar UT – DDI TM)</w:t>
      </w:r>
    </w:p>
    <w:p w14:paraId="3D1BDE34" w14:textId="77777777" w:rsidR="00A84C9E" w:rsidRPr="004046BE" w:rsidRDefault="00A84C9E" w:rsidP="00A84C9E">
      <w:pPr>
        <w:rPr>
          <w:rStyle w:val="StyleUnderline"/>
          <w:b/>
        </w:rPr>
      </w:pPr>
      <w:r w:rsidRPr="004046BE">
        <w:rPr>
          <w:sz w:val="14"/>
        </w:rPr>
        <w:t xml:space="preserve">Undoubtedly, China’s naval building effort, intended to protect its sovereignty interests, could trigger a conflict between the US and China. </w:t>
      </w:r>
      <w:r w:rsidRPr="004046BE">
        <w:rPr>
          <w:rStyle w:val="StyleUnderline"/>
          <w:b/>
        </w:rPr>
        <w:t xml:space="preserve">Mainland </w:t>
      </w:r>
      <w:r w:rsidRPr="009F543A">
        <w:rPr>
          <w:rStyle w:val="StyleUnderline"/>
          <w:b/>
          <w:highlight w:val="cyan"/>
        </w:rPr>
        <w:t>China has consistently expressed its anger and taken countermeasures to US arms sales to Taiwan and the offshore spying of US vessels and aircrafts</w:t>
      </w:r>
      <w:r w:rsidRPr="004046BE">
        <w:rPr>
          <w:b/>
          <w:u w:val="single"/>
        </w:rPr>
        <w:t>.</w:t>
      </w:r>
      <w:r w:rsidRPr="004046BE">
        <w:rPr>
          <w:sz w:val="14"/>
        </w:rPr>
        <w:t xml:space="preserve"> The unexpected escalation of the China–Japan Diaoyu Island disputes in 2009, and the implicit declaration of the South China Sea as China’s ‘core national interest’ in 2010, ignited a new wave of suspicion towards China’s naval ambitions from the US and its regional partners. </w:t>
      </w:r>
      <w:r w:rsidRPr="004046BE">
        <w:rPr>
          <w:rStyle w:val="StyleUnderline"/>
          <w:b/>
        </w:rPr>
        <w:t xml:space="preserve">However, given the fact that </w:t>
      </w:r>
      <w:r w:rsidRPr="009F543A">
        <w:rPr>
          <w:rStyle w:val="StyleUnderline"/>
          <w:b/>
          <w:highlight w:val="cyan"/>
        </w:rPr>
        <w:t>China needs a peaceful and stable environment for economic growth</w:t>
      </w:r>
      <w:r w:rsidRPr="004046BE">
        <w:rPr>
          <w:rStyle w:val="StyleUnderline"/>
          <w:b/>
        </w:rPr>
        <w:t xml:space="preserve">, that </w:t>
      </w:r>
      <w:r w:rsidRPr="009F543A">
        <w:rPr>
          <w:rStyle w:val="StyleUnderline"/>
          <w:b/>
          <w:highlight w:val="cyan"/>
        </w:rPr>
        <w:t>China has</w:t>
      </w:r>
      <w:r w:rsidRPr="004046BE">
        <w:rPr>
          <w:rStyle w:val="StyleUnderline"/>
          <w:b/>
        </w:rPr>
        <w:t xml:space="preserve"> accomplished </w:t>
      </w:r>
      <w:r w:rsidRPr="009F543A">
        <w:rPr>
          <w:rStyle w:val="StyleUnderline"/>
          <w:b/>
          <w:highlight w:val="cyan"/>
        </w:rPr>
        <w:t>peaceful resolution of</w:t>
      </w:r>
      <w:r w:rsidRPr="004046BE">
        <w:rPr>
          <w:rStyle w:val="StyleUnderline"/>
          <w:b/>
        </w:rPr>
        <w:t xml:space="preserve"> almost all </w:t>
      </w:r>
      <w:r w:rsidRPr="009F543A">
        <w:rPr>
          <w:rStyle w:val="StyleUnderline"/>
          <w:b/>
          <w:highlight w:val="cyan"/>
        </w:rPr>
        <w:t>border disputes with its contiguous neighbors without taking advantage of its economic and military muscle</w:t>
      </w:r>
      <w:r w:rsidRPr="004046BE">
        <w:rPr>
          <w:rStyle w:val="StyleUnderline"/>
          <w:b/>
        </w:rPr>
        <w:t xml:space="preserve">, that </w:t>
      </w:r>
      <w:r w:rsidRPr="009F543A">
        <w:rPr>
          <w:rStyle w:val="StyleUnderline"/>
          <w:b/>
          <w:highlight w:val="cyan"/>
        </w:rPr>
        <w:t>China has refrained from using force for decades to deal with island disputes</w:t>
      </w:r>
      <w:r w:rsidRPr="004046BE">
        <w:rPr>
          <w:rStyle w:val="StyleUnderline"/>
          <w:b/>
        </w:rPr>
        <w:t xml:space="preserve"> in the East and South China Sea, and that </w:t>
      </w:r>
      <w:r w:rsidRPr="009F543A">
        <w:rPr>
          <w:rStyle w:val="StyleUnderline"/>
          <w:b/>
          <w:highlight w:val="cyan"/>
        </w:rPr>
        <w:t>China has established comprehensive and profound relations with all of the relevant countries</w:t>
      </w:r>
      <w:r w:rsidRPr="004046BE">
        <w:rPr>
          <w:rStyle w:val="StyleUnderline"/>
          <w:b/>
        </w:rPr>
        <w:t>, it is unlikely that China will turn from diplomatic and political negotiations to coercion or military attack. Moreover, the challenges to China’s development interests will provide new dynamics and opportunities for cooperation between the US navy and a PLAN with stronger and better force-projection capabilities.</w:t>
      </w:r>
    </w:p>
    <w:p w14:paraId="712846AE" w14:textId="77777777" w:rsidR="00A84C9E" w:rsidRPr="004046BE" w:rsidRDefault="001C37AA" w:rsidP="00A84C9E">
      <w:pPr>
        <w:pStyle w:val="Heading4"/>
      </w:pPr>
      <w:r>
        <w:t xml:space="preserve">2NC/1NR: </w:t>
      </w:r>
      <w:r w:rsidR="004B1EE8">
        <w:t>L</w:t>
      </w:r>
      <w:r w:rsidR="00A84C9E" w:rsidRPr="004046BE">
        <w:t xml:space="preserve">eaders setting policy that intertwines US and China creates resilient relations </w:t>
      </w:r>
    </w:p>
    <w:p w14:paraId="312C8097" w14:textId="77777777" w:rsidR="00A84C9E" w:rsidRPr="004046BE" w:rsidRDefault="00A84C9E" w:rsidP="00A84C9E">
      <w:pPr>
        <w:rPr>
          <w:rFonts w:ascii="Verdana" w:hAnsi="Verdana"/>
          <w:b/>
          <w:bCs/>
          <w:color w:val="000000"/>
          <w:sz w:val="18"/>
          <w:szCs w:val="18"/>
          <w:shd w:val="clear" w:color="auto" w:fill="FFFFFF"/>
        </w:rPr>
      </w:pPr>
      <w:r w:rsidRPr="004046BE">
        <w:rPr>
          <w:rFonts w:ascii="Verdana" w:hAnsi="Verdana"/>
          <w:b/>
          <w:bCs/>
          <w:color w:val="000000"/>
          <w:sz w:val="18"/>
          <w:szCs w:val="18"/>
          <w:shd w:val="clear" w:color="auto" w:fill="FFFFFF"/>
        </w:rPr>
        <w:t>Russel 14</w:t>
      </w:r>
    </w:p>
    <w:p w14:paraId="134DF29B" w14:textId="77777777" w:rsidR="00A84C9E" w:rsidRPr="004046BE" w:rsidRDefault="00A84C9E" w:rsidP="00A84C9E">
      <w:pPr>
        <w:rPr>
          <w:rFonts w:ascii="Cambria" w:hAnsi="Cambria"/>
          <w:sz w:val="24"/>
        </w:rPr>
      </w:pPr>
      <w:r w:rsidRPr="004046BE">
        <w:rPr>
          <w:rFonts w:ascii="Cambria" w:hAnsi="Cambria"/>
          <w:bCs/>
          <w:color w:val="000000"/>
          <w:sz w:val="24"/>
          <w:shd w:val="clear" w:color="auto" w:fill="FFFFFF"/>
        </w:rPr>
        <w:t>Daniel R. Russel</w:t>
      </w:r>
      <w:r w:rsidRPr="004046BE">
        <w:rPr>
          <w:rFonts w:ascii="Cambria" w:hAnsi="Cambria"/>
          <w:sz w:val="24"/>
        </w:rPr>
        <w:t xml:space="preserve">, </w:t>
      </w:r>
      <w:r w:rsidRPr="004046BE">
        <w:rPr>
          <w:rStyle w:val="officialstitle-"/>
          <w:rFonts w:ascii="Cambria" w:hAnsi="Cambria"/>
          <w:bCs/>
          <w:color w:val="000000"/>
          <w:sz w:val="24"/>
          <w:bdr w:val="none" w:sz="0" w:space="0" w:color="auto" w:frame="1"/>
          <w:shd w:val="clear" w:color="auto" w:fill="FFFFFF"/>
        </w:rPr>
        <w:t>Assistant Secretary</w:t>
      </w:r>
      <w:r w:rsidRPr="004046BE">
        <w:rPr>
          <w:rStyle w:val="officialsbureau"/>
          <w:rFonts w:ascii="Cambria" w:hAnsi="Cambria"/>
          <w:bCs/>
          <w:color w:val="000000"/>
          <w:sz w:val="24"/>
          <w:bdr w:val="none" w:sz="0" w:space="0" w:color="auto" w:frame="1"/>
          <w:shd w:val="clear" w:color="auto" w:fill="FFFFFF"/>
        </w:rPr>
        <w:t>, Bureau of East Asian and Pacific Affairs</w:t>
      </w:r>
      <w:r w:rsidRPr="004046BE">
        <w:rPr>
          <w:rFonts w:ascii="Cambria" w:hAnsi="Cambria"/>
          <w:sz w:val="24"/>
        </w:rPr>
        <w:t xml:space="preserve"> 6-25-2014, "The Future of U.S.-China Relations,"  Testimony Before the Senate Foreign Relations Committee, (DDI AGH)</w:t>
      </w:r>
    </w:p>
    <w:p w14:paraId="3060DE4E" w14:textId="77777777" w:rsidR="00A84C9E" w:rsidRPr="00A84C9E" w:rsidRDefault="00A84C9E" w:rsidP="00A84C9E">
      <w:r w:rsidRPr="004046BE">
        <w:rPr>
          <w:sz w:val="16"/>
        </w:rPr>
        <w:t xml:space="preserve">Mr. Chairman, </w:t>
      </w:r>
      <w:r w:rsidRPr="009F543A">
        <w:rPr>
          <w:rStyle w:val="StyleUnderline"/>
          <w:highlight w:val="cyan"/>
        </w:rPr>
        <w:t>there are those who argue</w:t>
      </w:r>
      <w:r w:rsidRPr="004046BE">
        <w:rPr>
          <w:rStyle w:val="StyleUnderline"/>
        </w:rPr>
        <w:t xml:space="preserve"> that </w:t>
      </w:r>
      <w:r w:rsidRPr="009F543A">
        <w:rPr>
          <w:rStyle w:val="StyleUnderline"/>
          <w:highlight w:val="cyan"/>
        </w:rPr>
        <w:t>cold war-like rivalry is inevitable</w:t>
      </w:r>
      <w:r w:rsidRPr="004046BE">
        <w:rPr>
          <w:rStyle w:val="StyleUnderline"/>
        </w:rPr>
        <w:t xml:space="preserve"> and that the United States and China are condemned to a zero-sum struggle for supremacy, if not conflict. </w:t>
      </w:r>
      <w:r w:rsidRPr="009F543A">
        <w:rPr>
          <w:rStyle w:val="StyleUnderline"/>
        </w:rPr>
        <w:t xml:space="preserve">I reject </w:t>
      </w:r>
      <w:r w:rsidRPr="009F543A">
        <w:rPr>
          <w:rStyle w:val="StyleUnderline"/>
          <w:highlight w:val="cyan"/>
        </w:rPr>
        <w:t>such mechanistic thinking</w:t>
      </w:r>
      <w:r w:rsidRPr="004046BE">
        <w:rPr>
          <w:sz w:val="16"/>
        </w:rPr>
        <w:t xml:space="preserve">. As anyone who has served in government can tell you, </w:t>
      </w:r>
      <w:r w:rsidRPr="004046BE">
        <w:rPr>
          <w:rStyle w:val="StyleUnderline"/>
        </w:rPr>
        <w:t xml:space="preserve">this deterministic analysis </w:t>
      </w:r>
      <w:r w:rsidRPr="009F543A">
        <w:rPr>
          <w:rStyle w:val="StyleUnderline"/>
          <w:highlight w:val="cyan"/>
        </w:rPr>
        <w:t>overlooks the role of leaders who have the ability to set policy and to shape relationship</w:t>
      </w:r>
      <w:r w:rsidRPr="004046BE">
        <w:rPr>
          <w:rStyle w:val="StyleUnderline"/>
        </w:rPr>
        <w:t>s. It gives short shrift to the fact that our two economies are becoming increasingly intertwined</w:t>
      </w:r>
      <w:r w:rsidRPr="004046BE">
        <w:rPr>
          <w:sz w:val="16"/>
        </w:rPr>
        <w:t xml:space="preserve">, which increases each side’s stake in the success of the other. </w:t>
      </w:r>
      <w:r w:rsidRPr="004046BE">
        <w:rPr>
          <w:rStyle w:val="StyleUnderline"/>
        </w:rPr>
        <w:t>It undervalues the fact that leaders in Washington and Beijing are fully cognizant of the risk of unintended strategic rivalry</w:t>
      </w:r>
      <w:r w:rsidRPr="004046BE">
        <w:rPr>
          <w:sz w:val="16"/>
        </w:rPr>
        <w:t xml:space="preserve"> between an emerging power and an established power and have agreed to take deliberate actions to prevent such an outcome. And </w:t>
      </w:r>
      <w:r w:rsidRPr="004046BE">
        <w:rPr>
          <w:rStyle w:val="StyleUnderline"/>
        </w:rPr>
        <w:t>it ignores the reality of the past 35 years – that, in spite of our differences, U.S.-China relations have steadily grown deeper and stronger – and in doing so, we have built a very resilient relationship</w:t>
      </w:r>
    </w:p>
    <w:p w14:paraId="0F3D2071" w14:textId="77777777" w:rsidR="00A84C9E" w:rsidRDefault="00A84C9E" w:rsidP="00A84C9E">
      <w:pPr>
        <w:pStyle w:val="Heading2"/>
      </w:pPr>
      <w:r>
        <w:lastRenderedPageBreak/>
        <w:t>Space War</w:t>
      </w:r>
      <w:r w:rsidR="008540AA">
        <w:t>- no impact</w:t>
      </w:r>
    </w:p>
    <w:p w14:paraId="37125B2E" w14:textId="77777777" w:rsidR="00882B39" w:rsidRPr="004046BE" w:rsidRDefault="001C37AA" w:rsidP="00882B39">
      <w:pPr>
        <w:pStyle w:val="Heading4"/>
      </w:pPr>
      <w:r>
        <w:t xml:space="preserve">1NC: </w:t>
      </w:r>
      <w:r w:rsidR="00882B39" w:rsidRPr="004046BE">
        <w:t xml:space="preserve">No space war – China wants peaceful space use </w:t>
      </w:r>
    </w:p>
    <w:p w14:paraId="5640BC2A" w14:textId="77777777" w:rsidR="00882B39" w:rsidRPr="004046BE" w:rsidRDefault="00882B39" w:rsidP="00882B39">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26"/>
          <w:szCs w:val="26"/>
        </w:rPr>
        <w:t>McKenzie, 15</w:t>
      </w:r>
      <w:r w:rsidR="00242869">
        <w:rPr>
          <w:rFonts w:ascii="Arial" w:eastAsia="Times New Roman" w:hAnsi="Arial" w:cs="Arial"/>
          <w:color w:val="222222"/>
          <w:sz w:val="19"/>
          <w:szCs w:val="19"/>
        </w:rPr>
        <w:t xml:space="preserve"> (</w:t>
      </w:r>
      <w:r w:rsidRPr="004046BE">
        <w:rPr>
          <w:rFonts w:ascii="Arial" w:eastAsia="Times New Roman" w:hAnsi="Arial" w:cs="Arial"/>
          <w:color w:val="222222"/>
          <w:sz w:val="20"/>
          <w:szCs w:val="20"/>
        </w:rPr>
        <w:t>David McKenzie is an award-winning international correspondent for CNN based in Johannesburg, South Africa. May 29, 2015. “Chinese astronaut calls for cooperation, access to International Space Station” </w:t>
      </w:r>
      <w:r w:rsidRPr="004046BE">
        <w:rPr>
          <w:rFonts w:ascii="Arial" w:eastAsia="Times New Roman" w:hAnsi="Arial" w:cs="Arial"/>
          <w:i/>
          <w:iCs/>
          <w:color w:val="222222"/>
          <w:sz w:val="20"/>
          <w:szCs w:val="20"/>
        </w:rPr>
        <w:t>CNN</w:t>
      </w:r>
      <w:r w:rsidRPr="004046BE">
        <w:t xml:space="preserve"> </w:t>
      </w:r>
      <w:hyperlink r:id="rId7" w:history="1">
        <w:r w:rsidRPr="004046BE">
          <w:rPr>
            <w:rStyle w:val="Hyperlink"/>
            <w:rFonts w:ascii="Arial" w:eastAsia="Times New Roman" w:hAnsi="Arial" w:cs="Arial"/>
            <w:i/>
            <w:iCs/>
            <w:sz w:val="20"/>
            <w:szCs w:val="20"/>
          </w:rPr>
          <w:t>http://www.cnn.com/2015/05/28/asia/china-space-mckenzie/</w:t>
        </w:r>
      </w:hyperlink>
      <w:r w:rsidR="00242869">
        <w:rPr>
          <w:rFonts w:ascii="Arial" w:eastAsia="Times New Roman" w:hAnsi="Arial" w:cs="Arial"/>
          <w:i/>
          <w:iCs/>
          <w:color w:val="222222"/>
          <w:sz w:val="20"/>
          <w:szCs w:val="20"/>
        </w:rPr>
        <w:t xml:space="preserve">) </w:t>
      </w:r>
      <w:r w:rsidRPr="004046BE">
        <w:rPr>
          <w:rFonts w:ascii="Arial" w:eastAsia="Times New Roman" w:hAnsi="Arial" w:cs="Arial"/>
          <w:i/>
          <w:iCs/>
          <w:color w:val="222222"/>
          <w:sz w:val="20"/>
          <w:szCs w:val="20"/>
        </w:rPr>
        <w:t>(</w:t>
      </w:r>
      <w:r w:rsidRPr="004046BE">
        <w:rPr>
          <w:rFonts w:ascii="Arial" w:eastAsia="Times New Roman" w:hAnsi="Arial" w:cs="Arial"/>
          <w:iCs/>
          <w:color w:val="222222"/>
          <w:sz w:val="20"/>
          <w:szCs w:val="20"/>
        </w:rPr>
        <w:t>DDI AGH)</w:t>
      </w:r>
    </w:p>
    <w:p w14:paraId="0C7F89E7" w14:textId="77777777" w:rsidR="00882B39" w:rsidRPr="004046BE" w:rsidRDefault="00882B39" w:rsidP="00882B39">
      <w:pPr>
        <w:rPr>
          <w:u w:val="single"/>
        </w:rPr>
      </w:pPr>
      <w:r w:rsidRPr="00E34BF3">
        <w:rPr>
          <w:highlight w:val="cyan"/>
          <w:u w:val="single"/>
        </w:rPr>
        <w:t>China wants greater cooperation with</w:t>
      </w:r>
      <w:r w:rsidRPr="004046BE">
        <w:rPr>
          <w:sz w:val="12"/>
        </w:rPr>
        <w:t xml:space="preserve"> other nations in space, particularly </w:t>
      </w:r>
      <w:r w:rsidRPr="00E34BF3">
        <w:rPr>
          <w:highlight w:val="cyan"/>
          <w:u w:val="single"/>
        </w:rPr>
        <w:t>the U</w:t>
      </w:r>
      <w:r w:rsidRPr="004046BE">
        <w:rPr>
          <w:u w:val="single"/>
        </w:rPr>
        <w:t xml:space="preserve">nited </w:t>
      </w:r>
      <w:r w:rsidRPr="00E34BF3">
        <w:rPr>
          <w:highlight w:val="cyan"/>
          <w:u w:val="single"/>
        </w:rPr>
        <w:t>S</w:t>
      </w:r>
      <w:r w:rsidRPr="004046BE">
        <w:rPr>
          <w:u w:val="single"/>
        </w:rPr>
        <w:t>tates</w:t>
      </w:r>
      <w:r w:rsidRPr="004046BE">
        <w:rPr>
          <w:sz w:val="12"/>
        </w:rPr>
        <w:t xml:space="preserve">, the country's most experienced astronaut has told CNN in an exclusive interview. Fifteen nations including the United States, Russia and Japan cooperate on International Space Station missions, but </w:t>
      </w:r>
      <w:r w:rsidRPr="004046BE">
        <w:rPr>
          <w:u w:val="single"/>
        </w:rPr>
        <w:t>China's involvement has always been a non-starter because of longstanding resistance from U.S. legislators.</w:t>
      </w:r>
      <w:r w:rsidRPr="004046BE">
        <w:rPr>
          <w:sz w:val="12"/>
        </w:rPr>
        <w:t xml:space="preserve"> "As an astronaut, I have a strong desire to fly with astronauts from other countries. I also look forward to going to the International Space Station," Commander Nie Haisheng told CNN. "...</w:t>
      </w:r>
      <w:r w:rsidRPr="004046BE">
        <w:rPr>
          <w:u w:val="single"/>
        </w:rPr>
        <w:t>Space is a family affair, many countries are developing their space programs and China, as a big country, should make our own contributions in this field</w:t>
      </w:r>
      <w:r w:rsidRPr="004046BE">
        <w:rPr>
          <w:sz w:val="12"/>
        </w:rPr>
        <w:t xml:space="preserve">." The comments came during a wide-ranging and exclusive interview with the three-person crew of the Shenzhou-10 mission inside Space City, the center of China's space program, near Beijing last month. In 2011, Congress passed an act to bar NASA from having any bilateral contact with individuals of the Chinese space program because of national security fears. "Every time it gets mentioned at all anywhere near Congress, it gets shut down immediately," space analyst Miles O'Brien told CNN. "There is tremendous skepticism there about China. It is viewed as a foe, it is viewed as a government that seeks to take our intellectual property -- our national secrets and treasure." In a white paper released Tuesday, </w:t>
      </w:r>
      <w:r w:rsidRPr="004046BE">
        <w:rPr>
          <w:u w:val="single"/>
        </w:rPr>
        <w:t>China said that outer space had become an area of "strategic competition.</w:t>
      </w:r>
      <w:r w:rsidRPr="004046BE">
        <w:rPr>
          <w:sz w:val="12"/>
        </w:rPr>
        <w:t>" "</w:t>
      </w:r>
      <w:r w:rsidRPr="001C37AA">
        <w:rPr>
          <w:highlight w:val="cyan"/>
          <w:u w:val="single"/>
        </w:rPr>
        <w:t>The Chinese government has always advocated the peaceful use of outer space, it opposes space weaponization and an arms race in outer space</w:t>
      </w:r>
      <w:r w:rsidRPr="004046BE">
        <w:rPr>
          <w:u w:val="single"/>
        </w:rPr>
        <w:t>. This position will not be changed</w:t>
      </w:r>
      <w:r w:rsidRPr="004046BE">
        <w:rPr>
          <w:sz w:val="12"/>
        </w:rPr>
        <w:t xml:space="preserve">," Wang Jin, a spokesman for the Ministry of Defense, said. </w:t>
      </w:r>
      <w:r w:rsidRPr="004046BE">
        <w:rPr>
          <w:u w:val="single"/>
        </w:rPr>
        <w:t xml:space="preserve">A recent report for the U.S.-China Economic and Security Review Commission said </w:t>
      </w:r>
      <w:r w:rsidRPr="001C37AA">
        <w:rPr>
          <w:highlight w:val="cyan"/>
          <w:u w:val="single"/>
        </w:rPr>
        <w:t>China's improving space capabilities had "negative sum consequences for U.S. military security."</w:t>
      </w:r>
      <w:r w:rsidRPr="004046BE">
        <w:rPr>
          <w:u w:val="single"/>
        </w:rPr>
        <w:t xml:space="preserve"> </w:t>
      </w:r>
      <w:r w:rsidRPr="004046BE">
        <w:rPr>
          <w:sz w:val="12"/>
        </w:rPr>
        <w:t xml:space="preserve">But Nie discounted those fears. "The United States and Russia started their space programs early. They are the pioneers," he said. He says foreign astronauts are welcome to visit China's own space station once it is launched. The </w:t>
      </w:r>
      <w:r w:rsidRPr="004046BE">
        <w:rPr>
          <w:u w:val="single"/>
        </w:rPr>
        <w:t>Chinese expect to finish their space station by 2022</w:t>
      </w:r>
      <w:r w:rsidRPr="004046BE">
        <w:rPr>
          <w:sz w:val="12"/>
        </w:rPr>
        <w:t xml:space="preserve"> -- around </w:t>
      </w:r>
      <w:r w:rsidRPr="004046BE">
        <w:rPr>
          <w:u w:val="single"/>
        </w:rPr>
        <w:t xml:space="preserve">the time International Space Station runs out of funding, potentially leaving China as the only country with a permanent presence in space. </w:t>
      </w:r>
      <w:r w:rsidRPr="004046BE">
        <w:rPr>
          <w:sz w:val="12"/>
        </w:rPr>
        <w:t xml:space="preserve">China launched its manned space program in 1992. It initially borrowed and bought a great deal of Russian technology, primarily by replicating their Soyuz space craft -- which they dubbed the Shenzhou. But it has been steadily checking off the boxes in manned space flight. In 2003, it put its first man in space. In 2008, it completed its first space walk. And in 2013 Nie and his crew completed the country's longest space mission to date and twice docked with the Tiangong-1 space lab. </w:t>
      </w:r>
      <w:r w:rsidRPr="004046BE">
        <w:rPr>
          <w:u w:val="single"/>
        </w:rPr>
        <w:t>With support from the highest echelons of the ruling Chinese Communist Party and exceptionally deep pockets, most analysts believe China's space program could become a world leader.</w:t>
      </w:r>
    </w:p>
    <w:p w14:paraId="13DA12F3" w14:textId="77777777" w:rsidR="006F013A" w:rsidRDefault="00CE5464" w:rsidP="006F013A">
      <w:pPr>
        <w:pStyle w:val="Heading2"/>
      </w:pPr>
      <w:r>
        <w:lastRenderedPageBreak/>
        <w:t xml:space="preserve">1NC: </w:t>
      </w:r>
      <w:r w:rsidR="006F013A">
        <w:t xml:space="preserve">Alt Causes Erode Relations </w:t>
      </w:r>
    </w:p>
    <w:p w14:paraId="3015B850" w14:textId="77777777" w:rsidR="006F013A" w:rsidRDefault="006F013A" w:rsidP="006F013A">
      <w:pPr>
        <w:pStyle w:val="Heading3"/>
      </w:pPr>
      <w:r>
        <w:lastRenderedPageBreak/>
        <w:t>Space War- Alt Causes</w:t>
      </w:r>
    </w:p>
    <w:p w14:paraId="4C4CAC34" w14:textId="77777777" w:rsidR="006F013A" w:rsidRPr="004046BE" w:rsidRDefault="006F013A" w:rsidP="006F013A">
      <w:pPr>
        <w:pStyle w:val="Heading4"/>
      </w:pPr>
      <w:r w:rsidRPr="004046BE">
        <w:t>US wants space mil—alt causes other than China threat</w:t>
      </w:r>
    </w:p>
    <w:p w14:paraId="34772A3F" w14:textId="77777777" w:rsidR="006F013A" w:rsidRPr="004046BE" w:rsidRDefault="006F013A" w:rsidP="006F013A">
      <w:r w:rsidRPr="004046BE">
        <w:rPr>
          <w:rStyle w:val="Style13ptBold"/>
        </w:rPr>
        <w:t xml:space="preserve">RCW 14 </w:t>
      </w:r>
      <w:r w:rsidRPr="004046BE">
        <w:t xml:space="preserve">(Reaching Critical Will, thinktank for  Women's International League for Peace and Freedom (WILPF), “Outer Space,” reachingcriticalwill.org, October 2014, </w:t>
      </w:r>
      <w:hyperlink r:id="rId8" w:history="1">
        <w:r w:rsidRPr="004046BE">
          <w:rPr>
            <w:rStyle w:val="Hyperlink"/>
          </w:rPr>
          <w:t>http://www.reachingcriticalwill.org/resources/fact-sheets/critical-issues/5448-outer-space</w:t>
        </w:r>
      </w:hyperlink>
      <w:r w:rsidRPr="004046BE">
        <w:t xml:space="preserve"> DDI TM)</w:t>
      </w:r>
    </w:p>
    <w:p w14:paraId="5A9C872E" w14:textId="77777777" w:rsidR="006F013A" w:rsidRDefault="006F013A" w:rsidP="006F013A">
      <w:pPr>
        <w:rPr>
          <w:rStyle w:val="StyleUnderline"/>
        </w:rPr>
      </w:pPr>
      <w:r w:rsidRPr="004046BE">
        <w:rPr>
          <w:sz w:val="14"/>
        </w:rPr>
        <w:t xml:space="preserve">While as far as anyone knows there are currently no weapons deployed in space, </w:t>
      </w:r>
      <w:r w:rsidRPr="004046BE">
        <w:rPr>
          <w:rStyle w:val="StyleUnderline"/>
        </w:rPr>
        <w:t>the US policy on outer space is concerning</w:t>
      </w:r>
      <w:r w:rsidRPr="004046BE">
        <w:rPr>
          <w:sz w:val="14"/>
        </w:rPr>
        <w:t xml:space="preserve">. </w:t>
      </w:r>
      <w:r w:rsidRPr="004046BE">
        <w:rPr>
          <w:rStyle w:val="StyleUnderline"/>
        </w:rPr>
        <w:t>Under the Bush administration, the 2006 US National Space Policy explained that the US will “preserve its rights, capabilities, and freedom of action in space</w:t>
      </w:r>
      <w:r w:rsidRPr="004046BE">
        <w:rPr>
          <w:sz w:val="14"/>
        </w:rPr>
        <w:t xml:space="preserve">; dissuade or deter others from either impeding those rights or developing capabilities intending to do so; take those actions necessary to protect its space capabilities; respond to interference; </w:t>
      </w:r>
      <w:r w:rsidRPr="004046BE">
        <w:rPr>
          <w:rStyle w:val="StyleUnderline"/>
        </w:rPr>
        <w:t>and deny</w:t>
      </w:r>
      <w:r w:rsidRPr="004046BE">
        <w:rPr>
          <w:sz w:val="14"/>
        </w:rPr>
        <w:t xml:space="preserve">, if necessary, </w:t>
      </w:r>
      <w:r w:rsidRPr="004046BE">
        <w:rPr>
          <w:rStyle w:val="StyleUnderline"/>
        </w:rPr>
        <w:t>adversaries the use of space capabilities hostile to US national interests</w:t>
      </w:r>
      <w:r w:rsidRPr="004046BE">
        <w:rPr>
          <w:sz w:val="14"/>
        </w:rPr>
        <w:t xml:space="preserve">.” At that point, </w:t>
      </w:r>
      <w:r w:rsidRPr="004046BE">
        <w:rPr>
          <w:rStyle w:val="StyleUnderline"/>
        </w:rPr>
        <w:t>the U</w:t>
      </w:r>
      <w:r w:rsidRPr="004046BE">
        <w:rPr>
          <w:sz w:val="14"/>
        </w:rPr>
        <w:t xml:space="preserve">nited </w:t>
      </w:r>
      <w:r w:rsidRPr="004046BE">
        <w:rPr>
          <w:rStyle w:val="StyleUnderline"/>
        </w:rPr>
        <w:t>S</w:t>
      </w:r>
      <w:r w:rsidRPr="004046BE">
        <w:rPr>
          <w:sz w:val="14"/>
        </w:rPr>
        <w:t xml:space="preserve">tates </w:t>
      </w:r>
      <w:r w:rsidRPr="004046BE">
        <w:rPr>
          <w:rStyle w:val="StyleUnderline"/>
        </w:rPr>
        <w:t>rejected treaties “limiting its actions</w:t>
      </w:r>
      <w:r w:rsidRPr="004046BE">
        <w:rPr>
          <w:sz w:val="14"/>
        </w:rPr>
        <w:t xml:space="preserve">” </w:t>
      </w:r>
      <w:r w:rsidRPr="004046BE">
        <w:rPr>
          <w:rStyle w:val="StyleUnderline"/>
        </w:rPr>
        <w:t>in outer space and</w:t>
      </w:r>
      <w:r w:rsidRPr="004046BE">
        <w:rPr>
          <w:sz w:val="14"/>
        </w:rPr>
        <w:t xml:space="preserve"> its space policy firmly opposed “the development of new legal regimes or other </w:t>
      </w:r>
      <w:r w:rsidRPr="004046BE">
        <w:rPr>
          <w:rStyle w:val="StyleUnderline"/>
        </w:rPr>
        <w:t>restrictions that seek to prohibit or limit US access to or use of space</w:t>
      </w:r>
      <w:r w:rsidRPr="004046BE">
        <w:rPr>
          <w:sz w:val="14"/>
        </w:rPr>
        <w:t xml:space="preserve">,” and insisted that “proposed arms control agreements or restrictions must not impair the rights of the United States to conduct </w:t>
      </w:r>
      <w:r w:rsidRPr="004046BE">
        <w:rPr>
          <w:rStyle w:val="StyleUnderline"/>
        </w:rPr>
        <w:t>research, development, testing, and operations or other activities in space for US national interests</w:t>
      </w:r>
      <w:r w:rsidRPr="004046BE">
        <w:rPr>
          <w:sz w:val="14"/>
        </w:rPr>
        <w:t xml:space="preserve">.” </w:t>
      </w:r>
      <w:r w:rsidRPr="004046BE">
        <w:rPr>
          <w:rStyle w:val="StyleUnderline"/>
        </w:rPr>
        <w:t>In July 2010, the Obama administration released</w:t>
      </w:r>
      <w:r w:rsidRPr="004046BE">
        <w:rPr>
          <w:sz w:val="14"/>
        </w:rPr>
        <w:t xml:space="preserve"> </w:t>
      </w:r>
      <w:r w:rsidRPr="004046BE">
        <w:rPr>
          <w:rStyle w:val="StyleUnderline"/>
        </w:rPr>
        <w:t>the new US National Space Policy</w:t>
      </w:r>
      <w:r w:rsidRPr="004046BE">
        <w:rPr>
          <w:sz w:val="14"/>
        </w:rPr>
        <w:t xml:space="preserve">. It states that the US shall pursue bilateral and multilateral transparency and confidence-building measures to encourage responsible action in, and the peaceful uses of, space. The new policy also notes that the US will consider proposals and concepts for arms control measures if they are “equitable, effectively verifiable, and enhance the national security of the US and its allies.” The language in this new policy suggests that this is a significant departure from its predecessor. However, </w:t>
      </w:r>
      <w:r w:rsidRPr="004046BE">
        <w:rPr>
          <w:rStyle w:val="StyleUnderline"/>
        </w:rPr>
        <w:t xml:space="preserve">the actual implications of this change are still unknown. While claiming that it is open to considering space-related arms control </w:t>
      </w:r>
      <w:r w:rsidRPr="004046BE">
        <w:rPr>
          <w:sz w:val="14"/>
        </w:rPr>
        <w:t xml:space="preserve">concepts and proposals, the </w:t>
      </w:r>
      <w:r w:rsidRPr="004046BE">
        <w:rPr>
          <w:rStyle w:val="StyleUnderline"/>
        </w:rPr>
        <w:t>US argues that such proposals must</w:t>
      </w:r>
      <w:r w:rsidRPr="004046BE">
        <w:rPr>
          <w:sz w:val="14"/>
        </w:rPr>
        <w:t xml:space="preserve"> meet the “‘rigorous criteria’ of equitability, effective verifiability, and </w:t>
      </w:r>
      <w:r w:rsidRPr="004046BE">
        <w:rPr>
          <w:rStyle w:val="StyleUnderline"/>
        </w:rPr>
        <w:t>enhance the national security interests of the US and its allies.” The Russian-Chinese joint draft treaty</w:t>
      </w:r>
      <w:r w:rsidRPr="004046BE">
        <w:rPr>
          <w:sz w:val="14"/>
        </w:rPr>
        <w:t xml:space="preserve"> on the Prevention of the Placement of Weapons in Outer Space (</w:t>
      </w:r>
      <w:r w:rsidRPr="004046BE">
        <w:rPr>
          <w:rStyle w:val="StyleUnderline"/>
        </w:rPr>
        <w:t>PPWT) would not meet these criteria according to the US</w:t>
      </w:r>
      <w:r w:rsidRPr="004046BE">
        <w:rPr>
          <w:sz w:val="14"/>
        </w:rPr>
        <w:t xml:space="preserve">, as it is “fundamentally flawed” and would not provide any grounds for commencing negotiations. </w:t>
      </w:r>
      <w:r w:rsidRPr="004046BE">
        <w:rPr>
          <w:rStyle w:val="StyleUnderline"/>
        </w:rPr>
        <w:t>The U</w:t>
      </w:r>
      <w:r w:rsidRPr="004046BE">
        <w:rPr>
          <w:sz w:val="14"/>
        </w:rPr>
        <w:t xml:space="preserve">nited </w:t>
      </w:r>
      <w:r w:rsidRPr="004046BE">
        <w:rPr>
          <w:rStyle w:val="StyleUnderline"/>
        </w:rPr>
        <w:t>S</w:t>
      </w:r>
      <w:r w:rsidRPr="004046BE">
        <w:rPr>
          <w:sz w:val="14"/>
        </w:rPr>
        <w:t xml:space="preserve">tates </w:t>
      </w:r>
      <w:r w:rsidRPr="004046BE">
        <w:rPr>
          <w:rStyle w:val="StyleUnderline"/>
        </w:rPr>
        <w:t>D</w:t>
      </w:r>
      <w:r w:rsidRPr="004046BE">
        <w:rPr>
          <w:sz w:val="14"/>
        </w:rPr>
        <w:t xml:space="preserve">epartment </w:t>
      </w:r>
      <w:r w:rsidRPr="004046BE">
        <w:rPr>
          <w:rStyle w:val="StyleUnderline"/>
        </w:rPr>
        <w:t>o</w:t>
      </w:r>
      <w:r w:rsidRPr="004046BE">
        <w:rPr>
          <w:sz w:val="14"/>
        </w:rPr>
        <w:t xml:space="preserve">f </w:t>
      </w:r>
      <w:r w:rsidRPr="004046BE">
        <w:rPr>
          <w:rStyle w:val="StyleUnderline"/>
        </w:rPr>
        <w:t>D</w:t>
      </w:r>
      <w:r w:rsidRPr="004046BE">
        <w:rPr>
          <w:sz w:val="14"/>
        </w:rPr>
        <w:t xml:space="preserve">efense </w:t>
      </w:r>
      <w:r w:rsidRPr="004046BE">
        <w:rPr>
          <w:rStyle w:val="StyleUnderline"/>
        </w:rPr>
        <w:t>continues to invest in</w:t>
      </w:r>
      <w:r w:rsidRPr="004046BE">
        <w:rPr>
          <w:sz w:val="14"/>
        </w:rPr>
        <w:t xml:space="preserve"> programs that could provide </w:t>
      </w:r>
      <w:r w:rsidRPr="004046BE">
        <w:rPr>
          <w:rStyle w:val="StyleUnderline"/>
        </w:rPr>
        <w:t>anti-satellite and space-based weapons capabilities.</w:t>
      </w:r>
      <w:r w:rsidRPr="004046BE">
        <w:rPr>
          <w:sz w:val="14"/>
        </w:rPr>
        <w:t xml:space="preserve"> While the technology itself is highly controversial, </w:t>
      </w:r>
      <w:r w:rsidRPr="004046BE">
        <w:rPr>
          <w:rStyle w:val="StyleUnderline"/>
        </w:rPr>
        <w:t>it presents major business opportunities to companies</w:t>
      </w:r>
      <w:r w:rsidRPr="004046BE">
        <w:rPr>
          <w:sz w:val="14"/>
        </w:rPr>
        <w:t xml:space="preserve"> that know how to overcome moral, logistical, and financial roadblocks. War has always been highly profitable, </w:t>
      </w:r>
      <w:r w:rsidRPr="004046BE">
        <w:rPr>
          <w:rStyle w:val="StyleUnderline"/>
        </w:rPr>
        <w:t>and dominance of outer space leads to further profits in conventional warfare</w:t>
      </w:r>
      <w:r w:rsidRPr="004046BE">
        <w:rPr>
          <w:sz w:val="14"/>
        </w:rPr>
        <w:t xml:space="preserve">. As the </w:t>
      </w:r>
      <w:r w:rsidRPr="004046BE">
        <w:rPr>
          <w:rStyle w:val="StyleUnderline"/>
        </w:rPr>
        <w:t>Air Force Space Command stated in its 2003 Strategic Master P</w:t>
      </w:r>
      <w:r w:rsidRPr="004046BE">
        <w:rPr>
          <w:sz w:val="14"/>
        </w:rPr>
        <w:t>lan, “the ability to gain space superiority (</w:t>
      </w:r>
      <w:r w:rsidRPr="004046BE">
        <w:rPr>
          <w:rStyle w:val="StyleUnderline"/>
        </w:rPr>
        <w:t xml:space="preserve">the ability to exploit space while selectively disallowing it to adversaries) is </w:t>
      </w:r>
      <w:r w:rsidRPr="004046BE">
        <w:rPr>
          <w:sz w:val="14"/>
        </w:rPr>
        <w:t xml:space="preserve">critically </w:t>
      </w:r>
      <w:r w:rsidRPr="004046BE">
        <w:rPr>
          <w:rStyle w:val="StyleUnderline"/>
        </w:rPr>
        <w:t>important</w:t>
      </w:r>
      <w:r w:rsidRPr="004046BE">
        <w:rPr>
          <w:sz w:val="14"/>
        </w:rPr>
        <w:t xml:space="preserve"> and maintaining space superiority is </w:t>
      </w:r>
      <w:r w:rsidRPr="004046BE">
        <w:rPr>
          <w:rStyle w:val="StyleUnderline"/>
        </w:rPr>
        <w:t>an essential prerequisite in modern warfare</w:t>
      </w:r>
      <w:r w:rsidRPr="004046BE">
        <w:rPr>
          <w:sz w:val="14"/>
        </w:rPr>
        <w:t xml:space="preserve">.” </w:t>
      </w:r>
      <w:r w:rsidRPr="004046BE">
        <w:rPr>
          <w:rStyle w:val="StyleUnderline"/>
        </w:rPr>
        <w:t>Superiority in conventional warfare relies on military assets in space, especially satellites</w:t>
      </w:r>
      <w:r w:rsidRPr="004046BE">
        <w:rPr>
          <w:sz w:val="14"/>
        </w:rPr>
        <w:t xml:space="preserve">, which are used for intelligence, remote sensing, navigation, and monitoring, among other things. Since the US currently asserts its political will through force, </w:t>
      </w:r>
      <w:r w:rsidRPr="004046BE">
        <w:rPr>
          <w:rStyle w:val="StyleUnderline"/>
        </w:rPr>
        <w:t>protection of its own space assets and disturbance of others’ is key to guaranteeing US dominance.</w:t>
      </w:r>
    </w:p>
    <w:p w14:paraId="41FAD6D0" w14:textId="77777777" w:rsidR="006F013A" w:rsidRDefault="006F013A" w:rsidP="006F013A">
      <w:pPr>
        <w:pStyle w:val="Heading3"/>
      </w:pPr>
      <w:r>
        <w:lastRenderedPageBreak/>
        <w:t xml:space="preserve">ROC hurt relations </w:t>
      </w:r>
    </w:p>
    <w:p w14:paraId="4F0FC101" w14:textId="77777777" w:rsidR="006F013A" w:rsidRDefault="006F013A" w:rsidP="006F013A">
      <w:pPr>
        <w:pStyle w:val="Heading4"/>
      </w:pPr>
      <w:r>
        <w:t>US ambiguity with Taiwan sets up potential for conflict with China</w:t>
      </w:r>
    </w:p>
    <w:p w14:paraId="2A6C1C3B" w14:textId="77777777" w:rsidR="006F013A" w:rsidRPr="008D2455" w:rsidRDefault="006F013A" w:rsidP="006F013A">
      <w:r w:rsidRPr="000D6092">
        <w:rPr>
          <w:rStyle w:val="Style13ptBold"/>
        </w:rPr>
        <w:t>Colby and Slocombe 16</w:t>
      </w:r>
      <w:r>
        <w:t xml:space="preserve"> (</w:t>
      </w:r>
      <w:r w:rsidRPr="000D6092">
        <w:t>Elbridge Colby is the Robert M. Gates Senior Fellow at the Center for a New American Security (CNAS), where he focuses on issues relating to defense strategy, deterrence, nuclear weapons, conventional forces, U.S. alliances, space, intelligence, and related issues.</w:t>
      </w:r>
      <w:r>
        <w:t xml:space="preserve"> Walter Becker Slocombe  is a former Under Secretary of Defense for Policy (1994–2001) and was the Senior Advisor for Security and Defence to the Coalition Provisional Authority in Baghdad (2003). “</w:t>
      </w:r>
      <w:r w:rsidRPr="000D6092">
        <w:t>U.S. ‘Ambiguity’ on Taiwan Is Dangerous</w:t>
      </w:r>
      <w:r>
        <w:t xml:space="preserve">”, Wall Street Journal, 5/23/16 accessed on 7/15/16 at </w:t>
      </w:r>
      <w:hyperlink r:id="rId9" w:history="1">
        <w:r w:rsidRPr="0052740C">
          <w:rPr>
            <w:rStyle w:val="Hyperlink"/>
          </w:rPr>
          <w:t>http://www.wsj.com/articles/u-s-ambiguity-on-taiwan-is-dangerous-1464022837</w:t>
        </w:r>
      </w:hyperlink>
      <w:r>
        <w:t>; DDI- NB)</w:t>
      </w:r>
    </w:p>
    <w:p w14:paraId="1083C73F" w14:textId="77777777" w:rsidR="006F013A" w:rsidRDefault="006F013A" w:rsidP="006F013A">
      <w:pPr>
        <w:rPr>
          <w:sz w:val="16"/>
          <w:szCs w:val="24"/>
        </w:rPr>
      </w:pPr>
      <w:r w:rsidRPr="000770B6">
        <w:rPr>
          <w:sz w:val="16"/>
          <w:szCs w:val="24"/>
        </w:rPr>
        <w:t xml:space="preserve">If China were to attack Taiwan, would American forces come to the island’s defense? It is hard to know because the </w:t>
      </w:r>
      <w:r w:rsidRPr="00963468">
        <w:rPr>
          <w:rStyle w:val="StyleUnderline"/>
        </w:rPr>
        <w:t>U.S. maintains a policy of “strategic ambiguity” concerning how it would respond</w:t>
      </w:r>
      <w:r w:rsidRPr="000770B6">
        <w:rPr>
          <w:sz w:val="16"/>
          <w:szCs w:val="24"/>
        </w:rPr>
        <w:t xml:space="preserve">. It’s time for that to change. The Taiwan Relations Act of 1979 states only that the U.S. would regard such an attack as of “grave concern,” and only commits the U.S. to maintaining the ability to defend the island. This is a much less firm commitment than the U.S. offers in NATO and to allies Japan and South Korea. But </w:t>
      </w:r>
      <w:r w:rsidRPr="00963468">
        <w:rPr>
          <w:rStyle w:val="Emphasis"/>
        </w:rPr>
        <w:t>the U.S. stakes in defending a democratic Taiwan and maintaining the credibility of the overall U.S. alliance structure are no less significant.</w:t>
      </w:r>
      <w:r w:rsidRPr="000770B6">
        <w:rPr>
          <w:sz w:val="16"/>
          <w:szCs w:val="24"/>
        </w:rPr>
        <w:t xml:space="preserve"> The benefits of this approach long outweighed its risks. </w:t>
      </w:r>
      <w:r w:rsidRPr="00963468">
        <w:rPr>
          <w:rStyle w:val="StyleUnderline"/>
        </w:rPr>
        <w:t>It preserved flexibility, was less offensive to Beijing and signaled to Taipei the need to tread gingerly on sovereignty issues</w:t>
      </w:r>
      <w:r w:rsidRPr="000770B6">
        <w:rPr>
          <w:sz w:val="16"/>
          <w:szCs w:val="24"/>
        </w:rPr>
        <w:t xml:space="preserve">. Beijing meanwhile appeared content to try honey rather than vinegar in coaxing Taiwan toward unification. Moreover, </w:t>
      </w:r>
      <w:r w:rsidRPr="00963468">
        <w:rPr>
          <w:rStyle w:val="StyleUnderline"/>
        </w:rPr>
        <w:t>China lacked the military capabilities to subjugate Taiwan.</w:t>
      </w:r>
      <w:r w:rsidRPr="000770B6">
        <w:rPr>
          <w:sz w:val="16"/>
          <w:szCs w:val="24"/>
        </w:rPr>
        <w:t xml:space="preserve"> The U.S. was so dominant militarily that </w:t>
      </w:r>
      <w:r w:rsidRPr="00963468">
        <w:rPr>
          <w:rStyle w:val="StyleUnderline"/>
        </w:rPr>
        <w:t>Beijing’s only plausible course was to tolerate the status quo</w:t>
      </w:r>
      <w:r w:rsidRPr="000770B6">
        <w:rPr>
          <w:sz w:val="16"/>
          <w:szCs w:val="24"/>
        </w:rPr>
        <w:t xml:space="preserve">. But this calculus no longer obtains. The military balance is shifting in Beijing’s favor. Sources as diverse as </w:t>
      </w:r>
      <w:r w:rsidRPr="00963468">
        <w:rPr>
          <w:rStyle w:val="StyleUnderline"/>
        </w:rPr>
        <w:t>Taiwan’s government and the RAND Corporation have publicly judged that within a few short years any U.S. defense of the island will be extremely demanding</w:t>
      </w:r>
      <w:r w:rsidRPr="000770B6">
        <w:rPr>
          <w:sz w:val="16"/>
          <w:szCs w:val="24"/>
        </w:rPr>
        <w:t xml:space="preserve">. Blocking a Chinese assault will still be possible for the U.S., but it will be harder, riskier and more costly than before. This means that the situation is changing from one in which Beijing would have been foolhardy </w:t>
      </w:r>
      <w:r w:rsidRPr="00963468">
        <w:rPr>
          <w:rStyle w:val="StyleUnderline"/>
        </w:rPr>
        <w:t>to attack Taiwan</w:t>
      </w:r>
      <w:r w:rsidRPr="000770B6">
        <w:rPr>
          <w:sz w:val="16"/>
          <w:szCs w:val="24"/>
        </w:rPr>
        <w:t xml:space="preserve"> to one in which it may seem an increasingly viable option. </w:t>
      </w:r>
      <w:r w:rsidRPr="00963468">
        <w:rPr>
          <w:rStyle w:val="Emphasis"/>
        </w:rPr>
        <w:t>Beijing may even deem it necessary to keep alive its ambition of uniting the island with the mainland.</w:t>
      </w:r>
      <w:r w:rsidRPr="000770B6">
        <w:rPr>
          <w:sz w:val="16"/>
          <w:szCs w:val="24"/>
        </w:rPr>
        <w:t xml:space="preserve"> Polls show that Taiwan’s residents overwhelmingly prefer the status quo or independence, and </w:t>
      </w:r>
      <w:r w:rsidRPr="00963468">
        <w:rPr>
          <w:rStyle w:val="StyleUnderline"/>
        </w:rPr>
        <w:t>fewer identify as Chinese as time goes on.</w:t>
      </w:r>
      <w:r w:rsidRPr="000770B6">
        <w:rPr>
          <w:sz w:val="16"/>
          <w:szCs w:val="24"/>
        </w:rPr>
        <w:t xml:space="preserve"> Given that there are already substantial economic links with the mainland, why should Beijing expect support for unification to grow suddenly, particularly in light of China’s turn away from liberalization under Xi Jinping and the discouraging example of Hong Kong? Thus, sooner or later, </w:t>
      </w:r>
      <w:r w:rsidRPr="00963468">
        <w:rPr>
          <w:rStyle w:val="Emphasis"/>
        </w:rPr>
        <w:t>China may decide that Taiwan is very unlikely to simply fall into its lap—and will be increasingly tempted to turn to coercion</w:t>
      </w:r>
      <w:r w:rsidRPr="000770B6">
        <w:rPr>
          <w:sz w:val="16"/>
          <w:szCs w:val="24"/>
        </w:rPr>
        <w:t xml:space="preserve">. This emerging situation is particularly dangerous because ambiguity can heighten the likelihood of war when military strength becomes more evenly balanced. History is replete with examples of countries starting wars, even against much stronger powers, based on the belief that their strength or resolve over some issue was greater than that of their foes, and that their opponents wouldn’t fight at all or hard enough. Thus Kim Il Sung invaded South Korea in 1950, with Soviet and Chinese support, </w:t>
      </w:r>
      <w:r w:rsidRPr="00963468">
        <w:rPr>
          <w:rStyle w:val="StyleUnderline"/>
        </w:rPr>
        <w:t>believing the U.S. wouldn’t come to the South’s defense. Beijing could make a similar miscalculation about U.S. resolve over Taiwan</w:t>
      </w:r>
      <w:r w:rsidRPr="000770B6">
        <w:rPr>
          <w:sz w:val="16"/>
          <w:szCs w:val="24"/>
        </w:rPr>
        <w:t xml:space="preserve">. </w:t>
      </w:r>
      <w:r w:rsidRPr="00963468">
        <w:rPr>
          <w:rStyle w:val="Emphasis"/>
        </w:rPr>
        <w:t>It might well assess U.S. ambiguity as indicating that, confronted with a tough and costly fight over Taiwan, the U.S. would decide not to go to war or not to fight hard enough to prevent Beijing from achieving its core goals.</w:t>
      </w:r>
      <w:r w:rsidRPr="000770B6">
        <w:rPr>
          <w:sz w:val="16"/>
          <w:szCs w:val="24"/>
        </w:rPr>
        <w:t xml:space="preserve"> This perilous situation will only grow worse as China gets stronger. For the sake of deterrence and stability, it is essential that Beijing understand that using force would mean a stout U.S. intervention. To contribute to this deterrent, the U.S. should pursue two paths. First, it should reinforce its military capability to defend Taiwan, impose costs on China and lessen the costs and risks to itself of doing so. Second, Washington should bolster the credibility of its “no use of force” policy by making clearer the conditions under which it would fight. In particular, it should </w:t>
      </w:r>
      <w:r w:rsidRPr="00963468">
        <w:rPr>
          <w:rStyle w:val="StyleUnderline"/>
        </w:rPr>
        <w:t>openly and forthrightly specify that the U.S. would defend Taiwan against unprovoked Chinese aggression</w:t>
      </w:r>
      <w:r w:rsidRPr="000770B6">
        <w:rPr>
          <w:sz w:val="16"/>
          <w:szCs w:val="24"/>
        </w:rPr>
        <w:t xml:space="preserve">. Clarifying these circumstances would reduce the risk that Beijing would think it can assault Taiwan without triggering a serious U.S. defense of the island. Washington should also press Taipei to upgrade its own defenses and to avoid actions that could justifiably be seen as unreasonable. The most prominent element of this must be political restraint and coordination with Washington by Taipei. At the same time, it is unreasonable for the people of Taiwan to expect Americans to be more vigorous in their defense than they are. As annual Chinese defense spending has ballooned in recent years, Taiwan’s has merely inched to $11 billion from $10 billion. Taiwan should commit to spending at least 2.5% of its GDP on defense (which is what South Korea spends in the face of a far less capable North Korea), up from about 2% today, and should shift its own defense investments from “shiny objects” like F-16s toward capabilities more closely tied to repelling a Chinese attack, such </w:t>
      </w:r>
      <w:r w:rsidRPr="000770B6">
        <w:rPr>
          <w:sz w:val="16"/>
          <w:szCs w:val="24"/>
        </w:rPr>
        <w:lastRenderedPageBreak/>
        <w:t xml:space="preserve">as anti-ship and anti-air systems, mines and special forces. Clarifying U.S. commitments to Taiwan would be uncomfortable, but </w:t>
      </w:r>
      <w:r w:rsidRPr="00963468">
        <w:rPr>
          <w:rStyle w:val="Emphasis"/>
        </w:rPr>
        <w:t>continued ambiguity risks China thinking that the gains from starting a war are worth the candle,</w:t>
      </w:r>
      <w:r w:rsidRPr="000770B6">
        <w:rPr>
          <w:sz w:val="16"/>
          <w:szCs w:val="24"/>
        </w:rPr>
        <w:t xml:space="preserve"> and America either balking at the moment of crisis or fighting a war it might very well have deterred. Clarity would be controversial but safer.</w:t>
      </w:r>
    </w:p>
    <w:p w14:paraId="2A7F7E20" w14:textId="77777777" w:rsidR="006F013A" w:rsidRDefault="006F013A" w:rsidP="006F013A">
      <w:pPr>
        <w:pStyle w:val="Heading4"/>
      </w:pPr>
      <w:r>
        <w:t>US-Taiwanese relations threaten stability of US-Sino relations</w:t>
      </w:r>
    </w:p>
    <w:p w14:paraId="78165AFA" w14:textId="77777777" w:rsidR="006F013A" w:rsidRPr="000D6092" w:rsidRDefault="006F013A" w:rsidP="006F013A">
      <w:r w:rsidRPr="007B2306">
        <w:rPr>
          <w:rStyle w:val="Style13ptBold"/>
        </w:rPr>
        <w:t>Volkhonsky 11</w:t>
      </w:r>
      <w:r>
        <w:t xml:space="preserve"> (Boris, </w:t>
      </w:r>
      <w:r w:rsidRPr="000B1926">
        <w:t>Head of the Asia Sector of the Asia and Middle East Center, Russian Institute of Strategic Studies</w:t>
      </w:r>
      <w:r>
        <w:t xml:space="preserve">, “Taiwan to ruin US-China relations sales”, The Voice of Russia, 9/14/11 accessed 7/14/16 at </w:t>
      </w:r>
      <w:hyperlink r:id="rId10" w:history="1">
        <w:r w:rsidRPr="0052740C">
          <w:rPr>
            <w:rStyle w:val="Hyperlink"/>
          </w:rPr>
          <w:t>http://sputniknews.com/voiceofrussia/2011/09/16/56271568.html</w:t>
        </w:r>
      </w:hyperlink>
      <w:r>
        <w:t>; DDI- NB)</w:t>
      </w:r>
    </w:p>
    <w:p w14:paraId="0CAD225C" w14:textId="77777777" w:rsidR="006F013A" w:rsidRPr="000D6092" w:rsidRDefault="006F013A" w:rsidP="006F013A">
      <w:pPr>
        <w:rPr>
          <w:sz w:val="16"/>
          <w:szCs w:val="24"/>
        </w:rPr>
      </w:pPr>
      <w:r w:rsidRPr="000D6092">
        <w:rPr>
          <w:sz w:val="16"/>
          <w:szCs w:val="24"/>
        </w:rPr>
        <w:t xml:space="preserve">On Thursday, The Washington Times reported that President </w:t>
      </w:r>
      <w:r w:rsidRPr="002A2FE7">
        <w:rPr>
          <w:rStyle w:val="StyleUnderline"/>
        </w:rPr>
        <w:t>Obama has finally made a decision on the long-pending issue of arms sales to Taiwan.</w:t>
      </w:r>
      <w:r w:rsidRPr="000D6092">
        <w:rPr>
          <w:sz w:val="16"/>
          <w:szCs w:val="24"/>
        </w:rPr>
        <w:t xml:space="preserve"> According to an unnamed official, the administration has approved the arms package </w:t>
      </w:r>
      <w:r w:rsidRPr="002A2FE7">
        <w:rPr>
          <w:rStyle w:val="StyleUnderline"/>
        </w:rPr>
        <w:t>worth $4.2 billion. The package is likely to include upgrading F-16 A/B fighter aircraft, but not the supply of 66 advanced F-16 C/D model aircraft requested by Taiwan</w:t>
      </w:r>
      <w:r w:rsidRPr="000D6092">
        <w:rPr>
          <w:sz w:val="16"/>
          <w:szCs w:val="24"/>
        </w:rPr>
        <w:t>. The formal announcement of the volume and content of the arms package is expected shortly.</w:t>
      </w:r>
      <w:r>
        <w:rPr>
          <w:sz w:val="16"/>
          <w:szCs w:val="24"/>
        </w:rPr>
        <w:t xml:space="preserve"> </w:t>
      </w:r>
      <w:r w:rsidRPr="000D6092">
        <w:rPr>
          <w:sz w:val="16"/>
          <w:szCs w:val="24"/>
        </w:rPr>
        <w:t>Thus, the President’s decision appears to be a dubious one – on the one hand, it reflects the a</w:t>
      </w:r>
      <w:r w:rsidRPr="002A2FE7">
        <w:rPr>
          <w:rStyle w:val="Emphasis"/>
        </w:rPr>
        <w:t>dministration’s determination to continue military cooperation with Taiwan, while on the other hand, it is very cautious and meant not to irritate China too much.</w:t>
      </w:r>
      <w:r>
        <w:rPr>
          <w:sz w:val="16"/>
          <w:szCs w:val="24"/>
        </w:rPr>
        <w:t xml:space="preserve"> </w:t>
      </w:r>
      <w:r w:rsidRPr="000D6092">
        <w:rPr>
          <w:sz w:val="16"/>
          <w:szCs w:val="24"/>
        </w:rPr>
        <w:t>In fact, the dubious nature of Obama’s decision reflects even a much greater number of contradictions – both internationally and domestically.</w:t>
      </w:r>
      <w:r>
        <w:rPr>
          <w:sz w:val="16"/>
          <w:szCs w:val="24"/>
        </w:rPr>
        <w:t xml:space="preserve"> </w:t>
      </w:r>
      <w:r w:rsidRPr="000D6092">
        <w:rPr>
          <w:sz w:val="16"/>
          <w:szCs w:val="24"/>
        </w:rPr>
        <w:t xml:space="preserve">The issue of arms sales to Taiwan has long been a stumbling block </w:t>
      </w:r>
      <w:r w:rsidRPr="002A2FE7">
        <w:rPr>
          <w:rStyle w:val="Emphasis"/>
        </w:rPr>
        <w:t>in U.S. – China</w:t>
      </w:r>
      <w:r w:rsidRPr="000D6092">
        <w:rPr>
          <w:sz w:val="16"/>
          <w:szCs w:val="24"/>
        </w:rPr>
        <w:t xml:space="preserve"> </w:t>
      </w:r>
      <w:r w:rsidRPr="002A2FE7">
        <w:rPr>
          <w:rStyle w:val="Emphasis"/>
        </w:rPr>
        <w:t>relations</w:t>
      </w:r>
      <w:r w:rsidRPr="000D6092">
        <w:rPr>
          <w:sz w:val="16"/>
          <w:szCs w:val="24"/>
        </w:rPr>
        <w:t xml:space="preserve">. In 2008, </w:t>
      </w:r>
      <w:r w:rsidRPr="002A2FE7">
        <w:rPr>
          <w:rStyle w:val="StyleUnderline"/>
        </w:rPr>
        <w:t xml:space="preserve">China even cut off its exchanges with the Pentagon after the U.S. announced an arms package. </w:t>
      </w:r>
      <w:r w:rsidRPr="000D6092">
        <w:rPr>
          <w:sz w:val="16"/>
          <w:szCs w:val="24"/>
        </w:rPr>
        <w:t>Lately, the administration has been willing to show that it favors a thaw in bilateral relations, and President Obama has been showing his unwillingness to approve the new package for several months.</w:t>
      </w:r>
      <w:r>
        <w:rPr>
          <w:sz w:val="16"/>
          <w:szCs w:val="24"/>
        </w:rPr>
        <w:t xml:space="preserve"> </w:t>
      </w:r>
      <w:r w:rsidRPr="000D6092">
        <w:rPr>
          <w:sz w:val="16"/>
          <w:szCs w:val="24"/>
        </w:rPr>
        <w:t xml:space="preserve">Definitely, a </w:t>
      </w:r>
      <w:r w:rsidRPr="002A2FE7">
        <w:rPr>
          <w:rStyle w:val="StyleUnderline"/>
        </w:rPr>
        <w:t>direct military confrontation between the two powers is out of question, since it would be suicidal for both. But the dominant strategy in the post-World War II period has been that of proxy wars rather than direct confrontation.</w:t>
      </w:r>
      <w:r w:rsidRPr="000D6092">
        <w:rPr>
          <w:sz w:val="16"/>
          <w:szCs w:val="24"/>
        </w:rPr>
        <w:t xml:space="preserve"> And in this context Taiwan plays an important role in the U.S. strategy in Asia – Pacific. But with the growing military might of mainland China, the disparity between it and the tiny island which China considers part of its territory, is becoming more and more obvious. At present, Taiwan has only 388 fighter aircraft compared to 1,680 of China.</w:t>
      </w:r>
      <w:r>
        <w:rPr>
          <w:sz w:val="16"/>
          <w:szCs w:val="24"/>
        </w:rPr>
        <w:t xml:space="preserve"> </w:t>
      </w:r>
      <w:r w:rsidRPr="000D6092">
        <w:rPr>
          <w:sz w:val="16"/>
          <w:szCs w:val="24"/>
        </w:rPr>
        <w:t xml:space="preserve">China, in its turn, would be an obvious loser in the case of a direct military confrontation with the U.S., but </w:t>
      </w:r>
      <w:r w:rsidRPr="002A2FE7">
        <w:rPr>
          <w:rStyle w:val="StyleUnderline"/>
        </w:rPr>
        <w:t>it possesses a tool that may be even more ruinous than weaponry – that is, the $3 trillion U.S. debts it holds</w:t>
      </w:r>
      <w:r w:rsidRPr="000D6092">
        <w:rPr>
          <w:sz w:val="16"/>
          <w:szCs w:val="24"/>
        </w:rPr>
        <w:t>. Withdrawing even a small portion of it would be disastrous for the already debt-stricken U.S. economy with unpredictable consequences for the rest of the world.</w:t>
      </w:r>
      <w:r>
        <w:rPr>
          <w:sz w:val="16"/>
          <w:szCs w:val="24"/>
        </w:rPr>
        <w:t xml:space="preserve"> </w:t>
      </w:r>
      <w:r w:rsidRPr="000D6092">
        <w:rPr>
          <w:sz w:val="16"/>
          <w:szCs w:val="24"/>
        </w:rPr>
        <w:t xml:space="preserve">Also, </w:t>
      </w:r>
      <w:r w:rsidRPr="002A2FE7">
        <w:rPr>
          <w:rStyle w:val="Emphasis"/>
        </w:rPr>
        <w:t>the issue of arms sales to Taiwan has become an important one for the U.S. domestic politics,</w:t>
      </w:r>
      <w:r w:rsidRPr="000D6092">
        <w:rPr>
          <w:sz w:val="16"/>
          <w:szCs w:val="24"/>
        </w:rPr>
        <w:t xml:space="preserve"> and has especially aggravated in view of the approaching elections. There, the contradictions lie along two axes – one, between the administration and the Congress, another one, within the administration between the Pentagon and the State Department.</w:t>
      </w:r>
      <w:r>
        <w:rPr>
          <w:sz w:val="16"/>
          <w:szCs w:val="24"/>
        </w:rPr>
        <w:t xml:space="preserve"> </w:t>
      </w:r>
      <w:r w:rsidRPr="000D6092">
        <w:rPr>
          <w:sz w:val="16"/>
          <w:szCs w:val="24"/>
        </w:rPr>
        <w:t>The Pentagon and the military insist that increased arms sales to Taiwan would mean more jobs for Americans, and this view is ardently supported by the majority of congressmen and senators. The State Department prefers not to spoil the relationship with China, and earlier this week it became known that for the first time ever no State Department representative would address the annual U.S. – Taiwan industry conference on defense and security ties.</w:t>
      </w:r>
      <w:r>
        <w:rPr>
          <w:sz w:val="16"/>
          <w:szCs w:val="24"/>
        </w:rPr>
        <w:t xml:space="preserve"> </w:t>
      </w:r>
      <w:r w:rsidRPr="000D6092">
        <w:rPr>
          <w:sz w:val="16"/>
          <w:szCs w:val="24"/>
        </w:rPr>
        <w:t>Apparently, the State Department’s stance has a stronger influence on President Obama.</w:t>
      </w:r>
      <w:r>
        <w:rPr>
          <w:sz w:val="16"/>
          <w:szCs w:val="24"/>
        </w:rPr>
        <w:t xml:space="preserve"> </w:t>
      </w:r>
      <w:r w:rsidRPr="000D6092">
        <w:rPr>
          <w:sz w:val="16"/>
          <w:szCs w:val="24"/>
        </w:rPr>
        <w:t>The whole story may also have an impact on Taiwanese presidential elections scheduled for January 2012. The present Taiwanese president Ma Ying-jeou, elected in 2008, has based his policy towards mainland China on the principles of bringing the two sides closer through commercial ties, and by doing this; he managed to bring tensions between the two countries to their lowest level since 1949.</w:t>
      </w:r>
      <w:r>
        <w:rPr>
          <w:sz w:val="16"/>
          <w:szCs w:val="24"/>
        </w:rPr>
        <w:t xml:space="preserve"> </w:t>
      </w:r>
      <w:r w:rsidRPr="000D6092">
        <w:rPr>
          <w:sz w:val="16"/>
          <w:szCs w:val="24"/>
        </w:rPr>
        <w:t>His main opponent, Tsai Ing-wen has adopted a more hawkish approach towards mainland China, and according to the Financial Times newspaper, American officials have already expressed “distinct doubts about whether she (Ms. Tsai) is both willing and able to continue the stability in cross-strait relations.”</w:t>
      </w:r>
      <w:r>
        <w:rPr>
          <w:sz w:val="16"/>
          <w:szCs w:val="24"/>
        </w:rPr>
        <w:t xml:space="preserve"> </w:t>
      </w:r>
      <w:r w:rsidRPr="002A2FE7">
        <w:rPr>
          <w:rStyle w:val="StyleUnderline"/>
        </w:rPr>
        <w:t>The policy of wibble-wobble in relations with China demonstrated by Barack Obama throughout all two and a half years of his presidency is hardly favorable</w:t>
      </w:r>
      <w:r w:rsidRPr="000D6092">
        <w:rPr>
          <w:sz w:val="16"/>
          <w:szCs w:val="24"/>
        </w:rPr>
        <w:t xml:space="preserve"> for the “hawkish” Taiwanese presidential candidate. And even if she ultimately wins the elections, it would make her task to stick to the policies much more complicated</w:t>
      </w:r>
    </w:p>
    <w:p w14:paraId="690BC882" w14:textId="77777777" w:rsidR="006F013A" w:rsidRDefault="006F013A" w:rsidP="006F013A">
      <w:pPr>
        <w:pStyle w:val="Heading3"/>
      </w:pPr>
      <w:r>
        <w:lastRenderedPageBreak/>
        <w:t>SCS tensions hurt relations</w:t>
      </w:r>
    </w:p>
    <w:p w14:paraId="04182010" w14:textId="77777777" w:rsidR="006F013A" w:rsidRDefault="006F013A" w:rsidP="006F013A">
      <w:pPr>
        <w:pStyle w:val="Heading4"/>
      </w:pPr>
      <w:r>
        <w:t>Disputes over China’s actions in the South China Sea weaken US-Chinese relations</w:t>
      </w:r>
    </w:p>
    <w:p w14:paraId="2C92AA74" w14:textId="77777777" w:rsidR="006F013A" w:rsidRPr="008571E9" w:rsidRDefault="006F013A" w:rsidP="006F013A">
      <w:pPr>
        <w:rPr>
          <w:rStyle w:val="Style13ptBold"/>
          <w:b w:val="0"/>
        </w:rPr>
      </w:pPr>
      <w:r>
        <w:rPr>
          <w:rStyle w:val="Style13ptBold"/>
        </w:rPr>
        <w:t xml:space="preserve">Mazza 7/12/16 </w:t>
      </w:r>
      <w:r>
        <w:rPr>
          <w:rStyle w:val="Style13ptBold"/>
          <w:b w:val="0"/>
        </w:rPr>
        <w:t xml:space="preserve">(Michael, </w:t>
      </w:r>
      <w:r w:rsidRPr="008571E9">
        <w:rPr>
          <w:rStyle w:val="Style13ptBold"/>
          <w:b w:val="0"/>
        </w:rPr>
        <w:t>Research Fellow, Foreign and Defense Policy Studies</w:t>
      </w:r>
      <w:r>
        <w:rPr>
          <w:rStyle w:val="Style13ptBold"/>
          <w:b w:val="0"/>
        </w:rPr>
        <w:t>,”</w:t>
      </w:r>
      <w:r w:rsidRPr="008571E9">
        <w:t xml:space="preserve"> </w:t>
      </w:r>
      <w:r w:rsidRPr="008571E9">
        <w:rPr>
          <w:rStyle w:val="Style13ptBold"/>
          <w:b w:val="0"/>
        </w:rPr>
        <w:t>Beware China: America fights back in the South China Sea</w:t>
      </w:r>
      <w:r>
        <w:rPr>
          <w:rStyle w:val="Style13ptBold"/>
          <w:b w:val="0"/>
        </w:rPr>
        <w:t xml:space="preserve">”, American Enterprise Institute, 7/12/16 accessed 7/14/16 at </w:t>
      </w:r>
      <w:hyperlink r:id="rId11" w:history="1">
        <w:r w:rsidRPr="0052740C">
          <w:rPr>
            <w:rStyle w:val="Hyperlink"/>
            <w:sz w:val="26"/>
          </w:rPr>
          <w:t>https://www.aei.org/publication/beware-china-america-fights-back-in-the-south-china-sea/</w:t>
        </w:r>
      </w:hyperlink>
      <w:r>
        <w:rPr>
          <w:rStyle w:val="Style13ptBold"/>
          <w:b w:val="0"/>
        </w:rPr>
        <w:t>; DDI- NB)</w:t>
      </w:r>
    </w:p>
    <w:p w14:paraId="11A1F72A" w14:textId="77777777" w:rsidR="006F013A" w:rsidRPr="00335411" w:rsidRDefault="006F013A" w:rsidP="006F013A">
      <w:pPr>
        <w:rPr>
          <w:sz w:val="16"/>
        </w:rPr>
      </w:pPr>
      <w:r w:rsidRPr="00335411">
        <w:rPr>
          <w:sz w:val="16"/>
        </w:rPr>
        <w:t xml:space="preserve">In recent years, China’s inventive engineering feats have allowed it to create more than 3,200 acres of new land in the South China Sea. The result has been to </w:t>
      </w:r>
      <w:r w:rsidRPr="005B0C40">
        <w:rPr>
          <w:rStyle w:val="Emphasis"/>
        </w:rPr>
        <w:t>heighten tensions and allow Chinese forces to more easily project military power across the region</w:t>
      </w:r>
      <w:r w:rsidRPr="00335411">
        <w:rPr>
          <w:sz w:val="16"/>
        </w:rPr>
        <w:t xml:space="preserve">. Beijing’s moves have </w:t>
      </w:r>
      <w:r w:rsidRPr="005B0C40">
        <w:rPr>
          <w:rStyle w:val="StyleUnderline"/>
        </w:rPr>
        <w:t>prompted Washington to counter Chinese assertiveness by forging a new strategic alignment in the region</w:t>
      </w:r>
      <w:r w:rsidRPr="00335411">
        <w:rPr>
          <w:sz w:val="16"/>
        </w:rPr>
        <w:t xml:space="preserve">—one in which China dominates the South China Sea from the north, the United States and its partners do so from the east and west, and the states of continental Southeast Asia remain neutral or lean toward Beijing in the </w:t>
      </w:r>
      <w:r w:rsidRPr="005B0C40">
        <w:rPr>
          <w:rStyle w:val="Emphasis"/>
        </w:rPr>
        <w:t>intensifying U.S.-China strategic competition</w:t>
      </w:r>
      <w:r w:rsidRPr="00335411">
        <w:rPr>
          <w:sz w:val="16"/>
        </w:rPr>
        <w:t xml:space="preserve">. This alignment will further U.S. goals: to continue to mount a forward defense, to keep the seas and skies free, and to promote prosperity and the spread of democracy. A U.S. Navy crewman aboard a P-8A Poseidon surveillance aircraft views a computer screen purportedly showing Chinese construction on the reclaimed land of Fiery Cross Reef in the disputed Spratly Islands in the South China Sea in this still image from video provided by the United States Navy May 21, 2015. A U.S. Navy crewman aboard a P-8A Poseidon surveillance aircraft views a computer screen purportedly showing Chinese construction on the reclaimed land of Fiery Cross Reef in the disputed Spratly Islands in the South China Sea in this still image from video provided by the United States Navy May 21, 2015. This new strategic map of Southeast Asia actually began to take shape during the Bush administration, which initially launched the effort to move beyond America’s traditional hub-and-spokes alliance model in the Asia-Pacific. But the new map’s contours truly began to crystallize earlier this year, when the </w:t>
      </w:r>
      <w:r w:rsidRPr="00746037">
        <w:rPr>
          <w:rStyle w:val="StyleUnderline"/>
        </w:rPr>
        <w:t>Philippines’ Supreme Court ruled as constitutional a new defense agreement with the United States.</w:t>
      </w:r>
      <w:r w:rsidRPr="00335411">
        <w:rPr>
          <w:sz w:val="16"/>
        </w:rPr>
        <w:t xml:space="preserve"> Thanks to the Enhanced Defense Cooperation Agreement (EDCA), American power projection capabilities will be regularly present in the Philippines for the first time since the early 1990s. During the George W. Bush administration, </w:t>
      </w:r>
      <w:r w:rsidRPr="00746037">
        <w:rPr>
          <w:rStyle w:val="StyleUnderline"/>
        </w:rPr>
        <w:t>U.S. forces in the Philippines were focused primarily on aiding the Philippine military in its counterterror fight</w:t>
      </w:r>
      <w:r w:rsidRPr="00335411">
        <w:rPr>
          <w:sz w:val="16"/>
        </w:rPr>
        <w:t xml:space="preserve">. Now, the two militaries will increasingly exercise and train across a broad spectrum of military operations, from the low end to the high. Importantly, American access to four airbases (with potentially more to be made available at a later date)—especially those on Luzon and Palawan—will make U.S. air power “resident” in Southeast Asia. This access will allow for more frequent, more sustained flights over the South China Sea, including over the disputed Spratly Islands and Scarborough Shoal. Importantly, the Air Force’s presence on Luzon, perhaps to be followed by </w:t>
      </w:r>
      <w:r w:rsidRPr="00746037">
        <w:rPr>
          <w:rStyle w:val="StyleUnderline"/>
        </w:rPr>
        <w:t>regular naval rotations in Subic Bay, will put the United States in a better position to quickly seal up the Luzon Strait,</w:t>
      </w:r>
      <w:r w:rsidRPr="00335411">
        <w:rPr>
          <w:sz w:val="16"/>
        </w:rPr>
        <w:t xml:space="preserve"> which links the South China Sea to the Philippine Sea and the wider Pacific Ocean. The U.S. </w:t>
      </w:r>
      <w:r w:rsidRPr="00746037">
        <w:rPr>
          <w:rStyle w:val="Emphasis"/>
        </w:rPr>
        <w:t>military’s enhanced ability to loiter in and over the South China Sea</w:t>
      </w:r>
      <w:r w:rsidRPr="00335411">
        <w:rPr>
          <w:sz w:val="16"/>
        </w:rPr>
        <w:t xml:space="preserve">, moreover, will facilitate more effective efforts to track Chinese submarines sailing from the PLAN’s underground naval base on Hainan island. Navy P-8s are now regularly deploying to Singapore and, although without regular access, they have conducted patrols from Malaysia as well. American littoral combat ships are rotating through Singapore, at the South China Sea’s western extremis, and the city-state has also quietly built the only Asian port outside of Yokohama at which an American aircraft carrier can dock. The USS John C. Stennis tied up there for a few days in April. </w:t>
      </w:r>
      <w:r w:rsidRPr="00746037">
        <w:rPr>
          <w:rStyle w:val="Emphasis"/>
        </w:rPr>
        <w:t>Even if Beijing’s island-building campaign succeeds in turning the South China Sea into a Chinese lake, it will be one in which Chinese forces are constantly monitored and from which they can only depart with implicit American acquiescence</w:t>
      </w:r>
      <w:r w:rsidRPr="00335411">
        <w:rPr>
          <w:sz w:val="16"/>
        </w:rPr>
        <w:t xml:space="preserve">. Then again, </w:t>
      </w:r>
      <w:r w:rsidRPr="00746037">
        <w:rPr>
          <w:rStyle w:val="StyleUnderline"/>
        </w:rPr>
        <w:t>China may see its efforts in the South China Sea blunted</w:t>
      </w:r>
      <w:r w:rsidRPr="00335411">
        <w:rPr>
          <w:sz w:val="16"/>
        </w:rPr>
        <w:t xml:space="preserve">. The Obama administration’s </w:t>
      </w:r>
      <w:r w:rsidRPr="00746037">
        <w:rPr>
          <w:rStyle w:val="StyleUnderline"/>
        </w:rPr>
        <w:t>decision to lift the decades-old arms embargo on Vietnam is instrumental</w:t>
      </w:r>
      <w:r w:rsidRPr="00335411">
        <w:rPr>
          <w:sz w:val="16"/>
        </w:rPr>
        <w:t xml:space="preserve"> here. In the near term, this could lead to sales of intelligence, surveillance and reconnaissance equipment as well as patrol boats to allow Hanoi to better keep an eye on goings-on in the western South China Sea. Over the longer term, American defense contractors may have their sights set on sales of fighter aircraft and attack helicopters. </w:t>
      </w:r>
      <w:r w:rsidRPr="00746037">
        <w:rPr>
          <w:rStyle w:val="StyleUnderline"/>
        </w:rPr>
        <w:t>Vietnam already flies modern Russian fighter jets and is expecting delivery this year of its sixth and final Kilo-class submarine—submarines so quiet that the U.S. Navy refers to them as “black holes.”</w:t>
      </w:r>
      <w:r w:rsidRPr="00335411">
        <w:rPr>
          <w:sz w:val="16"/>
        </w:rPr>
        <w:t xml:space="preserve"> If the </w:t>
      </w:r>
      <w:r w:rsidRPr="00746037">
        <w:rPr>
          <w:rStyle w:val="StyleUnderline"/>
        </w:rPr>
        <w:t>Chinese Navy wants to have its way in the South China Sea, it will have to dedicate resources to tracking those subs</w:t>
      </w:r>
      <w:r w:rsidRPr="00335411">
        <w:rPr>
          <w:sz w:val="16"/>
        </w:rPr>
        <w:t xml:space="preserve">, a task with which the PLAN has limited experience. When China moved a massive oilrig, the Haiyang Shiyou 981, into Vietnam’s exclusive economic zone in 2014, Vietnam had limited options to respond, at either the low end or the high. With a maturing coast guard, navy and air force, Vietnam will become an increasingly prickly foe. Beijing may not find it quite as easy to run roughshod over Hanoi in the coming years. </w:t>
      </w:r>
      <w:r w:rsidRPr="00746037">
        <w:rPr>
          <w:rStyle w:val="StyleUnderline"/>
        </w:rPr>
        <w:t>The lifting of the arms embargo also opens the door to other forms of U.S.-Vietnam security cooperation</w:t>
      </w:r>
      <w:r w:rsidRPr="00335411">
        <w:rPr>
          <w:sz w:val="16"/>
        </w:rPr>
        <w:t xml:space="preserve">. A new arrangement for U.S. naval access to Cam Ranh Bay may well be in the offing. Hanoi will move cautiously and such </w:t>
      </w:r>
      <w:r w:rsidRPr="00335411">
        <w:rPr>
          <w:sz w:val="16"/>
        </w:rPr>
        <w:lastRenderedPageBreak/>
        <w:t xml:space="preserve">access may be limited to the purposes of logistical support for the time being. But if China continues to play its cards wrong and if the United States proves itself a dependable partner, </w:t>
      </w:r>
      <w:r w:rsidRPr="00746037">
        <w:rPr>
          <w:rStyle w:val="StyleUnderline"/>
        </w:rPr>
        <w:t xml:space="preserve">American warships could one day regularly operate out of Cam Ranh Bay, the strategically located port-of-call, for the first time since the Vietnam War. </w:t>
      </w:r>
      <w:r w:rsidRPr="00335411">
        <w:rPr>
          <w:sz w:val="16"/>
        </w:rPr>
        <w:t xml:space="preserve">Such access would complement the </w:t>
      </w:r>
      <w:r w:rsidRPr="00746037">
        <w:rPr>
          <w:rStyle w:val="Emphasis"/>
        </w:rPr>
        <w:t>renewed U.S. presence in the Philippines</w:t>
      </w:r>
      <w:r w:rsidRPr="00335411">
        <w:rPr>
          <w:sz w:val="16"/>
        </w:rPr>
        <w:t xml:space="preserve">; </w:t>
      </w:r>
      <w:r w:rsidRPr="00746037">
        <w:rPr>
          <w:rStyle w:val="StyleUnderline"/>
        </w:rPr>
        <w:t>facilitate a regular American presence in the western part of the South China Sea; enable the United States to more easily defend—or seal up—the Malacca Strait; and, it should be noted, put American forces within striking distance of major Chinese bases on Hainan</w:t>
      </w:r>
      <w:r w:rsidRPr="00335411">
        <w:rPr>
          <w:sz w:val="16"/>
        </w:rPr>
        <w:t xml:space="preserve">, including port facilities that host China’s ballistic missile submarines. Less sexy but no less important is a </w:t>
      </w:r>
      <w:r w:rsidRPr="00746037">
        <w:rPr>
          <w:rStyle w:val="StyleUnderline"/>
        </w:rPr>
        <w:t>forthcoming arrangement by which Vietnam will allow the United States military to preposition supplies and equipment in Da Nang on the central coast</w:t>
      </w:r>
      <w:r w:rsidRPr="00335411">
        <w:rPr>
          <w:sz w:val="16"/>
        </w:rPr>
        <w:t xml:space="preserve">. Talks are focused on articles that are relevant to disaster relief, but the agreement’s eventual parameters could expand as the U.S.-Vietnam security relationship matures. Should those ties continue to expand, moreover, the United States may find that it has greater flexibility in dealing with a vexing regional ally: Thailand. The U.S.-Thai relationship has suffered since the 2006 coup that overthrew Thaksin Shinawatra and especially since the latest coup, which saw the military take control in 2014 and stubbornly cling to power. </w:t>
      </w:r>
      <w:r w:rsidRPr="00746037">
        <w:rPr>
          <w:rStyle w:val="StyleUnderline"/>
        </w:rPr>
        <w:t>Thailand, of course, has been an important security partner for the United States</w:t>
      </w:r>
      <w:r w:rsidRPr="00335411">
        <w:rPr>
          <w:sz w:val="16"/>
        </w:rPr>
        <w:t xml:space="preserve">. “The strategic value of the alliance remains high,” according to theCongressional Research Service: *** “U.S. access to Thailand’s military facilities, particularly the strategically located and well-equipped Utapao airbase, is considered invaluable. Utapao has been suggested as a permanent Southeast Asian Humanitarian Assistance and Disaster Relief (HADR) hub. It can receive large aircraft (including C-17s and C-130s); it is close to a deep seaport; and it has infrastructure capable of handling command and control systems. The U.S. military used Utapao for refueling efforts during operations in Iraq and Afghanistan in the 2000s, as well as for multinational relief efforts after the 2004 Indian Ocean tsunami and April 2015 Nepal earthquake.” The </w:t>
      </w:r>
      <w:r w:rsidRPr="00746037">
        <w:rPr>
          <w:rStyle w:val="StyleUnderline"/>
        </w:rPr>
        <w:t>U.S.-Thai alliance has also served as a platform for important training exercises.</w:t>
      </w:r>
      <w:r w:rsidRPr="00335411">
        <w:rPr>
          <w:sz w:val="16"/>
        </w:rPr>
        <w:t xml:space="preserve"> The annual Cobra Gold exercise is </w:t>
      </w:r>
      <w:r w:rsidRPr="00746037">
        <w:rPr>
          <w:rStyle w:val="Emphasis"/>
        </w:rPr>
        <w:t>Asia’s largest multilateral military exercise</w:t>
      </w:r>
      <w:r w:rsidRPr="00335411">
        <w:rPr>
          <w:sz w:val="16"/>
        </w:rPr>
        <w:t xml:space="preserve">. Walter Lohman has described Cobra Gold as “an achievement that has proved useful for military missions, such as joint patrols of vital sea lanes, and noncombat missions, such as disaster relief following the 2004 Indian Ocean tsunami and the 2008 Cyclone Nargis in Burma.” Unfortunately, the allies now lack a shared strategic outlook, thus reducing the impetus to overcome recent bilateral political hurdles. In particular, </w:t>
      </w:r>
      <w:r w:rsidRPr="00746037">
        <w:rPr>
          <w:rStyle w:val="StyleUnderline"/>
        </w:rPr>
        <w:t>Thailand has a much more benign outlook on China’s rise and on its activities in the South China Sea, and although suggestions that Bangkok would dump Washington for Beijing are certainly overstated, Thai elites are hesitant to be drawn into what they see as a U.S. effort to contain the kingdom’s largest trade partner.</w:t>
      </w:r>
      <w:r w:rsidRPr="00335411">
        <w:rPr>
          <w:sz w:val="16"/>
        </w:rPr>
        <w:t xml:space="preserve"> Ironically, the United States is drawing closer to communist Vietnam, in which human rights are serially abused, while growing apart from a major Vietnam War ally, largely due to concerns over democratic backsliding. </w:t>
      </w:r>
      <w:r w:rsidRPr="00746037">
        <w:rPr>
          <w:rStyle w:val="StyleUnderline"/>
        </w:rPr>
        <w:t>Expanding U.S. access to Vietnamese facilities as described above could eventually render access to Thai facilities somewhat redundant, further weakening the institutional support for the alliance in the United States. That redundancy will grant the United States flexibility in a couple of ways</w:t>
      </w:r>
      <w:r w:rsidRPr="00335411">
        <w:rPr>
          <w:sz w:val="16"/>
        </w:rPr>
        <w:t>. First, the United States should feel more confident to pressure the junta on human rights concerns. Such pressure should focus on concrete, near-term objectives, such as putting a stop to “reeducation” of regime critics. Second, the United States should feel comfortable adopting a patient approach in pushing a return to full democracy in Thailand. That should, of course, remain the goal, but Washington must recognize that Thailand is in the midst of a decade-long political crisis, which is unlikely to be resolved until after King Bhumibol’s passing and the royal succession is completed. Even then, the country’s division between royalists and red-shirts will likely endure. The Thai people are lurching towards a new political arrangement, a process that Thais have to see through for themselves</w:t>
      </w:r>
      <w:r w:rsidRPr="00746037">
        <w:rPr>
          <w:rStyle w:val="Emphasis"/>
        </w:rPr>
        <w:t>. The United States needs to maintain a difficult balancing act, supporting the democratic aspirations of the Thai people while remaining a security and economic partner of choice for the elites and armed forces.</w:t>
      </w:r>
      <w:r w:rsidRPr="00335411">
        <w:rPr>
          <w:sz w:val="16"/>
        </w:rPr>
        <w:t xml:space="preserve"> Thailand has little reason to jettison the alliance, but in the near term the United States may need to accept more distant ties and a closer Thai-Chinese relationship. Washington’s relationship with Hanoi will make that more palatable. In practice, Thailand may be neutral in the region’s great power fissures into the next decade. And thus a new strategic map of Asia begins to emerge. It is one in which </w:t>
      </w:r>
      <w:r w:rsidRPr="00746037">
        <w:rPr>
          <w:rStyle w:val="Emphasis"/>
        </w:rPr>
        <w:t>China dominates the South China Sea from the north; the United States and its partners dominate the eastern and western edges of the sea; and the bulk of continental Southeast Asian states (Thailand, Cambodia and Laos) are either neutral or aligned more closely with China</w:t>
      </w:r>
      <w:r w:rsidRPr="00335411">
        <w:rPr>
          <w:sz w:val="16"/>
        </w:rPr>
        <w:t xml:space="preserve">. Burma, however, is a potential bright spot for the U.S. position in continental Southeast Asia. Certainly, the ongoing reform process and the opening of relations with the United States amount to a strategic setback for China’s position in the region. </w:t>
      </w:r>
      <w:r w:rsidRPr="00746037">
        <w:rPr>
          <w:rStyle w:val="StyleUnderline"/>
        </w:rPr>
        <w:t>With Burma internationally isolated for much of the past three decades, Beijing invested heavily in that country’s</w:t>
      </w:r>
      <w:r w:rsidRPr="00335411">
        <w:rPr>
          <w:sz w:val="16"/>
        </w:rPr>
        <w:t xml:space="preserve"> </w:t>
      </w:r>
      <w:r w:rsidRPr="00746037">
        <w:rPr>
          <w:rStyle w:val="StyleUnderline"/>
        </w:rPr>
        <w:t>leadership</w:t>
      </w:r>
      <w:r w:rsidRPr="00335411">
        <w:rPr>
          <w:sz w:val="16"/>
        </w:rPr>
        <w:t xml:space="preserve">. China sought access to natural resources, to political influence and to a strategic maritime position in the Bay of Bengal. Access to all three is now in doubt. With the National League for Democracy now in power in Naypyidaw, China cannot rely on Burma as an automatic ally. Aung San Suu Kyi has no interest in antagonizing China—which shares a border with Burma and is a major source of foreign investment—but nor can she afford to alienate the United States or India. If full democratization is </w:t>
      </w:r>
      <w:r w:rsidRPr="00335411">
        <w:rPr>
          <w:sz w:val="16"/>
        </w:rPr>
        <w:lastRenderedPageBreak/>
        <w:t xml:space="preserve">her goal, there is no foreign partner more important than Washington for achieving it. China, of course, has important strengths in Burma. </w:t>
      </w:r>
      <w:r w:rsidRPr="00746037">
        <w:rPr>
          <w:rStyle w:val="StyleUnderline"/>
        </w:rPr>
        <w:t>It has deep ties with the military, which still dominates key parts of the government, and is a major player in the economy</w:t>
      </w:r>
      <w:r w:rsidRPr="00335411">
        <w:rPr>
          <w:sz w:val="16"/>
        </w:rPr>
        <w:t xml:space="preserve">. Beijing has also been careful to avoid estranging Aung San Suu Kyi and adopted a largely pragmatic approach to the country’s transition away from authoritarian rule. </w:t>
      </w:r>
      <w:r w:rsidRPr="00746037">
        <w:rPr>
          <w:rStyle w:val="Emphasis"/>
        </w:rPr>
        <w:t>Despite all that, Beijing now faces a competition with Washington (and Delhi and Tokyo) for influence in Naypyidaw.</w:t>
      </w:r>
      <w:r w:rsidRPr="00335411">
        <w:rPr>
          <w:sz w:val="16"/>
        </w:rPr>
        <w:t xml:space="preserve"> How that competition will evolve remains to be seen, but the very fact of the contest should be understood as a reversal of fortune for China. </w:t>
      </w:r>
      <w:r w:rsidRPr="00746037">
        <w:rPr>
          <w:rStyle w:val="Emphasis"/>
        </w:rPr>
        <w:t>With a new Southeast Asian strategic alignment taking shape as described, geography makes Indonesia and Malaysia—especially due to its Sabah and Sarawak states on Borneo—the region’s key swing states.</w:t>
      </w:r>
      <w:r w:rsidRPr="00335411">
        <w:rPr>
          <w:sz w:val="16"/>
        </w:rPr>
        <w:t xml:space="preserve"> </w:t>
      </w:r>
      <w:r w:rsidRPr="00746037">
        <w:rPr>
          <w:rStyle w:val="StyleUnderline"/>
        </w:rPr>
        <w:t>Should they be neutral, China may lord over the southern reaches of the South China Sea from military bases on its newly created and expanded islands in the Spratlys</w:t>
      </w:r>
      <w:r w:rsidRPr="00335411">
        <w:rPr>
          <w:sz w:val="16"/>
        </w:rPr>
        <w:t xml:space="preserve">. Those bases may be vulnerable, but before and at the outbreak of hostilities, they will allow China to project power deep into maritime Southeast Asia, to threaten commercial and military passage through the sea, and to impose and enforce an air defense identification zone. </w:t>
      </w:r>
      <w:r w:rsidRPr="00746037">
        <w:rPr>
          <w:rStyle w:val="StyleUnderline"/>
        </w:rPr>
        <w:t>U.S. access to the military facilities on the South China Sea’s southern flank, however, would shift the region’s balance of power in America’s favor</w:t>
      </w:r>
      <w:r w:rsidRPr="00335411">
        <w:rPr>
          <w:sz w:val="16"/>
        </w:rPr>
        <w:t xml:space="preserve">. Persistent American military presence at the eastern, southern and western points of the compass—especially when combined with regional states’ advancing ISR capabilities, for which the United States is providing investment—would enable the </w:t>
      </w:r>
      <w:r w:rsidRPr="00746037">
        <w:rPr>
          <w:rStyle w:val="StyleUnderline"/>
        </w:rPr>
        <w:t>United States to respond rapidly to incidents in disputed island chains or to Chinese attacks on U.S. and allied naval and air assets or on commercial shipping.</w:t>
      </w:r>
      <w:r w:rsidRPr="00335411">
        <w:rPr>
          <w:sz w:val="16"/>
        </w:rPr>
        <w:t xml:space="preserve"> It would also open the option of persistently jamming Chinese radar installations in the Spratlys. Chinese missiles on the mainland already hold all U.S. Asian bases at risk. Dispersed American forces would act </w:t>
      </w:r>
      <w:r w:rsidRPr="00746037">
        <w:rPr>
          <w:rStyle w:val="StyleUnderline"/>
        </w:rPr>
        <w:t>as countermeasure and would complicate defense planning for the Chinese military</w:t>
      </w:r>
      <w:r w:rsidRPr="00335411">
        <w:rPr>
          <w:sz w:val="16"/>
        </w:rPr>
        <w:t xml:space="preserve"> and political calculations for Beijing, while ensuring U.S. forces are positioned to support each other in the event of a crisis. Without the southern American presence, Chinese forces could more easily divide American forces east and west in the event of a crisis, more easily defend territorial claims or intimidate Malaysia and Indonesia, and more easily threaten maritime and air traffic crisscrossing the South China Sea. All countries want positive economic and security ties with both China and the United States. </w:t>
      </w:r>
      <w:r w:rsidRPr="00746037">
        <w:rPr>
          <w:rStyle w:val="Emphasis"/>
        </w:rPr>
        <w:t>Southeast Asians do not want to and should not have to choose between the two, but Chinese behavior is moving some states to pick sides</w:t>
      </w:r>
      <w:r w:rsidRPr="00335411">
        <w:rPr>
          <w:sz w:val="16"/>
        </w:rPr>
        <w:t xml:space="preserve">—or at least to lean in one direction or another. When Beijing froze banana imports from the Philippines in the midst of the Scarborough Shoal standoff in 2012, it sent a clear message to its Southeast Asian neighbors: </w:t>
      </w:r>
      <w:r w:rsidRPr="00746037">
        <w:rPr>
          <w:rStyle w:val="Emphasis"/>
        </w:rPr>
        <w:t>economic ties would not be immune from diplomatic contretemps.</w:t>
      </w:r>
      <w:r w:rsidRPr="00335411">
        <w:rPr>
          <w:sz w:val="16"/>
        </w:rPr>
        <w:t xml:space="preserve"> Indeed, when push came to shove, </w:t>
      </w:r>
      <w:r w:rsidRPr="00746037">
        <w:rPr>
          <w:rStyle w:val="Emphasis"/>
        </w:rPr>
        <w:t>China would force its bilateral partners to choose between economic prosperity on the one hand and security and even sovereignty on the other</w:t>
      </w:r>
      <w:r w:rsidRPr="00335411">
        <w:rPr>
          <w:sz w:val="16"/>
        </w:rPr>
        <w:t>. It is little surprise, then, that Southeast Asian states are drawing closer to the United States—both seeking aid in developing their own defense capabilities and hoping that stronger ties act as a deterrent to Chinese assertiveness. But in order to achieve renewed stability in the region—to ensure that Southeast Asians are not susceptible to non-military Chinese coercion—the United States must strive to become more than just the security partner of choice. When it comes to trade, investment and infrastructure development, China should not be the only game in town. Hence</w:t>
      </w:r>
      <w:r w:rsidRPr="00746037">
        <w:rPr>
          <w:rStyle w:val="Emphasis"/>
        </w:rPr>
        <w:t>, the importance of the Trans-Pacific Partnership.</w:t>
      </w:r>
      <w:r w:rsidRPr="00335411">
        <w:rPr>
          <w:sz w:val="16"/>
        </w:rPr>
        <w:t xml:space="preserve"> Whomever is elected to be the next American president, that person would be wise to have in place a “Plan B” should the TPP fail to pass the Senate this year (such a Plan B is admittedly unlikely, given that both major candidates would bear responsibility for its failure in the first place). </w:t>
      </w:r>
      <w:r w:rsidRPr="00746037">
        <w:rPr>
          <w:rStyle w:val="StyleUnderline"/>
        </w:rPr>
        <w:t>The United States, moreover, should work with its other Pacific allies—Australia, South Korea and especially Japan—to consider ways that they can lead efforts to expand infrastructure investment in Southeast Asia</w:t>
      </w:r>
      <w:r w:rsidRPr="00335411">
        <w:rPr>
          <w:sz w:val="16"/>
        </w:rPr>
        <w:t xml:space="preserve">, perhaps by reforming and enlarging the Asian Development Bank or by launching a joint infrastructure investment fund. The United States and its Pacific allies should consider whether it is feasible and sensible to coordinate the activities of USAID, the Japan Bank for International Cooperation (JBIC), the Korea International Cooperation Agency (KOICA), and Australia’s Department of Foreign Affairs and Trade. Finally, </w:t>
      </w:r>
      <w:r w:rsidRPr="00746037">
        <w:rPr>
          <w:rStyle w:val="StyleUnderline"/>
        </w:rPr>
        <w:t>the United States should prioritize governance issues in its relations with Southeast Asian states.</w:t>
      </w:r>
      <w:r w:rsidRPr="00335411">
        <w:rPr>
          <w:sz w:val="16"/>
        </w:rPr>
        <w:t xml:space="preserve"> Many of these countries suffer from corruption and lack for effective rule of law. Improved governance will lead to stronger economies over the long term and dampen the influence of Chinese dirty money. Tackling these issues will be tricky for the United States, as many of the elites that benefit from corruption will be those with whom Washington must work to deepen ties, but this is a long-term effort worth pursuing. China is working hard to bring under its control the water, islands, rocks and reefs that sit within its imaginary nine-dash line. But as it does so, it acts as midwife to a very real strategic realignment in Southeast Asia, one which promises to benefit the United States and its partners. </w:t>
      </w:r>
      <w:r w:rsidRPr="00746037">
        <w:rPr>
          <w:rStyle w:val="StyleUnderline"/>
        </w:rPr>
        <w:t>The United States can, if necessary, accept a continental Southeast Asia that “leans” China without major concern for America’s primary interests</w:t>
      </w:r>
      <w:r w:rsidRPr="00335411">
        <w:rPr>
          <w:sz w:val="16"/>
        </w:rPr>
        <w:t xml:space="preserve">. The same cannot be said for China and a maritime Southeast Asia that aligns with the United States. Importantly, the countries of maritime Southeast Asia are not aligning only with the United States, but with a grouping of external states concerned with the nature of China’s rise. It is growing more difficult to discuss Southeast Asia without discussing Japan, India and Australia, </w:t>
      </w:r>
      <w:r w:rsidRPr="00335411">
        <w:rPr>
          <w:sz w:val="16"/>
        </w:rPr>
        <w:lastRenderedPageBreak/>
        <w:t>whose ties to the region and to each other are maturing and whose militaries—whether represented by personnel, aircraft, or warships—are increasingly present in the region</w:t>
      </w:r>
      <w:r w:rsidRPr="00746037">
        <w:rPr>
          <w:rStyle w:val="StyleUnderline"/>
        </w:rPr>
        <w:t>. Back in 2006, Japan became only the second country (after Russia) to establish a strategic partnership with Vietnam. The two countries elevated bilateral ties to an “extensive strategic partnership” in 2013 and Japan is in the midst of donating to Vietnam six patrol vessels</w:t>
      </w:r>
      <w:r w:rsidRPr="00335411">
        <w:rPr>
          <w:sz w:val="16"/>
        </w:rPr>
        <w:t xml:space="preserve"> (for use by the coast guard and fisheries ministry). Meanwhile, Japan is providing ten new multi-role vessels to the Philippine Coast Guard; Manila is also interested in procuring used P-3 Orion maritime patrol aircraft from Tokyo</w:t>
      </w:r>
      <w:r w:rsidRPr="00746037">
        <w:rPr>
          <w:rStyle w:val="StyleUnderline"/>
        </w:rPr>
        <w:t>. Tokyo and Manila agreed to a strategic partnership in 2011. India has likewise pursued deeper defense ties with Vietnam</w:t>
      </w:r>
      <w:r w:rsidRPr="00335411">
        <w:rPr>
          <w:sz w:val="16"/>
        </w:rPr>
        <w:t xml:space="preserve">, and Indian warships just made port calls at Cam Ranh Bay and Subic Bay while en route to trilateral naval exercises with the United States and Japan in the Western Pacific. India is training crews for Vietnam’s new Kilo-class submarines and will sell Vietnam BrahMos supersonic cruise missiles. Narendra Modi’s “Act East” policy has resulted in an acceleration of burgeoning India-ASEAN ties and India’s position on the South China Sea territorial disputes essentially mirrors that of the United States. In a first, a </w:t>
      </w:r>
      <w:r w:rsidRPr="00746037">
        <w:rPr>
          <w:rStyle w:val="StyleUnderline"/>
        </w:rPr>
        <w:t>Modi-Obama joint statement last year explicitly raised concerns over the South China Sea and called “on all parties to avoid the threat or use of force and pursue resolution of territorial and maritime disputes through all peaceful means.”</w:t>
      </w:r>
      <w:r w:rsidRPr="00335411">
        <w:rPr>
          <w:sz w:val="16"/>
        </w:rPr>
        <w:t xml:space="preserve"> Australia, for its part, has vocally supported U.S. freedom of navigation exercises in the South China Sea and may have quietly conducted its own in recent months. In May, Australia and Singapore agreed to a “Comprehensive Strategic Partnership.” In the defense realm, the CSP paves the way for more bilateral military exercises, greater Singaporean access to Australian training facilities, enhanced intelligence-sharing arrangements and expanded people-to-people exchanges. In April, Australian Defence Force personnel joined the U.S.-Philippines Balikatan maneuvers, which included an amphibious landing exercise. Australia and Vietnam established a “Comprehensive Partnership” in 2009 and agreed to expand it in 2015. Hanoi and Canberra have launched a number of security dialogues and are expanding personnel exchanges, ship visits and officer training</w:t>
      </w:r>
      <w:r w:rsidRPr="00746037">
        <w:rPr>
          <w:rStyle w:val="StyleUnderline"/>
        </w:rPr>
        <w:t>. The United States now has the opportunity to secure for another generation the peace that has held in Asia for nearly four decades now.</w:t>
      </w:r>
      <w:r w:rsidRPr="00335411">
        <w:rPr>
          <w:sz w:val="16"/>
        </w:rPr>
        <w:t xml:space="preserve"> The Obama administration has made modest gains in this regard, but it will be up for to the next president to seize that opportunity and ensure that Southeast Asia’s future is prosperous, peaceful and free.</w:t>
      </w:r>
    </w:p>
    <w:p w14:paraId="0D93C3A1" w14:textId="77777777" w:rsidR="006F013A" w:rsidRDefault="006F013A" w:rsidP="006F013A">
      <w:pPr>
        <w:pStyle w:val="Heading3"/>
      </w:pPr>
      <w:r>
        <w:lastRenderedPageBreak/>
        <w:t>Cyberattacks/security hurt relations</w:t>
      </w:r>
    </w:p>
    <w:p w14:paraId="78C4A1E5" w14:textId="77777777" w:rsidR="006F013A" w:rsidRPr="005774ED" w:rsidRDefault="006F013A" w:rsidP="006F013A">
      <w:pPr>
        <w:pStyle w:val="Heading4"/>
        <w:rPr>
          <w:rStyle w:val="Style13ptBold"/>
          <w:b/>
        </w:rPr>
      </w:pPr>
      <w:r w:rsidRPr="005774ED">
        <w:rPr>
          <w:rStyle w:val="Style13ptBold"/>
          <w:b/>
        </w:rPr>
        <w:t>Cyberattacks from China hurt</w:t>
      </w:r>
      <w:r>
        <w:rPr>
          <w:rStyle w:val="Style13ptBold"/>
          <w:b/>
        </w:rPr>
        <w:t xml:space="preserve"> Chinese credibility and damage</w:t>
      </w:r>
      <w:r w:rsidRPr="005774ED">
        <w:rPr>
          <w:rStyle w:val="Style13ptBold"/>
          <w:b/>
        </w:rPr>
        <w:t xml:space="preserve"> the US-Chinese relationship</w:t>
      </w:r>
    </w:p>
    <w:p w14:paraId="2A83C70D" w14:textId="77777777" w:rsidR="006F013A" w:rsidRPr="005774ED" w:rsidRDefault="006F013A" w:rsidP="006F013A">
      <w:r w:rsidRPr="00B47B8C">
        <w:rPr>
          <w:rFonts w:eastAsiaTheme="majorEastAsia" w:cstheme="majorBidi"/>
          <w:b/>
          <w:iCs/>
          <w:sz w:val="26"/>
        </w:rPr>
        <w:t>Jones 13</w:t>
      </w:r>
      <w:r>
        <w:t xml:space="preserve"> (Terril Yue, </w:t>
      </w:r>
      <w:r w:rsidRPr="004E5165">
        <w:t>Senior correspondent, Beijing bureau, Reuters</w:t>
      </w:r>
      <w:r>
        <w:t>, “</w:t>
      </w:r>
      <w:r w:rsidRPr="00B47B8C">
        <w:t>Cyber attacks hurt China's credibility: U.S. official</w:t>
      </w:r>
      <w:r>
        <w:t xml:space="preserve">”, Reuters, 3/9/2013 accessed 7/14/16 at </w:t>
      </w:r>
      <w:hyperlink r:id="rId12" w:history="1">
        <w:r w:rsidRPr="0052740C">
          <w:rPr>
            <w:rStyle w:val="Hyperlink"/>
          </w:rPr>
          <w:t>http://www.reuters.com/article/net-us-china-usa-cyber-idUSBRE93806620130409</w:t>
        </w:r>
      </w:hyperlink>
      <w:r>
        <w:t>; DDI- NB)</w:t>
      </w:r>
    </w:p>
    <w:p w14:paraId="1C78171D" w14:textId="77777777" w:rsidR="006F013A" w:rsidRPr="005774ED" w:rsidRDefault="006F013A" w:rsidP="006F013A">
      <w:pPr>
        <w:rPr>
          <w:sz w:val="16"/>
        </w:rPr>
      </w:pPr>
      <w:r w:rsidRPr="005774ED">
        <w:rPr>
          <w:rStyle w:val="Emphasis"/>
        </w:rPr>
        <w:t>Cyber attacks against the United States from China are eroding the country's credibility</w:t>
      </w:r>
      <w:r w:rsidRPr="005774ED">
        <w:rPr>
          <w:rStyle w:val="StyleUnderline"/>
        </w:rPr>
        <w:t xml:space="preserve"> and scaring off potential foreign investors</w:t>
      </w:r>
      <w:r w:rsidRPr="005774ED">
        <w:rPr>
          <w:sz w:val="16"/>
        </w:rPr>
        <w:t xml:space="preserve"> afraid of losing their intellectual property, a senior U.S. official said on Tuesday. The sheer scale of </w:t>
      </w:r>
      <w:r w:rsidRPr="005774ED">
        <w:rPr>
          <w:rStyle w:val="StyleUnderline"/>
        </w:rPr>
        <w:t>hacking attacks from China bred mistrust in the U.S. government</w:t>
      </w:r>
      <w:r w:rsidRPr="005774ED">
        <w:rPr>
          <w:sz w:val="16"/>
        </w:rPr>
        <w:t xml:space="preserve"> as well as the business community, said Robert Hormats, U.S. under secretary of state for economic growth, energy and the environment. </w:t>
      </w:r>
      <w:r w:rsidRPr="005774ED">
        <w:rPr>
          <w:rStyle w:val="Emphasis"/>
        </w:rPr>
        <w:t>China</w:t>
      </w:r>
      <w:r w:rsidRPr="005774ED">
        <w:rPr>
          <w:sz w:val="16"/>
        </w:rPr>
        <w:t xml:space="preserve"> has repeatedly dismissed the accusations as groundless and </w:t>
      </w:r>
      <w:r w:rsidRPr="005774ED">
        <w:rPr>
          <w:rStyle w:val="Emphasis"/>
        </w:rPr>
        <w:t>claims it is the victim of a vigorous cyber campaign by the United States.</w:t>
      </w:r>
      <w:r w:rsidRPr="005774ED">
        <w:rPr>
          <w:sz w:val="16"/>
        </w:rPr>
        <w:t xml:space="preserve"> "The cyber intrusions are particularly troubling because they've gotten </w:t>
      </w:r>
      <w:r w:rsidRPr="005774ED">
        <w:rPr>
          <w:rStyle w:val="StyleUnderline"/>
        </w:rPr>
        <w:t>so much visibility lately</w:t>
      </w:r>
      <w:r w:rsidRPr="005774ED">
        <w:rPr>
          <w:sz w:val="16"/>
        </w:rPr>
        <w:t xml:space="preserve"> that the intensified visibility is </w:t>
      </w:r>
      <w:r w:rsidRPr="005774ED">
        <w:rPr>
          <w:rStyle w:val="Emphasis"/>
        </w:rPr>
        <w:t>really undermining a lot of business confidence of people who would otherwise invest</w:t>
      </w:r>
      <w:r w:rsidRPr="005774ED">
        <w:rPr>
          <w:sz w:val="16"/>
        </w:rPr>
        <w:t xml:space="preserve"> here," Hormats told Reuters. "So it's hurt Chinese interests," he said after speaking at a U.S.-China Internet industry forum. "The Chinese really need to take a look at this and decide if it's in their interest for these policies to continue." Hormats said </w:t>
      </w:r>
      <w:r w:rsidRPr="005774ED">
        <w:rPr>
          <w:rStyle w:val="StyleUnderline"/>
        </w:rPr>
        <w:t>it was difficult to determine the precise origins of the attacks</w:t>
      </w:r>
      <w:r w:rsidRPr="005774ED">
        <w:rPr>
          <w:sz w:val="16"/>
        </w:rPr>
        <w:t xml:space="preserve">. A U.S. computer security company released a report in February in which it said </w:t>
      </w:r>
      <w:r w:rsidRPr="005774ED">
        <w:rPr>
          <w:rStyle w:val="Emphasis"/>
        </w:rPr>
        <w:t>much of the hacking came from China</w:t>
      </w:r>
      <w:r w:rsidRPr="005774ED">
        <w:rPr>
          <w:sz w:val="16"/>
        </w:rPr>
        <w:t>. "It's important to have a dialogue on this, but it's also important that the dialogue be a means to an end, and the end is really ending these practices", Hormats said. C</w:t>
      </w:r>
      <w:r w:rsidRPr="005774ED">
        <w:rPr>
          <w:rStyle w:val="StyleUnderline"/>
        </w:rPr>
        <w:t>hina does not abuse the Internet, and countries should not attack other countries using Internet resources, Qian Xiaoqian, China's vice minister of the State Internet Information Office, earlier told the forum.</w:t>
      </w:r>
      <w:r w:rsidRPr="005774ED">
        <w:rPr>
          <w:sz w:val="16"/>
        </w:rPr>
        <w:t xml:space="preserve"> China suffered more than 6,600 attacks by computers based overseas in January and February, he said. "</w:t>
      </w:r>
      <w:r w:rsidRPr="005774ED">
        <w:rPr>
          <w:rStyle w:val="StyleUnderline"/>
        </w:rPr>
        <w:t>We shouldn't militarize cyberspace,</w:t>
      </w:r>
      <w:r w:rsidRPr="005774ED">
        <w:rPr>
          <w:sz w:val="16"/>
        </w:rPr>
        <w:t xml:space="preserve">" he said. "Such attacks violate the rights of other countries and also moral standards." Chinese and U.S. speakers at the forum urged dialogue to iron out differences. "As the world's two largest economies, both dependent on the Internet, </w:t>
      </w:r>
      <w:r w:rsidRPr="005774ED">
        <w:rPr>
          <w:rStyle w:val="StyleUnderline"/>
        </w:rPr>
        <w:t>China and the U.S. must work together to address this problem, on behalf of our own citizens, our own companies, and our own institutions</w:t>
      </w:r>
      <w:r w:rsidRPr="005774ED">
        <w:rPr>
          <w:sz w:val="16"/>
        </w:rPr>
        <w:t>," U.S. Ambassador Gary Locke said.</w:t>
      </w:r>
    </w:p>
    <w:p w14:paraId="461B81C3" w14:textId="77777777" w:rsidR="006F013A" w:rsidRDefault="006F013A" w:rsidP="006F013A">
      <w:pPr>
        <w:pStyle w:val="Heading3"/>
      </w:pPr>
      <w:r>
        <w:lastRenderedPageBreak/>
        <w:t>TPP exclusion hurt relations</w:t>
      </w:r>
    </w:p>
    <w:p w14:paraId="284DE198" w14:textId="77777777" w:rsidR="006F013A" w:rsidRDefault="006F013A" w:rsidP="006F013A">
      <w:pPr>
        <w:pStyle w:val="Heading4"/>
      </w:pPr>
      <w:r>
        <w:t>Exclusion of China from the TPP weakened relations</w:t>
      </w:r>
    </w:p>
    <w:p w14:paraId="4ED45032" w14:textId="77777777" w:rsidR="006F013A" w:rsidRPr="0081729A" w:rsidRDefault="006F013A" w:rsidP="006F013A">
      <w:pPr>
        <w:rPr>
          <w:rStyle w:val="Style13ptBold"/>
          <w:b w:val="0"/>
        </w:rPr>
      </w:pPr>
      <w:r>
        <w:rPr>
          <w:rStyle w:val="Style13ptBold"/>
        </w:rPr>
        <w:t>Zhou 1</w:t>
      </w:r>
      <w:r w:rsidRPr="0081729A">
        <w:rPr>
          <w:rStyle w:val="Style13ptBold"/>
        </w:rPr>
        <w:t>5</w:t>
      </w:r>
      <w:r>
        <w:rPr>
          <w:rStyle w:val="Style13ptBold"/>
        </w:rPr>
        <w:t xml:space="preserve"> </w:t>
      </w:r>
      <w:r>
        <w:rPr>
          <w:rStyle w:val="Style13ptBold"/>
          <w:b w:val="0"/>
        </w:rPr>
        <w:t>(</w:t>
      </w:r>
      <w:r w:rsidRPr="0081729A">
        <w:rPr>
          <w:rStyle w:val="Style13ptBold"/>
          <w:b w:val="0"/>
        </w:rPr>
        <w:t>Steven Zhou is a journalist based in Toronto. He is a regular contributor to The American Conservative, Muftah and Ricochet media, among other outlets. He is also a columnist and an associate editor at The Islamic Monthly.</w:t>
      </w:r>
      <w:r>
        <w:rPr>
          <w:rStyle w:val="Style13ptBold"/>
          <w:b w:val="0"/>
        </w:rPr>
        <w:t xml:space="preserve"> “</w:t>
      </w:r>
      <w:r w:rsidRPr="0081729A">
        <w:rPr>
          <w:rStyle w:val="Style13ptBold"/>
          <w:b w:val="0"/>
        </w:rPr>
        <w:t>The TPP risks making US-China relations worse</w:t>
      </w:r>
      <w:r>
        <w:rPr>
          <w:rStyle w:val="Style13ptBold"/>
          <w:b w:val="0"/>
        </w:rPr>
        <w:t xml:space="preserve">”, Aljazeera America, 11/6/15 accessed 7/14/16 at </w:t>
      </w:r>
      <w:hyperlink r:id="rId13" w:history="1">
        <w:r w:rsidRPr="0052740C">
          <w:rPr>
            <w:rStyle w:val="Hyperlink"/>
            <w:sz w:val="26"/>
          </w:rPr>
          <w:t>http://america.aljazeera.com/opinions/2015/11/the-tpp-risks-making-us-china-relations-worse.html</w:t>
        </w:r>
      </w:hyperlink>
      <w:r>
        <w:rPr>
          <w:rStyle w:val="Style13ptBold"/>
          <w:b w:val="0"/>
        </w:rPr>
        <w:t>; DDI- NB)</w:t>
      </w:r>
    </w:p>
    <w:p w14:paraId="42156F0C" w14:textId="77777777" w:rsidR="006F013A" w:rsidRPr="0081729A" w:rsidRDefault="006F013A" w:rsidP="006F013A">
      <w:pPr>
        <w:rPr>
          <w:sz w:val="16"/>
        </w:rPr>
      </w:pPr>
      <w:r w:rsidRPr="0081729A">
        <w:rPr>
          <w:sz w:val="16"/>
        </w:rPr>
        <w:t xml:space="preserve">The </w:t>
      </w:r>
      <w:r w:rsidRPr="0081729A">
        <w:rPr>
          <w:rStyle w:val="Emphasis"/>
        </w:rPr>
        <w:t>Trans-Pacific Partnership (TPP</w:t>
      </w:r>
      <w:r w:rsidRPr="0081729A">
        <w:rPr>
          <w:sz w:val="16"/>
        </w:rPr>
        <w:t xml:space="preserve">), finalized last month by 12 Pacific Rim nations, including the United States, </w:t>
      </w:r>
      <w:r w:rsidRPr="0081729A">
        <w:rPr>
          <w:rStyle w:val="Emphasis"/>
        </w:rPr>
        <w:t>will be the largest trade pact in modern history.</w:t>
      </w:r>
      <w:r w:rsidRPr="0081729A">
        <w:rPr>
          <w:sz w:val="16"/>
        </w:rPr>
        <w:t xml:space="preserve"> It will rewrite the rules that affect how about 40 percent of the global economy does business, with the </w:t>
      </w:r>
      <w:r w:rsidRPr="0081729A">
        <w:rPr>
          <w:rStyle w:val="StyleUnderline"/>
        </w:rPr>
        <w:t>intent of increasing trade and investment.</w:t>
      </w:r>
      <w:r w:rsidRPr="0081729A">
        <w:rPr>
          <w:sz w:val="16"/>
        </w:rPr>
        <w:t xml:space="preserve"> The White House released the agreement’s text to the public yesterday. Much discussion regarding the TPP has focused on the </w:t>
      </w:r>
      <w:r w:rsidRPr="0081729A">
        <w:rPr>
          <w:rStyle w:val="StyleUnderline"/>
        </w:rPr>
        <w:t>absence from the pact of China, the largest economy in the Asia-Pacific region</w:t>
      </w:r>
      <w:r w:rsidRPr="0081729A">
        <w:rPr>
          <w:sz w:val="16"/>
        </w:rPr>
        <w:t xml:space="preserve">. President Barack Obama has portrayed the exclusion as an </w:t>
      </w:r>
      <w:r w:rsidRPr="0081729A">
        <w:rPr>
          <w:rStyle w:val="StyleUnderline"/>
        </w:rPr>
        <w:t>attempt by the U.S. and its allies to “write the rules” in the region before China does</w:t>
      </w:r>
      <w:r w:rsidRPr="0081729A">
        <w:rPr>
          <w:sz w:val="16"/>
        </w:rPr>
        <w:t xml:space="preserve">. But this kind of antagonism does nothing to push U.S.-China relations — perhaps the most important bilateral relationship in the world — toward anything productive. The increasing anti-China rhetoric that has accompanied the Obama administration’s Asian pivot will result in </w:t>
      </w:r>
      <w:r w:rsidRPr="0081729A">
        <w:rPr>
          <w:rStyle w:val="StyleUnderline"/>
        </w:rPr>
        <w:t>fewer opportunities to partner on major global initiatives and hurt both nations economically</w:t>
      </w:r>
      <w:r w:rsidRPr="0081729A">
        <w:rPr>
          <w:sz w:val="16"/>
        </w:rPr>
        <w:t xml:space="preserve">. While the U.S. and China have cooperated on a number of important issues, including a notable recent agreement on climate change, geopolitical tensions persist. President Xi Jinping, who has led China since 2012, has pushed for a new brand of nationalism that emphasizes the projection of Chinese power in Asia. This has gotten China into </w:t>
      </w:r>
      <w:r w:rsidRPr="0081729A">
        <w:rPr>
          <w:rStyle w:val="StyleUnderline"/>
        </w:rPr>
        <w:t>territorial disputes with its neighbors</w:t>
      </w:r>
      <w:r w:rsidRPr="0081729A">
        <w:rPr>
          <w:sz w:val="16"/>
        </w:rPr>
        <w:t xml:space="preserve">, which in turn have looked to the U.S. for help. China’s periodic alignment with Syria, Iran and Russia has set it at odds with the Obama administration’s strategy in the Middle East. Finally, </w:t>
      </w:r>
      <w:r w:rsidRPr="0081729A">
        <w:rPr>
          <w:rStyle w:val="StyleUnderline"/>
        </w:rPr>
        <w:t>Washington has serious concerns about Chinese cyberattacks on U.S. businesses</w:t>
      </w:r>
      <w:r w:rsidRPr="0081729A">
        <w:rPr>
          <w:sz w:val="16"/>
        </w:rPr>
        <w:t xml:space="preserve">. Given all this, China’s ruling </w:t>
      </w:r>
      <w:r w:rsidRPr="0081729A">
        <w:rPr>
          <w:rStyle w:val="StyleUnderline"/>
        </w:rPr>
        <w:t>Communist Party has been very nervous about the TPP from the beginning</w:t>
      </w:r>
      <w:r w:rsidRPr="0081729A">
        <w:rPr>
          <w:sz w:val="16"/>
        </w:rPr>
        <w:t xml:space="preserve">. The Obama administration is selling the TPP to Congress and to the United States’ international partners as an opportunity to </w:t>
      </w:r>
      <w:r w:rsidRPr="0081729A">
        <w:rPr>
          <w:rStyle w:val="StyleUnderline"/>
        </w:rPr>
        <w:t>get a jump on China in writing global trade rules</w:t>
      </w:r>
      <w:r w:rsidRPr="0081729A">
        <w:rPr>
          <w:sz w:val="16"/>
        </w:rPr>
        <w:t xml:space="preserve">. The TPP includes China’s neighbors and major trading partners such as Japan and Australia, and the Chinese leadership is worried about losing regional influence. On the other hand, moderate voices in China such as Long Yongtu, who negotiated China’s entry into the World Trade Organization, have viewed the TPP as a possible way to encourage the Chinese leadership to carry out systemic reforms. For instance, the </w:t>
      </w:r>
      <w:r w:rsidRPr="0081729A">
        <w:rPr>
          <w:rStyle w:val="StyleUnderline"/>
        </w:rPr>
        <w:t>TPP contains clauses regarding the environment that could influence Chinese policies in a progressive manner</w:t>
      </w:r>
      <w:r w:rsidRPr="0081729A">
        <w:rPr>
          <w:sz w:val="16"/>
        </w:rPr>
        <w:t xml:space="preserve">. He even argued in 2014 that the TPP would have to include China “sooner or later.” But the Obama administration’s domestic considerations have eclipsed this possibility, as it uses China as a foil to persuade Democrats and Republicans to accept the accord. If the U.S. and China continue to use trade as a weapon against each other’s influence, both countries will suffer, along with the rest of the world. The U.S. has portrayed and marketed the TPP as a way to position itself independently of China in the geopolitics of Asia. This kind of rhetoric has helped push China to pursue a similar path of independent development, irrespective of U.S. concerns. Instead of accepting U.S. containment, </w:t>
      </w:r>
      <w:r w:rsidRPr="0081729A">
        <w:rPr>
          <w:rStyle w:val="Emphasis"/>
        </w:rPr>
        <w:t>China has looked to expand its power and influence</w:t>
      </w:r>
      <w:r w:rsidRPr="0081729A">
        <w:rPr>
          <w:sz w:val="16"/>
        </w:rPr>
        <w:t xml:space="preserve">. China has </w:t>
      </w:r>
      <w:r w:rsidRPr="0081729A">
        <w:rPr>
          <w:rStyle w:val="Emphasis"/>
        </w:rPr>
        <w:t>ongoing territorial disputes in the South China Sea with Indonesia, Brunei, Malaysia, the Philippines and Vietnam</w:t>
      </w:r>
      <w:r w:rsidRPr="0081729A">
        <w:rPr>
          <w:sz w:val="16"/>
        </w:rPr>
        <w:t xml:space="preserve">. These countries allege that China is infringing on their maritime sovereignty. China is also locking horns with Japan over islands that both countries claim as theirs. Meanwhile, China has found other ways to throw its weight around in Asia. It has made </w:t>
      </w:r>
      <w:r w:rsidRPr="0081729A">
        <w:rPr>
          <w:rStyle w:val="StyleUnderline"/>
        </w:rPr>
        <w:t>huge investments into trade projects such as the Silk Road Economic Belt, along with closely related networks like the China-Pakistan Economic Corridor</w:t>
      </w:r>
      <w:r w:rsidRPr="0081729A">
        <w:rPr>
          <w:sz w:val="16"/>
        </w:rPr>
        <w:t xml:space="preserve">. It has established the Asia Infrastructure Investment Bank, which now has more than 50 signatories, including the United Kingdom, against U.S. wishes. The saddest aspect of the widening U.S.-China gap is that the </w:t>
      </w:r>
      <w:r w:rsidRPr="0081729A">
        <w:rPr>
          <w:rStyle w:val="StyleUnderline"/>
        </w:rPr>
        <w:t>TPP’s specific clauses aren’t necessarily aimed at antagonizing or containing China</w:t>
      </w:r>
      <w:r w:rsidRPr="0081729A">
        <w:rPr>
          <w:sz w:val="16"/>
        </w:rPr>
        <w:t xml:space="preserve">. The country remains one of America’s biggest trading partners and is the biggest trading partner of Vietnam, Japan, New Zealand and Australia, all signatories of the TPP. It would have benefited the U.S. and China if the two countries could have come together to write the international rules on trade. That ship has likely sailed, unless China’s recent economic struggles can direct its leadership to join the TPP or at least form a strategic partnership with the bloc. Each participating country has to ratify the TPP agreement, and the accord faces serious opposition in the U.S. from both Democrats and Republicans, for different reasons. Some Democrats have questioned whether the deal is good for U.S. labor, while senior Republicans have voiced their disagreement over rules affecting the pharmaceutical industry. The U.S. </w:t>
      </w:r>
      <w:r w:rsidRPr="0081729A">
        <w:rPr>
          <w:sz w:val="16"/>
        </w:rPr>
        <w:lastRenderedPageBreak/>
        <w:t xml:space="preserve">debate takes place against the backdrop of a presidential campaign, and Democratic front-runner Hillary Clinton has begun to change her tune on the TPP in a bid for the support of organized labor, despite advocating for it as Obama’s secretary of state. </w:t>
      </w:r>
      <w:r w:rsidRPr="0081729A">
        <w:rPr>
          <w:rStyle w:val="StyleUnderline"/>
        </w:rPr>
        <w:t>It has likely become too late to change China’s fundamental orientation in the region</w:t>
      </w:r>
      <w:r w:rsidRPr="0081729A">
        <w:rPr>
          <w:sz w:val="16"/>
        </w:rPr>
        <w:t xml:space="preserve">. Beijing is now trying to push through its own multilateral trade agreement, the Regional Comprehensive Economic Partnership. This proposal is widely seen as China’s version of the TPP and involves 10 member states of the Association of Southeast Asian Nations. Like the TPP, it will affect about 40 percent of the global economy. </w:t>
      </w:r>
      <w:r w:rsidRPr="0081729A">
        <w:rPr>
          <w:rStyle w:val="Emphasis"/>
        </w:rPr>
        <w:t>If the U.S. and China continue to use trade as a weapon against each other’s influence, both countries will suffer, along with the rest of Asia</w:t>
      </w:r>
      <w:r w:rsidRPr="0081729A">
        <w:rPr>
          <w:sz w:val="16"/>
        </w:rPr>
        <w:t xml:space="preserve"> – and the world.</w:t>
      </w:r>
    </w:p>
    <w:p w14:paraId="4B51F3E1" w14:textId="77777777" w:rsidR="006F013A" w:rsidRDefault="006F013A" w:rsidP="006F013A">
      <w:pPr>
        <w:pStyle w:val="Heading3"/>
      </w:pPr>
      <w:r>
        <w:lastRenderedPageBreak/>
        <w:t xml:space="preserve">Trade disputes (general) hurt relations </w:t>
      </w:r>
    </w:p>
    <w:p w14:paraId="2205D462" w14:textId="77777777" w:rsidR="006F013A" w:rsidRDefault="006F013A" w:rsidP="006F013A">
      <w:pPr>
        <w:pStyle w:val="Heading4"/>
      </w:pPr>
      <w:r>
        <w:t>US-Chinese relations weakened by economic and trade policy disputes</w:t>
      </w:r>
    </w:p>
    <w:p w14:paraId="54B17EAE" w14:textId="77777777" w:rsidR="006F013A" w:rsidRPr="00A7748B" w:rsidRDefault="006F013A" w:rsidP="006F013A">
      <w:r w:rsidRPr="00912C3F">
        <w:rPr>
          <w:rStyle w:val="Style13ptBold"/>
        </w:rPr>
        <w:t>Morrison 15</w:t>
      </w:r>
      <w:r>
        <w:t xml:space="preserve"> (Wayne M., Specialist in Asian Trade and Finance, “China-U.S. Trade Issues”, Congressional Research Service, 12/15/15 accessed 7/14/15 at </w:t>
      </w:r>
      <w:hyperlink r:id="rId14" w:history="1">
        <w:r w:rsidRPr="0052740C">
          <w:rPr>
            <w:rStyle w:val="Hyperlink"/>
          </w:rPr>
          <w:t>https://www.fas.org/sgp/crs/row/RL33536.pdf</w:t>
        </w:r>
      </w:hyperlink>
      <w:r>
        <w:t>; DDI- NB)</w:t>
      </w:r>
    </w:p>
    <w:p w14:paraId="3855B333" w14:textId="77777777" w:rsidR="006F013A" w:rsidRPr="00DA2CE8" w:rsidRDefault="006F013A" w:rsidP="006F013A">
      <w:pPr>
        <w:rPr>
          <w:sz w:val="16"/>
        </w:rPr>
      </w:pPr>
      <w:r w:rsidRPr="00DA2CE8">
        <w:rPr>
          <w:sz w:val="16"/>
        </w:rPr>
        <w:t xml:space="preserve">China’s economic reforms and rapid economic growth, along with the effects of globalization, have caused the </w:t>
      </w:r>
      <w:r w:rsidRPr="00DA2CE8">
        <w:rPr>
          <w:rStyle w:val="StyleUnderline"/>
        </w:rPr>
        <w:t>economies of the United States and China to become increasingly integrated</w:t>
      </w:r>
      <w:r w:rsidRPr="00DA2CE8">
        <w:rPr>
          <w:sz w:val="16"/>
        </w:rPr>
        <w:t>. Although growing U.S.-China economic ties are considered by most analysts to be mutually beneficial overall</w:t>
      </w:r>
      <w:r w:rsidRPr="00DA2CE8">
        <w:rPr>
          <w:rStyle w:val="Emphasis"/>
        </w:rPr>
        <w:t>, tensions have risen over a number of Chinese economic and trade policies that many U.S. critics charge are protectionist, economically distortive, and damaging to U.S. economic interests</w:t>
      </w:r>
      <w:r w:rsidRPr="00DA2CE8">
        <w:rPr>
          <w:sz w:val="16"/>
        </w:rPr>
        <w:t>. According to the USTR</w:t>
      </w:r>
      <w:r w:rsidRPr="00DA2CE8">
        <w:rPr>
          <w:rStyle w:val="StyleUnderline"/>
        </w:rPr>
        <w:t>, most U.S. trade disputes with China stem from the consequences of its incomplete transition to a free market economy</w:t>
      </w:r>
      <w:r w:rsidRPr="00DA2CE8">
        <w:rPr>
          <w:sz w:val="16"/>
        </w:rPr>
        <w:t xml:space="preserve">. Major areas of concern for U.S. stakeholders include China’s: </w:t>
      </w:r>
      <w:r w:rsidRPr="00DA2CE8">
        <w:rPr>
          <w:rStyle w:val="StyleUnderline"/>
        </w:rPr>
        <w:t>Extensive network of industrial policies that seek to promote and protect domestic sectors and firms,</w:t>
      </w:r>
      <w:r w:rsidRPr="00DA2CE8">
        <w:rPr>
          <w:sz w:val="16"/>
        </w:rPr>
        <w:t xml:space="preserve"> especially SOEs, deemed by the government to be critical to the country’s future economic growth; </w:t>
      </w:r>
      <w:r w:rsidRPr="00DA2CE8">
        <w:rPr>
          <w:rStyle w:val="StyleUnderline"/>
        </w:rPr>
        <w:t>Targeting of foreign firms with anti-competitive investigations</w:t>
      </w:r>
      <w:r w:rsidRPr="00DA2CE8">
        <w:rPr>
          <w:sz w:val="16"/>
        </w:rPr>
        <w:t xml:space="preserve"> in order to limit foreign market share of various industries in China; </w:t>
      </w:r>
      <w:r w:rsidRPr="00DA2CE8">
        <w:rPr>
          <w:rStyle w:val="StyleUnderline"/>
        </w:rPr>
        <w:t>Failure to provide adequate protection of U.S. intellectual property rights</w:t>
      </w:r>
      <w:r w:rsidRPr="00DA2CE8">
        <w:rPr>
          <w:sz w:val="16"/>
        </w:rPr>
        <w:t xml:space="preserve"> (IPR) and (alleged) government-directed cybersecurity attacks against U.S. firms; Mixed record on implementing its obligations in the World Trade Organization (WTO) and its failure to date to join the WTO’s Government Procurement Agreement (GPA); and Intervention in currency markets to limit the appreciation of the renminbi (RMB) against the dollar (and other major currencies) in order to make China’s exports more globally competitive.</w:t>
      </w:r>
      <w:r w:rsidRPr="00DA2CE8">
        <w:rPr>
          <w:sz w:val="16"/>
        </w:rPr>
        <w:cr/>
      </w:r>
    </w:p>
    <w:p w14:paraId="4AC88B23" w14:textId="77777777" w:rsidR="006F013A" w:rsidRDefault="006F013A" w:rsidP="006F013A">
      <w:pPr>
        <w:pStyle w:val="Heading3"/>
      </w:pPr>
      <w:r>
        <w:lastRenderedPageBreak/>
        <w:t xml:space="preserve">Lifting Vietnam arms ban hurts relations </w:t>
      </w:r>
    </w:p>
    <w:p w14:paraId="0A8E8EDE" w14:textId="77777777" w:rsidR="006F013A" w:rsidRDefault="006F013A" w:rsidP="006F013A">
      <w:pPr>
        <w:pStyle w:val="Heading4"/>
      </w:pPr>
      <w:r>
        <w:t>Chinese angry with US over the lifting of the Vietnam arms embargo</w:t>
      </w:r>
    </w:p>
    <w:p w14:paraId="1A0B8343" w14:textId="77777777" w:rsidR="006F013A" w:rsidRDefault="006F013A" w:rsidP="006F013A">
      <w:r w:rsidRPr="00FD1311">
        <w:rPr>
          <w:rStyle w:val="Style13ptBold"/>
        </w:rPr>
        <w:t>The Times of India 16</w:t>
      </w:r>
      <w:r>
        <w:t xml:space="preserve"> (“</w:t>
      </w:r>
      <w:r w:rsidRPr="00FD1311">
        <w:t>Chinese media slams US lifting of Vietnam arms embargo</w:t>
      </w:r>
      <w:r>
        <w:t xml:space="preserve">”, Times of India, 5/24/16 accessed 7/14/16 at </w:t>
      </w:r>
      <w:hyperlink r:id="rId15" w:history="1">
        <w:r w:rsidRPr="0052740C">
          <w:rPr>
            <w:rStyle w:val="Hyperlink"/>
          </w:rPr>
          <w:t>http://timesofindia.indiatimes.com/world/us/Chinese-media-slams-US-lifting-of-Vietnam-arms-embargo/articleshow/52412398.cms</w:t>
        </w:r>
      </w:hyperlink>
      <w:r>
        <w:t>; DDI-NB)</w:t>
      </w:r>
    </w:p>
    <w:p w14:paraId="46B7660D" w14:textId="77777777" w:rsidR="006F013A" w:rsidRPr="0060504E" w:rsidRDefault="006F013A" w:rsidP="006F013A">
      <w:pPr>
        <w:rPr>
          <w:sz w:val="16"/>
        </w:rPr>
      </w:pPr>
      <w:r w:rsidRPr="00EC60BD">
        <w:rPr>
          <w:rStyle w:val="Emphasis"/>
        </w:rPr>
        <w:t>Chinese state media on Tuesday slammed the lifting of a decades-old U.S. arms embargo against Vietnam, saying the move was aimed at Beijing and calling Barack Obama’s assurances to the contrary “a very poor lie.”</w:t>
      </w:r>
      <w:r w:rsidRPr="0060504E">
        <w:rPr>
          <w:sz w:val="16"/>
        </w:rPr>
        <w:t xml:space="preserve"> Obama announced the </w:t>
      </w:r>
      <w:r w:rsidRPr="00EC60BD">
        <w:rPr>
          <w:rStyle w:val="StyleUnderline"/>
        </w:rPr>
        <w:t>end of the 41-year-old ban on weapons sales</w:t>
      </w:r>
      <w:r w:rsidRPr="0060504E">
        <w:rPr>
          <w:sz w:val="16"/>
        </w:rPr>
        <w:t xml:space="preserve"> to the United States’ former foe in Hanoi on Monday, as Washington and Beijing jockey for influence in Asia and </w:t>
      </w:r>
      <w:r w:rsidRPr="00EC60BD">
        <w:rPr>
          <w:rStyle w:val="StyleUnderline"/>
        </w:rPr>
        <w:t>tensions mount in the strategically important South China Sea</w:t>
      </w:r>
      <w:r w:rsidRPr="0060504E">
        <w:rPr>
          <w:sz w:val="16"/>
        </w:rPr>
        <w:t xml:space="preserve">. Beijing is taking an increasingly assertive stance in the area, building up artificial islands with facilities that have military use, while Washington has responded with “freedom of navigation” sail-bys and fly-pasts. </w:t>
      </w:r>
      <w:r w:rsidRPr="00EC60BD">
        <w:rPr>
          <w:rStyle w:val="StyleUnderline"/>
        </w:rPr>
        <w:t>Beijing claims almost the whole of the sea, while several of its neighbors, including Vietnam, have conflicting claims.</w:t>
      </w:r>
      <w:r w:rsidRPr="0060504E">
        <w:rPr>
          <w:sz w:val="16"/>
        </w:rPr>
        <w:t xml:space="preserve"> The arms sales decision “was not based on China,” Obama said, but part of normalizing ties with the ex-enemy. </w:t>
      </w:r>
      <w:r w:rsidRPr="00EC60BD">
        <w:rPr>
          <w:rStyle w:val="Emphasis"/>
        </w:rPr>
        <w:t>China’s Global Times newspaper, which is close to the ruling Communist party, retorted Tuesday that the comment was “a very poor lie” and exacerbated “the strategic antagonism between Washington and Beijing.”</w:t>
      </w:r>
      <w:r w:rsidRPr="0060504E">
        <w:rPr>
          <w:sz w:val="16"/>
        </w:rPr>
        <w:t xml:space="preserve"> Washington’s </w:t>
      </w:r>
      <w:r w:rsidRPr="00EC60BD">
        <w:rPr>
          <w:rStyle w:val="StyleUnderline"/>
        </w:rPr>
        <w:t>“ultimate goal” was to cement U.S. dominance in the area, it said</w:t>
      </w:r>
      <w:r w:rsidRPr="0060504E">
        <w:rPr>
          <w:sz w:val="16"/>
        </w:rPr>
        <w:t xml:space="preserve">, and it was </w:t>
      </w:r>
      <w:r w:rsidRPr="00EC60BD">
        <w:rPr>
          <w:rStyle w:val="StyleUnderline"/>
        </w:rPr>
        <w:t>“taking advantage of Vietnam to stir up more troubles in the South China Sea.”</w:t>
      </w:r>
      <w:r w:rsidRPr="0060504E">
        <w:rPr>
          <w:sz w:val="16"/>
        </w:rPr>
        <w:t xml:space="preserve"> Similarly the </w:t>
      </w:r>
      <w:r w:rsidRPr="00EC60BD">
        <w:rPr>
          <w:rStyle w:val="StyleUnderline"/>
        </w:rPr>
        <w:t>Trans-Pacific Partnership trade agreement, which includes Vietnam but not China, was one of “three nets that the U.S. is knitting around China — ideology, security, economy and trade,”</w:t>
      </w:r>
      <w:r w:rsidRPr="0060504E">
        <w:rPr>
          <w:sz w:val="16"/>
        </w:rPr>
        <w:t xml:space="preserve"> it said. The lifting of the embargo will have come as a surprise to the paper, which on Monday confidently declared that such a move “obviously cannot be achieved.” The stance was echoed on the front page of the China Daily, which is published by the government and whose front-page headline said the U.S. was charting a </w:t>
      </w:r>
      <w:r w:rsidRPr="00EC60BD">
        <w:rPr>
          <w:rStyle w:val="StyleUnderline"/>
        </w:rPr>
        <w:t>“clear course aimed at containing China.”</w:t>
      </w:r>
      <w:r w:rsidRPr="0060504E">
        <w:rPr>
          <w:sz w:val="16"/>
        </w:rPr>
        <w:t xml:space="preserve"> In an editorial, the paper said that the move risked “turning the region into a tinderbox of conflicts.” “</w:t>
      </w:r>
      <w:r w:rsidRPr="00EC60BD">
        <w:rPr>
          <w:rStyle w:val="StyleUnderline"/>
        </w:rPr>
        <w:t>The former bitter foes have turned into friends and are seeking to boost their commercial, military and political relations,</w:t>
      </w:r>
      <w:r w:rsidRPr="0060504E">
        <w:rPr>
          <w:sz w:val="16"/>
        </w:rPr>
        <w:t>” it said, adding the move showed “there are no eternal allies or perpetual enemies, only eternal and perpetual interests.”</w:t>
      </w:r>
    </w:p>
    <w:p w14:paraId="04D2C9DB" w14:textId="77777777" w:rsidR="006F013A" w:rsidRDefault="006F013A" w:rsidP="006F013A">
      <w:pPr>
        <w:pStyle w:val="Heading3"/>
      </w:pPr>
      <w:r>
        <w:lastRenderedPageBreak/>
        <w:t>Philippines military exercises hurt relations</w:t>
      </w:r>
    </w:p>
    <w:p w14:paraId="259694D3" w14:textId="77777777" w:rsidR="006F013A" w:rsidRDefault="006F013A" w:rsidP="006F013A">
      <w:pPr>
        <w:pStyle w:val="Heading4"/>
      </w:pPr>
      <w:r>
        <w:t>US-Philippines military exercises draw backlash from China- strains US-China relations</w:t>
      </w:r>
      <w:hyperlink r:id="rId16" w:history="1"/>
    </w:p>
    <w:p w14:paraId="1CD83A52" w14:textId="77777777" w:rsidR="006F013A" w:rsidRPr="008115A8" w:rsidRDefault="006F013A" w:rsidP="006F013A">
      <w:r w:rsidRPr="002A5BA2">
        <w:rPr>
          <w:rStyle w:val="Style13ptBold"/>
        </w:rPr>
        <w:t>Mogato 16</w:t>
      </w:r>
      <w:r>
        <w:t xml:space="preserve"> (Manuel, Political and General News Correspondent for Reuters, “</w:t>
      </w:r>
      <w:r w:rsidRPr="00D358A2">
        <w:t>U.S., Philippines begin military exercises as maritime tension simmers</w:t>
      </w:r>
      <w:r>
        <w:t xml:space="preserve">”, Reuters, 3/4/2016 accessed 7/14/16 at </w:t>
      </w:r>
      <w:hyperlink r:id="rId17" w:history="1">
        <w:r w:rsidRPr="0052740C">
          <w:rPr>
            <w:rStyle w:val="Hyperlink"/>
          </w:rPr>
          <w:t>http://www.reuters.com/article/us-philippines-usa-wargames-idUSKCN0X10JF</w:t>
        </w:r>
      </w:hyperlink>
      <w:r>
        <w:t>; DDI- NB)</w:t>
      </w:r>
    </w:p>
    <w:p w14:paraId="2E422332" w14:textId="77777777" w:rsidR="006F013A" w:rsidRPr="002F62B5" w:rsidRDefault="006F013A" w:rsidP="006F013A">
      <w:pPr>
        <w:rPr>
          <w:sz w:val="16"/>
        </w:rPr>
      </w:pPr>
      <w:r w:rsidRPr="002F62B5">
        <w:rPr>
          <w:sz w:val="16"/>
        </w:rPr>
        <w:t xml:space="preserve">About 8,000 </w:t>
      </w:r>
      <w:r w:rsidRPr="00CC5A09">
        <w:rPr>
          <w:rStyle w:val="Emphasis"/>
        </w:rPr>
        <w:t xml:space="preserve">U.S. and Filipino troops began annual military exercises </w:t>
      </w:r>
      <w:r w:rsidRPr="002F62B5">
        <w:rPr>
          <w:sz w:val="16"/>
        </w:rPr>
        <w:t>on Monday against a backdrop of tension over China's greater assertiveness in the South China Sea though a Philippine commander played that down as the reason for the drills. Over the next two weeks</w:t>
      </w:r>
      <w:r w:rsidRPr="00CC5A09">
        <w:rPr>
          <w:rStyle w:val="StyleUnderline"/>
        </w:rPr>
        <w:t>, the allies will test their command-and-control, communications, logistics and mobility procedures to address humanitarian and maritime security</w:t>
      </w:r>
      <w:r w:rsidRPr="002F62B5">
        <w:rPr>
          <w:sz w:val="16"/>
        </w:rPr>
        <w:t xml:space="preserve">, Philippine defense officials said. Their troops will also simulate retaking an oil-and-gas platform and practice an amphibious landing on a Philippine beach. "The </w:t>
      </w:r>
      <w:r w:rsidRPr="00CC5A09">
        <w:rPr>
          <w:rStyle w:val="StyleUnderline"/>
        </w:rPr>
        <w:t>Balikatan exercise is designed not to address a particular concern but the whole lump in the spectrum of warfare,</w:t>
      </w:r>
      <w:r w:rsidRPr="002F62B5">
        <w:rPr>
          <w:sz w:val="16"/>
        </w:rPr>
        <w:t>" Vice Admiral Alexander Lopez, the Philippine military's exercise director, told a news conference. "</w:t>
      </w:r>
      <w:r w:rsidRPr="00CC5A09">
        <w:rPr>
          <w:rStyle w:val="StyleUnderline"/>
        </w:rPr>
        <w:t>China is not part of the idea</w:t>
      </w:r>
      <w:r w:rsidRPr="002F62B5">
        <w:rPr>
          <w:sz w:val="16"/>
        </w:rPr>
        <w:t xml:space="preserve">." Ash Carter, will be the first U.S. defense secretary to observe the exercises when he arrives next week, underscoring the significance of the war games for both countries. </w:t>
      </w:r>
      <w:r w:rsidRPr="00CC5A09">
        <w:rPr>
          <w:rStyle w:val="Emphasis"/>
        </w:rPr>
        <w:t>China's more assertive pursuit of its claims in the South China Sea over the past year or so has included land reclamation and the construction of air and port facilities on some isles and reefs</w:t>
      </w:r>
      <w:r w:rsidRPr="002F62B5">
        <w:rPr>
          <w:sz w:val="16"/>
        </w:rPr>
        <w:t xml:space="preserve">. </w:t>
      </w:r>
      <w:r w:rsidRPr="00CC5A09">
        <w:rPr>
          <w:rStyle w:val="StyleUnderline"/>
        </w:rPr>
        <w:t>The United States has conducted what it calls "freedom of navigation" patrols in the area, sailing near disputed islands controlled by China to underscore its right to navigate the seas</w:t>
      </w:r>
      <w:r w:rsidRPr="002F62B5">
        <w:rPr>
          <w:sz w:val="16"/>
        </w:rPr>
        <w:t xml:space="preserve">. The patrols </w:t>
      </w:r>
      <w:r w:rsidRPr="00CC5A09">
        <w:rPr>
          <w:rStyle w:val="Emphasis"/>
        </w:rPr>
        <w:t>have drawn sharp rebukes from China</w:t>
      </w:r>
      <w:r w:rsidRPr="002F62B5">
        <w:rPr>
          <w:sz w:val="16"/>
        </w:rPr>
        <w:t xml:space="preserve"> but despite that, U.S. officials have made clear </w:t>
      </w:r>
      <w:r w:rsidRPr="00CC5A09">
        <w:rPr>
          <w:rStyle w:val="Emphasis"/>
        </w:rPr>
        <w:t>the United States would continue to challenge what it considers China's unfounded maritime claims</w:t>
      </w:r>
      <w:r w:rsidRPr="002F62B5">
        <w:rPr>
          <w:sz w:val="16"/>
        </w:rPr>
        <w:t xml:space="preserve">. China claims almost the entire South China Sea, believed to have huge deposits of oil and gas. Brunei, Malaysia, the Philippines, Taiwan and Vietnam also have claims to parts of the waters, through which about $5 trillion in trade is shipped every year. The </w:t>
      </w:r>
      <w:r w:rsidRPr="00CC5A09">
        <w:rPr>
          <w:rStyle w:val="StyleUnderline"/>
        </w:rPr>
        <w:t>Philippines has sought international arbitration on the dispute</w:t>
      </w:r>
      <w:r w:rsidRPr="002F62B5">
        <w:rPr>
          <w:sz w:val="16"/>
        </w:rPr>
        <w:t xml:space="preserve"> and a decision is expected late this month or in early May. China has declined to take part in the case. Lieutenant-General John Toolan, commander of U.S. Marine forces in the Pacific, told the news conference it was prudent to plan for any situation that could occur and to practice how the two allies would likely respond. Asked if that included a security crisis in the South China Sea, Toolan said: "It does, absolutely." Toolan said </w:t>
      </w:r>
      <w:r w:rsidRPr="00CC5A09">
        <w:rPr>
          <w:rStyle w:val="StyleUnderline"/>
        </w:rPr>
        <w:t>U.S. forces would for the first time in the Philippine exercises fire a long-range truck-mounted multiple-rocket launcher known as the high mobility artillery rocket system</w:t>
      </w:r>
      <w:r w:rsidRPr="002F62B5">
        <w:rPr>
          <w:sz w:val="16"/>
        </w:rPr>
        <w:t xml:space="preserve"> (HIMARS). A small contingent of Australian troops will join the exercises while Vietnam and Japan have sent officers to observe.</w:t>
      </w:r>
    </w:p>
    <w:p w14:paraId="3A4D12FA" w14:textId="77777777" w:rsidR="006F013A" w:rsidRDefault="006F013A" w:rsidP="006F013A">
      <w:pPr>
        <w:pStyle w:val="Heading3"/>
      </w:pPr>
      <w:r>
        <w:lastRenderedPageBreak/>
        <w:t xml:space="preserve">Chinese airforce incident </w:t>
      </w:r>
    </w:p>
    <w:p w14:paraId="39DDC42E" w14:textId="77777777" w:rsidR="006F013A" w:rsidRDefault="006F013A" w:rsidP="006F013A">
      <w:pPr>
        <w:pStyle w:val="Heading4"/>
      </w:pPr>
      <w:r>
        <w:t>Chinese airforce incident raises tensions in US-Chinese relationship and sparks possibility of conflict</w:t>
      </w:r>
    </w:p>
    <w:p w14:paraId="0BBBFDDE" w14:textId="77777777" w:rsidR="006F013A" w:rsidRDefault="006F013A" w:rsidP="006F013A">
      <w:r>
        <w:t xml:space="preserve">Brook 16 (Tom Vanden, journalist for USA Today with </w:t>
      </w:r>
      <w:r w:rsidRPr="005804E2">
        <w:t>undergraduate degree in history and a master's degree in journalism at the University of Wisconsin–Madison</w:t>
      </w:r>
      <w:r>
        <w:t>, “</w:t>
      </w:r>
      <w:r w:rsidRPr="005804E2">
        <w:t>Chinese fighters buzz Navy patrol plane</w:t>
      </w:r>
      <w:r>
        <w:t xml:space="preserve">”, Navy Times, 5/18/16 accessed 7/14/16 at </w:t>
      </w:r>
      <w:hyperlink r:id="rId18" w:history="1">
        <w:r w:rsidRPr="0052740C">
          <w:rPr>
            <w:rStyle w:val="Hyperlink"/>
          </w:rPr>
          <w:t>http://www.navytimes.com/story/military/2016/05/18/chinese-jets-intercept-us-navy-spy-plane/84562724/</w:t>
        </w:r>
      </w:hyperlink>
      <w:r>
        <w:t>; DDI-NB)</w:t>
      </w:r>
    </w:p>
    <w:p w14:paraId="4606E95E" w14:textId="77777777" w:rsidR="006F013A" w:rsidRPr="005804E2" w:rsidRDefault="006F013A" w:rsidP="006F013A">
      <w:pPr>
        <w:rPr>
          <w:sz w:val="16"/>
        </w:rPr>
      </w:pPr>
      <w:r w:rsidRPr="005804E2">
        <w:rPr>
          <w:rStyle w:val="Emphasis"/>
        </w:rPr>
        <w:t>Chinese warplanes, in a dangerous maneuver, intercepted a U.S. Navy patrol plane flying a routine mission over the South China Sea on Tuesday, according to the Pentagon.</w:t>
      </w:r>
      <w:r w:rsidRPr="005804E2">
        <w:rPr>
          <w:sz w:val="16"/>
        </w:rPr>
        <w:t xml:space="preserve"> The incident is the latest in a series of </w:t>
      </w:r>
      <w:r w:rsidRPr="005804E2">
        <w:rPr>
          <w:rStyle w:val="Emphasis"/>
        </w:rPr>
        <w:t>unwelcome encounters between the Chinese military and U.S. military aircraft and ships</w:t>
      </w:r>
      <w:r w:rsidRPr="005804E2">
        <w:rPr>
          <w:sz w:val="16"/>
        </w:rPr>
        <w:t xml:space="preserve"> in the region where China has increasingly asserted claims of sovereignty. It has filled in slivers of land in the sea to build landing strips and has </w:t>
      </w:r>
      <w:r w:rsidRPr="005804E2">
        <w:rPr>
          <w:rStyle w:val="StyleUnderline"/>
        </w:rPr>
        <w:t>challenged American naval vessels in international water</w:t>
      </w:r>
      <w:r w:rsidRPr="005804E2">
        <w:rPr>
          <w:sz w:val="16"/>
        </w:rPr>
        <w:t xml:space="preserve">. “Initial reports characterized the incident as unsafe,” according to a Pentagon statement. It occurred in international air space during a routine patrol. Tuesday’s encounter ran counter to the trend over the last year in which Chinese pilots had been flying in “a safe and professional manner,” according to the Pentagon. Air Force Gen. Herbert “Hawk” Carlisle said in a recent interview that the </w:t>
      </w:r>
      <w:r w:rsidRPr="005804E2">
        <w:rPr>
          <w:rStyle w:val="StyleUnderline"/>
        </w:rPr>
        <w:t>Chinese intercepts seem geared toward pushing U.S. warplanes farther from their shores</w:t>
      </w:r>
      <w:r w:rsidRPr="005804E2">
        <w:rPr>
          <w:sz w:val="16"/>
        </w:rPr>
        <w:t xml:space="preserve">. </w:t>
      </w:r>
      <w:r w:rsidRPr="005804E2">
        <w:rPr>
          <w:rStyle w:val="StyleUnderline"/>
        </w:rPr>
        <w:t>Buzzing U.S. patrol planes is dangerous, and in 2001 resulted in a mid-air collision with a Chinese fighter. The Navy P-3 patrol plane was severely damaged and forced to land on the Chinese island of Hainan</w:t>
      </w:r>
      <w:r w:rsidRPr="005804E2">
        <w:rPr>
          <w:sz w:val="16"/>
        </w:rPr>
        <w:t xml:space="preserve">. One Chinese fighter pilot died when his plane crashed. The crew of 24 naval aviators was held by the Chinese for 11 days. </w:t>
      </w:r>
      <w:r w:rsidRPr="005804E2">
        <w:rPr>
          <w:rStyle w:val="Emphasis"/>
        </w:rPr>
        <w:t>A similar incident is likely to happen if the Chinese continue to intercept American planes aggressively,</w:t>
      </w:r>
      <w:r w:rsidRPr="005804E2">
        <w:rPr>
          <w:sz w:val="16"/>
        </w:rPr>
        <w:t xml:space="preserve"> Carlisle said. “If they continue to become more and more aggressive</w:t>
      </w:r>
      <w:r w:rsidRPr="005804E2">
        <w:rPr>
          <w:rStyle w:val="Emphasis"/>
        </w:rPr>
        <w:t>, the potential (exists) for a miscalculation or a safety incident</w:t>
      </w:r>
      <w:r w:rsidRPr="005804E2">
        <w:rPr>
          <w:sz w:val="16"/>
        </w:rPr>
        <w:t xml:space="preserve">,” Carlisle said. “We’ve worked hard to prevent another P-3 and Hainan island situation. We’ve seen some of their </w:t>
      </w:r>
      <w:r w:rsidRPr="005804E2">
        <w:rPr>
          <w:rStyle w:val="StyleUnderline"/>
        </w:rPr>
        <w:t>aggressive maneuvers against our aircraft that are operating in international airspace</w:t>
      </w:r>
      <w:r w:rsidRPr="005804E2">
        <w:rPr>
          <w:sz w:val="16"/>
        </w:rPr>
        <w:t xml:space="preserve">. That’s dangerous. And there’s the </w:t>
      </w:r>
      <w:r w:rsidRPr="005804E2">
        <w:rPr>
          <w:rStyle w:val="Emphasis"/>
        </w:rPr>
        <w:t>potential miscalculation or some kind of safety incident that could potentially spiral into a very bad situation</w:t>
      </w:r>
      <w:r w:rsidRPr="005804E2">
        <w:rPr>
          <w:sz w:val="16"/>
        </w:rPr>
        <w:t>.”</w:t>
      </w:r>
    </w:p>
    <w:p w14:paraId="12338C13" w14:textId="77777777" w:rsidR="006F013A" w:rsidRDefault="006F013A" w:rsidP="006F013A">
      <w:pPr>
        <w:pStyle w:val="Heading3"/>
      </w:pPr>
      <w:r>
        <w:lastRenderedPageBreak/>
        <w:t xml:space="preserve">North Korea hurts relations </w:t>
      </w:r>
    </w:p>
    <w:p w14:paraId="5E916EF8" w14:textId="77777777" w:rsidR="006F013A" w:rsidRDefault="006F013A" w:rsidP="006F013A">
      <w:pPr>
        <w:pStyle w:val="Heading4"/>
      </w:pPr>
      <w:r>
        <w:t>US-China tensions over North Korea and South China Sea put a strain on their relations</w:t>
      </w:r>
    </w:p>
    <w:p w14:paraId="0C5B1788" w14:textId="77777777" w:rsidR="006F013A" w:rsidRPr="00C0404F" w:rsidRDefault="006F013A" w:rsidP="006F013A">
      <w:r w:rsidRPr="00C0404F">
        <w:rPr>
          <w:rFonts w:eastAsiaTheme="majorEastAsia" w:cstheme="majorBidi"/>
          <w:b/>
          <w:iCs/>
          <w:sz w:val="26"/>
        </w:rPr>
        <w:t>Bodeen and Lee 16</w:t>
      </w:r>
      <w:r>
        <w:t xml:space="preserve"> (Christopher Bodeen is a journalist at the Associated Press. </w:t>
      </w:r>
      <w:r w:rsidRPr="00C0404F">
        <w:t>Matthew Lee is a public interest lawyer, author, and founder of two non-profit organizations, Inner City Press and Fair Finance Watch</w:t>
      </w:r>
      <w:r>
        <w:t>. “</w:t>
      </w:r>
      <w:r w:rsidRPr="00C0404F">
        <w:t>US, China spar over North Korea, South China Sea</w:t>
      </w:r>
      <w:r>
        <w:t xml:space="preserve">”, Providence Journal, January 27 accessed on 7/14/16 at </w:t>
      </w:r>
      <w:hyperlink r:id="rId19" w:history="1">
        <w:r w:rsidRPr="0052740C">
          <w:rPr>
            <w:rStyle w:val="Hyperlink"/>
          </w:rPr>
          <w:t>http://www.providencejournal.com/article/ZZ/20160127/NEWS/301279967</w:t>
        </w:r>
      </w:hyperlink>
      <w:r>
        <w:t>; DDI- NB)</w:t>
      </w:r>
    </w:p>
    <w:p w14:paraId="1DA2846A" w14:textId="77777777" w:rsidR="006F013A" w:rsidRPr="005B0C40" w:rsidRDefault="006F013A" w:rsidP="006F013A">
      <w:pPr>
        <w:rPr>
          <w:sz w:val="16"/>
        </w:rPr>
      </w:pPr>
      <w:r w:rsidRPr="005B0C40">
        <w:rPr>
          <w:sz w:val="16"/>
        </w:rPr>
        <w:t xml:space="preserve">Top </w:t>
      </w:r>
      <w:r w:rsidRPr="0043614A">
        <w:rPr>
          <w:rStyle w:val="Emphasis"/>
        </w:rPr>
        <w:t>U.S. and Chinese officials sparred</w:t>
      </w:r>
      <w:r w:rsidRPr="005B0C40">
        <w:rPr>
          <w:sz w:val="16"/>
        </w:rPr>
        <w:t xml:space="preserve"> Wednesday </w:t>
      </w:r>
      <w:r w:rsidRPr="0043614A">
        <w:rPr>
          <w:rStyle w:val="Emphasis"/>
        </w:rPr>
        <w:t>over how to deal with North Korea's latest nuclear weapons test</w:t>
      </w:r>
      <w:r w:rsidRPr="005B0C40">
        <w:rPr>
          <w:sz w:val="16"/>
        </w:rPr>
        <w:t xml:space="preserve"> a</w:t>
      </w:r>
      <w:r w:rsidRPr="00A32671">
        <w:rPr>
          <w:rStyle w:val="Emphasis"/>
        </w:rPr>
        <w:t>nd</w:t>
      </w:r>
      <w:r w:rsidRPr="005B0C40">
        <w:rPr>
          <w:sz w:val="16"/>
        </w:rPr>
        <w:t xml:space="preserve"> </w:t>
      </w:r>
      <w:r w:rsidRPr="00A32671">
        <w:rPr>
          <w:rStyle w:val="Emphasis"/>
        </w:rPr>
        <w:t>ease tensions over territorial disputes in the South China Sea</w:t>
      </w:r>
      <w:r w:rsidRPr="005B0C40">
        <w:rPr>
          <w:sz w:val="16"/>
        </w:rPr>
        <w:t xml:space="preserve">. U.S. Secretary of State John Kerry and Chinese Foreign Minister Wang Yi met for more than four hours and said their </w:t>
      </w:r>
      <w:r w:rsidRPr="00D20CA5">
        <w:rPr>
          <w:rStyle w:val="StyleUnderline"/>
        </w:rPr>
        <w:t>discussions were "constructive" and "candid."</w:t>
      </w:r>
      <w:r w:rsidRPr="005B0C40">
        <w:rPr>
          <w:sz w:val="16"/>
        </w:rPr>
        <w:t xml:space="preserve"> But at a joint news conference, </w:t>
      </w:r>
      <w:r w:rsidRPr="00D20CA5">
        <w:rPr>
          <w:rStyle w:val="Emphasis"/>
        </w:rPr>
        <w:t>they presented sharply opposing positions on the two issues</w:t>
      </w:r>
      <w:r w:rsidRPr="005B0C40">
        <w:rPr>
          <w:sz w:val="16"/>
        </w:rPr>
        <w:t xml:space="preserve">. Kerry acknowledged that "our differences will continue to test us." Still, he stressed that the world benefits when the United States and China are able to work together, including on the Iran nuclear deal and climate change. </w:t>
      </w:r>
      <w:r w:rsidRPr="00D20CA5">
        <w:rPr>
          <w:rStyle w:val="Emphasis"/>
        </w:rPr>
        <w:t>On North Korea, Kerry said the United States wanted new U.N. Security Council action that would impose "significant new measures" to punish Pyongyang for its test this month and boost pressure on the North</w:t>
      </w:r>
      <w:r w:rsidRPr="005B0C40">
        <w:rPr>
          <w:sz w:val="16"/>
        </w:rPr>
        <w:t xml:space="preserve"> to return to disarmament talks. "There's been a lot of talk about North Korea through these past years. Now we believe is the time for action that can bring North Korea back to the table," Kerry said. Wang said </w:t>
      </w:r>
      <w:r w:rsidRPr="00D20CA5">
        <w:rPr>
          <w:rStyle w:val="StyleUnderline"/>
        </w:rPr>
        <w:t>China, which is North Korea's most important ally, chief trading partner and a key source of economic assistance, agreed on the need for a new resolution</w:t>
      </w:r>
      <w:r w:rsidRPr="005B0C40">
        <w:rPr>
          <w:sz w:val="16"/>
        </w:rPr>
        <w:t xml:space="preserve">. But he suggested that </w:t>
      </w:r>
      <w:r w:rsidRPr="00D20CA5">
        <w:rPr>
          <w:rStyle w:val="Emphasis"/>
        </w:rPr>
        <w:t>Beijing would not support new penalties even though it has condemned the testing</w:t>
      </w:r>
      <w:r w:rsidRPr="005B0C40">
        <w:rPr>
          <w:sz w:val="16"/>
        </w:rPr>
        <w:t xml:space="preserve">. "Sanctions are not an end in themselves," he said. "The new resolution should not provoke new tension in the situation, still less destabilize the Korean Peninsula," Wang said. Kerry noted that sanctions had brought Iran to the nuclear negotiating table. "More significant and impactful sanctions were put in place against Iran, which did not have a nuclear weapon than against North Korea, which does." "All nations, particularly those who seek a global leadership role, or have a global leadership role, have a responsibility to deal with this threat," he said, referring to China. Kerry said the sides agreed both on the need for a strong new resolution on North Korea, but also to accelerate talks on what that would entail. "It's good to agree on the goal. But it's not enough to agree on the goal, we believe we </w:t>
      </w:r>
      <w:r w:rsidRPr="00D20CA5">
        <w:rPr>
          <w:rStyle w:val="StyleUnderline"/>
        </w:rPr>
        <w:t>need to agree on the meaningful steps necessary to get to the achievement of the goal to the negotiations that result in denuclearization</w:t>
      </w:r>
      <w:r w:rsidRPr="005B0C40">
        <w:rPr>
          <w:sz w:val="16"/>
        </w:rPr>
        <w:t xml:space="preserve">," Kerry said. Wang also took umbrage at </w:t>
      </w:r>
      <w:r w:rsidRPr="00D20CA5">
        <w:rPr>
          <w:rStyle w:val="Emphasis"/>
        </w:rPr>
        <w:t>U.S. complaints that China is not doing as much as it can with the leverage it has on North Korea</w:t>
      </w:r>
      <w:r w:rsidRPr="005B0C40">
        <w:rPr>
          <w:sz w:val="16"/>
        </w:rPr>
        <w:t xml:space="preserve">. He noted that China's position has been consistent in opposing North Korea's nuclear weapons program and supporting a diplomatic resolution to the matter. "For many years China has been working hard to implement these," he said. "We have delivered on our obligation." Kerry said </w:t>
      </w:r>
      <w:r w:rsidRPr="00D20CA5">
        <w:rPr>
          <w:rStyle w:val="StyleUnderline"/>
        </w:rPr>
        <w:t>China is North Korea's main link to the outside world, and that it could do more to limit cross-border transactions that benefit North Korean leader Kim Jong Un and his government.</w:t>
      </w:r>
      <w:r w:rsidRPr="005B0C40">
        <w:rPr>
          <w:sz w:val="16"/>
        </w:rPr>
        <w:t xml:space="preserve"> </w:t>
      </w:r>
      <w:r w:rsidRPr="00D20CA5">
        <w:rPr>
          <w:rStyle w:val="Emphasis"/>
        </w:rPr>
        <w:t>Kerry also called on China to halt land reclamation and construction of airstrips in disputed areas of the South China Sea</w:t>
      </w:r>
      <w:r w:rsidRPr="005B0C40">
        <w:rPr>
          <w:sz w:val="16"/>
        </w:rPr>
        <w:t xml:space="preserve">. Those steps have alarmed its smaller neighbors. "I stressed the importance of finding common ground among the claimants and avoiding the destabilizing cycle of mistrust or escalation," Kerry said. </w:t>
      </w:r>
      <w:r w:rsidRPr="00D20CA5">
        <w:rPr>
          <w:rStyle w:val="Emphasis"/>
        </w:rPr>
        <w:t>Wang denied that China has was doing anything other than protecting its territorial sovereignty.</w:t>
      </w:r>
      <w:r w:rsidRPr="005B0C40">
        <w:rPr>
          <w:sz w:val="16"/>
        </w:rPr>
        <w:t xml:space="preserve"> </w:t>
      </w:r>
      <w:r w:rsidRPr="00D20CA5">
        <w:rPr>
          <w:rStyle w:val="StyleUnderline"/>
        </w:rPr>
        <w:t>He rejected assertions by the United States and others that China was not interested in peaceful resolutions to the disputes or militarizing the areas</w:t>
      </w:r>
      <w:r w:rsidRPr="005B0C40">
        <w:rPr>
          <w:sz w:val="16"/>
        </w:rPr>
        <w:t xml:space="preserve">. In a later meeting with Chinese President Xi Jinping, Kerry hailed the "critical role" China played in the Iran nuclear agreement and on tackling global warming. "The effort on climate was really historic and you made a key decision with President Obama to change the whole debate," Kerry said. Xi, who met with Kerry at the Great Hall of the People in the heart of Beijing, described the bilateral relationship as "smooth and on the way up in the past year." "Generally speaking, when China and the United States work together we can make good things happen with win-win results for both sides and that contributes to peace, prosperity and stability in the world," Xi said. </w:t>
      </w:r>
      <w:r w:rsidRPr="00D20CA5">
        <w:rPr>
          <w:rStyle w:val="Emphasis"/>
        </w:rPr>
        <w:t>China claims sovereignty of much of the territory in the South China Sea</w:t>
      </w:r>
      <w:r w:rsidRPr="00D20CA5">
        <w:rPr>
          <w:rStyle w:val="StyleUnderline"/>
        </w:rPr>
        <w:t>. It rejects claims from countries such as the Philippines and Vietnam and has bristled at U.S. warnings that its activities threaten the freedom of navigation in some of the world's busiest commercial shipping lanes.</w:t>
      </w:r>
      <w:r w:rsidRPr="005B0C40">
        <w:rPr>
          <w:sz w:val="16"/>
        </w:rPr>
        <w:t xml:space="preserve"> Taiwan, Malaysia and Brunei also have overlapping claims in the strategically vital sea, through which around $5 trillion in world trade passes each year. The U.S. says it takes no position on the claims but says </w:t>
      </w:r>
      <w:r w:rsidRPr="00D20CA5">
        <w:rPr>
          <w:rStyle w:val="Emphasis"/>
        </w:rPr>
        <w:t>developments in the South China Sea are a national security interest</w:t>
      </w:r>
      <w:r w:rsidRPr="005B0C40">
        <w:rPr>
          <w:sz w:val="16"/>
        </w:rPr>
        <w:t xml:space="preserve">. It has urged that the disputes be settled </w:t>
      </w:r>
      <w:r w:rsidRPr="005B0C40">
        <w:rPr>
          <w:sz w:val="16"/>
        </w:rPr>
        <w:lastRenderedPageBreak/>
        <w:t xml:space="preserve">peacefully and that a binding code of conduct be established for the area. </w:t>
      </w:r>
      <w:r w:rsidRPr="00D20CA5">
        <w:rPr>
          <w:rStyle w:val="Emphasis"/>
        </w:rPr>
        <w:t>Tensions have been especially high since Beijing transformed seven disputed reefs into islands</w:t>
      </w:r>
      <w:r w:rsidRPr="005B0C40">
        <w:rPr>
          <w:sz w:val="16"/>
        </w:rPr>
        <w:t>, where it is now constructing runways and facilities that rival claimants say can be used militarily. China has said it built the islands primarily to foster safe civilian sea travel and fishing. In response, the U</w:t>
      </w:r>
      <w:r w:rsidRPr="00D20CA5">
        <w:rPr>
          <w:rStyle w:val="StyleUnderline"/>
        </w:rPr>
        <w:t>.S. sent a guided-missile destroyer close to one of the Chinese-built islands, called Subi Reef, in October in a challenge to Beijing's territorial claims, sparking warnings from China</w:t>
      </w:r>
      <w:r w:rsidRPr="005B0C40">
        <w:rPr>
          <w:sz w:val="16"/>
        </w:rPr>
        <w:t xml:space="preserve">. U.S. officials vowed to continue maneuvers to protect freedom of navigation and overflight. Recent developments, including China's movement of an oil rig into a zone disputed with Vietnam and warnings against Philippines overflight of what it claims to be its territory, have </w:t>
      </w:r>
      <w:r w:rsidRPr="00D20CA5">
        <w:rPr>
          <w:rStyle w:val="StyleUnderline"/>
        </w:rPr>
        <w:t>raised those levels of concern</w:t>
      </w:r>
      <w:r w:rsidRPr="005B0C40">
        <w:rPr>
          <w:sz w:val="16"/>
        </w:rPr>
        <w:t xml:space="preserve">. </w:t>
      </w:r>
      <w:r w:rsidRPr="00D20CA5">
        <w:rPr>
          <w:rStyle w:val="StyleUnderline"/>
        </w:rPr>
        <w:t>China dismisses the warnings as unwarranted, but has harshly criticized a U.S.-Philippines defense pact that allows American forces, warships and planes to be based temporarily in local military camps.</w:t>
      </w:r>
      <w:r w:rsidRPr="005B0C40">
        <w:rPr>
          <w:sz w:val="16"/>
        </w:rPr>
        <w:t xml:space="preserve"> China says that will "</w:t>
      </w:r>
      <w:r w:rsidRPr="00D20CA5">
        <w:rPr>
          <w:rStyle w:val="Emphasis"/>
        </w:rPr>
        <w:t>escalate tensions</w:t>
      </w:r>
      <w:r w:rsidRPr="005B0C40">
        <w:rPr>
          <w:sz w:val="16"/>
        </w:rPr>
        <w:t xml:space="preserve"> and undermine peace and stability in the region," echoing language the United States uses to criticize China's actions.</w:t>
      </w:r>
    </w:p>
    <w:p w14:paraId="7EBE9F56" w14:textId="77777777" w:rsidR="006F013A" w:rsidRDefault="006F013A" w:rsidP="006F013A">
      <w:pPr>
        <w:pStyle w:val="Heading3"/>
      </w:pPr>
      <w:r>
        <w:lastRenderedPageBreak/>
        <w:t>Relations collapse inevitable – China rise</w:t>
      </w:r>
    </w:p>
    <w:p w14:paraId="71F3955C" w14:textId="77777777" w:rsidR="006F013A" w:rsidRDefault="006F013A" w:rsidP="006F013A">
      <w:pPr>
        <w:pStyle w:val="Heading4"/>
      </w:pPr>
      <w:r>
        <w:t>China’s rise will lead to an inevitable relations collapse</w:t>
      </w:r>
    </w:p>
    <w:p w14:paraId="28B5D2A6" w14:textId="77777777" w:rsidR="006F013A" w:rsidRPr="007D705B" w:rsidRDefault="006F013A" w:rsidP="006F013A">
      <w:r>
        <w:t>Shengkai and Yue 16 (Mo Shengkai is a Senior Fellow for</w:t>
      </w:r>
      <w:r w:rsidRPr="009A7CA8">
        <w:t xml:space="preserve"> U.S.-China Relations</w:t>
      </w:r>
      <w:r>
        <w:t xml:space="preserve"> at the Center for National Interest. “</w:t>
      </w:r>
      <w:r w:rsidRPr="009A7CA8">
        <w:t>The U.S.-China 'Thucydides Trap': A View from Beijing</w:t>
      </w:r>
      <w:r>
        <w:t xml:space="preserve">”, The National Interest, 7/10/16 accessed 7/15/16 at </w:t>
      </w:r>
      <w:hyperlink r:id="rId20" w:history="1">
        <w:r w:rsidRPr="0052740C">
          <w:rPr>
            <w:rStyle w:val="Hyperlink"/>
          </w:rPr>
          <w:t>http://nationalinterest.org/feature/the-us-china-thucydides-trap-view-beijing-16903</w:t>
        </w:r>
      </w:hyperlink>
      <w:r>
        <w:t>; DDI- NB)</w:t>
      </w:r>
    </w:p>
    <w:p w14:paraId="625EF741" w14:textId="77777777" w:rsidR="006F013A" w:rsidRDefault="006F013A" w:rsidP="006F013A">
      <w:r w:rsidRPr="00A622A6">
        <w:rPr>
          <w:rStyle w:val="StyleUnderline"/>
        </w:rPr>
        <w:t>China’s rising comes as the most pronounced but complicated feature of the twenty-first century</w:t>
      </w:r>
      <w:r>
        <w:t>. In the past few years, people over the world, especially in the Asia-Pacific region, have witnessed increasing tensions in U.S.-Chinese relations, from all levels and in a wide range of areas. Graham Allison, a world-famous expert on international security and also the founding dean of the Kennedy School of Government at Harvard University, was the first person to combine the concept of the “</w:t>
      </w:r>
      <w:r w:rsidRPr="00A622A6">
        <w:rPr>
          <w:rStyle w:val="StyleUnderline"/>
        </w:rPr>
        <w:t>Thucydides Trap” with the analysis of China’s ongoing rise</w:t>
      </w:r>
      <w:r>
        <w:t xml:space="preserve">, with recent commentaries published in global influential newspapers and websites such as the Financial Times, the New York Times and the Atlantic. In those articles, he warned that over the past five hundred years of human history, </w:t>
      </w:r>
      <w:r w:rsidRPr="00A622A6">
        <w:rPr>
          <w:rStyle w:val="Emphasis"/>
        </w:rPr>
        <w:t>twelve of all sixteen cases of global tensions resulted in shooting wars</w:t>
      </w:r>
      <w:r>
        <w:t xml:space="preserve">. What’s more, he argued that </w:t>
      </w:r>
      <w:r w:rsidRPr="00A622A6">
        <w:rPr>
          <w:rStyle w:val="StyleUnderline"/>
        </w:rPr>
        <w:t>a Thucydides trap has arisen between the United States and China in the western Pacific in recent years.</w:t>
      </w:r>
      <w:r>
        <w:t xml:space="preserve"> Thereafter, some world-class masters, including Zheng Yongnian, Robert Zoellick, Zbigniew Brzezinski, Patrick Porter and T. J. Pempel, followed in using this popular term when talking about U.S.-Chinese relations today or in the years ahead, regardless of their personal attitudes toward such a pessimistic term. Its impact was so great that China’s President, Xi Jinping, had to respond to it publicly once again during his state visit to the United States, when he delivered an address to local governments and friendly groups in Seattle. He presented himself as a constructivist IR scholar, in the eyes of skeptical American realists, by </w:t>
      </w:r>
      <w:r w:rsidRPr="00A622A6">
        <w:rPr>
          <w:rStyle w:val="StyleUnderline"/>
        </w:rPr>
        <w:t>emphasizing the importance of mutual intentions and interactions while rejecting the pessimistic prospect of bilateral relations projected by the widespread identification of a so-called “Thucydides Trap” between the two countries.</w:t>
      </w:r>
      <w:r>
        <w:t xml:space="preserve"> Unfortunately, it is the constructivists that always remind us that </w:t>
      </w:r>
      <w:r w:rsidRPr="00A622A6">
        <w:rPr>
          <w:rStyle w:val="StyleUnderline"/>
        </w:rPr>
        <w:t>either discourse or prediction might be a self-fulfilling prophecy</w:t>
      </w:r>
      <w:r>
        <w:t xml:space="preserve">. Most scholars in China reject the so-called metaphor from history and regard this simplistic historical analogy as the newest vision of the longstanding “China Threat Theory.” However, from an academic point of view, theoretical and empirical analysis is still necessary. Objectively speaking, the widespread use of the term “Thucydides Trap” just indicates a period when </w:t>
      </w:r>
      <w:r w:rsidRPr="00A622A6">
        <w:rPr>
          <w:rStyle w:val="Emphasis"/>
        </w:rPr>
        <w:t>a rapidly rising power has obviously narrowed the gap between itself and the system’s dominant power, simultaneously stirring up fears and anxieties in other countries that are satisfied with the existing distribution of power.</w:t>
      </w:r>
      <w:r>
        <w:t xml:space="preserve"> As Allison himself puts it, the two crucial variables are rise and fear. The real risk associated with the “Thucydides Trap” is that </w:t>
      </w:r>
      <w:r w:rsidRPr="00A622A6">
        <w:rPr>
          <w:rStyle w:val="Emphasis"/>
        </w:rPr>
        <w:t>business as usual—not just an unexpected, extraordinary event—can trigger large-scale conflict</w:t>
      </w:r>
      <w:r>
        <w:t xml:space="preserve">. War is not destined, </w:t>
      </w:r>
      <w:r w:rsidRPr="00A622A6">
        <w:rPr>
          <w:rStyle w:val="StyleUnderline"/>
        </w:rPr>
        <w:t>though risks undoubtedly become very high compared with other periods in the bilateral relationship.</w:t>
      </w:r>
      <w:r>
        <w:t xml:space="preserve"> Similarly, it implies a period in which all countries, especially emerging and ruling powers, should be very cautious in dealing with their relationships and divergences if neither has any intentions to embark upon a devastating war. We will now illustrate the concrete scenarios of the gathering “Thucydides Trap” between the two giants.</w:t>
      </w:r>
    </w:p>
    <w:p w14:paraId="7040675B" w14:textId="77777777" w:rsidR="006F013A" w:rsidRPr="004046BE" w:rsidRDefault="006F013A" w:rsidP="00882B39">
      <w:pPr>
        <w:rPr>
          <w:rStyle w:val="StyleUnderline"/>
        </w:rPr>
      </w:pPr>
    </w:p>
    <w:p w14:paraId="71C9F9BA" w14:textId="77777777" w:rsidR="0024379A" w:rsidRDefault="0024379A" w:rsidP="0024379A">
      <w:pPr>
        <w:pStyle w:val="Heading2"/>
      </w:pPr>
      <w:r>
        <w:lastRenderedPageBreak/>
        <w:t>No Solvency</w:t>
      </w:r>
    </w:p>
    <w:p w14:paraId="6C7E5585" w14:textId="77777777" w:rsidR="00882B39" w:rsidRPr="004046BE" w:rsidRDefault="00CB452A" w:rsidP="00882B39">
      <w:pPr>
        <w:pStyle w:val="Heading4"/>
      </w:pPr>
      <w:r>
        <w:t xml:space="preserve">1NC: </w:t>
      </w:r>
      <w:r w:rsidR="00882B39" w:rsidRPr="004046BE">
        <w:t xml:space="preserve">International agreements solve – and US resistant to agreements proves the plan can’t solve </w:t>
      </w:r>
    </w:p>
    <w:p w14:paraId="45A3C062" w14:textId="77777777" w:rsidR="00882B39" w:rsidRPr="004046BE" w:rsidRDefault="00882B39" w:rsidP="00882B39">
      <w:pPr>
        <w:rPr>
          <w:sz w:val="26"/>
          <w:szCs w:val="26"/>
        </w:rPr>
      </w:pPr>
      <w:r w:rsidRPr="004046BE">
        <w:rPr>
          <w:sz w:val="26"/>
          <w:szCs w:val="26"/>
        </w:rPr>
        <w:t>Bodner 15</w:t>
      </w:r>
    </w:p>
    <w:p w14:paraId="36184D30" w14:textId="77777777" w:rsidR="00882B39" w:rsidRPr="004046BE" w:rsidRDefault="00882B39" w:rsidP="00882B39">
      <w:r w:rsidRPr="004046BE">
        <w:t xml:space="preserve"> (Matthew, journalist for The Moscow Times, “UN approves Russia-led proposal to limit militarization of space,” The Moscow Times, 12/8/2015, http://www.themoscowtimes.com/news/article/un-approves-russia-led-proposal-to-limit-militarization-of-space/552230.html (DDI AGH)</w:t>
      </w:r>
    </w:p>
    <w:p w14:paraId="5D55FF41" w14:textId="77777777" w:rsidR="00882B39" w:rsidRPr="004046BE" w:rsidRDefault="00882B39" w:rsidP="00882B39">
      <w:pPr>
        <w:rPr>
          <w:sz w:val="12"/>
        </w:rPr>
      </w:pPr>
      <w:r w:rsidRPr="004046BE">
        <w:rPr>
          <w:sz w:val="12"/>
        </w:rPr>
        <w:t xml:space="preserve">The </w:t>
      </w:r>
      <w:r w:rsidRPr="004046BE">
        <w:rPr>
          <w:rStyle w:val="StyleUnderline"/>
        </w:rPr>
        <w:t>U</w:t>
      </w:r>
      <w:r w:rsidRPr="004046BE">
        <w:rPr>
          <w:sz w:val="12"/>
        </w:rPr>
        <w:t xml:space="preserve">nited </w:t>
      </w:r>
      <w:r w:rsidRPr="004046BE">
        <w:rPr>
          <w:rStyle w:val="StyleUnderline"/>
        </w:rPr>
        <w:t>N</w:t>
      </w:r>
      <w:r w:rsidRPr="004046BE">
        <w:rPr>
          <w:sz w:val="12"/>
        </w:rPr>
        <w:t xml:space="preserve">ations </w:t>
      </w:r>
      <w:r w:rsidRPr="004046BE">
        <w:rPr>
          <w:rStyle w:val="StyleUnderline"/>
        </w:rPr>
        <w:t>G</w:t>
      </w:r>
      <w:r w:rsidRPr="004046BE">
        <w:rPr>
          <w:sz w:val="12"/>
        </w:rPr>
        <w:t xml:space="preserve">eneral </w:t>
      </w:r>
      <w:r w:rsidRPr="004046BE">
        <w:rPr>
          <w:rStyle w:val="StyleUnderline"/>
        </w:rPr>
        <w:t>A</w:t>
      </w:r>
      <w:r w:rsidRPr="004046BE">
        <w:rPr>
          <w:sz w:val="12"/>
        </w:rPr>
        <w:t xml:space="preserve">ssembly </w:t>
      </w:r>
      <w:r w:rsidRPr="004046BE">
        <w:rPr>
          <w:rStyle w:val="StyleUnderline"/>
        </w:rPr>
        <w:t>has approved a Russian-led resolution calling for nations to refrain from being the first to deploy weapons into outer space, in spite of U.S. resistance</w:t>
      </w:r>
      <w:r w:rsidRPr="004046BE">
        <w:rPr>
          <w:sz w:val="12"/>
        </w:rPr>
        <w:t xml:space="preserve"> and European silence on the proposed measure, the Foreign Ministry said in a statement. </w:t>
      </w:r>
      <w:r w:rsidRPr="004046BE">
        <w:rPr>
          <w:rStyle w:val="StyleUnderline"/>
        </w:rPr>
        <w:t>The resolution was first drafted by Russia in 2014, but was rejected by the U</w:t>
      </w:r>
      <w:r w:rsidRPr="004046BE">
        <w:rPr>
          <w:sz w:val="12"/>
        </w:rPr>
        <w:t xml:space="preserve">nited </w:t>
      </w:r>
      <w:r w:rsidRPr="004046BE">
        <w:rPr>
          <w:rStyle w:val="StyleUnderline"/>
        </w:rPr>
        <w:t>S</w:t>
      </w:r>
      <w:r w:rsidRPr="004046BE">
        <w:rPr>
          <w:sz w:val="12"/>
        </w:rPr>
        <w:t xml:space="preserve">tates and other nations </w:t>
      </w:r>
      <w:r w:rsidRPr="004046BE">
        <w:rPr>
          <w:rStyle w:val="StyleUnderline"/>
        </w:rPr>
        <w:t>last year, and then again this year</w:t>
      </w:r>
      <w:r w:rsidRPr="004046BE">
        <w:rPr>
          <w:sz w:val="12"/>
        </w:rPr>
        <w:t xml:space="preserve">, when the draft resolution was considered by a GA committee focusing on issues of arms control. </w:t>
      </w:r>
      <w:r w:rsidRPr="004046BE">
        <w:rPr>
          <w:rStyle w:val="StyleUnderline"/>
        </w:rPr>
        <w:t>On Tuesday</w:t>
      </w:r>
      <w:r w:rsidRPr="004046BE">
        <w:rPr>
          <w:sz w:val="12"/>
        </w:rPr>
        <w:t xml:space="preserve">, 129 nations represented in </w:t>
      </w:r>
      <w:r w:rsidRPr="004046BE">
        <w:rPr>
          <w:rStyle w:val="StyleUnderline"/>
        </w:rPr>
        <w:t>the G</w:t>
      </w:r>
      <w:r w:rsidRPr="004046BE">
        <w:rPr>
          <w:sz w:val="12"/>
        </w:rPr>
        <w:t xml:space="preserve">eneral </w:t>
      </w:r>
      <w:r w:rsidRPr="004046BE">
        <w:rPr>
          <w:rStyle w:val="StyleUnderline"/>
        </w:rPr>
        <w:t>A</w:t>
      </w:r>
      <w:r w:rsidRPr="004046BE">
        <w:rPr>
          <w:sz w:val="12"/>
        </w:rPr>
        <w:t xml:space="preserve">ssembly </w:t>
      </w:r>
      <w:r w:rsidRPr="004046BE">
        <w:rPr>
          <w:rStyle w:val="StyleUnderline"/>
        </w:rPr>
        <w:t>voted to adopt the measure, which was co-sponsored by 40 nations — including China</w:t>
      </w:r>
      <w:r w:rsidRPr="004046BE">
        <w:rPr>
          <w:sz w:val="12"/>
        </w:rPr>
        <w:t xml:space="preserve"> and Syria — </w:t>
      </w:r>
      <w:r w:rsidRPr="004046BE">
        <w:rPr>
          <w:rStyle w:val="StyleUnderline"/>
        </w:rPr>
        <w:t>and is known as the “no first placement” initiative.</w:t>
      </w:r>
      <w:r w:rsidRPr="004046BE">
        <w:rPr>
          <w:sz w:val="12"/>
        </w:rPr>
        <w:t xml:space="preserve"> “It is noteworthy that </w:t>
      </w:r>
      <w:r w:rsidRPr="004046BE">
        <w:rPr>
          <w:rStyle w:val="StyleUnderline"/>
        </w:rPr>
        <w:t>the only government objecting to the substance of our initiative is the U</w:t>
      </w:r>
      <w:r w:rsidRPr="004046BE">
        <w:rPr>
          <w:sz w:val="12"/>
        </w:rPr>
        <w:t xml:space="preserve">nited </w:t>
      </w:r>
      <w:r w:rsidRPr="004046BE">
        <w:rPr>
          <w:rStyle w:val="StyleUnderline"/>
        </w:rPr>
        <w:t>S</w:t>
      </w:r>
      <w:r w:rsidRPr="004046BE">
        <w:rPr>
          <w:sz w:val="12"/>
        </w:rPr>
        <w:t xml:space="preserve">tates, which for many years has stood in almost complete isolation trying to block successive efforts of the international community to prevent an arms race in outer space,” the Foreign Ministry said. </w:t>
      </w:r>
      <w:r w:rsidRPr="004046BE">
        <w:rPr>
          <w:rStyle w:val="StyleUnderline"/>
        </w:rPr>
        <w:t xml:space="preserve">The initiative calls on nations to refrain from being the first to place military weapons in outer space, </w:t>
      </w:r>
      <w:r w:rsidRPr="004046BE">
        <w:rPr>
          <w:sz w:val="12"/>
        </w:rPr>
        <w:t xml:space="preserve">thereby </w:t>
      </w:r>
      <w:r w:rsidRPr="004046BE">
        <w:rPr>
          <w:rStyle w:val="StyleUnderline"/>
        </w:rPr>
        <w:t xml:space="preserve">preventing a </w:t>
      </w:r>
      <w:r w:rsidRPr="004046BE">
        <w:rPr>
          <w:sz w:val="12"/>
        </w:rPr>
        <w:t xml:space="preserve">new and potentially devastating </w:t>
      </w:r>
      <w:r w:rsidRPr="004046BE">
        <w:rPr>
          <w:rStyle w:val="StyleUnderline"/>
        </w:rPr>
        <w:t>arms race between</w:t>
      </w:r>
      <w:r w:rsidRPr="004046BE">
        <w:rPr>
          <w:sz w:val="12"/>
        </w:rPr>
        <w:t xml:space="preserve"> the world's leading space-faring nations — </w:t>
      </w:r>
      <w:r w:rsidRPr="004046BE">
        <w:rPr>
          <w:rStyle w:val="StyleUnderline"/>
        </w:rPr>
        <w:t>Russia, China and the U</w:t>
      </w:r>
      <w:r w:rsidRPr="004046BE">
        <w:rPr>
          <w:sz w:val="12"/>
        </w:rPr>
        <w:t xml:space="preserve">nited </w:t>
      </w:r>
      <w:r w:rsidRPr="004046BE">
        <w:rPr>
          <w:rStyle w:val="StyleUnderline"/>
        </w:rPr>
        <w:t>S</w:t>
      </w:r>
      <w:r w:rsidRPr="004046BE">
        <w:rPr>
          <w:sz w:val="12"/>
        </w:rPr>
        <w:t xml:space="preserve">tates, who are all working on space weapons. </w:t>
      </w:r>
      <w:r w:rsidRPr="004046BE">
        <w:rPr>
          <w:rStyle w:val="StyleUnderline"/>
        </w:rPr>
        <w:t>Europe,</w:t>
      </w:r>
      <w:r w:rsidRPr="004046BE">
        <w:rPr>
          <w:sz w:val="12"/>
        </w:rPr>
        <w:t xml:space="preserve"> which </w:t>
      </w:r>
      <w:r w:rsidRPr="004046BE">
        <w:rPr>
          <w:rStyle w:val="StyleUnderline"/>
        </w:rPr>
        <w:t>has an effective multi-national space program of its own</w:t>
      </w:r>
      <w:r w:rsidRPr="004046BE">
        <w:rPr>
          <w:sz w:val="12"/>
        </w:rPr>
        <w:t>, has consistently abstained from ruling on the Russian proposal.</w:t>
      </w:r>
    </w:p>
    <w:p w14:paraId="472E5221" w14:textId="77777777" w:rsidR="003D19C9" w:rsidRDefault="003D19C9" w:rsidP="003D19C9"/>
    <w:p w14:paraId="57119CF2" w14:textId="77777777" w:rsidR="003D19C9" w:rsidRDefault="006C4F38" w:rsidP="003D19C9">
      <w:pPr>
        <w:pStyle w:val="Heading4"/>
      </w:pPr>
      <w:r>
        <w:t xml:space="preserve">1NC: </w:t>
      </w:r>
      <w:r w:rsidR="003D19C9">
        <w:t>Collaboration between the US and China on space unlikely</w:t>
      </w:r>
      <w:r w:rsidR="00C86C8C">
        <w:t xml:space="preserve"> in current situation</w:t>
      </w:r>
    </w:p>
    <w:p w14:paraId="59BECB66" w14:textId="77777777" w:rsidR="0059750E" w:rsidRDefault="001D6223" w:rsidP="003D19C9">
      <w:r>
        <w:t>Miranda 16 (Erika,</w:t>
      </w:r>
      <w:r w:rsidR="0059750E">
        <w:t>”</w:t>
      </w:r>
      <w:r w:rsidR="0059750E" w:rsidRPr="0059750E">
        <w:rPr>
          <w:rFonts w:ascii="Arial" w:hAnsi="Arial" w:cs="Arial"/>
          <w:color w:val="000000"/>
          <w:sz w:val="20"/>
          <w:szCs w:val="20"/>
          <w:shd w:val="clear" w:color="auto" w:fill="FFFFFF"/>
        </w:rPr>
        <w:t xml:space="preserve"> </w:t>
      </w:r>
      <w:r w:rsidR="0059750E">
        <w:rPr>
          <w:rFonts w:ascii="Arial" w:hAnsi="Arial" w:cs="Arial"/>
          <w:color w:val="000000"/>
          <w:sz w:val="20"/>
          <w:szCs w:val="20"/>
          <w:shd w:val="clear" w:color="auto" w:fill="FFFFFF"/>
        </w:rPr>
        <w:t>China-US Joint Space Exploration Will Remain 'Sci-fi' in the Near Future: Experts”</w:t>
      </w:r>
      <w:r w:rsidR="00D342C7">
        <w:rPr>
          <w:rFonts w:ascii="Arial" w:hAnsi="Arial" w:cs="Arial"/>
          <w:color w:val="000000"/>
          <w:sz w:val="20"/>
          <w:szCs w:val="20"/>
          <w:shd w:val="clear" w:color="auto" w:fill="FFFFFF"/>
        </w:rPr>
        <w:t>, Yibada</w:t>
      </w:r>
      <w:r w:rsidR="0059750E">
        <w:rPr>
          <w:rFonts w:ascii="Arial" w:hAnsi="Arial" w:cs="Arial"/>
          <w:color w:val="000000"/>
          <w:sz w:val="20"/>
          <w:szCs w:val="20"/>
          <w:shd w:val="clear" w:color="auto" w:fill="FFFFFF"/>
        </w:rPr>
        <w:t xml:space="preserve">, 5/28/16 accessed on 7/21/16 at </w:t>
      </w:r>
      <w:hyperlink r:id="rId21" w:anchor="ixzz4F5yyORTc" w:history="1">
        <w:r w:rsidR="0059750E" w:rsidRPr="00E927FA">
          <w:rPr>
            <w:rStyle w:val="Hyperlink"/>
          </w:rPr>
          <w:t>http://en.yibada.com/articles/126852/20160528/china-us-joint-space-exploration-will-remain-sci-fi-in-the-near-future-experts.htm#ixzz4F5yyORTc</w:t>
        </w:r>
      </w:hyperlink>
      <w:r w:rsidR="0059750E">
        <w:t>; DDI- NB)</w:t>
      </w:r>
    </w:p>
    <w:p w14:paraId="078DFFF2" w14:textId="77777777" w:rsidR="003D19C9" w:rsidRPr="00D718F8" w:rsidRDefault="00D718F8" w:rsidP="00C86C8C">
      <w:pPr>
        <w:rPr>
          <w:sz w:val="12"/>
        </w:rPr>
      </w:pPr>
      <w:r w:rsidRPr="00D718F8">
        <w:rPr>
          <w:rFonts w:ascii="Arial" w:hAnsi="Arial" w:cs="Arial"/>
          <w:color w:val="333333"/>
          <w:sz w:val="12"/>
          <w:szCs w:val="20"/>
        </w:rPr>
        <w:t>Cited by</w:t>
      </w:r>
      <w:r w:rsidRPr="00D718F8">
        <w:rPr>
          <w:rStyle w:val="apple-converted-space"/>
          <w:rFonts w:ascii="Arial" w:eastAsiaTheme="majorEastAsia" w:hAnsi="Arial" w:cs="Arial"/>
          <w:color w:val="333333"/>
          <w:sz w:val="12"/>
          <w:szCs w:val="20"/>
        </w:rPr>
        <w:t xml:space="preserve"> </w:t>
      </w:r>
      <w:hyperlink r:id="rId22" w:history="1">
        <w:r w:rsidRPr="00D718F8">
          <w:rPr>
            <w:rStyle w:val="Hyperlink"/>
            <w:rFonts w:ascii="Arial" w:hAnsi="Arial" w:cs="Arial"/>
            <w:color w:val="333333"/>
            <w:sz w:val="12"/>
            <w:szCs w:val="20"/>
          </w:rPr>
          <w:t>Voice of America</w:t>
        </w:r>
      </w:hyperlink>
      <w:r w:rsidRPr="00D718F8">
        <w:rPr>
          <w:rFonts w:ascii="Arial" w:hAnsi="Arial" w:cs="Arial"/>
          <w:color w:val="333333"/>
          <w:sz w:val="12"/>
          <w:szCs w:val="20"/>
        </w:rPr>
        <w:t xml:space="preserve">, Bolden made some bold words regarding the possibility of a Sino-U.S. joint space exploration. "We were in an incredible Cold War with the Soviets at the time we flew Apollo-Soyuz; it was because leaders in both nations felt it was time," he said. "That represented a great use of soft power, if you will. Look where we are today. I think we will get there [with China]. And I think it is necessary." </w:t>
      </w:r>
      <w:r w:rsidR="00C86C8C" w:rsidRPr="00D718F8">
        <w:rPr>
          <w:sz w:val="12"/>
        </w:rPr>
        <w:t xml:space="preserve">He also said that while China is still banned from NASA, they continue to entertain "wishful thinking" that the country could be a partner in exploring the universe one day, when the country is no longer considered an adversary of the U.S. "We tend to engage in a lot of wishful thinking when it comes to China," he stated. "We should understand China is an explicit adversary and enemy of the United States, according to their own internal documents and strategies and publications." But as much as he wishes to see Chinese co-workers on the field, Bolden does not expect that it could happen any time during his tenure. Distrust </w:t>
      </w:r>
      <w:r w:rsidR="003D19C9" w:rsidRPr="00D718F8">
        <w:rPr>
          <w:sz w:val="12"/>
        </w:rPr>
        <w:t xml:space="preserve">According to the Global Times, </w:t>
      </w:r>
      <w:r w:rsidR="003D19C9" w:rsidRPr="003D19C9">
        <w:rPr>
          <w:rStyle w:val="StyleUnderline"/>
        </w:rPr>
        <w:t>collaboration between China and America's NASA would remain science-fiction for a while</w:t>
      </w:r>
      <w:r w:rsidR="003D19C9" w:rsidRPr="00D718F8">
        <w:rPr>
          <w:sz w:val="12"/>
        </w:rPr>
        <w:t xml:space="preserve">. The Chinese state-media cited experts who said that the scenario at the Hollywood flick "The Martian" where </w:t>
      </w:r>
      <w:r w:rsidR="003D19C9" w:rsidRPr="003D19C9">
        <w:rPr>
          <w:rStyle w:val="StyleUnderline"/>
        </w:rPr>
        <w:t xml:space="preserve">Chinese and American space experts joined forces to bring mankind deeper into outer space is not likely to occur in the near future. </w:t>
      </w:r>
      <w:r w:rsidR="003D19C9" w:rsidRPr="00D718F8">
        <w:rPr>
          <w:sz w:val="12"/>
        </w:rPr>
        <w:t xml:space="preserve">This is because China remains banned from participating in any NASA project due to an </w:t>
      </w:r>
      <w:r w:rsidR="003D19C9" w:rsidRPr="003D19C9">
        <w:rPr>
          <w:rStyle w:val="Emphasis"/>
        </w:rPr>
        <w:t>apparent distrust between the country and the U.</w:t>
      </w:r>
      <w:r w:rsidR="003D19C9" w:rsidRPr="00D718F8">
        <w:rPr>
          <w:sz w:val="12"/>
        </w:rPr>
        <w:t xml:space="preserve">S. "Space technologies can be used for military purposes, while astronautic and aeronautics weapons will play a great role in future wars," Beihang University School of Aeronautic Science and Engineering professor Huang Jun explained. "Due to the countries' national interests, the U.S. and China still face difficulties in space cooperation." Aside from that, an unnamed source of the Global Times said that NASA is also prohibited from entering Beijing's aerospace facility, which makes any </w:t>
      </w:r>
      <w:r w:rsidR="003D19C9" w:rsidRPr="003D19C9">
        <w:rPr>
          <w:rStyle w:val="StyleUnderline"/>
        </w:rPr>
        <w:t>cooperation between the two possible only if both nations let go of their distrust.</w:t>
      </w:r>
    </w:p>
    <w:p w14:paraId="6DA08C00" w14:textId="77777777" w:rsidR="006C4F38" w:rsidRDefault="006C4F38" w:rsidP="003D19C9"/>
    <w:p w14:paraId="4327D8D5" w14:textId="77777777" w:rsidR="002268BF" w:rsidRDefault="00CB452A" w:rsidP="002268BF">
      <w:pPr>
        <w:pStyle w:val="Heading4"/>
      </w:pPr>
      <w:r>
        <w:t xml:space="preserve">2NC/1NR: </w:t>
      </w:r>
      <w:r w:rsidR="002268BF">
        <w:t>The Wolf Amendment was passed to prevent space co/op because of distrust</w:t>
      </w:r>
    </w:p>
    <w:p w14:paraId="6AB62E88" w14:textId="77777777" w:rsidR="00D342C7" w:rsidRPr="00D342C7" w:rsidRDefault="00D342C7" w:rsidP="00014499">
      <w:r w:rsidRPr="00D342C7">
        <w:rPr>
          <w:rStyle w:val="Style13ptBold"/>
        </w:rPr>
        <w:t>Stone 13</w:t>
      </w:r>
      <w:r>
        <w:t xml:space="preserve"> </w:t>
      </w:r>
      <w:r w:rsidRPr="00D342C7">
        <w:t>(</w:t>
      </w:r>
      <w:r w:rsidRPr="00D342C7">
        <w:rPr>
          <w:rFonts w:ascii="Georgia" w:hAnsi="Georgia"/>
          <w:iCs/>
          <w:color w:val="000000"/>
          <w:shd w:val="clear" w:color="auto" w:fill="FFFFFF"/>
        </w:rPr>
        <w:t xml:space="preserve">Christopher Stone (B.A., M.A.) is a space policy analyst and strategist near Washington, DC. This paper contains the views of the author and not those of the Department of </w:t>
      </w:r>
      <w:r w:rsidRPr="00D342C7">
        <w:rPr>
          <w:rFonts w:ascii="Georgia" w:hAnsi="Georgia"/>
          <w:iCs/>
          <w:color w:val="000000"/>
          <w:shd w:val="clear" w:color="auto" w:fill="FFFFFF"/>
        </w:rPr>
        <w:lastRenderedPageBreak/>
        <w:t>Defense, Department of the Air Force, or Falcon Research, Inc., ”</w:t>
      </w:r>
      <w:r w:rsidRPr="00D342C7">
        <w:t xml:space="preserve"> </w:t>
      </w:r>
      <w:r w:rsidRPr="00D342C7">
        <w:rPr>
          <w:rFonts w:ascii="Georgia" w:hAnsi="Georgia"/>
          <w:iCs/>
          <w:color w:val="000000"/>
          <w:shd w:val="clear" w:color="auto" w:fill="FFFFFF"/>
        </w:rPr>
        <w:t>US cooperation with China in space: Some thoughts to consider for space advocates and policy makers”,</w:t>
      </w:r>
      <w:r>
        <w:rPr>
          <w:rFonts w:ascii="Georgia" w:hAnsi="Georgia"/>
          <w:iCs/>
          <w:color w:val="000000"/>
          <w:shd w:val="clear" w:color="auto" w:fill="FFFFFF"/>
        </w:rPr>
        <w:t xml:space="preserve"> The Space Review,</w:t>
      </w:r>
      <w:r w:rsidRPr="00D342C7">
        <w:rPr>
          <w:rFonts w:ascii="Georgia" w:hAnsi="Georgia"/>
          <w:iCs/>
          <w:color w:val="000000"/>
          <w:shd w:val="clear" w:color="auto" w:fill="FFFFFF"/>
        </w:rPr>
        <w:t xml:space="preserve"> 2/25/13 accessed 7/21/16</w:t>
      </w:r>
      <w:r>
        <w:rPr>
          <w:rFonts w:ascii="Georgia" w:hAnsi="Georgia"/>
          <w:iCs/>
          <w:color w:val="000000"/>
          <w:shd w:val="clear" w:color="auto" w:fill="FFFFFF"/>
        </w:rPr>
        <w:t xml:space="preserve"> at </w:t>
      </w:r>
      <w:hyperlink r:id="rId23" w:history="1">
        <w:r w:rsidRPr="00E927FA">
          <w:rPr>
            <w:rStyle w:val="Hyperlink"/>
            <w:rFonts w:ascii="Georgia" w:hAnsi="Georgia"/>
            <w:iCs/>
            <w:shd w:val="clear" w:color="auto" w:fill="FFFFFF"/>
          </w:rPr>
          <w:t>http://www.thespacereview.com/article/2246/1</w:t>
        </w:r>
      </w:hyperlink>
      <w:r>
        <w:rPr>
          <w:rFonts w:ascii="Georgia" w:hAnsi="Georgia"/>
          <w:iCs/>
          <w:color w:val="000000"/>
          <w:shd w:val="clear" w:color="auto" w:fill="FFFFFF"/>
        </w:rPr>
        <w:t>; DDI- NB)</w:t>
      </w:r>
    </w:p>
    <w:p w14:paraId="6A23F85C" w14:textId="77777777" w:rsidR="003D19C9" w:rsidRDefault="002268BF" w:rsidP="002268BF">
      <w:pPr>
        <w:rPr>
          <w:sz w:val="16"/>
        </w:rPr>
      </w:pPr>
      <w:r w:rsidRPr="00007747">
        <w:rPr>
          <w:sz w:val="16"/>
        </w:rPr>
        <w:t xml:space="preserve">I want to be clear: </w:t>
      </w:r>
      <w:r w:rsidRPr="00CB452A">
        <w:rPr>
          <w:rStyle w:val="StyleUnderline"/>
        </w:rPr>
        <w:t>the United States has no business cooperating with the People’s Liberation Army (PLA) to help develop its space program</w:t>
      </w:r>
      <w:r w:rsidRPr="00007747">
        <w:rPr>
          <w:sz w:val="16"/>
        </w:rPr>
        <w:t xml:space="preserve">. We also should be wary of any agreements that involve the transfer of technology or sensitive information to Chinese institutions or companies, many of which are controlled by the government and the PLA.3 </w:t>
      </w:r>
      <w:r w:rsidRPr="00CB452A">
        <w:rPr>
          <w:rStyle w:val="Emphasis"/>
        </w:rPr>
        <w:t>Space is the ultimate “high ground” that has provided the U.S. with countless security and economic advantages over the last 40 years</w:t>
      </w:r>
      <w:r w:rsidRPr="00007747">
        <w:rPr>
          <w:sz w:val="16"/>
        </w:rPr>
        <w:t xml:space="preserve">. As the victor of the Cold War “space race” with the Soviet Union, </w:t>
      </w:r>
      <w:r w:rsidRPr="00CB452A">
        <w:rPr>
          <w:rStyle w:val="StyleUnderline"/>
        </w:rPr>
        <w:t>the U.S. has held an enormous advantage in space technology, defense capabilities, and advanced sciences—generating entirely new sectors of our economy and creating thousands of private sector jobs.</w:t>
      </w:r>
      <w:r w:rsidRPr="00007747">
        <w:rPr>
          <w:sz w:val="16"/>
        </w:rPr>
        <w:t xml:space="preserve"> China has developed its own space program at a surprising pace, having gone from launching their first manned spacecraft to launching components for an advanced space station in just 10 years. </w:t>
      </w:r>
      <w:r w:rsidRPr="00CB452A">
        <w:rPr>
          <w:rStyle w:val="StyleUnderline"/>
        </w:rPr>
        <w:t>But the Chinese space program is being led by the People’s Liberation Army (PLA), and to state the obvious, the PLA is not our friend as evidenced by their recent military posture and aggressive espionage against U.S. agencies and firms</w:t>
      </w:r>
      <w:r w:rsidRPr="00007747">
        <w:rPr>
          <w:sz w:val="16"/>
        </w:rPr>
        <w:t>. “4</w:t>
      </w:r>
    </w:p>
    <w:p w14:paraId="00FBE347" w14:textId="77777777" w:rsidR="00E6677B" w:rsidRPr="00007747" w:rsidRDefault="00E6677B" w:rsidP="002268BF">
      <w:pPr>
        <w:rPr>
          <w:sz w:val="16"/>
        </w:rPr>
      </w:pPr>
    </w:p>
    <w:p w14:paraId="5A4AC5F3" w14:textId="77777777" w:rsidR="00E6677B" w:rsidRDefault="00E6677B" w:rsidP="00E6677B">
      <w:pPr>
        <w:pStyle w:val="Heading4"/>
      </w:pPr>
      <w:r>
        <w:t>2NC/1NR: Espionage remains a barrier for US-China space co/op</w:t>
      </w:r>
    </w:p>
    <w:p w14:paraId="0198ED19" w14:textId="77777777" w:rsidR="00D61F64" w:rsidRPr="00E6677B" w:rsidRDefault="00D61F64" w:rsidP="00E6677B">
      <w:r w:rsidRPr="00B043DF">
        <w:rPr>
          <w:rStyle w:val="Style13ptBold"/>
        </w:rPr>
        <w:t>Kohler 16</w:t>
      </w:r>
      <w:r>
        <w:t xml:space="preserve"> (Hannah, “The Eagle and the Hare: U.S.–Chinese Relations, the Wolf Amendment, and the Future of International Cooperation in Space”, Georgetown Law Journal, Vol. 103:1135, </w:t>
      </w:r>
      <w:r w:rsidR="00B043DF">
        <w:t xml:space="preserve">accessed 7/22/16 at </w:t>
      </w:r>
      <w:hyperlink r:id="rId24" w:history="1">
        <w:r w:rsidR="00B043DF" w:rsidRPr="00E927FA">
          <w:rPr>
            <w:rStyle w:val="Hyperlink"/>
          </w:rPr>
          <w:t>http://georgetownlawjournal.org/files/2015/04/Kohler-TheEagleandtheHare.pdf</w:t>
        </w:r>
      </w:hyperlink>
      <w:r w:rsidR="00B043DF">
        <w:t>; DDI- NB)</w:t>
      </w:r>
    </w:p>
    <w:p w14:paraId="62CC93A6" w14:textId="77777777" w:rsidR="00CB452A" w:rsidRDefault="00E6677B" w:rsidP="00E6677B">
      <w:r>
        <w:t>A major concern—and one that sets China apart from other nations that might otherwise be considered threatening—is the high suspicion of technological espionage, especially with regard to ballistics, communications, and observation technology developed by the United States (and by NASA in particular). In addition to the Hughes and Loral gaffe, Chinese nationals have several times been accused of—or caught—smuggling confidential or sensitive information from NASA out of the country. In one especially vivid recent case, Dr. Bo Jiang, a Chinese citizen and contractor with the National Institute of Aerospace (NIA) working at NASA’s Langley Research Center, was apprehended while trying to leave the country suddenly on a one-way plane ticket to China.75 On his person, agents recovered a NASA-issued laptop and other computer equipment.76 Jiang had been working on a new, high-tech observation and mapping system that NASA had been developing, and he was already under suspicion for violating the Arms Export Control Act for bringing a NASA laptop to China on a previous trip.77 His status as a foreign national subjected Dr. Jiang to special NASA regulations meant to preserve information security, but his supervisors allegedly waived these to allow him to work more easily.78 Jiang was eventually released when it was discovered that he had sexually explicit material—but no sensitive NASA technology—on his laptop.79 This embarrassing—but sadly not unique—event highlights the strangeness of the modern U.S.–China spacepolicy relationship, and grants a glimpse into the suspicion and uncertainty with which each nation views the other.</w:t>
      </w:r>
    </w:p>
    <w:p w14:paraId="5D4930A7" w14:textId="77777777" w:rsidR="004B4E11" w:rsidRDefault="00322EF5" w:rsidP="00322EF5">
      <w:pPr>
        <w:pStyle w:val="Heading1"/>
      </w:pPr>
      <w:r>
        <w:lastRenderedPageBreak/>
        <w:t>SCIENCE DIPLOMACY</w:t>
      </w:r>
    </w:p>
    <w:p w14:paraId="5BDC6ACE" w14:textId="77777777" w:rsidR="001710D3" w:rsidRDefault="001710D3" w:rsidP="001710D3">
      <w:pPr>
        <w:pStyle w:val="Heading3"/>
        <w:rPr>
          <w:rStyle w:val="Heading4Char"/>
        </w:rPr>
      </w:pPr>
      <w:r>
        <w:rPr>
          <w:rStyle w:val="Heading4Char"/>
        </w:rPr>
        <w:lastRenderedPageBreak/>
        <w:t>Sci Dipl Fails</w:t>
      </w:r>
    </w:p>
    <w:p w14:paraId="31FA4F82" w14:textId="77777777" w:rsidR="00882B39" w:rsidRPr="001D1B15" w:rsidRDefault="00D85581" w:rsidP="00882B39">
      <w:pPr>
        <w:keepNext/>
        <w:keepLines/>
        <w:spacing w:before="200"/>
        <w:outlineLvl w:val="4"/>
        <w:rPr>
          <w:rFonts w:eastAsia="MS Gothic" w:cs="Times New Roman"/>
          <w:color w:val="243F60"/>
        </w:rPr>
      </w:pPr>
      <w:r>
        <w:rPr>
          <w:rStyle w:val="Heading4Char"/>
        </w:rPr>
        <w:t xml:space="preserve">1NC: </w:t>
      </w:r>
      <w:r w:rsidR="00882B39" w:rsidRPr="001D1B15">
        <w:rPr>
          <w:rStyle w:val="Heading4Char"/>
        </w:rPr>
        <w:t>Scientific Diplomacy fails – Multiple warrants.</w:t>
      </w:r>
      <w:r w:rsidR="00882B39" w:rsidRPr="001D1B15">
        <w:rPr>
          <w:rStyle w:val="Heading4Char"/>
        </w:rPr>
        <w:br/>
      </w:r>
      <w:r w:rsidR="00882B39" w:rsidRPr="001D5785">
        <w:rPr>
          <w:rStyle w:val="Style13ptBold"/>
        </w:rPr>
        <w:t>Dickson</w:t>
      </w:r>
      <w:r w:rsidR="00882B39" w:rsidRPr="001D1B15">
        <w:rPr>
          <w:rFonts w:eastAsia="MS Gothic" w:cs="Times New Roman"/>
          <w:color w:val="000000"/>
        </w:rPr>
        <w:t>, science journalist, 6/28/</w:t>
      </w:r>
      <w:r w:rsidR="00882B39" w:rsidRPr="001D5785">
        <w:rPr>
          <w:rStyle w:val="Style13ptBold"/>
        </w:rPr>
        <w:t xml:space="preserve">10 </w:t>
      </w:r>
      <w:r w:rsidR="00882B39" w:rsidRPr="001D1B15">
        <w:rPr>
          <w:rFonts w:eastAsia="MS Gothic" w:cs="Times New Roman"/>
          <w:color w:val="000000"/>
        </w:rPr>
        <w:t>[David. Director of SciDev.net. “</w:t>
      </w:r>
      <w:hyperlink r:id="rId25" w:tooltip="External link" w:history="1">
        <w:r w:rsidR="00882B39" w:rsidRPr="001D1B15">
          <w:rPr>
            <w:rFonts w:eastAsia="MS Gothic" w:cs="Times New Roman"/>
            <w:color w:val="000000"/>
          </w:rPr>
          <w:t>Science in diplomacy: “On tap but not on top”</w:t>
        </w:r>
      </w:hyperlink>
      <w:r w:rsidR="00882B39" w:rsidRPr="001D1B15">
        <w:rPr>
          <w:rFonts w:eastAsia="MS Gothic" w:cs="Times New Roman"/>
          <w:color w:val="000000"/>
        </w:rPr>
        <w:t>.” June 28, 2010. </w:t>
      </w:r>
      <w:hyperlink r:id="rId26" w:tooltip="External link" w:history="1">
        <w:r w:rsidR="00882B39" w:rsidRPr="001D1B15">
          <w:rPr>
            <w:rFonts w:eastAsia="MS Gothic" w:cs="Times New Roman"/>
            <w:color w:val="000000"/>
          </w:rPr>
          <w:t>http://scidevnet.wor...onference-2010/</w:t>
        </w:r>
      </w:hyperlink>
      <w:r w:rsidR="00882B39" w:rsidRPr="001D1B15">
        <w:rPr>
          <w:rFonts w:eastAsia="MS Gothic" w:cs="Times New Roman"/>
          <w:color w:val="000000"/>
        </w:rPr>
        <w:t>. JCook.]</w:t>
      </w:r>
      <w:r w:rsidR="00882B39" w:rsidRPr="001D1B15">
        <w:rPr>
          <w:rFonts w:eastAsia="MS Gothic" w:cs="Times New Roman"/>
          <w:color w:val="000000"/>
        </w:rPr>
        <w:br/>
      </w:r>
    </w:p>
    <w:p w14:paraId="6AC8EC91" w14:textId="77777777" w:rsidR="00882B39" w:rsidRPr="001D1B15" w:rsidRDefault="00882B39" w:rsidP="00882B39">
      <w:pPr>
        <w:rPr>
          <w:rFonts w:eastAsia="Cambria" w:cs="Times New Roman"/>
        </w:rPr>
      </w:pPr>
      <w:r w:rsidRPr="001D1B15">
        <w:rPr>
          <w:rFonts w:eastAsia="Cambria" w:cs="Times New Roman"/>
          <w:b/>
          <w:bCs/>
          <w:u w:val="single"/>
        </w:rPr>
        <w:t>There’s a general consensus</w:t>
      </w:r>
      <w:r w:rsidRPr="001D1B15">
        <w:rPr>
          <w:rFonts w:eastAsia="Cambria" w:cs="Times New Roman"/>
        </w:rPr>
        <w:t> in both the scientific and political worlds </w:t>
      </w:r>
      <w:r w:rsidRPr="001D1B15">
        <w:rPr>
          <w:rFonts w:eastAsia="Cambria" w:cs="Times New Roman"/>
          <w:b/>
          <w:bCs/>
          <w:u w:val="single"/>
        </w:rPr>
        <w:t>that the principle of science diplomacy</w:t>
      </w:r>
      <w:r w:rsidRPr="001D1B15">
        <w:rPr>
          <w:rFonts w:eastAsia="Cambria" w:cs="Times New Roman"/>
        </w:rPr>
        <w:t>, at least in the somewhat restricted sense of the need to get more and better science into international negotiations, </w:t>
      </w:r>
      <w:r w:rsidRPr="001D1B15">
        <w:rPr>
          <w:rFonts w:eastAsia="Cambria" w:cs="Times New Roman"/>
          <w:b/>
          <w:bCs/>
          <w:u w:val="single"/>
        </w:rPr>
        <w:t xml:space="preserve">is a desirable objective. There is less agreement, however, on how far the concept can </w:t>
      </w:r>
      <w:r w:rsidRPr="001D1B15">
        <w:rPr>
          <w:rFonts w:eastAsia="Cambria" w:cs="Times New Roman"/>
        </w:rPr>
        <w:t>– or indeed should –</w:t>
      </w:r>
      <w:r w:rsidRPr="001D1B15">
        <w:rPr>
          <w:rFonts w:eastAsia="Cambria" w:cs="Times New Roman"/>
          <w:b/>
          <w:bCs/>
          <w:u w:val="single"/>
        </w:rPr>
        <w:t xml:space="preserve"> be extended to embrace broader goals and objectives, in particular attempts to use science to achieve political or diplomatic goals at the international level.</w:t>
      </w:r>
      <w:r w:rsidRPr="001D1B15">
        <w:rPr>
          <w:rFonts w:eastAsia="Cambria" w:cs="Times New Roman"/>
        </w:rPr>
        <w:t> S</w:t>
      </w:r>
      <w:r w:rsidRPr="001D1B15">
        <w:rPr>
          <w:rFonts w:eastAsia="Cambria" w:cs="Times New Roman"/>
          <w:b/>
          <w:bCs/>
          <w:u w:val="single"/>
        </w:rPr>
        <w:t>cience, despite its international characteristics, is no substitute for effective diplomacy.</w:t>
      </w:r>
      <w:r w:rsidRPr="001D1B15">
        <w:rPr>
          <w:rFonts w:eastAsia="Cambria" w:cs="Times New Roman"/>
        </w:rPr>
        <w:t> </w:t>
      </w:r>
      <w:r w:rsidRPr="001D1B15">
        <w:rPr>
          <w:rFonts w:eastAsia="Cambria" w:cs="Times New Roman"/>
          <w:szCs w:val="18"/>
        </w:rPr>
        <w:t>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w:t>
      </w:r>
      <w:hyperlink r:id="rId27" w:tooltip="External link" w:history="1">
        <w:r w:rsidRPr="001D1B15">
          <w:rPr>
            <w:rFonts w:eastAsia="Cambria" w:cs="Times New Roman"/>
            <w:szCs w:val="18"/>
          </w:rPr>
          <w:t>highly damaging plant disease stem rust </w:t>
        </w:r>
      </w:hyperlink>
      <w:r w:rsidRPr="001D1B15">
        <w:rPr>
          <w:rFonts w:eastAsia="Cambria" w:cs="Times New Roman"/>
          <w:szCs w:val="18"/>
        </w:rPr>
        <w:t xml:space="preserve">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w:t>
      </w:r>
      <w:r w:rsidRPr="001D1B15">
        <w:rPr>
          <w:rFonts w:eastAsia="Cambria" w:cs="Times New Roman"/>
          <w:szCs w:val="18"/>
        </w:rPr>
        <w:lastRenderedPageBreak/>
        <w:t>(ITER).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 </w:t>
      </w:r>
      <w:hyperlink r:id="rId28" w:tooltip="External link" w:history="1">
        <w:r w:rsidRPr="001D1B15">
          <w:rPr>
            <w:rFonts w:eastAsia="Cambria" w:cs="Times New Roman"/>
            <w:szCs w:val="18"/>
          </w:rPr>
          <w:t>the current construction of a synchrotron facility SESAME</w:t>
        </w:r>
      </w:hyperlink>
      <w:r w:rsidRPr="001D1B15">
        <w:rPr>
          <w:rFonts w:eastAsia="Cambria" w:cs="Times New Roman"/>
          <w:szCs w:val="18"/>
        </w:rPr>
        <w:t>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w:t>
      </w:r>
      <w:r w:rsidRPr="001D1B15">
        <w:rPr>
          <w:rFonts w:eastAsia="Cambria" w:cs="Times New Roman"/>
        </w:rPr>
        <w:t> </w:t>
      </w:r>
      <w:r w:rsidRPr="001D1B15">
        <w:rPr>
          <w:rFonts w:eastAsia="Cambria" w:cs="Times New Roman"/>
          <w:b/>
          <w:bCs/>
          <w:u w:val="single"/>
        </w:rPr>
        <w:t>there was even a warning that in the developing world, high profile scientific projects, particular those with explicit political backing, could end up doing damage by inadvertently favouring one social group over another.</w:t>
      </w:r>
      <w:r w:rsidRPr="001D1B15">
        <w:rPr>
          <w:rFonts w:eastAsia="Cambria" w:cs="Times New Roman"/>
        </w:rPr>
        <w:t> Scientists should be wary of having their prestige used in this way; those who did so could come over as patronising, appearing unaware of political realities. Similarly, </w:t>
      </w:r>
      <w:r w:rsidRPr="001D1B15">
        <w:rPr>
          <w:rFonts w:eastAsia="Cambria" w:cs="Times New Roman"/>
          <w:b/>
          <w:bCs/>
          <w:u w:val="single"/>
        </w:rPr>
        <w:t>those who hold science in esteem as a practice committed to promoting the causes of peace and development were reminded of the need to take into account how advances in science – whether nuclear physics or genetic technolog</w:t>
      </w:r>
      <w:r w:rsidRPr="001D1B15">
        <w:rPr>
          <w:rFonts w:eastAsia="Cambria" w:cs="Times New Roman"/>
        </w:rPr>
        <w:t>y – </w:t>
      </w:r>
      <w:r w:rsidRPr="001D1B15">
        <w:rPr>
          <w:rFonts w:eastAsia="Cambria" w:cs="Times New Roman"/>
          <w:b/>
          <w:bCs/>
          <w:u w:val="single"/>
        </w:rPr>
        <w:t>have also led to new types of weaponry</w:t>
      </w:r>
      <w:r w:rsidRPr="001D1B15">
        <w:rPr>
          <w:rFonts w:eastAsia="Cambria" w:cs="Times New Roman"/>
        </w:rPr>
        <w:t xml:space="preserve">. Nor did science automatically lead to the reduction of global inequalities. “Science for diplomacy” therefore ended up with a highly mixed review. </w:t>
      </w:r>
      <w:r w:rsidRPr="001D1B15">
        <w:rPr>
          <w:rFonts w:eastAsia="Cambria" w:cs="Times New Roman"/>
          <w:b/>
          <w:bCs/>
          <w:u w:val="single"/>
        </w:rPr>
        <w:t>The consensus seemed to be that science</w:t>
      </w:r>
      <w:r w:rsidRPr="001D1B15">
        <w:rPr>
          <w:rFonts w:eastAsia="Cambria" w:cs="Times New Roman"/>
        </w:rPr>
        <w:t xml:space="preserve"> </w:t>
      </w:r>
      <w:r w:rsidRPr="001D1B15">
        <w:rPr>
          <w:rFonts w:eastAsia="Cambria" w:cs="Times New Roman"/>
          <w:b/>
          <w:bCs/>
          <w:u w:val="single"/>
        </w:rPr>
        <w:t>can prepare the ground for diplomatic initiatives – and</w:t>
      </w:r>
      <w:r w:rsidRPr="001D1B15">
        <w:rPr>
          <w:rFonts w:eastAsia="Cambria" w:cs="Times New Roman"/>
        </w:rPr>
        <w:t xml:space="preserve"> benefit from diplomatic </w:t>
      </w:r>
      <w:r w:rsidRPr="001D1B15">
        <w:rPr>
          <w:rFonts w:eastAsia="Cambria" w:cs="Times New Roman"/>
          <w:b/>
          <w:bCs/>
          <w:u w:val="single"/>
        </w:rPr>
        <w:t>agreements </w:t>
      </w:r>
      <w:r w:rsidRPr="001D1B15">
        <w:rPr>
          <w:rFonts w:eastAsia="Cambria" w:cs="Times New Roman"/>
        </w:rPr>
        <w:t xml:space="preserve">– </w:t>
      </w:r>
      <w:r w:rsidRPr="001D1B15">
        <w:rPr>
          <w:rFonts w:eastAsia="Cambria" w:cs="Times New Roman"/>
          <w:b/>
          <w:bCs/>
          <w:u w:val="single"/>
        </w:rPr>
        <w:t>but cannot provide the solutions to either</w:t>
      </w:r>
      <w:r w:rsidRPr="001D1B15">
        <w:rPr>
          <w:rFonts w:eastAsia="Cambria" w:cs="Times New Roman"/>
        </w:rPr>
        <w:t>. “On tap but not on top” seems as relevant in international settings as it does in purely national ones. With all the caution that even this formulation still requires.</w:t>
      </w:r>
    </w:p>
    <w:p w14:paraId="39285550" w14:textId="77777777" w:rsidR="001D1B15" w:rsidRPr="001D1B15" w:rsidRDefault="00D85581" w:rsidP="001D1B15">
      <w:pPr>
        <w:keepNext/>
        <w:keepLines/>
        <w:spacing w:before="40" w:after="0"/>
        <w:outlineLvl w:val="3"/>
        <w:rPr>
          <w:rFonts w:eastAsia="MS Gothic" w:cs="Times New Roman"/>
          <w:b/>
          <w:iCs/>
          <w:sz w:val="26"/>
        </w:rPr>
      </w:pPr>
      <w:r>
        <w:rPr>
          <w:rFonts w:eastAsia="MS Gothic" w:cs="Times New Roman"/>
          <w:b/>
          <w:iCs/>
          <w:sz w:val="26"/>
        </w:rPr>
        <w:t xml:space="preserve">2NC/1NR: </w:t>
      </w:r>
      <w:r w:rsidR="001D1B15" w:rsidRPr="001D1B15">
        <w:rPr>
          <w:rFonts w:eastAsia="MS Gothic" w:cs="Times New Roman"/>
          <w:b/>
          <w:iCs/>
          <w:sz w:val="26"/>
        </w:rPr>
        <w:t>Science diplomacy fails—Copenhagen talks proves</w:t>
      </w:r>
    </w:p>
    <w:p w14:paraId="5B5DA16C" w14:textId="77777777" w:rsidR="001D1B15" w:rsidRPr="001D1B15" w:rsidRDefault="001D1B15" w:rsidP="001D1B15">
      <w:pPr>
        <w:rPr>
          <w:rFonts w:eastAsia="Cambria" w:cs="Times New Roman"/>
        </w:rPr>
      </w:pPr>
      <w:r w:rsidRPr="001D1B15">
        <w:rPr>
          <w:rFonts w:eastAsia="Cambria" w:cs="Times New Roman"/>
          <w:b/>
          <w:bCs/>
          <w:sz w:val="26"/>
        </w:rPr>
        <w:t>Morton 09</w:t>
      </w:r>
      <w:r w:rsidRPr="001D1B15">
        <w:rPr>
          <w:rFonts w:eastAsia="Cambria" w:cs="Times New Roman"/>
        </w:rPr>
        <w:t xml:space="preserve">-Writer for The Age, news site (Adam, “Copenhagen chaos as talks fail”, The Age 2009, </w:t>
      </w:r>
      <w:hyperlink r:id="rId29" w:history="1">
        <w:r w:rsidRPr="001D1B15">
          <w:rPr>
            <w:rFonts w:eastAsia="Cambria" w:cs="Times New Roman"/>
          </w:rPr>
          <w:t>http://www.theage.com.au/environment/copenhagen-chaos-as-talks-fail-20091219-l6r5.html</w:t>
        </w:r>
      </w:hyperlink>
      <w:r w:rsidRPr="001D1B15">
        <w:rPr>
          <w:rFonts w:eastAsia="Cambria" w:cs="Times New Roman"/>
        </w:rPr>
        <w:t>, MB)</w:t>
      </w:r>
    </w:p>
    <w:p w14:paraId="32069164" w14:textId="77777777" w:rsidR="001D1B15" w:rsidRPr="001D1B15" w:rsidRDefault="001D1B15" w:rsidP="001D1B15">
      <w:pPr>
        <w:rPr>
          <w:rFonts w:eastAsia="Cambria" w:cs="Times New Roman"/>
          <w:sz w:val="16"/>
        </w:rPr>
      </w:pPr>
      <w:r w:rsidRPr="001D1B15">
        <w:rPr>
          <w:rFonts w:eastAsia="Cambria" w:cs="Times New Roman"/>
          <w:u w:val="single"/>
        </w:rPr>
        <w:t>THE Copenhagen climate change conference</w:t>
      </w:r>
      <w:r w:rsidRPr="001D1B15">
        <w:rPr>
          <w:rFonts w:eastAsia="Cambria" w:cs="Times New Roman"/>
          <w:sz w:val="16"/>
        </w:rPr>
        <w:t xml:space="preserve"> last night </w:t>
      </w:r>
      <w:r w:rsidRPr="001D1B15">
        <w:rPr>
          <w:rFonts w:eastAsia="Cambria" w:cs="Times New Roman"/>
          <w:u w:val="single"/>
        </w:rPr>
        <w:t>ended in chaos after a handful of developing nations rejected a last-minute accord</w:t>
      </w:r>
      <w:r w:rsidRPr="001D1B15">
        <w:rPr>
          <w:rFonts w:eastAsia="Cambria" w:cs="Times New Roman"/>
          <w:sz w:val="16"/>
        </w:rPr>
        <w:t xml:space="preserve"> stitched up in a backroom between the world's biggest emitters and announced unilaterally by US President Barack Obama.</w:t>
      </w:r>
      <w:r w:rsidRPr="001D1B15">
        <w:rPr>
          <w:rFonts w:eastAsia="Cambria" w:cs="Times New Roman"/>
          <w:sz w:val="12"/>
        </w:rPr>
        <w:t>¶</w:t>
      </w:r>
      <w:r w:rsidRPr="001D1B15">
        <w:rPr>
          <w:rFonts w:eastAsia="Cambria" w:cs="Times New Roman"/>
          <w:sz w:val="16"/>
        </w:rPr>
        <w:t xml:space="preserve"> </w:t>
      </w:r>
      <w:r w:rsidRPr="001D1B15">
        <w:rPr>
          <w:rFonts w:eastAsia="Cambria" w:cs="Times New Roman"/>
          <w:u w:val="single"/>
        </w:rPr>
        <w:t xml:space="preserve">Two years of negotiations on a new worldwide climate treaty effectively dissolved on the United Nations </w:t>
      </w:r>
      <w:r w:rsidRPr="001D1B15">
        <w:rPr>
          <w:rFonts w:eastAsia="Cambria" w:cs="Times New Roman"/>
          <w:sz w:val="16"/>
        </w:rPr>
        <w:t>conference room floor as Tuvalu and several Latin American countries opposed Mr Obama's proposed compromise Copenhagen Accord brokered with the leaders of China, India, Brazil and South Africa.</w:t>
      </w:r>
      <w:r w:rsidRPr="001D1B15">
        <w:rPr>
          <w:rFonts w:eastAsia="Cambria" w:cs="Times New Roman"/>
          <w:sz w:val="12"/>
        </w:rPr>
        <w:t>¶</w:t>
      </w:r>
      <w:r w:rsidRPr="001D1B15">
        <w:rPr>
          <w:rFonts w:eastAsia="Cambria" w:cs="Times New Roman"/>
          <w:sz w:val="16"/>
        </w:rPr>
        <w:t xml:space="preserve"> An exhausted Mr</w:t>
      </w:r>
      <w:r w:rsidRPr="001D1B15">
        <w:rPr>
          <w:rFonts w:eastAsia="Cambria" w:cs="Times New Roman"/>
          <w:u w:val="single"/>
        </w:rPr>
        <w:t xml:space="preserve"> Obama</w:t>
      </w:r>
      <w:r w:rsidRPr="001D1B15">
        <w:rPr>
          <w:rFonts w:eastAsia="Cambria" w:cs="Times New Roman"/>
          <w:sz w:val="16"/>
        </w:rPr>
        <w:t xml:space="preserve"> called the accord - in which </w:t>
      </w:r>
      <w:r w:rsidRPr="001D1B15">
        <w:rPr>
          <w:rFonts w:eastAsia="Cambria" w:cs="Times New Roman"/>
          <w:sz w:val="16"/>
        </w:rPr>
        <w:lastRenderedPageBreak/>
        <w:t xml:space="preserve">all major economies for the first time accepted responsibility for lowering emissions, but are not legally bound to do so - "an unprecedented breakthrough". But he </w:t>
      </w:r>
      <w:r w:rsidRPr="001D1B15">
        <w:rPr>
          <w:rFonts w:eastAsia="Cambria" w:cs="Times New Roman"/>
          <w:u w:val="single"/>
        </w:rPr>
        <w:t>acknowledged that it still fell short of what was required to combat global warming.</w:t>
      </w:r>
      <w:r w:rsidRPr="001D1B15">
        <w:rPr>
          <w:rFonts w:eastAsia="Cambria" w:cs="Times New Roman"/>
          <w:sz w:val="12"/>
          <w:u w:val="single"/>
        </w:rPr>
        <w:t xml:space="preserve">¶ </w:t>
      </w:r>
      <w:r w:rsidRPr="001D1B15">
        <w:rPr>
          <w:rFonts w:eastAsia="Cambria" w:cs="Times New Roman"/>
          <w:sz w:val="16"/>
        </w:rPr>
        <w:t>After countless hours of highly emotion negotiations, it was finally decided that the UN would ''take note'' of the accord but not adopt it - effectively just acknowledging its existence.</w:t>
      </w:r>
      <w:r w:rsidRPr="001D1B15">
        <w:rPr>
          <w:rFonts w:eastAsia="Cambria" w:cs="Times New Roman"/>
          <w:sz w:val="12"/>
        </w:rPr>
        <w:t>¶</w:t>
      </w:r>
      <w:r w:rsidRPr="001D1B15">
        <w:rPr>
          <w:rFonts w:eastAsia="Cambria" w:cs="Times New Roman"/>
          <w:sz w:val="16"/>
        </w:rPr>
        <w:t xml:space="preserve"> </w:t>
      </w:r>
      <w:r w:rsidRPr="001D1B15">
        <w:rPr>
          <w:rFonts w:eastAsia="Cambria" w:cs="Times New Roman"/>
          <w:u w:val="single"/>
        </w:rPr>
        <w:t>The outcome pushes back work on a worldwide climate agreement by at least six months</w:t>
      </w:r>
      <w:r w:rsidRPr="001D1B15">
        <w:rPr>
          <w:rFonts w:eastAsia="Cambria" w:cs="Times New Roman"/>
          <w:sz w:val="16"/>
        </w:rPr>
        <w:t xml:space="preserve"> and raises doubts about the long-term viability of the limited Kyoto Protocol, if a binding treaty for non-developing countries is not signed next year.</w:t>
      </w:r>
      <w:r w:rsidRPr="001D1B15">
        <w:rPr>
          <w:rFonts w:eastAsia="Cambria" w:cs="Times New Roman"/>
          <w:sz w:val="12"/>
        </w:rPr>
        <w:t>¶</w:t>
      </w:r>
      <w:r w:rsidRPr="001D1B15">
        <w:rPr>
          <w:rFonts w:eastAsia="Cambria" w:cs="Times New Roman"/>
          <w:sz w:val="16"/>
        </w:rPr>
        <w:t xml:space="preserve"> Environmentalists warned that any delay would make it even less likely that global emissions would peak by 2015, the date after which, the Intergovernmental Panel of Climate Change has warned, the world is likely to pass the danger threshold of two degrees warming.</w:t>
      </w:r>
      <w:r w:rsidRPr="001D1B15">
        <w:rPr>
          <w:rFonts w:eastAsia="Cambria" w:cs="Times New Roman"/>
          <w:sz w:val="12"/>
        </w:rPr>
        <w:t>¶</w:t>
      </w:r>
      <w:r w:rsidRPr="001D1B15">
        <w:rPr>
          <w:rFonts w:eastAsia="Cambria" w:cs="Times New Roman"/>
          <w:sz w:val="16"/>
        </w:rPr>
        <w:t xml:space="preserve"> </w:t>
      </w:r>
      <w:r w:rsidRPr="001D1B15">
        <w:rPr>
          <w:rFonts w:eastAsia="Cambria" w:cs="Times New Roman"/>
          <w:u w:val="single"/>
        </w:rPr>
        <w:t>It was blocked by six countries - Sudan, Venezuela, Bolivia, Nicaragua, Cuba and Tuvalu - who accused the US of trying to dictate to the developing world</w:t>
      </w:r>
      <w:r w:rsidRPr="001D1B15">
        <w:rPr>
          <w:rFonts w:eastAsia="Cambria" w:cs="Times New Roman"/>
          <w:sz w:val="16"/>
        </w:rPr>
        <w:t xml:space="preserve"> and who dismissed the plan as too weak to prevent serious climate change.</w:t>
      </w:r>
    </w:p>
    <w:p w14:paraId="4104650C" w14:textId="77777777" w:rsidR="001D1B15" w:rsidRPr="001D1B15" w:rsidRDefault="00015E42" w:rsidP="001D1B15">
      <w:pPr>
        <w:keepNext/>
        <w:keepLines/>
        <w:spacing w:before="40" w:after="0"/>
        <w:outlineLvl w:val="3"/>
        <w:rPr>
          <w:rFonts w:eastAsia="MS Gothic" w:cs="Times New Roman"/>
          <w:b/>
          <w:iCs/>
          <w:sz w:val="26"/>
        </w:rPr>
      </w:pPr>
      <w:r>
        <w:rPr>
          <w:rFonts w:eastAsia="MS Gothic" w:cs="Times New Roman"/>
          <w:b/>
          <w:iCs/>
          <w:sz w:val="26"/>
        </w:rPr>
        <w:t xml:space="preserve">2NC/1NR: </w:t>
      </w:r>
      <w:r w:rsidR="001D1B15" w:rsidRPr="001D1B15">
        <w:rPr>
          <w:rFonts w:eastAsia="MS Gothic" w:cs="Times New Roman"/>
          <w:b/>
          <w:iCs/>
          <w:sz w:val="26"/>
        </w:rPr>
        <w:t>Science diplomacy focuses on national interest—impedes effective cooperation with international partners</w:t>
      </w:r>
    </w:p>
    <w:p w14:paraId="60A54E48" w14:textId="77777777" w:rsidR="001D1B15" w:rsidRPr="001D1B15" w:rsidRDefault="001D1B15" w:rsidP="001D1B15">
      <w:pPr>
        <w:rPr>
          <w:rFonts w:eastAsia="Cambria" w:cs="Times New Roman"/>
        </w:rPr>
      </w:pPr>
      <w:r w:rsidRPr="001D1B15">
        <w:rPr>
          <w:rFonts w:eastAsia="Cambria" w:cs="Times New Roman"/>
          <w:b/>
          <w:bCs/>
          <w:sz w:val="26"/>
        </w:rPr>
        <w:t>Dickson 09</w:t>
      </w:r>
      <w:r w:rsidRPr="001D1B15">
        <w:rPr>
          <w:rFonts w:eastAsia="Cambria" w:cs="Times New Roman"/>
        </w:rPr>
        <w:t xml:space="preserve">- Director of ScieDev.net (David, “Science diplomacy: the case for caution”, SciDev.net 2009, </w:t>
      </w:r>
      <w:hyperlink r:id="rId30" w:history="1">
        <w:r w:rsidRPr="001D1B15">
          <w:rPr>
            <w:rFonts w:eastAsia="Cambria" w:cs="Times New Roman"/>
          </w:rPr>
          <w:t>http://scidevnet.wordpress.com/2009/06/02/science-diplomacy-the-case-for-caution/</w:t>
        </w:r>
      </w:hyperlink>
      <w:r w:rsidRPr="001D1B15">
        <w:rPr>
          <w:rFonts w:eastAsia="Cambria" w:cs="Times New Roman"/>
        </w:rPr>
        <w:t>, MB)</w:t>
      </w:r>
    </w:p>
    <w:p w14:paraId="40B90097" w14:textId="77777777" w:rsidR="001D1B15" w:rsidRPr="001D1B15" w:rsidRDefault="001D1B15" w:rsidP="001D1B15">
      <w:pPr>
        <w:rPr>
          <w:rFonts w:eastAsia="Cambria" w:cs="Times New Roman"/>
          <w:u w:val="single"/>
        </w:rPr>
      </w:pPr>
      <w:r w:rsidRPr="001D1B15">
        <w:rPr>
          <w:rFonts w:eastAsia="Cambria" w:cs="Times New Roman"/>
          <w:sz w:val="16"/>
        </w:rPr>
        <w:t>There has been much lively discussion on the value of international collaboration in achieving scientific goals, on the need for researchers to work together on the scientific aspects of global challenges such as climate change and food security, and on the importance of science capacity building in developing countries in order to make this possible.</w:t>
      </w:r>
      <w:r w:rsidRPr="001D1B15">
        <w:rPr>
          <w:rFonts w:eastAsia="Cambria" w:cs="Times New Roman"/>
          <w:sz w:val="12"/>
        </w:rPr>
        <w:t>¶</w:t>
      </w:r>
      <w:r w:rsidRPr="001D1B15">
        <w:rPr>
          <w:rFonts w:eastAsia="Cambria" w:cs="Times New Roman"/>
          <w:sz w:val="16"/>
        </w:rPr>
        <w:t xml:space="preserve"> But </w:t>
      </w:r>
      <w:r w:rsidRPr="001D1B15">
        <w:rPr>
          <w:rFonts w:eastAsia="Cambria" w:cs="Times New Roman"/>
          <w:u w:val="single"/>
        </w:rPr>
        <w:t>there remained little evidence at the end of the meeting on how useful it was to lump all these activities together under the umbrella term of “science diplomacy”.</w:t>
      </w:r>
      <w:r w:rsidRPr="001D1B15">
        <w:rPr>
          <w:rFonts w:eastAsia="Cambria" w:cs="Times New Roman"/>
          <w:sz w:val="12"/>
          <w:u w:val="single"/>
        </w:rPr>
        <w:t>¶</w:t>
      </w:r>
      <w:r w:rsidRPr="001D1B15">
        <w:rPr>
          <w:rFonts w:eastAsia="Cambria" w:cs="Times New Roman"/>
          <w:sz w:val="16"/>
        </w:rPr>
        <w:t xml:space="preserve"> More significantly, although numerous claims were made during the conference about the broader social and political value of scientific collaboration – for example, in establishing a framework for collaboration in other areas, and in particular reducing tensions between rival countries – little was produced to demonstrate whether this hypothesis is true.</w:t>
      </w:r>
      <w:r w:rsidRPr="001D1B15">
        <w:rPr>
          <w:rFonts w:eastAsia="Cambria" w:cs="Times New Roman"/>
          <w:sz w:val="12"/>
        </w:rPr>
        <w:t>¶</w:t>
      </w:r>
      <w:r w:rsidRPr="001D1B15">
        <w:rPr>
          <w:rFonts w:eastAsia="Cambria" w:cs="Times New Roman"/>
          <w:sz w:val="16"/>
        </w:rPr>
        <w:t xml:space="preserve"> If it is not, then some of the </w:t>
      </w:r>
      <w:r w:rsidRPr="001D1B15">
        <w:rPr>
          <w:rFonts w:eastAsia="Cambria" w:cs="Times New Roman"/>
        </w:rPr>
        <w:t>arguments made on behalf of “science diplomacy”,</w:t>
      </w:r>
      <w:r w:rsidRPr="001D1B15">
        <w:rPr>
          <w:rFonts w:eastAsia="Cambria" w:cs="Times New Roman"/>
          <w:sz w:val="16"/>
        </w:rPr>
        <w:t xml:space="preserve"> and in particular its value as a mechanism for exercising “soft power” in foreign policy, do not stand up to close scrutiny.</w:t>
      </w:r>
      <w:r w:rsidRPr="001D1B15">
        <w:rPr>
          <w:rFonts w:eastAsia="Cambria" w:cs="Times New Roman"/>
          <w:sz w:val="12"/>
        </w:rPr>
        <w:t>¶</w:t>
      </w:r>
      <w:r w:rsidRPr="001D1B15">
        <w:rPr>
          <w:rFonts w:eastAsia="Cambria" w:cs="Times New Roman"/>
          <w:sz w:val="16"/>
        </w:rPr>
        <w:t xml:space="preserve"> Secondly, “science diplomacy” will only become recognised as a useful activity if it is closely defined to cover specific situations (such as the negotiation of major international scientific projects or collaborative research enterprises). </w:t>
      </w:r>
      <w:r w:rsidRPr="001D1B15">
        <w:rPr>
          <w:rFonts w:eastAsia="Cambria" w:cs="Times New Roman"/>
          <w:u w:val="single"/>
        </w:rPr>
        <w:t>As an umbrella term embracing the many ways in which science interacts with foreign policy, it loses much of its impact, and thus its value.</w:t>
      </w:r>
      <w:r w:rsidRPr="001D1B15">
        <w:rPr>
          <w:rFonts w:eastAsia="Cambria" w:cs="Times New Roman"/>
          <w:sz w:val="12"/>
        </w:rPr>
        <w:t>¶</w:t>
      </w:r>
      <w:r w:rsidRPr="001D1B15">
        <w:rPr>
          <w:rFonts w:eastAsia="Cambria" w:cs="Times New Roman"/>
          <w:sz w:val="16"/>
        </w:rPr>
        <w:t xml:space="preserve"> Finally, </w:t>
      </w:r>
      <w:r w:rsidRPr="001D1B15">
        <w:rPr>
          <w:rFonts w:eastAsia="Cambria" w:cs="Times New Roman"/>
          <w:b/>
          <w:iCs/>
          <w:u w:val="single"/>
        </w:rPr>
        <w:t>when it comes to promoting the use of science in developing countries, a terminology based historically on maximising self-interest – the ultimate goal of the diplomat</w:t>
      </w:r>
      <w:r w:rsidRPr="001D1B15">
        <w:rPr>
          <w:rFonts w:eastAsia="Cambria" w:cs="Times New Roman"/>
          <w:u w:val="single"/>
        </w:rPr>
        <w:t xml:space="preserve"> </w:t>
      </w:r>
      <w:r w:rsidRPr="001D1B15">
        <w:rPr>
          <w:rFonts w:eastAsia="Cambria" w:cs="Times New Roman"/>
          <w:sz w:val="16"/>
        </w:rPr>
        <w:t xml:space="preserve">– and on practices through which the rich have almost invariably ended up exploiting the poor, </w:t>
      </w:r>
      <w:r w:rsidRPr="001D1B15">
        <w:rPr>
          <w:rFonts w:eastAsia="Cambria" w:cs="Times New Roman"/>
          <w:b/>
          <w:iCs/>
          <w:u w:val="single"/>
        </w:rPr>
        <w:t>is likely to be counterproductive.</w:t>
      </w:r>
      <w:r w:rsidRPr="001D1B15">
        <w:rPr>
          <w:rFonts w:eastAsia="Cambria" w:cs="Times New Roman"/>
          <w:sz w:val="12"/>
          <w:u w:val="single"/>
        </w:rPr>
        <w:t xml:space="preserve">¶ </w:t>
      </w:r>
      <w:r w:rsidRPr="001D1B15">
        <w:rPr>
          <w:rFonts w:eastAsia="Cambria" w:cs="Times New Roman"/>
          <w:sz w:val="16"/>
        </w:rPr>
        <w:t>In other words, the discussion seemed to confirm that “science diplomacy” has a legitimate place in the formulation and implementation of policies for science (just as there is a time and place for exercising “soft power” in international relations).</w:t>
      </w:r>
      <w:r w:rsidRPr="001D1B15">
        <w:rPr>
          <w:rFonts w:eastAsia="Cambria" w:cs="Times New Roman"/>
          <w:sz w:val="12"/>
        </w:rPr>
        <w:t>¶</w:t>
      </w:r>
      <w:r w:rsidRPr="001D1B15">
        <w:rPr>
          <w:rFonts w:eastAsia="Cambria" w:cs="Times New Roman"/>
          <w:sz w:val="16"/>
        </w:rPr>
        <w:t xml:space="preserve"> But the dangers of going beyond this – including </w:t>
      </w:r>
      <w:r w:rsidRPr="001D1B15">
        <w:rPr>
          <w:rFonts w:eastAsia="Cambria" w:cs="Times New Roman"/>
          <w:u w:val="single"/>
        </w:rPr>
        <w:t>the danger of distorting the integrity of science itself, and even alienating potential partners in collaborative projects, particularly in the developing world – were also clearly exposed.</w:t>
      </w:r>
    </w:p>
    <w:p w14:paraId="145871EE" w14:textId="77777777" w:rsidR="001D1B15" w:rsidRPr="001D1B15" w:rsidRDefault="00015E42" w:rsidP="001D1B15">
      <w:pPr>
        <w:keepNext/>
        <w:keepLines/>
        <w:spacing w:before="40" w:after="0"/>
        <w:outlineLvl w:val="3"/>
        <w:rPr>
          <w:rFonts w:eastAsia="MS Gothic" w:cs="Times New Roman"/>
          <w:b/>
          <w:iCs/>
          <w:sz w:val="26"/>
        </w:rPr>
      </w:pPr>
      <w:r>
        <w:rPr>
          <w:rFonts w:eastAsia="MS Gothic" w:cs="Times New Roman"/>
          <w:b/>
          <w:iCs/>
          <w:sz w:val="26"/>
        </w:rPr>
        <w:t xml:space="preserve">2NC/1NR: </w:t>
      </w:r>
      <w:r w:rsidR="001D1B15" w:rsidRPr="001D1B15">
        <w:rPr>
          <w:rFonts w:eastAsia="MS Gothic" w:cs="Times New Roman"/>
          <w:b/>
          <w:iCs/>
          <w:sz w:val="26"/>
        </w:rPr>
        <w:t xml:space="preserve">Scientists lack unity, and are ineffective at engaging governments, means no solvency </w:t>
      </w:r>
    </w:p>
    <w:p w14:paraId="20177F78" w14:textId="77777777" w:rsidR="001D1B15" w:rsidRPr="001D1B15" w:rsidRDefault="001D1B15" w:rsidP="001D1B15">
      <w:pPr>
        <w:rPr>
          <w:rFonts w:eastAsia="Cambria" w:cs="Times New Roman"/>
        </w:rPr>
      </w:pPr>
      <w:r w:rsidRPr="001D1B15">
        <w:rPr>
          <w:rFonts w:eastAsia="Cambria" w:cs="Times New Roman"/>
          <w:b/>
          <w:bCs/>
          <w:sz w:val="26"/>
        </w:rPr>
        <w:t xml:space="preserve">National Research Council 12 </w:t>
      </w:r>
      <w:r w:rsidRPr="001D1B15">
        <w:rPr>
          <w:rFonts w:eastAsia="Cambria" w:cs="Times New Roman"/>
        </w:rP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[pgs.33-34]—2012 </w:t>
      </w:r>
      <w:hyperlink r:id="rId31" w:history="1">
        <w:r w:rsidRPr="001D1B15">
          <w:rPr>
            <w:rFonts w:eastAsia="Cambria" w:cs="Times New Roman"/>
          </w:rPr>
          <w:t>http://www.nap.edu/openbook.php?record_id=13300&amp;page=33</w:t>
        </w:r>
      </w:hyperlink>
      <w:r w:rsidRPr="001D1B15">
        <w:rPr>
          <w:rFonts w:eastAsia="Cambria" w:cs="Times New Roman"/>
        </w:rPr>
        <w:t xml:space="preserve"> KW)</w:t>
      </w:r>
    </w:p>
    <w:p w14:paraId="4081E76D" w14:textId="77777777" w:rsidR="001D1B15" w:rsidRPr="001D1B15" w:rsidRDefault="001D1B15" w:rsidP="001D1B15">
      <w:pPr>
        <w:rPr>
          <w:rFonts w:eastAsia="Cambria" w:cs="Times New Roman"/>
          <w:u w:val="single"/>
        </w:rPr>
      </w:pPr>
      <w:r w:rsidRPr="001D1B15">
        <w:rPr>
          <w:rFonts w:eastAsia="Cambria" w:cs="Times New Roman"/>
          <w:u w:val="single"/>
        </w:rPr>
        <w:t>Many</w:t>
      </w:r>
      <w:r w:rsidRPr="001D1B15">
        <w:rPr>
          <w:rFonts w:eastAsia="Cambria" w:cs="Times New Roman"/>
        </w:rPr>
        <w:t xml:space="preserve"> workshop participants </w:t>
      </w:r>
      <w:r w:rsidRPr="001D1B15">
        <w:rPr>
          <w:rFonts w:eastAsia="Cambria" w:cs="Times New Roman"/>
          <w:u w:val="single"/>
        </w:rPr>
        <w:t>underlined the failure of scientists to effectively engage policy makers</w:t>
      </w:r>
      <w:r w:rsidRPr="001D1B15">
        <w:rPr>
          <w:rFonts w:eastAsia="Cambria" w:cs="Times New Roman"/>
        </w:rPr>
        <w:t xml:space="preserve"> and the public </w:t>
      </w:r>
      <w:r w:rsidRPr="001D1B15">
        <w:rPr>
          <w:rFonts w:eastAsia="Cambria" w:cs="Times New Roman"/>
          <w:u w:val="single"/>
        </w:rPr>
        <w:t>in</w:t>
      </w:r>
      <w:r w:rsidRPr="001D1B15">
        <w:rPr>
          <w:rFonts w:eastAsia="Cambria" w:cs="Times New Roman"/>
        </w:rPr>
        <w:t xml:space="preserve"> the </w:t>
      </w:r>
      <w:r w:rsidRPr="001D1B15">
        <w:rPr>
          <w:rFonts w:eastAsia="Cambria" w:cs="Times New Roman"/>
          <w:u w:val="single"/>
        </w:rPr>
        <w:t>understanding the role of science and its</w:t>
      </w:r>
      <w:r w:rsidRPr="001D1B15">
        <w:rPr>
          <w:rFonts w:eastAsia="Cambria" w:cs="Times New Roman"/>
        </w:rPr>
        <w:t xml:space="preserve"> potential </w:t>
      </w:r>
      <w:r w:rsidRPr="001D1B15">
        <w:rPr>
          <w:rFonts w:eastAsia="Cambria" w:cs="Times New Roman"/>
          <w:u w:val="single"/>
        </w:rPr>
        <w:t>value in diplomacy and</w:t>
      </w:r>
      <w:r w:rsidRPr="001D1B15">
        <w:rPr>
          <w:rFonts w:eastAsia="Cambria" w:cs="Times New Roman"/>
        </w:rPr>
        <w:t xml:space="preserve"> in </w:t>
      </w:r>
      <w:r w:rsidRPr="001D1B15">
        <w:rPr>
          <w:rFonts w:eastAsia="Cambria" w:cs="Times New Roman"/>
          <w:u w:val="single"/>
        </w:rPr>
        <w:t>development.</w:t>
      </w:r>
      <w:r w:rsidRPr="001D1B15">
        <w:rPr>
          <w:rFonts w:eastAsia="Cambria" w:cs="Times New Roman"/>
        </w:rPr>
        <w:t xml:space="preserve">  According to Volker ter Meulen, </w:t>
      </w:r>
      <w:r w:rsidRPr="001D1B15">
        <w:rPr>
          <w:rFonts w:eastAsia="Cambria" w:cs="Times New Roman"/>
          <w:u w:val="single"/>
        </w:rPr>
        <w:t>the main challenges are the lack of a unified voice to speak on behalf of science and the lack of experience within the political institutions</w:t>
      </w:r>
      <w:r w:rsidRPr="001D1B15">
        <w:rPr>
          <w:rFonts w:eastAsia="Cambria" w:cs="Times New Roman"/>
        </w:rPr>
        <w:t xml:space="preserve"> to use science and effectively communicate with the science community.  This challenge is often compounded by the </w:t>
      </w:r>
      <w:r w:rsidRPr="001D1B15">
        <w:rPr>
          <w:rFonts w:eastAsia="Cambria" w:cs="Times New Roman"/>
        </w:rPr>
        <w:lastRenderedPageBreak/>
        <w:t xml:space="preserve">multiplicity of other voices in a crowded world.  </w:t>
      </w:r>
      <w:r w:rsidRPr="001D1B15">
        <w:rPr>
          <w:rFonts w:eastAsia="Cambria" w:cs="Times New Roman"/>
          <w:u w:val="single"/>
        </w:rPr>
        <w:t>In a very complicated diplomatic system</w:t>
      </w:r>
      <w:r w:rsidRPr="001D1B15">
        <w:rPr>
          <w:rFonts w:eastAsia="Cambria" w:cs="Times New Roman"/>
        </w:rPr>
        <w:t xml:space="preserve">, involving NGOs, intergovernmental organizations, media, and new communication modes and networks, </w:t>
      </w:r>
      <w:r w:rsidRPr="001D1B15">
        <w:rPr>
          <w:rFonts w:eastAsia="Cambria" w:cs="Times New Roman"/>
          <w:u w:val="single"/>
        </w:rPr>
        <w:t>the scientific community must learn how to</w:t>
      </w:r>
      <w:r w:rsidRPr="001D1B15">
        <w:rPr>
          <w:rFonts w:eastAsia="Cambria" w:cs="Times New Roman"/>
        </w:rPr>
        <w:t xml:space="preserve"> inform and </w:t>
      </w:r>
      <w:r w:rsidRPr="001D1B15">
        <w:rPr>
          <w:rFonts w:eastAsia="Cambria" w:cs="Times New Roman"/>
          <w:u w:val="single"/>
        </w:rPr>
        <w:t>engage more effectively with</w:t>
      </w:r>
      <w:r w:rsidRPr="001D1B15">
        <w:rPr>
          <w:rFonts w:eastAsia="Cambria" w:cs="Times New Roman"/>
        </w:rPr>
        <w:t xml:space="preserve"> all these groups and </w:t>
      </w:r>
      <w:r w:rsidRPr="001D1B15">
        <w:rPr>
          <w:rFonts w:eastAsia="Cambria" w:cs="Times New Roman"/>
          <w:u w:val="single"/>
        </w:rPr>
        <w:t>governments</w:t>
      </w:r>
      <w:r w:rsidRPr="001D1B15">
        <w:rPr>
          <w:rFonts w:eastAsia="Cambria" w:cs="Times New Roman"/>
        </w:rPr>
        <w:t xml:space="preserve">.  Furthermore, several participants underscored the importance or recognizing that many of the major policy challenges require science in diplomacy across a broad front.  For example, tackling the Millennium Development Goals requires understanding and action on food, health, and the environment, which involves multiple government departments and requires a coherent and integrated policy.  </w:t>
      </w:r>
      <w:r w:rsidRPr="001D1B15">
        <w:rPr>
          <w:rFonts w:eastAsia="Cambria" w:cs="Times New Roman"/>
          <w:u w:val="single"/>
        </w:rPr>
        <w:t>Unfortunately,</w:t>
      </w:r>
      <w:r w:rsidRPr="001D1B15">
        <w:rPr>
          <w:rFonts w:eastAsia="Cambria" w:cs="Times New Roman"/>
        </w:rPr>
        <w:t xml:space="preserve"> noted one discussant, </w:t>
      </w:r>
      <w:r w:rsidRPr="001D1B15">
        <w:rPr>
          <w:rFonts w:eastAsia="Cambria" w:cs="Times New Roman"/>
          <w:u w:val="single"/>
        </w:rPr>
        <w:t>there are often organizational barriers within and between governments, in addition to the low public understanding and support for such policies.</w:t>
      </w:r>
    </w:p>
    <w:p w14:paraId="5298095A" w14:textId="77777777" w:rsidR="001D1B15" w:rsidRPr="001D1B15" w:rsidRDefault="001D1B15" w:rsidP="001D1B15">
      <w:pPr>
        <w:rPr>
          <w:rFonts w:eastAsia="Cambria" w:cs="Times New Roman"/>
          <w:u w:val="single"/>
        </w:rPr>
      </w:pPr>
    </w:p>
    <w:p w14:paraId="2DABA9D9" w14:textId="77777777" w:rsidR="001D1B15" w:rsidRPr="001D1B15" w:rsidRDefault="00015E42" w:rsidP="001D1B15">
      <w:pPr>
        <w:keepNext/>
        <w:keepLines/>
        <w:spacing w:before="40" w:after="0"/>
        <w:outlineLvl w:val="3"/>
        <w:rPr>
          <w:rFonts w:eastAsia="MS Gothic" w:cs="Times New Roman"/>
          <w:b/>
          <w:iCs/>
          <w:sz w:val="26"/>
        </w:rPr>
      </w:pPr>
      <w:r>
        <w:rPr>
          <w:rFonts w:eastAsia="MS Gothic" w:cs="Times New Roman"/>
          <w:b/>
          <w:iCs/>
          <w:sz w:val="26"/>
        </w:rPr>
        <w:t xml:space="preserve">2NC/1NR: </w:t>
      </w:r>
      <w:r w:rsidR="001D1B15" w:rsidRPr="001D1B15">
        <w:rPr>
          <w:rFonts w:eastAsia="MS Gothic" w:cs="Times New Roman"/>
          <w:b/>
          <w:iCs/>
          <w:sz w:val="26"/>
        </w:rPr>
        <w:t>Lack of cohesion, human capital, and infrastructure prevent effective science diplomacy</w:t>
      </w:r>
    </w:p>
    <w:p w14:paraId="2D9FAFBE" w14:textId="77777777" w:rsidR="001D1B15" w:rsidRPr="001D1B15" w:rsidRDefault="001D1B15" w:rsidP="001D1B15">
      <w:pPr>
        <w:rPr>
          <w:rFonts w:eastAsia="Cambria" w:cs="Times New Roman"/>
        </w:rPr>
      </w:pPr>
      <w:r w:rsidRPr="001D1B15">
        <w:rPr>
          <w:rFonts w:eastAsia="Cambria" w:cs="Times New Roman"/>
          <w:b/>
          <w:bCs/>
          <w:sz w:val="26"/>
        </w:rPr>
        <w:t xml:space="preserve">National Research Council 12 </w:t>
      </w:r>
      <w:r w:rsidRPr="001D1B15">
        <w:rPr>
          <w:rFonts w:eastAsia="Cambria" w:cs="Times New Roman"/>
        </w:rP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[pgs.33-34]—2012 </w:t>
      </w:r>
      <w:hyperlink r:id="rId32" w:history="1">
        <w:r w:rsidRPr="001D1B15">
          <w:rPr>
            <w:rFonts w:eastAsia="Cambria" w:cs="Times New Roman"/>
          </w:rPr>
          <w:t>http://www.nap.edu/openbook.php?record_id=13300&amp;page=33</w:t>
        </w:r>
      </w:hyperlink>
      <w:r w:rsidRPr="001D1B15">
        <w:rPr>
          <w:rFonts w:eastAsia="Cambria" w:cs="Times New Roman"/>
        </w:rPr>
        <w:t xml:space="preserve"> KW)</w:t>
      </w:r>
    </w:p>
    <w:p w14:paraId="6225D18E" w14:textId="77777777" w:rsidR="001D1B15" w:rsidRPr="001D1B15" w:rsidRDefault="001D1B15" w:rsidP="001D1B15">
      <w:pPr>
        <w:rPr>
          <w:rFonts w:eastAsia="Cambria" w:cs="Times New Roman"/>
        </w:rPr>
      </w:pPr>
      <w:r w:rsidRPr="001D1B15">
        <w:rPr>
          <w:rFonts w:eastAsia="Cambria" w:cs="Times New Roman"/>
          <w:u w:val="single"/>
        </w:rPr>
        <w:t>A</w:t>
      </w:r>
      <w:r w:rsidRPr="001D1B15">
        <w:rPr>
          <w:rFonts w:eastAsia="Cambria" w:cs="Times New Roman"/>
        </w:rPr>
        <w:t xml:space="preserve"> serious </w:t>
      </w:r>
      <w:r w:rsidRPr="001D1B15">
        <w:rPr>
          <w:rFonts w:eastAsia="Cambria" w:cs="Times New Roman"/>
          <w:u w:val="single"/>
        </w:rPr>
        <w:t>lack of human capital, coherent national science</w:t>
      </w:r>
      <w:r w:rsidRPr="001D1B15">
        <w:rPr>
          <w:rFonts w:eastAsia="Cambria" w:cs="Times New Roman"/>
        </w:rPr>
        <w:t xml:space="preserve"> and technology </w:t>
      </w:r>
      <w:r w:rsidRPr="001D1B15">
        <w:rPr>
          <w:rFonts w:eastAsia="Cambria" w:cs="Times New Roman"/>
          <w:u w:val="single"/>
        </w:rPr>
        <w:t>strategies, and research infrastructures in</w:t>
      </w:r>
      <w:r w:rsidRPr="001D1B15">
        <w:rPr>
          <w:rFonts w:eastAsia="Cambria" w:cs="Times New Roman"/>
        </w:rPr>
        <w:t xml:space="preserve"> potentially </w:t>
      </w:r>
      <w:r w:rsidRPr="001D1B15">
        <w:rPr>
          <w:rFonts w:eastAsia="Cambria" w:cs="Times New Roman"/>
          <w:u w:val="single"/>
        </w:rPr>
        <w:t>partnering countries was identified</w:t>
      </w:r>
      <w:r w:rsidRPr="001D1B15">
        <w:rPr>
          <w:rFonts w:eastAsia="Cambria" w:cs="Times New Roman"/>
        </w:rPr>
        <w:t xml:space="preserve"> by some workshop participants </w:t>
      </w:r>
      <w:r w:rsidRPr="001D1B15">
        <w:rPr>
          <w:rFonts w:eastAsia="Cambria" w:cs="Times New Roman"/>
          <w:u w:val="single"/>
        </w:rPr>
        <w:t xml:space="preserve">as an important barrier to </w:t>
      </w:r>
      <w:r w:rsidRPr="001D1B15">
        <w:rPr>
          <w:rFonts w:eastAsia="Cambria" w:cs="Times New Roman"/>
        </w:rPr>
        <w:t xml:space="preserve">more </w:t>
      </w:r>
      <w:r w:rsidRPr="001D1B15">
        <w:rPr>
          <w:rFonts w:eastAsia="Cambria" w:cs="Times New Roman"/>
          <w:u w:val="single"/>
        </w:rPr>
        <w:t>effective international engagement.</w:t>
      </w:r>
      <w:r w:rsidRPr="001D1B15">
        <w:rPr>
          <w:rFonts w:eastAsia="Cambria" w:cs="Times New Roman"/>
        </w:rPr>
        <w:t xml:space="preserve">  Gebisa Ejeta and others stated that </w:t>
      </w:r>
      <w:r w:rsidRPr="001D1B15">
        <w:rPr>
          <w:rFonts w:eastAsia="Cambria" w:cs="Times New Roman"/>
          <w:u w:val="single"/>
        </w:rPr>
        <w:t>weak human capacity</w:t>
      </w:r>
      <w:r w:rsidRPr="001D1B15">
        <w:rPr>
          <w:rFonts w:eastAsia="Cambria" w:cs="Times New Roman"/>
        </w:rPr>
        <w:t xml:space="preserve">, in part owing to brain drain, </w:t>
      </w:r>
      <w:r w:rsidRPr="001D1B15">
        <w:rPr>
          <w:rFonts w:eastAsia="Cambria" w:cs="Times New Roman"/>
          <w:u w:val="single"/>
        </w:rPr>
        <w:t xml:space="preserve">and the lack of adequate research infrastructure in </w:t>
      </w:r>
      <w:r w:rsidRPr="001D1B15">
        <w:rPr>
          <w:rFonts w:eastAsia="Cambria" w:cs="Times New Roman"/>
        </w:rPr>
        <w:t xml:space="preserve">developing </w:t>
      </w:r>
      <w:r w:rsidRPr="001D1B15">
        <w:rPr>
          <w:rFonts w:eastAsia="Cambria" w:cs="Times New Roman"/>
          <w:u w:val="single"/>
        </w:rPr>
        <w:t>countries has too often derailed promising science-based developments</w:t>
      </w:r>
      <w:r w:rsidRPr="001D1B15">
        <w:rPr>
          <w:rFonts w:eastAsia="Cambria" w:cs="Times New Roman"/>
        </w:rPr>
        <w:t xml:space="preserve"> or worse, prevented their successful exploitation.  </w:t>
      </w:r>
      <w:r w:rsidRPr="001D1B15">
        <w:rPr>
          <w:rFonts w:eastAsia="Cambria" w:cs="Times New Roman"/>
          <w:u w:val="single"/>
        </w:rPr>
        <w:t>Ejeta also underlined the differences in goals and aspirations between</w:t>
      </w:r>
      <w:r w:rsidRPr="001D1B15">
        <w:rPr>
          <w:rFonts w:eastAsia="Cambria" w:cs="Times New Roman"/>
        </w:rPr>
        <w:t xml:space="preserve"> institutions in </w:t>
      </w:r>
      <w:r w:rsidRPr="001D1B15">
        <w:rPr>
          <w:rFonts w:eastAsia="Cambria" w:cs="Times New Roman"/>
          <w:u w:val="single"/>
        </w:rPr>
        <w:t>the United States and</w:t>
      </w:r>
      <w:r w:rsidRPr="001D1B15">
        <w:rPr>
          <w:rFonts w:eastAsia="Cambria" w:cs="Times New Roman"/>
        </w:rPr>
        <w:t xml:space="preserve"> those in developing </w:t>
      </w:r>
      <w:r w:rsidRPr="001D1B15">
        <w:rPr>
          <w:rFonts w:eastAsia="Cambria" w:cs="Times New Roman"/>
          <w:u w:val="single"/>
        </w:rPr>
        <w:t>countries</w:t>
      </w:r>
      <w:r w:rsidRPr="001D1B15">
        <w:rPr>
          <w:rFonts w:eastAsia="Cambria" w:cs="Times New Roman"/>
        </w:rPr>
        <w:t xml:space="preserve"> that often </w:t>
      </w:r>
      <w:r w:rsidRPr="001D1B15">
        <w:rPr>
          <w:rFonts w:eastAsia="Cambria" w:cs="Times New Roman"/>
          <w:u w:val="single"/>
        </w:rPr>
        <w:t xml:space="preserve">create an awkward dialogue about the objectives of </w:t>
      </w:r>
      <w:r w:rsidRPr="001D1B15">
        <w:rPr>
          <w:rFonts w:eastAsia="Cambria" w:cs="Times New Roman"/>
        </w:rPr>
        <w:t xml:space="preserve">collaborative </w:t>
      </w:r>
      <w:r w:rsidRPr="001D1B15">
        <w:rPr>
          <w:rFonts w:eastAsia="Cambria" w:cs="Times New Roman"/>
          <w:u w:val="single"/>
        </w:rPr>
        <w:t>partnerships.</w:t>
      </w:r>
      <w:r w:rsidRPr="001D1B15">
        <w:rPr>
          <w:rFonts w:eastAsia="Cambria" w:cs="Times New Roman"/>
        </w:rPr>
        <w:t xml:space="preserve">  Most of the advanced research institutions in the developed world aim at creating a global public good; in contrast, research centers in most developing countries focus on the development of locally needed products and services.  Nevertheless, he believed that the two goals are mutually supportive, and if the parties communicate and work together, a win-win scenario often can be reached.  He also noted an overreliance in developing countries on external funding to capitalize on science diplomacy and global science cooperation opportunities, which is, of course, largely because of insufficient local resource commitment to science.  There is a shortage of functional research centers and science support architecture such as science and technology commissions merit-based funding mechanism, or science academics in the developing world.  Several participants identified building such structures as an important goal of science diplomacy.</w:t>
      </w:r>
    </w:p>
    <w:p w14:paraId="5FE52401" w14:textId="77777777" w:rsidR="001D1B15" w:rsidRPr="001D1B15" w:rsidRDefault="00015E42" w:rsidP="001D1B15">
      <w:pPr>
        <w:keepNext/>
        <w:keepLines/>
        <w:spacing w:before="40" w:after="0"/>
        <w:outlineLvl w:val="3"/>
        <w:rPr>
          <w:rFonts w:eastAsia="MS Gothic" w:cs="Times New Roman"/>
          <w:b/>
          <w:iCs/>
          <w:sz w:val="26"/>
        </w:rPr>
      </w:pPr>
      <w:r>
        <w:rPr>
          <w:rFonts w:eastAsia="MS Gothic" w:cs="Times New Roman"/>
          <w:b/>
          <w:iCs/>
          <w:sz w:val="26"/>
        </w:rPr>
        <w:t xml:space="preserve">2NC/1NR: </w:t>
      </w:r>
      <w:r w:rsidR="001D1B15" w:rsidRPr="001D1B15">
        <w:rPr>
          <w:rFonts w:eastAsia="MS Gothic" w:cs="Times New Roman"/>
          <w:b/>
          <w:iCs/>
          <w:sz w:val="26"/>
        </w:rPr>
        <w:t>U.S Science diplomacy fails, disconnect between bureaucracies  and short term view</w:t>
      </w:r>
    </w:p>
    <w:p w14:paraId="74A31805" w14:textId="77777777" w:rsidR="001D1B15" w:rsidRPr="001D1B15" w:rsidRDefault="001D1B15" w:rsidP="001D1B15">
      <w:pPr>
        <w:contextualSpacing/>
        <w:rPr>
          <w:rFonts w:eastAsia="Cambria" w:cs="Times New Roman"/>
        </w:rPr>
      </w:pPr>
      <w:r w:rsidRPr="001D1B15">
        <w:rPr>
          <w:rFonts w:eastAsia="Cambria" w:cs="Times New Roman"/>
          <w:b/>
          <w:bCs/>
          <w:sz w:val="26"/>
        </w:rPr>
        <w:t xml:space="preserve">National Research Council 12 </w:t>
      </w:r>
      <w:r w:rsidRPr="001D1B15">
        <w:rPr>
          <w:rFonts w:eastAsia="Cambria" w:cs="Times New Roman"/>
        </w:rP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 33-34]—2012 </w:t>
      </w:r>
      <w:hyperlink r:id="rId33" w:history="1">
        <w:r w:rsidRPr="001D1B15">
          <w:rPr>
            <w:rFonts w:eastAsia="Cambria" w:cs="Times New Roman"/>
          </w:rPr>
          <w:t>http://www.nap.edu/openbook.php?record_id=13300&amp;page=33</w:t>
        </w:r>
      </w:hyperlink>
      <w:r w:rsidRPr="001D1B15">
        <w:rPr>
          <w:rFonts w:eastAsia="Cambria" w:cs="Times New Roman"/>
        </w:rPr>
        <w:t xml:space="preserve"> KW)</w:t>
      </w:r>
    </w:p>
    <w:p w14:paraId="2FDD79F8" w14:textId="77777777" w:rsidR="001D1B15" w:rsidRPr="001D1B15" w:rsidRDefault="001D1B15" w:rsidP="001D1B15">
      <w:pPr>
        <w:ind w:right="288"/>
        <w:contextualSpacing/>
        <w:rPr>
          <w:rFonts w:eastAsia="MS Gothic" w:cs="Times New Roman"/>
          <w:bCs/>
          <w:sz w:val="16"/>
          <w:szCs w:val="28"/>
        </w:rPr>
      </w:pPr>
      <w:r w:rsidRPr="001D1B15">
        <w:rPr>
          <w:rFonts w:eastAsia="MS Gothic" w:cs="Times New Roman"/>
          <w:bCs/>
          <w:sz w:val="16"/>
          <w:szCs w:val="28"/>
        </w:rPr>
        <w:lastRenderedPageBreak/>
        <w:t xml:space="preserve">Despite the many efforts put forward by the U.S. government, </w:t>
      </w:r>
      <w:r w:rsidRPr="001D1B15">
        <w:rPr>
          <w:rFonts w:eastAsia="MS Gothic" w:cs="Times New Roman"/>
          <w:bCs/>
          <w:szCs w:val="28"/>
          <w:highlight w:val="yellow"/>
          <w:u w:val="single"/>
        </w:rPr>
        <w:t>the discussion identified difficulties</w:t>
      </w:r>
      <w:r w:rsidRPr="001D1B15">
        <w:rPr>
          <w:rFonts w:eastAsia="MS Gothic" w:cs="Times New Roman"/>
          <w:bCs/>
          <w:szCs w:val="28"/>
          <w:u w:val="single"/>
        </w:rPr>
        <w:t xml:space="preserve"> for foreign organizations </w:t>
      </w:r>
      <w:r w:rsidRPr="001D1B15">
        <w:rPr>
          <w:rFonts w:eastAsia="MS Gothic" w:cs="Times New Roman"/>
          <w:bCs/>
          <w:szCs w:val="28"/>
          <w:highlight w:val="yellow"/>
          <w:u w:val="single"/>
        </w:rPr>
        <w:t>in engaging U.S. governmental science</w:t>
      </w:r>
      <w:r w:rsidRPr="001D1B15">
        <w:rPr>
          <w:rFonts w:eastAsia="MS Gothic" w:cs="Times New Roman"/>
          <w:bCs/>
          <w:szCs w:val="28"/>
          <w:u w:val="single"/>
        </w:rPr>
        <w:t xml:space="preserve"> agencies</w:t>
      </w:r>
      <w:r w:rsidRPr="001D1B15">
        <w:rPr>
          <w:rFonts w:eastAsia="MS Gothic" w:cs="Times New Roman"/>
          <w:bCs/>
          <w:sz w:val="16"/>
          <w:szCs w:val="28"/>
        </w:rPr>
        <w:t xml:space="preserve">.  Discussion leader Michael Clegg pointed to </w:t>
      </w:r>
      <w:r w:rsidRPr="001D1B15">
        <w:rPr>
          <w:rFonts w:eastAsia="MS Gothic" w:cs="Times New Roman"/>
          <w:bCs/>
          <w:szCs w:val="28"/>
          <w:highlight w:val="yellow"/>
          <w:u w:val="single"/>
        </w:rPr>
        <w:t>the</w:t>
      </w:r>
      <w:r w:rsidRPr="001D1B15">
        <w:rPr>
          <w:rFonts w:eastAsia="MS Gothic" w:cs="Times New Roman"/>
          <w:bCs/>
          <w:szCs w:val="28"/>
          <w:u w:val="single"/>
        </w:rPr>
        <w:t xml:space="preserve"> diversity and the </w:t>
      </w:r>
      <w:r w:rsidRPr="001D1B15">
        <w:rPr>
          <w:rFonts w:eastAsia="MS Gothic" w:cs="Times New Roman"/>
          <w:bCs/>
          <w:szCs w:val="28"/>
          <w:highlight w:val="yellow"/>
          <w:u w:val="single"/>
        </w:rPr>
        <w:t>structural complexity of the U.S. science agencies</w:t>
      </w:r>
      <w:r w:rsidRPr="001D1B15">
        <w:rPr>
          <w:rFonts w:eastAsia="MS Gothic" w:cs="Times New Roman"/>
          <w:bCs/>
          <w:szCs w:val="28"/>
          <w:u w:val="single"/>
        </w:rPr>
        <w:t xml:space="preserve"> and the lack of mechanism for coordinating and integrating diplomatic activities undertaken by the government, businesses, and NGOs.  </w:t>
      </w:r>
      <w:r w:rsidRPr="001D1B15">
        <w:rPr>
          <w:rFonts w:eastAsia="MS Gothic" w:cs="Times New Roman"/>
          <w:bCs/>
          <w:sz w:val="16"/>
          <w:szCs w:val="28"/>
        </w:rPr>
        <w:t xml:space="preserve">Existing </w:t>
      </w:r>
      <w:r w:rsidRPr="001D1B15">
        <w:rPr>
          <w:rFonts w:eastAsia="MS Gothic" w:cs="Times New Roman"/>
          <w:b/>
          <w:bCs/>
          <w:iCs/>
          <w:szCs w:val="28"/>
          <w:highlight w:val="yellow"/>
          <w:u w:val="single"/>
        </w:rPr>
        <w:t>bureaucratic diversity and inflexibility</w:t>
      </w:r>
      <w:r w:rsidRPr="001D1B15">
        <w:rPr>
          <w:rFonts w:eastAsia="MS Gothic" w:cs="Times New Roman"/>
          <w:bCs/>
          <w:sz w:val="16"/>
          <w:szCs w:val="28"/>
        </w:rPr>
        <w:t xml:space="preserve">, he said, often </w:t>
      </w:r>
      <w:r w:rsidRPr="001D1B15">
        <w:rPr>
          <w:rFonts w:eastAsia="MS Gothic" w:cs="Times New Roman"/>
          <w:bCs/>
          <w:szCs w:val="28"/>
          <w:highlight w:val="yellow"/>
          <w:u w:val="single"/>
        </w:rPr>
        <w:t xml:space="preserve">makes communication with U.S. agencies difficult and </w:t>
      </w:r>
      <w:r w:rsidRPr="001D1B15">
        <w:rPr>
          <w:rFonts w:eastAsia="MS Gothic" w:cs="Times New Roman"/>
          <w:b/>
          <w:bCs/>
          <w:iCs/>
          <w:szCs w:val="28"/>
          <w:highlight w:val="yellow"/>
          <w:u w:val="single"/>
        </w:rPr>
        <w:t>inhibits science diplomacy endeavors</w:t>
      </w:r>
      <w:r w:rsidRPr="001D1B15">
        <w:rPr>
          <w:rFonts w:eastAsia="MS Gothic" w:cs="Times New Roman"/>
          <w:bCs/>
          <w:szCs w:val="28"/>
          <w:u w:val="single"/>
        </w:rPr>
        <w:t>.</w:t>
      </w:r>
      <w:r w:rsidRPr="001D1B15">
        <w:rPr>
          <w:rFonts w:eastAsia="MS Gothic" w:cs="Times New Roman"/>
          <w:bCs/>
          <w:sz w:val="16"/>
          <w:szCs w:val="28"/>
        </w:rPr>
        <w:t xml:space="preserve">  Eric Bone also noted the disconnect between the form that science diplomacy is taking today and the current organizational structure.  Volker </w:t>
      </w:r>
      <w:r w:rsidRPr="001D1B15">
        <w:rPr>
          <w:rFonts w:eastAsia="MS Gothic" w:cs="Times New Roman"/>
          <w:bCs/>
          <w:szCs w:val="28"/>
          <w:u w:val="single"/>
        </w:rPr>
        <w:t xml:space="preserve">ter </w:t>
      </w:r>
      <w:r w:rsidRPr="001D1B15">
        <w:rPr>
          <w:rFonts w:eastAsia="MS Gothic" w:cs="Times New Roman"/>
          <w:bCs/>
          <w:szCs w:val="28"/>
          <w:highlight w:val="yellow"/>
          <w:u w:val="single"/>
        </w:rPr>
        <w:t>Meulen</w:t>
      </w:r>
      <w:r w:rsidRPr="001D1B15">
        <w:rPr>
          <w:rFonts w:eastAsia="MS Gothic" w:cs="Times New Roman"/>
          <w:bCs/>
          <w:sz w:val="16"/>
          <w:szCs w:val="28"/>
        </w:rPr>
        <w:t xml:space="preserve">, of University of Wurzburg and former president of the German Academy of Sciences Leopoldina, </w:t>
      </w:r>
      <w:r w:rsidRPr="001D1B15">
        <w:rPr>
          <w:rFonts w:eastAsia="MS Gothic" w:cs="Times New Roman"/>
          <w:bCs/>
          <w:szCs w:val="28"/>
          <w:highlight w:val="yellow"/>
          <w:u w:val="single"/>
        </w:rPr>
        <w:t>underlined the</w:t>
      </w:r>
      <w:r w:rsidRPr="001D1B15">
        <w:rPr>
          <w:rFonts w:eastAsia="MS Gothic" w:cs="Times New Roman"/>
          <w:bCs/>
          <w:szCs w:val="28"/>
          <w:u w:val="single"/>
        </w:rPr>
        <w:t xml:space="preserve"> common inflexibility in decision-making processes and described a political c</w:t>
      </w:r>
      <w:r w:rsidRPr="001D1B15">
        <w:rPr>
          <w:rFonts w:eastAsia="MS Gothic" w:cs="Times New Roman"/>
          <w:bCs/>
          <w:szCs w:val="28"/>
          <w:highlight w:val="yellow"/>
          <w:u w:val="single"/>
        </w:rPr>
        <w:t>ulture of “short-termism</w:t>
      </w:r>
      <w:r w:rsidRPr="001D1B15">
        <w:rPr>
          <w:rFonts w:eastAsia="MS Gothic" w:cs="Times New Roman"/>
          <w:bCs/>
          <w:szCs w:val="28"/>
          <w:u w:val="single"/>
        </w:rPr>
        <w:t>”</w:t>
      </w:r>
      <w:r w:rsidRPr="001D1B15">
        <w:rPr>
          <w:rFonts w:eastAsia="MS Gothic" w:cs="Times New Roman"/>
          <w:bCs/>
          <w:sz w:val="16"/>
          <w:szCs w:val="28"/>
        </w:rPr>
        <w:t xml:space="preserve"> among policy makers</w:t>
      </w:r>
      <w:r w:rsidRPr="001D1B15">
        <w:rPr>
          <w:rFonts w:eastAsia="MS Gothic" w:cs="Times New Roman"/>
          <w:bCs/>
          <w:sz w:val="16"/>
          <w:szCs w:val="28"/>
          <w:highlight w:val="yellow"/>
        </w:rPr>
        <w:t xml:space="preserve">, </w:t>
      </w:r>
      <w:r w:rsidRPr="001D1B15">
        <w:rPr>
          <w:rFonts w:eastAsia="MS Gothic" w:cs="Times New Roman"/>
          <w:bCs/>
          <w:szCs w:val="28"/>
          <w:highlight w:val="yellow"/>
          <w:u w:val="single"/>
        </w:rPr>
        <w:t>where science is expected to provide easy answers quickly and contribute on short notice to single issues</w:t>
      </w:r>
      <w:r w:rsidRPr="001D1B15">
        <w:rPr>
          <w:rFonts w:eastAsia="MS Gothic" w:cs="Times New Roman"/>
          <w:bCs/>
          <w:sz w:val="16"/>
          <w:szCs w:val="28"/>
        </w:rPr>
        <w:t>.  Instead, he suggested building longer-term relationships between scientific and political communities based on trust and mutual confidence.  He also noted the importance of creating and maintaining flexibility in political decision making and of being “prepared for the unexpected” to be able to deal with future developments and a changing evidence base.</w:t>
      </w:r>
    </w:p>
    <w:p w14:paraId="5E9CE633" w14:textId="77777777" w:rsidR="001D1B15" w:rsidRPr="001D1B15" w:rsidRDefault="001D1B15" w:rsidP="001D1B15">
      <w:pPr>
        <w:rPr>
          <w:rFonts w:eastAsia="Cambria" w:cs="Times New Roman"/>
        </w:rPr>
      </w:pPr>
    </w:p>
    <w:p w14:paraId="44381AD4" w14:textId="77777777" w:rsidR="00824E61" w:rsidRPr="00824E61" w:rsidRDefault="009F519A" w:rsidP="00824E61">
      <w:pPr>
        <w:keepNext/>
        <w:keepLines/>
        <w:spacing w:before="40" w:after="0"/>
        <w:outlineLvl w:val="3"/>
        <w:rPr>
          <w:rFonts w:eastAsia="MS Gothic" w:cs="Times New Roman"/>
          <w:b/>
          <w:iCs/>
          <w:sz w:val="26"/>
        </w:rPr>
      </w:pPr>
      <w:r>
        <w:rPr>
          <w:rFonts w:eastAsia="MS Gothic" w:cs="Times New Roman"/>
          <w:b/>
          <w:iCs/>
          <w:sz w:val="26"/>
        </w:rPr>
        <w:t xml:space="preserve">1NC- </w:t>
      </w:r>
      <w:r w:rsidR="009B2C5C">
        <w:rPr>
          <w:rFonts w:eastAsia="MS Gothic" w:cs="Times New Roman"/>
          <w:b/>
          <w:iCs/>
          <w:sz w:val="26"/>
        </w:rPr>
        <w:t>AT Fedoroff:</w:t>
      </w:r>
      <w:r w:rsidR="00824E61">
        <w:rPr>
          <w:rFonts w:eastAsia="MS Gothic" w:cs="Times New Roman"/>
          <w:b/>
          <w:iCs/>
          <w:sz w:val="26"/>
        </w:rPr>
        <w:t xml:space="preserve"> </w:t>
      </w:r>
      <w:r w:rsidR="00824E61" w:rsidRPr="00824E61">
        <w:rPr>
          <w:rFonts w:eastAsia="MS Gothic" w:cs="Times New Roman"/>
          <w:b/>
          <w:iCs/>
          <w:sz w:val="26"/>
        </w:rPr>
        <w:t>Using the phrase “science diplomacy” undermines soft power by making countries question political motives</w:t>
      </w:r>
    </w:p>
    <w:p w14:paraId="376A0ADC" w14:textId="77777777" w:rsidR="00824E61" w:rsidRPr="00824E61" w:rsidRDefault="00824E61" w:rsidP="00824E61">
      <w:pPr>
        <w:rPr>
          <w:rFonts w:eastAsia="Cambria" w:cs="Times New Roman"/>
        </w:rPr>
      </w:pPr>
      <w:r w:rsidRPr="00824E61">
        <w:rPr>
          <w:rFonts w:eastAsia="Cambria" w:cs="Times New Roman"/>
          <w:b/>
          <w:bCs/>
          <w:sz w:val="26"/>
        </w:rPr>
        <w:t xml:space="preserve">National Research Council 12 </w:t>
      </w:r>
      <w:r w:rsidRPr="00824E61">
        <w:rPr>
          <w:rFonts w:eastAsia="Cambria" w:cs="Times New Roman"/>
        </w:rP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[pg.26]—2012 </w:t>
      </w:r>
      <w:hyperlink r:id="rId34" w:history="1">
        <w:r w:rsidRPr="00824E61">
          <w:rPr>
            <w:rFonts w:eastAsia="Cambria" w:cs="Times New Roman"/>
          </w:rPr>
          <w:t>http://www.nap.edu/openbook.php?record_id=13300&amp;page=33</w:t>
        </w:r>
      </w:hyperlink>
      <w:r w:rsidRPr="00824E61">
        <w:rPr>
          <w:rFonts w:eastAsia="Cambria" w:cs="Times New Roman"/>
        </w:rPr>
        <w:t xml:space="preserve"> KW)</w:t>
      </w:r>
    </w:p>
    <w:p w14:paraId="7A2F7D93" w14:textId="77777777" w:rsidR="00824E61" w:rsidRDefault="00824E61" w:rsidP="00824E61">
      <w:pPr>
        <w:rPr>
          <w:rFonts w:eastAsia="Cambria" w:cs="Times New Roman"/>
        </w:rPr>
      </w:pPr>
      <w:r w:rsidRPr="00824E61">
        <w:rPr>
          <w:rFonts w:eastAsia="Cambria" w:cs="Times New Roman"/>
          <w:u w:val="single"/>
        </w:rPr>
        <w:t>Youssef noted that</w:t>
      </w:r>
      <w:r w:rsidRPr="00824E61">
        <w:rPr>
          <w:rFonts w:eastAsia="Cambria" w:cs="Times New Roman"/>
        </w:rPr>
        <w:t xml:space="preserve"> one of </w:t>
      </w:r>
      <w:r w:rsidRPr="00824E61">
        <w:rPr>
          <w:rFonts w:eastAsia="Cambria" w:cs="Times New Roman"/>
          <w:u w:val="single"/>
        </w:rPr>
        <w:t>the international science community’s</w:t>
      </w:r>
      <w:r w:rsidRPr="00824E61">
        <w:rPr>
          <w:rFonts w:eastAsia="Cambria" w:cs="Times New Roman"/>
        </w:rPr>
        <w:t xml:space="preserve"> main </w:t>
      </w:r>
      <w:r w:rsidRPr="00824E61">
        <w:rPr>
          <w:rFonts w:eastAsia="Cambria" w:cs="Times New Roman"/>
          <w:u w:val="single"/>
        </w:rPr>
        <w:t>objective</w:t>
      </w:r>
      <w:r w:rsidRPr="00824E61">
        <w:rPr>
          <w:rFonts w:eastAsia="Cambria" w:cs="Times New Roman"/>
        </w:rPr>
        <w:t xml:space="preserve">s, </w:t>
      </w:r>
      <w:r w:rsidRPr="00824E61">
        <w:rPr>
          <w:rFonts w:eastAsia="Cambria" w:cs="Times New Roman"/>
          <w:b/>
          <w:iCs/>
          <w:u w:val="single"/>
        </w:rPr>
        <w:t xml:space="preserve">trust building, is not compatible with the idea of soft power. </w:t>
      </w:r>
      <w:r w:rsidRPr="00824E61">
        <w:rPr>
          <w:rFonts w:eastAsia="Cambria" w:cs="Times New Roman"/>
        </w:rPr>
        <w:t xml:space="preserve"> According to her, even though science diplomacy promises to rise above conflict, the term raises serious ideological questions and practical challenges.  Such challenges are apparent in the Middle East, where </w:t>
      </w:r>
      <w:r w:rsidRPr="00824E61">
        <w:rPr>
          <w:rFonts w:eastAsia="Cambria" w:cs="Times New Roman"/>
          <w:u w:val="single"/>
        </w:rPr>
        <w:t>U.S. policies evoke doubts about true intentions.</w:t>
      </w:r>
      <w:r w:rsidRPr="00824E61">
        <w:rPr>
          <w:rFonts w:eastAsia="Cambria" w:cs="Times New Roman"/>
        </w:rPr>
        <w:t xml:space="preserve">  John </w:t>
      </w:r>
      <w:r w:rsidRPr="00824E61">
        <w:rPr>
          <w:rFonts w:eastAsia="Cambria" w:cs="Times New Roman"/>
          <w:u w:val="single"/>
        </w:rPr>
        <w:t>Boright, executive director for international affairs for the U.S. National Academy of Sciences</w:t>
      </w:r>
      <w:r w:rsidRPr="00824E61">
        <w:rPr>
          <w:rFonts w:eastAsia="Cambria" w:cs="Times New Roman"/>
        </w:rPr>
        <w:t xml:space="preserve"> (NAS), cautioned </w:t>
      </w:r>
      <w:r w:rsidRPr="00824E61">
        <w:rPr>
          <w:rFonts w:eastAsia="Cambria" w:cs="Times New Roman"/>
          <w:u w:val="single"/>
        </w:rPr>
        <w:t>against implying that potentially divisive national agendas are being pursued when using the term “science diplomacy</w:t>
      </w:r>
      <w:r w:rsidRPr="00824E61">
        <w:rPr>
          <w:rFonts w:eastAsia="Cambria" w:cs="Times New Roman"/>
        </w:rPr>
        <w:t xml:space="preserve">,” in cases where the motivation is simply advancing science, addressing common problems, and building personal relationships.  Scientific cooperation and exchanges between the United States and Iran were cited as an example of cases in which the label science diplomacy could affect scientific counterparts negatively. </w:t>
      </w:r>
    </w:p>
    <w:p w14:paraId="0AF16093" w14:textId="77777777" w:rsidR="00E34BF3" w:rsidRDefault="00E34BF3" w:rsidP="00E34BF3"/>
    <w:p w14:paraId="691297BB" w14:textId="77777777" w:rsidR="00E34BF3" w:rsidRDefault="00E34BF3" w:rsidP="00E34BF3">
      <w:pPr>
        <w:pStyle w:val="Heading3"/>
      </w:pPr>
      <w:r>
        <w:lastRenderedPageBreak/>
        <w:t>No Solvency - Private Sector Key</w:t>
      </w:r>
    </w:p>
    <w:p w14:paraId="0953C0D8" w14:textId="77777777" w:rsidR="00E34BF3" w:rsidRDefault="00792884" w:rsidP="00E34BF3">
      <w:pPr>
        <w:pStyle w:val="Heading4"/>
      </w:pPr>
      <w:r>
        <w:t xml:space="preserve">2NC/1NR: </w:t>
      </w:r>
      <w:r w:rsidR="00E34BF3">
        <w:t>Lack of engagement with the private sector guts solvency</w:t>
      </w:r>
    </w:p>
    <w:p w14:paraId="6D19E520" w14:textId="77777777" w:rsidR="00E34BF3" w:rsidRDefault="00E34BF3" w:rsidP="00E34BF3">
      <w:r w:rsidRPr="000D72CD">
        <w:rPr>
          <w:rStyle w:val="Style13ptBold"/>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 32]—2012 </w:t>
      </w:r>
      <w:hyperlink r:id="rId35" w:history="1">
        <w:r w:rsidRPr="001D093F">
          <w:rPr>
            <w:rStyle w:val="Hyperlink"/>
          </w:rPr>
          <w:t>http://www.nap.edu/openbook.php?record_id=13300&amp;page=33</w:t>
        </w:r>
      </w:hyperlink>
      <w:r>
        <w:t xml:space="preserve"> KW)</w:t>
      </w:r>
    </w:p>
    <w:p w14:paraId="1577E17B" w14:textId="77777777" w:rsidR="00E34BF3" w:rsidRPr="0051352E" w:rsidRDefault="00E34BF3" w:rsidP="00E34BF3">
      <w:pPr>
        <w:rPr>
          <w:sz w:val="16"/>
        </w:rPr>
      </w:pPr>
      <w:r w:rsidRPr="0051352E">
        <w:rPr>
          <w:sz w:val="16"/>
        </w:rPr>
        <w:t xml:space="preserve">Workshop presentations and </w:t>
      </w:r>
      <w:r w:rsidRPr="00D27285">
        <w:rPr>
          <w:rStyle w:val="StyleUnderline"/>
        </w:rPr>
        <w:t>discussions on barriers to progress</w:t>
      </w:r>
      <w:r w:rsidRPr="0051352E">
        <w:rPr>
          <w:sz w:val="16"/>
        </w:rPr>
        <w:t xml:space="preserve"> and best practices for advancing science </w:t>
      </w:r>
      <w:r w:rsidRPr="00D27285">
        <w:rPr>
          <w:rStyle w:val="StyleUnderline"/>
        </w:rPr>
        <w:t>in the global context</w:t>
      </w:r>
      <w:r w:rsidRPr="0051352E">
        <w:rPr>
          <w:sz w:val="16"/>
        </w:rPr>
        <w:t xml:space="preserve"> and for science diplomacy were very similar.  Participants </w:t>
      </w:r>
      <w:r w:rsidRPr="00D27285">
        <w:rPr>
          <w:rStyle w:val="StyleUnderline"/>
        </w:rPr>
        <w:t>suggested several barriers to progress that are</w:t>
      </w:r>
      <w:r w:rsidRPr="0051352E">
        <w:rPr>
          <w:sz w:val="16"/>
        </w:rPr>
        <w:t xml:space="preserve"> also </w:t>
      </w:r>
      <w:r w:rsidRPr="00D27285">
        <w:rPr>
          <w:rStyle w:val="StyleUnderline"/>
        </w:rPr>
        <w:t>encountered in science diplomacy.</w:t>
      </w:r>
      <w:r w:rsidRPr="0051352E">
        <w:rPr>
          <w:sz w:val="16"/>
        </w:rPr>
        <w:t xml:space="preserve">  The U.S. government has been actively undertaking science diplomacy efforts in the last few years.  Some participants stated that these efforts are most important when there are difficult governmental relationships, which can lead to sensitivity as to the motivation behind these efforts.  They noted that the limitations on U.S. use of science in diplomacy are often long-standing policies and laws that were motivated originally and primarily by a concern for control of technology, whereas now what seems most needed is engagement and the embrace of competition.  This is particularly salient in unnecessarily cumbersome mobility controls, that is, visas and travel restrictions.  Foreign professionals were described as often being of two minds: They value collaborating with U.S. counterparts, yet many are also apprehensive about attending conferences within the United States because of visa uncertainties and difficulties, and security controls.  Science envoy Gebisa Ejeta noted that </w:t>
      </w:r>
      <w:r w:rsidRPr="00D27285">
        <w:rPr>
          <w:rStyle w:val="StyleUnderline"/>
        </w:rPr>
        <w:t>implementation of controls in the United States since September 11, 2001 has been very discouraging and has stifled its global engagement capacities.</w:t>
      </w:r>
      <w:r w:rsidRPr="0051352E">
        <w:rPr>
          <w:sz w:val="16"/>
        </w:rPr>
        <w:t xml:space="preserve">  Several workshop participants also noted that U.S. policies ought to recognize that effective competition raises the bar for everyone and serves as a major source of future opportunities.  Many participants emphasized the importance of the private sector in global science and technology engagement.  </w:t>
      </w:r>
      <w:r w:rsidRPr="0051352E">
        <w:rPr>
          <w:rStyle w:val="StyleUnderline"/>
        </w:rPr>
        <w:t>As Eric Bone of the U.S. Department of State observed, partnerships with the private sector are essential, and science diplomacy should not be restricted to a government-to-government exercise.</w:t>
      </w:r>
      <w:r w:rsidRPr="0051352E">
        <w:rPr>
          <w:sz w:val="16"/>
        </w:rPr>
        <w:t xml:space="preserve">  Unfortunately, capacity for this type of partnership is weak in the developing world, noted Gebisa Ejeta.  A related impediment, he said, is that existing policy and regulatory frameworks have been perceived by some as biased towards the developed world.  This is particularly relevant to intellectual property rights, such as the ones generated by the 1985 Utility Patent Act for biological agents and products.  This act encouraged the heavy infusion of financial resources to to private-sector research in the field of molecular biology.  It also resulted inadvertently in a significant reduction in public research spending in both developed and developing countries.  These new investments in the private sector triggered a rush of patenting, in some cases fueling misunderstandings among poor and rich nations.  Ejeta added that the public-private partnerships in the developed world also need to be revisited.  For example, increases of private investments in agricultural biotechnology are associated generally with decreased public spending, thus creating an unhealthy imbalance.</w:t>
      </w:r>
    </w:p>
    <w:p w14:paraId="3311F20B" w14:textId="77777777" w:rsidR="00E34BF3" w:rsidRDefault="00E34BF3" w:rsidP="00E34BF3"/>
    <w:p w14:paraId="527F58FA" w14:textId="77777777" w:rsidR="00E34BF3" w:rsidRDefault="00E34BF3" w:rsidP="00E34BF3">
      <w:pPr>
        <w:pStyle w:val="Heading3"/>
      </w:pPr>
      <w:r>
        <w:lastRenderedPageBreak/>
        <w:t xml:space="preserve">No Solvency- Government Bureaucracy </w:t>
      </w:r>
    </w:p>
    <w:p w14:paraId="7A854582" w14:textId="77777777" w:rsidR="00E34BF3" w:rsidRDefault="00C21F9B" w:rsidP="00E34BF3">
      <w:pPr>
        <w:pStyle w:val="Heading4"/>
      </w:pPr>
      <w:r>
        <w:t xml:space="preserve">1NC: </w:t>
      </w:r>
      <w:r w:rsidR="00E34BF3">
        <w:t>Government bureaucracy and short-termism inhibits scientific effectiveness</w:t>
      </w:r>
    </w:p>
    <w:p w14:paraId="65C8927F" w14:textId="77777777" w:rsidR="00E34BF3" w:rsidRPr="000D72CD" w:rsidRDefault="00E34BF3" w:rsidP="00E34BF3">
      <w:r w:rsidRPr="000D72CD">
        <w:rPr>
          <w:rStyle w:val="Style13ptBold"/>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 33-34]—2012 </w:t>
      </w:r>
      <w:hyperlink r:id="rId36" w:history="1">
        <w:r w:rsidRPr="001D093F">
          <w:rPr>
            <w:rStyle w:val="Hyperlink"/>
          </w:rPr>
          <w:t>http://www.nap.edu/openbook.php?record_id=13300&amp;page=33</w:t>
        </w:r>
      </w:hyperlink>
      <w:r>
        <w:t xml:space="preserve"> KW)</w:t>
      </w:r>
    </w:p>
    <w:p w14:paraId="5AA8FF28" w14:textId="77777777" w:rsidR="00E34BF3" w:rsidRDefault="00E34BF3" w:rsidP="00E34BF3">
      <w:r>
        <w:t xml:space="preserve">Despite the many efforts put forward by the U.S. government, </w:t>
      </w:r>
      <w:r w:rsidRPr="000D72CD">
        <w:rPr>
          <w:rStyle w:val="StyleUnderline"/>
        </w:rPr>
        <w:t>the discussion identified difficulties for foreign organizations in engaging U.S. governmental science agencies</w:t>
      </w:r>
      <w:r>
        <w:t xml:space="preserve">.  Discussion leader Michael Clegg pointed to </w:t>
      </w:r>
      <w:r w:rsidRPr="000D72CD">
        <w:rPr>
          <w:rStyle w:val="StyleUnderline"/>
        </w:rPr>
        <w:t xml:space="preserve">the diversity and the structural complexity of the U.S. science agencies and the lack of mechanism for coordinating and integrating diplomatic activities undertaken by the government, businesses, and NGOs.  </w:t>
      </w:r>
      <w:r>
        <w:t xml:space="preserve">Existing </w:t>
      </w:r>
      <w:r w:rsidRPr="000D72CD">
        <w:rPr>
          <w:rStyle w:val="Emphasis"/>
        </w:rPr>
        <w:t>bureaucratic diversity and inflexibility</w:t>
      </w:r>
      <w:r>
        <w:t xml:space="preserve">, he said, often </w:t>
      </w:r>
      <w:r w:rsidRPr="000D72CD">
        <w:rPr>
          <w:rStyle w:val="StyleUnderline"/>
        </w:rPr>
        <w:t xml:space="preserve">makes communication with U.S. agencies difficult and </w:t>
      </w:r>
      <w:r w:rsidRPr="000D72CD">
        <w:rPr>
          <w:rStyle w:val="Emphasis"/>
        </w:rPr>
        <w:t>inhibits science diplomacy endeavors</w:t>
      </w:r>
      <w:r w:rsidRPr="000D72CD">
        <w:rPr>
          <w:rStyle w:val="StyleUnderline"/>
        </w:rPr>
        <w:t>.</w:t>
      </w:r>
      <w:r>
        <w:t xml:space="preserve">  Eric Bone also noted the disconnect between the form that science diplomacy is taking today and the current organizational structure.  Volker </w:t>
      </w:r>
      <w:r w:rsidRPr="000D72CD">
        <w:rPr>
          <w:rStyle w:val="StyleUnderline"/>
        </w:rPr>
        <w:t>ter Meulen</w:t>
      </w:r>
      <w:r>
        <w:t xml:space="preserve">, of University of Wurzburg and former president of the German Academy of Sciences Leopoldina, </w:t>
      </w:r>
      <w:r w:rsidRPr="000D72CD">
        <w:rPr>
          <w:rStyle w:val="StyleUnderline"/>
        </w:rPr>
        <w:t>underlined the common inflexibility in decision-making processes and described a political culture of “short-termism”</w:t>
      </w:r>
      <w:r>
        <w:t xml:space="preserve"> among policy makers, </w:t>
      </w:r>
      <w:r w:rsidRPr="000D72CD">
        <w:rPr>
          <w:rStyle w:val="StyleUnderline"/>
        </w:rPr>
        <w:t>where science is expected to provide easy answers quickly and contribute on short notice to single issues</w:t>
      </w:r>
      <w:r>
        <w:t>.  Instead, he suggested building longer-term relationships between scientific and political communities based on trust and mutual confidence.  He also noted the importance of creating and maintaining flexibility in political decision making and of being “prepared for the unexpected” to be able to deal with future developments and a changing evidence base.</w:t>
      </w:r>
    </w:p>
    <w:p w14:paraId="20518663" w14:textId="77777777" w:rsidR="00E34BF3" w:rsidRDefault="00C21F9B" w:rsidP="00E34BF3">
      <w:pPr>
        <w:pStyle w:val="Heading4"/>
      </w:pPr>
      <w:r>
        <w:t xml:space="preserve">2NC/1NR: </w:t>
      </w:r>
      <w:r w:rsidR="00E34BF3">
        <w:t>The US breaks science diplomacy promises, undermines all solvency</w:t>
      </w:r>
    </w:p>
    <w:p w14:paraId="729D4A2B" w14:textId="77777777" w:rsidR="00E34BF3" w:rsidRPr="00535C0F" w:rsidRDefault="00E34BF3" w:rsidP="00E34BF3">
      <w:r w:rsidRPr="000D72CD">
        <w:rPr>
          <w:rStyle w:val="Style13ptBold"/>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[pg.35]—2012 </w:t>
      </w:r>
      <w:hyperlink r:id="rId37" w:history="1">
        <w:r w:rsidRPr="001D093F">
          <w:rPr>
            <w:rStyle w:val="Hyperlink"/>
          </w:rPr>
          <w:t>http://www.nap.edu/openbook.php?record_id=13300&amp;page=33</w:t>
        </w:r>
      </w:hyperlink>
      <w:r>
        <w:t xml:space="preserve"> KW)</w:t>
      </w:r>
    </w:p>
    <w:p w14:paraId="17335B65" w14:textId="77777777" w:rsidR="00E34BF3" w:rsidRDefault="00E34BF3" w:rsidP="00E34BF3">
      <w:r>
        <w:t xml:space="preserve">Some workshop participants felt that </w:t>
      </w:r>
      <w:r w:rsidRPr="00535C0F">
        <w:rPr>
          <w:rStyle w:val="StyleUnderline"/>
        </w:rPr>
        <w:t>another challenge to effective science diplomacy is the failure of governments to implement commitments made</w:t>
      </w:r>
      <w:r>
        <w:t xml:space="preserve"> in bilateral, summit, and other meetings, </w:t>
      </w:r>
      <w:r w:rsidRPr="00535C0F">
        <w:rPr>
          <w:rStyle w:val="StyleUnderline"/>
        </w:rPr>
        <w:t xml:space="preserve">thus undermining the credibility of the science diplomacy process.  </w:t>
      </w:r>
      <w:r>
        <w:t xml:space="preserve">As observed by Michael Clegg, </w:t>
      </w:r>
      <w:r w:rsidRPr="00535C0F">
        <w:rPr>
          <w:rStyle w:val="StyleUnderline"/>
        </w:rPr>
        <w:t>the United States and other</w:t>
      </w:r>
      <w:r>
        <w:t xml:space="preserve"> advanced </w:t>
      </w:r>
      <w:r w:rsidRPr="00535C0F">
        <w:rPr>
          <w:rStyle w:val="StyleUnderline"/>
        </w:rPr>
        <w:t xml:space="preserve">nations make commitments that they do not always honor.  For example, unmet expectations </w:t>
      </w:r>
      <w:r w:rsidRPr="00535C0F">
        <w:t>of U.S. agency participation</w:t>
      </w:r>
      <w:r w:rsidRPr="00535C0F">
        <w:rPr>
          <w:rStyle w:val="StyleUnderline"/>
        </w:rPr>
        <w:t xml:space="preserve"> in joint project of the U.S.-Mexico Foundation for Science, created by good intentions, have led to an awkward situation between the two partners.</w:t>
      </w:r>
      <w:r>
        <w:t xml:space="preserve">  Larry Weber of NSF noted a similar situation after the U.S government put forward a broad Middle Eastern agenda, fueling large expectations in the Arab and Muslim worlds.  Considerable efforts and progress have been made, yet financial support was insufficient to meet high expectations created by publicly announced agendas.  There may be too much of a tendency to assume that new initiatives are needed, noted Gebisa Ejeta.  In many cases there are already existing programs and agencies for international cooperation that have important goals and have built capabilities but do not have enough resources , and it may be effective to provide the programs already in place with needed resources.</w:t>
      </w:r>
    </w:p>
    <w:p w14:paraId="2845EA44" w14:textId="77777777" w:rsidR="00E34BF3" w:rsidRDefault="00C21F9B" w:rsidP="00E34BF3">
      <w:pPr>
        <w:pStyle w:val="Heading4"/>
      </w:pPr>
      <w:r>
        <w:lastRenderedPageBreak/>
        <w:t xml:space="preserve">2NC/1NR: </w:t>
      </w:r>
      <w:r w:rsidR="00E34BF3">
        <w:t>Science diplomacy is limited by political policy</w:t>
      </w:r>
    </w:p>
    <w:p w14:paraId="1D38EB80" w14:textId="77777777" w:rsidR="00E34BF3" w:rsidRPr="006559E5" w:rsidRDefault="00E34BF3" w:rsidP="00E34BF3">
      <w:r>
        <w:rPr>
          <w:rStyle w:val="Style13ptBold"/>
        </w:rPr>
        <w:t>Dickson 9</w:t>
      </w:r>
      <w:r w:rsidRPr="006559E5">
        <w:t xml:space="preserve">-Director of ScieDev.net (David, “The limits of science diplomacy”, ScieDev.net 2009, </w:t>
      </w:r>
      <w:hyperlink r:id="rId38" w:history="1">
        <w:r w:rsidRPr="006559E5">
          <w:rPr>
            <w:rStyle w:val="Hyperlink"/>
          </w:rPr>
          <w:t>http://www.scidev.net/global/capacity-building/editorial-blog/the-limits-of-science-diplomacy.html</w:t>
        </w:r>
      </w:hyperlink>
      <w:r w:rsidRPr="006559E5">
        <w:t>, MB)</w:t>
      </w:r>
    </w:p>
    <w:p w14:paraId="2BAF5B34" w14:textId="77777777" w:rsidR="00E34BF3" w:rsidRDefault="00E34BF3" w:rsidP="00E34BF3">
      <w:pPr>
        <w:rPr>
          <w:sz w:val="12"/>
        </w:rPr>
      </w:pPr>
    </w:p>
    <w:p w14:paraId="014A9B3B" w14:textId="77777777" w:rsidR="00E34BF3" w:rsidRPr="00584FD7" w:rsidRDefault="00E34BF3" w:rsidP="00E34BF3">
      <w:pPr>
        <w:rPr>
          <w:sz w:val="12"/>
        </w:rPr>
      </w:pPr>
      <w:r w:rsidRPr="00584FD7">
        <w:rPr>
          <w:sz w:val="12"/>
        </w:rPr>
        <w:t xml:space="preserve">¶ </w:t>
      </w:r>
      <w:r w:rsidRPr="00584FD7">
        <w:rPr>
          <w:rStyle w:val="StyleUnderline"/>
        </w:rPr>
        <w:t>Perhaps the most contentious area discussed at the meeting was how science diplomacy can frame developed countries' efforts to help build scientific capacity</w:t>
      </w:r>
      <w:r>
        <w:t xml:space="preserve"> in the developing world.</w:t>
      </w:r>
      <w:r w:rsidRPr="00584FD7">
        <w:rPr>
          <w:sz w:val="12"/>
        </w:rPr>
        <w:t xml:space="preserve">¶ ¶ </w:t>
      </w:r>
      <w:r>
        <w:t>There is little to quarrel with in collaborative efforts that are put forward with a genuine desire for partnership. Indeed, partnership — whether between individuals, institutions or countries — is the new buzzword in the "science for development" community.</w:t>
      </w:r>
      <w:r w:rsidRPr="00584FD7">
        <w:rPr>
          <w:sz w:val="12"/>
        </w:rPr>
        <w:t xml:space="preserve">¶ ¶ </w:t>
      </w:r>
      <w:r>
        <w:t xml:space="preserve">But </w:t>
      </w:r>
      <w:r w:rsidRPr="00584FD7">
        <w:rPr>
          <w:rStyle w:val="StyleUnderline"/>
        </w:rPr>
        <w:t>true partnership requires transparent relations between partners who are prepared to meet as equals. And that goes against diplomats' implicit role: to promote and defend their own countries' interests.</w:t>
      </w:r>
      <w:r w:rsidRPr="00584FD7">
        <w:rPr>
          <w:rStyle w:val="StyleUnderline"/>
          <w:sz w:val="12"/>
        </w:rPr>
        <w:t xml:space="preserve">¶ </w:t>
      </w:r>
      <w:r w:rsidRPr="00584FD7">
        <w:rPr>
          <w:sz w:val="12"/>
        </w:rPr>
        <w:t xml:space="preserve">¶ </w:t>
      </w:r>
      <w:r>
        <w:t>John Beddington, the British government's chief scientific adviser, may have been a bit harsh when he told the meeting that a diplomat is someone who is "sent abroad to lie for his country". But he touched a raw nerve.</w:t>
      </w:r>
      <w:r w:rsidRPr="00584FD7">
        <w:rPr>
          <w:sz w:val="12"/>
        </w:rPr>
        <w:t xml:space="preserve">¶ ¶ </w:t>
      </w:r>
      <w:r w:rsidRPr="00584FD7">
        <w:rPr>
          <w:rStyle w:val="StyleUnderline"/>
        </w:rPr>
        <w:t>The truth is that science and politics make an uneasy alliance</w:t>
      </w:r>
      <w:r>
        <w:t xml:space="preserve">. Both need the other. </w:t>
      </w:r>
      <w:r w:rsidRPr="00584FD7">
        <w:rPr>
          <w:rStyle w:val="StyleUnderline"/>
        </w:rPr>
        <w:t>Politicians need science to achieve their goals</w:t>
      </w:r>
      <w:r>
        <w:t xml:space="preserve">, whether social, economic or — unfortunately — military; </w:t>
      </w:r>
      <w:r w:rsidRPr="00584FD7">
        <w:rPr>
          <w:rStyle w:val="StyleUnderline"/>
        </w:rPr>
        <w:t>scientists need political support to fund their research.</w:t>
      </w:r>
      <w:r w:rsidRPr="00584FD7">
        <w:rPr>
          <w:rStyle w:val="StyleUnderline"/>
          <w:sz w:val="12"/>
        </w:rPr>
        <w:t xml:space="preserve">¶ ¶ </w:t>
      </w:r>
      <w:r w:rsidRPr="00584FD7">
        <w:rPr>
          <w:rStyle w:val="StyleUnderline"/>
        </w:rPr>
        <w:t>But they also occupy different universes</w:t>
      </w:r>
      <w:r>
        <w:t>. Politics is, at root, about exercising power by one means or another. Science is — or should be — about pursuing robust knowledge that can be put to useful purposes.</w:t>
      </w:r>
      <w:r w:rsidRPr="00584FD7">
        <w:rPr>
          <w:sz w:val="12"/>
        </w:rPr>
        <w:t xml:space="preserve">¶ ¶ </w:t>
      </w:r>
      <w:r>
        <w:t>A strategy for promoting science diplomacy that respects these differences deserves support. Particularly so if it focuses on ways to leverage political and financial backing for science's more humanitarian goals, such as tackling climate change or reducing world poverty.</w:t>
      </w:r>
      <w:r w:rsidRPr="00584FD7">
        <w:rPr>
          <w:sz w:val="12"/>
        </w:rPr>
        <w:t xml:space="preserve">¶ ¶ </w:t>
      </w:r>
      <w:r>
        <w:t xml:space="preserve">But </w:t>
      </w:r>
      <w:r w:rsidRPr="00584FD7">
        <w:rPr>
          <w:rStyle w:val="StyleUnderline"/>
        </w:rPr>
        <w:t>a commitment to science diplomacy that ignores the differences — acting for example as if science can substitute politics</w:t>
      </w:r>
      <w:r>
        <w:t xml:space="preserve"> (or perhaps more worryingly, vice versa), </w:t>
      </w:r>
      <w:r w:rsidRPr="00584FD7">
        <w:rPr>
          <w:rStyle w:val="StyleUnderline"/>
        </w:rPr>
        <w:t xml:space="preserve">is dangerous. </w:t>
      </w:r>
      <w:r w:rsidRPr="00584FD7">
        <w:rPr>
          <w:rStyle w:val="StyleUnderline"/>
          <w:sz w:val="12"/>
        </w:rPr>
        <w:t xml:space="preserve">¶ </w:t>
      </w:r>
      <w:r w:rsidRPr="00584FD7">
        <w:rPr>
          <w:sz w:val="12"/>
        </w:rPr>
        <w:t xml:space="preserve">¶ </w:t>
      </w:r>
      <w:r w:rsidRPr="00584FD7">
        <w:rPr>
          <w:rStyle w:val="StyleUnderline"/>
        </w:rPr>
        <w:t>The Obama administration's commitment to "soft power" is already faltering.</w:t>
      </w:r>
      <w:r>
        <w:t xml:space="preserve"> It faces challenges ranging from North Korea's nuclear weapons test to domestic opposition to limits on oil consumption. A taste of reality may be no bad thing.</w:t>
      </w:r>
    </w:p>
    <w:p w14:paraId="2631E8E6" w14:textId="77777777" w:rsidR="00E34BF3" w:rsidRDefault="00E34BF3" w:rsidP="00E34BF3"/>
    <w:p w14:paraId="63C07773" w14:textId="77777777" w:rsidR="00E34BF3" w:rsidRDefault="00E34BF3" w:rsidP="00E34BF3"/>
    <w:p w14:paraId="69B36F72" w14:textId="77777777" w:rsidR="00E34BF3" w:rsidRDefault="00E34BF3" w:rsidP="00E34BF3">
      <w:pPr>
        <w:pStyle w:val="Heading3"/>
      </w:pPr>
      <w:r>
        <w:lastRenderedPageBreak/>
        <w:t>No Solvency- All Hype</w:t>
      </w:r>
    </w:p>
    <w:p w14:paraId="23C769E4" w14:textId="77777777" w:rsidR="00E34BF3" w:rsidRDefault="004F2281" w:rsidP="00E34BF3">
      <w:pPr>
        <w:pStyle w:val="Heading4"/>
      </w:pPr>
      <w:r>
        <w:t xml:space="preserve">1NC: </w:t>
      </w:r>
      <w:r w:rsidR="00E34BF3">
        <w:t xml:space="preserve">The role of science diplomacy in US policy is overstated </w:t>
      </w:r>
    </w:p>
    <w:p w14:paraId="343624DF" w14:textId="77777777" w:rsidR="00E34BF3" w:rsidRPr="00E44A83" w:rsidRDefault="00E34BF3" w:rsidP="00E34BF3">
      <w:r>
        <w:rPr>
          <w:rStyle w:val="Style13ptBold"/>
        </w:rPr>
        <w:t>Copeland 11-</w:t>
      </w:r>
      <w:r w:rsidRPr="00E44A83">
        <w:t xml:space="preserve">a Research Associate at CIPS and a former Canadian Diplomat (Daryl, “Science Diplomacy: What’s It All </w:t>
      </w:r>
      <w:r w:rsidRPr="00E44A83">
        <w:rPr>
          <w:sz w:val="12"/>
        </w:rPr>
        <w:t xml:space="preserve">¶ </w:t>
      </w:r>
      <w:r w:rsidRPr="00E44A83">
        <w:t xml:space="preserve">About?”, Center for International Policy Studies 2011, </w:t>
      </w:r>
      <w:hyperlink r:id="rId39" w:history="1">
        <w:r w:rsidRPr="00E44A83">
          <w:rPr>
            <w:rStyle w:val="Hyperlink"/>
          </w:rPr>
          <w:t>http://cips.uottawa.ca/wp-content/uploads/2011/11/Copeland-Policy-Brief-Nov-11-5.pdf</w:t>
        </w:r>
      </w:hyperlink>
      <w:r w:rsidRPr="00E44A83">
        <w:t>, MB)</w:t>
      </w:r>
    </w:p>
    <w:p w14:paraId="1C315F13" w14:textId="77777777" w:rsidR="00E34BF3" w:rsidRDefault="00E34BF3" w:rsidP="00E34BF3">
      <w:pPr>
        <w:rPr>
          <w:sz w:val="16"/>
        </w:rPr>
      </w:pPr>
      <w:r w:rsidRPr="00E44A83">
        <w:rPr>
          <w:sz w:val="16"/>
        </w:rPr>
        <w:t xml:space="preserve">However, there exists an even more fundamental </w:t>
      </w:r>
      <w:r w:rsidRPr="00E44A83">
        <w:rPr>
          <w:sz w:val="12"/>
        </w:rPr>
        <w:t>¶</w:t>
      </w:r>
      <w:r w:rsidRPr="00E44A83">
        <w:rPr>
          <w:sz w:val="16"/>
        </w:rPr>
        <w:t xml:space="preserve"> difficulty: </w:t>
      </w:r>
      <w:r w:rsidRPr="00E44A83">
        <w:rPr>
          <w:rStyle w:val="StyleUnderline"/>
        </w:rPr>
        <w:t xml:space="preserve">S&amp;T issues are largely alien to, and </w:t>
      </w:r>
      <w:r w:rsidRPr="00E44A83">
        <w:rPr>
          <w:rStyle w:val="StyleUnderline"/>
          <w:b/>
          <w:sz w:val="12"/>
        </w:rPr>
        <w:t>¶</w:t>
      </w:r>
      <w:r w:rsidRPr="00E44A83">
        <w:rPr>
          <w:rStyle w:val="StyleUnderline"/>
          <w:sz w:val="12"/>
        </w:rPr>
        <w:t xml:space="preserve"> </w:t>
      </w:r>
      <w:r w:rsidRPr="00E44A83">
        <w:rPr>
          <w:rStyle w:val="Emphasis"/>
        </w:rPr>
        <w:t>almost invisible within</w:t>
      </w:r>
      <w:r w:rsidRPr="00E44A83">
        <w:rPr>
          <w:rStyle w:val="StyleUnderline"/>
        </w:rPr>
        <w:t xml:space="preserve">, most international policy </w:t>
      </w:r>
      <w:r w:rsidRPr="00E44A83">
        <w:rPr>
          <w:rStyle w:val="StyleUnderline"/>
          <w:b/>
          <w:sz w:val="12"/>
        </w:rPr>
        <w:t>¶</w:t>
      </w:r>
      <w:r w:rsidRPr="00E44A83">
        <w:rPr>
          <w:rStyle w:val="StyleUnderline"/>
          <w:sz w:val="12"/>
        </w:rPr>
        <w:t xml:space="preserve"> </w:t>
      </w:r>
      <w:r w:rsidRPr="00E44A83">
        <w:rPr>
          <w:rStyle w:val="StyleUnderline"/>
        </w:rPr>
        <w:t>(IP)</w:t>
      </w:r>
      <w:r w:rsidRPr="00E44A83">
        <w:rPr>
          <w:sz w:val="16"/>
        </w:rPr>
        <w:t xml:space="preserve"> institutions. </w:t>
      </w:r>
      <w:r w:rsidRPr="00E44A83">
        <w:rPr>
          <w:rStyle w:val="StyleUnderline"/>
        </w:rPr>
        <w:t xml:space="preserve">S&amp;T and IP are effectively two </w:t>
      </w:r>
      <w:r w:rsidRPr="00E44A83">
        <w:rPr>
          <w:rStyle w:val="StyleUnderline"/>
          <w:b/>
          <w:sz w:val="12"/>
        </w:rPr>
        <w:t>¶</w:t>
      </w:r>
      <w:r w:rsidRPr="00E44A83">
        <w:rPr>
          <w:rStyle w:val="StyleUnderline"/>
          <w:sz w:val="12"/>
        </w:rPr>
        <w:t xml:space="preserve"> </w:t>
      </w:r>
      <w:r w:rsidRPr="00E44A83">
        <w:rPr>
          <w:rStyle w:val="StyleUnderline"/>
        </w:rPr>
        <w:t xml:space="preserve">solitudes, existing in separate floating worlds that </w:t>
      </w:r>
      <w:r w:rsidRPr="00E44A83">
        <w:rPr>
          <w:rStyle w:val="StyleUnderline"/>
          <w:b/>
          <w:sz w:val="12"/>
        </w:rPr>
        <w:t>¶</w:t>
      </w:r>
      <w:r w:rsidRPr="00E44A83">
        <w:rPr>
          <w:rStyle w:val="StyleUnderline"/>
          <w:sz w:val="12"/>
        </w:rPr>
        <w:t xml:space="preserve"> </w:t>
      </w:r>
      <w:r w:rsidRPr="00E44A83">
        <w:rPr>
          <w:rStyle w:val="StyleUnderline"/>
        </w:rPr>
        <w:t>rarely intersect.</w:t>
      </w:r>
      <w:r w:rsidRPr="00E44A83">
        <w:rPr>
          <w:sz w:val="16"/>
        </w:rPr>
        <w:t xml:space="preserve"> </w:t>
      </w:r>
      <w:r w:rsidRPr="00E44A83">
        <w:rPr>
          <w:rStyle w:val="StyleUnderline"/>
        </w:rPr>
        <w:t xml:space="preserve">When diplomats or politicians </w:t>
      </w:r>
      <w:r w:rsidRPr="00E44A83">
        <w:rPr>
          <w:rStyle w:val="StyleUnderline"/>
          <w:b/>
          <w:sz w:val="12"/>
        </w:rPr>
        <w:t>¶</w:t>
      </w:r>
      <w:r w:rsidRPr="00E44A83">
        <w:rPr>
          <w:rStyle w:val="StyleUnderline"/>
          <w:sz w:val="12"/>
        </w:rPr>
        <w:t xml:space="preserve"> </w:t>
      </w:r>
      <w:r w:rsidRPr="00E44A83">
        <w:rPr>
          <w:rStyle w:val="StyleUnderline"/>
        </w:rPr>
        <w:t>talk about IP, you rarely hear anything about S&amp;T</w:t>
      </w:r>
      <w:r w:rsidRPr="00E44A83">
        <w:rPr>
          <w:sz w:val="16"/>
        </w:rPr>
        <w:t xml:space="preserve">. </w:t>
      </w:r>
      <w:r w:rsidRPr="00E44A83">
        <w:rPr>
          <w:sz w:val="12"/>
        </w:rPr>
        <w:t>¶</w:t>
      </w:r>
      <w:r w:rsidRPr="00E44A83">
        <w:rPr>
          <w:sz w:val="16"/>
        </w:rPr>
        <w:t xml:space="preserve"> Similarly, </w:t>
      </w:r>
      <w:r w:rsidRPr="00E44A83">
        <w:rPr>
          <w:rStyle w:val="StyleUnderline"/>
        </w:rPr>
        <w:t xml:space="preserve">when scientists get together to discuss </w:t>
      </w:r>
      <w:r w:rsidRPr="00E44A83">
        <w:rPr>
          <w:rStyle w:val="StyleUnderline"/>
          <w:b/>
          <w:sz w:val="12"/>
        </w:rPr>
        <w:t>¶</w:t>
      </w:r>
      <w:r w:rsidRPr="00E44A83">
        <w:rPr>
          <w:rStyle w:val="StyleUnderline"/>
          <w:sz w:val="12"/>
        </w:rPr>
        <w:t xml:space="preserve"> </w:t>
      </w:r>
      <w:r w:rsidRPr="00E44A83">
        <w:rPr>
          <w:rStyle w:val="StyleUnderline"/>
        </w:rPr>
        <w:t xml:space="preserve">their work, </w:t>
      </w:r>
      <w:r w:rsidRPr="00E44A83">
        <w:rPr>
          <w:rStyle w:val="Emphasis"/>
        </w:rPr>
        <w:t>it is rarely in the context of diplomacy</w:t>
      </w:r>
      <w:r w:rsidRPr="00E44A83">
        <w:rPr>
          <w:sz w:val="16"/>
        </w:rPr>
        <w:t xml:space="preserve"> or </w:t>
      </w:r>
      <w:r w:rsidRPr="00E44A83">
        <w:rPr>
          <w:sz w:val="12"/>
        </w:rPr>
        <w:t>¶</w:t>
      </w:r>
      <w:r w:rsidRPr="00E44A83">
        <w:rPr>
          <w:sz w:val="16"/>
        </w:rPr>
        <w:t xml:space="preserve"> international policy. Indeed, </w:t>
      </w:r>
      <w:r w:rsidRPr="00E44A83">
        <w:rPr>
          <w:rStyle w:val="StyleUnderline"/>
        </w:rPr>
        <w:t>scientists</w:t>
      </w:r>
      <w:r w:rsidRPr="00E44A83">
        <w:rPr>
          <w:sz w:val="16"/>
        </w:rPr>
        <w:t xml:space="preserve">, besides being </w:t>
      </w:r>
      <w:r w:rsidRPr="00E44A83">
        <w:rPr>
          <w:sz w:val="12"/>
        </w:rPr>
        <w:t>¶</w:t>
      </w:r>
      <w:r w:rsidRPr="00E44A83">
        <w:rPr>
          <w:sz w:val="16"/>
        </w:rPr>
        <w:t xml:space="preserve"> notoriously poor communicators, </w:t>
      </w:r>
      <w:r w:rsidRPr="00E44A83">
        <w:rPr>
          <w:rStyle w:val="StyleUnderline"/>
        </w:rPr>
        <w:t xml:space="preserve">tend to cherish their </w:t>
      </w:r>
      <w:r w:rsidRPr="00E44A83">
        <w:rPr>
          <w:rStyle w:val="StyleUnderline"/>
          <w:b/>
          <w:sz w:val="12"/>
        </w:rPr>
        <w:t>¶</w:t>
      </w:r>
      <w:r w:rsidRPr="00E44A83">
        <w:rPr>
          <w:rStyle w:val="StyleUnderline"/>
          <w:sz w:val="12"/>
        </w:rPr>
        <w:t xml:space="preserve"> </w:t>
      </w:r>
      <w:r w:rsidRPr="00E44A83">
        <w:rPr>
          <w:rStyle w:val="StyleUnderline"/>
        </w:rPr>
        <w:t>independence from politics and government</w:t>
      </w:r>
      <w:r w:rsidRPr="00E44A83">
        <w:rPr>
          <w:sz w:val="16"/>
        </w:rPr>
        <w:t xml:space="preserve">. The skill </w:t>
      </w:r>
      <w:r w:rsidRPr="00E44A83">
        <w:rPr>
          <w:sz w:val="12"/>
        </w:rPr>
        <w:t>¶</w:t>
      </w:r>
      <w:r w:rsidRPr="00E44A83">
        <w:rPr>
          <w:sz w:val="16"/>
        </w:rPr>
        <w:t xml:space="preserve"> sets, activity time frames and orientations of the </w:t>
      </w:r>
      <w:r w:rsidRPr="00E44A83">
        <w:rPr>
          <w:sz w:val="12"/>
        </w:rPr>
        <w:t>¶</w:t>
      </w:r>
      <w:r w:rsidRPr="00E44A83">
        <w:rPr>
          <w:sz w:val="16"/>
        </w:rPr>
        <w:t xml:space="preserve"> two groups differ markedly. It must be asked: How </w:t>
      </w:r>
      <w:r w:rsidRPr="00E44A83">
        <w:rPr>
          <w:sz w:val="12"/>
        </w:rPr>
        <w:t>¶</w:t>
      </w:r>
      <w:r w:rsidRPr="00E44A83">
        <w:rPr>
          <w:sz w:val="16"/>
        </w:rPr>
        <w:t xml:space="preserve"> many diplomats are scientists? How many scientists </w:t>
      </w:r>
      <w:r w:rsidRPr="00E44A83">
        <w:rPr>
          <w:sz w:val="12"/>
        </w:rPr>
        <w:t>¶</w:t>
      </w:r>
      <w:r w:rsidRPr="00E44A83">
        <w:rPr>
          <w:sz w:val="16"/>
        </w:rPr>
        <w:t xml:space="preserve"> are diplomats? How often do scientists and diplomats </w:t>
      </w:r>
      <w:r w:rsidRPr="00E44A83">
        <w:rPr>
          <w:sz w:val="12"/>
        </w:rPr>
        <w:t>¶</w:t>
      </w:r>
      <w:r w:rsidRPr="00E44A83">
        <w:rPr>
          <w:sz w:val="16"/>
        </w:rPr>
        <w:t xml:space="preserve"> mix? Foreign ministries, development agencies, and </w:t>
      </w:r>
      <w:r w:rsidRPr="00E44A83">
        <w:rPr>
          <w:sz w:val="12"/>
        </w:rPr>
        <w:t>¶</w:t>
      </w:r>
      <w:r w:rsidRPr="00E44A83">
        <w:rPr>
          <w:sz w:val="16"/>
        </w:rPr>
        <w:t xml:space="preserve"> indeed most multilateral organizations are without </w:t>
      </w:r>
      <w:r w:rsidRPr="00E44A83">
        <w:rPr>
          <w:sz w:val="12"/>
        </w:rPr>
        <w:t>¶</w:t>
      </w:r>
      <w:r w:rsidRPr="00E44A83">
        <w:rPr>
          <w:sz w:val="16"/>
        </w:rPr>
        <w:t xml:space="preserve"> the scientific expertise, technological savvy, cultural </w:t>
      </w:r>
      <w:r w:rsidRPr="00E44A83">
        <w:rPr>
          <w:sz w:val="12"/>
        </w:rPr>
        <w:t>¶</w:t>
      </w:r>
      <w:r w:rsidRPr="00E44A83">
        <w:rPr>
          <w:sz w:val="16"/>
        </w:rPr>
        <w:t xml:space="preserve"> pre-disposition or R&amp;D network access and crosscutting linkages required to understand and manage </w:t>
      </w:r>
      <w:r w:rsidRPr="00E44A83">
        <w:rPr>
          <w:sz w:val="12"/>
        </w:rPr>
        <w:t>¶</w:t>
      </w:r>
      <w:r w:rsidRPr="00E44A83">
        <w:rPr>
          <w:sz w:val="16"/>
        </w:rPr>
        <w:t xml:space="preserve"> S&amp;T issues effectively. </w:t>
      </w:r>
      <w:r w:rsidRPr="00E44A83">
        <w:rPr>
          <w:sz w:val="12"/>
        </w:rPr>
        <w:t>¶</w:t>
      </w:r>
      <w:r w:rsidRPr="00E44A83">
        <w:rPr>
          <w:sz w:val="16"/>
        </w:rPr>
        <w:t xml:space="preserve"> Add up all of this, and a rather disturbing picture </w:t>
      </w:r>
      <w:r w:rsidRPr="00E44A83">
        <w:rPr>
          <w:sz w:val="12"/>
        </w:rPr>
        <w:t>¶</w:t>
      </w:r>
      <w:r w:rsidRPr="00E44A83">
        <w:rPr>
          <w:sz w:val="16"/>
        </w:rPr>
        <w:t xml:space="preserve"> emerges. It is something akin to a “triple whammy”. </w:t>
      </w:r>
      <w:r w:rsidRPr="00E44A83">
        <w:rPr>
          <w:sz w:val="12"/>
        </w:rPr>
        <w:t>¶</w:t>
      </w:r>
      <w:r w:rsidRPr="00E44A83">
        <w:rPr>
          <w:sz w:val="16"/>
        </w:rPr>
        <w:t xml:space="preserve"> In mainstream popular culture, (a) </w:t>
      </w:r>
      <w:r w:rsidRPr="00E44A83">
        <w:rPr>
          <w:rStyle w:val="StyleUnderline"/>
        </w:rPr>
        <w:t>diplomacy is seen</w:t>
      </w:r>
      <w:r w:rsidRPr="00E44A83">
        <w:rPr>
          <w:rStyle w:val="StyleUnderline"/>
          <w:b/>
          <w:sz w:val="12"/>
        </w:rPr>
        <w:t>¶</w:t>
      </w:r>
      <w:r w:rsidRPr="00E44A83">
        <w:rPr>
          <w:rStyle w:val="StyleUnderline"/>
          <w:sz w:val="12"/>
        </w:rPr>
        <w:t xml:space="preserve"> </w:t>
      </w:r>
      <w:r w:rsidRPr="00E44A83">
        <w:rPr>
          <w:rStyle w:val="StyleUnderline"/>
        </w:rPr>
        <w:t xml:space="preserve">as irrelevant and ineffective; </w:t>
      </w:r>
      <w:r w:rsidRPr="00E44A83">
        <w:rPr>
          <w:sz w:val="16"/>
        </w:rPr>
        <w:t xml:space="preserve">(b) international policy </w:t>
      </w:r>
      <w:r w:rsidRPr="00E44A83">
        <w:rPr>
          <w:sz w:val="12"/>
        </w:rPr>
        <w:t>¶</w:t>
      </w:r>
      <w:r w:rsidRPr="00E44A83">
        <w:rPr>
          <w:sz w:val="16"/>
        </w:rPr>
        <w:t xml:space="preserve"> is viewed as esoteric and exotic; and (c) </w:t>
      </w:r>
      <w:r w:rsidRPr="00E44A83">
        <w:rPr>
          <w:rStyle w:val="StyleUnderline"/>
        </w:rPr>
        <w:t xml:space="preserve">science is </w:t>
      </w:r>
      <w:r w:rsidRPr="00E44A83">
        <w:rPr>
          <w:rStyle w:val="StyleUnderline"/>
          <w:b/>
          <w:sz w:val="12"/>
        </w:rPr>
        <w:t>¶</w:t>
      </w:r>
      <w:r w:rsidRPr="00E44A83">
        <w:rPr>
          <w:rStyle w:val="StyleUnderline"/>
          <w:sz w:val="12"/>
        </w:rPr>
        <w:t xml:space="preserve"> </w:t>
      </w:r>
      <w:r w:rsidRPr="00E44A83">
        <w:rPr>
          <w:rStyle w:val="StyleUnderline"/>
        </w:rPr>
        <w:t>perceived as complex and impenetrable</w:t>
      </w:r>
      <w:r w:rsidRPr="00E44A83">
        <w:rPr>
          <w:sz w:val="16"/>
        </w:rPr>
        <w:t xml:space="preserve">. Raise any </w:t>
      </w:r>
      <w:r w:rsidRPr="00E44A83">
        <w:rPr>
          <w:sz w:val="12"/>
        </w:rPr>
        <w:t>¶</w:t>
      </w:r>
      <w:r w:rsidRPr="00E44A83">
        <w:rPr>
          <w:sz w:val="16"/>
        </w:rPr>
        <w:t xml:space="preserve"> one of these subjects on its own and most people’s </w:t>
      </w:r>
      <w:r w:rsidRPr="00E44A83">
        <w:rPr>
          <w:sz w:val="12"/>
        </w:rPr>
        <w:t>¶</w:t>
      </w:r>
      <w:r w:rsidRPr="00E44A83">
        <w:rPr>
          <w:sz w:val="16"/>
        </w:rPr>
        <w:t xml:space="preserve"> eyes glaze over. Put all three together, and you have a </w:t>
      </w:r>
      <w:r w:rsidRPr="00E44A83">
        <w:rPr>
          <w:sz w:val="12"/>
        </w:rPr>
        <w:t>¶</w:t>
      </w:r>
      <w:r w:rsidRPr="00E44A83">
        <w:rPr>
          <w:sz w:val="16"/>
        </w:rPr>
        <w:t xml:space="preserve"> combination capable of stopping just about any dinner </w:t>
      </w:r>
      <w:r w:rsidRPr="00E44A83">
        <w:rPr>
          <w:sz w:val="12"/>
        </w:rPr>
        <w:t>¶</w:t>
      </w:r>
      <w:r w:rsidRPr="00E44A83">
        <w:rPr>
          <w:sz w:val="16"/>
        </w:rPr>
        <w:t xml:space="preserve"> party conversation in its tracks.</w:t>
      </w:r>
    </w:p>
    <w:p w14:paraId="2D190A22" w14:textId="77777777" w:rsidR="00E34BF3" w:rsidRDefault="00E34BF3" w:rsidP="00E34BF3">
      <w:pPr>
        <w:rPr>
          <w:sz w:val="16"/>
        </w:rPr>
      </w:pPr>
    </w:p>
    <w:p w14:paraId="34A696F7" w14:textId="77777777" w:rsidR="00E34BF3" w:rsidRDefault="00E34BF3" w:rsidP="00E34BF3"/>
    <w:p w14:paraId="75FA48AF" w14:textId="77777777" w:rsidR="00E34BF3" w:rsidRPr="00E43B63" w:rsidRDefault="00E34BF3" w:rsidP="00E34BF3"/>
    <w:p w14:paraId="1DC3624E" w14:textId="77777777" w:rsidR="00E34BF3" w:rsidRDefault="00E34BF3" w:rsidP="00E34BF3">
      <w:pPr>
        <w:pStyle w:val="Heading3"/>
      </w:pPr>
      <w:r>
        <w:lastRenderedPageBreak/>
        <w:t>No Solvency- Term “Science Diplomacy”</w:t>
      </w:r>
    </w:p>
    <w:p w14:paraId="6B9F0035" w14:textId="77777777" w:rsidR="00E34BF3" w:rsidRDefault="004F2281" w:rsidP="00E34BF3">
      <w:pPr>
        <w:pStyle w:val="Heading4"/>
      </w:pPr>
      <w:r>
        <w:t xml:space="preserve">1NC: </w:t>
      </w:r>
      <w:r w:rsidR="00E34BF3">
        <w:t>Using the phrase “science diplomacy” undermines soft power by making countries question political motives</w:t>
      </w:r>
    </w:p>
    <w:p w14:paraId="4DD7E218" w14:textId="77777777" w:rsidR="00E34BF3" w:rsidRDefault="00E34BF3" w:rsidP="00E34BF3">
      <w:r w:rsidRPr="000D72CD">
        <w:rPr>
          <w:rStyle w:val="Style13ptBold"/>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[pg.26]—2012 </w:t>
      </w:r>
      <w:hyperlink r:id="rId40" w:history="1">
        <w:r w:rsidRPr="001D093F">
          <w:rPr>
            <w:rStyle w:val="Hyperlink"/>
          </w:rPr>
          <w:t>http://www.nap.edu/openbook.php?record_id=13300&amp;page=33</w:t>
        </w:r>
      </w:hyperlink>
      <w:r>
        <w:t xml:space="preserve"> KW)</w:t>
      </w:r>
    </w:p>
    <w:p w14:paraId="6E09A1D6" w14:textId="77777777" w:rsidR="00E34BF3" w:rsidRDefault="00E34BF3" w:rsidP="00E34BF3">
      <w:r w:rsidRPr="00F5748B">
        <w:rPr>
          <w:rStyle w:val="StyleUnderline"/>
        </w:rPr>
        <w:t>Youssef noted that</w:t>
      </w:r>
      <w:r>
        <w:t xml:space="preserve"> one of </w:t>
      </w:r>
      <w:r w:rsidRPr="00F5748B">
        <w:rPr>
          <w:rStyle w:val="StyleUnderline"/>
        </w:rPr>
        <w:t>the international science community’s</w:t>
      </w:r>
      <w:r>
        <w:t xml:space="preserve"> main </w:t>
      </w:r>
      <w:r w:rsidRPr="00F5748B">
        <w:rPr>
          <w:rStyle w:val="StyleUnderline"/>
        </w:rPr>
        <w:t>objective</w:t>
      </w:r>
      <w:r>
        <w:t xml:space="preserve">s, </w:t>
      </w:r>
      <w:r w:rsidRPr="009508B0">
        <w:rPr>
          <w:rStyle w:val="Emphasis"/>
        </w:rPr>
        <w:t xml:space="preserve">trust building, is not compatible with the idea of soft power. </w:t>
      </w:r>
      <w:r>
        <w:t xml:space="preserve"> According to her, even though science diplomacy promises to rise above conflict, the term raises serious ideological questions and practical challenges.  Such challenges are apparent in the Middle East, where </w:t>
      </w:r>
      <w:r w:rsidRPr="00F5748B">
        <w:rPr>
          <w:rStyle w:val="StyleUnderline"/>
        </w:rPr>
        <w:t>U.S. policies evoke doubts about true intentions.</w:t>
      </w:r>
      <w:r>
        <w:t xml:space="preserve">  John </w:t>
      </w:r>
      <w:r w:rsidRPr="00F5748B">
        <w:rPr>
          <w:rStyle w:val="StyleUnderline"/>
        </w:rPr>
        <w:t>Boright, executive director for international affairs for the U.S. National Academy of Sciences</w:t>
      </w:r>
      <w:r>
        <w:t xml:space="preserve"> (NAS), cautioned </w:t>
      </w:r>
      <w:r w:rsidRPr="009508B0">
        <w:rPr>
          <w:rStyle w:val="StyleUnderline"/>
        </w:rPr>
        <w:t>against implying that potentially divisive national agendas are being pursued when using the term “science diplomacy</w:t>
      </w:r>
      <w:r>
        <w:t xml:space="preserve">,” in cases where the motivation is simply advancing science, addressing common problems, and building personal relationships.  Scientific cooperation and exchanges between the United States and Iran were cited as an example of cases in which the label science diplomacy could affect scientific counterparts negatively. </w:t>
      </w:r>
    </w:p>
    <w:p w14:paraId="029276E6" w14:textId="77777777" w:rsidR="00266AF1" w:rsidRDefault="00266AF1" w:rsidP="00266AF1">
      <w:pPr>
        <w:pStyle w:val="Heading3"/>
      </w:pPr>
      <w:r>
        <w:lastRenderedPageBreak/>
        <w:t>SQUO solves</w:t>
      </w:r>
    </w:p>
    <w:p w14:paraId="47E7F540" w14:textId="77777777" w:rsidR="00266AF1" w:rsidRPr="00DA400F" w:rsidRDefault="004F2281" w:rsidP="00266AF1">
      <w:pPr>
        <w:pStyle w:val="Heading4"/>
      </w:pPr>
      <w:r>
        <w:t xml:space="preserve">1NC: </w:t>
      </w:r>
      <w:r w:rsidR="00266AF1">
        <w:t>Cooperation over science in the squo</w:t>
      </w:r>
    </w:p>
    <w:p w14:paraId="28B86BB9" w14:textId="77777777" w:rsidR="00266AF1" w:rsidRDefault="00266AF1" w:rsidP="00266AF1">
      <w:r w:rsidRPr="00DA400F">
        <w:rPr>
          <w:rStyle w:val="Heading4Char"/>
        </w:rPr>
        <w:t>Lempinen 12</w:t>
      </w:r>
      <w:r>
        <w:t xml:space="preserve"> (Edward, Public Information Officer at The World Academy of Sciences (TWAS) 19 December 2012 “Science &amp; Diplomacy: Concepts and Real-World Examples to Guide Success” </w:t>
      </w:r>
      <w:hyperlink r:id="rId41" w:history="1">
        <w:r w:rsidRPr="00D75EC5">
          <w:rPr>
            <w:rStyle w:val="Hyperlink"/>
          </w:rPr>
          <w:t>http://www.aaas.org/news/releases/2012/1219_science_and_diplomacy_dec.shtml</w:t>
        </w:r>
      </w:hyperlink>
      <w:r>
        <w:rPr>
          <w:rStyle w:val="Hyperlink"/>
        </w:rPr>
        <w:t>)\\BJ</w:t>
      </w:r>
    </w:p>
    <w:p w14:paraId="46097006" w14:textId="77777777" w:rsidR="00266AF1" w:rsidRPr="00EB73C9" w:rsidRDefault="00266AF1" w:rsidP="00266AF1">
      <w:pPr>
        <w:rPr>
          <w:b/>
          <w:bCs/>
          <w:u w:val="single"/>
        </w:rPr>
      </w:pPr>
      <w:r w:rsidRPr="0017440C">
        <w:rPr>
          <w:sz w:val="16"/>
        </w:rPr>
        <w:t xml:space="preserve">In an issue marking completion of the publication’s first year, </w:t>
      </w:r>
      <w:r w:rsidRPr="00C842D7">
        <w:rPr>
          <w:rStyle w:val="StyleUnderline"/>
        </w:rPr>
        <w:t>an array of high-</w:t>
      </w:r>
      <w:r w:rsidRPr="0017440C">
        <w:rPr>
          <w:rStyle w:val="StyleUnderline"/>
        </w:rPr>
        <w:t>level,</w:t>
      </w:r>
      <w:r w:rsidRPr="0017440C">
        <w:rPr>
          <w:sz w:val="16"/>
        </w:rPr>
        <w:t xml:space="preserve"> highly experienced authors </w:t>
      </w:r>
      <w:r w:rsidRPr="00C842D7">
        <w:rPr>
          <w:rStyle w:val="StyleUnderline"/>
        </w:rPr>
        <w:t>describe projects that have worked to advance science while breaking down mistrust: a</w:t>
      </w:r>
      <w:r w:rsidRPr="0017440C">
        <w:rPr>
          <w:sz w:val="16"/>
        </w:rPr>
        <w:t xml:space="preserve"> synchrotron </w:t>
      </w:r>
      <w:r w:rsidRPr="00C842D7">
        <w:rPr>
          <w:rStyle w:val="StyleUnderline"/>
        </w:rPr>
        <w:t>particle accelerator in Jordan</w:t>
      </w:r>
      <w:r w:rsidRPr="0017440C">
        <w:rPr>
          <w:sz w:val="16"/>
        </w:rPr>
        <w:t xml:space="preserve">, for example, or </w:t>
      </w:r>
      <w:r w:rsidRPr="00C842D7">
        <w:rPr>
          <w:rStyle w:val="StyleUnderline"/>
        </w:rPr>
        <w:t>a 16-nation network that cooperated to study the effect of aerosol</w:t>
      </w:r>
      <w:r w:rsidRPr="0017440C">
        <w:rPr>
          <w:sz w:val="16"/>
        </w:rPr>
        <w:t xml:space="preserve"> and trace gas emissions on climate and ecosystems across Southern Africa.</w:t>
      </w:r>
      <w:r w:rsidRPr="0017440C">
        <w:rPr>
          <w:sz w:val="12"/>
        </w:rPr>
        <w:t>¶</w:t>
      </w:r>
      <w:r w:rsidRPr="0017440C">
        <w:rPr>
          <w:sz w:val="16"/>
        </w:rPr>
        <w:t xml:space="preserve"> Vaughan C. Turekian, the editor in chief of Science &amp; Diplomacy, offers an overarching view of the strategic steps that nations can take to initiate or develop their capacity for science diplomacy.</w:t>
      </w:r>
      <w:r w:rsidRPr="0017440C">
        <w:rPr>
          <w:sz w:val="12"/>
        </w:rPr>
        <w:t>¶</w:t>
      </w:r>
      <w:r w:rsidRPr="0017440C">
        <w:rPr>
          <w:sz w:val="16"/>
        </w:rPr>
        <w:t xml:space="preserve"> [IMAGE] Vaughan C. Turekian</w:t>
      </w:r>
      <w:r w:rsidRPr="0017440C">
        <w:rPr>
          <w:sz w:val="12"/>
        </w:rPr>
        <w:t>¶</w:t>
      </w:r>
      <w:r w:rsidRPr="0017440C">
        <w:rPr>
          <w:sz w:val="16"/>
        </w:rPr>
        <w:t xml:space="preserve"> “It is important to consider that science and technology-based issues, such as climate change and global health, are growing more important in the conduct and execution of a robust policy in an increasingly connected and less polarized world,” Turekian wrote in an editorial. “…As </w:t>
      </w:r>
      <w:r w:rsidRPr="00C842D7">
        <w:rPr>
          <w:rStyle w:val="StyleUnderline"/>
        </w:rPr>
        <w:t>more countries begin to experiment with science diplomacy</w:t>
      </w:r>
      <w:r w:rsidRPr="0017440C">
        <w:rPr>
          <w:sz w:val="16"/>
        </w:rPr>
        <w:t>, an often-asked question is, what steps are needed to develop and implement a science diplomacy strategy?”</w:t>
      </w:r>
      <w:r w:rsidRPr="0017440C">
        <w:rPr>
          <w:sz w:val="12"/>
        </w:rPr>
        <w:t>¶</w:t>
      </w:r>
      <w:r w:rsidRPr="0017440C">
        <w:rPr>
          <w:sz w:val="16"/>
        </w:rPr>
        <w:t xml:space="preserve"> In “Building a National Science Diplomacy System,” Turekian posits that nations pursue science diplomacy with three goals—“The Three E’s”—in mind: expressing national power or influence, equipping decision-makers with information to support policy, and enhancing bilateral and multilateral relations.</w:t>
      </w:r>
      <w:r w:rsidRPr="0017440C">
        <w:rPr>
          <w:sz w:val="12"/>
        </w:rPr>
        <w:t>¶</w:t>
      </w:r>
      <w:r w:rsidRPr="0017440C">
        <w:rPr>
          <w:sz w:val="16"/>
        </w:rPr>
        <w:t xml:space="preserve"> A variety of steps can be taken toward successful pursuit of science diplomacy strategy, he said, including creation of mechanisms to encourage interaction between the science and foreign policy communities and increasing the capacity of foreign ministries to pursue science-related issues.</w:t>
      </w:r>
      <w:r w:rsidRPr="0017440C">
        <w:rPr>
          <w:sz w:val="12"/>
        </w:rPr>
        <w:t>¶</w:t>
      </w:r>
      <w:r w:rsidRPr="0017440C">
        <w:rPr>
          <w:sz w:val="16"/>
        </w:rPr>
        <w:t xml:space="preserve"> “</w:t>
      </w:r>
      <w:r w:rsidRPr="0017440C">
        <w:rPr>
          <w:rStyle w:val="StyleUnderline"/>
        </w:rPr>
        <w:t>The fundamentals of foreign policy continue to change</w:t>
      </w:r>
      <w:r w:rsidRPr="0017440C">
        <w:rPr>
          <w:sz w:val="16"/>
        </w:rPr>
        <w:t>,” Turekian concluded in his editorial. “Technology revolutions and the emergence of more civil society groups in international relations make diplomacy more dynamic and decentralized….Into this world, scientists and science (and its applications) are becoming ever more relevant to diplomacy. Individual countries can determine the best way to achieve their own strategic objectives. As national leaders begin grappling with these realities, science diplomacy will become an increasingly large part of the diplomacy tool kit, requiring new approaches.”</w:t>
      </w:r>
      <w:r w:rsidRPr="0017440C">
        <w:rPr>
          <w:sz w:val="12"/>
        </w:rPr>
        <w:t>¶</w:t>
      </w:r>
      <w:r w:rsidRPr="0017440C">
        <w:rPr>
          <w:sz w:val="16"/>
        </w:rPr>
        <w:t xml:space="preserve"> A valuable tool for advancing both science and diplomacy is the bi-lateral or multi-lateral science &amp; technology agreement, writes Bridget M. Dolan, a recent research scholar at AAAS. In the 1960s, for example, the United States signed an agreemahent with Japan as part of an effort to build a new relationship in the aftermath of World War II; a second agreement was signed with China in the midst of the Cold War.</w:t>
      </w:r>
      <w:r w:rsidRPr="0017440C">
        <w:rPr>
          <w:sz w:val="12"/>
        </w:rPr>
        <w:t>¶</w:t>
      </w:r>
      <w:r w:rsidRPr="0017440C">
        <w:rPr>
          <w:sz w:val="16"/>
        </w:rPr>
        <w:t xml:space="preserve"> </w:t>
      </w:r>
      <w:r w:rsidRPr="0017440C">
        <w:rPr>
          <w:rStyle w:val="StyleUnderline"/>
        </w:rPr>
        <w:t>In “Science and Technology Agreements as Tools for Science Diplomacy,” Dolan also describes a number of more recent S&amp;T agreements</w:t>
      </w:r>
      <w:r w:rsidRPr="0017440C">
        <w:rPr>
          <w:sz w:val="16"/>
        </w:rPr>
        <w:t xml:space="preserve">—with Libya, Pakistan and India, for example. </w:t>
      </w:r>
      <w:r w:rsidRPr="0017440C">
        <w:rPr>
          <w:rStyle w:val="StyleUnderline"/>
        </w:rPr>
        <w:t>There are various motivations, she explains, ranging from promoting public diplomacy to protecting national security.</w:t>
      </w:r>
      <w:r w:rsidRPr="0017440C">
        <w:rPr>
          <w:rStyle w:val="StyleUnderline"/>
          <w:b/>
          <w:sz w:val="12"/>
        </w:rPr>
        <w:t>¶</w:t>
      </w:r>
      <w:r w:rsidRPr="0017440C">
        <w:rPr>
          <w:sz w:val="16"/>
        </w:rPr>
        <w:t xml:space="preserve"> But </w:t>
      </w:r>
      <w:r w:rsidRPr="0017440C">
        <w:rPr>
          <w:rStyle w:val="StyleUnderline"/>
        </w:rPr>
        <w:t>all of the agreements have the intention of being transformational.</w:t>
      </w:r>
      <w:r w:rsidRPr="0017440C">
        <w:rPr>
          <w:sz w:val="16"/>
        </w:rPr>
        <w:t xml:space="preserve"> In striking agreements with China and Japan, for example, “the use of S&amp;T agreements…seeks to signal a shift in relations,” Dolan explained. “By expressing the desire to enter into an agreement, the United States indicates its intentions to build bridges using science as a tool of diplomacy.” Further, she added: “An S&amp;T agreement can lay a foundation for cooperation in areas meant to connect societies and benefit all people, such as public health, water resources, environmental protection, and education.”</w:t>
      </w:r>
      <w:r w:rsidRPr="0017440C">
        <w:rPr>
          <w:sz w:val="12"/>
        </w:rPr>
        <w:t>¶</w:t>
      </w:r>
      <w:r w:rsidRPr="0017440C">
        <w:rPr>
          <w:sz w:val="16"/>
        </w:rPr>
        <w:t xml:space="preserve"> Other articles in the December 2012 issue of Science &amp; Diplomacy:</w:t>
      </w:r>
      <w:r w:rsidRPr="0017440C">
        <w:rPr>
          <w:sz w:val="12"/>
        </w:rPr>
        <w:t>¶</w:t>
      </w:r>
      <w:r w:rsidRPr="0017440C">
        <w:rPr>
          <w:sz w:val="16"/>
        </w:rPr>
        <w:t xml:space="preserve"> “SAFARI 2000—a Southern African Example of Science Diplomacy,” explores how a remote-sensing project designed to understand local and regional land-atmosphere interactions and biogeochemical functioning proved to be an exercise in transformational science diplomacy.</w:t>
      </w:r>
      <w:r w:rsidRPr="0017440C">
        <w:rPr>
          <w:sz w:val="12"/>
        </w:rPr>
        <w:t>¶</w:t>
      </w:r>
      <w:r w:rsidRPr="0017440C">
        <w:rPr>
          <w:sz w:val="16"/>
        </w:rPr>
        <w:t xml:space="preserve"> The authors, Harold J. Annegarn at the University of Johannesburg and Robert J. Swap at the University of Virginia, said that cooperative science projects between the developed and the developing world have the worrisome potential to be exploitive. But with SAFARI 2000, some 200 scientists from 16 nations worked between 1998 and 2003 to negotiate a range of challenges, from research objectives and organizational structures to multinational funding, in order to achieve a productive research outcome.</w:t>
      </w:r>
      <w:r w:rsidRPr="0017440C">
        <w:rPr>
          <w:sz w:val="12"/>
        </w:rPr>
        <w:t>¶</w:t>
      </w:r>
      <w:r w:rsidRPr="0017440C">
        <w:rPr>
          <w:sz w:val="16"/>
        </w:rPr>
        <w:t xml:space="preserve"> “In addition to a wealth of scientific productivity, SAFARI 2000 produced powerful outcomes for science diplomacy,” Annegarn and Swap write</w:t>
      </w:r>
      <w:r w:rsidRPr="0017440C">
        <w:rPr>
          <w:rStyle w:val="StyleUnderline"/>
        </w:rPr>
        <w:t>. “There is a legacy of skilled professional scientists who have remained in the region, in academia, government, and the private sector. These scientists are inculcated with the knowledge and spirit of transformative collaborative international science and the modalities for making this happen.”</w:t>
      </w:r>
      <w:r w:rsidRPr="0017440C">
        <w:rPr>
          <w:rStyle w:val="StyleUnderline"/>
          <w:b/>
          <w:sz w:val="12"/>
        </w:rPr>
        <w:t>¶</w:t>
      </w:r>
      <w:r w:rsidRPr="0017440C">
        <w:rPr>
          <w:rStyle w:val="StyleUnderline"/>
          <w:sz w:val="12"/>
        </w:rPr>
        <w:t xml:space="preserve"> </w:t>
      </w:r>
      <w:r w:rsidRPr="0017440C">
        <w:rPr>
          <w:sz w:val="16"/>
        </w:rPr>
        <w:t xml:space="preserve">“Development Science and Science Diplomacy,” offers a similar perspective by focusing on USAID’s Partnerships for Enhanced Engagement in Research (PEER) program. Authors E. William Colglazier, the S&amp;T adviser to U.S. Secretary of State Hillary Clinton, and Alex Dehgan, S&amp;T adviser to the USAID Administrator Rajiv Shah, say that the strongest opportunity for </w:t>
      </w:r>
      <w:r w:rsidRPr="0017440C">
        <w:rPr>
          <w:rStyle w:val="StyleUnderline"/>
        </w:rPr>
        <w:t>effective science diplomacy occurs when substantive projects are undertaken in a non-political environment</w:t>
      </w:r>
      <w:r w:rsidRPr="0017440C">
        <w:rPr>
          <w:sz w:val="16"/>
        </w:rPr>
        <w:t>, with clear benefits for all countries involved.</w:t>
      </w:r>
      <w:r w:rsidRPr="0017440C">
        <w:rPr>
          <w:sz w:val="12"/>
        </w:rPr>
        <w:t>¶</w:t>
      </w:r>
      <w:r w:rsidRPr="0017440C">
        <w:rPr>
          <w:sz w:val="16"/>
        </w:rPr>
        <w:t xml:space="preserve"> PEER, administered by the U.S. National Academy of Sciences, promotes cooperation between U.S. scientists and the developing country investigators. Separate </w:t>
      </w:r>
      <w:r w:rsidRPr="0017440C">
        <w:rPr>
          <w:rStyle w:val="StyleUnderline"/>
        </w:rPr>
        <w:t xml:space="preserve">PEER programs in health and science offer grants to researchers in 87 nations to work with U.S. colleagues who receive federal research funds. Peer-reviewed applications assess the scientific merit of the proposal, its potential </w:t>
      </w:r>
      <w:r w:rsidRPr="0017440C">
        <w:rPr>
          <w:rStyle w:val="StyleUnderline"/>
        </w:rPr>
        <w:lastRenderedPageBreak/>
        <w:t>development impact, and the degree of interaction between researchers from the U.S. and the developing country</w:t>
      </w:r>
      <w:r>
        <w:rPr>
          <w:rStyle w:val="StyleUnderline"/>
        </w:rPr>
        <w:t xml:space="preserve">. </w:t>
      </w:r>
      <w:r>
        <w:t>The program “addresses global development challenges through collaborative research, builds capacity in developing countries by directly funding the local investigators, and creates partnerships that will endure past the life of the research grant,” Colglazier and Dehgan write. “PEER is based on the premise that there is tremendous talent everywhere, but not always opportunity.”</w:t>
      </w:r>
    </w:p>
    <w:p w14:paraId="731B6B85" w14:textId="77777777" w:rsidR="00266AF1" w:rsidRPr="00266AF1" w:rsidRDefault="007C0917" w:rsidP="00266AF1">
      <w:pPr>
        <w:keepNext/>
        <w:keepLines/>
        <w:spacing w:before="40" w:after="0"/>
        <w:outlineLvl w:val="3"/>
        <w:rPr>
          <w:rFonts w:eastAsia="Times New Roman" w:cs="Times New Roman"/>
          <w:b/>
          <w:iCs/>
          <w:sz w:val="26"/>
        </w:rPr>
      </w:pPr>
      <w:r>
        <w:rPr>
          <w:rFonts w:eastAsia="Times New Roman" w:cs="Times New Roman"/>
          <w:b/>
          <w:iCs/>
          <w:sz w:val="26"/>
        </w:rPr>
        <w:t xml:space="preserve">2NC/1NR: </w:t>
      </w:r>
      <w:r w:rsidR="00266AF1" w:rsidRPr="00266AF1">
        <w:rPr>
          <w:rFonts w:eastAsia="Times New Roman" w:cs="Times New Roman"/>
          <w:b/>
          <w:iCs/>
          <w:sz w:val="26"/>
        </w:rPr>
        <w:t>US Science Diplomacy high now- Squo solves</w:t>
      </w:r>
    </w:p>
    <w:p w14:paraId="7DF8C93F" w14:textId="77777777" w:rsidR="00266AF1" w:rsidRPr="00266AF1" w:rsidRDefault="00266AF1" w:rsidP="00266AF1">
      <w:pPr>
        <w:rPr>
          <w:rFonts w:eastAsia="Calibri" w:cs="Times New Roman"/>
        </w:rPr>
      </w:pPr>
      <w:r w:rsidRPr="00266AF1">
        <w:rPr>
          <w:rFonts w:eastAsia="Calibri" w:cs="Times New Roman"/>
          <w:b/>
          <w:bCs/>
          <w:sz w:val="26"/>
        </w:rPr>
        <w:t xml:space="preserve">Dehgan and </w:t>
      </w:r>
      <w:hyperlink r:id="rId42" w:history="1">
        <w:r w:rsidRPr="00266AF1">
          <w:rPr>
            <w:rFonts w:eastAsia="Calibri" w:cs="Times New Roman"/>
            <w:b/>
            <w:bCs/>
            <w:sz w:val="26"/>
          </w:rPr>
          <w:t>Colglazier</w:t>
        </w:r>
      </w:hyperlink>
      <w:r w:rsidRPr="00266AF1">
        <w:rPr>
          <w:rFonts w:eastAsia="Calibri" w:cs="Times New Roman"/>
          <w:b/>
          <w:bCs/>
          <w:sz w:val="26"/>
        </w:rPr>
        <w:t xml:space="preserve"> 12</w:t>
      </w:r>
      <w:r w:rsidRPr="00266AF1">
        <w:rPr>
          <w:rFonts w:eastAsia="Calibri" w:cs="Times New Roman"/>
        </w:rPr>
        <w:t xml:space="preserve"> (Alex and E. William, science and technology adviser to the administrator of the U.S. Agency for International Development, science and technology adviser to the U.S. secretary of state, 12/7, “Development Science and Science Diplomacy”, Date accessed: 7/12/13, </w:t>
      </w:r>
      <w:hyperlink r:id="rId43" w:history="1">
        <w:r w:rsidRPr="00266AF1">
          <w:rPr>
            <w:rFonts w:eastAsia="Calibri" w:cs="Times New Roman"/>
          </w:rPr>
          <w:t>http://www.sciencediplomacy.org/perspective/2012/development-science-and-science-diplomacy</w:t>
        </w:r>
      </w:hyperlink>
      <w:r w:rsidRPr="00266AF1">
        <w:rPr>
          <w:rFonts w:eastAsia="Calibri" w:cs="Times New Roman"/>
        </w:rPr>
        <w:t>, LE)</w:t>
      </w:r>
    </w:p>
    <w:p w14:paraId="4C4D6082" w14:textId="77777777" w:rsidR="00266AF1" w:rsidRPr="00266AF1" w:rsidRDefault="00266AF1" w:rsidP="00266AF1">
      <w:pPr>
        <w:rPr>
          <w:rFonts w:eastAsia="Calibri" w:cs="Times New Roman"/>
          <w:u w:val="single"/>
        </w:rPr>
      </w:pPr>
      <w:r w:rsidRPr="00266AF1">
        <w:rPr>
          <w:rFonts w:eastAsia="Calibri" w:cs="Times New Roman"/>
        </w:rPr>
        <w:t xml:space="preserve">Cooperation on science, technology, and engineering around development challenges provides U.S. diplomats with a significant opportunity to leverage science as a tool of smart power. </w:t>
      </w:r>
      <w:r w:rsidRPr="00266AF1">
        <w:rPr>
          <w:rFonts w:eastAsia="Calibri" w:cs="Times New Roman"/>
          <w:b/>
          <w:iCs/>
          <w:u w:val="single"/>
        </w:rPr>
        <w:t>U.S. scientific expertise is highly regarded around the world, even in areas where U.S. popularity may be low</w:t>
      </w:r>
      <w:r w:rsidRPr="00266AF1">
        <w:rPr>
          <w:rFonts w:eastAsia="Calibri" w:cs="Times New Roman"/>
        </w:rPr>
        <w:t xml:space="preserve">. </w:t>
      </w:r>
      <w:r w:rsidRPr="00266AF1">
        <w:rPr>
          <w:rFonts w:eastAsia="Calibri" w:cs="Times New Roman"/>
          <w:u w:val="single"/>
        </w:rPr>
        <w:t>Despite fierce competition and rapidly increasing parity in science, technology, and engineering assets among nations, the United States remains predominant in most fields and is a world leader in education, research, and innovation. Scientific engagement serves U.S. interests to promote stability by empowering a traditional source of moderate leadership. Scientists frequently are the intelligentsia of society and play important roles as leaders in many developing countries</w:t>
      </w:r>
      <w:r w:rsidRPr="00266AF1">
        <w:rPr>
          <w:rFonts w:eastAsia="Calibri" w:cs="Times New Roman"/>
        </w:rPr>
        <w:t xml:space="preserve">. The values inherent in science—honesty, doubt, respect for evidence, transparency and openness, meritocracy, accountability, tolerance, and hunger for opposing points of view—are values that Americans cherish. </w:t>
      </w:r>
      <w:r w:rsidRPr="00266AF1">
        <w:rPr>
          <w:rFonts w:eastAsia="Calibri" w:cs="Times New Roman"/>
          <w:u w:val="single"/>
        </w:rPr>
        <w:t>They are also values that achieve political goals, such as improving governance, transparency, and the rule of law. Scientific engagement can also build long-term frameworks that reinforce and support official relationships between the United States and other countries. Science diplomacy is not the relationship itself, but provides the scaffolding essential for the relationship to thrive</w:t>
      </w:r>
    </w:p>
    <w:p w14:paraId="4F7C4759" w14:textId="77777777" w:rsidR="003303AF" w:rsidRDefault="003303AF" w:rsidP="003303AF">
      <w:pPr>
        <w:pStyle w:val="Heading1"/>
      </w:pPr>
      <w:r>
        <w:lastRenderedPageBreak/>
        <w:t>SPACE – OFF LINKS AND SHELLS</w:t>
      </w:r>
    </w:p>
    <w:p w14:paraId="6DC9FF4A" w14:textId="77777777" w:rsidR="003303AF" w:rsidRDefault="003303AF" w:rsidP="003303AF"/>
    <w:p w14:paraId="7953B18A" w14:textId="77777777" w:rsidR="003303AF" w:rsidRDefault="003303AF" w:rsidP="003303AF">
      <w:pPr>
        <w:pStyle w:val="Heading2"/>
      </w:pPr>
      <w:r>
        <w:lastRenderedPageBreak/>
        <w:t>Strats</w:t>
      </w:r>
    </w:p>
    <w:p w14:paraId="1ACEFE7C" w14:textId="77777777" w:rsidR="003303AF" w:rsidRDefault="003303AF" w:rsidP="003303AF">
      <w:r>
        <w:t>Links we have:</w:t>
      </w:r>
    </w:p>
    <w:p w14:paraId="12059E8F" w14:textId="77777777" w:rsidR="003303AF" w:rsidRDefault="003303AF" w:rsidP="003303AF">
      <w:r>
        <w:t>Ptix, Alliance, Neolib, security (there’s a link but the alt is weird)</w:t>
      </w:r>
    </w:p>
    <w:p w14:paraId="7CA0A0AC" w14:textId="77777777" w:rsidR="003303AF" w:rsidRDefault="003303AF" w:rsidP="003303AF">
      <w:r>
        <w:t>Links we don’t have:</w:t>
      </w:r>
    </w:p>
    <w:p w14:paraId="3940E6B0" w14:textId="77777777" w:rsidR="003303AF" w:rsidRDefault="003303AF" w:rsidP="003303AF">
      <w:r>
        <w:t>Xi (Shook says we can find one), Political Geography, elections (can probably find a perception link of Obama to Clinton), appeasement (can find a link but it’s not a good DA</w:t>
      </w:r>
    </w:p>
    <w:p w14:paraId="09DEBFB0" w14:textId="77777777" w:rsidR="003303AF" w:rsidRDefault="003303AF" w:rsidP="003303AF">
      <w:r>
        <w:t xml:space="preserve">Relations has a lot of case internal links. Economy and Asian hotspots may have some stuff but idk about that. </w:t>
      </w:r>
    </w:p>
    <w:p w14:paraId="416C7CEF" w14:textId="77777777" w:rsidR="003303AF" w:rsidRDefault="003303AF" w:rsidP="003303AF">
      <w:pPr>
        <w:pStyle w:val="Heading1"/>
      </w:pPr>
      <w:r>
        <w:lastRenderedPageBreak/>
        <w:t>CP</w:t>
      </w:r>
    </w:p>
    <w:p w14:paraId="7A01A6ED" w14:textId="77777777" w:rsidR="003303AF" w:rsidRDefault="003303AF" w:rsidP="003303AF">
      <w:pPr>
        <w:pStyle w:val="Heading2"/>
      </w:pPr>
      <w:r>
        <w:lastRenderedPageBreak/>
        <w:t>WIP Consult Russia CP</w:t>
      </w:r>
    </w:p>
    <w:p w14:paraId="2C6DC497" w14:textId="77777777" w:rsidR="003303AF" w:rsidRDefault="003303AF" w:rsidP="003303AF">
      <w:pPr>
        <w:pStyle w:val="Heading4"/>
      </w:pPr>
      <w:r>
        <w:t>w/ internal Russia relations advantage</w:t>
      </w:r>
    </w:p>
    <w:p w14:paraId="0A1B9D51" w14:textId="77777777" w:rsidR="003303AF" w:rsidRDefault="003303AF" w:rsidP="003303AF">
      <w:pPr>
        <w:pStyle w:val="Heading4"/>
      </w:pPr>
      <w:r>
        <w:t xml:space="preserve">Potential Solvency Card </w:t>
      </w:r>
    </w:p>
    <w:p w14:paraId="606ED256" w14:textId="77777777" w:rsidR="003303AF" w:rsidRPr="004344B5" w:rsidRDefault="003303AF" w:rsidP="003303AF">
      <w:r w:rsidRPr="004344B5">
        <w:t>Uliana Malashenko, 7-20-2016, "US-Russia cooperation in space: One area not affected by sanctions," Russia Direct, http://www.russia-direct.org/us-russia-cooperation-space-one-area-hasnt-been-affected-sanctions Uliana Malashenko, 7-20-2016, "US-Russia cooperation in space: One area not affected by sanctions," Russia Direct, http://www.russia-direct.org/us-russia-cooperation-space-one-area-hasnt-been-affected-sanctions</w:t>
      </w:r>
    </w:p>
    <w:p w14:paraId="16882A00" w14:textId="77777777" w:rsidR="003303AF" w:rsidRDefault="003303AF" w:rsidP="003303AF">
      <w:r>
        <w:t xml:space="preserve">Despite the overhang of Western sanctions, space exploration is one area where the U.S. continues to collaborate with Russia. Ever since its shuttle program was closed down, NASA has been relying on Roscosmos to ferry its astronauts and supplies to and from the International Space Station, and those plans do not figure to change until 2024 at the earliest. Below, Russia Direct discusses the pros and challenges of this collaboration between U.S. and Russian space agencies with Bob Jacobs, a deputy associate administrator for communications at NASA. Jacobs also shares his thoughts about potential future missions to the moon or Mars involving Russia. Russia Direct: How do you assess the U.S.-Russia partnership in space in general today, amidst ongoing confrontation over Ukraine and the European system of international security? Bob Jacobs: I think that </w:t>
      </w:r>
      <w:r w:rsidRPr="00AC23BB">
        <w:rPr>
          <w:rStyle w:val="StyleUnderline"/>
        </w:rPr>
        <w:t>the way the International Space Station was constructed and the agreement was built shows that we all depend on each other.</w:t>
      </w:r>
      <w:r>
        <w:t xml:space="preserve"> </w:t>
      </w:r>
      <w:r w:rsidRPr="00AC23BB">
        <w:rPr>
          <w:rStyle w:val="StyleUnderline"/>
        </w:rPr>
        <w:t>No one country can continue to operate the International Space Station by itself</w:t>
      </w:r>
      <w:r>
        <w:t xml:space="preserve">. So, </w:t>
      </w:r>
      <w:r w:rsidRPr="00AC23BB">
        <w:rPr>
          <w:rStyle w:val="StyleUnderline"/>
        </w:rPr>
        <w:t>we need Roscosmos just like Roscosmos needs us</w:t>
      </w:r>
      <w:r>
        <w:t xml:space="preserve">. We don't see a problem with this partnership at all; in fact, it's one of the few areas where our two nations agree – about the peaceful collaboration for the exploration of space. Right now, we have a Russian cosmonaut with an American astronaut doing a lot of research that's going to help us eventually to send humans to Mars. So, </w:t>
      </w:r>
      <w:r w:rsidRPr="00AC23BB">
        <w:rPr>
          <w:rStyle w:val="StyleUnderline"/>
        </w:rPr>
        <w:t>Russia is just as much a part</w:t>
      </w:r>
      <w:r>
        <w:t xml:space="preserve"> of that exploration effort </w:t>
      </w:r>
      <w:r w:rsidRPr="00AC23BB">
        <w:rPr>
          <w:rStyle w:val="StyleUnderline"/>
        </w:rPr>
        <w:t>as</w:t>
      </w:r>
      <w:r>
        <w:t xml:space="preserve"> is </w:t>
      </w:r>
      <w:r w:rsidRPr="00AC23BB">
        <w:rPr>
          <w:rStyle w:val="StyleUnderline"/>
        </w:rPr>
        <w:t>the United States</w:t>
      </w:r>
      <w:r>
        <w:t xml:space="preserve">. RD: Speaking more specifically, how do you estimate your collaboration with Roscosmos? B.J.: When we tragically lost the space shuttle Columbia, Russia stood up and took over our astronauts and delivered them to the ISS. Now the best way to send astronauts back and forth to the ISS is Soyuz. So, we are comfortable with what Roscosmos does about operating the ISS. RD: Have the sanctions affected your cooperation with Roscomos? How do you collaborate with Roscosmos now? B.J.: I can say that the safe operation of the ISS and peaceful space collaboration that we have between NASA and Roscosmos – those operations are the examples of what hasn't been influenced by sanctions. So, we don't expect that the sanctions will change operating the ISS. RD: Have you ever had any negotiations with China or India about deeper collaboration than you have today? B.J.: At the moment, NASA is forbidden by law from negotiating bilaterally, for instance, in the format of the U.S with China or NASA with the Chinese Space Agency, and discussing any type of long-term exploration plans. But the partnership, members of the ISS, can do so. Up to now, China hasn't shown a great interest in being a part of the ISS partnership. By the way, China has its own independent space program. They have been built on the successes of the research that both the U.S. and Russia did in the earlier days of Mercury and Gemini to demonstrate orbital docking and do space walks. And then China decided to start its own space station. Now they want to go to the moon. So, I think that Chinese space program is one of national pride and it operates independently, outside the ISS. RD: Do you think that the Chinese space program can compete with the NASA one? B.J.: Of course, we pay attention to the Chinese space program but we tend to be focused on our own exploration efforts, which are focused on the safe and </w:t>
      </w:r>
      <w:r>
        <w:lastRenderedPageBreak/>
        <w:t xml:space="preserve">effective operation of the ISS. So, we have our own space programs to deal with and don't spend a lot of time looking over our shoulders at others. RD: And what do you think about India’s recent endeavors in space? B.J.: We have cooperated with India. They have successfully sent a spacecraft to the moon, although I think its last effort got into problems once it got into orbit. There are many nations that are pushing the frontiers of space exploration and we are ready to help them with this when they are ready to do so. But we are also focused on helping American companies. For the first time we've got private space industry and they are dedicated to sending humans to the space station and returning American astronauts to U.S. soil. RD: Let's come back to Russia. Some Russian pro-government experts, not necessarily affiliated with Roscosmos, suggest that Russia stop working with the U.S. and build its own international space station with the support of the BRICS. This would be totally separate from NASA. Do you think that it's technically possible? B.J.: Technically, there is nothing to [prevent] Roscosmos from building a space station. But it's a decision by Roscosmos. They've been great partners as well as other nations. On the ISS, Roscosmos have been our major partner and we are going to continue this collaboration at least up to 2024. Outside the ISS, nations have their own space programs, including Russia and the U.S. For example, we, the U.S., are going to send astronauts to Mars. If Russia has its own space plans outside the ISS, we can help Russia to achieve them. RD: Some people in Russia argue that Roscosmos is facing a crisis and Russia’s space industry is generally not in the best shape, given a lot of problems with launching satellites. How would you estimate the current technical capacity of the Russian space industry? B.J.: We all use many similar systems and sometimes technical issues occur. For instance, Roscosmos lost the Progress. But we, in the United States, also had the SpaceX failure. But I don't think that several failures are enough to judge the capability of any nation to work on long-term space projects successfully. Roscosmos is going through a big transition to private companies, which Russia wants to have with government organizations under the same umbrella. When I met Igor Komarov, the new head of Roscosmos, he seemed to be focused on the successful executing of the Russian space program. But their difficulties with the transition to private companies are pretty much the same as ours. It just demonstrates that you never can be 95 percent sure – you must be 100 percent sure that you are right every time you have a launch. RD: Let’s talk about the SpaceX project. You had one unsuccessful Falcon launch. What has changed after that? How have the failure affected your plans about manned launches of Falcons? B.J.: The agreement that we have demonstrates that each company must meet a certain number of milestones. The accident that involved the commercial cargo flight was unfortunate and nobody wanted that to happen. But we don't think that this accident will have major impact on the development of the commercial crew capacity. We are in touch with Elon Musk [the CEO of SpaceX and Tesla Motors] and we have videoconferences with him regarding what he found out about the failure. But we've already had many more successful launches. It was one of those unfortunate accidents which happen from time to time in the space industry. We have enough time to solve the problem and come back to SpaceX flights. RD: How would you see the odds of the Russian space program and, particularly, its plans to go to the moon amidst the lack of funding, the country’s tight budget and, more importantly, the sanctions? B.J.: I don't see any reasons why Russia couldn't do that. In fact, we can provide our assistance to Russia and a couple of other nations who are interested in exploring the moon. We know that the moon is a great target for exploration. We've had our Apollo program in the 1960s. In fact, we've never left the moon and we have been looking for water and other materials that can be found on the lunar surface. We are prepared to help not just all nations but also Roscosmos and commercial providers to get to the moon when they are ready. But at the same time, we are focused on getting beyond the moon. We want to send our astronauts further in space than ever </w:t>
      </w:r>
      <w:r>
        <w:lastRenderedPageBreak/>
        <w:t>before. We are getting all the information that we can to send our astronauts to Mars. So, other nations are excited about the moon, we are excited for them but we are focused on Mars. RD: It may seem that you've already negotiated the spheres of the influence in space with Russia. You're going to Mars, you're working very closely with the European Space Agency while Russia, China and India are going to the moon. B.J.: All depends on the individual nation, its desires and its space program. Roscosmos is cooperating with the European Space Agency on the Mars lander. We are in the process of building the Mars 2020 robot. I think that the international community is very interested in Mars and I think that Mars will be their next target. But a lot of these nations have to explore lower orbits. We've already done that at the time of the Apollo program. We are still interested in exploring the lunar surface but we don't have to send our astronauts back to the moon. However, there is a real scientific interest in going to the moon. They [Russians] say that they are interested in it because of its natural resources. Moreover, there is a lot more water on the moon than we thought at the time of the Apollo program. Also, the moon is not as far as Mars. It will take seven months to get there and, then, seven months to come back. Russian cosmonauts and U.S. astronauts are working together on the ISS, exploring how the long-term exposure to space may affect a human body and, so, we'll know how to medicate this. This knowledge can be used for the long-term exploration of the moon’s surface as well as for flights to Mars. RD: How do you see the partnership with Russia over the next five years? B.J.: Certainly, I see no problem there because the original international agreement says nations are collaborating with each other on the ISS through 2024 and then we'll see where space exploration will lead us. Now we are focused on operating the ISS, its support and collaboration on this project. In the future we are going to explore the solar system, we are interested in this type of missions. But again, Roscosmos has always been a reliable partner. RD: I have one more question and I think that the Russian audience is interested in it. The Malaysian Boeing crash of MH17 is on the news now all over the world because of the international discussion on its investigation. Several days after the plane had been shot down, U.S. officials said that that have some satellite images of this crash but they have never been published. Therefore, Russian experts say that those shots don't exist. Does NASA have those shots? B.J.: We are not aware of any satellite images. People have this mistaken idea that the ISS is able to see an entire part of the world but they don't realize how big the world is and how big space is. At the time, the ISS wasn't flying there. Also, the ISS doesn't take pictures 24 hours a day in resolution that would allow you to see ground features like that. People get excited about what they see in science fiction. I'm sure that if those images existed, they would have been published. We certainly don't have those images.</w:t>
      </w:r>
    </w:p>
    <w:p w14:paraId="00C0060A" w14:textId="77777777" w:rsidR="003303AF" w:rsidRPr="00B35AA1" w:rsidRDefault="003303AF" w:rsidP="003303AF"/>
    <w:p w14:paraId="61B45E69" w14:textId="77777777" w:rsidR="003303AF" w:rsidRDefault="003303AF" w:rsidP="003303AF">
      <w:pPr>
        <w:pStyle w:val="Heading2"/>
      </w:pPr>
      <w:r>
        <w:lastRenderedPageBreak/>
        <w:t>Consult Japan</w:t>
      </w:r>
    </w:p>
    <w:p w14:paraId="5F96C580" w14:textId="77777777" w:rsidR="003303AF" w:rsidRDefault="003303AF" w:rsidP="003303AF">
      <w:pPr>
        <w:pStyle w:val="Heading3"/>
      </w:pPr>
      <w:r>
        <w:lastRenderedPageBreak/>
        <w:t>Shell</w:t>
      </w:r>
    </w:p>
    <w:p w14:paraId="36239F42" w14:textId="77777777" w:rsidR="003303AF" w:rsidRDefault="003303AF" w:rsidP="003303AF">
      <w:pPr>
        <w:pStyle w:val="Heading4"/>
        <w:rPr>
          <w:sz w:val="28"/>
        </w:rPr>
      </w:pPr>
      <w:r w:rsidRPr="00E06ABF">
        <w:rPr>
          <w:sz w:val="28"/>
        </w:rPr>
        <w:t>The counterplan is mutually exclusive.  Action cannot be taken both with the consultation and without it.  A legitimate plan must be both immediate and certain; neither is true in the world of the counterplan.</w:t>
      </w:r>
    </w:p>
    <w:p w14:paraId="0FA18610" w14:textId="77777777" w:rsidR="003303AF" w:rsidRPr="00CD71CF" w:rsidRDefault="003303AF" w:rsidP="003303AF"/>
    <w:p w14:paraId="42A0DA8C" w14:textId="77777777" w:rsidR="003303AF" w:rsidRPr="00A21016" w:rsidRDefault="003303AF" w:rsidP="003303AF">
      <w:pPr>
        <w:pStyle w:val="Heading4"/>
        <w:rPr>
          <w:sz w:val="28"/>
        </w:rPr>
      </w:pPr>
      <w:r>
        <w:rPr>
          <w:sz w:val="28"/>
        </w:rPr>
        <w:t>The counterplan is net beneficial.  Genuine consultation is crucial to the Japanese – US alliance.</w:t>
      </w:r>
    </w:p>
    <w:p w14:paraId="2FECF252" w14:textId="77777777" w:rsidR="003303AF" w:rsidRPr="00A21016" w:rsidRDefault="003303AF" w:rsidP="003303AF">
      <w:r w:rsidRPr="00A21016">
        <w:rPr>
          <w:b/>
        </w:rPr>
        <w:t>The Daily Yomiuri 10</w:t>
      </w:r>
      <w:r w:rsidRPr="00A21016">
        <w:t xml:space="preserve"> (6/20/10, The Daily Yomiuri (Tokyo), “Talks Needed to Boost Japan-US Alliance”, </w:t>
      </w:r>
      <w:hyperlink r:id="rId44" w:history="1">
        <w:r w:rsidRPr="00047C6B">
          <w:rPr>
            <w:rStyle w:val="Hyperlink"/>
          </w:rPr>
          <w:t>http://www.lexisnexis.com.proxy.edu/us/lnacademic/results/docview/docview.do?docLinkInd=true&amp;risb=21_T9604571746&amp;format=GNBFI&amp;sort=BOOLEAN&amp;startDocNo=1&amp;resultsUrlKey=29_T9604571749&amp;cisb=22_T9604571748&amp;treeMax=true&amp;treeWidth=0&amp;csi=145202&amp;docNo=1</w:t>
        </w:r>
      </w:hyperlink>
      <w:r>
        <w:t>, AKL</w:t>
      </w:r>
      <w:r w:rsidRPr="00A21016">
        <w:t>)</w:t>
      </w:r>
    </w:p>
    <w:p w14:paraId="3018F5E1" w14:textId="77777777" w:rsidR="003303AF" w:rsidRDefault="003303AF" w:rsidP="003303AF">
      <w:pPr>
        <w:rPr>
          <w:rStyle w:val="StyleUnderline"/>
          <w:b/>
        </w:rPr>
      </w:pPr>
      <w:r w:rsidRPr="00A92680">
        <w:rPr>
          <w:sz w:val="16"/>
        </w:rPr>
        <w:t>Japan and the United States should continually hold strategic dialogues. How can the two nations realize stability on the Korean Peninsula and persuade China to act responsibly as a major power politically and economically?</w:t>
      </w:r>
      <w:r w:rsidRPr="00A92680">
        <w:rPr>
          <w:rStyle w:val="StyleUnderline"/>
        </w:rPr>
        <w:t xml:space="preserve"> How should </w:t>
      </w:r>
      <w:r w:rsidRPr="0068583E">
        <w:rPr>
          <w:rStyle w:val="StyleUnderline"/>
          <w:highlight w:val="green"/>
        </w:rPr>
        <w:t xml:space="preserve">Japan and the United States cooperate with each other </w:t>
      </w:r>
      <w:r w:rsidRPr="00CC0BC4">
        <w:rPr>
          <w:rStyle w:val="StyleUnderline"/>
        </w:rPr>
        <w:t xml:space="preserve">and other nations </w:t>
      </w:r>
      <w:r w:rsidRPr="0068583E">
        <w:rPr>
          <w:rStyle w:val="StyleUnderline"/>
          <w:highlight w:val="green"/>
        </w:rPr>
        <w:t>to tackle such issues as global warming</w:t>
      </w:r>
      <w:r w:rsidRPr="00A92680">
        <w:rPr>
          <w:rStyle w:val="StyleUnderline"/>
        </w:rPr>
        <w:t xml:space="preserve">, </w:t>
      </w:r>
      <w:r w:rsidRPr="0068583E">
        <w:rPr>
          <w:rStyle w:val="StyleUnderline"/>
          <w:highlight w:val="green"/>
        </w:rPr>
        <w:t>the war on terrorism and disarmament</w:t>
      </w:r>
      <w:r w:rsidRPr="00A92680">
        <w:rPr>
          <w:rStyle w:val="StyleUnderline"/>
        </w:rPr>
        <w:t xml:space="preserve">? </w:t>
      </w:r>
      <w:r w:rsidRPr="0068583E">
        <w:rPr>
          <w:rStyle w:val="StyleUnderline"/>
          <w:highlight w:val="green"/>
        </w:rPr>
        <w:t>By deepening discussions on such issues and by Japan playing more active roles in the international community, the nation could build an even stronger alliance with the U</w:t>
      </w:r>
      <w:r w:rsidRPr="00D45715">
        <w:rPr>
          <w:rStyle w:val="StyleUnderline"/>
        </w:rPr>
        <w:t xml:space="preserve">nited </w:t>
      </w:r>
      <w:r w:rsidRPr="0068583E">
        <w:rPr>
          <w:rStyle w:val="StyleUnderline"/>
          <w:highlight w:val="green"/>
        </w:rPr>
        <w:t>S</w:t>
      </w:r>
      <w:r w:rsidRPr="00D45715">
        <w:rPr>
          <w:rStyle w:val="StyleUnderline"/>
        </w:rPr>
        <w:t>tates.</w:t>
      </w:r>
      <w:r w:rsidRPr="00A92680">
        <w:rPr>
          <w:sz w:val="16"/>
        </w:rPr>
        <w:t xml:space="preserve"> Security is the core of the bilateral alliance. North Korea has been developing nuclear missiles and sank a South Korean patrol vessel in March. China has rapidy been building up and modernizing its military. The Chinese Navy is expanding its operations to wider areas, causing friction with neighboring nations. </w:t>
      </w:r>
      <w:r w:rsidRPr="0068583E">
        <w:rPr>
          <w:rStyle w:val="StyleUnderline"/>
          <w:highlight w:val="green"/>
        </w:rPr>
        <w:t>Japan cannot be so optimistic about its security environmert</w:t>
      </w:r>
      <w:r w:rsidRPr="00A92680">
        <w:rPr>
          <w:sz w:val="16"/>
        </w:rPr>
        <w:t xml:space="preserve">. Fully preparing for emergencies through close cooperation between the Self-Defense Forces and U.S. forces in peacetime will ultimately serve as a deterrence against such emergencies. The alliance sometimes is compared to riding a bicycle. The inertia of a bicycle will carry it forward, but unless we pedal, the bike will eventually slow down and fall. </w:t>
      </w:r>
      <w:r w:rsidRPr="0068583E">
        <w:rPr>
          <w:rStyle w:val="StyleUnderline"/>
          <w:highlight w:val="green"/>
        </w:rPr>
        <w:t>To maintain the alliance, it is vital for the two nations to set common goals and work hard together to achieve them</w:t>
      </w:r>
      <w:r w:rsidRPr="00D45715">
        <w:rPr>
          <w:rStyle w:val="StyleUnderline"/>
        </w:rPr>
        <w:t xml:space="preserve"> It is also indispensable to make ceaseless efforts to settle pending Issues one by one.</w:t>
      </w:r>
      <w:r w:rsidRPr="00A92680">
        <w:rPr>
          <w:sz w:val="16"/>
        </w:rPr>
        <w:t xml:space="preserve"> It is not enough to merely chant. -</w:t>
      </w:r>
      <w:r w:rsidRPr="0068583E">
        <w:rPr>
          <w:rStyle w:val="StyleUnderline"/>
          <w:highlight w:val="green"/>
        </w:rPr>
        <w:t>The Japan-U S alliance is the foundation of Japan's diplomacy.</w:t>
      </w:r>
    </w:p>
    <w:p w14:paraId="489D7428" w14:textId="77777777" w:rsidR="003303AF" w:rsidRDefault="003303AF" w:rsidP="003303AF">
      <w:pPr>
        <w:pStyle w:val="Heading4"/>
        <w:rPr>
          <w:sz w:val="28"/>
        </w:rPr>
      </w:pPr>
      <w:r>
        <w:rPr>
          <w:sz w:val="28"/>
        </w:rPr>
        <w:t>&lt;Put one of the space key stuff from below in&gt;</w:t>
      </w:r>
    </w:p>
    <w:p w14:paraId="5B7DFDF1" w14:textId="77777777" w:rsidR="003303AF" w:rsidRPr="00CC0BC4" w:rsidRDefault="003303AF" w:rsidP="003303AF">
      <w:pPr>
        <w:keepNext/>
        <w:keepLines/>
        <w:spacing w:before="40" w:after="0"/>
        <w:outlineLvl w:val="3"/>
        <w:rPr>
          <w:rFonts w:eastAsiaTheme="majorEastAsia" w:cstheme="majorBidi"/>
          <w:b/>
          <w:iCs/>
          <w:sz w:val="28"/>
        </w:rPr>
      </w:pPr>
      <w:r w:rsidRPr="00CC0BC4">
        <w:rPr>
          <w:rFonts w:eastAsiaTheme="majorEastAsia" w:cstheme="majorBidi"/>
          <w:b/>
          <w:iCs/>
          <w:sz w:val="28"/>
        </w:rPr>
        <w:t>Japan will say yes . Japan is seeking to improve relations with China– involvement in decisions regarding China’s rise must include Japan to facilitate better relations</w:t>
      </w:r>
    </w:p>
    <w:p w14:paraId="0B83F779" w14:textId="77777777" w:rsidR="003303AF" w:rsidRPr="00CC0BC4" w:rsidRDefault="003303AF" w:rsidP="003303AF">
      <w:pPr>
        <w:rPr>
          <w:bCs/>
          <w:sz w:val="26"/>
        </w:rPr>
      </w:pPr>
      <w:r w:rsidRPr="00CC0BC4">
        <w:rPr>
          <w:b/>
          <w:bCs/>
          <w:sz w:val="26"/>
        </w:rPr>
        <w:t>Hughes 16</w:t>
      </w:r>
      <w:r w:rsidRPr="00CC0BC4">
        <w:rPr>
          <w:bCs/>
          <w:sz w:val="26"/>
        </w:rPr>
        <w:t xml:space="preserve"> (Christopher Hughes, </w:t>
      </w:r>
      <w:r w:rsidRPr="00CC0BC4">
        <w:rPr>
          <w:bCs/>
        </w:rPr>
        <w:t xml:space="preserve">Professor of International Politics and Japanese Studies, </w:t>
      </w:r>
      <w:r w:rsidRPr="00CC0BC4">
        <w:rPr>
          <w:bCs/>
          <w:sz w:val="26"/>
        </w:rPr>
        <w:t xml:space="preserve">4/28/16, Japan’s Resentful Realism and Balancing China’s Rise, </w:t>
      </w:r>
      <w:hyperlink r:id="rId45" w:anchor="sec-1" w:history="1">
        <w:r w:rsidRPr="00CC0BC4">
          <w:t>http://cjip.oxfordjournals.org/content/early/2016/04/28/cjip.pow004.full#sec-1</w:t>
        </w:r>
      </w:hyperlink>
      <w:r w:rsidRPr="00CC0BC4">
        <w:rPr>
          <w:bCs/>
          <w:sz w:val="26"/>
        </w:rPr>
        <w:t>, AKL)</w:t>
      </w:r>
    </w:p>
    <w:p w14:paraId="60B9862A" w14:textId="77777777" w:rsidR="003303AF" w:rsidRPr="00CC0BC4" w:rsidRDefault="003303AF" w:rsidP="003303AF">
      <w:pPr>
        <w:rPr>
          <w:sz w:val="16"/>
        </w:rPr>
      </w:pPr>
      <w:r w:rsidRPr="00CC0BC4">
        <w:rPr>
          <w:sz w:val="16"/>
        </w:rPr>
        <w:t xml:space="preserve">Might Japan’s international strategy shift radically, or indeed is it already beginning a radical shift in response to China’s rise? How might such a shift exert impact, long-term, on Sino–Japanese security relations, and US-led attempts to ‘rebalance’ the regional security order? Might Japanese ‘Revisionist’ governments even actively and overtly balance against China? </w:t>
      </w:r>
      <w:r w:rsidRPr="00CC0BC4">
        <w:rPr>
          <w:highlight w:val="green"/>
          <w:u w:val="single"/>
        </w:rPr>
        <w:t>Japan clearly maintains a fundamental interest in the rise of China</w:t>
      </w:r>
      <w:r w:rsidRPr="00CC0BC4">
        <w:rPr>
          <w:u w:val="single"/>
        </w:rPr>
        <w:t xml:space="preserve">, possible associated disturbances in the overall international system and East Asian regional order and, most </w:t>
      </w:r>
      <w:r w:rsidRPr="00CC0BC4">
        <w:rPr>
          <w:highlight w:val="green"/>
          <w:u w:val="single"/>
        </w:rPr>
        <w:t>especially, the prospect of US unipolarity being displaced by a new multipolarity,</w:t>
      </w:r>
      <w:r w:rsidRPr="00CC0BC4">
        <w:rPr>
          <w:u w:val="single"/>
        </w:rPr>
        <w:t xml:space="preserve"> or even China’s eventual challenge for hegemonic dominance.</w:t>
      </w:r>
      <w:hyperlink r:id="rId46" w:anchor="fn-1" w:history="1">
        <w:r w:rsidRPr="00CC0BC4">
          <w:rPr>
            <w:sz w:val="16"/>
          </w:rPr>
          <w:t>1</w:t>
        </w:r>
      </w:hyperlink>
      <w:r w:rsidRPr="00CC0BC4">
        <w:rPr>
          <w:sz w:val="16"/>
        </w:rPr>
        <w:t xml:space="preserve"> </w:t>
      </w:r>
      <w:r w:rsidRPr="00CC0BC4">
        <w:rPr>
          <w:highlight w:val="green"/>
          <w:u w:val="single"/>
        </w:rPr>
        <w:t>Japan’s</w:t>
      </w:r>
      <w:r w:rsidRPr="00CC0BC4">
        <w:rPr>
          <w:u w:val="single"/>
        </w:rPr>
        <w:t xml:space="preserve"> vital </w:t>
      </w:r>
      <w:r w:rsidRPr="00CC0BC4">
        <w:rPr>
          <w:highlight w:val="green"/>
          <w:u w:val="single"/>
        </w:rPr>
        <w:t>interest</w:t>
      </w:r>
      <w:r w:rsidRPr="00CC0BC4">
        <w:rPr>
          <w:u w:val="single"/>
        </w:rPr>
        <w:t xml:space="preserve"> in these developments is</w:t>
      </w:r>
      <w:r w:rsidRPr="00CC0BC4">
        <w:rPr>
          <w:sz w:val="16"/>
        </w:rPr>
        <w:t>, of course</w:t>
      </w:r>
      <w:r w:rsidRPr="00CC0BC4">
        <w:rPr>
          <w:u w:val="single"/>
        </w:rPr>
        <w:t xml:space="preserve">, </w:t>
      </w:r>
      <w:r w:rsidRPr="00CC0BC4">
        <w:rPr>
          <w:highlight w:val="green"/>
          <w:u w:val="single"/>
        </w:rPr>
        <w:t>intensified</w:t>
      </w:r>
      <w:r w:rsidRPr="00CC0BC4">
        <w:rPr>
          <w:u w:val="single"/>
        </w:rPr>
        <w:t xml:space="preserve"> </w:t>
      </w:r>
      <w:r w:rsidRPr="00CC0BC4">
        <w:rPr>
          <w:sz w:val="16"/>
        </w:rPr>
        <w:t>all the more</w:t>
      </w:r>
      <w:r w:rsidRPr="00CC0BC4">
        <w:rPr>
          <w:u w:val="single"/>
        </w:rPr>
        <w:t xml:space="preserve"> </w:t>
      </w:r>
      <w:r w:rsidRPr="00CC0BC4">
        <w:rPr>
          <w:highlight w:val="green"/>
          <w:u w:val="single"/>
        </w:rPr>
        <w:t>by its close</w:t>
      </w:r>
      <w:r w:rsidRPr="00CC0BC4">
        <w:rPr>
          <w:u w:val="single"/>
        </w:rPr>
        <w:t xml:space="preserve"> geographical </w:t>
      </w:r>
      <w:r w:rsidRPr="00CC0BC4">
        <w:rPr>
          <w:highlight w:val="green"/>
          <w:u w:val="single"/>
        </w:rPr>
        <w:t>proximity to China</w:t>
      </w:r>
      <w:r w:rsidRPr="00CC0BC4">
        <w:rPr>
          <w:u w:val="single"/>
        </w:rPr>
        <w:t xml:space="preserve">, and interdependence of political, economic, and security interests; </w:t>
      </w:r>
      <w:r w:rsidRPr="00CC0BC4">
        <w:rPr>
          <w:highlight w:val="green"/>
          <w:u w:val="single"/>
        </w:rPr>
        <w:t>and by its position in the post-war period</w:t>
      </w:r>
      <w:r w:rsidRPr="00CC0BC4">
        <w:rPr>
          <w:u w:val="single"/>
        </w:rPr>
        <w:t xml:space="preserve"> </w:t>
      </w:r>
      <w:r w:rsidRPr="00CC0BC4">
        <w:rPr>
          <w:highlight w:val="green"/>
          <w:u w:val="single"/>
        </w:rPr>
        <w:lastRenderedPageBreak/>
        <w:t>as essentially</w:t>
      </w:r>
      <w:r w:rsidRPr="00CC0BC4">
        <w:rPr>
          <w:u w:val="single"/>
        </w:rPr>
        <w:t xml:space="preserve"> a status quo power supportive of </w:t>
      </w:r>
      <w:r w:rsidRPr="00CC0BC4">
        <w:rPr>
          <w:highlight w:val="green"/>
          <w:u w:val="single"/>
        </w:rPr>
        <w:t>the continuation of the US-led international order</w:t>
      </w:r>
      <w:r w:rsidRPr="00CC0BC4">
        <w:rPr>
          <w:u w:val="single"/>
        </w:rPr>
        <w:t xml:space="preserve">, and bound to the US by an ever-deepening alliance relationship. The expectation should be that </w:t>
      </w:r>
      <w:r w:rsidRPr="00CC0BC4">
        <w:rPr>
          <w:highlight w:val="green"/>
          <w:u w:val="single"/>
        </w:rPr>
        <w:t>any shifts in the US-led international and regional systems</w:t>
      </w:r>
      <w:r w:rsidRPr="00CC0BC4">
        <w:rPr>
          <w:sz w:val="16"/>
        </w:rPr>
        <w:t xml:space="preserve"> in which Japan has been so firmly embedded, and as precipitated by China</w:t>
      </w:r>
      <w:r w:rsidRPr="00CC0BC4">
        <w:rPr>
          <w:u w:val="single"/>
        </w:rPr>
        <w:t xml:space="preserve">, </w:t>
      </w:r>
      <w:r w:rsidRPr="00CC0BC4">
        <w:rPr>
          <w:highlight w:val="green"/>
          <w:u w:val="single"/>
        </w:rPr>
        <w:t>should pose questions about the precipitation of a similar counter-reaction from Japan</w:t>
      </w:r>
      <w:r w:rsidRPr="00CC0BC4">
        <w:rPr>
          <w:u w:val="single"/>
        </w:rPr>
        <w:t>. The more radical the impact of China on the regional order, the more proportionately radical Japan’s response might be.</w:t>
      </w:r>
      <w:r w:rsidRPr="00CC0BC4">
        <w:rPr>
          <w:sz w:val="16"/>
        </w:rPr>
        <w:t xml:space="preserve"> Japan may choose to channel its response via the US–Japan alliance, and this may bolster the US security presence in the Asia-Pacific. Alternatively, if Chinese hegemony is truly perceived as on the cards, then this might be considered as necessitating Japan’s initiation of a counter-hegemonic strategy, either in conjunction with or separate from the USA—all with potential ramifications for stability as the two largest East Asian states contend over the shape of the regional security order. Thus far, however, Japan’s reaction to China’s rise has been regarded—so the public argument goes for the majority of Japanese and US policymakers and commentators—as highly restrained, and as demonstrating no fundamental change in Japanese international strategy.</w:t>
      </w:r>
      <w:hyperlink r:id="rId47" w:anchor="fn-2" w:history="1">
        <w:r w:rsidRPr="00CC0BC4">
          <w:rPr>
            <w:sz w:val="16"/>
          </w:rPr>
          <w:t>2</w:t>
        </w:r>
      </w:hyperlink>
      <w:r w:rsidRPr="00CC0BC4">
        <w:rPr>
          <w:sz w:val="16"/>
        </w:rPr>
        <w:t>Japanese policymakers, such as current Prime Minister Abe Shinzō, even as they work to revise national security strategies and military capabilities to guard against China’s rise—most notably the Abe government’s passing in September 2015 of extensive legislation to overturn the 60-year-old ban on the exercise of collective self-defence to expand the range of military support for the US–Japan alliance—utilize language to describe such strategy as a ‘Proactive Contribution to Peace’ (sekkyoku-teki heiwashugi), so to stress essential continuity with the demilitarized post-war past rather than change. Abe has argued in National Diet policy speeches that ‘</w:t>
      </w:r>
      <w:r w:rsidRPr="00CC0BC4">
        <w:rPr>
          <w:highlight w:val="green"/>
          <w:u w:val="single"/>
        </w:rPr>
        <w:t>the peaceful rise of China offers a great opportunity for Japan as well as for the international community</w:t>
      </w:r>
      <w:r w:rsidRPr="00CC0BC4">
        <w:rPr>
          <w:sz w:val="16"/>
          <w:highlight w:val="green"/>
        </w:rPr>
        <w:t>.</w:t>
      </w:r>
      <w:r w:rsidRPr="00CC0BC4">
        <w:rPr>
          <w:sz w:val="16"/>
        </w:rPr>
        <w:t xml:space="preserve"> Under the principle of a “</w:t>
      </w:r>
      <w:r w:rsidRPr="00CC0BC4">
        <w:rPr>
          <w:u w:val="single"/>
        </w:rPr>
        <w:t>Mutually Beneficial Relationship Based on Common Strategic Interests</w:t>
      </w:r>
      <w:r w:rsidRPr="00CC0BC4">
        <w:rPr>
          <w:sz w:val="16"/>
        </w:rPr>
        <w:t xml:space="preserve">” (senryaku-teki gokei kankei), we </w:t>
      </w:r>
      <w:r w:rsidRPr="00CC0BC4">
        <w:rPr>
          <w:u w:val="single"/>
        </w:rPr>
        <w:t>will further strengthen the trend of improving relations</w:t>
      </w:r>
      <w:r w:rsidRPr="00CC0BC4">
        <w:rPr>
          <w:sz w:val="16"/>
        </w:rPr>
        <w:t>’.</w:t>
      </w:r>
      <w:hyperlink r:id="rId48" w:anchor="fn-3" w:history="1">
        <w:r w:rsidRPr="00CC0BC4">
          <w:rPr>
            <w:sz w:val="16"/>
          </w:rPr>
          <w:t>3</w:t>
        </w:r>
      </w:hyperlink>
      <w:r w:rsidRPr="00CC0BC4">
        <w:rPr>
          <w:sz w:val="16"/>
        </w:rPr>
        <w:t xml:space="preserve"> Japan’s Ministry of Foreign Affairs (MOFA) maintains the official position that, despite various bilateral ‘differences’, especially over territorial and maritime security, ‘</w:t>
      </w:r>
      <w:r w:rsidRPr="00CC0BC4">
        <w:rPr>
          <w:highlight w:val="green"/>
          <w:u w:val="single"/>
        </w:rPr>
        <w:t>Stable Japan-China relations are essential not only to the citizens of both countries, but also to the peace and stability of the Asia-Pacific region as whole</w:t>
      </w:r>
      <w:r w:rsidRPr="00CC0BC4">
        <w:rPr>
          <w:sz w:val="16"/>
        </w:rPr>
        <w:t xml:space="preserve">. Accordingly, based on the concept of the “Mutually Beneficial Relationship Based on Common Strategic Interests”, </w:t>
      </w:r>
      <w:r w:rsidRPr="00CC0BC4">
        <w:rPr>
          <w:u w:val="single"/>
        </w:rPr>
        <w:t>the Government of Japan will promote the development of Japan-China relations</w:t>
      </w:r>
      <w:r w:rsidRPr="00CC0BC4">
        <w:rPr>
          <w:sz w:val="16"/>
        </w:rPr>
        <w:t xml:space="preserve"> from a broad perspective through continued dialogues and cooperation at various levels.’</w:t>
      </w:r>
      <w:hyperlink r:id="rId49" w:anchor="fn-4" w:history="1">
        <w:r w:rsidRPr="00CC0BC4">
          <w:rPr>
            <w:sz w:val="16"/>
          </w:rPr>
          <w:t>4</w:t>
        </w:r>
      </w:hyperlink>
      <w:r w:rsidRPr="00CC0BC4">
        <w:rPr>
          <w:sz w:val="16"/>
        </w:rPr>
        <w:t xml:space="preserve"> Japan’s new National Security Strategy (NSS) of 2013 stressed that, even in response to China’s perceived attempts to change the status quo by coercion in the East and South China Seas, ‘Japan will urge China to exercise self-restraint and will continue to respond firmly but in a calm manner without escalation’, so claiming that it would not be the power to break the status quo.</w:t>
      </w:r>
      <w:hyperlink r:id="rId50" w:anchor="fn-5" w:history="1">
        <w:r w:rsidRPr="00CC0BC4">
          <w:rPr>
            <w:sz w:val="16"/>
          </w:rPr>
          <w:t>5</w:t>
        </w:r>
      </w:hyperlink>
      <w:r w:rsidRPr="00CC0BC4">
        <w:rPr>
          <w:sz w:val="16"/>
        </w:rPr>
        <w:t xml:space="preserve"> Meanwhile, US–Japan alliance managers and insiders flatly reiterate the mantra that Japan remains a disciplined partner in any hedging strategy towards China. </w:t>
      </w:r>
    </w:p>
    <w:p w14:paraId="485CF5B7" w14:textId="77777777" w:rsidR="003303AF" w:rsidRPr="00605B48" w:rsidRDefault="003303AF" w:rsidP="003303AF">
      <w:pPr>
        <w:rPr>
          <w:sz w:val="16"/>
        </w:rPr>
      </w:pPr>
      <w:r w:rsidRPr="00D45715">
        <w:rPr>
          <w:sz w:val="16"/>
        </w:rPr>
        <w:t xml:space="preserve"> </w:t>
      </w:r>
    </w:p>
    <w:p w14:paraId="314B3C02" w14:textId="77777777" w:rsidR="003303AF" w:rsidRPr="00CD71CF" w:rsidRDefault="003303AF" w:rsidP="003303AF">
      <w:pPr>
        <w:pStyle w:val="Heading4"/>
      </w:pPr>
      <w:r>
        <w:t>Don’t forget your Japanese Alliance DA stuff – you can get that yourself</w:t>
      </w:r>
    </w:p>
    <w:p w14:paraId="2E49D9FE" w14:textId="77777777" w:rsidR="003303AF" w:rsidRDefault="003303AF" w:rsidP="003303AF">
      <w:pPr>
        <w:pStyle w:val="Heading3"/>
      </w:pPr>
      <w:r>
        <w:lastRenderedPageBreak/>
        <w:t>Space K2 Japan Relations</w:t>
      </w:r>
    </w:p>
    <w:p w14:paraId="623CA0C4" w14:textId="77777777" w:rsidR="003303AF" w:rsidRPr="00B1253A" w:rsidRDefault="003303AF" w:rsidP="003303AF">
      <w:pPr>
        <w:keepNext/>
        <w:keepLines/>
        <w:spacing w:before="40" w:after="0"/>
        <w:outlineLvl w:val="3"/>
        <w:rPr>
          <w:rFonts w:eastAsiaTheme="majorEastAsia" w:cstheme="majorBidi"/>
          <w:b/>
          <w:iCs/>
          <w:sz w:val="26"/>
        </w:rPr>
      </w:pPr>
      <w:r w:rsidRPr="00B1253A">
        <w:rPr>
          <w:rFonts w:eastAsiaTheme="majorEastAsia" w:cstheme="majorBidi"/>
          <w:b/>
          <w:iCs/>
          <w:sz w:val="26"/>
        </w:rPr>
        <w:t>Consulting Japan key to check potential ramifications of US-Sino Space Relations</w:t>
      </w:r>
    </w:p>
    <w:p w14:paraId="4AF06195" w14:textId="77777777" w:rsidR="003303AF" w:rsidRPr="00B1253A" w:rsidRDefault="003303AF" w:rsidP="003303AF">
      <w:r w:rsidRPr="00B1253A">
        <w:t>Cheng 2009</w:t>
      </w:r>
    </w:p>
    <w:p w14:paraId="02DC7DEE" w14:textId="77777777" w:rsidR="003303AF" w:rsidRPr="00B1253A" w:rsidRDefault="003303AF" w:rsidP="003303AF">
      <w:pPr>
        <w:rPr>
          <w:sz w:val="12"/>
          <w:szCs w:val="12"/>
        </w:rPr>
      </w:pPr>
      <w:r w:rsidRPr="00B1253A">
        <w:rPr>
          <w:sz w:val="12"/>
          <w:szCs w:val="12"/>
        </w:rPr>
        <w:t>(Dean, Dean Cheng brings detailed knowledge of China's military and space capabilities to bear as The Heritage Foundation's research fellow on Chinese political and security affairs, “Reflections on Sino-US Space Cooperation”, http://www.usafa.edu/df/dfe/dfer/centers/ecsds/docs/Space_and_Defense_2_3.pdf//ghs-an)</w:t>
      </w:r>
    </w:p>
    <w:p w14:paraId="5FD7BD0B" w14:textId="77777777" w:rsidR="003303AF" w:rsidRPr="00B1253A" w:rsidRDefault="003303AF" w:rsidP="003303AF">
      <w:pPr>
        <w:rPr>
          <w:sz w:val="16"/>
        </w:rPr>
      </w:pPr>
      <w:r w:rsidRPr="00B1253A">
        <w:rPr>
          <w:sz w:val="16"/>
        </w:rPr>
        <w:t>Beyond the bilateral difficulties of cooperating with the PRC</w:t>
      </w:r>
      <w:r w:rsidRPr="00B1253A">
        <w:rPr>
          <w:sz w:val="16"/>
          <w:highlight w:val="green"/>
        </w:rPr>
        <w:t>,</w:t>
      </w:r>
      <w:r w:rsidRPr="00B1253A">
        <w:rPr>
          <w:sz w:val="16"/>
          <w:highlight w:val="green"/>
          <w:u w:val="single"/>
        </w:rPr>
        <w:t xml:space="preserve"> </w:t>
      </w:r>
      <w:r w:rsidRPr="00B1253A">
        <w:rPr>
          <w:highlight w:val="green"/>
          <w:u w:val="single"/>
        </w:rPr>
        <w:t>it is also important to consider</w:t>
      </w:r>
      <w:r w:rsidRPr="00B1253A">
        <w:rPr>
          <w:sz w:val="12"/>
          <w:highlight w:val="green"/>
        </w:rPr>
        <w:t>¶</w:t>
      </w:r>
      <w:r w:rsidRPr="00B1253A">
        <w:rPr>
          <w:highlight w:val="green"/>
          <w:u w:val="single"/>
        </w:rPr>
        <w:t xml:space="preserve"> potential ramifications of Sino-US</w:t>
      </w:r>
      <w:r w:rsidRPr="00B1253A">
        <w:rPr>
          <w:sz w:val="12"/>
          <w:highlight w:val="green"/>
        </w:rPr>
        <w:t>¶</w:t>
      </w:r>
      <w:r w:rsidRPr="00B1253A">
        <w:rPr>
          <w:highlight w:val="green"/>
          <w:u w:val="single"/>
        </w:rPr>
        <w:t xml:space="preserve"> cooperation in space on the Asian political</w:t>
      </w:r>
      <w:r w:rsidRPr="00B1253A">
        <w:rPr>
          <w:sz w:val="12"/>
          <w:highlight w:val="green"/>
        </w:rPr>
        <w:t>¶</w:t>
      </w:r>
      <w:r w:rsidRPr="00B1253A">
        <w:rPr>
          <w:highlight w:val="green"/>
          <w:u w:val="single"/>
        </w:rPr>
        <w:t xml:space="preserve"> landscape</w:t>
      </w:r>
      <w:r w:rsidRPr="00B1253A">
        <w:rPr>
          <w:sz w:val="16"/>
          <w:highlight w:val="green"/>
          <w:u w:val="single"/>
        </w:rPr>
        <w:t xml:space="preserve">. In particular, </w:t>
      </w:r>
      <w:r w:rsidRPr="00B1253A">
        <w:rPr>
          <w:highlight w:val="green"/>
          <w:u w:val="single"/>
        </w:rPr>
        <w:t>cooperation between</w:t>
      </w:r>
      <w:r w:rsidRPr="00B1253A">
        <w:rPr>
          <w:sz w:val="12"/>
          <w:highlight w:val="green"/>
        </w:rPr>
        <w:t>¶</w:t>
      </w:r>
      <w:r w:rsidRPr="00B1253A">
        <w:rPr>
          <w:highlight w:val="green"/>
          <w:u w:val="single"/>
        </w:rPr>
        <w:t xml:space="preserve"> Washington and Beijing on space issues may</w:t>
      </w:r>
      <w:r w:rsidRPr="00B1253A">
        <w:rPr>
          <w:sz w:val="12"/>
          <w:highlight w:val="green"/>
        </w:rPr>
        <w:t>¶</w:t>
      </w:r>
      <w:r w:rsidRPr="00B1253A">
        <w:rPr>
          <w:highlight w:val="green"/>
          <w:u w:val="single"/>
        </w:rPr>
        <w:t xml:space="preserve"> well arouse concerns in Tokyo</w:t>
      </w:r>
      <w:r w:rsidRPr="00B1253A">
        <w:rPr>
          <w:sz w:val="16"/>
          <w:u w:val="single"/>
        </w:rPr>
        <w:t xml:space="preserve"> </w:t>
      </w:r>
      <w:r w:rsidRPr="00B1253A">
        <w:rPr>
          <w:sz w:val="16"/>
        </w:rPr>
        <w:t>and Delhi.</w:t>
      </w:r>
      <w:r w:rsidRPr="00B1253A">
        <w:rPr>
          <w:sz w:val="12"/>
        </w:rPr>
        <w:t>¶</w:t>
      </w:r>
      <w:r w:rsidRPr="00B1253A">
        <w:rPr>
          <w:sz w:val="16"/>
        </w:rPr>
        <w:t xml:space="preserve"> Both of these nations have their own space</w:t>
      </w:r>
      <w:r w:rsidRPr="00B1253A">
        <w:rPr>
          <w:sz w:val="12"/>
        </w:rPr>
        <w:t>¶</w:t>
      </w:r>
      <w:r w:rsidRPr="00B1253A">
        <w:rPr>
          <w:sz w:val="16"/>
        </w:rPr>
        <w:t xml:space="preserve"> programs, and while they are arguably not</w:t>
      </w:r>
      <w:r w:rsidRPr="00B1253A">
        <w:rPr>
          <w:sz w:val="12"/>
        </w:rPr>
        <w:t>¶</w:t>
      </w:r>
      <w:r w:rsidRPr="00B1253A">
        <w:rPr>
          <w:sz w:val="16"/>
        </w:rPr>
        <w:t xml:space="preserve"> engaged in a “space race” with China (or each</w:t>
      </w:r>
      <w:r w:rsidRPr="00B1253A">
        <w:rPr>
          <w:sz w:val="12"/>
        </w:rPr>
        <w:t>¶</w:t>
      </w:r>
      <w:r w:rsidRPr="00B1253A">
        <w:rPr>
          <w:sz w:val="16"/>
        </w:rPr>
        <w:t xml:space="preserve"> </w:t>
      </w:r>
      <w:r w:rsidRPr="00B1253A">
        <w:rPr>
          <w:sz w:val="12"/>
        </w:rPr>
        <w:t>¶</w:t>
      </w:r>
      <w:r w:rsidRPr="00B1253A">
        <w:rPr>
          <w:sz w:val="16"/>
        </w:rPr>
        <w:t xml:space="preserve"> 34 Lucian Pye, p. 77.</w:t>
      </w:r>
      <w:r w:rsidRPr="00B1253A">
        <w:rPr>
          <w:sz w:val="12"/>
        </w:rPr>
        <w:t>¶</w:t>
      </w:r>
      <w:r w:rsidRPr="00B1253A">
        <w:rPr>
          <w:sz w:val="16"/>
        </w:rPr>
        <w:t xml:space="preserve"> other), they are certainly keeping a close eye</w:t>
      </w:r>
      <w:r w:rsidRPr="00B1253A">
        <w:rPr>
          <w:sz w:val="12"/>
        </w:rPr>
        <w:t>¶</w:t>
      </w:r>
      <w:r w:rsidRPr="00B1253A">
        <w:rPr>
          <w:sz w:val="16"/>
        </w:rPr>
        <w:t xml:space="preserve"> on developments regarding China.</w:t>
      </w:r>
      <w:r w:rsidRPr="00B1253A">
        <w:rPr>
          <w:sz w:val="12"/>
        </w:rPr>
        <w:t>¶</w:t>
      </w:r>
      <w:r w:rsidRPr="00B1253A">
        <w:rPr>
          <w:sz w:val="16"/>
          <w:u w:val="single"/>
        </w:rPr>
        <w:t xml:space="preserve"> </w:t>
      </w:r>
      <w:r w:rsidRPr="00B1253A">
        <w:rPr>
          <w:highlight w:val="green"/>
          <w:u w:val="single"/>
        </w:rPr>
        <w:t>Of particular importance is Japan. The United</w:t>
      </w:r>
      <w:r w:rsidRPr="00B1253A">
        <w:rPr>
          <w:sz w:val="12"/>
          <w:highlight w:val="green"/>
        </w:rPr>
        <w:t>¶</w:t>
      </w:r>
      <w:r w:rsidRPr="00B1253A">
        <w:rPr>
          <w:highlight w:val="green"/>
          <w:u w:val="single"/>
        </w:rPr>
        <w:t xml:space="preserve"> States relationship with Japan is arguably its</w:t>
      </w:r>
      <w:r w:rsidRPr="00B1253A">
        <w:rPr>
          <w:sz w:val="12"/>
          <w:highlight w:val="green"/>
        </w:rPr>
        <w:t>¶</w:t>
      </w:r>
      <w:r w:rsidRPr="00B1253A">
        <w:rPr>
          <w:highlight w:val="green"/>
          <w:u w:val="single"/>
        </w:rPr>
        <w:t xml:space="preserve"> most important in East Asia</w:t>
      </w:r>
      <w:r w:rsidRPr="00B1253A">
        <w:rPr>
          <w:u w:val="single"/>
        </w:rPr>
        <w:t>.</w:t>
      </w:r>
      <w:r w:rsidRPr="00B1253A">
        <w:rPr>
          <w:sz w:val="12"/>
        </w:rPr>
        <w:t>¶</w:t>
      </w:r>
      <w:r w:rsidRPr="00B1253A">
        <w:rPr>
          <w:sz w:val="16"/>
          <w:u w:val="single"/>
        </w:rPr>
        <w:t xml:space="preserve"> </w:t>
      </w:r>
      <w:r w:rsidRPr="00B1253A">
        <w:rPr>
          <w:sz w:val="16"/>
        </w:rPr>
        <w:t>US interest in Japan should be selfevident.</w:t>
      </w:r>
      <w:r w:rsidRPr="00B1253A">
        <w:rPr>
          <w:sz w:val="12"/>
        </w:rPr>
        <w:t>¶</w:t>
      </w:r>
      <w:r w:rsidRPr="00B1253A">
        <w:rPr>
          <w:sz w:val="16"/>
        </w:rPr>
        <w:t xml:space="preserve"> Japan hosts 47,000 US troops</w:t>
      </w:r>
      <w:r w:rsidRPr="00B1253A">
        <w:rPr>
          <w:sz w:val="12"/>
        </w:rPr>
        <w:t>¶</w:t>
      </w:r>
      <w:r w:rsidRPr="00B1253A">
        <w:rPr>
          <w:sz w:val="16"/>
        </w:rPr>
        <w:t xml:space="preserve"> and is the linchpin for forward US</w:t>
      </w:r>
      <w:r w:rsidRPr="00B1253A">
        <w:rPr>
          <w:sz w:val="12"/>
        </w:rPr>
        <w:t>¶</w:t>
      </w:r>
      <w:r w:rsidRPr="00B1253A">
        <w:rPr>
          <w:sz w:val="16"/>
        </w:rPr>
        <w:t xml:space="preserve"> presence in that hemisphere. Japan is</w:t>
      </w:r>
      <w:r w:rsidRPr="00B1253A">
        <w:rPr>
          <w:sz w:val="12"/>
        </w:rPr>
        <w:t>¶</w:t>
      </w:r>
      <w:r w:rsidRPr="00B1253A">
        <w:rPr>
          <w:sz w:val="16"/>
        </w:rPr>
        <w:t xml:space="preserve"> the second largest contributor to all</w:t>
      </w:r>
      <w:r w:rsidRPr="00B1253A">
        <w:rPr>
          <w:sz w:val="12"/>
        </w:rPr>
        <w:t>¶</w:t>
      </w:r>
      <w:r w:rsidRPr="00B1253A">
        <w:rPr>
          <w:sz w:val="16"/>
        </w:rPr>
        <w:t xml:space="preserve"> major international organizations that</w:t>
      </w:r>
      <w:r w:rsidRPr="00B1253A">
        <w:rPr>
          <w:sz w:val="12"/>
        </w:rPr>
        <w:t>¶</w:t>
      </w:r>
      <w:r w:rsidRPr="00B1253A">
        <w:rPr>
          <w:sz w:val="16"/>
        </w:rPr>
        <w:t xml:space="preserve"> buttress US foreign policy…. Japan is</w:t>
      </w:r>
      <w:r w:rsidRPr="00B1253A">
        <w:rPr>
          <w:sz w:val="12"/>
        </w:rPr>
        <w:t>¶</w:t>
      </w:r>
      <w:r w:rsidRPr="00B1253A">
        <w:rPr>
          <w:sz w:val="16"/>
        </w:rPr>
        <w:t xml:space="preserve"> the bulwark for US deterrence and</w:t>
      </w:r>
      <w:r w:rsidRPr="00B1253A">
        <w:rPr>
          <w:sz w:val="12"/>
        </w:rPr>
        <w:t>¶</w:t>
      </w:r>
      <w:r w:rsidRPr="00B1253A">
        <w:rPr>
          <w:sz w:val="16"/>
        </w:rPr>
        <w:t xml:space="preserve"> engagement of China and North</w:t>
      </w:r>
      <w:r w:rsidRPr="00B1253A">
        <w:rPr>
          <w:sz w:val="12"/>
        </w:rPr>
        <w:t>¶</w:t>
      </w:r>
      <w:r w:rsidRPr="00B1253A">
        <w:rPr>
          <w:sz w:val="16"/>
        </w:rPr>
        <w:t xml:space="preserve"> Korea—the reason why those</w:t>
      </w:r>
      <w:r w:rsidRPr="00B1253A">
        <w:rPr>
          <w:sz w:val="12"/>
        </w:rPr>
        <w:t>¶</w:t>
      </w:r>
      <w:r w:rsidRPr="00B1253A">
        <w:rPr>
          <w:sz w:val="16"/>
        </w:rPr>
        <w:t xml:space="preserve"> countries cannot assume that the</w:t>
      </w:r>
      <w:r w:rsidRPr="00B1253A">
        <w:rPr>
          <w:sz w:val="12"/>
        </w:rPr>
        <w:t>¶</w:t>
      </w:r>
      <w:r w:rsidRPr="00B1253A">
        <w:rPr>
          <w:sz w:val="16"/>
        </w:rPr>
        <w:t xml:space="preserve"> United States will eventually withdraw</w:t>
      </w:r>
      <w:r w:rsidRPr="00B1253A">
        <w:rPr>
          <w:sz w:val="12"/>
        </w:rPr>
        <w:t>¶</w:t>
      </w:r>
      <w:r w:rsidRPr="00B1253A">
        <w:rPr>
          <w:sz w:val="16"/>
        </w:rPr>
        <w:t xml:space="preserve"> from the region.35</w:t>
      </w:r>
      <w:r w:rsidRPr="00B1253A">
        <w:rPr>
          <w:sz w:val="12"/>
        </w:rPr>
        <w:t>¶</w:t>
      </w:r>
      <w:r w:rsidRPr="00B1253A">
        <w:rPr>
          <w:sz w:val="16"/>
          <w:u w:val="single"/>
        </w:rPr>
        <w:t xml:space="preserve"> </w:t>
      </w:r>
      <w:r w:rsidRPr="00B1253A">
        <w:rPr>
          <w:highlight w:val="green"/>
          <w:u w:val="single"/>
        </w:rPr>
        <w:t>For Japan, whose “peace constitution” forbids</w:t>
      </w:r>
      <w:r w:rsidRPr="00B1253A">
        <w:rPr>
          <w:sz w:val="12"/>
          <w:highlight w:val="green"/>
        </w:rPr>
        <w:t>¶</w:t>
      </w:r>
      <w:r w:rsidRPr="00B1253A">
        <w:rPr>
          <w:highlight w:val="green"/>
          <w:u w:val="single"/>
        </w:rPr>
        <w:t xml:space="preserve"> it from using war as an instrument of state</w:t>
      </w:r>
      <w:r w:rsidRPr="00B1253A">
        <w:rPr>
          <w:sz w:val="12"/>
          <w:highlight w:val="green"/>
        </w:rPr>
        <w:t>¶</w:t>
      </w:r>
      <w:r w:rsidRPr="00B1253A">
        <w:rPr>
          <w:highlight w:val="green"/>
          <w:u w:val="single"/>
        </w:rPr>
        <w:t xml:space="preserve"> policy, the United States is an essential</w:t>
      </w:r>
      <w:r w:rsidRPr="00B1253A">
        <w:rPr>
          <w:sz w:val="12"/>
          <w:highlight w:val="green"/>
        </w:rPr>
        <w:t>¶</w:t>
      </w:r>
      <w:r w:rsidRPr="00B1253A">
        <w:rPr>
          <w:highlight w:val="green"/>
          <w:u w:val="single"/>
        </w:rPr>
        <w:t xml:space="preserve"> guarantor of its security</w:t>
      </w:r>
      <w:r w:rsidRPr="00B1253A">
        <w:rPr>
          <w:u w:val="single"/>
        </w:rPr>
        <w:t>. Any move by the US</w:t>
      </w:r>
      <w:r w:rsidRPr="00B1253A">
        <w:rPr>
          <w:sz w:val="12"/>
        </w:rPr>
        <w:t>¶</w:t>
      </w:r>
      <w:r w:rsidRPr="00B1253A">
        <w:rPr>
          <w:u w:val="single"/>
        </w:rPr>
        <w:t xml:space="preserve"> that might undermine this view raises not only</w:t>
      </w:r>
      <w:r w:rsidRPr="00B1253A">
        <w:rPr>
          <w:sz w:val="12"/>
        </w:rPr>
        <w:t>¶</w:t>
      </w:r>
      <w:r w:rsidRPr="00B1253A">
        <w:rPr>
          <w:u w:val="single"/>
        </w:rPr>
        <w:t xml:space="preserve"> the prospect of weakening US-Japanese ties,</w:t>
      </w:r>
      <w:r w:rsidRPr="00B1253A">
        <w:rPr>
          <w:sz w:val="12"/>
        </w:rPr>
        <w:t>¶</w:t>
      </w:r>
      <w:r w:rsidRPr="00B1253A">
        <w:rPr>
          <w:u w:val="single"/>
        </w:rPr>
        <w:t xml:space="preserve"> but also potentially affecting Japan’s security</w:t>
      </w:r>
      <w:r w:rsidRPr="00B1253A">
        <w:rPr>
          <w:sz w:val="12"/>
        </w:rPr>
        <w:t>¶</w:t>
      </w:r>
      <w:r w:rsidRPr="00B1253A">
        <w:rPr>
          <w:u w:val="single"/>
        </w:rPr>
        <w:t xml:space="preserve"> policies.</w:t>
      </w:r>
      <w:r w:rsidRPr="00B1253A">
        <w:rPr>
          <w:sz w:val="12"/>
        </w:rPr>
        <w:t>¶</w:t>
      </w:r>
      <w:r w:rsidRPr="00B1253A">
        <w:rPr>
          <w:u w:val="single"/>
        </w:rPr>
        <w:t xml:space="preserve"> In this regard, then, it is essential not to</w:t>
      </w:r>
      <w:r w:rsidRPr="00B1253A">
        <w:rPr>
          <w:sz w:val="12"/>
        </w:rPr>
        <w:t>¶</w:t>
      </w:r>
      <w:r w:rsidRPr="00B1253A">
        <w:rPr>
          <w:u w:val="single"/>
        </w:rPr>
        <w:t xml:space="preserve"> engage in activities that would undercut</w:t>
      </w:r>
      <w:r w:rsidRPr="00B1253A">
        <w:rPr>
          <w:sz w:val="12"/>
        </w:rPr>
        <w:t>¶</w:t>
      </w:r>
      <w:r w:rsidRPr="00B1253A">
        <w:rPr>
          <w:u w:val="single"/>
        </w:rPr>
        <w:t xml:space="preserve"> perceptions of American reliability</w:t>
      </w:r>
      <w:r w:rsidRPr="00B1253A">
        <w:rPr>
          <w:sz w:val="16"/>
          <w:u w:val="single"/>
        </w:rPr>
        <w:t xml:space="preserve">. </w:t>
      </w:r>
      <w:r w:rsidRPr="00B1253A">
        <w:rPr>
          <w:sz w:val="16"/>
        </w:rPr>
        <w:t>Such</w:t>
      </w:r>
      <w:r w:rsidRPr="00B1253A">
        <w:rPr>
          <w:sz w:val="12"/>
        </w:rPr>
        <w:t>¶</w:t>
      </w:r>
      <w:r w:rsidRPr="00B1253A">
        <w:rPr>
          <w:sz w:val="16"/>
        </w:rPr>
        <w:t xml:space="preserve"> moves, it should be noted, are not limited to</w:t>
      </w:r>
      <w:r w:rsidRPr="00B1253A">
        <w:rPr>
          <w:sz w:val="12"/>
        </w:rPr>
        <w:t>¶</w:t>
      </w:r>
      <w:r w:rsidRPr="00B1253A">
        <w:rPr>
          <w:sz w:val="16"/>
        </w:rPr>
        <w:t xml:space="preserve"> those in the security realm. For example, the</w:t>
      </w:r>
      <w:r w:rsidRPr="00B1253A">
        <w:rPr>
          <w:sz w:val="12"/>
        </w:rPr>
        <w:t>¶</w:t>
      </w:r>
      <w:r w:rsidRPr="00B1253A">
        <w:rPr>
          <w:sz w:val="16"/>
        </w:rPr>
        <w:t xml:space="preserve"> Nixon administration undertook several</w:t>
      </w:r>
      <w:r w:rsidRPr="00B1253A">
        <w:rPr>
          <w:sz w:val="12"/>
        </w:rPr>
        <w:t>¶</w:t>
      </w:r>
      <w:r w:rsidRPr="00B1253A">
        <w:rPr>
          <w:sz w:val="16"/>
        </w:rPr>
        <w:t xml:space="preserve"> initiatives in the late 1960s and early 1970s</w:t>
      </w:r>
      <w:r w:rsidRPr="00B1253A">
        <w:rPr>
          <w:sz w:val="12"/>
        </w:rPr>
        <w:t>¶</w:t>
      </w:r>
      <w:r w:rsidRPr="00B1253A">
        <w:rPr>
          <w:sz w:val="16"/>
        </w:rPr>
        <w:t xml:space="preserve"> that rocked Tokyo-Washington relations, and</w:t>
      </w:r>
      <w:r w:rsidRPr="00B1253A">
        <w:rPr>
          <w:sz w:val="12"/>
        </w:rPr>
        <w:t>¶</w:t>
      </w:r>
      <w:r w:rsidRPr="00B1253A">
        <w:rPr>
          <w:sz w:val="16"/>
        </w:rPr>
        <w:t xml:space="preserve"> are still remembered as the “Nixon shocks.”</w:t>
      </w:r>
      <w:r w:rsidRPr="00B1253A">
        <w:rPr>
          <w:sz w:val="12"/>
        </w:rPr>
        <w:t>¶</w:t>
      </w:r>
      <w:r w:rsidRPr="00B1253A">
        <w:rPr>
          <w:sz w:val="16"/>
        </w:rPr>
        <w:t xml:space="preserve"> While some of these were in the realm of</w:t>
      </w:r>
      <w:r w:rsidRPr="00B1253A">
        <w:rPr>
          <w:sz w:val="12"/>
        </w:rPr>
        <w:t>¶</w:t>
      </w:r>
      <w:r w:rsidRPr="00B1253A">
        <w:rPr>
          <w:sz w:val="16"/>
        </w:rPr>
        <w:t xml:space="preserve"> security (including Nixon’s opening to China</w:t>
      </w:r>
      <w:r w:rsidRPr="00B1253A">
        <w:rPr>
          <w:sz w:val="12"/>
        </w:rPr>
        <w:t>¶</w:t>
      </w:r>
      <w:r w:rsidRPr="00B1253A">
        <w:rPr>
          <w:sz w:val="16"/>
        </w:rPr>
        <w:t xml:space="preserve"> and the promulgation of the Nixon Doctrine),</w:t>
      </w:r>
      <w:r w:rsidRPr="00B1253A">
        <w:rPr>
          <w:sz w:val="12"/>
        </w:rPr>
        <w:t>¶</w:t>
      </w:r>
      <w:r w:rsidRPr="00B1253A">
        <w:rPr>
          <w:sz w:val="16"/>
        </w:rPr>
        <w:t xml:space="preserve"> the others were in the trade area. These35 Michael Green, Japan’s Reluctant Realism (NY:</w:t>
      </w:r>
      <w:r w:rsidRPr="00B1253A">
        <w:rPr>
          <w:sz w:val="12"/>
        </w:rPr>
        <w:t>¶</w:t>
      </w:r>
      <w:r w:rsidRPr="00B1253A">
        <w:rPr>
          <w:sz w:val="16"/>
        </w:rPr>
        <w:t xml:space="preserve"> Palgrave, 2003), p. 9. </w:t>
      </w:r>
      <w:r w:rsidRPr="00B1253A">
        <w:rPr>
          <w:sz w:val="12"/>
        </w:rPr>
        <w:t>¶</w:t>
      </w:r>
      <w:r w:rsidRPr="00B1253A">
        <w:rPr>
          <w:sz w:val="16"/>
        </w:rPr>
        <w:t xml:space="preserve"> Space and Defense, Winter 2009</w:t>
      </w:r>
      <w:r w:rsidRPr="00B1253A">
        <w:rPr>
          <w:sz w:val="12"/>
        </w:rPr>
        <w:t>¶</w:t>
      </w:r>
      <w:r w:rsidRPr="00B1253A">
        <w:rPr>
          <w:sz w:val="16"/>
        </w:rPr>
        <w:t xml:space="preserve"> 14</w:t>
      </w:r>
      <w:r w:rsidRPr="00B1253A">
        <w:rPr>
          <w:sz w:val="12"/>
        </w:rPr>
        <w:t>¶</w:t>
      </w:r>
      <w:r w:rsidRPr="00B1253A">
        <w:rPr>
          <w:sz w:val="16"/>
        </w:rPr>
        <w:t xml:space="preserve"> included a ten percent surcharge on all imports</w:t>
      </w:r>
      <w:r w:rsidRPr="00B1253A">
        <w:rPr>
          <w:sz w:val="12"/>
        </w:rPr>
        <w:t>¶</w:t>
      </w:r>
      <w:r w:rsidRPr="00B1253A">
        <w:rPr>
          <w:sz w:val="16"/>
        </w:rPr>
        <w:t xml:space="preserve"> entering the US and suspended the</w:t>
      </w:r>
      <w:r w:rsidRPr="00B1253A">
        <w:rPr>
          <w:sz w:val="12"/>
        </w:rPr>
        <w:t>¶</w:t>
      </w:r>
      <w:r w:rsidRPr="00B1253A">
        <w:rPr>
          <w:sz w:val="16"/>
        </w:rPr>
        <w:t xml:space="preserve"> convertibility of the dollar (i.e., removed the</w:t>
      </w:r>
      <w:r w:rsidRPr="00B1253A">
        <w:rPr>
          <w:sz w:val="12"/>
        </w:rPr>
        <w:t>¶</w:t>
      </w:r>
      <w:r w:rsidRPr="00B1253A">
        <w:rPr>
          <w:sz w:val="16"/>
        </w:rPr>
        <w:t xml:space="preserve"> US from the gold standard).36</w:t>
      </w:r>
      <w:r w:rsidRPr="00B1253A">
        <w:rPr>
          <w:sz w:val="12"/>
        </w:rPr>
        <w:t>¶</w:t>
      </w:r>
      <w:r w:rsidRPr="00B1253A">
        <w:rPr>
          <w:sz w:val="16"/>
        </w:rPr>
        <w:t xml:space="preserve"> Part of the “shock” was the fundamental</w:t>
      </w:r>
      <w:r w:rsidRPr="00B1253A">
        <w:rPr>
          <w:sz w:val="12"/>
        </w:rPr>
        <w:t>¶</w:t>
      </w:r>
      <w:r w:rsidRPr="00B1253A">
        <w:rPr>
          <w:sz w:val="16"/>
        </w:rPr>
        <w:t xml:space="preserve"> nature of these shifts. Even more damaging,</w:t>
      </w:r>
      <w:r w:rsidRPr="00B1253A">
        <w:rPr>
          <w:sz w:val="12"/>
        </w:rPr>
        <w:t>¶</w:t>
      </w:r>
      <w:r w:rsidRPr="00B1253A">
        <w:rPr>
          <w:sz w:val="16"/>
        </w:rPr>
        <w:t xml:space="preserve"> however, was the failure of the Nixon</w:t>
      </w:r>
      <w:r w:rsidRPr="00B1253A">
        <w:rPr>
          <w:sz w:val="12"/>
        </w:rPr>
        <w:t>¶</w:t>
      </w:r>
      <w:r w:rsidRPr="00B1253A">
        <w:rPr>
          <w:sz w:val="16"/>
        </w:rPr>
        <w:t xml:space="preserve"> Administration to consult their Japanese</w:t>
      </w:r>
      <w:r w:rsidRPr="00B1253A">
        <w:rPr>
          <w:sz w:val="12"/>
        </w:rPr>
        <w:t>¶</w:t>
      </w:r>
      <w:r w:rsidRPr="00B1253A">
        <w:rPr>
          <w:sz w:val="16"/>
        </w:rPr>
        <w:t xml:space="preserve"> counterparts, catching them wholly off-guard.</w:t>
      </w:r>
      <w:r w:rsidRPr="00B1253A">
        <w:rPr>
          <w:sz w:val="12"/>
        </w:rPr>
        <w:t>¶</w:t>
      </w:r>
      <w:r w:rsidRPr="00B1253A">
        <w:rPr>
          <w:sz w:val="16"/>
        </w:rPr>
        <w:t xml:space="preserve"> It took several years for the effects of these</w:t>
      </w:r>
      <w:r w:rsidRPr="00B1253A">
        <w:rPr>
          <w:sz w:val="12"/>
        </w:rPr>
        <w:t>¶</w:t>
      </w:r>
      <w:r w:rsidRPr="00B1253A">
        <w:rPr>
          <w:sz w:val="16"/>
        </w:rPr>
        <w:t xml:space="preserve"> shocks to wear off.</w:t>
      </w:r>
      <w:r w:rsidRPr="00B1253A">
        <w:rPr>
          <w:sz w:val="16"/>
          <w:u w:val="single"/>
        </w:rPr>
        <w:t xml:space="preserve"> </w:t>
      </w:r>
      <w:r w:rsidRPr="00B1253A">
        <w:rPr>
          <w:highlight w:val="green"/>
          <w:u w:val="single"/>
        </w:rPr>
        <w:t>If the United States is</w:t>
      </w:r>
      <w:r w:rsidRPr="00B1253A">
        <w:rPr>
          <w:sz w:val="12"/>
          <w:highlight w:val="green"/>
        </w:rPr>
        <w:t>¶</w:t>
      </w:r>
      <w:r w:rsidRPr="00B1253A">
        <w:rPr>
          <w:highlight w:val="green"/>
          <w:u w:val="single"/>
        </w:rPr>
        <w:t xml:space="preserve"> intent upon expanding space relations with the</w:t>
      </w:r>
      <w:r w:rsidRPr="00B1253A">
        <w:rPr>
          <w:sz w:val="12"/>
          <w:highlight w:val="green"/>
        </w:rPr>
        <w:t>¶</w:t>
      </w:r>
      <w:r w:rsidRPr="00B1253A">
        <w:rPr>
          <w:highlight w:val="green"/>
          <w:u w:val="single"/>
        </w:rPr>
        <w:t xml:space="preserve"> PRC,</w:t>
      </w:r>
      <w:r w:rsidRPr="00B1253A">
        <w:rPr>
          <w:b/>
          <w:iCs/>
          <w:highlight w:val="green"/>
          <w:u w:val="single"/>
        </w:rPr>
        <w:t xml:space="preserve"> then it would behoove it to consult¶ Japan</w:t>
      </w:r>
      <w:r w:rsidRPr="00B1253A">
        <w:rPr>
          <w:highlight w:val="green"/>
          <w:u w:val="single"/>
        </w:rPr>
        <w:t>, in order to minimize the prospect of a</w:t>
      </w:r>
      <w:r w:rsidRPr="00B1253A">
        <w:rPr>
          <w:sz w:val="12"/>
          <w:highlight w:val="green"/>
        </w:rPr>
        <w:t>¶</w:t>
      </w:r>
      <w:r w:rsidRPr="00B1253A">
        <w:rPr>
          <w:highlight w:val="green"/>
          <w:u w:val="single"/>
        </w:rPr>
        <w:t xml:space="preserve"> “space shock.”</w:t>
      </w:r>
      <w:r w:rsidRPr="00B1253A">
        <w:rPr>
          <w:sz w:val="12"/>
          <w:highlight w:val="green"/>
        </w:rPr>
        <w:t>¶</w:t>
      </w:r>
      <w:r w:rsidRPr="00B1253A">
        <w:rPr>
          <w:highlight w:val="green"/>
          <w:u w:val="single"/>
        </w:rPr>
        <w:t xml:space="preserve"> Failing to do so may well incur a Japanese</w:t>
      </w:r>
      <w:r w:rsidRPr="00B1253A">
        <w:rPr>
          <w:sz w:val="12"/>
          <w:highlight w:val="green"/>
        </w:rPr>
        <w:t>¶</w:t>
      </w:r>
      <w:r w:rsidRPr="00B1253A">
        <w:rPr>
          <w:highlight w:val="green"/>
          <w:u w:val="single"/>
        </w:rPr>
        <w:t xml:space="preserve"> reaction</w:t>
      </w:r>
      <w:r w:rsidRPr="00B1253A">
        <w:rPr>
          <w:sz w:val="16"/>
          <w:u w:val="single"/>
        </w:rPr>
        <w:t xml:space="preserve">. </w:t>
      </w:r>
      <w:r w:rsidRPr="00B1253A">
        <w:rPr>
          <w:sz w:val="16"/>
        </w:rPr>
        <w:t>The decision on the part of Japan to</w:t>
      </w:r>
      <w:r w:rsidRPr="00B1253A">
        <w:rPr>
          <w:sz w:val="12"/>
        </w:rPr>
        <w:t>¶</w:t>
      </w:r>
      <w:r w:rsidRPr="00B1253A">
        <w:rPr>
          <w:sz w:val="16"/>
        </w:rPr>
        <w:t xml:space="preserve"> build an explicitly intelligence-focused</w:t>
      </w:r>
      <w:r w:rsidRPr="00B1253A">
        <w:rPr>
          <w:sz w:val="12"/>
        </w:rPr>
        <w:t>¶</w:t>
      </w:r>
      <w:r w:rsidRPr="00B1253A">
        <w:rPr>
          <w:sz w:val="16"/>
        </w:rPr>
        <w:t xml:space="preserve"> satellite was in response to the North Korean</w:t>
      </w:r>
      <w:r w:rsidRPr="00B1253A">
        <w:rPr>
          <w:sz w:val="12"/>
        </w:rPr>
        <w:t>¶</w:t>
      </w:r>
      <w:r w:rsidRPr="00B1253A">
        <w:rPr>
          <w:sz w:val="16"/>
        </w:rPr>
        <w:t xml:space="preserve"> missile test of 1999, suggesting </w:t>
      </w:r>
      <w:r w:rsidRPr="00B1253A">
        <w:rPr>
          <w:sz w:val="16"/>
          <w:highlight w:val="green"/>
        </w:rPr>
        <w:t>that</w:t>
      </w:r>
      <w:r w:rsidRPr="00B1253A">
        <w:rPr>
          <w:sz w:val="16"/>
          <w:highlight w:val="green"/>
          <w:u w:val="single"/>
        </w:rPr>
        <w:t xml:space="preserve"> </w:t>
      </w:r>
      <w:r w:rsidRPr="00B1253A">
        <w:rPr>
          <w:highlight w:val="green"/>
          <w:u w:val="single"/>
        </w:rPr>
        <w:t>Tokyo is</w:t>
      </w:r>
      <w:r w:rsidRPr="00B1253A">
        <w:rPr>
          <w:sz w:val="12"/>
          <w:highlight w:val="green"/>
        </w:rPr>
        <w:t>¶</w:t>
      </w:r>
      <w:r w:rsidRPr="00B1253A">
        <w:rPr>
          <w:highlight w:val="green"/>
          <w:u w:val="single"/>
        </w:rPr>
        <w:t xml:space="preserve"> fully capable of undertaking space-oriented</w:t>
      </w:r>
      <w:r w:rsidRPr="00B1253A">
        <w:rPr>
          <w:sz w:val="12"/>
          <w:highlight w:val="green"/>
        </w:rPr>
        <w:t>¶</w:t>
      </w:r>
      <w:r w:rsidRPr="00B1253A">
        <w:rPr>
          <w:highlight w:val="green"/>
          <w:u w:val="single"/>
        </w:rPr>
        <w:t xml:space="preserve"> responses when it is concerned</w:t>
      </w:r>
      <w:r w:rsidRPr="00B1253A">
        <w:rPr>
          <w:sz w:val="16"/>
          <w:highlight w:val="green"/>
          <w:u w:val="single"/>
        </w:rPr>
        <w:t>.</w:t>
      </w:r>
      <w:r w:rsidRPr="00B1253A">
        <w:rPr>
          <w:sz w:val="16"/>
          <w:highlight w:val="green"/>
        </w:rPr>
        <w:t>37</w:t>
      </w:r>
      <w:r w:rsidRPr="00B1253A">
        <w:rPr>
          <w:sz w:val="16"/>
        </w:rPr>
        <w:t xml:space="preserve"> That, in</w:t>
      </w:r>
      <w:r w:rsidRPr="00B1253A">
        <w:rPr>
          <w:sz w:val="12"/>
        </w:rPr>
        <w:t>¶</w:t>
      </w:r>
      <w:r w:rsidRPr="00B1253A">
        <w:rPr>
          <w:sz w:val="16"/>
        </w:rPr>
        <w:t xml:space="preserve"> turn, would potentially arouse the ire of China.</w:t>
      </w:r>
      <w:r w:rsidRPr="00B1253A">
        <w:rPr>
          <w:sz w:val="12"/>
        </w:rPr>
        <w:t>¶</w:t>
      </w:r>
      <w:r w:rsidRPr="00B1253A">
        <w:rPr>
          <w:sz w:val="16"/>
        </w:rPr>
        <w:t xml:space="preserve"> The tragic history of Sino-Japanese relations</w:t>
      </w:r>
      <w:r w:rsidRPr="00B1253A">
        <w:rPr>
          <w:sz w:val="12"/>
        </w:rPr>
        <w:t>¶</w:t>
      </w:r>
      <w:r w:rsidRPr="00B1253A">
        <w:rPr>
          <w:sz w:val="16"/>
        </w:rPr>
        <w:t xml:space="preserve"> continues to cast a baleful influence upon</w:t>
      </w:r>
      <w:r w:rsidRPr="00B1253A">
        <w:rPr>
          <w:sz w:val="12"/>
        </w:rPr>
        <w:t>¶</w:t>
      </w:r>
      <w:r w:rsidRPr="00B1253A">
        <w:rPr>
          <w:sz w:val="16"/>
        </w:rPr>
        <w:t xml:space="preserve"> current interactions between the two states. If</w:t>
      </w:r>
      <w:r w:rsidRPr="00B1253A">
        <w:rPr>
          <w:sz w:val="12"/>
        </w:rPr>
        <w:t>¶</w:t>
      </w:r>
      <w:r w:rsidRPr="00B1253A">
        <w:rPr>
          <w:sz w:val="16"/>
        </w:rPr>
        <w:t xml:space="preserve"> there is not a “space race” currently underway</w:t>
      </w:r>
      <w:r w:rsidRPr="00B1253A">
        <w:rPr>
          <w:sz w:val="12"/>
        </w:rPr>
        <w:t>¶</w:t>
      </w:r>
      <w:r w:rsidRPr="00B1253A">
        <w:rPr>
          <w:sz w:val="16"/>
        </w:rPr>
        <w:t xml:space="preserve"> between Beijing and Tokyo, it would be most</w:t>
      </w:r>
      <w:r w:rsidRPr="00B1253A">
        <w:rPr>
          <w:sz w:val="12"/>
        </w:rPr>
        <w:t>¶</w:t>
      </w:r>
      <w:r w:rsidRPr="00B1253A">
        <w:rPr>
          <w:sz w:val="16"/>
        </w:rPr>
        <w:t xml:space="preserve"> unfortunate if American actions were to</w:t>
      </w:r>
      <w:r w:rsidRPr="00B1253A">
        <w:rPr>
          <w:sz w:val="12"/>
        </w:rPr>
        <w:t>¶</w:t>
      </w:r>
      <w:r w:rsidRPr="00B1253A">
        <w:rPr>
          <w:sz w:val="16"/>
        </w:rPr>
        <w:t xml:space="preserve"> precipitate one.</w:t>
      </w:r>
      <w:r w:rsidRPr="00B1253A">
        <w:rPr>
          <w:sz w:val="12"/>
        </w:rPr>
        <w:t>¶</w:t>
      </w:r>
      <w:r w:rsidRPr="00B1253A">
        <w:rPr>
          <w:sz w:val="16"/>
        </w:rPr>
        <w:t xml:space="preserve"> Potentially further complicating this situation</w:t>
      </w:r>
      <w:r w:rsidRPr="00B1253A">
        <w:rPr>
          <w:sz w:val="12"/>
        </w:rPr>
        <w:t>¶</w:t>
      </w:r>
      <w:r w:rsidRPr="00B1253A">
        <w:rPr>
          <w:sz w:val="16"/>
        </w:rPr>
        <w:t xml:space="preserve"> is India. With a burgeoning space program,</w:t>
      </w:r>
    </w:p>
    <w:p w14:paraId="727C47EE" w14:textId="77777777" w:rsidR="003303AF" w:rsidRPr="00B1253A" w:rsidRDefault="003303AF" w:rsidP="003303AF">
      <w:pPr>
        <w:keepNext/>
        <w:keepLines/>
        <w:spacing w:before="40" w:after="0"/>
        <w:outlineLvl w:val="3"/>
        <w:rPr>
          <w:rFonts w:eastAsiaTheme="majorEastAsia" w:cstheme="majorBidi"/>
          <w:b/>
          <w:iCs/>
          <w:sz w:val="26"/>
        </w:rPr>
      </w:pPr>
      <w:r w:rsidRPr="00B1253A">
        <w:rPr>
          <w:rFonts w:eastAsiaTheme="majorEastAsia" w:cstheme="majorBidi"/>
          <w:b/>
          <w:iCs/>
          <w:sz w:val="26"/>
        </w:rPr>
        <w:t>Strong US-Japan Partnership key to securitize space</w:t>
      </w:r>
    </w:p>
    <w:p w14:paraId="24E06CC0" w14:textId="77777777" w:rsidR="003303AF" w:rsidRPr="00B1253A" w:rsidRDefault="003303AF" w:rsidP="003303AF">
      <w:pPr>
        <w:rPr>
          <w:b/>
          <w:bCs/>
          <w:sz w:val="26"/>
        </w:rPr>
      </w:pPr>
      <w:r w:rsidRPr="00B1253A">
        <w:rPr>
          <w:b/>
          <w:bCs/>
          <w:sz w:val="26"/>
        </w:rPr>
        <w:t>Rose 2015</w:t>
      </w:r>
    </w:p>
    <w:p w14:paraId="50B8BBD2" w14:textId="77777777" w:rsidR="003303AF" w:rsidRPr="00B1253A" w:rsidRDefault="003303AF" w:rsidP="003303AF">
      <w:pPr>
        <w:rPr>
          <w:bCs/>
          <w:sz w:val="14"/>
          <w:szCs w:val="14"/>
        </w:rPr>
      </w:pPr>
      <w:r w:rsidRPr="00B1253A">
        <w:rPr>
          <w:b/>
          <w:bCs/>
          <w:sz w:val="14"/>
          <w:szCs w:val="14"/>
        </w:rPr>
        <w:t>(Frank, “Outer Space Security and the Future of the U.S.-Japan Alliance,” US Department of State, http://www.state.gov/t/avc/rls/2015/244981.htm//ghs-an)</w:t>
      </w:r>
    </w:p>
    <w:p w14:paraId="5A0A385C" w14:textId="77777777" w:rsidR="003303AF" w:rsidRPr="00B1253A" w:rsidRDefault="003303AF" w:rsidP="003303AF">
      <w:pPr>
        <w:rPr>
          <w:sz w:val="16"/>
        </w:rPr>
      </w:pPr>
      <w:r w:rsidRPr="00B1253A">
        <w:rPr>
          <w:sz w:val="16"/>
        </w:rPr>
        <w:t>Thanks to you all for having me speak here this morning. I’m so pleased to be at Keio University for the first time. Professor, thank you for the kind introduction.</w:t>
      </w:r>
      <w:r w:rsidRPr="00B1253A">
        <w:rPr>
          <w:sz w:val="12"/>
        </w:rPr>
        <w:t>¶</w:t>
      </w:r>
      <w:r w:rsidRPr="00B1253A">
        <w:rPr>
          <w:sz w:val="16"/>
        </w:rPr>
        <w:t xml:space="preserve"> It is a pleasure to return to Japan just a couple of months after Prime Minister Abe’s State visit to Washington D.C. President Obama noted at that occasion that Japan’s contributions extend beyond its robust security partnership with the United States. He said that Japan’s cultural influence is reflected in the love America’s youth has for “karate and karaoke, manga and anime… And, of course, emojis,”</w:t>
      </w:r>
      <w:r w:rsidRPr="00B1253A">
        <w:rPr>
          <w:sz w:val="12"/>
        </w:rPr>
        <w:t>¶</w:t>
      </w:r>
      <w:r w:rsidRPr="00B1253A">
        <w:rPr>
          <w:sz w:val="16"/>
        </w:rPr>
        <w:t xml:space="preserve"> I do not proclaim to be an expert on such matters so I’ll focus my remarks on another dimension of the enduring U.S.-Japan relationship. In my six-years at the State Department, I have had the privilege of being welcomed to Japan many times to discuss our nations’ shared interest in and commitment to international peace and security. Our discussions have included nuclear policy and disarmament, extended deterrence, missile defense, and outer space security.</w:t>
      </w:r>
      <w:r w:rsidRPr="00B1253A">
        <w:rPr>
          <w:sz w:val="12"/>
        </w:rPr>
        <w:t>¶</w:t>
      </w:r>
      <w:r w:rsidRPr="00B1253A">
        <w:rPr>
          <w:sz w:val="16"/>
        </w:rPr>
        <w:t xml:space="preserve"> An Evolving US-Japan Alliance</w:t>
      </w:r>
      <w:r w:rsidRPr="00B1253A">
        <w:rPr>
          <w:sz w:val="12"/>
        </w:rPr>
        <w:t>¶</w:t>
      </w:r>
      <w:r w:rsidRPr="00B1253A">
        <w:rPr>
          <w:sz w:val="16"/>
        </w:rPr>
        <w:t xml:space="preserve"> Today’s conversation on outer space security and the future of the U.S.-Japan Alliance is particularly well timed given the historic meetings that have taken place between our countries just over two months ago. Since taking office, President Obama has worked to rebalance American foreign policy to ensure that the United States is playing a larger and lasting role in the Asia Pacific—a policy grounded in our treaty alliances, including our treaty with Japan. Recent developments have demonstrated tangible proof of our shared commitment to the alliance.</w:t>
      </w:r>
      <w:r w:rsidRPr="00B1253A">
        <w:rPr>
          <w:sz w:val="12"/>
        </w:rPr>
        <w:t>¶</w:t>
      </w:r>
      <w:r w:rsidRPr="00B1253A">
        <w:rPr>
          <w:sz w:val="16"/>
        </w:rPr>
        <w:t xml:space="preserve"> On April 27, Secretary of State Kerry, Secretary of Defense Carter, </w:t>
      </w:r>
      <w:r w:rsidRPr="00B1253A">
        <w:rPr>
          <w:sz w:val="16"/>
        </w:rPr>
        <w:lastRenderedPageBreak/>
        <w:t>Minister for Foreign Affairs Kishida, and Minister of Defense Nakatani, convened the U.S.-Japan Security Consultative Committee (SCC) in New York to announce the approval and release of new, revised “Guidelines for U.S.-Japan Defense Cooperation.”</w:t>
      </w:r>
      <w:r w:rsidRPr="00B1253A">
        <w:rPr>
          <w:sz w:val="12"/>
        </w:rPr>
        <w:t>¶</w:t>
      </w:r>
      <w:r w:rsidRPr="00B1253A">
        <w:rPr>
          <w:sz w:val="16"/>
        </w:rPr>
        <w:t xml:space="preserve"> The Guidelines, which were first approved on November 27, 1978, and revised on September 23, 1997, provide a general framework for the roles and responsibilities of both of our countries. They guide our policy direction and our mission, and facilitate cooperation and coordination. The one unshakable truth is that the U.S.-Japanese Alliance not only endures, it grows stronger from decade to decade.</w:t>
      </w:r>
      <w:r w:rsidRPr="00B1253A">
        <w:rPr>
          <w:sz w:val="12"/>
        </w:rPr>
        <w:t>¶</w:t>
      </w:r>
      <w:r w:rsidRPr="00B1253A">
        <w:rPr>
          <w:sz w:val="16"/>
        </w:rPr>
        <w:t xml:space="preserve"> But a lot has changed since 1997, and the security environment has evolved in unexpected and unpredictable ways.</w:t>
      </w:r>
      <w:r w:rsidRPr="00B1253A">
        <w:rPr>
          <w:sz w:val="12"/>
        </w:rPr>
        <w:t>¶</w:t>
      </w:r>
      <w:r w:rsidRPr="00B1253A">
        <w:rPr>
          <w:sz w:val="16"/>
        </w:rPr>
        <w:t xml:space="preserve"> Longstanding </w:t>
      </w:r>
      <w:r w:rsidRPr="00B1253A">
        <w:rPr>
          <w:highlight w:val="green"/>
          <w:u w:val="single"/>
        </w:rPr>
        <w:t>threats to Japan such as North Korea’s nuclear and ballistic missile programs remain a concern, while emerging threats in areas such as cyber security, space security, and freedom of navigation present new challenges</w:t>
      </w:r>
      <w:r w:rsidRPr="00B1253A">
        <w:rPr>
          <w:sz w:val="16"/>
          <w:u w:val="single"/>
        </w:rPr>
        <w:t xml:space="preserve">. </w:t>
      </w:r>
      <w:r w:rsidRPr="00B1253A">
        <w:rPr>
          <w:sz w:val="16"/>
        </w:rPr>
        <w:t>These new Guidelines promote a more balanced and effective Alliance to meet the emerging security challenges of the 21st century.</w:t>
      </w:r>
      <w:r w:rsidRPr="00B1253A">
        <w:rPr>
          <w:sz w:val="12"/>
        </w:rPr>
        <w:t>¶</w:t>
      </w:r>
      <w:r w:rsidRPr="00B1253A">
        <w:rPr>
          <w:sz w:val="16"/>
        </w:rPr>
        <w:t xml:space="preserve"> </w:t>
      </w:r>
      <w:r w:rsidRPr="00B1253A">
        <w:rPr>
          <w:u w:val="single"/>
        </w:rPr>
        <w:t>At their core is a steadfast commitment to Japan’s peace and security</w:t>
      </w:r>
      <w:r w:rsidRPr="00B1253A">
        <w:rPr>
          <w:sz w:val="16"/>
          <w:u w:val="single"/>
        </w:rPr>
        <w:t xml:space="preserve">. </w:t>
      </w:r>
      <w:r w:rsidRPr="00B1253A">
        <w:rPr>
          <w:sz w:val="16"/>
        </w:rPr>
        <w:t>The new Guidelines outline the mechanisms by which our two governments fulfill that commitment. They do this through seamless, robust, flexible, and effective Alliance responses while expanding bilateral cooperation on strategic areas</w:t>
      </w:r>
      <w:r w:rsidRPr="00B1253A">
        <w:rPr>
          <w:u w:val="single"/>
        </w:rPr>
        <w:t xml:space="preserve">. </w:t>
      </w:r>
      <w:r w:rsidRPr="00B1253A">
        <w:rPr>
          <w:highlight w:val="green"/>
          <w:u w:val="single"/>
        </w:rPr>
        <w:t>A dynamic world requires a modern Alliance, and the new Guidelines lay the foundation for the two countries to cooperate in both space and cyberspace</w:t>
      </w:r>
      <w:r w:rsidRPr="00B1253A">
        <w:rPr>
          <w:sz w:val="16"/>
        </w:rPr>
        <w:t>, as well as in conducting operations with impact across domains.</w:t>
      </w:r>
      <w:r w:rsidRPr="00B1253A">
        <w:rPr>
          <w:sz w:val="12"/>
        </w:rPr>
        <w:t>¶</w:t>
      </w:r>
      <w:r w:rsidRPr="00B1253A">
        <w:rPr>
          <w:sz w:val="16"/>
        </w:rPr>
        <w:t xml:space="preserve"> The day following agreement on the Guidelines, President Obama and Prime Minister Abe met in Washington for a state visit. There too they recognized the transformation of our partnership into a robust alliance that has, over the past 70 years, successfully grown and adapted to significant changes in the geopolitical climate. They issued a Joint Vision Statement highlighting that the “meeting between President Obama and Prime Minister Abe mark[ed] a historic step forward in transforming the U.S.-Japan partnership.” The President and the Prime Minister also recognized that the United States and Japan are building a mutually beneficial partnership that addresses global challenges, including climate change, energy, cyber space, and even outer space.</w:t>
      </w:r>
      <w:r w:rsidRPr="00B1253A">
        <w:rPr>
          <w:sz w:val="12"/>
        </w:rPr>
        <w:t>¶</w:t>
      </w:r>
      <w:r w:rsidRPr="00B1253A">
        <w:rPr>
          <w:sz w:val="16"/>
        </w:rPr>
        <w:t xml:space="preserve"> The U.S.-Japan Alliance, strengthened by the updated Guidelines and the two countries’ respective security and defense policies, continues to serve as the cornerstone of peace and security in the Asia-Pacific, as well as a platform for promoting a more peaceful and stable international security environment. Our partnership with Asia-Pacific nations not only enhances the national security of our respective countries, but also reinforces strategic stability in the region as well as internationally. Ultimately, </w:t>
      </w:r>
      <w:r w:rsidRPr="00B1253A">
        <w:rPr>
          <w:highlight w:val="green"/>
          <w:u w:val="single"/>
        </w:rPr>
        <w:t>strengthening the U.S.-Japan Alliance will allow our countries to more effectively contribute to peace and stability both here in the Asia-Pacific and around the world</w:t>
      </w:r>
      <w:r w:rsidRPr="00B1253A">
        <w:rPr>
          <w:u w:val="single"/>
        </w:rPr>
        <w:t>.</w:t>
      </w:r>
      <w:r w:rsidRPr="00B1253A">
        <w:rPr>
          <w:sz w:val="12"/>
        </w:rPr>
        <w:t>¶</w:t>
      </w:r>
      <w:r w:rsidRPr="00B1253A">
        <w:rPr>
          <w:sz w:val="16"/>
          <w:u w:val="single"/>
        </w:rPr>
        <w:t xml:space="preserve"> </w:t>
      </w:r>
      <w:r w:rsidRPr="00B1253A">
        <w:rPr>
          <w:sz w:val="16"/>
        </w:rPr>
        <w:t>Why Does Space Security Matter to the Alliance?</w:t>
      </w:r>
      <w:r w:rsidRPr="00B1253A">
        <w:rPr>
          <w:sz w:val="12"/>
        </w:rPr>
        <w:t>¶</w:t>
      </w:r>
      <w:r w:rsidRPr="00B1253A">
        <w:rPr>
          <w:sz w:val="16"/>
        </w:rPr>
        <w:t xml:space="preserve"> Many of you may be wondering what role space plays in our alliance and partnership, and why space security matters in that larger context. As I said before, the security environment surrounding the alliance has changed significantly since the 1990s, and even more dramatically since the founding of the alliance. This is especially true with regards to space.</w:t>
      </w:r>
      <w:r w:rsidRPr="00B1253A">
        <w:rPr>
          <w:sz w:val="12"/>
        </w:rPr>
        <w:t>¶</w:t>
      </w:r>
      <w:r w:rsidRPr="00B1253A">
        <w:rPr>
          <w:sz w:val="16"/>
        </w:rPr>
        <w:t xml:space="preserve"> Nearly six decades have passed since Sputnik was launched, and much has changed both in the range of space capabilities and in the growing challenges we face. Today, the world relies on satellites for communications, for disaster management and relief, for treaty monitoring, and for sustainable development, among many other things. This reliance is especially true of the governments and people of the United States and Japan. Given the advanced technological development of our countries</w:t>
      </w:r>
      <w:r w:rsidRPr="00B1253A">
        <w:rPr>
          <w:sz w:val="12"/>
          <w:szCs w:val="12"/>
          <w:u w:val="single"/>
        </w:rPr>
        <w:t>,</w:t>
      </w:r>
      <w:r w:rsidRPr="00B1253A">
        <w:rPr>
          <w:sz w:val="16"/>
          <w:u w:val="single"/>
        </w:rPr>
        <w:t xml:space="preserve"> </w:t>
      </w:r>
      <w:r w:rsidRPr="00B1253A">
        <w:rPr>
          <w:u w:val="single"/>
        </w:rPr>
        <w:t>space has permeated almost every aspect of our daily lives</w:t>
      </w:r>
      <w:r w:rsidRPr="00B1253A">
        <w:rPr>
          <w:sz w:val="16"/>
          <w:u w:val="single"/>
        </w:rPr>
        <w:t xml:space="preserve">. </w:t>
      </w:r>
      <w:r w:rsidRPr="00B1253A">
        <w:rPr>
          <w:sz w:val="16"/>
        </w:rPr>
        <w:t>However, increasing use of space by many actors – coupled with space debris resulting from past launches, space operations, orbital accidents, and testing of destructive anti-satellites (ASATs) which generated long-lived debris – has resulted in increased orbital congestion, complicating space operations for all those that seek to benefit from space.</w:t>
      </w:r>
      <w:r w:rsidRPr="00B1253A">
        <w:rPr>
          <w:sz w:val="12"/>
        </w:rPr>
        <w:t>¶</w:t>
      </w:r>
      <w:r w:rsidRPr="00B1253A">
        <w:rPr>
          <w:sz w:val="16"/>
        </w:rPr>
        <w:t xml:space="preserve"> The threat to outer space is real and growing. As Director of National Intelligence James Clapper said in his Congressional testimony last February, “threats to U.S. space systems and services will increase during 2015 and beyond as potential adversaries pursue disruptive and destructive counterspace capabilities.” Chinese and Russian military leaders understand the unique information advantages afforded by space systems and services and are developing capabilities to deny access in a conflict.”</w:t>
      </w:r>
      <w:r w:rsidRPr="00B1253A">
        <w:rPr>
          <w:sz w:val="12"/>
        </w:rPr>
        <w:t>¶</w:t>
      </w:r>
      <w:r w:rsidRPr="00B1253A">
        <w:rPr>
          <w:sz w:val="16"/>
        </w:rPr>
        <w:t xml:space="preserve"> </w:t>
      </w:r>
      <w:r w:rsidRPr="00B1253A">
        <w:rPr>
          <w:u w:val="single"/>
        </w:rPr>
        <w:t>China’s continued development of anti-satellite weapons remains a major challenge to the outer space environment</w:t>
      </w:r>
      <w:r w:rsidRPr="00B1253A">
        <w:rPr>
          <w:sz w:val="16"/>
          <w:u w:val="single"/>
        </w:rPr>
        <w:t xml:space="preserve">. </w:t>
      </w:r>
      <w:r w:rsidRPr="00B1253A">
        <w:rPr>
          <w:sz w:val="16"/>
        </w:rPr>
        <w:t>China’s 2007 anti-satellite test left over three thousand tractable pieces of debris in orbit that continue to threaten the space systems of all nations including that of China. It is not in the international community’s interest to engage in a space weapons arms race. Such a race would not bode well for the long-term sustainability of the space environment. Protecting U.S. national security by preventing conflict from extending into space in the first place is a major goal of our diplomatic engagements. In that regard, we work to prevent conflict from extending into space via two diplomatic tracks: strengthening our deterrent posture, and encouraging responsible behavior to prevent mishaps and misper­ceptions, and to diminish the chances of miscalculation.</w:t>
      </w:r>
      <w:r w:rsidRPr="00B1253A">
        <w:rPr>
          <w:sz w:val="12"/>
        </w:rPr>
        <w:t>¶</w:t>
      </w:r>
      <w:r w:rsidRPr="00B1253A">
        <w:rPr>
          <w:sz w:val="16"/>
        </w:rPr>
        <w:t xml:space="preserve"> First, we use diplomacy to gain the support of our allies and friends. We have established numerous space security dialogues with our Allies and space partners. Diplomacy also prepares the way for closer military-to-military cooperation and allied investment in capabilities compatible with U.S. systems.</w:t>
      </w:r>
      <w:r w:rsidRPr="00B1253A">
        <w:rPr>
          <w:sz w:val="12"/>
        </w:rPr>
        <w:t>¶</w:t>
      </w:r>
      <w:r w:rsidRPr="00B1253A">
        <w:rPr>
          <w:sz w:val="16"/>
        </w:rPr>
        <w:t xml:space="preserve"> Second, we use diplomacy to promote the responsible use of outer space and especially strategic restraint in the development of anti-satellite weapons. Diplomacy has an important role in reducing the chances for conflict extending into space through the promotion of international norms of responsible behavior, both bilaterally and multilaterally. Norms matter because they help define boundaries and distinguish good behavior from bad behavior.</w:t>
      </w:r>
      <w:r w:rsidRPr="00B1253A">
        <w:rPr>
          <w:sz w:val="12"/>
        </w:rPr>
        <w:t>¶</w:t>
      </w:r>
      <w:r w:rsidRPr="00B1253A">
        <w:rPr>
          <w:sz w:val="16"/>
        </w:rPr>
        <w:t xml:space="preserve"> </w:t>
      </w:r>
      <w:r w:rsidRPr="00B1253A">
        <w:rPr>
          <w:highlight w:val="green"/>
          <w:u w:val="single"/>
        </w:rPr>
        <w:t>Given the dependence that both of our countries have on space for our civil societies, economies, and security, as well as our mutual commitment to ensuring the long-term sustainability and security of the outer space environment, it is no surprise that space has become an essential part of our Alliance</w:t>
      </w:r>
      <w:r w:rsidRPr="00B1253A">
        <w:rPr>
          <w:u w:val="single"/>
        </w:rPr>
        <w:t xml:space="preserve">. Recognizing the need to enhance our Alliance with Japan in wide-ranging areas of common interest in order to address the changing security environment, part of our effort to strengthen and modernize our Alliance is </w:t>
      </w:r>
      <w:r w:rsidRPr="00B1253A">
        <w:rPr>
          <w:u w:val="single"/>
        </w:rPr>
        <w:lastRenderedPageBreak/>
        <w:t>through enhanced space cooperation</w:t>
      </w:r>
      <w:r w:rsidRPr="00B1253A">
        <w:rPr>
          <w:sz w:val="16"/>
        </w:rPr>
        <w:t>.</w:t>
      </w:r>
      <w:r w:rsidRPr="00B1253A">
        <w:rPr>
          <w:sz w:val="12"/>
        </w:rPr>
        <w:t>¶</w:t>
      </w:r>
      <w:r w:rsidRPr="00B1253A">
        <w:rPr>
          <w:sz w:val="16"/>
        </w:rPr>
        <w:t xml:space="preserve"> An Expanding Space Security Partnership</w:t>
      </w:r>
      <w:r w:rsidRPr="00B1253A">
        <w:rPr>
          <w:sz w:val="12"/>
        </w:rPr>
        <w:t>¶</w:t>
      </w:r>
      <w:r w:rsidRPr="00B1253A">
        <w:rPr>
          <w:sz w:val="16"/>
        </w:rPr>
        <w:t xml:space="preserve"> Space cooperation between the United States and Japan has a long history, built on the foundation of civil and scientific cooperation between NASA, NOAA, and other U.S. agencies and their Japanese counterparts. Civil cooperation has yielded advances in other areas. U.S.-Japan space security cooperation is relatively new, but growing fast.</w:t>
      </w:r>
      <w:r w:rsidRPr="00B1253A">
        <w:rPr>
          <w:sz w:val="12"/>
        </w:rPr>
        <w:t>¶</w:t>
      </w:r>
      <w:r w:rsidRPr="00B1253A">
        <w:rPr>
          <w:sz w:val="16"/>
        </w:rPr>
        <w:t xml:space="preserve"> Japan has taken a critical leadership role in those efforts. Japan has asserted itself as a foremost global leader on space cooperation. This is a natural extension of its constructive role in other domains in fostering a more stable security environment in Asia Pacific and beyond.</w:t>
      </w:r>
      <w:r w:rsidRPr="00B1253A">
        <w:rPr>
          <w:sz w:val="12"/>
        </w:rPr>
        <w:t>¶</w:t>
      </w:r>
      <w:r w:rsidRPr="00B1253A">
        <w:rPr>
          <w:sz w:val="16"/>
        </w:rPr>
        <w:t xml:space="preserve"> The space security relationship between the United States and Japan began in 2010, with the first U.S.-Japan Space Security Dialogue. Since then, our discussions on these issues have grown into one of the most important relationships we have with our Allies and partners on outer space security issues.</w:t>
      </w:r>
      <w:r w:rsidRPr="00B1253A">
        <w:rPr>
          <w:sz w:val="12"/>
        </w:rPr>
        <w:t>¶</w:t>
      </w:r>
      <w:r w:rsidRPr="00B1253A">
        <w:rPr>
          <w:sz w:val="16"/>
        </w:rPr>
        <w:t xml:space="preserve"> Cooperation on space security is now part of the Common Strategic Objectives of the Alliance. Bilateral cooperation on civil and security space was recognized in the outcomes of summits between President Obama and former Prime Minister Noda in 2012 and again with Prime Minister Abe in 2014. And recognizing the need to confront emerging security challenges and update the alliance for the 21st century, we worked closely with Japan to ensure that space security cooperation was included for the first time in the revision of the U.S.-Japan Defense Cooperation Guidelines released this April.</w:t>
      </w:r>
      <w:r w:rsidRPr="00B1253A">
        <w:rPr>
          <w:sz w:val="12"/>
        </w:rPr>
        <w:t>¶</w:t>
      </w:r>
      <w:r w:rsidRPr="00B1253A">
        <w:rPr>
          <w:sz w:val="16"/>
        </w:rPr>
        <w:t xml:space="preserve"> In the revised Guidelines, our two governments committed to ensuring the resiliency of our space systems, enhancing space situational awareness information, sharing threat information, and pursuing cooperation in areas such as maritime domain awareness and hosted payloads. The Guidelines also established a Space Cooperation Working Group between the two respective Defense Ministries.</w:t>
      </w:r>
      <w:r w:rsidRPr="00B1253A">
        <w:rPr>
          <w:sz w:val="12"/>
        </w:rPr>
        <w:t>¶</w:t>
      </w:r>
      <w:r w:rsidRPr="00B1253A">
        <w:rPr>
          <w:sz w:val="16"/>
        </w:rPr>
        <w:t xml:space="preserve"> During the recent state visit, the Prime Minister and President also recognized the important role space plays in our relationship</w:t>
      </w:r>
      <w:r w:rsidRPr="00B1253A">
        <w:rPr>
          <w:sz w:val="12"/>
          <w:szCs w:val="12"/>
          <w:highlight w:val="green"/>
          <w:u w:val="single"/>
        </w:rPr>
        <w:t>.</w:t>
      </w:r>
      <w:r w:rsidRPr="00B1253A">
        <w:rPr>
          <w:sz w:val="16"/>
          <w:highlight w:val="green"/>
          <w:u w:val="single"/>
        </w:rPr>
        <w:t xml:space="preserve"> </w:t>
      </w:r>
      <w:r w:rsidRPr="00B1253A">
        <w:rPr>
          <w:highlight w:val="green"/>
          <w:u w:val="single"/>
        </w:rPr>
        <w:t>They reaffirmed the commitment to secure the responsible, peaceful, and safe use of space, underscored the importance of continued utilization of the International Space Station, agreed to strengthen the resilience and interoperability of critical space systems, and confirmed their support for international efforts to encourage responsible actions in space</w:t>
      </w:r>
      <w:r w:rsidRPr="00B1253A">
        <w:rPr>
          <w:sz w:val="16"/>
        </w:rPr>
        <w:t>.</w:t>
      </w:r>
      <w:r w:rsidRPr="00B1253A">
        <w:rPr>
          <w:sz w:val="12"/>
        </w:rPr>
        <w:t>¶</w:t>
      </w:r>
      <w:r w:rsidRPr="00B1253A">
        <w:rPr>
          <w:sz w:val="16"/>
        </w:rPr>
        <w:t xml:space="preserve"> Cooperation on space security has expanded alongside the President’s rebalance to Asia. What began as a discussion of threats and possibilities for collaboration has turned into a full-range of cooperative efforts bilaterally, regionally, and multilaterally.</w:t>
      </w:r>
      <w:r w:rsidRPr="00B1253A">
        <w:rPr>
          <w:sz w:val="12"/>
        </w:rPr>
        <w:t>¶</w:t>
      </w:r>
      <w:r w:rsidRPr="00B1253A">
        <w:rPr>
          <w:sz w:val="16"/>
        </w:rPr>
        <w:t xml:space="preserve"> Bilateral Space Cooperation</w:t>
      </w:r>
      <w:r w:rsidRPr="00B1253A">
        <w:rPr>
          <w:sz w:val="12"/>
        </w:rPr>
        <w:t>¶</w:t>
      </w:r>
      <w:r w:rsidRPr="00B1253A">
        <w:rPr>
          <w:sz w:val="16"/>
        </w:rPr>
        <w:t xml:space="preserve"> The United States and Japan have held several space security dialogues in the last five years, in addition to ongoing civil space dialogues. Due to the success and robustness of our space security and civil space dialogues, our governments have also established a Comprehensive Dialogue on Space at the direction of President Obama and former Prime Minister Noda, in order to address the bilateral relationship at a strategic level and to ensure a whole-of-government approach to space matters.</w:t>
      </w:r>
      <w:r w:rsidRPr="00B1253A">
        <w:rPr>
          <w:sz w:val="12"/>
        </w:rPr>
        <w:t>¶</w:t>
      </w:r>
      <w:r w:rsidRPr="00B1253A">
        <w:rPr>
          <w:sz w:val="16"/>
        </w:rPr>
        <w:t xml:space="preserve"> We have held two Comprehensive Dialogues to date, with a third meeting to be held later this year in Japan. Through these dialogues, we not only discuss possible avenues of cooperation and exchange space policies, we also have made tremendous progress in furthering our tangible space security cooperation.</w:t>
      </w:r>
      <w:r w:rsidRPr="00B1253A">
        <w:rPr>
          <w:sz w:val="12"/>
        </w:rPr>
        <w:t>¶</w:t>
      </w:r>
      <w:r w:rsidRPr="00B1253A">
        <w:rPr>
          <w:sz w:val="16"/>
        </w:rPr>
        <w:t xml:space="preserve"> To improve our space situational awareness – our shared ability to rapidly detect, warn of, characterize, and attribute natural and man-made disturbances to space systems –the United States signed in 2013 a Space Situational Awareness (SSA) information sharing agreement with Japan. We are also exploring the possibility of establishing “two-way” SSA sharing with Japan.</w:t>
      </w:r>
      <w:r w:rsidRPr="00B1253A">
        <w:rPr>
          <w:sz w:val="12"/>
        </w:rPr>
        <w:t>¶</w:t>
      </w:r>
      <w:r w:rsidRPr="00B1253A">
        <w:rPr>
          <w:sz w:val="16"/>
        </w:rPr>
        <w:t xml:space="preserve"> Additionally, we are considering how we can expand cooperation on utilizing space systems for maritime domain awareness. The United States and Japan held the first “Use of Space for Maritime Domain Awareness” table top exercise in 2014.</w:t>
      </w:r>
      <w:r w:rsidRPr="00B1253A">
        <w:rPr>
          <w:sz w:val="12"/>
        </w:rPr>
        <w:t>¶</w:t>
      </w:r>
      <w:r w:rsidRPr="00B1253A">
        <w:rPr>
          <w:sz w:val="16"/>
        </w:rPr>
        <w:t xml:space="preserve"> We have also worked hard to expand our “people-to-people” cooperation. Between Japanese visits to Washington and my own visits to Tokyo, I find myself engaging with my Japanese counterparts nearly every other month. Members of the Japanese Ministry of Defense attend U.S. Air Force space training out in Colorado Springs. Indeed, a member of my own staff at the State Department along with a U.S. airman, finished a year-long fellowship on space policy within the Japanese government.</w:t>
      </w:r>
      <w:r w:rsidRPr="00B1253A">
        <w:rPr>
          <w:sz w:val="12"/>
        </w:rPr>
        <w:t>¶</w:t>
      </w:r>
      <w:r w:rsidRPr="00B1253A">
        <w:rPr>
          <w:sz w:val="16"/>
        </w:rPr>
        <w:t xml:space="preserve"> Multilateral Cooperation</w:t>
      </w:r>
      <w:r w:rsidRPr="00B1253A">
        <w:rPr>
          <w:sz w:val="12"/>
        </w:rPr>
        <w:t>¶</w:t>
      </w:r>
      <w:r w:rsidRPr="00B1253A">
        <w:rPr>
          <w:sz w:val="16"/>
        </w:rPr>
        <w:t xml:space="preserve"> We also work closely together to cooperate and to coordinate positions on multilateral space issues. We hold an annual trilateral space security dialogue with Australia and Japan to coordinate our positions on space security issues.</w:t>
      </w:r>
      <w:r w:rsidRPr="00B1253A">
        <w:rPr>
          <w:sz w:val="12"/>
        </w:rPr>
        <w:t>¶</w:t>
      </w:r>
      <w:r w:rsidRPr="00B1253A">
        <w:rPr>
          <w:sz w:val="16"/>
        </w:rPr>
        <w:t xml:space="preserve"> Recognizing the importance and rapid emergence of Asia-Pacific nations in space, together with Indonesia, our three nations co-hosted the second ASEAN Regional Forum Space Security Workshop in Tokyo in October 2014.</w:t>
      </w:r>
      <w:r w:rsidRPr="00B1253A">
        <w:rPr>
          <w:sz w:val="12"/>
        </w:rPr>
        <w:t>¶</w:t>
      </w:r>
      <w:r w:rsidRPr="00B1253A">
        <w:rPr>
          <w:sz w:val="16"/>
        </w:rPr>
        <w:t xml:space="preserve"> Our joint efforts to advance the work of the UN Committee on the Peaceful Uses of Outer Space (UNCOPUOS) Working Group on Long-term Sustainability of Outer Space Activities (LTS) continue to make progress. Perhaps one of the most beneficial transparency and confidence-building measures, or TCBMs, for ensuring sustainability and security in space could be the adoption of an International Code of Conduct to encourage responsible actions in, and the peaceful use of, space. A Code would establish guidelines, or rules of the road, to reduce the risks of debris-generating events, including collisions.</w:t>
      </w:r>
      <w:r w:rsidRPr="00B1253A">
        <w:rPr>
          <w:sz w:val="12"/>
        </w:rPr>
        <w:t>¶</w:t>
      </w:r>
      <w:r w:rsidRPr="00B1253A">
        <w:rPr>
          <w:sz w:val="16"/>
        </w:rPr>
        <w:t xml:space="preserve"> The United States is working with the European Union and other spacefaring nations, like Japan, to advance such a Code. Both Japan and Australia have also endorsed its development.</w:t>
      </w:r>
      <w:r w:rsidRPr="00B1253A">
        <w:rPr>
          <w:sz w:val="12"/>
        </w:rPr>
        <w:t>¶</w:t>
      </w:r>
      <w:r w:rsidRPr="00B1253A">
        <w:rPr>
          <w:sz w:val="16"/>
        </w:rPr>
        <w:t xml:space="preserve"> Conclusion</w:t>
      </w:r>
      <w:r w:rsidRPr="00B1253A">
        <w:rPr>
          <w:sz w:val="12"/>
        </w:rPr>
        <w:t>¶</w:t>
      </w:r>
      <w:r w:rsidRPr="00B1253A">
        <w:rPr>
          <w:sz w:val="16"/>
        </w:rPr>
        <w:t xml:space="preserve"> During Prime Minister Abe’s visit, the President spoke of a Japanese phrase that has stuck with me. Otagai no tame ni—“with and for each other.” President Obama said that “it’s an idea rooted in loyalty. It’s an expression of mutuality, respect and shared obligation. It transcends any specific moment or challenge. It’s the foundation of a relationship that endures. It’s what allows us to say that the United States and Japan stand together.”</w:t>
      </w:r>
      <w:r w:rsidRPr="00B1253A">
        <w:rPr>
          <w:sz w:val="12"/>
        </w:rPr>
        <w:t>¶</w:t>
      </w:r>
      <w:r w:rsidRPr="00B1253A">
        <w:rPr>
          <w:sz w:val="16"/>
        </w:rPr>
        <w:t xml:space="preserve"> I think this phrase is at the very heart of the relationship we are developing on space security—recognition that by working together, not only do we strengthen one another, but we become something greater than we are individually. No one country holds a monopoly on space. We can no longer go it alone.</w:t>
      </w:r>
      <w:r w:rsidRPr="00B1253A">
        <w:rPr>
          <w:sz w:val="12"/>
          <w:szCs w:val="12"/>
          <w:u w:val="single"/>
        </w:rPr>
        <w:t xml:space="preserve"> </w:t>
      </w:r>
      <w:r w:rsidRPr="00B1253A">
        <w:rPr>
          <w:highlight w:val="green"/>
          <w:u w:val="single"/>
        </w:rPr>
        <w:t>Our security, and the security of the space environment, depends on our partners and friends. We are grateful to have such a strong partner in Japan</w:t>
      </w:r>
      <w:r w:rsidRPr="00B1253A">
        <w:rPr>
          <w:sz w:val="16"/>
        </w:rPr>
        <w:t>.</w:t>
      </w:r>
      <w:r w:rsidRPr="00B1253A">
        <w:rPr>
          <w:sz w:val="12"/>
        </w:rPr>
        <w:t>¶</w:t>
      </w:r>
      <w:r w:rsidRPr="00B1253A">
        <w:rPr>
          <w:sz w:val="16"/>
        </w:rPr>
        <w:t xml:space="preserve"> Thanks very much, and I look forward to the discussion.</w:t>
      </w:r>
    </w:p>
    <w:p w14:paraId="55210FCA" w14:textId="77777777" w:rsidR="003303AF" w:rsidRPr="00B1253A" w:rsidRDefault="003303AF" w:rsidP="003303AF">
      <w:pPr>
        <w:keepNext/>
        <w:keepLines/>
        <w:spacing w:before="40" w:after="0"/>
        <w:outlineLvl w:val="3"/>
        <w:rPr>
          <w:rFonts w:ascii="Times New Roman" w:eastAsiaTheme="majorEastAsia" w:hAnsi="Times New Roman" w:cs="Times New Roman"/>
          <w:b/>
          <w:iCs/>
          <w:sz w:val="26"/>
        </w:rPr>
      </w:pPr>
      <w:r w:rsidRPr="00B1253A">
        <w:rPr>
          <w:rFonts w:ascii="Times New Roman" w:eastAsiaTheme="majorEastAsia" w:hAnsi="Times New Roman" w:cs="Times New Roman"/>
          <w:b/>
          <w:iCs/>
          <w:sz w:val="26"/>
        </w:rPr>
        <w:t xml:space="preserve">Space is crucial to the alliance </w:t>
      </w:r>
    </w:p>
    <w:p w14:paraId="7067A793" w14:textId="77777777" w:rsidR="003303AF" w:rsidRPr="00B1253A" w:rsidRDefault="003303AF" w:rsidP="003303AF">
      <w:r w:rsidRPr="00B1253A">
        <w:rPr>
          <w:b/>
          <w:bCs/>
          <w:sz w:val="26"/>
        </w:rPr>
        <w:t>Commission on the Future of the Alliance  16</w:t>
      </w:r>
      <w:r w:rsidRPr="00B1253A">
        <w:t xml:space="preserve">     Commission on the Future of the Alliance, Feb 2016  (In 2013 the Sasakawa Peace Foundation and the Center for Strategic and International Studies </w:t>
      </w:r>
      <w:r w:rsidRPr="00B1253A">
        <w:lastRenderedPageBreak/>
        <w:t>(CSIS) established a bilateral commission of distinguished policymakers and scholars to develop a strategic vision for the alliance.)   The U.S.-Japan Alliance to 2030: Power and Principle  http://spfusa.org/wp-content/uploads/2016/02/US-Japan-Commission-Full-Report.pdf</w:t>
      </w:r>
    </w:p>
    <w:p w14:paraId="5394A185" w14:textId="77777777" w:rsidR="003303AF" w:rsidRPr="00B1253A" w:rsidRDefault="003303AF" w:rsidP="003303AF">
      <w:pPr>
        <w:rPr>
          <w:u w:val="single"/>
        </w:rPr>
      </w:pPr>
      <w:r w:rsidRPr="00B1253A">
        <w:t xml:space="preserve">Space </w:t>
      </w:r>
      <w:r w:rsidRPr="00B1253A">
        <w:rPr>
          <w:highlight w:val="green"/>
          <w:u w:val="single"/>
        </w:rPr>
        <w:t>The space domain will also be increasingly important to Japan and the United States through 2030, for both economic prosperity and national security</w:t>
      </w:r>
      <w:r w:rsidRPr="00B1253A">
        <w:t xml:space="preserve">. In 2014, China and Russia between them conducted almost twice as many space launches as the United States and Japan combined. As space has become more crowded, it has also become more contested. China’s antisatellite test in 2007 made clear the risks that kinetic weapons pose to civilian and military satellites. That test produced more than 2,600 pieces of large debris (greater than 10 centimeters) and at least 150,000 pieces of small debris (greater than 1 centimeter), the vast majority of which are in orbits projected to last a decade or longer. Other threats to satellites, such as jamming, high-powered microwaves, and laser blinding, can threaten satellites in a wider range of orbits. The threat to satellites in orbit is growing. The 1967 Outer Space Treaty prohibits nuclear weapons in space and contains a general exhortation against other hostile space activities, but has had little effect on the development of anti-satellite weapons. </w:t>
      </w:r>
      <w:r w:rsidRPr="00B1253A">
        <w:rPr>
          <w:highlight w:val="green"/>
          <w:u w:val="single"/>
        </w:rPr>
        <w:t>By 2030, China will become as dependent on satellites for both military and commercial purposes as the United States, Japan, and other advanced countries. Therefore, it may be possible to reach understandings, if not treaties, concerning the regulation of hostile activities in space</w:t>
      </w:r>
      <w:r w:rsidRPr="00B1253A">
        <w:rPr>
          <w:u w:val="single"/>
        </w:rPr>
        <w:t>.</w:t>
      </w:r>
    </w:p>
    <w:p w14:paraId="0805538C" w14:textId="77777777" w:rsidR="003303AF" w:rsidRPr="00B1253A" w:rsidRDefault="003303AF" w:rsidP="003303AF">
      <w:pPr>
        <w:keepNext/>
        <w:keepLines/>
        <w:spacing w:before="40" w:after="0"/>
        <w:outlineLvl w:val="3"/>
        <w:rPr>
          <w:rFonts w:ascii="Times New Roman" w:eastAsiaTheme="majorEastAsia" w:hAnsi="Times New Roman" w:cs="Times New Roman"/>
          <w:b/>
          <w:iCs/>
          <w:sz w:val="26"/>
        </w:rPr>
      </w:pPr>
      <w:r w:rsidRPr="00B1253A">
        <w:rPr>
          <w:rFonts w:ascii="Times New Roman" w:eastAsiaTheme="majorEastAsia" w:hAnsi="Times New Roman" w:cs="Times New Roman"/>
          <w:b/>
          <w:iCs/>
          <w:sz w:val="26"/>
        </w:rPr>
        <w:t>Consultation on space can lock in a strong alliance</w:t>
      </w:r>
    </w:p>
    <w:p w14:paraId="4F62C85F" w14:textId="77777777" w:rsidR="003303AF" w:rsidRPr="00B1253A" w:rsidRDefault="003303AF" w:rsidP="003303AF">
      <w:r w:rsidRPr="00B1253A">
        <w:rPr>
          <w:b/>
          <w:bCs/>
          <w:sz w:val="26"/>
        </w:rPr>
        <w:t>Campbell 3</w:t>
      </w:r>
      <w:r w:rsidRPr="00B1253A">
        <w:t xml:space="preserve">    Kurt M. Campbell, CSIS Project Director, Christian Beckner, Yuki Tatsumi, July 2003, “U.S.-Japan Space Policy: A Framework for 21st Century Cooperation”, http://csis.org/files/media/csis/pubs/taskforcereport.pdf </w:t>
      </w:r>
    </w:p>
    <w:p w14:paraId="1BADCC4A" w14:textId="77777777" w:rsidR="003303AF" w:rsidRPr="000E4D67" w:rsidRDefault="003303AF" w:rsidP="003303AF">
      <w:r w:rsidRPr="00B1253A">
        <w:rPr>
          <w:rFonts w:eastAsia="Calibri"/>
          <w:u w:val="single"/>
        </w:rPr>
        <w:t xml:space="preserve">The U.S.–Japan relationship in many respects is enjoying its </w:t>
      </w:r>
      <w:r w:rsidRPr="00B1253A">
        <w:rPr>
          <w:rFonts w:eastAsia="Calibri"/>
          <w:b/>
          <w:u w:val="single"/>
        </w:rPr>
        <w:t>most stable period</w:t>
      </w:r>
      <w:r w:rsidRPr="00B1253A">
        <w:rPr>
          <w:rFonts w:eastAsia="Calibri"/>
          <w:u w:val="single"/>
        </w:rPr>
        <w:t xml:space="preserve"> in decades. The two countries are working together closely on security issues such as North Korea, the war on terrorism, and ballistic missile defense. Support for the alliance is at record highs in both countries.</w:t>
      </w:r>
      <w:r w:rsidRPr="00B1253A">
        <w:rPr>
          <w:rFonts w:eastAsia="Calibri"/>
        </w:rPr>
        <w:t xml:space="preserve"> Discontent among the Japanese public with the American military presence in the country is muted at present. The heated, often acrimonious trade disputes of the 1980s and early 1990s seem a distant memory. The personal relationship between President Bush and Prime Minister Koizumi is strong. But there is no guarantee that new issues will not emerge to test the relationship’s recent solidity. Accidents or incidents involving U.S. forces stationed in Japan, or unexpected events (akin to the Ehime Maru incident), could occur and rekindle latent resentments. Politicians in either country could blame their poor economic performance on the other, and trigger a new round of protectionist behavior. The two countries could diverge in their opinions on the appropriate response to an incident on the Korean peninsula. Given these uncertainties, </w:t>
      </w:r>
      <w:r w:rsidRPr="00B1253A">
        <w:rPr>
          <w:rFonts w:eastAsia="Calibri"/>
          <w:b/>
          <w:highlight w:val="green"/>
          <w:u w:val="single"/>
        </w:rPr>
        <w:t>now is the time</w:t>
      </w:r>
      <w:r w:rsidRPr="00B1253A">
        <w:rPr>
          <w:rFonts w:eastAsia="Calibri"/>
          <w:highlight w:val="green"/>
          <w:u w:val="single"/>
        </w:rPr>
        <w:t xml:space="preserve"> to lock in the gains of a </w:t>
      </w:r>
      <w:r w:rsidRPr="00B1253A">
        <w:rPr>
          <w:rFonts w:eastAsia="Calibri"/>
          <w:b/>
          <w:highlight w:val="green"/>
          <w:u w:val="single"/>
        </w:rPr>
        <w:t>strong U.S.–Japan alliance</w:t>
      </w:r>
      <w:r w:rsidRPr="00B1253A">
        <w:rPr>
          <w:rFonts w:eastAsia="Calibri"/>
          <w:highlight w:val="green"/>
          <w:u w:val="single"/>
        </w:rPr>
        <w:t xml:space="preserve">, by strengthening and renewing the institutions, frameworks, and channels of interaction and cooperation that are the bulwark of the relationship. </w:t>
      </w:r>
      <w:r w:rsidRPr="00B1253A">
        <w:rPr>
          <w:rFonts w:eastAsia="Calibri"/>
          <w:b/>
          <w:highlight w:val="green"/>
          <w:u w:val="single"/>
        </w:rPr>
        <w:t>Space policy is</w:t>
      </w:r>
      <w:r w:rsidRPr="00B1253A">
        <w:rPr>
          <w:rFonts w:eastAsia="Calibri"/>
          <w:b/>
          <w:u w:val="single"/>
        </w:rPr>
        <w:t xml:space="preserve"> </w:t>
      </w:r>
      <w:r w:rsidRPr="00B1253A">
        <w:rPr>
          <w:rFonts w:eastAsia="Calibri"/>
        </w:rPr>
        <w:t>one area</w:t>
      </w:r>
      <w:r w:rsidRPr="00B1253A">
        <w:rPr>
          <w:rFonts w:eastAsia="Calibri"/>
          <w:u w:val="single"/>
        </w:rPr>
        <w:t xml:space="preserve"> </w:t>
      </w:r>
      <w:r w:rsidRPr="00B1253A">
        <w:rPr>
          <w:rFonts w:eastAsia="Calibri"/>
          <w:b/>
          <w:u w:val="single"/>
        </w:rPr>
        <w:t xml:space="preserve">where </w:t>
      </w:r>
      <w:r w:rsidRPr="00B1253A">
        <w:rPr>
          <w:rFonts w:eastAsia="Calibri"/>
        </w:rPr>
        <w:t>such</w:t>
      </w:r>
      <w:r w:rsidRPr="00B1253A">
        <w:rPr>
          <w:rFonts w:eastAsia="Calibri"/>
          <w:b/>
          <w:u w:val="single"/>
        </w:rPr>
        <w:t xml:space="preserve"> attention is due</w:t>
      </w:r>
      <w:r w:rsidRPr="00B1253A">
        <w:rPr>
          <w:rFonts w:eastAsia="Calibri"/>
          <w:u w:val="single"/>
        </w:rPr>
        <w:t xml:space="preserve">, and it is our hope that the United States and Japan will move forward in the near term to develop a new governing framework for the bilateral relationship, and take </w:t>
      </w:r>
      <w:r w:rsidRPr="00B1253A">
        <w:rPr>
          <w:rFonts w:eastAsia="Calibri"/>
          <w:u w:val="single"/>
          <w:bdr w:val="single" w:sz="4" w:space="0" w:color="auto"/>
        </w:rPr>
        <w:t xml:space="preserve">the additional specific steps that will ensure that both countries continue to make </w:t>
      </w:r>
      <w:r w:rsidRPr="00B1253A">
        <w:rPr>
          <w:rFonts w:eastAsia="Calibri"/>
          <w:b/>
          <w:u w:val="single"/>
          <w:bdr w:val="single" w:sz="4" w:space="0" w:color="auto"/>
        </w:rPr>
        <w:t>positive and stabilizing progress on international space policy</w:t>
      </w:r>
      <w:r w:rsidRPr="00B1253A">
        <w:rPr>
          <w:rFonts w:eastAsia="Calibri"/>
          <w:u w:val="single"/>
        </w:rPr>
        <w:t>.</w:t>
      </w:r>
    </w:p>
    <w:p w14:paraId="7582FC4F" w14:textId="77777777" w:rsidR="003303AF" w:rsidRDefault="003303AF" w:rsidP="003303AF">
      <w:pPr>
        <w:pStyle w:val="Heading2"/>
      </w:pPr>
      <w:r>
        <w:lastRenderedPageBreak/>
        <w:t>EU</w:t>
      </w:r>
    </w:p>
    <w:p w14:paraId="3D166334" w14:textId="77777777" w:rsidR="003303AF" w:rsidRPr="000E4D67" w:rsidRDefault="003303AF" w:rsidP="003303AF">
      <w:pPr>
        <w:pStyle w:val="Heading3"/>
      </w:pPr>
      <w:r>
        <w:lastRenderedPageBreak/>
        <w:t>Shell</w:t>
      </w:r>
    </w:p>
    <w:p w14:paraId="1EE88926" w14:textId="77777777" w:rsidR="003303AF" w:rsidRPr="000E4D67" w:rsidRDefault="003303AF" w:rsidP="003303AF">
      <w:pPr>
        <w:keepNext/>
        <w:keepLines/>
        <w:spacing w:before="40" w:after="0"/>
        <w:outlineLvl w:val="3"/>
        <w:rPr>
          <w:rFonts w:eastAsiaTheme="majorEastAsia" w:cstheme="majorBidi"/>
          <w:b/>
          <w:iCs/>
          <w:sz w:val="26"/>
        </w:rPr>
      </w:pPr>
      <w:r w:rsidRPr="000E4D67">
        <w:rPr>
          <w:rFonts w:eastAsiaTheme="majorEastAsia" w:cstheme="majorBidi"/>
          <w:b/>
          <w:iCs/>
          <w:sz w:val="26"/>
        </w:rPr>
        <w:t>Europe and China have already agreed to joint space missions</w:t>
      </w:r>
    </w:p>
    <w:p w14:paraId="59E246AD" w14:textId="77777777" w:rsidR="003303AF" w:rsidRPr="000E4D67" w:rsidRDefault="003303AF" w:rsidP="003303AF">
      <w:pPr>
        <w:rPr>
          <w:u w:val="single"/>
        </w:rPr>
      </w:pPr>
      <w:r w:rsidRPr="000E4D67">
        <w:rPr>
          <w:b/>
          <w:bCs/>
          <w:sz w:val="26"/>
        </w:rPr>
        <w:t>ESA 14</w:t>
      </w:r>
      <w:r w:rsidRPr="000E4D67">
        <w:t xml:space="preserve">       The European Space Agency     Last Update: 27 November 2014   Planning for a joint scientific space mission </w:t>
      </w:r>
      <w:r w:rsidRPr="000E4D67">
        <w:br/>
        <w:t>An initiative of the European Space Agency and the Chinese Academy of Sciences   http://sci.esa.int/cosmic-vision/53072-esa-and-cas-planning-for-a-joint-mission/</w:t>
      </w:r>
    </w:p>
    <w:p w14:paraId="58BE4CD0" w14:textId="77777777" w:rsidR="003303AF" w:rsidRPr="000E4D67" w:rsidRDefault="003303AF" w:rsidP="003303AF">
      <w:r w:rsidRPr="000E4D67">
        <w:rPr>
          <w:highlight w:val="green"/>
          <w:u w:val="single"/>
        </w:rPr>
        <w:t>The European Space Agency</w:t>
      </w:r>
      <w:r w:rsidRPr="000E4D67">
        <w:t xml:space="preserve">'s (ESA) Directorate of Science and Robotic Exploration (ESA-SRE) </w:t>
      </w:r>
      <w:r w:rsidRPr="000E4D67">
        <w:rPr>
          <w:highlight w:val="green"/>
          <w:u w:val="single"/>
        </w:rPr>
        <w:t>and the Chinese Academy of Science</w:t>
      </w:r>
      <w:r w:rsidRPr="000E4D67">
        <w:t xml:space="preserve"> (CAS) </w:t>
      </w:r>
      <w:r w:rsidRPr="000E4D67">
        <w:rPr>
          <w:highlight w:val="green"/>
          <w:u w:val="single"/>
        </w:rPr>
        <w:t>have agreed to explore the possibility of identifying a scientific mission which could be jointly implemented by ESA-SRE and the Chinese National Space Science Centre</w:t>
      </w:r>
      <w:r w:rsidRPr="000E4D67">
        <w:t xml:space="preserve"> (NSSC) under the CAS. Purpose and Goals </w:t>
      </w:r>
      <w:r w:rsidRPr="000E4D67">
        <w:rPr>
          <w:u w:val="single"/>
        </w:rPr>
        <w:t>The goal is to jointly define such a mission through cooperation between the European and Chinese scientific communities. Activities would follow a collaborative approach through all the phases of the mission</w:t>
      </w:r>
      <w:r w:rsidRPr="000E4D67">
        <w:t xml:space="preserve">: study, definition, implementation, operations and scientific exploitation. </w:t>
      </w:r>
      <w:r w:rsidRPr="000E4D67">
        <w:rPr>
          <w:highlight w:val="green"/>
          <w:u w:val="single"/>
        </w:rPr>
        <w:t>ESA and CAS have agreed that the first step in this process is to promote the interaction between Chinese and European scientists</w:t>
      </w:r>
      <w:r w:rsidRPr="000E4D67">
        <w:t xml:space="preserve"> who would be interested in responding to a joint call for proposals for such a mission.</w:t>
      </w:r>
    </w:p>
    <w:p w14:paraId="1795ABF8" w14:textId="77777777" w:rsidR="003303AF" w:rsidRPr="000E4D67" w:rsidRDefault="003303AF" w:rsidP="003303AF"/>
    <w:p w14:paraId="63F30BDA" w14:textId="77777777" w:rsidR="003303AF" w:rsidRPr="000E4D67" w:rsidRDefault="003303AF" w:rsidP="003303AF">
      <w:pPr>
        <w:keepNext/>
        <w:keepLines/>
        <w:spacing w:before="40" w:after="0"/>
        <w:outlineLvl w:val="3"/>
        <w:rPr>
          <w:rFonts w:eastAsiaTheme="majorEastAsia" w:cstheme="majorBidi"/>
          <w:b/>
          <w:iCs/>
          <w:sz w:val="26"/>
        </w:rPr>
      </w:pPr>
      <w:r w:rsidRPr="000E4D67">
        <w:rPr>
          <w:rFonts w:eastAsiaTheme="majorEastAsia" w:cstheme="majorBidi"/>
          <w:b/>
          <w:iCs/>
          <w:sz w:val="26"/>
        </w:rPr>
        <w:t>ESA SOLVES ASTEROIDS</w:t>
      </w:r>
    </w:p>
    <w:p w14:paraId="7E1AA453" w14:textId="77777777" w:rsidR="003303AF" w:rsidRPr="000E4D67" w:rsidRDefault="003303AF" w:rsidP="003303AF">
      <w:pPr>
        <w:rPr>
          <w:b/>
          <w:bCs/>
          <w:sz w:val="26"/>
        </w:rPr>
      </w:pPr>
      <w:r w:rsidRPr="000E4D67">
        <w:rPr>
          <w:b/>
          <w:bCs/>
          <w:sz w:val="26"/>
        </w:rPr>
        <w:t>ESA 2016</w:t>
      </w:r>
    </w:p>
    <w:p w14:paraId="5F1F0733" w14:textId="77777777" w:rsidR="003303AF" w:rsidRPr="000E4D67" w:rsidRDefault="003303AF" w:rsidP="003303AF">
      <w:pPr>
        <w:rPr>
          <w:bCs/>
          <w:sz w:val="12"/>
          <w:szCs w:val="12"/>
        </w:rPr>
      </w:pPr>
      <w:r w:rsidRPr="000E4D67">
        <w:rPr>
          <w:b/>
          <w:bCs/>
          <w:sz w:val="12"/>
          <w:szCs w:val="12"/>
        </w:rPr>
        <w:t>("Asteroid Impact Mission," European Space Agency, http://www.esa.int/Our_Activities/Space_Engineering_Technology/Asteroid_Impact_Mission/Asteroid_Impact_Mission2//ghs-an)</w:t>
      </w:r>
    </w:p>
    <w:p w14:paraId="446423E4" w14:textId="77777777" w:rsidR="003303AF" w:rsidRDefault="003303AF" w:rsidP="003303AF">
      <w:pPr>
        <w:rPr>
          <w:u w:val="single"/>
        </w:rPr>
      </w:pPr>
      <w:r w:rsidRPr="000E4D67">
        <w:rPr>
          <w:sz w:val="8"/>
        </w:rPr>
        <w:t xml:space="preserve">The </w:t>
      </w:r>
      <w:r w:rsidRPr="000E4D67">
        <w:rPr>
          <w:u w:val="single"/>
        </w:rPr>
        <w:t>Asteroid Impact Mission (AIM) is a candidate mission currently undergoing preliminary design work (phase B</w:t>
      </w:r>
      <w:r w:rsidRPr="000E4D67">
        <w:rPr>
          <w:sz w:val="8"/>
        </w:rPr>
        <w:t xml:space="preserve">1). The mission concept is being consolidated in view of a potential discussion at ESA’s Council of Ministers in December 2016 for approval. </w:t>
      </w:r>
      <w:r w:rsidRPr="000E4D67">
        <w:rPr>
          <w:u w:val="single"/>
        </w:rPr>
        <w:t>Assuming success, the mission concept will then become an actual ESA mission and work can begin at once on translating computer-aided design drawings into bent metal and cast composite.</w:t>
      </w:r>
      <w:r w:rsidRPr="000E4D67">
        <w:rPr>
          <w:sz w:val="12"/>
        </w:rPr>
        <w:t>¶</w:t>
      </w:r>
      <w:r w:rsidRPr="000E4D67">
        <w:rPr>
          <w:sz w:val="8"/>
        </w:rPr>
        <w:t xml:space="preserve"> ESA considers AIM to be a small mission of opportunity to demonstrate technologies mainly in the telecommunications domain, but as its Proba family of missions has demonstrated, the best way to prove new technologies is to achieve valuable scientific return. </w:t>
      </w:r>
      <w:r w:rsidRPr="000E4D67">
        <w:rPr>
          <w:sz w:val="12"/>
        </w:rPr>
        <w:t>¶</w:t>
      </w:r>
      <w:r w:rsidRPr="000E4D67">
        <w:rPr>
          <w:sz w:val="8"/>
        </w:rPr>
        <w:t xml:space="preserve"> </w:t>
      </w:r>
      <w:r w:rsidRPr="000E4D67">
        <w:rPr>
          <w:highlight w:val="green"/>
          <w:u w:val="single"/>
        </w:rPr>
        <w:t>Launched in October 2020, AIM would travel to a binary asteroid system – the paired Didymos asteroids, which will come a comparatively close 16 million km to Earth in 2022. The 800 m-diameter main body is orbited by a 170 m moon, informally called ‘Didymoon’.</w:t>
      </w:r>
      <w:r w:rsidRPr="000E4D67">
        <w:rPr>
          <w:sz w:val="12"/>
          <w:highlight w:val="green"/>
          <w:u w:val="single"/>
        </w:rPr>
        <w:t>¶</w:t>
      </w:r>
      <w:r w:rsidRPr="000E4D67">
        <w:rPr>
          <w:highlight w:val="green"/>
          <w:u w:val="single"/>
        </w:rPr>
        <w:t xml:space="preserve"> This smaller body is AIM’s focus: the spacecraft would perform high-resolution visual, thermal and radar mapping of the moon to build detailed maps of its surface and interior structure</w:t>
      </w:r>
      <w:r w:rsidRPr="000E4D67">
        <w:rPr>
          <w:sz w:val="8"/>
        </w:rPr>
        <w:t xml:space="preserve">. </w:t>
      </w:r>
      <w:r w:rsidRPr="000E4D67">
        <w:rPr>
          <w:sz w:val="12"/>
        </w:rPr>
        <w:t>¶</w:t>
      </w:r>
      <w:r w:rsidRPr="000E4D67">
        <w:rPr>
          <w:sz w:val="8"/>
        </w:rPr>
        <w:t xml:space="preserve"> The main AIM spacecraft is planned to carry at least three smaller spacecraft – the Mascot-2 asteroid lander, being provided by DLR (Mascot-1 is already flying on JAXA’s Hayabusa-2), as well as two or more CubeSats.</w:t>
      </w:r>
      <w:r w:rsidRPr="000E4D67">
        <w:rPr>
          <w:sz w:val="12"/>
        </w:rPr>
        <w:t>¶</w:t>
      </w:r>
      <w:r w:rsidRPr="000E4D67">
        <w:rPr>
          <w:sz w:val="8"/>
        </w:rPr>
        <w:t xml:space="preserve"> </w:t>
      </w:r>
      <w:r w:rsidRPr="000E4D67">
        <w:rPr>
          <w:sz w:val="12"/>
        </w:rPr>
        <w:t>¶</w:t>
      </w:r>
      <w:r w:rsidRPr="000E4D67">
        <w:rPr>
          <w:sz w:val="8"/>
        </w:rPr>
        <w:t xml:space="preserve"> Asteroid Impact Mission</w:t>
      </w:r>
      <w:r w:rsidRPr="000E4D67">
        <w:rPr>
          <w:sz w:val="12"/>
        </w:rPr>
        <w:t>¶</w:t>
      </w:r>
      <w:r w:rsidRPr="000E4D67">
        <w:rPr>
          <w:sz w:val="8"/>
        </w:rPr>
        <w:t xml:space="preserve"> AIM is intended to qualify two way optical communications for deep space. It will map Didymoon, down to 1-m resolution, rapidly returning this copious volume of data to Earth in by laser link, to ESA’s Optical Ground Station in Tenerife.</w:t>
      </w:r>
      <w:r w:rsidRPr="000E4D67">
        <w:rPr>
          <w:sz w:val="12"/>
        </w:rPr>
        <w:t>¶</w:t>
      </w:r>
      <w:r w:rsidRPr="000E4D67">
        <w:rPr>
          <w:sz w:val="8"/>
        </w:rPr>
        <w:t xml:space="preserve"> AIM would also qualify an inter-satellite communication network in deep space, between AIM, the MASCOT-2 lander and the CubeSats.</w:t>
      </w:r>
      <w:r w:rsidRPr="000E4D67">
        <w:rPr>
          <w:sz w:val="12"/>
        </w:rPr>
        <w:t>¶</w:t>
      </w:r>
      <w:r w:rsidRPr="000E4D67">
        <w:rPr>
          <w:sz w:val="8"/>
        </w:rPr>
        <w:t xml:space="preserve"> </w:t>
      </w:r>
      <w:r w:rsidRPr="000E4D67">
        <w:rPr>
          <w:u w:val="single"/>
        </w:rPr>
        <w:t>As well as a high-resolution imager, AIM’s scientific payload is forecast to include a thermal infrared imager to study the surface geophysical and thermal properties of Didymoon, a high-frequency radar to sound the asteroid’s surface and shallow subsurface and a low-frequency radar to map its deep interior structure.</w:t>
      </w:r>
      <w:r w:rsidRPr="000E4D67">
        <w:rPr>
          <w:sz w:val="12"/>
          <w:u w:val="single"/>
        </w:rPr>
        <w:t>¶</w:t>
      </w:r>
      <w:r w:rsidRPr="000E4D67">
        <w:rPr>
          <w:u w:val="single"/>
        </w:rPr>
        <w:t xml:space="preserve"> As</w:t>
      </w:r>
      <w:r w:rsidRPr="000E4D67">
        <w:rPr>
          <w:sz w:val="8"/>
        </w:rPr>
        <w:t xml:space="preserve">suming its adoption as an ESA mission, AIM would be launched by Soyuz from French Guiana in October 2020. Its one-month launch window is a firm deadline in order to reach Didymos approximately 18 months later. </w:t>
      </w:r>
      <w:r w:rsidRPr="000E4D67">
        <w:rPr>
          <w:sz w:val="12"/>
        </w:rPr>
        <w:t>¶</w:t>
      </w:r>
      <w:r w:rsidRPr="000E4D67">
        <w:rPr>
          <w:sz w:val="8"/>
        </w:rPr>
        <w:t xml:space="preserve"> If approved, AIM would also be Europe’s contribution to the larger Asteroid Impact &amp; Deflection Assessment mission: AIDA. Around four months after AIM's arrival, the NASA-led part of AIDA will arrive: the Double Asteroid Redirection Test, or DART, probe will approach the binary system – then crash straight into the asteroid moon at about 6 km/s.</w:t>
      </w:r>
      <w:r w:rsidRPr="000E4D67">
        <w:rPr>
          <w:sz w:val="12"/>
        </w:rPr>
        <w:t>¶</w:t>
      </w:r>
      <w:r w:rsidRPr="000E4D67">
        <w:rPr>
          <w:sz w:val="8"/>
        </w:rPr>
        <w:t xml:space="preserve"> </w:t>
      </w:r>
      <w:r w:rsidRPr="000E4D67">
        <w:rPr>
          <w:u w:val="single"/>
        </w:rPr>
        <w:t>AIM is intended to be watching closely as DART hits Didymoon. In the aftermath, it will perform detailed before-and-after comparisons on the structure of the body itself, as well as its orbit, to characterise DART’s kinetic impact and its consequences.</w:t>
      </w:r>
    </w:p>
    <w:p w14:paraId="50C1BF0A" w14:textId="77777777" w:rsidR="003303AF" w:rsidRDefault="003303AF" w:rsidP="003303AF">
      <w:pPr>
        <w:rPr>
          <w:u w:val="single"/>
        </w:rPr>
      </w:pPr>
    </w:p>
    <w:p w14:paraId="33CABAF9" w14:textId="77777777" w:rsidR="003303AF" w:rsidRPr="000E4D67" w:rsidRDefault="003303AF" w:rsidP="003303AF"/>
    <w:p w14:paraId="0373C238" w14:textId="77777777" w:rsidR="003303AF" w:rsidRDefault="003303AF" w:rsidP="003303AF">
      <w:pPr>
        <w:pStyle w:val="Heading2"/>
      </w:pPr>
      <w:r>
        <w:lastRenderedPageBreak/>
        <w:t xml:space="preserve">XO </w:t>
      </w:r>
    </w:p>
    <w:p w14:paraId="0AEE9711" w14:textId="77777777" w:rsidR="003303AF" w:rsidRPr="000E4D67" w:rsidRDefault="003303AF" w:rsidP="003303AF">
      <w:pPr>
        <w:pStyle w:val="Heading3"/>
      </w:pPr>
      <w:r>
        <w:lastRenderedPageBreak/>
        <w:t>Shell</w:t>
      </w:r>
    </w:p>
    <w:p w14:paraId="7E262DE8" w14:textId="77777777" w:rsidR="003303AF" w:rsidRDefault="003303AF" w:rsidP="003303AF">
      <w:pPr>
        <w:pStyle w:val="Heading4"/>
        <w:jc w:val="both"/>
        <w:rPr>
          <w:rFonts w:cs="Times New Roman"/>
        </w:rPr>
      </w:pPr>
      <w:r>
        <w:rPr>
          <w:rFonts w:cs="Times New Roman"/>
        </w:rPr>
        <w:t>Look fam. I can’t tell which XO solvency card is good. I personally think there are a lot of bad ones (probably some good ones though) I just used this one, feel free to go swap it out. Read it with ptix. Also this isn’t specific solvency for space but it works well with the ptix which has specific space links.</w:t>
      </w:r>
    </w:p>
    <w:p w14:paraId="19BC091B" w14:textId="77777777" w:rsidR="003303AF" w:rsidRPr="00BB7E8B" w:rsidRDefault="003303AF" w:rsidP="003303AF"/>
    <w:p w14:paraId="5DB612F8" w14:textId="77777777" w:rsidR="003303AF" w:rsidRPr="0060629A" w:rsidRDefault="003303AF" w:rsidP="003303AF">
      <w:pPr>
        <w:pStyle w:val="Heading4"/>
        <w:jc w:val="both"/>
        <w:rPr>
          <w:rFonts w:cs="Times New Roman"/>
        </w:rPr>
      </w:pPr>
      <w:r w:rsidRPr="0060629A">
        <w:rPr>
          <w:rFonts w:cs="Times New Roman"/>
        </w:rPr>
        <w:t>The President acting alone preserves executive power – prevents congress from stepping in</w:t>
      </w:r>
    </w:p>
    <w:p w14:paraId="2D029CD8" w14:textId="77777777" w:rsidR="003303AF" w:rsidRPr="00890DF0" w:rsidRDefault="003303AF" w:rsidP="003303AF">
      <w:pPr>
        <w:jc w:val="both"/>
        <w:rPr>
          <w:rFonts w:cs="Times New Roman"/>
          <w:b/>
          <w:sz w:val="26"/>
          <w:szCs w:val="26"/>
        </w:rPr>
      </w:pPr>
      <w:r w:rsidRPr="00890DF0">
        <w:rPr>
          <w:rStyle w:val="Style13ptBold"/>
          <w:rFonts w:cs="Times New Roman"/>
          <w:szCs w:val="26"/>
        </w:rPr>
        <w:t>Wall Street Journal 13</w:t>
      </w:r>
      <w:r>
        <w:rPr>
          <w:rStyle w:val="Style13ptBold"/>
          <w:rFonts w:cs="Times New Roman"/>
          <w:szCs w:val="26"/>
        </w:rPr>
        <w:t xml:space="preserve"> </w:t>
      </w:r>
      <w:r w:rsidRPr="00890DF0">
        <w:rPr>
          <w:rFonts w:cs="Times New Roman"/>
          <w:sz w:val="12"/>
          <w:szCs w:val="12"/>
        </w:rPr>
        <w:t>[Wall Street Journal, 9/5/2013. “Obama's Curbs on Executive Power Draw Fire,” http://online.wsj.com/article/SB10001424127887323893004579057463262293446.html]</w:t>
      </w:r>
    </w:p>
    <w:p w14:paraId="5847E1C2" w14:textId="77777777" w:rsidR="003303AF" w:rsidRDefault="003303AF" w:rsidP="003303AF">
      <w:pPr>
        <w:jc w:val="both"/>
        <w:rPr>
          <w:rFonts w:cs="Times New Roman"/>
          <w:sz w:val="12"/>
          <w:szCs w:val="12"/>
        </w:rPr>
      </w:pPr>
      <w:r w:rsidRPr="00575AA7">
        <w:rPr>
          <w:rFonts w:cs="Times New Roman"/>
          <w:sz w:val="12"/>
          <w:szCs w:val="12"/>
        </w:rPr>
        <w:t>Mr. Obama "has been trying to reduce the discretion of the president when it comes to national security and foreign affairs," said Mr. Yoo, now a law professor at the University of California at Berkeley. "These proposals that President Obama is making really run counter to why we have a president and a constitution."</w:t>
      </w:r>
      <w:r>
        <w:rPr>
          <w:rFonts w:cs="Times New Roman"/>
          <w:sz w:val="12"/>
          <w:szCs w:val="12"/>
        </w:rPr>
        <w:t xml:space="preserve"> </w:t>
      </w:r>
      <w:r w:rsidRPr="00575AA7">
        <w:rPr>
          <w:rFonts w:cs="Times New Roman"/>
          <w:sz w:val="12"/>
          <w:szCs w:val="12"/>
        </w:rPr>
        <w:t>Others, though, said</w:t>
      </w:r>
      <w:r w:rsidRPr="00575AA7">
        <w:rPr>
          <w:rFonts w:cs="Times New Roman"/>
          <w:sz w:val="16"/>
        </w:rPr>
        <w:t xml:space="preserve"> </w:t>
      </w:r>
      <w:r w:rsidRPr="00575AA7">
        <w:rPr>
          <w:rStyle w:val="Emphasis"/>
        </w:rPr>
        <w:t>the president had given up a modicum of authority in an effort to protect presidential power and guard against congressional action</w:t>
      </w:r>
      <w:r w:rsidRPr="0060629A">
        <w:rPr>
          <w:rStyle w:val="StyleUnderline"/>
          <w:rFonts w:cs="Times New Roman"/>
        </w:rPr>
        <w:t>.</w:t>
      </w:r>
      <w:r>
        <w:rPr>
          <w:rStyle w:val="StyleUnderline"/>
          <w:rFonts w:cs="Times New Roman"/>
        </w:rPr>
        <w:t xml:space="preserve"> </w:t>
      </w:r>
      <w:r w:rsidRPr="00575AA7">
        <w:rPr>
          <w:rFonts w:cs="Times New Roman"/>
          <w:sz w:val="12"/>
          <w:szCs w:val="12"/>
        </w:rPr>
        <w:t>The question of the extent of executive power has been long debated in Washington. President Lyndon Johnson was accused of using a narrow congressional resolution to vastly and illegally expand the Vietnam War, for example, and President Richard Nixon was accused of creating an "imperial presidency" before his resignation.</w:t>
      </w:r>
      <w:r>
        <w:rPr>
          <w:rFonts w:cs="Times New Roman"/>
          <w:sz w:val="12"/>
          <w:szCs w:val="12"/>
        </w:rPr>
        <w:t xml:space="preserve"> </w:t>
      </w:r>
      <w:r w:rsidRPr="00575AA7">
        <w:rPr>
          <w:rFonts w:cs="Times New Roman"/>
          <w:sz w:val="12"/>
          <w:szCs w:val="12"/>
        </w:rPr>
        <w:t>More recently, Mr. Obama's predecessor, Mr. Bush, was accused by Democrats of having inappropriately expanded executive powers in combating terrorism.</w:t>
      </w:r>
      <w:r>
        <w:rPr>
          <w:rFonts w:cs="Times New Roman"/>
          <w:sz w:val="12"/>
          <w:szCs w:val="12"/>
        </w:rPr>
        <w:t xml:space="preserve"> </w:t>
      </w:r>
      <w:r w:rsidRPr="00575AA7">
        <w:rPr>
          <w:rFonts w:cs="Times New Roman"/>
          <w:sz w:val="12"/>
          <w:szCs w:val="12"/>
        </w:rPr>
        <w:t>Jack</w:t>
      </w:r>
      <w:r w:rsidRPr="00575AA7">
        <w:rPr>
          <w:rFonts w:cs="Times New Roman"/>
          <w:sz w:val="16"/>
        </w:rPr>
        <w:t xml:space="preserve"> </w:t>
      </w:r>
      <w:r w:rsidRPr="00575AA7">
        <w:rPr>
          <w:rStyle w:val="Emphasis"/>
        </w:rPr>
        <w:t>Quinn</w:t>
      </w:r>
      <w:r w:rsidRPr="00575AA7">
        <w:rPr>
          <w:rFonts w:cs="Times New Roman"/>
          <w:sz w:val="16"/>
        </w:rPr>
        <w:t xml:space="preserve">, </w:t>
      </w:r>
      <w:r w:rsidRPr="00575AA7">
        <w:rPr>
          <w:rFonts w:cs="Times New Roman"/>
          <w:sz w:val="12"/>
          <w:szCs w:val="12"/>
        </w:rPr>
        <w:t>who served as White House counsel for President Bill Clinton,</w:t>
      </w:r>
      <w:r w:rsidRPr="00575AA7">
        <w:rPr>
          <w:rFonts w:cs="Times New Roman"/>
          <w:sz w:val="16"/>
        </w:rPr>
        <w:t xml:space="preserve"> </w:t>
      </w:r>
      <w:r w:rsidRPr="00575AA7">
        <w:rPr>
          <w:rStyle w:val="Emphasis"/>
        </w:rPr>
        <w:t>said</w:t>
      </w:r>
      <w:r w:rsidRPr="00575AA7">
        <w:rPr>
          <w:rFonts w:cs="Times New Roman"/>
          <w:sz w:val="16"/>
        </w:rPr>
        <w:t xml:space="preserve"> </w:t>
      </w:r>
      <w:r w:rsidRPr="00575AA7">
        <w:rPr>
          <w:rFonts w:cs="Times New Roman"/>
          <w:sz w:val="12"/>
          <w:szCs w:val="12"/>
        </w:rPr>
        <w:t>Mr.</w:t>
      </w:r>
      <w:r w:rsidRPr="00575AA7">
        <w:rPr>
          <w:rFonts w:cs="Times New Roman"/>
          <w:sz w:val="16"/>
        </w:rPr>
        <w:t xml:space="preserve"> </w:t>
      </w:r>
      <w:r w:rsidRPr="00575AA7">
        <w:rPr>
          <w:rStyle w:val="Emphasis"/>
        </w:rPr>
        <w:t>Obama's</w:t>
      </w:r>
      <w:r w:rsidRPr="00575AA7">
        <w:rPr>
          <w:rFonts w:cs="Times New Roman"/>
          <w:sz w:val="16"/>
        </w:rPr>
        <w:t xml:space="preserve"> </w:t>
      </w:r>
      <w:r w:rsidRPr="00575AA7">
        <w:rPr>
          <w:rFonts w:cs="Times New Roman"/>
          <w:sz w:val="12"/>
          <w:szCs w:val="12"/>
        </w:rPr>
        <w:t>recent</w:t>
      </w:r>
      <w:r w:rsidRPr="00575AA7">
        <w:rPr>
          <w:rFonts w:cs="Times New Roman"/>
          <w:sz w:val="16"/>
        </w:rPr>
        <w:t xml:space="preserve"> </w:t>
      </w:r>
      <w:r w:rsidRPr="00575AA7">
        <w:rPr>
          <w:rStyle w:val="Emphasis"/>
        </w:rPr>
        <w:t>moves amount to threading a needle to reach agreements and avoid larger setbacks for executive power.</w:t>
      </w:r>
      <w:r w:rsidRPr="00575AA7">
        <w:rPr>
          <w:rFonts w:cs="Times New Roman"/>
          <w:sz w:val="16"/>
        </w:rPr>
        <w:t xml:space="preserve"> </w:t>
      </w:r>
      <w:r w:rsidRPr="00575AA7">
        <w:rPr>
          <w:rFonts w:cs="Times New Roman"/>
          <w:sz w:val="12"/>
          <w:szCs w:val="12"/>
        </w:rPr>
        <w:t>"Sometimes,</w:t>
      </w:r>
      <w:r w:rsidRPr="00575AA7">
        <w:rPr>
          <w:rFonts w:cs="Times New Roman"/>
          <w:sz w:val="16"/>
        </w:rPr>
        <w:t xml:space="preserve"> </w:t>
      </w:r>
      <w:r w:rsidRPr="00575AA7">
        <w:rPr>
          <w:rStyle w:val="Emphasis"/>
        </w:rPr>
        <w:t>it's important to show tolerance for others in order to preserve the power that you have,"</w:t>
      </w:r>
      <w:r w:rsidRPr="00575AA7">
        <w:rPr>
          <w:rFonts w:cs="Times New Roman"/>
          <w:sz w:val="16"/>
        </w:rPr>
        <w:t xml:space="preserve"> </w:t>
      </w:r>
      <w:r w:rsidRPr="00575AA7">
        <w:rPr>
          <w:rFonts w:cs="Times New Roman"/>
          <w:sz w:val="12"/>
          <w:szCs w:val="12"/>
        </w:rPr>
        <w:t>he said.</w:t>
      </w:r>
      <w:r w:rsidRPr="00575AA7">
        <w:rPr>
          <w:rFonts w:cs="Times New Roman"/>
          <w:sz w:val="16"/>
        </w:rPr>
        <w:t xml:space="preserve"> </w:t>
      </w:r>
      <w:r w:rsidRPr="00575AA7">
        <w:rPr>
          <w:rStyle w:val="Emphasis"/>
        </w:rPr>
        <w:t>"I don't think anyone can say that he is a shrinking violet when it comes to his use of power as president."</w:t>
      </w:r>
      <w:r>
        <w:rPr>
          <w:rFonts w:cs="Times New Roman"/>
          <w:sz w:val="16"/>
        </w:rPr>
        <w:t xml:space="preserve"> </w:t>
      </w:r>
      <w:r w:rsidRPr="00575AA7">
        <w:rPr>
          <w:rFonts w:cs="Times New Roman"/>
          <w:sz w:val="12"/>
          <w:szCs w:val="12"/>
        </w:rPr>
        <w:t>A.B.</w:t>
      </w:r>
      <w:r w:rsidRPr="00575AA7">
        <w:rPr>
          <w:rFonts w:cs="Times New Roman"/>
          <w:sz w:val="16"/>
        </w:rPr>
        <w:t xml:space="preserve"> </w:t>
      </w:r>
      <w:r w:rsidRPr="00575AA7">
        <w:rPr>
          <w:rStyle w:val="Emphasis"/>
        </w:rPr>
        <w:t>Culvahouse</w:t>
      </w:r>
      <w:r w:rsidRPr="00575AA7">
        <w:rPr>
          <w:rFonts w:cs="Times New Roman"/>
          <w:sz w:val="12"/>
          <w:szCs w:val="12"/>
        </w:rPr>
        <w:t>, White House</w:t>
      </w:r>
      <w:r w:rsidRPr="00575AA7">
        <w:rPr>
          <w:rFonts w:cs="Times New Roman"/>
          <w:sz w:val="16"/>
        </w:rPr>
        <w:t xml:space="preserve"> </w:t>
      </w:r>
      <w:r w:rsidRPr="00575AA7">
        <w:rPr>
          <w:rStyle w:val="Emphasis"/>
        </w:rPr>
        <w:t>counsel under</w:t>
      </w:r>
      <w:r w:rsidRPr="00575AA7">
        <w:rPr>
          <w:rFonts w:cs="Times New Roman"/>
          <w:sz w:val="16"/>
        </w:rPr>
        <w:t xml:space="preserve"> </w:t>
      </w:r>
      <w:r w:rsidRPr="00575AA7">
        <w:rPr>
          <w:rFonts w:cs="Times New Roman"/>
          <w:sz w:val="12"/>
          <w:szCs w:val="12"/>
        </w:rPr>
        <w:t>Ronald</w:t>
      </w:r>
      <w:r w:rsidRPr="00575AA7">
        <w:rPr>
          <w:rFonts w:cs="Times New Roman"/>
          <w:sz w:val="16"/>
        </w:rPr>
        <w:t xml:space="preserve"> </w:t>
      </w:r>
      <w:r w:rsidRPr="00575AA7">
        <w:rPr>
          <w:rStyle w:val="Emphasis"/>
        </w:rPr>
        <w:t>Reagan, agreed that the president imposing constraints on executive authority is the preferable course if it helps dissuade Congress from stepping in to impose the same or more onerous limitations.</w:t>
      </w:r>
      <w:r w:rsidRPr="00575AA7">
        <w:rPr>
          <w:rFonts w:cs="Times New Roman"/>
          <w:sz w:val="16"/>
        </w:rPr>
        <w:t xml:space="preserve"> </w:t>
      </w:r>
      <w:r w:rsidRPr="00575AA7">
        <w:rPr>
          <w:rFonts w:cs="Times New Roman"/>
          <w:sz w:val="12"/>
          <w:szCs w:val="12"/>
        </w:rPr>
        <w:t>Lawmakers retain the power of the purse, he noted, and also could codify restrictions in statute.</w:t>
      </w:r>
    </w:p>
    <w:p w14:paraId="58ACC0C4" w14:textId="77777777" w:rsidR="003303AF" w:rsidRDefault="003303AF" w:rsidP="003303AF">
      <w:pPr>
        <w:jc w:val="both"/>
        <w:rPr>
          <w:rFonts w:cs="Times New Roman"/>
          <w:sz w:val="12"/>
          <w:szCs w:val="12"/>
        </w:rPr>
      </w:pPr>
    </w:p>
    <w:p w14:paraId="766C119E" w14:textId="77777777" w:rsidR="003303AF" w:rsidRPr="00575AA7" w:rsidRDefault="003303AF" w:rsidP="003303AF">
      <w:pPr>
        <w:jc w:val="both"/>
        <w:rPr>
          <w:rFonts w:cs="Times New Roman"/>
          <w:sz w:val="12"/>
          <w:szCs w:val="12"/>
        </w:rPr>
      </w:pPr>
    </w:p>
    <w:p w14:paraId="2AECC240" w14:textId="77777777" w:rsidR="003303AF" w:rsidRDefault="003303AF" w:rsidP="003303AF">
      <w:pPr>
        <w:pStyle w:val="Heading1"/>
      </w:pPr>
      <w:r>
        <w:lastRenderedPageBreak/>
        <w:t>DA’s With Specific Links</w:t>
      </w:r>
    </w:p>
    <w:p w14:paraId="57E4E1CC" w14:textId="77777777" w:rsidR="003303AF" w:rsidRDefault="003303AF" w:rsidP="003303AF"/>
    <w:p w14:paraId="02B73311" w14:textId="77777777" w:rsidR="003303AF" w:rsidRDefault="003303AF" w:rsidP="003303AF">
      <w:pPr>
        <w:pStyle w:val="Heading2"/>
      </w:pPr>
      <w:r>
        <w:lastRenderedPageBreak/>
        <w:t>Japanese Alliance</w:t>
      </w:r>
    </w:p>
    <w:p w14:paraId="492ED27D" w14:textId="77777777" w:rsidR="003303AF" w:rsidRDefault="003303AF" w:rsidP="003303AF">
      <w:pPr>
        <w:pStyle w:val="Heading3"/>
      </w:pPr>
      <w:r>
        <w:lastRenderedPageBreak/>
        <w:t>1NC Shell</w:t>
      </w:r>
    </w:p>
    <w:p w14:paraId="244DF1E9" w14:textId="77777777" w:rsidR="003303AF" w:rsidRPr="006F27F4" w:rsidRDefault="003303AF" w:rsidP="003303AF">
      <w:pPr>
        <w:pStyle w:val="Heading4"/>
      </w:pPr>
      <w:r>
        <w:t>A. The US Japan alliance is strong now.</w:t>
      </w:r>
    </w:p>
    <w:p w14:paraId="5D4642B9" w14:textId="77777777" w:rsidR="003303AF" w:rsidRDefault="003303AF" w:rsidP="003303AF">
      <w:r w:rsidRPr="000C123B">
        <w:rPr>
          <w:rStyle w:val="Style13ptBold"/>
        </w:rPr>
        <w:t xml:space="preserve">Chanlett-Avery &amp; Rinehart </w:t>
      </w:r>
      <w:r w:rsidRPr="000C123B">
        <w:t>February 9,</w:t>
      </w:r>
      <w:r w:rsidRPr="000C123B">
        <w:rPr>
          <w:rStyle w:val="Style13ptBold"/>
        </w:rPr>
        <w:t xml:space="preserve"> 2016</w:t>
      </w:r>
      <w:r w:rsidRPr="009C5EA0">
        <w:t xml:space="preserve"> Congressional </w:t>
      </w:r>
      <w:r>
        <w:t>Research Service “</w:t>
      </w:r>
      <w:r w:rsidRPr="009C5EA0">
        <w:t>The U.S.-Japan Alliance</w:t>
      </w:r>
      <w:r>
        <w:t>”</w:t>
      </w:r>
      <w:r w:rsidRPr="009C5EA0">
        <w:t xml:space="preserve"> </w:t>
      </w:r>
      <w:r w:rsidRPr="00C65688">
        <w:t xml:space="preserve">The U.S.-Japan Alliance </w:t>
      </w:r>
      <w:r>
        <w:t>Emma Chanlett-Avery Specialist in Asian Affairs Ian E. Rinehart Analyst in Asian Affairs https://www.fas.org/sgp/crs/row/RL33740.pdf</w:t>
      </w:r>
    </w:p>
    <w:p w14:paraId="6B7A8D32" w14:textId="77777777" w:rsidR="003303AF" w:rsidRPr="000C123B" w:rsidRDefault="003303AF" w:rsidP="003303AF">
      <w:pPr>
        <w:rPr>
          <w:sz w:val="16"/>
        </w:rPr>
      </w:pPr>
      <w:r w:rsidRPr="00FD7754">
        <w:rPr>
          <w:rStyle w:val="StyleUnderline"/>
        </w:rPr>
        <w:t xml:space="preserve">The </w:t>
      </w:r>
      <w:r w:rsidRPr="000C123B">
        <w:rPr>
          <w:sz w:val="16"/>
        </w:rPr>
        <w:t xml:space="preserve">asymmetric </w:t>
      </w:r>
      <w:r w:rsidRPr="00FD7754">
        <w:rPr>
          <w:rStyle w:val="StyleUnderline"/>
        </w:rPr>
        <w:t xml:space="preserve">arrangement of the U.S.-Japan </w:t>
      </w:r>
      <w:r w:rsidRPr="001136D6">
        <w:rPr>
          <w:rStyle w:val="StyleUnderline"/>
        </w:rPr>
        <w:t>alliance has</w:t>
      </w:r>
      <w:r w:rsidRPr="000C123B">
        <w:rPr>
          <w:sz w:val="16"/>
        </w:rPr>
        <w:t xml:space="preserve"> moved toward </w:t>
      </w:r>
      <w:r w:rsidRPr="001136D6">
        <w:rPr>
          <w:rStyle w:val="StyleUnderline"/>
        </w:rPr>
        <w:t>a more balanced security partnership</w:t>
      </w:r>
      <w:r w:rsidRPr="000C123B">
        <w:rPr>
          <w:sz w:val="16"/>
        </w:rPr>
        <w:t xml:space="preserve"> in the 21st century. Unlike 25 years ago</w:t>
      </w:r>
      <w:r w:rsidRPr="001136D6">
        <w:rPr>
          <w:rStyle w:val="StyleUnderline"/>
        </w:rPr>
        <w:t>, the SDF is now active in overseas missions</w:t>
      </w:r>
      <w:r w:rsidRPr="000C123B">
        <w:rPr>
          <w:sz w:val="16"/>
        </w:rPr>
        <w:t xml:space="preserve">, including efforts in the 2000s to support U.S.-led coalition operations in Afghanistan and the reconstruction of Iraq. </w:t>
      </w:r>
      <w:r w:rsidRPr="00A33183">
        <w:rPr>
          <w:rStyle w:val="StyleUnderline"/>
        </w:rPr>
        <w:t>Japanese military contributions to global operations</w:t>
      </w:r>
      <w:r w:rsidRPr="000C123B">
        <w:rPr>
          <w:sz w:val="16"/>
        </w:rPr>
        <w:t xml:space="preserve"> </w:t>
      </w:r>
      <w:r w:rsidRPr="00C67EB8">
        <w:rPr>
          <w:rStyle w:val="StyleUnderline"/>
        </w:rPr>
        <w:t>like counter- piracy patrols relieve some of the burden on the U.S. military to manage every security challenge.</w:t>
      </w:r>
      <w:r w:rsidRPr="000C123B">
        <w:rPr>
          <w:sz w:val="16"/>
        </w:rPr>
        <w:t xml:space="preserve"> </w:t>
      </w:r>
      <w:r w:rsidRPr="002A3BCF">
        <w:rPr>
          <w:rStyle w:val="StyleUnderline"/>
        </w:rPr>
        <w:t>Advances in SDF</w:t>
      </w:r>
      <w:r w:rsidRPr="000C123B">
        <w:rPr>
          <w:sz w:val="16"/>
        </w:rPr>
        <w:t xml:space="preserve"> capabilities </w:t>
      </w:r>
      <w:r w:rsidRPr="00C163BE">
        <w:rPr>
          <w:rStyle w:val="StyleUnderline"/>
        </w:rPr>
        <w:t>give Japan a</w:t>
      </w:r>
      <w:r w:rsidRPr="000C123B">
        <w:rPr>
          <w:sz w:val="16"/>
        </w:rPr>
        <w:t xml:space="preserve"> potent </w:t>
      </w:r>
      <w:r w:rsidRPr="00C163BE">
        <w:rPr>
          <w:rStyle w:val="StyleUnderline"/>
        </w:rPr>
        <w:t>deterrent force</w:t>
      </w:r>
      <w:r w:rsidRPr="000C123B">
        <w:rPr>
          <w:sz w:val="16"/>
        </w:rPr>
        <w:t xml:space="preserve"> </w:t>
      </w:r>
      <w:r w:rsidRPr="00DB45DF">
        <w:rPr>
          <w:rStyle w:val="StyleUnderline"/>
        </w:rPr>
        <w:t xml:space="preserve">that </w:t>
      </w:r>
      <w:r w:rsidRPr="00946F79">
        <w:rPr>
          <w:rStyle w:val="StyleUnderline"/>
        </w:rPr>
        <w:t>complements</w:t>
      </w:r>
      <w:r w:rsidRPr="000C123B">
        <w:rPr>
          <w:sz w:val="16"/>
        </w:rPr>
        <w:t xml:space="preserve"> the capabilities of </w:t>
      </w:r>
      <w:r w:rsidRPr="00946F79">
        <w:rPr>
          <w:rStyle w:val="StyleUnderline"/>
        </w:rPr>
        <w:t>U.S. forces</w:t>
      </w:r>
      <w:r w:rsidRPr="000C123B">
        <w:rPr>
          <w:sz w:val="16"/>
        </w:rPr>
        <w:t xml:space="preserve">, for example in anti-submarine warfare. Due to </w:t>
      </w:r>
      <w:r w:rsidRPr="00946F79">
        <w:rPr>
          <w:rStyle w:val="StyleUnderline"/>
        </w:rPr>
        <w:t>the co-location of U.S. and Japanese command</w:t>
      </w:r>
      <w:r w:rsidRPr="000C123B">
        <w:rPr>
          <w:sz w:val="16"/>
        </w:rPr>
        <w:t xml:space="preserve"> facilities in recent years, </w:t>
      </w:r>
      <w:r w:rsidRPr="00C44C6C">
        <w:rPr>
          <w:rStyle w:val="StyleUnderline"/>
        </w:rPr>
        <w:t>coordination and communication have become more integrated.</w:t>
      </w:r>
      <w:r w:rsidRPr="000C123B">
        <w:rPr>
          <w:sz w:val="16"/>
        </w:rPr>
        <w:t xml:space="preserve"> </w:t>
      </w:r>
      <w:r w:rsidRPr="006B34B1">
        <w:rPr>
          <w:rStyle w:val="StyleUnderline"/>
        </w:rPr>
        <w:t>The United States and Japan have been</w:t>
      </w:r>
      <w:r w:rsidRPr="000C123B">
        <w:rPr>
          <w:sz w:val="16"/>
        </w:rPr>
        <w:t xml:space="preserve"> steadily </w:t>
      </w:r>
      <w:r w:rsidRPr="002415CE">
        <w:rPr>
          <w:rStyle w:val="StyleUnderline"/>
        </w:rPr>
        <w:t>enhancing bilateral cooperation in many aspects of the alliance</w:t>
      </w:r>
      <w:r w:rsidRPr="000C123B">
        <w:rPr>
          <w:sz w:val="16"/>
        </w:rPr>
        <w:t xml:space="preserve">, </w:t>
      </w:r>
      <w:r w:rsidRPr="002415CE">
        <w:rPr>
          <w:rStyle w:val="Emphasis"/>
        </w:rPr>
        <w:t>such as ballistic missile defense, cybersecurity, and military use of space</w:t>
      </w:r>
      <w:r w:rsidRPr="000C123B">
        <w:rPr>
          <w:sz w:val="16"/>
        </w:rPr>
        <w:t xml:space="preserve">. As </w:t>
      </w:r>
      <w:r w:rsidRPr="00ED41BF">
        <w:rPr>
          <w:rStyle w:val="StyleUnderline"/>
        </w:rPr>
        <w:t>Japan sheds its self-imposed restrictions on the use of military force</w:t>
      </w:r>
      <w:r w:rsidRPr="000C123B">
        <w:rPr>
          <w:sz w:val="16"/>
        </w:rPr>
        <w:t xml:space="preserve"> (in particular the constraints on collective self-defense) and the two countries implement their revised bilateral defense guidelines, </w:t>
      </w:r>
      <w:r w:rsidRPr="000C123B">
        <w:rPr>
          <w:rStyle w:val="StyleUnderline"/>
        </w:rPr>
        <w:t>the opportunities for the U.S. and Japanese militaries to operate as a combined force will grow</w:t>
      </w:r>
      <w:r w:rsidRPr="000C123B">
        <w:rPr>
          <w:sz w:val="16"/>
        </w:rPr>
        <w:t xml:space="preserve">. </w:t>
      </w:r>
      <w:r w:rsidRPr="000C123B">
        <w:rPr>
          <w:rStyle w:val="StyleUnderline"/>
        </w:rPr>
        <w:t>Alongside these alliance improvements, Japan continues to pay nearly $2 billion per year to defray the cost of stationing U.S. forces in Japan.</w:t>
      </w:r>
      <w:r w:rsidRPr="000C123B">
        <w:rPr>
          <w:sz w:val="16"/>
        </w:rPr>
        <w:t xml:space="preserve"> In 2015, Japan and the United States agreed to maintain Japan’s host nation support at approximately the same level for the next five years. </w:t>
      </w:r>
    </w:p>
    <w:p w14:paraId="578796C5" w14:textId="77777777" w:rsidR="003303AF" w:rsidRDefault="003303AF" w:rsidP="003303AF"/>
    <w:p w14:paraId="07AFFB15" w14:textId="77777777" w:rsidR="003303AF" w:rsidRPr="009668B8" w:rsidRDefault="003303AF" w:rsidP="003303AF">
      <w:pPr>
        <w:pStyle w:val="Heading4"/>
      </w:pPr>
      <w:r>
        <w:t>B. Increased engagement with C</w:t>
      </w:r>
      <w:r w:rsidRPr="009668B8">
        <w:t xml:space="preserve">hina fuels Japanese abandonment </w:t>
      </w:r>
      <w:r>
        <w:t>fears.</w:t>
      </w:r>
      <w:r w:rsidRPr="009668B8">
        <w:t xml:space="preserve"> </w:t>
      </w:r>
    </w:p>
    <w:p w14:paraId="053FFD3E" w14:textId="77777777" w:rsidR="003303AF" w:rsidRPr="001578AD" w:rsidRDefault="003303AF" w:rsidP="003303AF">
      <w:pPr>
        <w:rPr>
          <w:rStyle w:val="Style13ptBold"/>
        </w:rPr>
      </w:pPr>
      <w:r w:rsidRPr="009668B8">
        <w:rPr>
          <w:rStyle w:val="Style13ptBold"/>
        </w:rPr>
        <w:t>Atanassova-Cornelis</w:t>
      </w:r>
      <w:r>
        <w:t>, 3/23/</w:t>
      </w:r>
      <w:r w:rsidRPr="009668B8">
        <w:rPr>
          <w:rStyle w:val="Style13ptBold"/>
        </w:rPr>
        <w:t>16</w:t>
      </w:r>
      <w:r>
        <w:t xml:space="preserve"> Elena. Visiting Lecturer, Brussels School of International Studies University of Kent “Strategic Uncertainty in the Asia-Pacific: Drivers, Responses and the Evolving Security Order.” In PSA Annual Conference “Politics and the Good Life,” 2016. https://www.psa.ac.uk/sites/default/files/conference/papers/2016/Paper%20Elena%20Atanassova-Cornelis,%20PSA%202016.pdf.</w:t>
      </w:r>
    </w:p>
    <w:p w14:paraId="02E2F83D" w14:textId="77777777" w:rsidR="003303AF" w:rsidRPr="00D92E8A" w:rsidRDefault="003303AF" w:rsidP="003303AF">
      <w:pPr>
        <w:rPr>
          <w:rStyle w:val="StyleUnderline"/>
        </w:rPr>
      </w:pPr>
      <w:r w:rsidRPr="00B6215C">
        <w:rPr>
          <w:rStyle w:val="Emphasis"/>
        </w:rPr>
        <w:t>Japan</w:t>
      </w:r>
      <w:r w:rsidRPr="001F721C">
        <w:rPr>
          <w:rStyle w:val="StyleUnderline"/>
        </w:rPr>
        <w:t xml:space="preserve">, due to its position as the more dependent partner in the bilateral alliance, </w:t>
      </w:r>
      <w:r w:rsidRPr="00B6215C">
        <w:rPr>
          <w:rStyle w:val="Emphasis"/>
        </w:rPr>
        <w:t xml:space="preserve">has had long-standing anxieties about ‘abandonment’ amid possible US disengagement from Asia </w:t>
      </w:r>
      <w:r w:rsidRPr="0038535D">
        <w:rPr>
          <w:sz w:val="16"/>
        </w:rPr>
        <w:t xml:space="preserve">(Ashizawa 2014). Since the </w:t>
      </w:r>
      <w:r w:rsidRPr="001F721C">
        <w:rPr>
          <w:rStyle w:val="StyleUnderline"/>
        </w:rPr>
        <w:t>2008 financial crisis</w:t>
      </w:r>
      <w:r w:rsidRPr="0038535D">
        <w:rPr>
          <w:sz w:val="16"/>
        </w:rPr>
        <w:t>, in particular</w:t>
      </w:r>
      <w:r w:rsidRPr="001F721C">
        <w:rPr>
          <w:rStyle w:val="StyleUnderline"/>
        </w:rPr>
        <w:t>, Japan has worried about the sustainability of the US military commitments due to the growing fiscal and economic constraints</w:t>
      </w:r>
      <w:r w:rsidRPr="0038535D">
        <w:rPr>
          <w:sz w:val="16"/>
        </w:rPr>
        <w:t xml:space="preserve">, </w:t>
      </w:r>
      <w:r w:rsidRPr="001F721C">
        <w:rPr>
          <w:rStyle w:val="StyleUnderline"/>
        </w:rPr>
        <w:t xml:space="preserve">especially cuts in America’s </w:t>
      </w:r>
      <w:r w:rsidRPr="00B6215C">
        <w:rPr>
          <w:rStyle w:val="StyleUnderline"/>
        </w:rPr>
        <w:t>defence spending</w:t>
      </w:r>
      <w:r w:rsidRPr="0038535D">
        <w:rPr>
          <w:sz w:val="16"/>
        </w:rPr>
        <w:t>. Now, four years since the announcement of the rebalance</w:t>
      </w:r>
      <w:r w:rsidRPr="001F721C">
        <w:rPr>
          <w:rStyle w:val="StyleUnderline"/>
        </w:rPr>
        <w:t>, Tokyo’s concerns about Washington’s ability to fund the rebalance remain</w:t>
      </w:r>
      <w:r w:rsidRPr="0038535D">
        <w:rPr>
          <w:sz w:val="16"/>
        </w:rPr>
        <w:t xml:space="preserve">.4 </w:t>
      </w:r>
      <w:r w:rsidRPr="001F721C">
        <w:rPr>
          <w:rStyle w:val="StyleUnderline"/>
        </w:rPr>
        <w:t>The rise of Chinese power</w:t>
      </w:r>
      <w:r w:rsidRPr="0038535D">
        <w:rPr>
          <w:sz w:val="16"/>
        </w:rPr>
        <w:t xml:space="preserve">, and the implications this has for the US security commitments to Japan and, more broadly, to the Asia-Pacific </w:t>
      </w:r>
      <w:r w:rsidRPr="0038535D">
        <w:rPr>
          <w:rStyle w:val="StyleUnderline"/>
        </w:rPr>
        <w:t>have become</w:t>
      </w:r>
      <w:r w:rsidRPr="001F721C">
        <w:rPr>
          <w:rStyle w:val="StyleUnderline"/>
        </w:rPr>
        <w:t xml:space="preserve"> an additional source of Tokyo’s anxieties</w:t>
      </w:r>
      <w:r w:rsidRPr="0038535D">
        <w:rPr>
          <w:sz w:val="16"/>
        </w:rPr>
        <w:t xml:space="preserve">. As a grouping of small and middle powers, ASEAN’s strategic uncertainties are driven by the shifting balance of power in the Asia-Pacific, more specifically, by fears of America’s relative decline, and the implications this has for the organisation’s interests and position in the evolving regional order (Thayer 2014; He 2015b). As in </w:t>
      </w:r>
      <w:r w:rsidRPr="001F721C">
        <w:rPr>
          <w:rStyle w:val="StyleUnderline"/>
        </w:rPr>
        <w:t>Japan</w:t>
      </w:r>
      <w:r w:rsidRPr="0038535D">
        <w:rPr>
          <w:sz w:val="16"/>
        </w:rPr>
        <w:t xml:space="preserve">, many strategists in Southeast Asia </w:t>
      </w:r>
      <w:r w:rsidRPr="001F721C">
        <w:rPr>
          <w:rStyle w:val="StyleUnderline"/>
        </w:rPr>
        <w:t>remain unconvinced about Washington’s ability to sustain its mid- to long-term security commitments to the region.</w:t>
      </w:r>
      <w:r w:rsidRPr="0038535D">
        <w:rPr>
          <w:sz w:val="16"/>
        </w:rPr>
        <w:t xml:space="preserve"> Anxieties about the (staying) economic and military power of the US remain, and the rebalance does not seem to have achieved the desired reassurance and trust across Southeast Asia.5 Instead, the rebalance appears to have generated diverging concerns.6 On the one hand, there are </w:t>
      </w:r>
      <w:r w:rsidRPr="00FF779C">
        <w:rPr>
          <w:rStyle w:val="StyleUnderline"/>
        </w:rPr>
        <w:t>worries about a more pronounced US-China power struggle and its outcome</w:t>
      </w:r>
      <w:r w:rsidRPr="0038535D">
        <w:rPr>
          <w:sz w:val="16"/>
        </w:rPr>
        <w:t>. Indeed, many Asian states are economically dependent on the PRC, but rely on the US for security protection against the prospect of a more hostile China. For ASEAN</w:t>
      </w:r>
      <w:r w:rsidRPr="00A00815">
        <w:rPr>
          <w:rStyle w:val="StyleUnderline"/>
        </w:rPr>
        <w:t xml:space="preserve">, </w:t>
      </w:r>
      <w:r w:rsidRPr="00A00815">
        <w:rPr>
          <w:rStyle w:val="Emphasis"/>
        </w:rPr>
        <w:t>this raises</w:t>
      </w:r>
      <w:r w:rsidRPr="00A00815">
        <w:rPr>
          <w:rStyle w:val="StyleUnderline"/>
        </w:rPr>
        <w:t>,</w:t>
      </w:r>
      <w:r w:rsidRPr="0038535D">
        <w:rPr>
          <w:sz w:val="16"/>
        </w:rPr>
        <w:t xml:space="preserve"> what He (2015b) calls</w:t>
      </w:r>
      <w:r w:rsidRPr="00A00815">
        <w:rPr>
          <w:rStyle w:val="Emphasis"/>
        </w:rPr>
        <w:t>, the dilemma of ‘taking sides</w:t>
      </w:r>
      <w:r w:rsidRPr="00A00815">
        <w:rPr>
          <w:rStyle w:val="StyleUnderline"/>
        </w:rPr>
        <w:t>’ and is a long-standing concern</w:t>
      </w:r>
      <w:r w:rsidRPr="0038535D">
        <w:rPr>
          <w:sz w:val="16"/>
        </w:rPr>
        <w:t>. On the other hand, similarly to Tokyo</w:t>
      </w:r>
      <w:r w:rsidRPr="00FF779C">
        <w:rPr>
          <w:rStyle w:val="StyleUnderline"/>
        </w:rPr>
        <w:t>, there are fears of a</w:t>
      </w:r>
      <w:r w:rsidRPr="0038535D">
        <w:rPr>
          <w:sz w:val="16"/>
        </w:rPr>
        <w:t xml:space="preserve"> </w:t>
      </w:r>
      <w:r w:rsidRPr="00FF779C">
        <w:rPr>
          <w:rStyle w:val="StyleUnderline"/>
        </w:rPr>
        <w:t xml:space="preserve">reduction of US presence in the </w:t>
      </w:r>
      <w:r w:rsidRPr="00FF779C">
        <w:rPr>
          <w:rStyle w:val="StyleUnderline"/>
        </w:rPr>
        <w:lastRenderedPageBreak/>
        <w:t>region</w:t>
      </w:r>
      <w:r w:rsidRPr="0038535D">
        <w:rPr>
          <w:sz w:val="16"/>
        </w:rPr>
        <w:t>, possibly as a result of Washington’s inability to fund the rebalance (and/or changes from 2017 on in US Asia policies under the new administration</w:t>
      </w:r>
      <w:r w:rsidRPr="00FF779C">
        <w:rPr>
          <w:rStyle w:val="StyleUnderline"/>
        </w:rPr>
        <w:t>), or of its decision to accommodate Beijing.</w:t>
      </w:r>
      <w:r w:rsidRPr="0038535D">
        <w:rPr>
          <w:sz w:val="16"/>
        </w:rPr>
        <w:t xml:space="preserve"> The latter aspect is a relatively recent concern directly related to regional perceptions of </w:t>
      </w:r>
      <w:r w:rsidRPr="00FF779C">
        <w:rPr>
          <w:rStyle w:val="StyleUnderline"/>
        </w:rPr>
        <w:t>American decline in the wake of the 2008 financial crisis and of the concomitant uncertainties</w:t>
      </w:r>
      <w:r w:rsidRPr="0038535D">
        <w:rPr>
          <w:sz w:val="16"/>
        </w:rPr>
        <w:t xml:space="preserve"> associated </w:t>
      </w:r>
      <w:r w:rsidRPr="00FF779C">
        <w:rPr>
          <w:rStyle w:val="StyleUnderline"/>
        </w:rPr>
        <w:t>with the transition towards a post-US regional security order</w:t>
      </w:r>
      <w:r w:rsidRPr="0038535D">
        <w:rPr>
          <w:sz w:val="16"/>
        </w:rPr>
        <w:t xml:space="preserve"> (that may or may not be dominated by China). </w:t>
      </w:r>
      <w:r w:rsidRPr="0038535D">
        <w:rPr>
          <w:rStyle w:val="Emphasis"/>
        </w:rPr>
        <w:t>Given Japan’s security over-reliance on America</w:t>
      </w:r>
      <w:r w:rsidRPr="0038535D">
        <w:rPr>
          <w:sz w:val="16"/>
        </w:rPr>
        <w:t xml:space="preserve">, </w:t>
      </w:r>
      <w:r w:rsidRPr="00A00815">
        <w:rPr>
          <w:rStyle w:val="Emphasis"/>
        </w:rPr>
        <w:t>Japanese strategists are particularly concerned about a possible ‘US-China co-management of Asia’ amid Washington’s future accommodation of Beijing, which may mean a certain degree of Sino-US strategic understanding at the expense of Tokyo.</w:t>
      </w:r>
      <w:r w:rsidRPr="0038535D">
        <w:rPr>
          <w:sz w:val="16"/>
        </w:rPr>
        <w:t xml:space="preserve"> </w:t>
      </w:r>
      <w:r w:rsidRPr="00FF779C">
        <w:rPr>
          <w:rStyle w:val="StyleUnderline"/>
        </w:rPr>
        <w:t xml:space="preserve">7 </w:t>
      </w:r>
      <w:r w:rsidRPr="00A00815">
        <w:rPr>
          <w:rStyle w:val="Emphasis"/>
        </w:rPr>
        <w:t>A source of these anxieties was the Obama administration’s emphasis on engagement of the PRC,</w:t>
      </w:r>
      <w:r w:rsidRPr="0038535D">
        <w:rPr>
          <w:sz w:val="16"/>
        </w:rPr>
        <w:t xml:space="preserve"> especially in 2009-2010, and </w:t>
      </w:r>
      <w:r w:rsidRPr="00FF779C">
        <w:rPr>
          <w:rStyle w:val="StyleUnderline"/>
        </w:rPr>
        <w:t>Obama’s positive response to the ‘new model of great power relations’ discourse of the Xi government</w:t>
      </w:r>
      <w:r w:rsidRPr="0038535D">
        <w:rPr>
          <w:sz w:val="16"/>
        </w:rPr>
        <w:t xml:space="preserve">. </w:t>
      </w:r>
      <w:r w:rsidRPr="00D92E8A">
        <w:rPr>
          <w:rStyle w:val="Emphasis"/>
        </w:rPr>
        <w:t>Japan’s ‘fear of abandonment’</w:t>
      </w:r>
      <w:r w:rsidRPr="00FF779C">
        <w:rPr>
          <w:rStyle w:val="StyleUnderline"/>
        </w:rPr>
        <w:t xml:space="preserve"> </w:t>
      </w:r>
      <w:r w:rsidRPr="00D92E8A">
        <w:rPr>
          <w:rStyle w:val="Emphasis"/>
        </w:rPr>
        <w:t>thus acquired a somewhat different dimension: a reduction of US commitment to Japan not due to American withdrawal from Asia per se, but due to a shift in Washington’s China policy</w:t>
      </w:r>
      <w:r w:rsidRPr="00FF779C">
        <w:rPr>
          <w:rStyle w:val="StyleUnderline"/>
        </w:rPr>
        <w:t>.</w:t>
      </w:r>
      <w:r w:rsidRPr="0038535D">
        <w:rPr>
          <w:sz w:val="16"/>
        </w:rPr>
        <w:t xml:space="preserve"> At the same time, Japanese strategists have recognised that the alliance with Japan has remained a main pillar of America’s continuing regional involvement under the rebalance. The Obama administration’s reaffirmation, on numerous occasions, that ‘our [US] treaty commitment to Japan’s security is absolute, and Article 5 covers all territories under Japan’s administration, including the Senkaku islands’ (Asahi Shimbun, 2014) has been a manifestation of the continuing value the US attaches to its alliance with Japan. Washington has also strongly supported Tokyo’s security initiatives under Abe, discussed below. Observers (e.g., Green and Cooper 2014) point out that Abe’s policies have reinforced the US-Japan alliance and have furthered the implementation of the rebalance. </w:t>
      </w:r>
      <w:r w:rsidRPr="006C3640">
        <w:rPr>
          <w:rStyle w:val="Emphasis"/>
        </w:rPr>
        <w:t>While Tokyo’s abandonment concerns may have subsided, they have remained latent. A US-China accommodation</w:t>
      </w:r>
      <w:r w:rsidRPr="0038535D">
        <w:rPr>
          <w:sz w:val="16"/>
        </w:rPr>
        <w:t xml:space="preserve">, however remote it may seem at the time of this writing (spring 2016), </w:t>
      </w:r>
      <w:r w:rsidRPr="006C3640">
        <w:rPr>
          <w:rStyle w:val="Emphasis"/>
        </w:rPr>
        <w:t>remains a distinct possibility.</w:t>
      </w:r>
    </w:p>
    <w:p w14:paraId="5859DEED" w14:textId="77777777" w:rsidR="003303AF" w:rsidRPr="00E3522C" w:rsidRDefault="003303AF" w:rsidP="003303AF">
      <w:pPr>
        <w:keepNext/>
        <w:keepLines/>
        <w:spacing w:before="40" w:after="0"/>
        <w:outlineLvl w:val="3"/>
        <w:rPr>
          <w:rFonts w:eastAsiaTheme="majorEastAsia" w:cstheme="majorBidi"/>
          <w:b/>
          <w:iCs/>
          <w:sz w:val="26"/>
        </w:rPr>
      </w:pPr>
      <w:r>
        <w:rPr>
          <w:rFonts w:eastAsiaTheme="majorEastAsia" w:cstheme="majorBidi"/>
          <w:b/>
          <w:iCs/>
          <w:sz w:val="26"/>
        </w:rPr>
        <w:t xml:space="preserve">C. </w:t>
      </w:r>
      <w:r w:rsidRPr="00E3522C">
        <w:rPr>
          <w:rFonts w:eastAsiaTheme="majorEastAsia" w:cstheme="majorBidi"/>
          <w:b/>
          <w:iCs/>
          <w:sz w:val="26"/>
        </w:rPr>
        <w:t>Lack of confidence is US security guarantees causes Japanese proliferation.</w:t>
      </w:r>
    </w:p>
    <w:p w14:paraId="0ACA0EBB" w14:textId="77777777" w:rsidR="003303AF" w:rsidRPr="00E3522C" w:rsidRDefault="003303AF" w:rsidP="003303AF">
      <w:r w:rsidRPr="00E3522C">
        <w:rPr>
          <w:b/>
          <w:bCs/>
          <w:sz w:val="26"/>
        </w:rPr>
        <w:t>Fitzpatrick, 16</w:t>
      </w:r>
      <w:r w:rsidRPr="00E3522C">
        <w:t>, Mark Executive Director, The International Institute For Strategic Studies-Americas, previously US Department of State Deputy Assistant Secretary for Non-proliferation, Asia’s Latent Nuclear Powers: Japan, South Korea and Taiwan. Routledge, 2/12/2016. http://www.cpdnp.jp/pdf/disarmament/WS%20flyer-2016.02.12.pdf.</w:t>
      </w:r>
    </w:p>
    <w:p w14:paraId="04A3E43E" w14:textId="77777777" w:rsidR="003303AF" w:rsidRPr="00E3522C" w:rsidRDefault="003303AF" w:rsidP="003303AF">
      <w:pPr>
        <w:rPr>
          <w:u w:val="single"/>
        </w:rPr>
      </w:pPr>
      <w:r w:rsidRPr="00E3522C">
        <w:rPr>
          <w:highlight w:val="green"/>
          <w:u w:val="single"/>
        </w:rPr>
        <w:t>The single-most important variable affecting Japan’s continued non-nuclear posture is the credibility of the US extended deterrence</w:t>
      </w:r>
      <w:r w:rsidRPr="00E3522C">
        <w:rPr>
          <w:u w:val="single"/>
        </w:rPr>
        <w:t xml:space="preserve">. </w:t>
      </w:r>
      <w:r w:rsidRPr="00E3522C">
        <w:rPr>
          <w:highlight w:val="green"/>
          <w:u w:val="single"/>
        </w:rPr>
        <w:t>Cred</w:t>
      </w:r>
      <w:r w:rsidRPr="00E3522C">
        <w:rPr>
          <w:u w:val="single"/>
        </w:rPr>
        <w:t xml:space="preserve">ibility </w:t>
      </w:r>
      <w:r w:rsidRPr="00E3522C">
        <w:rPr>
          <w:highlight w:val="green"/>
          <w:u w:val="single"/>
        </w:rPr>
        <w:t>is a highly subjective criterion, depending on perceptions more than reality</w:t>
      </w:r>
      <w:r w:rsidRPr="00E3522C">
        <w:rPr>
          <w:sz w:val="16"/>
          <w:highlight w:val="green"/>
        </w:rPr>
        <w:t>.</w:t>
      </w:r>
      <w:r w:rsidRPr="00E3522C">
        <w:rPr>
          <w:sz w:val="16"/>
        </w:rPr>
        <w:t xml:space="preserve"> Over the years, US credibility in the eyes of some Japanese variously has been threatened by US loss in Vietnam, force reductions in the region, the Guam Doctrine, withdrawal from the Philippines, inability to prevent China from becoming nuclear-armed and failure to stop North Korea’s nuclear programme. Polls in 1969, 1971 and 1996 found that fewer than half of Japanese respondents believed the US would come to Japan’s defence if it were exposed to extreme danger.140 Most recently</w:t>
      </w:r>
      <w:r w:rsidRPr="00E3522C">
        <w:rPr>
          <w:u w:val="single"/>
        </w:rPr>
        <w:t xml:space="preserve">, </w:t>
      </w:r>
      <w:r w:rsidRPr="00E3522C">
        <w:rPr>
          <w:highlight w:val="green"/>
          <w:u w:val="single"/>
        </w:rPr>
        <w:t>the credibility of the nuclear umbrella has come under question due to US defence budget austerity</w:t>
      </w:r>
      <w:r w:rsidRPr="00E3522C">
        <w:rPr>
          <w:sz w:val="16"/>
          <w:highlight w:val="green"/>
        </w:rPr>
        <w:t>,</w:t>
      </w:r>
      <w:r w:rsidRPr="00E3522C">
        <w:rPr>
          <w:sz w:val="16"/>
        </w:rPr>
        <w:t xml:space="preserve"> a reduced emphasis on nuclear deterrence, </w:t>
      </w:r>
      <w:r w:rsidRPr="00E3522C">
        <w:rPr>
          <w:u w:val="single"/>
        </w:rPr>
        <w:t>the failure to stop Russian aggression in Ukraine and Obama’s decision not to employ military force against Syria</w:t>
      </w:r>
      <w:r w:rsidRPr="00E3522C">
        <w:rPr>
          <w:sz w:val="16"/>
        </w:rPr>
        <w:t xml:space="preserve"> after it ignored his red line on chemical weapons use. </w:t>
      </w:r>
      <w:r w:rsidRPr="00E3522C">
        <w:rPr>
          <w:u w:val="single"/>
        </w:rPr>
        <w:t>Japanese strategists understand that the Ukraine and Syria cases did not involve US security commitments</w:t>
      </w:r>
      <w:r w:rsidRPr="00E3522C">
        <w:rPr>
          <w:sz w:val="16"/>
        </w:rPr>
        <w:t xml:space="preserve">. More analogous to Japan’s situation would be US failure to come to the assistance of a defence partner, such as if China threatened Taiwan. </w:t>
      </w:r>
      <w:r w:rsidRPr="00E3522C">
        <w:rPr>
          <w:u w:val="single"/>
        </w:rPr>
        <w:t>The concerning scenario need not involve conflict</w:t>
      </w:r>
      <w:r w:rsidRPr="00E3522C">
        <w:rPr>
          <w:sz w:val="16"/>
        </w:rPr>
        <w:t xml:space="preserve">. </w:t>
      </w:r>
      <w:r w:rsidRPr="00E3522C">
        <w:rPr>
          <w:u w:val="single"/>
        </w:rPr>
        <w:t xml:space="preserve">If Washington were to cut Taiwan adrift </w:t>
      </w:r>
      <w:r w:rsidRPr="00E3522C">
        <w:rPr>
          <w:sz w:val="16"/>
        </w:rPr>
        <w:t>in deference to greater US national interests, as some American pundits have argued (see Chapter Three</w:t>
      </w:r>
      <w:r w:rsidRPr="00E3522C">
        <w:rPr>
          <w:sz w:val="16"/>
          <w:highlight w:val="green"/>
        </w:rPr>
        <w:t xml:space="preserve">), </w:t>
      </w:r>
      <w:r w:rsidRPr="00E3522C">
        <w:rPr>
          <w:highlight w:val="green"/>
          <w:u w:val="single"/>
        </w:rPr>
        <w:t>it would give the Japanese reason to question the durability of the US commitment</w:t>
      </w:r>
      <w:r w:rsidRPr="00E3522C">
        <w:rPr>
          <w:u w:val="single"/>
        </w:rPr>
        <w:t xml:space="preserve"> </w:t>
      </w:r>
      <w:r w:rsidRPr="00E3522C">
        <w:rPr>
          <w:sz w:val="16"/>
        </w:rPr>
        <w:t>in their own case. The fact that the US does not have a treaty commitment to defend Taiwan, as distinct from the commitment to Japan, would probably be lost in terms of perceptions.</w:t>
      </w:r>
      <w:r w:rsidRPr="00E3522C">
        <w:rPr>
          <w:u w:val="single"/>
        </w:rPr>
        <w:t xml:space="preserve"> </w:t>
      </w:r>
      <w:r w:rsidRPr="00E3522C">
        <w:rPr>
          <w:highlight w:val="green"/>
          <w:u w:val="single"/>
        </w:rPr>
        <w:t>China’s ever-growing dominance as a US trade partner</w:t>
      </w:r>
      <w:r w:rsidRPr="00E3522C">
        <w:rPr>
          <w:u w:val="single"/>
        </w:rPr>
        <w:t xml:space="preserve"> </w:t>
      </w:r>
      <w:r w:rsidRPr="00E3522C">
        <w:rPr>
          <w:sz w:val="16"/>
        </w:rPr>
        <w:t>already</w:t>
      </w:r>
      <w:r w:rsidRPr="00E3522C">
        <w:rPr>
          <w:u w:val="single"/>
        </w:rPr>
        <w:t xml:space="preserve"> </w:t>
      </w:r>
      <w:r w:rsidRPr="00E3522C">
        <w:rPr>
          <w:highlight w:val="green"/>
          <w:u w:val="single"/>
        </w:rPr>
        <w:t>gives rise to nightmares in Japan that the US might someday choose China over Japan.</w:t>
      </w:r>
    </w:p>
    <w:p w14:paraId="1E77DCDE" w14:textId="77777777" w:rsidR="003303AF" w:rsidRPr="00E3522C" w:rsidRDefault="003303AF" w:rsidP="003303AF">
      <w:pPr>
        <w:keepNext/>
        <w:keepLines/>
        <w:spacing w:before="40" w:after="0"/>
        <w:outlineLvl w:val="3"/>
        <w:rPr>
          <w:rFonts w:eastAsiaTheme="majorEastAsia" w:cstheme="majorBidi"/>
          <w:b/>
          <w:iCs/>
          <w:sz w:val="26"/>
        </w:rPr>
      </w:pPr>
      <w:r>
        <w:rPr>
          <w:rFonts w:eastAsiaTheme="majorEastAsia" w:cstheme="majorBidi"/>
          <w:b/>
          <w:iCs/>
          <w:sz w:val="26"/>
        </w:rPr>
        <w:lastRenderedPageBreak/>
        <w:t xml:space="preserve">D. </w:t>
      </w:r>
      <w:r w:rsidRPr="00E3522C">
        <w:rPr>
          <w:rFonts w:eastAsiaTheme="majorEastAsia" w:cstheme="majorBidi"/>
          <w:b/>
          <w:iCs/>
          <w:sz w:val="26"/>
        </w:rPr>
        <w:t>Impact—Japanese prolif causes arms races in Asia – leads to nuclear war</w:t>
      </w:r>
    </w:p>
    <w:p w14:paraId="7760E8EB" w14:textId="77777777" w:rsidR="003303AF" w:rsidRPr="00E3522C" w:rsidRDefault="003303AF" w:rsidP="003303AF">
      <w:pPr>
        <w:rPr>
          <w:rFonts w:asciiTheme="minorHAnsi" w:eastAsia="Cambria" w:hAnsiTheme="minorHAnsi"/>
        </w:rPr>
      </w:pPr>
      <w:r w:rsidRPr="00E3522C">
        <w:rPr>
          <w:b/>
          <w:bCs/>
          <w:sz w:val="26"/>
        </w:rPr>
        <w:t xml:space="preserve">Cimbala 15 </w:t>
      </w:r>
      <w:r w:rsidRPr="00E3522C">
        <w:rPr>
          <w:rFonts w:asciiTheme="minorHAnsi" w:eastAsia="Cambria" w:hAnsiTheme="minorHAnsi"/>
        </w:rPr>
        <w:t>(Stephen J. Cimbala professor of Political Science, Penn State Brandywine. “Nuclear Weapons and Anticipatory Attacks: Implications for Russia and the United States,” 16 March 2015, http://www.tandfonline.com/doi/full/10.1080/13518046.2015.998121)</w:t>
      </w:r>
    </w:p>
    <w:p w14:paraId="5BD46905" w14:textId="77777777" w:rsidR="003303AF" w:rsidRPr="00E3522C" w:rsidRDefault="003303AF" w:rsidP="003303AF">
      <w:pPr>
        <w:rPr>
          <w:sz w:val="16"/>
        </w:rPr>
      </w:pPr>
      <w:r w:rsidRPr="00E3522C">
        <w:rPr>
          <w:rFonts w:asciiTheme="minorHAnsi" w:hAnsiTheme="minorHAnsi"/>
          <w:highlight w:val="green"/>
          <w:u w:val="single"/>
        </w:rPr>
        <w:t>The spread of nuclear weapons in Asia</w:t>
      </w:r>
      <w:r w:rsidRPr="00E3522C">
        <w:rPr>
          <w:rFonts w:asciiTheme="minorHAnsi" w:hAnsiTheme="minorHAnsi"/>
          <w:u w:val="single"/>
        </w:rPr>
        <w:t xml:space="preserve"> (</w:t>
      </w:r>
      <w:r w:rsidRPr="00E3522C">
        <w:rPr>
          <w:sz w:val="16"/>
        </w:rPr>
        <w:t>including those parts of the Middle East with geostrategic proximity or reach into Asia)</w:t>
      </w:r>
      <w:r w:rsidRPr="00E3522C">
        <w:rPr>
          <w:rFonts w:asciiTheme="minorHAnsi" w:hAnsiTheme="minorHAnsi"/>
          <w:u w:val="single"/>
        </w:rPr>
        <w:t xml:space="preserve"> </w:t>
      </w:r>
      <w:r w:rsidRPr="00E3522C">
        <w:rPr>
          <w:rFonts w:asciiTheme="minorHAnsi" w:hAnsiTheme="minorHAnsi"/>
          <w:highlight w:val="green"/>
          <w:u w:val="single"/>
        </w:rPr>
        <w:t>presents</w:t>
      </w:r>
      <w:r w:rsidRPr="00E3522C">
        <w:rPr>
          <w:rFonts w:asciiTheme="minorHAnsi" w:hAnsiTheme="minorHAnsi"/>
          <w:u w:val="single"/>
        </w:rPr>
        <w:t xml:space="preserve"> a </w:t>
      </w:r>
      <w:r w:rsidRPr="00E3522C">
        <w:rPr>
          <w:rFonts w:asciiTheme="minorHAnsi" w:hAnsiTheme="minorHAnsi"/>
          <w:highlight w:val="green"/>
          <w:u w:val="single"/>
        </w:rPr>
        <w:t>complicated</w:t>
      </w:r>
      <w:r w:rsidRPr="00E3522C">
        <w:rPr>
          <w:rFonts w:asciiTheme="minorHAnsi" w:hAnsiTheme="minorHAnsi"/>
          <w:u w:val="single"/>
        </w:rPr>
        <w:t xml:space="preserve"> mosaic</w:t>
      </w:r>
      <w:r w:rsidRPr="00E3522C">
        <w:rPr>
          <w:u w:val="single"/>
        </w:rPr>
        <w:t xml:space="preserve"> of </w:t>
      </w:r>
      <w:r w:rsidRPr="00E3522C">
        <w:rPr>
          <w:rFonts w:asciiTheme="minorHAnsi" w:hAnsiTheme="minorHAnsi"/>
          <w:highlight w:val="green"/>
          <w:u w:val="single"/>
        </w:rPr>
        <w:t>possibilities</w:t>
      </w:r>
      <w:r w:rsidRPr="00E3522C">
        <w:rPr>
          <w:rFonts w:asciiTheme="minorHAnsi" w:hAnsiTheme="minorHAnsi"/>
          <w:u w:val="single"/>
        </w:rPr>
        <w:t xml:space="preserve"> </w:t>
      </w:r>
      <w:r w:rsidRPr="00E3522C">
        <w:rPr>
          <w:sz w:val="16"/>
        </w:rPr>
        <w:t>in this regard</w:t>
      </w:r>
      <w:r w:rsidRPr="00E3522C">
        <w:rPr>
          <w:rFonts w:asciiTheme="minorHAnsi" w:hAnsiTheme="minorHAnsi"/>
          <w:u w:val="single"/>
        </w:rPr>
        <w:t xml:space="preserve">. </w:t>
      </w:r>
      <w:r w:rsidRPr="00E3522C">
        <w:rPr>
          <w:rFonts w:asciiTheme="minorHAnsi" w:hAnsiTheme="minorHAnsi"/>
          <w:highlight w:val="green"/>
          <w:u w:val="single"/>
        </w:rPr>
        <w:t>States with nuclear forces of variable force structure,</w:t>
      </w:r>
      <w:r w:rsidRPr="00E3522C">
        <w:rPr>
          <w:rFonts w:asciiTheme="minorHAnsi" w:hAnsiTheme="minorHAnsi"/>
          <w:u w:val="single"/>
        </w:rPr>
        <w:t xml:space="preserve"> </w:t>
      </w:r>
      <w:r w:rsidRPr="00E3522C">
        <w:rPr>
          <w:sz w:val="16"/>
        </w:rPr>
        <w:t>operational</w:t>
      </w:r>
      <w:r w:rsidRPr="00E3522C">
        <w:rPr>
          <w:rFonts w:asciiTheme="minorHAnsi" w:hAnsiTheme="minorHAnsi"/>
          <w:u w:val="single"/>
        </w:rPr>
        <w:t xml:space="preserve"> </w:t>
      </w:r>
      <w:r w:rsidRPr="00E3522C">
        <w:rPr>
          <w:rFonts w:asciiTheme="minorHAnsi" w:hAnsiTheme="minorHAnsi"/>
          <w:highlight w:val="green"/>
          <w:u w:val="single"/>
        </w:rPr>
        <w:t>experience, and command-control</w:t>
      </w:r>
      <w:r w:rsidRPr="00E3522C">
        <w:rPr>
          <w:rFonts w:asciiTheme="minorHAnsi" w:hAnsiTheme="minorHAnsi"/>
          <w:u w:val="single"/>
        </w:rPr>
        <w:t xml:space="preserve"> </w:t>
      </w:r>
      <w:r w:rsidRPr="00E3522C">
        <w:rPr>
          <w:sz w:val="16"/>
        </w:rPr>
        <w:t>systems</w:t>
      </w:r>
      <w:r w:rsidRPr="00E3522C">
        <w:rPr>
          <w:rFonts w:asciiTheme="minorHAnsi" w:hAnsiTheme="minorHAnsi"/>
          <w:u w:val="single"/>
        </w:rPr>
        <w:t xml:space="preserve"> </w:t>
      </w:r>
      <w:r w:rsidRPr="00E3522C">
        <w:rPr>
          <w:rFonts w:asciiTheme="minorHAnsi" w:hAnsiTheme="minorHAnsi"/>
          <w:highlight w:val="green"/>
          <w:u w:val="single"/>
        </w:rPr>
        <w:t>will be thrown into a matrix of</w:t>
      </w:r>
      <w:r w:rsidRPr="00E3522C">
        <w:rPr>
          <w:rFonts w:asciiTheme="minorHAnsi" w:hAnsiTheme="minorHAnsi"/>
          <w:u w:val="single"/>
        </w:rPr>
        <w:t xml:space="preserve"> </w:t>
      </w:r>
      <w:r w:rsidRPr="00E3522C">
        <w:rPr>
          <w:sz w:val="16"/>
        </w:rPr>
        <w:t>complex political, social, and cultural</w:t>
      </w:r>
      <w:r w:rsidRPr="00E3522C">
        <w:rPr>
          <w:rFonts w:asciiTheme="minorHAnsi" w:hAnsiTheme="minorHAnsi"/>
          <w:u w:val="single"/>
        </w:rPr>
        <w:t xml:space="preserve"> </w:t>
      </w:r>
      <w:r w:rsidRPr="00E3522C">
        <w:rPr>
          <w:rFonts w:asciiTheme="minorHAnsi" w:hAnsiTheme="minorHAnsi"/>
          <w:highlight w:val="green"/>
          <w:u w:val="single"/>
        </w:rPr>
        <w:t xml:space="preserve">cross-currents </w:t>
      </w:r>
      <w:r w:rsidRPr="00E3522C">
        <w:rPr>
          <w:b/>
          <w:iCs/>
          <w:highlight w:val="green"/>
          <w:u w:val="single"/>
        </w:rPr>
        <w:t>contributory to the possibility of war</w:t>
      </w:r>
      <w:r w:rsidRPr="00E3522C">
        <w:rPr>
          <w:rFonts w:asciiTheme="minorHAnsi" w:hAnsiTheme="minorHAnsi"/>
          <w:u w:val="single"/>
        </w:rPr>
        <w:t xml:space="preserve">. </w:t>
      </w:r>
      <w:r w:rsidRPr="00E3522C">
        <w:rPr>
          <w:sz w:val="16"/>
        </w:rPr>
        <w:t>In addition to the existing nuclear powers in Asia</w:t>
      </w:r>
      <w:r w:rsidRPr="00E3522C">
        <w:rPr>
          <w:rFonts w:asciiTheme="minorHAnsi" w:hAnsiTheme="minorHAnsi"/>
          <w:u w:val="single"/>
        </w:rPr>
        <w:t xml:space="preserve">, </w:t>
      </w:r>
      <w:r w:rsidRPr="00E3522C">
        <w:rPr>
          <w:rFonts w:asciiTheme="minorHAnsi" w:hAnsiTheme="minorHAnsi"/>
          <w:highlight w:val="green"/>
          <w:u w:val="single"/>
        </w:rPr>
        <w:t>others may seek nuclear weapons if they feel</w:t>
      </w:r>
      <w:r w:rsidRPr="00E3522C">
        <w:rPr>
          <w:highlight w:val="green"/>
          <w:u w:val="single"/>
        </w:rPr>
        <w:t xml:space="preserve"> threatened</w:t>
      </w:r>
      <w:r w:rsidRPr="00E3522C">
        <w:rPr>
          <w:u w:val="single"/>
        </w:rPr>
        <w:t xml:space="preserve"> by regional rivals </w:t>
      </w:r>
      <w:r w:rsidRPr="00E3522C">
        <w:rPr>
          <w:sz w:val="16"/>
        </w:rPr>
        <w:t>or hostile</w:t>
      </w:r>
      <w:r w:rsidRPr="00E3522C">
        <w:rPr>
          <w:u w:val="single"/>
        </w:rPr>
        <w:t xml:space="preserve"> </w:t>
      </w:r>
      <w:r w:rsidRPr="00E3522C">
        <w:rPr>
          <w:sz w:val="16"/>
        </w:rPr>
        <w:t>alliances. Containment of nuclear proliferation in Asia is a desirable political objective for all of the obvious reasons. Nevertheless</w:t>
      </w:r>
      <w:r w:rsidRPr="00E3522C">
        <w:rPr>
          <w:u w:val="single"/>
        </w:rPr>
        <w:t>, the present</w:t>
      </w:r>
      <w:r w:rsidRPr="00E3522C">
        <w:rPr>
          <w:sz w:val="16"/>
        </w:rPr>
        <w:t xml:space="preserve"> century </w:t>
      </w:r>
      <w:r w:rsidRPr="00E3522C">
        <w:rPr>
          <w:u w:val="single"/>
        </w:rPr>
        <w:t xml:space="preserve">is unlikely to see the nuclear </w:t>
      </w:r>
      <w:r w:rsidRPr="00E3522C">
        <w:rPr>
          <w:sz w:val="16"/>
        </w:rPr>
        <w:t xml:space="preserve">hesitancy or </w:t>
      </w:r>
      <w:r w:rsidRPr="00E3522C">
        <w:rPr>
          <w:u w:val="single"/>
        </w:rPr>
        <w:t>risk aversion that marked the Cold War</w:t>
      </w:r>
      <w:r w:rsidRPr="00E3522C">
        <w:rPr>
          <w:sz w:val="16"/>
        </w:rPr>
        <w:t>, in part</w:t>
      </w:r>
      <w:r w:rsidRPr="00E3522C">
        <w:rPr>
          <w:rFonts w:asciiTheme="minorHAnsi" w:hAnsiTheme="minorHAnsi"/>
          <w:u w:val="single"/>
        </w:rPr>
        <w:t xml:space="preserve"> because the military and political discipline imposed by the Cold War superpowers no longer exists </w:t>
      </w:r>
      <w:r w:rsidRPr="00E3522C">
        <w:rPr>
          <w:sz w:val="16"/>
        </w:rPr>
        <w:t xml:space="preserve">but also because </w:t>
      </w:r>
      <w:r w:rsidRPr="00E3522C">
        <w:rPr>
          <w:rFonts w:asciiTheme="minorHAnsi" w:hAnsiTheme="minorHAnsi"/>
          <w:u w:val="single"/>
        </w:rPr>
        <w:t xml:space="preserve">states in Asia have new aspirations for </w:t>
      </w:r>
      <w:r w:rsidRPr="00E3522C">
        <w:rPr>
          <w:sz w:val="16"/>
        </w:rPr>
        <w:t>regional or</w:t>
      </w:r>
      <w:r w:rsidRPr="00E3522C">
        <w:rPr>
          <w:rFonts w:asciiTheme="minorHAnsi" w:hAnsiTheme="minorHAnsi"/>
          <w:u w:val="single"/>
        </w:rPr>
        <w:t xml:space="preserve"> global respect.6 </w:t>
      </w:r>
      <w:r w:rsidRPr="00E3522C">
        <w:rPr>
          <w:rFonts w:asciiTheme="minorHAnsi" w:hAnsiTheme="minorHAnsi"/>
          <w:highlight w:val="green"/>
          <w:u w:val="single"/>
        </w:rPr>
        <w:t>The spread of ballistic missiles and other nuclear-capable delivery systems in Asia</w:t>
      </w:r>
      <w:r w:rsidRPr="00E3522C">
        <w:rPr>
          <w:rFonts w:asciiTheme="minorHAnsi" w:hAnsiTheme="minorHAnsi"/>
          <w:u w:val="single"/>
        </w:rPr>
        <w:t xml:space="preserve">, </w:t>
      </w:r>
      <w:r w:rsidRPr="00E3522C">
        <w:rPr>
          <w:sz w:val="16"/>
        </w:rPr>
        <w:t>or in the Middle East with reach into Asia,</w:t>
      </w:r>
      <w:r w:rsidRPr="00E3522C">
        <w:rPr>
          <w:rFonts w:asciiTheme="minorHAnsi" w:hAnsiTheme="minorHAnsi"/>
          <w:u w:val="single"/>
        </w:rPr>
        <w:t xml:space="preserve"> </w:t>
      </w:r>
      <w:r w:rsidRPr="00E3522C">
        <w:rPr>
          <w:rFonts w:asciiTheme="minorHAnsi" w:hAnsiTheme="minorHAnsi"/>
          <w:highlight w:val="green"/>
          <w:u w:val="single"/>
        </w:rPr>
        <w:t>is</w:t>
      </w:r>
      <w:r w:rsidRPr="00E3522C">
        <w:rPr>
          <w:rFonts w:asciiTheme="minorHAnsi" w:hAnsiTheme="minorHAnsi"/>
          <w:u w:val="single"/>
        </w:rPr>
        <w:t xml:space="preserve"> especially </w:t>
      </w:r>
      <w:r w:rsidRPr="00E3522C">
        <w:rPr>
          <w:rFonts w:asciiTheme="minorHAnsi" w:hAnsiTheme="minorHAnsi"/>
          <w:highlight w:val="green"/>
          <w:u w:val="single"/>
        </w:rPr>
        <w:t>dangerous because plausible adversaries live close</w:t>
      </w:r>
      <w:r w:rsidRPr="00E3522C">
        <w:rPr>
          <w:rFonts w:asciiTheme="minorHAnsi" w:hAnsiTheme="minorHAnsi"/>
          <w:u w:val="single"/>
        </w:rPr>
        <w:t xml:space="preserve"> together </w:t>
      </w:r>
      <w:r w:rsidRPr="00E3522C">
        <w:rPr>
          <w:sz w:val="16"/>
        </w:rPr>
        <w:t>and are already engaged</w:t>
      </w:r>
      <w:r w:rsidRPr="00E3522C">
        <w:rPr>
          <w:rFonts w:asciiTheme="minorHAnsi" w:hAnsiTheme="minorHAnsi"/>
          <w:u w:val="single"/>
        </w:rPr>
        <w:t xml:space="preserve"> in ongoing disputes </w:t>
      </w:r>
      <w:r w:rsidRPr="00E3522C">
        <w:rPr>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E3522C">
        <w:rPr>
          <w:u w:val="single"/>
        </w:rPr>
        <w:t xml:space="preserve">The </w:t>
      </w:r>
      <w:r w:rsidRPr="00E3522C">
        <w:rPr>
          <w:rFonts w:asciiTheme="minorHAnsi" w:hAnsiTheme="minorHAnsi"/>
          <w:u w:val="single"/>
        </w:rPr>
        <w:t>short flight times</w:t>
      </w:r>
      <w:r w:rsidRPr="00E3522C">
        <w:rPr>
          <w:u w:val="single"/>
        </w:rPr>
        <w:t xml:space="preserve"> of ballistic missiles </w:t>
      </w:r>
      <w:r w:rsidRPr="00E3522C">
        <w:rPr>
          <w:sz w:val="16"/>
        </w:rPr>
        <w:t>between the cities or military forces of contiguous states</w:t>
      </w:r>
      <w:r w:rsidRPr="00E3522C">
        <w:rPr>
          <w:u w:val="single"/>
        </w:rPr>
        <w:t xml:space="preserve"> </w:t>
      </w:r>
      <w:r w:rsidRPr="00E3522C">
        <w:rPr>
          <w:rFonts w:asciiTheme="minorHAnsi" w:hAnsiTheme="minorHAnsi"/>
          <w:highlight w:val="green"/>
          <w:u w:val="single"/>
        </w:rPr>
        <w:t>means</w:t>
      </w:r>
      <w:r w:rsidRPr="00E3522C">
        <w:rPr>
          <w:highlight w:val="green"/>
          <w:u w:val="single"/>
        </w:rPr>
        <w:t xml:space="preserve"> that </w:t>
      </w:r>
      <w:r w:rsidRPr="00E3522C">
        <w:rPr>
          <w:b/>
          <w:iCs/>
          <w:highlight w:val="green"/>
          <w:u w:val="single"/>
        </w:rPr>
        <w:t>very little time will be available</w:t>
      </w:r>
      <w:r w:rsidRPr="00E3522C">
        <w:rPr>
          <w:highlight w:val="green"/>
          <w:u w:val="single"/>
        </w:rPr>
        <w:t xml:space="preserve"> for warning</w:t>
      </w:r>
      <w:r w:rsidRPr="00E3522C">
        <w:rPr>
          <w:u w:val="single"/>
        </w:rPr>
        <w:t xml:space="preserve"> </w:t>
      </w:r>
      <w:r w:rsidRPr="00E3522C">
        <w:rPr>
          <w:sz w:val="16"/>
        </w:rPr>
        <w:t>and attack assessment by the defender</w:t>
      </w:r>
      <w:r w:rsidRPr="00E3522C">
        <w:rPr>
          <w:rFonts w:asciiTheme="minorHAnsi" w:hAnsiTheme="minorHAnsi"/>
          <w:u w:val="single"/>
        </w:rPr>
        <w:t xml:space="preserve">. </w:t>
      </w:r>
      <w:r w:rsidRPr="00E3522C">
        <w:rPr>
          <w:rFonts w:asciiTheme="minorHAnsi" w:hAnsiTheme="minorHAnsi"/>
          <w:highlight w:val="green"/>
          <w:u w:val="single"/>
        </w:rPr>
        <w:t>Conventionally armed missiles could easily be mistaken for a tactical nuclear first use</w:t>
      </w:r>
      <w:r w:rsidRPr="00E3522C">
        <w:rPr>
          <w:rFonts w:asciiTheme="minorHAnsi" w:hAnsiTheme="minorHAnsi"/>
          <w:u w:val="single"/>
        </w:rPr>
        <w:t xml:space="preserve">. </w:t>
      </w:r>
      <w:r w:rsidRPr="00E3522C">
        <w:rPr>
          <w:sz w:val="16"/>
        </w:rPr>
        <w:t>Fighter-bombers appearing over the horizon could just as easily be carrying nuclear weapons as conventional ordnance. In addition to the challenges posed by shorter flight times and uncertain weapons loads,</w:t>
      </w:r>
      <w:r w:rsidRPr="00E3522C">
        <w:rPr>
          <w:u w:val="single"/>
        </w:rPr>
        <w:t xml:space="preserve"> potential victims of nuclear attack in Asia may also </w:t>
      </w:r>
      <w:r w:rsidRPr="00E3522C">
        <w:rPr>
          <w:rFonts w:asciiTheme="minorHAnsi" w:hAnsiTheme="minorHAnsi"/>
          <w:u w:val="single"/>
        </w:rPr>
        <w:t>have first-strike vulnerable forces and command-control systems that increase decision pressures for rapid, and possibly mistaken, retaliation.</w:t>
      </w:r>
      <w:r w:rsidRPr="00E3522C">
        <w:rPr>
          <w:u w:val="single"/>
        </w:rPr>
        <w:t xml:space="preserve"> This potpourri of possibilities challenges conventional wisdom about nuclear deterrence and proliferation on the part of policy makers and academic theorists</w:t>
      </w:r>
      <w:r w:rsidRPr="00E3522C">
        <w:rPr>
          <w:sz w:val="16"/>
        </w:rPr>
        <w:t xml:space="preserve">. For policy makers in the United States and NATO, </w:t>
      </w:r>
      <w:r w:rsidRPr="00E3522C">
        <w:rPr>
          <w:u w:val="single"/>
        </w:rPr>
        <w:t xml:space="preserve">spreading nuclear and other weapons of mass destruction in Asia could profoundly shift the geopolitics of mass destruction </w:t>
      </w:r>
      <w:r w:rsidRPr="00E3522C">
        <w:rPr>
          <w:sz w:val="16"/>
        </w:rPr>
        <w:t xml:space="preserve">from a European center of gravity (in the 20th century) to an Asian and/or Middle Eastern center of gravity (in the present century).7 </w:t>
      </w:r>
      <w:r w:rsidRPr="00E3522C">
        <w:rPr>
          <w:u w:val="single"/>
        </w:rPr>
        <w:t>This would profoundly shake up prognostications to the effect that wars of mass destruction are now passé</w:t>
      </w:r>
      <w:r w:rsidRPr="00E3522C">
        <w:rPr>
          <w:sz w:val="16"/>
        </w:rPr>
        <w:t>, on account of the emergence of the ‘Revolution in Military Affairs’ and its encouragement of information-based warfare.8 Together with this,</w:t>
      </w:r>
      <w:r w:rsidRPr="00E3522C">
        <w:rPr>
          <w:rFonts w:asciiTheme="minorHAnsi" w:hAnsiTheme="minorHAnsi"/>
          <w:u w:val="single"/>
        </w:rPr>
        <w:t xml:space="preserve"> there has emerged the argument that </w:t>
      </w:r>
      <w:r w:rsidRPr="00E3522C">
        <w:rPr>
          <w:rFonts w:asciiTheme="minorHAnsi" w:hAnsiTheme="minorHAnsi"/>
          <w:highlight w:val="green"/>
          <w:u w:val="single"/>
        </w:rPr>
        <w:t>large-scale war between states or coalitions of states</w:t>
      </w:r>
      <w:r w:rsidRPr="00E3522C">
        <w:rPr>
          <w:sz w:val="16"/>
        </w:rPr>
        <w:t xml:space="preserve">, as opposed to varieties of unconventional warfare and failed states, </w:t>
      </w:r>
      <w:r w:rsidRPr="00E3522C">
        <w:rPr>
          <w:b/>
          <w:iCs/>
          <w:highlight w:val="green"/>
          <w:u w:val="single"/>
        </w:rPr>
        <w:t>are exceptional and potentially obsolete</w:t>
      </w:r>
      <w:r w:rsidRPr="00E3522C">
        <w:rPr>
          <w:rFonts w:asciiTheme="minorHAnsi" w:hAnsiTheme="minorHAnsi"/>
          <w:highlight w:val="green"/>
          <w:u w:val="single"/>
        </w:rPr>
        <w:t xml:space="preserve">.9 </w:t>
      </w:r>
      <w:r w:rsidRPr="00E3522C">
        <w:rPr>
          <w:b/>
          <w:iCs/>
          <w:highlight w:val="green"/>
          <w:u w:val="single"/>
        </w:rPr>
        <w:t>The spread of WMD and ballistic missiles in Asia could overturn these expectations for the obsolescence or marginalization of major interstate warfare</w:t>
      </w:r>
      <w:r w:rsidRPr="00E3522C">
        <w:rPr>
          <w:rFonts w:asciiTheme="minorHAnsi" w:hAnsiTheme="minorHAnsi"/>
          <w:u w:val="single"/>
        </w:rPr>
        <w:t xml:space="preserve">. </w:t>
      </w:r>
      <w:r w:rsidRPr="00E3522C">
        <w:rPr>
          <w:sz w:val="16"/>
        </w:rPr>
        <w:t xml:space="preserve">For theorists, the argument that the spread of nuclear weapons might be fully compatible with international stability, and perhaps even supportive of international security, may be less sustainable than hitherto.10 </w:t>
      </w:r>
      <w:r w:rsidRPr="00E3522C">
        <w:rPr>
          <w:u w:val="singl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E3522C">
        <w:rPr>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E3522C">
        <w:rPr>
          <w:u w:val="single"/>
        </w:rPr>
        <w:t xml:space="preserve">These arguments, </w:t>
      </w:r>
      <w:r w:rsidRPr="00E3522C">
        <w:rPr>
          <w:sz w:val="16"/>
        </w:rPr>
        <w:t xml:space="preserve">for a less alarmist view of nuclear proliferation, </w:t>
      </w:r>
      <w:r w:rsidRPr="00E3522C">
        <w:rPr>
          <w:u w:val="single"/>
        </w:rPr>
        <w:t>take comfort from the history of nuclear policy in the ‘first nuclear age’ roughly corresponding to the Cold War</w:t>
      </w:r>
      <w:r w:rsidRPr="00E3522C">
        <w:rPr>
          <w:sz w:val="16"/>
        </w:rPr>
        <w:t xml:space="preserve">.11 Pessimists who predicted that some 30 or more states might have nuclear weapons by the end of the century were proved wrong. </w:t>
      </w:r>
      <w:r w:rsidRPr="00E3522C">
        <w:rPr>
          <w:u w:val="single"/>
        </w:rPr>
        <w:t xml:space="preserve">However, </w:t>
      </w:r>
      <w:r w:rsidRPr="00E3522C">
        <w:rPr>
          <w:highlight w:val="green"/>
          <w:u w:val="single"/>
        </w:rPr>
        <w:t xml:space="preserve">the Cold War is a </w:t>
      </w:r>
      <w:r w:rsidRPr="00E3522C">
        <w:rPr>
          <w:b/>
          <w:iCs/>
          <w:highlight w:val="green"/>
          <w:u w:val="single"/>
        </w:rPr>
        <w:t>dubious precedent</w:t>
      </w:r>
      <w:r w:rsidRPr="00E3522C">
        <w:rPr>
          <w:highlight w:val="green"/>
          <w:u w:val="single"/>
        </w:rPr>
        <w:t xml:space="preserve"> for the control of nuclear weapons spread </w:t>
      </w:r>
      <w:r w:rsidRPr="00E3522C">
        <w:rPr>
          <w:u w:val="single"/>
        </w:rPr>
        <w:t xml:space="preserve">outside </w:t>
      </w:r>
      <w:r w:rsidRPr="00E3522C">
        <w:rPr>
          <w:u w:val="single"/>
        </w:rPr>
        <w:lastRenderedPageBreak/>
        <w:t>of Europe</w:t>
      </w:r>
      <w:r w:rsidRPr="00E3522C">
        <w:rPr>
          <w:sz w:val="16"/>
        </w:rPr>
        <w:t xml:space="preserve">. </w:t>
      </w:r>
      <w:r w:rsidRPr="00E3522C">
        <w:rPr>
          <w:highlight w:val="green"/>
          <w:u w:val="single"/>
        </w:rPr>
        <w:t xml:space="preserve">The military and security agenda of the Cold War was dominated by the United States and the Soviet Union—especially with regard to nuclear weapons. Ideas about mutual deterrence based on second-strike capability and the deterrence ‘rationality’ </w:t>
      </w:r>
      <w:r w:rsidRPr="00E3522C">
        <w:rPr>
          <w:u w:val="single"/>
        </w:rPr>
        <w:t xml:space="preserve">according to American or allied Western concepts </w:t>
      </w:r>
      <w:r w:rsidRPr="00E3522C">
        <w:rPr>
          <w:highlight w:val="green"/>
          <w:u w:val="single"/>
        </w:rPr>
        <w:t xml:space="preserve">might be </w:t>
      </w:r>
      <w:r w:rsidRPr="00E3522C">
        <w:rPr>
          <w:b/>
          <w:iCs/>
          <w:highlight w:val="green"/>
          <w:u w:val="single"/>
        </w:rPr>
        <w:t>inaccurate</w:t>
      </w:r>
      <w:r w:rsidRPr="00E3522C">
        <w:rPr>
          <w:highlight w:val="green"/>
          <w:u w:val="single"/>
        </w:rPr>
        <w:t xml:space="preserve"> guides </w:t>
      </w:r>
      <w:r w:rsidRPr="00E3522C">
        <w:rPr>
          <w:u w:val="single"/>
        </w:rPr>
        <w:t>to the avoidance of war elsewhere</w:t>
      </w:r>
      <w:r w:rsidRPr="00E3522C">
        <w:rPr>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it’.13</w:t>
      </w:r>
    </w:p>
    <w:p w14:paraId="7ECDC326" w14:textId="77777777" w:rsidR="003303AF" w:rsidRPr="00E3522C" w:rsidRDefault="003303AF" w:rsidP="003303AF"/>
    <w:p w14:paraId="36C47CF2" w14:textId="77777777" w:rsidR="003303AF" w:rsidRDefault="003303AF" w:rsidP="003303AF">
      <w:pPr>
        <w:pStyle w:val="Heading2"/>
      </w:pPr>
      <w:r>
        <w:lastRenderedPageBreak/>
        <w:t>Appeasement</w:t>
      </w:r>
    </w:p>
    <w:p w14:paraId="2AFA185F" w14:textId="77777777" w:rsidR="003303AF" w:rsidRDefault="003303AF" w:rsidP="003303AF"/>
    <w:p w14:paraId="5785C0CA" w14:textId="77777777" w:rsidR="003303AF" w:rsidRDefault="003303AF" w:rsidP="003303AF">
      <w:pPr>
        <w:pStyle w:val="Heading3"/>
        <w:rPr>
          <w:rFonts w:eastAsia="MS Gothic"/>
        </w:rPr>
      </w:pPr>
      <w:r>
        <w:rPr>
          <w:rFonts w:eastAsia="MS Gothic"/>
        </w:rPr>
        <w:lastRenderedPageBreak/>
        <w:t>1NC Shell</w:t>
      </w:r>
    </w:p>
    <w:p w14:paraId="4141DBC6" w14:textId="77777777" w:rsidR="003303AF" w:rsidRPr="00D20129" w:rsidRDefault="003303AF" w:rsidP="003303AF">
      <w:pPr>
        <w:keepNext/>
        <w:keepLines/>
        <w:spacing w:before="40" w:after="0"/>
        <w:outlineLvl w:val="3"/>
        <w:rPr>
          <w:rFonts w:eastAsia="MS Gothic" w:cs="Times New Roman"/>
          <w:b/>
          <w:bCs/>
          <w:iCs/>
          <w:sz w:val="26"/>
        </w:rPr>
      </w:pPr>
      <w:r w:rsidRPr="00D20129">
        <w:rPr>
          <w:rFonts w:eastAsia="MS Gothic" w:cs="Times New Roman"/>
          <w:b/>
          <w:bCs/>
          <w:iCs/>
          <w:sz w:val="26"/>
        </w:rPr>
        <w:t>The United States is successfully employing a strategy of containment in the status quo to limit Chinese expansionism</w:t>
      </w:r>
    </w:p>
    <w:p w14:paraId="16992555" w14:textId="77777777" w:rsidR="003303AF" w:rsidRPr="00D20129" w:rsidRDefault="003303AF" w:rsidP="003303AF">
      <w:pPr>
        <w:rPr>
          <w:rFonts w:eastAsia="Times New Roman" w:cs="Times New Roman"/>
        </w:rPr>
      </w:pPr>
      <w:r w:rsidRPr="00D20129">
        <w:rPr>
          <w:rFonts w:eastAsia="Times New Roman" w:cs="Times New Roman"/>
          <w:b/>
          <w:bCs/>
          <w:sz w:val="26"/>
        </w:rPr>
        <w:t>Etzioni 16</w:t>
      </w:r>
      <w:r w:rsidRPr="00D20129">
        <w:rPr>
          <w:rFonts w:eastAsia="Times New Roman" w:cs="Times New Roman"/>
        </w:rPr>
        <w:t xml:space="preserve"> (Amitai, professor of international affairs at George Washington University, “The Asian Infrastructure Investment Bank: A Case Study of Multifaceted Containment,” </w:t>
      </w:r>
      <w:r w:rsidRPr="00D20129">
        <w:rPr>
          <w:rFonts w:eastAsia="Times New Roman" w:cs="Times New Roman"/>
          <w:i/>
        </w:rPr>
        <w:t>Asian Perspective,</w:t>
      </w:r>
      <w:r w:rsidRPr="00D20129">
        <w:rPr>
          <w:rFonts w:eastAsia="Times New Roman" w:cs="Times New Roman"/>
        </w:rPr>
        <w:t xml:space="preserve"> 40(2), p. 187-188) </w:t>
      </w:r>
    </w:p>
    <w:p w14:paraId="0C39DEA9" w14:textId="77777777" w:rsidR="003303AF" w:rsidRPr="00D20129" w:rsidRDefault="003303AF" w:rsidP="003303AF">
      <w:pPr>
        <w:rPr>
          <w:rFonts w:eastAsia="Cambria" w:cs="Times New Roman"/>
          <w:sz w:val="16"/>
        </w:rPr>
      </w:pPr>
      <w:r w:rsidRPr="00D20129">
        <w:rPr>
          <w:rFonts w:eastAsia="Times New Roman" w:cs="Times New Roman"/>
          <w:sz w:val="16"/>
        </w:rPr>
        <w:t xml:space="preserve">US officials often state that the United States does not seek to contain China (Carpenter 2011). In April 2014, for example, President Obama stated, “Our goal is not to counter China. Our goal is not to contain China” (Manesca 2014). Secretary of State John Kerry repeated the sentiment a month later, stating that the “U.S. does not seek to contain China” (BBC News 2014a). However, there are often great discrepancies between the statements made by top officials and the conduct of the states they speak for. </w:t>
      </w:r>
      <w:r w:rsidRPr="00D20129">
        <w:rPr>
          <w:rFonts w:eastAsia="Cambria" w:cs="Times New Roman"/>
          <w:b/>
          <w:iCs/>
          <w:u w:val="single"/>
        </w:rPr>
        <w:t>The actions of the United States reflect a containment strategy</w:t>
      </w:r>
      <w:r w:rsidRPr="00D20129">
        <w:rPr>
          <w:rFonts w:eastAsia="Times New Roman" w:cs="Times New Roman"/>
          <w:sz w:val="16"/>
        </w:rPr>
        <w:t xml:space="preserve"> that seems to have evolved—rather than developed—through complex interactions among various agencies, with the Pentagon being particularly influential (Etzioni 2013). The strategy’s main element involves positioning US or allied military forces along China’s borders and in the regional areas into which China might seek to expand. Thus, the United States has announced that it views the contested Senkaku Islands as being covered by the Treaty of Mutual Cooperation and Security between the United States and Japan; encouraged Japan to build up its military; developed military ties with Vietnam; reopened its military bases in the Philippines; provided India with nuclear know-how and access to uranium, in violation of the Nuclear Nonproliferation Treaty, as a means of inciting India to “balance” China; and moved troops and naval vessels to the Asia Pacific region. </w:t>
      </w:r>
      <w:r w:rsidRPr="00D20129">
        <w:rPr>
          <w:rFonts w:eastAsia="Cambria" w:cs="Times New Roman"/>
          <w:u w:val="single"/>
        </w:rPr>
        <w:t>All these moves draw a red line that, if crossed by China, could lead to war. The</w:t>
      </w:r>
      <w:r w:rsidRPr="00D20129">
        <w:rPr>
          <w:rFonts w:eastAsia="Times New Roman" w:cs="Times New Roman"/>
          <w:sz w:val="16"/>
        </w:rPr>
        <w:t xml:space="preserve"> so-called </w:t>
      </w:r>
      <w:r w:rsidRPr="00D20129">
        <w:rPr>
          <w:rFonts w:eastAsia="Cambria" w:cs="Times New Roman"/>
          <w:u w:val="single"/>
        </w:rPr>
        <w:t>Asia pivot</w:t>
      </w:r>
      <w:r w:rsidRPr="00D20129">
        <w:rPr>
          <w:rFonts w:eastAsia="Times New Roman" w:cs="Times New Roman"/>
          <w:sz w:val="16"/>
        </w:rPr>
        <w:t xml:space="preserve"> thus </w:t>
      </w:r>
      <w:r w:rsidRPr="00D20129">
        <w:rPr>
          <w:rFonts w:eastAsia="Cambria" w:cs="Times New Roman"/>
          <w:u w:val="single"/>
        </w:rPr>
        <w:t>appears to be “a thinly veiled China containment strategy</w:t>
      </w:r>
      <w:r w:rsidRPr="00D20129">
        <w:rPr>
          <w:rFonts w:eastAsia="Times New Roman" w:cs="Times New Roman"/>
          <w:sz w:val="16"/>
        </w:rPr>
        <w:t xml:space="preserve">” (Roach et al. 2015). John Mearsheimer has pointed out that involving regional states in various military alliances raises the risk that the United States and China will engage in war due to reckless actions taken by one of the allies (Mearsheimer 2014). Barry Posen concurs and points out that an alliance with the United States gives allies a false sense of security and encourages them “to challenge more powerful states, confident that Washington will save them in the end” (Posen 2013). (This point also applies to China in its relations with North Korea.) At the same time, one may argue that the most basic foundation of the international order, supported even by many who do not necessarily accept the liberal elements of that order, is that states may not use force to change the status quo and must not invade other states. Thus, one might argue that for the United States to position its military forces or allied forces in places into which China might expand would help stabilize the international order. However, the same cannot be said of other elements of US policy toward China, as highlighted by the US response to the AIIB’s launch, which itself was of limited import. To proceed, I must introduce a distinction between a strategy of all-encompassing containment and a strategy that combines some forms of containment (especially military) with competition (especially economic and ideational) and integration (especially the governance of international institutions). To distinguish between these two kinds of containment, I refer to the first kind as multifaceted containment and the second as aggression-limiting containment. Multifaceted containment seeks to block practically any and all gains by another power, whether territorial, economic, or status (such as voting rights). By contrast, aggression-limiting containment seeks to block only those advances that are made through the use of force, while granting room for competition and cooperation. It is useful to think about aggression-limiting containment as a flashing red light in some lanes and a green one in others, as opposed to a barrier that blocks all lanes. In a previous book I examined the ways the United States sought to contain the USSR during the Cold War and showed that the United States practiced multifaceted containment (Etzioni 1964). Thus, if the USSR sought landing rights for its civilian aviation in Bolivia, the United States sought to block it. If the USSR granted foreign aid to Ghana, the United States pressured Ghana to reject it. The United States sought to suppress USSR ideological and cultural outreach. The USSR treated the United States the same, and the result was high levels of tension that led several times to the brink of nuclear war. When President John F. Kennedy unveiled his Strategy of Peace, he scaled back these nonmilitary forms of containment, which resulted in considerably diminished tensions—a détente (Etzioni 2008). </w:t>
      </w:r>
      <w:r w:rsidRPr="00D20129">
        <w:rPr>
          <w:rFonts w:eastAsia="Cambria" w:cs="Times New Roman"/>
          <w:u w:val="single"/>
        </w:rPr>
        <w:t>US efforts to contain China have not been limited to countering Chinese aggression</w:t>
      </w:r>
      <w:r w:rsidRPr="00D20129">
        <w:rPr>
          <w:rFonts w:eastAsia="Cambria" w:cs="Times New Roman"/>
          <w:sz w:val="16"/>
        </w:rPr>
        <w:t xml:space="preserve">, such as by posting military forces, building military alliances, conducting more military exercises, or ordering major weapons systems to respond to a possible attack from China. </w:t>
      </w:r>
      <w:r w:rsidRPr="00D20129">
        <w:rPr>
          <w:rFonts w:eastAsia="Cambria" w:cs="Times New Roman"/>
          <w:u w:val="single"/>
        </w:rPr>
        <w:t>Instead, the United States has also sought to block China in nonmilitary sectors</w:t>
      </w:r>
      <w:r w:rsidRPr="00D20129">
        <w:rPr>
          <w:rFonts w:eastAsia="Cambria" w:cs="Times New Roman"/>
          <w:sz w:val="16"/>
        </w:rPr>
        <w:t xml:space="preserve">. For example, </w:t>
      </w:r>
      <w:r w:rsidRPr="00D20129">
        <w:rPr>
          <w:rFonts w:eastAsia="Cambria" w:cs="Times New Roman"/>
          <w:u w:val="single"/>
        </w:rPr>
        <w:t>the United States pressured states</w:t>
      </w:r>
      <w:r w:rsidRPr="00D20129">
        <w:rPr>
          <w:rFonts w:eastAsia="Cambria" w:cs="Times New Roman"/>
          <w:sz w:val="16"/>
        </w:rPr>
        <w:t xml:space="preserve"> on China’s borders </w:t>
      </w:r>
      <w:r w:rsidRPr="00D20129">
        <w:rPr>
          <w:rFonts w:eastAsia="Cambria" w:cs="Times New Roman"/>
          <w:u w:val="single"/>
        </w:rPr>
        <w:t>to resist China’s economic overtures, blocked Chinese efforts to begin negotiations on a free trade zone</w:t>
      </w:r>
      <w:r w:rsidRPr="00D20129">
        <w:rPr>
          <w:rFonts w:eastAsia="Cambria" w:cs="Times New Roman"/>
          <w:sz w:val="16"/>
        </w:rPr>
        <w:t xml:space="preserve"> spanning the Pacific (Davis 2014), cautioned regional states against depending too strongly on China for humanitarian aid, and pledged $187 million to Cambodia, Laos, Thailand, and Vietnam in an effort to decrease China’s influence over those states (Var 2015). </w:t>
      </w:r>
      <w:r w:rsidRPr="00D20129">
        <w:rPr>
          <w:rFonts w:eastAsia="Cambria" w:cs="Times New Roman"/>
          <w:u w:val="single"/>
        </w:rPr>
        <w:t>The United States</w:t>
      </w:r>
      <w:r w:rsidRPr="00D20129">
        <w:rPr>
          <w:rFonts w:eastAsia="Cambria" w:cs="Times New Roman"/>
          <w:sz w:val="16"/>
        </w:rPr>
        <w:t xml:space="preserve"> also </w:t>
      </w:r>
      <w:r w:rsidRPr="00D20129">
        <w:rPr>
          <w:rFonts w:eastAsia="Cambria" w:cs="Times New Roman"/>
          <w:u w:val="single"/>
        </w:rPr>
        <w:t xml:space="preserve">seems to be </w:t>
      </w:r>
      <w:r w:rsidRPr="00D20129">
        <w:rPr>
          <w:rFonts w:eastAsia="Cambria" w:cs="Times New Roman"/>
          <w:b/>
          <w:iCs/>
          <w:u w:val="single"/>
        </w:rPr>
        <w:t>diplomatically and economically</w:t>
      </w:r>
      <w:r w:rsidRPr="00D20129">
        <w:rPr>
          <w:rFonts w:eastAsia="Cambria" w:cs="Times New Roman"/>
          <w:u w:val="single"/>
        </w:rPr>
        <w:t xml:space="preserve"> working to halt the expansion of China’s relative influence</w:t>
      </w:r>
      <w:r w:rsidRPr="00D20129">
        <w:rPr>
          <w:rFonts w:eastAsia="Cambria" w:cs="Times New Roman"/>
          <w:sz w:val="16"/>
        </w:rPr>
        <w:t xml:space="preserve"> in Africa (Sun and Olin-Ammentorp 2014) and Latin America (Noesselt and Landivar 2013)</w:t>
      </w:r>
    </w:p>
    <w:p w14:paraId="231FB663" w14:textId="77777777" w:rsidR="003303AF" w:rsidRDefault="003303AF" w:rsidP="003303AF">
      <w:pPr>
        <w:pStyle w:val="Heading4"/>
      </w:pPr>
      <w:r>
        <w:lastRenderedPageBreak/>
        <w:t>The US is banning China from cooperating now, China want us to change that now</w:t>
      </w:r>
    </w:p>
    <w:p w14:paraId="12A4C843" w14:textId="77777777" w:rsidR="003303AF" w:rsidRPr="00185FF4" w:rsidRDefault="003303AF" w:rsidP="003303AF">
      <w:r w:rsidRPr="00185FF4">
        <w:rPr>
          <w:rStyle w:val="Style13ptBold"/>
        </w:rPr>
        <w:t>Pti</w:t>
      </w:r>
      <w:r>
        <w:t>, 1-11-</w:t>
      </w:r>
      <w:r w:rsidRPr="00185FF4">
        <w:rPr>
          <w:rStyle w:val="Style13ptBold"/>
        </w:rPr>
        <w:t>2014</w:t>
      </w:r>
      <w:r>
        <w:t>, "China wants space collaboration with US," Economic Times, http://economictimes.indiatimes.com/news/international/world-news/china-wants-space-collaboration-with-us/articleshow/28678995.cms</w:t>
      </w:r>
    </w:p>
    <w:p w14:paraId="56A37314" w14:textId="77777777" w:rsidR="003303AF" w:rsidRPr="000D59CF" w:rsidRDefault="003303AF" w:rsidP="003303AF">
      <w:r w:rsidRPr="000D59CF">
        <w:rPr>
          <w:sz w:val="24"/>
        </w:rPr>
        <w:t xml:space="preserve">Buoyed by the successful landing of a rover on the Moon, </w:t>
      </w:r>
      <w:r w:rsidRPr="00185FF4">
        <w:rPr>
          <w:rStyle w:val="StyleUnderline"/>
        </w:rPr>
        <w:t xml:space="preserve">China has sought global cooperation for space exploration, especially with the US </w:t>
      </w:r>
      <w:r w:rsidRPr="000D59CF">
        <w:rPr>
          <w:sz w:val="24"/>
        </w:rPr>
        <w:t xml:space="preserve">which prohibits direct collaboration between NASA and Chinese space agencies. Xu Dazhe, the new chief of </w:t>
      </w:r>
      <w:r w:rsidRPr="00800959">
        <w:rPr>
          <w:rStyle w:val="StyleUnderline"/>
        </w:rPr>
        <w:t>China's space industry who is in Washington to attend the International Space Exploration Forum, said: "We are willing to cooperate with all the countries in the world, including the United States and developing countries."</w:t>
      </w:r>
      <w:r w:rsidRPr="000D59CF">
        <w:rPr>
          <w:sz w:val="24"/>
        </w:rPr>
        <w:t xml:space="preserve"> His presence at the Forum, organised by the US State Department, is regarded as significant as American law prohibits contacts between the National Aeronautics and Space Administration (NASA) and Chinese space agencies because of security concerns. </w:t>
      </w:r>
      <w:r w:rsidRPr="00185FF4">
        <w:rPr>
          <w:rStyle w:val="StyleUnderline"/>
        </w:rPr>
        <w:t>Cooperation between Chinese agencies and NASA has been hit by the exclusionary law passed by US Congress in 2011. It prohibits NASA from using funds to host Chinese visitors at its facilities</w:t>
      </w:r>
      <w:r w:rsidRPr="000D59CF">
        <w:rPr>
          <w:sz w:val="24"/>
        </w:rPr>
        <w:t xml:space="preserve">, citing security concerns, and prohibits the US agency from working bilaterally with Chinese nationals affiliated with a Chinese government entity. Xu, a space scientist by training, was promoted less than three weeks ago to head the China National Space Administration. He earlier led the China Aerospace Science and Technology Corp. </w:t>
      </w:r>
    </w:p>
    <w:p w14:paraId="57829DB5" w14:textId="77777777" w:rsidR="003303AF" w:rsidRDefault="003303AF" w:rsidP="003303AF"/>
    <w:p w14:paraId="48E9019E" w14:textId="77777777" w:rsidR="003303AF" w:rsidRPr="00D20129" w:rsidRDefault="003303AF" w:rsidP="003303AF">
      <w:pPr>
        <w:keepNext/>
        <w:keepLines/>
        <w:spacing w:before="40" w:after="0"/>
        <w:outlineLvl w:val="3"/>
        <w:rPr>
          <w:rFonts w:eastAsia="MS Gothic" w:cs="Times New Roman"/>
          <w:b/>
          <w:iCs/>
          <w:sz w:val="26"/>
        </w:rPr>
      </w:pPr>
      <w:r w:rsidRPr="00D20129">
        <w:rPr>
          <w:rFonts w:eastAsia="MS Gothic" w:cs="Times New Roman"/>
          <w:b/>
          <w:iCs/>
          <w:sz w:val="26"/>
        </w:rPr>
        <w:t>Concessions Bad – add up overtime and China won’t change</w:t>
      </w:r>
    </w:p>
    <w:p w14:paraId="2DEFF493" w14:textId="77777777" w:rsidR="003303AF" w:rsidRPr="00D20129" w:rsidRDefault="003303AF" w:rsidP="003303AF">
      <w:pPr>
        <w:rPr>
          <w:rFonts w:eastAsia="Cambria" w:cs="Times New Roman"/>
        </w:rPr>
      </w:pPr>
      <w:r w:rsidRPr="00D20129">
        <w:rPr>
          <w:rFonts w:eastAsia="Cambria" w:cs="Times New Roman"/>
          <w:b/>
          <w:bCs/>
          <w:sz w:val="26"/>
        </w:rPr>
        <w:t xml:space="preserve">Wolf 14 </w:t>
      </w:r>
      <w:r w:rsidRPr="00D20129">
        <w:rPr>
          <w:rFonts w:eastAsia="Cambria" w:cs="Times New Roman"/>
        </w:rPr>
        <w:t>(Albert B. Wolf, 5-1-2014, "The Unipolar Moment is (Almost) Over: What’s Next?," Times of Israel, http://blogs.timesofisrael.com/the-unipolar-moment-is-almost-over-what-next/)</w:t>
      </w:r>
    </w:p>
    <w:p w14:paraId="69866DA3" w14:textId="77777777" w:rsidR="003303AF" w:rsidRPr="00D20129" w:rsidRDefault="003303AF" w:rsidP="003303AF">
      <w:pPr>
        <w:rPr>
          <w:rFonts w:eastAsia="Cambria" w:cs="Times New Roman"/>
        </w:rPr>
      </w:pPr>
      <w:r w:rsidRPr="00D20129">
        <w:rPr>
          <w:rFonts w:eastAsia="Cambria" w:cs="Times New Roman"/>
        </w:rPr>
        <w:t xml:space="preserve">This is also known as engagement.  Unlike other strategies driven by “Who gets more” thinking, </w:t>
      </w:r>
      <w:r w:rsidRPr="00D20129">
        <w:rPr>
          <w:rFonts w:eastAsia="Cambria" w:cs="Times New Roman"/>
          <w:b/>
          <w:iCs/>
          <w:u w:val="single"/>
        </w:rPr>
        <w:t>under engagement</w:t>
      </w:r>
      <w:r w:rsidRPr="00D20129">
        <w:rPr>
          <w:rFonts w:eastAsia="Cambria" w:cs="Times New Roman"/>
        </w:rPr>
        <w:t xml:space="preserve"> we stop worrying about how big a slice of the pie China gets, and instead focus upon growing the whole pie.  Under this strategy, we give up none of our commitments.  Instead, we take up new ones.  </w:t>
      </w:r>
      <w:r w:rsidRPr="00D20129">
        <w:rPr>
          <w:rFonts w:eastAsia="Cambria" w:cs="Times New Roman"/>
          <w:b/>
          <w:iCs/>
          <w:u w:val="single"/>
        </w:rPr>
        <w:t>We attempt to influence China</w:t>
      </w:r>
      <w:r w:rsidRPr="00D20129">
        <w:rPr>
          <w:rFonts w:eastAsia="Cambria" w:cs="Times New Roman"/>
        </w:rPr>
        <w:t xml:space="preserve">’s present and future </w:t>
      </w:r>
      <w:r w:rsidRPr="00D20129">
        <w:rPr>
          <w:rFonts w:eastAsia="Cambria" w:cs="Times New Roman"/>
          <w:u w:val="single"/>
        </w:rPr>
        <w:t>behavior by using positive</w:t>
      </w:r>
      <w:r w:rsidRPr="00D20129">
        <w:rPr>
          <w:rFonts w:eastAsia="Cambria" w:cs="Times New Roman"/>
        </w:rPr>
        <w:t xml:space="preserve"> </w:t>
      </w:r>
      <w:r w:rsidRPr="00D20129">
        <w:rPr>
          <w:rFonts w:eastAsia="Cambria" w:cs="Times New Roman"/>
          <w:b/>
          <w:iCs/>
          <w:u w:val="single"/>
        </w:rPr>
        <w:t>inducements</w:t>
      </w:r>
      <w:r w:rsidRPr="00D20129">
        <w:rPr>
          <w:rFonts w:eastAsia="Cambria" w:cs="Times New Roman"/>
        </w:rPr>
        <w:t xml:space="preserve"> (“carrots”), while ensnaring them and us in a web of increasingly intricate international organizations Scholars like Alastair Iain Johnston suggest that China’s participation in international organizations has had a moderating influence on Beijing’s foreign policy since the days of Mao. Jeffrey Legro argues that since Deng Xiaoping, China has pursued an “integrationist” strategy that has benefited its growth. Until outside events demonstrate that it’s current strategy is not working or has failed, Chinese elites have little reason to favor a course correction in a more aggressive direction. Has this ever worked? Some would suggest that </w:t>
      </w:r>
      <w:r w:rsidRPr="00D20129">
        <w:rPr>
          <w:rFonts w:eastAsia="Cambria" w:cs="Times New Roman"/>
          <w:b/>
          <w:iCs/>
          <w:u w:val="single"/>
        </w:rPr>
        <w:t>engagement has never worked</w:t>
      </w:r>
      <w:r w:rsidRPr="00D20129">
        <w:rPr>
          <w:rFonts w:eastAsia="Cambria" w:cs="Times New Roman"/>
        </w:rPr>
        <w:t xml:space="preserve"> because declining states rarely try it. Declining powers are wary of trying it for fear </w:t>
      </w:r>
      <w:r w:rsidRPr="00D20129">
        <w:rPr>
          <w:rFonts w:eastAsia="Cambria" w:cs="Times New Roman"/>
          <w:b/>
          <w:iCs/>
          <w:u w:val="single"/>
        </w:rPr>
        <w:t>that concessions given to rising powers today will be used against them in the future. China could pocket concessions and use them later in order to further America’s demise. China may also see this as little more than cheap talk: a U.S. ploy to get its way and maintain primacy on the chea</w:t>
      </w:r>
      <w:r w:rsidRPr="00D20129">
        <w:rPr>
          <w:rFonts w:eastAsia="Cambria" w:cs="Times New Roman"/>
        </w:rPr>
        <w:t>p. After all, such a doctrine does not involve deeper defense cuts than what we have now.</w:t>
      </w:r>
    </w:p>
    <w:p w14:paraId="6528F5EE" w14:textId="77777777" w:rsidR="003303AF" w:rsidRPr="00D20129" w:rsidRDefault="003303AF" w:rsidP="003303AF">
      <w:pPr>
        <w:keepNext/>
        <w:keepLines/>
        <w:spacing w:before="40" w:after="0"/>
        <w:outlineLvl w:val="3"/>
        <w:rPr>
          <w:rFonts w:eastAsia="MS Gothic" w:cs="Times New Roman"/>
          <w:b/>
          <w:iCs/>
          <w:sz w:val="26"/>
        </w:rPr>
      </w:pPr>
      <w:r w:rsidRPr="00D20129">
        <w:rPr>
          <w:rFonts w:eastAsia="MS Gothic" w:cs="Times New Roman"/>
          <w:b/>
          <w:iCs/>
          <w:sz w:val="26"/>
        </w:rPr>
        <w:lastRenderedPageBreak/>
        <w:t>Relations spillover is a myth – engagement with China exacerbates military competition that makes conflict inevitable</w:t>
      </w:r>
    </w:p>
    <w:p w14:paraId="6F6FA4FE" w14:textId="77777777" w:rsidR="003303AF" w:rsidRPr="00D20129" w:rsidRDefault="003303AF" w:rsidP="003303AF">
      <w:pPr>
        <w:rPr>
          <w:rFonts w:eastAsia="Cambria" w:cs="Times New Roman"/>
          <w:sz w:val="12"/>
        </w:rPr>
      </w:pPr>
      <w:r w:rsidRPr="00D20129">
        <w:rPr>
          <w:rFonts w:eastAsia="Cambria" w:cs="Times New Roman"/>
        </w:rPr>
        <w:t xml:space="preserve">Van </w:t>
      </w:r>
      <w:r w:rsidRPr="00D20129">
        <w:rPr>
          <w:rFonts w:eastAsia="Cambria" w:cs="Times New Roman"/>
          <w:b/>
          <w:bCs/>
          <w:sz w:val="26"/>
        </w:rPr>
        <w:t>Jackson; 2015;</w:t>
      </w:r>
      <w:r w:rsidRPr="00D20129">
        <w:rPr>
          <w:rFonts w:eastAsia="Cambria" w:cs="Times New Roman"/>
        </w:rPr>
        <w:t xml:space="preserve"> </w:t>
      </w:r>
      <w:r w:rsidRPr="00D20129">
        <w:rPr>
          <w:rFonts w:ascii="MyriadRoman" w:eastAsia="Cambria" w:hAnsi="MyriadRoman" w:cs="Times New Roman"/>
          <w:color w:val="333333"/>
          <w:sz w:val="17"/>
          <w:szCs w:val="27"/>
          <w:shd w:val="clear" w:color="auto" w:fill="FFFFFF"/>
        </w:rPr>
        <w:t>Dr. Van Jackson is an Adjunct Senior Fellow at the Center for a New American Security and a Council on Foreign Relations International Affairs Fellow, researching the intersection of Asian security, strategy, and military trends. He is also a Visiting Scholar and Adjunct Assistant Professor with the Asian Studies Program in Georgetown University’s School of Foreign Service. Dr. Jackson has testified before the House Committee on Foreign Affairs, Subcommittee on Asia and the Pacific, and is a frequent commentator in popular media and policy outlets. He is the author of the forthcoming book </w:t>
      </w:r>
      <w:r w:rsidRPr="00D20129">
        <w:rPr>
          <w:rFonts w:ascii="MyriadRoman" w:eastAsia="Cambria" w:hAnsi="MyriadRoman" w:cs="Times New Roman"/>
          <w:i/>
          <w:iCs/>
          <w:color w:val="333333"/>
          <w:sz w:val="17"/>
          <w:szCs w:val="27"/>
          <w:shd w:val="clear" w:color="auto" w:fill="FFFFFF"/>
        </w:rPr>
        <w:t>Rival Reputations: Coercion and Credibility in U.S.-North Korea Relations;</w:t>
      </w:r>
      <w:r w:rsidRPr="00D20129">
        <w:rPr>
          <w:rFonts w:ascii="MyriadRoman" w:eastAsia="Cambria" w:hAnsi="MyriadRoman" w:cs="Times New Roman"/>
          <w:iCs/>
          <w:color w:val="333333"/>
          <w:sz w:val="17"/>
          <w:szCs w:val="27"/>
          <w:shd w:val="clear" w:color="auto" w:fill="FFFFFF"/>
        </w:rPr>
        <w:t xml:space="preserve"> the diplomat; “the myth of a US-China grand bargain;” August 6</w:t>
      </w:r>
      <w:r w:rsidRPr="00D20129">
        <w:rPr>
          <w:rFonts w:ascii="MyriadRoman" w:eastAsia="Cambria" w:hAnsi="MyriadRoman" w:cs="Times New Roman"/>
          <w:iCs/>
          <w:color w:val="333333"/>
          <w:sz w:val="17"/>
          <w:szCs w:val="27"/>
          <w:shd w:val="clear" w:color="auto" w:fill="FFFFFF"/>
          <w:vertAlign w:val="superscript"/>
        </w:rPr>
        <w:t>th</w:t>
      </w:r>
      <w:r w:rsidRPr="00D20129">
        <w:rPr>
          <w:rFonts w:ascii="MyriadRoman" w:eastAsia="Cambria" w:hAnsi="MyriadRoman" w:cs="Times New Roman"/>
          <w:iCs/>
          <w:color w:val="333333"/>
          <w:sz w:val="17"/>
          <w:szCs w:val="27"/>
          <w:shd w:val="clear" w:color="auto" w:fill="FFFFFF"/>
        </w:rPr>
        <w:t>, 2015; https://mail.google.com/mail/u/0/#inbox/155dfb3b07fc07de</w:t>
      </w:r>
    </w:p>
    <w:p w14:paraId="291995F1" w14:textId="77777777" w:rsidR="003303AF" w:rsidRPr="00BC4D4A" w:rsidRDefault="003303AF" w:rsidP="003303AF">
      <w:r w:rsidRPr="00D20129">
        <w:rPr>
          <w:rFonts w:eastAsia="Cambria" w:cs="Times New Roman"/>
        </w:rPr>
        <w:t xml:space="preserve">A number of scholars have tried to advance the well-intentioned proposal that U.S. concessions to China’s many concerns will somehow facilitate a peaceful order in Asia. While I agree with the sentiment and recognize that there are areas of international life where Sino-U.S. cooperation is essential, </w:t>
      </w:r>
      <w:r w:rsidRPr="00D20129">
        <w:rPr>
          <w:rFonts w:eastAsia="Cambria" w:cs="Times New Roman"/>
          <w:b/>
          <w:iCs/>
          <w:u w:val="single"/>
        </w:rPr>
        <w:t>the idea that U.S. accommodation of China will produce a peaceful and stable order in Asia isn’t just unrealistic; it’s irresponsible</w:t>
      </w:r>
      <w:r w:rsidRPr="00D20129">
        <w:rPr>
          <w:rFonts w:eastAsia="Cambria" w:cs="Times New Roman"/>
          <w:u w:val="single"/>
        </w:rPr>
        <w:t xml:space="preserve">. </w:t>
      </w:r>
      <w:r w:rsidRPr="00D20129">
        <w:rPr>
          <w:rFonts w:eastAsia="Cambria" w:cs="Times New Roman"/>
        </w:rPr>
        <w:t xml:space="preserve">Though it wasn’t the first, Hugh White’s China Choice was an early and pointed call for the United States to form a “G-2” with China in which the two countries would work together to set the terms of the regional order, requiring that the United States accommodate the demands of a rising China. Jim Steinberg’s and Michael O’Hanlon’s Strategic Reassurance and Resolve reiterates many of White’s points, but with better theoretical grounding. Lyle Goldstein’s Meeting China Halfway argues far more persuasively than many in this lineage, and some of his specific recommendations merit serious consideration—not least because they would incur no great cost to try. But </w:t>
      </w:r>
      <w:r w:rsidRPr="00D20129">
        <w:rPr>
          <w:rFonts w:eastAsia="Cambria" w:cs="Times New Roman"/>
          <w:b/>
          <w:iCs/>
          <w:u w:val="single"/>
        </w:rPr>
        <w:t>there are</w:t>
      </w:r>
      <w:r w:rsidRPr="00D20129">
        <w:rPr>
          <w:rFonts w:eastAsia="Cambria" w:cs="Times New Roman"/>
        </w:rPr>
        <w:t xml:space="preserve"> equally </w:t>
      </w:r>
      <w:r w:rsidRPr="00D20129">
        <w:rPr>
          <w:rFonts w:eastAsia="Cambria" w:cs="Times New Roman"/>
          <w:b/>
          <w:iCs/>
          <w:u w:val="single"/>
        </w:rPr>
        <w:t>serious reasons to doubt the transformative ambitions attached to U.S. concessions</w:t>
      </w:r>
      <w:r w:rsidRPr="00D20129">
        <w:rPr>
          <w:rFonts w:eastAsia="Cambria" w:cs="Times New Roman"/>
          <w:u w:val="single"/>
        </w:rPr>
        <w:t>.</w:t>
      </w:r>
      <w:r w:rsidRPr="00D20129">
        <w:rPr>
          <w:rFonts w:eastAsia="Cambria" w:cs="Times New Roman"/>
        </w:rPr>
        <w:t xml:space="preserve"> The latest salvo in this “America must accommodate China” literature hails from an accomplished political scientist at George Washington University, Charles Glaser, </w:t>
      </w:r>
      <w:hyperlink r:id="rId51" w:anchor=".VbuX9ZVRHX4" w:tgtFrame="_blank" w:history="1">
        <w:r w:rsidRPr="00D20129">
          <w:rPr>
            <w:rFonts w:ascii="Georgia" w:eastAsia="Cambria" w:hAnsi="Georgia" w:cs="Times New Roman"/>
            <w:color w:val="CC0000"/>
            <w:sz w:val="12"/>
          </w:rPr>
          <w:t>writing</w:t>
        </w:r>
      </w:hyperlink>
      <w:r w:rsidRPr="00D20129">
        <w:rPr>
          <w:rFonts w:eastAsia="Cambria" w:cs="Times New Roman"/>
        </w:rPr>
        <w:t xml:space="preserve"> in the most recent issue of International Security. Glaser makes the sweeping and somewhat unhelpful claim that military competition is risky and therefore undesirable. As an alternative he suggests that if only the United States would abandon commitments to Taiwan, China would be willing to resolve its territorial disputes in the East and South China Sea, thereby sidestepping military competition. </w:t>
      </w:r>
      <w:hyperlink r:id="rId52" w:tgtFrame="_blank" w:history="1">
        <w:r w:rsidRPr="00D20129">
          <w:rPr>
            <w:rFonts w:ascii="Arial" w:eastAsia="Cambria" w:hAnsi="Arial" w:cs="Arial"/>
            <w:color w:val="CC0000"/>
            <w:sz w:val="12"/>
            <w:shd w:val="clear" w:color="auto" w:fill="FFFFFF"/>
          </w:rPr>
          <w:t>.</w:t>
        </w:r>
      </w:hyperlink>
      <w:r w:rsidRPr="00D20129">
        <w:rPr>
          <w:rFonts w:ascii="Times New Roman" w:eastAsia="Cambria" w:hAnsi="Times New Roman" w:cs="Times New Roman"/>
        </w:rPr>
        <w:t xml:space="preserve"> </w:t>
      </w:r>
      <w:r w:rsidRPr="00D20129">
        <w:rPr>
          <w:rFonts w:eastAsia="Cambria" w:cs="Times New Roman"/>
          <w:b/>
          <w:iCs/>
          <w:u w:val="single"/>
        </w:rPr>
        <w:t>Prior to around 2008,</w:t>
      </w:r>
      <w:r w:rsidRPr="00D20129">
        <w:rPr>
          <w:rFonts w:eastAsia="Cambria" w:cs="Times New Roman"/>
          <w:u w:val="single"/>
        </w:rPr>
        <w:t xml:space="preserve"> </w:t>
      </w:r>
      <w:r w:rsidRPr="00D20129">
        <w:rPr>
          <w:rFonts w:eastAsia="Cambria" w:cs="Times New Roman"/>
          <w:b/>
          <w:iCs/>
          <w:u w:val="single"/>
        </w:rPr>
        <w:t>proposals for U.S. accommodation of a rising China made much more sense, or at least could be taken more seriously. But times have changed</w:t>
      </w:r>
      <w:r w:rsidRPr="00D20129">
        <w:rPr>
          <w:rFonts w:eastAsia="Cambria" w:cs="Times New Roman"/>
        </w:rPr>
        <w:t xml:space="preserve">. China’s ambitions have changed. And so has its foreign policy behavior. These contextual changes matter for whether and when accommodation can have the desired effect. More to the point though, there are a number of problems with the grand bargain line of argumentation. First, </w:t>
      </w:r>
      <w:r w:rsidRPr="00D20129">
        <w:rPr>
          <w:rFonts w:eastAsia="Cambria" w:cs="Times New Roman"/>
          <w:b/>
          <w:iCs/>
          <w:u w:val="single"/>
        </w:rPr>
        <w:t>any proposal for a Sino-U.S. solution to regional problems is</w:t>
      </w:r>
      <w:r w:rsidRPr="00D20129">
        <w:rPr>
          <w:rFonts w:eastAsia="Cambria" w:cs="Times New Roman"/>
        </w:rPr>
        <w:t xml:space="preserve"> by definition </w:t>
      </w:r>
      <w:r w:rsidRPr="00D20129">
        <w:rPr>
          <w:rFonts w:eastAsia="Cambria" w:cs="Times New Roman"/>
          <w:b/>
          <w:iCs/>
          <w:u w:val="single"/>
        </w:rPr>
        <w:t>taking a great power view of Asia that marginalizes the agency and strategic relevance of U.S. allies and the region’s middle powers</w:t>
      </w:r>
      <w:r w:rsidRPr="00D20129">
        <w:rPr>
          <w:rFonts w:eastAsia="Cambria" w:cs="Times New Roman"/>
        </w:rPr>
        <w:t xml:space="preserve">. 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w:t>
      </w:r>
      <w:r w:rsidRPr="00D20129">
        <w:rPr>
          <w:rFonts w:eastAsia="Cambria" w:cs="Times New Roman"/>
          <w:b/>
          <w:iCs/>
          <w:u w:val="single"/>
        </w:rPr>
        <w:t>attempting a G-2 could ironically create a more fragmented order</w:t>
      </w:r>
      <w:r w:rsidRPr="00D20129">
        <w:rPr>
          <w:rFonts w:eastAsia="Cambria" w:cs="Times New Roman"/>
          <w:u w:val="single"/>
        </w:rPr>
        <w:t xml:space="preserve"> </w:t>
      </w:r>
      <w:r w:rsidRPr="00D20129">
        <w:rPr>
          <w:rFonts w:eastAsia="Cambria" w:cs="Times New Roman"/>
        </w:rPr>
        <w:t xml:space="preserve">as a result. Including others, at any rate, is antithetical to the concept of a Sino-U.S. G-2 arrangement. As early as the 1960s U.S. officials tried to rely on China to deal with regional issues spanning from North Korea to Vietnam. It was almost always to no avail. Second, and as I’ve written about extensively </w:t>
      </w:r>
      <w:hyperlink r:id="rId53" w:tgtFrame="_blank" w:history="1">
        <w:r w:rsidRPr="00D20129">
          <w:rPr>
            <w:rFonts w:ascii="Georgia" w:eastAsia="Cambria" w:hAnsi="Georgia" w:cs="Times New Roman"/>
            <w:color w:val="CC0000"/>
            <w:sz w:val="12"/>
          </w:rPr>
          <w:t>elsewhere</w:t>
        </w:r>
      </w:hyperlink>
      <w:r w:rsidRPr="00D20129">
        <w:rPr>
          <w:rFonts w:eastAsia="Cambria" w:cs="Times New Roman"/>
          <w:b/>
          <w:iCs/>
          <w:u w:val="single"/>
        </w:rPr>
        <w:t>, Asia is rife with security concerns that have nothing to do with China directly, so any understanding reached with China would leave unresolved many of the region’s latent sources of potential conflict</w:t>
      </w:r>
      <w:r w:rsidRPr="00D20129">
        <w:rPr>
          <w:rFonts w:eastAsia="Cambria" w:cs="Times New Roman"/>
        </w:rPr>
        <w:t xml:space="preserve">. Sino-U.S. grand bargain proponents forget that China and the United States only have real conflicts of interest by proxy. Every conceivable conflict scenario involves China and some other Asian state—Taiwan, Japan, the Philippines, Korea. The United States only becomes part of the picture because of a commitment to regional order, </w:t>
      </w:r>
      <w:r w:rsidRPr="00D20129">
        <w:rPr>
          <w:rFonts w:eastAsia="Cambria" w:cs="Times New Roman"/>
        </w:rPr>
        <w:lastRenderedPageBreak/>
        <w:t xml:space="preserve">including its alliance network. Third, as its recent stock market crash makes all too obvious, China remains a “fragile superpower,” to quote Susan Shirk. Many factors in its domestic political situation—corruption, growing wealth disparities, and many forms of civil challenges to government legitimacy—make it an unpredictable player. Nor is China showing meaningful signs of political liberalization. </w:t>
      </w:r>
      <w:r w:rsidRPr="00D20129">
        <w:rPr>
          <w:rFonts w:eastAsia="Cambria" w:cs="Times New Roman"/>
          <w:b/>
          <w:iCs/>
          <w:u w:val="single"/>
        </w:rPr>
        <w:t>There’s so much brewing underneath the surface in China that dealing with China today as if it were a hegemon tomorrow</w:t>
      </w:r>
      <w:r w:rsidRPr="00D20129">
        <w:rPr>
          <w:rFonts w:ascii="Georgia" w:eastAsia="Cambria" w:hAnsi="Georgia" w:cs="Times New Roman"/>
          <w:color w:val="333333"/>
          <w:sz w:val="12"/>
        </w:rPr>
        <w:t xml:space="preserve"> </w:t>
      </w:r>
      <w:r w:rsidRPr="00D20129">
        <w:rPr>
          <w:rFonts w:eastAsia="Cambria" w:cs="Times New Roman"/>
        </w:rPr>
        <w:t xml:space="preserve">assumes too much, and </w:t>
      </w:r>
      <w:r w:rsidRPr="00D20129">
        <w:rPr>
          <w:rFonts w:eastAsia="Cambria" w:cs="Times New Roman"/>
          <w:b/>
          <w:iCs/>
          <w:u w:val="single"/>
        </w:rPr>
        <w:t xml:space="preserve">grants China too much credit too soon. </w:t>
      </w:r>
      <w:r w:rsidRPr="00D20129">
        <w:rPr>
          <w:rFonts w:eastAsia="Cambria" w:cs="Times New Roman"/>
        </w:rPr>
        <w:t xml:space="preserve">Fourth, </w:t>
      </w:r>
      <w:r w:rsidRPr="00D20129">
        <w:rPr>
          <w:rFonts w:eastAsia="Cambria" w:cs="Times New Roman"/>
          <w:b/>
          <w:iCs/>
          <w:u w:val="single"/>
        </w:rPr>
        <w:t>there’s a defunct theory</w:t>
      </w:r>
      <w:r w:rsidRPr="00D20129">
        <w:rPr>
          <w:rFonts w:eastAsia="Cambria" w:cs="Times New Roman"/>
        </w:rPr>
        <w:t xml:space="preserve"> that’s been smuggled into arguments </w:t>
      </w:r>
      <w:r w:rsidRPr="00D20129">
        <w:rPr>
          <w:rFonts w:eastAsia="Cambria" w:cs="Times New Roman"/>
          <w:b/>
          <w:iCs/>
          <w:u w:val="single"/>
        </w:rPr>
        <w:t>about changing Chinese behavior through U.S. accommodation</w:t>
      </w:r>
      <w:r w:rsidRPr="00D20129">
        <w:rPr>
          <w:rFonts w:eastAsia="Cambria" w:cs="Times New Roman"/>
        </w:rPr>
        <w:t xml:space="preserve">. Political scientists call it “neofunctionalism,” a term rarely used these days, even though its spirit is pervasive in grand bargain arguments. Neofunctionalism came about in the 1950s as a </w:t>
      </w:r>
      <w:hyperlink r:id="rId54" w:tgtFrame="_blank" w:history="1">
        <w:r w:rsidRPr="00D20129">
          <w:rPr>
            <w:rFonts w:ascii="Georgia" w:eastAsia="Cambria" w:hAnsi="Georgia" w:cs="Times New Roman"/>
            <w:color w:val="CC0000"/>
            <w:sz w:val="12"/>
          </w:rPr>
          <w:t>failed</w:t>
        </w:r>
      </w:hyperlink>
      <w:r w:rsidRPr="00D20129">
        <w:rPr>
          <w:rFonts w:eastAsia="Cambria" w:cs="Times New Roman"/>
        </w:rPr>
        <w:t xml:space="preserve"> way to account for and push for European integration</w:t>
      </w:r>
      <w:r w:rsidRPr="00D20129">
        <w:rPr>
          <w:rFonts w:eastAsia="Cambria" w:cs="Times New Roman"/>
          <w:b/>
          <w:iCs/>
          <w:u w:val="single"/>
        </w:rPr>
        <w:t>. The</w:t>
      </w:r>
      <w:r w:rsidRPr="00D20129">
        <w:rPr>
          <w:rFonts w:eastAsia="Cambria" w:cs="Times New Roman"/>
        </w:rPr>
        <w:t xml:space="preserve"> basic </w:t>
      </w:r>
      <w:r w:rsidRPr="00D20129">
        <w:rPr>
          <w:rFonts w:eastAsia="Cambria" w:cs="Times New Roman"/>
          <w:b/>
          <w:iCs/>
          <w:u w:val="single"/>
        </w:rPr>
        <w:t>idea involved an assumption that low level and innocuous types of cooperation would “spillover” into still more and better quality cooperation</w:t>
      </w:r>
      <w:r w:rsidRPr="00D20129">
        <w:rPr>
          <w:rFonts w:eastAsia="Cambria" w:cs="Times New Roman"/>
        </w:rPr>
        <w:t xml:space="preserve">. Comity among nations, it was thought, would be the eventual outcome of mundane socioeconomic interactions. </w:t>
      </w:r>
      <w:r w:rsidRPr="00D20129">
        <w:rPr>
          <w:rFonts w:eastAsia="Cambria" w:cs="Times New Roman"/>
          <w:b/>
          <w:iCs/>
          <w:u w:val="single"/>
        </w:rPr>
        <w:t>But</w:t>
      </w:r>
      <w:r w:rsidRPr="00D20129">
        <w:rPr>
          <w:rFonts w:eastAsia="Cambria" w:cs="Times New Roman"/>
          <w:u w:val="single"/>
        </w:rPr>
        <w:t xml:space="preserve"> </w:t>
      </w:r>
      <w:r w:rsidRPr="00D20129">
        <w:rPr>
          <w:rFonts w:eastAsia="Cambria" w:cs="Times New Roman"/>
          <w:b/>
          <w:iCs/>
          <w:u w:val="single"/>
        </w:rPr>
        <w:t>by the 1970s, the theory had become largely discredited</w:t>
      </w:r>
      <w:r w:rsidRPr="00D20129">
        <w:rPr>
          <w:rFonts w:eastAsia="Cambria" w:cs="Times New Roman"/>
          <w:u w:val="single"/>
        </w:rPr>
        <w:t xml:space="preserve">. </w:t>
      </w:r>
      <w:r w:rsidRPr="00D20129">
        <w:rPr>
          <w:rFonts w:eastAsia="Cambria" w:cs="Times New Roman"/>
        </w:rPr>
        <w:t xml:space="preserve">Nevertheless, echoes of neofunctionalism remain in contemporary </w:t>
      </w:r>
      <w:r w:rsidRPr="00D20129">
        <w:rPr>
          <w:rFonts w:eastAsia="Cambria" w:cs="Times New Roman"/>
          <w:b/>
          <w:iCs/>
          <w:u w:val="single"/>
        </w:rPr>
        <w:t>claims that properly calibrated restraint, accommodation, or appeasement can have a transformative effect on a relationship</w:t>
      </w:r>
      <w:r w:rsidRPr="00D20129">
        <w:rPr>
          <w:rFonts w:eastAsia="Cambria" w:cs="Times New Roman"/>
        </w:rPr>
        <w:t xml:space="preserve">. Ironically, these arguments </w:t>
      </w:r>
      <w:r w:rsidRPr="00D20129">
        <w:rPr>
          <w:rFonts w:eastAsia="Cambria" w:cs="Times New Roman"/>
          <w:b/>
          <w:iCs/>
          <w:u w:val="single"/>
        </w:rPr>
        <w:t>tend to come from scholars, not policymakers.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w:t>
      </w:r>
      <w:r w:rsidRPr="00D20129">
        <w:rPr>
          <w:rFonts w:eastAsia="Cambria" w:cs="Times New Roman"/>
          <w:u w:val="single"/>
        </w:rPr>
        <w:t xml:space="preserve">. </w:t>
      </w:r>
      <w:r w:rsidRPr="00D20129">
        <w:rPr>
          <w:rFonts w:eastAsia="Cambria" w:cs="Times New Roman"/>
        </w:rPr>
        <w:t xml:space="preserve">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neofunctionalism has a bit of a bad rap; there are times when trivial or non-costly forms of cooperation can lead to greater and deeper cooperation, but political scientists haven’t convincingly figured out what those conditions are. But </w:t>
      </w:r>
      <w:r w:rsidRPr="00D20129">
        <w:rPr>
          <w:rFonts w:eastAsia="Cambria" w:cs="Times New Roman"/>
          <w:b/>
          <w:iCs/>
          <w:u w:val="single"/>
        </w:rPr>
        <w:t>grand bargains rarely work. There’s a dangerous naivete in abandoning U.S. commitments on the hope that China will then be more willing to resolve its other disputes. And policies of accommodation will not suspend military competition because that involves more than present day concerns with surveillance overflight missions, territorial disputes, and current political commitments. Regardless of the policy and crisis management decisions we make today, military competition plays out over years and decades; it relates to force structure investment and doctrinal decisions that can’t be sacrificed for political promises</w:t>
      </w:r>
      <w:r w:rsidRPr="00D20129">
        <w:rPr>
          <w:rFonts w:eastAsia="Cambria" w:cs="Times New Roman"/>
          <w:u w:val="single"/>
        </w:rPr>
        <w:t xml:space="preserve">. </w:t>
      </w:r>
      <w:r w:rsidRPr="00D20129">
        <w:rPr>
          <w:rFonts w:eastAsia="Cambria" w:cs="Times New Roman"/>
        </w:rPr>
        <w:t>China’s concerns will only be assuaged when the United States divests of the military force structure that makes it possible to project power globally, uphold its commitments, and bolster the regional order. The U.S. military will be unable to pursue such a course as long as China maintains openly expansionist geopolitical ambitions and a force structure designed to achieve it. Competition, it seems, is the logic of the situation. We ignore that at our own peril.</w:t>
      </w:r>
    </w:p>
    <w:p w14:paraId="559A0728" w14:textId="77777777" w:rsidR="003303AF" w:rsidRDefault="003303AF" w:rsidP="003303AF"/>
    <w:p w14:paraId="111163C0" w14:textId="77777777" w:rsidR="003303AF" w:rsidRDefault="003303AF" w:rsidP="003303AF">
      <w:pPr>
        <w:pStyle w:val="Heading2"/>
      </w:pPr>
      <w:r>
        <w:lastRenderedPageBreak/>
        <w:t>Politics TPP</w:t>
      </w:r>
    </w:p>
    <w:p w14:paraId="632C6489" w14:textId="77777777" w:rsidR="003303AF" w:rsidRDefault="003303AF" w:rsidP="003303AF">
      <w:pPr>
        <w:pStyle w:val="Heading3"/>
        <w:rPr>
          <w:rFonts w:eastAsia="MS Gothic"/>
        </w:rPr>
      </w:pPr>
      <w:r>
        <w:rPr>
          <w:rFonts w:eastAsia="MS Gothic"/>
        </w:rPr>
        <w:lastRenderedPageBreak/>
        <w:t>1NC Shell</w:t>
      </w:r>
    </w:p>
    <w:p w14:paraId="3919C6EB" w14:textId="77777777" w:rsidR="003303AF" w:rsidRPr="00910E00" w:rsidRDefault="003303AF" w:rsidP="003303AF">
      <w:pPr>
        <w:keepNext/>
        <w:keepLines/>
        <w:spacing w:before="40" w:after="0"/>
        <w:outlineLvl w:val="3"/>
        <w:rPr>
          <w:rFonts w:eastAsia="MS Gothic" w:cs="Times New Roman"/>
          <w:b/>
          <w:iCs/>
          <w:sz w:val="26"/>
        </w:rPr>
      </w:pPr>
      <w:r w:rsidRPr="00910E00">
        <w:rPr>
          <w:rFonts w:eastAsia="MS Gothic" w:cs="Times New Roman"/>
          <w:b/>
          <w:iCs/>
          <w:sz w:val="26"/>
        </w:rPr>
        <w:t>TPP will pass during the lame duck</w:t>
      </w:r>
    </w:p>
    <w:p w14:paraId="2CF0F579" w14:textId="77777777" w:rsidR="003303AF" w:rsidRPr="00910E00" w:rsidRDefault="003303AF" w:rsidP="003303AF">
      <w:pPr>
        <w:rPr>
          <w:rFonts w:eastAsia="Cambria" w:cs="Times New Roman"/>
        </w:rPr>
      </w:pPr>
      <w:r w:rsidRPr="00910E00">
        <w:rPr>
          <w:rFonts w:eastAsia="Cambria" w:cs="Times New Roman"/>
          <w:b/>
          <w:bCs/>
          <w:sz w:val="26"/>
        </w:rPr>
        <w:t>Corsi 7/4</w:t>
      </w:r>
      <w:r w:rsidRPr="00910E00">
        <w:rPr>
          <w:rFonts w:eastAsia="Cambria" w:cs="Times New Roman"/>
        </w:rPr>
        <w:t xml:space="preserve"> (Jerome Corsi: Harvard Ph.D., author of No. 1 N.Y. Times best-sellers, “Obama advances stealth plan to pass TPP,” 7/4/16, </w:t>
      </w:r>
      <w:hyperlink r:id="rId55" w:history="1">
        <w:r w:rsidRPr="00910E00">
          <w:rPr>
            <w:rFonts w:eastAsia="Cambria" w:cs="Times New Roman"/>
          </w:rPr>
          <w:t>http://www.wnd.com/2016/07/obama-advances-stealth-plan-to-pass-tpp/</w:t>
        </w:r>
      </w:hyperlink>
      <w:r w:rsidRPr="00910E00">
        <w:rPr>
          <w:rFonts w:eastAsia="Cambria" w:cs="Times New Roman"/>
        </w:rPr>
        <w:t>, Accessed: 7/12/16, RRR)</w:t>
      </w:r>
    </w:p>
    <w:p w14:paraId="3305DD1A" w14:textId="77777777" w:rsidR="003303AF" w:rsidRPr="00910E00" w:rsidRDefault="003303AF" w:rsidP="003303AF">
      <w:pPr>
        <w:rPr>
          <w:rFonts w:eastAsia="Cambria" w:cs="Times New Roman"/>
          <w:sz w:val="16"/>
        </w:rPr>
      </w:pPr>
      <w:r w:rsidRPr="00910E00">
        <w:rPr>
          <w:rFonts w:eastAsia="Cambria" w:cs="Times New Roman"/>
          <w:sz w:val="16"/>
        </w:rPr>
        <w:t xml:space="preserve">NEW YORK </w:t>
      </w:r>
      <w:r w:rsidRPr="00910E00">
        <w:rPr>
          <w:rFonts w:eastAsia="Cambria" w:cs="Times New Roman"/>
          <w:u w:val="single"/>
        </w:rPr>
        <w:t xml:space="preserve">– </w:t>
      </w:r>
      <w:r w:rsidRPr="00910E00">
        <w:rPr>
          <w:rFonts w:eastAsia="Cambria" w:cs="Times New Roman"/>
          <w:highlight w:val="yellow"/>
          <w:u w:val="single"/>
        </w:rPr>
        <w:t>The Obama administration</w:t>
      </w:r>
      <w:r w:rsidRPr="00910E00">
        <w:rPr>
          <w:rFonts w:eastAsia="Cambria" w:cs="Times New Roman"/>
          <w:u w:val="single"/>
        </w:rPr>
        <w:t xml:space="preserve"> is betting on a stealth plan </w:t>
      </w:r>
      <w:r w:rsidRPr="00910E00">
        <w:rPr>
          <w:rFonts w:eastAsia="Cambria" w:cs="Times New Roman"/>
          <w:highlight w:val="yellow"/>
          <w:u w:val="single"/>
        </w:rPr>
        <w:t>to secure final passage of</w:t>
      </w:r>
      <w:r w:rsidRPr="00910E00">
        <w:rPr>
          <w:rFonts w:eastAsia="Cambria" w:cs="Times New Roman"/>
          <w:sz w:val="16"/>
        </w:rPr>
        <w:t xml:space="preserve"> the massive Trans-Pacific Partnership, or </w:t>
      </w:r>
      <w:r w:rsidRPr="00910E00">
        <w:rPr>
          <w:rFonts w:eastAsia="Cambria" w:cs="Times New Roman"/>
          <w:highlight w:val="yellow"/>
          <w:u w:val="single"/>
        </w:rPr>
        <w:t>TPP</w:t>
      </w:r>
      <w:r w:rsidRPr="00910E00">
        <w:rPr>
          <w:rFonts w:eastAsia="Cambria" w:cs="Times New Roman"/>
          <w:u w:val="single"/>
        </w:rPr>
        <w:t xml:space="preserve">, </w:t>
      </w:r>
      <w:r w:rsidRPr="00910E00">
        <w:rPr>
          <w:rFonts w:eastAsia="Cambria" w:cs="Times New Roman"/>
          <w:highlight w:val="yellow"/>
          <w:u w:val="single"/>
        </w:rPr>
        <w:t>before Obama leaves office</w:t>
      </w:r>
      <w:r w:rsidRPr="00910E00">
        <w:rPr>
          <w:rFonts w:eastAsia="Cambria" w:cs="Times New Roman"/>
          <w:u w:val="single"/>
        </w:rPr>
        <w:t xml:space="preserve"> by pushing the bill through Congress </w:t>
      </w:r>
      <w:r w:rsidRPr="00910E00">
        <w:rPr>
          <w:rFonts w:eastAsia="Cambria" w:cs="Times New Roman"/>
          <w:highlight w:val="yellow"/>
          <w:u w:val="single"/>
        </w:rPr>
        <w:t>in the “lame duck</w:t>
      </w:r>
      <w:r w:rsidRPr="00910E00">
        <w:rPr>
          <w:rFonts w:eastAsia="Cambria" w:cs="Times New Roman"/>
          <w:sz w:val="16"/>
        </w:rPr>
        <w:t>” session between Election Day Nov. 8, and Jan. 6, 2017, the date the new Congress is sworn in, despite growing voter opposition that now has Hillary Clinton joining Donald Trump in opposing the bill.</w:t>
      </w:r>
      <w:r w:rsidRPr="00910E00">
        <w:rPr>
          <w:rFonts w:eastAsia="Cambria" w:cs="Times New Roman"/>
          <w:sz w:val="12"/>
        </w:rPr>
        <w:t>¶</w:t>
      </w:r>
      <w:r w:rsidRPr="00910E00">
        <w:rPr>
          <w:rFonts w:eastAsia="Cambria" w:cs="Times New Roman"/>
          <w:sz w:val="16"/>
        </w:rPr>
        <w:t xml:space="preserve"> Tactically</w:t>
      </w:r>
      <w:r w:rsidRPr="00910E00">
        <w:rPr>
          <w:rFonts w:eastAsia="Cambria" w:cs="Times New Roman"/>
          <w:u w:val="single"/>
        </w:rPr>
        <w:t>, the Obama administration has decided to postpone a TPP vote until after the election, concerned that pushing TPP passage now would risk damaging Clinton’s chances</w:t>
      </w:r>
      <w:r w:rsidRPr="00910E00">
        <w:rPr>
          <w:rFonts w:eastAsia="Cambria" w:cs="Times New Roman"/>
          <w:sz w:val="16"/>
        </w:rPr>
        <w:t>, given her enthusiastic support for TPP during her tenure as secretary of state.</w:t>
      </w:r>
      <w:r w:rsidRPr="00910E00">
        <w:rPr>
          <w:rFonts w:eastAsia="Cambria" w:cs="Times New Roman"/>
          <w:sz w:val="12"/>
        </w:rPr>
        <w:t>¶</w:t>
      </w:r>
      <w:r w:rsidRPr="00910E00">
        <w:rPr>
          <w:rFonts w:eastAsia="Cambria" w:cs="Times New Roman"/>
          <w:sz w:val="16"/>
        </w:rPr>
        <w:t xml:space="preserve"> </w:t>
      </w:r>
      <w:r w:rsidRPr="00910E00">
        <w:rPr>
          <w:rFonts w:eastAsia="Cambria" w:cs="Times New Roman"/>
          <w:highlight w:val="yellow"/>
          <w:u w:val="single"/>
        </w:rPr>
        <w:t>The push to pass TPP is consistent</w:t>
      </w:r>
      <w:r w:rsidRPr="00910E00">
        <w:rPr>
          <w:rFonts w:eastAsia="Cambria" w:cs="Times New Roman"/>
          <w:u w:val="single"/>
        </w:rPr>
        <w:t xml:space="preserve"> with a New York Times report published</w:t>
      </w:r>
      <w:r w:rsidRPr="00910E00">
        <w:rPr>
          <w:rFonts w:eastAsia="Cambria" w:cs="Times New Roman"/>
          <w:sz w:val="16"/>
        </w:rPr>
        <w:t xml:space="preserve"> Sunday by Mark Landler </w:t>
      </w:r>
      <w:r w:rsidRPr="00910E00">
        <w:rPr>
          <w:rFonts w:eastAsia="Cambria" w:cs="Times New Roman"/>
          <w:u w:val="single"/>
        </w:rPr>
        <w:t>in his “White House Letter</w:t>
      </w:r>
      <w:r w:rsidRPr="00910E00">
        <w:rPr>
          <w:rFonts w:eastAsia="Cambria" w:cs="Times New Roman"/>
          <w:sz w:val="16"/>
        </w:rPr>
        <w:t>,” indicating President Obama plans to travel this week to North Carolina, where he joins Hillary Clinton, campaigning with her for the first time this year; and to Europe, where he joins Britain’s lame-duck prime minister David Cameron, who ended his political career opposing Brexit.</w:t>
      </w:r>
      <w:r w:rsidRPr="00910E00">
        <w:rPr>
          <w:rFonts w:eastAsia="Cambria" w:cs="Times New Roman"/>
          <w:sz w:val="12"/>
        </w:rPr>
        <w:t>¶</w:t>
      </w:r>
      <w:r w:rsidRPr="00910E00">
        <w:rPr>
          <w:rFonts w:eastAsia="Cambria" w:cs="Times New Roman"/>
          <w:sz w:val="16"/>
        </w:rPr>
        <w:t xml:space="preserve"> In both trips, </w:t>
      </w:r>
      <w:r w:rsidRPr="00910E00">
        <w:rPr>
          <w:rFonts w:eastAsia="Cambria" w:cs="Times New Roman"/>
          <w:highlight w:val="yellow"/>
          <w:u w:val="single"/>
        </w:rPr>
        <w:t>Obama is expected to press the globalist message that “Americans and Europeans must not forsake their open, interconnected societies</w:t>
      </w:r>
      <w:r w:rsidRPr="00910E00">
        <w:rPr>
          <w:rFonts w:eastAsia="Cambria" w:cs="Times New Roman"/>
          <w:sz w:val="16"/>
        </w:rPr>
        <w:t xml:space="preserve"> for the nativism and nationalism preached by Donald J. Trump or Britain’s Brexiteers.”</w:t>
      </w:r>
    </w:p>
    <w:p w14:paraId="0300067D" w14:textId="77777777" w:rsidR="003303AF" w:rsidRPr="00910E00" w:rsidRDefault="003303AF" w:rsidP="003303AF">
      <w:pPr>
        <w:keepNext/>
        <w:keepLines/>
        <w:spacing w:before="40" w:after="0"/>
        <w:outlineLvl w:val="3"/>
        <w:rPr>
          <w:rFonts w:eastAsia="MS Gothic" w:cs="Times New Roman"/>
          <w:b/>
          <w:iCs/>
          <w:sz w:val="26"/>
        </w:rPr>
      </w:pPr>
      <w:r w:rsidRPr="00910E00">
        <w:rPr>
          <w:rFonts w:eastAsia="MS Gothic" w:cs="Times New Roman"/>
          <w:b/>
          <w:iCs/>
          <w:sz w:val="26"/>
        </w:rPr>
        <w:t>Obama needs all his PC to get it done</w:t>
      </w:r>
    </w:p>
    <w:p w14:paraId="3305AD4C" w14:textId="77777777" w:rsidR="003303AF" w:rsidRPr="00910E00" w:rsidRDefault="003303AF" w:rsidP="003303AF">
      <w:pPr>
        <w:rPr>
          <w:rFonts w:eastAsia="Cambria" w:cs="Times New Roman"/>
        </w:rPr>
      </w:pPr>
      <w:r w:rsidRPr="00910E00">
        <w:rPr>
          <w:rFonts w:eastAsia="Cambria" w:cs="Times New Roman"/>
          <w:b/>
          <w:bCs/>
          <w:sz w:val="26"/>
        </w:rPr>
        <w:t xml:space="preserve">Hufbauer, senior fellow at the Peterson Institute for International Economics, ‘15 </w:t>
      </w:r>
      <w:r w:rsidRPr="00910E00">
        <w:rPr>
          <w:rFonts w:eastAsia="Cambria" w:cs="Times New Roman"/>
        </w:rPr>
        <w:t>(Gary Hufbauer, Will Congress Unravel the Trans-Pacific Partnership?, Oct 16 2015, The Dialogue, http://www.thedialogue.org/resources/will-congress-unravel-the-trans-pacific-partnership/)</w:t>
      </w:r>
    </w:p>
    <w:p w14:paraId="7BD605D0" w14:textId="77777777" w:rsidR="003303AF" w:rsidRPr="00910E00" w:rsidRDefault="003303AF" w:rsidP="003303AF">
      <w:pPr>
        <w:rPr>
          <w:rFonts w:eastAsia="Cambria" w:cs="Times New Roman"/>
          <w:sz w:val="16"/>
        </w:rPr>
      </w:pPr>
      <w:r w:rsidRPr="00910E00">
        <w:rPr>
          <w:rFonts w:eastAsia="Cambria" w:cs="Times New Roman"/>
          <w:sz w:val="16"/>
        </w:rPr>
        <w:t xml:space="preserve">Gary Hufbauer, senior fellow at the Peterson Institute for International Economics: “While Hillary Clinton may have reversed her prior enthusiastic support of the TPP, if elected president, she can rediscover the geopolitical virtues that led her to embrace the TPP project when she served as secretary of state. And Clinton can toss in a couple of ‘side agreements’—reminiscent of NAFTA—to nudge the TPP closer to her concept of a gold standard. But </w:t>
      </w:r>
      <w:r w:rsidRPr="00910E00">
        <w:rPr>
          <w:rFonts w:eastAsia="Cambria" w:cs="Times New Roman"/>
          <w:u w:val="single"/>
        </w:rPr>
        <w:t xml:space="preserve">between now and 2017, </w:t>
      </w:r>
      <w:r w:rsidRPr="00910E00">
        <w:rPr>
          <w:rFonts w:eastAsia="Cambria" w:cs="Times New Roman"/>
          <w:highlight w:val="yellow"/>
          <w:u w:val="single"/>
        </w:rPr>
        <w:t>the TPP must survive a perilous journey through Congress</w:t>
      </w:r>
      <w:r w:rsidRPr="00910E00">
        <w:rPr>
          <w:rFonts w:eastAsia="Cambria" w:cs="Times New Roman"/>
          <w:u w:val="single"/>
        </w:rPr>
        <w:t>.</w:t>
      </w:r>
      <w:r w:rsidRPr="00910E00">
        <w:rPr>
          <w:rFonts w:eastAsia="Cambria" w:cs="Times New Roman"/>
          <w:sz w:val="16"/>
        </w:rPr>
        <w:t xml:space="preserve"> The timelines specified under Trade Promotion Authority mean that the soonest President Obama could sign the TPP text will be late January 2016. </w:t>
      </w:r>
      <w:r w:rsidRPr="00910E00">
        <w:rPr>
          <w:rFonts w:eastAsia="Cambria" w:cs="Times New Roman"/>
          <w:u w:val="single"/>
        </w:rPr>
        <w:t xml:space="preserve">Meanwhile, </w:t>
      </w:r>
      <w:r w:rsidRPr="00910E00">
        <w:rPr>
          <w:rFonts w:eastAsia="Cambria" w:cs="Times New Roman"/>
          <w:highlight w:val="yellow"/>
          <w:u w:val="single"/>
        </w:rPr>
        <w:t>Obama will need to agree with his Congressional counterparts</w:t>
      </w:r>
      <w:r w:rsidRPr="00910E00">
        <w:rPr>
          <w:rFonts w:eastAsia="Cambria" w:cs="Times New Roman"/>
          <w:u w:val="single"/>
        </w:rPr>
        <w:t xml:space="preserve">— </w:t>
      </w:r>
      <w:r w:rsidRPr="00910E00">
        <w:rPr>
          <w:rFonts w:eastAsia="Cambria" w:cs="Times New Roman"/>
          <w:highlight w:val="yellow"/>
          <w:u w:val="single"/>
        </w:rPr>
        <w:t>Senate Majority Leader Mitch McConnell and</w:t>
      </w:r>
      <w:r w:rsidRPr="00910E00">
        <w:rPr>
          <w:rFonts w:eastAsia="Cambria" w:cs="Times New Roman"/>
          <w:u w:val="single"/>
        </w:rPr>
        <w:t xml:space="preserve"> </w:t>
      </w:r>
      <w:r w:rsidRPr="00910E00">
        <w:rPr>
          <w:rFonts w:eastAsia="Cambria" w:cs="Times New Roman"/>
          <w:sz w:val="16"/>
        </w:rPr>
        <w:t>probable</w:t>
      </w:r>
      <w:r w:rsidRPr="00910E00">
        <w:rPr>
          <w:rFonts w:eastAsia="Cambria" w:cs="Times New Roman"/>
          <w:u w:val="single"/>
        </w:rPr>
        <w:t xml:space="preserve"> </w:t>
      </w:r>
      <w:r w:rsidRPr="00910E00">
        <w:rPr>
          <w:rFonts w:eastAsia="Cambria" w:cs="Times New Roman"/>
          <w:highlight w:val="yellow"/>
          <w:u w:val="single"/>
        </w:rPr>
        <w:t>House Speaker Paul Ryan</w:t>
      </w:r>
      <w:r w:rsidRPr="00910E00">
        <w:rPr>
          <w:rFonts w:eastAsia="Cambria" w:cs="Times New Roman"/>
          <w:u w:val="single"/>
        </w:rPr>
        <w:t>—on the text of the TPP implementing legislation, including any ‘sweeteners’ inserted to attract the votes of wavering congressmen</w:t>
      </w:r>
      <w:r w:rsidRPr="00910E00">
        <w:rPr>
          <w:rFonts w:eastAsia="Cambria" w:cs="Times New Roman"/>
          <w:sz w:val="16"/>
        </w:rPr>
        <w:t xml:space="preserve">. Then, in the midst of the presidential election campaign, the House and Senate must vote the implementing legislation up or down, without amendments. If he sees no clear shot at reaching ‘yes’, President Obama can elect to not submit implementing legislation to Congress, and instead leave the task of securing ratification to his successor. On balance, </w:t>
      </w:r>
      <w:r w:rsidRPr="00910E00">
        <w:rPr>
          <w:rFonts w:eastAsia="Cambria" w:cs="Times New Roman"/>
          <w:highlight w:val="yellow"/>
          <w:u w:val="single"/>
        </w:rPr>
        <w:t>it appears that President Obama will use every ounce of his dwindling political capital</w:t>
      </w:r>
      <w:r w:rsidRPr="00910E00">
        <w:rPr>
          <w:rFonts w:eastAsia="Cambria" w:cs="Times New Roman"/>
          <w:u w:val="single"/>
        </w:rPr>
        <w:t xml:space="preserve"> stock </w:t>
      </w:r>
      <w:r w:rsidRPr="00910E00">
        <w:rPr>
          <w:rFonts w:eastAsia="Cambria" w:cs="Times New Roman"/>
          <w:highlight w:val="yellow"/>
          <w:u w:val="single"/>
        </w:rPr>
        <w:t>to secure Congressional approval of the TPP in 2016</w:t>
      </w:r>
      <w:r w:rsidRPr="00910E00">
        <w:rPr>
          <w:rFonts w:eastAsia="Cambria" w:cs="Times New Roman"/>
          <w:u w:val="single"/>
        </w:rPr>
        <w:t xml:space="preserve"> and, at the same time, secure his own historic legacy</w:t>
      </w:r>
      <w:r w:rsidRPr="00910E00">
        <w:rPr>
          <w:rFonts w:eastAsia="Cambria" w:cs="Times New Roman"/>
          <w:sz w:val="16"/>
        </w:rPr>
        <w:t>. But if the critical vote is postponed until 2017—when ratification seems all but certain, provided that Sanders and Trump remain far from 1600 Pennsylvania Avenue—the TPP will still enjoy a fine launch into the annals of path-breaking trade agreements.”</w:t>
      </w:r>
    </w:p>
    <w:p w14:paraId="5CA9FF29" w14:textId="77777777" w:rsidR="003303AF" w:rsidRDefault="003303AF" w:rsidP="003303AF">
      <w:pPr>
        <w:pStyle w:val="Heading4"/>
        <w:rPr>
          <w:rFonts w:eastAsia="MS Gothic"/>
        </w:rPr>
      </w:pPr>
      <w:r>
        <w:rPr>
          <w:rFonts w:eastAsia="MS Gothic"/>
        </w:rPr>
        <w:t>&lt;Pick a link from below&gt;</w:t>
      </w:r>
    </w:p>
    <w:p w14:paraId="00AEB8D1" w14:textId="77777777" w:rsidR="003303AF" w:rsidRPr="00910E00" w:rsidRDefault="003303AF" w:rsidP="003303AF">
      <w:pPr>
        <w:pStyle w:val="Heading4"/>
      </w:pPr>
      <w:r>
        <w:t>&lt;Pick an impact from the ptix file&gt;</w:t>
      </w:r>
    </w:p>
    <w:p w14:paraId="49F4D323" w14:textId="77777777" w:rsidR="003303AF" w:rsidRDefault="003303AF" w:rsidP="003303AF">
      <w:pPr>
        <w:pStyle w:val="Heading3"/>
        <w:rPr>
          <w:rStyle w:val="Style13ptBold"/>
          <w:b/>
        </w:rPr>
      </w:pPr>
      <w:r>
        <w:rPr>
          <w:rStyle w:val="Style13ptBold"/>
          <w:b/>
        </w:rPr>
        <w:lastRenderedPageBreak/>
        <w:t>Links for Ptix</w:t>
      </w:r>
    </w:p>
    <w:p w14:paraId="5054BBCF" w14:textId="77777777" w:rsidR="003303AF" w:rsidRPr="002E2D28" w:rsidRDefault="003303AF" w:rsidP="003303AF">
      <w:pPr>
        <w:pStyle w:val="Heading4"/>
        <w:rPr>
          <w:rStyle w:val="Style13ptBold"/>
          <w:b/>
        </w:rPr>
      </w:pPr>
      <w:r>
        <w:rPr>
          <w:rStyle w:val="Style13ptBold"/>
          <w:b/>
        </w:rPr>
        <w:t>China has empirically been barred from collaboration on space because Congress views them as a threat to national secuirty</w:t>
      </w:r>
    </w:p>
    <w:p w14:paraId="5DB5CE30" w14:textId="77777777" w:rsidR="003303AF" w:rsidRDefault="003303AF" w:rsidP="003303AF">
      <w:r>
        <w:rPr>
          <w:rStyle w:val="Style13ptBold"/>
        </w:rPr>
        <w:t>Kluger 15</w:t>
      </w:r>
      <w:r>
        <w:t>[</w:t>
      </w:r>
      <w:r w:rsidRPr="002E2D28">
        <w:t>Jeffrey Kluger</w:t>
      </w:r>
      <w:r>
        <w:t>, professor of Journalism at NYU, “</w:t>
      </w:r>
      <w:r w:rsidRPr="002E2D28">
        <w:t>The Silly Reason the Chinese Aren’t Allowed on the Space Station</w:t>
      </w:r>
      <w:r>
        <w:t xml:space="preserve">,” TIME. 5/29/15. </w:t>
      </w:r>
      <w:r w:rsidRPr="002E2D28">
        <w:t>http://time.com/3901419/space-station-no-chinese/</w:t>
      </w:r>
      <w:r>
        <w:t>] //Reemz</w:t>
      </w:r>
    </w:p>
    <w:p w14:paraId="22B3E70C" w14:textId="77777777" w:rsidR="003303AF" w:rsidRDefault="003303AF" w:rsidP="003303AF">
      <w:r>
        <w:t xml:space="preserve">Something similar is true of </w:t>
      </w:r>
      <w:r w:rsidRPr="00486E18">
        <w:rPr>
          <w:rStyle w:val="StyleUnderline"/>
          <w:highlight w:val="yellow"/>
        </w:rPr>
        <w:t>the International Space Station</w:t>
      </w:r>
      <w:r>
        <w:t xml:space="preserve"> (ISS), the biggest, coolest, most excellent tree house there ever </w:t>
      </w:r>
      <w:r w:rsidRPr="00486E18">
        <w:rPr>
          <w:highlight w:val="yellow"/>
        </w:rPr>
        <w:t xml:space="preserve">was. </w:t>
      </w:r>
      <w:r w:rsidRPr="00486E18">
        <w:rPr>
          <w:rStyle w:val="StyleUnderline"/>
          <w:highlight w:val="yellow"/>
        </w:rPr>
        <w:t>Principally built and operated by the U.S</w:t>
      </w:r>
      <w:r w:rsidRPr="003031DD">
        <w:rPr>
          <w:rStyle w:val="StyleUnderline"/>
        </w:rPr>
        <w:t>.</w:t>
      </w:r>
      <w:r w:rsidRPr="003031DD">
        <w:t>,</w:t>
      </w:r>
      <w:r>
        <w:t xml:space="preserve"> </w:t>
      </w:r>
      <w:r w:rsidRPr="003031DD">
        <w:rPr>
          <w:rStyle w:val="StyleUnderline"/>
        </w:rPr>
        <w:t xml:space="preserve">the ISS has welcomed </w:t>
      </w:r>
      <w:r>
        <w:t xml:space="preserve">aboard </w:t>
      </w:r>
      <w:r w:rsidRPr="003031DD">
        <w:rPr>
          <w:rStyle w:val="StyleUnderline"/>
        </w:rPr>
        <w:t>astronauts from 15 different countries</w:t>
      </w:r>
      <w:r>
        <w:t xml:space="preserve">, including such space newbies as South Africa, Brazil, The Netherlands and Malaysia. </w:t>
      </w:r>
      <w:r w:rsidRPr="00486E18">
        <w:rPr>
          <w:rStyle w:val="StyleUnderline"/>
          <w:highlight w:val="yellow"/>
        </w:rPr>
        <w:t>But China</w:t>
      </w:r>
      <w:r>
        <w:t xml:space="preserve">? Nuh-uh. </w:t>
      </w:r>
      <w:r w:rsidRPr="00486E18">
        <w:rPr>
          <w:rStyle w:val="StyleUnderline"/>
          <w:highlight w:val="yellow"/>
        </w:rPr>
        <w:t>Never has happened</w:t>
      </w:r>
      <w:r>
        <w:t xml:space="preserve">, never gonna’ happen. </w:t>
      </w:r>
      <w:r w:rsidRPr="00486E18">
        <w:rPr>
          <w:rStyle w:val="StyleUnderline"/>
          <w:highlight w:val="yellow"/>
        </w:rPr>
        <w:t>China has been barred from the ISS since 2011, when Congress passed a law prohibiting official American contact with the Chinese space program due to concerns about national security</w:t>
      </w:r>
      <w:r>
        <w:t>. “National security,” of course, is the lingua franca excuse for any country to do anything it jolly well wants to do even if it has nothing to do with, you know, the security of the nation. But never mind. Few people in the U.S. paid much attention to the no-Chinese law, but it’s at last taking deserved heat, thanks to a CNN interview with the three Chinese astronauts—or taikonauts—who flew China’s Shenzhou 10 mission in 2013. The network’s visit to China’s usually closed Space City, which will air on May 30, is a reporting coup, especially because of the entirely familiar, entirely un-scary world it reveals: serious taikonauts doing serious work with serious mission planners—every bit what you see behind the scenes at NASA or Russia’s Roscosmos.</w:t>
      </w:r>
    </w:p>
    <w:p w14:paraId="6AB38881" w14:textId="77777777" w:rsidR="003303AF" w:rsidRPr="00975D06" w:rsidRDefault="003303AF" w:rsidP="003303AF">
      <w:pPr>
        <w:pStyle w:val="Heading4"/>
        <w:rPr>
          <w:rStyle w:val="Style13ptBold"/>
          <w:b/>
        </w:rPr>
      </w:pPr>
      <w:r>
        <w:rPr>
          <w:rStyle w:val="Style13ptBold"/>
          <w:b/>
        </w:rPr>
        <w:t>Congress is not willing to cooperate on initiatives with China on space</w:t>
      </w:r>
    </w:p>
    <w:p w14:paraId="0488B234" w14:textId="77777777" w:rsidR="003303AF" w:rsidRPr="00180A18" w:rsidRDefault="003303AF" w:rsidP="003303AF">
      <w:r>
        <w:rPr>
          <w:rStyle w:val="Style13ptBold"/>
        </w:rPr>
        <w:t>Moltz 11</w:t>
      </w:r>
      <w:r>
        <w:t xml:space="preserve">[James Clay Moltz, </w:t>
      </w:r>
      <w:r w:rsidRPr="00180A18">
        <w:t>a professor at the Naval Postgraduate School in Monterey, California. He also serves as the Associate Chair for Research and Director of the Center on Contemporary Conflict and the Project on Advanced Systems and Concepts for Countering Weapons</w:t>
      </w:r>
      <w:r>
        <w:t xml:space="preserve"> of Mass Destruction. </w:t>
      </w:r>
      <w:r>
        <w:rPr>
          <w:i/>
        </w:rPr>
        <w:t>The Politics of Space Security.</w:t>
      </w:r>
      <w:r>
        <w:t xml:space="preserve"> 2011.] //Reemz</w:t>
      </w:r>
    </w:p>
    <w:p w14:paraId="0B29399A" w14:textId="77777777" w:rsidR="003303AF" w:rsidRDefault="003303AF" w:rsidP="003303AF">
      <w:r w:rsidRPr="004B34FD">
        <w:t xml:space="preserve">In light of new concerns over space stability linked to China's rise in space, </w:t>
      </w:r>
      <w:r w:rsidRPr="004B34FD">
        <w:rPr>
          <w:rStyle w:val="StyleUnderline"/>
        </w:rPr>
        <w:t>the Obama administration proceeded with a concerted effort to bridge the in-creasingly worrisome gap in bilateral</w:t>
      </w:r>
      <w:r w:rsidRPr="004B34FD">
        <w:t xml:space="preserve"> civil and military </w:t>
      </w:r>
      <w:r w:rsidRPr="004B34FD">
        <w:rPr>
          <w:rStyle w:val="StyleUnderline"/>
        </w:rPr>
        <w:t>space relations</w:t>
      </w:r>
      <w:r w:rsidRPr="004B34FD">
        <w:t xml:space="preserve">. Over the course of late 2010 and early 2011, these efforts took the form of two high-level trips by U.S. officials seeking to engage the Chinese military—which op-erated all of Beijing's space activities—in direct space discussions. In October 2010, </w:t>
      </w:r>
      <w:r w:rsidRPr="00486E18">
        <w:rPr>
          <w:rStyle w:val="StyleUnderline"/>
          <w:highlight w:val="yellow"/>
        </w:rPr>
        <w:t>NASA Administrator Bolden traveled to China to investigate possible civil space cooperation</w:t>
      </w:r>
      <w:r w:rsidRPr="004B34FD">
        <w:t xml:space="preserve">, including in human spaceflight. The trip received almost no publicity before Bolden's departure, perhaps due to the Obama administration's fear of congressional opposition. Indeed, </w:t>
      </w:r>
      <w:r w:rsidRPr="00486E18">
        <w:rPr>
          <w:highlight w:val="yellow"/>
        </w:rPr>
        <w:t>U.S. Representative</w:t>
      </w:r>
      <w:r w:rsidRPr="004B34FD">
        <w:t xml:space="preserve"> John </w:t>
      </w:r>
      <w:r w:rsidRPr="00486E18">
        <w:rPr>
          <w:rStyle w:val="StyleUnderline"/>
          <w:highlight w:val="yellow"/>
        </w:rPr>
        <w:t>Culberson</w:t>
      </w:r>
      <w:r w:rsidRPr="004B34FD">
        <w:rPr>
          <w:rStyle w:val="StyleUnderline"/>
        </w:rPr>
        <w:t xml:space="preserve"> </w:t>
      </w:r>
      <w:r w:rsidRPr="004B34FD">
        <w:t xml:space="preserve">opposition. (Rep., Texas) </w:t>
      </w:r>
      <w:r w:rsidRPr="00486E18">
        <w:rPr>
          <w:rStyle w:val="StyleUnderline"/>
          <w:highlight w:val="yellow"/>
        </w:rPr>
        <w:t>sought to stop the trip with a pointed letter to President Obama in which he complained about the lack of consultation with Congress</w:t>
      </w:r>
      <w:r w:rsidRPr="004B34FD">
        <w:t xml:space="preserve">." Bolden proved surprisingly quiet about the trip afterwards, mentioning only that it had been successful and that he had visited many more locations than had Mi-chael Griffin, including military launch facilities in the Gobi Desert. In contrast to his predecessor, Bolden also met with a variety of military space officials. As he later commented about the Chinese program: "The People's [Liberation] Army runs everything. That's just the way it is."" Nevertheless, the willingness of the Chinese military to meet with Bolden and show him new facilities indi-cated a somewhat higher level of transparency. The two sides seemed finally to be getting to know each other, although not without limits. </w:t>
      </w:r>
      <w:r w:rsidRPr="00486E18">
        <w:rPr>
          <w:rStyle w:val="StyleUnderline"/>
          <w:highlight w:val="yellow"/>
        </w:rPr>
        <w:t>The mid-term elections in</w:t>
      </w:r>
      <w:r w:rsidRPr="004B34FD">
        <w:rPr>
          <w:rStyle w:val="StyleUnderline"/>
        </w:rPr>
        <w:t xml:space="preserve"> </w:t>
      </w:r>
      <w:r w:rsidRPr="00486E18">
        <w:rPr>
          <w:rStyle w:val="StyleUnderline"/>
          <w:highlight w:val="yellow"/>
        </w:rPr>
        <w:t>November</w:t>
      </w:r>
      <w:r w:rsidRPr="004B34FD">
        <w:rPr>
          <w:rStyle w:val="StyleUnderline"/>
        </w:rPr>
        <w:t xml:space="preserve"> 2010 </w:t>
      </w:r>
      <w:r w:rsidRPr="00486E18">
        <w:rPr>
          <w:rStyle w:val="StyleUnderline"/>
          <w:highlight w:val="yellow"/>
        </w:rPr>
        <w:t>in the United States resulted in a major reversal for the Democratic Party</w:t>
      </w:r>
      <w:r w:rsidRPr="00486E18">
        <w:rPr>
          <w:highlight w:val="yellow"/>
        </w:rPr>
        <w:t xml:space="preserve">: </w:t>
      </w:r>
      <w:r w:rsidRPr="00486E18">
        <w:rPr>
          <w:rStyle w:val="StyleUnderline"/>
          <w:highlight w:val="yellow"/>
        </w:rPr>
        <w:t>Republican control over the House</w:t>
      </w:r>
      <w:r w:rsidRPr="004B34FD">
        <w:t xml:space="preserve"> of Representatives </w:t>
      </w:r>
      <w:r w:rsidRPr="00486E18">
        <w:rPr>
          <w:rStyle w:val="StyleUnderline"/>
          <w:highlight w:val="yellow"/>
        </w:rPr>
        <w:t>and</w:t>
      </w:r>
      <w:r w:rsidRPr="004B34FD">
        <w:t xml:space="preserve"> near </w:t>
      </w:r>
      <w:r w:rsidRPr="004B34FD">
        <w:lastRenderedPageBreak/>
        <w:t>Republican parity in</w:t>
      </w:r>
      <w:r>
        <w:t xml:space="preserve"> the </w:t>
      </w:r>
      <w:r w:rsidRPr="00486E18">
        <w:rPr>
          <w:rStyle w:val="StyleUnderline"/>
          <w:highlight w:val="yellow"/>
        </w:rPr>
        <w:t>Senate</w:t>
      </w:r>
      <w:r w:rsidRPr="00486E18">
        <w:rPr>
          <w:highlight w:val="yellow"/>
        </w:rPr>
        <w:t>.</w:t>
      </w:r>
      <w:r>
        <w:t xml:space="preserve"> Not surprisingly, the Republican leadership soon reiterated the requirement that NASA follow closely legislative and budgetary instructions passed by the Congress, particu-larly in regard to maintaining certain Constellation programs, such as work on a new manned capsule and on a heavy-launch booster. But as new represen-tatives flooded onto Capitol Hill in early 2011, concerns of </w:t>
      </w:r>
      <w:r w:rsidRPr="00486E18">
        <w:rPr>
          <w:rStyle w:val="StyleUnderline"/>
          <w:highlight w:val="yellow"/>
        </w:rPr>
        <w:t>newly elected fis-cal hawks</w:t>
      </w:r>
      <w:r>
        <w:t xml:space="preserve"> (supported by Tea Party deficit critics) </w:t>
      </w:r>
      <w:r w:rsidRPr="00486E18">
        <w:rPr>
          <w:rStyle w:val="StyleUnderline"/>
          <w:highlight w:val="yellow"/>
        </w:rPr>
        <w:t>began to raise</w:t>
      </w:r>
      <w:r w:rsidRPr="00486E18">
        <w:rPr>
          <w:highlight w:val="yellow"/>
        </w:rPr>
        <w:t xml:space="preserve"> new </w:t>
      </w:r>
      <w:r w:rsidRPr="00486E18">
        <w:rPr>
          <w:rStyle w:val="StyleUnderline"/>
          <w:highlight w:val="yellow"/>
        </w:rPr>
        <w:t>questions about space spending</w:t>
      </w:r>
      <w:r>
        <w:t xml:space="preserve">. Old understandings about the protection of NASA jobs in various districts came into doubt in light of the initial pledge of new House Republicans to cut $100 billion in domestic spending in their first year. </w:t>
      </w:r>
      <w:r w:rsidRPr="00486E18">
        <w:rPr>
          <w:rStyle w:val="StyleUnderline"/>
          <w:highlight w:val="yellow"/>
        </w:rPr>
        <w:t>Increas-ing pressure on the NASA budget and a specific unwillingness to allow any new funding for future space cooperation with China soon emerged</w:t>
      </w:r>
      <w:r>
        <w:t xml:space="preserve">. Space security initiatives also faced new scrutiny, including the Code of Conduct. </w:t>
      </w:r>
      <w:r w:rsidRPr="004B34FD">
        <w:rPr>
          <w:rStyle w:val="StyleUnderline"/>
        </w:rPr>
        <w:t xml:space="preserve">These new factors made it plain that the Obama administration's goal of </w:t>
      </w:r>
      <w:r w:rsidRPr="00486E18">
        <w:rPr>
          <w:rStyle w:val="StyleUnderline"/>
          <w:highlight w:val="yellow"/>
        </w:rPr>
        <w:t>improved space relations with China (and others) would face an uphill battle</w:t>
      </w:r>
      <w:r w:rsidRPr="00486E18">
        <w:rPr>
          <w:highlight w:val="yellow"/>
        </w:rPr>
        <w:t>.</w:t>
      </w:r>
    </w:p>
    <w:p w14:paraId="47939213" w14:textId="77777777" w:rsidR="003303AF" w:rsidRPr="00FB0139" w:rsidRDefault="005B1F7D" w:rsidP="003303AF">
      <w:pPr>
        <w:pStyle w:val="Heading4"/>
        <w:rPr>
          <w:rStyle w:val="Style13ptBold"/>
          <w:b/>
        </w:rPr>
      </w:pPr>
      <w:r>
        <w:rPr>
          <w:rStyle w:val="Style13ptBold"/>
          <w:b/>
        </w:rPr>
        <w:t>Space Cooperation</w:t>
      </w:r>
      <w:r w:rsidR="003303AF">
        <w:rPr>
          <w:rStyle w:val="Style13ptBold"/>
          <w:b/>
        </w:rPr>
        <w:t xml:space="preserve"> costs political capital</w:t>
      </w:r>
    </w:p>
    <w:p w14:paraId="0357C789" w14:textId="77777777" w:rsidR="003303AF" w:rsidRDefault="003303AF" w:rsidP="003303AF">
      <w:r>
        <w:rPr>
          <w:rStyle w:val="Style13ptBold"/>
        </w:rPr>
        <w:t>David 15</w:t>
      </w:r>
      <w:r>
        <w:t>[</w:t>
      </w:r>
      <w:r w:rsidRPr="00B76794">
        <w:t xml:space="preserve">Leonard David, </w:t>
      </w:r>
      <w:r>
        <w:t xml:space="preserve">a space journalist, reporting on space activities for over 50 years, he is co-author with Apollo 11’s Buzz Aldrin of Mission to Mars – My Vision for Space Exploration released in May 2013 and published by the National Geographic Society, </w:t>
      </w:r>
      <w:r w:rsidRPr="00B76794">
        <w:t>Space, 6-16-2015, "US-China Cooperation in Space: Is It Possible, and What's in Store?," Space, http://www.space.com/29671-china-nasa-space-station-cooperation.html</w:t>
      </w:r>
      <w:r>
        <w:t>] //Reemz</w:t>
      </w:r>
    </w:p>
    <w:p w14:paraId="598E8412" w14:textId="77777777" w:rsidR="003303AF" w:rsidRDefault="003303AF" w:rsidP="003303AF">
      <w:r>
        <w:t xml:space="preserve">There's a </w:t>
      </w:r>
      <w:r w:rsidRPr="00486E18">
        <w:rPr>
          <w:rStyle w:val="StyleUnderline"/>
          <w:highlight w:val="yellow"/>
        </w:rPr>
        <w:t>growing debate over whether China and the Unites States should cooperate in space</w:t>
      </w:r>
      <w:r w:rsidRPr="00B76794">
        <w:rPr>
          <w:rStyle w:val="StyleUnderline"/>
        </w:rPr>
        <w:t>, and the dialogue now appears to focus on how to create an "open-door" policy in orbit for Chinese astronauts</w:t>
      </w:r>
      <w:r>
        <w:t xml:space="preserve"> to make trips to the International Space Station (ISS). Discussion between </w:t>
      </w:r>
      <w:r w:rsidRPr="00B76794">
        <w:rPr>
          <w:rStyle w:val="StyleUnderline"/>
        </w:rPr>
        <w:t xml:space="preserve">the two space powers has reached the White House, but progress </w:t>
      </w:r>
      <w:r w:rsidRPr="00486E18">
        <w:rPr>
          <w:rStyle w:val="StyleUnderline"/>
          <w:highlight w:val="yellow"/>
        </w:rPr>
        <w:t>seems stymied by Washington, D.C., politics</w:t>
      </w:r>
      <w:r>
        <w:t xml:space="preserve">. Specifically at question is how to handle </w:t>
      </w:r>
      <w:r w:rsidRPr="00486E18">
        <w:rPr>
          <w:highlight w:val="yellow"/>
        </w:rPr>
        <w:t xml:space="preserve">a </w:t>
      </w:r>
      <w:r w:rsidRPr="00486E18">
        <w:rPr>
          <w:rStyle w:val="StyleUnderline"/>
          <w:highlight w:val="yellow"/>
        </w:rPr>
        <w:t>2011</w:t>
      </w:r>
      <w:r w:rsidRPr="00B76794">
        <w:rPr>
          <w:rStyle w:val="StyleUnderline"/>
        </w:rPr>
        <w:t xml:space="preserve"> </w:t>
      </w:r>
      <w:r>
        <w:t xml:space="preserve">decree </w:t>
      </w:r>
      <w:r w:rsidRPr="00486E18">
        <w:rPr>
          <w:highlight w:val="yellow"/>
        </w:rPr>
        <w:t>by</w:t>
      </w:r>
      <w:r>
        <w:t xml:space="preserve"> </w:t>
      </w:r>
      <w:r w:rsidRPr="00B76794">
        <w:rPr>
          <w:rStyle w:val="StyleUnderline"/>
        </w:rPr>
        <w:t xml:space="preserve">the U.S. </w:t>
      </w:r>
      <w:r w:rsidRPr="00486E18">
        <w:rPr>
          <w:rStyle w:val="StyleUnderline"/>
          <w:highlight w:val="yellow"/>
        </w:rPr>
        <w:t>Congress</w:t>
      </w:r>
      <w:r w:rsidRPr="00B76794">
        <w:rPr>
          <w:rStyle w:val="StyleUnderline"/>
        </w:rPr>
        <w:t xml:space="preserve"> that </w:t>
      </w:r>
      <w:r w:rsidRPr="00486E18">
        <w:rPr>
          <w:rStyle w:val="StyleUnderline"/>
          <w:highlight w:val="yellow"/>
        </w:rPr>
        <w:t>banned NASA from engaging in bilateral agreements and coordination with China regarding space</w:t>
      </w:r>
      <w:r w:rsidRPr="00486E18">
        <w:rPr>
          <w:highlight w:val="yellow"/>
        </w:rPr>
        <w:t xml:space="preserve">. </w:t>
      </w:r>
      <w:r w:rsidRPr="00486E18">
        <w:rPr>
          <w:rStyle w:val="StyleUnderline"/>
          <w:highlight w:val="yellow"/>
        </w:rPr>
        <w:t>It will take presidential leadership to get started on enhanced U.S.-Chinese space cooperation</w:t>
      </w:r>
      <w:r>
        <w:t>, said John Logsdon, professor emeritus of political science and international affairs at The George Washington University's Space Policy Institute in Washington, D.C. "</w:t>
      </w:r>
      <w:r w:rsidRPr="00B76794">
        <w:rPr>
          <w:rStyle w:val="StyleUnderline"/>
        </w:rPr>
        <w:t>The first step is the White House working with congressional leadership to get current, unwise restrictions on such cooperation revoked</w:t>
      </w:r>
      <w:r>
        <w:t>," Logsdon told Space.com. "Then, the United States can invite China to work together with the United States and other spacefaring countries on a wide variety of space activities and, most dramatically, human spaceflight."</w:t>
      </w:r>
    </w:p>
    <w:p w14:paraId="4B6D944F" w14:textId="77777777" w:rsidR="003303AF" w:rsidRDefault="003303AF" w:rsidP="003303AF"/>
    <w:p w14:paraId="45DF7882" w14:textId="77777777" w:rsidR="003303AF" w:rsidRPr="00D20129" w:rsidRDefault="003303AF" w:rsidP="003303AF">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lastRenderedPageBreak/>
        <w:t>Xi DA</w:t>
      </w:r>
    </w:p>
    <w:p w14:paraId="291EFCF4" w14:textId="77777777" w:rsidR="003303AF" w:rsidRDefault="003303AF" w:rsidP="003303AF">
      <w:pPr>
        <w:pStyle w:val="Heading3"/>
      </w:pPr>
      <w:r>
        <w:lastRenderedPageBreak/>
        <w:t>1NC Shell</w:t>
      </w:r>
    </w:p>
    <w:p w14:paraId="24DADB6F" w14:textId="77777777" w:rsidR="003303AF" w:rsidRPr="00D20129" w:rsidRDefault="003303AF" w:rsidP="003303AF">
      <w:pPr>
        <w:keepNext/>
        <w:keepLines/>
        <w:spacing w:before="40" w:after="0"/>
        <w:outlineLvl w:val="3"/>
        <w:rPr>
          <w:rFonts w:eastAsiaTheme="majorEastAsia" w:cstheme="majorBidi"/>
          <w:b/>
          <w:iCs/>
          <w:sz w:val="26"/>
        </w:rPr>
      </w:pPr>
      <w:r w:rsidRPr="00D20129">
        <w:rPr>
          <w:rFonts w:eastAsiaTheme="majorEastAsia" w:cstheme="majorBidi"/>
          <w:b/>
          <w:iCs/>
          <w:sz w:val="26"/>
        </w:rPr>
        <w:t xml:space="preserve">Xi’s rivals will maintain a political stalemate prevent Xi from engaging in his most radical policies. External shocks to the system are the most likely way to break the stalemate. </w:t>
      </w:r>
    </w:p>
    <w:p w14:paraId="7B20ED0A" w14:textId="77777777" w:rsidR="003303AF" w:rsidRPr="00D20129" w:rsidRDefault="003303AF" w:rsidP="003303AF">
      <w:r w:rsidRPr="00D20129">
        <w:rPr>
          <w:b/>
          <w:bCs/>
          <w:sz w:val="26"/>
        </w:rPr>
        <w:t>Pei 05/06/16</w:t>
      </w:r>
      <w:r w:rsidRPr="00D20129">
        <w:t xml:space="preserve"> (Minxin Pei, is a professor of government at Claremont McKenna College, May 6, 2016 8:13 pm, Minxin Pei -- Two ways to break Beijing's political stalemate, http://asia.nikkei.com/Politics-Economy/Policy-Politics/Minxin-Pei-Two-ways-to-break-Beijing-s-political-stalemate?page=2)</w:t>
      </w:r>
    </w:p>
    <w:p w14:paraId="39328FEB" w14:textId="77777777" w:rsidR="003303AF" w:rsidRPr="00D20129" w:rsidRDefault="003303AF" w:rsidP="003303AF">
      <w:pPr>
        <w:rPr>
          <w:sz w:val="16"/>
        </w:rPr>
      </w:pPr>
      <w:r w:rsidRPr="00D20129">
        <w:rPr>
          <w:u w:val="single"/>
        </w:rPr>
        <w:t>Perhaps the most unsettling development is the loss of personal security felt by the party's most senior leaders.</w:t>
      </w:r>
      <w:r w:rsidRPr="00D20129">
        <w:rPr>
          <w:sz w:val="16"/>
        </w:rPr>
        <w:t xml:space="preserve"> </w:t>
      </w:r>
      <w:r w:rsidRPr="00D20129">
        <w:rPr>
          <w:u w:val="single"/>
        </w:rPr>
        <w:t>Previously, they could count on the balancing among various factions</w:t>
      </w:r>
      <w:r w:rsidRPr="00D20129">
        <w:rPr>
          <w:sz w:val="16"/>
        </w:rPr>
        <w:t xml:space="preserve"> to safeguard their personal security since the post-Tiananmen decision-making process was consensus-driven. </w:t>
      </w:r>
      <w:r w:rsidRPr="00D20129">
        <w:rPr>
          <w:u w:val="single"/>
        </w:rPr>
        <w:t xml:space="preserve">But today, with the dismantling of the entire post-Tiananmen order, </w:t>
      </w:r>
      <w:r w:rsidRPr="00D20129">
        <w:rPr>
          <w:b/>
          <w:iCs/>
          <w:u w:val="single"/>
        </w:rPr>
        <w:t>the personal security of most top leaders depends almost solely on their relations with the dominant leader.</w:t>
      </w:r>
      <w:r w:rsidRPr="00D20129">
        <w:rPr>
          <w:sz w:val="16"/>
        </w:rPr>
        <w:t xml:space="preserve"> </w:t>
      </w:r>
      <w:r w:rsidRPr="00D20129">
        <w:rPr>
          <w:u w:val="single"/>
        </w:rPr>
        <w:t xml:space="preserve">However upset they may feel about </w:t>
      </w:r>
      <w:r w:rsidRPr="00D20129">
        <w:rPr>
          <w:b/>
          <w:iCs/>
          <w:u w:val="single"/>
        </w:rPr>
        <w:t>Xi's</w:t>
      </w:r>
      <w:r w:rsidRPr="00D20129">
        <w:rPr>
          <w:u w:val="single"/>
        </w:rPr>
        <w:t xml:space="preserve"> political supremacy, his </w:t>
      </w:r>
      <w:r w:rsidRPr="00D20129">
        <w:rPr>
          <w:b/>
          <w:iCs/>
          <w:u w:val="single"/>
        </w:rPr>
        <w:t>rivals in Beijing have no direct means to undermine his authority</w:t>
      </w:r>
      <w:r w:rsidRPr="00D20129">
        <w:rPr>
          <w:sz w:val="16"/>
        </w:rPr>
        <w:t xml:space="preserve">, let alone conspire to unseat him. </w:t>
      </w:r>
      <w:r w:rsidRPr="00D20129">
        <w:rPr>
          <w:u w:val="single"/>
        </w:rPr>
        <w:t>The party's strict rules on personal interaction and close surveillance of senior officials make it suicidal for plotters to meet and coordinate.</w:t>
      </w:r>
      <w:r w:rsidRPr="00D20129">
        <w:rPr>
          <w:sz w:val="16"/>
        </w:rPr>
        <w:t xml:space="preserve"> </w:t>
      </w:r>
      <w:r w:rsidRPr="00D20129">
        <w:rPr>
          <w:b/>
          <w:iCs/>
          <w:u w:val="single"/>
        </w:rPr>
        <w:t>The absence of a clear alternative who could act as the ringleader further complicates the calculations of Xi's foes. Most importantly, his rivals</w:t>
      </w:r>
      <w:r w:rsidRPr="00D20129">
        <w:rPr>
          <w:sz w:val="16"/>
        </w:rPr>
        <w:t xml:space="preserve"> themselves </w:t>
      </w:r>
      <w:r w:rsidRPr="00D20129">
        <w:rPr>
          <w:b/>
          <w:iCs/>
          <w:u w:val="single"/>
        </w:rPr>
        <w:t>belong to different warring factions and are thus hopelessly divided</w:t>
      </w:r>
      <w:r w:rsidRPr="00D20129">
        <w:rPr>
          <w:sz w:val="16"/>
        </w:rPr>
        <w:t xml:space="preserve">. </w:t>
      </w:r>
      <w:r w:rsidRPr="00D20129">
        <w:rPr>
          <w:b/>
          <w:iCs/>
          <w:u w:val="single"/>
        </w:rPr>
        <w:t>The only recourse for Xi's competitors at the top is feigning compliance while subtly distancing themselves</w:t>
      </w:r>
      <w:r w:rsidRPr="00D20129">
        <w:rPr>
          <w:u w:val="single"/>
        </w:rPr>
        <w:t xml:space="preserve"> </w:t>
      </w:r>
      <w:r w:rsidRPr="00D20129">
        <w:rPr>
          <w:b/>
          <w:iCs/>
          <w:u w:val="single"/>
        </w:rPr>
        <w:t>from his policies through silence and inaction</w:t>
      </w:r>
      <w:r w:rsidRPr="00D20129">
        <w:rPr>
          <w:sz w:val="16"/>
        </w:rPr>
        <w:t xml:space="preserve">. </w:t>
      </w:r>
      <w:r w:rsidRPr="00D20129">
        <w:rPr>
          <w:u w:val="single"/>
        </w:rPr>
        <w:t>The most recent evidence is the very public failure of most of China's influential political figures</w:t>
      </w:r>
      <w:r w:rsidRPr="00D20129">
        <w:rPr>
          <w:sz w:val="16"/>
        </w:rPr>
        <w:t xml:space="preserve">, including Politburo members and a majority of provincial party chiefs, </w:t>
      </w:r>
      <w:r w:rsidRPr="00D20129">
        <w:rPr>
          <w:u w:val="single"/>
        </w:rPr>
        <w:t xml:space="preserve">to embrace the designation of Xi as the new "core" of the party's leadership. </w:t>
      </w:r>
      <w:r w:rsidRPr="00D20129">
        <w:rPr>
          <w:sz w:val="16"/>
        </w:rPr>
        <w:t>This designation is no mere semantics. In the post-Mao era, when Deng Xiaoping and Jiang Zemin received this official designation, it formalized their political supremacy</w:t>
      </w:r>
      <w:r w:rsidRPr="00D20129">
        <w:rPr>
          <w:u w:val="single"/>
        </w:rPr>
        <w:t>. In the months ahead, as the crucial 19th party congress</w:t>
      </w:r>
      <w:r w:rsidRPr="00D20129">
        <w:rPr>
          <w:sz w:val="16"/>
        </w:rPr>
        <w:t xml:space="preserve"> -- scheduled for the fall of 2017 -- </w:t>
      </w:r>
      <w:r w:rsidRPr="00D20129">
        <w:rPr>
          <w:u w:val="single"/>
        </w:rPr>
        <w:t xml:space="preserve">approaches, </w:t>
      </w:r>
      <w:r w:rsidRPr="00D20129">
        <w:rPr>
          <w:b/>
          <w:iCs/>
          <w:u w:val="single"/>
        </w:rPr>
        <w:t>this inchoate force can be expected to mount a series of actions to frustrate Xi's moves to further consolidate his power.</w:t>
      </w:r>
      <w:r w:rsidRPr="00D20129">
        <w:rPr>
          <w:sz w:val="16"/>
        </w:rPr>
        <w:t xml:space="preserve"> </w:t>
      </w:r>
      <w:r w:rsidRPr="00D20129">
        <w:rPr>
          <w:u w:val="single"/>
        </w:rPr>
        <w:t>Specifically, they are likely to vigorously oppose any attempts to stack the deck in the Politburo</w:t>
      </w:r>
      <w:r w:rsidRPr="00D20129">
        <w:rPr>
          <w:sz w:val="16"/>
        </w:rPr>
        <w:t xml:space="preserve"> and its powerful standing committee </w:t>
      </w:r>
      <w:r w:rsidRPr="00D20129">
        <w:rPr>
          <w:u w:val="single"/>
        </w:rPr>
        <w:t>or to revise the party's rules on age and term limits</w:t>
      </w:r>
      <w:r w:rsidRPr="00D20129">
        <w:rPr>
          <w:sz w:val="16"/>
        </w:rPr>
        <w:t>. Few alternatives</w:t>
      </w:r>
      <w:r w:rsidRPr="00D20129">
        <w:rPr>
          <w:u w:val="single"/>
        </w:rPr>
        <w:t xml:space="preserve"> Such political subterfuge cannot possibly fool Xi. But he has few options</w:t>
      </w:r>
      <w:r w:rsidRPr="00D20129">
        <w:rPr>
          <w:sz w:val="16"/>
        </w:rPr>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D20129">
        <w:rPr>
          <w:u w:val="single"/>
        </w:rPr>
        <w:t xml:space="preserve">. </w:t>
      </w:r>
      <w:r w:rsidRPr="00D20129">
        <w:rPr>
          <w:b/>
          <w:iCs/>
          <w:u w:val="single"/>
        </w:rPr>
        <w:t>Without an external shock of some kind, this systemic political stalemate is hard to break</w:t>
      </w:r>
      <w:r w:rsidRPr="00D20129">
        <w:rPr>
          <w:u w:val="single"/>
        </w:rPr>
        <w:t xml:space="preserve">. At the moment, </w:t>
      </w:r>
      <w:r w:rsidRPr="00D20129">
        <w:rPr>
          <w:b/>
          <w:iCs/>
          <w:u w:val="single"/>
        </w:rPr>
        <w:t xml:space="preserve">both Xi and his rivals have placed their hopes on what happens to the Chinese economy. Xi's political foes, </w:t>
      </w:r>
      <w:r w:rsidRPr="00D20129">
        <w:rPr>
          <w:sz w:val="16"/>
        </w:rPr>
        <w:t xml:space="preserve">meanwhile, </w:t>
      </w:r>
      <w:r w:rsidRPr="00D20129">
        <w:rPr>
          <w:u w:val="single"/>
        </w:rPr>
        <w:t>are eager to see further erosion of his political capital as the result of continuing economic weakness. They</w:t>
      </w:r>
      <w:r w:rsidRPr="00D20129">
        <w:rPr>
          <w:sz w:val="16"/>
        </w:rPr>
        <w:t xml:space="preserve"> </w:t>
      </w:r>
      <w:r w:rsidRPr="00D20129">
        <w:rPr>
          <w:u w:val="single"/>
        </w:rPr>
        <w:t>calculate that if Xi's economic report card</w:t>
      </w:r>
      <w:r w:rsidRPr="00D20129">
        <w:rPr>
          <w:sz w:val="16"/>
        </w:rPr>
        <w:t xml:space="preserve"> to the 19th party congress next </w:t>
      </w:r>
      <w:r w:rsidRPr="00D20129">
        <w:rPr>
          <w:u w:val="single"/>
        </w:rPr>
        <w:t xml:space="preserve">year is deemed unsatisfactory, he will be less able to control the leadership succession process </w:t>
      </w:r>
      <w:r w:rsidRPr="00D20129">
        <w:rPr>
          <w:sz w:val="16"/>
        </w:rPr>
        <w:t xml:space="preserve">and even be forced to seek reconciliation with the bureaucracy. </w:t>
      </w:r>
    </w:p>
    <w:p w14:paraId="63C80ACD" w14:textId="77777777" w:rsidR="003303AF" w:rsidRDefault="003303AF" w:rsidP="003303AF">
      <w:pPr>
        <w:pStyle w:val="Heading4"/>
      </w:pPr>
      <w:r w:rsidRPr="007A1281">
        <w:t xml:space="preserve"> </w:t>
      </w:r>
      <w:r>
        <w:t xml:space="preserve">Xi </w:t>
      </w:r>
      <w:r w:rsidR="002506F3">
        <w:t>wants</w:t>
      </w:r>
      <w:bookmarkStart w:id="0" w:name="_GoBack"/>
      <w:bookmarkEnd w:id="0"/>
      <w:r>
        <w:t xml:space="preserve"> space expansion to increase PC and catch up with world super powers.</w:t>
      </w:r>
    </w:p>
    <w:p w14:paraId="0C5351E9" w14:textId="77777777" w:rsidR="003303AF" w:rsidRPr="00D73679" w:rsidRDefault="003303AF" w:rsidP="003303AF">
      <w:pPr>
        <w:rPr>
          <w:rStyle w:val="Style13ptBold"/>
        </w:rPr>
      </w:pPr>
      <w:r>
        <w:rPr>
          <w:rStyle w:val="Style13ptBold"/>
        </w:rPr>
        <w:t>Gannon, 14</w:t>
      </w:r>
    </w:p>
    <w:p w14:paraId="737A1FA6" w14:textId="77777777" w:rsidR="003303AF" w:rsidRPr="00D73679" w:rsidRDefault="003303AF" w:rsidP="003303AF">
      <w:r w:rsidRPr="00D73679">
        <w:t>Megan Gannon, News Editor, 4-15-2014, "China's President Xi Wants More Military Use of Space: Report," Space, http://www.space.com/25517-china-military-space-technology.html</w:t>
      </w:r>
    </w:p>
    <w:p w14:paraId="2F1D1280" w14:textId="77777777" w:rsidR="003303AF" w:rsidRDefault="003303AF" w:rsidP="003303AF">
      <w:pPr>
        <w:rPr>
          <w:sz w:val="8"/>
        </w:rPr>
      </w:pPr>
      <w:r w:rsidRPr="00CB0FE9">
        <w:rPr>
          <w:sz w:val="8"/>
        </w:rPr>
        <w:t xml:space="preserve">Chinese President </w:t>
      </w:r>
      <w:r w:rsidRPr="00CB0FE9">
        <w:rPr>
          <w:rStyle w:val="StyleUnderline"/>
        </w:rPr>
        <w:t>Xi</w:t>
      </w:r>
      <w:r w:rsidRPr="00CB0FE9">
        <w:rPr>
          <w:sz w:val="8"/>
        </w:rPr>
        <w:t xml:space="preserve"> Jinping reportedly </w:t>
      </w:r>
      <w:r w:rsidRPr="00CB0FE9">
        <w:rPr>
          <w:rStyle w:val="StyleUnderline"/>
        </w:rPr>
        <w:t>asked his</w:t>
      </w:r>
      <w:r w:rsidRPr="00CB0FE9">
        <w:rPr>
          <w:sz w:val="8"/>
        </w:rPr>
        <w:t xml:space="preserve"> nation's </w:t>
      </w:r>
      <w:r w:rsidRPr="00CB0FE9">
        <w:rPr>
          <w:rStyle w:val="StyleUnderline"/>
        </w:rPr>
        <w:t>air force to hasten its</w:t>
      </w:r>
      <w:r w:rsidRPr="00CB0FE9">
        <w:rPr>
          <w:sz w:val="8"/>
        </w:rPr>
        <w:t xml:space="preserve"> integration of air and </w:t>
      </w:r>
      <w:r w:rsidRPr="00CB0FE9">
        <w:rPr>
          <w:rStyle w:val="StyleUnderline"/>
        </w:rPr>
        <w:t>space capabilities</w:t>
      </w:r>
      <w:r w:rsidRPr="00CB0FE9">
        <w:rPr>
          <w:sz w:val="8"/>
        </w:rPr>
        <w:t xml:space="preserve">. During a visit to the air force headquarters of the People's Liberation Army in Beijing on Monday (April 14), </w:t>
      </w:r>
      <w:r w:rsidRPr="00CB0FE9">
        <w:rPr>
          <w:rStyle w:val="StyleUnderline"/>
        </w:rPr>
        <w:t>Xi urged the development of a "new-type combat force</w:t>
      </w:r>
      <w:r w:rsidRPr="00CB0FE9">
        <w:rPr>
          <w:sz w:val="8"/>
        </w:rPr>
        <w:t xml:space="preserve">" and told military leaders they need to be able to deal </w:t>
      </w:r>
      <w:r w:rsidRPr="00CB0FE9">
        <w:rPr>
          <w:rStyle w:val="StyleUnderline"/>
        </w:rPr>
        <w:t>with</w:t>
      </w:r>
      <w:r w:rsidRPr="00CB0FE9">
        <w:rPr>
          <w:sz w:val="8"/>
        </w:rPr>
        <w:t xml:space="preserve"> air and </w:t>
      </w:r>
      <w:r w:rsidRPr="00CB0FE9">
        <w:rPr>
          <w:rStyle w:val="StyleUnderline"/>
        </w:rPr>
        <w:t>space</w:t>
      </w:r>
      <w:r w:rsidRPr="00CB0FE9">
        <w:rPr>
          <w:sz w:val="8"/>
        </w:rPr>
        <w:t xml:space="preserve"> emergencies </w:t>
      </w:r>
      <w:r w:rsidRPr="00CB0FE9">
        <w:rPr>
          <w:sz w:val="8"/>
        </w:rPr>
        <w:lastRenderedPageBreak/>
        <w:t xml:space="preserve">"swiftly and effectively," the English-language newspaper China Daily reported. The news report gave few details on how </w:t>
      </w:r>
      <w:r w:rsidRPr="00CB0FE9">
        <w:rPr>
          <w:rStyle w:val="StyleUnderline"/>
        </w:rPr>
        <w:t>Xi</w:t>
      </w:r>
      <w:r w:rsidRPr="00CB0FE9">
        <w:rPr>
          <w:sz w:val="8"/>
        </w:rPr>
        <w:t xml:space="preserve"> </w:t>
      </w:r>
      <w:r w:rsidRPr="00CB0FE9">
        <w:rPr>
          <w:rStyle w:val="StyleUnderline"/>
        </w:rPr>
        <w:t>want</w:t>
      </w:r>
      <w:r w:rsidRPr="00CB0FE9">
        <w:rPr>
          <w:sz w:val="8"/>
        </w:rPr>
        <w:t xml:space="preserve">ed to </w:t>
      </w:r>
      <w:r w:rsidRPr="00CB0FE9">
        <w:rPr>
          <w:rStyle w:val="StyleUnderline"/>
        </w:rPr>
        <w:t>s</w:t>
      </w:r>
      <w:r w:rsidRPr="00CB0FE9">
        <w:rPr>
          <w:sz w:val="8"/>
        </w:rPr>
        <w:t xml:space="preserve">trengthen </w:t>
      </w:r>
      <w:r w:rsidRPr="00CB0FE9">
        <w:rPr>
          <w:rStyle w:val="StyleUnderline"/>
        </w:rPr>
        <w:t>the military use of space</w:t>
      </w:r>
      <w:r w:rsidRPr="00CB0FE9">
        <w:rPr>
          <w:sz w:val="8"/>
        </w:rPr>
        <w:t xml:space="preserve">. Some of the Chinese media </w:t>
      </w:r>
      <w:r w:rsidRPr="00CB0FE9">
        <w:rPr>
          <w:rStyle w:val="StyleUnderline"/>
        </w:rPr>
        <w:t>framed Xi's request</w:t>
      </w:r>
      <w:r w:rsidRPr="00234077">
        <w:rPr>
          <w:rStyle w:val="StyleUnderline"/>
        </w:rPr>
        <w:t xml:space="preserve"> as a response to</w:t>
      </w:r>
      <w:r w:rsidRPr="00CB0FE9">
        <w:rPr>
          <w:sz w:val="8"/>
        </w:rPr>
        <w:t xml:space="preserve"> actions by </w:t>
      </w:r>
      <w:r w:rsidRPr="00234077">
        <w:rPr>
          <w:rStyle w:val="StyleUnderline"/>
        </w:rPr>
        <w:t>the United States</w:t>
      </w:r>
      <w:r w:rsidRPr="00CB0FE9">
        <w:rPr>
          <w:sz w:val="8"/>
        </w:rPr>
        <w:t xml:space="preserve"> and other world powers. China Daily quoted Wang Ya'nan, deputy editor-in-chief of Beijing's Aerospace Knowledge Magazine, as saying: "The United States has paid considerable attention and resources to the integration of capabilities in both air and space, and other powers have also moved progressively toward space militarization. Though China has stated that it sticks to the peaceful use of space, we must make sure that we have the ability to cope with others' operations in space." China became the third country — following the former Soviet Union and the United States — to independently send humans into space and put a spacecraft on the moon. But China's space program has raised some concerns among U.S. observers. </w:t>
      </w:r>
      <w:r w:rsidRPr="00CB0FE9">
        <w:rPr>
          <w:rStyle w:val="StyleUnderline"/>
        </w:rPr>
        <w:t>The Chinese government received widespread condemnation after conducting</w:t>
      </w:r>
      <w:r w:rsidRPr="00CB0FE9">
        <w:rPr>
          <w:sz w:val="8"/>
        </w:rPr>
        <w:t xml:space="preserve"> an anti-satellite (</w:t>
      </w:r>
      <w:r w:rsidRPr="00CB0FE9">
        <w:rPr>
          <w:rStyle w:val="StyleUnderline"/>
        </w:rPr>
        <w:t>ASAT</w:t>
      </w:r>
      <w:r w:rsidRPr="00CB0FE9">
        <w:rPr>
          <w:sz w:val="8"/>
        </w:rPr>
        <w:t xml:space="preserve">) test in 2007 </w:t>
      </w:r>
      <w:r w:rsidRPr="00CB0FE9">
        <w:rPr>
          <w:rStyle w:val="StyleUnderline"/>
        </w:rPr>
        <w:t>without</w:t>
      </w:r>
      <w:r w:rsidRPr="00CB0FE9">
        <w:rPr>
          <w:sz w:val="8"/>
        </w:rPr>
        <w:t xml:space="preserve"> advance </w:t>
      </w:r>
      <w:r w:rsidRPr="00CB0FE9">
        <w:rPr>
          <w:rStyle w:val="StyleUnderline"/>
        </w:rPr>
        <w:t xml:space="preserve">warning to foreign powers. </w:t>
      </w:r>
      <w:r w:rsidRPr="00CB0FE9">
        <w:rPr>
          <w:sz w:val="8"/>
        </w:rPr>
        <w:t xml:space="preserve">During that test, China blew up one of its own satellites, creating about 3,000 new pieces of space junk in a heavily used part of Earth's orbit. In a report to Congress last year, the Pentagon noted that </w:t>
      </w:r>
      <w:r w:rsidRPr="00CB0FE9">
        <w:rPr>
          <w:rStyle w:val="StyleUnderline"/>
        </w:rPr>
        <w:t>China was continuing to ramp up its military capabilities in space, with 18 space launches</w:t>
      </w:r>
      <w:r w:rsidRPr="00CB0FE9">
        <w:rPr>
          <w:sz w:val="8"/>
        </w:rPr>
        <w:t xml:space="preserve"> in 2012 and an expansion of its space-based intelligence, surveillance, navigation, meteorological and communications satellite networks. That report from the U.S. Department of Defense also claimed that China had improved capabilities "to limit or prevent the use of space-based assets by adversaries during times of crisis or conflict." China may even have its own equivalent of the U.S. Air Force's mysterious X-37B space plane: the secretive spacecraft known as Shenlong (Mandarin for "Divine Dragon), which reportedly embarked on its first test flight in 2011.</w:t>
      </w:r>
    </w:p>
    <w:p w14:paraId="095B8142" w14:textId="77777777" w:rsidR="003303AF" w:rsidRPr="00D20129" w:rsidRDefault="003303AF" w:rsidP="003303AF">
      <w:pPr>
        <w:keepNext/>
        <w:keepLines/>
        <w:spacing w:before="40" w:after="0"/>
        <w:outlineLvl w:val="3"/>
        <w:rPr>
          <w:rFonts w:eastAsiaTheme="majorEastAsia" w:cs="Arial"/>
          <w:b/>
          <w:iCs/>
          <w:sz w:val="26"/>
        </w:rPr>
      </w:pPr>
      <w:r w:rsidRPr="00D20129">
        <w:rPr>
          <w:rFonts w:eastAsiaTheme="majorEastAsia" w:cs="Arial"/>
          <w:b/>
          <w:iCs/>
          <w:sz w:val="26"/>
        </w:rPr>
        <w:t xml:space="preserve">Xi’s agenda crushes CCP stability by angering other party members and attempting to consolidate military power. </w:t>
      </w:r>
    </w:p>
    <w:p w14:paraId="167A82C4" w14:textId="77777777" w:rsidR="003303AF" w:rsidRPr="00D20129" w:rsidRDefault="003303AF" w:rsidP="003303AF">
      <w:pPr>
        <w:rPr>
          <w:bCs/>
          <w:sz w:val="26"/>
        </w:rPr>
      </w:pPr>
      <w:r w:rsidRPr="00D20129">
        <w:rPr>
          <w:b/>
          <w:bCs/>
          <w:sz w:val="26"/>
        </w:rPr>
        <w:t xml:space="preserve">Phillips 5/3 </w:t>
      </w:r>
      <w:r w:rsidRPr="00D20129">
        <w:rPr>
          <w:bCs/>
          <w:sz w:val="26"/>
        </w:rPr>
        <w:t xml:space="preserve">Tom Phillips, Beijing correspondent for the Guardian, “China's Xi Jinping denies House of Cards power struggle but attacks 'conspirators',” The Guardian, 3 May 2016, </w:t>
      </w:r>
      <w:hyperlink r:id="rId56" w:history="1">
        <w:r w:rsidRPr="00D20129">
          <w:t>https://www.theguardian.com/world/2016/may/04/china-xi-jinping-house-of-cards-attacks-conspirators</w:t>
        </w:r>
      </w:hyperlink>
    </w:p>
    <w:p w14:paraId="74F75F1C" w14:textId="77777777" w:rsidR="003303AF" w:rsidRPr="00D20129" w:rsidRDefault="003303AF" w:rsidP="003303AF">
      <w:pPr>
        <w:rPr>
          <w:sz w:val="16"/>
        </w:rPr>
      </w:pPr>
      <w:r w:rsidRPr="00D20129">
        <w:rPr>
          <w:u w:val="single"/>
        </w:rPr>
        <w:t xml:space="preserve">Xi Jinping has rejected claims that a “House of Cards power struggle” is raging </w:t>
      </w:r>
      <w:r w:rsidRPr="00D20129">
        <w:rPr>
          <w:sz w:val="16"/>
        </w:rPr>
        <w:t xml:space="preserve">at the pinnacle of Chinese politics, </w:t>
      </w:r>
      <w:r w:rsidRPr="00D20129">
        <w:rPr>
          <w:u w:val="single"/>
        </w:rPr>
        <w:t xml:space="preserve">but claimed “conspirators” were attempting to undermine the Communist party from within. </w:t>
      </w:r>
      <w:r w:rsidRPr="00D20129">
        <w:rPr>
          <w:sz w:val="16"/>
        </w:rPr>
        <w:t xml:space="preserve">In a speech published in Beijing’s official newspaper this week, </w:t>
      </w:r>
      <w:r w:rsidRPr="00D20129">
        <w:rPr>
          <w:u w:val="single"/>
        </w:rPr>
        <w:t xml:space="preserve">the Chinese president warned that </w:t>
      </w:r>
      <w:r w:rsidRPr="00D20129">
        <w:rPr>
          <w:b/>
          <w:iCs/>
          <w:u w:val="single"/>
        </w:rPr>
        <w:t xml:space="preserve">the presence of “cabals and cliques” inside the party risked “compromising the political security of the party and the country”. </w:t>
      </w:r>
      <w:r w:rsidRPr="00D20129">
        <w:rPr>
          <w:sz w:val="16"/>
        </w:rPr>
        <w:t>“</w:t>
      </w:r>
      <w:r w:rsidRPr="00D20129">
        <w:rPr>
          <w:u w:val="single"/>
        </w:rPr>
        <w:t>There are careerists and conspirators existing in our party and undermining the party’s governance,”</w:t>
      </w:r>
      <w:r w:rsidRPr="00D20129">
        <w:rPr>
          <w:sz w:val="16"/>
        </w:rPr>
        <w:t xml:space="preserve"> Xi said, according to the People’s Daily transcript of his comments. “</w:t>
      </w:r>
      <w:r w:rsidRPr="00D20129">
        <w:rPr>
          <w:u w:val="single"/>
        </w:rPr>
        <w:t>We</w:t>
      </w:r>
      <w:r w:rsidRPr="00D20129">
        <w:rPr>
          <w:sz w:val="16"/>
        </w:rPr>
        <w:t xml:space="preserve"> should not bury our heads in the sand and spare these members but </w:t>
      </w:r>
      <w:r w:rsidRPr="00D20129">
        <w:rPr>
          <w:u w:val="single"/>
        </w:rPr>
        <w:t>must make a resolute response to eliminate the problem and deter further violations.</w:t>
      </w:r>
      <w:r w:rsidRPr="00D20129">
        <w:rPr>
          <w:sz w:val="16"/>
        </w:rPr>
        <w:t xml:space="preserve">” </w:t>
      </w:r>
      <w:r w:rsidRPr="00D20129">
        <w:rPr>
          <w:u w:val="single"/>
        </w:rPr>
        <w:t>The speech comes at a time of growing speculation over possible factional struggles</w:t>
      </w:r>
      <w:r w:rsidRPr="00D20129">
        <w:rPr>
          <w:sz w:val="16"/>
        </w:rPr>
        <w:t xml:space="preserve"> within the 88 million-member Communist party that Xi has led since late 2012. </w:t>
      </w:r>
      <w:r w:rsidRPr="00D20129">
        <w:rPr>
          <w:u w:val="single"/>
        </w:rPr>
        <w:t xml:space="preserve">As evidence of those rifts, experts point to recent moves by Xi to rein in the influential Communist Youth League, which is the power base of former president Hu Jintao and current prime minister Li Keqiang. </w:t>
      </w:r>
      <w:r w:rsidRPr="00D20129">
        <w:rPr>
          <w:sz w:val="16"/>
        </w:rPr>
        <w:t xml:space="preserve">This week it emerged that </w:t>
      </w:r>
      <w:r w:rsidRPr="00D20129">
        <w:rPr>
          <w:u w:val="singl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centre as a potential indicator of trouble at the top. </w:t>
      </w:r>
      <w:r w:rsidRPr="00D20129">
        <w:rPr>
          <w:sz w:val="16"/>
        </w:rPr>
        <w:t xml:space="preserve">Since coming to power </w:t>
      </w:r>
      <w:r w:rsidRPr="00D20129">
        <w:rPr>
          <w:b/>
          <w:iCs/>
          <w:u w:val="single"/>
        </w:rPr>
        <w:t>Xi has amassed an unusual plethora of official titles</w:t>
      </w:r>
      <w:r w:rsidRPr="00D20129">
        <w:rPr>
          <w:sz w:val="16"/>
        </w:rPr>
        <w:t xml:space="preserve"> </w:t>
      </w:r>
      <w:r w:rsidRPr="00D20129">
        <w:rPr>
          <w:u w:val="single"/>
        </w:rPr>
        <w:t xml:space="preserve">including general secretary of the Communist party, president of the People’s Republic of China, chairman of the central military commission, leader of the national security commission and head of the leading group for overall reform. </w:t>
      </w:r>
      <w:r w:rsidRPr="00D20129">
        <w:rPr>
          <w:sz w:val="16"/>
        </w:rPr>
        <w:t>One academic has dubbed him the “chairman of everything”. Roderick MacFarquhar, a Harvard University expert in elite Communist party politics, said: “</w:t>
      </w:r>
      <w:r w:rsidRPr="00D20129">
        <w:rPr>
          <w:u w:val="single"/>
        </w:rPr>
        <w:t xml:space="preserve">Xi Jinping’s donning of uniform and giving him his new military title is a warning to his colleagues that </w:t>
      </w:r>
      <w:r w:rsidRPr="00D20129">
        <w:rPr>
          <w:b/>
          <w:iCs/>
          <w:u w:val="single"/>
        </w:rPr>
        <w:t>he has the army behind him.</w:t>
      </w:r>
      <w:r w:rsidRPr="00D20129">
        <w:rPr>
          <w:sz w:val="16"/>
        </w:rPr>
        <w:t xml:space="preserve"> Whether he actually has or not, one doesn’t know. But </w:t>
      </w:r>
      <w:r w:rsidRPr="00D20129">
        <w:rPr>
          <w:u w:val="single"/>
        </w:rPr>
        <w:t>that is his bulwark, as it was Mao’s.</w:t>
      </w:r>
      <w:r w:rsidRPr="00D20129">
        <w:rPr>
          <w:sz w:val="16"/>
        </w:rPr>
        <w:t xml:space="preserve">” However, MacFarquhar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D20129">
        <w:rPr>
          <w:u w:val="single"/>
        </w:rPr>
        <w:t xml:space="preserve">experts say the war on corruption has </w:t>
      </w:r>
      <w:r w:rsidRPr="00D20129">
        <w:rPr>
          <w:b/>
          <w:iCs/>
          <w:u w:val="single"/>
        </w:rPr>
        <w:t xml:space="preserve">generated discontent among officials, caused political [stalemate] </w:t>
      </w:r>
      <w:r w:rsidRPr="00D20129">
        <w:rPr>
          <w:sz w:val="16"/>
        </w:rPr>
        <w:t>paralysis</w:t>
      </w:r>
      <w:r w:rsidRPr="00D20129">
        <w:rPr>
          <w:b/>
          <w:iCs/>
          <w:u w:val="single"/>
        </w:rPr>
        <w:t xml:space="preserve"> and fuelled suspicions Xi is using the campaign as a pretext to purge his political enemies. </w:t>
      </w:r>
      <w:r w:rsidRPr="00D20129">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Wedeman, a political scientist who is writing a book called Swatting Flies and Hunting Tigers: Xi Jinping’s War on Corruption, said </w:t>
      </w:r>
      <w:r w:rsidRPr="00D20129">
        <w:rPr>
          <w:u w:val="single"/>
        </w:rPr>
        <w:t xml:space="preserve">continuing to pursue the campaign carried severe risks for China’s leader. </w:t>
      </w:r>
      <w:r w:rsidRPr="00D20129">
        <w:rPr>
          <w:sz w:val="16"/>
        </w:rPr>
        <w:t>“</w:t>
      </w:r>
      <w:r w:rsidRPr="00D20129">
        <w:rPr>
          <w:u w:val="single"/>
        </w:rPr>
        <w:t>There is a certain point where the elite would want to wind this down because at the end of the day</w:t>
      </w:r>
      <w:r w:rsidRPr="00D20129">
        <w:rPr>
          <w:sz w:val="16"/>
        </w:rPr>
        <w:t xml:space="preserve"> – as perhaps suggested by the revelations in the Panama Papers – </w:t>
      </w:r>
      <w:r w:rsidRPr="00D20129">
        <w:rPr>
          <w:u w:val="single"/>
        </w:rPr>
        <w:t xml:space="preserve">there is enough guilt to go around among the </w:t>
      </w:r>
      <w:r w:rsidRPr="00D20129">
        <w:rPr>
          <w:u w:val="single"/>
        </w:rPr>
        <w:lastRenderedPageBreak/>
        <w:t xml:space="preserve">leadership that if you really push this thing too far then an awful lot of people would be in trouble. </w:t>
      </w:r>
      <w:r w:rsidRPr="00D20129">
        <w:rPr>
          <w:sz w:val="16"/>
        </w:rPr>
        <w:t>“</w:t>
      </w:r>
      <w:r w:rsidRPr="00D20129">
        <w:rPr>
          <w:b/>
          <w:iCs/>
          <w:u w:val="single"/>
        </w:rPr>
        <w:t>Given the extent of corruption, you can only push this thing so far without doing serious damage to the integrity and the unity of the party</w:t>
      </w:r>
      <w:r w:rsidRPr="00D20129">
        <w:rPr>
          <w:sz w:val="16"/>
        </w:rPr>
        <w:t>,” Wedeman added.</w:t>
      </w:r>
    </w:p>
    <w:p w14:paraId="5108A111" w14:textId="77777777" w:rsidR="003303AF" w:rsidRPr="00D20129" w:rsidRDefault="003303AF" w:rsidP="003303AF">
      <w:pPr>
        <w:keepNext/>
        <w:keepLines/>
        <w:spacing w:before="40" w:after="0"/>
        <w:outlineLvl w:val="3"/>
        <w:rPr>
          <w:rFonts w:eastAsiaTheme="majorEastAsia" w:cs="Arial"/>
          <w:b/>
          <w:iCs/>
          <w:sz w:val="26"/>
        </w:rPr>
      </w:pPr>
      <w:r w:rsidRPr="00D20129">
        <w:rPr>
          <w:rFonts w:eastAsiaTheme="majorEastAsia" w:cs="Arial"/>
          <w:b/>
          <w:iCs/>
          <w:sz w:val="26"/>
        </w:rPr>
        <w:t>CCP collapse causes regional instability and nuclear war</w:t>
      </w:r>
    </w:p>
    <w:p w14:paraId="5317F898" w14:textId="77777777" w:rsidR="003303AF" w:rsidRPr="00D20129" w:rsidRDefault="003303AF" w:rsidP="003303AF">
      <w:r w:rsidRPr="00D20129">
        <w:rPr>
          <w:b/>
        </w:rPr>
        <w:t xml:space="preserve">Yee and Storey 13 </w:t>
      </w:r>
      <w:r w:rsidRPr="00D20129">
        <w:t xml:space="preserve">Herbert - Professor of Politics and International Relations at the Hong Kong Baptist University. Ian - Lecturer in Defence Studies at Deakin University, Geelong, Australia. </w:t>
      </w:r>
      <w:r w:rsidRPr="00D20129">
        <w:rPr>
          <w:i/>
        </w:rPr>
        <w:t>The China Threat: Perceptions, Myths, and Reality 2013</w:t>
      </w:r>
      <w:r w:rsidRPr="00D20129">
        <w:t xml:space="preserve"> p. 15</w:t>
      </w:r>
    </w:p>
    <w:p w14:paraId="59A8BCE1" w14:textId="77777777" w:rsidR="003303AF" w:rsidRDefault="003303AF" w:rsidP="003303AF">
      <w:pPr>
        <w:rPr>
          <w:b/>
          <w:iCs/>
          <w:u w:val="single"/>
        </w:rPr>
      </w:pPr>
      <w:r w:rsidRPr="00D20129">
        <w:rPr>
          <w:u w:val="single"/>
        </w:rPr>
        <w:t xml:space="preserve">The fourth factor contributing to the perception of a China threat is the fear of political and economic collapse in the PRC, resulting in </w:t>
      </w:r>
      <w:r w:rsidRPr="00D20129">
        <w:rPr>
          <w:b/>
          <w:iCs/>
          <w:u w:val="single"/>
        </w:rPr>
        <w:t>territorial fragmentation, civil war and waves of refugees pouring into neighbouring countries</w:t>
      </w:r>
      <w:r w:rsidRPr="00D20129">
        <w:t xml:space="preserve">. Naturally, </w:t>
      </w:r>
      <w:r w:rsidRPr="00D20129">
        <w:rPr>
          <w:u w:val="singl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industrialisation </w:t>
      </w:r>
      <w:r w:rsidRPr="00D20129">
        <w:t xml:space="preserve">and pollution. </w:t>
      </w:r>
      <w:r w:rsidRPr="00D20129">
        <w:rPr>
          <w:u w:val="single"/>
        </w:rPr>
        <w:t>These problems are putting a strain on the central government’s ability to govern effectively. Political disintegration or a Chinese civil war might result in millions of Chinese refugees seeking asylum in neighbouring countries</w:t>
      </w:r>
      <w:r w:rsidRPr="00D20129">
        <w:t xml:space="preserve">. </w:t>
      </w:r>
      <w:r w:rsidRPr="00D20129">
        <w:rPr>
          <w:u w:val="single"/>
        </w:rPr>
        <w:t xml:space="preserve">Such an unprecedented exodus of refugees from a collapsed PRC would no doubt put a severe strain on the limited resources of China’s neighbours. </w:t>
      </w:r>
      <w:r w:rsidRPr="00D20129">
        <w:rPr>
          <w:b/>
          <w:iCs/>
          <w:u w:val="single"/>
        </w:rPr>
        <w:t>A fragmented China could</w:t>
      </w:r>
      <w:r w:rsidRPr="00D20129">
        <w:rPr>
          <w:u w:val="single"/>
        </w:rPr>
        <w:t xml:space="preserve"> </w:t>
      </w:r>
      <w:r w:rsidRPr="00D20129">
        <w:t xml:space="preserve">also </w:t>
      </w:r>
      <w:r w:rsidRPr="00D20129">
        <w:rPr>
          <w:b/>
          <w:iCs/>
          <w:u w:val="single"/>
        </w:rPr>
        <w:t>result in another nightmare scenario—nuclear weapons falling into the hands of irresponsible local provincial leaders or warlords</w:t>
      </w:r>
      <w:r w:rsidRPr="00D20129">
        <w:t xml:space="preserve">.12 </w:t>
      </w:r>
      <w:r w:rsidRPr="00D20129">
        <w:rPr>
          <w:u w:val="single"/>
        </w:rPr>
        <w:t>From this perspective</w:t>
      </w:r>
      <w:r w:rsidRPr="00D20129">
        <w:t xml:space="preserve">, </w:t>
      </w:r>
      <w:r w:rsidRPr="00D20129">
        <w:rPr>
          <w:u w:val="single"/>
        </w:rPr>
        <w:t xml:space="preserve">a disintegrating China would also </w:t>
      </w:r>
      <w:r w:rsidRPr="00D20129">
        <w:rPr>
          <w:b/>
          <w:iCs/>
          <w:u w:val="single"/>
        </w:rPr>
        <w:t>pose a threat to its neighbours and the world.</w:t>
      </w:r>
    </w:p>
    <w:p w14:paraId="3962DF87" w14:textId="77777777" w:rsidR="00791C92" w:rsidRPr="00791C92" w:rsidRDefault="00791C92" w:rsidP="00791C92"/>
    <w:p w14:paraId="21260514" w14:textId="77777777" w:rsidR="001D1B15" w:rsidRPr="001D1B15" w:rsidRDefault="001D1B15" w:rsidP="001D1B15"/>
    <w:sectPr w:rsidR="001D1B15" w:rsidRPr="001D1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Cambria">
    <w:panose1 w:val="02040503050406030204"/>
    <w:charset w:val="00"/>
    <w:family w:val="auto"/>
    <w:pitch w:val="variable"/>
    <w:sig w:usb0="E00002FF" w:usb1="400004FF" w:usb2="00000000" w:usb3="00000000" w:csb0="0000019F" w:csb1="00000000"/>
  </w:font>
  <w:font w:name="Georgia">
    <w:panose1 w:val="02040502050405020303"/>
    <w:charset w:val="00"/>
    <w:family w:val="auto"/>
    <w:pitch w:val="variable"/>
    <w:sig w:usb0="00000287" w:usb1="00000000" w:usb2="00000000" w:usb3="00000000" w:csb0="0000009F" w:csb1="00000000"/>
  </w:font>
  <w:font w:name="MS Gothic">
    <w:panose1 w:val="020B0609070205080204"/>
    <w:charset w:val="80"/>
    <w:family w:val="auto"/>
    <w:pitch w:val="variable"/>
    <w:sig w:usb0="E00002FF" w:usb1="6AC7FDFB" w:usb2="08000012" w:usb3="00000000" w:csb0="0002009F" w:csb1="00000000"/>
  </w:font>
  <w:font w:name="Myriad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69A45CA"/>
    <w:multiLevelType w:val="hybridMultilevel"/>
    <w:tmpl w:val="48F2D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5342636"/>
  </w:docVars>
  <w:rsids>
    <w:rsidRoot w:val="004B4E11"/>
    <w:rsid w:val="00007747"/>
    <w:rsid w:val="00014499"/>
    <w:rsid w:val="00015E42"/>
    <w:rsid w:val="00024009"/>
    <w:rsid w:val="000A28E8"/>
    <w:rsid w:val="001710D3"/>
    <w:rsid w:val="001C37AA"/>
    <w:rsid w:val="001D1B15"/>
    <w:rsid w:val="001D5785"/>
    <w:rsid w:val="001D6223"/>
    <w:rsid w:val="0020645C"/>
    <w:rsid w:val="002268BF"/>
    <w:rsid w:val="00242869"/>
    <w:rsid w:val="0024379A"/>
    <w:rsid w:val="002506F3"/>
    <w:rsid w:val="0025347D"/>
    <w:rsid w:val="00266AF1"/>
    <w:rsid w:val="0029690D"/>
    <w:rsid w:val="00317508"/>
    <w:rsid w:val="00322EF5"/>
    <w:rsid w:val="003303AF"/>
    <w:rsid w:val="0035566E"/>
    <w:rsid w:val="00392D5C"/>
    <w:rsid w:val="003D19C9"/>
    <w:rsid w:val="00411DC8"/>
    <w:rsid w:val="00453F9A"/>
    <w:rsid w:val="00457DED"/>
    <w:rsid w:val="004B1EE8"/>
    <w:rsid w:val="004B4E11"/>
    <w:rsid w:val="004F2281"/>
    <w:rsid w:val="005440AC"/>
    <w:rsid w:val="00556700"/>
    <w:rsid w:val="0059750E"/>
    <w:rsid w:val="005A2492"/>
    <w:rsid w:val="005B1F7D"/>
    <w:rsid w:val="005D6091"/>
    <w:rsid w:val="005E0AC6"/>
    <w:rsid w:val="00631DFC"/>
    <w:rsid w:val="006C4F38"/>
    <w:rsid w:val="006E1978"/>
    <w:rsid w:val="006F013A"/>
    <w:rsid w:val="00744D84"/>
    <w:rsid w:val="00791C92"/>
    <w:rsid w:val="00792884"/>
    <w:rsid w:val="007C0917"/>
    <w:rsid w:val="00811428"/>
    <w:rsid w:val="00824E61"/>
    <w:rsid w:val="00841613"/>
    <w:rsid w:val="00841B5F"/>
    <w:rsid w:val="00841E77"/>
    <w:rsid w:val="008540AA"/>
    <w:rsid w:val="00882B39"/>
    <w:rsid w:val="0095410C"/>
    <w:rsid w:val="0096697F"/>
    <w:rsid w:val="0099456C"/>
    <w:rsid w:val="009B2C5C"/>
    <w:rsid w:val="009E0095"/>
    <w:rsid w:val="009F519A"/>
    <w:rsid w:val="009F543A"/>
    <w:rsid w:val="00A00851"/>
    <w:rsid w:val="00A84C9E"/>
    <w:rsid w:val="00A95023"/>
    <w:rsid w:val="00B043DF"/>
    <w:rsid w:val="00B172C7"/>
    <w:rsid w:val="00B539F3"/>
    <w:rsid w:val="00BB3987"/>
    <w:rsid w:val="00BB7039"/>
    <w:rsid w:val="00C15AD3"/>
    <w:rsid w:val="00C21DAA"/>
    <w:rsid w:val="00C21F9B"/>
    <w:rsid w:val="00C806A7"/>
    <w:rsid w:val="00C86C8C"/>
    <w:rsid w:val="00CA576B"/>
    <w:rsid w:val="00CB452A"/>
    <w:rsid w:val="00CE5464"/>
    <w:rsid w:val="00CF3088"/>
    <w:rsid w:val="00CF5CFA"/>
    <w:rsid w:val="00D20C4A"/>
    <w:rsid w:val="00D342C7"/>
    <w:rsid w:val="00D45125"/>
    <w:rsid w:val="00D517BC"/>
    <w:rsid w:val="00D61F64"/>
    <w:rsid w:val="00D718F8"/>
    <w:rsid w:val="00D85581"/>
    <w:rsid w:val="00DA2D73"/>
    <w:rsid w:val="00DE3902"/>
    <w:rsid w:val="00DF0DE0"/>
    <w:rsid w:val="00E260FB"/>
    <w:rsid w:val="00E34BF3"/>
    <w:rsid w:val="00E62639"/>
    <w:rsid w:val="00E65A89"/>
    <w:rsid w:val="00E6677B"/>
    <w:rsid w:val="00EF400F"/>
    <w:rsid w:val="00F35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7A01F"/>
  <w15:chartTrackingRefBased/>
  <w15:docId w15:val="{21D37575-07BC-4FF4-A09C-0ECD00CD0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00851"/>
    <w:rPr>
      <w:rFonts w:ascii="Calibri" w:hAnsi="Calibri"/>
    </w:rPr>
  </w:style>
  <w:style w:type="paragraph" w:styleId="Heading1">
    <w:name w:val="heading 1"/>
    <w:aliases w:val="Pocket"/>
    <w:basedOn w:val="Normal"/>
    <w:next w:val="Normal"/>
    <w:link w:val="Heading1Char"/>
    <w:qFormat/>
    <w:rsid w:val="00A008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08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
    <w:basedOn w:val="Normal"/>
    <w:next w:val="Normal"/>
    <w:link w:val="Heading3Char"/>
    <w:uiPriority w:val="2"/>
    <w:unhideWhenUsed/>
    <w:qFormat/>
    <w:rsid w:val="00A008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s,TAG,Card"/>
    <w:basedOn w:val="Normal"/>
    <w:next w:val="Normal"/>
    <w:link w:val="Heading4Char"/>
    <w:uiPriority w:val="3"/>
    <w:unhideWhenUsed/>
    <w:qFormat/>
    <w:rsid w:val="00A008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1D1B1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008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085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1 Char,Heading 3 Char3 Char,Heading 3 Char4 Char Char Char,Heading 3 Char3 Char Char Char Char,Heading 3 Char1 Char Char Char Char Char"/>
    <w:basedOn w:val="DefaultParagraphFont"/>
    <w:link w:val="Heading3"/>
    <w:uiPriority w:val="2"/>
    <w:rsid w:val="00A0085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A00851"/>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1D1B15"/>
    <w:rPr>
      <w:rFonts w:asciiTheme="majorHAnsi" w:eastAsiaTheme="majorEastAsia" w:hAnsiTheme="majorHAnsi" w:cstheme="majorBidi"/>
      <w:color w:val="2E74B5" w:themeColor="accent1" w:themeShade="BF"/>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7"/>
    <w:qFormat/>
    <w:rsid w:val="00A00851"/>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3303AF"/>
    <w:pPr>
      <w:pBdr>
        <w:top w:val="single" w:sz="8" w:space="0" w:color="auto"/>
        <w:left w:val="single" w:sz="8" w:space="0" w:color="auto"/>
        <w:bottom w:val="single" w:sz="8" w:space="0" w:color="auto"/>
        <w:right w:val="single" w:sz="8" w:space="0" w:color="auto"/>
      </w:pBd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00851"/>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6"/>
    <w:qFormat/>
    <w:rsid w:val="00A00851"/>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A00851"/>
    <w:rPr>
      <w:color w:val="auto"/>
      <w:u w:val="none"/>
    </w:rPr>
  </w:style>
  <w:style w:type="character" w:styleId="FollowedHyperlink">
    <w:name w:val="FollowedHyperlink"/>
    <w:basedOn w:val="DefaultParagraphFont"/>
    <w:uiPriority w:val="99"/>
    <w:semiHidden/>
    <w:unhideWhenUsed/>
    <w:rsid w:val="00A00851"/>
    <w:rPr>
      <w:color w:val="auto"/>
      <w:u w:val="none"/>
    </w:rPr>
  </w:style>
  <w:style w:type="character" w:customStyle="1" w:styleId="officialstitle-">
    <w:name w:val="official_s_title-"/>
    <w:basedOn w:val="DefaultParagraphFont"/>
    <w:rsid w:val="00A84C9E"/>
  </w:style>
  <w:style w:type="character" w:customStyle="1" w:styleId="officialsbureau">
    <w:name w:val="official_s_bureau"/>
    <w:basedOn w:val="DefaultParagraphFont"/>
    <w:rsid w:val="00A84C9E"/>
  </w:style>
  <w:style w:type="character" w:customStyle="1" w:styleId="TitleChar">
    <w:name w:val="Title Char"/>
    <w:basedOn w:val="DefaultParagraphFont"/>
    <w:link w:val="Title"/>
    <w:uiPriority w:val="6"/>
    <w:qFormat/>
    <w:rsid w:val="00841E77"/>
    <w:rPr>
      <w:u w:val="single"/>
    </w:rPr>
  </w:style>
  <w:style w:type="paragraph" w:styleId="Title">
    <w:name w:val="Title"/>
    <w:basedOn w:val="Normal"/>
    <w:next w:val="Normal"/>
    <w:link w:val="TitleChar"/>
    <w:uiPriority w:val="6"/>
    <w:qFormat/>
    <w:rsid w:val="00841E77"/>
    <w:pPr>
      <w:pBdr>
        <w:bottom w:val="single" w:sz="8" w:space="4" w:color="4F81BD"/>
      </w:pBdr>
      <w:spacing w:after="300"/>
      <w:contextualSpacing/>
    </w:pPr>
    <w:rPr>
      <w:rFonts w:asciiTheme="minorHAnsi" w:hAnsiTheme="minorHAnsi"/>
      <w:u w:val="single"/>
    </w:rPr>
  </w:style>
  <w:style w:type="paragraph" w:customStyle="1" w:styleId="CardIndented">
    <w:name w:val="Card (Indented)"/>
    <w:basedOn w:val="Normal"/>
    <w:link w:val="CardIndentedChar"/>
    <w:qFormat/>
    <w:rsid w:val="00841E77"/>
    <w:pPr>
      <w:ind w:left="288"/>
    </w:pPr>
  </w:style>
  <w:style w:type="character" w:customStyle="1" w:styleId="CardIndentedChar">
    <w:name w:val="Card (Indented) Char"/>
    <w:basedOn w:val="DefaultParagraphFont"/>
    <w:link w:val="CardIndented"/>
    <w:rsid w:val="00841E77"/>
    <w:rPr>
      <w:rFonts w:ascii="Calibri" w:hAnsi="Calibri"/>
    </w:rPr>
  </w:style>
  <w:style w:type="character" w:customStyle="1" w:styleId="TitleChar1">
    <w:name w:val="Title Char1"/>
    <w:basedOn w:val="DefaultParagraphFont"/>
    <w:uiPriority w:val="10"/>
    <w:rsid w:val="00841E77"/>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59750E"/>
  </w:style>
  <w:style w:type="paragraph" w:styleId="NormalWeb">
    <w:name w:val="Normal (Web)"/>
    <w:basedOn w:val="Normal"/>
    <w:uiPriority w:val="99"/>
    <w:unhideWhenUsed/>
    <w:rsid w:val="00D718F8"/>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5B1F7D"/>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5B1F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5435229">
      <w:bodyDiv w:val="1"/>
      <w:marLeft w:val="0"/>
      <w:marRight w:val="0"/>
      <w:marTop w:val="0"/>
      <w:marBottom w:val="0"/>
      <w:divBdr>
        <w:top w:val="none" w:sz="0" w:space="0" w:color="auto"/>
        <w:left w:val="none" w:sz="0" w:space="0" w:color="auto"/>
        <w:bottom w:val="none" w:sz="0" w:space="0" w:color="auto"/>
        <w:right w:val="none" w:sz="0" w:space="0" w:color="auto"/>
      </w:divBdr>
      <w:divsChild>
        <w:div w:id="2091729772">
          <w:marLeft w:val="0"/>
          <w:marRight w:val="0"/>
          <w:marTop w:val="0"/>
          <w:marBottom w:val="0"/>
          <w:divBdr>
            <w:top w:val="none" w:sz="0" w:space="0" w:color="auto"/>
            <w:left w:val="none" w:sz="0" w:space="0" w:color="auto"/>
            <w:bottom w:val="none" w:sz="0" w:space="0" w:color="auto"/>
            <w:right w:val="none" w:sz="0" w:space="0" w:color="auto"/>
          </w:divBdr>
        </w:div>
        <w:div w:id="668946935">
          <w:marLeft w:val="0"/>
          <w:marRight w:val="0"/>
          <w:marTop w:val="0"/>
          <w:marBottom w:val="0"/>
          <w:divBdr>
            <w:top w:val="none" w:sz="0" w:space="0" w:color="auto"/>
            <w:left w:val="none" w:sz="0" w:space="0" w:color="auto"/>
            <w:bottom w:val="none" w:sz="0" w:space="0" w:color="auto"/>
            <w:right w:val="none" w:sz="0" w:space="0" w:color="auto"/>
          </w:divBdr>
        </w:div>
        <w:div w:id="586617136">
          <w:marLeft w:val="0"/>
          <w:marRight w:val="0"/>
          <w:marTop w:val="0"/>
          <w:marBottom w:val="0"/>
          <w:divBdr>
            <w:top w:val="none" w:sz="0" w:space="0" w:color="auto"/>
            <w:left w:val="none" w:sz="0" w:space="0" w:color="auto"/>
            <w:bottom w:val="none" w:sz="0" w:space="0" w:color="auto"/>
            <w:right w:val="none" w:sz="0" w:space="0" w:color="auto"/>
          </w:divBdr>
        </w:div>
        <w:div w:id="2026978941">
          <w:marLeft w:val="0"/>
          <w:marRight w:val="0"/>
          <w:marTop w:val="0"/>
          <w:marBottom w:val="0"/>
          <w:divBdr>
            <w:top w:val="none" w:sz="0" w:space="0" w:color="auto"/>
            <w:left w:val="none" w:sz="0" w:space="0" w:color="auto"/>
            <w:bottom w:val="none" w:sz="0" w:space="0" w:color="auto"/>
            <w:right w:val="none" w:sz="0" w:space="0" w:color="auto"/>
          </w:divBdr>
        </w:div>
        <w:div w:id="1484589921">
          <w:marLeft w:val="0"/>
          <w:marRight w:val="0"/>
          <w:marTop w:val="0"/>
          <w:marBottom w:val="0"/>
          <w:divBdr>
            <w:top w:val="none" w:sz="0" w:space="0" w:color="auto"/>
            <w:left w:val="none" w:sz="0" w:space="0" w:color="auto"/>
            <w:bottom w:val="none" w:sz="0" w:space="0" w:color="auto"/>
            <w:right w:val="none" w:sz="0" w:space="0" w:color="auto"/>
          </w:divBdr>
        </w:div>
        <w:div w:id="405030212">
          <w:marLeft w:val="0"/>
          <w:marRight w:val="0"/>
          <w:marTop w:val="0"/>
          <w:marBottom w:val="0"/>
          <w:divBdr>
            <w:top w:val="none" w:sz="0" w:space="0" w:color="auto"/>
            <w:left w:val="none" w:sz="0" w:space="0" w:color="auto"/>
            <w:bottom w:val="none" w:sz="0" w:space="0" w:color="auto"/>
            <w:right w:val="none" w:sz="0" w:space="0" w:color="auto"/>
          </w:divBdr>
        </w:div>
        <w:div w:id="1724986626">
          <w:marLeft w:val="0"/>
          <w:marRight w:val="0"/>
          <w:marTop w:val="0"/>
          <w:marBottom w:val="0"/>
          <w:divBdr>
            <w:top w:val="none" w:sz="0" w:space="0" w:color="auto"/>
            <w:left w:val="none" w:sz="0" w:space="0" w:color="auto"/>
            <w:bottom w:val="none" w:sz="0" w:space="0" w:color="auto"/>
            <w:right w:val="none" w:sz="0" w:space="0" w:color="auto"/>
          </w:divBdr>
        </w:div>
        <w:div w:id="579876032">
          <w:marLeft w:val="0"/>
          <w:marRight w:val="0"/>
          <w:marTop w:val="0"/>
          <w:marBottom w:val="0"/>
          <w:divBdr>
            <w:top w:val="none" w:sz="0" w:space="0" w:color="auto"/>
            <w:left w:val="none" w:sz="0" w:space="0" w:color="auto"/>
            <w:bottom w:val="none" w:sz="0" w:space="0" w:color="auto"/>
            <w:right w:val="none" w:sz="0" w:space="0" w:color="auto"/>
          </w:divBdr>
        </w:div>
        <w:div w:id="812798290">
          <w:marLeft w:val="0"/>
          <w:marRight w:val="0"/>
          <w:marTop w:val="0"/>
          <w:marBottom w:val="0"/>
          <w:divBdr>
            <w:top w:val="none" w:sz="0" w:space="0" w:color="auto"/>
            <w:left w:val="none" w:sz="0" w:space="0" w:color="auto"/>
            <w:bottom w:val="none" w:sz="0" w:space="0" w:color="auto"/>
            <w:right w:val="none" w:sz="0" w:space="0" w:color="auto"/>
          </w:divBdr>
        </w:div>
        <w:div w:id="1422146295">
          <w:marLeft w:val="0"/>
          <w:marRight w:val="0"/>
          <w:marTop w:val="0"/>
          <w:marBottom w:val="0"/>
          <w:divBdr>
            <w:top w:val="none" w:sz="0" w:space="0" w:color="auto"/>
            <w:left w:val="none" w:sz="0" w:space="0" w:color="auto"/>
            <w:bottom w:val="none" w:sz="0" w:space="0" w:color="auto"/>
            <w:right w:val="none" w:sz="0" w:space="0" w:color="auto"/>
          </w:divBdr>
        </w:div>
        <w:div w:id="1050618951">
          <w:marLeft w:val="0"/>
          <w:marRight w:val="0"/>
          <w:marTop w:val="0"/>
          <w:marBottom w:val="0"/>
          <w:divBdr>
            <w:top w:val="none" w:sz="0" w:space="0" w:color="auto"/>
            <w:left w:val="none" w:sz="0" w:space="0" w:color="auto"/>
            <w:bottom w:val="none" w:sz="0" w:space="0" w:color="auto"/>
            <w:right w:val="none" w:sz="0" w:space="0" w:color="auto"/>
          </w:divBdr>
        </w:div>
        <w:div w:id="933171002">
          <w:marLeft w:val="0"/>
          <w:marRight w:val="0"/>
          <w:marTop w:val="0"/>
          <w:marBottom w:val="0"/>
          <w:divBdr>
            <w:top w:val="none" w:sz="0" w:space="0" w:color="auto"/>
            <w:left w:val="none" w:sz="0" w:space="0" w:color="auto"/>
            <w:bottom w:val="none" w:sz="0" w:space="0" w:color="auto"/>
            <w:right w:val="none" w:sz="0" w:space="0" w:color="auto"/>
          </w:divBdr>
        </w:div>
        <w:div w:id="818113586">
          <w:marLeft w:val="0"/>
          <w:marRight w:val="0"/>
          <w:marTop w:val="0"/>
          <w:marBottom w:val="0"/>
          <w:divBdr>
            <w:top w:val="none" w:sz="0" w:space="0" w:color="auto"/>
            <w:left w:val="none" w:sz="0" w:space="0" w:color="auto"/>
            <w:bottom w:val="none" w:sz="0" w:space="0" w:color="auto"/>
            <w:right w:val="none" w:sz="0" w:space="0" w:color="auto"/>
          </w:divBdr>
        </w:div>
        <w:div w:id="1467158834">
          <w:marLeft w:val="0"/>
          <w:marRight w:val="0"/>
          <w:marTop w:val="0"/>
          <w:marBottom w:val="0"/>
          <w:divBdr>
            <w:top w:val="none" w:sz="0" w:space="0" w:color="auto"/>
            <w:left w:val="none" w:sz="0" w:space="0" w:color="auto"/>
            <w:bottom w:val="none" w:sz="0" w:space="0" w:color="auto"/>
            <w:right w:val="none" w:sz="0" w:space="0" w:color="auto"/>
          </w:divBdr>
        </w:div>
        <w:div w:id="651954311">
          <w:marLeft w:val="0"/>
          <w:marRight w:val="0"/>
          <w:marTop w:val="0"/>
          <w:marBottom w:val="0"/>
          <w:divBdr>
            <w:top w:val="none" w:sz="0" w:space="0" w:color="auto"/>
            <w:left w:val="none" w:sz="0" w:space="0" w:color="auto"/>
            <w:bottom w:val="none" w:sz="0" w:space="0" w:color="auto"/>
            <w:right w:val="none" w:sz="0" w:space="0" w:color="auto"/>
          </w:divBdr>
        </w:div>
      </w:divsChild>
    </w:div>
    <w:div w:id="1010914342">
      <w:bodyDiv w:val="1"/>
      <w:marLeft w:val="0"/>
      <w:marRight w:val="0"/>
      <w:marTop w:val="0"/>
      <w:marBottom w:val="0"/>
      <w:divBdr>
        <w:top w:val="none" w:sz="0" w:space="0" w:color="auto"/>
        <w:left w:val="none" w:sz="0" w:space="0" w:color="auto"/>
        <w:bottom w:val="none" w:sz="0" w:space="0" w:color="auto"/>
        <w:right w:val="none" w:sz="0" w:space="0" w:color="auto"/>
      </w:divBdr>
    </w:div>
    <w:div w:id="167584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america.aljazeera.com/opinions/2015/11/the-tpp-risks-making-us-china-relations-worse.html" TargetMode="External"/><Relationship Id="rId14" Type="http://schemas.openxmlformats.org/officeDocument/2006/relationships/hyperlink" Target="https://www.fas.org/sgp/crs/row/RL33536.pdf" TargetMode="External"/><Relationship Id="rId15" Type="http://schemas.openxmlformats.org/officeDocument/2006/relationships/hyperlink" Target="http://timesofindia.indiatimes.com/world/us/Chinese-media-slams-US-lifting-of-Vietnam-arms-embargo/articleshow/52412398.cms" TargetMode="External"/><Relationship Id="rId16" Type="http://schemas.openxmlformats.org/officeDocument/2006/relationships/hyperlink" Target="http://www.reuters.com/article/us-philippines-usa-wargames-idUSKCN0X10JF" TargetMode="External"/><Relationship Id="rId17" Type="http://schemas.openxmlformats.org/officeDocument/2006/relationships/hyperlink" Target="http://www.reuters.com/article/us-philippines-usa-wargames-idUSKCN0X10JF" TargetMode="External"/><Relationship Id="rId18" Type="http://schemas.openxmlformats.org/officeDocument/2006/relationships/hyperlink" Target="http://www.navytimes.com/story/military/2016/05/18/chinese-jets-intercept-us-navy-spy-plane/84562724/" TargetMode="External"/><Relationship Id="rId19" Type="http://schemas.openxmlformats.org/officeDocument/2006/relationships/hyperlink" Target="http://www.providencejournal.com/article/ZZ/20160127/NEWS/301279967" TargetMode="External"/><Relationship Id="rId50" Type="http://schemas.openxmlformats.org/officeDocument/2006/relationships/hyperlink" Target="http://cjip.oxfordjournals.org/content/early/2016/04/28/cjip.pow004.full" TargetMode="External"/><Relationship Id="rId51" Type="http://schemas.openxmlformats.org/officeDocument/2006/relationships/hyperlink" Target="http://www.mitpressjournals.org/doi/abs/10.1162/ISEC_a_00199" TargetMode="External"/><Relationship Id="rId52" Type="http://schemas.openxmlformats.org/officeDocument/2006/relationships/hyperlink" Target="https://thediplomat.com/subscriptions/" TargetMode="External"/><Relationship Id="rId53" Type="http://schemas.openxmlformats.org/officeDocument/2006/relationships/hyperlink" Target="http://irap.oxfordjournals.org/content/14/3/331.abstract" TargetMode="External"/><Relationship Id="rId54" Type="http://schemas.openxmlformats.org/officeDocument/2006/relationships/hyperlink" Target="http://journals.cambridge.org/action/displayAbstract?fromPage=online&amp;aid=4279864&amp;fileId=S0020818300018245" TargetMode="External"/><Relationship Id="rId55" Type="http://schemas.openxmlformats.org/officeDocument/2006/relationships/hyperlink" Target="http://www.wnd.com/2016/07/obama-advances-stealth-plan-to-pass-tpp/" TargetMode="External"/><Relationship Id="rId56" Type="http://schemas.openxmlformats.org/officeDocument/2006/relationships/hyperlink" Target="https://www.theguardian.com/world/2016/may/04/china-xi-jinping-house-of-cards-attacks-conspirators" TargetMode="External"/><Relationship Id="rId57" Type="http://schemas.openxmlformats.org/officeDocument/2006/relationships/fontTable" Target="fontTable.xml"/><Relationship Id="rId58" Type="http://schemas.openxmlformats.org/officeDocument/2006/relationships/theme" Target="theme/theme1.xml"/><Relationship Id="rId40" Type="http://schemas.openxmlformats.org/officeDocument/2006/relationships/hyperlink" Target="http://www.nap.edu/openbook.php?record_id=13300&amp;page=33" TargetMode="External"/><Relationship Id="rId41" Type="http://schemas.openxmlformats.org/officeDocument/2006/relationships/hyperlink" Target="http://www.aaas.org/news/releases/2012/1219_science_and_diplomacy_dec.shtml" TargetMode="External"/><Relationship Id="rId42" Type="http://schemas.openxmlformats.org/officeDocument/2006/relationships/hyperlink" Target="http://www.sciencediplomacy.org/authors/e-william-colglazier" TargetMode="External"/><Relationship Id="rId43" Type="http://schemas.openxmlformats.org/officeDocument/2006/relationships/hyperlink" Target="http://www.sciencediplomacy.org/perspective/2012/development-science-and-science-diplomacy" TargetMode="External"/><Relationship Id="rId44" Type="http://schemas.openxmlformats.org/officeDocument/2006/relationships/hyperlink" Target="http://www.lexisnexis.com.proxy.edu/us/lnacademic/results/docview/docview.do?docLinkInd=true&amp;risb=21_T9604571746&amp;format=GNBFI&amp;sort=BOOLEAN&amp;startDocNo=1&amp;resultsUrlKey=29_T9604571749&amp;cisb=22_T9604571748&amp;treeMax=true&amp;treeWidth=0&amp;csi=145202&amp;docNo=1" TargetMode="External"/><Relationship Id="rId45" Type="http://schemas.openxmlformats.org/officeDocument/2006/relationships/hyperlink" Target="http://cjip.oxfordjournals.org/content/early/2016/04/28/cjip.pow004.full" TargetMode="External"/><Relationship Id="rId46" Type="http://schemas.openxmlformats.org/officeDocument/2006/relationships/hyperlink" Target="http://cjip.oxfordjournals.org/content/early/2016/04/28/cjip.pow004.full" TargetMode="External"/><Relationship Id="rId47" Type="http://schemas.openxmlformats.org/officeDocument/2006/relationships/hyperlink" Target="http://cjip.oxfordjournals.org/content/early/2016/04/28/cjip.pow004.full" TargetMode="External"/><Relationship Id="rId48" Type="http://schemas.openxmlformats.org/officeDocument/2006/relationships/hyperlink" Target="http://cjip.oxfordjournals.org/content/early/2016/04/28/cjip.pow004.full" TargetMode="External"/><Relationship Id="rId49" Type="http://schemas.openxmlformats.org/officeDocument/2006/relationships/hyperlink" Target="http://cjip.oxfordjournals.org/content/early/2016/04/28/cjip.pow004.ful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thediplomat.com/2014/06/china-and-the-us-destined-to-cooperate/" TargetMode="External"/><Relationship Id="rId7" Type="http://schemas.openxmlformats.org/officeDocument/2006/relationships/hyperlink" Target="http://www.cnn.com/2015/05/28/asia/china-space-mckenzie/" TargetMode="External"/><Relationship Id="rId8" Type="http://schemas.openxmlformats.org/officeDocument/2006/relationships/hyperlink" Target="http://www.reachingcriticalwill.org/resources/fact-sheets/critical-issues/5448-outer-space" TargetMode="External"/><Relationship Id="rId9" Type="http://schemas.openxmlformats.org/officeDocument/2006/relationships/hyperlink" Target="http://www.wsj.com/articles/u-s-ambiguity-on-taiwan-is-dangerous-1464022837" TargetMode="External"/><Relationship Id="rId30" Type="http://schemas.openxmlformats.org/officeDocument/2006/relationships/hyperlink" Target="http://scidevnet.wordpress.com/2009/06/02/science-diplomacy-the-case-for-caution/" TargetMode="External"/><Relationship Id="rId31" Type="http://schemas.openxmlformats.org/officeDocument/2006/relationships/hyperlink" Target="http://www.nap.edu/openbook.php?record_id=13300&amp;page=33" TargetMode="External"/><Relationship Id="rId32" Type="http://schemas.openxmlformats.org/officeDocument/2006/relationships/hyperlink" Target="http://www.nap.edu/openbook.php?record_id=13300&amp;page=33" TargetMode="External"/><Relationship Id="rId33" Type="http://schemas.openxmlformats.org/officeDocument/2006/relationships/hyperlink" Target="http://www.nap.edu/openbook.php?record_id=13300&amp;page=33" TargetMode="External"/><Relationship Id="rId34" Type="http://schemas.openxmlformats.org/officeDocument/2006/relationships/hyperlink" Target="http://www.nap.edu/openbook.php?record_id=13300&amp;page=33" TargetMode="External"/><Relationship Id="rId35" Type="http://schemas.openxmlformats.org/officeDocument/2006/relationships/hyperlink" Target="http://www.nap.edu/openbook.php?record_id=13300&amp;page=33" TargetMode="External"/><Relationship Id="rId36" Type="http://schemas.openxmlformats.org/officeDocument/2006/relationships/hyperlink" Target="http://www.nap.edu/openbook.php?record_id=13300&amp;page=33" TargetMode="External"/><Relationship Id="rId37" Type="http://schemas.openxmlformats.org/officeDocument/2006/relationships/hyperlink" Target="http://www.nap.edu/openbook.php?record_id=13300&amp;page=33" TargetMode="External"/><Relationship Id="rId38" Type="http://schemas.openxmlformats.org/officeDocument/2006/relationships/hyperlink" Target="http://www.scidev.net/global/capacity-building/editorial-blog/the-limits-of-science-diplomacy.html" TargetMode="External"/><Relationship Id="rId39" Type="http://schemas.openxmlformats.org/officeDocument/2006/relationships/hyperlink" Target="http://cips.uottawa.ca/wp-content/uploads/2011/11/Copeland-Policy-Brief-Nov-11-5.pdf" TargetMode="External"/><Relationship Id="rId20" Type="http://schemas.openxmlformats.org/officeDocument/2006/relationships/hyperlink" Target="http://nationalinterest.org/feature/the-us-china-thucydides-trap-view-beijing-16903" TargetMode="External"/><Relationship Id="rId21" Type="http://schemas.openxmlformats.org/officeDocument/2006/relationships/hyperlink" Target="http://en.yibada.com/articles/126852/20160528/china-us-joint-space-exploration-will-remain-sci-fi-in-the-near-future-experts.htm" TargetMode="External"/><Relationship Id="rId22" Type="http://schemas.openxmlformats.org/officeDocument/2006/relationships/hyperlink" Target="http://www.voanews.com/content/nasa-congress-us-china-space-cooperation-law/3344926.html" TargetMode="External"/><Relationship Id="rId23" Type="http://schemas.openxmlformats.org/officeDocument/2006/relationships/hyperlink" Target="http://www.thespacereview.com/article/2246/1" TargetMode="External"/><Relationship Id="rId24" Type="http://schemas.openxmlformats.org/officeDocument/2006/relationships/hyperlink" Target="http://georgetownlawjournal.org/files/2015/04/Kohler-TheEagleandtheHare.pdf" TargetMode="External"/><Relationship Id="rId25" Type="http://schemas.openxmlformats.org/officeDocument/2006/relationships/hyperlink" Target="http://scidevnet.wordpress.com/2010/06/28/the-place-of-science-in-diplomacy-%E2%80%9Con-tap-but-not-on-top" TargetMode="External"/><Relationship Id="rId26" Type="http://schemas.openxmlformats.org/officeDocument/2006/relationships/hyperlink" Target="http://scidevnet.wordpress.com/category/science-diplomacy-conference-2010/" TargetMode="External"/><Relationship Id="rId27" Type="http://schemas.openxmlformats.org/officeDocument/2006/relationships/hyperlink" Target="http://www.scidev.net/en/news/deadly-wheat-disease-a-threat-to-world-food-secur.html" TargetMode="External"/><Relationship Id="rId28" Type="http://schemas.openxmlformats.org/officeDocument/2006/relationships/hyperlink" Target="http://www.scidev.net/en/news/middle-east-synchrotron-gets-the-goahead.html" TargetMode="External"/><Relationship Id="rId29" Type="http://schemas.openxmlformats.org/officeDocument/2006/relationships/hyperlink" Target="http://www.theage.com.au/environment/copenhagen-chaos-as-talks-fail-20091219-l6r5.html" TargetMode="External"/><Relationship Id="rId10" Type="http://schemas.openxmlformats.org/officeDocument/2006/relationships/hyperlink" Target="http://sputniknews.com/voiceofrussia/2011/09/16/56271568.html" TargetMode="External"/><Relationship Id="rId11" Type="http://schemas.openxmlformats.org/officeDocument/2006/relationships/hyperlink" Target="https://www.aei.org/publication/beware-china-america-fights-back-in-the-south-china-sea/" TargetMode="External"/><Relationship Id="rId12" Type="http://schemas.openxmlformats.org/officeDocument/2006/relationships/hyperlink" Target="http://www.reuters.com/article/net-us-china-usa-cyber-idUSBRE938066201304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79226-412D-CB43-A646-9293C5C15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C:\Users\Owner\AppData\Roaming\Microsoft\Templates\Debate.dotm</Template>
  <TotalTime>9</TotalTime>
  <Pages>79</Pages>
  <Words>37158</Words>
  <Characters>211807</Characters>
  <Application>Microsoft Macintosh Word</Application>
  <DocSecurity>0</DocSecurity>
  <Lines>1765</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Naina Bhalla</dc:creator>
  <cp:keywords/>
  <dc:description/>
  <cp:lastModifiedBy>Miles Berger</cp:lastModifiedBy>
  <cp:revision>4</cp:revision>
  <dcterms:created xsi:type="dcterms:W3CDTF">2016-07-22T22:31:00Z</dcterms:created>
  <dcterms:modified xsi:type="dcterms:W3CDTF">2016-07-24T00:09:00Z</dcterms:modified>
</cp:coreProperties>
</file>