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3259" w:rsidRDefault="006C00CC" w:rsidP="00A13259">
      <w:pPr>
        <w:jc w:val="center"/>
      </w:pPr>
      <w:bookmarkStart w:id="0" w:name="_GoBack"/>
      <w:bookmarkEnd w:id="0"/>
      <w:r>
        <w:t xml:space="preserve">THAAD </w:t>
      </w:r>
      <w:r w:rsidR="00A13259">
        <w:t>1ac Overview</w:t>
      </w:r>
    </w:p>
    <w:p w:rsidR="00A13259" w:rsidRDefault="00A13259" w:rsidP="00A13259">
      <w:r>
        <w:t>The thesis of this 1ac is that we need to get China on board to enforce sanctions against North Korea.  This map illustrates the proximity of China to North &amp; South Korea.</w:t>
      </w:r>
    </w:p>
    <w:p w:rsidR="00A13259" w:rsidRDefault="00A13259" w:rsidP="00A13259">
      <w:r>
        <w:rPr>
          <w:noProof/>
        </w:rPr>
        <w:drawing>
          <wp:inline distT="0" distB="0" distL="0" distR="0" wp14:anchorId="38545179" wp14:editId="15C65C70">
            <wp:extent cx="2333625" cy="1962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rean Peninsula.jpg"/>
                    <pic:cNvPicPr/>
                  </pic:nvPicPr>
                  <pic:blipFill>
                    <a:blip r:embed="rId7">
                      <a:extLst>
                        <a:ext uri="{28A0092B-C50C-407E-A947-70E740481C1C}">
                          <a14:useLocalDpi xmlns:a14="http://schemas.microsoft.com/office/drawing/2010/main" val="0"/>
                        </a:ext>
                      </a:extLst>
                    </a:blip>
                    <a:stretch>
                      <a:fillRect/>
                    </a:stretch>
                  </pic:blipFill>
                  <pic:spPr>
                    <a:xfrm>
                      <a:off x="0" y="0"/>
                      <a:ext cx="2333625" cy="1962150"/>
                    </a:xfrm>
                    <a:prstGeom prst="rect">
                      <a:avLst/>
                    </a:prstGeom>
                  </pic:spPr>
                </pic:pic>
              </a:graphicData>
            </a:graphic>
          </wp:inline>
        </w:drawing>
      </w:r>
    </w:p>
    <w:p w:rsidR="00A13259" w:rsidRDefault="00A13259" w:rsidP="00A13259">
      <w:r>
        <w:t>Map of China and the Koreas</w:t>
      </w:r>
    </w:p>
    <w:p w:rsidR="00A13259" w:rsidRDefault="00A13259" w:rsidP="00A13259">
      <w:r>
        <w:t xml:space="preserve">North and South Korea are nations that are enemies.  North Korea attempted to invade South Korea in the Korean </w:t>
      </w:r>
      <w:proofErr w:type="gramStart"/>
      <w:r>
        <w:t>war</w:t>
      </w:r>
      <w:proofErr w:type="gramEnd"/>
      <w:r>
        <w:t xml:space="preserve">, and the nation is now divided between communist North Korea and capitalist South Korea.  </w:t>
      </w:r>
    </w:p>
    <w:p w:rsidR="00A13259" w:rsidRDefault="00A13259" w:rsidP="00A13259">
      <w:r>
        <w:t>North Korea is rapidly developing nuclear weapons, which scares South Korea and the United States because North Korea’s leader, Kim Jong-Un is highly unstable and might actually use nuclear weapons against one of the nations.</w:t>
      </w:r>
    </w:p>
    <w:p w:rsidR="00A13259" w:rsidRDefault="00A13259" w:rsidP="00A13259">
      <w:r>
        <w:t>China is necessary to stop North Korean proliferation because they can enforce economic sanctions (which prevent trade) between China and North Korea.  China is 90% of North Korea’s exports, and so is vital to the economy of North Korea.  The case claims that cooperation between the US &amp; China on missile defense will allow for cooperation on North Korean sanctions.  The case is known as a quid pro quo, or this for that.  In other words, we give China what they want on missile defense so they will give us what we want on sanctions.</w:t>
      </w:r>
    </w:p>
    <w:p w:rsidR="00A13259" w:rsidRDefault="00A13259" w:rsidP="00A13259">
      <w:pPr>
        <w:jc w:val="center"/>
      </w:pPr>
      <w:r>
        <w:t>Glossary of 1ac terms:</w:t>
      </w:r>
    </w:p>
    <w:p w:rsidR="00A13259" w:rsidRDefault="00A13259" w:rsidP="00A13259">
      <w:r>
        <w:t xml:space="preserve">THAAD:  A missile defense system the United States is developing with South Korea.  </w:t>
      </w:r>
      <w:r w:rsidR="00C54A99">
        <w:t xml:space="preserve">Last Friday, we agreed to deploy the system in South Korea.  </w:t>
      </w:r>
      <w:r>
        <w:t>It would put into place a system to shoot incoming missiles out of the sky.  While the system is supposedly targeted at North Korean missiles</w:t>
      </w:r>
      <w:r w:rsidR="00D302CD">
        <w:t>, China fears it could be used against their missiles</w:t>
      </w:r>
      <w:r>
        <w:t>.</w:t>
      </w:r>
    </w:p>
    <w:p w:rsidR="00ED49BA" w:rsidRDefault="00ED49BA" w:rsidP="00A13259">
      <w:r>
        <w:t>MAD:  Mutually Assured Destruction:  the theory in the Cold War that nuclear weapons would prevent the outbreak of war because each nation would be scared to go to war for fear of their own survival.</w:t>
      </w:r>
    </w:p>
    <w:p w:rsidR="00ED49BA" w:rsidRDefault="00ED49BA" w:rsidP="00A13259">
      <w:r>
        <w:t>ICBM:  An InterContinental Ballistic Missile.  It’s the missiles we put our nuclear weapons on that can travel long distances.</w:t>
      </w:r>
    </w:p>
    <w:p w:rsidR="00ED49BA" w:rsidRDefault="00ED49BA" w:rsidP="00A13259">
      <w:r>
        <w:t>Miscalculation:  A war happening because one side assumed the other side was going to attack them, so they attack to strike first.  Imagine punching a bully in the face because you were sure they were about to punch you.</w:t>
      </w:r>
    </w:p>
    <w:p w:rsidR="006449BB" w:rsidRDefault="006449BB" w:rsidP="00A13259">
      <w:r>
        <w:t>WMD:  Weapons of Mass Destruction—an acronym for chemical, biological, or nuclear weapons.</w:t>
      </w:r>
    </w:p>
    <w:p w:rsidR="006449BB" w:rsidRDefault="006449BB" w:rsidP="00A13259">
      <w:r>
        <w:t>The NPT:  The Nuclear Non Proliferation Treaty.  An agreement that only 5 nations (The US, Great Britain, France, China, and Russia) are allowed to have nuclear weapons.  The NPT causes us to put sanctions and other restrictions on nations that try to build nuclear weapons, like we did with Iran.</w:t>
      </w:r>
    </w:p>
    <w:p w:rsidR="006449BB" w:rsidRDefault="006449BB" w:rsidP="00A13259">
      <w:r>
        <w:t xml:space="preserve">Kim Jong </w:t>
      </w:r>
      <w:proofErr w:type="gramStart"/>
      <w:r>
        <w:t>Un</w:t>
      </w:r>
      <w:proofErr w:type="gramEnd"/>
      <w:r>
        <w:t>:  The leader of North Korea.  Most would characterize him as a power-mad dictator who is unstable.</w:t>
      </w:r>
    </w:p>
    <w:p w:rsidR="00A13259" w:rsidRDefault="00A13259" w:rsidP="00A13259">
      <w:r>
        <w:t>Deterrent:  Something to prevent other nations from attacking you, something that deters.</w:t>
      </w:r>
    </w:p>
    <w:p w:rsidR="00A13259" w:rsidRDefault="00A13259" w:rsidP="00A13259">
      <w:r>
        <w:t>Stockpile:  The size of something.  In the context of the affirmative, the author is referring to how many nuclear weapons North Korea has.</w:t>
      </w:r>
    </w:p>
    <w:p w:rsidR="00A13259" w:rsidRDefault="00A13259" w:rsidP="00A13259">
      <w:r>
        <w:t>Arsenal:  A supply of weapons.  In the context of the 1ac, this is referring to North Korea’s nuclear weapons.</w:t>
      </w:r>
    </w:p>
    <w:p w:rsidR="00A13259" w:rsidRDefault="00A13259" w:rsidP="00A13259">
      <w:r>
        <w:t>Korean Peninsula:  A term that refers to both North and South Korea.  They are geographically on a peninsula together (see map).</w:t>
      </w:r>
    </w:p>
    <w:p w:rsidR="00A13259" w:rsidRDefault="00A13259" w:rsidP="00A13259">
      <w:r>
        <w:t xml:space="preserve">Proliferation:  To develop nuclear weapons.  </w:t>
      </w:r>
      <w:r w:rsidR="009B7515">
        <w:t>If Japan or South Korea decided to develop nuclear weapons, they would be proliferating.</w:t>
      </w:r>
    </w:p>
    <w:p w:rsidR="00A13259" w:rsidRDefault="00A13259" w:rsidP="00A13259">
      <w:r>
        <w:t>Pyongyang:  The capital of North Korea.  When an author uses Pyongyang in a sentence, they are referring to North Korea like Washington would refer to the United States.</w:t>
      </w:r>
    </w:p>
    <w:p w:rsidR="00557796" w:rsidRDefault="00AC43AC" w:rsidP="00A13259">
      <w:r>
        <w:t>Middle power:  A country that is neither a great power nor an underdeveloped power.  South Korea’s middle power strategy is a bridging strategy that allows it to talk to both great powers and underdeveloped powers.</w:t>
      </w:r>
    </w:p>
    <w:p w:rsidR="006C00CC" w:rsidRDefault="006C00CC" w:rsidP="00A13259">
      <w:r>
        <w:t>ROK:  Republic of Korea—the official name for South Korea.</w:t>
      </w:r>
    </w:p>
    <w:p w:rsidR="006C00CC" w:rsidRDefault="006C00CC" w:rsidP="00A13259">
      <w:r>
        <w:t>Seoul:  The capital of South Korea.  When an author uses Seoul in a sentence, they are referring to the country of South Korea.</w:t>
      </w:r>
    </w:p>
    <w:p w:rsidR="006C00CC" w:rsidRDefault="006C00CC" w:rsidP="00A13259">
      <w:r>
        <w:t>G20:  The Group of 20.  A coalition of nations who cooperate on economic issues.</w:t>
      </w:r>
    </w:p>
    <w:p w:rsidR="006C00CC" w:rsidRDefault="006C00CC" w:rsidP="00A13259"/>
    <w:p w:rsidR="006C00CC" w:rsidRDefault="006C00CC" w:rsidP="00A13259"/>
    <w:p w:rsidR="006C00CC" w:rsidRDefault="006C00CC" w:rsidP="00A13259"/>
    <w:p w:rsidR="00AC43AC" w:rsidRPr="00A13259" w:rsidRDefault="00AC43AC" w:rsidP="00A13259"/>
    <w:sectPr w:rsidR="00AC43AC" w:rsidRPr="00A13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3301532"/>
    <w:docVar w:name="VerbatimVersion" w:val="5.1"/>
  </w:docVars>
  <w:rsids>
    <w:rsidRoot w:val="00655EA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57796"/>
    <w:rsid w:val="0057268A"/>
    <w:rsid w:val="005D2912"/>
    <w:rsid w:val="006065BD"/>
    <w:rsid w:val="006449BB"/>
    <w:rsid w:val="00645FA9"/>
    <w:rsid w:val="00647866"/>
    <w:rsid w:val="00655EAD"/>
    <w:rsid w:val="00665003"/>
    <w:rsid w:val="006A2AD0"/>
    <w:rsid w:val="006C00CC"/>
    <w:rsid w:val="006C2375"/>
    <w:rsid w:val="006D4ECC"/>
    <w:rsid w:val="00721B09"/>
    <w:rsid w:val="00722258"/>
    <w:rsid w:val="007243E5"/>
    <w:rsid w:val="00766EA0"/>
    <w:rsid w:val="007A2226"/>
    <w:rsid w:val="007F5B66"/>
    <w:rsid w:val="00823A1C"/>
    <w:rsid w:val="00845B9D"/>
    <w:rsid w:val="00860984"/>
    <w:rsid w:val="008B3ECB"/>
    <w:rsid w:val="008B4E85"/>
    <w:rsid w:val="008C1B2E"/>
    <w:rsid w:val="0091627E"/>
    <w:rsid w:val="009522D6"/>
    <w:rsid w:val="0097032B"/>
    <w:rsid w:val="00996C92"/>
    <w:rsid w:val="009B7515"/>
    <w:rsid w:val="009D2EAD"/>
    <w:rsid w:val="009D54B2"/>
    <w:rsid w:val="009E1922"/>
    <w:rsid w:val="009F7ED2"/>
    <w:rsid w:val="00A13259"/>
    <w:rsid w:val="00A93661"/>
    <w:rsid w:val="00A95652"/>
    <w:rsid w:val="00AC0AB8"/>
    <w:rsid w:val="00AC43AC"/>
    <w:rsid w:val="00B33C6D"/>
    <w:rsid w:val="00B4508F"/>
    <w:rsid w:val="00B55AD5"/>
    <w:rsid w:val="00B8057C"/>
    <w:rsid w:val="00BD6238"/>
    <w:rsid w:val="00BF3267"/>
    <w:rsid w:val="00BF593B"/>
    <w:rsid w:val="00BF773A"/>
    <w:rsid w:val="00BF7E81"/>
    <w:rsid w:val="00C13773"/>
    <w:rsid w:val="00C17CC8"/>
    <w:rsid w:val="00C54A99"/>
    <w:rsid w:val="00C83417"/>
    <w:rsid w:val="00C9604F"/>
    <w:rsid w:val="00CA19AA"/>
    <w:rsid w:val="00CC5298"/>
    <w:rsid w:val="00CD736E"/>
    <w:rsid w:val="00CD798D"/>
    <w:rsid w:val="00CE161E"/>
    <w:rsid w:val="00CF59A8"/>
    <w:rsid w:val="00D302CD"/>
    <w:rsid w:val="00D325A9"/>
    <w:rsid w:val="00D36A8A"/>
    <w:rsid w:val="00D61409"/>
    <w:rsid w:val="00D6691E"/>
    <w:rsid w:val="00D71170"/>
    <w:rsid w:val="00DA1C92"/>
    <w:rsid w:val="00DA25D4"/>
    <w:rsid w:val="00DA6538"/>
    <w:rsid w:val="00E15E75"/>
    <w:rsid w:val="00E5262C"/>
    <w:rsid w:val="00EC7DC4"/>
    <w:rsid w:val="00ED30CF"/>
    <w:rsid w:val="00ED49BA"/>
    <w:rsid w:val="00F176EF"/>
    <w:rsid w:val="00F21644"/>
    <w:rsid w:val="00F45E10"/>
    <w:rsid w:val="00F6364A"/>
    <w:rsid w:val="00F9113A"/>
    <w:rsid w:val="00FC66A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21B09"/>
    <w:pPr>
      <w:spacing w:after="0"/>
    </w:pPr>
  </w:style>
  <w:style w:type="paragraph" w:styleId="Heading1">
    <w:name w:val="heading 1"/>
    <w:aliases w:val="Pocket"/>
    <w:basedOn w:val="Normal"/>
    <w:next w:val="Normal"/>
    <w:link w:val="Heading1Char"/>
    <w:autoRedefine/>
    <w:qFormat/>
    <w:rsid w:val="00721B0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21B0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21B0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21B09"/>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721B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1B09"/>
  </w:style>
  <w:style w:type="character" w:customStyle="1" w:styleId="Heading1Char">
    <w:name w:val="Heading 1 Char"/>
    <w:aliases w:val="Pocket Char"/>
    <w:basedOn w:val="DefaultParagraphFont"/>
    <w:link w:val="Heading1"/>
    <w:rsid w:val="00721B0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21B0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21B0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721B09"/>
    <w:rPr>
      <w:rFonts w:eastAsiaTheme="majorEastAsia" w:cstheme="majorBidi"/>
      <w:b/>
      <w:iCs/>
      <w:sz w:val="26"/>
    </w:rPr>
  </w:style>
  <w:style w:type="character" w:styleId="Emphasis">
    <w:name w:val="Emphasis"/>
    <w:basedOn w:val="DefaultParagraphFont"/>
    <w:uiPriority w:val="7"/>
    <w:qFormat/>
    <w:rsid w:val="00721B09"/>
    <w:rPr>
      <w:b/>
      <w:i w:val="0"/>
      <w:iCs/>
      <w:u w:val="single"/>
    </w:rPr>
  </w:style>
  <w:style w:type="character" w:customStyle="1" w:styleId="Style13ptBold">
    <w:name w:val="Style 13 pt Bold"/>
    <w:aliases w:val="Cite"/>
    <w:basedOn w:val="DefaultParagraphFont"/>
    <w:uiPriority w:val="5"/>
    <w:qFormat/>
    <w:rsid w:val="00721B09"/>
    <w:rPr>
      <w:b/>
      <w:bCs/>
      <w:sz w:val="26"/>
    </w:rPr>
  </w:style>
  <w:style w:type="character" w:customStyle="1" w:styleId="StyleUnderline">
    <w:name w:val="Style Underline"/>
    <w:aliases w:val="Underline"/>
    <w:basedOn w:val="DefaultParagraphFont"/>
    <w:uiPriority w:val="6"/>
    <w:qFormat/>
    <w:rsid w:val="00721B09"/>
    <w:rPr>
      <w:u w:val="single"/>
    </w:rPr>
  </w:style>
  <w:style w:type="character" w:styleId="Hyperlink">
    <w:name w:val="Hyperlink"/>
    <w:basedOn w:val="DefaultParagraphFont"/>
    <w:uiPriority w:val="99"/>
    <w:semiHidden/>
    <w:unhideWhenUsed/>
    <w:rsid w:val="00721B09"/>
    <w:rPr>
      <w:color w:val="auto"/>
      <w:u w:val="none"/>
    </w:rPr>
  </w:style>
  <w:style w:type="character" w:styleId="FollowedHyperlink">
    <w:name w:val="FollowedHyperlink"/>
    <w:basedOn w:val="DefaultParagraphFont"/>
    <w:uiPriority w:val="99"/>
    <w:semiHidden/>
    <w:unhideWhenUsed/>
    <w:rsid w:val="00721B09"/>
    <w:rPr>
      <w:color w:val="auto"/>
      <w:u w:val="none"/>
    </w:rPr>
  </w:style>
  <w:style w:type="paragraph" w:styleId="BalloonText">
    <w:name w:val="Balloon Text"/>
    <w:basedOn w:val="Normal"/>
    <w:link w:val="BalloonTextChar"/>
    <w:uiPriority w:val="99"/>
    <w:semiHidden/>
    <w:unhideWhenUsed/>
    <w:rsid w:val="00721B0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B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21B09"/>
    <w:pPr>
      <w:spacing w:after="0"/>
    </w:pPr>
  </w:style>
  <w:style w:type="paragraph" w:styleId="Heading1">
    <w:name w:val="heading 1"/>
    <w:aliases w:val="Pocket"/>
    <w:basedOn w:val="Normal"/>
    <w:next w:val="Normal"/>
    <w:link w:val="Heading1Char"/>
    <w:autoRedefine/>
    <w:qFormat/>
    <w:rsid w:val="00721B0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21B0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21B0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21B09"/>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721B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1B09"/>
  </w:style>
  <w:style w:type="character" w:customStyle="1" w:styleId="Heading1Char">
    <w:name w:val="Heading 1 Char"/>
    <w:aliases w:val="Pocket Char"/>
    <w:basedOn w:val="DefaultParagraphFont"/>
    <w:link w:val="Heading1"/>
    <w:rsid w:val="00721B0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21B0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21B0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721B09"/>
    <w:rPr>
      <w:rFonts w:eastAsiaTheme="majorEastAsia" w:cstheme="majorBidi"/>
      <w:b/>
      <w:iCs/>
      <w:sz w:val="26"/>
    </w:rPr>
  </w:style>
  <w:style w:type="character" w:styleId="Emphasis">
    <w:name w:val="Emphasis"/>
    <w:basedOn w:val="DefaultParagraphFont"/>
    <w:uiPriority w:val="7"/>
    <w:qFormat/>
    <w:rsid w:val="00721B09"/>
    <w:rPr>
      <w:b/>
      <w:i w:val="0"/>
      <w:iCs/>
      <w:u w:val="single"/>
    </w:rPr>
  </w:style>
  <w:style w:type="character" w:customStyle="1" w:styleId="Style13ptBold">
    <w:name w:val="Style 13 pt Bold"/>
    <w:aliases w:val="Cite"/>
    <w:basedOn w:val="DefaultParagraphFont"/>
    <w:uiPriority w:val="5"/>
    <w:qFormat/>
    <w:rsid w:val="00721B09"/>
    <w:rPr>
      <w:b/>
      <w:bCs/>
      <w:sz w:val="26"/>
    </w:rPr>
  </w:style>
  <w:style w:type="character" w:customStyle="1" w:styleId="StyleUnderline">
    <w:name w:val="Style Underline"/>
    <w:aliases w:val="Underline"/>
    <w:basedOn w:val="DefaultParagraphFont"/>
    <w:uiPriority w:val="6"/>
    <w:qFormat/>
    <w:rsid w:val="00721B09"/>
    <w:rPr>
      <w:u w:val="single"/>
    </w:rPr>
  </w:style>
  <w:style w:type="character" w:styleId="Hyperlink">
    <w:name w:val="Hyperlink"/>
    <w:basedOn w:val="DefaultParagraphFont"/>
    <w:uiPriority w:val="99"/>
    <w:semiHidden/>
    <w:unhideWhenUsed/>
    <w:rsid w:val="00721B09"/>
    <w:rPr>
      <w:color w:val="auto"/>
      <w:u w:val="none"/>
    </w:rPr>
  </w:style>
  <w:style w:type="character" w:styleId="FollowedHyperlink">
    <w:name w:val="FollowedHyperlink"/>
    <w:basedOn w:val="DefaultParagraphFont"/>
    <w:uiPriority w:val="99"/>
    <w:semiHidden/>
    <w:unhideWhenUsed/>
    <w:rsid w:val="00721B09"/>
    <w:rPr>
      <w:color w:val="auto"/>
      <w:u w:val="none"/>
    </w:rPr>
  </w:style>
  <w:style w:type="paragraph" w:styleId="BalloonText">
    <w:name w:val="Balloon Text"/>
    <w:basedOn w:val="Normal"/>
    <w:link w:val="BalloonTextChar"/>
    <w:uiPriority w:val="99"/>
    <w:semiHidden/>
    <w:unhideWhenUsed/>
    <w:rsid w:val="00721B0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B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8AC90-90B3-40C5-8351-2E112B200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St Mark's School of Texas</Company>
  <LinksUpToDate>false</LinksUpToDate>
  <CharactersWithSpaces>3856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Galloway, Ryan W.</dc:creator>
  <cp:keywords>5.1.1</cp:keywords>
  <cp:lastModifiedBy>debateadmin, Team 2011</cp:lastModifiedBy>
  <cp:revision>2</cp:revision>
  <dcterms:created xsi:type="dcterms:W3CDTF">2016-07-18T01:36:00Z</dcterms:created>
  <dcterms:modified xsi:type="dcterms:W3CDTF">2016-07-18T01:36:00Z</dcterms:modified>
</cp:coreProperties>
</file>