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E095DB" w14:textId="114451F4" w:rsidR="00C52A7B" w:rsidRPr="00763692" w:rsidRDefault="00C52A7B" w:rsidP="00C52A7B">
      <w:pPr>
        <w:pStyle w:val="Heading1"/>
      </w:pPr>
      <w:r w:rsidRPr="00763692">
        <w:t xml:space="preserve">TPP </w:t>
      </w:r>
      <w:proofErr w:type="spellStart"/>
      <w:r w:rsidRPr="00763692">
        <w:t>Neg</w:t>
      </w:r>
      <w:proofErr w:type="spellEnd"/>
      <w:r w:rsidRPr="00763692">
        <w:t>- Ravi</w:t>
      </w:r>
      <w:r w:rsidR="00F74378" w:rsidRPr="00763692">
        <w:t xml:space="preserve"> and Kelly</w:t>
      </w:r>
    </w:p>
    <w:p w14:paraId="68E1D9E2" w14:textId="77777777" w:rsidR="00B04AB9" w:rsidRPr="00763692" w:rsidRDefault="00B04AB9" w:rsidP="00B04AB9">
      <w:pPr>
        <w:pStyle w:val="Heading2"/>
      </w:pPr>
      <w:r w:rsidRPr="00763692">
        <w:lastRenderedPageBreak/>
        <w:t>1AC</w:t>
      </w:r>
    </w:p>
    <w:p w14:paraId="66AC9081" w14:textId="36A54D0B" w:rsidR="00F51825" w:rsidRPr="00763692" w:rsidRDefault="00F51825" w:rsidP="00F51825">
      <w:pPr>
        <w:rPr>
          <w:rFonts w:asciiTheme="majorHAnsi" w:hAnsiTheme="majorHAnsi"/>
        </w:rPr>
      </w:pPr>
      <w:r w:rsidRPr="00763692">
        <w:rPr>
          <w:rFonts w:asciiTheme="majorHAnsi" w:hAnsiTheme="majorHAnsi"/>
        </w:rPr>
        <w:t>Sketchy parts are highlighted in yellow and impacted below the tag</w:t>
      </w:r>
    </w:p>
    <w:p w14:paraId="0877730A" w14:textId="43B9A82D" w:rsidR="00221F9C" w:rsidRPr="00763692" w:rsidRDefault="00221F9C" w:rsidP="00221F9C">
      <w:pPr>
        <w:pStyle w:val="Heading3"/>
      </w:pPr>
      <w:r w:rsidRPr="00763692">
        <w:t>Plan</w:t>
      </w:r>
    </w:p>
    <w:p w14:paraId="6985038C" w14:textId="77777777" w:rsidR="00221F9C" w:rsidRPr="00763692" w:rsidRDefault="00221F9C" w:rsidP="00221F9C">
      <w:pPr>
        <w:pStyle w:val="Heading4"/>
      </w:pPr>
      <w:r w:rsidRPr="00763692">
        <w:t xml:space="preserve">The United States Federal Government should invite the People’s Republic of China to join the Trans-Pacific Partnership. </w:t>
      </w:r>
    </w:p>
    <w:p w14:paraId="2EE6058D" w14:textId="4475A595" w:rsidR="00221F9C" w:rsidRPr="00763692" w:rsidRDefault="00221F9C" w:rsidP="00221F9C">
      <w:pPr>
        <w:pStyle w:val="Heading3"/>
      </w:pPr>
      <w:r w:rsidRPr="00763692">
        <w:t>Warming</w:t>
      </w:r>
    </w:p>
    <w:p w14:paraId="496FB715" w14:textId="77777777" w:rsidR="00221F9C" w:rsidRPr="00763692" w:rsidRDefault="00221F9C" w:rsidP="00221F9C">
      <w:pPr>
        <w:pStyle w:val="Heading4"/>
      </w:pPr>
      <w:r w:rsidRPr="00763692">
        <w:t xml:space="preserve">China is the largest emitter and exponentially growing – curbing Chinese emissions are key to solve warming </w:t>
      </w:r>
    </w:p>
    <w:p w14:paraId="7E897130" w14:textId="79C8489A" w:rsidR="00F51825" w:rsidRPr="00763692" w:rsidRDefault="00F51825" w:rsidP="00F51825">
      <w:pPr>
        <w:rPr>
          <w:rFonts w:asciiTheme="majorHAnsi" w:hAnsiTheme="majorHAnsi"/>
        </w:rPr>
      </w:pPr>
      <w:r w:rsidRPr="00763692">
        <w:rPr>
          <w:rFonts w:asciiTheme="majorHAnsi" w:hAnsiTheme="majorHAnsi"/>
        </w:rPr>
        <w:t>***Card never makes the claim that Chinese emissions are growing, also gives up an EU, India, and Russia emissions alt cause</w:t>
      </w:r>
    </w:p>
    <w:p w14:paraId="5DCF77B2" w14:textId="77777777" w:rsidR="00221F9C" w:rsidRPr="00763692" w:rsidRDefault="00221F9C" w:rsidP="00221F9C">
      <w:pPr>
        <w:rPr>
          <w:rStyle w:val="StyleStyleBold12pt"/>
          <w:rFonts w:asciiTheme="majorHAnsi" w:hAnsiTheme="majorHAnsi"/>
        </w:rPr>
      </w:pPr>
      <w:r w:rsidRPr="00763692">
        <w:rPr>
          <w:rStyle w:val="StyleStyleBold12pt"/>
          <w:rFonts w:asciiTheme="majorHAnsi" w:hAnsiTheme="majorHAnsi"/>
        </w:rPr>
        <w:t xml:space="preserve">Doyle, 15 </w:t>
      </w:r>
      <w:r w:rsidRPr="00763692">
        <w:rPr>
          <w:rFonts w:asciiTheme="majorHAnsi" w:hAnsiTheme="majorHAnsi"/>
        </w:rPr>
        <w:t xml:space="preserve">(Alistair Doyle, Environmental </w:t>
      </w:r>
      <w:proofErr w:type="spellStart"/>
      <w:r w:rsidRPr="00763692">
        <w:rPr>
          <w:rFonts w:asciiTheme="majorHAnsi" w:hAnsiTheme="majorHAnsi"/>
        </w:rPr>
        <w:t>Correspondant</w:t>
      </w:r>
      <w:proofErr w:type="spellEnd"/>
      <w:r w:rsidRPr="00763692">
        <w:rPr>
          <w:rFonts w:asciiTheme="majorHAnsi" w:hAnsiTheme="majorHAnsi"/>
        </w:rPr>
        <w:t xml:space="preserve"> for Reuters, 4-13-2015, "China To Top U.S. As Biggest Cause Of Modern Global Warming," Huffington Post, http://www.huffingtonpost.com/2015/04/13/china-global-warming_n_7053496.html, AG)</w:t>
      </w:r>
    </w:p>
    <w:p w14:paraId="7B2FC40C" w14:textId="77777777" w:rsidR="00221F9C" w:rsidRPr="00763692" w:rsidRDefault="00221F9C" w:rsidP="00221F9C">
      <w:pPr>
        <w:rPr>
          <w:rFonts w:asciiTheme="majorHAnsi" w:hAnsiTheme="majorHAnsi"/>
          <w:sz w:val="16"/>
        </w:rPr>
      </w:pPr>
      <w:r w:rsidRPr="00763692">
        <w:rPr>
          <w:rFonts w:asciiTheme="majorHAnsi" w:hAnsiTheme="majorHAnsi"/>
          <w:sz w:val="16"/>
        </w:rPr>
        <w:t xml:space="preserve">OSLO, April 13 (Reuters) - </w:t>
      </w:r>
      <w:r w:rsidRPr="00763692">
        <w:rPr>
          <w:rStyle w:val="StyleBoldUnderline"/>
          <w:rFonts w:asciiTheme="majorHAnsi" w:hAnsiTheme="majorHAnsi"/>
          <w:highlight w:val="cyan"/>
        </w:rPr>
        <w:t>China is poised to overtake the United States as the main cause of man-made global warming since 1990</w:t>
      </w:r>
      <w:r w:rsidRPr="00763692">
        <w:rPr>
          <w:rStyle w:val="StyleBoldUnderline"/>
          <w:rFonts w:asciiTheme="majorHAnsi" w:hAnsiTheme="majorHAnsi"/>
        </w:rPr>
        <w:t>, the benchmark year for U.N.-led action, in a historic shift that may raise pressure on Beijing to act.</w:t>
      </w:r>
      <w:r w:rsidRPr="00763692">
        <w:rPr>
          <w:rStyle w:val="StyleBoldUnderline"/>
          <w:rFonts w:asciiTheme="majorHAnsi" w:hAnsiTheme="majorHAnsi"/>
          <w:sz w:val="12"/>
        </w:rPr>
        <w:t>∂</w:t>
      </w:r>
      <w:r w:rsidRPr="00763692">
        <w:rPr>
          <w:rStyle w:val="StyleBoldUnderline"/>
          <w:rFonts w:asciiTheme="majorHAnsi" w:hAnsiTheme="majorHAnsi"/>
        </w:rPr>
        <w:t xml:space="preserve"> </w:t>
      </w:r>
      <w:r w:rsidRPr="00763692">
        <w:rPr>
          <w:rStyle w:val="StyleBoldUnderline"/>
          <w:rFonts w:asciiTheme="majorHAnsi" w:hAnsiTheme="majorHAnsi"/>
          <w:highlight w:val="cyan"/>
        </w:rPr>
        <w:t>China’s cumulative greenhouse gas emissions since 1990, when governments were becoming aware of climate change, will outstrip those of the United States in 2015 or 2016</w:t>
      </w:r>
      <w:r w:rsidRPr="00763692">
        <w:rPr>
          <w:rFonts w:asciiTheme="majorHAnsi" w:hAnsiTheme="majorHAnsi"/>
          <w:sz w:val="16"/>
          <w:highlight w:val="cyan"/>
        </w:rPr>
        <w:t>,</w:t>
      </w:r>
      <w:r w:rsidRPr="00763692">
        <w:rPr>
          <w:rFonts w:asciiTheme="majorHAnsi" w:hAnsiTheme="majorHAnsi"/>
          <w:sz w:val="16"/>
        </w:rPr>
        <w:t xml:space="preserve"> according to separate estimates by experts in Norway and the United States.</w:t>
      </w:r>
      <w:r w:rsidRPr="00763692">
        <w:rPr>
          <w:rFonts w:asciiTheme="majorHAnsi" w:hAnsiTheme="majorHAnsi"/>
          <w:sz w:val="12"/>
        </w:rPr>
        <w:t>∂</w:t>
      </w:r>
      <w:r w:rsidRPr="00763692">
        <w:rPr>
          <w:rFonts w:asciiTheme="majorHAnsi" w:hAnsiTheme="majorHAnsi"/>
          <w:sz w:val="16"/>
        </w:rPr>
        <w:t xml:space="preserve"> </w:t>
      </w:r>
      <w:r w:rsidRPr="00763692">
        <w:rPr>
          <w:rStyle w:val="StyleBoldUnderline"/>
          <w:rFonts w:asciiTheme="majorHAnsi" w:hAnsiTheme="majorHAnsi"/>
        </w:rPr>
        <w:t xml:space="preserve">The shift, reflecting China’s stellar economic growth, raises questions about historical blame for rising temperatures and more floods, desertification, </w:t>
      </w:r>
      <w:proofErr w:type="spellStart"/>
      <w:r w:rsidRPr="00763692">
        <w:rPr>
          <w:rStyle w:val="StyleBoldUnderline"/>
          <w:rFonts w:asciiTheme="majorHAnsi" w:hAnsiTheme="majorHAnsi"/>
        </w:rPr>
        <w:t>heatwaves</w:t>
      </w:r>
      <w:proofErr w:type="spellEnd"/>
      <w:r w:rsidRPr="00763692">
        <w:rPr>
          <w:rStyle w:val="StyleBoldUnderline"/>
          <w:rFonts w:asciiTheme="majorHAnsi" w:hAnsiTheme="majorHAnsi"/>
        </w:rPr>
        <w:t xml:space="preserve"> and sea level rise</w:t>
      </w:r>
      <w:r w:rsidRPr="00763692">
        <w:rPr>
          <w:rFonts w:asciiTheme="majorHAnsi" w:hAnsiTheme="majorHAnsi"/>
          <w:sz w:val="16"/>
        </w:rPr>
        <w:t>.</w:t>
      </w:r>
      <w:r w:rsidRPr="00763692">
        <w:rPr>
          <w:rFonts w:asciiTheme="majorHAnsi" w:hAnsiTheme="majorHAnsi"/>
          <w:sz w:val="12"/>
        </w:rPr>
        <w:t>∂</w:t>
      </w:r>
      <w:r w:rsidRPr="00763692">
        <w:rPr>
          <w:rFonts w:asciiTheme="majorHAnsi" w:hAnsiTheme="majorHAnsi"/>
          <w:sz w:val="16"/>
        </w:rPr>
        <w:t xml:space="preserve"> Almost 200 nations will meet in Paris in December to work out a global deal to fight climate actions beyond 2020.</w:t>
      </w:r>
      <w:r w:rsidRPr="00763692">
        <w:rPr>
          <w:rFonts w:asciiTheme="majorHAnsi" w:hAnsiTheme="majorHAnsi"/>
          <w:sz w:val="12"/>
        </w:rPr>
        <w:t>∂</w:t>
      </w:r>
      <w:r w:rsidRPr="00763692">
        <w:rPr>
          <w:rFonts w:asciiTheme="majorHAnsi" w:hAnsiTheme="majorHAnsi"/>
          <w:sz w:val="16"/>
        </w:rPr>
        <w:t xml:space="preserve"> “A few years ago China’s per capita emissions were low, its historical responsibility was low. That’s changing fast,” said Glen Peters of the Center for International Climate and Environmental Research, Oslo (CICERO), who says China will overtake the United States this year.</w:t>
      </w:r>
      <w:r w:rsidRPr="00763692">
        <w:rPr>
          <w:rFonts w:asciiTheme="majorHAnsi" w:hAnsiTheme="majorHAnsi"/>
          <w:sz w:val="12"/>
        </w:rPr>
        <w:t>∂</w:t>
      </w:r>
      <w:r w:rsidRPr="00763692">
        <w:rPr>
          <w:rFonts w:asciiTheme="majorHAnsi" w:hAnsiTheme="majorHAnsi"/>
          <w:sz w:val="16"/>
        </w:rPr>
        <w:t xml:space="preserve"> Using slightly different data, the U.S.-based World Resources Institute think-tank estimated that China’s cumulative carbon dioxide emissions will total 151 billion </w:t>
      </w:r>
      <w:proofErr w:type="spellStart"/>
      <w:r w:rsidRPr="00763692">
        <w:rPr>
          <w:rFonts w:asciiTheme="majorHAnsi" w:hAnsiTheme="majorHAnsi"/>
          <w:sz w:val="16"/>
        </w:rPr>
        <w:t>tonnes</w:t>
      </w:r>
      <w:proofErr w:type="spellEnd"/>
      <w:r w:rsidRPr="00763692">
        <w:rPr>
          <w:rFonts w:asciiTheme="majorHAnsi" w:hAnsiTheme="majorHAnsi"/>
          <w:sz w:val="16"/>
        </w:rPr>
        <w:t xml:space="preserve"> for 1990-2016, overtaking the U.S. total of 147 billion next year</w:t>
      </w:r>
      <w:r w:rsidRPr="00763692">
        <w:rPr>
          <w:rFonts w:asciiTheme="majorHAnsi" w:hAnsiTheme="majorHAnsi"/>
          <w:sz w:val="16"/>
          <w:highlight w:val="cyan"/>
        </w:rPr>
        <w:t>.</w:t>
      </w:r>
      <w:r w:rsidRPr="00763692">
        <w:rPr>
          <w:rFonts w:asciiTheme="majorHAnsi" w:hAnsiTheme="majorHAnsi"/>
          <w:sz w:val="12"/>
          <w:highlight w:val="cyan"/>
        </w:rPr>
        <w:t>∂</w:t>
      </w:r>
      <w:r w:rsidRPr="00763692">
        <w:rPr>
          <w:rFonts w:asciiTheme="majorHAnsi" w:hAnsiTheme="majorHAnsi"/>
          <w:sz w:val="16"/>
          <w:highlight w:val="cyan"/>
        </w:rPr>
        <w:t xml:space="preserve"> </w:t>
      </w:r>
      <w:r w:rsidRPr="00763692">
        <w:rPr>
          <w:rStyle w:val="StyleBoldUnderline"/>
          <w:rFonts w:asciiTheme="majorHAnsi" w:hAnsiTheme="majorHAnsi"/>
          <w:highlight w:val="cyan"/>
        </w:rPr>
        <w:t>The rise of cumulative emissions “obviously does open China up to claims of responsibility from other developing countries,”</w:t>
      </w:r>
      <w:r w:rsidRPr="00763692">
        <w:rPr>
          <w:rFonts w:asciiTheme="majorHAnsi" w:hAnsiTheme="majorHAnsi"/>
          <w:sz w:val="16"/>
        </w:rPr>
        <w:t xml:space="preserve"> said Daniel Farber, a professor of law at the University of California, Berkeley.</w:t>
      </w:r>
      <w:r w:rsidRPr="00763692">
        <w:rPr>
          <w:rFonts w:asciiTheme="majorHAnsi" w:hAnsiTheme="majorHAnsi"/>
          <w:sz w:val="12"/>
        </w:rPr>
        <w:t>∂</w:t>
      </w:r>
      <w:r w:rsidRPr="00763692">
        <w:rPr>
          <w:rFonts w:asciiTheme="majorHAnsi" w:hAnsiTheme="majorHAnsi"/>
          <w:sz w:val="16"/>
        </w:rPr>
        <w:t xml:space="preserve"> In a U.N. principle laid down in 1992, rich nations are meant to lead in cutting greenhouse gas emissions because their wealth is based on burning coal, oil and natural gas since the Industrial Revolution began in the 18th century.</w:t>
      </w:r>
      <w:r w:rsidRPr="00763692">
        <w:rPr>
          <w:rFonts w:asciiTheme="majorHAnsi" w:hAnsiTheme="majorHAnsi"/>
          <w:sz w:val="12"/>
        </w:rPr>
        <w:t>∂</w:t>
      </w:r>
      <w:r w:rsidRPr="00763692">
        <w:rPr>
          <w:rFonts w:asciiTheme="majorHAnsi" w:hAnsiTheme="majorHAnsi"/>
          <w:sz w:val="16"/>
        </w:rPr>
        <w:t xml:space="preserve"> Emerging nations, meanwhile, can burn more fossil fuels to catch up and end poverty. But the rapid economic rise of China, India, Brazil and many other emerging nations is straining the traditional divide between rich and poor.</w:t>
      </w:r>
      <w:r w:rsidRPr="00763692">
        <w:rPr>
          <w:rFonts w:asciiTheme="majorHAnsi" w:hAnsiTheme="majorHAnsi"/>
          <w:sz w:val="12"/>
        </w:rPr>
        <w:t>∂</w:t>
      </w:r>
      <w:r w:rsidRPr="00763692">
        <w:rPr>
          <w:rFonts w:asciiTheme="majorHAnsi" w:hAnsiTheme="majorHAnsi"/>
          <w:sz w:val="16"/>
        </w:rPr>
        <w:t xml:space="preserve"> SHARED BLAME</w:t>
      </w:r>
      <w:r w:rsidRPr="00763692">
        <w:rPr>
          <w:rFonts w:asciiTheme="majorHAnsi" w:hAnsiTheme="majorHAnsi"/>
          <w:sz w:val="12"/>
        </w:rPr>
        <w:t>∂</w:t>
      </w:r>
      <w:r w:rsidRPr="00763692">
        <w:rPr>
          <w:rFonts w:asciiTheme="majorHAnsi" w:hAnsiTheme="majorHAnsi"/>
          <w:sz w:val="16"/>
        </w:rPr>
        <w:t xml:space="preserve"> “</w:t>
      </w:r>
      <w:r w:rsidRPr="00763692">
        <w:rPr>
          <w:rStyle w:val="StyleBoldUnderline"/>
          <w:rFonts w:asciiTheme="majorHAnsi" w:hAnsiTheme="majorHAnsi"/>
          <w:highlight w:val="yellow"/>
        </w:rPr>
        <w:t xml:space="preserve">All countries now have responsibility. It’s not just a story about China — it’s a story about the whole world,” </w:t>
      </w:r>
      <w:r w:rsidRPr="00763692">
        <w:rPr>
          <w:rStyle w:val="StyleBoldUnderline"/>
          <w:rFonts w:asciiTheme="majorHAnsi" w:hAnsiTheme="majorHAnsi"/>
        </w:rPr>
        <w:t xml:space="preserve">said </w:t>
      </w:r>
      <w:proofErr w:type="spellStart"/>
      <w:r w:rsidRPr="00763692">
        <w:rPr>
          <w:rStyle w:val="StyleBoldUnderline"/>
          <w:rFonts w:asciiTheme="majorHAnsi" w:hAnsiTheme="majorHAnsi"/>
        </w:rPr>
        <w:t>Ottmar</w:t>
      </w:r>
      <w:proofErr w:type="spellEnd"/>
      <w:r w:rsidRPr="00763692">
        <w:rPr>
          <w:rStyle w:val="StyleBoldUnderline"/>
          <w:rFonts w:asciiTheme="majorHAnsi" w:hAnsiTheme="majorHAnsi"/>
        </w:rPr>
        <w:t xml:space="preserve"> </w:t>
      </w:r>
      <w:proofErr w:type="spellStart"/>
      <w:r w:rsidRPr="00763692">
        <w:rPr>
          <w:rStyle w:val="StyleBoldUnderline"/>
          <w:rFonts w:asciiTheme="majorHAnsi" w:hAnsiTheme="majorHAnsi"/>
        </w:rPr>
        <w:t>Edenhofer</w:t>
      </w:r>
      <w:proofErr w:type="spellEnd"/>
      <w:r w:rsidRPr="00763692">
        <w:rPr>
          <w:rStyle w:val="StyleBoldUnderline"/>
          <w:rFonts w:asciiTheme="majorHAnsi" w:hAnsiTheme="majorHAnsi"/>
        </w:rPr>
        <w:t xml:space="preserve"> of the Potsdam Institute for Climate Impact Research and co-chair of a U.N. climate report last year.∂</w:t>
      </w:r>
      <w:r w:rsidRPr="00763692">
        <w:rPr>
          <w:rStyle w:val="StyleBoldUnderline"/>
          <w:rFonts w:asciiTheme="majorHAnsi" w:hAnsiTheme="majorHAnsi"/>
          <w:highlight w:val="yellow"/>
        </w:rPr>
        <w:t xml:space="preserve"> India will overtake Russia’s cumulative emissions since 1990 in the 2020s to rank fourth behind China, the United States and the European Union</w:t>
      </w:r>
      <w:r w:rsidRPr="00763692">
        <w:rPr>
          <w:rFonts w:asciiTheme="majorHAnsi" w:hAnsiTheme="majorHAnsi"/>
          <w:sz w:val="16"/>
        </w:rPr>
        <w:t>, according to the CICERO calculations.</w:t>
      </w:r>
      <w:r w:rsidRPr="00763692">
        <w:rPr>
          <w:rFonts w:asciiTheme="majorHAnsi" w:hAnsiTheme="majorHAnsi"/>
          <w:sz w:val="12"/>
        </w:rPr>
        <w:t>∂</w:t>
      </w:r>
      <w:r w:rsidRPr="00763692">
        <w:rPr>
          <w:rFonts w:asciiTheme="majorHAnsi" w:hAnsiTheme="majorHAnsi"/>
          <w:sz w:val="16"/>
        </w:rPr>
        <w:t xml:space="preserve"> </w:t>
      </w:r>
      <w:r w:rsidRPr="00763692">
        <w:rPr>
          <w:rStyle w:val="StyleBoldUnderline"/>
          <w:rFonts w:asciiTheme="majorHAnsi" w:hAnsiTheme="majorHAnsi"/>
          <w:highlight w:val="cyan"/>
        </w:rPr>
        <w:t>China surpassed the United States as the top annual emitter of carbon dioxide</w:t>
      </w:r>
      <w:r w:rsidRPr="00763692">
        <w:rPr>
          <w:rStyle w:val="StyleBoldUnderline"/>
          <w:rFonts w:asciiTheme="majorHAnsi" w:hAnsiTheme="majorHAnsi"/>
        </w:rPr>
        <w:t xml:space="preserve"> in around 2006 </w:t>
      </w:r>
      <w:r w:rsidRPr="00763692">
        <w:rPr>
          <w:rStyle w:val="StyleBoldUnderline"/>
          <w:rFonts w:asciiTheme="majorHAnsi" w:hAnsiTheme="majorHAnsi"/>
          <w:highlight w:val="cyan"/>
        </w:rPr>
        <w:t>and now emits more each year than the United States and the European Union combined</w:t>
      </w:r>
      <w:r w:rsidRPr="00763692">
        <w:rPr>
          <w:rStyle w:val="StyleBoldUnderline"/>
          <w:rFonts w:asciiTheme="majorHAnsi" w:hAnsiTheme="majorHAnsi"/>
        </w:rPr>
        <w:t>.</w:t>
      </w:r>
      <w:r w:rsidRPr="00763692">
        <w:rPr>
          <w:rFonts w:asciiTheme="majorHAnsi" w:hAnsiTheme="majorHAnsi"/>
          <w:sz w:val="16"/>
        </w:rPr>
        <w:t xml:space="preserve"> Per capita emissions by its 1.3 billion people are around EU levels.</w:t>
      </w:r>
    </w:p>
    <w:p w14:paraId="7280FF23" w14:textId="77777777" w:rsidR="00221F9C" w:rsidRPr="00763692" w:rsidRDefault="00221F9C" w:rsidP="00221F9C">
      <w:pPr>
        <w:pStyle w:val="Heading4"/>
      </w:pPr>
      <w:r w:rsidRPr="00763692">
        <w:t xml:space="preserve">Current policies are failing to combat climate change fast enough – recent Paris deal proves - stricter environmental regulations are imperative. </w:t>
      </w:r>
    </w:p>
    <w:p w14:paraId="01A37599" w14:textId="003D068B" w:rsidR="00DA0459" w:rsidRPr="00763692" w:rsidRDefault="00DA0459" w:rsidP="00DA0459">
      <w:pPr>
        <w:rPr>
          <w:rFonts w:asciiTheme="majorHAnsi" w:hAnsiTheme="majorHAnsi"/>
        </w:rPr>
      </w:pPr>
      <w:r w:rsidRPr="00763692">
        <w:rPr>
          <w:rFonts w:asciiTheme="majorHAnsi" w:hAnsiTheme="majorHAnsi"/>
        </w:rPr>
        <w:t xml:space="preserve">***All of their I/L </w:t>
      </w:r>
      <w:proofErr w:type="spellStart"/>
      <w:proofErr w:type="gramStart"/>
      <w:r w:rsidRPr="00763692">
        <w:rPr>
          <w:rFonts w:asciiTheme="majorHAnsi" w:hAnsiTheme="majorHAnsi"/>
        </w:rPr>
        <w:t>ev</w:t>
      </w:r>
      <w:proofErr w:type="spellEnd"/>
      <w:proofErr w:type="gramEnd"/>
      <w:r w:rsidRPr="00763692">
        <w:rPr>
          <w:rFonts w:asciiTheme="majorHAnsi" w:hAnsiTheme="majorHAnsi"/>
        </w:rPr>
        <w:t xml:space="preserve"> that says TPP creates </w:t>
      </w:r>
      <w:proofErr w:type="spellStart"/>
      <w:r w:rsidRPr="00763692">
        <w:rPr>
          <w:rFonts w:asciiTheme="majorHAnsi" w:hAnsiTheme="majorHAnsi"/>
        </w:rPr>
        <w:t>regs</w:t>
      </w:r>
      <w:proofErr w:type="spellEnd"/>
      <w:r w:rsidRPr="00763692">
        <w:rPr>
          <w:rFonts w:asciiTheme="majorHAnsi" w:hAnsiTheme="majorHAnsi"/>
        </w:rPr>
        <w:t xml:space="preserve"> is from before the Paris Agreement- No way that can draw the necessary distinction for what co-op/</w:t>
      </w:r>
      <w:proofErr w:type="spellStart"/>
      <w:r w:rsidRPr="00763692">
        <w:rPr>
          <w:rFonts w:asciiTheme="majorHAnsi" w:hAnsiTheme="majorHAnsi"/>
        </w:rPr>
        <w:t>regs</w:t>
      </w:r>
      <w:proofErr w:type="spellEnd"/>
      <w:r w:rsidRPr="00763692">
        <w:rPr>
          <w:rFonts w:asciiTheme="majorHAnsi" w:hAnsiTheme="majorHAnsi"/>
        </w:rPr>
        <w:t xml:space="preserve"> is sufficient</w:t>
      </w:r>
    </w:p>
    <w:p w14:paraId="59C8C871" w14:textId="77777777" w:rsidR="00221F9C" w:rsidRPr="00763692" w:rsidRDefault="00221F9C" w:rsidP="00221F9C">
      <w:pPr>
        <w:rPr>
          <w:rFonts w:asciiTheme="majorHAnsi" w:hAnsiTheme="majorHAnsi"/>
        </w:rPr>
      </w:pPr>
      <w:proofErr w:type="spellStart"/>
      <w:r w:rsidRPr="00763692">
        <w:rPr>
          <w:rStyle w:val="StyleStyleBold12pt"/>
          <w:rFonts w:asciiTheme="majorHAnsi" w:hAnsiTheme="majorHAnsi"/>
        </w:rPr>
        <w:t>Bawden</w:t>
      </w:r>
      <w:proofErr w:type="spellEnd"/>
      <w:r w:rsidRPr="00763692">
        <w:rPr>
          <w:rStyle w:val="StyleStyleBold12pt"/>
          <w:rFonts w:asciiTheme="majorHAnsi" w:hAnsiTheme="majorHAnsi"/>
        </w:rPr>
        <w:t>, 16</w:t>
      </w:r>
      <w:r w:rsidRPr="00763692">
        <w:rPr>
          <w:rFonts w:asciiTheme="majorHAnsi" w:hAnsiTheme="majorHAnsi"/>
        </w:rPr>
        <w:t xml:space="preserve"> (Tom </w:t>
      </w:r>
      <w:proofErr w:type="spellStart"/>
      <w:r w:rsidRPr="00763692">
        <w:rPr>
          <w:rFonts w:asciiTheme="majorHAnsi" w:hAnsiTheme="majorHAnsi"/>
        </w:rPr>
        <w:t>Bawden</w:t>
      </w:r>
      <w:proofErr w:type="spellEnd"/>
      <w:r w:rsidRPr="00763692">
        <w:rPr>
          <w:rFonts w:asciiTheme="majorHAnsi" w:hAnsiTheme="majorHAnsi"/>
        </w:rPr>
        <w:t xml:space="preserve">, Tom </w:t>
      </w:r>
      <w:proofErr w:type="spellStart"/>
      <w:r w:rsidRPr="00763692">
        <w:rPr>
          <w:rFonts w:asciiTheme="majorHAnsi" w:hAnsiTheme="majorHAnsi"/>
        </w:rPr>
        <w:t>Bawden</w:t>
      </w:r>
      <w:proofErr w:type="spellEnd"/>
      <w:r w:rsidRPr="00763692">
        <w:rPr>
          <w:rFonts w:asciiTheme="majorHAnsi" w:hAnsiTheme="majorHAnsi"/>
        </w:rPr>
        <w:t xml:space="preserve"> is Energy and Resources Correspondent for The Independent and Evening Standard and contributor to multiple large newspapers, “COP21: Paris deal far too weak to prevent devastating climate change, academics warn” Independent, 1/8/16, “http://www.independent.co.uk/environment/climate-change/cop21-paris-deal-far-too-weak-to-prevent-devastating-climate-change-academics-warn-a6803096.html” accessed 7-14-16, AG) [[Study conducted by: Professor Paul Beckwith, University of </w:t>
      </w:r>
      <w:proofErr w:type="spellStart"/>
      <w:r w:rsidRPr="00763692">
        <w:rPr>
          <w:rFonts w:asciiTheme="majorHAnsi" w:hAnsiTheme="majorHAnsi"/>
        </w:rPr>
        <w:t>Ottowa</w:t>
      </w:r>
      <w:proofErr w:type="spellEnd"/>
      <w:r w:rsidRPr="00763692">
        <w:rPr>
          <w:rFonts w:asciiTheme="majorHAnsi" w:hAnsiTheme="majorHAnsi"/>
        </w:rPr>
        <w:t xml:space="preserve">; Professor Stephen Salter – Edinburgh University; Professor Peter </w:t>
      </w:r>
      <w:proofErr w:type="spellStart"/>
      <w:r w:rsidRPr="00763692">
        <w:rPr>
          <w:rFonts w:asciiTheme="majorHAnsi" w:hAnsiTheme="majorHAnsi"/>
        </w:rPr>
        <w:t>Wadhams</w:t>
      </w:r>
      <w:proofErr w:type="spellEnd"/>
      <w:r w:rsidRPr="00763692">
        <w:rPr>
          <w:rFonts w:asciiTheme="majorHAnsi" w:hAnsiTheme="majorHAnsi"/>
        </w:rPr>
        <w:t xml:space="preserve"> – Cambridge University; Professor James Kennett of University of California; </w:t>
      </w:r>
      <w:proofErr w:type="spellStart"/>
      <w:r w:rsidRPr="00763692">
        <w:rPr>
          <w:rFonts w:asciiTheme="majorHAnsi" w:hAnsiTheme="majorHAnsi"/>
        </w:rPr>
        <w:t>Dr</w:t>
      </w:r>
      <w:proofErr w:type="spellEnd"/>
      <w:r w:rsidRPr="00763692">
        <w:rPr>
          <w:rFonts w:asciiTheme="majorHAnsi" w:hAnsiTheme="majorHAnsi"/>
        </w:rPr>
        <w:t xml:space="preserve"> Hugh Hunt – Cambridge University; Dr. Alan </w:t>
      </w:r>
      <w:proofErr w:type="spellStart"/>
      <w:r w:rsidRPr="00763692">
        <w:rPr>
          <w:rFonts w:asciiTheme="majorHAnsi" w:hAnsiTheme="majorHAnsi"/>
        </w:rPr>
        <w:t>Gadian</w:t>
      </w:r>
      <w:proofErr w:type="spellEnd"/>
      <w:r w:rsidRPr="00763692">
        <w:rPr>
          <w:rFonts w:asciiTheme="majorHAnsi" w:hAnsiTheme="majorHAnsi"/>
        </w:rPr>
        <w:t xml:space="preserve"> -Senior Scientist, Nation Centre for Atmospheric Sciences, University of Leeds; Dr. Mayer Hillman - Senior Fellow Emeritus of the Institute of the Policy Studies Institute; Dr. John Latham – University of Manchester Aubrey Meyer – Director, Global Commons Institute; John </w:t>
      </w:r>
      <w:proofErr w:type="spellStart"/>
      <w:r w:rsidRPr="00763692">
        <w:rPr>
          <w:rFonts w:asciiTheme="majorHAnsi" w:hAnsiTheme="majorHAnsi"/>
        </w:rPr>
        <w:t>Nissen</w:t>
      </w:r>
      <w:proofErr w:type="spellEnd"/>
      <w:r w:rsidRPr="00763692">
        <w:rPr>
          <w:rFonts w:asciiTheme="majorHAnsi" w:hAnsiTheme="majorHAnsi"/>
        </w:rPr>
        <w:t xml:space="preserve"> - Chair Arctic Methane Emergency Group; Kevin Lister - Author of "The Vortex of Violence and why we are losing the war on climate change"]]</w:t>
      </w:r>
    </w:p>
    <w:p w14:paraId="06BE7218" w14:textId="77777777" w:rsidR="00221F9C" w:rsidRPr="00763692" w:rsidRDefault="00221F9C" w:rsidP="00221F9C">
      <w:pPr>
        <w:rPr>
          <w:rFonts w:asciiTheme="majorHAnsi" w:hAnsiTheme="majorHAnsi"/>
          <w:sz w:val="16"/>
        </w:rPr>
      </w:pPr>
      <w:r w:rsidRPr="00763692">
        <w:rPr>
          <w:rFonts w:asciiTheme="majorHAnsi" w:hAnsiTheme="majorHAnsi"/>
          <w:highlight w:val="cyan"/>
          <w:u w:val="single"/>
        </w:rPr>
        <w:t>The Paris Agreement to tackle global warming has actually dealt a major setback to the fight against climate change</w:t>
      </w:r>
      <w:r w:rsidRPr="00763692">
        <w:rPr>
          <w:rFonts w:asciiTheme="majorHAnsi" w:hAnsiTheme="majorHAnsi"/>
          <w:u w:val="single"/>
        </w:rPr>
        <w:t>, leading academics will warn.</w:t>
      </w:r>
      <w:r w:rsidRPr="00763692">
        <w:rPr>
          <w:rFonts w:asciiTheme="majorHAnsi" w:hAnsiTheme="majorHAnsi"/>
          <w:sz w:val="16"/>
        </w:rPr>
        <w:t xml:space="preserve"> The deal may have been trumpeted by world leaders but is far too weak to do help prevent devastating harm to the Earth, it is claimed. In a joint letter to The Independent, </w:t>
      </w:r>
      <w:r w:rsidRPr="00763692">
        <w:rPr>
          <w:rFonts w:asciiTheme="majorHAnsi" w:hAnsiTheme="majorHAnsi"/>
          <w:highlight w:val="cyan"/>
          <w:u w:val="single"/>
        </w:rPr>
        <w:t>some of the world’s top climate scientists</w:t>
      </w:r>
      <w:r w:rsidRPr="00763692">
        <w:rPr>
          <w:rFonts w:asciiTheme="majorHAnsi" w:hAnsiTheme="majorHAnsi"/>
          <w:u w:val="single"/>
        </w:rPr>
        <w:t xml:space="preserve"> launch a blistering attack on the deal, </w:t>
      </w:r>
      <w:r w:rsidRPr="00763692">
        <w:rPr>
          <w:rFonts w:asciiTheme="majorHAnsi" w:hAnsiTheme="majorHAnsi"/>
          <w:highlight w:val="cyan"/>
          <w:u w:val="single"/>
        </w:rPr>
        <w:t>warn</w:t>
      </w:r>
      <w:r w:rsidRPr="00763692">
        <w:rPr>
          <w:rFonts w:asciiTheme="majorHAnsi" w:hAnsiTheme="majorHAnsi"/>
          <w:u w:val="single"/>
        </w:rPr>
        <w:t xml:space="preserve">ing </w:t>
      </w:r>
      <w:r w:rsidRPr="00763692">
        <w:rPr>
          <w:rFonts w:asciiTheme="majorHAnsi" w:hAnsiTheme="majorHAnsi"/>
          <w:highlight w:val="cyan"/>
          <w:u w:val="single"/>
        </w:rPr>
        <w:t>that it offers “false hope” that could ultimately prove to be counterproductive in the battle to curb global warming.</w:t>
      </w:r>
      <w:r w:rsidRPr="00763692">
        <w:rPr>
          <w:rFonts w:asciiTheme="majorHAnsi" w:hAnsiTheme="majorHAnsi"/>
          <w:sz w:val="16"/>
        </w:rPr>
        <w:t xml:space="preserve"> The letter, which carries eleven signatures including professors Peter </w:t>
      </w:r>
      <w:proofErr w:type="spellStart"/>
      <w:r w:rsidRPr="00763692">
        <w:rPr>
          <w:rFonts w:asciiTheme="majorHAnsi" w:hAnsiTheme="majorHAnsi"/>
          <w:sz w:val="16"/>
        </w:rPr>
        <w:t>Wadhams</w:t>
      </w:r>
      <w:proofErr w:type="spellEnd"/>
      <w:r w:rsidRPr="00763692">
        <w:rPr>
          <w:rFonts w:asciiTheme="majorHAnsi" w:hAnsiTheme="majorHAnsi"/>
          <w:sz w:val="16"/>
        </w:rPr>
        <w:t xml:space="preserve"> and Stephen Salter, of the universities of Cambridge and Edinburgh, warns that the Paris Agreement is dangerously inadequate. Because of the Paris failure, the academics say the world’s only chance of saving itself from rampant global warming is a giant push into controversial and largely untested geo-engineering technologies that seek to cool the planet by manipulating the Earth’s climate system. The scientists, who also include University of California professor James Kennett, argues that </w:t>
      </w:r>
      <w:r w:rsidRPr="00763692">
        <w:rPr>
          <w:rFonts w:asciiTheme="majorHAnsi" w:hAnsiTheme="majorHAnsi"/>
          <w:u w:val="single"/>
        </w:rPr>
        <w:t xml:space="preserve">“deadly flaws” in </w:t>
      </w:r>
      <w:r w:rsidRPr="00763692">
        <w:rPr>
          <w:rFonts w:asciiTheme="majorHAnsi" w:hAnsiTheme="majorHAnsi"/>
          <w:highlight w:val="cyan"/>
          <w:u w:val="single"/>
        </w:rPr>
        <w:t>the</w:t>
      </w:r>
      <w:r w:rsidRPr="00763692">
        <w:rPr>
          <w:rFonts w:asciiTheme="majorHAnsi" w:hAnsiTheme="majorHAnsi"/>
          <w:u w:val="single"/>
        </w:rPr>
        <w:t xml:space="preserve"> </w:t>
      </w:r>
      <w:r w:rsidRPr="00763692">
        <w:rPr>
          <w:rFonts w:asciiTheme="majorHAnsi" w:hAnsiTheme="majorHAnsi"/>
          <w:highlight w:val="cyan"/>
          <w:u w:val="single"/>
        </w:rPr>
        <w:t>deal</w:t>
      </w:r>
      <w:r w:rsidRPr="00763692">
        <w:rPr>
          <w:rFonts w:asciiTheme="majorHAnsi" w:hAnsiTheme="majorHAnsi"/>
          <w:u w:val="single"/>
        </w:rPr>
        <w:t xml:space="preserve"> struck in the French capital last month mean it </w:t>
      </w:r>
      <w:r w:rsidRPr="00763692">
        <w:rPr>
          <w:rFonts w:asciiTheme="majorHAnsi" w:hAnsiTheme="majorHAnsi"/>
          <w:highlight w:val="cyan"/>
          <w:u w:val="single"/>
        </w:rPr>
        <w:t xml:space="preserve">gives the impression that global warming is now being properly addressed when in fact </w:t>
      </w:r>
      <w:r w:rsidRPr="00763692">
        <w:rPr>
          <w:rFonts w:asciiTheme="majorHAnsi" w:hAnsiTheme="majorHAnsi"/>
          <w:b/>
          <w:highlight w:val="cyan"/>
          <w:u w:val="single"/>
        </w:rPr>
        <w:t>the measures fall woefully short of what is needed to avoid runaway climate change</w:t>
      </w:r>
      <w:r w:rsidRPr="00763692">
        <w:rPr>
          <w:rFonts w:asciiTheme="majorHAnsi" w:hAnsiTheme="majorHAnsi"/>
          <w:b/>
          <w:sz w:val="16"/>
        </w:rPr>
        <w:t>.</w:t>
      </w:r>
      <w:r w:rsidRPr="00763692">
        <w:rPr>
          <w:rFonts w:asciiTheme="majorHAnsi" w:hAnsiTheme="majorHAnsi"/>
          <w:sz w:val="16"/>
        </w:rPr>
        <w:t xml:space="preserve"> This means that </w:t>
      </w:r>
      <w:r w:rsidRPr="00763692">
        <w:rPr>
          <w:rFonts w:asciiTheme="majorHAnsi" w:hAnsiTheme="majorHAnsi"/>
          <w:u w:val="single"/>
        </w:rPr>
        <w:t>the kind of extreme action that needs to be taken immediately to have any chance of avoiding devastating global warming, such as massive and swift cuts to worldwide carbon emissions – which only fell by about 1 per cent last year – will not now be taken, they say.</w:t>
      </w:r>
      <w:r w:rsidRPr="00763692">
        <w:rPr>
          <w:rFonts w:asciiTheme="majorHAnsi" w:hAnsiTheme="majorHAnsi"/>
          <w:sz w:val="16"/>
        </w:rPr>
        <w:t xml:space="preserve"> “The Paris Agreement’s heart was in the right place but the content is worse than inept</w:t>
      </w:r>
      <w:r w:rsidRPr="00763692">
        <w:rPr>
          <w:rFonts w:asciiTheme="majorHAnsi" w:hAnsiTheme="majorHAnsi"/>
          <w:u w:val="single"/>
        </w:rPr>
        <w:t xml:space="preserve">. It was a real triumph for international diplomacy and sends a strong message that the </w:t>
      </w:r>
      <w:proofErr w:type="spellStart"/>
      <w:r w:rsidRPr="00763692">
        <w:rPr>
          <w:rFonts w:asciiTheme="majorHAnsi" w:hAnsiTheme="majorHAnsi"/>
          <w:u w:val="single"/>
        </w:rPr>
        <w:t>sceptics</w:t>
      </w:r>
      <w:proofErr w:type="spellEnd"/>
      <w:r w:rsidRPr="00763692">
        <w:rPr>
          <w:rFonts w:asciiTheme="majorHAnsi" w:hAnsiTheme="majorHAnsi"/>
          <w:u w:val="single"/>
        </w:rPr>
        <w:t xml:space="preserve"> have lost their case and that the science is correct on climate change. The rest is little more than fluff and risks locking in failure</w:t>
      </w:r>
      <w:r w:rsidRPr="00763692">
        <w:rPr>
          <w:rFonts w:asciiTheme="majorHAnsi" w:hAnsiTheme="majorHAnsi"/>
          <w:sz w:val="16"/>
        </w:rPr>
        <w:t xml:space="preserve">,” said Professor Kevin Anderson of Manchester University, who has not signed the letter but agrees with its argument. </w:t>
      </w:r>
      <w:r w:rsidRPr="00763692">
        <w:rPr>
          <w:rFonts w:asciiTheme="majorHAnsi" w:hAnsiTheme="majorHAnsi"/>
          <w:b/>
          <w:highlight w:val="cyan"/>
          <w:u w:val="single"/>
        </w:rPr>
        <w:t xml:space="preserve">The high </w:t>
      </w:r>
      <w:r w:rsidRPr="00763692">
        <w:rPr>
          <w:rFonts w:asciiTheme="majorHAnsi" w:hAnsiTheme="majorHAnsi"/>
          <w:b/>
          <w:u w:val="single"/>
        </w:rPr>
        <w:t xml:space="preserve">political and environmental </w:t>
      </w:r>
      <w:r w:rsidRPr="00763692">
        <w:rPr>
          <w:rFonts w:asciiTheme="majorHAnsi" w:hAnsiTheme="majorHAnsi"/>
          <w:b/>
          <w:highlight w:val="cyan"/>
          <w:u w:val="single"/>
        </w:rPr>
        <w:t>risks associated with this must be made clear so that it is never used as an alternative to making the carbon cuts that are urgently needed between countries like the United States and China</w:t>
      </w:r>
      <w:r w:rsidRPr="00763692">
        <w:rPr>
          <w:rFonts w:asciiTheme="majorHAnsi" w:hAnsiTheme="majorHAnsi"/>
          <w:b/>
          <w:u w:val="single"/>
        </w:rPr>
        <w:t>.</w:t>
      </w:r>
      <w:r w:rsidRPr="00763692">
        <w:rPr>
          <w:rFonts w:asciiTheme="majorHAnsi" w:hAnsiTheme="majorHAnsi"/>
          <w:sz w:val="16"/>
        </w:rPr>
        <w:t xml:space="preserve"> Instead </w:t>
      </w:r>
      <w:proofErr w:type="spellStart"/>
      <w:r w:rsidRPr="00763692">
        <w:rPr>
          <w:rFonts w:asciiTheme="majorHAnsi" w:hAnsiTheme="majorHAnsi"/>
          <w:sz w:val="16"/>
        </w:rPr>
        <w:t>cognisance</w:t>
      </w:r>
      <w:proofErr w:type="spellEnd"/>
      <w:r w:rsidRPr="00763692">
        <w:rPr>
          <w:rFonts w:asciiTheme="majorHAnsi" w:hAnsiTheme="majorHAnsi"/>
          <w:sz w:val="16"/>
        </w:rPr>
        <w:t xml:space="preserve"> of these must be used to challenge the narrative of wishful thinking that has infested the climate change talks for the past </w:t>
      </w:r>
      <w:proofErr w:type="gramStart"/>
      <w:r w:rsidRPr="00763692">
        <w:rPr>
          <w:rFonts w:asciiTheme="majorHAnsi" w:hAnsiTheme="majorHAnsi"/>
          <w:sz w:val="16"/>
        </w:rPr>
        <w:t>twenty one</w:t>
      </w:r>
      <w:proofErr w:type="gramEnd"/>
      <w:r w:rsidRPr="00763692">
        <w:rPr>
          <w:rFonts w:asciiTheme="majorHAnsi" w:hAnsiTheme="majorHAnsi"/>
          <w:sz w:val="16"/>
        </w:rPr>
        <w:t xml:space="preserve"> years and which reached its zenith with the CO21 agreement. </w:t>
      </w:r>
      <w:r w:rsidRPr="00763692">
        <w:rPr>
          <w:rStyle w:val="StyleBoldUnderline"/>
          <w:rFonts w:asciiTheme="majorHAnsi" w:hAnsiTheme="majorHAnsi"/>
        </w:rPr>
        <w:t xml:space="preserve">In today’s international vacuum on this, it is imperative that our government takes a lead. </w:t>
      </w:r>
    </w:p>
    <w:p w14:paraId="532BAA6E" w14:textId="77777777" w:rsidR="00221F9C" w:rsidRPr="00763692" w:rsidRDefault="00221F9C" w:rsidP="00221F9C">
      <w:pPr>
        <w:pStyle w:val="Heading4"/>
      </w:pPr>
      <w:r w:rsidRPr="00763692">
        <w:t xml:space="preserve">Two internal links - </w:t>
      </w:r>
    </w:p>
    <w:p w14:paraId="4D362224" w14:textId="77777777" w:rsidR="00221F9C" w:rsidRPr="00763692" w:rsidRDefault="00221F9C" w:rsidP="00221F9C">
      <w:pPr>
        <w:pStyle w:val="Heading4"/>
      </w:pPr>
      <w:r w:rsidRPr="00763692">
        <w:t>1. - The TPP forces countries to adhere to environmental standards, especially in emissions – makes backsliding impossible</w:t>
      </w:r>
    </w:p>
    <w:p w14:paraId="2BF80515" w14:textId="4BD40CAD" w:rsidR="0004323E" w:rsidRPr="00763692" w:rsidRDefault="0004323E" w:rsidP="0004323E">
      <w:pPr>
        <w:rPr>
          <w:rFonts w:asciiTheme="majorHAnsi" w:hAnsiTheme="majorHAnsi"/>
        </w:rPr>
      </w:pPr>
      <w:r w:rsidRPr="00763692">
        <w:rPr>
          <w:rFonts w:asciiTheme="majorHAnsi" w:hAnsiTheme="majorHAnsi"/>
        </w:rPr>
        <w:t xml:space="preserve">***Discourages individual emission cuts, </w:t>
      </w:r>
      <w:proofErr w:type="gramStart"/>
      <w:r w:rsidRPr="00763692">
        <w:rPr>
          <w:rFonts w:asciiTheme="majorHAnsi" w:hAnsiTheme="majorHAnsi"/>
        </w:rPr>
        <w:t>Multilateral</w:t>
      </w:r>
      <w:proofErr w:type="gramEnd"/>
      <w:r w:rsidRPr="00763692">
        <w:rPr>
          <w:rFonts w:asciiTheme="majorHAnsi" w:hAnsiTheme="majorHAnsi"/>
        </w:rPr>
        <w:t xml:space="preserve"> agreements also take too long</w:t>
      </w:r>
    </w:p>
    <w:p w14:paraId="30C8934C" w14:textId="77777777" w:rsidR="00221F9C" w:rsidRPr="00763692" w:rsidRDefault="00221F9C" w:rsidP="00221F9C">
      <w:pPr>
        <w:rPr>
          <w:rFonts w:asciiTheme="majorHAnsi" w:hAnsiTheme="majorHAnsi"/>
          <w:b/>
          <w:sz w:val="26"/>
        </w:rPr>
      </w:pPr>
      <w:r w:rsidRPr="00763692">
        <w:rPr>
          <w:rStyle w:val="StyleStyleBold12pt"/>
          <w:rFonts w:asciiTheme="majorHAnsi" w:hAnsiTheme="majorHAnsi"/>
        </w:rPr>
        <w:t xml:space="preserve">King, 15 </w:t>
      </w:r>
      <w:r w:rsidRPr="00763692">
        <w:rPr>
          <w:rFonts w:asciiTheme="majorHAnsi" w:hAnsiTheme="majorHAnsi"/>
        </w:rPr>
        <w:t>(Blair King, environmental scientist working on major environmental legislation, “Why the TPP Doesn't Spell Doom for the Environment,” Huffington Post, 10/6/15, “http://www.huffingtonpost.ca/blair-king/tpp-environment_b_827440.html”, accessed 7-13-16, AG)</w:t>
      </w:r>
    </w:p>
    <w:p w14:paraId="19C7AABF" w14:textId="77777777" w:rsidR="00221F9C" w:rsidRPr="00763692" w:rsidRDefault="00221F9C" w:rsidP="00221F9C">
      <w:pPr>
        <w:rPr>
          <w:rStyle w:val="StyleBoldUnderline"/>
          <w:rFonts w:asciiTheme="majorHAnsi" w:hAnsiTheme="majorHAnsi"/>
        </w:rPr>
      </w:pPr>
      <w:r w:rsidRPr="00763692">
        <w:rPr>
          <w:rFonts w:asciiTheme="majorHAnsi" w:hAnsiTheme="majorHAnsi"/>
          <w:sz w:val="16"/>
        </w:rPr>
        <w:t xml:space="preserve">On the other side of the ledger, </w:t>
      </w:r>
      <w:r w:rsidRPr="00763692">
        <w:rPr>
          <w:rStyle w:val="StyleBoldUnderline"/>
          <w:rFonts w:asciiTheme="majorHAnsi" w:hAnsiTheme="majorHAnsi"/>
        </w:rPr>
        <w:t xml:space="preserve">under </w:t>
      </w:r>
      <w:r w:rsidRPr="00763692">
        <w:rPr>
          <w:rStyle w:val="StyleBoldUnderline"/>
          <w:rFonts w:asciiTheme="majorHAnsi" w:hAnsiTheme="majorHAnsi"/>
          <w:highlight w:val="cyan"/>
        </w:rPr>
        <w:t>the TPP multilateral environment agreements</w:t>
      </w:r>
      <w:r w:rsidRPr="00763692">
        <w:rPr>
          <w:rStyle w:val="StyleBoldUnderline"/>
          <w:rFonts w:asciiTheme="majorHAnsi" w:hAnsiTheme="majorHAnsi"/>
        </w:rPr>
        <w:t xml:space="preserve"> </w:t>
      </w:r>
      <w:r w:rsidRPr="00763692">
        <w:rPr>
          <w:rFonts w:asciiTheme="majorHAnsi" w:hAnsiTheme="majorHAnsi"/>
          <w:sz w:val="16"/>
        </w:rPr>
        <w:t xml:space="preserve">(MEAs) </w:t>
      </w:r>
      <w:r w:rsidRPr="00763692">
        <w:rPr>
          <w:rStyle w:val="StyleBoldUnderline"/>
          <w:rFonts w:asciiTheme="majorHAnsi" w:hAnsiTheme="majorHAnsi"/>
          <w:highlight w:val="cyan"/>
        </w:rPr>
        <w:t>are further strengthened</w:t>
      </w:r>
      <w:r w:rsidRPr="00763692">
        <w:rPr>
          <w:rFonts w:asciiTheme="majorHAnsi" w:hAnsiTheme="majorHAnsi"/>
          <w:sz w:val="16"/>
          <w:highlight w:val="cyan"/>
        </w:rPr>
        <w:t xml:space="preserve">. </w:t>
      </w:r>
      <w:r w:rsidRPr="00763692">
        <w:rPr>
          <w:rStyle w:val="StyleBoldUnderline"/>
          <w:rFonts w:asciiTheme="majorHAnsi" w:hAnsiTheme="majorHAnsi"/>
        </w:rPr>
        <w:t xml:space="preserve">Enforcement of the Montreal </w:t>
      </w:r>
      <w:proofErr w:type="gramStart"/>
      <w:r w:rsidRPr="00763692">
        <w:rPr>
          <w:rStyle w:val="StyleBoldUnderline"/>
          <w:rFonts w:asciiTheme="majorHAnsi" w:hAnsiTheme="majorHAnsi"/>
        </w:rPr>
        <w:t>Protocol ,</w:t>
      </w:r>
      <w:proofErr w:type="gramEnd"/>
      <w:r w:rsidRPr="00763692">
        <w:rPr>
          <w:rStyle w:val="StyleBoldUnderline"/>
          <w:rFonts w:asciiTheme="majorHAnsi" w:hAnsiTheme="majorHAnsi"/>
        </w:rPr>
        <w:t xml:space="preserve"> the International Convention for the Prevention of Pollution from Ships and the Convention on International Trade in Endangered Species of Wild Fauna and Flora will all be strengthened</w:t>
      </w:r>
      <w:r w:rsidRPr="00763692">
        <w:rPr>
          <w:rFonts w:asciiTheme="majorHAnsi" w:hAnsiTheme="majorHAnsi"/>
          <w:sz w:val="16"/>
        </w:rPr>
        <w:t xml:space="preserve"> for exactly same reason that individual action is discouraged. In order for competition to be considered fair every country is expected to live up to its international environmental obligations. MEAs set a baseline that every member of the TPP must meet, to do otherwise results in penalties. </w:t>
      </w:r>
      <w:r w:rsidRPr="00763692">
        <w:rPr>
          <w:rStyle w:val="Emphasis"/>
          <w:rFonts w:asciiTheme="majorHAnsi" w:hAnsiTheme="majorHAnsi"/>
          <w:highlight w:val="cyan"/>
        </w:rPr>
        <w:t>A country trying to shirk its environmental duties would be punished and forced to improve environmental performance to group norms</w:t>
      </w:r>
      <w:r w:rsidRPr="00763692">
        <w:rPr>
          <w:rFonts w:asciiTheme="majorHAnsi" w:hAnsiTheme="majorHAnsi"/>
          <w:sz w:val="16"/>
        </w:rPr>
        <w:t>. Thus in this case the environment benefits from the agreement</w:t>
      </w:r>
      <w:proofErr w:type="gramStart"/>
      <w:r w:rsidRPr="00763692">
        <w:rPr>
          <w:rFonts w:asciiTheme="majorHAnsi" w:hAnsiTheme="majorHAnsi"/>
          <w:sz w:val="16"/>
        </w:rPr>
        <w:t>.</w:t>
      </w:r>
      <w:r w:rsidRPr="00763692">
        <w:rPr>
          <w:rFonts w:asciiTheme="majorHAnsi" w:hAnsiTheme="majorHAnsi"/>
          <w:sz w:val="12"/>
        </w:rPr>
        <w:t>¶</w:t>
      </w:r>
      <w:proofErr w:type="gramEnd"/>
      <w:r w:rsidRPr="00763692">
        <w:rPr>
          <w:rFonts w:asciiTheme="majorHAnsi" w:hAnsiTheme="majorHAnsi"/>
          <w:sz w:val="16"/>
        </w:rPr>
        <w:t xml:space="preserve"> From these examples you can see the issue. </w:t>
      </w:r>
      <w:r w:rsidRPr="00763692">
        <w:rPr>
          <w:rStyle w:val="StyleBoldUnderline"/>
          <w:rFonts w:asciiTheme="majorHAnsi" w:hAnsiTheme="majorHAnsi"/>
          <w:highlight w:val="yellow"/>
        </w:rPr>
        <w:t>When a single country wants to make a unilateral advance in environmental regulation, the TPP is going to slap it down, or failing that the industries in the affected country are going to become less competitive</w:t>
      </w:r>
      <w:r w:rsidRPr="00763692">
        <w:rPr>
          <w:rFonts w:asciiTheme="majorHAnsi" w:hAnsiTheme="majorHAnsi"/>
          <w:sz w:val="16"/>
        </w:rPr>
        <w:t xml:space="preserve">. However, </w:t>
      </w:r>
      <w:r w:rsidRPr="00763692">
        <w:rPr>
          <w:rStyle w:val="Emphasis"/>
          <w:rFonts w:asciiTheme="majorHAnsi" w:hAnsiTheme="majorHAnsi"/>
          <w:highlight w:val="cyan"/>
        </w:rPr>
        <w:t>when the global community agrees on a common environmental goal the foot-draggers and slow movers are punished</w:t>
      </w:r>
      <w:proofErr w:type="gramStart"/>
      <w:r w:rsidRPr="00763692">
        <w:rPr>
          <w:rStyle w:val="Emphasis"/>
          <w:rFonts w:asciiTheme="majorHAnsi" w:hAnsiTheme="majorHAnsi"/>
          <w:highlight w:val="cyan"/>
        </w:rPr>
        <w:t>.</w:t>
      </w:r>
      <w:r w:rsidRPr="00763692">
        <w:rPr>
          <w:rStyle w:val="Emphasis"/>
          <w:rFonts w:asciiTheme="majorHAnsi" w:hAnsiTheme="majorHAnsi"/>
          <w:sz w:val="12"/>
          <w:highlight w:val="cyan"/>
        </w:rPr>
        <w:t>¶</w:t>
      </w:r>
      <w:proofErr w:type="gramEnd"/>
      <w:r w:rsidRPr="00763692">
        <w:rPr>
          <w:rFonts w:asciiTheme="majorHAnsi" w:hAnsiTheme="majorHAnsi"/>
          <w:sz w:val="16"/>
        </w:rPr>
        <w:t xml:space="preserve"> Thus international </w:t>
      </w:r>
      <w:r w:rsidRPr="00763692">
        <w:rPr>
          <w:rStyle w:val="StyleBoldUnderline"/>
          <w:rFonts w:asciiTheme="majorHAnsi" w:hAnsiTheme="majorHAnsi"/>
        </w:rPr>
        <w:t xml:space="preserve">trade agreements like the TPP are </w:t>
      </w:r>
      <w:r w:rsidRPr="00763692">
        <w:rPr>
          <w:rStyle w:val="StyleBoldUnderline"/>
          <w:rFonts w:asciiTheme="majorHAnsi" w:hAnsiTheme="majorHAnsi"/>
          <w:highlight w:val="yellow"/>
        </w:rPr>
        <w:t>intended to discourage independent action while encouraging international cooperation and movement towards common international goals</w:t>
      </w:r>
      <w:r w:rsidRPr="00763692">
        <w:rPr>
          <w:rStyle w:val="StyleBoldUnderline"/>
          <w:rFonts w:asciiTheme="majorHAnsi" w:hAnsiTheme="majorHAnsi"/>
        </w:rPr>
        <w:t>. To discourage foot-draggers from stopping all environmental advances, typically once an agreed upon percentage of the trade partners take a side on a MEA everyone has to jump on board or suffer the consequences. If the TPP had been in effect when Kyoto was signed Canada may not have been able to drag its heels in implementing the plan because its trade partners would have been there to force Canada to do its part or suffer the consequences of failing to act.</w:t>
      </w:r>
    </w:p>
    <w:p w14:paraId="1BEE1697" w14:textId="77777777" w:rsidR="00221F9C" w:rsidRPr="00763692" w:rsidRDefault="00221F9C" w:rsidP="00221F9C">
      <w:pPr>
        <w:pStyle w:val="Heading4"/>
        <w:rPr>
          <w:rStyle w:val="StyleStyleBold12pt"/>
        </w:rPr>
      </w:pPr>
      <w:r w:rsidRPr="00763692">
        <w:t>2. – Liberalized trade catalyzes renewable development and implementation through favorable tariff policies – slashes emissions</w:t>
      </w:r>
      <w:r w:rsidRPr="00763692">
        <w:br/>
        <w:t>Meltzer 13</w:t>
      </w:r>
    </w:p>
    <w:p w14:paraId="17E550FC" w14:textId="77777777" w:rsidR="00221F9C" w:rsidRPr="00763692" w:rsidRDefault="00221F9C" w:rsidP="00221F9C">
      <w:pPr>
        <w:rPr>
          <w:rStyle w:val="StyleStyleBold12pt"/>
          <w:rFonts w:asciiTheme="majorHAnsi" w:hAnsiTheme="majorHAnsi"/>
        </w:rPr>
      </w:pPr>
      <w:r w:rsidRPr="00763692">
        <w:rPr>
          <w:rStyle w:val="StyleStyleBold12pt"/>
          <w:rFonts w:asciiTheme="majorHAnsi" w:hAnsiTheme="majorHAnsi"/>
        </w:rPr>
        <w:t>Joshua Meltzer, 9-16-2013, a senior fellow in Global Economy and Development at the Brookings Institution and an adjunct professor at the Johns Hopkins School for Advanced International Studies. Dr. Meltzer is also a reviewer for the Journal of Politics and Law, "The Trans-Pacific Partnership Agreement, the Environment and Climate Change”</w:t>
      </w:r>
      <w:proofErr w:type="gramStart"/>
      <w:r w:rsidRPr="00763692">
        <w:rPr>
          <w:rStyle w:val="StyleStyleBold12pt"/>
          <w:rFonts w:asciiTheme="majorHAnsi" w:hAnsiTheme="majorHAnsi"/>
        </w:rPr>
        <w:t>,  http</w:t>
      </w:r>
      <w:proofErr w:type="gramEnd"/>
      <w:r w:rsidRPr="00763692">
        <w:rPr>
          <w:rStyle w:val="StyleStyleBold12pt"/>
          <w:rFonts w:asciiTheme="majorHAnsi" w:hAnsiTheme="majorHAnsi"/>
        </w:rPr>
        <w:t xml:space="preserve">://papers.ssrn.com/sol3/papers.cfm?abstract_id=2326723 </w:t>
      </w:r>
    </w:p>
    <w:p w14:paraId="53609AE1" w14:textId="77777777" w:rsidR="00221F9C" w:rsidRPr="00763692" w:rsidRDefault="00221F9C" w:rsidP="00221F9C">
      <w:pPr>
        <w:rPr>
          <w:rFonts w:asciiTheme="majorHAnsi" w:hAnsiTheme="majorHAnsi"/>
          <w:u w:val="single"/>
        </w:rPr>
      </w:pPr>
      <w:r w:rsidRPr="00763692">
        <w:rPr>
          <w:rStyle w:val="StyleBoldUnderline"/>
          <w:rFonts w:asciiTheme="majorHAnsi" w:hAnsiTheme="majorHAnsi"/>
        </w:rPr>
        <w:t>The commitments countries make under the TPP’s environment chapter will not be the only way</w:t>
      </w:r>
      <w:r w:rsidRPr="00763692">
        <w:rPr>
          <w:rStyle w:val="StyleBoldUnderline"/>
          <w:rFonts w:asciiTheme="majorHAnsi" w:hAnsiTheme="majorHAnsi"/>
          <w:sz w:val="12"/>
        </w:rPr>
        <w:t>∂</w:t>
      </w:r>
      <w:r w:rsidRPr="00763692">
        <w:rPr>
          <w:rStyle w:val="StyleBoldUnderline"/>
          <w:rFonts w:asciiTheme="majorHAnsi" w:hAnsiTheme="majorHAnsi"/>
        </w:rPr>
        <w:t xml:space="preserve"> that the TPP could affect environmental health</w:t>
      </w:r>
      <w:r w:rsidRPr="00763692">
        <w:rPr>
          <w:rFonts w:asciiTheme="majorHAnsi" w:hAnsiTheme="majorHAnsi"/>
          <w:sz w:val="16"/>
        </w:rPr>
        <w:t xml:space="preserve">. In fact, </w:t>
      </w:r>
      <w:proofErr w:type="spellStart"/>
      <w:r w:rsidRPr="00763692">
        <w:rPr>
          <w:rStyle w:val="StyleBoldUnderline"/>
          <w:rFonts w:asciiTheme="majorHAnsi" w:hAnsiTheme="majorHAnsi"/>
          <w:highlight w:val="cyan"/>
        </w:rPr>
        <w:t>liberalised</w:t>
      </w:r>
      <w:proofErr w:type="spellEnd"/>
      <w:r w:rsidRPr="00763692">
        <w:rPr>
          <w:rStyle w:val="StyleBoldUnderline"/>
          <w:rFonts w:asciiTheme="majorHAnsi" w:hAnsiTheme="majorHAnsi"/>
          <w:highlight w:val="cyan"/>
        </w:rPr>
        <w:t xml:space="preserve"> trade combined with new TPP</w:t>
      </w:r>
      <w:r w:rsidRPr="00763692">
        <w:rPr>
          <w:rStyle w:val="StyleBoldUnderline"/>
          <w:rFonts w:asciiTheme="majorHAnsi" w:hAnsiTheme="majorHAnsi"/>
          <w:sz w:val="12"/>
        </w:rPr>
        <w:t>∂</w:t>
      </w:r>
      <w:r w:rsidRPr="00763692">
        <w:rPr>
          <w:rStyle w:val="StyleBoldUnderline"/>
          <w:rFonts w:asciiTheme="majorHAnsi" w:hAnsiTheme="majorHAnsi"/>
          <w:highlight w:val="cyan"/>
        </w:rPr>
        <w:t xml:space="preserve"> rules could reinforce and help achieve a range of environmental goals</w:t>
      </w:r>
      <w:r w:rsidRPr="00763692">
        <w:rPr>
          <w:rFonts w:asciiTheme="majorHAnsi" w:hAnsiTheme="majorHAnsi"/>
          <w:sz w:val="16"/>
        </w:rPr>
        <w:t>.</w:t>
      </w:r>
      <w:r w:rsidRPr="00763692">
        <w:rPr>
          <w:rFonts w:asciiTheme="majorHAnsi" w:hAnsiTheme="majorHAnsi"/>
          <w:sz w:val="12"/>
        </w:rPr>
        <w:t>∂</w:t>
      </w:r>
      <w:r w:rsidRPr="00763692">
        <w:rPr>
          <w:rFonts w:asciiTheme="majorHAnsi" w:hAnsiTheme="majorHAnsi"/>
          <w:sz w:val="16"/>
        </w:rPr>
        <w:t xml:space="preserve"> As outlined in the introduction, </w:t>
      </w:r>
      <w:r w:rsidRPr="00763692">
        <w:rPr>
          <w:rStyle w:val="StyleBoldUnderline"/>
          <w:rFonts w:asciiTheme="majorHAnsi" w:hAnsiTheme="majorHAnsi"/>
          <w:highlight w:val="cyan"/>
        </w:rPr>
        <w:t xml:space="preserve">the impact of trade </w:t>
      </w:r>
      <w:proofErr w:type="spellStart"/>
      <w:r w:rsidRPr="00763692">
        <w:rPr>
          <w:rStyle w:val="StyleBoldUnderline"/>
          <w:rFonts w:asciiTheme="majorHAnsi" w:hAnsiTheme="majorHAnsi"/>
          <w:highlight w:val="cyan"/>
        </w:rPr>
        <w:t>liberalisation</w:t>
      </w:r>
      <w:proofErr w:type="spellEnd"/>
      <w:r w:rsidRPr="00763692">
        <w:rPr>
          <w:rStyle w:val="StyleBoldUnderline"/>
          <w:rFonts w:asciiTheme="majorHAnsi" w:hAnsiTheme="majorHAnsi"/>
        </w:rPr>
        <w:t xml:space="preserve"> on environmental health</w:t>
      </w:r>
      <w:r w:rsidRPr="00763692">
        <w:rPr>
          <w:rStyle w:val="StyleBoldUnderline"/>
          <w:rFonts w:asciiTheme="majorHAnsi" w:hAnsiTheme="majorHAnsi"/>
          <w:sz w:val="12"/>
        </w:rPr>
        <w:t>∂</w:t>
      </w:r>
      <w:r w:rsidRPr="00763692">
        <w:rPr>
          <w:rStyle w:val="StyleBoldUnderline"/>
          <w:rFonts w:asciiTheme="majorHAnsi" w:hAnsiTheme="majorHAnsi"/>
        </w:rPr>
        <w:t xml:space="preserve"> will depend on the type of economic growth that follows.</w:t>
      </w:r>
      <w:r w:rsidRPr="00763692">
        <w:rPr>
          <w:rFonts w:asciiTheme="majorHAnsi" w:hAnsiTheme="majorHAnsi"/>
          <w:sz w:val="16"/>
        </w:rPr>
        <w:t xml:space="preserve"> Where </w:t>
      </w:r>
      <w:proofErr w:type="spellStart"/>
      <w:r w:rsidRPr="00763692">
        <w:rPr>
          <w:rStyle w:val="StyleBoldUnderline"/>
          <w:rFonts w:asciiTheme="majorHAnsi" w:hAnsiTheme="majorHAnsi"/>
        </w:rPr>
        <w:t>liberalised</w:t>
      </w:r>
      <w:proofErr w:type="spellEnd"/>
      <w:r w:rsidRPr="00763692">
        <w:rPr>
          <w:rStyle w:val="StyleBoldUnderline"/>
          <w:rFonts w:asciiTheme="majorHAnsi" w:hAnsiTheme="majorHAnsi"/>
        </w:rPr>
        <w:t xml:space="preserve"> trade </w:t>
      </w:r>
      <w:r w:rsidRPr="00763692">
        <w:rPr>
          <w:rStyle w:val="StyleBoldUnderline"/>
          <w:rFonts w:asciiTheme="majorHAnsi" w:hAnsiTheme="majorHAnsi"/>
          <w:highlight w:val="cyan"/>
        </w:rPr>
        <w:t>provides</w:t>
      </w:r>
      <w:r w:rsidRPr="00763692">
        <w:rPr>
          <w:rStyle w:val="StyleBoldUnderline"/>
          <w:rFonts w:asciiTheme="majorHAnsi" w:hAnsiTheme="majorHAnsi"/>
          <w:sz w:val="12"/>
        </w:rPr>
        <w:t>∂</w:t>
      </w:r>
      <w:r w:rsidRPr="00763692">
        <w:rPr>
          <w:rStyle w:val="StyleBoldUnderline"/>
          <w:rFonts w:asciiTheme="majorHAnsi" w:hAnsiTheme="majorHAnsi"/>
          <w:highlight w:val="cyan"/>
        </w:rPr>
        <w:t xml:space="preserve"> increased access to and competition amongst services providers, this can underpin a shift in the</w:t>
      </w:r>
      <w:r w:rsidRPr="00763692">
        <w:rPr>
          <w:rStyle w:val="StyleBoldUnderline"/>
          <w:rFonts w:asciiTheme="majorHAnsi" w:hAnsiTheme="majorHAnsi"/>
          <w:sz w:val="12"/>
        </w:rPr>
        <w:t>∂</w:t>
      </w:r>
      <w:r w:rsidRPr="00763692">
        <w:rPr>
          <w:rStyle w:val="StyleBoldUnderline"/>
          <w:rFonts w:asciiTheme="majorHAnsi" w:hAnsiTheme="majorHAnsi"/>
          <w:highlight w:val="cyan"/>
        </w:rPr>
        <w:t xml:space="preserve"> FTA party’s economy away from heavy industry and towards less environmentally harmful</w:t>
      </w:r>
      <w:r w:rsidRPr="00763692">
        <w:rPr>
          <w:rStyle w:val="StyleBoldUnderline"/>
          <w:rFonts w:asciiTheme="majorHAnsi" w:hAnsiTheme="majorHAnsi"/>
          <w:sz w:val="12"/>
        </w:rPr>
        <w:t>∂</w:t>
      </w:r>
      <w:r w:rsidRPr="00763692">
        <w:rPr>
          <w:rStyle w:val="StyleBoldUnderline"/>
          <w:rFonts w:asciiTheme="majorHAnsi" w:hAnsiTheme="majorHAnsi"/>
          <w:highlight w:val="cyan"/>
        </w:rPr>
        <w:t xml:space="preserve"> service industries</w:t>
      </w:r>
      <w:r w:rsidRPr="00763692">
        <w:rPr>
          <w:rFonts w:asciiTheme="majorHAnsi" w:hAnsiTheme="majorHAnsi"/>
          <w:sz w:val="16"/>
        </w:rPr>
        <w:t xml:space="preserve"> and lead to more efficient and environmentally friendly production processes.56 FTAs can also lead to increased access to green technologies at lower cost, which increases the</w:t>
      </w:r>
      <w:r w:rsidRPr="00763692">
        <w:rPr>
          <w:rFonts w:asciiTheme="majorHAnsi" w:hAnsiTheme="majorHAnsi"/>
          <w:sz w:val="12"/>
        </w:rPr>
        <w:t>∂</w:t>
      </w:r>
      <w:r w:rsidRPr="00763692">
        <w:rPr>
          <w:rFonts w:asciiTheme="majorHAnsi" w:hAnsiTheme="majorHAnsi"/>
          <w:sz w:val="16"/>
        </w:rPr>
        <w:t xml:space="preserve"> capacity of an FTA party to address environmental issues such as air and water pollution. </w:t>
      </w:r>
      <w:r w:rsidRPr="00763692">
        <w:rPr>
          <w:rStyle w:val="StyleBoldUnderline"/>
          <w:rFonts w:asciiTheme="majorHAnsi" w:hAnsiTheme="majorHAnsi"/>
          <w:highlight w:val="cyan"/>
        </w:rPr>
        <w:t>The</w:t>
      </w:r>
      <w:r w:rsidRPr="00763692">
        <w:rPr>
          <w:rStyle w:val="StyleBoldUnderline"/>
          <w:rFonts w:asciiTheme="majorHAnsi" w:hAnsiTheme="majorHAnsi"/>
          <w:sz w:val="12"/>
        </w:rPr>
        <w:t>∂</w:t>
      </w:r>
      <w:r w:rsidRPr="00763692">
        <w:rPr>
          <w:rStyle w:val="StyleBoldUnderline"/>
          <w:rFonts w:asciiTheme="majorHAnsi" w:hAnsiTheme="majorHAnsi"/>
          <w:highlight w:val="cyan"/>
        </w:rPr>
        <w:t xml:space="preserve"> TPP can also support efforts by TPP parties to reduce their </w:t>
      </w:r>
      <w:r w:rsidRPr="00763692">
        <w:rPr>
          <w:rStyle w:val="StyleBoldUnderline"/>
          <w:rFonts w:asciiTheme="majorHAnsi" w:hAnsiTheme="majorHAnsi"/>
        </w:rPr>
        <w:t xml:space="preserve">greenhouse gas (GHG) </w:t>
      </w:r>
      <w:r w:rsidRPr="00763692">
        <w:rPr>
          <w:rStyle w:val="StyleBoldUnderline"/>
          <w:rFonts w:asciiTheme="majorHAnsi" w:hAnsiTheme="majorHAnsi"/>
          <w:highlight w:val="cyan"/>
        </w:rPr>
        <w:t>emissions</w:t>
      </w:r>
      <w:r w:rsidRPr="00763692">
        <w:rPr>
          <w:rStyle w:val="StyleBoldUnderline"/>
          <w:rFonts w:asciiTheme="majorHAnsi" w:hAnsiTheme="majorHAnsi"/>
        </w:rPr>
        <w:t>.</w:t>
      </w:r>
      <w:r w:rsidRPr="00763692">
        <w:rPr>
          <w:rStyle w:val="StyleBoldUnderline"/>
          <w:rFonts w:asciiTheme="majorHAnsi" w:hAnsiTheme="majorHAnsi"/>
          <w:sz w:val="12"/>
        </w:rPr>
        <w:t>∂</w:t>
      </w:r>
      <w:r w:rsidRPr="00763692">
        <w:rPr>
          <w:rStyle w:val="StyleBoldUnderline"/>
          <w:rFonts w:asciiTheme="majorHAnsi" w:hAnsiTheme="majorHAnsi"/>
        </w:rPr>
        <w:t xml:space="preserve"> Similar to the way </w:t>
      </w:r>
      <w:r w:rsidRPr="00763692">
        <w:rPr>
          <w:rStyle w:val="StyleBoldUnderline"/>
          <w:rFonts w:asciiTheme="majorHAnsi" w:hAnsiTheme="majorHAnsi"/>
          <w:highlight w:val="cyan"/>
        </w:rPr>
        <w:t>the TPP can help countries improve a broad range of environmental</w:t>
      </w:r>
      <w:r w:rsidRPr="00763692">
        <w:rPr>
          <w:rStyle w:val="StyleBoldUnderline"/>
          <w:rFonts w:asciiTheme="majorHAnsi" w:hAnsiTheme="majorHAnsi"/>
          <w:sz w:val="12"/>
        </w:rPr>
        <w:t>∂</w:t>
      </w:r>
      <w:r w:rsidRPr="00763692">
        <w:rPr>
          <w:rStyle w:val="StyleBoldUnderline"/>
          <w:rFonts w:asciiTheme="majorHAnsi" w:hAnsiTheme="majorHAnsi"/>
          <w:highlight w:val="cyan"/>
        </w:rPr>
        <w:t xml:space="preserve"> challenges by shifting their economies into cleaner, less polluting industries</w:t>
      </w:r>
      <w:r w:rsidRPr="00763692">
        <w:rPr>
          <w:rStyle w:val="StyleBoldUnderline"/>
          <w:rFonts w:asciiTheme="majorHAnsi" w:hAnsiTheme="majorHAnsi"/>
        </w:rPr>
        <w:t>, the TPP can assist</w:t>
      </w:r>
      <w:r w:rsidRPr="00763692">
        <w:rPr>
          <w:rStyle w:val="StyleBoldUnderline"/>
          <w:rFonts w:asciiTheme="majorHAnsi" w:hAnsiTheme="majorHAnsi"/>
          <w:sz w:val="12"/>
        </w:rPr>
        <w:t>∂</w:t>
      </w:r>
      <w:r w:rsidRPr="00763692">
        <w:rPr>
          <w:rStyle w:val="StyleBoldUnderline"/>
          <w:rFonts w:asciiTheme="majorHAnsi" w:hAnsiTheme="majorHAnsi"/>
        </w:rPr>
        <w:t xml:space="preserve"> countries’ transition on to low-carbon pathways </w:t>
      </w:r>
      <w:r w:rsidRPr="00763692">
        <w:rPr>
          <w:rStyle w:val="StyleBoldUnderline"/>
          <w:rFonts w:asciiTheme="majorHAnsi" w:hAnsiTheme="majorHAnsi"/>
          <w:highlight w:val="cyan"/>
        </w:rPr>
        <w:t>by providing access to pertinent goods, services</w:t>
      </w:r>
      <w:r w:rsidRPr="00763692">
        <w:rPr>
          <w:rStyle w:val="StyleBoldUnderline"/>
          <w:rFonts w:asciiTheme="majorHAnsi" w:hAnsiTheme="majorHAnsi"/>
          <w:sz w:val="12"/>
        </w:rPr>
        <w:t>∂</w:t>
      </w:r>
      <w:r w:rsidRPr="00763692">
        <w:rPr>
          <w:rStyle w:val="StyleBoldUnderline"/>
          <w:rFonts w:asciiTheme="majorHAnsi" w:hAnsiTheme="majorHAnsi"/>
          <w:highlight w:val="cyan"/>
        </w:rPr>
        <w:t xml:space="preserve"> and investment</w:t>
      </w:r>
      <w:r w:rsidRPr="00763692">
        <w:rPr>
          <w:rFonts w:asciiTheme="majorHAnsi" w:hAnsiTheme="majorHAnsi"/>
          <w:sz w:val="16"/>
        </w:rPr>
        <w:t>.</w:t>
      </w:r>
      <w:r w:rsidRPr="00763692">
        <w:rPr>
          <w:rFonts w:asciiTheme="majorHAnsi" w:hAnsiTheme="majorHAnsi"/>
          <w:sz w:val="12"/>
        </w:rPr>
        <w:t>∂</w:t>
      </w:r>
      <w:r w:rsidRPr="00763692">
        <w:rPr>
          <w:rFonts w:asciiTheme="majorHAnsi" w:hAnsiTheme="majorHAnsi"/>
          <w:sz w:val="16"/>
        </w:rPr>
        <w:t xml:space="preserve"> A Environmental Goods</w:t>
      </w:r>
      <w:r w:rsidRPr="00763692">
        <w:rPr>
          <w:rFonts w:asciiTheme="majorHAnsi" w:hAnsiTheme="majorHAnsi"/>
          <w:sz w:val="12"/>
        </w:rPr>
        <w:t>∂</w:t>
      </w:r>
      <w:r w:rsidRPr="00763692">
        <w:rPr>
          <w:rFonts w:asciiTheme="majorHAnsi" w:hAnsiTheme="majorHAnsi"/>
          <w:sz w:val="16"/>
        </w:rPr>
        <w:t xml:space="preserve"> Reduced tariffs on environmental goods can support domestic efforts towards environmental</w:t>
      </w:r>
      <w:r w:rsidRPr="00763692">
        <w:rPr>
          <w:rFonts w:asciiTheme="majorHAnsi" w:hAnsiTheme="majorHAnsi"/>
          <w:sz w:val="12"/>
        </w:rPr>
        <w:t>∂</w:t>
      </w:r>
      <w:r w:rsidRPr="00763692">
        <w:rPr>
          <w:rFonts w:asciiTheme="majorHAnsi" w:hAnsiTheme="majorHAnsi"/>
          <w:sz w:val="16"/>
        </w:rPr>
        <w:t xml:space="preserve"> conservation and reducing GHG emissions. In particular, for TPP developing economies whose</w:t>
      </w:r>
      <w:r w:rsidRPr="00763692">
        <w:rPr>
          <w:rFonts w:asciiTheme="majorHAnsi" w:hAnsiTheme="majorHAnsi"/>
          <w:sz w:val="12"/>
        </w:rPr>
        <w:t>∂</w:t>
      </w:r>
      <w:r w:rsidRPr="00763692">
        <w:rPr>
          <w:rFonts w:asciiTheme="majorHAnsi" w:hAnsiTheme="majorHAnsi"/>
          <w:sz w:val="16"/>
        </w:rPr>
        <w:t xml:space="preserve"> average bound tariffs are higher than developed economies, </w:t>
      </w:r>
      <w:r w:rsidRPr="00763692">
        <w:rPr>
          <w:rStyle w:val="StyleBoldUnderline"/>
          <w:rFonts w:asciiTheme="majorHAnsi" w:hAnsiTheme="majorHAnsi"/>
        </w:rPr>
        <w:t>the environmental gains from</w:t>
      </w:r>
      <w:r w:rsidRPr="00763692">
        <w:rPr>
          <w:rStyle w:val="StyleBoldUnderline"/>
          <w:rFonts w:asciiTheme="majorHAnsi" w:hAnsiTheme="majorHAnsi"/>
          <w:sz w:val="12"/>
        </w:rPr>
        <w:t>∂</w:t>
      </w:r>
      <w:r w:rsidRPr="00763692">
        <w:rPr>
          <w:rStyle w:val="StyleBoldUnderline"/>
          <w:rFonts w:asciiTheme="majorHAnsi" w:hAnsiTheme="majorHAnsi"/>
        </w:rPr>
        <w:t xml:space="preserve"> reducing tariffs on environmental goods are potentially significant</w:t>
      </w:r>
      <w:r w:rsidRPr="00763692">
        <w:rPr>
          <w:rStyle w:val="StyleBoldUnderline"/>
          <w:rFonts w:asciiTheme="majorHAnsi" w:hAnsiTheme="majorHAnsi"/>
          <w:highlight w:val="cyan"/>
        </w:rPr>
        <w:t>.</w:t>
      </w:r>
      <w:r w:rsidRPr="00763692">
        <w:rPr>
          <w:rFonts w:asciiTheme="majorHAnsi" w:hAnsiTheme="majorHAnsi"/>
          <w:sz w:val="16"/>
        </w:rPr>
        <w:t>57 As developed country</w:t>
      </w:r>
      <w:r w:rsidRPr="00763692">
        <w:rPr>
          <w:rFonts w:asciiTheme="majorHAnsi" w:hAnsiTheme="majorHAnsi"/>
          <w:sz w:val="12"/>
        </w:rPr>
        <w:t>∂</w:t>
      </w:r>
      <w:r w:rsidRPr="00763692">
        <w:rPr>
          <w:rFonts w:asciiTheme="majorHAnsi" w:hAnsiTheme="majorHAnsi"/>
          <w:sz w:val="16"/>
        </w:rPr>
        <w:t xml:space="preserve"> tariffs on environmental goods are already low, reducing these tariffs further is unlikely to</w:t>
      </w:r>
      <w:r w:rsidRPr="00763692">
        <w:rPr>
          <w:rFonts w:asciiTheme="majorHAnsi" w:hAnsiTheme="majorHAnsi"/>
          <w:sz w:val="12"/>
        </w:rPr>
        <w:t>∂</w:t>
      </w:r>
      <w:r w:rsidRPr="00763692">
        <w:rPr>
          <w:rFonts w:asciiTheme="majorHAnsi" w:hAnsiTheme="majorHAnsi"/>
          <w:sz w:val="16"/>
        </w:rPr>
        <w:t xml:space="preserve"> provide much incentive for business in these countries to increase their levels of environmental</w:t>
      </w:r>
      <w:r w:rsidRPr="00763692">
        <w:rPr>
          <w:rFonts w:asciiTheme="majorHAnsi" w:hAnsiTheme="majorHAnsi"/>
          <w:sz w:val="12"/>
        </w:rPr>
        <w:t>∂</w:t>
      </w:r>
      <w:r w:rsidRPr="00763692">
        <w:rPr>
          <w:rFonts w:asciiTheme="majorHAnsi" w:hAnsiTheme="majorHAnsi"/>
          <w:sz w:val="16"/>
        </w:rPr>
        <w:t xml:space="preserve"> conservation.</w:t>
      </w:r>
      <w:r w:rsidRPr="00763692">
        <w:rPr>
          <w:rFonts w:asciiTheme="majorHAnsi" w:hAnsiTheme="majorHAnsi"/>
          <w:sz w:val="12"/>
        </w:rPr>
        <w:t>∂</w:t>
      </w:r>
      <w:r w:rsidRPr="00763692">
        <w:rPr>
          <w:rFonts w:asciiTheme="majorHAnsi" w:hAnsiTheme="majorHAnsi"/>
          <w:sz w:val="16"/>
        </w:rPr>
        <w:t xml:space="preserve"> 58</w:t>
      </w:r>
      <w:r w:rsidRPr="00763692">
        <w:rPr>
          <w:rFonts w:asciiTheme="majorHAnsi" w:hAnsiTheme="majorHAnsi"/>
          <w:sz w:val="12"/>
        </w:rPr>
        <w:t>∂</w:t>
      </w:r>
      <w:r w:rsidRPr="00763692">
        <w:rPr>
          <w:rFonts w:asciiTheme="majorHAnsi" w:hAnsiTheme="majorHAnsi"/>
          <w:sz w:val="16"/>
        </w:rPr>
        <w:t xml:space="preserve"> At the 2011 APEC meeting in Honolulu, the TPP parties released an outline of the key</w:t>
      </w:r>
      <w:r w:rsidRPr="00763692">
        <w:rPr>
          <w:rFonts w:asciiTheme="majorHAnsi" w:hAnsiTheme="majorHAnsi"/>
          <w:sz w:val="12"/>
        </w:rPr>
        <w:t>∂</w:t>
      </w:r>
      <w:r w:rsidRPr="00763692">
        <w:rPr>
          <w:rFonts w:asciiTheme="majorHAnsi" w:hAnsiTheme="majorHAnsi"/>
          <w:sz w:val="16"/>
        </w:rPr>
        <w:t xml:space="preserve"> goals for the TPP, which include eliminating tariffs and other barriers to trade in goods and services.59 Reducing tariffs on all goods to zero would overcome the need to develop a separate</w:t>
      </w:r>
      <w:r w:rsidRPr="00763692">
        <w:rPr>
          <w:rFonts w:asciiTheme="majorHAnsi" w:hAnsiTheme="majorHAnsi"/>
          <w:sz w:val="12"/>
        </w:rPr>
        <w:t>∂</w:t>
      </w:r>
      <w:r w:rsidRPr="00763692">
        <w:rPr>
          <w:rFonts w:asciiTheme="majorHAnsi" w:hAnsiTheme="majorHAnsi"/>
          <w:sz w:val="16"/>
        </w:rPr>
        <w:t xml:space="preserve"> list of environmental goods. However, in the event that the TPP parties do not reach this goal or</w:t>
      </w:r>
      <w:r w:rsidRPr="00763692">
        <w:rPr>
          <w:rFonts w:asciiTheme="majorHAnsi" w:hAnsiTheme="majorHAnsi"/>
          <w:sz w:val="12"/>
        </w:rPr>
        <w:t>∂</w:t>
      </w:r>
      <w:r w:rsidRPr="00763692">
        <w:rPr>
          <w:rFonts w:asciiTheme="majorHAnsi" w:hAnsiTheme="majorHAnsi"/>
          <w:sz w:val="16"/>
        </w:rPr>
        <w:t xml:space="preserve"> agree instead to phase out tariffs on goods, then ensuring trade barriers are eliminated on an</w:t>
      </w:r>
      <w:r w:rsidRPr="00763692">
        <w:rPr>
          <w:rFonts w:asciiTheme="majorHAnsi" w:hAnsiTheme="majorHAnsi"/>
          <w:sz w:val="12"/>
        </w:rPr>
        <w:t>∂</w:t>
      </w:r>
      <w:r w:rsidRPr="00763692">
        <w:rPr>
          <w:rFonts w:asciiTheme="majorHAnsi" w:hAnsiTheme="majorHAnsi"/>
          <w:sz w:val="16"/>
        </w:rPr>
        <w:t xml:space="preserve"> appropriate list of environmental goods should remain a priority.</w:t>
      </w:r>
      <w:r w:rsidRPr="00763692">
        <w:rPr>
          <w:rFonts w:asciiTheme="majorHAnsi" w:hAnsiTheme="majorHAnsi"/>
          <w:sz w:val="12"/>
        </w:rPr>
        <w:t>∂</w:t>
      </w:r>
      <w:r w:rsidRPr="00763692">
        <w:rPr>
          <w:rFonts w:asciiTheme="majorHAnsi" w:hAnsiTheme="majorHAnsi"/>
          <w:sz w:val="16"/>
        </w:rPr>
        <w:t xml:space="preserve"> Reducing tariffs on environmental goods has been an ongoing element of the WTO Doha</w:t>
      </w:r>
      <w:r w:rsidRPr="00763692">
        <w:rPr>
          <w:rFonts w:asciiTheme="majorHAnsi" w:hAnsiTheme="majorHAnsi"/>
          <w:sz w:val="12"/>
        </w:rPr>
        <w:t>∂</w:t>
      </w:r>
      <w:r w:rsidRPr="00763692">
        <w:rPr>
          <w:rFonts w:asciiTheme="majorHAnsi" w:hAnsiTheme="majorHAnsi"/>
          <w:sz w:val="16"/>
        </w:rPr>
        <w:t xml:space="preserve"> negotiations, though progress has been frustrated by the challenge of agreeing a list of</w:t>
      </w:r>
      <w:r w:rsidRPr="00763692">
        <w:rPr>
          <w:rFonts w:asciiTheme="majorHAnsi" w:hAnsiTheme="majorHAnsi"/>
          <w:sz w:val="12"/>
        </w:rPr>
        <w:t>∂</w:t>
      </w:r>
      <w:r w:rsidRPr="00763692">
        <w:rPr>
          <w:rFonts w:asciiTheme="majorHAnsi" w:hAnsiTheme="majorHAnsi"/>
          <w:sz w:val="16"/>
        </w:rPr>
        <w:t xml:space="preserve"> environmental goods. At the APEC Summit in Vladivostok in 2012, the APEC economies</w:t>
      </w:r>
      <w:r w:rsidRPr="00763692">
        <w:rPr>
          <w:rFonts w:asciiTheme="majorHAnsi" w:hAnsiTheme="majorHAnsi"/>
          <w:sz w:val="12"/>
        </w:rPr>
        <w:t>∂</w:t>
      </w:r>
      <w:r w:rsidRPr="00763692">
        <w:rPr>
          <w:rFonts w:asciiTheme="majorHAnsi" w:hAnsiTheme="majorHAnsi"/>
          <w:sz w:val="16"/>
        </w:rPr>
        <w:t xml:space="preserve"> agreed on a list of 54 environmental goods on which they would cut tariffs to 5 per cent or less</w:t>
      </w:r>
      <w:r w:rsidRPr="00763692">
        <w:rPr>
          <w:rFonts w:asciiTheme="majorHAnsi" w:hAnsiTheme="majorHAnsi"/>
          <w:sz w:val="12"/>
        </w:rPr>
        <w:t>∂</w:t>
      </w:r>
      <w:r w:rsidRPr="00763692">
        <w:rPr>
          <w:rFonts w:asciiTheme="majorHAnsi" w:hAnsiTheme="majorHAnsi"/>
          <w:sz w:val="16"/>
        </w:rPr>
        <w:t xml:space="preserve"> by the end of 2015.</w:t>
      </w:r>
      <w:r w:rsidRPr="00763692">
        <w:rPr>
          <w:rStyle w:val="StyleBoldUnderline"/>
          <w:rFonts w:asciiTheme="majorHAnsi" w:hAnsiTheme="majorHAnsi"/>
        </w:rPr>
        <w:t>60 Agreeing on this list of environmental goods is a good start but</w:t>
      </w:r>
      <w:r w:rsidRPr="00763692">
        <w:rPr>
          <w:rFonts w:asciiTheme="majorHAnsi" w:hAnsiTheme="majorHAnsi"/>
          <w:sz w:val="16"/>
        </w:rPr>
        <w:t xml:space="preserve"> it is a</w:t>
      </w:r>
      <w:r w:rsidRPr="00763692">
        <w:rPr>
          <w:rFonts w:asciiTheme="majorHAnsi" w:hAnsiTheme="majorHAnsi"/>
          <w:sz w:val="12"/>
        </w:rPr>
        <w:t>∂</w:t>
      </w:r>
      <w:r w:rsidRPr="00763692">
        <w:rPr>
          <w:rFonts w:asciiTheme="majorHAnsi" w:hAnsiTheme="majorHAnsi"/>
          <w:sz w:val="16"/>
        </w:rPr>
        <w:t xml:space="preserve"> limited list compared with lists of environmental goods developed by APEC and the World</w:t>
      </w:r>
      <w:r w:rsidRPr="00763692">
        <w:rPr>
          <w:rFonts w:asciiTheme="majorHAnsi" w:hAnsiTheme="majorHAnsi"/>
          <w:sz w:val="12"/>
        </w:rPr>
        <w:t>∂</w:t>
      </w:r>
      <w:r w:rsidRPr="00763692">
        <w:rPr>
          <w:rFonts w:asciiTheme="majorHAnsi" w:hAnsiTheme="majorHAnsi"/>
          <w:sz w:val="16"/>
        </w:rPr>
        <w:t xml:space="preserve"> Bank; </w:t>
      </w:r>
      <w:r w:rsidRPr="00763692">
        <w:rPr>
          <w:rStyle w:val="StyleBoldUnderline"/>
          <w:rFonts w:asciiTheme="majorHAnsi" w:hAnsiTheme="majorHAnsi"/>
        </w:rPr>
        <w:t>it could be expanded upon in the TPP</w:t>
      </w:r>
      <w:r w:rsidRPr="00763692">
        <w:rPr>
          <w:rFonts w:asciiTheme="majorHAnsi" w:hAnsiTheme="majorHAnsi"/>
          <w:sz w:val="16"/>
        </w:rPr>
        <w:t>.</w:t>
      </w:r>
      <w:r w:rsidRPr="00763692">
        <w:rPr>
          <w:rFonts w:asciiTheme="majorHAnsi" w:hAnsiTheme="majorHAnsi"/>
          <w:sz w:val="12"/>
        </w:rPr>
        <w:t>∂</w:t>
      </w:r>
      <w:r w:rsidRPr="00763692">
        <w:rPr>
          <w:rFonts w:asciiTheme="majorHAnsi" w:hAnsiTheme="majorHAnsi"/>
          <w:sz w:val="16"/>
        </w:rPr>
        <w:t xml:space="preserve"> 61</w:t>
      </w:r>
      <w:r w:rsidRPr="00763692">
        <w:rPr>
          <w:rFonts w:asciiTheme="majorHAnsi" w:hAnsiTheme="majorHAnsi"/>
          <w:sz w:val="12"/>
        </w:rPr>
        <w:t>∂</w:t>
      </w:r>
      <w:r w:rsidRPr="00763692">
        <w:rPr>
          <w:rFonts w:asciiTheme="majorHAnsi" w:hAnsiTheme="majorHAnsi"/>
          <w:sz w:val="16"/>
        </w:rPr>
        <w:t xml:space="preserve"> </w:t>
      </w:r>
      <w:r w:rsidRPr="00763692">
        <w:rPr>
          <w:rStyle w:val="StyleBoldUnderline"/>
          <w:rFonts w:asciiTheme="majorHAnsi" w:hAnsiTheme="majorHAnsi"/>
        </w:rPr>
        <w:t>There are, moreover, limits to developing lists that largely define an environmental good</w:t>
      </w:r>
      <w:r w:rsidRPr="00763692">
        <w:rPr>
          <w:rStyle w:val="StyleBoldUnderline"/>
          <w:rFonts w:asciiTheme="majorHAnsi" w:hAnsiTheme="majorHAnsi"/>
          <w:sz w:val="12"/>
        </w:rPr>
        <w:t>∂</w:t>
      </w:r>
      <w:r w:rsidRPr="00763692">
        <w:rPr>
          <w:rStyle w:val="StyleBoldUnderline"/>
          <w:rFonts w:asciiTheme="majorHAnsi" w:hAnsiTheme="majorHAnsi"/>
        </w:rPr>
        <w:t xml:space="preserve"> based on its end-use</w:t>
      </w:r>
      <w:r w:rsidRPr="00763692">
        <w:rPr>
          <w:rFonts w:asciiTheme="majorHAnsi" w:hAnsiTheme="majorHAnsi"/>
          <w:sz w:val="16"/>
        </w:rPr>
        <w:t>.62 This is particularly the case in the climate change context, where the way</w:t>
      </w:r>
      <w:r w:rsidRPr="00763692">
        <w:rPr>
          <w:rFonts w:asciiTheme="majorHAnsi" w:hAnsiTheme="majorHAnsi"/>
          <w:sz w:val="12"/>
        </w:rPr>
        <w:t>∂</w:t>
      </w:r>
      <w:r w:rsidRPr="00763692">
        <w:rPr>
          <w:rFonts w:asciiTheme="majorHAnsi" w:hAnsiTheme="majorHAnsi"/>
          <w:sz w:val="16"/>
        </w:rPr>
        <w:t xml:space="preserve"> in which goods are produced and disposed of largely determines their GHG emissions lifecycle. For instance, in the US, the electricity sector produces 40 per cent of GHG emissions and the</w:t>
      </w:r>
      <w:r w:rsidRPr="00763692">
        <w:rPr>
          <w:rFonts w:asciiTheme="majorHAnsi" w:hAnsiTheme="majorHAnsi"/>
          <w:sz w:val="12"/>
        </w:rPr>
        <w:t>∂</w:t>
      </w:r>
      <w:r w:rsidRPr="00763692">
        <w:rPr>
          <w:rFonts w:asciiTheme="majorHAnsi" w:hAnsiTheme="majorHAnsi"/>
          <w:sz w:val="16"/>
        </w:rPr>
        <w:t xml:space="preserve"> commercial and industrial sectors produce approximately 20 per cent.</w:t>
      </w:r>
      <w:r w:rsidRPr="00763692">
        <w:rPr>
          <w:rFonts w:asciiTheme="majorHAnsi" w:hAnsiTheme="majorHAnsi"/>
          <w:sz w:val="12"/>
        </w:rPr>
        <w:t>∂</w:t>
      </w:r>
      <w:r w:rsidRPr="00763692">
        <w:rPr>
          <w:rFonts w:asciiTheme="majorHAnsi" w:hAnsiTheme="majorHAnsi"/>
          <w:sz w:val="16"/>
        </w:rPr>
        <w:t xml:space="preserve"> 63 This has led countries to</w:t>
      </w:r>
      <w:r w:rsidRPr="00763692">
        <w:rPr>
          <w:rFonts w:asciiTheme="majorHAnsi" w:hAnsiTheme="majorHAnsi"/>
          <w:sz w:val="12"/>
        </w:rPr>
        <w:t>∂</w:t>
      </w:r>
      <w:r w:rsidRPr="00763692">
        <w:rPr>
          <w:rFonts w:asciiTheme="majorHAnsi" w:hAnsiTheme="majorHAnsi"/>
          <w:sz w:val="16"/>
        </w:rPr>
        <w:t xml:space="preserve"> regulate goods’ GHG lifecycle.64 For instance, the US Renewable Fuel Standard, which requires</w:t>
      </w:r>
      <w:r w:rsidRPr="00763692">
        <w:rPr>
          <w:rFonts w:asciiTheme="majorHAnsi" w:hAnsiTheme="majorHAnsi"/>
          <w:sz w:val="12"/>
        </w:rPr>
        <w:t>∂</w:t>
      </w:r>
      <w:r w:rsidRPr="00763692">
        <w:rPr>
          <w:rFonts w:asciiTheme="majorHAnsi" w:hAnsiTheme="majorHAnsi"/>
          <w:sz w:val="16"/>
        </w:rPr>
        <w:t xml:space="preserve"> fuel sold and imported into the US to have a specific quantity of renewable fuel, identifies four</w:t>
      </w:r>
      <w:r w:rsidRPr="00763692">
        <w:rPr>
          <w:rFonts w:asciiTheme="majorHAnsi" w:hAnsiTheme="majorHAnsi"/>
          <w:sz w:val="12"/>
        </w:rPr>
        <w:t>∂</w:t>
      </w:r>
      <w:r w:rsidRPr="00763692">
        <w:rPr>
          <w:rFonts w:asciiTheme="majorHAnsi" w:hAnsiTheme="majorHAnsi"/>
          <w:sz w:val="16"/>
        </w:rPr>
        <w:t xml:space="preserve"> categories of renewable fuels based on their GHG lifecycle. European Union (EU) countries</w:t>
      </w:r>
      <w:proofErr w:type="gramStart"/>
      <w:r w:rsidRPr="00763692">
        <w:rPr>
          <w:rFonts w:asciiTheme="majorHAnsi" w:hAnsiTheme="majorHAnsi"/>
          <w:sz w:val="16"/>
        </w:rPr>
        <w:t>,</w:t>
      </w:r>
      <w:r w:rsidRPr="00763692">
        <w:rPr>
          <w:rFonts w:asciiTheme="majorHAnsi" w:hAnsiTheme="majorHAnsi"/>
          <w:sz w:val="12"/>
        </w:rPr>
        <w:t>∂</w:t>
      </w:r>
      <w:proofErr w:type="gramEnd"/>
      <w:r w:rsidRPr="00763692">
        <w:rPr>
          <w:rFonts w:asciiTheme="majorHAnsi" w:hAnsiTheme="majorHAnsi"/>
          <w:sz w:val="16"/>
        </w:rPr>
        <w:t xml:space="preserve"> such as Germany and the United Kingdom, have also adopted laws that regulate renewable</w:t>
      </w:r>
      <w:r w:rsidRPr="00763692">
        <w:rPr>
          <w:rFonts w:asciiTheme="majorHAnsi" w:hAnsiTheme="majorHAnsi"/>
          <w:sz w:val="12"/>
        </w:rPr>
        <w:t>∂</w:t>
      </w:r>
      <w:r w:rsidRPr="00763692">
        <w:rPr>
          <w:rFonts w:asciiTheme="majorHAnsi" w:hAnsiTheme="majorHAnsi"/>
          <w:sz w:val="16"/>
        </w:rPr>
        <w:t xml:space="preserve"> energy and transportation fuels based on their GHG emissions lifecycle.65</w:t>
      </w:r>
      <w:r w:rsidRPr="00763692">
        <w:rPr>
          <w:rFonts w:asciiTheme="majorHAnsi" w:hAnsiTheme="majorHAnsi"/>
          <w:sz w:val="12"/>
        </w:rPr>
        <w:t>∂</w:t>
      </w:r>
      <w:r w:rsidRPr="00763692">
        <w:rPr>
          <w:rFonts w:asciiTheme="majorHAnsi" w:hAnsiTheme="majorHAnsi"/>
          <w:sz w:val="16"/>
        </w:rPr>
        <w:t xml:space="preserve"> The TPP parties should therefore consider defining environmental goods by their</w:t>
      </w:r>
      <w:r w:rsidRPr="00763692">
        <w:rPr>
          <w:rFonts w:asciiTheme="majorHAnsi" w:hAnsiTheme="majorHAnsi"/>
          <w:sz w:val="12"/>
        </w:rPr>
        <w:t>∂</w:t>
      </w:r>
      <w:r w:rsidRPr="00763692">
        <w:rPr>
          <w:rFonts w:asciiTheme="majorHAnsi" w:hAnsiTheme="majorHAnsi"/>
          <w:sz w:val="16"/>
        </w:rPr>
        <w:t xml:space="preserve"> lifecycle or production process. </w:t>
      </w:r>
      <w:r w:rsidRPr="00763692">
        <w:rPr>
          <w:rStyle w:val="StyleBoldUnderline"/>
          <w:rFonts w:asciiTheme="majorHAnsi" w:hAnsiTheme="majorHAnsi"/>
          <w:highlight w:val="cyan"/>
        </w:rPr>
        <w:t>Providing a tariff cut for such goods would create the strongest</w:t>
      </w:r>
      <w:r w:rsidRPr="00763692">
        <w:rPr>
          <w:rStyle w:val="StyleBoldUnderline"/>
          <w:rFonts w:asciiTheme="majorHAnsi" w:hAnsiTheme="majorHAnsi"/>
          <w:sz w:val="12"/>
        </w:rPr>
        <w:t>∂</w:t>
      </w:r>
      <w:r w:rsidRPr="00763692">
        <w:rPr>
          <w:rStyle w:val="StyleBoldUnderline"/>
          <w:rFonts w:asciiTheme="majorHAnsi" w:hAnsiTheme="majorHAnsi"/>
          <w:highlight w:val="cyan"/>
        </w:rPr>
        <w:t xml:space="preserve"> incentive for industry to use less carbon-intensive production processes and thereby contribute</w:t>
      </w:r>
      <w:r w:rsidRPr="00763692">
        <w:rPr>
          <w:rStyle w:val="StyleBoldUnderline"/>
          <w:rFonts w:asciiTheme="majorHAnsi" w:hAnsiTheme="majorHAnsi"/>
          <w:sz w:val="12"/>
        </w:rPr>
        <w:t>∂</w:t>
      </w:r>
      <w:r w:rsidRPr="00763692">
        <w:rPr>
          <w:rStyle w:val="StyleBoldUnderline"/>
          <w:rFonts w:asciiTheme="majorHAnsi" w:hAnsiTheme="majorHAnsi"/>
          <w:highlight w:val="cyan"/>
        </w:rPr>
        <w:t xml:space="preserve"> the most to reducing GHG emissions</w:t>
      </w:r>
      <w:r w:rsidRPr="00763692">
        <w:rPr>
          <w:rFonts w:asciiTheme="majorHAnsi" w:hAnsiTheme="majorHAnsi"/>
          <w:sz w:val="16"/>
        </w:rPr>
        <w:t>.</w:t>
      </w:r>
      <w:r w:rsidRPr="00763692">
        <w:rPr>
          <w:rFonts w:asciiTheme="majorHAnsi" w:hAnsiTheme="majorHAnsi"/>
          <w:sz w:val="12"/>
        </w:rPr>
        <w:t>∂</w:t>
      </w:r>
      <w:r w:rsidRPr="00763692">
        <w:rPr>
          <w:rFonts w:asciiTheme="majorHAnsi" w:hAnsiTheme="majorHAnsi"/>
          <w:sz w:val="16"/>
        </w:rPr>
        <w:t xml:space="preserve"> 66</w:t>
      </w:r>
      <w:r w:rsidRPr="00763692">
        <w:rPr>
          <w:rFonts w:asciiTheme="majorHAnsi" w:hAnsiTheme="majorHAnsi"/>
          <w:sz w:val="12"/>
        </w:rPr>
        <w:t>∂</w:t>
      </w:r>
      <w:r w:rsidRPr="00763692">
        <w:rPr>
          <w:rFonts w:asciiTheme="majorHAnsi" w:hAnsiTheme="majorHAnsi"/>
          <w:sz w:val="16"/>
        </w:rPr>
        <w:t xml:space="preserve"> It is also the case </w:t>
      </w:r>
      <w:r w:rsidRPr="00763692">
        <w:rPr>
          <w:rStyle w:val="StyleBoldUnderline"/>
          <w:rFonts w:asciiTheme="majorHAnsi" w:hAnsiTheme="majorHAnsi"/>
        </w:rPr>
        <w:t>that more stringent environmental regulation will be required in order</w:t>
      </w:r>
      <w:r w:rsidRPr="00763692">
        <w:rPr>
          <w:rStyle w:val="StyleBoldUnderline"/>
          <w:rFonts w:asciiTheme="majorHAnsi" w:hAnsiTheme="majorHAnsi"/>
          <w:sz w:val="12"/>
        </w:rPr>
        <w:t>∂</w:t>
      </w:r>
      <w:r w:rsidRPr="00763692">
        <w:rPr>
          <w:rStyle w:val="StyleBoldUnderline"/>
          <w:rFonts w:asciiTheme="majorHAnsi" w:hAnsiTheme="majorHAnsi"/>
        </w:rPr>
        <w:t xml:space="preserve"> for reduced trade barriers on environmental goods to lead to better environmental outcomes</w:t>
      </w:r>
      <w:r w:rsidRPr="00763692">
        <w:rPr>
          <w:rFonts w:asciiTheme="majorHAnsi" w:hAnsiTheme="majorHAnsi"/>
          <w:sz w:val="16"/>
        </w:rPr>
        <w:t>.</w:t>
      </w:r>
      <w:r w:rsidRPr="00763692">
        <w:rPr>
          <w:rFonts w:asciiTheme="majorHAnsi" w:hAnsiTheme="majorHAnsi"/>
          <w:sz w:val="12"/>
        </w:rPr>
        <w:t>∂</w:t>
      </w:r>
      <w:r w:rsidRPr="00763692">
        <w:rPr>
          <w:rFonts w:asciiTheme="majorHAnsi" w:hAnsiTheme="majorHAnsi"/>
          <w:sz w:val="16"/>
        </w:rPr>
        <w:t xml:space="preserve"> 67</w:t>
      </w:r>
      <w:r w:rsidRPr="00763692">
        <w:rPr>
          <w:rFonts w:asciiTheme="majorHAnsi" w:hAnsiTheme="majorHAnsi"/>
          <w:sz w:val="12"/>
        </w:rPr>
        <w:t>∂</w:t>
      </w:r>
      <w:r w:rsidRPr="00763692">
        <w:rPr>
          <w:rFonts w:asciiTheme="majorHAnsi" w:hAnsiTheme="majorHAnsi"/>
          <w:sz w:val="16"/>
        </w:rPr>
        <w:t xml:space="preserve"> This is because, in a perfectly competitive market, firms do not have an incentive to go beyond what the law requires them to do. However, to the extent that lower tariffs reduce the cost of</w:t>
      </w:r>
      <w:r w:rsidRPr="00763692">
        <w:rPr>
          <w:rFonts w:asciiTheme="majorHAnsi" w:hAnsiTheme="majorHAnsi"/>
          <w:sz w:val="12"/>
        </w:rPr>
        <w:t>∂</w:t>
      </w:r>
      <w:r w:rsidRPr="00763692">
        <w:rPr>
          <w:rFonts w:asciiTheme="majorHAnsi" w:hAnsiTheme="majorHAnsi"/>
          <w:sz w:val="16"/>
        </w:rPr>
        <w:t xml:space="preserve"> complying with environmental or climate change laws, </w:t>
      </w:r>
      <w:r w:rsidRPr="00763692">
        <w:rPr>
          <w:rStyle w:val="StyleBoldUnderline"/>
          <w:rFonts w:asciiTheme="majorHAnsi" w:hAnsiTheme="majorHAnsi"/>
        </w:rPr>
        <w:t>this could create political space for the</w:t>
      </w:r>
      <w:r w:rsidRPr="00763692">
        <w:rPr>
          <w:rStyle w:val="StyleBoldUnderline"/>
          <w:rFonts w:asciiTheme="majorHAnsi" w:hAnsiTheme="majorHAnsi"/>
          <w:sz w:val="12"/>
        </w:rPr>
        <w:t>∂</w:t>
      </w:r>
      <w:r w:rsidRPr="00763692">
        <w:rPr>
          <w:rStyle w:val="StyleBoldUnderline"/>
          <w:rFonts w:asciiTheme="majorHAnsi" w:hAnsiTheme="majorHAnsi"/>
        </w:rPr>
        <w:t xml:space="preserve"> adoption of even more stringent regulations.68 Reducing the costs of green technologies should</w:t>
      </w:r>
      <w:r w:rsidRPr="00763692">
        <w:rPr>
          <w:rStyle w:val="StyleBoldUnderline"/>
          <w:rFonts w:asciiTheme="majorHAnsi" w:hAnsiTheme="majorHAnsi"/>
          <w:sz w:val="12"/>
        </w:rPr>
        <w:t>∂</w:t>
      </w:r>
      <w:r w:rsidRPr="00763692">
        <w:rPr>
          <w:rStyle w:val="StyleBoldUnderline"/>
          <w:rFonts w:asciiTheme="majorHAnsi" w:hAnsiTheme="majorHAnsi"/>
        </w:rPr>
        <w:t xml:space="preserve"> also provide opportunities for business to demonstrate corporate social responsibility by doing</w:t>
      </w:r>
      <w:r w:rsidRPr="00763692">
        <w:rPr>
          <w:rStyle w:val="StyleBoldUnderline"/>
          <w:rFonts w:asciiTheme="majorHAnsi" w:hAnsiTheme="majorHAnsi"/>
          <w:sz w:val="12"/>
        </w:rPr>
        <w:t>∂</w:t>
      </w:r>
      <w:r w:rsidRPr="00763692">
        <w:rPr>
          <w:rStyle w:val="StyleBoldUnderline"/>
          <w:rFonts w:asciiTheme="majorHAnsi" w:hAnsiTheme="majorHAnsi"/>
        </w:rPr>
        <w:t xml:space="preserve"> more to reduce their GHG emissions.</w:t>
      </w:r>
    </w:p>
    <w:p w14:paraId="3C228095" w14:textId="77777777" w:rsidR="00221F9C" w:rsidRPr="00763692" w:rsidRDefault="00221F9C" w:rsidP="00221F9C">
      <w:pPr>
        <w:pStyle w:val="Heading4"/>
      </w:pPr>
      <w:r w:rsidRPr="00763692">
        <w:t>China will say yes – their interests align with TPP sustainability goals</w:t>
      </w:r>
    </w:p>
    <w:p w14:paraId="12AB9B9D" w14:textId="77777777" w:rsidR="00221F9C" w:rsidRPr="00763692" w:rsidRDefault="00221F9C" w:rsidP="00221F9C">
      <w:pPr>
        <w:rPr>
          <w:rFonts w:asciiTheme="majorHAnsi" w:hAnsiTheme="majorHAnsi"/>
        </w:rPr>
      </w:pPr>
      <w:r w:rsidRPr="00763692">
        <w:rPr>
          <w:rStyle w:val="StyleStyleBold12pt"/>
          <w:rFonts w:asciiTheme="majorHAnsi" w:hAnsiTheme="majorHAnsi"/>
        </w:rPr>
        <w:t>Blanchard, 15</w:t>
      </w:r>
      <w:r w:rsidRPr="00763692">
        <w:rPr>
          <w:rFonts w:asciiTheme="majorHAnsi" w:hAnsiTheme="majorHAnsi"/>
        </w:rPr>
        <w:t xml:space="preserve"> (Ben Blanchard, senior equities reporter at Reuters, award-winning journalist, 10-25-2015, "China communist party paper says country should join U.S.-led trade pact," Reuters, http://www.reuters.com/article/us-china-trade-tpp-idUSKCN0SJ01X20151025, accessed 7-12-2016, AG)</w:t>
      </w:r>
    </w:p>
    <w:p w14:paraId="5C7D9473" w14:textId="77777777" w:rsidR="00221F9C" w:rsidRPr="00763692" w:rsidRDefault="00221F9C" w:rsidP="00221F9C">
      <w:pPr>
        <w:rPr>
          <w:rFonts w:asciiTheme="majorHAnsi" w:hAnsiTheme="majorHAnsi"/>
          <w:sz w:val="16"/>
        </w:rPr>
      </w:pPr>
      <w:r w:rsidRPr="00763692">
        <w:rPr>
          <w:rStyle w:val="StyleBoldUnderline"/>
          <w:rFonts w:asciiTheme="majorHAnsi" w:hAnsiTheme="majorHAnsi"/>
        </w:rPr>
        <w:t xml:space="preserve">China should join at an appropriate time the U.S.-backed regional trade accord </w:t>
      </w:r>
      <w:r w:rsidRPr="00763692">
        <w:rPr>
          <w:rStyle w:val="Emphasis"/>
          <w:rFonts w:asciiTheme="majorHAnsi" w:hAnsiTheme="majorHAnsi"/>
          <w:highlight w:val="cyan"/>
        </w:rPr>
        <w:t>the Trans-Pacific Partnership</w:t>
      </w:r>
      <w:r w:rsidRPr="00763692">
        <w:rPr>
          <w:rStyle w:val="StyleBoldUnderline"/>
          <w:rFonts w:asciiTheme="majorHAnsi" w:hAnsiTheme="majorHAnsi"/>
        </w:rPr>
        <w:t xml:space="preserve"> (TPP) as </w:t>
      </w:r>
      <w:r w:rsidRPr="00763692">
        <w:rPr>
          <w:rStyle w:val="StyleBoldUnderline"/>
          <w:rFonts w:asciiTheme="majorHAnsi" w:hAnsiTheme="majorHAnsi"/>
          <w:highlight w:val="cyan"/>
        </w:rPr>
        <w:t>its broad aims are in line with China's own economic reform agenda, an influential Communist Party newspaper said on Sunday</w:t>
      </w:r>
      <w:r w:rsidRPr="00763692">
        <w:rPr>
          <w:rFonts w:asciiTheme="majorHAnsi" w:hAnsiTheme="majorHAnsi"/>
          <w:sz w:val="16"/>
        </w:rPr>
        <w:t xml:space="preserve">. China is not among the 12 Pacific Rim countries who earlier this month agreed the trade pact, the most ambitious in a generation. </w:t>
      </w:r>
      <w:r w:rsidRPr="00763692">
        <w:rPr>
          <w:rStyle w:val="StyleBoldUnderline"/>
          <w:rFonts w:asciiTheme="majorHAnsi" w:hAnsiTheme="majorHAnsi"/>
        </w:rPr>
        <w:t>The</w:t>
      </w:r>
      <w:r w:rsidRPr="00763692">
        <w:rPr>
          <w:rFonts w:asciiTheme="majorHAnsi" w:hAnsiTheme="majorHAnsi"/>
          <w:sz w:val="16"/>
        </w:rPr>
        <w:t xml:space="preserve"> accord includes Australia and Japan among </w:t>
      </w:r>
      <w:r w:rsidRPr="00763692">
        <w:rPr>
          <w:rStyle w:val="StyleBoldUnderline"/>
          <w:rFonts w:asciiTheme="majorHAnsi" w:hAnsiTheme="majorHAnsi"/>
        </w:rPr>
        <w:t>economies worth a combined $28 trillion. China's trade minister has said the country does not feel targeted by it, but will evaluate the likely impact comprehensively.</w:t>
      </w:r>
      <w:r w:rsidRPr="00763692">
        <w:rPr>
          <w:rFonts w:asciiTheme="majorHAnsi" w:hAnsiTheme="majorHAnsi"/>
          <w:sz w:val="16"/>
        </w:rPr>
        <w:t xml:space="preserve"> In a commentary, the biweekly Study </w:t>
      </w:r>
      <w:proofErr w:type="gramStart"/>
      <w:r w:rsidRPr="00763692">
        <w:rPr>
          <w:rFonts w:asciiTheme="majorHAnsi" w:hAnsiTheme="majorHAnsi"/>
          <w:sz w:val="16"/>
        </w:rPr>
        <w:t>Times,</w:t>
      </w:r>
      <w:proofErr w:type="gramEnd"/>
      <w:r w:rsidRPr="00763692">
        <w:rPr>
          <w:rFonts w:asciiTheme="majorHAnsi" w:hAnsiTheme="majorHAnsi"/>
          <w:sz w:val="16"/>
        </w:rPr>
        <w:t xml:space="preserve"> published by the Central Party School that trains rising officials, admitted there were those in China who viewed the TPP as a "plot" to isolate and restrain the country's global ambitions. </w:t>
      </w:r>
      <w:r w:rsidRPr="00763692">
        <w:rPr>
          <w:rStyle w:val="StyleBoldUnderline"/>
          <w:rFonts w:asciiTheme="majorHAnsi" w:hAnsiTheme="majorHAnsi"/>
        </w:rPr>
        <w:t xml:space="preserve">But the broad aims of the TPP, </w:t>
      </w:r>
      <w:r w:rsidRPr="00763692">
        <w:rPr>
          <w:rStyle w:val="StyleBoldUnderline"/>
          <w:rFonts w:asciiTheme="majorHAnsi" w:hAnsiTheme="majorHAnsi"/>
          <w:highlight w:val="cyan"/>
        </w:rPr>
        <w:t>including reducing things such as administrative approvals and protecting the environment, were what China wants to achieve too, it wrote.</w:t>
      </w:r>
      <w:r w:rsidRPr="00763692">
        <w:rPr>
          <w:rFonts w:asciiTheme="majorHAnsi" w:hAnsiTheme="majorHAnsi"/>
          <w:sz w:val="16"/>
        </w:rPr>
        <w:t xml:space="preserve"> </w:t>
      </w:r>
      <w:r w:rsidRPr="00763692">
        <w:rPr>
          <w:rStyle w:val="StyleBoldUnderline"/>
          <w:rFonts w:asciiTheme="majorHAnsi" w:hAnsiTheme="majorHAnsi"/>
        </w:rPr>
        <w:t xml:space="preserve">China has been trying to shift to a more sustainable, </w:t>
      </w:r>
      <w:proofErr w:type="gramStart"/>
      <w:r w:rsidRPr="00763692">
        <w:rPr>
          <w:rStyle w:val="StyleBoldUnderline"/>
          <w:rFonts w:asciiTheme="majorHAnsi" w:hAnsiTheme="majorHAnsi"/>
        </w:rPr>
        <w:t>ecologically-sound</w:t>
      </w:r>
      <w:proofErr w:type="gramEnd"/>
      <w:r w:rsidRPr="00763692">
        <w:rPr>
          <w:rStyle w:val="StyleBoldUnderline"/>
          <w:rFonts w:asciiTheme="majorHAnsi" w:hAnsiTheme="majorHAnsi"/>
        </w:rPr>
        <w:t>, consumption-led economic growth model.</w:t>
      </w:r>
      <w:r w:rsidRPr="00763692">
        <w:rPr>
          <w:rFonts w:asciiTheme="majorHAnsi" w:hAnsiTheme="majorHAnsi"/>
          <w:sz w:val="16"/>
        </w:rPr>
        <w:t xml:space="preserve"> "The rules of the TPP and the direction of China's reforms and opening up are in line," the newspaper said. "China should keep paying close attention and at an appropriate time, in accordance with progress on domestic reform, join the TPP, while limiting the costs associated to the greatest degree," it added. </w:t>
      </w:r>
      <w:r w:rsidRPr="00763692">
        <w:rPr>
          <w:rStyle w:val="StyleBoldUnderline"/>
          <w:rFonts w:asciiTheme="majorHAnsi" w:hAnsiTheme="majorHAnsi"/>
        </w:rPr>
        <w:t>However, how China's state-owned industries might be affected by joining the TPP would need careful consideration, as the party has made clear their key role in the economy, the newspaper said.</w:t>
      </w:r>
      <w:r w:rsidRPr="00763692">
        <w:rPr>
          <w:rFonts w:asciiTheme="majorHAnsi" w:hAnsiTheme="majorHAnsi"/>
          <w:sz w:val="16"/>
        </w:rPr>
        <w:t xml:space="preserve"> </w:t>
      </w:r>
    </w:p>
    <w:p w14:paraId="58B4E561" w14:textId="77777777" w:rsidR="00221F9C" w:rsidRPr="00763692" w:rsidRDefault="00221F9C" w:rsidP="00221F9C">
      <w:pPr>
        <w:pStyle w:val="Heading4"/>
      </w:pPr>
      <w:r w:rsidRPr="00763692">
        <w:t>TPP regulations are key - The TPP environmental standards are unique: it sidesteps US political opposition to climate change and provides unique enforcement mechanisms regulations like Multilateral Environmental Agreements</w:t>
      </w:r>
      <w:r w:rsidRPr="00763692">
        <w:br/>
      </w:r>
    </w:p>
    <w:p w14:paraId="2ED09FC4" w14:textId="77777777" w:rsidR="00221F9C" w:rsidRPr="00763692" w:rsidRDefault="00221F9C" w:rsidP="00221F9C">
      <w:pPr>
        <w:rPr>
          <w:rFonts w:asciiTheme="majorHAnsi" w:hAnsiTheme="majorHAnsi"/>
          <w:sz w:val="16"/>
        </w:rPr>
      </w:pPr>
      <w:r w:rsidRPr="00763692">
        <w:rPr>
          <w:rStyle w:val="StyleStyleBold12pt"/>
          <w:rFonts w:asciiTheme="majorHAnsi" w:hAnsiTheme="majorHAnsi"/>
        </w:rPr>
        <w:t>Meltzer, 13</w:t>
      </w:r>
      <w:r w:rsidRPr="00763692">
        <w:rPr>
          <w:rFonts w:asciiTheme="majorHAnsi" w:hAnsiTheme="majorHAnsi"/>
        </w:rPr>
        <w:t xml:space="preserve"> (Joshua Meltzer, 9-16-2013, a senior fellow in Global Economy and Development at the Brookings Institution and an adjunct professor at the Johns Hopkins School for Advanced International Studies. Dr. Meltzer is also a reviewer for the Journal of Politics and Law, "The Trans-Pacific Partnership Agreement, the Environment and Climate Change, “http://papers.ssrn.com/sol3/papers. </w:t>
      </w:r>
      <w:proofErr w:type="spellStart"/>
      <w:proofErr w:type="gramStart"/>
      <w:r w:rsidRPr="00763692">
        <w:rPr>
          <w:rFonts w:asciiTheme="majorHAnsi" w:hAnsiTheme="majorHAnsi"/>
        </w:rPr>
        <w:t>cfm</w:t>
      </w:r>
      <w:proofErr w:type="gramEnd"/>
      <w:r w:rsidRPr="00763692">
        <w:rPr>
          <w:rFonts w:asciiTheme="majorHAnsi" w:hAnsiTheme="majorHAnsi"/>
        </w:rPr>
        <w:t>?abstract_id</w:t>
      </w:r>
      <w:proofErr w:type="spellEnd"/>
      <w:r w:rsidRPr="00763692">
        <w:rPr>
          <w:rFonts w:asciiTheme="majorHAnsi" w:hAnsiTheme="majorHAnsi"/>
        </w:rPr>
        <w:t>=2326723)</w:t>
      </w:r>
    </w:p>
    <w:p w14:paraId="148E00C4" w14:textId="77777777" w:rsidR="00221F9C" w:rsidRPr="00763692" w:rsidRDefault="00221F9C" w:rsidP="00221F9C">
      <w:pPr>
        <w:rPr>
          <w:rFonts w:asciiTheme="majorHAnsi" w:hAnsiTheme="majorHAnsi"/>
          <w:highlight w:val="cyan"/>
          <w:u w:val="single"/>
        </w:rPr>
      </w:pPr>
      <w:r w:rsidRPr="00763692">
        <w:rPr>
          <w:rStyle w:val="StyleBoldUnderline"/>
          <w:rFonts w:asciiTheme="majorHAnsi" w:hAnsiTheme="majorHAnsi"/>
        </w:rPr>
        <w:t>As an FTA with a country in the Asia-Pacific and potential future TPP member</w:t>
      </w:r>
      <w:proofErr w:type="gramStart"/>
      <w:r w:rsidRPr="00763692">
        <w:rPr>
          <w:rStyle w:val="StyleBoldUnderline"/>
          <w:rFonts w:asciiTheme="majorHAnsi" w:hAnsiTheme="majorHAnsi"/>
        </w:rPr>
        <w:t>,8</w:t>
      </w:r>
      <w:proofErr w:type="gramEnd"/>
      <w:r w:rsidRPr="00763692">
        <w:rPr>
          <w:rStyle w:val="StyleBoldUnderline"/>
          <w:rFonts w:asciiTheme="majorHAnsi" w:hAnsiTheme="majorHAnsi"/>
        </w:rPr>
        <w:t xml:space="preserve"> KORUS provides the  most relevant insight into how the US has implemented the terms of the 2002 Trade Act and the  Bipartisan Trade Deal and what types of environmental rules the US will likely seek in</w:t>
      </w:r>
      <w:r w:rsidRPr="00763692">
        <w:rPr>
          <w:rStyle w:val="StyleBoldUnderline"/>
          <w:rFonts w:asciiTheme="majorHAnsi" w:hAnsiTheme="majorHAnsi"/>
          <w:highlight w:val="cyan"/>
        </w:rPr>
        <w:t xml:space="preserve"> The TPP</w:t>
      </w:r>
      <w:r w:rsidRPr="00763692">
        <w:rPr>
          <w:rFonts w:asciiTheme="majorHAnsi" w:hAnsiTheme="majorHAnsi"/>
          <w:sz w:val="14"/>
        </w:rPr>
        <w:t xml:space="preserve">.  </w:t>
      </w:r>
      <w:r w:rsidRPr="00763692">
        <w:rPr>
          <w:rStyle w:val="StyleBoldUnderline"/>
          <w:rFonts w:asciiTheme="majorHAnsi" w:hAnsiTheme="majorHAnsi"/>
        </w:rPr>
        <w:t xml:space="preserve">As in previous US FTAs, KORUS </w:t>
      </w:r>
      <w:r w:rsidRPr="00763692">
        <w:rPr>
          <w:rStyle w:val="StyleBoldUnderline"/>
          <w:rFonts w:asciiTheme="majorHAnsi" w:hAnsiTheme="majorHAnsi"/>
          <w:highlight w:val="cyan"/>
        </w:rPr>
        <w:t xml:space="preserve">includes a dedicated environment chapter. </w:t>
      </w:r>
      <w:r w:rsidRPr="00763692">
        <w:rPr>
          <w:rStyle w:val="StyleBoldUnderline"/>
          <w:rFonts w:asciiTheme="majorHAnsi" w:hAnsiTheme="majorHAnsi"/>
        </w:rPr>
        <w:t xml:space="preserve">Consistent with the Bipartisan Trade Deal, </w:t>
      </w:r>
      <w:r w:rsidRPr="00763692">
        <w:rPr>
          <w:rStyle w:val="StyleBoldUnderline"/>
          <w:rFonts w:asciiTheme="majorHAnsi" w:hAnsiTheme="majorHAnsi"/>
          <w:highlight w:val="cyan"/>
        </w:rPr>
        <w:t xml:space="preserve">a key element of this chapter is the commitment by the parties to adopt, maintain and implement laws and regulations to </w:t>
      </w:r>
      <w:proofErr w:type="spellStart"/>
      <w:r w:rsidRPr="00763692">
        <w:rPr>
          <w:rStyle w:val="StyleBoldUnderline"/>
          <w:rFonts w:asciiTheme="majorHAnsi" w:hAnsiTheme="majorHAnsi"/>
          <w:highlight w:val="cyan"/>
        </w:rPr>
        <w:t>fulfil</w:t>
      </w:r>
      <w:proofErr w:type="spellEnd"/>
      <w:r w:rsidRPr="00763692">
        <w:rPr>
          <w:rStyle w:val="StyleBoldUnderline"/>
          <w:rFonts w:asciiTheme="majorHAnsi" w:hAnsiTheme="majorHAnsi"/>
          <w:highlight w:val="cyan"/>
        </w:rPr>
        <w:t xml:space="preserve"> their obligations</w:t>
      </w:r>
      <w:r w:rsidRPr="00763692">
        <w:rPr>
          <w:rStyle w:val="StyleBoldUnderline"/>
          <w:rFonts w:asciiTheme="majorHAnsi" w:hAnsiTheme="majorHAnsi"/>
        </w:rPr>
        <w:t xml:space="preserve"> </w:t>
      </w:r>
      <w:r w:rsidRPr="00763692">
        <w:rPr>
          <w:rStyle w:val="StyleBoldUnderline"/>
          <w:rFonts w:asciiTheme="majorHAnsi" w:hAnsiTheme="majorHAnsi"/>
          <w:highlight w:val="cyan"/>
        </w:rPr>
        <w:t>under</w:t>
      </w:r>
      <w:r w:rsidRPr="00763692">
        <w:rPr>
          <w:rStyle w:val="StyleBoldUnderline"/>
          <w:rFonts w:asciiTheme="majorHAnsi" w:hAnsiTheme="majorHAnsi"/>
        </w:rPr>
        <w:t xml:space="preserve"> seven Multilateral </w:t>
      </w:r>
      <w:r w:rsidRPr="00763692">
        <w:rPr>
          <w:rStyle w:val="StyleBoldUnderline"/>
          <w:rFonts w:asciiTheme="majorHAnsi" w:hAnsiTheme="majorHAnsi"/>
          <w:highlight w:val="cyan"/>
        </w:rPr>
        <w:t>Environmental Agreements</w:t>
      </w:r>
      <w:r w:rsidRPr="00763692">
        <w:rPr>
          <w:rStyle w:val="StyleBoldUnderline"/>
          <w:rFonts w:asciiTheme="majorHAnsi" w:hAnsiTheme="majorHAnsi"/>
        </w:rPr>
        <w:t xml:space="preserve"> (MEAs) listed in an annex to the chapter.</w:t>
      </w:r>
      <w:r w:rsidRPr="00763692">
        <w:rPr>
          <w:rFonts w:asciiTheme="majorHAnsi" w:hAnsiTheme="majorHAnsi"/>
          <w:sz w:val="14"/>
        </w:rPr>
        <w:t xml:space="preserve">  </w:t>
      </w:r>
      <w:r w:rsidRPr="00763692">
        <w:rPr>
          <w:rStyle w:val="StyleBoldUnderline"/>
          <w:rFonts w:asciiTheme="majorHAnsi" w:hAnsiTheme="majorHAnsi"/>
        </w:rPr>
        <w:t xml:space="preserve">One of </w:t>
      </w:r>
      <w:r w:rsidRPr="00763692">
        <w:rPr>
          <w:rStyle w:val="StyleBoldUnderline"/>
          <w:rFonts w:asciiTheme="majorHAnsi" w:hAnsiTheme="majorHAnsi"/>
          <w:highlight w:val="cyan"/>
        </w:rPr>
        <w:t>the main benefit</w:t>
      </w:r>
      <w:r w:rsidRPr="00763692">
        <w:rPr>
          <w:rStyle w:val="StyleBoldUnderline"/>
          <w:rFonts w:asciiTheme="majorHAnsi" w:hAnsiTheme="majorHAnsi"/>
        </w:rPr>
        <w:t xml:space="preserve">s of including these MEAs </w:t>
      </w:r>
      <w:r w:rsidRPr="00763692">
        <w:rPr>
          <w:rStyle w:val="StyleBoldUnderline"/>
          <w:rFonts w:asciiTheme="majorHAnsi" w:hAnsiTheme="majorHAnsi"/>
          <w:highlight w:val="cyan"/>
        </w:rPr>
        <w:t>in the TPP will be</w:t>
      </w:r>
      <w:r w:rsidRPr="00763692">
        <w:rPr>
          <w:rStyle w:val="StyleBoldUnderline"/>
          <w:rFonts w:asciiTheme="majorHAnsi" w:hAnsiTheme="majorHAnsi"/>
        </w:rPr>
        <w:t xml:space="preserve"> </w:t>
      </w:r>
      <w:r w:rsidRPr="00763692">
        <w:rPr>
          <w:rStyle w:val="StyleBoldUnderline"/>
          <w:rFonts w:asciiTheme="majorHAnsi" w:hAnsiTheme="majorHAnsi"/>
          <w:highlight w:val="cyan"/>
        </w:rPr>
        <w:t xml:space="preserve">access to the agreement’s dispute settlement procedures to enforce compliance with these </w:t>
      </w:r>
      <w:proofErr w:type="spellStart"/>
      <w:r w:rsidRPr="00763692">
        <w:rPr>
          <w:rStyle w:val="StyleBoldUnderline"/>
          <w:rFonts w:asciiTheme="majorHAnsi" w:hAnsiTheme="majorHAnsi"/>
          <w:highlight w:val="cyan"/>
        </w:rPr>
        <w:t>MEAs.</w:t>
      </w:r>
      <w:proofErr w:type="spellEnd"/>
      <w:r w:rsidRPr="00763692">
        <w:rPr>
          <w:rFonts w:asciiTheme="majorHAnsi" w:hAnsiTheme="majorHAnsi"/>
          <w:sz w:val="14"/>
        </w:rPr>
        <w:t xml:space="preserve"> </w:t>
      </w:r>
      <w:r w:rsidRPr="00763692">
        <w:rPr>
          <w:rStyle w:val="StyleBoldUnderline"/>
          <w:rFonts w:asciiTheme="majorHAnsi" w:hAnsiTheme="majorHAnsi"/>
          <w:highlight w:val="cyan"/>
        </w:rPr>
        <w:t>TPP countries are required to maintain and effectively enforce their current environmental laws.</w:t>
      </w:r>
      <w:r w:rsidRPr="00763692">
        <w:rPr>
          <w:rFonts w:asciiTheme="majorHAnsi" w:eastAsia="Times New Roman" w:hAnsiTheme="majorHAnsi" w:cs="Arial"/>
          <w:b/>
          <w:color w:val="000000"/>
          <w:sz w:val="14"/>
        </w:rPr>
        <w:t xml:space="preserve"> </w:t>
      </w:r>
      <w:r w:rsidRPr="00763692">
        <w:rPr>
          <w:rStyle w:val="StyleBoldUnderline"/>
          <w:rFonts w:asciiTheme="majorHAnsi" w:hAnsiTheme="majorHAnsi"/>
          <w:highlight w:val="cyan"/>
        </w:rPr>
        <w:t>Enforcement.</w:t>
      </w:r>
      <w:r w:rsidRPr="00763692">
        <w:rPr>
          <w:rStyle w:val="StyleBoldUnderline"/>
          <w:rFonts w:asciiTheme="majorHAnsi" w:hAnsiTheme="majorHAnsi"/>
        </w:rPr>
        <w:t xml:space="preserve"> If a country doesn’t meet the commitments in TPP, it is subject to a dispute settlement mechanism.13 </w:t>
      </w:r>
      <w:r w:rsidRPr="00763692">
        <w:rPr>
          <w:rStyle w:val="StyleBoldUnderline"/>
          <w:rFonts w:asciiTheme="majorHAnsi" w:hAnsiTheme="majorHAnsi"/>
          <w:highlight w:val="cyan"/>
        </w:rPr>
        <w:t>Failure to comply can include monetary fines and trade sanctions.</w:t>
      </w:r>
    </w:p>
    <w:p w14:paraId="26C01B86" w14:textId="77777777" w:rsidR="00221F9C" w:rsidRPr="00763692" w:rsidRDefault="00221F9C" w:rsidP="00221F9C">
      <w:pPr>
        <w:pStyle w:val="Heading4"/>
      </w:pPr>
      <w:r w:rsidRPr="00763692">
        <w:t xml:space="preserve">It’s not too late—emissions reductions can avoid and delay catastrophic impacts. </w:t>
      </w:r>
    </w:p>
    <w:p w14:paraId="32EC9FA0" w14:textId="77777777" w:rsidR="00221F9C" w:rsidRPr="00763692" w:rsidRDefault="00221F9C" w:rsidP="00221F9C">
      <w:pPr>
        <w:rPr>
          <w:rFonts w:asciiTheme="majorHAnsi" w:hAnsiTheme="majorHAnsi"/>
          <w:b/>
          <w:sz w:val="26"/>
        </w:rPr>
      </w:pPr>
      <w:proofErr w:type="spellStart"/>
      <w:r w:rsidRPr="00763692">
        <w:rPr>
          <w:rStyle w:val="StyleStyleBold12pt"/>
          <w:rFonts w:asciiTheme="majorHAnsi" w:hAnsiTheme="majorHAnsi"/>
        </w:rPr>
        <w:t>Chestney</w:t>
      </w:r>
      <w:proofErr w:type="spellEnd"/>
      <w:r w:rsidRPr="00763692">
        <w:rPr>
          <w:rStyle w:val="StyleStyleBold12pt"/>
          <w:rFonts w:asciiTheme="majorHAnsi" w:hAnsiTheme="majorHAnsi"/>
        </w:rPr>
        <w:t xml:space="preserve">, 13 </w:t>
      </w:r>
      <w:r w:rsidRPr="00763692">
        <w:rPr>
          <w:rFonts w:asciiTheme="majorHAnsi" w:hAnsiTheme="majorHAnsi"/>
        </w:rPr>
        <w:t xml:space="preserve">(Nina </w:t>
      </w:r>
      <w:proofErr w:type="spellStart"/>
      <w:r w:rsidRPr="00763692">
        <w:rPr>
          <w:rFonts w:asciiTheme="majorHAnsi" w:hAnsiTheme="majorHAnsi"/>
        </w:rPr>
        <w:t>Chestney</w:t>
      </w:r>
      <w:proofErr w:type="spellEnd"/>
      <w:r w:rsidRPr="00763692">
        <w:rPr>
          <w:rFonts w:asciiTheme="majorHAnsi" w:hAnsiTheme="majorHAnsi"/>
        </w:rPr>
        <w:t xml:space="preserve">, senior environmental correspondent “Climate Change Study: Emissions Limits Could Avoid Damage By Two-Thirds,” </w:t>
      </w:r>
      <w:r w:rsidRPr="00763692">
        <w:rPr>
          <w:rFonts w:asciiTheme="majorHAnsi" w:hAnsiTheme="majorHAnsi"/>
          <w:color w:val="000000"/>
        </w:rPr>
        <w:t>http://www.huffingtonpost.com/2013/01/13/climate-change-study-emissions-limits_n_2467995.html</w:t>
      </w:r>
      <w:r w:rsidRPr="00763692">
        <w:rPr>
          <w:rFonts w:asciiTheme="majorHAnsi" w:hAnsiTheme="majorHAnsi"/>
        </w:rPr>
        <w:t>)</w:t>
      </w:r>
    </w:p>
    <w:p w14:paraId="3AB47C97" w14:textId="77777777" w:rsidR="00221F9C" w:rsidRPr="00763692" w:rsidRDefault="00221F9C" w:rsidP="00221F9C">
      <w:pPr>
        <w:rPr>
          <w:rFonts w:asciiTheme="majorHAnsi" w:hAnsiTheme="majorHAnsi"/>
          <w:sz w:val="14"/>
        </w:rPr>
      </w:pPr>
      <w:r w:rsidRPr="00763692">
        <w:rPr>
          <w:rStyle w:val="StyleBoldUnderline"/>
          <w:rFonts w:asciiTheme="majorHAnsi" w:hAnsiTheme="majorHAnsi"/>
          <w:highlight w:val="cyan"/>
        </w:rPr>
        <w:t>The world could avoid much of the damaging effects of climate change</w:t>
      </w:r>
      <w:r w:rsidRPr="00763692">
        <w:rPr>
          <w:rFonts w:asciiTheme="majorHAnsi" w:hAnsiTheme="majorHAnsi"/>
          <w:sz w:val="14"/>
        </w:rPr>
        <w:t xml:space="preserve"> this century </w:t>
      </w:r>
      <w:r w:rsidRPr="00763692">
        <w:rPr>
          <w:rStyle w:val="StyleBoldUnderline"/>
          <w:rFonts w:asciiTheme="majorHAnsi" w:hAnsiTheme="majorHAnsi"/>
          <w:highlight w:val="cyan"/>
        </w:rPr>
        <w:t>if</w:t>
      </w:r>
      <w:r w:rsidRPr="00763692">
        <w:rPr>
          <w:rStyle w:val="StyleBoldUnderline"/>
          <w:rFonts w:asciiTheme="majorHAnsi" w:hAnsiTheme="majorHAnsi"/>
        </w:rPr>
        <w:t xml:space="preserve"> </w:t>
      </w:r>
      <w:r w:rsidRPr="00763692">
        <w:rPr>
          <w:rFonts w:asciiTheme="majorHAnsi" w:hAnsiTheme="majorHAnsi"/>
          <w:sz w:val="14"/>
        </w:rPr>
        <w:t xml:space="preserve">greenhouse gas </w:t>
      </w:r>
      <w:r w:rsidRPr="00763692">
        <w:rPr>
          <w:rStyle w:val="StyleBoldUnderline"/>
          <w:rFonts w:asciiTheme="majorHAnsi" w:hAnsiTheme="majorHAnsi"/>
          <w:highlight w:val="cyan"/>
        </w:rPr>
        <w:t>emissions are curbed</w:t>
      </w:r>
      <w:r w:rsidRPr="00763692">
        <w:rPr>
          <w:rFonts w:asciiTheme="majorHAnsi" w:hAnsiTheme="majorHAnsi"/>
          <w:sz w:val="14"/>
        </w:rPr>
        <w:t xml:space="preserve"> more </w:t>
      </w:r>
      <w:r w:rsidRPr="00763692">
        <w:rPr>
          <w:rStyle w:val="StyleBoldUnderline"/>
          <w:rFonts w:asciiTheme="majorHAnsi" w:hAnsiTheme="majorHAnsi"/>
        </w:rPr>
        <w:t>sharply</w:t>
      </w:r>
      <w:r w:rsidRPr="00763692">
        <w:rPr>
          <w:rFonts w:asciiTheme="majorHAnsi" w:hAnsiTheme="majorHAnsi"/>
          <w:sz w:val="14"/>
        </w:rPr>
        <w:t xml:space="preserve">, research showed on Sunday. </w:t>
      </w:r>
      <w:r w:rsidRPr="00763692">
        <w:rPr>
          <w:rStyle w:val="StyleBoldUnderline"/>
          <w:rFonts w:asciiTheme="majorHAnsi" w:hAnsiTheme="majorHAnsi"/>
        </w:rPr>
        <w:t>The study</w:t>
      </w:r>
      <w:r w:rsidRPr="00763692">
        <w:rPr>
          <w:rFonts w:asciiTheme="majorHAnsi" w:hAnsiTheme="majorHAnsi"/>
          <w:sz w:val="14"/>
        </w:rPr>
        <w:t xml:space="preserve">, </w:t>
      </w:r>
      <w:r w:rsidRPr="00763692">
        <w:rPr>
          <w:rStyle w:val="StyleBoldUnderline"/>
          <w:rFonts w:asciiTheme="majorHAnsi" w:hAnsiTheme="majorHAnsi"/>
        </w:rPr>
        <w:t>published in</w:t>
      </w:r>
      <w:r w:rsidRPr="00763692">
        <w:rPr>
          <w:rFonts w:asciiTheme="majorHAnsi" w:hAnsiTheme="majorHAnsi"/>
          <w:sz w:val="14"/>
        </w:rPr>
        <w:t xml:space="preserve"> the journal </w:t>
      </w:r>
      <w:r w:rsidRPr="00763692">
        <w:rPr>
          <w:rStyle w:val="StyleBoldUnderline"/>
          <w:rFonts w:asciiTheme="majorHAnsi" w:hAnsiTheme="majorHAnsi"/>
        </w:rPr>
        <w:t>Nature Climate Change</w:t>
      </w:r>
      <w:r w:rsidRPr="00763692">
        <w:rPr>
          <w:rFonts w:asciiTheme="majorHAnsi" w:hAnsiTheme="majorHAnsi"/>
          <w:sz w:val="14"/>
        </w:rPr>
        <w:t xml:space="preserve">, </w:t>
      </w:r>
      <w:r w:rsidRPr="00763692">
        <w:rPr>
          <w:rStyle w:val="Emphasis"/>
          <w:rFonts w:asciiTheme="majorHAnsi" w:hAnsiTheme="majorHAnsi"/>
        </w:rPr>
        <w:t xml:space="preserve">is the first comprehensive assessment of the benefits of cutting emissions to keep the global temperature rise to within 2 degrees </w:t>
      </w:r>
      <w:r w:rsidRPr="00763692">
        <w:rPr>
          <w:rFonts w:asciiTheme="majorHAnsi" w:hAnsiTheme="majorHAnsi"/>
          <w:sz w:val="14"/>
        </w:rPr>
        <w:t xml:space="preserve">Celsius by 2100, a level which </w:t>
      </w:r>
      <w:r w:rsidRPr="00763692">
        <w:rPr>
          <w:rStyle w:val="StyleBoldUnderline"/>
          <w:rFonts w:asciiTheme="majorHAnsi" w:hAnsiTheme="majorHAnsi"/>
          <w:highlight w:val="cyan"/>
        </w:rPr>
        <w:t>scientists say would avoid the worst effects of climate change.</w:t>
      </w:r>
      <w:r w:rsidRPr="00763692">
        <w:rPr>
          <w:rFonts w:asciiTheme="majorHAnsi" w:hAnsiTheme="majorHAnsi"/>
          <w:sz w:val="14"/>
        </w:rPr>
        <w:t xml:space="preserve"> It found 20 to </w:t>
      </w:r>
      <w:r w:rsidRPr="00763692">
        <w:rPr>
          <w:rStyle w:val="StyleBoldUnderline"/>
          <w:rFonts w:asciiTheme="majorHAnsi" w:hAnsiTheme="majorHAnsi"/>
          <w:highlight w:val="cyan"/>
        </w:rPr>
        <w:t>65 percent of the adverse impacts by the end of this century could be avoided</w:t>
      </w:r>
      <w:r w:rsidRPr="00763692">
        <w:rPr>
          <w:rStyle w:val="StyleBoldUnderline"/>
          <w:rFonts w:asciiTheme="majorHAnsi" w:hAnsiTheme="majorHAnsi"/>
        </w:rPr>
        <w:t>.</w:t>
      </w:r>
      <w:r w:rsidRPr="00763692">
        <w:rPr>
          <w:rFonts w:asciiTheme="majorHAnsi" w:hAnsiTheme="majorHAnsi"/>
          <w:sz w:val="14"/>
        </w:rPr>
        <w:t xml:space="preserve"> "Our research clearly identifies the benefits of reducing greenhouse gas emissions - less severe impacts on flooding and crops are two areas of particular benefit," said Nigel </w:t>
      </w:r>
      <w:proofErr w:type="spellStart"/>
      <w:r w:rsidRPr="00763692">
        <w:rPr>
          <w:rFonts w:asciiTheme="majorHAnsi" w:hAnsiTheme="majorHAnsi"/>
          <w:sz w:val="14"/>
        </w:rPr>
        <w:t>Arnell</w:t>
      </w:r>
      <w:proofErr w:type="spellEnd"/>
      <w:r w:rsidRPr="00763692">
        <w:rPr>
          <w:rFonts w:asciiTheme="majorHAnsi" w:hAnsiTheme="majorHAnsi"/>
          <w:sz w:val="14"/>
        </w:rPr>
        <w:t xml:space="preserve">, director of the University of Reading's Walker Institute, which led the study. In 2010, governments agreed to curb emissions to keep temperatures from rising above 2 degrees C, but </w:t>
      </w:r>
      <w:r w:rsidRPr="00763692">
        <w:rPr>
          <w:rStyle w:val="StyleBoldUnderline"/>
          <w:rFonts w:asciiTheme="majorHAnsi" w:hAnsiTheme="majorHAnsi"/>
          <w:highlight w:val="yellow"/>
        </w:rPr>
        <w:t>current emissions reduction targets are on track to lead to a temperature rise of 4 degrees or more by 2100</w:t>
      </w:r>
      <w:r w:rsidRPr="00763692">
        <w:rPr>
          <w:rFonts w:asciiTheme="majorHAnsi" w:hAnsiTheme="majorHAnsi"/>
          <w:sz w:val="14"/>
        </w:rPr>
        <w:t xml:space="preserve">. The World Bank has warned more extreme weather will become the "new normal" if global temperature rises by 4 degrees. Extreme </w:t>
      </w:r>
      <w:proofErr w:type="spellStart"/>
      <w:r w:rsidRPr="00763692">
        <w:rPr>
          <w:rFonts w:asciiTheme="majorHAnsi" w:hAnsiTheme="majorHAnsi"/>
          <w:sz w:val="14"/>
        </w:rPr>
        <w:t>heatwaves</w:t>
      </w:r>
      <w:proofErr w:type="spellEnd"/>
      <w:r w:rsidRPr="00763692">
        <w:rPr>
          <w:rFonts w:asciiTheme="majorHAnsi" w:hAnsiTheme="majorHAnsi"/>
          <w:sz w:val="14"/>
        </w:rPr>
        <w:t xml:space="preserve"> could devastate areas from the Middle East to the United States, while sea levels could rise by up to 91 cm (3 feet), flooding cities in countries such as Vietnam and Bangladesh, the bank has said. The latest research involved scientists from British institutions including the University of Reading, the Met Office Hadley Centre and the Tyndall Centre for Climate Change, as well as Germany's Potsdam Institute for Climate Impact Research. It examined a range of emissions-cut scenarios and their impact on factors including flooding, drought, water availability and crop productivity. </w:t>
      </w:r>
      <w:r w:rsidRPr="00763692">
        <w:rPr>
          <w:rStyle w:val="StyleBoldUnderline"/>
          <w:rFonts w:asciiTheme="majorHAnsi" w:hAnsiTheme="majorHAnsi"/>
          <w:sz w:val="12"/>
          <w:szCs w:val="12"/>
        </w:rPr>
        <w:t>The strictest scenario kept global temperature rise to 2 degrees C with emissions peaking in 2016 and declining by 5 percent a year to 2050.</w:t>
      </w:r>
      <w:r w:rsidRPr="00763692">
        <w:rPr>
          <w:rFonts w:asciiTheme="majorHAnsi" w:hAnsiTheme="majorHAnsi"/>
          <w:sz w:val="14"/>
        </w:rPr>
        <w:t xml:space="preserve"> FLOODING Adverse effects such as declining </w:t>
      </w:r>
      <w:r w:rsidRPr="00763692">
        <w:rPr>
          <w:rStyle w:val="StyleBoldUnderline"/>
          <w:rFonts w:asciiTheme="majorHAnsi" w:hAnsiTheme="majorHAnsi"/>
          <w:highlight w:val="cyan"/>
        </w:rPr>
        <w:t xml:space="preserve">crop productivity and exposure </w:t>
      </w:r>
      <w:r w:rsidRPr="00763692">
        <w:rPr>
          <w:rStyle w:val="StyleBoldUnderline"/>
          <w:rFonts w:asciiTheme="majorHAnsi" w:hAnsiTheme="majorHAnsi"/>
        </w:rPr>
        <w:t>to</w:t>
      </w:r>
      <w:r w:rsidRPr="00763692">
        <w:rPr>
          <w:rFonts w:asciiTheme="majorHAnsi" w:hAnsiTheme="majorHAnsi"/>
          <w:sz w:val="14"/>
        </w:rPr>
        <w:t xml:space="preserve"> river </w:t>
      </w:r>
      <w:r w:rsidRPr="00763692">
        <w:rPr>
          <w:rStyle w:val="StyleBoldUnderline"/>
          <w:rFonts w:asciiTheme="majorHAnsi" w:hAnsiTheme="majorHAnsi"/>
        </w:rPr>
        <w:t xml:space="preserve">flooding </w:t>
      </w:r>
      <w:r w:rsidRPr="00763692">
        <w:rPr>
          <w:rStyle w:val="StyleBoldUnderline"/>
          <w:rFonts w:asciiTheme="majorHAnsi" w:hAnsiTheme="majorHAnsi"/>
          <w:highlight w:val="cyan"/>
        </w:rPr>
        <w:t>could be reduced by 40 to 65 percent by 2100 if warming is limited to 2 degrees</w:t>
      </w:r>
      <w:r w:rsidRPr="00763692">
        <w:rPr>
          <w:rFonts w:asciiTheme="majorHAnsi" w:hAnsiTheme="majorHAnsi"/>
          <w:sz w:val="14"/>
        </w:rPr>
        <w:t xml:space="preserve">, the study said. Global average sea level rise could be reduced to 30cm (12 inches) by 2100, compared to 47-55cm (18-22 inches) if no action to cut emissions is taken, it said. Some </w:t>
      </w:r>
      <w:r w:rsidRPr="00763692">
        <w:rPr>
          <w:rStyle w:val="StyleBoldUnderline"/>
          <w:rFonts w:asciiTheme="majorHAnsi" w:hAnsiTheme="majorHAnsi"/>
        </w:rPr>
        <w:t>adverse</w:t>
      </w:r>
      <w:r w:rsidRPr="00763692">
        <w:rPr>
          <w:rFonts w:asciiTheme="majorHAnsi" w:hAnsiTheme="majorHAnsi"/>
          <w:sz w:val="14"/>
        </w:rPr>
        <w:t xml:space="preserve"> climate </w:t>
      </w:r>
      <w:r w:rsidRPr="00763692">
        <w:rPr>
          <w:rStyle w:val="StyleBoldUnderline"/>
          <w:rFonts w:asciiTheme="majorHAnsi" w:hAnsiTheme="majorHAnsi"/>
        </w:rPr>
        <w:t>impacts could also be delayed by many decades</w:t>
      </w:r>
      <w:r w:rsidRPr="00763692">
        <w:rPr>
          <w:rFonts w:asciiTheme="majorHAnsi" w:hAnsiTheme="majorHAnsi"/>
          <w:sz w:val="14"/>
        </w:rPr>
        <w:t xml:space="preserve">. </w:t>
      </w:r>
      <w:r w:rsidRPr="00763692">
        <w:rPr>
          <w:rStyle w:val="StyleBoldUnderline"/>
          <w:rFonts w:asciiTheme="majorHAnsi" w:hAnsiTheme="majorHAnsi"/>
        </w:rPr>
        <w:t>The global productivity of spring wheat could drop by 20 percent by the 2050s, but the fall in yield could be delayed until 2100 if strict emissions curbs were enforced.</w:t>
      </w:r>
      <w:r w:rsidRPr="00763692">
        <w:rPr>
          <w:rFonts w:asciiTheme="majorHAnsi" w:hAnsiTheme="majorHAnsi"/>
          <w:sz w:val="14"/>
        </w:rPr>
        <w:t xml:space="preserve"> "</w:t>
      </w:r>
      <w:r w:rsidRPr="00763692">
        <w:rPr>
          <w:rStyle w:val="StyleBoldUnderline"/>
          <w:rFonts w:asciiTheme="majorHAnsi" w:hAnsiTheme="majorHAnsi"/>
        </w:rPr>
        <w:t>Reducing</w:t>
      </w:r>
      <w:r w:rsidRPr="00763692">
        <w:rPr>
          <w:rFonts w:asciiTheme="majorHAnsi" w:hAnsiTheme="majorHAnsi"/>
          <w:sz w:val="14"/>
        </w:rPr>
        <w:t xml:space="preserve"> greenhouse gas </w:t>
      </w:r>
      <w:r w:rsidRPr="00763692">
        <w:rPr>
          <w:rStyle w:val="StyleBoldUnderline"/>
          <w:rFonts w:asciiTheme="majorHAnsi" w:hAnsiTheme="majorHAnsi"/>
        </w:rPr>
        <w:t>emissions won't avoid the impacts of climate change altogether</w:t>
      </w:r>
      <w:r w:rsidRPr="00763692">
        <w:rPr>
          <w:rFonts w:asciiTheme="majorHAnsi" w:hAnsiTheme="majorHAnsi"/>
          <w:sz w:val="14"/>
        </w:rPr>
        <w:t xml:space="preserve"> of course, </w:t>
      </w:r>
      <w:r w:rsidRPr="00763692">
        <w:rPr>
          <w:rStyle w:val="StyleBoldUnderline"/>
          <w:rFonts w:asciiTheme="majorHAnsi" w:hAnsiTheme="majorHAnsi"/>
        </w:rPr>
        <w:t>but</w:t>
      </w:r>
      <w:r w:rsidRPr="00763692">
        <w:rPr>
          <w:rFonts w:asciiTheme="majorHAnsi" w:hAnsiTheme="majorHAnsi"/>
          <w:sz w:val="14"/>
        </w:rPr>
        <w:t xml:space="preserve"> our research shows </w:t>
      </w:r>
      <w:r w:rsidRPr="00763692">
        <w:rPr>
          <w:rStyle w:val="Emphasis"/>
          <w:rFonts w:asciiTheme="majorHAnsi" w:hAnsiTheme="majorHAnsi"/>
        </w:rPr>
        <w:t>it will buy time</w:t>
      </w:r>
      <w:r w:rsidRPr="00763692">
        <w:rPr>
          <w:rFonts w:asciiTheme="majorHAnsi" w:hAnsiTheme="majorHAnsi"/>
          <w:b/>
          <w:u w:val="single"/>
        </w:rPr>
        <w:t xml:space="preserve"> </w:t>
      </w:r>
      <w:r w:rsidRPr="00763692">
        <w:rPr>
          <w:rStyle w:val="StyleBoldUnderline"/>
          <w:rFonts w:asciiTheme="majorHAnsi" w:hAnsiTheme="majorHAnsi"/>
        </w:rPr>
        <w:t>to make things like buildings, transport</w:t>
      </w:r>
      <w:r w:rsidRPr="00763692">
        <w:rPr>
          <w:rFonts w:asciiTheme="majorHAnsi" w:hAnsiTheme="majorHAnsi"/>
          <w:sz w:val="14"/>
        </w:rPr>
        <w:t xml:space="preserve"> systems </w:t>
      </w:r>
      <w:r w:rsidRPr="00763692">
        <w:rPr>
          <w:rStyle w:val="StyleBoldUnderline"/>
          <w:rFonts w:asciiTheme="majorHAnsi" w:hAnsiTheme="majorHAnsi"/>
        </w:rPr>
        <w:t>and ag</w:t>
      </w:r>
      <w:r w:rsidRPr="00763692">
        <w:rPr>
          <w:rFonts w:asciiTheme="majorHAnsi" w:hAnsiTheme="majorHAnsi"/>
          <w:sz w:val="14"/>
        </w:rPr>
        <w:t xml:space="preserve">riculture </w:t>
      </w:r>
      <w:r w:rsidRPr="00763692">
        <w:rPr>
          <w:rStyle w:val="StyleBoldUnderline"/>
          <w:rFonts w:asciiTheme="majorHAnsi" w:hAnsiTheme="majorHAnsi"/>
        </w:rPr>
        <w:t>more resilient to climate change</w:t>
      </w:r>
      <w:r w:rsidRPr="00763692">
        <w:rPr>
          <w:rFonts w:asciiTheme="majorHAnsi" w:hAnsiTheme="majorHAnsi"/>
          <w:sz w:val="14"/>
        </w:rPr>
        <w:t xml:space="preserve">," </w:t>
      </w:r>
      <w:proofErr w:type="spellStart"/>
      <w:r w:rsidRPr="00763692">
        <w:rPr>
          <w:rFonts w:asciiTheme="majorHAnsi" w:hAnsiTheme="majorHAnsi"/>
          <w:sz w:val="14"/>
        </w:rPr>
        <w:t>Arnell</w:t>
      </w:r>
      <w:proofErr w:type="spellEnd"/>
      <w:r w:rsidRPr="00763692">
        <w:rPr>
          <w:rFonts w:asciiTheme="majorHAnsi" w:hAnsiTheme="majorHAnsi"/>
          <w:sz w:val="14"/>
        </w:rPr>
        <w:t xml:space="preserve"> said.</w:t>
      </w:r>
    </w:p>
    <w:p w14:paraId="391C80ED" w14:textId="77777777" w:rsidR="00221F9C" w:rsidRPr="00763692" w:rsidRDefault="00221F9C" w:rsidP="00221F9C">
      <w:pPr>
        <w:pStyle w:val="Heading4"/>
      </w:pPr>
      <w:r w:rsidRPr="00763692">
        <w:t xml:space="preserve">Warming will cause extinction but should be avoided before we reach the threshold </w:t>
      </w:r>
    </w:p>
    <w:p w14:paraId="201EC2A3" w14:textId="571DA88D" w:rsidR="008D1DB0" w:rsidRPr="00763692" w:rsidRDefault="008D1DB0" w:rsidP="008D1DB0">
      <w:pPr>
        <w:rPr>
          <w:rFonts w:asciiTheme="majorHAnsi" w:hAnsiTheme="majorHAnsi"/>
        </w:rPr>
      </w:pPr>
      <w:r w:rsidRPr="00763692">
        <w:rPr>
          <w:rFonts w:asciiTheme="majorHAnsi" w:hAnsiTheme="majorHAnsi"/>
        </w:rPr>
        <w:t>***</w:t>
      </w:r>
      <w:proofErr w:type="spellStart"/>
      <w:r w:rsidRPr="00763692">
        <w:rPr>
          <w:rFonts w:asciiTheme="majorHAnsi" w:hAnsiTheme="majorHAnsi"/>
        </w:rPr>
        <w:t>Chestney</w:t>
      </w:r>
      <w:proofErr w:type="spellEnd"/>
      <w:r w:rsidRPr="00763692">
        <w:rPr>
          <w:rFonts w:asciiTheme="majorHAnsi" w:hAnsiTheme="majorHAnsi"/>
        </w:rPr>
        <w:t xml:space="preserve"> says current targets on track for 4+ degree rise by 2100- Roberts says even 2 degrees is irreversible</w:t>
      </w:r>
    </w:p>
    <w:p w14:paraId="158AD64C" w14:textId="77777777" w:rsidR="00221F9C" w:rsidRPr="00763692" w:rsidRDefault="00221F9C" w:rsidP="00221F9C">
      <w:pPr>
        <w:rPr>
          <w:rFonts w:asciiTheme="majorHAnsi" w:hAnsiTheme="majorHAnsi"/>
        </w:rPr>
      </w:pPr>
      <w:r w:rsidRPr="00763692">
        <w:rPr>
          <w:rStyle w:val="StyleStyleBold12pt"/>
          <w:rFonts w:asciiTheme="majorHAnsi" w:hAnsiTheme="majorHAnsi"/>
        </w:rPr>
        <w:t xml:space="preserve">Roberts, 13 </w:t>
      </w:r>
      <w:r w:rsidRPr="00763692">
        <w:rPr>
          <w:rFonts w:asciiTheme="majorHAnsi" w:hAnsiTheme="majorHAnsi"/>
        </w:rPr>
        <w:t>(citing the World Bank Review’s compilation of climate studies)</w:t>
      </w:r>
    </w:p>
    <w:p w14:paraId="0A4BDF0E" w14:textId="77777777" w:rsidR="00221F9C" w:rsidRPr="00763692" w:rsidRDefault="00221F9C" w:rsidP="00221F9C">
      <w:pPr>
        <w:rPr>
          <w:rFonts w:asciiTheme="majorHAnsi" w:hAnsiTheme="majorHAnsi"/>
        </w:rPr>
      </w:pPr>
      <w:r w:rsidRPr="00763692">
        <w:rPr>
          <w:rFonts w:asciiTheme="majorHAnsi" w:hAnsiTheme="majorHAnsi"/>
        </w:rPr>
        <w:t>(David, “If you aren’t alarmed about climate, you aren’t paying attention” [http://grist.org/climate-energy/climate-alarmism-the-idea-is-surreal/] January 10 //</w:t>
      </w:r>
      <w:proofErr w:type="spellStart"/>
      <w:r w:rsidRPr="00763692">
        <w:rPr>
          <w:rFonts w:asciiTheme="majorHAnsi" w:hAnsiTheme="majorHAnsi"/>
        </w:rPr>
        <w:t>mtc</w:t>
      </w:r>
      <w:proofErr w:type="spellEnd"/>
      <w:r w:rsidRPr="00763692">
        <w:rPr>
          <w:rFonts w:asciiTheme="majorHAnsi" w:hAnsiTheme="majorHAnsi"/>
        </w:rPr>
        <w:t>)</w:t>
      </w:r>
    </w:p>
    <w:p w14:paraId="1BB8CD77" w14:textId="77777777" w:rsidR="00221F9C" w:rsidRPr="00763692" w:rsidRDefault="00221F9C" w:rsidP="00221F9C">
      <w:pPr>
        <w:pStyle w:val="card"/>
        <w:ind w:right="0"/>
        <w:rPr>
          <w:rStyle w:val="StyleBoldUnderline"/>
          <w:rFonts w:asciiTheme="majorHAnsi" w:hAnsiTheme="majorHAnsi"/>
        </w:rPr>
      </w:pPr>
      <w:r w:rsidRPr="00763692">
        <w:rPr>
          <w:rFonts w:asciiTheme="majorHAnsi" w:hAnsiTheme="majorHAnsi"/>
          <w:sz w:val="16"/>
        </w:rPr>
        <w:t xml:space="preserve">We know we’ve raised global average temperatures around 0.8 degrees C so far. We know that </w:t>
      </w:r>
      <w:r w:rsidRPr="00763692">
        <w:rPr>
          <w:rStyle w:val="StyleBoldUnderline"/>
          <w:rFonts w:asciiTheme="majorHAnsi" w:hAnsiTheme="majorHAnsi"/>
          <w:highlight w:val="cyan"/>
        </w:rPr>
        <w:t>2 degrees C is</w:t>
      </w:r>
      <w:r w:rsidRPr="00763692">
        <w:rPr>
          <w:rStyle w:val="StyleBoldUnderline"/>
          <w:rFonts w:asciiTheme="majorHAnsi" w:hAnsiTheme="majorHAnsi"/>
        </w:rPr>
        <w:t xml:space="preserve"> where most scientists predict </w:t>
      </w:r>
      <w:r w:rsidRPr="00763692">
        <w:rPr>
          <w:rStyle w:val="StyleBoldUnderline"/>
          <w:rFonts w:asciiTheme="majorHAnsi" w:hAnsiTheme="majorHAnsi"/>
          <w:highlight w:val="cyan"/>
        </w:rPr>
        <w:t>catastrophic and irreversible impacts</w:t>
      </w:r>
      <w:r w:rsidRPr="00763692">
        <w:rPr>
          <w:rFonts w:asciiTheme="majorHAnsi" w:hAnsiTheme="majorHAnsi"/>
          <w:sz w:val="16"/>
        </w:rPr>
        <w:t xml:space="preserve">. And </w:t>
      </w:r>
      <w:r w:rsidRPr="00763692">
        <w:rPr>
          <w:rStyle w:val="StyleBoldUnderline"/>
          <w:rFonts w:asciiTheme="majorHAnsi" w:hAnsiTheme="majorHAnsi"/>
        </w:rPr>
        <w:t xml:space="preserve">we know that </w:t>
      </w:r>
      <w:r w:rsidRPr="00763692">
        <w:rPr>
          <w:rStyle w:val="StyleBoldUnderline"/>
          <w:rFonts w:asciiTheme="majorHAnsi" w:hAnsiTheme="majorHAnsi"/>
          <w:highlight w:val="cyan"/>
        </w:rPr>
        <w:t xml:space="preserve">we are currently on a trajectory that will push temperatures up </w:t>
      </w:r>
      <w:r w:rsidRPr="00763692">
        <w:rPr>
          <w:rStyle w:val="Emphasis"/>
          <w:rFonts w:asciiTheme="majorHAnsi" w:eastAsiaTheme="majorEastAsia" w:hAnsiTheme="majorHAnsi"/>
          <w:highlight w:val="cyan"/>
        </w:rPr>
        <w:t>4 degrees</w:t>
      </w:r>
      <w:r w:rsidRPr="00763692">
        <w:rPr>
          <w:rStyle w:val="StyleBoldUnderline"/>
          <w:rFonts w:asciiTheme="majorHAnsi" w:hAnsiTheme="majorHAnsi"/>
          <w:highlight w:val="cyan"/>
        </w:rPr>
        <w:t xml:space="preserve"> or more by the end of the century</w:t>
      </w:r>
      <w:r w:rsidRPr="00763692">
        <w:rPr>
          <w:rFonts w:asciiTheme="majorHAnsi" w:hAnsiTheme="majorHAnsi"/>
          <w:sz w:val="16"/>
        </w:rPr>
        <w:t xml:space="preserve">. What would 4 degrees look like? A recent World Bank review of the science reminds us. First, it’ll get hot: </w:t>
      </w:r>
      <w:r w:rsidRPr="00763692">
        <w:rPr>
          <w:rStyle w:val="StyleBoldUnderline"/>
          <w:rFonts w:asciiTheme="majorHAnsi" w:hAnsiTheme="majorHAnsi"/>
        </w:rPr>
        <w:t>Projections</w:t>
      </w:r>
      <w:r w:rsidRPr="00763692">
        <w:rPr>
          <w:rFonts w:asciiTheme="majorHAnsi" w:hAnsiTheme="majorHAnsi"/>
          <w:sz w:val="16"/>
        </w:rPr>
        <w:t xml:space="preserve"> for a 4°C world </w:t>
      </w:r>
      <w:r w:rsidRPr="00763692">
        <w:rPr>
          <w:rStyle w:val="StyleBoldUnderline"/>
          <w:rFonts w:asciiTheme="majorHAnsi" w:hAnsiTheme="majorHAnsi"/>
        </w:rPr>
        <w:t>show a dramatic increase in the intensity and frequency of high-temperature extremes</w:t>
      </w:r>
      <w:r w:rsidRPr="00763692">
        <w:rPr>
          <w:rFonts w:asciiTheme="majorHAnsi" w:hAnsiTheme="majorHAnsi"/>
          <w:sz w:val="16"/>
        </w:rPr>
        <w:t xml:space="preserve">. Recent extreme heat waves such as in Russia in 2010 are likely to become the new normal summer in a 4°C world. </w:t>
      </w:r>
      <w:r w:rsidRPr="00763692">
        <w:rPr>
          <w:rStyle w:val="StyleBoldUnderline"/>
          <w:rFonts w:asciiTheme="majorHAnsi" w:hAnsiTheme="majorHAnsi"/>
        </w:rPr>
        <w:t>Tropical South America, central Africa, and all tropical islands in the Pacific are likely to regularly experience heat waves of unprecedented magnitude and duration</w:t>
      </w:r>
      <w:r w:rsidRPr="00763692">
        <w:rPr>
          <w:rFonts w:asciiTheme="majorHAnsi" w:hAnsiTheme="majorHAnsi"/>
          <w:sz w:val="16"/>
        </w:rPr>
        <w:t xml:space="preserve">. In this new high-temperature climate regime, the coolest months are likely to be substantially warmer than the warmest months at the end of the 20th century. In regions such as the Mediterranean, North Africa, the Middle East, and the Tibetan plateau, almost all summer months are likely to be warmer than the most extreme heat waves presently experienced. For example, the warmest July in the Mediterranean region could be 9°C warmer </w:t>
      </w:r>
      <w:r w:rsidRPr="00763692">
        <w:rPr>
          <w:rFonts w:asciiTheme="majorHAnsi" w:hAnsiTheme="majorHAnsi"/>
          <w:highlight w:val="cyan"/>
          <w:u w:val="single"/>
        </w:rPr>
        <w:t>that</w:t>
      </w:r>
      <w:r w:rsidRPr="00763692">
        <w:rPr>
          <w:rFonts w:asciiTheme="majorHAnsi" w:hAnsiTheme="majorHAnsi"/>
          <w:sz w:val="16"/>
        </w:rPr>
        <w:t xml:space="preserve"> today’s warmest July. </w:t>
      </w:r>
      <w:r w:rsidRPr="00763692">
        <w:rPr>
          <w:rStyle w:val="StyleBoldUnderline"/>
          <w:rFonts w:asciiTheme="majorHAnsi" w:hAnsiTheme="majorHAnsi"/>
        </w:rPr>
        <w:t>Extreme heat waves in recent years have had severe impacts, causing heat-related deaths, forest fires, and harvest losses</w:t>
      </w:r>
      <w:r w:rsidRPr="00763692">
        <w:rPr>
          <w:rFonts w:asciiTheme="majorHAnsi" w:hAnsiTheme="majorHAnsi"/>
          <w:sz w:val="16"/>
        </w:rPr>
        <w:t xml:space="preserve">. The impacts of the extreme heat waves projected for a 4°C world have not been evaluated, but </w:t>
      </w:r>
      <w:r w:rsidRPr="00763692">
        <w:rPr>
          <w:rStyle w:val="StyleBoldUnderline"/>
          <w:rFonts w:asciiTheme="majorHAnsi" w:hAnsiTheme="majorHAnsi"/>
        </w:rPr>
        <w:t xml:space="preserve">they could be expected to vastly exceed the consequences experienced to date and </w:t>
      </w:r>
      <w:r w:rsidRPr="00763692">
        <w:rPr>
          <w:rFonts w:asciiTheme="majorHAnsi" w:hAnsiTheme="majorHAnsi"/>
          <w:sz w:val="16"/>
        </w:rPr>
        <w:t xml:space="preserve">potentially </w:t>
      </w:r>
      <w:r w:rsidRPr="00763692">
        <w:rPr>
          <w:rStyle w:val="StyleBoldUnderline"/>
          <w:rFonts w:asciiTheme="majorHAnsi" w:hAnsiTheme="majorHAnsi"/>
        </w:rPr>
        <w:t xml:space="preserve">exceed the adaptive capacities of </w:t>
      </w:r>
      <w:r w:rsidRPr="00763692">
        <w:rPr>
          <w:rFonts w:asciiTheme="majorHAnsi" w:hAnsiTheme="majorHAnsi"/>
          <w:sz w:val="16"/>
        </w:rPr>
        <w:t xml:space="preserve">many </w:t>
      </w:r>
      <w:r w:rsidRPr="00763692">
        <w:rPr>
          <w:rStyle w:val="StyleBoldUnderline"/>
          <w:rFonts w:asciiTheme="majorHAnsi" w:hAnsiTheme="majorHAnsi"/>
        </w:rPr>
        <w:t>societies and natural systems</w:t>
      </w:r>
      <w:r w:rsidRPr="00763692">
        <w:rPr>
          <w:rFonts w:asciiTheme="majorHAnsi" w:hAnsiTheme="majorHAnsi"/>
          <w:sz w:val="16"/>
        </w:rPr>
        <w:t xml:space="preserve">. [my emphasis] </w:t>
      </w:r>
      <w:r w:rsidRPr="00763692">
        <w:rPr>
          <w:rStyle w:val="StyleBoldUnderline"/>
          <w:rFonts w:asciiTheme="majorHAnsi" w:hAnsiTheme="majorHAnsi"/>
        </w:rPr>
        <w:t xml:space="preserve">Warming to 4 degrees </w:t>
      </w:r>
      <w:r w:rsidRPr="00763692">
        <w:rPr>
          <w:rStyle w:val="StyleBoldUnderline"/>
          <w:rFonts w:asciiTheme="majorHAnsi" w:hAnsiTheme="majorHAnsi"/>
          <w:highlight w:val="cyan"/>
        </w:rPr>
        <w:t>would</w:t>
      </w:r>
      <w:r w:rsidRPr="00763692">
        <w:rPr>
          <w:rStyle w:val="StyleBoldUnderline"/>
          <w:rFonts w:asciiTheme="majorHAnsi" w:hAnsiTheme="majorHAnsi"/>
        </w:rPr>
        <w:t xml:space="preserve"> </w:t>
      </w:r>
      <w:r w:rsidRPr="00763692">
        <w:rPr>
          <w:rFonts w:asciiTheme="majorHAnsi" w:hAnsiTheme="majorHAnsi"/>
          <w:sz w:val="16"/>
        </w:rPr>
        <w:t xml:space="preserve">also </w:t>
      </w:r>
      <w:r w:rsidRPr="00763692">
        <w:rPr>
          <w:rStyle w:val="StyleBoldUnderline"/>
          <w:rFonts w:asciiTheme="majorHAnsi" w:hAnsiTheme="majorHAnsi"/>
          <w:highlight w:val="cyan"/>
        </w:rPr>
        <w:t>lead to “an increase of about 150 percent in acidity of the ocean</w:t>
      </w:r>
      <w:r w:rsidRPr="00763692">
        <w:rPr>
          <w:rFonts w:asciiTheme="majorHAnsi" w:hAnsiTheme="majorHAnsi"/>
          <w:sz w:val="16"/>
        </w:rPr>
        <w:t xml:space="preserve">,” </w:t>
      </w:r>
      <w:r w:rsidRPr="00763692">
        <w:rPr>
          <w:rStyle w:val="StyleBoldUnderline"/>
          <w:rFonts w:asciiTheme="majorHAnsi" w:hAnsiTheme="majorHAnsi"/>
        </w:rPr>
        <w:t>leading to levels of acidity “unparalleled in Earth’s history</w:t>
      </w:r>
      <w:r w:rsidRPr="00763692">
        <w:rPr>
          <w:rFonts w:asciiTheme="majorHAnsi" w:hAnsiTheme="majorHAnsi"/>
          <w:sz w:val="16"/>
        </w:rPr>
        <w:t xml:space="preserve">.” That’s bad news for, say, coral reefs: The combination of thermally induced bleaching events, ocean acidification, and sea-level rise threatens large fractions of coral reefs even at 1.5°C global warming. The regional extinction of entire coral reef ecosystems, which could occur well before 4°C is reached, would have profound consequences for their dependent species and for the people who depend on them for food, income, tourism, and shoreline protection. </w:t>
      </w:r>
      <w:r w:rsidRPr="00763692">
        <w:rPr>
          <w:rStyle w:val="StyleBoldUnderline"/>
          <w:rFonts w:asciiTheme="majorHAnsi" w:hAnsiTheme="majorHAnsi"/>
        </w:rPr>
        <w:t>It will also “likely lead to a sea-level rise</w:t>
      </w:r>
      <w:r w:rsidRPr="00763692">
        <w:rPr>
          <w:rFonts w:asciiTheme="majorHAnsi" w:hAnsiTheme="majorHAnsi"/>
          <w:sz w:val="16"/>
        </w:rPr>
        <w:t xml:space="preserve"> of 0.5 to 1 meter, and possibly more, by 2100, with several meters more to be realized in the coming centuries.” That rise won’t be spread evenly, even within regions and countries — regions close to the equator will see even higher seas. There are also indications that </w:t>
      </w:r>
      <w:r w:rsidRPr="00763692">
        <w:rPr>
          <w:rStyle w:val="StyleBoldUnderline"/>
          <w:rFonts w:asciiTheme="majorHAnsi" w:hAnsiTheme="majorHAnsi"/>
        </w:rPr>
        <w:t xml:space="preserve">it would “significantly </w:t>
      </w:r>
      <w:r w:rsidRPr="00763692">
        <w:rPr>
          <w:rStyle w:val="StyleBoldUnderline"/>
          <w:rFonts w:asciiTheme="majorHAnsi" w:hAnsiTheme="majorHAnsi"/>
          <w:highlight w:val="cyan"/>
        </w:rPr>
        <w:t>exacerbate existing water scarcity</w:t>
      </w:r>
      <w:r w:rsidRPr="00763692">
        <w:rPr>
          <w:rStyle w:val="StyleBoldUnderline"/>
          <w:rFonts w:asciiTheme="majorHAnsi" w:hAnsiTheme="majorHAnsi"/>
        </w:rPr>
        <w:t xml:space="preserve"> in many regions</w:t>
      </w:r>
      <w:r w:rsidRPr="00763692">
        <w:rPr>
          <w:rFonts w:asciiTheme="majorHAnsi" w:hAnsiTheme="majorHAnsi"/>
          <w:sz w:val="16"/>
        </w:rPr>
        <w:t xml:space="preserve">, </w:t>
      </w:r>
      <w:r w:rsidRPr="00763692">
        <w:rPr>
          <w:rStyle w:val="StyleBoldUnderline"/>
          <w:rFonts w:asciiTheme="majorHAnsi" w:hAnsiTheme="majorHAnsi"/>
        </w:rPr>
        <w:t>particularly</w:t>
      </w:r>
      <w:r w:rsidRPr="00763692">
        <w:rPr>
          <w:rFonts w:asciiTheme="majorHAnsi" w:hAnsiTheme="majorHAnsi"/>
          <w:sz w:val="16"/>
        </w:rPr>
        <w:t xml:space="preserve"> northern and eastern </w:t>
      </w:r>
      <w:r w:rsidRPr="00763692">
        <w:rPr>
          <w:rStyle w:val="StyleBoldUnderline"/>
          <w:rFonts w:asciiTheme="majorHAnsi" w:hAnsiTheme="majorHAnsi"/>
        </w:rPr>
        <w:t>Africa, the Middle East, and South Asia</w:t>
      </w:r>
      <w:r w:rsidRPr="00763692">
        <w:rPr>
          <w:rFonts w:asciiTheme="majorHAnsi" w:hAnsiTheme="majorHAnsi"/>
          <w:sz w:val="16"/>
        </w:rPr>
        <w:t xml:space="preserve">, while additional countries in Africa would be newly confronted with water scarcity on a national scale due to population growth.” </w:t>
      </w:r>
      <w:r w:rsidRPr="00763692">
        <w:rPr>
          <w:rStyle w:val="StyleBoldUnderline"/>
          <w:rFonts w:asciiTheme="majorHAnsi" w:hAnsiTheme="majorHAnsi"/>
        </w:rPr>
        <w:t>Also, more extreme weather events:</w:t>
      </w:r>
      <w:r w:rsidRPr="00763692">
        <w:rPr>
          <w:rFonts w:asciiTheme="majorHAnsi" w:hAnsiTheme="majorHAnsi"/>
          <w:sz w:val="16"/>
        </w:rPr>
        <w:t xml:space="preserve"> </w:t>
      </w:r>
      <w:r w:rsidRPr="00763692">
        <w:rPr>
          <w:rStyle w:val="StyleBoldUnderline"/>
          <w:rFonts w:asciiTheme="majorHAnsi" w:hAnsiTheme="majorHAnsi"/>
        </w:rPr>
        <w:t xml:space="preserve">Ecosystems will be affected by </w:t>
      </w:r>
      <w:r w:rsidRPr="00763692">
        <w:rPr>
          <w:rStyle w:val="StyleBoldUnderline"/>
          <w:rFonts w:asciiTheme="majorHAnsi" w:hAnsiTheme="majorHAnsi"/>
          <w:highlight w:val="cyan"/>
        </w:rPr>
        <w:t>more frequent extreme weather events</w:t>
      </w:r>
      <w:r w:rsidRPr="00763692">
        <w:rPr>
          <w:rStyle w:val="StyleBoldUnderline"/>
          <w:rFonts w:asciiTheme="majorHAnsi" w:hAnsiTheme="majorHAnsi"/>
        </w:rPr>
        <w:t>, such as forest loss due to droughts and wildfire</w:t>
      </w:r>
      <w:r w:rsidRPr="00763692">
        <w:rPr>
          <w:rFonts w:asciiTheme="majorHAnsi" w:hAnsiTheme="majorHAnsi"/>
          <w:sz w:val="16"/>
        </w:rPr>
        <w:t xml:space="preserve"> exacerbated by land use and agricultural expansion. In Amazonia, forest fires could as much as double by 2050 with warming of approximately 1.5°C to 2°C above preindustrial levels. Changes would be expected to be even more severe in a 4°C world. </w:t>
      </w:r>
      <w:r w:rsidRPr="00763692">
        <w:rPr>
          <w:rStyle w:val="StyleBoldUnderline"/>
          <w:rFonts w:asciiTheme="majorHAnsi" w:hAnsiTheme="majorHAnsi"/>
        </w:rPr>
        <w:t xml:space="preserve">Also </w:t>
      </w:r>
      <w:r w:rsidRPr="00763692">
        <w:rPr>
          <w:rStyle w:val="StyleBoldUnderline"/>
          <w:rFonts w:asciiTheme="majorHAnsi" w:hAnsiTheme="majorHAnsi"/>
          <w:highlight w:val="cyan"/>
        </w:rPr>
        <w:t>loss of biodiversity and ecosystem services</w:t>
      </w:r>
      <w:r w:rsidRPr="00763692">
        <w:rPr>
          <w:rStyle w:val="StyleBoldUnderline"/>
          <w:rFonts w:asciiTheme="majorHAnsi" w:hAnsiTheme="majorHAnsi"/>
        </w:rPr>
        <w:t>:</w:t>
      </w:r>
      <w:r w:rsidRPr="00763692">
        <w:rPr>
          <w:rFonts w:asciiTheme="majorHAnsi" w:hAnsiTheme="majorHAnsi"/>
          <w:sz w:val="16"/>
        </w:rPr>
        <w:t xml:space="preserve"> In a </w:t>
      </w:r>
      <w:r w:rsidRPr="00763692">
        <w:rPr>
          <w:rStyle w:val="StyleBoldUnderline"/>
          <w:rFonts w:asciiTheme="majorHAnsi" w:hAnsiTheme="majorHAnsi"/>
        </w:rPr>
        <w:t>4°C</w:t>
      </w:r>
      <w:r w:rsidRPr="00763692">
        <w:rPr>
          <w:rFonts w:asciiTheme="majorHAnsi" w:hAnsiTheme="majorHAnsi"/>
          <w:sz w:val="16"/>
        </w:rPr>
        <w:t xml:space="preserve"> world, climate change </w:t>
      </w:r>
      <w:r w:rsidRPr="00763692">
        <w:rPr>
          <w:rStyle w:val="StyleBoldUnderline"/>
          <w:rFonts w:asciiTheme="majorHAnsi" w:hAnsiTheme="majorHAnsi"/>
        </w:rPr>
        <w:t>seems likely to become the dominant driver of ecosystem shifts, surpassing habitat destruction as the greatest threat to biodiversity.</w:t>
      </w:r>
      <w:r w:rsidRPr="00763692">
        <w:rPr>
          <w:rFonts w:asciiTheme="majorHAnsi" w:hAnsiTheme="majorHAnsi"/>
          <w:sz w:val="16"/>
        </w:rPr>
        <w:t xml:space="preserve"> Recent </w:t>
      </w:r>
      <w:r w:rsidRPr="00763692">
        <w:rPr>
          <w:rStyle w:val="StyleBoldUnderline"/>
          <w:rFonts w:asciiTheme="majorHAnsi" w:hAnsiTheme="majorHAnsi"/>
        </w:rPr>
        <w:t xml:space="preserve">research suggests that large-scale loss of biodiversity is likely to occur in a 4°C world, with climate change and high CO2 concentration driving a transition of the Earth’s ecosystems into a state unknown in human experience. </w:t>
      </w:r>
      <w:r w:rsidRPr="00763692">
        <w:rPr>
          <w:rFonts w:asciiTheme="majorHAnsi" w:hAnsiTheme="majorHAnsi"/>
          <w:sz w:val="16"/>
        </w:rPr>
        <w:t xml:space="preserve">Ecosystem damage would be expected to dramatically reduce the provision of ecosystem services on which society depends (for example, fisheries and protection of coastline afforded by coral reefs and mangroves.) New </w:t>
      </w:r>
      <w:r w:rsidRPr="00763692">
        <w:rPr>
          <w:rStyle w:val="StyleBoldUnderline"/>
          <w:rFonts w:asciiTheme="majorHAnsi" w:hAnsiTheme="majorHAnsi"/>
        </w:rPr>
        <w:t>research also indicates a “rapidly rising risk of crop yield reductions as the world warms</w:t>
      </w:r>
      <w:r w:rsidRPr="00763692">
        <w:rPr>
          <w:rFonts w:asciiTheme="majorHAnsi" w:hAnsiTheme="majorHAnsi"/>
          <w:sz w:val="16"/>
        </w:rPr>
        <w:t xml:space="preserve">.” So food will be tough. </w:t>
      </w:r>
      <w:r w:rsidRPr="00763692">
        <w:rPr>
          <w:rStyle w:val="StyleBoldUnderline"/>
          <w:rFonts w:asciiTheme="majorHAnsi" w:hAnsiTheme="majorHAnsi"/>
          <w:highlight w:val="cyan"/>
        </w:rPr>
        <w:t>All this will add up to “large-scale displacement of populations and have adverse consequences for human security and economic and trade systems.”</w:t>
      </w:r>
      <w:r w:rsidRPr="00763692">
        <w:rPr>
          <w:rFonts w:asciiTheme="majorHAnsi" w:hAnsiTheme="majorHAnsi"/>
          <w:sz w:val="16"/>
        </w:rPr>
        <w:t xml:space="preserve"> Given the uncertainties and long-tail risks involved, “</w:t>
      </w:r>
      <w:r w:rsidRPr="00763692">
        <w:rPr>
          <w:rStyle w:val="Emphasis"/>
          <w:rFonts w:asciiTheme="majorHAnsi" w:eastAsiaTheme="majorEastAsia" w:hAnsiTheme="majorHAnsi"/>
          <w:highlight w:val="cyan"/>
        </w:rPr>
        <w:t>there is no certainty that adaptation to a 4°C world is possible</w:t>
      </w:r>
      <w:r w:rsidRPr="00763692">
        <w:rPr>
          <w:rStyle w:val="StyleBoldUnderline"/>
          <w:rFonts w:asciiTheme="majorHAnsi" w:hAnsiTheme="majorHAnsi"/>
        </w:rPr>
        <w:t>.</w:t>
      </w:r>
      <w:r w:rsidRPr="00763692">
        <w:rPr>
          <w:rFonts w:asciiTheme="majorHAnsi" w:hAnsiTheme="majorHAnsi"/>
          <w:sz w:val="16"/>
        </w:rPr>
        <w:t xml:space="preserve">” </w:t>
      </w:r>
      <w:r w:rsidRPr="00763692">
        <w:rPr>
          <w:rStyle w:val="Emphasis"/>
          <w:rFonts w:asciiTheme="majorHAnsi" w:eastAsiaTheme="majorEastAsia" w:hAnsiTheme="majorHAnsi"/>
        </w:rPr>
        <w:t>There’s a</w:t>
      </w:r>
      <w:r w:rsidRPr="00763692">
        <w:rPr>
          <w:rFonts w:asciiTheme="majorHAnsi" w:hAnsiTheme="majorHAnsi"/>
          <w:sz w:val="16"/>
        </w:rPr>
        <w:t xml:space="preserve"> small but </w:t>
      </w:r>
      <w:r w:rsidRPr="00763692">
        <w:rPr>
          <w:rStyle w:val="Emphasis"/>
          <w:rFonts w:asciiTheme="majorHAnsi" w:eastAsiaTheme="majorEastAsia" w:hAnsiTheme="majorHAnsi"/>
        </w:rPr>
        <w:t>non-trivial chance of advanced civilization breaking down entirely.</w:t>
      </w:r>
      <w:r w:rsidRPr="00763692">
        <w:rPr>
          <w:rFonts w:asciiTheme="majorHAnsi" w:hAnsiTheme="majorHAnsi"/>
          <w:sz w:val="16"/>
        </w:rPr>
        <w:t xml:space="preserve"> </w:t>
      </w:r>
    </w:p>
    <w:p w14:paraId="1BAF1C9C" w14:textId="530ED853" w:rsidR="00221F9C" w:rsidRPr="00763692" w:rsidRDefault="00221F9C" w:rsidP="00221F9C">
      <w:pPr>
        <w:pStyle w:val="Heading3"/>
      </w:pPr>
      <w:r w:rsidRPr="00763692">
        <w:t>Trade Relations</w:t>
      </w:r>
    </w:p>
    <w:p w14:paraId="27E94000" w14:textId="77777777" w:rsidR="00221F9C" w:rsidRPr="00763692" w:rsidRDefault="00221F9C" w:rsidP="00221F9C">
      <w:pPr>
        <w:pStyle w:val="Heading4"/>
        <w:rPr>
          <w:b w:val="0"/>
          <w:sz w:val="22"/>
        </w:rPr>
      </w:pPr>
      <w:r w:rsidRPr="00763692">
        <w:t>US-China Relations are on the brink – 2016 will set a precedent for the relationship dependent on economic cooperation</w:t>
      </w:r>
      <w:r w:rsidRPr="00763692">
        <w:br/>
      </w:r>
      <w:proofErr w:type="spellStart"/>
      <w:r w:rsidRPr="00763692">
        <w:t>Jianmin</w:t>
      </w:r>
      <w:proofErr w:type="spellEnd"/>
      <w:r w:rsidRPr="00763692">
        <w:t xml:space="preserve">, 16 </w:t>
      </w:r>
      <w:r w:rsidRPr="00763692">
        <w:rPr>
          <w:b w:val="0"/>
          <w:sz w:val="22"/>
        </w:rPr>
        <w:t xml:space="preserve">(Wu </w:t>
      </w:r>
      <w:proofErr w:type="spellStart"/>
      <w:r w:rsidRPr="00763692">
        <w:rPr>
          <w:b w:val="0"/>
          <w:sz w:val="22"/>
        </w:rPr>
        <w:t>Jianmin</w:t>
      </w:r>
      <w:proofErr w:type="spellEnd"/>
      <w:r w:rsidRPr="00763692">
        <w:rPr>
          <w:b w:val="0"/>
          <w:sz w:val="22"/>
        </w:rPr>
        <w:t xml:space="preserve">, Former President of China Foreign Affairs University; Member, </w:t>
      </w:r>
      <w:proofErr w:type="spellStart"/>
      <w:r w:rsidRPr="00763692">
        <w:rPr>
          <w:b w:val="0"/>
          <w:sz w:val="22"/>
        </w:rPr>
        <w:t>Berggruen</w:t>
      </w:r>
      <w:proofErr w:type="spellEnd"/>
      <w:r w:rsidRPr="00763692">
        <w:rPr>
          <w:b w:val="0"/>
          <w:sz w:val="22"/>
        </w:rPr>
        <w:t xml:space="preserve"> Institute’s 21st Century Council, 3-31-2016, "Here's What's on the Table for the China-U.S. Relationship This Year," Huffington Post, http://www.huffingtonpost.com/w u-</w:t>
      </w:r>
      <w:proofErr w:type="spellStart"/>
      <w:r w:rsidRPr="00763692">
        <w:rPr>
          <w:b w:val="0"/>
          <w:sz w:val="22"/>
        </w:rPr>
        <w:t>jianmin</w:t>
      </w:r>
      <w:proofErr w:type="spellEnd"/>
      <w:r w:rsidRPr="00763692">
        <w:rPr>
          <w:b w:val="0"/>
          <w:sz w:val="22"/>
        </w:rPr>
        <w:t>/china-us-relationship-2016_b_9568060.html)</w:t>
      </w:r>
    </w:p>
    <w:p w14:paraId="3A4903BC" w14:textId="77777777" w:rsidR="00221F9C" w:rsidRPr="00763692" w:rsidRDefault="00221F9C" w:rsidP="00221F9C">
      <w:pPr>
        <w:rPr>
          <w:rFonts w:asciiTheme="majorHAnsi" w:hAnsiTheme="majorHAnsi"/>
          <w:b/>
          <w:u w:val="single"/>
        </w:rPr>
      </w:pPr>
      <w:r w:rsidRPr="00763692">
        <w:rPr>
          <w:rStyle w:val="StyleBoldUnderline"/>
          <w:rFonts w:asciiTheme="majorHAnsi" w:hAnsiTheme="majorHAnsi"/>
        </w:rPr>
        <w:t>The new phase of the China-U.S. relationship is one of simultaneous friction and cooperation,</w:t>
      </w:r>
      <w:r w:rsidRPr="00763692">
        <w:rPr>
          <w:rFonts w:asciiTheme="majorHAnsi" w:hAnsiTheme="majorHAnsi"/>
          <w:sz w:val="16"/>
        </w:rPr>
        <w:t xml:space="preserve"> a “new normal,” as the Chinese Foreign Minister Wang Yi described at his press conference on March </w:t>
      </w:r>
      <w:proofErr w:type="gramStart"/>
      <w:r w:rsidRPr="00763692">
        <w:rPr>
          <w:rFonts w:asciiTheme="majorHAnsi" w:hAnsiTheme="majorHAnsi"/>
          <w:sz w:val="16"/>
        </w:rPr>
        <w:t>8.</w:t>
      </w:r>
      <w:proofErr w:type="gramEnd"/>
      <w:r w:rsidRPr="00763692">
        <w:rPr>
          <w:rFonts w:asciiTheme="majorHAnsi" w:hAnsiTheme="majorHAnsi"/>
          <w:sz w:val="16"/>
        </w:rPr>
        <w:t xml:space="preserve"> “There is both cooperation and friction between us,” he said. “This might be the normal state of affairs.”</w:t>
      </w:r>
      <w:r w:rsidRPr="00763692">
        <w:rPr>
          <w:rFonts w:asciiTheme="majorHAnsi" w:hAnsiTheme="majorHAnsi"/>
          <w:sz w:val="12"/>
        </w:rPr>
        <w:t>∂</w:t>
      </w:r>
      <w:r w:rsidRPr="00763692">
        <w:rPr>
          <w:rFonts w:asciiTheme="majorHAnsi" w:hAnsiTheme="majorHAnsi"/>
          <w:sz w:val="16"/>
        </w:rPr>
        <w:t xml:space="preserve"> Undoubtedly, </w:t>
      </w:r>
      <w:r w:rsidRPr="00763692">
        <w:rPr>
          <w:rStyle w:val="StyleBoldUnderline"/>
          <w:rFonts w:asciiTheme="majorHAnsi" w:hAnsiTheme="majorHAnsi"/>
          <w:highlight w:val="cyan"/>
        </w:rPr>
        <w:t>we’re seeing more and more friction between China and the U.S. on a range of issues, such as</w:t>
      </w:r>
      <w:r w:rsidRPr="00763692">
        <w:rPr>
          <w:rStyle w:val="StyleBoldUnderline"/>
          <w:rFonts w:asciiTheme="majorHAnsi" w:hAnsiTheme="majorHAnsi"/>
        </w:rPr>
        <w:t xml:space="preserve"> the South China Sea, </w:t>
      </w:r>
      <w:proofErr w:type="spellStart"/>
      <w:r w:rsidRPr="00763692">
        <w:rPr>
          <w:rStyle w:val="StyleBoldUnderline"/>
          <w:rFonts w:asciiTheme="majorHAnsi" w:hAnsiTheme="majorHAnsi"/>
        </w:rPr>
        <w:t>cybersecurity</w:t>
      </w:r>
      <w:proofErr w:type="spellEnd"/>
      <w:r w:rsidRPr="00763692">
        <w:rPr>
          <w:rStyle w:val="StyleBoldUnderline"/>
          <w:rFonts w:asciiTheme="majorHAnsi" w:hAnsiTheme="majorHAnsi"/>
        </w:rPr>
        <w:t xml:space="preserve">, </w:t>
      </w:r>
      <w:r w:rsidRPr="00763692">
        <w:rPr>
          <w:rStyle w:val="StyleBoldUnderline"/>
          <w:rFonts w:asciiTheme="majorHAnsi" w:hAnsiTheme="majorHAnsi"/>
          <w:highlight w:val="cyan"/>
        </w:rPr>
        <w:t>trade disputes</w:t>
      </w:r>
      <w:r w:rsidRPr="00763692">
        <w:rPr>
          <w:rStyle w:val="StyleBoldUnderline"/>
          <w:rFonts w:asciiTheme="majorHAnsi" w:hAnsiTheme="majorHAnsi"/>
        </w:rPr>
        <w:t>, human rights and intellectual property rights</w:t>
      </w:r>
      <w:r w:rsidRPr="00763692">
        <w:rPr>
          <w:rFonts w:asciiTheme="majorHAnsi" w:hAnsiTheme="majorHAnsi"/>
          <w:sz w:val="16"/>
        </w:rPr>
        <w:t>. China and the U.S. have different histories, cultures and political systems and are at different stages of development. Naturally, they may have differences. In 2010, Chinese GDP overtook that of Japan to become the second-largest economy in the world. This fact added a new dimension to the China-U.S. relationship: rivalry between an established power and a rising power.</w:t>
      </w:r>
      <w:r w:rsidRPr="00763692">
        <w:rPr>
          <w:rFonts w:asciiTheme="majorHAnsi" w:hAnsiTheme="majorHAnsi"/>
          <w:sz w:val="12"/>
        </w:rPr>
        <w:t>∂</w:t>
      </w:r>
      <w:r w:rsidRPr="00763692">
        <w:rPr>
          <w:rFonts w:asciiTheme="majorHAnsi" w:hAnsiTheme="majorHAnsi"/>
          <w:sz w:val="16"/>
        </w:rPr>
        <w:t xml:space="preserve"> The year </w:t>
      </w:r>
      <w:r w:rsidRPr="00763692">
        <w:rPr>
          <w:rStyle w:val="StyleBoldUnderline"/>
          <w:rFonts w:asciiTheme="majorHAnsi" w:hAnsiTheme="majorHAnsi"/>
          <w:highlight w:val="cyan"/>
        </w:rPr>
        <w:t>2016 is a very sensitive year for the China-U.S. relationship,</w:t>
      </w:r>
      <w:r w:rsidRPr="00763692">
        <w:rPr>
          <w:rStyle w:val="StyleBoldUnderline"/>
          <w:rFonts w:asciiTheme="majorHAnsi" w:hAnsiTheme="majorHAnsi"/>
        </w:rPr>
        <w:t xml:space="preserve"> because this is the election year in the U.S</w:t>
      </w:r>
      <w:proofErr w:type="gramStart"/>
      <w:r w:rsidRPr="00763692">
        <w:rPr>
          <w:rStyle w:val="StyleBoldUnderline"/>
          <w:rFonts w:asciiTheme="majorHAnsi" w:hAnsiTheme="majorHAnsi"/>
        </w:rPr>
        <w:t>..</w:t>
      </w:r>
      <w:proofErr w:type="gramEnd"/>
      <w:r w:rsidRPr="00763692">
        <w:rPr>
          <w:rFonts w:asciiTheme="majorHAnsi" w:hAnsiTheme="majorHAnsi"/>
          <w:sz w:val="16"/>
        </w:rPr>
        <w:t xml:space="preserve"> The presidential candidates may have a big mouth and say whatever they deem helpful to their campaign. Other sensitive issues include U.S. arms sales to Taiwan and the Democratic Progressive Party’s victory in the election in Taiwan. How to best manage the China-U.S. relationship is a major challenge to both China and the U.S</w:t>
      </w:r>
      <w:proofErr w:type="gramStart"/>
      <w:r w:rsidRPr="00763692">
        <w:rPr>
          <w:rFonts w:asciiTheme="majorHAnsi" w:hAnsiTheme="majorHAnsi"/>
          <w:sz w:val="16"/>
        </w:rPr>
        <w:t>..</w:t>
      </w:r>
      <w:proofErr w:type="gramEnd"/>
      <w:r w:rsidRPr="00763692">
        <w:rPr>
          <w:rFonts w:asciiTheme="majorHAnsi" w:hAnsiTheme="majorHAnsi"/>
          <w:sz w:val="12"/>
        </w:rPr>
        <w:t>∂</w:t>
      </w:r>
      <w:r w:rsidRPr="00763692">
        <w:rPr>
          <w:rFonts w:asciiTheme="majorHAnsi" w:hAnsiTheme="majorHAnsi"/>
          <w:sz w:val="16"/>
        </w:rPr>
        <w:t xml:space="preserve"> </w:t>
      </w:r>
      <w:proofErr w:type="gramStart"/>
      <w:r w:rsidRPr="00763692">
        <w:rPr>
          <w:rFonts w:asciiTheme="majorHAnsi" w:hAnsiTheme="majorHAnsi"/>
          <w:sz w:val="16"/>
        </w:rPr>
        <w:t>There</w:t>
      </w:r>
      <w:proofErr w:type="gramEnd"/>
      <w:r w:rsidRPr="00763692">
        <w:rPr>
          <w:rFonts w:asciiTheme="majorHAnsi" w:hAnsiTheme="majorHAnsi"/>
          <w:sz w:val="16"/>
        </w:rPr>
        <w:t xml:space="preserve"> are two competing agendas in the relationship: cooperation and friction. </w:t>
      </w:r>
      <w:r w:rsidRPr="00763692">
        <w:rPr>
          <w:rStyle w:val="StyleBoldUnderline"/>
          <w:rFonts w:asciiTheme="majorHAnsi" w:hAnsiTheme="majorHAnsi"/>
          <w:highlight w:val="cyan"/>
        </w:rPr>
        <w:t>If the cooperation agenda fails to move forward, the friction agenda may take over</w:t>
      </w:r>
      <w:r w:rsidRPr="00763692">
        <w:rPr>
          <w:rStyle w:val="StyleBoldUnderline"/>
          <w:rFonts w:asciiTheme="majorHAnsi" w:hAnsiTheme="majorHAnsi"/>
        </w:rPr>
        <w:t xml:space="preserve">. </w:t>
      </w:r>
      <w:r w:rsidRPr="00763692">
        <w:rPr>
          <w:rFonts w:asciiTheme="majorHAnsi" w:hAnsiTheme="majorHAnsi"/>
          <w:sz w:val="16"/>
        </w:rPr>
        <w:t>That would be a very bad scenario. Given the importance of China-U.S. relations to world peace and development, this scenario would be bad not only for our two countries, but also for the whole world. Therefore, to advance the cooperation agenda is the best way to manage the China-U.S. relationship.</w:t>
      </w:r>
      <w:r w:rsidRPr="00763692">
        <w:rPr>
          <w:rFonts w:asciiTheme="majorHAnsi" w:hAnsiTheme="majorHAnsi"/>
          <w:sz w:val="12"/>
        </w:rPr>
        <w:t>∂</w:t>
      </w:r>
      <w:r w:rsidRPr="00763692">
        <w:rPr>
          <w:rFonts w:asciiTheme="majorHAnsi" w:hAnsiTheme="majorHAnsi"/>
          <w:sz w:val="16"/>
        </w:rPr>
        <w:t xml:space="preserve"> </w:t>
      </w:r>
      <w:r w:rsidRPr="00763692">
        <w:rPr>
          <w:rStyle w:val="StyleBoldUnderline"/>
          <w:rFonts w:asciiTheme="majorHAnsi" w:hAnsiTheme="majorHAnsi"/>
        </w:rPr>
        <w:t>To advance the cooperation agenda, we have first to identify the convergent interests between China and the U</w:t>
      </w:r>
      <w:r w:rsidRPr="00763692">
        <w:rPr>
          <w:rStyle w:val="StyleBoldUnderline"/>
          <w:rFonts w:asciiTheme="majorHAnsi" w:hAnsiTheme="majorHAnsi"/>
          <w:highlight w:val="cyan"/>
        </w:rPr>
        <w:t>.</w:t>
      </w:r>
      <w:r w:rsidRPr="00763692">
        <w:rPr>
          <w:rStyle w:val="StyleBoldUnderline"/>
          <w:rFonts w:asciiTheme="majorHAnsi" w:hAnsiTheme="majorHAnsi"/>
        </w:rPr>
        <w:t>S</w:t>
      </w:r>
      <w:proofErr w:type="gramStart"/>
      <w:r w:rsidRPr="00763692">
        <w:rPr>
          <w:rStyle w:val="StyleBoldUnderline"/>
          <w:rFonts w:asciiTheme="majorHAnsi" w:hAnsiTheme="majorHAnsi"/>
        </w:rPr>
        <w:t>..</w:t>
      </w:r>
      <w:proofErr w:type="gramEnd"/>
      <w:r w:rsidRPr="00763692">
        <w:rPr>
          <w:rFonts w:asciiTheme="majorHAnsi" w:hAnsiTheme="majorHAnsi"/>
          <w:sz w:val="16"/>
        </w:rPr>
        <w:t xml:space="preserve"> In 2016, what is the most important convergent interest between the two countries?</w:t>
      </w:r>
      <w:r w:rsidRPr="00763692">
        <w:rPr>
          <w:rStyle w:val="StyleBoldUnderline"/>
          <w:rFonts w:asciiTheme="majorHAnsi" w:hAnsiTheme="majorHAnsi"/>
        </w:rPr>
        <w:t xml:space="preserve"> Economy.</w:t>
      </w:r>
      <w:r w:rsidRPr="00763692">
        <w:rPr>
          <w:rFonts w:asciiTheme="majorHAnsi" w:hAnsiTheme="majorHAnsi"/>
          <w:sz w:val="16"/>
        </w:rPr>
        <w:t xml:space="preserve"> If you read Premier Li </w:t>
      </w:r>
      <w:proofErr w:type="spellStart"/>
      <w:r w:rsidRPr="00763692">
        <w:rPr>
          <w:rFonts w:asciiTheme="majorHAnsi" w:hAnsiTheme="majorHAnsi"/>
          <w:sz w:val="16"/>
        </w:rPr>
        <w:t>Keqiang’s</w:t>
      </w:r>
      <w:proofErr w:type="spellEnd"/>
      <w:r w:rsidRPr="00763692">
        <w:rPr>
          <w:rFonts w:asciiTheme="majorHAnsi" w:hAnsiTheme="majorHAnsi"/>
          <w:sz w:val="16"/>
        </w:rPr>
        <w:t xml:space="preserve"> government work report and watch the U.S. economic performance in the 4th quarter of 2015, </w:t>
      </w:r>
      <w:r w:rsidRPr="00763692">
        <w:rPr>
          <w:rStyle w:val="StyleBoldUnderline"/>
          <w:rFonts w:asciiTheme="majorHAnsi" w:hAnsiTheme="majorHAnsi"/>
        </w:rPr>
        <w:t>you can see that economic growth tops the agenda of both the Chinese and American government</w:t>
      </w:r>
      <w:r w:rsidRPr="00763692">
        <w:rPr>
          <w:rStyle w:val="StyleBoldUnderline"/>
          <w:rFonts w:asciiTheme="majorHAnsi" w:hAnsiTheme="majorHAnsi"/>
          <w:highlight w:val="cyan"/>
        </w:rPr>
        <w:t>s</w:t>
      </w:r>
      <w:r w:rsidRPr="00763692">
        <w:rPr>
          <w:rFonts w:asciiTheme="majorHAnsi" w:hAnsiTheme="majorHAnsi"/>
          <w:sz w:val="16"/>
        </w:rPr>
        <w:t>.</w:t>
      </w:r>
      <w:r w:rsidRPr="00763692">
        <w:rPr>
          <w:rFonts w:asciiTheme="majorHAnsi" w:hAnsiTheme="majorHAnsi"/>
          <w:sz w:val="12"/>
        </w:rPr>
        <w:t>∂</w:t>
      </w:r>
      <w:r w:rsidRPr="00763692">
        <w:rPr>
          <w:rFonts w:asciiTheme="majorHAnsi" w:hAnsiTheme="majorHAnsi"/>
          <w:sz w:val="16"/>
        </w:rPr>
        <w:t xml:space="preserve"> On Jan 27, when President Xi </w:t>
      </w:r>
      <w:proofErr w:type="spellStart"/>
      <w:r w:rsidRPr="00763692">
        <w:rPr>
          <w:rFonts w:asciiTheme="majorHAnsi" w:hAnsiTheme="majorHAnsi"/>
          <w:sz w:val="16"/>
        </w:rPr>
        <w:t>Jinping</w:t>
      </w:r>
      <w:proofErr w:type="spellEnd"/>
      <w:r w:rsidRPr="00763692">
        <w:rPr>
          <w:rFonts w:asciiTheme="majorHAnsi" w:hAnsiTheme="majorHAnsi"/>
          <w:sz w:val="16"/>
        </w:rPr>
        <w:t xml:space="preserve"> met with Secretary of State John Kerry in Beijing, Xi pointed out: “I’ve emphasized several times, when China and U.S. strengthen cooperation, we can do big things for the benefit of the world.” President Xi is right. Look at the Paris Climate Change Agreement, the Iranian nuclear deal and the U.N. Security Council’s resolution on North Korea — China-U.S. cooperation played a pivotal role in each.</w:t>
      </w:r>
      <w:r w:rsidRPr="00763692">
        <w:rPr>
          <w:rFonts w:asciiTheme="majorHAnsi" w:hAnsiTheme="majorHAnsi"/>
          <w:sz w:val="12"/>
        </w:rPr>
        <w:t>∂</w:t>
      </w:r>
      <w:r w:rsidRPr="00763692">
        <w:rPr>
          <w:rFonts w:asciiTheme="majorHAnsi" w:hAnsiTheme="majorHAnsi"/>
          <w:sz w:val="16"/>
        </w:rPr>
        <w:t xml:space="preserve"> Sluggish </w:t>
      </w:r>
      <w:r w:rsidRPr="00763692">
        <w:rPr>
          <w:rStyle w:val="StyleBoldUnderline"/>
          <w:rFonts w:asciiTheme="majorHAnsi" w:hAnsiTheme="majorHAnsi"/>
          <w:highlight w:val="cyan"/>
        </w:rPr>
        <w:t xml:space="preserve">economic growth is a major issue </w:t>
      </w:r>
      <w:proofErr w:type="gramStart"/>
      <w:r w:rsidRPr="00763692">
        <w:rPr>
          <w:rStyle w:val="StyleBoldUnderline"/>
          <w:rFonts w:asciiTheme="majorHAnsi" w:hAnsiTheme="majorHAnsi"/>
          <w:highlight w:val="cyan"/>
        </w:rPr>
        <w:t>facing both</w:t>
      </w:r>
      <w:proofErr w:type="gramEnd"/>
      <w:r w:rsidRPr="00763692">
        <w:rPr>
          <w:rStyle w:val="StyleBoldUnderline"/>
          <w:rFonts w:asciiTheme="majorHAnsi" w:hAnsiTheme="majorHAnsi"/>
          <w:highlight w:val="cyan"/>
        </w:rPr>
        <w:t xml:space="preserve"> China and the U.S., as well as the rest of the world. If we want to give a strong boost to economic growth, we must</w:t>
      </w:r>
      <w:r w:rsidRPr="00763692">
        <w:rPr>
          <w:rStyle w:val="StyleBoldUnderline"/>
          <w:rFonts w:asciiTheme="majorHAnsi" w:hAnsiTheme="majorHAnsi"/>
        </w:rPr>
        <w:t xml:space="preserve">, first of all, further </w:t>
      </w:r>
      <w:r w:rsidRPr="00763692">
        <w:rPr>
          <w:rStyle w:val="StyleBoldUnderline"/>
          <w:rFonts w:asciiTheme="majorHAnsi" w:hAnsiTheme="majorHAnsi"/>
          <w:highlight w:val="cyan"/>
        </w:rPr>
        <w:t>grow China-U.S. cooperation.</w:t>
      </w:r>
    </w:p>
    <w:p w14:paraId="1E2124EE" w14:textId="77777777" w:rsidR="00221F9C" w:rsidRPr="00763692" w:rsidRDefault="00221F9C" w:rsidP="00221F9C">
      <w:pPr>
        <w:pStyle w:val="Heading4"/>
        <w:rPr>
          <w:rStyle w:val="StyleStyleBold12pt"/>
          <w:b/>
        </w:rPr>
      </w:pPr>
      <w:r w:rsidRPr="00763692">
        <w:t xml:space="preserve">TPP “containment” rhetoric is tanking US-China relations – the TPP offer is crucial to restoration </w:t>
      </w:r>
      <w:r w:rsidRPr="00763692">
        <w:br/>
        <w:t xml:space="preserve">Zhou, 15 </w:t>
      </w:r>
      <w:r w:rsidRPr="00763692">
        <w:rPr>
          <w:b w:val="0"/>
          <w:sz w:val="22"/>
        </w:rPr>
        <w:t>(Steven Zhou, Journalist for Al Jazeera, 11-6-2015, "OPINION: The TPP risks making US-China relations worse," Al Jazeera, http://america.aljazeera.com/opinions/2015/11/the-tpp-risks-making-us-china-relations-worse.html)</w:t>
      </w:r>
    </w:p>
    <w:p w14:paraId="78928BEF" w14:textId="77777777" w:rsidR="00221F9C" w:rsidRPr="00763692" w:rsidRDefault="00221F9C" w:rsidP="00221F9C">
      <w:pPr>
        <w:rPr>
          <w:rFonts w:asciiTheme="majorHAnsi" w:hAnsiTheme="majorHAnsi"/>
          <w:sz w:val="16"/>
        </w:rPr>
      </w:pPr>
      <w:r w:rsidRPr="00763692">
        <w:rPr>
          <w:rStyle w:val="StyleBoldUnderline"/>
          <w:rFonts w:asciiTheme="majorHAnsi" w:hAnsiTheme="majorHAnsi"/>
        </w:rPr>
        <w:t xml:space="preserve">Much discussion regarding the </w:t>
      </w:r>
      <w:r w:rsidRPr="00763692">
        <w:rPr>
          <w:rStyle w:val="StyleBoldUnderline"/>
          <w:rFonts w:asciiTheme="majorHAnsi" w:hAnsiTheme="majorHAnsi"/>
          <w:highlight w:val="cyan"/>
        </w:rPr>
        <w:t xml:space="preserve">TPP has focused on the absence from the pact of China, </w:t>
      </w:r>
      <w:r w:rsidRPr="00763692">
        <w:rPr>
          <w:rStyle w:val="StyleBoldUnderline"/>
          <w:rFonts w:asciiTheme="majorHAnsi" w:hAnsiTheme="majorHAnsi"/>
        </w:rPr>
        <w:t>the largest economy in the Asia-Pacific region</w:t>
      </w:r>
      <w:r w:rsidRPr="00763692">
        <w:rPr>
          <w:rFonts w:asciiTheme="majorHAnsi" w:hAnsiTheme="majorHAnsi"/>
          <w:sz w:val="16"/>
        </w:rPr>
        <w:t xml:space="preserve">. President Barack </w:t>
      </w:r>
      <w:r w:rsidRPr="00763692">
        <w:rPr>
          <w:rStyle w:val="StyleBoldUnderline"/>
          <w:rFonts w:asciiTheme="majorHAnsi" w:hAnsiTheme="majorHAnsi"/>
          <w:highlight w:val="cyan"/>
        </w:rPr>
        <w:t xml:space="preserve">Obama has portrayed the exclusion as an attempt by the U.S. and its allies to “write the rules” </w:t>
      </w:r>
      <w:r w:rsidRPr="00763692">
        <w:rPr>
          <w:rStyle w:val="StyleBoldUnderline"/>
          <w:rFonts w:asciiTheme="majorHAnsi" w:hAnsiTheme="majorHAnsi"/>
        </w:rPr>
        <w:t>in the region</w:t>
      </w:r>
      <w:r w:rsidRPr="00763692">
        <w:rPr>
          <w:rFonts w:asciiTheme="majorHAnsi" w:hAnsiTheme="majorHAnsi"/>
          <w:sz w:val="16"/>
        </w:rPr>
        <w:t xml:space="preserve"> </w:t>
      </w:r>
      <w:r w:rsidRPr="00763692">
        <w:rPr>
          <w:rStyle w:val="StyleBoldUnderline"/>
          <w:rFonts w:asciiTheme="majorHAnsi" w:hAnsiTheme="majorHAnsi"/>
        </w:rPr>
        <w:t>before China</w:t>
      </w:r>
      <w:r w:rsidRPr="00763692">
        <w:rPr>
          <w:rFonts w:asciiTheme="majorHAnsi" w:hAnsiTheme="majorHAnsi"/>
          <w:sz w:val="16"/>
        </w:rPr>
        <w:t xml:space="preserve"> does. But</w:t>
      </w:r>
      <w:r w:rsidRPr="00763692">
        <w:rPr>
          <w:rFonts w:asciiTheme="majorHAnsi" w:hAnsiTheme="majorHAnsi"/>
          <w:sz w:val="16"/>
          <w:highlight w:val="cyan"/>
        </w:rPr>
        <w:t xml:space="preserve"> </w:t>
      </w:r>
      <w:r w:rsidRPr="00763692">
        <w:rPr>
          <w:rStyle w:val="StyleBoldUnderline"/>
          <w:rFonts w:asciiTheme="majorHAnsi" w:hAnsiTheme="majorHAnsi"/>
          <w:highlight w:val="cyan"/>
        </w:rPr>
        <w:t xml:space="preserve">this kind of antagonism does nothing to push U.S.-China relations </w:t>
      </w:r>
      <w:r w:rsidRPr="00763692">
        <w:rPr>
          <w:rStyle w:val="StyleBoldUnderline"/>
          <w:rFonts w:asciiTheme="majorHAnsi" w:hAnsiTheme="majorHAnsi"/>
        </w:rPr>
        <w:t>— perhaps the most important bilateral relationship in the world — toward anything productive.</w:t>
      </w:r>
      <w:r w:rsidRPr="00763692">
        <w:rPr>
          <w:rFonts w:asciiTheme="majorHAnsi" w:hAnsiTheme="majorHAnsi"/>
          <w:sz w:val="16"/>
        </w:rPr>
        <w:t xml:space="preserve"> The increasing </w:t>
      </w:r>
      <w:r w:rsidRPr="00763692">
        <w:rPr>
          <w:rStyle w:val="StyleBoldUnderline"/>
          <w:rFonts w:asciiTheme="majorHAnsi" w:hAnsiTheme="majorHAnsi"/>
        </w:rPr>
        <w:t>anti-China rhetoric that has accompanied the Obama administration’s Asian pivot will result in fewer opportunities to partner on major global initiatives and hurt both nations economically</w:t>
      </w:r>
      <w:r w:rsidRPr="00763692">
        <w:rPr>
          <w:rFonts w:asciiTheme="majorHAnsi" w:hAnsiTheme="majorHAnsi"/>
          <w:sz w:val="16"/>
        </w:rPr>
        <w:t>.</w:t>
      </w:r>
      <w:r w:rsidRPr="00763692">
        <w:rPr>
          <w:rFonts w:asciiTheme="majorHAnsi" w:hAnsiTheme="majorHAnsi"/>
          <w:sz w:val="12"/>
        </w:rPr>
        <w:t>∂</w:t>
      </w:r>
      <w:r w:rsidRPr="00763692">
        <w:rPr>
          <w:rFonts w:asciiTheme="majorHAnsi" w:hAnsiTheme="majorHAnsi"/>
          <w:sz w:val="16"/>
        </w:rPr>
        <w:t xml:space="preserve"> While the U.S. and China have cooperated on a number of important issues, including a notable recent agreement on climate change, geopolitical tensions persist. President Xi </w:t>
      </w:r>
      <w:proofErr w:type="spellStart"/>
      <w:r w:rsidRPr="00763692">
        <w:rPr>
          <w:rFonts w:asciiTheme="majorHAnsi" w:hAnsiTheme="majorHAnsi"/>
          <w:sz w:val="16"/>
        </w:rPr>
        <w:t>Jinping</w:t>
      </w:r>
      <w:proofErr w:type="spellEnd"/>
      <w:r w:rsidRPr="00763692">
        <w:rPr>
          <w:rFonts w:asciiTheme="majorHAnsi" w:hAnsiTheme="majorHAnsi"/>
          <w:sz w:val="16"/>
        </w:rPr>
        <w:t xml:space="preserve">, who has led China since 2012, has pushed for a new brand of nationalism that emphasizes the projection of Chinese power in Asia. This has gotten China into territorial disputes with its neighbors, which in turn have looked to the U.S. for help. China’s periodic alignment with Syria, Iran and Russia has set it at odds with the Obama administration’s strategy in the Middle East. Finally, Washington has serious concerns about Chinese </w:t>
      </w:r>
      <w:proofErr w:type="spellStart"/>
      <w:r w:rsidRPr="00763692">
        <w:rPr>
          <w:rFonts w:asciiTheme="majorHAnsi" w:hAnsiTheme="majorHAnsi"/>
          <w:sz w:val="16"/>
        </w:rPr>
        <w:t>cyberattacks</w:t>
      </w:r>
      <w:proofErr w:type="spellEnd"/>
      <w:r w:rsidRPr="00763692">
        <w:rPr>
          <w:rFonts w:asciiTheme="majorHAnsi" w:hAnsiTheme="majorHAnsi"/>
          <w:sz w:val="16"/>
        </w:rPr>
        <w:t xml:space="preserve"> on U.S. businesses.</w:t>
      </w:r>
      <w:r w:rsidRPr="00763692">
        <w:rPr>
          <w:rFonts w:asciiTheme="majorHAnsi" w:hAnsiTheme="majorHAnsi"/>
          <w:sz w:val="12"/>
        </w:rPr>
        <w:t>∂</w:t>
      </w:r>
      <w:r w:rsidRPr="00763692">
        <w:rPr>
          <w:rFonts w:asciiTheme="majorHAnsi" w:hAnsiTheme="majorHAnsi"/>
          <w:sz w:val="16"/>
        </w:rPr>
        <w:t xml:space="preserve"> </w:t>
      </w:r>
      <w:proofErr w:type="gramStart"/>
      <w:r w:rsidRPr="00763692">
        <w:rPr>
          <w:rFonts w:asciiTheme="majorHAnsi" w:hAnsiTheme="majorHAnsi"/>
          <w:sz w:val="16"/>
        </w:rPr>
        <w:t>Given</w:t>
      </w:r>
      <w:proofErr w:type="gramEnd"/>
      <w:r w:rsidRPr="00763692">
        <w:rPr>
          <w:rFonts w:asciiTheme="majorHAnsi" w:hAnsiTheme="majorHAnsi"/>
          <w:sz w:val="16"/>
        </w:rPr>
        <w:t xml:space="preserve"> all this, China’s ruling Communist Party has been very nervous about the TPP from the beginning. </w:t>
      </w:r>
      <w:r w:rsidRPr="00763692">
        <w:rPr>
          <w:rStyle w:val="StyleBoldUnderline"/>
          <w:rFonts w:asciiTheme="majorHAnsi" w:hAnsiTheme="majorHAnsi"/>
          <w:highlight w:val="cyan"/>
        </w:rPr>
        <w:t>The Obama administration is selling the TPP to Congress and to the United States’ international partners as an opportunity to get a jump on China in writing global trade rules.</w:t>
      </w:r>
      <w:r w:rsidRPr="00763692">
        <w:rPr>
          <w:rStyle w:val="StyleBoldUnderline"/>
          <w:rFonts w:asciiTheme="majorHAnsi" w:hAnsiTheme="majorHAnsi"/>
        </w:rPr>
        <w:t xml:space="preserve"> </w:t>
      </w:r>
      <w:r w:rsidRPr="00763692">
        <w:rPr>
          <w:rFonts w:asciiTheme="majorHAnsi" w:hAnsiTheme="majorHAnsi"/>
          <w:sz w:val="16"/>
        </w:rPr>
        <w:t>The TPP includes China’s neighbors and major trading partners such as Japan and Australia, and the Chinese leadership is worried about losing regional influence.</w:t>
      </w:r>
      <w:r w:rsidRPr="00763692">
        <w:rPr>
          <w:rFonts w:asciiTheme="majorHAnsi" w:hAnsiTheme="majorHAnsi"/>
          <w:sz w:val="12"/>
        </w:rPr>
        <w:t>∂</w:t>
      </w:r>
      <w:r w:rsidRPr="00763692">
        <w:rPr>
          <w:rFonts w:asciiTheme="majorHAnsi" w:hAnsiTheme="majorHAnsi"/>
          <w:sz w:val="16"/>
        </w:rPr>
        <w:t xml:space="preserve"> </w:t>
      </w:r>
      <w:r w:rsidRPr="00763692">
        <w:rPr>
          <w:rStyle w:val="StyleBoldUnderline"/>
          <w:rFonts w:asciiTheme="majorHAnsi" w:hAnsiTheme="majorHAnsi"/>
        </w:rPr>
        <w:t xml:space="preserve">On the other hand, moderate voices in China such as Long </w:t>
      </w:r>
      <w:proofErr w:type="spellStart"/>
      <w:r w:rsidRPr="00763692">
        <w:rPr>
          <w:rStyle w:val="StyleBoldUnderline"/>
          <w:rFonts w:asciiTheme="majorHAnsi" w:hAnsiTheme="majorHAnsi"/>
        </w:rPr>
        <w:t>Yongtu</w:t>
      </w:r>
      <w:proofErr w:type="spellEnd"/>
      <w:r w:rsidRPr="00763692">
        <w:rPr>
          <w:rStyle w:val="StyleBoldUnderline"/>
          <w:rFonts w:asciiTheme="majorHAnsi" w:hAnsiTheme="majorHAnsi"/>
        </w:rPr>
        <w:t xml:space="preserve">, who negotiated China’s entry into the World Trade Organization, have viewed the TPP as a possible way to encourage the Chinese leadership to carry out systemic reforms. </w:t>
      </w:r>
      <w:r w:rsidRPr="00763692">
        <w:rPr>
          <w:rFonts w:asciiTheme="majorHAnsi" w:hAnsiTheme="majorHAnsi"/>
          <w:sz w:val="16"/>
        </w:rPr>
        <w:t xml:space="preserve">For instance, the TPP contains clauses regarding the environment that could influence Chinese policies in a progressive manner. He even argued in 2014 </w:t>
      </w:r>
      <w:r w:rsidRPr="00763692">
        <w:rPr>
          <w:rStyle w:val="StyleBoldUnderline"/>
          <w:rFonts w:asciiTheme="majorHAnsi" w:hAnsiTheme="majorHAnsi"/>
        </w:rPr>
        <w:t xml:space="preserve">that </w:t>
      </w:r>
      <w:r w:rsidRPr="00763692">
        <w:rPr>
          <w:rStyle w:val="StyleBoldUnderline"/>
          <w:rFonts w:asciiTheme="majorHAnsi" w:hAnsiTheme="majorHAnsi"/>
          <w:highlight w:val="cyan"/>
        </w:rPr>
        <w:t>the TPP would have to include China “sooner or later.” But the Obama administration’s domestic considerations have eclipsed this possibility</w:t>
      </w:r>
      <w:r w:rsidRPr="00763692">
        <w:rPr>
          <w:rFonts w:asciiTheme="majorHAnsi" w:hAnsiTheme="majorHAnsi"/>
          <w:sz w:val="16"/>
        </w:rPr>
        <w:t>, as it uses China as a foil to persuade Democrats and Republicans to accept the accord.</w:t>
      </w:r>
    </w:p>
    <w:p w14:paraId="290F48FC" w14:textId="77777777" w:rsidR="00221F9C" w:rsidRPr="00763692" w:rsidRDefault="00221F9C" w:rsidP="00221F9C">
      <w:pPr>
        <w:pStyle w:val="Heading4"/>
        <w:rPr>
          <w:rStyle w:val="StyleStyleBold12pt"/>
          <w:b/>
        </w:rPr>
      </w:pPr>
      <w:r w:rsidRPr="00763692">
        <w:t xml:space="preserve">Perception of Chinese economic competition exacerbates tensions and independently risks </w:t>
      </w:r>
      <w:proofErr w:type="spellStart"/>
      <w:r w:rsidRPr="00763692">
        <w:t>miscalc</w:t>
      </w:r>
      <w:proofErr w:type="spellEnd"/>
      <w:r w:rsidRPr="00763692">
        <w:t xml:space="preserve"> </w:t>
      </w:r>
      <w:r w:rsidRPr="00763692">
        <w:br/>
        <w:t>Gross, 13</w:t>
      </w:r>
      <w:r w:rsidRPr="00763692">
        <w:rPr>
          <w:sz w:val="22"/>
        </w:rPr>
        <w:t xml:space="preserve"> (</w:t>
      </w:r>
      <w:r w:rsidRPr="00763692">
        <w:rPr>
          <w:rStyle w:val="StyleStyleBold12pt"/>
        </w:rPr>
        <w:t>Donald Gross, s</w:t>
      </w:r>
      <w:r w:rsidRPr="00763692">
        <w:rPr>
          <w:sz w:val="22"/>
        </w:rPr>
        <w:t xml:space="preserve"> </w:t>
      </w:r>
      <w:proofErr w:type="spellStart"/>
      <w:r w:rsidRPr="00763692">
        <w:rPr>
          <w:rStyle w:val="StyleStyleBold12pt"/>
        </w:rPr>
        <w:t>enior</w:t>
      </w:r>
      <w:proofErr w:type="spellEnd"/>
      <w:r w:rsidRPr="00763692">
        <w:rPr>
          <w:rStyle w:val="StyleStyleBold12pt"/>
        </w:rPr>
        <w:t xml:space="preserve"> Associate at the Pacific Forum of the Center for Strategic and International Studies (CSIS), is a former White House and State Department official, 3-19-2013, "Seizing the Opportunity to Improve US-China Relations" Huffington Post, http://www.huffingtonpost.com/entry/us-china-relations_b_2891183)</w:t>
      </w:r>
    </w:p>
    <w:p w14:paraId="4A6FBA72" w14:textId="77777777" w:rsidR="00221F9C" w:rsidRPr="00763692" w:rsidRDefault="00221F9C" w:rsidP="00221F9C">
      <w:pPr>
        <w:rPr>
          <w:rFonts w:asciiTheme="majorHAnsi" w:hAnsiTheme="majorHAnsi"/>
          <w:u w:val="single"/>
        </w:rPr>
      </w:pPr>
      <w:r w:rsidRPr="00763692">
        <w:rPr>
          <w:rFonts w:asciiTheme="majorHAnsi" w:hAnsiTheme="majorHAnsi"/>
          <w:sz w:val="16"/>
        </w:rPr>
        <w:t xml:space="preserve">In his second term, President Barack </w:t>
      </w:r>
      <w:r w:rsidRPr="00763692">
        <w:rPr>
          <w:rStyle w:val="StyleBoldUnderline"/>
          <w:rFonts w:asciiTheme="majorHAnsi" w:hAnsiTheme="majorHAnsi"/>
        </w:rPr>
        <w:t>Obama has a historic opportunity to improve U.S. relations with China.</w:t>
      </w:r>
      <w:r w:rsidRPr="00763692">
        <w:rPr>
          <w:rFonts w:asciiTheme="majorHAnsi" w:hAnsiTheme="majorHAnsi"/>
          <w:sz w:val="16"/>
        </w:rPr>
        <w:t xml:space="preserve"> Incoming President </w:t>
      </w:r>
      <w:r w:rsidRPr="00763692">
        <w:rPr>
          <w:rStyle w:val="StyleBoldUnderline"/>
          <w:rFonts w:asciiTheme="majorHAnsi" w:hAnsiTheme="majorHAnsi"/>
          <w:highlight w:val="cyan"/>
        </w:rPr>
        <w:t>Xi</w:t>
      </w:r>
      <w:r w:rsidRPr="00763692">
        <w:rPr>
          <w:rStyle w:val="StyleBoldUnderline"/>
          <w:rFonts w:asciiTheme="majorHAnsi" w:hAnsiTheme="majorHAnsi"/>
        </w:rPr>
        <w:t xml:space="preserve"> </w:t>
      </w:r>
      <w:proofErr w:type="spellStart"/>
      <w:r w:rsidRPr="00763692">
        <w:rPr>
          <w:rFonts w:asciiTheme="majorHAnsi" w:hAnsiTheme="majorHAnsi"/>
          <w:sz w:val="16"/>
        </w:rPr>
        <w:t>Jinping</w:t>
      </w:r>
      <w:proofErr w:type="spellEnd"/>
      <w:r w:rsidRPr="00763692">
        <w:rPr>
          <w:rFonts w:asciiTheme="majorHAnsi" w:hAnsiTheme="majorHAnsi"/>
          <w:sz w:val="16"/>
        </w:rPr>
        <w:t xml:space="preserve"> </w:t>
      </w:r>
      <w:r w:rsidRPr="00763692">
        <w:rPr>
          <w:rStyle w:val="StyleBoldUnderline"/>
          <w:rFonts w:asciiTheme="majorHAnsi" w:hAnsiTheme="majorHAnsi"/>
          <w:highlight w:val="cyan"/>
        </w:rPr>
        <w:t>will welcome American overtures and policies that assist China in addressing its serious domestic problems</w:t>
      </w:r>
      <w:r w:rsidRPr="00763692">
        <w:rPr>
          <w:rStyle w:val="StyleBoldUnderline"/>
          <w:rFonts w:asciiTheme="majorHAnsi" w:hAnsiTheme="majorHAnsi"/>
        </w:rPr>
        <w:t xml:space="preserve"> </w:t>
      </w:r>
      <w:r w:rsidRPr="00763692">
        <w:rPr>
          <w:rFonts w:asciiTheme="majorHAnsi" w:hAnsiTheme="majorHAnsi"/>
          <w:sz w:val="16"/>
        </w:rPr>
        <w:t xml:space="preserve">resulting from rapid economic development — </w:t>
      </w:r>
      <w:r w:rsidRPr="00763692">
        <w:rPr>
          <w:rStyle w:val="StyleBoldUnderline"/>
          <w:rFonts w:asciiTheme="majorHAnsi" w:hAnsiTheme="majorHAnsi"/>
        </w:rPr>
        <w:t>among them environmental degradation, severe economic inequality and a weak social safety net.</w:t>
      </w:r>
      <w:r w:rsidRPr="00763692">
        <w:rPr>
          <w:rFonts w:asciiTheme="majorHAnsi" w:hAnsiTheme="majorHAnsi"/>
          <w:sz w:val="12"/>
        </w:rPr>
        <w:t>∂</w:t>
      </w:r>
      <w:r w:rsidRPr="00763692">
        <w:rPr>
          <w:rFonts w:asciiTheme="majorHAnsi" w:hAnsiTheme="majorHAnsi"/>
          <w:sz w:val="16"/>
        </w:rPr>
        <w:t xml:space="preserve"> </w:t>
      </w:r>
      <w:r w:rsidRPr="00763692">
        <w:rPr>
          <w:rStyle w:val="StyleBoldUnderline"/>
          <w:rFonts w:asciiTheme="majorHAnsi" w:hAnsiTheme="majorHAnsi"/>
          <w:highlight w:val="cyan"/>
        </w:rPr>
        <w:t>Without an improvement in U.S.-China relations, however, there exists a grave risk that simmering conflicts between the two countries could worsen considerably and lead to a new Cold War.</w:t>
      </w:r>
      <w:r w:rsidRPr="00763692">
        <w:rPr>
          <w:rFonts w:asciiTheme="majorHAnsi" w:hAnsiTheme="majorHAnsi"/>
          <w:sz w:val="16"/>
        </w:rPr>
        <w:t xml:space="preserve"> Heightened </w:t>
      </w:r>
      <w:r w:rsidRPr="00763692">
        <w:rPr>
          <w:rStyle w:val="StyleBoldUnderline"/>
          <w:rFonts w:asciiTheme="majorHAnsi" w:hAnsiTheme="majorHAnsi"/>
        </w:rPr>
        <w:t xml:space="preserve">concerns in the United States, in recent days, about </w:t>
      </w:r>
      <w:proofErr w:type="spellStart"/>
      <w:r w:rsidRPr="00763692">
        <w:rPr>
          <w:rStyle w:val="StyleBoldUnderline"/>
          <w:rFonts w:asciiTheme="majorHAnsi" w:hAnsiTheme="majorHAnsi"/>
        </w:rPr>
        <w:t>cyberattacks</w:t>
      </w:r>
      <w:proofErr w:type="spellEnd"/>
      <w:r w:rsidRPr="00763692">
        <w:rPr>
          <w:rStyle w:val="StyleBoldUnderline"/>
          <w:rFonts w:asciiTheme="majorHAnsi" w:hAnsiTheme="majorHAnsi"/>
        </w:rPr>
        <w:t xml:space="preserve"> originating in China underscore this danger</w:t>
      </w:r>
      <w:r w:rsidRPr="00763692">
        <w:rPr>
          <w:rFonts w:asciiTheme="majorHAnsi" w:hAnsiTheme="majorHAnsi"/>
          <w:sz w:val="16"/>
        </w:rPr>
        <w:t>.</w:t>
      </w:r>
      <w:r w:rsidRPr="00763692">
        <w:rPr>
          <w:rFonts w:asciiTheme="majorHAnsi" w:hAnsiTheme="majorHAnsi"/>
          <w:sz w:val="12"/>
        </w:rPr>
        <w:t>∂</w:t>
      </w:r>
      <w:r w:rsidRPr="00763692">
        <w:rPr>
          <w:rFonts w:asciiTheme="majorHAnsi" w:hAnsiTheme="majorHAnsi"/>
          <w:sz w:val="16"/>
        </w:rPr>
        <w:t xml:space="preserve"> </w:t>
      </w:r>
      <w:r w:rsidRPr="00763692">
        <w:rPr>
          <w:rStyle w:val="StyleBoldUnderline"/>
          <w:rFonts w:asciiTheme="majorHAnsi" w:hAnsiTheme="majorHAnsi"/>
        </w:rPr>
        <w:t>A primary obstacle to sustaining stability and cooperation between the U.S. and China can be found in</w:t>
      </w:r>
      <w:r w:rsidRPr="00763692">
        <w:rPr>
          <w:rFonts w:asciiTheme="majorHAnsi" w:hAnsiTheme="majorHAnsi"/>
          <w:sz w:val="16"/>
        </w:rPr>
        <w:t xml:space="preserve"> two fallacies</w:t>
      </w:r>
      <w:r w:rsidRPr="00763692">
        <w:rPr>
          <w:rStyle w:val="StyleBoldUnderline"/>
          <w:rFonts w:asciiTheme="majorHAnsi" w:hAnsiTheme="majorHAnsi"/>
        </w:rPr>
        <w:t xml:space="preserve"> that </w:t>
      </w:r>
      <w:r w:rsidRPr="00763692">
        <w:rPr>
          <w:rFonts w:asciiTheme="majorHAnsi" w:hAnsiTheme="majorHAnsi"/>
          <w:sz w:val="16"/>
        </w:rPr>
        <w:t xml:space="preserve">continue to unduly shape U.S. public opinion: 1) China and the United States are headed on a collision course toward inevitable war; and 2) </w:t>
      </w:r>
      <w:r w:rsidRPr="00763692">
        <w:rPr>
          <w:rStyle w:val="StyleBoldUnderline"/>
          <w:rFonts w:asciiTheme="majorHAnsi" w:hAnsiTheme="majorHAnsi"/>
        </w:rPr>
        <w:t>China’s economic rise is occurring at America’s expense.</w:t>
      </w:r>
    </w:p>
    <w:p w14:paraId="3B508B85" w14:textId="77777777" w:rsidR="00221F9C" w:rsidRPr="00763692" w:rsidRDefault="00221F9C" w:rsidP="00221F9C">
      <w:pPr>
        <w:pStyle w:val="Heading4"/>
        <w:rPr>
          <w:sz w:val="16"/>
        </w:rPr>
      </w:pPr>
      <w:r w:rsidRPr="00763692">
        <w:t>The TPP absent China lacks credibility and will be abandoned by member nations – Chinese presence is critical to successful free trade</w:t>
      </w:r>
      <w:r w:rsidRPr="00763692">
        <w:rPr>
          <w:sz w:val="16"/>
        </w:rPr>
        <w:br/>
        <w:t>Yu, 15</w:t>
      </w:r>
      <w:r w:rsidRPr="00763692">
        <w:rPr>
          <w:b w:val="0"/>
          <w:sz w:val="16"/>
        </w:rPr>
        <w:t xml:space="preserve"> </w:t>
      </w:r>
      <w:r w:rsidRPr="00763692">
        <w:rPr>
          <w:rStyle w:val="StyleStyleBold12pt"/>
          <w:sz w:val="16"/>
        </w:rPr>
        <w:t xml:space="preserve">(Peter K. Yu, Professor of Law. </w:t>
      </w:r>
      <w:proofErr w:type="gramStart"/>
      <w:r w:rsidRPr="00763692">
        <w:rPr>
          <w:rStyle w:val="StyleStyleBold12pt"/>
          <w:sz w:val="16"/>
        </w:rPr>
        <w:t>Co-Director, Center for Law and Intellectual Property.</w:t>
      </w:r>
      <w:proofErr w:type="gramEnd"/>
      <w:r w:rsidRPr="00763692">
        <w:rPr>
          <w:rStyle w:val="StyleStyleBold12pt"/>
          <w:sz w:val="16"/>
        </w:rPr>
        <w:t xml:space="preserve"> 10/15/15, "How China's Exclusion From The TPP Could Hurt Its Economic Growth," Fortune, http://fortune.com/2015/10/19/china-exclusion-tpp-economic-growth/)</w:t>
      </w:r>
      <w:r w:rsidRPr="00763692">
        <w:rPr>
          <w:rStyle w:val="StyleStyleBold12pt"/>
          <w:sz w:val="16"/>
        </w:rPr>
        <w:br/>
      </w:r>
      <w:r w:rsidRPr="00763692">
        <w:rPr>
          <w:b w:val="0"/>
          <w:color w:val="151515"/>
          <w:sz w:val="16"/>
        </w:rPr>
        <w:t xml:space="preserve">Given the country’s ambitions, its leaders are understandably concerned about the concerted effort by the U.S. and other Asia-Pacific countries to curtail its economic growth and geopolitical influence. China’s outsider status could also be seen as an indictment of its inadequacies, such as limited intellectual property protection and a lack of government procurement standards. </w:t>
      </w:r>
      <w:r w:rsidRPr="00763692">
        <w:rPr>
          <w:rStyle w:val="StyleBoldUnderline"/>
        </w:rPr>
        <w:t>The exclusion of China not only has caused the country to lose face, but has also provided a painful reminder of its continued struggle to gain an equal status in the international community.</w:t>
      </w:r>
      <w:r w:rsidRPr="00763692">
        <w:rPr>
          <w:b w:val="0"/>
          <w:color w:val="151515"/>
          <w:sz w:val="16"/>
        </w:rPr>
        <w:t xml:space="preserve"> Finally, the lack of TPP membership will prevent China from enjoying new tariff reduction and preferential market access. If this regional pact is to operate according to design, it will divert trade and manufacturing from China to TPP members. Nevertheless, four reasons exist to explain why China may not care much about its being left out of the TPP. First, China continues to actively engage its neighbors and trading partners. Indeed, </w:t>
      </w:r>
      <w:r w:rsidRPr="00763692">
        <w:rPr>
          <w:rStyle w:val="StyleBoldUnderline"/>
          <w:highlight w:val="cyan"/>
        </w:rPr>
        <w:t>many Asian countries – including those involved</w:t>
      </w:r>
      <w:r w:rsidRPr="00763692">
        <w:rPr>
          <w:rStyle w:val="StyleBoldUnderline"/>
        </w:rPr>
        <w:t xml:space="preserve"> in the N </w:t>
      </w:r>
      <w:r w:rsidRPr="00763692">
        <w:rPr>
          <w:rStyle w:val="StyleBoldUnderline"/>
          <w:highlight w:val="cyan"/>
        </w:rPr>
        <w:t>– fear that they will have to pick between China and the U.S. As policymakers from Australia and New Zealand have reportedly told their U.S. counterparts in the early stages of the negotiations, their countries would withdraw if the TPP were designed to contain China.</w:t>
      </w:r>
      <w:r w:rsidRPr="00763692">
        <w:rPr>
          <w:b w:val="0"/>
          <w:color w:val="151515"/>
          <w:sz w:val="16"/>
        </w:rPr>
        <w:t xml:space="preserve"> Without containment, however, countries can still negotiate other bilateral or regional trade agreements with China.</w:t>
      </w:r>
    </w:p>
    <w:p w14:paraId="1C053A92" w14:textId="77777777" w:rsidR="00221F9C" w:rsidRPr="00763692" w:rsidRDefault="00221F9C" w:rsidP="00221F9C">
      <w:pPr>
        <w:rPr>
          <w:rFonts w:asciiTheme="majorHAnsi" w:hAnsiTheme="majorHAnsi"/>
        </w:rPr>
      </w:pPr>
    </w:p>
    <w:p w14:paraId="0FA4B0EF" w14:textId="77777777" w:rsidR="00221F9C" w:rsidRPr="00763692" w:rsidRDefault="00221F9C" w:rsidP="00221F9C">
      <w:pPr>
        <w:pStyle w:val="Heading4"/>
        <w:rPr>
          <w:rStyle w:val="StyleStyleBold12pt"/>
          <w:b/>
        </w:rPr>
      </w:pPr>
      <w:r w:rsidRPr="00763692">
        <w:t xml:space="preserve">Invitation to the TPP improves relations and undercuts anti-US factions within China – causes liberalization and ends possibility of </w:t>
      </w:r>
      <w:proofErr w:type="spellStart"/>
      <w:r w:rsidRPr="00763692">
        <w:t>sino</w:t>
      </w:r>
      <w:proofErr w:type="spellEnd"/>
      <w:r w:rsidRPr="00763692">
        <w:t>-us conflict</w:t>
      </w:r>
      <w:r w:rsidRPr="00763692">
        <w:br/>
        <w:t>Gross, 13 (</w:t>
      </w:r>
      <w:r w:rsidRPr="00763692">
        <w:rPr>
          <w:rStyle w:val="StyleStyleBold12pt"/>
        </w:rPr>
        <w:t>Donald Gross, senior Associate at the Pacific Forum of the Center for Strategic and International Studies (CSIS), is a former White House and State Department official, 3-19-2013, "Seizing the Opportunity to Improve US-China Relations" Huffington Post, http://www.huffingtonpost.com/entry/us-china-relations_b_2891183)</w:t>
      </w:r>
    </w:p>
    <w:p w14:paraId="3C2475A6" w14:textId="77777777" w:rsidR="00221F9C" w:rsidRPr="00763692" w:rsidRDefault="00221F9C" w:rsidP="00221F9C">
      <w:pPr>
        <w:rPr>
          <w:rStyle w:val="StyleBoldUnderline"/>
          <w:rFonts w:asciiTheme="majorHAnsi" w:hAnsiTheme="majorHAnsi"/>
        </w:rPr>
      </w:pPr>
      <w:r w:rsidRPr="00763692">
        <w:rPr>
          <w:rFonts w:asciiTheme="majorHAnsi" w:hAnsiTheme="majorHAnsi"/>
          <w:sz w:val="16"/>
        </w:rPr>
        <w:t xml:space="preserve">In the United States, </w:t>
      </w:r>
      <w:r w:rsidRPr="00763692">
        <w:rPr>
          <w:rStyle w:val="StyleBoldUnderline"/>
          <w:rFonts w:asciiTheme="majorHAnsi" w:hAnsiTheme="majorHAnsi"/>
          <w:highlight w:val="cyan"/>
        </w:rPr>
        <w:t>China is increasingly seen as a leading source</w:t>
      </w:r>
      <w:r w:rsidRPr="00763692">
        <w:rPr>
          <w:rStyle w:val="StyleBoldUnderline"/>
          <w:rFonts w:asciiTheme="majorHAnsi" w:hAnsiTheme="majorHAnsi"/>
        </w:rPr>
        <w:t xml:space="preserve"> </w:t>
      </w:r>
      <w:r w:rsidRPr="00763692">
        <w:rPr>
          <w:rStyle w:val="StyleBoldUnderline"/>
          <w:rFonts w:asciiTheme="majorHAnsi" w:hAnsiTheme="majorHAnsi"/>
          <w:highlight w:val="cyan"/>
        </w:rPr>
        <w:t>of</w:t>
      </w:r>
      <w:r w:rsidRPr="00763692">
        <w:rPr>
          <w:rStyle w:val="StyleBoldUnderline"/>
          <w:rFonts w:asciiTheme="majorHAnsi" w:hAnsiTheme="majorHAnsi"/>
        </w:rPr>
        <w:t xml:space="preserve"> </w:t>
      </w:r>
      <w:proofErr w:type="spellStart"/>
      <w:r w:rsidRPr="00763692">
        <w:rPr>
          <w:rStyle w:val="StyleBoldUnderline"/>
          <w:rFonts w:asciiTheme="majorHAnsi" w:hAnsiTheme="majorHAnsi"/>
        </w:rPr>
        <w:t>cyber</w:t>
      </w:r>
      <w:r w:rsidRPr="00763692">
        <w:rPr>
          <w:rStyle w:val="StyleBoldUnderline"/>
          <w:rFonts w:asciiTheme="majorHAnsi" w:hAnsiTheme="majorHAnsi"/>
          <w:highlight w:val="cyan"/>
        </w:rPr>
        <w:t>attacks</w:t>
      </w:r>
      <w:proofErr w:type="spellEnd"/>
      <w:r w:rsidRPr="00763692">
        <w:rPr>
          <w:rFonts w:asciiTheme="majorHAnsi" w:hAnsiTheme="majorHAnsi"/>
          <w:sz w:val="16"/>
        </w:rPr>
        <w:t xml:space="preserve"> against businesses, sensitive industrial infrastructure and government agencies. While defensive measures are being planned and implemented to effectively block the great majority of attacks from foreign countries, </w:t>
      </w:r>
      <w:r w:rsidRPr="00763692">
        <w:rPr>
          <w:rStyle w:val="StyleBoldUnderline"/>
          <w:rFonts w:asciiTheme="majorHAnsi" w:hAnsiTheme="majorHAnsi"/>
        </w:rPr>
        <w:t xml:space="preserve">in the view of House Intelligence Committee Chairman Mike Rogers, </w:t>
      </w:r>
      <w:proofErr w:type="spellStart"/>
      <w:r w:rsidRPr="00763692">
        <w:rPr>
          <w:rStyle w:val="StyleBoldUnderline"/>
          <w:rFonts w:asciiTheme="majorHAnsi" w:hAnsiTheme="majorHAnsi"/>
        </w:rPr>
        <w:t>cyberattacks</w:t>
      </w:r>
      <w:proofErr w:type="spellEnd"/>
      <w:r w:rsidRPr="00763692">
        <w:rPr>
          <w:rStyle w:val="StyleBoldUnderline"/>
          <w:rFonts w:asciiTheme="majorHAnsi" w:hAnsiTheme="majorHAnsi"/>
        </w:rPr>
        <w:t xml:space="preserve"> will continue to be a major issue in U.S.-China relations</w:t>
      </w:r>
      <w:r w:rsidRPr="00763692">
        <w:rPr>
          <w:rFonts w:asciiTheme="majorHAnsi" w:hAnsiTheme="majorHAnsi"/>
          <w:sz w:val="16"/>
        </w:rPr>
        <w:t>.</w:t>
      </w:r>
      <w:r w:rsidRPr="00763692">
        <w:rPr>
          <w:rFonts w:asciiTheme="majorHAnsi" w:hAnsiTheme="majorHAnsi"/>
          <w:sz w:val="12"/>
        </w:rPr>
        <w:t>∂</w:t>
      </w:r>
      <w:r w:rsidRPr="00763692">
        <w:rPr>
          <w:rFonts w:asciiTheme="majorHAnsi" w:hAnsiTheme="majorHAnsi"/>
          <w:sz w:val="16"/>
        </w:rPr>
        <w:t xml:space="preserve"> </w:t>
      </w:r>
      <w:r w:rsidRPr="00763692">
        <w:rPr>
          <w:rStyle w:val="StyleBoldUnderline"/>
          <w:rFonts w:asciiTheme="majorHAnsi" w:hAnsiTheme="majorHAnsi"/>
        </w:rPr>
        <w:t>The best way to overcome the “China threat” and advance U.S. interests in East Asia is by achieving a stable peace with China through the diplomatic resolution of outstanding economic and security conflicts between the two countries</w:t>
      </w:r>
      <w:r w:rsidRPr="00763692">
        <w:rPr>
          <w:rFonts w:asciiTheme="majorHAnsi" w:hAnsiTheme="majorHAnsi"/>
          <w:sz w:val="16"/>
        </w:rPr>
        <w:t>.</w:t>
      </w:r>
      <w:r w:rsidRPr="00763692">
        <w:rPr>
          <w:rFonts w:asciiTheme="majorHAnsi" w:hAnsiTheme="majorHAnsi"/>
          <w:sz w:val="12"/>
        </w:rPr>
        <w:t>∂</w:t>
      </w:r>
      <w:r w:rsidRPr="00763692">
        <w:rPr>
          <w:rFonts w:asciiTheme="majorHAnsi" w:hAnsiTheme="majorHAnsi"/>
          <w:sz w:val="16"/>
        </w:rPr>
        <w:t xml:space="preserve"> </w:t>
      </w:r>
      <w:r w:rsidRPr="00763692">
        <w:rPr>
          <w:rStyle w:val="StyleBoldUnderline"/>
          <w:rFonts w:asciiTheme="majorHAnsi" w:hAnsiTheme="majorHAnsi"/>
          <w:highlight w:val="cyan"/>
        </w:rPr>
        <w:t>By successfully negotiating a bilateral U.S.-China free trade agreement and including China in the regional free trade area of the Asia Pacific known as the Trans-Pacific Partnership, the U.S. would unleash unprecedented levels of international trade and investment</w:t>
      </w:r>
      <w:r w:rsidRPr="00763692">
        <w:rPr>
          <w:rFonts w:asciiTheme="majorHAnsi" w:hAnsiTheme="majorHAnsi"/>
          <w:sz w:val="16"/>
        </w:rPr>
        <w:t>. These agreements will tear down trade barriers to American goods and services, achieve far greater transparency in China’s regulatory practices, and enable the United States to benefit from the economic dynamism of Asia - the new “engine” for global growth.</w:t>
      </w:r>
      <w:r w:rsidRPr="00763692">
        <w:rPr>
          <w:rFonts w:asciiTheme="majorHAnsi" w:hAnsiTheme="majorHAnsi"/>
          <w:sz w:val="12"/>
        </w:rPr>
        <w:t>∂</w:t>
      </w:r>
      <w:r w:rsidRPr="00763692">
        <w:rPr>
          <w:rFonts w:asciiTheme="majorHAnsi" w:hAnsiTheme="majorHAnsi"/>
          <w:sz w:val="16"/>
        </w:rPr>
        <w:t xml:space="preserve"> </w:t>
      </w:r>
      <w:r w:rsidRPr="00763692">
        <w:rPr>
          <w:rStyle w:val="StyleBoldUnderline"/>
          <w:rFonts w:asciiTheme="majorHAnsi" w:hAnsiTheme="majorHAnsi"/>
        </w:rPr>
        <w:t>Improving relations between Washington and Beijing would also strengthen the advocates of human rights and democracy within China</w:t>
      </w:r>
      <w:r w:rsidRPr="00763692">
        <w:rPr>
          <w:rFonts w:asciiTheme="majorHAnsi" w:hAnsiTheme="majorHAnsi"/>
          <w:sz w:val="16"/>
        </w:rPr>
        <w:t>.</w:t>
      </w:r>
      <w:r w:rsidRPr="00763692">
        <w:rPr>
          <w:rFonts w:asciiTheme="majorHAnsi" w:hAnsiTheme="majorHAnsi"/>
          <w:sz w:val="12"/>
        </w:rPr>
        <w:t>∂</w:t>
      </w:r>
      <w:r w:rsidRPr="00763692">
        <w:rPr>
          <w:rFonts w:asciiTheme="majorHAnsi" w:hAnsiTheme="majorHAnsi"/>
          <w:sz w:val="16"/>
        </w:rPr>
        <w:t xml:space="preserve"> Right now, increased American military pressure on China aids the Chinese Communist Party. All too often</w:t>
      </w:r>
      <w:r w:rsidRPr="00763692">
        <w:rPr>
          <w:rStyle w:val="StyleBoldUnderline"/>
          <w:rFonts w:asciiTheme="majorHAnsi" w:hAnsiTheme="majorHAnsi"/>
        </w:rPr>
        <w:t xml:space="preserve">, China’s security forces have used the “U.S. </w:t>
      </w:r>
      <w:proofErr w:type="gramStart"/>
      <w:r w:rsidRPr="00763692">
        <w:rPr>
          <w:rStyle w:val="StyleBoldUnderline"/>
          <w:rFonts w:asciiTheme="majorHAnsi" w:hAnsiTheme="majorHAnsi"/>
        </w:rPr>
        <w:t>threat</w:t>
      </w:r>
      <w:proofErr w:type="gramEnd"/>
      <w:r w:rsidRPr="00763692">
        <w:rPr>
          <w:rStyle w:val="StyleBoldUnderline"/>
          <w:rFonts w:asciiTheme="majorHAnsi" w:hAnsiTheme="majorHAnsi"/>
        </w:rPr>
        <w:t>” to justify draconian measures at home that preserve “internal stability.”</w:t>
      </w:r>
      <w:r w:rsidRPr="00763692">
        <w:rPr>
          <w:rFonts w:asciiTheme="majorHAnsi" w:hAnsiTheme="majorHAnsi"/>
          <w:sz w:val="16"/>
        </w:rPr>
        <w:t xml:space="preserve"> As former Soviet dissident </w:t>
      </w:r>
      <w:proofErr w:type="spellStart"/>
      <w:r w:rsidRPr="00763692">
        <w:rPr>
          <w:rFonts w:asciiTheme="majorHAnsi" w:hAnsiTheme="majorHAnsi"/>
          <w:sz w:val="16"/>
        </w:rPr>
        <w:t>Natan</w:t>
      </w:r>
      <w:proofErr w:type="spellEnd"/>
      <w:r w:rsidRPr="00763692">
        <w:rPr>
          <w:rFonts w:asciiTheme="majorHAnsi" w:hAnsiTheme="majorHAnsi"/>
          <w:sz w:val="16"/>
        </w:rPr>
        <w:t xml:space="preserve"> </w:t>
      </w:r>
      <w:proofErr w:type="spellStart"/>
      <w:r w:rsidRPr="00763692">
        <w:rPr>
          <w:rFonts w:asciiTheme="majorHAnsi" w:hAnsiTheme="majorHAnsi"/>
          <w:sz w:val="16"/>
        </w:rPr>
        <w:t>Sharansky</w:t>
      </w:r>
      <w:proofErr w:type="spellEnd"/>
      <w:r w:rsidRPr="00763692">
        <w:rPr>
          <w:rFonts w:asciiTheme="majorHAnsi" w:hAnsiTheme="majorHAnsi"/>
          <w:sz w:val="16"/>
        </w:rPr>
        <w:t xml:space="preserve"> has explained, the “most dependable weapon” available to an authoritarian regime is an external security threat that can unify the people and justify domestic political repression.</w:t>
      </w:r>
      <w:r w:rsidRPr="00763692">
        <w:rPr>
          <w:rFonts w:asciiTheme="majorHAnsi" w:hAnsiTheme="majorHAnsi"/>
          <w:sz w:val="12"/>
        </w:rPr>
        <w:t>∂</w:t>
      </w:r>
      <w:r w:rsidRPr="00763692">
        <w:rPr>
          <w:rFonts w:asciiTheme="majorHAnsi" w:hAnsiTheme="majorHAnsi"/>
          <w:sz w:val="16"/>
        </w:rPr>
        <w:t xml:space="preserve"> </w:t>
      </w:r>
      <w:r w:rsidRPr="00763692">
        <w:rPr>
          <w:rStyle w:val="StyleBoldUnderline"/>
          <w:rFonts w:asciiTheme="majorHAnsi" w:hAnsiTheme="majorHAnsi"/>
          <w:highlight w:val="cyan"/>
        </w:rPr>
        <w:t>Better relations with China would support wide-reaching political reform and liberalization. They would undercut the repressive internal forces that legitimize one-party authoritarian rule as a means of protecting the country against foreign military threats, particularly from the United States</w:t>
      </w:r>
      <w:r w:rsidRPr="00763692">
        <w:rPr>
          <w:rStyle w:val="StyleBoldUnderline"/>
          <w:rFonts w:asciiTheme="majorHAnsi" w:hAnsiTheme="majorHAnsi"/>
        </w:rPr>
        <w:t>.</w:t>
      </w:r>
      <w:r w:rsidRPr="00763692">
        <w:rPr>
          <w:rFonts w:asciiTheme="majorHAnsi" w:hAnsiTheme="majorHAnsi"/>
          <w:sz w:val="12"/>
        </w:rPr>
        <w:t>∂</w:t>
      </w:r>
      <w:r w:rsidRPr="00763692">
        <w:rPr>
          <w:rFonts w:asciiTheme="majorHAnsi" w:hAnsiTheme="majorHAnsi"/>
          <w:sz w:val="16"/>
        </w:rPr>
        <w:t xml:space="preserve"> In the field of national security, through an ongoing process of mutual threat reduction, the United States can ensure that China is a future partner and not a danger to the interests of America and its allies. </w:t>
      </w:r>
      <w:r w:rsidRPr="00763692">
        <w:rPr>
          <w:rStyle w:val="StyleBoldUnderline"/>
          <w:rFonts w:asciiTheme="majorHAnsi" w:hAnsiTheme="majorHAnsi"/>
          <w:highlight w:val="cyan"/>
        </w:rPr>
        <w:t>The greatest benefit is that the U.S. would avoid a military conflict for the foreseeable future with a country it now considers a major potential adversary.</w:t>
      </w:r>
      <w:r w:rsidRPr="00763692">
        <w:rPr>
          <w:rStyle w:val="StyleBoldUnderline"/>
          <w:rFonts w:asciiTheme="majorHAnsi" w:hAnsiTheme="majorHAnsi"/>
          <w:sz w:val="12"/>
          <w:highlight w:val="cyan"/>
        </w:rPr>
        <w:t>∂</w:t>
      </w:r>
      <w:r w:rsidRPr="00763692">
        <w:rPr>
          <w:rStyle w:val="StyleBoldUnderline"/>
          <w:rFonts w:asciiTheme="majorHAnsi" w:hAnsiTheme="majorHAnsi"/>
        </w:rPr>
        <w:t xml:space="preserve"> </w:t>
      </w:r>
    </w:p>
    <w:p w14:paraId="5DC23D51" w14:textId="77777777" w:rsidR="00221F9C" w:rsidRPr="00763692" w:rsidRDefault="00221F9C" w:rsidP="00221F9C">
      <w:pPr>
        <w:pStyle w:val="Heading4"/>
      </w:pPr>
      <w:r w:rsidRPr="00763692">
        <w:t>TPP solves laundry list</w:t>
      </w:r>
      <w:r w:rsidRPr="00763692">
        <w:br/>
        <w:t xml:space="preserve">Gross, 13 </w:t>
      </w:r>
      <w:r w:rsidRPr="00763692">
        <w:rPr>
          <w:sz w:val="22"/>
        </w:rPr>
        <w:t>(</w:t>
      </w:r>
      <w:r w:rsidRPr="00763692">
        <w:rPr>
          <w:rStyle w:val="StyleStyleBold12pt"/>
        </w:rPr>
        <w:t>Donald Gross, senior Associate at the Pacific Forum of the Center for Strategic and International Studies (CSIS), is a former White House and State Department official, 3-19-2013, "Seizing the Opportunity to Improve US-China Relations" Huffington Post, http://www.huffingtonpost.com/entry/us-china-relations_b_2891183)</w:t>
      </w:r>
    </w:p>
    <w:p w14:paraId="7FB7285C" w14:textId="77777777" w:rsidR="00221F9C" w:rsidRPr="00763692" w:rsidRDefault="00221F9C" w:rsidP="00221F9C">
      <w:pPr>
        <w:rPr>
          <w:rFonts w:asciiTheme="majorHAnsi" w:hAnsiTheme="majorHAnsi"/>
          <w:sz w:val="16"/>
        </w:rPr>
      </w:pPr>
      <w:r w:rsidRPr="00763692">
        <w:rPr>
          <w:rFonts w:asciiTheme="majorHAnsi" w:hAnsiTheme="majorHAnsi"/>
          <w:sz w:val="16"/>
        </w:rPr>
        <w:t xml:space="preserve">Other critical </w:t>
      </w:r>
      <w:r w:rsidRPr="00763692">
        <w:rPr>
          <w:rStyle w:val="StyleBoldUnderline"/>
          <w:rFonts w:asciiTheme="majorHAnsi" w:hAnsiTheme="majorHAnsi"/>
          <w:highlight w:val="cyan"/>
        </w:rPr>
        <w:t>security benefits to the United States and its allies include</w:t>
      </w:r>
      <w:proofErr w:type="gramStart"/>
      <w:r w:rsidRPr="00763692">
        <w:rPr>
          <w:rStyle w:val="StyleBoldUnderline"/>
          <w:rFonts w:asciiTheme="majorHAnsi" w:hAnsiTheme="majorHAnsi"/>
          <w:highlight w:val="cyan"/>
        </w:rPr>
        <w:t>:</w:t>
      </w:r>
      <w:r w:rsidRPr="00763692">
        <w:rPr>
          <w:rStyle w:val="StyleBoldUnderline"/>
          <w:rFonts w:asciiTheme="majorHAnsi" w:hAnsiTheme="majorHAnsi"/>
          <w:sz w:val="12"/>
          <w:highlight w:val="cyan"/>
        </w:rPr>
        <w:t>∂</w:t>
      </w:r>
      <w:proofErr w:type="gramEnd"/>
      <w:r w:rsidRPr="00763692">
        <w:rPr>
          <w:rStyle w:val="StyleBoldUnderline"/>
          <w:rFonts w:asciiTheme="majorHAnsi" w:hAnsiTheme="majorHAnsi"/>
          <w:highlight w:val="cyan"/>
        </w:rPr>
        <w:t xml:space="preserve"> • Significantly reducing China’s current and potential military threat to Taiwan, thus securing Taiwan’s democracy</w:t>
      </w:r>
      <w:r w:rsidRPr="00763692">
        <w:rPr>
          <w:rFonts w:asciiTheme="majorHAnsi" w:hAnsiTheme="majorHAnsi"/>
          <w:sz w:val="16"/>
          <w:highlight w:val="cyan"/>
        </w:rPr>
        <w:t>;</w:t>
      </w:r>
      <w:r w:rsidRPr="00763692">
        <w:rPr>
          <w:rFonts w:asciiTheme="majorHAnsi" w:hAnsiTheme="majorHAnsi"/>
          <w:sz w:val="12"/>
          <w:highlight w:val="cyan"/>
        </w:rPr>
        <w:t>∂</w:t>
      </w:r>
      <w:r w:rsidRPr="00763692">
        <w:rPr>
          <w:rFonts w:asciiTheme="majorHAnsi" w:hAnsiTheme="majorHAnsi"/>
          <w:sz w:val="16"/>
        </w:rPr>
        <w:t xml:space="preserve"> • </w:t>
      </w:r>
      <w:r w:rsidRPr="00763692">
        <w:rPr>
          <w:rStyle w:val="StyleBoldUnderline"/>
          <w:rFonts w:asciiTheme="majorHAnsi" w:hAnsiTheme="majorHAnsi"/>
          <w:highlight w:val="cyan"/>
        </w:rPr>
        <w:t>Utilizing China’s considerable influence with North Korea to curb Pyongyang’s nuclear weapon and missile development programs</w:t>
      </w:r>
      <w:r w:rsidRPr="00763692">
        <w:rPr>
          <w:rFonts w:asciiTheme="majorHAnsi" w:hAnsiTheme="majorHAnsi"/>
          <w:sz w:val="16"/>
        </w:rPr>
        <w:t>;</w:t>
      </w:r>
      <w:r w:rsidRPr="00763692">
        <w:rPr>
          <w:rFonts w:asciiTheme="majorHAnsi" w:hAnsiTheme="majorHAnsi"/>
          <w:sz w:val="12"/>
        </w:rPr>
        <w:t>∂</w:t>
      </w:r>
      <w:r w:rsidRPr="00763692">
        <w:rPr>
          <w:rFonts w:asciiTheme="majorHAnsi" w:hAnsiTheme="majorHAnsi"/>
          <w:sz w:val="16"/>
        </w:rPr>
        <w:t xml:space="preserve"> • Increasing security cooperation with China on both regional and global issues</w:t>
      </w:r>
      <w:r w:rsidRPr="00763692">
        <w:rPr>
          <w:rFonts w:asciiTheme="majorHAnsi" w:hAnsiTheme="majorHAnsi"/>
          <w:b/>
          <w:sz w:val="16"/>
          <w:highlight w:val="cyan"/>
        </w:rPr>
        <w:t xml:space="preserve">, </w:t>
      </w:r>
      <w:r w:rsidRPr="00763692">
        <w:rPr>
          <w:rStyle w:val="StyleBoldUnderline"/>
          <w:rFonts w:asciiTheme="majorHAnsi" w:hAnsiTheme="majorHAnsi"/>
          <w:highlight w:val="cyan"/>
        </w:rPr>
        <w:t xml:space="preserve">allowing the United States to leverage Chinese capabilities for meeting common transnational threats such as climate change, energy insecurity, pandemic disease, </w:t>
      </w:r>
      <w:proofErr w:type="spellStart"/>
      <w:r w:rsidRPr="00763692">
        <w:rPr>
          <w:rStyle w:val="StyleBoldUnderline"/>
          <w:rFonts w:asciiTheme="majorHAnsi" w:hAnsiTheme="majorHAnsi"/>
          <w:highlight w:val="cyan"/>
        </w:rPr>
        <w:t>cyberterrorism</w:t>
      </w:r>
      <w:proofErr w:type="spellEnd"/>
      <w:r w:rsidRPr="00763692">
        <w:rPr>
          <w:rStyle w:val="StyleBoldUnderline"/>
          <w:rFonts w:asciiTheme="majorHAnsi" w:hAnsiTheme="majorHAnsi"/>
          <w:highlight w:val="cyan"/>
        </w:rPr>
        <w:t xml:space="preserve"> and nuclear proliferation;</w:t>
      </w:r>
      <w:r w:rsidRPr="00763692">
        <w:rPr>
          <w:rStyle w:val="StyleBoldUnderline"/>
          <w:rFonts w:asciiTheme="majorHAnsi" w:hAnsiTheme="majorHAnsi"/>
          <w:sz w:val="12"/>
        </w:rPr>
        <w:t>∂</w:t>
      </w:r>
      <w:r w:rsidRPr="00763692">
        <w:rPr>
          <w:rStyle w:val="StyleBoldUnderline"/>
          <w:rFonts w:asciiTheme="majorHAnsi" w:hAnsiTheme="majorHAnsi"/>
        </w:rPr>
        <w:t xml:space="preserve"> • Curtailing </w:t>
      </w:r>
      <w:proofErr w:type="spellStart"/>
      <w:r w:rsidRPr="00763692">
        <w:rPr>
          <w:rStyle w:val="StyleBoldUnderline"/>
          <w:rFonts w:asciiTheme="majorHAnsi" w:hAnsiTheme="majorHAnsi"/>
        </w:rPr>
        <w:t>cyberattacks</w:t>
      </w:r>
      <w:proofErr w:type="spellEnd"/>
      <w:r w:rsidRPr="00763692">
        <w:rPr>
          <w:rStyle w:val="StyleBoldUnderline"/>
          <w:rFonts w:asciiTheme="majorHAnsi" w:hAnsiTheme="majorHAnsi"/>
        </w:rPr>
        <w:t xml:space="preserve"> by the Chinese military on U.S.-based targets as well as enforcing stringent measures against private individuals and groups in China that engage in cyber-hacking</w:t>
      </w:r>
      <w:r w:rsidRPr="00763692">
        <w:rPr>
          <w:rFonts w:asciiTheme="majorHAnsi" w:hAnsiTheme="majorHAnsi"/>
          <w:sz w:val="16"/>
        </w:rPr>
        <w:t>;</w:t>
      </w:r>
      <w:r w:rsidRPr="00763692">
        <w:rPr>
          <w:rFonts w:asciiTheme="majorHAnsi" w:hAnsiTheme="majorHAnsi"/>
          <w:sz w:val="12"/>
        </w:rPr>
        <w:t>∂</w:t>
      </w:r>
      <w:r w:rsidRPr="00763692">
        <w:rPr>
          <w:rFonts w:asciiTheme="majorHAnsi" w:hAnsiTheme="majorHAnsi"/>
          <w:sz w:val="16"/>
        </w:rPr>
        <w:t xml:space="preserve"> • Having </w:t>
      </w:r>
      <w:r w:rsidRPr="00763692">
        <w:rPr>
          <w:rStyle w:val="StyleBoldUnderline"/>
          <w:rFonts w:asciiTheme="majorHAnsi" w:hAnsiTheme="majorHAnsi"/>
        </w:rPr>
        <w:t>China submit its maritime disputes in the South and East China Seas to an independent international judicial body to prevent festering conflicts over uninhabited islands and energy resources from escalating to armed conflict</w:t>
      </w:r>
      <w:r w:rsidRPr="00763692">
        <w:rPr>
          <w:rFonts w:asciiTheme="majorHAnsi" w:hAnsiTheme="majorHAnsi"/>
          <w:sz w:val="16"/>
        </w:rPr>
        <w:t>; and</w:t>
      </w:r>
      <w:r w:rsidRPr="00763692">
        <w:rPr>
          <w:rFonts w:asciiTheme="majorHAnsi" w:hAnsiTheme="majorHAnsi"/>
          <w:sz w:val="12"/>
        </w:rPr>
        <w:t>∂</w:t>
      </w:r>
      <w:r w:rsidRPr="00763692">
        <w:rPr>
          <w:rFonts w:asciiTheme="majorHAnsi" w:hAnsiTheme="majorHAnsi"/>
          <w:sz w:val="16"/>
        </w:rPr>
        <w:t xml:space="preserve"> • Reducing the scope, scale, and tempo of China’s military modernization programs by discrediting the rationale for conducting a focused anti-U.S. buildup, especially since the country has so many other pressing material needs.</w:t>
      </w:r>
      <w:r w:rsidRPr="00763692">
        <w:rPr>
          <w:rFonts w:asciiTheme="majorHAnsi" w:hAnsiTheme="majorHAnsi"/>
          <w:sz w:val="12"/>
        </w:rPr>
        <w:t>∂</w:t>
      </w:r>
      <w:r w:rsidRPr="00763692">
        <w:rPr>
          <w:rFonts w:asciiTheme="majorHAnsi" w:hAnsiTheme="majorHAnsi"/>
          <w:sz w:val="16"/>
        </w:rPr>
        <w:t xml:space="preserve"> In his second term, President </w:t>
      </w:r>
      <w:r w:rsidRPr="00763692">
        <w:rPr>
          <w:rStyle w:val="StyleBoldUnderline"/>
          <w:rFonts w:asciiTheme="majorHAnsi" w:hAnsiTheme="majorHAnsi"/>
        </w:rPr>
        <w:t>Obama should seize the opportunity created by the emergence of China’s new leadership to stabilize U.S.-China relations — by pursuing a diplomatic strategy that minimizes conflict, achieves greater mutually beneficial Sino-American cooperation, and significantly expands trade and investment between the two countries</w:t>
      </w:r>
      <w:r w:rsidRPr="00763692">
        <w:rPr>
          <w:rFonts w:asciiTheme="majorHAnsi" w:hAnsiTheme="majorHAnsi"/>
          <w:sz w:val="16"/>
        </w:rPr>
        <w:t>.</w:t>
      </w:r>
      <w:r w:rsidRPr="00763692">
        <w:rPr>
          <w:rFonts w:asciiTheme="majorHAnsi" w:hAnsiTheme="majorHAnsi"/>
          <w:sz w:val="12"/>
        </w:rPr>
        <w:t>∂</w:t>
      </w:r>
      <w:r w:rsidRPr="00763692">
        <w:rPr>
          <w:rFonts w:asciiTheme="majorHAnsi" w:hAnsiTheme="majorHAnsi"/>
          <w:sz w:val="16"/>
        </w:rPr>
        <w:t xml:space="preserve"> This approach would enable the United States to maintain an effective military presence in the Asia Pacific in coming years, despite defense budget cuts, while also rebalancing economic and political resources to the region to ensure stability and mutual prosperity. </w:t>
      </w:r>
    </w:p>
    <w:p w14:paraId="30944CC1" w14:textId="77777777" w:rsidR="00221F9C" w:rsidRPr="00763692" w:rsidRDefault="00221F9C" w:rsidP="00221F9C">
      <w:pPr>
        <w:rPr>
          <w:rFonts w:asciiTheme="majorHAnsi" w:hAnsiTheme="majorHAnsi"/>
        </w:rPr>
      </w:pPr>
    </w:p>
    <w:p w14:paraId="4451615A" w14:textId="65108AB0" w:rsidR="00221F9C" w:rsidRPr="00763692" w:rsidRDefault="00221F9C" w:rsidP="00221F9C">
      <w:pPr>
        <w:pStyle w:val="Heading3"/>
      </w:pPr>
      <w:r w:rsidRPr="00763692">
        <w:t>Solvency</w:t>
      </w:r>
    </w:p>
    <w:p w14:paraId="0110A05A" w14:textId="77777777" w:rsidR="00221F9C" w:rsidRPr="00763692" w:rsidRDefault="00221F9C" w:rsidP="00221F9C">
      <w:pPr>
        <w:pStyle w:val="Heading4"/>
      </w:pPr>
      <w:r w:rsidRPr="00763692">
        <w:t>China wants to join TPP – they recognize the dangers of conflicting trade agreements</w:t>
      </w:r>
    </w:p>
    <w:p w14:paraId="75E44A53" w14:textId="77777777" w:rsidR="00221F9C" w:rsidRPr="00763692" w:rsidRDefault="00221F9C" w:rsidP="00221F9C">
      <w:pPr>
        <w:rPr>
          <w:rFonts w:asciiTheme="majorHAnsi" w:hAnsiTheme="majorHAnsi"/>
        </w:rPr>
      </w:pPr>
      <w:proofErr w:type="spellStart"/>
      <w:r w:rsidRPr="00763692">
        <w:rPr>
          <w:rStyle w:val="Heading4Char"/>
        </w:rPr>
        <w:t>Dasgupta</w:t>
      </w:r>
      <w:proofErr w:type="spellEnd"/>
      <w:r w:rsidRPr="00763692">
        <w:rPr>
          <w:rStyle w:val="Heading4Char"/>
        </w:rPr>
        <w:t>, 4/22</w:t>
      </w:r>
      <w:r w:rsidRPr="00763692">
        <w:rPr>
          <w:rStyle w:val="StyleStyleBold12pt"/>
          <w:rFonts w:asciiTheme="majorHAnsi" w:hAnsiTheme="majorHAnsi"/>
        </w:rPr>
        <w:t>,</w:t>
      </w:r>
      <w:r w:rsidRPr="00763692">
        <w:rPr>
          <w:rFonts w:asciiTheme="majorHAnsi" w:hAnsiTheme="majorHAnsi"/>
        </w:rPr>
        <w:t xml:space="preserve"> (</w:t>
      </w:r>
      <w:proofErr w:type="spellStart"/>
      <w:r w:rsidRPr="00763692">
        <w:rPr>
          <w:rFonts w:asciiTheme="majorHAnsi" w:hAnsiTheme="majorHAnsi"/>
        </w:rPr>
        <w:t>Saibal</w:t>
      </w:r>
      <w:proofErr w:type="spellEnd"/>
      <w:r w:rsidRPr="00763692">
        <w:rPr>
          <w:rFonts w:asciiTheme="majorHAnsi" w:hAnsiTheme="majorHAnsi"/>
        </w:rPr>
        <w:t xml:space="preserve"> </w:t>
      </w:r>
      <w:proofErr w:type="spellStart"/>
      <w:r w:rsidRPr="00763692">
        <w:rPr>
          <w:rFonts w:asciiTheme="majorHAnsi" w:hAnsiTheme="majorHAnsi"/>
        </w:rPr>
        <w:t>Dasgupta</w:t>
      </w:r>
      <w:proofErr w:type="spellEnd"/>
      <w:r w:rsidRPr="00763692">
        <w:rPr>
          <w:rFonts w:asciiTheme="majorHAnsi" w:hAnsiTheme="majorHAnsi"/>
        </w:rPr>
        <w:t xml:space="preserve">, senior writer for the voice of America "China Edging Closer to Accepting TPP Reality," VOA, </w:t>
      </w:r>
      <w:hyperlink r:id="rId11" w:history="1">
        <w:r w:rsidRPr="00763692">
          <w:rPr>
            <w:rStyle w:val="Hyperlink"/>
            <w:rFonts w:asciiTheme="majorHAnsi" w:hAnsiTheme="majorHAnsi"/>
          </w:rPr>
          <w:t>http://www.voanews.com/content/china-edging-closer-to-accepting-tpp-reality/3298082.html</w:t>
        </w:r>
      </w:hyperlink>
      <w:r w:rsidRPr="00763692">
        <w:rPr>
          <w:rStyle w:val="Hyperlink"/>
          <w:rFonts w:asciiTheme="majorHAnsi" w:hAnsiTheme="majorHAnsi"/>
        </w:rPr>
        <w:t>)</w:t>
      </w:r>
    </w:p>
    <w:p w14:paraId="520443BE" w14:textId="77777777" w:rsidR="00221F9C" w:rsidRPr="00763692" w:rsidRDefault="00221F9C" w:rsidP="00221F9C">
      <w:pPr>
        <w:shd w:val="clear" w:color="auto" w:fill="FFFFFF"/>
        <w:spacing w:after="360"/>
        <w:rPr>
          <w:rFonts w:asciiTheme="majorHAnsi" w:eastAsia="Times New Roman" w:hAnsiTheme="majorHAnsi" w:cs="Arial"/>
          <w:color w:val="000000"/>
          <w:lang w:eastAsia="zh-TW"/>
        </w:rPr>
      </w:pPr>
      <w:r w:rsidRPr="00763692">
        <w:rPr>
          <w:rFonts w:asciiTheme="majorHAnsi" w:eastAsia="Times New Roman" w:hAnsiTheme="majorHAnsi" w:cs="Arial"/>
          <w:color w:val="000000"/>
          <w:shd w:val="clear" w:color="auto" w:fill="FFFFFF"/>
          <w:lang w:eastAsia="zh-TW"/>
        </w:rPr>
        <w:t>BEIJING—</w:t>
      </w:r>
      <w:r w:rsidRPr="00763692">
        <w:rPr>
          <w:rFonts w:asciiTheme="majorHAnsi" w:eastAsia="Times New Roman" w:hAnsiTheme="majorHAnsi" w:cs="Times New Roman"/>
          <w:lang w:eastAsia="zh-TW"/>
        </w:rPr>
        <w:t xml:space="preserve"> </w:t>
      </w:r>
      <w:r w:rsidRPr="00763692">
        <w:rPr>
          <w:rFonts w:asciiTheme="majorHAnsi" w:eastAsia="Times New Roman" w:hAnsiTheme="majorHAnsi" w:cs="Arial"/>
          <w:color w:val="000000"/>
          <w:lang w:eastAsia="zh-TW"/>
        </w:rPr>
        <w:t>After nearly three years of concentrated efforts to counter the U.S.-sponsored Trans-Pacific Partnership (TPP) and build an alternative trade block</w:t>
      </w:r>
      <w:r w:rsidRPr="00763692">
        <w:rPr>
          <w:rFonts w:asciiTheme="majorHAnsi" w:eastAsia="Times New Roman" w:hAnsiTheme="majorHAnsi" w:cs="Arial"/>
          <w:color w:val="000000"/>
          <w:highlight w:val="cyan"/>
          <w:lang w:eastAsia="zh-TW"/>
        </w:rPr>
        <w:t xml:space="preserve">, </w:t>
      </w:r>
      <w:r w:rsidRPr="00763692">
        <w:rPr>
          <w:rStyle w:val="StyleBoldUnderline"/>
          <w:rFonts w:asciiTheme="majorHAnsi" w:hAnsiTheme="majorHAnsi"/>
          <w:highlight w:val="cyan"/>
          <w:lang w:eastAsia="zh-TW"/>
        </w:rPr>
        <w:t>China is now seriously considering the possibility of joining the TPP regime.</w:t>
      </w:r>
      <w:r w:rsidRPr="00763692">
        <w:rPr>
          <w:rStyle w:val="StyleBoldUnderline"/>
          <w:rFonts w:asciiTheme="majorHAnsi" w:hAnsiTheme="majorHAnsi"/>
          <w:highlight w:val="cyan"/>
        </w:rPr>
        <w:t xml:space="preserve"> </w:t>
      </w:r>
      <w:r w:rsidRPr="00763692">
        <w:rPr>
          <w:rStyle w:val="StyleBoldUnderline"/>
          <w:rFonts w:asciiTheme="majorHAnsi" w:hAnsiTheme="majorHAnsi"/>
          <w:highlight w:val="cyan"/>
          <w:lang w:eastAsia="zh-TW"/>
        </w:rPr>
        <w:t>"I think it does not make sense to have a world divided by different trade blocks.</w:t>
      </w:r>
      <w:r w:rsidRPr="00763692">
        <w:rPr>
          <w:rStyle w:val="StyleBoldUnderline"/>
          <w:rFonts w:asciiTheme="majorHAnsi" w:hAnsiTheme="majorHAnsi"/>
          <w:lang w:eastAsia="zh-TW"/>
        </w:rPr>
        <w:t xml:space="preserve"> </w:t>
      </w:r>
      <w:proofErr w:type="gramStart"/>
      <w:r w:rsidRPr="00763692">
        <w:rPr>
          <w:rStyle w:val="StyleBoldUnderline"/>
          <w:rFonts w:asciiTheme="majorHAnsi" w:hAnsiTheme="majorHAnsi"/>
          <w:highlight w:val="cyan"/>
          <w:lang w:eastAsia="zh-TW"/>
        </w:rPr>
        <w:t xml:space="preserve">China should become part of the TPP," said Wang </w:t>
      </w:r>
      <w:proofErr w:type="spellStart"/>
      <w:r w:rsidRPr="00763692">
        <w:rPr>
          <w:rStyle w:val="StyleBoldUnderline"/>
          <w:rFonts w:asciiTheme="majorHAnsi" w:hAnsiTheme="majorHAnsi"/>
          <w:highlight w:val="cyan"/>
          <w:lang w:eastAsia="zh-TW"/>
        </w:rPr>
        <w:t>Huiyao</w:t>
      </w:r>
      <w:proofErr w:type="spellEnd"/>
      <w:r w:rsidRPr="00763692">
        <w:rPr>
          <w:rStyle w:val="StyleBoldUnderline"/>
          <w:rFonts w:asciiTheme="majorHAnsi" w:hAnsiTheme="majorHAnsi"/>
          <w:highlight w:val="cyan"/>
          <w:lang w:eastAsia="zh-TW"/>
        </w:rPr>
        <w:t>, the president of the Center for China and Globalization, and an advisor to the Chinese government.</w:t>
      </w:r>
      <w:proofErr w:type="gramEnd"/>
      <w:r w:rsidRPr="00763692">
        <w:rPr>
          <w:rStyle w:val="StyleBoldUnderline"/>
          <w:rFonts w:asciiTheme="majorHAnsi" w:hAnsiTheme="majorHAnsi"/>
          <w:highlight w:val="cyan"/>
        </w:rPr>
        <w:t xml:space="preserve"> </w:t>
      </w:r>
      <w:r w:rsidRPr="00763692">
        <w:rPr>
          <w:rStyle w:val="StyleBoldUnderline"/>
          <w:rFonts w:asciiTheme="majorHAnsi" w:hAnsiTheme="majorHAnsi"/>
          <w:highlight w:val="cyan"/>
          <w:lang w:eastAsia="zh-TW"/>
        </w:rPr>
        <w:t>“The two sides should stop creating trade bottlenecks and join hands for the expansion of free trade</w:t>
      </w:r>
      <w:r w:rsidRPr="00763692">
        <w:rPr>
          <w:rStyle w:val="StyleBoldUnderline"/>
          <w:rFonts w:asciiTheme="majorHAnsi" w:hAnsiTheme="majorHAnsi"/>
          <w:lang w:eastAsia="zh-TW"/>
        </w:rPr>
        <w:t>,</w:t>
      </w:r>
      <w:r w:rsidRPr="00763692">
        <w:rPr>
          <w:rFonts w:asciiTheme="majorHAnsi" w:eastAsia="Times New Roman" w:hAnsiTheme="majorHAnsi" w:cs="Arial"/>
          <w:color w:val="000000"/>
          <w:lang w:eastAsia="zh-TW"/>
        </w:rPr>
        <w:t>” Wang told VOA. He added that both China and the U.S. have a lot to gain if they worked within one trade regime. As the second biggest international trader, China can make a lot of difference to the emerging TPP mechanism, analysts said. At present, 12 countries have agreed to join the TPP.</w:t>
      </w:r>
    </w:p>
    <w:p w14:paraId="08A7C37E" w14:textId="77777777" w:rsidR="00221F9C" w:rsidRPr="00763692" w:rsidRDefault="00221F9C" w:rsidP="00221F9C">
      <w:pPr>
        <w:pStyle w:val="Heading4"/>
      </w:pPr>
      <w:r w:rsidRPr="00763692">
        <w:t>TPP will pass – that is not of concern</w:t>
      </w:r>
    </w:p>
    <w:p w14:paraId="270368BB" w14:textId="77777777" w:rsidR="00221F9C" w:rsidRPr="00763692" w:rsidRDefault="00221F9C" w:rsidP="00221F9C">
      <w:pPr>
        <w:rPr>
          <w:rFonts w:asciiTheme="majorHAnsi" w:hAnsiTheme="majorHAnsi"/>
        </w:rPr>
      </w:pPr>
      <w:proofErr w:type="spellStart"/>
      <w:r w:rsidRPr="00763692">
        <w:rPr>
          <w:rStyle w:val="StyleStyleBold12pt"/>
          <w:rFonts w:asciiTheme="majorHAnsi" w:hAnsiTheme="majorHAnsi"/>
        </w:rPr>
        <w:t>Corsi</w:t>
      </w:r>
      <w:proofErr w:type="spellEnd"/>
      <w:r w:rsidRPr="00763692">
        <w:rPr>
          <w:rStyle w:val="StyleStyleBold12pt"/>
          <w:rFonts w:asciiTheme="majorHAnsi" w:hAnsiTheme="majorHAnsi"/>
        </w:rPr>
        <w:t>, 7/4</w:t>
      </w:r>
      <w:r w:rsidRPr="00763692">
        <w:rPr>
          <w:rFonts w:asciiTheme="majorHAnsi" w:hAnsiTheme="majorHAnsi"/>
        </w:rPr>
        <w:t xml:space="preserve"> (Jerome </w:t>
      </w:r>
      <w:proofErr w:type="spellStart"/>
      <w:r w:rsidRPr="00763692">
        <w:rPr>
          <w:rFonts w:asciiTheme="majorHAnsi" w:hAnsiTheme="majorHAnsi"/>
        </w:rPr>
        <w:t>Corsi</w:t>
      </w:r>
      <w:proofErr w:type="spellEnd"/>
      <w:r w:rsidRPr="00763692">
        <w:rPr>
          <w:rFonts w:asciiTheme="majorHAnsi" w:hAnsiTheme="majorHAnsi"/>
        </w:rPr>
        <w:t xml:space="preserve">: Harvard Ph.D., author of No. 1 N.Y. Times best-sellers, “Obama advances stealth plan to pass TPP,” 7/4/16, </w:t>
      </w:r>
      <w:hyperlink r:id="rId12" w:history="1">
        <w:r w:rsidRPr="00763692">
          <w:rPr>
            <w:rFonts w:asciiTheme="majorHAnsi" w:hAnsiTheme="majorHAnsi"/>
          </w:rPr>
          <w:t>http://www.wnd.com/2016/07/obama-advances-stealth-plan-to-pass-tpp/</w:t>
        </w:r>
      </w:hyperlink>
      <w:r w:rsidRPr="00763692">
        <w:rPr>
          <w:rFonts w:asciiTheme="majorHAnsi" w:hAnsiTheme="majorHAnsi"/>
        </w:rPr>
        <w:t>, Accessed: 7/12/16, RRR)</w:t>
      </w:r>
    </w:p>
    <w:p w14:paraId="48D58B00" w14:textId="77777777" w:rsidR="00221F9C" w:rsidRPr="00763692" w:rsidRDefault="00221F9C" w:rsidP="00221F9C">
      <w:pPr>
        <w:rPr>
          <w:rFonts w:asciiTheme="majorHAnsi" w:hAnsiTheme="majorHAnsi"/>
          <w:sz w:val="16"/>
        </w:rPr>
      </w:pPr>
      <w:r w:rsidRPr="00763692">
        <w:rPr>
          <w:rFonts w:asciiTheme="majorHAnsi" w:hAnsiTheme="majorHAnsi"/>
          <w:sz w:val="16"/>
        </w:rPr>
        <w:t xml:space="preserve">NEW YORK </w:t>
      </w:r>
      <w:r w:rsidRPr="00763692">
        <w:rPr>
          <w:rStyle w:val="StyleBoldUnderline"/>
          <w:rFonts w:asciiTheme="majorHAnsi" w:hAnsiTheme="majorHAnsi"/>
        </w:rPr>
        <w:t xml:space="preserve">– </w:t>
      </w:r>
      <w:r w:rsidRPr="00763692">
        <w:rPr>
          <w:rStyle w:val="StyleBoldUnderline"/>
          <w:rFonts w:asciiTheme="majorHAnsi" w:hAnsiTheme="majorHAnsi"/>
          <w:highlight w:val="cyan"/>
        </w:rPr>
        <w:t>The Obama administration is betting on a stealth plan to secure final passage</w:t>
      </w:r>
      <w:r w:rsidRPr="00763692">
        <w:rPr>
          <w:rStyle w:val="StyleBoldUnderline"/>
          <w:rFonts w:asciiTheme="majorHAnsi" w:hAnsiTheme="majorHAnsi"/>
        </w:rPr>
        <w:t xml:space="preserve"> </w:t>
      </w:r>
      <w:r w:rsidRPr="00763692">
        <w:rPr>
          <w:rStyle w:val="StyleBoldUnderline"/>
          <w:rFonts w:asciiTheme="majorHAnsi" w:hAnsiTheme="majorHAnsi"/>
          <w:highlight w:val="cyan"/>
        </w:rPr>
        <w:t>of</w:t>
      </w:r>
      <w:r w:rsidRPr="00763692">
        <w:rPr>
          <w:rFonts w:asciiTheme="majorHAnsi" w:hAnsiTheme="majorHAnsi"/>
          <w:sz w:val="16"/>
        </w:rPr>
        <w:t xml:space="preserve"> the massive Trans-Pacific Partnership, or </w:t>
      </w:r>
      <w:r w:rsidRPr="00763692">
        <w:rPr>
          <w:rStyle w:val="StyleBoldUnderline"/>
          <w:rFonts w:asciiTheme="majorHAnsi" w:hAnsiTheme="majorHAnsi"/>
          <w:highlight w:val="cyan"/>
        </w:rPr>
        <w:t>TPP, before Obama leaves office by pushing the bill through Congress in the “lame duck</w:t>
      </w:r>
      <w:r w:rsidRPr="00763692">
        <w:rPr>
          <w:rFonts w:asciiTheme="majorHAnsi" w:hAnsiTheme="majorHAnsi"/>
          <w:sz w:val="16"/>
        </w:rPr>
        <w:t>” session between Election Day Nov. 8, and Jan. 6, 2017, the date the new Congress is sworn in, despite growing voter opposition that now has Hillary Clinton joining Donald Trump in opposing the bill</w:t>
      </w:r>
      <w:proofErr w:type="gramStart"/>
      <w:r w:rsidRPr="00763692">
        <w:rPr>
          <w:rFonts w:asciiTheme="majorHAnsi" w:hAnsiTheme="majorHAnsi"/>
          <w:sz w:val="16"/>
        </w:rPr>
        <w:t>.</w:t>
      </w:r>
      <w:r w:rsidRPr="00763692">
        <w:rPr>
          <w:rFonts w:asciiTheme="majorHAnsi" w:hAnsiTheme="majorHAnsi"/>
          <w:sz w:val="12"/>
        </w:rPr>
        <w:t>¶</w:t>
      </w:r>
      <w:proofErr w:type="gramEnd"/>
      <w:r w:rsidRPr="00763692">
        <w:rPr>
          <w:rFonts w:asciiTheme="majorHAnsi" w:hAnsiTheme="majorHAnsi"/>
          <w:sz w:val="16"/>
        </w:rPr>
        <w:t xml:space="preserve"> Tactically</w:t>
      </w:r>
      <w:r w:rsidRPr="00763692">
        <w:rPr>
          <w:rStyle w:val="StyleBoldUnderline"/>
          <w:rFonts w:asciiTheme="majorHAnsi" w:hAnsiTheme="majorHAnsi"/>
        </w:rPr>
        <w:t>, the Obama administration has decided to postpone a TPP vote until after the election, concerned that pushing TPP passage now would risk damaging Clinton’s chances</w:t>
      </w:r>
      <w:r w:rsidRPr="00763692">
        <w:rPr>
          <w:rFonts w:asciiTheme="majorHAnsi" w:hAnsiTheme="majorHAnsi"/>
          <w:sz w:val="16"/>
        </w:rPr>
        <w:t>, given her enthusiastic support for TPP during her tenure as secretary of state.</w:t>
      </w:r>
      <w:r w:rsidRPr="00763692">
        <w:rPr>
          <w:rFonts w:asciiTheme="majorHAnsi" w:hAnsiTheme="majorHAnsi"/>
          <w:sz w:val="12"/>
        </w:rPr>
        <w:t>¶</w:t>
      </w:r>
      <w:r w:rsidRPr="00763692">
        <w:rPr>
          <w:rFonts w:asciiTheme="majorHAnsi" w:hAnsiTheme="majorHAnsi"/>
          <w:sz w:val="16"/>
        </w:rPr>
        <w:t xml:space="preserve"> </w:t>
      </w:r>
      <w:r w:rsidRPr="00763692">
        <w:rPr>
          <w:rStyle w:val="StyleBoldUnderline"/>
          <w:rFonts w:asciiTheme="majorHAnsi" w:hAnsiTheme="majorHAnsi"/>
          <w:highlight w:val="cyan"/>
        </w:rPr>
        <w:t>The push to pass TPP is consistent</w:t>
      </w:r>
      <w:r w:rsidRPr="00763692">
        <w:rPr>
          <w:rStyle w:val="StyleBoldUnderline"/>
          <w:rFonts w:asciiTheme="majorHAnsi" w:hAnsiTheme="majorHAnsi"/>
        </w:rPr>
        <w:t xml:space="preserve"> with a New York Times report published</w:t>
      </w:r>
      <w:r w:rsidRPr="00763692">
        <w:rPr>
          <w:rFonts w:asciiTheme="majorHAnsi" w:hAnsiTheme="majorHAnsi"/>
          <w:sz w:val="16"/>
        </w:rPr>
        <w:t xml:space="preserve"> Sunday by Mark Landler </w:t>
      </w:r>
      <w:r w:rsidRPr="00763692">
        <w:rPr>
          <w:rStyle w:val="StyleBoldUnderline"/>
          <w:rFonts w:asciiTheme="majorHAnsi" w:hAnsiTheme="majorHAnsi"/>
        </w:rPr>
        <w:t>in his “White House Letter</w:t>
      </w:r>
      <w:r w:rsidRPr="00763692">
        <w:rPr>
          <w:rFonts w:asciiTheme="majorHAnsi" w:hAnsiTheme="majorHAnsi"/>
          <w:sz w:val="16"/>
        </w:rPr>
        <w:t xml:space="preserve">,” indicating President Obama plans to travel this week to North Carolina, where he joins Hillary Clinton, campaigning with her for the first time this year; and to Europe, where he joins Britain’s lame-duck prime minister David Cameron, who ended his political career opposing </w:t>
      </w:r>
      <w:proofErr w:type="spellStart"/>
      <w:r w:rsidRPr="00763692">
        <w:rPr>
          <w:rFonts w:asciiTheme="majorHAnsi" w:hAnsiTheme="majorHAnsi"/>
          <w:sz w:val="16"/>
        </w:rPr>
        <w:t>Brexit</w:t>
      </w:r>
      <w:proofErr w:type="spellEnd"/>
      <w:r w:rsidRPr="00763692">
        <w:rPr>
          <w:rFonts w:asciiTheme="majorHAnsi" w:hAnsiTheme="majorHAnsi"/>
          <w:sz w:val="16"/>
        </w:rPr>
        <w:t>.</w:t>
      </w:r>
      <w:r w:rsidRPr="00763692">
        <w:rPr>
          <w:rFonts w:asciiTheme="majorHAnsi" w:hAnsiTheme="majorHAnsi"/>
          <w:sz w:val="12"/>
        </w:rPr>
        <w:t>¶</w:t>
      </w:r>
      <w:r w:rsidRPr="00763692">
        <w:rPr>
          <w:rFonts w:asciiTheme="majorHAnsi" w:hAnsiTheme="majorHAnsi"/>
          <w:sz w:val="16"/>
        </w:rPr>
        <w:t xml:space="preserve"> In both trips</w:t>
      </w:r>
      <w:r w:rsidRPr="00763692">
        <w:rPr>
          <w:rFonts w:asciiTheme="majorHAnsi" w:hAnsiTheme="majorHAnsi"/>
          <w:sz w:val="16"/>
          <w:highlight w:val="cyan"/>
        </w:rPr>
        <w:t xml:space="preserve">, </w:t>
      </w:r>
      <w:r w:rsidRPr="00763692">
        <w:rPr>
          <w:rStyle w:val="StyleBoldUnderline"/>
          <w:rFonts w:asciiTheme="majorHAnsi" w:hAnsiTheme="majorHAnsi"/>
          <w:highlight w:val="cyan"/>
        </w:rPr>
        <w:t>Obama is expected to press the globalist message that “Americans and Europeans must not forsake their open, interconnected societies</w:t>
      </w:r>
      <w:r w:rsidRPr="00763692">
        <w:rPr>
          <w:rFonts w:asciiTheme="majorHAnsi" w:hAnsiTheme="majorHAnsi"/>
          <w:sz w:val="16"/>
        </w:rPr>
        <w:t xml:space="preserve"> for the nativism and nationalism preached by Donald J. Trump or Britain’s </w:t>
      </w:r>
      <w:proofErr w:type="spellStart"/>
      <w:r w:rsidRPr="00763692">
        <w:rPr>
          <w:rFonts w:asciiTheme="majorHAnsi" w:hAnsiTheme="majorHAnsi"/>
          <w:sz w:val="16"/>
        </w:rPr>
        <w:t>Brexiteers</w:t>
      </w:r>
      <w:proofErr w:type="spellEnd"/>
      <w:r w:rsidRPr="00763692">
        <w:rPr>
          <w:rFonts w:asciiTheme="majorHAnsi" w:hAnsiTheme="majorHAnsi"/>
          <w:sz w:val="16"/>
        </w:rPr>
        <w:t>.”</w:t>
      </w:r>
    </w:p>
    <w:p w14:paraId="146D371A" w14:textId="77777777" w:rsidR="00FF00F6" w:rsidRPr="00763692" w:rsidRDefault="00FF00F6" w:rsidP="00FF00F6">
      <w:pPr>
        <w:rPr>
          <w:rFonts w:asciiTheme="majorHAnsi" w:hAnsiTheme="majorHAnsi"/>
        </w:rPr>
      </w:pPr>
    </w:p>
    <w:p w14:paraId="2F295076" w14:textId="4C5C5FA4" w:rsidR="00D51E2A" w:rsidRPr="00763692" w:rsidRDefault="00645EE5" w:rsidP="008E2226">
      <w:pPr>
        <w:pStyle w:val="Heading2"/>
      </w:pPr>
      <w:r w:rsidRPr="00763692">
        <w:t>PTIX Turn</w:t>
      </w:r>
    </w:p>
    <w:p w14:paraId="71D9EB7B" w14:textId="68E3022B" w:rsidR="00E45A6C" w:rsidRPr="00763692" w:rsidRDefault="00E45A6C" w:rsidP="00E45A6C">
      <w:pPr>
        <w:pStyle w:val="Heading3"/>
      </w:pPr>
      <w:r w:rsidRPr="00763692">
        <w:t>1NC</w:t>
      </w:r>
      <w:r w:rsidR="006062AE">
        <w:t xml:space="preserve"> Link</w:t>
      </w:r>
    </w:p>
    <w:p w14:paraId="24D9766E" w14:textId="4F032E0E" w:rsidR="00E45A6C" w:rsidRPr="00763692" w:rsidRDefault="00E45A6C" w:rsidP="00E45A6C">
      <w:pPr>
        <w:pStyle w:val="Heading4"/>
      </w:pPr>
      <w:r w:rsidRPr="00763692">
        <w:t>The only hope for TPP passage is the exclusion of China- Adding China guarantees failure</w:t>
      </w:r>
    </w:p>
    <w:p w14:paraId="45A11082" w14:textId="6704DEFF" w:rsidR="00E45A6C" w:rsidRPr="00763692" w:rsidRDefault="00E45A6C" w:rsidP="00E45A6C">
      <w:pPr>
        <w:rPr>
          <w:rFonts w:asciiTheme="majorHAnsi" w:hAnsiTheme="majorHAnsi"/>
        </w:rPr>
      </w:pPr>
      <w:proofErr w:type="spellStart"/>
      <w:r w:rsidRPr="00763692">
        <w:rPr>
          <w:rStyle w:val="StyleStyleBold12pt"/>
          <w:rFonts w:asciiTheme="majorHAnsi" w:hAnsiTheme="majorHAnsi"/>
        </w:rPr>
        <w:t>Ikenson</w:t>
      </w:r>
      <w:proofErr w:type="spellEnd"/>
      <w:r w:rsidRPr="00763692">
        <w:rPr>
          <w:rStyle w:val="StyleStyleBold12pt"/>
          <w:rFonts w:asciiTheme="majorHAnsi" w:hAnsiTheme="majorHAnsi"/>
        </w:rPr>
        <w:t xml:space="preserve"> 6/3</w:t>
      </w:r>
      <w:r w:rsidRPr="00763692">
        <w:rPr>
          <w:rFonts w:asciiTheme="majorHAnsi" w:hAnsiTheme="majorHAnsi"/>
        </w:rPr>
        <w:t xml:space="preserve"> (Daniel J. </w:t>
      </w:r>
      <w:proofErr w:type="spellStart"/>
      <w:r w:rsidRPr="00763692">
        <w:rPr>
          <w:rFonts w:asciiTheme="majorHAnsi" w:hAnsiTheme="majorHAnsi"/>
        </w:rPr>
        <w:t>Ikenson</w:t>
      </w:r>
      <w:proofErr w:type="spellEnd"/>
      <w:r w:rsidRPr="00763692">
        <w:rPr>
          <w:rFonts w:asciiTheme="majorHAnsi" w:hAnsiTheme="majorHAnsi"/>
        </w:rPr>
        <w:t xml:space="preserve">: Director of Cato’s Herbert A. </w:t>
      </w:r>
      <w:proofErr w:type="spellStart"/>
      <w:r w:rsidRPr="00763692">
        <w:rPr>
          <w:rFonts w:asciiTheme="majorHAnsi" w:hAnsiTheme="majorHAnsi"/>
        </w:rPr>
        <w:t>Stiefel</w:t>
      </w:r>
      <w:proofErr w:type="spellEnd"/>
      <w:r w:rsidRPr="00763692">
        <w:rPr>
          <w:rFonts w:asciiTheme="majorHAnsi" w:hAnsiTheme="majorHAnsi"/>
        </w:rPr>
        <w:t xml:space="preserve"> Center for Trade Policy Studies, where he coordinates and conducts research on all manner of international trade and investment policy, author of dozens of papers on various aspects of trade policy, focusing his research on U.S.-China trade relations; bilateral and multilateral trade agreements and institutions; globalization; U.S. manufacturing issues; trade politics; and trade remedies, such as the antidumping regime, “Playing the China Card Wisely Is Obama’s Last Best Chance to Sell the Trans-Pacific Partnership,” 6/3/16, http://www.cato.org/blog/playing-china-card-wisely-obamas-last-best-chance-sell-trans-pacific-partnership, Accessed: 7/23/16, RRR)</w:t>
      </w:r>
    </w:p>
    <w:p w14:paraId="4785F904" w14:textId="265DD70B" w:rsidR="00E45A6C" w:rsidRPr="00763692" w:rsidRDefault="00E45A6C" w:rsidP="00E45A6C">
      <w:pPr>
        <w:rPr>
          <w:rFonts w:asciiTheme="majorHAnsi" w:hAnsiTheme="majorHAnsi"/>
          <w:sz w:val="16"/>
        </w:rPr>
      </w:pPr>
      <w:r w:rsidRPr="00763692">
        <w:rPr>
          <w:rFonts w:asciiTheme="majorHAnsi" w:hAnsiTheme="majorHAnsi"/>
          <w:sz w:val="16"/>
        </w:rPr>
        <w:t xml:space="preserve">President </w:t>
      </w:r>
      <w:r w:rsidRPr="00763692">
        <w:rPr>
          <w:rStyle w:val="StyleBoldUnderline"/>
          <w:rFonts w:asciiTheme="majorHAnsi" w:hAnsiTheme="majorHAnsi"/>
        </w:rPr>
        <w:t>Obama is down to his last chance</w:t>
      </w:r>
      <w:r w:rsidRPr="00763692">
        <w:rPr>
          <w:rFonts w:asciiTheme="majorHAnsi" w:hAnsiTheme="majorHAnsi"/>
          <w:sz w:val="16"/>
        </w:rPr>
        <w:t xml:space="preserve"> to fulfill his obligation to posterity.</w:t>
      </w:r>
      <w:r w:rsidR="00EB334A" w:rsidRPr="00763692">
        <w:rPr>
          <w:rFonts w:asciiTheme="majorHAnsi" w:hAnsiTheme="majorHAnsi"/>
          <w:sz w:val="16"/>
        </w:rPr>
        <w:t xml:space="preserve"> </w:t>
      </w:r>
      <w:r w:rsidRPr="00763692">
        <w:rPr>
          <w:rStyle w:val="StyleBoldUnderline"/>
          <w:rFonts w:asciiTheme="majorHAnsi" w:hAnsiTheme="majorHAnsi"/>
        </w:rPr>
        <w:t xml:space="preserve">Success requires that he put the TPP into its broader geopolitical and </w:t>
      </w:r>
      <w:proofErr w:type="spellStart"/>
      <w:r w:rsidRPr="00763692">
        <w:rPr>
          <w:rStyle w:val="StyleBoldUnderline"/>
          <w:rFonts w:asciiTheme="majorHAnsi" w:hAnsiTheme="majorHAnsi"/>
        </w:rPr>
        <w:t>geoeconomic</w:t>
      </w:r>
      <w:proofErr w:type="spellEnd"/>
      <w:r w:rsidRPr="00763692">
        <w:rPr>
          <w:rStyle w:val="StyleBoldUnderline"/>
          <w:rFonts w:asciiTheme="majorHAnsi" w:hAnsiTheme="majorHAnsi"/>
        </w:rPr>
        <w:t xml:space="preserve"> contexts</w:t>
      </w:r>
      <w:r w:rsidRPr="00763692">
        <w:rPr>
          <w:rFonts w:asciiTheme="majorHAnsi" w:hAnsiTheme="majorHAnsi"/>
          <w:sz w:val="16"/>
        </w:rPr>
        <w:t xml:space="preserve"> and describe a world with and without its ratification. </w:t>
      </w:r>
      <w:r w:rsidRPr="00763692">
        <w:rPr>
          <w:rStyle w:val="StyleBoldUnderline"/>
          <w:rFonts w:asciiTheme="majorHAnsi" w:hAnsiTheme="majorHAnsi"/>
        </w:rPr>
        <w:t>The president attempted</w:t>
      </w:r>
      <w:r w:rsidRPr="00763692">
        <w:rPr>
          <w:rFonts w:asciiTheme="majorHAnsi" w:hAnsiTheme="majorHAnsi"/>
          <w:sz w:val="16"/>
        </w:rPr>
        <w:t xml:space="preserve"> as much in a Washington Post opinion piece last month, </w:t>
      </w:r>
      <w:r w:rsidRPr="00763692">
        <w:rPr>
          <w:rStyle w:val="StyleBoldUnderline"/>
          <w:rFonts w:asciiTheme="majorHAnsi" w:hAnsiTheme="majorHAnsi"/>
        </w:rPr>
        <w:t>describing the TPP as an opportunity for the United States to write the new rules of global trade before China does</w:t>
      </w:r>
      <w:r w:rsidRPr="00763692">
        <w:rPr>
          <w:rFonts w:asciiTheme="majorHAnsi" w:hAnsiTheme="majorHAnsi"/>
          <w:sz w:val="16"/>
        </w:rPr>
        <w:t>. It was a laudable start, if not too reliant on the myth of trade as a competition between the United States and China</w:t>
      </w:r>
      <w:proofErr w:type="gramStart"/>
      <w:r w:rsidRPr="00763692">
        <w:rPr>
          <w:rFonts w:asciiTheme="majorHAnsi" w:hAnsiTheme="majorHAnsi"/>
          <w:sz w:val="16"/>
        </w:rPr>
        <w:t>.</w:t>
      </w:r>
      <w:r w:rsidR="00EB334A" w:rsidRPr="00763692">
        <w:rPr>
          <w:rFonts w:asciiTheme="majorHAnsi" w:hAnsiTheme="majorHAnsi"/>
          <w:sz w:val="12"/>
        </w:rPr>
        <w:t>¶</w:t>
      </w:r>
      <w:proofErr w:type="gramEnd"/>
      <w:r w:rsidR="00EB334A" w:rsidRPr="00763692">
        <w:rPr>
          <w:rFonts w:asciiTheme="majorHAnsi" w:hAnsiTheme="majorHAnsi"/>
          <w:sz w:val="16"/>
        </w:rPr>
        <w:t xml:space="preserve"> </w:t>
      </w:r>
      <w:r w:rsidRPr="00763692">
        <w:rPr>
          <w:rStyle w:val="StyleBoldUnderline"/>
          <w:rFonts w:asciiTheme="majorHAnsi" w:hAnsiTheme="majorHAnsi"/>
        </w:rPr>
        <w:t xml:space="preserve">With so many Americans leery of China’s rise and U.S.-China relations growing more contentious over economic and security issues, </w:t>
      </w:r>
      <w:r w:rsidRPr="00763692">
        <w:rPr>
          <w:rStyle w:val="Emphasis"/>
          <w:rFonts w:asciiTheme="majorHAnsi" w:hAnsiTheme="majorHAnsi"/>
        </w:rPr>
        <w:t>the president may be tempted to describe the TPP as an agreement that “excludes,” “contains,” or “isolates” China.</w:t>
      </w:r>
      <w:r w:rsidR="00EB334A" w:rsidRPr="00763692">
        <w:rPr>
          <w:rStyle w:val="Emphasis"/>
          <w:rFonts w:asciiTheme="majorHAnsi" w:hAnsiTheme="majorHAnsi"/>
        </w:rPr>
        <w:t xml:space="preserve"> </w:t>
      </w:r>
      <w:r w:rsidRPr="00763692">
        <w:rPr>
          <w:rStyle w:val="Emphasis"/>
          <w:rFonts w:asciiTheme="majorHAnsi" w:hAnsiTheme="majorHAnsi"/>
        </w:rPr>
        <w:t>That characterization would certainly resonate with members of Congress looking for cover to support the TPP</w:t>
      </w:r>
      <w:r w:rsidRPr="00763692">
        <w:rPr>
          <w:rFonts w:asciiTheme="majorHAnsi" w:hAnsiTheme="majorHAnsi"/>
          <w:sz w:val="16"/>
        </w:rPr>
        <w:t>. But portraying the TPP as a weapon of economic warfare essential to “beating” or “defeating” China is short-sighted and fraught with the perils of self-fulfilling prophesy. Our economic relationship with China is more collaborative than competitive and the costs of estrangement would be felt deeply in the United States</w:t>
      </w:r>
      <w:proofErr w:type="gramStart"/>
      <w:r w:rsidRPr="00763692">
        <w:rPr>
          <w:rFonts w:asciiTheme="majorHAnsi" w:hAnsiTheme="majorHAnsi"/>
          <w:sz w:val="16"/>
        </w:rPr>
        <w:t>.</w:t>
      </w:r>
      <w:r w:rsidR="00EB334A" w:rsidRPr="00763692">
        <w:rPr>
          <w:rFonts w:asciiTheme="majorHAnsi" w:hAnsiTheme="majorHAnsi"/>
          <w:sz w:val="12"/>
        </w:rPr>
        <w:t>¶</w:t>
      </w:r>
      <w:proofErr w:type="gramEnd"/>
      <w:r w:rsidR="00EB334A" w:rsidRPr="00763692">
        <w:rPr>
          <w:rFonts w:asciiTheme="majorHAnsi" w:hAnsiTheme="majorHAnsi"/>
          <w:sz w:val="16"/>
        </w:rPr>
        <w:t xml:space="preserve"> </w:t>
      </w:r>
      <w:r w:rsidRPr="00763692">
        <w:rPr>
          <w:rFonts w:asciiTheme="majorHAnsi" w:hAnsiTheme="majorHAnsi"/>
          <w:sz w:val="16"/>
        </w:rPr>
        <w:t xml:space="preserve">Instead, President </w:t>
      </w:r>
      <w:r w:rsidRPr="00763692">
        <w:rPr>
          <w:rStyle w:val="StyleBoldUnderline"/>
          <w:rFonts w:asciiTheme="majorHAnsi" w:hAnsiTheme="majorHAnsi"/>
        </w:rPr>
        <w:t>Obama should argue that U.S. leadership</w:t>
      </w:r>
      <w:r w:rsidRPr="00763692">
        <w:rPr>
          <w:rFonts w:asciiTheme="majorHAnsi" w:hAnsiTheme="majorHAnsi"/>
          <w:sz w:val="16"/>
        </w:rPr>
        <w:t xml:space="preserve">, and immersion in the process of crafting the 21st century rules </w:t>
      </w:r>
      <w:r w:rsidRPr="00763692">
        <w:rPr>
          <w:rStyle w:val="StyleBoldUnderline"/>
          <w:rFonts w:asciiTheme="majorHAnsi" w:hAnsiTheme="majorHAnsi"/>
        </w:rPr>
        <w:t>that will govern the trade of China’s most important partners, will leave Beijing with no better alternatives than to embrace those rules</w:t>
      </w:r>
      <w:r w:rsidRPr="00763692">
        <w:rPr>
          <w:rFonts w:asciiTheme="majorHAnsi" w:hAnsiTheme="majorHAnsi"/>
          <w:sz w:val="16"/>
        </w:rPr>
        <w:t>. Accession to the TPP is open to all newcomers that can meet the deal’s relatively high standards, and that, importantly, includes China.</w:t>
      </w:r>
    </w:p>
    <w:p w14:paraId="79AEEB70" w14:textId="77777777" w:rsidR="00E45A6C" w:rsidRPr="00763692" w:rsidRDefault="00E45A6C" w:rsidP="00E45A6C">
      <w:pPr>
        <w:rPr>
          <w:rFonts w:asciiTheme="majorHAnsi" w:hAnsiTheme="majorHAnsi"/>
        </w:rPr>
      </w:pPr>
    </w:p>
    <w:p w14:paraId="790F8B06" w14:textId="7E572DB7" w:rsidR="00EB334A" w:rsidRPr="00763692" w:rsidRDefault="00EB334A" w:rsidP="00D51E2A">
      <w:pPr>
        <w:pStyle w:val="Heading3"/>
      </w:pPr>
      <w:r w:rsidRPr="00763692">
        <w:t>2NC</w:t>
      </w:r>
      <w:r w:rsidR="00A33998" w:rsidRPr="00763692">
        <w:t>- Congress Opp. to China</w:t>
      </w:r>
    </w:p>
    <w:p w14:paraId="01EB83BE" w14:textId="0E6C589B" w:rsidR="00EB334A" w:rsidRPr="00763692" w:rsidRDefault="00055EAB" w:rsidP="00EB334A">
      <w:pPr>
        <w:pStyle w:val="Heading4"/>
      </w:pPr>
      <w:r w:rsidRPr="00763692">
        <w:t>Congress would oppose the plan- Seen as giving China an economic opening</w:t>
      </w:r>
    </w:p>
    <w:p w14:paraId="489DB90D" w14:textId="129DDF2B" w:rsidR="00A33998" w:rsidRPr="00763692" w:rsidRDefault="00A33998" w:rsidP="00A33998">
      <w:pPr>
        <w:rPr>
          <w:rFonts w:asciiTheme="majorHAnsi" w:hAnsiTheme="majorHAnsi"/>
        </w:rPr>
      </w:pPr>
      <w:r w:rsidRPr="00763692">
        <w:rPr>
          <w:rStyle w:val="StyleStyleBold12pt"/>
          <w:rFonts w:asciiTheme="majorHAnsi" w:hAnsiTheme="majorHAnsi"/>
        </w:rPr>
        <w:t>Mueller 7/14</w:t>
      </w:r>
      <w:r w:rsidRPr="00763692">
        <w:rPr>
          <w:rFonts w:asciiTheme="majorHAnsi" w:hAnsiTheme="majorHAnsi"/>
        </w:rPr>
        <w:t xml:space="preserve"> (Eleanor Mueller: Writer for McClatchy DC, online news source for breaking national, world &amp; political news centered around Washington DC, “U.S. trade rep insists TPP is not dead yet,” 7/14/16, </w:t>
      </w:r>
      <w:hyperlink r:id="rId13" w:history="1">
        <w:r w:rsidRPr="00763692">
          <w:rPr>
            <w:rFonts w:asciiTheme="majorHAnsi" w:hAnsiTheme="majorHAnsi"/>
          </w:rPr>
          <w:t>http://www.mcclatchydc.com/news/nation-world/national/economy/article89590927.html</w:t>
        </w:r>
      </w:hyperlink>
      <w:r w:rsidRPr="00763692">
        <w:rPr>
          <w:rFonts w:asciiTheme="majorHAnsi" w:hAnsiTheme="majorHAnsi"/>
        </w:rPr>
        <w:t>, Accessed: 7/23/16, RRR)</w:t>
      </w:r>
    </w:p>
    <w:p w14:paraId="68508CD1" w14:textId="78A1CC37" w:rsidR="00EB334A" w:rsidRPr="00763692" w:rsidRDefault="00EB334A" w:rsidP="00EB334A">
      <w:pPr>
        <w:rPr>
          <w:rFonts w:asciiTheme="majorHAnsi" w:hAnsiTheme="majorHAnsi"/>
          <w:sz w:val="16"/>
        </w:rPr>
      </w:pPr>
      <w:r w:rsidRPr="00763692">
        <w:rPr>
          <w:rFonts w:asciiTheme="majorHAnsi" w:hAnsiTheme="majorHAnsi"/>
          <w:sz w:val="16"/>
        </w:rPr>
        <w:t>However</w:t>
      </w:r>
      <w:r w:rsidRPr="00763692">
        <w:rPr>
          <w:rStyle w:val="StyleBoldUnderline"/>
          <w:rFonts w:asciiTheme="majorHAnsi" w:hAnsiTheme="majorHAnsi"/>
        </w:rPr>
        <w:t>, it’s critical that the agreement makes progress before Obama leaves office</w:t>
      </w:r>
      <w:r w:rsidRPr="00763692">
        <w:rPr>
          <w:rFonts w:asciiTheme="majorHAnsi" w:hAnsiTheme="majorHAnsi"/>
          <w:sz w:val="16"/>
        </w:rPr>
        <w:t xml:space="preserve">, </w:t>
      </w:r>
      <w:proofErr w:type="spellStart"/>
      <w:r w:rsidRPr="00763692">
        <w:rPr>
          <w:rFonts w:asciiTheme="majorHAnsi" w:hAnsiTheme="majorHAnsi"/>
          <w:sz w:val="16"/>
        </w:rPr>
        <w:t>Froman</w:t>
      </w:r>
      <w:proofErr w:type="spellEnd"/>
      <w:r w:rsidRPr="00763692">
        <w:rPr>
          <w:rFonts w:asciiTheme="majorHAnsi" w:hAnsiTheme="majorHAnsi"/>
          <w:sz w:val="16"/>
        </w:rPr>
        <w:t xml:space="preserve"> said</w:t>
      </w:r>
      <w:proofErr w:type="gramStart"/>
      <w:r w:rsidRPr="00763692">
        <w:rPr>
          <w:rFonts w:asciiTheme="majorHAnsi" w:hAnsiTheme="majorHAnsi"/>
          <w:sz w:val="16"/>
        </w:rPr>
        <w:t>.</w:t>
      </w:r>
      <w:r w:rsidR="00A33998" w:rsidRPr="00763692">
        <w:rPr>
          <w:rFonts w:asciiTheme="majorHAnsi" w:hAnsiTheme="majorHAnsi"/>
          <w:sz w:val="12"/>
        </w:rPr>
        <w:t>¶</w:t>
      </w:r>
      <w:proofErr w:type="gramEnd"/>
      <w:r w:rsidR="00A33998" w:rsidRPr="00763692">
        <w:rPr>
          <w:rFonts w:asciiTheme="majorHAnsi" w:hAnsiTheme="majorHAnsi"/>
          <w:sz w:val="16"/>
        </w:rPr>
        <w:t xml:space="preserve"> </w:t>
      </w:r>
      <w:r w:rsidRPr="00763692">
        <w:rPr>
          <w:rFonts w:asciiTheme="majorHAnsi" w:hAnsiTheme="majorHAnsi"/>
          <w:sz w:val="16"/>
        </w:rPr>
        <w:t>“</w:t>
      </w:r>
      <w:r w:rsidRPr="00763692">
        <w:rPr>
          <w:rStyle w:val="StyleBoldUnderline"/>
          <w:rFonts w:asciiTheme="majorHAnsi" w:hAnsiTheme="majorHAnsi"/>
        </w:rPr>
        <w:t>If it’s not done this year, it’s quite unclear when it would get done, given the broader political developments</w:t>
      </w:r>
      <w:r w:rsidRPr="00763692">
        <w:rPr>
          <w:rFonts w:asciiTheme="majorHAnsi" w:hAnsiTheme="majorHAnsi"/>
          <w:sz w:val="16"/>
        </w:rPr>
        <w:t xml:space="preserve">,” </w:t>
      </w:r>
      <w:proofErr w:type="spellStart"/>
      <w:r w:rsidRPr="00763692">
        <w:rPr>
          <w:rFonts w:asciiTheme="majorHAnsi" w:hAnsiTheme="majorHAnsi"/>
          <w:sz w:val="16"/>
        </w:rPr>
        <w:t>Froman</w:t>
      </w:r>
      <w:proofErr w:type="spellEnd"/>
      <w:r w:rsidRPr="00763692">
        <w:rPr>
          <w:rFonts w:asciiTheme="majorHAnsi" w:hAnsiTheme="majorHAnsi"/>
          <w:sz w:val="16"/>
        </w:rPr>
        <w:t xml:space="preserve"> said.</w:t>
      </w:r>
      <w:r w:rsidR="00A33998" w:rsidRPr="00763692">
        <w:rPr>
          <w:rFonts w:asciiTheme="majorHAnsi" w:hAnsiTheme="majorHAnsi"/>
          <w:sz w:val="12"/>
        </w:rPr>
        <w:t>¶</w:t>
      </w:r>
      <w:r w:rsidR="00A33998" w:rsidRPr="00763692">
        <w:rPr>
          <w:rFonts w:asciiTheme="majorHAnsi" w:hAnsiTheme="majorHAnsi"/>
          <w:sz w:val="16"/>
        </w:rPr>
        <w:t xml:space="preserve"> </w:t>
      </w:r>
      <w:proofErr w:type="spellStart"/>
      <w:r w:rsidRPr="00763692">
        <w:rPr>
          <w:rFonts w:asciiTheme="majorHAnsi" w:hAnsiTheme="majorHAnsi"/>
          <w:sz w:val="16"/>
        </w:rPr>
        <w:t>Froman</w:t>
      </w:r>
      <w:proofErr w:type="spellEnd"/>
      <w:r w:rsidRPr="00763692">
        <w:rPr>
          <w:rFonts w:asciiTheme="majorHAnsi" w:hAnsiTheme="majorHAnsi"/>
          <w:sz w:val="16"/>
        </w:rPr>
        <w:t xml:space="preserve"> maintained that lawmakers understand the serious economic and political costs of letting the agreement die.</w:t>
      </w:r>
      <w:r w:rsidR="00A33998" w:rsidRPr="00763692">
        <w:rPr>
          <w:rFonts w:asciiTheme="majorHAnsi" w:hAnsiTheme="majorHAnsi"/>
          <w:sz w:val="12"/>
        </w:rPr>
        <w:t>¶</w:t>
      </w:r>
      <w:r w:rsidR="00A33998" w:rsidRPr="00763692">
        <w:rPr>
          <w:rFonts w:asciiTheme="majorHAnsi" w:hAnsiTheme="majorHAnsi"/>
          <w:sz w:val="16"/>
        </w:rPr>
        <w:t xml:space="preserve"> </w:t>
      </w:r>
      <w:r w:rsidR="00A33998" w:rsidRPr="00763692">
        <w:rPr>
          <w:rFonts w:asciiTheme="majorHAnsi" w:hAnsiTheme="majorHAnsi"/>
          <w:sz w:val="12"/>
        </w:rPr>
        <w:t>¶</w:t>
      </w:r>
      <w:r w:rsidR="00A33998" w:rsidRPr="00763692">
        <w:rPr>
          <w:rFonts w:asciiTheme="majorHAnsi" w:hAnsiTheme="majorHAnsi"/>
          <w:sz w:val="16"/>
        </w:rPr>
        <w:t xml:space="preserve"> </w:t>
      </w:r>
      <w:r w:rsidRPr="00763692">
        <w:rPr>
          <w:rFonts w:asciiTheme="majorHAnsi" w:hAnsiTheme="majorHAnsi"/>
          <w:sz w:val="16"/>
        </w:rPr>
        <w:t xml:space="preserve">“As we display the TPP to members of Congress, they see what’s in it for their constituents and stakeholders they care about,” </w:t>
      </w:r>
      <w:proofErr w:type="spellStart"/>
      <w:r w:rsidRPr="00763692">
        <w:rPr>
          <w:rFonts w:asciiTheme="majorHAnsi" w:hAnsiTheme="majorHAnsi"/>
          <w:sz w:val="16"/>
        </w:rPr>
        <w:t>Froman</w:t>
      </w:r>
      <w:proofErr w:type="spellEnd"/>
      <w:r w:rsidRPr="00763692">
        <w:rPr>
          <w:rFonts w:asciiTheme="majorHAnsi" w:hAnsiTheme="majorHAnsi"/>
          <w:sz w:val="16"/>
        </w:rPr>
        <w:t xml:space="preserve"> said.</w:t>
      </w:r>
      <w:r w:rsidR="00A33998" w:rsidRPr="00763692">
        <w:rPr>
          <w:rFonts w:asciiTheme="majorHAnsi" w:hAnsiTheme="majorHAnsi"/>
          <w:sz w:val="12"/>
        </w:rPr>
        <w:t>¶</w:t>
      </w:r>
      <w:r w:rsidR="00A33998" w:rsidRPr="00763692">
        <w:rPr>
          <w:rFonts w:asciiTheme="majorHAnsi" w:hAnsiTheme="majorHAnsi"/>
          <w:sz w:val="16"/>
        </w:rPr>
        <w:t xml:space="preserve"> </w:t>
      </w:r>
      <w:r w:rsidR="00A33998" w:rsidRPr="00763692">
        <w:rPr>
          <w:rFonts w:asciiTheme="majorHAnsi" w:hAnsiTheme="majorHAnsi"/>
          <w:sz w:val="12"/>
        </w:rPr>
        <w:t>¶</w:t>
      </w:r>
      <w:r w:rsidR="00A33998" w:rsidRPr="00763692">
        <w:rPr>
          <w:rFonts w:asciiTheme="majorHAnsi" w:hAnsiTheme="majorHAnsi"/>
          <w:sz w:val="16"/>
        </w:rPr>
        <w:t xml:space="preserve"> </w:t>
      </w:r>
      <w:r w:rsidRPr="00763692">
        <w:rPr>
          <w:rFonts w:asciiTheme="majorHAnsi" w:hAnsiTheme="majorHAnsi"/>
          <w:sz w:val="16"/>
        </w:rPr>
        <w:t xml:space="preserve">Failing to implement the TPP would cost the country about $94 billion in the first year, a price tag that breaks down to a $700 tax on each American family, </w:t>
      </w:r>
      <w:proofErr w:type="spellStart"/>
      <w:r w:rsidRPr="00763692">
        <w:rPr>
          <w:rFonts w:asciiTheme="majorHAnsi" w:hAnsiTheme="majorHAnsi"/>
          <w:sz w:val="16"/>
        </w:rPr>
        <w:t>Froman</w:t>
      </w:r>
      <w:proofErr w:type="spellEnd"/>
      <w:r w:rsidRPr="00763692">
        <w:rPr>
          <w:rFonts w:asciiTheme="majorHAnsi" w:hAnsiTheme="majorHAnsi"/>
          <w:sz w:val="16"/>
        </w:rPr>
        <w:t xml:space="preserve"> said.</w:t>
      </w:r>
      <w:r w:rsidR="00A33998" w:rsidRPr="00763692">
        <w:rPr>
          <w:rFonts w:asciiTheme="majorHAnsi" w:hAnsiTheme="majorHAnsi"/>
          <w:sz w:val="12"/>
        </w:rPr>
        <w:t>¶</w:t>
      </w:r>
      <w:r w:rsidR="00A33998" w:rsidRPr="00763692">
        <w:rPr>
          <w:rFonts w:asciiTheme="majorHAnsi" w:hAnsiTheme="majorHAnsi"/>
          <w:sz w:val="16"/>
        </w:rPr>
        <w:t xml:space="preserve"> </w:t>
      </w:r>
      <w:r w:rsidR="00A33998" w:rsidRPr="00763692">
        <w:rPr>
          <w:rFonts w:asciiTheme="majorHAnsi" w:hAnsiTheme="majorHAnsi"/>
          <w:sz w:val="12"/>
        </w:rPr>
        <w:t>¶</w:t>
      </w:r>
      <w:r w:rsidR="00A33998" w:rsidRPr="00763692">
        <w:rPr>
          <w:rFonts w:asciiTheme="majorHAnsi" w:hAnsiTheme="majorHAnsi"/>
          <w:sz w:val="16"/>
        </w:rPr>
        <w:t xml:space="preserve"> </w:t>
      </w:r>
      <w:r w:rsidRPr="00763692">
        <w:rPr>
          <w:rStyle w:val="Emphasis"/>
          <w:rFonts w:asciiTheme="majorHAnsi" w:hAnsiTheme="majorHAnsi"/>
        </w:rPr>
        <w:t>It’s also doubtful Congress would want to accept responsibility for creating “an opening to China</w:t>
      </w:r>
      <w:r w:rsidRPr="00763692">
        <w:rPr>
          <w:rFonts w:asciiTheme="majorHAnsi" w:hAnsiTheme="majorHAnsi"/>
          <w:sz w:val="16"/>
        </w:rPr>
        <w:t xml:space="preserve">,” </w:t>
      </w:r>
      <w:proofErr w:type="spellStart"/>
      <w:r w:rsidRPr="00763692">
        <w:rPr>
          <w:rFonts w:asciiTheme="majorHAnsi" w:hAnsiTheme="majorHAnsi"/>
          <w:sz w:val="16"/>
        </w:rPr>
        <w:t>Froman</w:t>
      </w:r>
      <w:proofErr w:type="spellEnd"/>
      <w:r w:rsidRPr="00763692">
        <w:rPr>
          <w:rFonts w:asciiTheme="majorHAnsi" w:hAnsiTheme="majorHAnsi"/>
          <w:sz w:val="16"/>
        </w:rPr>
        <w:t xml:space="preserve"> said. Some </w:t>
      </w:r>
      <w:r w:rsidRPr="00763692">
        <w:rPr>
          <w:rStyle w:val="Emphasis"/>
          <w:rFonts w:asciiTheme="majorHAnsi" w:hAnsiTheme="majorHAnsi"/>
        </w:rPr>
        <w:t>supporters of the trade deal say that if the TPP does not pass, Beijing will take the United States’ place</w:t>
      </w:r>
      <w:r w:rsidRPr="00763692">
        <w:rPr>
          <w:rFonts w:asciiTheme="majorHAnsi" w:hAnsiTheme="majorHAnsi"/>
          <w:sz w:val="16"/>
        </w:rPr>
        <w:t>; a concern gathering momentum following conflict over the South China Sea</w:t>
      </w:r>
      <w:proofErr w:type="gramStart"/>
      <w:r w:rsidRPr="00763692">
        <w:rPr>
          <w:rFonts w:asciiTheme="majorHAnsi" w:hAnsiTheme="majorHAnsi"/>
          <w:sz w:val="16"/>
        </w:rPr>
        <w:t>.</w:t>
      </w:r>
      <w:r w:rsidR="00A33998" w:rsidRPr="00763692">
        <w:rPr>
          <w:rFonts w:asciiTheme="majorHAnsi" w:hAnsiTheme="majorHAnsi"/>
          <w:sz w:val="12"/>
        </w:rPr>
        <w:t>¶</w:t>
      </w:r>
      <w:proofErr w:type="gramEnd"/>
      <w:r w:rsidR="00A33998" w:rsidRPr="00763692">
        <w:rPr>
          <w:rFonts w:asciiTheme="majorHAnsi" w:hAnsiTheme="majorHAnsi"/>
          <w:sz w:val="16"/>
        </w:rPr>
        <w:t xml:space="preserve"> </w:t>
      </w:r>
      <w:r w:rsidR="00A33998" w:rsidRPr="00763692">
        <w:rPr>
          <w:rFonts w:asciiTheme="majorHAnsi" w:hAnsiTheme="majorHAnsi"/>
          <w:sz w:val="12"/>
        </w:rPr>
        <w:t>¶</w:t>
      </w:r>
      <w:r w:rsidR="00A33998" w:rsidRPr="00763692">
        <w:rPr>
          <w:rFonts w:asciiTheme="majorHAnsi" w:hAnsiTheme="majorHAnsi"/>
          <w:sz w:val="16"/>
        </w:rPr>
        <w:t xml:space="preserve"> </w:t>
      </w:r>
      <w:r w:rsidRPr="00763692">
        <w:rPr>
          <w:rFonts w:asciiTheme="majorHAnsi" w:hAnsiTheme="majorHAnsi"/>
          <w:sz w:val="16"/>
        </w:rPr>
        <w:t>“</w:t>
      </w:r>
      <w:r w:rsidRPr="00763692">
        <w:rPr>
          <w:rStyle w:val="StyleBoldUnderline"/>
          <w:rFonts w:asciiTheme="majorHAnsi" w:hAnsiTheme="majorHAnsi"/>
        </w:rPr>
        <w:t xml:space="preserve">Failure to move forward </w:t>
      </w:r>
      <w:r w:rsidRPr="00763692">
        <w:rPr>
          <w:rFonts w:asciiTheme="majorHAnsi" w:hAnsiTheme="majorHAnsi"/>
          <w:sz w:val="16"/>
        </w:rPr>
        <w:t xml:space="preserve">not only imposes a significant economic costs, but </w:t>
      </w:r>
      <w:r w:rsidRPr="00763692">
        <w:rPr>
          <w:rStyle w:val="StyleBoldUnderline"/>
          <w:rFonts w:asciiTheme="majorHAnsi" w:hAnsiTheme="majorHAnsi"/>
        </w:rPr>
        <w:t>is a self-inflicted wound when it comes to American leadership</w:t>
      </w:r>
      <w:r w:rsidRPr="00763692">
        <w:rPr>
          <w:rFonts w:asciiTheme="majorHAnsi" w:hAnsiTheme="majorHAnsi"/>
          <w:sz w:val="16"/>
        </w:rPr>
        <w:t xml:space="preserve"> in this region,” </w:t>
      </w:r>
      <w:proofErr w:type="spellStart"/>
      <w:r w:rsidRPr="00763692">
        <w:rPr>
          <w:rFonts w:asciiTheme="majorHAnsi" w:hAnsiTheme="majorHAnsi"/>
          <w:sz w:val="16"/>
        </w:rPr>
        <w:t>Froman</w:t>
      </w:r>
      <w:proofErr w:type="spellEnd"/>
      <w:r w:rsidRPr="00763692">
        <w:rPr>
          <w:rFonts w:asciiTheme="majorHAnsi" w:hAnsiTheme="majorHAnsi"/>
          <w:sz w:val="16"/>
        </w:rPr>
        <w:t xml:space="preserve"> said.</w:t>
      </w:r>
      <w:r w:rsidR="00A33998" w:rsidRPr="00763692">
        <w:rPr>
          <w:rFonts w:asciiTheme="majorHAnsi" w:hAnsiTheme="majorHAnsi"/>
          <w:sz w:val="12"/>
        </w:rPr>
        <w:t>¶</w:t>
      </w:r>
      <w:r w:rsidR="00A33998" w:rsidRPr="00763692">
        <w:rPr>
          <w:rFonts w:asciiTheme="majorHAnsi" w:hAnsiTheme="majorHAnsi"/>
          <w:sz w:val="16"/>
        </w:rPr>
        <w:t xml:space="preserve"> </w:t>
      </w:r>
      <w:r w:rsidR="00A33998" w:rsidRPr="00763692">
        <w:rPr>
          <w:rFonts w:asciiTheme="majorHAnsi" w:hAnsiTheme="majorHAnsi"/>
          <w:sz w:val="12"/>
        </w:rPr>
        <w:t>¶</w:t>
      </w:r>
      <w:r w:rsidR="00A33998" w:rsidRPr="00763692">
        <w:rPr>
          <w:rFonts w:asciiTheme="majorHAnsi" w:hAnsiTheme="majorHAnsi"/>
          <w:sz w:val="16"/>
        </w:rPr>
        <w:t xml:space="preserve"> </w:t>
      </w:r>
      <w:proofErr w:type="spellStart"/>
      <w:r w:rsidRPr="00763692">
        <w:rPr>
          <w:rStyle w:val="StyleBoldUnderline"/>
          <w:rFonts w:asciiTheme="majorHAnsi" w:hAnsiTheme="majorHAnsi"/>
        </w:rPr>
        <w:t>Froman</w:t>
      </w:r>
      <w:proofErr w:type="spellEnd"/>
      <w:r w:rsidRPr="00763692">
        <w:rPr>
          <w:rStyle w:val="StyleBoldUnderline"/>
          <w:rFonts w:asciiTheme="majorHAnsi" w:hAnsiTheme="majorHAnsi"/>
        </w:rPr>
        <w:t xml:space="preserve"> spent three days on Capitol Hill this week talking with lawmakers</w:t>
      </w:r>
      <w:r w:rsidRPr="00763692">
        <w:rPr>
          <w:rFonts w:asciiTheme="majorHAnsi" w:hAnsiTheme="majorHAnsi"/>
          <w:sz w:val="16"/>
        </w:rPr>
        <w:t xml:space="preserve">. With Congress about to enter a recess, </w:t>
      </w:r>
      <w:proofErr w:type="spellStart"/>
      <w:r w:rsidRPr="00763692">
        <w:rPr>
          <w:rFonts w:asciiTheme="majorHAnsi" w:hAnsiTheme="majorHAnsi"/>
          <w:sz w:val="16"/>
        </w:rPr>
        <w:t>Froman</w:t>
      </w:r>
      <w:proofErr w:type="spellEnd"/>
      <w:r w:rsidRPr="00763692">
        <w:rPr>
          <w:rFonts w:asciiTheme="majorHAnsi" w:hAnsiTheme="majorHAnsi"/>
          <w:sz w:val="16"/>
        </w:rPr>
        <w:t xml:space="preserve"> and his team will shift to focus their efforts across the country, the trade ambassador said.</w:t>
      </w:r>
    </w:p>
    <w:p w14:paraId="75371C71" w14:textId="77777777" w:rsidR="00EB334A" w:rsidRPr="00763692" w:rsidRDefault="00EB334A" w:rsidP="00EB334A">
      <w:pPr>
        <w:rPr>
          <w:rFonts w:asciiTheme="majorHAnsi" w:hAnsiTheme="majorHAnsi"/>
        </w:rPr>
      </w:pPr>
    </w:p>
    <w:p w14:paraId="125407B0" w14:textId="2D27BFC3" w:rsidR="00D51E2A" w:rsidRPr="00763692" w:rsidRDefault="00C43D21" w:rsidP="00D51E2A">
      <w:pPr>
        <w:pStyle w:val="Heading3"/>
      </w:pPr>
      <w:r w:rsidRPr="00763692">
        <w:t>2</w:t>
      </w:r>
      <w:r w:rsidR="00D51E2A" w:rsidRPr="00763692">
        <w:t>NC</w:t>
      </w:r>
      <w:r w:rsidRPr="00763692">
        <w:t>- Obama</w:t>
      </w:r>
      <w:r w:rsidR="009146CB" w:rsidRPr="00763692">
        <w:t xml:space="preserve"> Push</w:t>
      </w:r>
    </w:p>
    <w:p w14:paraId="096B5799" w14:textId="7BA91ECA" w:rsidR="00C43D21" w:rsidRPr="00763692" w:rsidRDefault="00C43D21" w:rsidP="00C43D21">
      <w:pPr>
        <w:pStyle w:val="Heading4"/>
      </w:pPr>
      <w:r w:rsidRPr="00763692">
        <w:t xml:space="preserve">Obama TPP push is predicated off China’s exclusion- </w:t>
      </w:r>
      <w:proofErr w:type="gramStart"/>
      <w:r w:rsidRPr="00763692">
        <w:t>The</w:t>
      </w:r>
      <w:proofErr w:type="gramEnd"/>
      <w:r w:rsidRPr="00763692">
        <w:t xml:space="preserve"> plan kills this momentum</w:t>
      </w:r>
    </w:p>
    <w:p w14:paraId="4D9426B1" w14:textId="30AB601A" w:rsidR="00C43D21" w:rsidRPr="00763692" w:rsidRDefault="00C43D21" w:rsidP="00C43D21">
      <w:pPr>
        <w:rPr>
          <w:rFonts w:asciiTheme="majorHAnsi" w:hAnsiTheme="majorHAnsi"/>
        </w:rPr>
      </w:pPr>
      <w:r w:rsidRPr="00763692">
        <w:rPr>
          <w:rStyle w:val="StyleStyleBold12pt"/>
          <w:rFonts w:asciiTheme="majorHAnsi" w:hAnsiTheme="majorHAnsi"/>
        </w:rPr>
        <w:t>Needham 5/2</w:t>
      </w:r>
      <w:r w:rsidRPr="00763692">
        <w:rPr>
          <w:rFonts w:asciiTheme="majorHAnsi" w:hAnsiTheme="majorHAnsi"/>
        </w:rPr>
        <w:t xml:space="preserve"> (Vicki Needham: Writer for The Hill, “President Obama urging Congress to pass TPP,” 5/2/16, </w:t>
      </w:r>
      <w:hyperlink r:id="rId14" w:history="1">
        <w:r w:rsidRPr="00763692">
          <w:rPr>
            <w:rStyle w:val="Hyperlink"/>
            <w:rFonts w:asciiTheme="majorHAnsi" w:hAnsiTheme="majorHAnsi"/>
          </w:rPr>
          <w:t>http://thehill.com/policy/finance/trade/278459-president-obama-is-urging-congress-to-pass-tpp</w:t>
        </w:r>
      </w:hyperlink>
      <w:r w:rsidRPr="00763692">
        <w:rPr>
          <w:rFonts w:asciiTheme="majorHAnsi" w:hAnsiTheme="majorHAnsi"/>
        </w:rPr>
        <w:t>, Accessed: 7/23/16, RRR)</w:t>
      </w:r>
    </w:p>
    <w:p w14:paraId="57785350" w14:textId="7710B9F3" w:rsidR="00C43D21" w:rsidRPr="00763692" w:rsidRDefault="00C43D21" w:rsidP="00C43D21">
      <w:pPr>
        <w:rPr>
          <w:rFonts w:asciiTheme="majorHAnsi" w:hAnsiTheme="majorHAnsi"/>
          <w:sz w:val="16"/>
        </w:rPr>
      </w:pPr>
      <w:r w:rsidRPr="00763692">
        <w:rPr>
          <w:rFonts w:asciiTheme="majorHAnsi" w:hAnsiTheme="majorHAnsi"/>
          <w:sz w:val="16"/>
        </w:rPr>
        <w:t xml:space="preserve">President </w:t>
      </w:r>
      <w:r w:rsidRPr="00763692">
        <w:rPr>
          <w:rStyle w:val="StyleBoldUnderline"/>
          <w:rFonts w:asciiTheme="majorHAnsi" w:hAnsiTheme="majorHAnsi"/>
        </w:rPr>
        <w:t>Obama</w:t>
      </w:r>
      <w:r w:rsidRPr="00763692">
        <w:rPr>
          <w:rFonts w:asciiTheme="majorHAnsi" w:hAnsiTheme="majorHAnsi"/>
          <w:sz w:val="16"/>
        </w:rPr>
        <w:t xml:space="preserve"> on Monday </w:t>
      </w:r>
      <w:proofErr w:type="gramStart"/>
      <w:r w:rsidRPr="00763692">
        <w:rPr>
          <w:rStyle w:val="StyleBoldUnderline"/>
          <w:rFonts w:asciiTheme="majorHAnsi" w:hAnsiTheme="majorHAnsi"/>
        </w:rPr>
        <w:t>said</w:t>
      </w:r>
      <w:proofErr w:type="gramEnd"/>
      <w:r w:rsidRPr="00763692">
        <w:rPr>
          <w:rStyle w:val="StyleBoldUnderline"/>
          <w:rFonts w:asciiTheme="majorHAnsi" w:hAnsiTheme="majorHAnsi"/>
        </w:rPr>
        <w:t xml:space="preserve"> </w:t>
      </w:r>
      <w:proofErr w:type="gramStart"/>
      <w:r w:rsidRPr="00763692">
        <w:rPr>
          <w:rStyle w:val="StyleBoldUnderline"/>
          <w:rFonts w:asciiTheme="majorHAnsi" w:hAnsiTheme="majorHAnsi"/>
        </w:rPr>
        <w:t>Congress needs</w:t>
      </w:r>
      <w:proofErr w:type="gramEnd"/>
      <w:r w:rsidRPr="00763692">
        <w:rPr>
          <w:rStyle w:val="StyleBoldUnderline"/>
          <w:rFonts w:asciiTheme="majorHAnsi" w:hAnsiTheme="majorHAnsi"/>
        </w:rPr>
        <w:t xml:space="preserve"> to pass a sweeping Pacific Rim trade agreement to ensure the United States takes the reins of global trade in the region instead of China</w:t>
      </w:r>
      <w:r w:rsidRPr="00763692">
        <w:rPr>
          <w:rFonts w:asciiTheme="majorHAnsi" w:hAnsiTheme="majorHAnsi"/>
          <w:sz w:val="16"/>
        </w:rPr>
        <w:t xml:space="preserve">. </w:t>
      </w:r>
      <w:r w:rsidR="007266AB" w:rsidRPr="00763692">
        <w:rPr>
          <w:rFonts w:asciiTheme="majorHAnsi" w:hAnsiTheme="majorHAnsi"/>
          <w:sz w:val="12"/>
        </w:rPr>
        <w:t>¶</w:t>
      </w:r>
      <w:r w:rsidR="007266AB" w:rsidRPr="00763692">
        <w:rPr>
          <w:rFonts w:asciiTheme="majorHAnsi" w:hAnsiTheme="majorHAnsi"/>
          <w:sz w:val="16"/>
        </w:rPr>
        <w:t xml:space="preserve"> </w:t>
      </w:r>
      <w:r w:rsidRPr="00763692">
        <w:rPr>
          <w:rFonts w:asciiTheme="majorHAnsi" w:hAnsiTheme="majorHAnsi"/>
          <w:sz w:val="16"/>
        </w:rPr>
        <w:t xml:space="preserve">The Obama administration is working closely with lawmakers on Capitol Hill to build support for the 12-nation Trans-Pacific Partnership (TPP), arguing that delaying votes on the deal will make it harder to pass the agreement, the president said in a Washington Post op-ed. </w:t>
      </w:r>
      <w:r w:rsidR="007266AB" w:rsidRPr="00763692">
        <w:rPr>
          <w:rFonts w:asciiTheme="majorHAnsi" w:hAnsiTheme="majorHAnsi"/>
          <w:sz w:val="12"/>
        </w:rPr>
        <w:t>¶</w:t>
      </w:r>
      <w:r w:rsidR="007266AB" w:rsidRPr="00763692">
        <w:rPr>
          <w:rFonts w:asciiTheme="majorHAnsi" w:hAnsiTheme="majorHAnsi"/>
          <w:sz w:val="16"/>
        </w:rPr>
        <w:t xml:space="preserve"> </w:t>
      </w:r>
      <w:r w:rsidRPr="00763692">
        <w:rPr>
          <w:rFonts w:asciiTheme="majorHAnsi" w:hAnsiTheme="majorHAnsi"/>
          <w:sz w:val="16"/>
        </w:rPr>
        <w:t>"</w:t>
      </w:r>
      <w:r w:rsidRPr="00763692">
        <w:rPr>
          <w:rStyle w:val="StyleBoldUnderline"/>
          <w:rFonts w:asciiTheme="majorHAnsi" w:hAnsiTheme="majorHAnsi"/>
        </w:rPr>
        <w:t>The world has changed. The rules are changing with it</w:t>
      </w:r>
      <w:r w:rsidRPr="00763692">
        <w:rPr>
          <w:rFonts w:asciiTheme="majorHAnsi" w:hAnsiTheme="majorHAnsi"/>
          <w:sz w:val="16"/>
        </w:rPr>
        <w:t xml:space="preserve">," Obama said. </w:t>
      </w:r>
      <w:r w:rsidR="007266AB" w:rsidRPr="00763692">
        <w:rPr>
          <w:rFonts w:asciiTheme="majorHAnsi" w:hAnsiTheme="majorHAnsi"/>
          <w:sz w:val="12"/>
        </w:rPr>
        <w:t>¶</w:t>
      </w:r>
      <w:r w:rsidR="007266AB" w:rsidRPr="00763692">
        <w:rPr>
          <w:rFonts w:asciiTheme="majorHAnsi" w:hAnsiTheme="majorHAnsi"/>
          <w:sz w:val="16"/>
        </w:rPr>
        <w:t xml:space="preserve"> </w:t>
      </w:r>
      <w:r w:rsidRPr="00763692">
        <w:rPr>
          <w:rStyle w:val="StyleBoldUnderline"/>
          <w:rFonts w:asciiTheme="majorHAnsi" w:hAnsiTheme="majorHAnsi"/>
        </w:rPr>
        <w:t>"The United States, not countries like China, should write them. Let’s seize this opportunity, pass the Trans-Pacific Partnership and make sure America isn’t holding the bag, but holding the pen</w:t>
      </w:r>
      <w:r w:rsidRPr="00763692">
        <w:rPr>
          <w:rFonts w:asciiTheme="majorHAnsi" w:hAnsiTheme="majorHAnsi"/>
          <w:sz w:val="16"/>
        </w:rPr>
        <w:t>."</w:t>
      </w:r>
      <w:r w:rsidR="007266AB" w:rsidRPr="00763692">
        <w:rPr>
          <w:rFonts w:asciiTheme="majorHAnsi" w:hAnsiTheme="majorHAnsi"/>
          <w:sz w:val="12"/>
        </w:rPr>
        <w:t>¶</w:t>
      </w:r>
      <w:r w:rsidR="007266AB" w:rsidRPr="00763692">
        <w:rPr>
          <w:rFonts w:asciiTheme="majorHAnsi" w:hAnsiTheme="majorHAnsi"/>
          <w:sz w:val="16"/>
        </w:rPr>
        <w:t xml:space="preserve"> </w:t>
      </w:r>
      <w:r w:rsidRPr="00763692">
        <w:rPr>
          <w:rFonts w:asciiTheme="majorHAnsi" w:hAnsiTheme="majorHAnsi"/>
          <w:sz w:val="16"/>
        </w:rPr>
        <w:t>He argued that the deal will grow the U.S. economy and strengthen national security</w:t>
      </w:r>
      <w:proofErr w:type="gramStart"/>
      <w:r w:rsidRPr="00763692">
        <w:rPr>
          <w:rFonts w:asciiTheme="majorHAnsi" w:hAnsiTheme="majorHAnsi"/>
          <w:sz w:val="16"/>
        </w:rPr>
        <w:t>.</w:t>
      </w:r>
      <w:r w:rsidR="007266AB" w:rsidRPr="00763692">
        <w:rPr>
          <w:rFonts w:asciiTheme="majorHAnsi" w:hAnsiTheme="majorHAnsi"/>
          <w:sz w:val="12"/>
        </w:rPr>
        <w:t>¶</w:t>
      </w:r>
      <w:proofErr w:type="gramEnd"/>
      <w:r w:rsidR="007266AB" w:rsidRPr="00763692">
        <w:rPr>
          <w:rFonts w:asciiTheme="majorHAnsi" w:hAnsiTheme="majorHAnsi"/>
          <w:sz w:val="16"/>
        </w:rPr>
        <w:t xml:space="preserve"> </w:t>
      </w:r>
      <w:r w:rsidRPr="00763692">
        <w:rPr>
          <w:rFonts w:asciiTheme="majorHAnsi" w:hAnsiTheme="majorHAnsi"/>
          <w:sz w:val="16"/>
        </w:rPr>
        <w:t xml:space="preserve">"But </w:t>
      </w:r>
      <w:r w:rsidRPr="00763692">
        <w:rPr>
          <w:rStyle w:val="StyleBoldUnderline"/>
          <w:rFonts w:asciiTheme="majorHAnsi" w:hAnsiTheme="majorHAnsi"/>
        </w:rPr>
        <w:t>none of this will happen if the TPP doesn’t become a reality</w:t>
      </w:r>
      <w:r w:rsidRPr="00763692">
        <w:rPr>
          <w:rFonts w:asciiTheme="majorHAnsi" w:hAnsiTheme="majorHAnsi"/>
          <w:sz w:val="16"/>
        </w:rPr>
        <w:t>," Obama said.</w:t>
      </w:r>
      <w:r w:rsidR="007266AB" w:rsidRPr="00763692">
        <w:rPr>
          <w:rFonts w:asciiTheme="majorHAnsi" w:hAnsiTheme="majorHAnsi"/>
          <w:sz w:val="12"/>
        </w:rPr>
        <w:t>¶</w:t>
      </w:r>
      <w:r w:rsidR="007266AB" w:rsidRPr="00763692">
        <w:rPr>
          <w:rFonts w:asciiTheme="majorHAnsi" w:hAnsiTheme="majorHAnsi"/>
          <w:sz w:val="16"/>
        </w:rPr>
        <w:t xml:space="preserve"> </w:t>
      </w:r>
      <w:r w:rsidRPr="00763692">
        <w:rPr>
          <w:rFonts w:asciiTheme="majorHAnsi" w:hAnsiTheme="majorHAnsi"/>
          <w:sz w:val="16"/>
        </w:rPr>
        <w:t xml:space="preserve">"That’s because </w:t>
      </w:r>
      <w:r w:rsidRPr="00763692">
        <w:rPr>
          <w:rStyle w:val="StyleBoldUnderline"/>
          <w:rFonts w:asciiTheme="majorHAnsi" w:hAnsiTheme="majorHAnsi"/>
        </w:rPr>
        <w:t>the Asia-Pacific region will continue its economic integration</w:t>
      </w:r>
      <w:r w:rsidRPr="00763692">
        <w:rPr>
          <w:rFonts w:asciiTheme="majorHAnsi" w:hAnsiTheme="majorHAnsi"/>
          <w:sz w:val="16"/>
        </w:rPr>
        <w:t>, with or without the United States," he said.</w:t>
      </w:r>
      <w:r w:rsidR="007266AB" w:rsidRPr="00763692">
        <w:rPr>
          <w:rFonts w:asciiTheme="majorHAnsi" w:hAnsiTheme="majorHAnsi"/>
          <w:sz w:val="12"/>
        </w:rPr>
        <w:t>¶</w:t>
      </w:r>
      <w:r w:rsidR="007266AB" w:rsidRPr="00763692">
        <w:rPr>
          <w:rFonts w:asciiTheme="majorHAnsi" w:hAnsiTheme="majorHAnsi"/>
          <w:sz w:val="16"/>
        </w:rPr>
        <w:t xml:space="preserve"> </w:t>
      </w:r>
      <w:r w:rsidRPr="00763692">
        <w:rPr>
          <w:rFonts w:asciiTheme="majorHAnsi" w:hAnsiTheme="majorHAnsi"/>
          <w:sz w:val="16"/>
        </w:rPr>
        <w:t xml:space="preserve">"We can </w:t>
      </w:r>
      <w:r w:rsidRPr="00763692">
        <w:rPr>
          <w:rStyle w:val="StyleBoldUnderline"/>
          <w:rFonts w:asciiTheme="majorHAnsi" w:hAnsiTheme="majorHAnsi"/>
        </w:rPr>
        <w:t>lead that process, or we can sit on the sidelines</w:t>
      </w:r>
      <w:r w:rsidRPr="00763692">
        <w:rPr>
          <w:rFonts w:asciiTheme="majorHAnsi" w:hAnsiTheme="majorHAnsi"/>
          <w:sz w:val="16"/>
        </w:rPr>
        <w:t xml:space="preserve"> and watch prosperity pass us by."</w:t>
      </w:r>
      <w:r w:rsidR="007266AB" w:rsidRPr="00763692">
        <w:rPr>
          <w:rFonts w:asciiTheme="majorHAnsi" w:hAnsiTheme="majorHAnsi"/>
          <w:sz w:val="12"/>
        </w:rPr>
        <w:t>¶</w:t>
      </w:r>
      <w:r w:rsidR="007266AB" w:rsidRPr="00763692">
        <w:rPr>
          <w:rFonts w:asciiTheme="majorHAnsi" w:hAnsiTheme="majorHAnsi"/>
          <w:sz w:val="16"/>
        </w:rPr>
        <w:t xml:space="preserve"> </w:t>
      </w:r>
      <w:r w:rsidRPr="00763692">
        <w:rPr>
          <w:rFonts w:asciiTheme="majorHAnsi" w:hAnsiTheme="majorHAnsi"/>
          <w:sz w:val="16"/>
        </w:rPr>
        <w:t>Congressional leaders have said that the deal won't likely be considered until the lame-duck session after the November elections</w:t>
      </w:r>
      <w:proofErr w:type="gramStart"/>
      <w:r w:rsidRPr="00763692">
        <w:rPr>
          <w:rFonts w:asciiTheme="majorHAnsi" w:hAnsiTheme="majorHAnsi"/>
          <w:sz w:val="16"/>
        </w:rPr>
        <w:t>.</w:t>
      </w:r>
      <w:r w:rsidR="007266AB" w:rsidRPr="00763692">
        <w:rPr>
          <w:rFonts w:asciiTheme="majorHAnsi" w:hAnsiTheme="majorHAnsi"/>
          <w:sz w:val="12"/>
        </w:rPr>
        <w:t>¶</w:t>
      </w:r>
      <w:proofErr w:type="gramEnd"/>
      <w:r w:rsidR="007266AB" w:rsidRPr="00763692">
        <w:rPr>
          <w:rFonts w:asciiTheme="majorHAnsi" w:hAnsiTheme="majorHAnsi"/>
          <w:sz w:val="16"/>
        </w:rPr>
        <w:t xml:space="preserve"> </w:t>
      </w:r>
      <w:r w:rsidRPr="00763692">
        <w:rPr>
          <w:rFonts w:asciiTheme="majorHAnsi" w:hAnsiTheme="majorHAnsi"/>
          <w:sz w:val="16"/>
        </w:rPr>
        <w:t xml:space="preserve">"I understand the skepticism people have about trade agreements, particularly in communities where the effects of automation and globalization have hit workers and families the hardest," Obama said. </w:t>
      </w:r>
      <w:r w:rsidR="007266AB" w:rsidRPr="00763692">
        <w:rPr>
          <w:rFonts w:asciiTheme="majorHAnsi" w:hAnsiTheme="majorHAnsi"/>
          <w:sz w:val="12"/>
        </w:rPr>
        <w:t>¶</w:t>
      </w:r>
      <w:r w:rsidR="007266AB" w:rsidRPr="00763692">
        <w:rPr>
          <w:rFonts w:asciiTheme="majorHAnsi" w:hAnsiTheme="majorHAnsi"/>
          <w:sz w:val="16"/>
        </w:rPr>
        <w:t xml:space="preserve"> </w:t>
      </w:r>
      <w:r w:rsidRPr="00763692">
        <w:rPr>
          <w:rFonts w:asciiTheme="majorHAnsi" w:hAnsiTheme="majorHAnsi"/>
          <w:sz w:val="16"/>
        </w:rPr>
        <w:t>"But building walls to isolate ourselves from the global economy would only isolate us from the incredible opportunities it provides," he said</w:t>
      </w:r>
      <w:proofErr w:type="gramStart"/>
      <w:r w:rsidRPr="00763692">
        <w:rPr>
          <w:rFonts w:asciiTheme="majorHAnsi" w:hAnsiTheme="majorHAnsi"/>
          <w:sz w:val="16"/>
        </w:rPr>
        <w:t>.</w:t>
      </w:r>
      <w:r w:rsidR="007266AB" w:rsidRPr="00763692">
        <w:rPr>
          <w:rFonts w:asciiTheme="majorHAnsi" w:hAnsiTheme="majorHAnsi"/>
          <w:sz w:val="12"/>
        </w:rPr>
        <w:t>¶</w:t>
      </w:r>
      <w:proofErr w:type="gramEnd"/>
      <w:r w:rsidR="007266AB" w:rsidRPr="00763692">
        <w:rPr>
          <w:rFonts w:asciiTheme="majorHAnsi" w:hAnsiTheme="majorHAnsi"/>
          <w:sz w:val="16"/>
        </w:rPr>
        <w:t xml:space="preserve"> </w:t>
      </w:r>
      <w:r w:rsidRPr="00763692">
        <w:rPr>
          <w:rFonts w:asciiTheme="majorHAnsi" w:hAnsiTheme="majorHAnsi"/>
          <w:sz w:val="16"/>
        </w:rPr>
        <w:t xml:space="preserve">"Instead, </w:t>
      </w:r>
      <w:r w:rsidRPr="00763692">
        <w:rPr>
          <w:rStyle w:val="StyleBoldUnderline"/>
          <w:rFonts w:asciiTheme="majorHAnsi" w:hAnsiTheme="majorHAnsi"/>
        </w:rPr>
        <w:t>America should write the rules. America should call the shots. Other countries should play by the rules that America and our partners set</w:t>
      </w:r>
      <w:r w:rsidRPr="00763692">
        <w:rPr>
          <w:rFonts w:asciiTheme="majorHAnsi" w:hAnsiTheme="majorHAnsi"/>
          <w:sz w:val="16"/>
        </w:rPr>
        <w:t>, and not the other way around."</w:t>
      </w:r>
      <w:r w:rsidR="007266AB" w:rsidRPr="00763692">
        <w:rPr>
          <w:rFonts w:asciiTheme="majorHAnsi" w:hAnsiTheme="majorHAnsi"/>
          <w:sz w:val="12"/>
        </w:rPr>
        <w:t>¶</w:t>
      </w:r>
      <w:r w:rsidR="007266AB" w:rsidRPr="00763692">
        <w:rPr>
          <w:rFonts w:asciiTheme="majorHAnsi" w:hAnsiTheme="majorHAnsi"/>
          <w:sz w:val="16"/>
        </w:rPr>
        <w:t xml:space="preserve"> </w:t>
      </w:r>
      <w:proofErr w:type="gramStart"/>
      <w:r w:rsidRPr="00763692">
        <w:rPr>
          <w:rFonts w:asciiTheme="majorHAnsi" w:hAnsiTheme="majorHAnsi"/>
          <w:sz w:val="16"/>
        </w:rPr>
        <w:t>The</w:t>
      </w:r>
      <w:proofErr w:type="gramEnd"/>
      <w:r w:rsidRPr="00763692">
        <w:rPr>
          <w:rFonts w:asciiTheme="majorHAnsi" w:hAnsiTheme="majorHAnsi"/>
          <w:sz w:val="16"/>
        </w:rPr>
        <w:t xml:space="preserve"> issue has been widely debated by both Democratic presidential candidates Hillary Clinton and Bernie Sanders as well as Republican front-runner Donald Trump. All three have given Obama's trade policy scathing reviews. </w:t>
      </w:r>
      <w:r w:rsidR="007266AB" w:rsidRPr="00763692">
        <w:rPr>
          <w:rFonts w:asciiTheme="majorHAnsi" w:hAnsiTheme="majorHAnsi"/>
          <w:sz w:val="12"/>
        </w:rPr>
        <w:t>¶</w:t>
      </w:r>
      <w:r w:rsidR="007266AB" w:rsidRPr="00763692">
        <w:rPr>
          <w:rFonts w:asciiTheme="majorHAnsi" w:hAnsiTheme="majorHAnsi"/>
          <w:sz w:val="16"/>
        </w:rPr>
        <w:t xml:space="preserve"> </w:t>
      </w:r>
      <w:r w:rsidRPr="00763692">
        <w:rPr>
          <w:rFonts w:asciiTheme="majorHAnsi" w:hAnsiTheme="majorHAnsi"/>
          <w:sz w:val="16"/>
        </w:rPr>
        <w:t xml:space="preserve">Obama said that “increasing trade in this area of the world would be a boon to American businesses and American workers, and </w:t>
      </w:r>
      <w:r w:rsidRPr="00763692">
        <w:rPr>
          <w:rStyle w:val="StyleBoldUnderline"/>
          <w:rFonts w:asciiTheme="majorHAnsi" w:hAnsiTheme="majorHAnsi"/>
        </w:rPr>
        <w:t>it would give us a leg up on our economic competitors</w:t>
      </w:r>
      <w:r w:rsidRPr="00763692">
        <w:rPr>
          <w:rFonts w:asciiTheme="majorHAnsi" w:hAnsiTheme="majorHAnsi"/>
          <w:sz w:val="16"/>
        </w:rPr>
        <w:t xml:space="preserve">, </w:t>
      </w:r>
      <w:r w:rsidRPr="00763692">
        <w:rPr>
          <w:rStyle w:val="StyleBoldUnderline"/>
          <w:rFonts w:asciiTheme="majorHAnsi" w:hAnsiTheme="majorHAnsi"/>
        </w:rPr>
        <w:t>including one we hear a lot about on the campaign trail these days: China</w:t>
      </w:r>
      <w:r w:rsidRPr="00763692">
        <w:rPr>
          <w:rFonts w:asciiTheme="majorHAnsi" w:hAnsiTheme="majorHAnsi"/>
          <w:sz w:val="16"/>
        </w:rPr>
        <w:t>.”</w:t>
      </w:r>
      <w:r w:rsidR="007266AB" w:rsidRPr="00763692">
        <w:rPr>
          <w:rFonts w:asciiTheme="majorHAnsi" w:hAnsiTheme="majorHAnsi"/>
          <w:sz w:val="12"/>
        </w:rPr>
        <w:t>¶</w:t>
      </w:r>
      <w:r w:rsidR="007266AB" w:rsidRPr="00763692">
        <w:rPr>
          <w:rFonts w:asciiTheme="majorHAnsi" w:hAnsiTheme="majorHAnsi"/>
          <w:sz w:val="16"/>
        </w:rPr>
        <w:t xml:space="preserve"> </w:t>
      </w:r>
      <w:r w:rsidRPr="00763692">
        <w:rPr>
          <w:rStyle w:val="StyleBoldUnderline"/>
          <w:rFonts w:asciiTheme="majorHAnsi" w:hAnsiTheme="majorHAnsi"/>
        </w:rPr>
        <w:t>China is moving forward on the trade front with the Regional Comprehensive Economic Partnership</w:t>
      </w:r>
      <w:r w:rsidRPr="00763692">
        <w:rPr>
          <w:rFonts w:asciiTheme="majorHAnsi" w:hAnsiTheme="majorHAnsi"/>
          <w:sz w:val="16"/>
        </w:rPr>
        <w:t xml:space="preserve">, which Beijing and 15 other nations are aiming to complete by the end of the year. </w:t>
      </w:r>
      <w:r w:rsidR="007266AB" w:rsidRPr="00763692">
        <w:rPr>
          <w:rFonts w:asciiTheme="majorHAnsi" w:hAnsiTheme="majorHAnsi"/>
          <w:sz w:val="12"/>
        </w:rPr>
        <w:t>¶</w:t>
      </w:r>
      <w:r w:rsidR="007266AB" w:rsidRPr="00763692">
        <w:rPr>
          <w:rFonts w:asciiTheme="majorHAnsi" w:hAnsiTheme="majorHAnsi"/>
          <w:sz w:val="16"/>
        </w:rPr>
        <w:t xml:space="preserve"> </w:t>
      </w:r>
      <w:r w:rsidRPr="00763692">
        <w:rPr>
          <w:rStyle w:val="StyleBoldUnderline"/>
          <w:rFonts w:asciiTheme="majorHAnsi" w:hAnsiTheme="majorHAnsi"/>
        </w:rPr>
        <w:t>U.S. trade officials have said that if forged, the agreement would set standards well below that of the TPP</w:t>
      </w:r>
      <w:r w:rsidRPr="00763692">
        <w:rPr>
          <w:rFonts w:asciiTheme="majorHAnsi" w:hAnsiTheme="majorHAnsi"/>
          <w:sz w:val="16"/>
        </w:rPr>
        <w:t xml:space="preserve">. </w:t>
      </w:r>
      <w:r w:rsidR="007266AB" w:rsidRPr="00763692">
        <w:rPr>
          <w:rFonts w:asciiTheme="majorHAnsi" w:hAnsiTheme="majorHAnsi"/>
          <w:sz w:val="12"/>
        </w:rPr>
        <w:t>¶</w:t>
      </w:r>
      <w:r w:rsidR="007266AB" w:rsidRPr="00763692">
        <w:rPr>
          <w:rFonts w:asciiTheme="majorHAnsi" w:hAnsiTheme="majorHAnsi"/>
          <w:sz w:val="16"/>
        </w:rPr>
        <w:t xml:space="preserve"> </w:t>
      </w:r>
      <w:r w:rsidRPr="00763692">
        <w:rPr>
          <w:rFonts w:asciiTheme="majorHAnsi" w:hAnsiTheme="majorHAnsi"/>
          <w:sz w:val="16"/>
        </w:rPr>
        <w:t>"</w:t>
      </w:r>
      <w:r w:rsidRPr="00763692">
        <w:rPr>
          <w:rStyle w:val="StyleBoldUnderline"/>
          <w:rFonts w:asciiTheme="majorHAnsi" w:hAnsiTheme="majorHAnsi"/>
        </w:rPr>
        <w:t>As we speak, China is negotiating a trade deal that would carve up some of the fastest-growing markets in the world at our expense</w:t>
      </w:r>
      <w:r w:rsidRPr="00763692">
        <w:rPr>
          <w:rFonts w:asciiTheme="majorHAnsi" w:hAnsiTheme="majorHAnsi"/>
          <w:sz w:val="16"/>
        </w:rPr>
        <w:t>, putting American jobs, businesses and goods at risk," Obama said.</w:t>
      </w:r>
    </w:p>
    <w:p w14:paraId="1364BA89" w14:textId="5C5B0A75" w:rsidR="00D51E2A" w:rsidRPr="00763692" w:rsidRDefault="00D06E91" w:rsidP="00D06E91">
      <w:pPr>
        <w:pStyle w:val="Heading3"/>
      </w:pPr>
      <w:r w:rsidRPr="00763692">
        <w:t>2NC</w:t>
      </w:r>
      <w:r w:rsidR="002F41CC" w:rsidRPr="00763692">
        <w:t xml:space="preserve">- Generic China Co-op </w:t>
      </w:r>
    </w:p>
    <w:p w14:paraId="271D7285" w14:textId="77777777" w:rsidR="002F41CC" w:rsidRPr="00763692" w:rsidRDefault="002F41CC" w:rsidP="002F41CC">
      <w:pPr>
        <w:pStyle w:val="Heading4"/>
        <w:rPr>
          <w:rStyle w:val="StyleStyleBold12pt"/>
          <w:b/>
        </w:rPr>
      </w:pPr>
      <w:r w:rsidRPr="00763692">
        <w:rPr>
          <w:rStyle w:val="StyleStyleBold12pt"/>
          <w:b/>
        </w:rPr>
        <w:t>The plan causes massive political backlash—Engagement with China causes intra-party factions amongst Democrats and spurs Republican opposition</w:t>
      </w:r>
    </w:p>
    <w:p w14:paraId="2FBF22A6" w14:textId="3A09B75A" w:rsidR="002F41CC" w:rsidRPr="00763692" w:rsidRDefault="002F41CC" w:rsidP="002F41CC">
      <w:pPr>
        <w:rPr>
          <w:rFonts w:asciiTheme="majorHAnsi" w:hAnsiTheme="majorHAnsi"/>
        </w:rPr>
      </w:pPr>
      <w:proofErr w:type="spellStart"/>
      <w:r w:rsidRPr="00763692">
        <w:rPr>
          <w:rStyle w:val="StyleStyleBold12pt"/>
          <w:rFonts w:asciiTheme="majorHAnsi" w:hAnsiTheme="majorHAnsi"/>
        </w:rPr>
        <w:t>Gries</w:t>
      </w:r>
      <w:proofErr w:type="spellEnd"/>
      <w:r w:rsidRPr="00763692">
        <w:rPr>
          <w:rStyle w:val="StyleStyleBold12pt"/>
          <w:rFonts w:asciiTheme="majorHAnsi" w:hAnsiTheme="majorHAnsi"/>
        </w:rPr>
        <w:t xml:space="preserve"> 14</w:t>
      </w:r>
      <w:r w:rsidRPr="00763692">
        <w:rPr>
          <w:rFonts w:asciiTheme="majorHAnsi" w:hAnsiTheme="majorHAnsi"/>
        </w:rPr>
        <w:t xml:space="preserve">[Peter Hay </w:t>
      </w:r>
      <w:proofErr w:type="spellStart"/>
      <w:r w:rsidRPr="00763692">
        <w:rPr>
          <w:rFonts w:asciiTheme="majorHAnsi" w:hAnsiTheme="majorHAnsi"/>
        </w:rPr>
        <w:t>Gries</w:t>
      </w:r>
      <w:proofErr w:type="spellEnd"/>
      <w:r w:rsidRPr="00763692">
        <w:rPr>
          <w:rFonts w:asciiTheme="majorHAnsi" w:hAnsiTheme="majorHAnsi"/>
        </w:rPr>
        <w:t xml:space="preserve">, the Harold J. &amp; Ruth Newman Chair in U.S.-China Issues and director of the University of Oklahoma's Institute for U.S.-China Issues, </w:t>
      </w:r>
      <w:r w:rsidRPr="00763692">
        <w:rPr>
          <w:rFonts w:asciiTheme="majorHAnsi" w:hAnsiTheme="majorHAnsi"/>
          <w:i/>
        </w:rPr>
        <w:t>The Politics of American Foreign Policy</w:t>
      </w:r>
      <w:r w:rsidR="00216363" w:rsidRPr="00763692">
        <w:rPr>
          <w:rFonts w:asciiTheme="majorHAnsi" w:hAnsiTheme="majorHAnsi"/>
        </w:rPr>
        <w:t>, 2014.]</w:t>
      </w:r>
    </w:p>
    <w:p w14:paraId="52A0F4F9" w14:textId="77777777" w:rsidR="002F41CC" w:rsidRPr="00763692" w:rsidRDefault="002F41CC" w:rsidP="002F41CC">
      <w:pPr>
        <w:rPr>
          <w:rFonts w:asciiTheme="majorHAnsi" w:hAnsiTheme="majorHAnsi"/>
        </w:rPr>
      </w:pPr>
      <w:r w:rsidRPr="00763692">
        <w:rPr>
          <w:rFonts w:asciiTheme="majorHAnsi" w:hAnsiTheme="majorHAnsi"/>
        </w:rPr>
        <w:t xml:space="preserve">Both the </w:t>
      </w:r>
      <w:r w:rsidRPr="00763692">
        <w:rPr>
          <w:rStyle w:val="StyleBoldUnderline"/>
          <w:rFonts w:asciiTheme="majorHAnsi" w:hAnsiTheme="majorHAnsi"/>
        </w:rPr>
        <w:t>Democratic and Republican Parties are internally divided over China</w:t>
      </w:r>
      <w:r w:rsidRPr="00763692">
        <w:rPr>
          <w:rFonts w:asciiTheme="majorHAnsi" w:hAnsiTheme="majorHAnsi"/>
        </w:rPr>
        <w:t xml:space="preserve">. On the left, </w:t>
      </w:r>
      <w:r w:rsidRPr="00763692">
        <w:rPr>
          <w:rStyle w:val="StyleBoldUnderline"/>
          <w:rFonts w:asciiTheme="majorHAnsi" w:hAnsiTheme="majorHAnsi"/>
          <w:highlight w:val="yellow"/>
        </w:rPr>
        <w:t>some Democrats argue for a pro-China policy of engagement</w:t>
      </w:r>
      <w:r w:rsidRPr="00763692">
        <w:rPr>
          <w:rFonts w:asciiTheme="majorHAnsi" w:hAnsiTheme="majorHAnsi"/>
        </w:rPr>
        <w:t xml:space="preserve"> to better integrate China into the global economic, political, and security orders. Other </w:t>
      </w:r>
      <w:r w:rsidRPr="00763692">
        <w:rPr>
          <w:rStyle w:val="StyleBoldUnderline"/>
          <w:rFonts w:asciiTheme="majorHAnsi" w:hAnsiTheme="majorHAnsi"/>
          <w:highlight w:val="yellow"/>
        </w:rPr>
        <w:t>Democrats, concerned about human rights issues, advocate for tougher China policies</w:t>
      </w:r>
      <w:r w:rsidRPr="00763692">
        <w:rPr>
          <w:rFonts w:asciiTheme="majorHAnsi" w:hAnsiTheme="majorHAnsi"/>
        </w:rPr>
        <w:t xml:space="preserve">. For instance, California congresswoman Nancy </w:t>
      </w:r>
      <w:r w:rsidRPr="00763692">
        <w:rPr>
          <w:rStyle w:val="StyleBoldUnderline"/>
          <w:rFonts w:asciiTheme="majorHAnsi" w:hAnsiTheme="majorHAnsi"/>
        </w:rPr>
        <w:t>Pelosi</w:t>
      </w:r>
      <w:r w:rsidRPr="00763692">
        <w:rPr>
          <w:rFonts w:asciiTheme="majorHAnsi" w:hAnsiTheme="majorHAnsi"/>
        </w:rPr>
        <w:t xml:space="preserve">, quoted above, </w:t>
      </w:r>
      <w:r w:rsidRPr="00763692">
        <w:rPr>
          <w:rStyle w:val="StyleBoldUnderline"/>
          <w:rFonts w:asciiTheme="majorHAnsi" w:hAnsiTheme="majorHAnsi"/>
        </w:rPr>
        <w:t>has been a frequent critic of Chinese human rights abuses</w:t>
      </w:r>
      <w:r w:rsidRPr="00763692">
        <w:rPr>
          <w:rFonts w:asciiTheme="majorHAnsi" w:hAnsiTheme="majorHAnsi"/>
        </w:rPr>
        <w:t xml:space="preserve">. Yet </w:t>
      </w:r>
      <w:r w:rsidRPr="00763692">
        <w:rPr>
          <w:rStyle w:val="StyleBoldUnderline"/>
          <w:rFonts w:asciiTheme="majorHAnsi" w:hAnsiTheme="majorHAnsi"/>
          <w:highlight w:val="yellow"/>
        </w:rPr>
        <w:t>other Democrats on Capitol Hill</w:t>
      </w:r>
      <w:r w:rsidRPr="00763692">
        <w:rPr>
          <w:rFonts w:asciiTheme="majorHAnsi" w:hAnsiTheme="majorHAnsi"/>
        </w:rPr>
        <w:t xml:space="preserve">, many from heavily </w:t>
      </w:r>
      <w:proofErr w:type="gramStart"/>
      <w:r w:rsidRPr="00763692">
        <w:rPr>
          <w:rFonts w:asciiTheme="majorHAnsi" w:hAnsiTheme="majorHAnsi"/>
        </w:rPr>
        <w:t>blue collar</w:t>
      </w:r>
      <w:proofErr w:type="gramEnd"/>
      <w:r w:rsidRPr="00763692">
        <w:rPr>
          <w:rFonts w:asciiTheme="majorHAnsi" w:hAnsiTheme="majorHAnsi"/>
        </w:rPr>
        <w:t xml:space="preserve"> districts, </w:t>
      </w:r>
      <w:r w:rsidRPr="00763692">
        <w:rPr>
          <w:rStyle w:val="StyleBoldUnderline"/>
          <w:rFonts w:asciiTheme="majorHAnsi" w:hAnsiTheme="majorHAnsi"/>
          <w:highlight w:val="yellow"/>
        </w:rPr>
        <w:t>join Big Labor in condemning unfair Chinese trade practices</w:t>
      </w:r>
      <w:r w:rsidRPr="00763692">
        <w:rPr>
          <w:rFonts w:asciiTheme="majorHAnsi" w:hAnsiTheme="majorHAnsi"/>
        </w:rPr>
        <w:t xml:space="preserve"> and advocating tougher U.S. trade policies towards China. On the right, </w:t>
      </w:r>
      <w:r w:rsidRPr="00763692">
        <w:rPr>
          <w:rStyle w:val="StyleBoldUnderline"/>
          <w:rFonts w:asciiTheme="majorHAnsi" w:hAnsiTheme="majorHAnsi"/>
          <w:highlight w:val="yellow"/>
        </w:rPr>
        <w:t>Republicans in Washington are equally divided</w:t>
      </w:r>
      <w:r w:rsidRPr="00763692">
        <w:rPr>
          <w:rStyle w:val="StyleBoldUnderline"/>
          <w:rFonts w:asciiTheme="majorHAnsi" w:hAnsiTheme="majorHAnsi"/>
        </w:rPr>
        <w:t xml:space="preserve"> on China policy</w:t>
      </w:r>
      <w:r w:rsidRPr="00763692">
        <w:rPr>
          <w:rFonts w:asciiTheme="majorHAnsi" w:hAnsiTheme="majorHAnsi"/>
        </w:rPr>
        <w:t xml:space="preserve">. Business conservatives have historically promoted a friendlier China policy conducive to increased trade, investment, and profits. For instance, the U.S.-China Business Council and </w:t>
      </w:r>
      <w:proofErr w:type="spellStart"/>
      <w:r w:rsidRPr="00763692">
        <w:rPr>
          <w:rFonts w:asciiTheme="majorHAnsi" w:hAnsiTheme="majorHAnsi"/>
        </w:rPr>
        <w:t>AmCham</w:t>
      </w:r>
      <w:proofErr w:type="spellEnd"/>
      <w:r w:rsidRPr="00763692">
        <w:rPr>
          <w:rFonts w:asciiTheme="majorHAnsi" w:hAnsiTheme="majorHAnsi"/>
        </w:rPr>
        <w:t xml:space="preserve"> China, which lobby on behalf of U.S. companies doing business with China, have worked closely with many Republicans on the Hill to support pro-China and block anti-China legislation. Military hawks and Christian conservatives, however, usually argue for tougher China policies. Congressman Randy Forbes of Virginia, quoted in the epigraph, serves on the House Armed Services Committee and </w:t>
      </w:r>
      <w:proofErr w:type="spellStart"/>
      <w:r w:rsidRPr="00763692">
        <w:rPr>
          <w:rFonts w:asciiTheme="majorHAnsi" w:hAnsiTheme="majorHAnsi"/>
        </w:rPr>
        <w:t>cochairs</w:t>
      </w:r>
      <w:proofErr w:type="spellEnd"/>
      <w:r w:rsidRPr="00763692">
        <w:rPr>
          <w:rFonts w:asciiTheme="majorHAnsi" w:hAnsiTheme="majorHAnsi"/>
        </w:rPr>
        <w:t xml:space="preserve"> the </w:t>
      </w:r>
      <w:r w:rsidRPr="00763692">
        <w:rPr>
          <w:rStyle w:val="StyleBoldUnderline"/>
          <w:rFonts w:asciiTheme="majorHAnsi" w:hAnsiTheme="majorHAnsi"/>
        </w:rPr>
        <w:t>House’s China Caucus</w:t>
      </w:r>
      <w:r w:rsidRPr="00763692">
        <w:rPr>
          <w:rFonts w:asciiTheme="majorHAnsi" w:hAnsiTheme="majorHAnsi"/>
        </w:rPr>
        <w:t xml:space="preserve">, and </w:t>
      </w:r>
      <w:r w:rsidRPr="00763692">
        <w:rPr>
          <w:rStyle w:val="StyleBoldUnderline"/>
          <w:rFonts w:asciiTheme="majorHAnsi" w:hAnsiTheme="majorHAnsi"/>
        </w:rPr>
        <w:t>frequently promotes tougher positions on China</w:t>
      </w:r>
      <w:r w:rsidRPr="00763692">
        <w:rPr>
          <w:rFonts w:asciiTheme="majorHAnsi" w:hAnsiTheme="majorHAnsi"/>
        </w:rPr>
        <w:t xml:space="preserve">. New Jersey congressman Christopher </w:t>
      </w:r>
      <w:r w:rsidRPr="00763692">
        <w:rPr>
          <w:rStyle w:val="StyleBoldUnderline"/>
          <w:rFonts w:asciiTheme="majorHAnsi" w:hAnsiTheme="majorHAnsi"/>
          <w:highlight w:val="yellow"/>
        </w:rPr>
        <w:t>Smit</w:t>
      </w:r>
      <w:r w:rsidRPr="00763692">
        <w:rPr>
          <w:rStyle w:val="StyleBoldUnderline"/>
          <w:rFonts w:asciiTheme="majorHAnsi" w:hAnsiTheme="majorHAnsi"/>
        </w:rPr>
        <w:t>h</w:t>
      </w:r>
      <w:r w:rsidRPr="00763692">
        <w:rPr>
          <w:rFonts w:asciiTheme="majorHAnsi" w:hAnsiTheme="majorHAnsi"/>
        </w:rPr>
        <w:t xml:space="preserve">, who has held dozens of hearings on Capitol Hill to deplore China’s lack of religious freedoms, </w:t>
      </w:r>
      <w:r w:rsidRPr="00763692">
        <w:rPr>
          <w:rStyle w:val="StyleBoldUnderline"/>
          <w:rFonts w:asciiTheme="majorHAnsi" w:hAnsiTheme="majorHAnsi"/>
          <w:highlight w:val="yellow"/>
        </w:rPr>
        <w:t>has also advocated a tougher U.S. China policy</w:t>
      </w:r>
      <w:r w:rsidRPr="00763692">
        <w:rPr>
          <w:rFonts w:asciiTheme="majorHAnsi" w:hAnsiTheme="majorHAnsi"/>
        </w:rPr>
        <w:t xml:space="preserve">, but </w:t>
      </w:r>
      <w:r w:rsidRPr="00763692">
        <w:rPr>
          <w:rStyle w:val="StyleBoldUnderline"/>
          <w:rFonts w:asciiTheme="majorHAnsi" w:hAnsiTheme="majorHAnsi"/>
        </w:rPr>
        <w:t>for</w:t>
      </w:r>
      <w:r w:rsidRPr="00763692">
        <w:rPr>
          <w:rFonts w:asciiTheme="majorHAnsi" w:hAnsiTheme="majorHAnsi"/>
        </w:rPr>
        <w:t xml:space="preserve"> very </w:t>
      </w:r>
      <w:r w:rsidRPr="00763692">
        <w:rPr>
          <w:rStyle w:val="StyleBoldUnderline"/>
          <w:rFonts w:asciiTheme="majorHAnsi" w:hAnsiTheme="majorHAnsi"/>
        </w:rPr>
        <w:t>different reasons</w:t>
      </w:r>
      <w:r w:rsidRPr="00763692">
        <w:rPr>
          <w:rFonts w:asciiTheme="majorHAnsi" w:hAnsiTheme="majorHAnsi"/>
        </w:rPr>
        <w:t>.</w:t>
      </w:r>
    </w:p>
    <w:p w14:paraId="0490190B" w14:textId="77777777" w:rsidR="002F41CC" w:rsidRPr="00763692" w:rsidRDefault="002F41CC" w:rsidP="002F41CC">
      <w:pPr>
        <w:rPr>
          <w:rFonts w:asciiTheme="majorHAnsi" w:hAnsiTheme="majorHAnsi"/>
        </w:rPr>
      </w:pPr>
    </w:p>
    <w:p w14:paraId="75E7054D" w14:textId="77777777" w:rsidR="00D06E91" w:rsidRPr="00763692" w:rsidRDefault="00D06E91" w:rsidP="00D06E91">
      <w:pPr>
        <w:rPr>
          <w:rFonts w:asciiTheme="majorHAnsi" w:hAnsiTheme="majorHAnsi"/>
        </w:rPr>
      </w:pPr>
    </w:p>
    <w:p w14:paraId="66EBF75D" w14:textId="057D94E3" w:rsidR="001A537B" w:rsidRDefault="00A56D25" w:rsidP="001A537B">
      <w:pPr>
        <w:pStyle w:val="Heading3"/>
      </w:pPr>
      <w:r>
        <w:t xml:space="preserve">1NC- Leadership </w:t>
      </w:r>
      <w:r w:rsidR="009A7414">
        <w:t>Scenario</w:t>
      </w:r>
    </w:p>
    <w:p w14:paraId="3DC583BC" w14:textId="1CCDCEBA" w:rsidR="001A537B" w:rsidRDefault="001A537B" w:rsidP="001A537B">
      <w:pPr>
        <w:pStyle w:val="Heading4"/>
      </w:pPr>
      <w:proofErr w:type="spellStart"/>
      <w:r>
        <w:t>Squo</w:t>
      </w:r>
      <w:proofErr w:type="spellEnd"/>
      <w:r>
        <w:t xml:space="preserve"> TPP is critical to US leadership in Asia- Excluding China key</w:t>
      </w:r>
    </w:p>
    <w:p w14:paraId="642BCCA4" w14:textId="20133816" w:rsidR="00DD676F" w:rsidRPr="00DD676F" w:rsidRDefault="00DD676F" w:rsidP="00DD676F">
      <w:r w:rsidRPr="00DD676F">
        <w:rPr>
          <w:rStyle w:val="StyleStyleBold12pt"/>
        </w:rPr>
        <w:t>Huang 15</w:t>
      </w:r>
      <w:r>
        <w:t xml:space="preserve"> (Cary Huang: Writer for South China Morning Post, leading news source for China and Hong Kong, “</w:t>
      </w:r>
      <w:r w:rsidRPr="00DD676F">
        <w:t xml:space="preserve">It's the geopolitics, stupid: US-led TPP trade pact less about boosting economies than about containing China's rise,” 11/6/15, </w:t>
      </w:r>
      <w:hyperlink r:id="rId15" w:history="1">
        <w:r w:rsidRPr="00DD676F">
          <w:t>http://www.scmp.com/news/china/policies-politics/article/1876024/its-geopolitics-stupid-us-led-tpp-trade-pact-less-about</w:t>
        </w:r>
      </w:hyperlink>
      <w:r w:rsidRPr="00DD676F">
        <w:t>, Accessed: 7/25/16, RRR)</w:t>
      </w:r>
    </w:p>
    <w:p w14:paraId="6FC478AC" w14:textId="4FD479F2" w:rsidR="001A537B" w:rsidRDefault="001A537B" w:rsidP="001A537B">
      <w:pPr>
        <w:rPr>
          <w:sz w:val="16"/>
        </w:rPr>
      </w:pPr>
      <w:r w:rsidRPr="00DD676F">
        <w:rPr>
          <w:rStyle w:val="StyleBoldUnderline"/>
        </w:rPr>
        <w:t>Obama is said to consider China's rise as the single most significant geopolitical challenge</w:t>
      </w:r>
      <w:r w:rsidRPr="006C0F51">
        <w:rPr>
          <w:sz w:val="16"/>
        </w:rPr>
        <w:t xml:space="preserve"> facing his nation since the end of the Cold War</w:t>
      </w:r>
      <w:proofErr w:type="gramStart"/>
      <w:r w:rsidRPr="006C0F51">
        <w:rPr>
          <w:sz w:val="16"/>
        </w:rPr>
        <w:t>.</w:t>
      </w:r>
      <w:r w:rsidR="006C0F51" w:rsidRPr="006C0F51">
        <w:rPr>
          <w:sz w:val="12"/>
        </w:rPr>
        <w:t>¶</w:t>
      </w:r>
      <w:proofErr w:type="gramEnd"/>
      <w:r w:rsidR="006C0F51" w:rsidRPr="006C0F51">
        <w:rPr>
          <w:sz w:val="16"/>
        </w:rPr>
        <w:t xml:space="preserve"> </w:t>
      </w:r>
      <w:r w:rsidRPr="006C0F51">
        <w:rPr>
          <w:sz w:val="16"/>
        </w:rPr>
        <w:t xml:space="preserve">The Cold War featured a political and military rivalry between the US-led Western alliance and the former Soviet-led socialist block. But at that time the US-led </w:t>
      </w:r>
      <w:proofErr w:type="spellStart"/>
      <w:r w:rsidRPr="006C0F51">
        <w:rPr>
          <w:sz w:val="16"/>
        </w:rPr>
        <w:t>industrialised</w:t>
      </w:r>
      <w:proofErr w:type="spellEnd"/>
      <w:r w:rsidRPr="006C0F51">
        <w:rPr>
          <w:sz w:val="16"/>
        </w:rPr>
        <w:t xml:space="preserve"> world still dominated the global economy</w:t>
      </w:r>
      <w:proofErr w:type="gramStart"/>
      <w:r w:rsidRPr="006C0F51">
        <w:rPr>
          <w:sz w:val="16"/>
        </w:rPr>
        <w:t>.</w:t>
      </w:r>
      <w:r w:rsidR="006C0F51" w:rsidRPr="006C0F51">
        <w:rPr>
          <w:sz w:val="12"/>
        </w:rPr>
        <w:t>¶</w:t>
      </w:r>
      <w:proofErr w:type="gramEnd"/>
      <w:r w:rsidR="006C0F51" w:rsidRPr="006C0F51">
        <w:rPr>
          <w:sz w:val="16"/>
        </w:rPr>
        <w:t xml:space="preserve"> </w:t>
      </w:r>
      <w:r w:rsidRPr="006C0F51">
        <w:rPr>
          <w:sz w:val="16"/>
        </w:rPr>
        <w:t>Three decades ago, Japan also challenged US industrial leadership, but, as a staunch ally, it had no interest in challenging Washington's sphere of influence in geopolitics.</w:t>
      </w:r>
      <w:r w:rsidR="006C0F51" w:rsidRPr="006C0F51">
        <w:rPr>
          <w:sz w:val="12"/>
        </w:rPr>
        <w:t>¶</w:t>
      </w:r>
      <w:r w:rsidR="006C0F51" w:rsidRPr="006C0F51">
        <w:rPr>
          <w:sz w:val="16"/>
        </w:rPr>
        <w:t xml:space="preserve"> </w:t>
      </w:r>
      <w:r w:rsidRPr="006C0F51">
        <w:rPr>
          <w:sz w:val="16"/>
        </w:rPr>
        <w:t>However, some analysts believe China has a different agenda, while others suggest the US is in inexorable decline and that its global influence will inevitably diminish to the benefit of China.</w:t>
      </w:r>
      <w:r w:rsidR="006C0F51" w:rsidRPr="006C0F51">
        <w:rPr>
          <w:sz w:val="12"/>
        </w:rPr>
        <w:t>¶</w:t>
      </w:r>
      <w:r w:rsidR="006C0F51" w:rsidRPr="006C0F51">
        <w:rPr>
          <w:sz w:val="16"/>
        </w:rPr>
        <w:t xml:space="preserve"> </w:t>
      </w:r>
      <w:r w:rsidRPr="006C0F51">
        <w:rPr>
          <w:sz w:val="16"/>
        </w:rPr>
        <w:t xml:space="preserve">Washington believes </w:t>
      </w:r>
      <w:r w:rsidRPr="006C0F51">
        <w:rPr>
          <w:rStyle w:val="StyleBoldUnderline"/>
        </w:rPr>
        <w:t>the US cannot risk China eclipsing its status as the premier global power.</w:t>
      </w:r>
      <w:r w:rsidR="006C0F51" w:rsidRPr="006C0F51">
        <w:rPr>
          <w:rStyle w:val="StyleBoldUnderline"/>
          <w:b w:val="0"/>
          <w:sz w:val="12"/>
          <w:u w:val="none"/>
        </w:rPr>
        <w:t>¶</w:t>
      </w:r>
      <w:r w:rsidR="006C0F51" w:rsidRPr="006C0F51">
        <w:rPr>
          <w:rStyle w:val="StyleBoldUnderline"/>
          <w:sz w:val="12"/>
        </w:rPr>
        <w:t xml:space="preserve"> </w:t>
      </w:r>
      <w:r w:rsidRPr="006C0F51">
        <w:rPr>
          <w:rStyle w:val="StyleBoldUnderline"/>
        </w:rPr>
        <w:t>Under Xi, China has ramped up its global influence through expanded trade, aid, investment and soft power</w:t>
      </w:r>
      <w:r w:rsidRPr="006C0F51">
        <w:rPr>
          <w:sz w:val="16"/>
        </w:rPr>
        <w:t>.</w:t>
      </w:r>
      <w:r w:rsidR="006C0F51" w:rsidRPr="006C0F51">
        <w:rPr>
          <w:sz w:val="12"/>
        </w:rPr>
        <w:t>¶</w:t>
      </w:r>
      <w:r w:rsidR="006C0F51" w:rsidRPr="006C0F51">
        <w:rPr>
          <w:sz w:val="16"/>
        </w:rPr>
        <w:t xml:space="preserve"> </w:t>
      </w:r>
      <w:r w:rsidRPr="006C0F51">
        <w:rPr>
          <w:sz w:val="16"/>
        </w:rPr>
        <w:t xml:space="preserve">Benjamin </w:t>
      </w:r>
      <w:proofErr w:type="spellStart"/>
      <w:r w:rsidRPr="006C0F51">
        <w:rPr>
          <w:sz w:val="16"/>
        </w:rPr>
        <w:t>Herscovitch</w:t>
      </w:r>
      <w:proofErr w:type="spellEnd"/>
      <w:r w:rsidRPr="006C0F51">
        <w:rPr>
          <w:sz w:val="16"/>
        </w:rPr>
        <w:t xml:space="preserve">, a research manager at China Policy, a Beijing-based research and advisory company, said </w:t>
      </w:r>
      <w:r w:rsidRPr="006C0F51">
        <w:rPr>
          <w:rStyle w:val="StyleBoldUnderline"/>
        </w:rPr>
        <w:t>the TPP agreement was first and foremost a massive diplomatic victory for the US</w:t>
      </w:r>
      <w:r w:rsidRPr="006C0F51">
        <w:rPr>
          <w:sz w:val="16"/>
        </w:rPr>
        <w:t>.</w:t>
      </w:r>
      <w:r w:rsidR="006C0F51" w:rsidRPr="006C0F51">
        <w:rPr>
          <w:sz w:val="12"/>
        </w:rPr>
        <w:t>¶</w:t>
      </w:r>
      <w:r w:rsidR="006C0F51" w:rsidRPr="006C0F51">
        <w:rPr>
          <w:sz w:val="16"/>
        </w:rPr>
        <w:t xml:space="preserve"> </w:t>
      </w:r>
      <w:r w:rsidRPr="006C0F51">
        <w:rPr>
          <w:sz w:val="16"/>
        </w:rPr>
        <w:t>"</w:t>
      </w:r>
      <w:r w:rsidRPr="006C0F51">
        <w:rPr>
          <w:rStyle w:val="Emphasis"/>
        </w:rPr>
        <w:t>The deal will obviously benefit the United States economically, but its real significance is the strategic signal it sends to Asia</w:t>
      </w:r>
      <w:r w:rsidRPr="006C0F51">
        <w:rPr>
          <w:sz w:val="16"/>
        </w:rPr>
        <w:t xml:space="preserve">," he said. </w:t>
      </w:r>
      <w:r w:rsidRPr="006C0F51">
        <w:rPr>
          <w:rStyle w:val="StyleBoldUnderline"/>
        </w:rPr>
        <w:t>"In particular, it is a powerful demonstration of its commitment to leading the region and setting international norms</w:t>
      </w:r>
      <w:r w:rsidRPr="006C0F51">
        <w:rPr>
          <w:sz w:val="16"/>
        </w:rPr>
        <w:t>."</w:t>
      </w:r>
      <w:r w:rsidR="006C0F51" w:rsidRPr="006C0F51">
        <w:rPr>
          <w:sz w:val="12"/>
        </w:rPr>
        <w:t>¶</w:t>
      </w:r>
      <w:r w:rsidR="006C0F51" w:rsidRPr="006C0F51">
        <w:rPr>
          <w:sz w:val="16"/>
        </w:rPr>
        <w:t xml:space="preserve"> </w:t>
      </w:r>
      <w:r w:rsidRPr="006C0F51">
        <w:rPr>
          <w:sz w:val="16"/>
        </w:rPr>
        <w:t>US foreign policy is often themed around free trade, freedom and democracy. The TPP intends to advance such ideals - not as a demand but as an inevitable outcome of a free and open market</w:t>
      </w:r>
      <w:proofErr w:type="gramStart"/>
      <w:r w:rsidRPr="006C0F51">
        <w:rPr>
          <w:sz w:val="16"/>
        </w:rPr>
        <w:t>.</w:t>
      </w:r>
      <w:r w:rsidR="006C0F51" w:rsidRPr="006C0F51">
        <w:rPr>
          <w:sz w:val="12"/>
        </w:rPr>
        <w:t>¶</w:t>
      </w:r>
      <w:proofErr w:type="gramEnd"/>
      <w:r w:rsidR="006C0F51" w:rsidRPr="006C0F51">
        <w:rPr>
          <w:sz w:val="16"/>
        </w:rPr>
        <w:t xml:space="preserve"> </w:t>
      </w:r>
      <w:r w:rsidRPr="006C0F51">
        <w:rPr>
          <w:rStyle w:val="StyleBoldUnderline"/>
        </w:rPr>
        <w:t xml:space="preserve">The pact will strengthen US political and military leadership in the region, amid the escalating maritime disputes flaring up across the South China Sea and East China Sea between China and several of its </w:t>
      </w:r>
      <w:proofErr w:type="spellStart"/>
      <w:r w:rsidRPr="006C0F51">
        <w:rPr>
          <w:rStyle w:val="StyleBoldUnderline"/>
        </w:rPr>
        <w:t>neighbours</w:t>
      </w:r>
      <w:proofErr w:type="spellEnd"/>
      <w:r w:rsidRPr="006C0F51">
        <w:rPr>
          <w:rStyle w:val="StyleBoldUnderline"/>
        </w:rPr>
        <w:t>, the perennial friction between China and Taiwan, and the growing tensions over North Korea's nuclear stockpile</w:t>
      </w:r>
      <w:r w:rsidRPr="006C0F51">
        <w:rPr>
          <w:sz w:val="16"/>
        </w:rPr>
        <w:t>.</w:t>
      </w:r>
      <w:r w:rsidR="006C0F51" w:rsidRPr="006C0F51">
        <w:rPr>
          <w:sz w:val="12"/>
        </w:rPr>
        <w:t>¶</w:t>
      </w:r>
      <w:r w:rsidR="006C0F51" w:rsidRPr="006C0F51">
        <w:rPr>
          <w:sz w:val="16"/>
        </w:rPr>
        <w:t xml:space="preserve"> </w:t>
      </w:r>
      <w:r w:rsidRPr="006C0F51">
        <w:rPr>
          <w:rStyle w:val="StyleBoldUnderline"/>
        </w:rPr>
        <w:t>With the TPP, the US will be more inclined to intervene in a serious spat over territorial claims in the region if a situation threatens its growing trade interests. The pact has</w:t>
      </w:r>
      <w:r w:rsidRPr="006C0F51">
        <w:rPr>
          <w:sz w:val="16"/>
        </w:rPr>
        <w:t xml:space="preserve">, in effect, helped </w:t>
      </w:r>
      <w:r w:rsidRPr="006C0F51">
        <w:rPr>
          <w:rStyle w:val="StyleBoldUnderline"/>
        </w:rPr>
        <w:t>to reassert US influence in the region</w:t>
      </w:r>
      <w:r w:rsidRPr="006C0F51">
        <w:rPr>
          <w:sz w:val="16"/>
        </w:rPr>
        <w:t xml:space="preserve"> and shore up the long-term foundations of American power</w:t>
      </w:r>
      <w:proofErr w:type="gramStart"/>
      <w:r w:rsidRPr="006C0F51">
        <w:rPr>
          <w:sz w:val="16"/>
        </w:rPr>
        <w:t>.</w:t>
      </w:r>
      <w:r w:rsidR="006C0F51" w:rsidRPr="006C0F51">
        <w:rPr>
          <w:sz w:val="12"/>
        </w:rPr>
        <w:t>¶</w:t>
      </w:r>
      <w:proofErr w:type="gramEnd"/>
      <w:r w:rsidR="006C0F51" w:rsidRPr="006C0F51">
        <w:rPr>
          <w:sz w:val="16"/>
        </w:rPr>
        <w:t xml:space="preserve"> </w:t>
      </w:r>
      <w:r w:rsidRPr="006C0F51">
        <w:rPr>
          <w:sz w:val="16"/>
        </w:rPr>
        <w:t>The Nobel Prize-winning American economist Thomas Schelling noted that "trade is what most of international relations is about. For that reason trade policy is national security policy".</w:t>
      </w:r>
      <w:bookmarkStart w:id="0" w:name="_GoBack"/>
      <w:bookmarkEnd w:id="0"/>
    </w:p>
    <w:p w14:paraId="19463E7A" w14:textId="77777777" w:rsidR="006C0F51" w:rsidRDefault="006C0F51" w:rsidP="001A537B">
      <w:pPr>
        <w:rPr>
          <w:sz w:val="16"/>
        </w:rPr>
      </w:pPr>
    </w:p>
    <w:p w14:paraId="2A5481DB" w14:textId="21D4B2D4" w:rsidR="006C0F51" w:rsidRPr="006C0F51" w:rsidRDefault="006C0F51" w:rsidP="006C0F51">
      <w:pPr>
        <w:pStyle w:val="Heading4"/>
      </w:pPr>
      <w:r>
        <w:t xml:space="preserve">Credible US leadership in Asia solves a laundry list of </w:t>
      </w:r>
      <w:r w:rsidR="00596A61">
        <w:t>hotspot</w:t>
      </w:r>
      <w:r>
        <w:t xml:space="preserve"> scenarios- </w:t>
      </w:r>
      <w:proofErr w:type="gramStart"/>
      <w:r>
        <w:t>Other</w:t>
      </w:r>
      <w:proofErr w:type="gramEnd"/>
      <w:r>
        <w:t xml:space="preserve"> checks are insufficient</w:t>
      </w:r>
    </w:p>
    <w:p w14:paraId="5802FABB" w14:textId="2BF13870" w:rsidR="006C0F51" w:rsidRPr="006C0F51" w:rsidRDefault="006C0F51" w:rsidP="006C0F51">
      <w:proofErr w:type="spellStart"/>
      <w:r w:rsidRPr="006C0F51">
        <w:rPr>
          <w:rStyle w:val="StyleStyleBold12pt"/>
        </w:rPr>
        <w:t>Goh</w:t>
      </w:r>
      <w:proofErr w:type="spellEnd"/>
      <w:r w:rsidRPr="006C0F51">
        <w:rPr>
          <w:rStyle w:val="StyleStyleBold12pt"/>
        </w:rPr>
        <w:t xml:space="preserve"> 8</w:t>
      </w:r>
      <w:r>
        <w:t xml:space="preserve"> (Evelyn </w:t>
      </w:r>
      <w:proofErr w:type="spellStart"/>
      <w:r>
        <w:t>Goh</w:t>
      </w:r>
      <w:proofErr w:type="spellEnd"/>
      <w:r>
        <w:t xml:space="preserve">: </w:t>
      </w:r>
      <w:r w:rsidRPr="006C0F51">
        <w:t>Lecturer in International Relations in the Department of Politics and International Relations at the Univ</w:t>
      </w:r>
      <w:r>
        <w:t>ersity</w:t>
      </w:r>
      <w:r w:rsidRPr="006C0F51">
        <w:t xml:space="preserve"> of Oxford</w:t>
      </w:r>
      <w:r>
        <w:t>, “</w:t>
      </w:r>
      <w:r w:rsidRPr="006C0F51">
        <w:t>Hierarchy and the role of the United States i</w:t>
      </w:r>
      <w:r>
        <w:t xml:space="preserve">n the East Asian security order,” 7/3/08, </w:t>
      </w:r>
      <w:hyperlink r:id="rId16" w:history="1">
        <w:r w:rsidRPr="00316BF1">
          <w:rPr>
            <w:rStyle w:val="Hyperlink"/>
          </w:rPr>
          <w:t>http://irap.oxfordjournals.org/content/8/3/353.abstract</w:t>
        </w:r>
      </w:hyperlink>
      <w:r>
        <w:t>, Accessed: 7/25/16, RRR)</w:t>
      </w:r>
    </w:p>
    <w:p w14:paraId="36D78B8A" w14:textId="4F136496" w:rsidR="006C0F51" w:rsidRPr="00085F47" w:rsidRDefault="006C0F51" w:rsidP="001A537B">
      <w:pPr>
        <w:rPr>
          <w:sz w:val="16"/>
          <w:szCs w:val="22"/>
        </w:rPr>
      </w:pPr>
      <w:r w:rsidRPr="00085F47">
        <w:rPr>
          <w:sz w:val="16"/>
          <w:szCs w:val="22"/>
        </w:rPr>
        <w:t xml:space="preserve">The centrality of these </w:t>
      </w:r>
      <w:r w:rsidRPr="00A6218A">
        <w:rPr>
          <w:rStyle w:val="StyleBoldUnderline"/>
        </w:rPr>
        <w:t>mutual processes of assurance and deference mean</w:t>
      </w:r>
      <w:r w:rsidRPr="00085F47">
        <w:rPr>
          <w:sz w:val="16"/>
        </w:rPr>
        <w:t>s</w:t>
      </w:r>
      <w:r w:rsidRPr="00A6218A">
        <w:rPr>
          <w:rStyle w:val="StyleBoldUnderline"/>
        </w:rPr>
        <w:t xml:space="preserve"> that the stability of a hierarchical order is fundamentally related to a collective sense of certainty about</w:t>
      </w:r>
      <w:r w:rsidRPr="00085F47">
        <w:rPr>
          <w:sz w:val="16"/>
          <w:szCs w:val="22"/>
        </w:rPr>
        <w:t xml:space="preserve"> the </w:t>
      </w:r>
      <w:r w:rsidRPr="00A6218A">
        <w:rPr>
          <w:rStyle w:val="StyleBoldUnderline"/>
        </w:rPr>
        <w:t>leadership</w:t>
      </w:r>
      <w:r w:rsidRPr="00085F47">
        <w:rPr>
          <w:sz w:val="16"/>
          <w:szCs w:val="22"/>
        </w:rPr>
        <w:t xml:space="preserve"> and order of the hierarchy. This certainty is rooted in a combination of material calculations – smaller states' assurance that the expected costs of the dominant state conquering them would be higher than the benefits – and ideational convictions – the sense of legitimacy, derived from shared values and norms that accompanies the super-ordinate state's authority in the social order. The empirical analysis in the next section shows that </w:t>
      </w:r>
      <w:r w:rsidRPr="00A6218A">
        <w:rPr>
          <w:rStyle w:val="StyleBoldUnderline"/>
        </w:rPr>
        <w:t>regional stability in East Asia in the post-Second World War years can be correlated to the degree of collective certainty about the US-led regional hierarchy. East Asian stability and instability has been determined by U.S. assurances,</w:t>
      </w:r>
      <w:r w:rsidRPr="00085F47">
        <w:rPr>
          <w:sz w:val="16"/>
          <w:szCs w:val="22"/>
        </w:rPr>
        <w:t xml:space="preserve"> self-confidence, and commitment to maintaining its primary position in the regional hierarchy; the perceptions and confidence of regional states about US commitment; and the reactions of subordinate states in the region to the varied challengers to the regional hierarchical order. 4. Hierarchy and the East Asian security order </w:t>
      </w:r>
      <w:proofErr w:type="gramStart"/>
      <w:r w:rsidRPr="00085F47">
        <w:rPr>
          <w:sz w:val="16"/>
          <w:szCs w:val="22"/>
        </w:rPr>
        <w:t>Currently</w:t>
      </w:r>
      <w:proofErr w:type="gramEnd"/>
      <w:r w:rsidRPr="00085F47">
        <w:rPr>
          <w:sz w:val="16"/>
          <w:szCs w:val="22"/>
        </w:rPr>
        <w:t xml:space="preserve">, </w:t>
      </w:r>
      <w:r w:rsidRPr="006062AE">
        <w:rPr>
          <w:rStyle w:val="StyleBoldUnderline"/>
        </w:rPr>
        <w:t xml:space="preserve">the regional hierarchy in East Asia is </w:t>
      </w:r>
      <w:r w:rsidRPr="00085F47">
        <w:rPr>
          <w:sz w:val="16"/>
        </w:rPr>
        <w:t xml:space="preserve">still </w:t>
      </w:r>
      <w:r w:rsidRPr="006062AE">
        <w:rPr>
          <w:rStyle w:val="StyleBoldUnderline"/>
        </w:rPr>
        <w:t>dominated by the United States</w:t>
      </w:r>
      <w:r w:rsidRPr="00085F47">
        <w:rPr>
          <w:sz w:val="16"/>
          <w:szCs w:val="22"/>
        </w:rPr>
        <w:t xml:space="preserve">. Since the 1970s, China has increasingly claimed the position of second-ranked great power, a claim that is today legitimized by the hierarchical deference shown by smaller subordinate powers such as South Korea and Southeast Asia. Japan and South Korea can, by virtue of their alliance with the United States, be seen to occupy positions in a third layer of regional major powers, while India is ranked next on the strength of its new strategic relationship with Washington. </w:t>
      </w:r>
      <w:r w:rsidRPr="006062AE">
        <w:rPr>
          <w:rStyle w:val="StyleBoldUnderline"/>
        </w:rPr>
        <w:t xml:space="preserve">North Korea sits outside the hierarchic order but affects it due to its military prowess and nuclear weapons capability. Apart from making greater sense of recent history, conceiving of the US' role in East Asia as the dominant state in the regional hierarchy helps to clarify </w:t>
      </w:r>
      <w:r w:rsidRPr="00085F47">
        <w:rPr>
          <w:sz w:val="16"/>
        </w:rPr>
        <w:t xml:space="preserve">three </w:t>
      </w:r>
      <w:r w:rsidRPr="006062AE">
        <w:rPr>
          <w:rStyle w:val="StyleBoldUnderline"/>
        </w:rPr>
        <w:t>critical puzzles in the contemporary international and East Asian security landscape</w:t>
      </w:r>
      <w:r w:rsidRPr="00085F47">
        <w:rPr>
          <w:sz w:val="16"/>
          <w:szCs w:val="22"/>
        </w:rPr>
        <w:t xml:space="preserve">. First, it contributes to explaining the lack of sustained challenges to American global preponderance after the end of the Cold War. </w:t>
      </w:r>
      <w:r w:rsidRPr="00D67774">
        <w:rPr>
          <w:rStyle w:val="StyleBoldUnderline"/>
        </w:rPr>
        <w:t xml:space="preserve">Three of the key potential global challengers to US </w:t>
      </w:r>
      <w:proofErr w:type="spellStart"/>
      <w:r w:rsidRPr="00D67774">
        <w:rPr>
          <w:rStyle w:val="StyleBoldUnderline"/>
        </w:rPr>
        <w:t>unipolarity</w:t>
      </w:r>
      <w:proofErr w:type="spellEnd"/>
      <w:r w:rsidRPr="00D67774">
        <w:rPr>
          <w:rStyle w:val="StyleBoldUnderline"/>
        </w:rPr>
        <w:t xml:space="preserve"> originate in Asia </w:t>
      </w:r>
      <w:r w:rsidRPr="00085F47">
        <w:rPr>
          <w:sz w:val="16"/>
          <w:szCs w:val="22"/>
        </w:rPr>
        <w:t>(China, India, and Japan), and their support for or acquiescence to</w:t>
      </w:r>
      <w:r w:rsidRPr="00085F47">
        <w:rPr>
          <w:sz w:val="16"/>
        </w:rPr>
        <w:t xml:space="preserve">, </w:t>
      </w:r>
      <w:r w:rsidRPr="00D67774">
        <w:rPr>
          <w:rStyle w:val="StyleBoldUnderline"/>
        </w:rPr>
        <w:t>US dominance have helped to stabilize its global leadership</w:t>
      </w:r>
      <w:r w:rsidRPr="00085F47">
        <w:rPr>
          <w:sz w:val="16"/>
          <w:szCs w:val="22"/>
        </w:rPr>
        <w:t xml:space="preserve">. Through its dominance of the Asian regional hierarchy, </w:t>
      </w:r>
      <w:r w:rsidRPr="00D67774">
        <w:rPr>
          <w:rStyle w:val="Emphasis"/>
        </w:rPr>
        <w:t>the United States has been able to neutralize the potential threats to its position from Japan via an alliance, from India by gradually identifying and pursuing mutual commercial and strategic interests, and from China by encircling and deterring it with allied and friendly states</w:t>
      </w:r>
      <w:r w:rsidRPr="00085F47">
        <w:rPr>
          <w:sz w:val="16"/>
          <w:szCs w:val="22"/>
        </w:rPr>
        <w:t xml:space="preserve"> that support American preponderance. Secondly, </w:t>
      </w:r>
      <w:r w:rsidRPr="00D67774">
        <w:rPr>
          <w:rStyle w:val="StyleBoldUnderline"/>
        </w:rPr>
        <w:t>recognizing US hierarchical preponderance further explains contemporary under-balancing in Asia, both against a rising China, and against incumbent American power</w:t>
      </w:r>
      <w:r w:rsidRPr="00085F47">
        <w:rPr>
          <w:sz w:val="16"/>
          <w:szCs w:val="22"/>
        </w:rPr>
        <w:t xml:space="preserve">. I have argued that one defining characteristic of a hierarchical system is voluntary subordination of lesser states to the dominant state, and that this goes beyond rationalistic </w:t>
      </w:r>
      <w:proofErr w:type="spellStart"/>
      <w:r w:rsidRPr="00085F47">
        <w:rPr>
          <w:sz w:val="16"/>
          <w:szCs w:val="22"/>
        </w:rPr>
        <w:t>bandwagoning</w:t>
      </w:r>
      <w:proofErr w:type="spellEnd"/>
      <w:r w:rsidRPr="00085F47">
        <w:rPr>
          <w:sz w:val="16"/>
          <w:szCs w:val="22"/>
        </w:rPr>
        <w:t xml:space="preserve"> because it is manifested in a social contract that comprises the related processes of hierarchical assurance and hierarchical deference. Critically, successful and sustainable hierarchical assurance and deference helps to explain why Japan is not yet a ‘normal’ country. Japan has experienced significant impetus to revise and expand the remit of its security forces in the last 15 years. Yet, these pressures continue to be insufficient to prompt a wholesale revision of its constitution and its remilitarization. The reason is that </w:t>
      </w:r>
      <w:r w:rsidRPr="00D67774">
        <w:rPr>
          <w:rStyle w:val="StyleBoldUnderline"/>
        </w:rPr>
        <w:t>the United States extends its security umbrella over Japan through their alliance, which has led Tokyo not only to perceive no threat from US dominance, but has in fact helped to forge a security community between them</w:t>
      </w:r>
      <w:r w:rsidRPr="00085F47">
        <w:rPr>
          <w:sz w:val="16"/>
          <w:szCs w:val="22"/>
        </w:rPr>
        <w:t xml:space="preserve"> (</w:t>
      </w:r>
      <w:proofErr w:type="spellStart"/>
      <w:r w:rsidRPr="00085F47">
        <w:rPr>
          <w:sz w:val="16"/>
          <w:szCs w:val="22"/>
        </w:rPr>
        <w:t>Nau</w:t>
      </w:r>
      <w:proofErr w:type="spellEnd"/>
      <w:r w:rsidRPr="00085F47">
        <w:rPr>
          <w:sz w:val="16"/>
          <w:szCs w:val="22"/>
        </w:rPr>
        <w:t xml:space="preserve">, 2003). Adjustments in burden sharing in this alliance since the 1990s have arisen not from greater independent Japanese strategic activism, but rather from periods of strategic uncertainty and crises for Japan when it appeared that American hierarchical assurance, along with US' position at the top of the regional hierarchy, was in question. Thus, the Japanese priority in taking on more responsibility for regional security has been to improve its ability to facilitate the US' central position, rather than to challenge it.13 </w:t>
      </w:r>
      <w:r w:rsidRPr="00D67774">
        <w:rPr>
          <w:rStyle w:val="StyleBoldUnderline"/>
        </w:rPr>
        <w:t>In the face of the security threats from North Korea and China, Tokyo's continued reliance on the security pact with the United States is rational.</w:t>
      </w:r>
      <w:r w:rsidRPr="00085F47">
        <w:rPr>
          <w:sz w:val="16"/>
          <w:szCs w:val="22"/>
        </w:rPr>
        <w:t xml:space="preserve"> While there remains debate about Japan's re-militarization and the growing clout of nationalist ‘hawks’ in Tokyo, for regional and domestic political reasons, a sustained ‘normalization’ process cannot take place outside of the restraining framework of the United States–Japan alliance (Samuels, 2007; Pyle, 2007). </w:t>
      </w:r>
      <w:r w:rsidRPr="009A11A9">
        <w:rPr>
          <w:rStyle w:val="StyleBoldUnderline"/>
        </w:rPr>
        <w:t>Abandoning the alliance will entail Japan making a conscience choice not only to remove itself from the US-led hierarchy, but also to challenge the United States dominance directly. The United States–ROK alliance may be understood in a similar way</w:t>
      </w:r>
      <w:r w:rsidRPr="00085F47">
        <w:rPr>
          <w:sz w:val="16"/>
          <w:szCs w:val="22"/>
        </w:rPr>
        <w:t xml:space="preserve">, although South Korea faces different sets of constraints because of its strategic priorities related to North Korea. As J.J. </w:t>
      </w:r>
      <w:proofErr w:type="spellStart"/>
      <w:r w:rsidRPr="00085F47">
        <w:rPr>
          <w:sz w:val="16"/>
          <w:szCs w:val="22"/>
        </w:rPr>
        <w:t>Suh</w:t>
      </w:r>
      <w:proofErr w:type="spellEnd"/>
      <w:r w:rsidRPr="00085F47">
        <w:rPr>
          <w:sz w:val="16"/>
          <w:szCs w:val="22"/>
        </w:rPr>
        <w:t xml:space="preserve"> argues, in spite of diminishing North Korean capabilities, which render the US security umbrella less critical, the alliance endures because of mutual identification – </w:t>
      </w:r>
      <w:r w:rsidRPr="009A11A9">
        <w:rPr>
          <w:rStyle w:val="StyleBoldUnderline"/>
        </w:rPr>
        <w:t>in South Korea, the image of the US as ‘the only conceivable protector against aggression from the North,’ and in the United States, an image of itself as protector of an allied nation now vulnerable to an ‘evil’ state</w:t>
      </w:r>
      <w:r w:rsidRPr="00085F47">
        <w:rPr>
          <w:sz w:val="16"/>
          <w:szCs w:val="22"/>
        </w:rPr>
        <w:t xml:space="preserve"> suspected of transferring weapons of mass destruction to terrorist networks (</w:t>
      </w:r>
      <w:proofErr w:type="spellStart"/>
      <w:r w:rsidRPr="00085F47">
        <w:rPr>
          <w:sz w:val="16"/>
          <w:szCs w:val="22"/>
        </w:rPr>
        <w:t>Suh</w:t>
      </w:r>
      <w:proofErr w:type="spellEnd"/>
      <w:r w:rsidRPr="00085F47">
        <w:rPr>
          <w:sz w:val="16"/>
          <w:szCs w:val="22"/>
        </w:rPr>
        <w:t xml:space="preserve">, 2004). Kang, in contrast, emphasizes how South Korea has become less enthusiastic about its ties with the United States – as indicated by domestic protests and the rejection of TMD – and points out that </w:t>
      </w:r>
      <w:r w:rsidRPr="009A11A9">
        <w:rPr>
          <w:rStyle w:val="StyleBoldUnderline"/>
        </w:rPr>
        <w:t>Seoul is not arming against a potential land invasion from China but rather maritime threats</w:t>
      </w:r>
      <w:r w:rsidRPr="00085F47">
        <w:rPr>
          <w:sz w:val="16"/>
          <w:szCs w:val="22"/>
        </w:rPr>
        <w:t xml:space="preserve"> (Kang, 2003, pp.79–80). </w:t>
      </w:r>
      <w:r w:rsidRPr="009A11A9">
        <w:rPr>
          <w:rStyle w:val="StyleBoldUnderline"/>
        </w:rPr>
        <w:t>These observations</w:t>
      </w:r>
      <w:r w:rsidRPr="00085F47">
        <w:rPr>
          <w:sz w:val="16"/>
          <w:szCs w:val="22"/>
        </w:rPr>
        <w:t xml:space="preserve"> are valid, but they </w:t>
      </w:r>
      <w:r w:rsidRPr="009A11A9">
        <w:rPr>
          <w:rStyle w:val="StyleBoldUnderline"/>
        </w:rPr>
        <w:t>can be explained by hierarchical deference toward the United States, rather than China</w:t>
      </w:r>
      <w:r w:rsidRPr="00085F47">
        <w:rPr>
          <w:sz w:val="16"/>
          <w:szCs w:val="22"/>
        </w:rPr>
        <w:t>. The ROK's military orientation reflects its identification with and dependence on the United States and its adoption of US' strategic aims. In spite of its primary concern with the North Korean threat, Seoul's formal strategic orientation is toward maritime threats, in line with Washington's regional strategy. Furthermore, recent South Korean Defense White Papers habitually cited a remilitarized Japan as a key threat. The best means of coping with such a threat would be continued reliance on the US security umbrella and on Washington's ability to restrain Japanese remilitarization (</w:t>
      </w:r>
      <w:proofErr w:type="spellStart"/>
      <w:r w:rsidRPr="00085F47">
        <w:rPr>
          <w:sz w:val="16"/>
          <w:szCs w:val="22"/>
        </w:rPr>
        <w:t>Eberstadt</w:t>
      </w:r>
      <w:proofErr w:type="spellEnd"/>
      <w:r w:rsidRPr="00085F47">
        <w:rPr>
          <w:sz w:val="16"/>
          <w:szCs w:val="22"/>
        </w:rPr>
        <w:t xml:space="preserve"> et al., 2007). Thus, </w:t>
      </w:r>
      <w:r w:rsidRPr="009A11A9">
        <w:rPr>
          <w:rStyle w:val="StyleBoldUnderline"/>
        </w:rPr>
        <w:t>while the United States–ROK bilateral relationship is not always easy, its durability is based on South Korea's fundamental acceptance of the United States as the region's primary state and reliance on it to defend and keep regional order</w:t>
      </w:r>
      <w:r w:rsidRPr="00085F47">
        <w:rPr>
          <w:sz w:val="16"/>
          <w:szCs w:val="22"/>
        </w:rPr>
        <w:t xml:space="preserve">. It also does not rule out Seoul and other US allies conducting business and engaging diplomatically with China. India has increasingly adopted a similar strategy vis-à-vis China in recent years. Given its history of territorial and political disputes with China and its contemporary economic resurgence, India is seen as the key potential power balancer to a growing China. Yet, </w:t>
      </w:r>
      <w:r w:rsidRPr="00FF1AAE">
        <w:rPr>
          <w:rStyle w:val="StyleBoldUnderline"/>
        </w:rPr>
        <w:t>India has sought to negotiate settlements about border disputes with China, and has moved significantly toward developing closer strategic relations with the United States</w:t>
      </w:r>
      <w:r w:rsidRPr="00085F47">
        <w:rPr>
          <w:sz w:val="16"/>
          <w:szCs w:val="22"/>
        </w:rPr>
        <w:t xml:space="preserve">. Apart from invigorated defense cooperation in the form of military exchange programs and joint exercises, the key breakthrough was the agreement signed in July 2005 which facilitates renewed bilateral civilian nuclear cooperation (Mohan, 2007). Once again, </w:t>
      </w:r>
      <w:r w:rsidRPr="00596A61">
        <w:rPr>
          <w:rStyle w:val="StyleBoldUnderline"/>
        </w:rPr>
        <w:t>this is a key regional power that could have balanced more directly and independently against China, but has rather chosen to align itself or bandwagon with the primary power, the United States, partly because of significant bilateral gains</w:t>
      </w:r>
      <w:r w:rsidRPr="00085F47">
        <w:rPr>
          <w:sz w:val="16"/>
          <w:szCs w:val="22"/>
        </w:rPr>
        <w:t xml:space="preserve">, but fundamentally in order to support the latter's regional order-managing function. Recognizing a regional hierarchy and seeing that the lower layers of this hierarchy have become more active since the mid-1970s also allows us to understand why there has been no outright balancing of China by regional states since the 1990s. On the one hand, the US position at the top of the hierarchy has been revived since the mid-1990s, meaning that deterrence against potential Chinese aggression is reliable and in place.14 On the other hand, the aim of regional states is to try to consolidate China's inclusion in the regional hierarchy at the level below that of the United States, not to keep it down or to exclude it. </w:t>
      </w:r>
      <w:r w:rsidRPr="00596A61">
        <w:rPr>
          <w:rStyle w:val="StyleBoldUnderline"/>
        </w:rPr>
        <w:t>East Asian states</w:t>
      </w:r>
      <w:r w:rsidRPr="00085F47">
        <w:rPr>
          <w:sz w:val="16"/>
          <w:szCs w:val="22"/>
        </w:rPr>
        <w:t xml:space="preserve"> recognize that they cannot, without great cost to themselves, contain Chinese growth. But they hope to socialize China by enmeshing it in peaceful regional norms and economic and security institutions. They also </w:t>
      </w:r>
      <w:r w:rsidRPr="00596A61">
        <w:rPr>
          <w:rStyle w:val="StyleBoldUnderline"/>
        </w:rPr>
        <w:t>know that they can also help to ensure that the capabilities gap between China and the United States remains wide enough to deter a power transition</w:t>
      </w:r>
      <w:r w:rsidRPr="00085F47">
        <w:rPr>
          <w:sz w:val="16"/>
          <w:szCs w:val="22"/>
        </w:rPr>
        <w:t>. Because this strategy requires persuading China about the appropriateness of its position in the hierarchy and of the legitimacy of the US position, all East Asian states engage significantly with China, with the small Southeast Asian states refusing openly to ‘choose sides’ between the United States and China. Yet, hierarchical deference continues to explain why regional institutions such as the ASEAN Regional Forum, ASEAN + 3, and East Asian Summit have made limited progress. While the United State has made room for regional multilateral institutions after the end of the Cold War, its hierarchical preponderance also constitutes the regional order to the extent that it cannot comfortably be excluded from any substantive strategic developments. On the part of some lesser states (particularly Japan and Singapore), hierarchical deference is manifested in inclusionary impulses (or at least impulses not to exclude the United States or US proxies) in regional institutions, such as the East Asia Summit in December 2005. Disagreement on this issue with others, including China and Malaysia, has stymied potential progress in these regional institutions (Malik, 2006). Finally</w:t>
      </w:r>
      <w:r w:rsidRPr="00085F47">
        <w:rPr>
          <w:sz w:val="16"/>
        </w:rPr>
        <w:t xml:space="preserve">, conceiving of a US-led East Asian hierarchy amplifies our understanding of how and why the United States–China relationship is now the key to regional order. </w:t>
      </w:r>
      <w:proofErr w:type="gramStart"/>
      <w:r w:rsidRPr="00085F47">
        <w:rPr>
          <w:sz w:val="16"/>
        </w:rPr>
        <w:t>The vital nature of the Sino-American relationship stems from these two states' structural positions.</w:t>
      </w:r>
      <w:proofErr w:type="gramEnd"/>
      <w:r w:rsidRPr="00085F47">
        <w:rPr>
          <w:sz w:val="16"/>
        </w:rPr>
        <w:t xml:space="preserve"> As discussed earlier, China is the primary second-tier power in the regional hierarchy. However, as Chinese power grows and Chinese activism spreads beyond Asia, the United States is less and less able to see China as merely a regional power – witness the growing concerns about Chinese investment and aid in certain African countries. This causes a disjuncture between US global interests and</w:t>
      </w:r>
      <w:r w:rsidRPr="00085F47">
        <w:rPr>
          <w:sz w:val="16"/>
          <w:szCs w:val="22"/>
        </w:rPr>
        <w:t xml:space="preserve"> US regional interests. Regional attempts to engage and socialize China are aimed at mediating its intentions. This process, however, cannot stem Chinese growth, which forms the material basis of US threat perceptions. Apprehensions about the growth of China's power culminates in US fears about the region being ‘lost’ to China, echoing Cold War concerns that transcribed regional defeats into systemic setbacks.15 On the other hand, the US security strategy post-Cold War and post-9/11 have regional manifestations that disadvantage China. The strengthening of US alliances with Japan and Australia; and the deployment of US troops to Central, South, and Southeast Asia all cause China to fear a consolidation of US global hegemony that will first threaten Chinese national security in the regional context and then stymie China's global reach. Thus, the key determinants of the East Asian security order relate to two core questions: (</w:t>
      </w:r>
      <w:proofErr w:type="spellStart"/>
      <w:r w:rsidRPr="00085F47">
        <w:rPr>
          <w:sz w:val="16"/>
          <w:szCs w:val="22"/>
        </w:rPr>
        <w:t>i</w:t>
      </w:r>
      <w:proofErr w:type="spellEnd"/>
      <w:r w:rsidRPr="00085F47">
        <w:rPr>
          <w:sz w:val="16"/>
          <w:szCs w:val="22"/>
        </w:rPr>
        <w:t>) Can the US be persuaded that China can act as a reliable ‘regional stakeholder’ that will help to buttress regional stability and US global security aims</w:t>
      </w:r>
      <w:proofErr w:type="gramStart"/>
      <w:r w:rsidRPr="00085F47">
        <w:rPr>
          <w:sz w:val="16"/>
          <w:szCs w:val="22"/>
        </w:rPr>
        <w:t>;16</w:t>
      </w:r>
      <w:proofErr w:type="gramEnd"/>
      <w:r w:rsidRPr="00085F47">
        <w:rPr>
          <w:sz w:val="16"/>
          <w:szCs w:val="22"/>
        </w:rPr>
        <w:t xml:space="preserve"> and (ii) can China be convinced that the United States has neither territorial ambitions in Asia nor the desire to encircle China, but will help to promote Chinese development and stability as part of its global security strategy? </w:t>
      </w:r>
      <w:proofErr w:type="gramStart"/>
      <w:r w:rsidRPr="00085F47">
        <w:rPr>
          <w:sz w:val="16"/>
          <w:szCs w:val="22"/>
        </w:rPr>
        <w:t>(Wang, 2005).</w:t>
      </w:r>
      <w:proofErr w:type="gramEnd"/>
      <w:r w:rsidRPr="00085F47">
        <w:rPr>
          <w:sz w:val="16"/>
          <w:szCs w:val="22"/>
        </w:rPr>
        <w:t xml:space="preserve"> But, these questions cannot be asked in the abstract, outside the context of negotiation about their relative positions in the regional and global hierarchies. One urgent question for further investigation is how the process of assurance and deference operate at the topmost levels of a hierarchy? When we have two great powers of unequal strength but contesting claims and a closing capabilities gap in the same regional hierarchy, how much scope for negotiation is there, before a reversion to balancing dynamics? This is the main structural dilemma: as long as the United States does not give up its primary position in the Asian regional hierarchy, China is very unlikely to act in a way that will provide comforting answers to the two questions. Yet, </w:t>
      </w:r>
      <w:r w:rsidRPr="00085F47">
        <w:rPr>
          <w:rStyle w:val="StyleBoldUnderline"/>
        </w:rPr>
        <w:t>the East Asian regional order has been and still is constituted by US hegemony, and to change that could be extremely disruptive and may lead to regional actors acting in highly destabilizing ways</w:t>
      </w:r>
      <w:r w:rsidRPr="00085F47">
        <w:rPr>
          <w:sz w:val="16"/>
          <w:szCs w:val="22"/>
        </w:rPr>
        <w:t xml:space="preserve">. </w:t>
      </w:r>
      <w:r w:rsidRPr="00085F47">
        <w:rPr>
          <w:rStyle w:val="Emphasis"/>
        </w:rPr>
        <w:t xml:space="preserve">Rapid Japanese remilitarization, armed conflict across the Taiwan Straits, Indian nuclear brinksmanship directed toward Pakistan, or a highly destabilized Korean peninsula </w:t>
      </w:r>
      <w:proofErr w:type="gramStart"/>
      <w:r w:rsidRPr="00085F47">
        <w:rPr>
          <w:rStyle w:val="Emphasis"/>
        </w:rPr>
        <w:t>are</w:t>
      </w:r>
      <w:proofErr w:type="gramEnd"/>
      <w:r w:rsidRPr="00085F47">
        <w:rPr>
          <w:rStyle w:val="Emphasis"/>
        </w:rPr>
        <w:t xml:space="preserve"> all illustrative of potential regional disruptions</w:t>
      </w:r>
      <w:r w:rsidRPr="00085F47">
        <w:rPr>
          <w:sz w:val="16"/>
          <w:szCs w:val="22"/>
        </w:rPr>
        <w:t xml:space="preserve">. 5. Conclusion To construct a coherent account of East Asia's evolving security order, I have suggested that </w:t>
      </w:r>
      <w:r w:rsidRPr="00085F47">
        <w:rPr>
          <w:rStyle w:val="StyleBoldUnderline"/>
        </w:rPr>
        <w:t xml:space="preserve">the United States is the central force in constituting regional stability and order. </w:t>
      </w:r>
      <w:proofErr w:type="gramStart"/>
      <w:r w:rsidRPr="00085F47">
        <w:rPr>
          <w:rStyle w:val="StyleBoldUnderline"/>
        </w:rPr>
        <w:t>The major patterns of equilibrium and turbulence in the region since 1945 can be explained by the relative stability of the US position at the top of the regional hierarchy, with periods of greatest insecurity being correlated with greatest uncertainty over the American commitment to managing regional order</w:t>
      </w:r>
      <w:r w:rsidRPr="00085F47">
        <w:rPr>
          <w:sz w:val="16"/>
          <w:szCs w:val="22"/>
        </w:rPr>
        <w:t>.</w:t>
      </w:r>
      <w:proofErr w:type="gramEnd"/>
      <w:r w:rsidRPr="00085F47">
        <w:rPr>
          <w:sz w:val="16"/>
          <w:szCs w:val="22"/>
        </w:rPr>
        <w:t xml:space="preserve"> Furthermore, relationships of hierarchical assurance and hierarchical deference explain the unusual character of regional order in the post-Cold War era. However, the greatest contemporary challenge to East Asian order is the potential conflict between China and the United States over rank ordering in the regional hierarchy, a contest made more potent because of the inter-twining of regional and global security concerns. Ultimately, though, investigating such questions of </w:t>
      </w:r>
      <w:proofErr w:type="spellStart"/>
      <w:r w:rsidRPr="00085F47">
        <w:rPr>
          <w:sz w:val="16"/>
          <w:szCs w:val="22"/>
        </w:rPr>
        <w:t>positionality</w:t>
      </w:r>
      <w:proofErr w:type="spellEnd"/>
      <w:r w:rsidRPr="00085F47">
        <w:rPr>
          <w:sz w:val="16"/>
          <w:szCs w:val="22"/>
        </w:rPr>
        <w:t xml:space="preserve"> requires conceptual lenses that go beyond basic material factors because it entails social and normative questions. How can China be brought more into a leadership position, while being persuaded to buy into shared strategic interests and constrain its own in ways that its vision of regional and global security may eventually be reconciled with that of the United States and other regional players? How can Washington be persuaded that its central position in the hierarchy must be ultimately shared in ways yet to be determined? The future of the East Asian security order is tightly bound up with the durability of the United States' global leadership and regional domination. At the regional level, the main scenarios of disruption are an outright Chinese challenge to US leadership, or the defection of key US allies, particularly Japan. Recent history suggests, and the preceding analysis has shown, that challenges to or defections from US leadership will come at junctures where it appears that the US commitment to the region is in doubt, which in turn destabilizes the hierarchical order. At the global level, American geopolitical over-extension will be the key cause of change. This is the one factor that could lead to both greater regional and global turbulence, if only by the attendant strategic uncertainly triggering off regional challenges or defections. However, it is notoriously difficult to gauge thresholds of over-extension. More positively, East Asia is a region that has adjusted to previous periods of uncertainty about US primacy. Arguably, the regional consensus over the United States as primary state in a system of benign hierarchy could accommodate a shifting of the strategic burden to US allies like Japan and Australia as a means of systemic preservation. The alternatives that could surface as a result of not doing so would appear to be much worse.</w:t>
      </w:r>
    </w:p>
    <w:p w14:paraId="791DB42D" w14:textId="6D16F537" w:rsidR="00A56D25" w:rsidRDefault="00A56D25" w:rsidP="00A56D25">
      <w:pPr>
        <w:pStyle w:val="Heading3"/>
      </w:pPr>
      <w:r>
        <w:t>2NC- Leadership I/L</w:t>
      </w:r>
    </w:p>
    <w:p w14:paraId="3D370768" w14:textId="1FCB61E0" w:rsidR="009D4349" w:rsidRDefault="00F028D8" w:rsidP="009D4349">
      <w:pPr>
        <w:pStyle w:val="Heading4"/>
      </w:pPr>
      <w:r>
        <w:t>TPP is key to Asian leadership</w:t>
      </w:r>
    </w:p>
    <w:p w14:paraId="0323EC3D" w14:textId="3D5FF3FB" w:rsidR="009D4349" w:rsidRDefault="009D4349" w:rsidP="009D4349">
      <w:r w:rsidRPr="009D4349">
        <w:rPr>
          <w:rStyle w:val="StyleStyleBold12pt"/>
        </w:rPr>
        <w:t>Landler and Weisman 14</w:t>
      </w:r>
      <w:r>
        <w:t xml:space="preserve"> (Mark Landler: </w:t>
      </w:r>
      <w:r w:rsidRPr="009D4349">
        <w:t>White House correspondent for The New York Times and writes a weekly foreign affairs column</w:t>
      </w:r>
      <w:r>
        <w:t>, Jonathan Weisman: Writer for the NY Times, “</w:t>
      </w:r>
      <w:r w:rsidRPr="009D4349">
        <w:t>Obama’s Trade Chief, Undaunted by Odds, Pushes for Trans-Pacific Partnership</w:t>
      </w:r>
      <w:r>
        <w:t xml:space="preserve">,” 12/30/14, </w:t>
      </w:r>
    </w:p>
    <w:p w14:paraId="51D1647D" w14:textId="58F71854" w:rsidR="009D4349" w:rsidRDefault="00824CBD" w:rsidP="009D4349">
      <w:hyperlink r:id="rId17" w:history="1">
        <w:r w:rsidR="009D4349" w:rsidRPr="00316BF1">
          <w:rPr>
            <w:rStyle w:val="Hyperlink"/>
          </w:rPr>
          <w:t>http://www.nytimes.com/2014/12/31/business/obamas-trade-chief-undaunted-by-odds-pushes-for-trans-pacific-partnership.html?mwrsm=Email</w:t>
        </w:r>
      </w:hyperlink>
      <w:r w:rsidR="009D4349">
        <w:t>, Accessed: 7/25/16, RRR)</w:t>
      </w:r>
    </w:p>
    <w:p w14:paraId="0D7E947F" w14:textId="23070CCF" w:rsidR="009D4349" w:rsidRPr="00F028D8" w:rsidRDefault="009D4349" w:rsidP="009D4349">
      <w:pPr>
        <w:rPr>
          <w:sz w:val="16"/>
        </w:rPr>
      </w:pPr>
      <w:r w:rsidRPr="00F028D8">
        <w:rPr>
          <w:rStyle w:val="StyleBoldUnderline"/>
        </w:rPr>
        <w:t>The T.P.P. has emerged as the linchpin of Mr. Obama’s strategic shift to Asia, giving the United States a way to counter the economic inroads made in the region by a rising China</w:t>
      </w:r>
      <w:r w:rsidRPr="00F028D8">
        <w:rPr>
          <w:sz w:val="16"/>
        </w:rPr>
        <w:t>. The deal is supposed to be followed by the Trans-Atlantic Trade and Investment Partnership with Europe, though those talks have much farther to go</w:t>
      </w:r>
      <w:proofErr w:type="gramStart"/>
      <w:r w:rsidRPr="00F028D8">
        <w:rPr>
          <w:sz w:val="16"/>
        </w:rPr>
        <w:t>.</w:t>
      </w:r>
      <w:r w:rsidR="00F028D8" w:rsidRPr="00F028D8">
        <w:rPr>
          <w:sz w:val="12"/>
        </w:rPr>
        <w:t>¶</w:t>
      </w:r>
      <w:proofErr w:type="gramEnd"/>
      <w:r w:rsidR="00F028D8" w:rsidRPr="00F028D8">
        <w:rPr>
          <w:sz w:val="16"/>
        </w:rPr>
        <w:t xml:space="preserve"> </w:t>
      </w:r>
      <w:r w:rsidRPr="00F028D8">
        <w:rPr>
          <w:sz w:val="16"/>
        </w:rPr>
        <w:t>“</w:t>
      </w:r>
      <w:r w:rsidRPr="00F028D8">
        <w:rPr>
          <w:rStyle w:val="StyleBoldUnderline"/>
        </w:rPr>
        <w:t>If the United States succeeds in these trade negotiations</w:t>
      </w:r>
      <w:r w:rsidRPr="00F028D8">
        <w:rPr>
          <w:sz w:val="16"/>
        </w:rPr>
        <w:t xml:space="preserve">, and I think we will, </w:t>
      </w:r>
      <w:r w:rsidRPr="00F028D8">
        <w:rPr>
          <w:rStyle w:val="StyleBoldUnderline"/>
        </w:rPr>
        <w:t>Mike would have forged some of the most important institutions that the president will leave as a legacy</w:t>
      </w:r>
      <w:r w:rsidRPr="00F028D8">
        <w:rPr>
          <w:sz w:val="16"/>
        </w:rPr>
        <w:t xml:space="preserve">,” said Thomas E. </w:t>
      </w:r>
      <w:proofErr w:type="spellStart"/>
      <w:r w:rsidRPr="00F028D8">
        <w:rPr>
          <w:sz w:val="16"/>
        </w:rPr>
        <w:t>Donilon</w:t>
      </w:r>
      <w:proofErr w:type="spellEnd"/>
      <w:r w:rsidRPr="00F028D8">
        <w:rPr>
          <w:sz w:val="16"/>
        </w:rPr>
        <w:t xml:space="preserve">, a former national security adviser, whom Mr. </w:t>
      </w:r>
      <w:proofErr w:type="spellStart"/>
      <w:r w:rsidRPr="00F028D8">
        <w:rPr>
          <w:sz w:val="16"/>
        </w:rPr>
        <w:t>Froman</w:t>
      </w:r>
      <w:proofErr w:type="spellEnd"/>
      <w:r w:rsidRPr="00F028D8">
        <w:rPr>
          <w:sz w:val="16"/>
        </w:rPr>
        <w:t xml:space="preserve"> served as a deputy before being named trade representative in 2013.</w:t>
      </w:r>
      <w:r w:rsidR="00F028D8" w:rsidRPr="00F028D8">
        <w:rPr>
          <w:sz w:val="12"/>
        </w:rPr>
        <w:t>¶</w:t>
      </w:r>
      <w:r w:rsidR="00F028D8" w:rsidRPr="00F028D8">
        <w:rPr>
          <w:sz w:val="16"/>
        </w:rPr>
        <w:t xml:space="preserve"> </w:t>
      </w:r>
      <w:r w:rsidRPr="00F028D8">
        <w:rPr>
          <w:sz w:val="16"/>
        </w:rPr>
        <w:t xml:space="preserve">A California-born lawyer who has known Mr. Obama since they were classmates at Harvard Law School, Mr. </w:t>
      </w:r>
      <w:proofErr w:type="spellStart"/>
      <w:r w:rsidRPr="00F028D8">
        <w:rPr>
          <w:sz w:val="16"/>
        </w:rPr>
        <w:t>Froman</w:t>
      </w:r>
      <w:proofErr w:type="spellEnd"/>
      <w:r w:rsidRPr="00F028D8">
        <w:rPr>
          <w:sz w:val="16"/>
        </w:rPr>
        <w:t>, 52, exudes a genial charm. But it masks a relentless drive that propelled him from senior posts in the Clinton administration to a career at Citigroup, where he earned millions of dollars before resigning to join the Obama administration</w:t>
      </w:r>
      <w:proofErr w:type="gramStart"/>
      <w:r w:rsidRPr="00F028D8">
        <w:rPr>
          <w:sz w:val="16"/>
        </w:rPr>
        <w:t>.</w:t>
      </w:r>
      <w:r w:rsidR="00F028D8" w:rsidRPr="00F028D8">
        <w:rPr>
          <w:sz w:val="12"/>
        </w:rPr>
        <w:t>¶</w:t>
      </w:r>
      <w:proofErr w:type="gramEnd"/>
      <w:r w:rsidR="00F028D8" w:rsidRPr="00F028D8">
        <w:rPr>
          <w:sz w:val="16"/>
        </w:rPr>
        <w:t xml:space="preserve"> </w:t>
      </w:r>
      <w:r w:rsidRPr="00F028D8">
        <w:rPr>
          <w:sz w:val="16"/>
        </w:rPr>
        <w:t>Caroline Atkinson, his former deputy at the White House, describes his style as a “New York hand in a California glove.”</w:t>
      </w:r>
      <w:r w:rsidR="00F028D8" w:rsidRPr="00F028D8">
        <w:rPr>
          <w:sz w:val="12"/>
        </w:rPr>
        <w:t>¶</w:t>
      </w:r>
      <w:r w:rsidR="00F028D8" w:rsidRPr="00F028D8">
        <w:rPr>
          <w:sz w:val="16"/>
        </w:rPr>
        <w:t xml:space="preserve"> </w:t>
      </w:r>
      <w:r w:rsidRPr="00F028D8">
        <w:rPr>
          <w:sz w:val="16"/>
        </w:rPr>
        <w:t xml:space="preserve">“Both bits are important,” she said, noting that Mr. </w:t>
      </w:r>
      <w:proofErr w:type="spellStart"/>
      <w:r w:rsidRPr="00F028D8">
        <w:rPr>
          <w:sz w:val="16"/>
        </w:rPr>
        <w:t>Froman</w:t>
      </w:r>
      <w:proofErr w:type="spellEnd"/>
      <w:r w:rsidRPr="00F028D8">
        <w:rPr>
          <w:sz w:val="16"/>
        </w:rPr>
        <w:t xml:space="preserve"> was willing to walk away during the 11th hour of negotiations on a trade agreement with South Korea, even though Mr. Obama was then in Seoul, to extract better terms three weeks later</w:t>
      </w:r>
      <w:proofErr w:type="gramStart"/>
      <w:r w:rsidRPr="00F028D8">
        <w:rPr>
          <w:sz w:val="16"/>
        </w:rPr>
        <w:t>.</w:t>
      </w:r>
      <w:r w:rsidR="00F028D8" w:rsidRPr="00F028D8">
        <w:rPr>
          <w:sz w:val="12"/>
        </w:rPr>
        <w:t>¶</w:t>
      </w:r>
      <w:proofErr w:type="gramEnd"/>
      <w:r w:rsidR="00F028D8" w:rsidRPr="00F028D8">
        <w:rPr>
          <w:sz w:val="16"/>
        </w:rPr>
        <w:t xml:space="preserve"> </w:t>
      </w:r>
      <w:r w:rsidRPr="00F028D8">
        <w:rPr>
          <w:rStyle w:val="StyleBoldUnderline"/>
        </w:rPr>
        <w:t xml:space="preserve">As the negotiations for T.P.P. have dragged on, missing multiple deadlines, Mr. </w:t>
      </w:r>
      <w:proofErr w:type="spellStart"/>
      <w:r w:rsidRPr="00F028D8">
        <w:rPr>
          <w:rStyle w:val="StyleBoldUnderline"/>
        </w:rPr>
        <w:t>Froman</w:t>
      </w:r>
      <w:proofErr w:type="spellEnd"/>
      <w:r w:rsidRPr="00F028D8">
        <w:rPr>
          <w:rStyle w:val="StyleBoldUnderline"/>
        </w:rPr>
        <w:t xml:space="preserve"> has expressed unwavering confidence in the outcome</w:t>
      </w:r>
      <w:r w:rsidRPr="00F028D8">
        <w:rPr>
          <w:sz w:val="16"/>
        </w:rPr>
        <w:t xml:space="preserve">, saying the various parties are searching for “landing zones” on </w:t>
      </w:r>
      <w:r w:rsidRPr="00F028D8">
        <w:rPr>
          <w:rStyle w:val="StyleBoldUnderline"/>
        </w:rPr>
        <w:t>issues ranging from Japanese farm subsidies to Vietnamese labor regulations</w:t>
      </w:r>
      <w:r w:rsidRPr="00F028D8">
        <w:rPr>
          <w:sz w:val="16"/>
        </w:rPr>
        <w:t>.</w:t>
      </w:r>
      <w:r w:rsidR="00F028D8" w:rsidRPr="00F028D8">
        <w:rPr>
          <w:sz w:val="12"/>
        </w:rPr>
        <w:t>¶</w:t>
      </w:r>
      <w:r w:rsidR="00F028D8" w:rsidRPr="00F028D8">
        <w:rPr>
          <w:sz w:val="16"/>
        </w:rPr>
        <w:t xml:space="preserve"> </w:t>
      </w:r>
      <w:r w:rsidRPr="00F028D8">
        <w:rPr>
          <w:sz w:val="16"/>
        </w:rPr>
        <w:t>Still, to members of Congress, both for and against expanded trade agreements, Mr. Obama’s trade agenda has been waiting in the wings for so long that the promises of action are beginning to ring hollow. Efforts in the House and Senate to grant Mr. Obama trade promotion authority — once known as fast-track authority, and viewed as critical to passing major trade deals — have gone nowhere</w:t>
      </w:r>
      <w:proofErr w:type="gramStart"/>
      <w:r w:rsidRPr="00F028D8">
        <w:rPr>
          <w:sz w:val="16"/>
        </w:rPr>
        <w:t>.</w:t>
      </w:r>
      <w:r w:rsidR="00F028D8" w:rsidRPr="00F028D8">
        <w:rPr>
          <w:sz w:val="12"/>
        </w:rPr>
        <w:t>¶</w:t>
      </w:r>
      <w:proofErr w:type="gramEnd"/>
      <w:r w:rsidR="00F028D8" w:rsidRPr="00F028D8">
        <w:rPr>
          <w:sz w:val="16"/>
        </w:rPr>
        <w:t xml:space="preserve"> </w:t>
      </w:r>
      <w:r w:rsidRPr="00F028D8">
        <w:rPr>
          <w:sz w:val="16"/>
        </w:rPr>
        <w:t xml:space="preserve">Mr. </w:t>
      </w:r>
      <w:proofErr w:type="spellStart"/>
      <w:r w:rsidRPr="00F028D8">
        <w:rPr>
          <w:sz w:val="16"/>
        </w:rPr>
        <w:t>Froman</w:t>
      </w:r>
      <w:proofErr w:type="spellEnd"/>
      <w:r w:rsidRPr="00F028D8">
        <w:rPr>
          <w:sz w:val="16"/>
        </w:rPr>
        <w:t xml:space="preserve"> insists the political stars have aligned. Republican control of </w:t>
      </w:r>
      <w:r w:rsidRPr="00F028D8">
        <w:rPr>
          <w:rStyle w:val="StyleBoldUnderline"/>
        </w:rPr>
        <w:t>the Senate has elevated pro-trade lawmakers to key positions in leadership and committee control, and the international negotiations themselves have progressed</w:t>
      </w:r>
      <w:r w:rsidRPr="00F028D8">
        <w:rPr>
          <w:sz w:val="16"/>
        </w:rPr>
        <w:t>.</w:t>
      </w:r>
    </w:p>
    <w:p w14:paraId="31C3CB3C" w14:textId="22D93BEC" w:rsidR="00845907" w:rsidRPr="00763692" w:rsidRDefault="008C3740" w:rsidP="008E2226">
      <w:pPr>
        <w:pStyle w:val="Heading2"/>
      </w:pPr>
      <w:r w:rsidRPr="00763692">
        <w:t>Japan</w:t>
      </w:r>
      <w:r w:rsidR="000A0E32" w:rsidRPr="00763692">
        <w:t xml:space="preserve"> Alliance</w:t>
      </w:r>
      <w:r w:rsidR="00B80548" w:rsidRPr="00763692">
        <w:t xml:space="preserve"> DA</w:t>
      </w:r>
    </w:p>
    <w:p w14:paraId="0BD171AC" w14:textId="7D028934" w:rsidR="008E2226" w:rsidRPr="00763692" w:rsidRDefault="008E2226" w:rsidP="008E2226">
      <w:pPr>
        <w:pStyle w:val="Heading3"/>
      </w:pPr>
      <w:r w:rsidRPr="00763692">
        <w:t>1NC</w:t>
      </w:r>
    </w:p>
    <w:p w14:paraId="1B0A35DA" w14:textId="3D758E1B" w:rsidR="00B80548" w:rsidRPr="00763692" w:rsidRDefault="007D08E4" w:rsidP="00B80548">
      <w:pPr>
        <w:pStyle w:val="Heading4"/>
      </w:pPr>
      <w:r w:rsidRPr="00763692">
        <w:t>TPP has momentum now and excludes China</w:t>
      </w:r>
    </w:p>
    <w:p w14:paraId="13DBA7BF" w14:textId="089DB020" w:rsidR="00B80548" w:rsidRPr="00763692" w:rsidRDefault="00B80548" w:rsidP="00B80548">
      <w:pPr>
        <w:rPr>
          <w:rFonts w:asciiTheme="majorHAnsi" w:hAnsiTheme="majorHAnsi"/>
        </w:rPr>
      </w:pPr>
      <w:proofErr w:type="spellStart"/>
      <w:r w:rsidRPr="00763692">
        <w:rPr>
          <w:rStyle w:val="StyleStyleBold12pt"/>
          <w:rFonts w:asciiTheme="majorHAnsi" w:hAnsiTheme="majorHAnsi"/>
        </w:rPr>
        <w:t>Bradsher</w:t>
      </w:r>
      <w:proofErr w:type="spellEnd"/>
      <w:r w:rsidRPr="00763692">
        <w:rPr>
          <w:rStyle w:val="StyleStyleBold12pt"/>
          <w:rFonts w:asciiTheme="majorHAnsi" w:hAnsiTheme="majorHAnsi"/>
        </w:rPr>
        <w:t xml:space="preserve"> 15</w:t>
      </w:r>
      <w:r w:rsidRPr="00763692">
        <w:rPr>
          <w:rFonts w:asciiTheme="majorHAnsi" w:hAnsiTheme="majorHAnsi"/>
        </w:rPr>
        <w:t xml:space="preserve"> (Keith </w:t>
      </w:r>
      <w:proofErr w:type="spellStart"/>
      <w:r w:rsidRPr="00763692">
        <w:rPr>
          <w:rFonts w:asciiTheme="majorHAnsi" w:hAnsiTheme="majorHAnsi"/>
        </w:rPr>
        <w:t>Bradsher</w:t>
      </w:r>
      <w:proofErr w:type="spellEnd"/>
      <w:r w:rsidRPr="00763692">
        <w:rPr>
          <w:rFonts w:asciiTheme="majorHAnsi" w:hAnsiTheme="majorHAnsi"/>
        </w:rPr>
        <w:t xml:space="preserve">: Hong Kong bureau chief of The New York Times, covering Asian business, economic, political and science news, 2013 Pulitzer Prize for Explanatory Reporting winner, “Once Concerned, China Is Quiet About Trans-Pacific Trade Deal,” 4/28/15, </w:t>
      </w:r>
      <w:hyperlink r:id="rId18" w:history="1">
        <w:r w:rsidRPr="00763692">
          <w:rPr>
            <w:rStyle w:val="Hyperlink"/>
            <w:rFonts w:asciiTheme="majorHAnsi" w:hAnsiTheme="majorHAnsi"/>
          </w:rPr>
          <w:t>http://www.nytimes.com/2015/04/29/business/international/once-concerned-china-is-quiet-about-trans-pacific-trade-deal.html</w:t>
        </w:r>
      </w:hyperlink>
      <w:r w:rsidRPr="00763692">
        <w:rPr>
          <w:rFonts w:asciiTheme="majorHAnsi" w:hAnsiTheme="majorHAnsi"/>
        </w:rPr>
        <w:t>, Accessed: 7/17/16, RRR)</w:t>
      </w:r>
    </w:p>
    <w:p w14:paraId="67E689FA" w14:textId="05E7933C" w:rsidR="00B80548" w:rsidRPr="00763692" w:rsidRDefault="00B80548" w:rsidP="00B80548">
      <w:pPr>
        <w:rPr>
          <w:rFonts w:asciiTheme="majorHAnsi" w:hAnsiTheme="majorHAnsi"/>
          <w:sz w:val="16"/>
        </w:rPr>
      </w:pPr>
      <w:r w:rsidRPr="00763692">
        <w:rPr>
          <w:rFonts w:asciiTheme="majorHAnsi" w:hAnsiTheme="majorHAnsi"/>
          <w:sz w:val="16"/>
        </w:rPr>
        <w:t xml:space="preserve">WASHINGTON — </w:t>
      </w:r>
      <w:r w:rsidRPr="00763692">
        <w:rPr>
          <w:rStyle w:val="StyleBoldUnderline"/>
          <w:rFonts w:asciiTheme="majorHAnsi" w:hAnsiTheme="majorHAnsi"/>
        </w:rPr>
        <w:t>As Congress debates the direction of economic policy in the Pacific, the main country worried about an American-led trade deal has gone nearly silent</w:t>
      </w:r>
      <w:r w:rsidRPr="00763692">
        <w:rPr>
          <w:rFonts w:asciiTheme="majorHAnsi" w:hAnsiTheme="majorHAnsi"/>
          <w:sz w:val="16"/>
        </w:rPr>
        <w:t>: China</w:t>
      </w:r>
      <w:proofErr w:type="gramStart"/>
      <w:r w:rsidRPr="00763692">
        <w:rPr>
          <w:rFonts w:asciiTheme="majorHAnsi" w:hAnsiTheme="majorHAnsi"/>
          <w:sz w:val="16"/>
        </w:rPr>
        <w:t>.</w:t>
      </w:r>
      <w:r w:rsidR="007D08E4" w:rsidRPr="00763692">
        <w:rPr>
          <w:rFonts w:asciiTheme="majorHAnsi" w:hAnsiTheme="majorHAnsi"/>
          <w:sz w:val="12"/>
        </w:rPr>
        <w:t>¶</w:t>
      </w:r>
      <w:proofErr w:type="gramEnd"/>
      <w:r w:rsidR="007D08E4" w:rsidRPr="00763692">
        <w:rPr>
          <w:rFonts w:asciiTheme="majorHAnsi" w:hAnsiTheme="majorHAnsi"/>
          <w:sz w:val="16"/>
        </w:rPr>
        <w:t xml:space="preserve"> </w:t>
      </w:r>
      <w:r w:rsidRPr="00763692">
        <w:rPr>
          <w:rFonts w:asciiTheme="majorHAnsi" w:hAnsiTheme="majorHAnsi"/>
          <w:sz w:val="16"/>
        </w:rPr>
        <w:t xml:space="preserve">Two years ago, the prospect of the deal, the Trans-Pacific Partnership, evoked fears in China of commercial encirclement, particularly as the initiative followed the Obama administration’s strategic turn to Asia. Meeting with President Obama in California in 2013, President Xi </w:t>
      </w:r>
      <w:proofErr w:type="spellStart"/>
      <w:r w:rsidRPr="00763692">
        <w:rPr>
          <w:rFonts w:asciiTheme="majorHAnsi" w:hAnsiTheme="majorHAnsi"/>
          <w:sz w:val="16"/>
        </w:rPr>
        <w:t>Jinping</w:t>
      </w:r>
      <w:proofErr w:type="spellEnd"/>
      <w:r w:rsidRPr="00763692">
        <w:rPr>
          <w:rFonts w:asciiTheme="majorHAnsi" w:hAnsiTheme="majorHAnsi"/>
          <w:sz w:val="16"/>
        </w:rPr>
        <w:t xml:space="preserve"> of China made a point of asking that the United States keep him informed on the negotiations, even though Beijing did not want to join the nascent trade agreement</w:t>
      </w:r>
      <w:proofErr w:type="gramStart"/>
      <w:r w:rsidRPr="00763692">
        <w:rPr>
          <w:rFonts w:asciiTheme="majorHAnsi" w:hAnsiTheme="majorHAnsi"/>
          <w:sz w:val="16"/>
        </w:rPr>
        <w:t>.</w:t>
      </w:r>
      <w:r w:rsidR="007D08E4" w:rsidRPr="00763692">
        <w:rPr>
          <w:rFonts w:asciiTheme="majorHAnsi" w:hAnsiTheme="majorHAnsi"/>
          <w:sz w:val="12"/>
        </w:rPr>
        <w:t>¶</w:t>
      </w:r>
      <w:proofErr w:type="gramEnd"/>
      <w:r w:rsidR="007D08E4" w:rsidRPr="00763692">
        <w:rPr>
          <w:rFonts w:asciiTheme="majorHAnsi" w:hAnsiTheme="majorHAnsi"/>
          <w:sz w:val="16"/>
        </w:rPr>
        <w:t xml:space="preserve"> </w:t>
      </w:r>
      <w:r w:rsidRPr="00763692">
        <w:rPr>
          <w:rStyle w:val="StyleBoldUnderline"/>
          <w:rFonts w:asciiTheme="majorHAnsi" w:hAnsiTheme="majorHAnsi"/>
        </w:rPr>
        <w:t xml:space="preserve">The tempo of negotiations has accelerated considerably </w:t>
      </w:r>
      <w:r w:rsidRPr="00763692">
        <w:rPr>
          <w:rFonts w:asciiTheme="majorHAnsi" w:hAnsiTheme="majorHAnsi"/>
          <w:sz w:val="16"/>
        </w:rPr>
        <w:t xml:space="preserve">since then, </w:t>
      </w:r>
      <w:r w:rsidRPr="00763692">
        <w:rPr>
          <w:rStyle w:val="StyleBoldUnderline"/>
          <w:rFonts w:asciiTheme="majorHAnsi" w:hAnsiTheme="majorHAnsi"/>
        </w:rPr>
        <w:t xml:space="preserve">with people involved saying that an agreement is close. Michael </w:t>
      </w:r>
      <w:proofErr w:type="spellStart"/>
      <w:r w:rsidRPr="00763692">
        <w:rPr>
          <w:rStyle w:val="StyleBoldUnderline"/>
          <w:rFonts w:asciiTheme="majorHAnsi" w:hAnsiTheme="majorHAnsi"/>
        </w:rPr>
        <w:t>Froman</w:t>
      </w:r>
      <w:proofErr w:type="spellEnd"/>
      <w:r w:rsidRPr="00763692">
        <w:rPr>
          <w:rStyle w:val="StyleBoldUnderline"/>
          <w:rFonts w:asciiTheme="majorHAnsi" w:hAnsiTheme="majorHAnsi"/>
        </w:rPr>
        <w:t xml:space="preserve">, the United States trade representative, flew to Japan last week for talks. Prime Minister </w:t>
      </w:r>
      <w:proofErr w:type="spellStart"/>
      <w:r w:rsidRPr="00763692">
        <w:rPr>
          <w:rStyle w:val="StyleBoldUnderline"/>
          <w:rFonts w:asciiTheme="majorHAnsi" w:hAnsiTheme="majorHAnsi"/>
        </w:rPr>
        <w:t>Shinzo</w:t>
      </w:r>
      <w:proofErr w:type="spellEnd"/>
      <w:r w:rsidRPr="00763692">
        <w:rPr>
          <w:rStyle w:val="StyleBoldUnderline"/>
          <w:rFonts w:asciiTheme="majorHAnsi" w:hAnsiTheme="majorHAnsi"/>
        </w:rPr>
        <w:t xml:space="preserve"> Abe</w:t>
      </w:r>
      <w:r w:rsidRPr="00763692">
        <w:rPr>
          <w:rFonts w:asciiTheme="majorHAnsi" w:hAnsiTheme="majorHAnsi"/>
          <w:sz w:val="16"/>
        </w:rPr>
        <w:t xml:space="preserve">, who arrived in the United States on Sunday, </w:t>
      </w:r>
      <w:r w:rsidRPr="00763692">
        <w:rPr>
          <w:rStyle w:val="StyleBoldUnderline"/>
          <w:rFonts w:asciiTheme="majorHAnsi" w:hAnsiTheme="majorHAnsi"/>
        </w:rPr>
        <w:t>is scheduled to discuss the pact in Washington and address a joint meeting of Congress</w:t>
      </w:r>
      <w:r w:rsidRPr="00763692">
        <w:rPr>
          <w:rFonts w:asciiTheme="majorHAnsi" w:hAnsiTheme="majorHAnsi"/>
          <w:sz w:val="16"/>
        </w:rPr>
        <w:t>. And Congress is deciding whether to give the president fast-track authority for such trade agreements, which would put a deal to a vote without allowing amendments.</w:t>
      </w:r>
    </w:p>
    <w:p w14:paraId="450E96B9" w14:textId="56685087" w:rsidR="00B80548" w:rsidRPr="00763692" w:rsidRDefault="005132D2" w:rsidP="00B80548">
      <w:pPr>
        <w:pStyle w:val="Heading4"/>
      </w:pPr>
      <w:r w:rsidRPr="00763692">
        <w:t>This</w:t>
      </w:r>
      <w:r w:rsidR="00F01FC0">
        <w:t xml:space="preserve"> strengthens ties with Japan and other allies to contain</w:t>
      </w:r>
      <w:r w:rsidR="007D08E4" w:rsidRPr="00763692">
        <w:t xml:space="preserve"> China- Plan reverses this</w:t>
      </w:r>
    </w:p>
    <w:p w14:paraId="070D940D" w14:textId="181796C8" w:rsidR="007D08E4" w:rsidRPr="00763692" w:rsidRDefault="007D08E4" w:rsidP="007D08E4">
      <w:pPr>
        <w:rPr>
          <w:rFonts w:asciiTheme="majorHAnsi" w:hAnsiTheme="majorHAnsi"/>
        </w:rPr>
      </w:pPr>
      <w:proofErr w:type="spellStart"/>
      <w:r w:rsidRPr="00763692">
        <w:rPr>
          <w:rStyle w:val="StyleStyleBold12pt"/>
          <w:rFonts w:asciiTheme="majorHAnsi" w:hAnsiTheme="majorHAnsi"/>
        </w:rPr>
        <w:t>Bradsher</w:t>
      </w:r>
      <w:proofErr w:type="spellEnd"/>
      <w:r w:rsidRPr="00763692">
        <w:rPr>
          <w:rStyle w:val="StyleStyleBold12pt"/>
          <w:rFonts w:asciiTheme="majorHAnsi" w:hAnsiTheme="majorHAnsi"/>
        </w:rPr>
        <w:t xml:space="preserve"> 15</w:t>
      </w:r>
      <w:r w:rsidRPr="00763692">
        <w:rPr>
          <w:rFonts w:asciiTheme="majorHAnsi" w:hAnsiTheme="majorHAnsi"/>
        </w:rPr>
        <w:t xml:space="preserve"> (Keith </w:t>
      </w:r>
      <w:proofErr w:type="spellStart"/>
      <w:r w:rsidRPr="00763692">
        <w:rPr>
          <w:rFonts w:asciiTheme="majorHAnsi" w:hAnsiTheme="majorHAnsi"/>
        </w:rPr>
        <w:t>Bradsher</w:t>
      </w:r>
      <w:proofErr w:type="spellEnd"/>
      <w:r w:rsidRPr="00763692">
        <w:rPr>
          <w:rFonts w:asciiTheme="majorHAnsi" w:hAnsiTheme="majorHAnsi"/>
        </w:rPr>
        <w:t xml:space="preserve">: Hong Kong bureau chief of The New York Times, covering Asian business, economic, political and science news, 2013 Pulitzer Prize for Explanatory Reporting winner, “Once Concerned, China Is Quiet About Trans-Pacific Trade Deal,” 4/28/15, </w:t>
      </w:r>
      <w:hyperlink r:id="rId19" w:history="1">
        <w:r w:rsidRPr="00763692">
          <w:rPr>
            <w:rStyle w:val="Hyperlink"/>
            <w:rFonts w:asciiTheme="majorHAnsi" w:hAnsiTheme="majorHAnsi"/>
          </w:rPr>
          <w:t>http://www.nytimes.com/2015/04/29/business/international/once-concerned-china-is-quiet-about-trans-pacific-trade-deal.html</w:t>
        </w:r>
      </w:hyperlink>
      <w:r w:rsidRPr="00763692">
        <w:rPr>
          <w:rFonts w:asciiTheme="majorHAnsi" w:hAnsiTheme="majorHAnsi"/>
        </w:rPr>
        <w:t>, Accessed: 7/17/16, RRR)</w:t>
      </w:r>
    </w:p>
    <w:p w14:paraId="44BFFB40" w14:textId="23899D9E" w:rsidR="00B80548" w:rsidRDefault="00B80548" w:rsidP="00B80548">
      <w:pPr>
        <w:rPr>
          <w:rFonts w:asciiTheme="majorHAnsi" w:hAnsiTheme="majorHAnsi"/>
          <w:sz w:val="16"/>
        </w:rPr>
      </w:pPr>
      <w:r w:rsidRPr="00763692">
        <w:rPr>
          <w:rFonts w:asciiTheme="majorHAnsi" w:hAnsiTheme="majorHAnsi"/>
          <w:sz w:val="16"/>
        </w:rPr>
        <w:t xml:space="preserve">Yet </w:t>
      </w:r>
      <w:r w:rsidRPr="00763692">
        <w:rPr>
          <w:rStyle w:val="StyleBoldUnderline"/>
          <w:rFonts w:asciiTheme="majorHAnsi" w:hAnsiTheme="majorHAnsi"/>
        </w:rPr>
        <w:t>congressional leaders say that administration officials have also been happy to portray the agreement</w:t>
      </w:r>
      <w:r w:rsidRPr="00763692">
        <w:rPr>
          <w:rFonts w:asciiTheme="majorHAnsi" w:hAnsiTheme="majorHAnsi"/>
          <w:sz w:val="16"/>
        </w:rPr>
        <w:t xml:space="preserve">, in private, </w:t>
      </w:r>
      <w:r w:rsidRPr="00763692">
        <w:rPr>
          <w:rStyle w:val="StyleBoldUnderline"/>
          <w:rFonts w:asciiTheme="majorHAnsi" w:hAnsiTheme="majorHAnsi"/>
        </w:rPr>
        <w:t>as a geopolitical tactic to strengthen economic links with American allies in Asia like Japan</w:t>
      </w:r>
      <w:proofErr w:type="gramStart"/>
      <w:r w:rsidRPr="00763692">
        <w:rPr>
          <w:rFonts w:asciiTheme="majorHAnsi" w:hAnsiTheme="majorHAnsi"/>
          <w:sz w:val="16"/>
        </w:rPr>
        <w:t>.</w:t>
      </w:r>
      <w:r w:rsidR="008E2226" w:rsidRPr="00763692">
        <w:rPr>
          <w:rFonts w:asciiTheme="majorHAnsi" w:hAnsiTheme="majorHAnsi"/>
          <w:sz w:val="12"/>
        </w:rPr>
        <w:t>¶</w:t>
      </w:r>
      <w:proofErr w:type="gramEnd"/>
      <w:r w:rsidR="008E2226" w:rsidRPr="00763692">
        <w:rPr>
          <w:rFonts w:asciiTheme="majorHAnsi" w:hAnsiTheme="majorHAnsi"/>
          <w:sz w:val="16"/>
        </w:rPr>
        <w:t xml:space="preserve"> </w:t>
      </w:r>
      <w:r w:rsidRPr="00763692">
        <w:rPr>
          <w:rStyle w:val="StyleBoldUnderline"/>
          <w:rFonts w:asciiTheme="majorHAnsi" w:hAnsiTheme="majorHAnsi"/>
        </w:rPr>
        <w:t>The United States and many of China’s neighbors have been increasingly worried as Beijing has asserted greater authority in the region. The Japanese government, in particular, has been riled by China’s stance over disputed airspace and islands</w:t>
      </w:r>
      <w:r w:rsidRPr="00763692">
        <w:rPr>
          <w:rFonts w:asciiTheme="majorHAnsi" w:hAnsiTheme="majorHAnsi"/>
          <w:sz w:val="16"/>
        </w:rPr>
        <w:t>. Countries like the Philippines have been alarmed that Beijing has turned semi-submerged reefs into military-grade aircraft runways in contested waters of the South China Sea</w:t>
      </w:r>
      <w:proofErr w:type="gramStart"/>
      <w:r w:rsidRPr="00763692">
        <w:rPr>
          <w:rFonts w:asciiTheme="majorHAnsi" w:hAnsiTheme="majorHAnsi"/>
          <w:sz w:val="16"/>
        </w:rPr>
        <w:t>.</w:t>
      </w:r>
      <w:r w:rsidR="008E2226" w:rsidRPr="00763692">
        <w:rPr>
          <w:rFonts w:asciiTheme="majorHAnsi" w:hAnsiTheme="majorHAnsi"/>
          <w:sz w:val="12"/>
        </w:rPr>
        <w:t>¶</w:t>
      </w:r>
      <w:proofErr w:type="gramEnd"/>
      <w:r w:rsidR="008E2226" w:rsidRPr="00763692">
        <w:rPr>
          <w:rFonts w:asciiTheme="majorHAnsi" w:hAnsiTheme="majorHAnsi"/>
          <w:sz w:val="16"/>
        </w:rPr>
        <w:t xml:space="preserve"> </w:t>
      </w:r>
      <w:r w:rsidRPr="00763692">
        <w:rPr>
          <w:rFonts w:asciiTheme="majorHAnsi" w:hAnsiTheme="majorHAnsi"/>
          <w:sz w:val="16"/>
        </w:rPr>
        <w:t xml:space="preserve">“When the administration sells me on this, it’s all geopolitics, not economics: </w:t>
      </w:r>
      <w:r w:rsidRPr="00763692">
        <w:rPr>
          <w:rStyle w:val="StyleBoldUnderline"/>
          <w:rFonts w:asciiTheme="majorHAnsi" w:hAnsiTheme="majorHAnsi"/>
        </w:rPr>
        <w:t>We want to keep these countries in our orbit, not China’s</w:t>
      </w:r>
      <w:r w:rsidRPr="00763692">
        <w:rPr>
          <w:rFonts w:asciiTheme="majorHAnsi" w:hAnsiTheme="majorHAnsi"/>
          <w:sz w:val="16"/>
        </w:rPr>
        <w:t>,” said Senator Charles E. Schumer of New York. “I agree with that. But I need to be sold on the economics.”</w:t>
      </w:r>
    </w:p>
    <w:p w14:paraId="3EB3A791" w14:textId="77777777" w:rsidR="00A56D25" w:rsidRDefault="00A56D25" w:rsidP="00A56D25">
      <w:pPr>
        <w:pStyle w:val="Heading4"/>
      </w:pPr>
      <w:r>
        <w:t>Lack of confidence is US security guarantees causes Japanese proliferation.</w:t>
      </w:r>
    </w:p>
    <w:p w14:paraId="0D302EE2" w14:textId="77777777" w:rsidR="00A56D25" w:rsidRDefault="00A56D25" w:rsidP="00A56D25">
      <w:r w:rsidRPr="002732A8">
        <w:rPr>
          <w:rStyle w:val="StyleStyleBold12pt"/>
        </w:rPr>
        <w:t>Fitzpatrick</w:t>
      </w:r>
      <w:r>
        <w:rPr>
          <w:rStyle w:val="StyleStyleBold12pt"/>
        </w:rPr>
        <w:t>, 16</w:t>
      </w:r>
      <w:r>
        <w:t xml:space="preserve">, Mark Executive Director, The International Institute For Strategic Studies-Americas, previously US Department of State Deputy Assistant Secretary for Non-proliferation, Asia’s Latent Nuclear Powers: Japan, South Korea and Taiwan. </w:t>
      </w:r>
      <w:proofErr w:type="spellStart"/>
      <w:proofErr w:type="gramStart"/>
      <w:r>
        <w:t>Routledge</w:t>
      </w:r>
      <w:proofErr w:type="spellEnd"/>
      <w:r>
        <w:t>, 2/12/2016.</w:t>
      </w:r>
      <w:proofErr w:type="gramEnd"/>
      <w:r>
        <w:t xml:space="preserve"> http://www.cpdnp.jp/pdf/disarmament/WS%20flyer-2016.02.12.pdf.</w:t>
      </w:r>
    </w:p>
    <w:p w14:paraId="0C835957" w14:textId="77777777" w:rsidR="00A56D25" w:rsidRDefault="00A56D25" w:rsidP="00A56D25">
      <w:pPr>
        <w:rPr>
          <w:rStyle w:val="StyleBoldUnderline"/>
        </w:rPr>
      </w:pPr>
      <w:r w:rsidRPr="00D8560B">
        <w:rPr>
          <w:rStyle w:val="StyleBoldUnderline"/>
        </w:rPr>
        <w:t>The single-most important variable affecting Japan’s continued non-nuclear posture is the credibility of the US extended deterrence. Credibility is a highly subjective criterion, depending on perceptions more than reality</w:t>
      </w:r>
      <w:r w:rsidRPr="002B5632">
        <w:rPr>
          <w:sz w:val="16"/>
        </w:rPr>
        <w:t xml:space="preserve">. Over the years, US credibility in the eyes of some Japanese variously has been threatened by US loss in Vietnam, force reductions in the region, the Guam Doctrine, withdrawal from the Philippines, inability to prevent China from becoming nuclear-armed and failure to stop North Korea’s nuclear </w:t>
      </w:r>
      <w:proofErr w:type="spellStart"/>
      <w:r w:rsidRPr="002B5632">
        <w:rPr>
          <w:sz w:val="16"/>
        </w:rPr>
        <w:t>programme</w:t>
      </w:r>
      <w:proofErr w:type="spellEnd"/>
      <w:r w:rsidRPr="002B5632">
        <w:rPr>
          <w:sz w:val="16"/>
        </w:rPr>
        <w:t xml:space="preserve">. Polls in 1969, 1971 and 1996 found that fewer than half of Japanese respondents believed the US would come to Japan’s </w:t>
      </w:r>
      <w:proofErr w:type="spellStart"/>
      <w:r w:rsidRPr="002B5632">
        <w:rPr>
          <w:sz w:val="16"/>
        </w:rPr>
        <w:t>defence</w:t>
      </w:r>
      <w:proofErr w:type="spellEnd"/>
      <w:r w:rsidRPr="002B5632">
        <w:rPr>
          <w:sz w:val="16"/>
        </w:rPr>
        <w:t xml:space="preserve"> if it were exposed to extreme danger.140 Most recently</w:t>
      </w:r>
      <w:r w:rsidRPr="00D8560B">
        <w:rPr>
          <w:rStyle w:val="StyleBoldUnderline"/>
        </w:rPr>
        <w:t xml:space="preserve">, the credibility of the nuclear umbrella has come under question due to US </w:t>
      </w:r>
      <w:proofErr w:type="spellStart"/>
      <w:r w:rsidRPr="00D8560B">
        <w:rPr>
          <w:rStyle w:val="StyleBoldUnderline"/>
        </w:rPr>
        <w:t>defence</w:t>
      </w:r>
      <w:proofErr w:type="spellEnd"/>
      <w:r w:rsidRPr="00D8560B">
        <w:rPr>
          <w:rStyle w:val="StyleBoldUnderline"/>
        </w:rPr>
        <w:t xml:space="preserve"> budget austerity</w:t>
      </w:r>
      <w:r w:rsidRPr="002B5632">
        <w:rPr>
          <w:sz w:val="16"/>
        </w:rPr>
        <w:t xml:space="preserve">, a reduced emphasis on nuclear deterrence, </w:t>
      </w:r>
      <w:r w:rsidRPr="00D8560B">
        <w:rPr>
          <w:rStyle w:val="StyleBoldUnderline"/>
        </w:rPr>
        <w:t>the failure to stop Russian aggression in Ukraine and Obama’s decision not to employ military force against Syria</w:t>
      </w:r>
      <w:r w:rsidRPr="002B5632">
        <w:rPr>
          <w:sz w:val="16"/>
        </w:rPr>
        <w:t xml:space="preserve"> after it ignored his red line on chemical weapons use. </w:t>
      </w:r>
      <w:r w:rsidRPr="00CC0D03">
        <w:rPr>
          <w:rStyle w:val="StyleBoldUnderline"/>
        </w:rPr>
        <w:t>Japanese strategists understand that the Ukraine and Syria cases did not involve US security commitments</w:t>
      </w:r>
      <w:r w:rsidRPr="002B5632">
        <w:rPr>
          <w:sz w:val="16"/>
        </w:rPr>
        <w:t xml:space="preserve">. More analogous to Japan’s situation would be US failure to come to the assistance of a </w:t>
      </w:r>
      <w:proofErr w:type="spellStart"/>
      <w:r w:rsidRPr="002B5632">
        <w:rPr>
          <w:sz w:val="16"/>
        </w:rPr>
        <w:t>defence</w:t>
      </w:r>
      <w:proofErr w:type="spellEnd"/>
      <w:r w:rsidRPr="002B5632">
        <w:rPr>
          <w:sz w:val="16"/>
        </w:rPr>
        <w:t xml:space="preserve"> partner, such as if China threatened Taiwan. </w:t>
      </w:r>
      <w:r w:rsidRPr="002B5632">
        <w:rPr>
          <w:rStyle w:val="StyleBoldUnderline"/>
        </w:rPr>
        <w:t>The concerning scenario need not involve conflict</w:t>
      </w:r>
      <w:r w:rsidRPr="002B5632">
        <w:rPr>
          <w:sz w:val="16"/>
        </w:rPr>
        <w:t xml:space="preserve">. </w:t>
      </w:r>
      <w:r w:rsidRPr="002B5632">
        <w:rPr>
          <w:rStyle w:val="StyleBoldUnderline"/>
        </w:rPr>
        <w:t xml:space="preserve">If Washington were to cut Taiwan adrift </w:t>
      </w:r>
      <w:r w:rsidRPr="002B5632">
        <w:rPr>
          <w:sz w:val="16"/>
        </w:rPr>
        <w:t xml:space="preserve">in deference to greater US national interests, as some American pundits have argued (see Chapter Three), </w:t>
      </w:r>
      <w:r w:rsidRPr="002B5632">
        <w:rPr>
          <w:rStyle w:val="StyleBoldUnderline"/>
        </w:rPr>
        <w:t xml:space="preserve">it would give the Japanese reason to question the durability of the US commitment </w:t>
      </w:r>
      <w:r w:rsidRPr="002B5632">
        <w:rPr>
          <w:sz w:val="16"/>
        </w:rPr>
        <w:t>in their own case. The fact that the US does not have a treaty commitment to defend Taiwan, as distinct from the commitment to Japan, would probably be lost in terms of perceptions.</w:t>
      </w:r>
      <w:r w:rsidRPr="00D8560B">
        <w:rPr>
          <w:rStyle w:val="StyleBoldUnderline"/>
        </w:rPr>
        <w:t xml:space="preserve"> China’s ever-growing dominance as a US trade partner </w:t>
      </w:r>
      <w:r w:rsidRPr="002B5632">
        <w:rPr>
          <w:sz w:val="16"/>
        </w:rPr>
        <w:t>already</w:t>
      </w:r>
      <w:r w:rsidRPr="00D8560B">
        <w:rPr>
          <w:rStyle w:val="StyleBoldUnderline"/>
        </w:rPr>
        <w:t xml:space="preserve"> gives rise to nightmares in Japan that the US might someday choose China over Japan.</w:t>
      </w:r>
    </w:p>
    <w:p w14:paraId="26070BCA" w14:textId="68B5AD0D" w:rsidR="00A56D25" w:rsidRPr="00A35B25" w:rsidRDefault="00A56D25" w:rsidP="00A56D25">
      <w:pPr>
        <w:pStyle w:val="Heading4"/>
      </w:pPr>
      <w:r>
        <w:t>Japanese</w:t>
      </w:r>
      <w:r w:rsidRPr="00A35B25">
        <w:t xml:space="preserve"> </w:t>
      </w:r>
      <w:proofErr w:type="spellStart"/>
      <w:r w:rsidRPr="00A35B25">
        <w:t>prolif</w:t>
      </w:r>
      <w:proofErr w:type="spellEnd"/>
      <w:r w:rsidRPr="00A35B25">
        <w:t xml:space="preserve"> </w:t>
      </w:r>
      <w:r>
        <w:t>causes arms races in Asia</w:t>
      </w:r>
      <w:r w:rsidRPr="00A35B25">
        <w:t xml:space="preserve"> – leads to nuclear war</w:t>
      </w:r>
    </w:p>
    <w:p w14:paraId="775C0C29" w14:textId="77777777" w:rsidR="00A56D25" w:rsidRPr="00333938" w:rsidRDefault="00A56D25" w:rsidP="00A56D25">
      <w:pPr>
        <w:rPr>
          <w:rFonts w:asciiTheme="minorHAnsi" w:eastAsia="Cambria" w:hAnsiTheme="minorHAnsi"/>
        </w:rPr>
      </w:pPr>
      <w:proofErr w:type="spellStart"/>
      <w:r w:rsidRPr="009A3821">
        <w:rPr>
          <w:rStyle w:val="StyleStyleBold12pt"/>
        </w:rPr>
        <w:t>Cimbala</w:t>
      </w:r>
      <w:proofErr w:type="spellEnd"/>
      <w:r w:rsidRPr="009A3821">
        <w:rPr>
          <w:rStyle w:val="StyleStyleBold12pt"/>
        </w:rPr>
        <w:t xml:space="preserve"> 15 </w:t>
      </w:r>
      <w:r w:rsidRPr="00333938">
        <w:rPr>
          <w:rFonts w:asciiTheme="minorHAnsi" w:eastAsia="Cambria" w:hAnsiTheme="minorHAnsi"/>
        </w:rPr>
        <w:t xml:space="preserve">(Stephen J. </w:t>
      </w:r>
      <w:proofErr w:type="spellStart"/>
      <w:r w:rsidRPr="00333938">
        <w:rPr>
          <w:rFonts w:asciiTheme="minorHAnsi" w:eastAsia="Cambria" w:hAnsiTheme="minorHAnsi"/>
        </w:rPr>
        <w:t>Cimba</w:t>
      </w:r>
      <w:r>
        <w:rPr>
          <w:rFonts w:asciiTheme="minorHAnsi" w:eastAsia="Cambria" w:hAnsiTheme="minorHAnsi"/>
        </w:rPr>
        <w:t>la</w:t>
      </w:r>
      <w:proofErr w:type="spellEnd"/>
      <w:r w:rsidRPr="00333938">
        <w:rPr>
          <w:rFonts w:asciiTheme="minorHAnsi" w:eastAsia="Cambria" w:hAnsiTheme="minorHAnsi"/>
        </w:rPr>
        <w:t xml:space="preserve"> </w:t>
      </w:r>
      <w:r>
        <w:rPr>
          <w:rFonts w:asciiTheme="minorHAnsi" w:eastAsia="Cambria" w:hAnsiTheme="minorHAnsi"/>
        </w:rPr>
        <w:t>professor of Political Science,</w:t>
      </w:r>
      <w:r w:rsidRPr="00333938">
        <w:rPr>
          <w:rFonts w:asciiTheme="minorHAnsi" w:eastAsia="Cambria" w:hAnsiTheme="minorHAnsi"/>
        </w:rPr>
        <w:t xml:space="preserve"> Penn State Brandywine. “Nuclear Weapons and Anticipatory Attacks: Implications for Russia and the United States,” 16 March 2015, http://www.tandfonline.com/doi/full/10.1080/13518046.2015.998121)</w:t>
      </w:r>
    </w:p>
    <w:p w14:paraId="214B818C" w14:textId="77777777" w:rsidR="00A56D25" w:rsidRPr="00EB6C3F" w:rsidRDefault="00A56D25" w:rsidP="00A56D25">
      <w:pPr>
        <w:rPr>
          <w:sz w:val="16"/>
        </w:rPr>
      </w:pPr>
      <w:r w:rsidRPr="002E5F59">
        <w:rPr>
          <w:rStyle w:val="StyleBoldUnderline"/>
          <w:rFonts w:asciiTheme="minorHAnsi" w:hAnsiTheme="minorHAnsi"/>
        </w:rPr>
        <w:t>The spread of nuclear weapons in Asia</w:t>
      </w:r>
      <w:r w:rsidRPr="00333938">
        <w:rPr>
          <w:rStyle w:val="StyleBoldUnderline"/>
          <w:rFonts w:asciiTheme="minorHAnsi" w:hAnsiTheme="minorHAnsi"/>
        </w:rPr>
        <w:t xml:space="preserve"> (</w:t>
      </w:r>
      <w:r w:rsidRPr="00EB6C3F">
        <w:rPr>
          <w:sz w:val="16"/>
        </w:rPr>
        <w:t>including those parts of the Middle East with geostrategic proximity or reach into Asia)</w:t>
      </w:r>
      <w:r w:rsidRPr="00333938">
        <w:rPr>
          <w:rStyle w:val="StyleBoldUnderline"/>
          <w:rFonts w:asciiTheme="minorHAnsi" w:hAnsiTheme="minorHAnsi"/>
        </w:rPr>
        <w:t xml:space="preserve"> </w:t>
      </w:r>
      <w:r w:rsidRPr="002E5F59">
        <w:rPr>
          <w:rStyle w:val="StyleBoldUnderline"/>
          <w:rFonts w:asciiTheme="minorHAnsi" w:hAnsiTheme="minorHAnsi"/>
        </w:rPr>
        <w:t>presents a complicated mosaic</w:t>
      </w:r>
      <w:r w:rsidRPr="00333938">
        <w:rPr>
          <w:u w:val="single"/>
        </w:rPr>
        <w:t xml:space="preserve"> of </w:t>
      </w:r>
      <w:r w:rsidRPr="00333938">
        <w:rPr>
          <w:rStyle w:val="StyleBoldUnderline"/>
          <w:rFonts w:asciiTheme="minorHAnsi" w:hAnsiTheme="minorHAnsi"/>
        </w:rPr>
        <w:t xml:space="preserve">possibilities </w:t>
      </w:r>
      <w:r w:rsidRPr="00EB6C3F">
        <w:rPr>
          <w:sz w:val="16"/>
        </w:rPr>
        <w:t>in this regard</w:t>
      </w:r>
      <w:r w:rsidRPr="00333938">
        <w:rPr>
          <w:rStyle w:val="StyleBoldUnderline"/>
          <w:rFonts w:asciiTheme="minorHAnsi" w:hAnsiTheme="minorHAnsi"/>
        </w:rPr>
        <w:t xml:space="preserve">. </w:t>
      </w:r>
      <w:r w:rsidRPr="002E5F59">
        <w:rPr>
          <w:rStyle w:val="StyleBoldUnderline"/>
          <w:rFonts w:asciiTheme="minorHAnsi" w:hAnsiTheme="minorHAnsi"/>
        </w:rPr>
        <w:t>States with</w:t>
      </w:r>
      <w:r w:rsidRPr="00333938">
        <w:rPr>
          <w:rStyle w:val="StyleBoldUnderline"/>
          <w:rFonts w:asciiTheme="minorHAnsi" w:hAnsiTheme="minorHAnsi"/>
        </w:rPr>
        <w:t xml:space="preserve"> nuclear forces of </w:t>
      </w:r>
      <w:r w:rsidRPr="002E5F59">
        <w:rPr>
          <w:rStyle w:val="StyleBoldUnderline"/>
          <w:rFonts w:asciiTheme="minorHAnsi" w:hAnsiTheme="minorHAnsi"/>
        </w:rPr>
        <w:t>variable force structure</w:t>
      </w:r>
      <w:r w:rsidRPr="00333938">
        <w:rPr>
          <w:rStyle w:val="StyleBoldUnderline"/>
          <w:rFonts w:asciiTheme="minorHAnsi" w:hAnsiTheme="minorHAnsi"/>
        </w:rPr>
        <w:t xml:space="preserve">, </w:t>
      </w:r>
      <w:r w:rsidRPr="00EB6C3F">
        <w:rPr>
          <w:sz w:val="16"/>
        </w:rPr>
        <w:t>operational</w:t>
      </w:r>
      <w:r w:rsidRPr="00333938">
        <w:rPr>
          <w:rStyle w:val="StyleBoldUnderline"/>
          <w:rFonts w:asciiTheme="minorHAnsi" w:hAnsiTheme="minorHAnsi"/>
        </w:rPr>
        <w:t xml:space="preserve"> experience, and command-control </w:t>
      </w:r>
      <w:r w:rsidRPr="00EB6C3F">
        <w:rPr>
          <w:sz w:val="16"/>
        </w:rPr>
        <w:t>systems</w:t>
      </w:r>
      <w:r w:rsidRPr="00333938">
        <w:rPr>
          <w:rStyle w:val="StyleBoldUnderline"/>
          <w:rFonts w:asciiTheme="minorHAnsi" w:hAnsiTheme="minorHAnsi"/>
        </w:rPr>
        <w:t xml:space="preserve"> </w:t>
      </w:r>
      <w:r w:rsidRPr="002E5F59">
        <w:rPr>
          <w:rStyle w:val="StyleBoldUnderline"/>
          <w:rFonts w:asciiTheme="minorHAnsi" w:hAnsiTheme="minorHAnsi"/>
        </w:rPr>
        <w:t>will be thrown into a matrix of</w:t>
      </w:r>
      <w:r w:rsidRPr="00333938">
        <w:rPr>
          <w:rStyle w:val="StyleBoldUnderline"/>
          <w:rFonts w:asciiTheme="minorHAnsi" w:hAnsiTheme="minorHAnsi"/>
        </w:rPr>
        <w:t xml:space="preserve"> </w:t>
      </w:r>
      <w:r w:rsidRPr="00EB6C3F">
        <w:rPr>
          <w:sz w:val="16"/>
        </w:rPr>
        <w:t>complex political, social, and cultural</w:t>
      </w:r>
      <w:r w:rsidRPr="00333938">
        <w:rPr>
          <w:rStyle w:val="StyleBoldUnderline"/>
          <w:rFonts w:asciiTheme="minorHAnsi" w:hAnsiTheme="minorHAnsi"/>
        </w:rPr>
        <w:t xml:space="preserve"> </w:t>
      </w:r>
      <w:proofErr w:type="gramStart"/>
      <w:r w:rsidRPr="002E5F59">
        <w:rPr>
          <w:rStyle w:val="StyleBoldUnderline"/>
          <w:rFonts w:asciiTheme="minorHAnsi" w:hAnsiTheme="minorHAnsi"/>
        </w:rPr>
        <w:t>cross-currents</w:t>
      </w:r>
      <w:proofErr w:type="gramEnd"/>
      <w:r w:rsidRPr="00333938">
        <w:rPr>
          <w:rStyle w:val="StyleBoldUnderline"/>
          <w:rFonts w:asciiTheme="minorHAnsi" w:hAnsiTheme="minorHAnsi"/>
        </w:rPr>
        <w:t xml:space="preserve"> </w:t>
      </w:r>
      <w:r w:rsidRPr="00F46527">
        <w:rPr>
          <w:rStyle w:val="Emphasis"/>
        </w:rPr>
        <w:t>contributory to the possibility of war</w:t>
      </w:r>
      <w:r w:rsidRPr="00333938">
        <w:rPr>
          <w:rStyle w:val="StyleBoldUnderline"/>
          <w:rFonts w:asciiTheme="minorHAnsi" w:hAnsiTheme="minorHAnsi"/>
        </w:rPr>
        <w:t xml:space="preserve">. </w:t>
      </w:r>
      <w:r w:rsidRPr="00EB6C3F">
        <w:rPr>
          <w:sz w:val="16"/>
        </w:rPr>
        <w:t>In addition to the existing nuclear powers in Asia</w:t>
      </w:r>
      <w:r w:rsidRPr="00333938">
        <w:rPr>
          <w:rStyle w:val="StyleBoldUnderline"/>
          <w:rFonts w:asciiTheme="minorHAnsi" w:hAnsiTheme="minorHAnsi"/>
        </w:rPr>
        <w:t xml:space="preserve">, </w:t>
      </w:r>
      <w:r w:rsidRPr="002E5F59">
        <w:rPr>
          <w:rStyle w:val="StyleBoldUnderline"/>
          <w:rFonts w:asciiTheme="minorHAnsi" w:hAnsiTheme="minorHAnsi"/>
        </w:rPr>
        <w:t>others may seek nuclear weapons</w:t>
      </w:r>
      <w:r w:rsidRPr="00333938">
        <w:rPr>
          <w:rStyle w:val="StyleBoldUnderline"/>
          <w:rFonts w:asciiTheme="minorHAnsi" w:hAnsiTheme="minorHAnsi"/>
        </w:rPr>
        <w:t xml:space="preserve"> if they feel</w:t>
      </w:r>
      <w:r w:rsidRPr="00333938">
        <w:rPr>
          <w:u w:val="single"/>
        </w:rPr>
        <w:t xml:space="preserve"> threatened by regional rivals </w:t>
      </w:r>
      <w:r w:rsidRPr="00EB6C3F">
        <w:rPr>
          <w:sz w:val="16"/>
        </w:rPr>
        <w:t>or hostile</w:t>
      </w:r>
      <w:r w:rsidRPr="00EB6C3F">
        <w:rPr>
          <w:rStyle w:val="StyleBoldUnderline"/>
        </w:rPr>
        <w:t xml:space="preserve"> </w:t>
      </w:r>
      <w:r w:rsidRPr="00EB6C3F">
        <w:rPr>
          <w:sz w:val="16"/>
        </w:rPr>
        <w:t>alliances. Containment of nuclear proliferation in Asia is a desirable political objective for all of the obvious reasons. Nevertheless</w:t>
      </w:r>
      <w:r w:rsidRPr="00EB6C3F">
        <w:rPr>
          <w:rStyle w:val="StyleBoldUnderline"/>
        </w:rPr>
        <w:t>, the present</w:t>
      </w:r>
      <w:r w:rsidRPr="00EB6C3F">
        <w:rPr>
          <w:sz w:val="16"/>
        </w:rPr>
        <w:t xml:space="preserve"> century </w:t>
      </w:r>
      <w:r w:rsidRPr="00EB6C3F">
        <w:rPr>
          <w:rStyle w:val="StyleBoldUnderline"/>
        </w:rPr>
        <w:t xml:space="preserve">is unlikely to see the nuclear </w:t>
      </w:r>
      <w:r w:rsidRPr="00EB6C3F">
        <w:rPr>
          <w:sz w:val="16"/>
        </w:rPr>
        <w:t xml:space="preserve">hesitancy or </w:t>
      </w:r>
      <w:r w:rsidRPr="00EB6C3F">
        <w:rPr>
          <w:rStyle w:val="StyleBoldUnderline"/>
        </w:rPr>
        <w:t>risk aversion that marked the Cold War</w:t>
      </w:r>
      <w:r w:rsidRPr="00EB6C3F">
        <w:rPr>
          <w:sz w:val="16"/>
        </w:rPr>
        <w:t>, in part</w:t>
      </w:r>
      <w:r w:rsidRPr="00333938">
        <w:rPr>
          <w:rStyle w:val="StyleBoldUnderline"/>
          <w:rFonts w:asciiTheme="minorHAnsi" w:hAnsiTheme="minorHAnsi"/>
        </w:rPr>
        <w:t xml:space="preserve"> because the military and political discipline imposed by the Cold War superpowers no longer exists </w:t>
      </w:r>
      <w:r w:rsidRPr="00EB6C3F">
        <w:rPr>
          <w:sz w:val="16"/>
        </w:rPr>
        <w:t xml:space="preserve">but also because </w:t>
      </w:r>
      <w:r w:rsidRPr="00333938">
        <w:rPr>
          <w:rStyle w:val="StyleBoldUnderline"/>
          <w:rFonts w:asciiTheme="minorHAnsi" w:hAnsiTheme="minorHAnsi"/>
        </w:rPr>
        <w:t xml:space="preserve">states in Asia have new aspirations for </w:t>
      </w:r>
      <w:r w:rsidRPr="00EB6C3F">
        <w:rPr>
          <w:sz w:val="16"/>
        </w:rPr>
        <w:t>regional or</w:t>
      </w:r>
      <w:r w:rsidRPr="00333938">
        <w:rPr>
          <w:rStyle w:val="StyleBoldUnderline"/>
          <w:rFonts w:asciiTheme="minorHAnsi" w:hAnsiTheme="minorHAnsi"/>
        </w:rPr>
        <w:t xml:space="preserve"> global respect.6</w:t>
      </w:r>
      <w:r>
        <w:rPr>
          <w:rStyle w:val="StyleBoldUnderline"/>
          <w:rFonts w:asciiTheme="minorHAnsi" w:hAnsiTheme="minorHAnsi"/>
        </w:rPr>
        <w:t xml:space="preserve"> </w:t>
      </w:r>
      <w:r w:rsidRPr="00333938">
        <w:rPr>
          <w:rStyle w:val="StyleBoldUnderline"/>
          <w:rFonts w:asciiTheme="minorHAnsi" w:hAnsiTheme="minorHAnsi"/>
        </w:rPr>
        <w:t xml:space="preserve">The spread of ballistic missiles and other nuclear-capable delivery systems in Asia, </w:t>
      </w:r>
      <w:r w:rsidRPr="00EB6C3F">
        <w:rPr>
          <w:sz w:val="16"/>
        </w:rPr>
        <w:t>or in the Middle East with reach into Asia,</w:t>
      </w:r>
      <w:r w:rsidRPr="00333938">
        <w:rPr>
          <w:rStyle w:val="StyleBoldUnderline"/>
          <w:rFonts w:asciiTheme="minorHAnsi" w:hAnsiTheme="minorHAnsi"/>
        </w:rPr>
        <w:t xml:space="preserve"> is especially dangerous because </w:t>
      </w:r>
      <w:r w:rsidRPr="002E5F59">
        <w:rPr>
          <w:rStyle w:val="StyleBoldUnderline"/>
          <w:rFonts w:asciiTheme="minorHAnsi" w:hAnsiTheme="minorHAnsi"/>
        </w:rPr>
        <w:t>plausible adversaries live close together</w:t>
      </w:r>
      <w:r w:rsidRPr="00333938">
        <w:rPr>
          <w:rStyle w:val="StyleBoldUnderline"/>
          <w:rFonts w:asciiTheme="minorHAnsi" w:hAnsiTheme="minorHAnsi"/>
        </w:rPr>
        <w:t xml:space="preserve"> </w:t>
      </w:r>
      <w:r w:rsidRPr="00EB6C3F">
        <w:rPr>
          <w:sz w:val="16"/>
        </w:rPr>
        <w:t>and are already engaged</w:t>
      </w:r>
      <w:r w:rsidRPr="002E5F59">
        <w:rPr>
          <w:rStyle w:val="StyleBoldUnderline"/>
          <w:rFonts w:asciiTheme="minorHAnsi" w:hAnsiTheme="minorHAnsi"/>
        </w:rPr>
        <w:t xml:space="preserve"> in </w:t>
      </w:r>
      <w:r w:rsidRPr="00333938">
        <w:rPr>
          <w:rStyle w:val="StyleBoldUnderline"/>
          <w:rFonts w:asciiTheme="minorHAnsi" w:hAnsiTheme="minorHAnsi"/>
        </w:rPr>
        <w:t xml:space="preserve">ongoing </w:t>
      </w:r>
      <w:r w:rsidRPr="002E5F59">
        <w:rPr>
          <w:rStyle w:val="StyleBoldUnderline"/>
          <w:rFonts w:asciiTheme="minorHAnsi" w:hAnsiTheme="minorHAnsi"/>
        </w:rPr>
        <w:t>disputes</w:t>
      </w:r>
      <w:r w:rsidRPr="00333938">
        <w:rPr>
          <w:rStyle w:val="StyleBoldUnderline"/>
          <w:rFonts w:asciiTheme="minorHAnsi" w:hAnsiTheme="minorHAnsi"/>
        </w:rPr>
        <w:t xml:space="preserve"> </w:t>
      </w:r>
      <w:r w:rsidRPr="00EB6C3F">
        <w:rPr>
          <w:sz w:val="16"/>
        </w:rPr>
        <w:t xml:space="preserve">about territory or other issues. The Cold War Americans and Soviets required missiles and airborne delivery systems of intercontinental range to strike at one another’s vitals, but short-range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on. </w:t>
      </w:r>
      <w:r w:rsidRPr="00333938">
        <w:rPr>
          <w:u w:val="single"/>
        </w:rPr>
        <w:t xml:space="preserve">The </w:t>
      </w:r>
      <w:r w:rsidRPr="002E5F59">
        <w:rPr>
          <w:rStyle w:val="StyleBoldUnderline"/>
          <w:rFonts w:asciiTheme="minorHAnsi" w:hAnsiTheme="minorHAnsi"/>
        </w:rPr>
        <w:t>short flight times</w:t>
      </w:r>
      <w:r w:rsidRPr="00333938">
        <w:rPr>
          <w:u w:val="single"/>
        </w:rPr>
        <w:t xml:space="preserve"> of ballistic missiles </w:t>
      </w:r>
      <w:r w:rsidRPr="00EB6C3F">
        <w:rPr>
          <w:sz w:val="16"/>
        </w:rPr>
        <w:t>between the cities or military forces of contiguous states</w:t>
      </w:r>
      <w:r w:rsidRPr="00333938">
        <w:rPr>
          <w:u w:val="single"/>
        </w:rPr>
        <w:t xml:space="preserve"> </w:t>
      </w:r>
      <w:r w:rsidRPr="002E5F59">
        <w:rPr>
          <w:rStyle w:val="StyleBoldUnderline"/>
          <w:rFonts w:asciiTheme="minorHAnsi" w:hAnsiTheme="minorHAnsi"/>
        </w:rPr>
        <w:t>means</w:t>
      </w:r>
      <w:r w:rsidRPr="00333938">
        <w:rPr>
          <w:u w:val="single"/>
        </w:rPr>
        <w:t xml:space="preserve"> that </w:t>
      </w:r>
      <w:r w:rsidRPr="00AC7F4D">
        <w:rPr>
          <w:rStyle w:val="Emphasis"/>
        </w:rPr>
        <w:t>very little time will be available</w:t>
      </w:r>
      <w:r w:rsidRPr="00333938">
        <w:rPr>
          <w:u w:val="single"/>
        </w:rPr>
        <w:t xml:space="preserve"> for warning </w:t>
      </w:r>
      <w:r w:rsidRPr="00EB6C3F">
        <w:rPr>
          <w:sz w:val="16"/>
        </w:rPr>
        <w:t>and attack assessment by the defender</w:t>
      </w:r>
      <w:r w:rsidRPr="00333938">
        <w:rPr>
          <w:rStyle w:val="StyleBoldUnderline"/>
          <w:rFonts w:asciiTheme="minorHAnsi" w:hAnsiTheme="minorHAnsi"/>
        </w:rPr>
        <w:t xml:space="preserve">. </w:t>
      </w:r>
      <w:r w:rsidRPr="002E5F59">
        <w:rPr>
          <w:rStyle w:val="StyleBoldUnderline"/>
          <w:rFonts w:asciiTheme="minorHAnsi" w:hAnsiTheme="minorHAnsi"/>
        </w:rPr>
        <w:t>Conventional</w:t>
      </w:r>
      <w:r w:rsidRPr="00333938">
        <w:rPr>
          <w:rStyle w:val="StyleBoldUnderline"/>
          <w:rFonts w:asciiTheme="minorHAnsi" w:hAnsiTheme="minorHAnsi"/>
        </w:rPr>
        <w:t xml:space="preserve">ly armed </w:t>
      </w:r>
      <w:r w:rsidRPr="002E5F59">
        <w:rPr>
          <w:rStyle w:val="StyleBoldUnderline"/>
          <w:rFonts w:asciiTheme="minorHAnsi" w:hAnsiTheme="minorHAnsi"/>
        </w:rPr>
        <w:t>missiles could</w:t>
      </w:r>
      <w:r w:rsidRPr="00333938">
        <w:rPr>
          <w:rStyle w:val="StyleBoldUnderline"/>
          <w:rFonts w:asciiTheme="minorHAnsi" w:hAnsiTheme="minorHAnsi"/>
        </w:rPr>
        <w:t xml:space="preserve"> easily </w:t>
      </w:r>
      <w:r w:rsidRPr="002E5F59">
        <w:rPr>
          <w:rStyle w:val="StyleBoldUnderline"/>
          <w:rFonts w:asciiTheme="minorHAnsi" w:hAnsiTheme="minorHAnsi"/>
        </w:rPr>
        <w:t>be mistaken for</w:t>
      </w:r>
      <w:r w:rsidRPr="00333938">
        <w:rPr>
          <w:rStyle w:val="StyleBoldUnderline"/>
          <w:rFonts w:asciiTheme="minorHAnsi" w:hAnsiTheme="minorHAnsi"/>
        </w:rPr>
        <w:t xml:space="preserve"> a tactical </w:t>
      </w:r>
      <w:r w:rsidRPr="002E5F59">
        <w:rPr>
          <w:rStyle w:val="StyleBoldUnderline"/>
          <w:rFonts w:asciiTheme="minorHAnsi" w:hAnsiTheme="minorHAnsi"/>
        </w:rPr>
        <w:t>nuclear first use.</w:t>
      </w:r>
      <w:r w:rsidRPr="00333938">
        <w:rPr>
          <w:rStyle w:val="StyleBoldUnderline"/>
          <w:rFonts w:asciiTheme="minorHAnsi" w:hAnsiTheme="minorHAnsi"/>
        </w:rPr>
        <w:t xml:space="preserve"> </w:t>
      </w:r>
      <w:r w:rsidRPr="00EB6C3F">
        <w:rPr>
          <w:sz w:val="16"/>
        </w:rPr>
        <w:t xml:space="preserve">Fighter-bombers appearing over the horizon could just as easily </w:t>
      </w:r>
      <w:proofErr w:type="gramStart"/>
      <w:r w:rsidRPr="00EB6C3F">
        <w:rPr>
          <w:sz w:val="16"/>
        </w:rPr>
        <w:t>be</w:t>
      </w:r>
      <w:proofErr w:type="gramEnd"/>
      <w:r w:rsidRPr="00EB6C3F">
        <w:rPr>
          <w:sz w:val="16"/>
        </w:rPr>
        <w:t xml:space="preserve"> carrying nuclear weapons as conventional ordnance. In addition to the challenges posed by shorter flight times and uncertain weapons loads,</w:t>
      </w:r>
      <w:r w:rsidRPr="00333938">
        <w:rPr>
          <w:u w:val="single"/>
        </w:rPr>
        <w:t xml:space="preserve"> potential victims of nuclear attack in Asia may also </w:t>
      </w:r>
      <w:r w:rsidRPr="00333938">
        <w:rPr>
          <w:rStyle w:val="StyleBoldUnderline"/>
          <w:rFonts w:asciiTheme="minorHAnsi" w:hAnsiTheme="minorHAnsi"/>
        </w:rPr>
        <w:t xml:space="preserve">have </w:t>
      </w:r>
      <w:r w:rsidRPr="002E5F59">
        <w:rPr>
          <w:rStyle w:val="StyleBoldUnderline"/>
          <w:rFonts w:asciiTheme="minorHAnsi" w:hAnsiTheme="minorHAnsi"/>
        </w:rPr>
        <w:t>first-strike vulnerable forces</w:t>
      </w:r>
      <w:r w:rsidRPr="00333938">
        <w:rPr>
          <w:rStyle w:val="StyleBoldUnderline"/>
          <w:rFonts w:asciiTheme="minorHAnsi" w:hAnsiTheme="minorHAnsi"/>
        </w:rPr>
        <w:t xml:space="preserve"> and command-control systems that </w:t>
      </w:r>
      <w:r w:rsidRPr="002E5F59">
        <w:rPr>
          <w:rStyle w:val="StyleBoldUnderline"/>
          <w:rFonts w:asciiTheme="minorHAnsi" w:hAnsiTheme="minorHAnsi"/>
        </w:rPr>
        <w:t>increase</w:t>
      </w:r>
      <w:r w:rsidRPr="00333938">
        <w:rPr>
          <w:rStyle w:val="StyleBoldUnderline"/>
          <w:rFonts w:asciiTheme="minorHAnsi" w:hAnsiTheme="minorHAnsi"/>
        </w:rPr>
        <w:t xml:space="preserve"> decision </w:t>
      </w:r>
      <w:r w:rsidRPr="002E5F59">
        <w:rPr>
          <w:rStyle w:val="StyleBoldUnderline"/>
          <w:rFonts w:asciiTheme="minorHAnsi" w:hAnsiTheme="minorHAnsi"/>
        </w:rPr>
        <w:t>pressures for rapid</w:t>
      </w:r>
      <w:r w:rsidRPr="00333938">
        <w:rPr>
          <w:rStyle w:val="StyleBoldUnderline"/>
          <w:rFonts w:asciiTheme="minorHAnsi" w:hAnsiTheme="minorHAnsi"/>
        </w:rPr>
        <w:t xml:space="preserve">, and possibly </w:t>
      </w:r>
      <w:r w:rsidRPr="002E5F59">
        <w:rPr>
          <w:rStyle w:val="StyleBoldUnderline"/>
          <w:rFonts w:asciiTheme="minorHAnsi" w:hAnsiTheme="minorHAnsi"/>
        </w:rPr>
        <w:t>mistaken, retaliation</w:t>
      </w:r>
      <w:r w:rsidRPr="00333938">
        <w:rPr>
          <w:rStyle w:val="StyleBoldUnderline"/>
          <w:rFonts w:asciiTheme="minorHAnsi" w:hAnsiTheme="minorHAnsi"/>
        </w:rPr>
        <w:t>.</w:t>
      </w:r>
      <w:r>
        <w:rPr>
          <w:u w:val="single"/>
        </w:rPr>
        <w:t xml:space="preserve"> </w:t>
      </w:r>
      <w:r w:rsidRPr="00333938">
        <w:rPr>
          <w:u w:val="single"/>
        </w:rPr>
        <w:t>This potpourri of possibilities challenges conventional wisdom about nuclear deterrence and proliferation on the part of policy makers and academic theorists</w:t>
      </w:r>
      <w:r w:rsidRPr="00EB6C3F">
        <w:rPr>
          <w:sz w:val="16"/>
        </w:rPr>
        <w:t xml:space="preserve">. For policy makers in the United States and NATO, </w:t>
      </w:r>
      <w:r w:rsidRPr="00333938">
        <w:rPr>
          <w:u w:val="single"/>
        </w:rPr>
        <w:t xml:space="preserve">spreading nuclear and other weapons of mass destruction in Asia could profoundly shift the geopolitics of mass destruction </w:t>
      </w:r>
      <w:r w:rsidRPr="00EB6C3F">
        <w:rPr>
          <w:sz w:val="16"/>
        </w:rPr>
        <w:t>from a European center of gravity (in the 20th century) to an Asian and/or Middle Eastern center of gravity (in the present century)</w:t>
      </w:r>
      <w:proofErr w:type="gramStart"/>
      <w:r w:rsidRPr="00EB6C3F">
        <w:rPr>
          <w:sz w:val="16"/>
        </w:rPr>
        <w:t>.7</w:t>
      </w:r>
      <w:proofErr w:type="gramEnd"/>
      <w:r w:rsidRPr="00EB6C3F">
        <w:rPr>
          <w:sz w:val="16"/>
        </w:rPr>
        <w:t xml:space="preserve"> </w:t>
      </w:r>
      <w:r w:rsidRPr="00333938">
        <w:rPr>
          <w:u w:val="single"/>
        </w:rPr>
        <w:t>This would profoundly shake up prognostications to the effect that wars of mass destruction are now passé</w:t>
      </w:r>
      <w:r w:rsidRPr="00EB6C3F">
        <w:rPr>
          <w:sz w:val="16"/>
        </w:rPr>
        <w:t>, on account of the emergence of the ‘Revolution in Military Affairs’ and its encouragement of information-based warfare.8 Together with this,</w:t>
      </w:r>
      <w:r w:rsidRPr="00333938">
        <w:rPr>
          <w:rStyle w:val="StyleBoldUnderline"/>
          <w:rFonts w:asciiTheme="minorHAnsi" w:hAnsiTheme="minorHAnsi"/>
        </w:rPr>
        <w:t xml:space="preserve"> there has emerged the argument that large-scale war between states or coalitions of states</w:t>
      </w:r>
      <w:r w:rsidRPr="00EB6C3F">
        <w:rPr>
          <w:sz w:val="16"/>
        </w:rPr>
        <w:t xml:space="preserve">, as opposed to varieties of unconventional warfare and failed states, </w:t>
      </w:r>
      <w:r w:rsidRPr="006B6779">
        <w:rPr>
          <w:rStyle w:val="Emphasis"/>
        </w:rPr>
        <w:t>are exceptional and potentially obsolete</w:t>
      </w:r>
      <w:r w:rsidRPr="00333938">
        <w:rPr>
          <w:rStyle w:val="StyleBoldUnderline"/>
          <w:rFonts w:asciiTheme="minorHAnsi" w:hAnsiTheme="minorHAnsi"/>
        </w:rPr>
        <w:t xml:space="preserve">.9 </w:t>
      </w:r>
      <w:r w:rsidRPr="006B6779">
        <w:rPr>
          <w:rStyle w:val="Emphasis"/>
        </w:rPr>
        <w:t>The spread of WMD and ballistic missiles in Asia could overturn these expectations for the obsolescence or marginalization of major interstate warfare</w:t>
      </w:r>
      <w:r w:rsidRPr="00333938">
        <w:rPr>
          <w:rStyle w:val="StyleBoldUnderline"/>
          <w:rFonts w:asciiTheme="minorHAnsi" w:hAnsiTheme="minorHAnsi"/>
        </w:rPr>
        <w:t>.</w:t>
      </w:r>
      <w:r>
        <w:rPr>
          <w:rStyle w:val="StyleBoldUnderline"/>
          <w:rFonts w:asciiTheme="minorHAnsi" w:hAnsiTheme="minorHAnsi"/>
        </w:rPr>
        <w:t xml:space="preserve"> </w:t>
      </w:r>
      <w:r w:rsidRPr="00EB6C3F">
        <w:rPr>
          <w:sz w:val="16"/>
        </w:rPr>
        <w:t xml:space="preserve">For theorists, the argument that the spread of nuclear weapons might be fully compatible with international stability, and perhaps even supportive of international security, may be less sustainable than hitherto.10 </w:t>
      </w:r>
      <w:r w:rsidRPr="006B6779">
        <w:rPr>
          <w:rStyle w:val="StyleBoldUnderline"/>
        </w:rPr>
        <w:t>Theorists optimistic about the ability of the international order to accommodate the proliferation of nuclear weapons and delivery systems in the present century have made several plausible arguments based on international systems and deterrence theory.</w:t>
      </w:r>
      <w:r w:rsidRPr="00EB6C3F">
        <w:rPr>
          <w:sz w:val="16"/>
        </w:rPr>
        <w:t xml:space="preserve"> First, nuclear weapons may make states more risk averse as opposed to risk acceptant, with regard to brandishing military power in support of foreign policy objectives. Second, if states’ nuclear forces are second-strike survivable, they contribute to reduced fears of surprise attack. Third, the motives of states with respect to the existing international order are crucial. Revisionists will seek to use nuclear weapons to overturn the existing balance of power; status quo-oriented states will use nuclear forces to support the existing distribution of power, and therefore slow and peaceful change, as opposed to sudden and radical power transitions. </w:t>
      </w:r>
      <w:r w:rsidRPr="00333938">
        <w:rPr>
          <w:u w:val="single"/>
        </w:rPr>
        <w:t xml:space="preserve">These arguments, </w:t>
      </w:r>
      <w:r w:rsidRPr="00EB6C3F">
        <w:rPr>
          <w:sz w:val="16"/>
        </w:rPr>
        <w:t xml:space="preserve">for a less alarmist view of nuclear proliferation, </w:t>
      </w:r>
      <w:r w:rsidRPr="00333938">
        <w:rPr>
          <w:u w:val="single"/>
        </w:rPr>
        <w:t>take comfort from the history of nuclear policy in the ‘first nuclear age’ roughly corresponding to the Cold War</w:t>
      </w:r>
      <w:r w:rsidRPr="00EB6C3F">
        <w:rPr>
          <w:sz w:val="16"/>
        </w:rPr>
        <w:t xml:space="preserve">.11 Pessimists who predicted that some 30 or more states might have nuclear weapons by the end of the century were proved wrong. </w:t>
      </w:r>
      <w:r w:rsidRPr="00333938">
        <w:rPr>
          <w:u w:val="single"/>
        </w:rPr>
        <w:t xml:space="preserve">However, the Cold War is a </w:t>
      </w:r>
      <w:r w:rsidRPr="00AC7F4D">
        <w:rPr>
          <w:rStyle w:val="Emphasis"/>
        </w:rPr>
        <w:t>dubious precedent</w:t>
      </w:r>
      <w:r w:rsidRPr="00333938">
        <w:rPr>
          <w:u w:val="single"/>
        </w:rPr>
        <w:t xml:space="preserve"> for the control of nuclear weapons spread outside of Europe</w:t>
      </w:r>
      <w:r w:rsidRPr="00EB6C3F">
        <w:rPr>
          <w:sz w:val="16"/>
        </w:rPr>
        <w:t xml:space="preserve">. </w:t>
      </w:r>
      <w:r w:rsidRPr="00333938">
        <w:rPr>
          <w:u w:val="single"/>
        </w:rPr>
        <w:t xml:space="preserve">The military and security agenda of the Cold War was dominated by the United States and the Soviet Union—especially with regard to nuclear weapons. Ideas about mutual deterrence based on second-strike capability and the deterrence ‘rationality’ according to American or allied Western concepts might be </w:t>
      </w:r>
      <w:r w:rsidRPr="00AC7F4D">
        <w:rPr>
          <w:rStyle w:val="Emphasis"/>
        </w:rPr>
        <w:t>inaccurate</w:t>
      </w:r>
      <w:r w:rsidRPr="00333938">
        <w:rPr>
          <w:u w:val="single"/>
        </w:rPr>
        <w:t xml:space="preserve"> guides to the avoidance of war elsewhere</w:t>
      </w:r>
      <w:r w:rsidRPr="00EB6C3F">
        <w:rPr>
          <w:sz w:val="16"/>
        </w:rPr>
        <w:t>.12 In addition, powers favoring nuclear containment in general may fall short of disagreement in specific political cases. As Patrick M. Morgan has noted, there is ‘insufficient agreement among states on how serious it (nuclear proliferation) is and on what to do about it’</w:t>
      </w:r>
      <w:proofErr w:type="gramStart"/>
      <w:r w:rsidRPr="00EB6C3F">
        <w:rPr>
          <w:sz w:val="16"/>
        </w:rPr>
        <w:t>.13</w:t>
      </w:r>
      <w:proofErr w:type="gramEnd"/>
    </w:p>
    <w:p w14:paraId="37331B86" w14:textId="77777777" w:rsidR="00A56D25" w:rsidRPr="00763692" w:rsidRDefault="00A56D25" w:rsidP="00B80548">
      <w:pPr>
        <w:rPr>
          <w:rFonts w:asciiTheme="majorHAnsi" w:hAnsiTheme="majorHAnsi"/>
          <w:sz w:val="16"/>
        </w:rPr>
      </w:pPr>
    </w:p>
    <w:p w14:paraId="7C0E03B2" w14:textId="5A0ADC89" w:rsidR="000E5E68" w:rsidRPr="00763692" w:rsidRDefault="000E5E68" w:rsidP="006D7864">
      <w:pPr>
        <w:pStyle w:val="Heading3"/>
      </w:pPr>
      <w:r w:rsidRPr="00763692">
        <w:t>2NC</w:t>
      </w:r>
      <w:r w:rsidR="006D7864">
        <w:t>- Counterbalancing</w:t>
      </w:r>
    </w:p>
    <w:p w14:paraId="3973785C" w14:textId="5C0F155C" w:rsidR="0034366C" w:rsidRPr="00763692" w:rsidRDefault="0023312C" w:rsidP="0034366C">
      <w:pPr>
        <w:pStyle w:val="Heading4"/>
      </w:pPr>
      <w:proofErr w:type="spellStart"/>
      <w:r>
        <w:t>Squo</w:t>
      </w:r>
      <w:proofErr w:type="spellEnd"/>
      <w:r>
        <w:t xml:space="preserve"> TPP bill is uniquely key to counterbalance China’s expanding influence- Marks American commitment to Japan</w:t>
      </w:r>
    </w:p>
    <w:p w14:paraId="1DDD40BC" w14:textId="017E1FCD" w:rsidR="0034366C" w:rsidRPr="00763692" w:rsidRDefault="0034366C" w:rsidP="0034366C">
      <w:pPr>
        <w:rPr>
          <w:rFonts w:asciiTheme="majorHAnsi" w:hAnsiTheme="majorHAnsi"/>
        </w:rPr>
      </w:pPr>
      <w:proofErr w:type="spellStart"/>
      <w:r w:rsidRPr="00763692">
        <w:rPr>
          <w:rStyle w:val="StyleStyleBold12pt"/>
          <w:rFonts w:asciiTheme="majorHAnsi" w:hAnsiTheme="majorHAnsi"/>
        </w:rPr>
        <w:t>Meidan</w:t>
      </w:r>
      <w:proofErr w:type="spellEnd"/>
      <w:r w:rsidRPr="00763692">
        <w:rPr>
          <w:rStyle w:val="StyleStyleBold12pt"/>
          <w:rFonts w:asciiTheme="majorHAnsi" w:hAnsiTheme="majorHAnsi"/>
        </w:rPr>
        <w:t xml:space="preserve"> 15</w:t>
      </w:r>
      <w:r w:rsidRPr="00763692">
        <w:rPr>
          <w:rFonts w:asciiTheme="majorHAnsi" w:hAnsiTheme="majorHAnsi"/>
        </w:rPr>
        <w:t xml:space="preserve"> (Michal </w:t>
      </w:r>
      <w:proofErr w:type="spellStart"/>
      <w:r w:rsidRPr="00763692">
        <w:rPr>
          <w:rFonts w:asciiTheme="majorHAnsi" w:hAnsiTheme="majorHAnsi"/>
        </w:rPr>
        <w:t>Meidan</w:t>
      </w:r>
      <w:proofErr w:type="spellEnd"/>
      <w:r w:rsidRPr="00763692">
        <w:rPr>
          <w:rFonts w:asciiTheme="majorHAnsi" w:hAnsiTheme="majorHAnsi"/>
        </w:rPr>
        <w:t xml:space="preserve">: Associate Fellow of the Asia </w:t>
      </w:r>
      <w:proofErr w:type="spellStart"/>
      <w:r w:rsidRPr="00763692">
        <w:rPr>
          <w:rFonts w:asciiTheme="majorHAnsi" w:hAnsiTheme="majorHAnsi"/>
        </w:rPr>
        <w:t>Programme</w:t>
      </w:r>
      <w:proofErr w:type="spellEnd"/>
      <w:r w:rsidRPr="00763692">
        <w:rPr>
          <w:rFonts w:asciiTheme="majorHAnsi" w:hAnsiTheme="majorHAnsi"/>
        </w:rPr>
        <w:t xml:space="preserve"> at Chatham House, “The TPP and China: The Elephant That Wasn’t in the Room,” 10/15/15, </w:t>
      </w:r>
      <w:hyperlink r:id="rId20" w:history="1">
        <w:r w:rsidRPr="00763692">
          <w:rPr>
            <w:rStyle w:val="Hyperlink"/>
            <w:rFonts w:asciiTheme="majorHAnsi" w:hAnsiTheme="majorHAnsi"/>
          </w:rPr>
          <w:t>http://thediplomat.com/2015/10/the-tpp-and-china-the-elephant-that-wasnt-in-the-room/</w:t>
        </w:r>
      </w:hyperlink>
      <w:r w:rsidRPr="00763692">
        <w:rPr>
          <w:rFonts w:asciiTheme="majorHAnsi" w:hAnsiTheme="majorHAnsi"/>
        </w:rPr>
        <w:t>, Accessed: 7/20/16, RRR)</w:t>
      </w:r>
    </w:p>
    <w:p w14:paraId="7B19D499" w14:textId="217405FC" w:rsidR="0034366C" w:rsidRPr="008A6B41" w:rsidRDefault="0034366C" w:rsidP="0034366C">
      <w:pPr>
        <w:rPr>
          <w:rFonts w:asciiTheme="majorHAnsi" w:hAnsiTheme="majorHAnsi"/>
          <w:sz w:val="16"/>
        </w:rPr>
      </w:pPr>
      <w:r w:rsidRPr="008A6B41">
        <w:rPr>
          <w:rStyle w:val="StyleBoldUnderline"/>
        </w:rPr>
        <w:t xml:space="preserve">The U.S.-led </w:t>
      </w:r>
      <w:r w:rsidRPr="008A6B41">
        <w:rPr>
          <w:rFonts w:asciiTheme="majorHAnsi" w:hAnsiTheme="majorHAnsi"/>
          <w:sz w:val="16"/>
        </w:rPr>
        <w:t xml:space="preserve">Trans-Pacific Partnership </w:t>
      </w:r>
      <w:r w:rsidRPr="008A6B41">
        <w:rPr>
          <w:rStyle w:val="StyleBoldUnderline"/>
        </w:rPr>
        <w:t>(TPP) is a very big deal</w:t>
      </w:r>
      <w:r w:rsidRPr="008A6B41">
        <w:rPr>
          <w:rFonts w:asciiTheme="majorHAnsi" w:hAnsiTheme="majorHAnsi"/>
          <w:sz w:val="16"/>
        </w:rPr>
        <w:t xml:space="preserve">. After five years of negotiations between 12 countries that represent 40 percent of global trade, the TPP was finally signed on October 5. The deal is now being hailed as the most significant step toward trade liberalization since the WTO Uruguay round in 1995 – the largest trade negotiation ever. Indeed, </w:t>
      </w:r>
      <w:r w:rsidRPr="008A6B41">
        <w:rPr>
          <w:rStyle w:val="StyleBoldUnderline"/>
        </w:rPr>
        <w:t>the TPP’s significance extends well beyond the 12 signatory countries</w:t>
      </w:r>
      <w:r w:rsidRPr="008A6B41">
        <w:rPr>
          <w:rFonts w:asciiTheme="majorHAnsi" w:hAnsiTheme="majorHAnsi"/>
          <w:sz w:val="16"/>
        </w:rPr>
        <w:t xml:space="preserve">, which include the U.S., Canada, Japan, Chile, Peru, New Zealand, Australia, Brunei, Malaysia, Vietnam, and Singapore. The deal will expedite economic integration in Asia, but </w:t>
      </w:r>
      <w:r w:rsidRPr="008A6B41">
        <w:rPr>
          <w:rStyle w:val="StyleBoldUnderline"/>
        </w:rPr>
        <w:t>it will also intensify the competition between the U.S. and China. This is because TPP is as much about political and economic dominance</w:t>
      </w:r>
      <w:r w:rsidRPr="008A6B41">
        <w:rPr>
          <w:rFonts w:asciiTheme="majorHAnsi" w:hAnsiTheme="majorHAnsi"/>
          <w:sz w:val="16"/>
        </w:rPr>
        <w:t xml:space="preserve"> in Asia as it is about reducing trade barriers</w:t>
      </w:r>
      <w:proofErr w:type="gramStart"/>
      <w:r w:rsidRPr="008A6B41">
        <w:rPr>
          <w:rFonts w:asciiTheme="majorHAnsi" w:hAnsiTheme="majorHAnsi"/>
          <w:sz w:val="16"/>
        </w:rPr>
        <w:t>.</w:t>
      </w:r>
      <w:r w:rsidR="008A6B41" w:rsidRPr="008A6B41">
        <w:rPr>
          <w:rFonts w:asciiTheme="majorHAnsi" w:hAnsiTheme="majorHAnsi"/>
          <w:sz w:val="12"/>
        </w:rPr>
        <w:t>¶</w:t>
      </w:r>
      <w:proofErr w:type="gramEnd"/>
      <w:r w:rsidR="008A6B41" w:rsidRPr="008A6B41">
        <w:rPr>
          <w:rFonts w:asciiTheme="majorHAnsi" w:hAnsiTheme="majorHAnsi"/>
          <w:sz w:val="16"/>
        </w:rPr>
        <w:t xml:space="preserve"> </w:t>
      </w:r>
      <w:r w:rsidRPr="008A6B41">
        <w:rPr>
          <w:rFonts w:asciiTheme="majorHAnsi" w:hAnsiTheme="majorHAnsi"/>
          <w:sz w:val="16"/>
        </w:rPr>
        <w:t xml:space="preserve">Negotiating the deal, which reduces tariffs across most goods and services and aims to establish a “gold standard” on labor and environmental practices, has been a fraught process. Sticking points have included market access for dairy products, terms for the auto sector, preferential treatment for state-owned enterprise, environmental regulations as well as intellectual property rights. </w:t>
      </w:r>
      <w:r w:rsidRPr="008A6B41">
        <w:rPr>
          <w:sz w:val="16"/>
        </w:rPr>
        <w:t xml:space="preserve">But </w:t>
      </w:r>
      <w:r w:rsidRPr="008A6B41">
        <w:rPr>
          <w:rStyle w:val="StyleBoldUnderline"/>
        </w:rPr>
        <w:t>the impetus to seal the deal came, in all likelihood, from Tokyo and Washington following the creation of the China-led Asian Infrastructure Investment Bank</w:t>
      </w:r>
      <w:r w:rsidRPr="008A6B41">
        <w:rPr>
          <w:rFonts w:asciiTheme="majorHAnsi" w:hAnsiTheme="majorHAnsi"/>
          <w:sz w:val="16"/>
        </w:rPr>
        <w:t xml:space="preserve"> (AIIB) and Western countries’ appetite to join it. The AIIB suddenly symbolized Beijing’s growing influence and ability to shape the rules of the investment game in Asia</w:t>
      </w:r>
      <w:proofErr w:type="gramStart"/>
      <w:r w:rsidRPr="008A6B41">
        <w:rPr>
          <w:rFonts w:asciiTheme="majorHAnsi" w:hAnsiTheme="majorHAnsi"/>
          <w:sz w:val="16"/>
        </w:rPr>
        <w:t>.</w:t>
      </w:r>
      <w:r w:rsidR="008A6B41" w:rsidRPr="008A6B41">
        <w:rPr>
          <w:rFonts w:asciiTheme="majorHAnsi" w:hAnsiTheme="majorHAnsi"/>
          <w:sz w:val="12"/>
        </w:rPr>
        <w:t>¶</w:t>
      </w:r>
      <w:proofErr w:type="gramEnd"/>
      <w:r w:rsidR="008A6B41" w:rsidRPr="008A6B41">
        <w:rPr>
          <w:rFonts w:asciiTheme="majorHAnsi" w:hAnsiTheme="majorHAnsi"/>
          <w:sz w:val="16"/>
        </w:rPr>
        <w:t xml:space="preserve"> </w:t>
      </w:r>
      <w:r w:rsidRPr="008A6B41">
        <w:rPr>
          <w:rFonts w:asciiTheme="majorHAnsi" w:hAnsiTheme="majorHAnsi"/>
          <w:sz w:val="16"/>
        </w:rPr>
        <w:t xml:space="preserve">In this respect, </w:t>
      </w:r>
      <w:r w:rsidRPr="008A6B41">
        <w:rPr>
          <w:rStyle w:val="StyleBoldUnderline"/>
        </w:rPr>
        <w:t>the TPP’s conclusion marks a diplomatic victory for Washington and Tokyo: Not only have they created a substantial economic bloc that counters China’s dominance in Asia, but the deal that they have championed also establishes new rules of trade engagement that will extend well beyond Asia</w:t>
      </w:r>
      <w:r w:rsidRPr="008A6B41">
        <w:rPr>
          <w:rFonts w:asciiTheme="majorHAnsi" w:hAnsiTheme="majorHAnsi"/>
          <w:sz w:val="16"/>
        </w:rPr>
        <w:t xml:space="preserve">. And as a pillar of Washington’s “pivot” to Asia, </w:t>
      </w:r>
      <w:r w:rsidRPr="008A6B41">
        <w:rPr>
          <w:rStyle w:val="StyleBoldUnderline"/>
        </w:rPr>
        <w:t>it is a testament to America’s staying power in the region</w:t>
      </w:r>
      <w:r w:rsidRPr="008A6B41">
        <w:rPr>
          <w:rFonts w:asciiTheme="majorHAnsi" w:hAnsiTheme="majorHAnsi"/>
          <w:sz w:val="16"/>
        </w:rPr>
        <w:t>.</w:t>
      </w:r>
    </w:p>
    <w:p w14:paraId="4296AF45" w14:textId="77777777" w:rsidR="00C62FC5" w:rsidRPr="00763692" w:rsidRDefault="00C62FC5" w:rsidP="0034366C">
      <w:pPr>
        <w:rPr>
          <w:rFonts w:asciiTheme="majorHAnsi" w:hAnsiTheme="majorHAnsi"/>
        </w:rPr>
      </w:pPr>
    </w:p>
    <w:p w14:paraId="5A664205" w14:textId="1FFFA6C4" w:rsidR="00BA4990" w:rsidRDefault="00BA4990" w:rsidP="00BA4990">
      <w:pPr>
        <w:pStyle w:val="Heading3"/>
      </w:pPr>
      <w:r>
        <w:t>2NC- China= Threat to Japan</w:t>
      </w:r>
    </w:p>
    <w:p w14:paraId="29CECACD" w14:textId="729936F6" w:rsidR="00C62FC5" w:rsidRPr="00763692" w:rsidRDefault="0033394B" w:rsidP="00C62FC5">
      <w:pPr>
        <w:pStyle w:val="Heading4"/>
      </w:pPr>
      <w:r>
        <w:t>TPP alliances check Chinese alternatives- Japan needs leverage against Chinese institution-building</w:t>
      </w:r>
    </w:p>
    <w:p w14:paraId="37EE4969" w14:textId="099F37DD" w:rsidR="00C62FC5" w:rsidRPr="00763692" w:rsidRDefault="00C62FC5" w:rsidP="00C62FC5">
      <w:pPr>
        <w:rPr>
          <w:rFonts w:asciiTheme="majorHAnsi" w:hAnsiTheme="majorHAnsi"/>
        </w:rPr>
      </w:pPr>
      <w:proofErr w:type="spellStart"/>
      <w:r w:rsidRPr="00683797">
        <w:rPr>
          <w:rStyle w:val="StyleStyleBold12pt"/>
        </w:rPr>
        <w:t>Pollmann</w:t>
      </w:r>
      <w:proofErr w:type="spellEnd"/>
      <w:r w:rsidRPr="00683797">
        <w:rPr>
          <w:rStyle w:val="StyleStyleBold12pt"/>
        </w:rPr>
        <w:t xml:space="preserve"> 15</w:t>
      </w:r>
      <w:r w:rsidRPr="00763692">
        <w:rPr>
          <w:rFonts w:asciiTheme="majorHAnsi" w:hAnsiTheme="majorHAnsi"/>
        </w:rPr>
        <w:t xml:space="preserve"> (Mina </w:t>
      </w:r>
      <w:proofErr w:type="spellStart"/>
      <w:r w:rsidRPr="00763692">
        <w:rPr>
          <w:rFonts w:asciiTheme="majorHAnsi" w:hAnsiTheme="majorHAnsi"/>
        </w:rPr>
        <w:t>Pollmann</w:t>
      </w:r>
      <w:proofErr w:type="spellEnd"/>
      <w:r w:rsidRPr="00763692">
        <w:rPr>
          <w:rFonts w:asciiTheme="majorHAnsi" w:hAnsiTheme="majorHAnsi"/>
        </w:rPr>
        <w:t xml:space="preserve">: Author for The Diplomat, Bachelor of Science in Foreign Service from Georgetown University’s Edmund A. Walsh School of Foreign Service, majoring in International Politics with a concentration in Foreign Policy, Dean’s Medal for graduating at the top of her class, research focus on Japan’s security and diplomacy, “What the TPP Means for Japan,” 10/8/15, </w:t>
      </w:r>
      <w:hyperlink r:id="rId21" w:history="1">
        <w:r w:rsidRPr="00763692">
          <w:rPr>
            <w:rStyle w:val="Hyperlink"/>
            <w:rFonts w:asciiTheme="majorHAnsi" w:hAnsiTheme="majorHAnsi"/>
          </w:rPr>
          <w:t>http://thediplomat.com/2015/10/what-the-tpp-means-for-japan/</w:t>
        </w:r>
      </w:hyperlink>
      <w:r w:rsidRPr="00763692">
        <w:rPr>
          <w:rFonts w:asciiTheme="majorHAnsi" w:hAnsiTheme="majorHAnsi"/>
        </w:rPr>
        <w:t>, Accessed: 7/20/16, RRR)</w:t>
      </w:r>
    </w:p>
    <w:p w14:paraId="7D46E10D" w14:textId="7EEE1004" w:rsidR="00C62FC5" w:rsidRPr="002A1B51" w:rsidRDefault="00C62FC5" w:rsidP="00C62FC5">
      <w:pPr>
        <w:rPr>
          <w:rFonts w:asciiTheme="majorHAnsi" w:hAnsiTheme="majorHAnsi"/>
          <w:sz w:val="16"/>
        </w:rPr>
      </w:pPr>
      <w:r w:rsidRPr="002A1B51">
        <w:rPr>
          <w:rFonts w:asciiTheme="majorHAnsi" w:hAnsiTheme="majorHAnsi"/>
          <w:sz w:val="16"/>
        </w:rPr>
        <w:t>After five and a half years of negotiations, the 12 countries participating in the Trans-Pacific Partnership (</w:t>
      </w:r>
      <w:r w:rsidRPr="002A1B51">
        <w:rPr>
          <w:rStyle w:val="StyleBoldUnderline"/>
        </w:rPr>
        <w:t>TPP) talks managed to reach an accord</w:t>
      </w:r>
      <w:r w:rsidRPr="002A1B51">
        <w:rPr>
          <w:rFonts w:asciiTheme="majorHAnsi" w:hAnsiTheme="majorHAnsi"/>
          <w:sz w:val="16"/>
        </w:rPr>
        <w:t xml:space="preserve"> on October 5 in Atlanta, Georgia. </w:t>
      </w:r>
      <w:r w:rsidRPr="002A1B51">
        <w:rPr>
          <w:rStyle w:val="StyleBoldUnderline"/>
        </w:rPr>
        <w:t xml:space="preserve">Japanese Prime Minister </w:t>
      </w:r>
      <w:proofErr w:type="spellStart"/>
      <w:r w:rsidRPr="002A1B51">
        <w:rPr>
          <w:rFonts w:asciiTheme="majorHAnsi" w:hAnsiTheme="majorHAnsi"/>
          <w:sz w:val="16"/>
        </w:rPr>
        <w:t>Shinzo</w:t>
      </w:r>
      <w:proofErr w:type="spellEnd"/>
      <w:r w:rsidRPr="002A1B51">
        <w:rPr>
          <w:rFonts w:asciiTheme="majorHAnsi" w:hAnsiTheme="majorHAnsi"/>
          <w:sz w:val="16"/>
        </w:rPr>
        <w:t xml:space="preserve"> </w:t>
      </w:r>
      <w:r w:rsidRPr="002A1B51">
        <w:rPr>
          <w:rStyle w:val="StyleBoldUnderline"/>
        </w:rPr>
        <w:t>Abe hailed the accomplishment, saying, “This is a significant achievement not only for Japan, but also for the future of the whole Asia-Pacific region</w:t>
      </w:r>
      <w:r w:rsidRPr="002A1B51">
        <w:rPr>
          <w:rFonts w:asciiTheme="majorHAnsi" w:hAnsiTheme="majorHAnsi"/>
          <w:sz w:val="16"/>
        </w:rPr>
        <w:t>.” He also praised the agreement by describing it as “a farsighted policy for all participating countries that share the values and try to build a free and fair economic zone.” The trade deal, which covers 40 percent of the global economy, will reduce tariffs and set new standards for participating countries</w:t>
      </w:r>
      <w:proofErr w:type="gramStart"/>
      <w:r w:rsidRPr="002A1B51">
        <w:rPr>
          <w:rFonts w:asciiTheme="majorHAnsi" w:hAnsiTheme="majorHAnsi"/>
          <w:sz w:val="16"/>
        </w:rPr>
        <w:t>.</w:t>
      </w:r>
      <w:r w:rsidR="002A1B51" w:rsidRPr="002A1B51">
        <w:rPr>
          <w:rFonts w:asciiTheme="majorHAnsi" w:hAnsiTheme="majorHAnsi"/>
          <w:sz w:val="12"/>
        </w:rPr>
        <w:t>¶</w:t>
      </w:r>
      <w:proofErr w:type="gramEnd"/>
      <w:r w:rsidR="002A1B51" w:rsidRPr="002A1B51">
        <w:rPr>
          <w:rFonts w:asciiTheme="majorHAnsi" w:hAnsiTheme="majorHAnsi"/>
          <w:sz w:val="16"/>
        </w:rPr>
        <w:t xml:space="preserve"> </w:t>
      </w:r>
      <w:r w:rsidRPr="002A1B51">
        <w:rPr>
          <w:rStyle w:val="StyleBoldUnderline"/>
        </w:rPr>
        <w:t>This trade agreement is central to U.S. President Barack Obama’s “rebalance” to Asia, because it would allow the U.S. and U.S. allies and partners to establish the “rules of the road”</w:t>
      </w:r>
      <w:r w:rsidRPr="002A1B51">
        <w:rPr>
          <w:rFonts w:asciiTheme="majorHAnsi" w:hAnsiTheme="majorHAnsi"/>
          <w:sz w:val="16"/>
        </w:rPr>
        <w:t xml:space="preserve"> for free and fair trade in the most economically dynamic region of the world. </w:t>
      </w:r>
      <w:r w:rsidRPr="002A1B51">
        <w:rPr>
          <w:rStyle w:val="StyleBoldUnderline"/>
        </w:rPr>
        <w:t xml:space="preserve">China’s recent gains in </w:t>
      </w:r>
      <w:proofErr w:type="gramStart"/>
      <w:r w:rsidRPr="002A1B51">
        <w:rPr>
          <w:rStyle w:val="StyleBoldUnderline"/>
        </w:rPr>
        <w:t>institution-building</w:t>
      </w:r>
      <w:proofErr w:type="gramEnd"/>
      <w:r w:rsidRPr="002A1B51">
        <w:rPr>
          <w:rStyle w:val="StyleBoldUnderline"/>
        </w:rPr>
        <w:t xml:space="preserve">, most vividly manifested by the establishment of the </w:t>
      </w:r>
      <w:r w:rsidRPr="002A1B51">
        <w:rPr>
          <w:sz w:val="16"/>
        </w:rPr>
        <w:t xml:space="preserve">Asian Infrastructure Investment Bank </w:t>
      </w:r>
      <w:r w:rsidRPr="002A1B51">
        <w:rPr>
          <w:rFonts w:asciiTheme="majorHAnsi" w:hAnsiTheme="majorHAnsi"/>
          <w:sz w:val="16"/>
        </w:rPr>
        <w:t>(</w:t>
      </w:r>
      <w:r w:rsidRPr="002A1B51">
        <w:rPr>
          <w:rStyle w:val="StyleBoldUnderline"/>
        </w:rPr>
        <w:t>AIIB</w:t>
      </w:r>
      <w:r w:rsidRPr="002A1B51">
        <w:rPr>
          <w:rFonts w:asciiTheme="majorHAnsi" w:hAnsiTheme="majorHAnsi"/>
          <w:sz w:val="16"/>
        </w:rPr>
        <w:t xml:space="preserve">), </w:t>
      </w:r>
      <w:r w:rsidRPr="002A1B51">
        <w:rPr>
          <w:rStyle w:val="StyleBoldUnderline"/>
        </w:rPr>
        <w:t>are concerning to the United States and Japan</w:t>
      </w:r>
      <w:r w:rsidRPr="002A1B51">
        <w:rPr>
          <w:rFonts w:asciiTheme="majorHAnsi" w:hAnsiTheme="majorHAnsi"/>
          <w:sz w:val="16"/>
        </w:rPr>
        <w:t xml:space="preserve">. They fear China’s alternatives could lead to a dilution of the transparency, labor, and environmental standards that these capitalist-democracies had worked so hard to create through the Asian Development Bank (ADB). </w:t>
      </w:r>
      <w:r w:rsidRPr="002A1B51">
        <w:rPr>
          <w:rStyle w:val="StyleBoldUnderline"/>
        </w:rPr>
        <w:t>Instead of falling behind again, the United States and Japan realized they needed to get ahead of the game</w:t>
      </w:r>
      <w:r w:rsidRPr="002A1B51">
        <w:rPr>
          <w:rFonts w:asciiTheme="majorHAnsi" w:hAnsiTheme="majorHAnsi"/>
          <w:sz w:val="16"/>
        </w:rPr>
        <w:t>.</w:t>
      </w:r>
    </w:p>
    <w:p w14:paraId="2DAD64BA" w14:textId="6FFDFDE6" w:rsidR="00BA4990" w:rsidRDefault="00BA4990" w:rsidP="00BA4990">
      <w:pPr>
        <w:pStyle w:val="Heading3"/>
      </w:pPr>
      <w:r>
        <w:t>2NC- Asia Pivot/Containment</w:t>
      </w:r>
    </w:p>
    <w:p w14:paraId="5369A408" w14:textId="3A14E3CB" w:rsidR="000E5E68" w:rsidRPr="00763692" w:rsidRDefault="00714FFF" w:rsidP="000E5E68">
      <w:pPr>
        <w:pStyle w:val="Heading4"/>
      </w:pPr>
      <w:r w:rsidRPr="00763692">
        <w:t>TPP is an extension of Chinese containment that reassures allies in the Pacific</w:t>
      </w:r>
    </w:p>
    <w:p w14:paraId="16C6B8E0" w14:textId="0AB51406" w:rsidR="000E5E68" w:rsidRPr="00763692" w:rsidRDefault="000E5E68" w:rsidP="000E5E68">
      <w:pPr>
        <w:rPr>
          <w:rFonts w:asciiTheme="majorHAnsi" w:hAnsiTheme="majorHAnsi"/>
        </w:rPr>
      </w:pPr>
      <w:proofErr w:type="spellStart"/>
      <w:r w:rsidRPr="00763692">
        <w:rPr>
          <w:rStyle w:val="StyleStyleBold12pt"/>
          <w:rFonts w:asciiTheme="majorHAnsi" w:hAnsiTheme="majorHAnsi"/>
        </w:rPr>
        <w:t>Murgues</w:t>
      </w:r>
      <w:proofErr w:type="spellEnd"/>
      <w:r w:rsidRPr="00763692">
        <w:rPr>
          <w:rStyle w:val="StyleStyleBold12pt"/>
          <w:rFonts w:asciiTheme="majorHAnsi" w:hAnsiTheme="majorHAnsi"/>
        </w:rPr>
        <w:t xml:space="preserve"> 15</w:t>
      </w:r>
      <w:r w:rsidRPr="00763692">
        <w:rPr>
          <w:rFonts w:asciiTheme="majorHAnsi" w:hAnsiTheme="majorHAnsi"/>
        </w:rPr>
        <w:t xml:space="preserve"> (Etienne </w:t>
      </w:r>
      <w:proofErr w:type="spellStart"/>
      <w:r w:rsidRPr="00763692">
        <w:rPr>
          <w:rFonts w:asciiTheme="majorHAnsi" w:hAnsiTheme="majorHAnsi"/>
        </w:rPr>
        <w:t>Murgues</w:t>
      </w:r>
      <w:proofErr w:type="spellEnd"/>
      <w:r w:rsidRPr="00763692">
        <w:rPr>
          <w:rFonts w:asciiTheme="majorHAnsi" w:hAnsiTheme="majorHAnsi"/>
        </w:rPr>
        <w:t>: Project manager specializing in innovative and entrepreneurial solutions for social and political improvement at the domestic and international levels, currently working on a project for a NGO in Papua New Guinea as part of the United Nations Volunteers program, worked on various development projects for local and international organizations, “Is the Trans-Pacific Partnership a Step Toward Containment</w:t>
      </w:r>
      <w:proofErr w:type="gramStart"/>
      <w:r w:rsidRPr="00763692">
        <w:rPr>
          <w:rFonts w:asciiTheme="majorHAnsi" w:hAnsiTheme="majorHAnsi"/>
        </w:rPr>
        <w:t>?,</w:t>
      </w:r>
      <w:proofErr w:type="gramEnd"/>
      <w:r w:rsidRPr="00763692">
        <w:rPr>
          <w:rFonts w:asciiTheme="majorHAnsi" w:hAnsiTheme="majorHAnsi"/>
        </w:rPr>
        <w:t>”</w:t>
      </w:r>
      <w:r w:rsidR="005530BF" w:rsidRPr="00763692">
        <w:rPr>
          <w:rFonts w:asciiTheme="majorHAnsi" w:hAnsiTheme="majorHAnsi"/>
        </w:rPr>
        <w:t xml:space="preserve"> 11/10/15, </w:t>
      </w:r>
      <w:hyperlink r:id="rId22" w:history="1">
        <w:r w:rsidR="005530BF" w:rsidRPr="00763692">
          <w:rPr>
            <w:rStyle w:val="Hyperlink"/>
            <w:rFonts w:asciiTheme="majorHAnsi" w:hAnsiTheme="majorHAnsi"/>
          </w:rPr>
          <w:t>http://foreignpolicyconcepts.com/is-the-trans-pacific-partnership-a-step-toward-containment/</w:t>
        </w:r>
      </w:hyperlink>
      <w:r w:rsidR="005530BF" w:rsidRPr="00763692">
        <w:rPr>
          <w:rFonts w:asciiTheme="majorHAnsi" w:hAnsiTheme="majorHAnsi"/>
        </w:rPr>
        <w:t>, Accessed: 7/20/16, RRR)</w:t>
      </w:r>
    </w:p>
    <w:p w14:paraId="40B0C524" w14:textId="44BD69A6" w:rsidR="000E5E68" w:rsidRPr="00763692" w:rsidRDefault="00714FFF" w:rsidP="000E5E68">
      <w:pPr>
        <w:rPr>
          <w:rFonts w:asciiTheme="majorHAnsi" w:hAnsiTheme="majorHAnsi"/>
          <w:sz w:val="16"/>
        </w:rPr>
      </w:pPr>
      <w:r w:rsidRPr="00763692">
        <w:rPr>
          <w:rFonts w:asciiTheme="majorHAnsi" w:hAnsiTheme="majorHAnsi"/>
          <w:sz w:val="16"/>
        </w:rPr>
        <w:t xml:space="preserve"> </w:t>
      </w:r>
      <w:r w:rsidR="000E5E68" w:rsidRPr="00763692">
        <w:rPr>
          <w:rStyle w:val="StyleBoldUnderline"/>
          <w:rFonts w:asciiTheme="majorHAnsi" w:hAnsiTheme="majorHAnsi"/>
        </w:rPr>
        <w:t>Under the Obama administration, the</w:t>
      </w:r>
      <w:r w:rsidR="000E5E68" w:rsidRPr="00763692">
        <w:rPr>
          <w:rFonts w:asciiTheme="majorHAnsi" w:hAnsiTheme="majorHAnsi"/>
          <w:sz w:val="16"/>
        </w:rPr>
        <w:t xml:space="preserve"> </w:t>
      </w:r>
      <w:proofErr w:type="gramStart"/>
      <w:r w:rsidR="000E5E68" w:rsidRPr="00763692">
        <w:rPr>
          <w:rFonts w:asciiTheme="majorHAnsi" w:hAnsiTheme="majorHAnsi"/>
          <w:sz w:val="16"/>
        </w:rPr>
        <w:t>much ballyhooed</w:t>
      </w:r>
      <w:proofErr w:type="gramEnd"/>
      <w:r w:rsidR="000E5E68" w:rsidRPr="00763692">
        <w:rPr>
          <w:rFonts w:asciiTheme="majorHAnsi" w:hAnsiTheme="majorHAnsi"/>
          <w:sz w:val="16"/>
        </w:rPr>
        <w:t xml:space="preserve"> </w:t>
      </w:r>
      <w:r w:rsidR="000E5E68" w:rsidRPr="00763692">
        <w:rPr>
          <w:rStyle w:val="StyleBoldUnderline"/>
          <w:rFonts w:asciiTheme="majorHAnsi" w:hAnsiTheme="majorHAnsi"/>
        </w:rPr>
        <w:t xml:space="preserve">pivot to Asia was launched which encouraged increased U.S. military presence in the Pacific. The U.S. signed a ten-year </w:t>
      </w:r>
      <w:proofErr w:type="spellStart"/>
      <w:r w:rsidR="000E5E68" w:rsidRPr="00763692">
        <w:rPr>
          <w:rStyle w:val="StyleBoldUnderline"/>
          <w:rFonts w:asciiTheme="majorHAnsi" w:hAnsiTheme="majorHAnsi"/>
        </w:rPr>
        <w:t>defence</w:t>
      </w:r>
      <w:proofErr w:type="spellEnd"/>
      <w:r w:rsidR="000E5E68" w:rsidRPr="00763692">
        <w:rPr>
          <w:rStyle w:val="StyleBoldUnderline"/>
          <w:rFonts w:asciiTheme="majorHAnsi" w:hAnsiTheme="majorHAnsi"/>
        </w:rPr>
        <w:t xml:space="preserve"> agreement with the Philippines</w:t>
      </w:r>
      <w:r w:rsidR="000E5E68" w:rsidRPr="00763692">
        <w:rPr>
          <w:rFonts w:asciiTheme="majorHAnsi" w:hAnsiTheme="majorHAnsi"/>
          <w:sz w:val="16"/>
        </w:rPr>
        <w:t>; deployed Marines and aircraft in Darwin, Australia</w:t>
      </w:r>
      <w:proofErr w:type="gramStart"/>
      <w:r w:rsidR="000E5E68" w:rsidRPr="00763692">
        <w:rPr>
          <w:rFonts w:asciiTheme="majorHAnsi" w:hAnsiTheme="majorHAnsi"/>
          <w:sz w:val="16"/>
        </w:rPr>
        <w:t>;</w:t>
      </w:r>
      <w:proofErr w:type="gramEnd"/>
      <w:r w:rsidR="000E5E68" w:rsidRPr="00763692">
        <w:rPr>
          <w:rFonts w:asciiTheme="majorHAnsi" w:hAnsiTheme="majorHAnsi"/>
          <w:sz w:val="16"/>
        </w:rPr>
        <w:t xml:space="preserve"> </w:t>
      </w:r>
      <w:r w:rsidR="000E5E68" w:rsidRPr="00763692">
        <w:rPr>
          <w:rStyle w:val="StyleBoldUnderline"/>
          <w:rFonts w:asciiTheme="majorHAnsi" w:hAnsiTheme="majorHAnsi"/>
        </w:rPr>
        <w:t>restated its strategic agreement with Japan</w:t>
      </w:r>
      <w:r w:rsidR="000E5E68" w:rsidRPr="00763692">
        <w:rPr>
          <w:rFonts w:asciiTheme="majorHAnsi" w:hAnsiTheme="majorHAnsi"/>
          <w:sz w:val="16"/>
        </w:rPr>
        <w:t>. 60% of U.S. navy assets are now assigned to the Pacific Ocean. Though the shift is not militarily focused (deployment of armed forces in the region is minimal), this type of resource allocation by the U.S. has not been welcomed by China</w:t>
      </w:r>
      <w:proofErr w:type="gramStart"/>
      <w:r w:rsidR="000E5E68" w:rsidRPr="00763692">
        <w:rPr>
          <w:rFonts w:asciiTheme="majorHAnsi" w:hAnsiTheme="majorHAnsi"/>
          <w:sz w:val="16"/>
        </w:rPr>
        <w:t>.</w:t>
      </w:r>
      <w:r w:rsidRPr="00763692">
        <w:rPr>
          <w:rFonts w:asciiTheme="majorHAnsi" w:hAnsiTheme="majorHAnsi"/>
          <w:sz w:val="12"/>
        </w:rPr>
        <w:t>¶</w:t>
      </w:r>
      <w:proofErr w:type="gramEnd"/>
      <w:r w:rsidRPr="00763692">
        <w:rPr>
          <w:rFonts w:asciiTheme="majorHAnsi" w:hAnsiTheme="majorHAnsi"/>
          <w:sz w:val="16"/>
        </w:rPr>
        <w:t xml:space="preserve"> </w:t>
      </w:r>
      <w:r w:rsidRPr="00763692">
        <w:rPr>
          <w:rFonts w:asciiTheme="majorHAnsi" w:hAnsiTheme="majorHAnsi"/>
          <w:sz w:val="12"/>
        </w:rPr>
        <w:t>¶</w:t>
      </w:r>
      <w:r w:rsidRPr="00763692">
        <w:rPr>
          <w:rFonts w:asciiTheme="majorHAnsi" w:hAnsiTheme="majorHAnsi"/>
          <w:sz w:val="16"/>
        </w:rPr>
        <w:t xml:space="preserve"> </w:t>
      </w:r>
      <w:r w:rsidR="000E5E68" w:rsidRPr="00763692">
        <w:rPr>
          <w:rFonts w:asciiTheme="majorHAnsi" w:hAnsiTheme="majorHAnsi"/>
          <w:sz w:val="16"/>
        </w:rPr>
        <w:t>The economic interdependence between both countries has actually worked against taking a bolder diplomatic stand and harsher military positioning. Additionally, China is the leading trading partner in the region with growing economic and diplomatic ties with regional states with increased military capacity. This has made it hard for countries in the region to take a side. Though many welcome the U.S. involvement in balancing Chinese power, their dependence on China is often too strong to act against. It is based on these merits that constructive engagement remains in the interest of both countries to maintain security in Asia-Pacific</w:t>
      </w:r>
      <w:proofErr w:type="gramStart"/>
      <w:r w:rsidR="000E5E68" w:rsidRPr="00763692">
        <w:rPr>
          <w:rFonts w:asciiTheme="majorHAnsi" w:hAnsiTheme="majorHAnsi"/>
          <w:sz w:val="16"/>
        </w:rPr>
        <w:t>.</w:t>
      </w:r>
      <w:r w:rsidRPr="00763692">
        <w:rPr>
          <w:rFonts w:asciiTheme="majorHAnsi" w:hAnsiTheme="majorHAnsi"/>
          <w:sz w:val="12"/>
        </w:rPr>
        <w:t>¶</w:t>
      </w:r>
      <w:proofErr w:type="gramEnd"/>
      <w:r w:rsidRPr="00763692">
        <w:rPr>
          <w:rFonts w:asciiTheme="majorHAnsi" w:hAnsiTheme="majorHAnsi"/>
          <w:sz w:val="16"/>
        </w:rPr>
        <w:t xml:space="preserve"> </w:t>
      </w:r>
      <w:r w:rsidRPr="00763692">
        <w:rPr>
          <w:rFonts w:asciiTheme="majorHAnsi" w:hAnsiTheme="majorHAnsi"/>
          <w:sz w:val="12"/>
        </w:rPr>
        <w:t>¶</w:t>
      </w:r>
      <w:r w:rsidRPr="00763692">
        <w:rPr>
          <w:rFonts w:asciiTheme="majorHAnsi" w:hAnsiTheme="majorHAnsi"/>
          <w:sz w:val="16"/>
        </w:rPr>
        <w:t xml:space="preserve"> </w:t>
      </w:r>
      <w:r w:rsidR="000E5E68" w:rsidRPr="00763692">
        <w:rPr>
          <w:rStyle w:val="StyleBoldUnderline"/>
          <w:rFonts w:asciiTheme="majorHAnsi" w:hAnsiTheme="majorHAnsi"/>
        </w:rPr>
        <w:t>The TPP could be seen as a way to toughen the U.S. containment strategy as it purposely excluded China from one of the biggest trade agreements ever reached</w:t>
      </w:r>
      <w:r w:rsidR="000E5E68" w:rsidRPr="00763692">
        <w:rPr>
          <w:rFonts w:asciiTheme="majorHAnsi" w:hAnsiTheme="majorHAnsi"/>
          <w:sz w:val="16"/>
        </w:rPr>
        <w:t xml:space="preserve">. With the second largest economy in the world, snubbing China shows that they are indeed the biggest losers in this agreement, particularly when </w:t>
      </w:r>
      <w:r w:rsidR="000E5E68" w:rsidRPr="00763692">
        <w:rPr>
          <w:rStyle w:val="StyleBoldUnderline"/>
          <w:rFonts w:asciiTheme="majorHAnsi" w:hAnsiTheme="majorHAnsi"/>
        </w:rPr>
        <w:t>partner countries include</w:t>
      </w:r>
      <w:r w:rsidR="000E5E68" w:rsidRPr="00763692">
        <w:rPr>
          <w:rFonts w:asciiTheme="majorHAnsi" w:hAnsiTheme="majorHAnsi"/>
          <w:sz w:val="16"/>
        </w:rPr>
        <w:t xml:space="preserve"> four different continents and </w:t>
      </w:r>
      <w:r w:rsidR="000E5E68" w:rsidRPr="00763692">
        <w:rPr>
          <w:rStyle w:val="StyleBoldUnderline"/>
          <w:rFonts w:asciiTheme="majorHAnsi" w:hAnsiTheme="majorHAnsi"/>
        </w:rPr>
        <w:t>ASEAN states that fall within China’s sphere of influence</w:t>
      </w:r>
      <w:r w:rsidR="000E5E68" w:rsidRPr="00763692">
        <w:rPr>
          <w:rFonts w:asciiTheme="majorHAnsi" w:hAnsiTheme="majorHAnsi"/>
          <w:sz w:val="16"/>
        </w:rPr>
        <w:t>. Improving relations between the U.S. and ASEAN countries is viewed as interfering with China’s regional policies.</w:t>
      </w:r>
    </w:p>
    <w:p w14:paraId="717077A9" w14:textId="20CF0B44" w:rsidR="008E2226" w:rsidRPr="00763692" w:rsidRDefault="00B03611" w:rsidP="00B03611">
      <w:pPr>
        <w:pStyle w:val="Heading2"/>
      </w:pPr>
      <w:r w:rsidRPr="00763692">
        <w:t>Warming</w:t>
      </w:r>
      <w:r w:rsidR="00E243EA">
        <w:t xml:space="preserve"> Advantage Frontlines</w:t>
      </w:r>
    </w:p>
    <w:p w14:paraId="67FB93BD" w14:textId="5DC5AC88" w:rsidR="00354E9F" w:rsidRPr="00763692" w:rsidRDefault="00354E9F" w:rsidP="00354E9F">
      <w:pPr>
        <w:pStyle w:val="Heading3"/>
      </w:pPr>
      <w:r w:rsidRPr="00763692">
        <w:t>1NC</w:t>
      </w:r>
    </w:p>
    <w:p w14:paraId="68B519EE" w14:textId="44A1BAD8" w:rsidR="0080792C" w:rsidRPr="00763692" w:rsidRDefault="0080792C" w:rsidP="0080792C">
      <w:pPr>
        <w:pStyle w:val="Heading4"/>
      </w:pPr>
      <w:r w:rsidRPr="00763692">
        <w:t>China decreasing emissions now</w:t>
      </w:r>
    </w:p>
    <w:p w14:paraId="06B0B879" w14:textId="41177344" w:rsidR="0080792C" w:rsidRPr="00763692" w:rsidRDefault="0080792C" w:rsidP="0080792C">
      <w:pPr>
        <w:rPr>
          <w:rFonts w:asciiTheme="majorHAnsi" w:hAnsiTheme="majorHAnsi"/>
        </w:rPr>
      </w:pPr>
      <w:r w:rsidRPr="00763692">
        <w:rPr>
          <w:rStyle w:val="StyleStyleBold12pt"/>
          <w:rFonts w:asciiTheme="majorHAnsi" w:hAnsiTheme="majorHAnsi"/>
        </w:rPr>
        <w:t xml:space="preserve">Phillips </w:t>
      </w:r>
      <w:r w:rsidR="00DD71AC" w:rsidRPr="00763692">
        <w:rPr>
          <w:rStyle w:val="StyleStyleBold12pt"/>
          <w:rFonts w:asciiTheme="majorHAnsi" w:hAnsiTheme="majorHAnsi"/>
        </w:rPr>
        <w:t>15</w:t>
      </w:r>
      <w:r w:rsidR="00DD71AC" w:rsidRPr="00763692">
        <w:rPr>
          <w:rFonts w:asciiTheme="majorHAnsi" w:hAnsiTheme="majorHAnsi"/>
        </w:rPr>
        <w:t xml:space="preserve"> (Ari Phillips: Reporter for ClimateProgress.org, Masters in journalism and global policy studies at UCSB, “It Only Took Four Months For China To Achieve A Jaw-Dropping Reduction In Carbon Emissions,” 5/15/15, </w:t>
      </w:r>
      <w:hyperlink r:id="rId23" w:history="1">
        <w:r w:rsidR="00DD71AC" w:rsidRPr="00763692">
          <w:rPr>
            <w:rFonts w:asciiTheme="majorHAnsi" w:hAnsiTheme="majorHAnsi"/>
          </w:rPr>
          <w:t>http://thinkprogress.org/climate/2015/05/15/3659355/china-coal-use-drops/</w:t>
        </w:r>
      </w:hyperlink>
      <w:r w:rsidR="00DD71AC" w:rsidRPr="00763692">
        <w:rPr>
          <w:rFonts w:asciiTheme="majorHAnsi" w:hAnsiTheme="majorHAnsi"/>
        </w:rPr>
        <w:t>, Accessed: 7/21/16, RRR)</w:t>
      </w:r>
    </w:p>
    <w:p w14:paraId="5D2EAD8A" w14:textId="4110D2A3" w:rsidR="0080792C" w:rsidRPr="00763692" w:rsidRDefault="0080792C" w:rsidP="0080792C">
      <w:pPr>
        <w:rPr>
          <w:rFonts w:asciiTheme="majorHAnsi" w:hAnsiTheme="majorHAnsi"/>
          <w:sz w:val="16"/>
        </w:rPr>
      </w:pPr>
      <w:r w:rsidRPr="00763692">
        <w:rPr>
          <w:rFonts w:asciiTheme="majorHAnsi" w:hAnsiTheme="majorHAnsi"/>
          <w:sz w:val="16"/>
        </w:rPr>
        <w:t xml:space="preserve">China is the world’s largest greenhouse gas emitter, so small decreases in its emissions seem like monumental feats when compared to other countries. According to a new analysis, </w:t>
      </w:r>
      <w:r w:rsidRPr="00763692">
        <w:rPr>
          <w:rStyle w:val="StyleBoldUnderline"/>
          <w:rFonts w:asciiTheme="majorHAnsi" w:hAnsiTheme="majorHAnsi"/>
        </w:rPr>
        <w:t>in the first four months of 2015, China’s coal use fell almost 8 percent</w:t>
      </w:r>
      <w:r w:rsidRPr="00763692">
        <w:rPr>
          <w:rFonts w:asciiTheme="majorHAnsi" w:hAnsiTheme="majorHAnsi"/>
          <w:sz w:val="16"/>
        </w:rPr>
        <w:t xml:space="preserve"> compared to the same period last year — a reduction in emissions </w:t>
      </w:r>
      <w:r w:rsidRPr="00763692">
        <w:rPr>
          <w:rStyle w:val="StyleBoldUnderline"/>
          <w:rFonts w:asciiTheme="majorHAnsi" w:hAnsiTheme="majorHAnsi"/>
        </w:rPr>
        <w:t>that’s approximately equal to the total carbon dioxide emissions of the U.K.</w:t>
      </w:r>
      <w:r w:rsidRPr="00763692">
        <w:rPr>
          <w:rFonts w:asciiTheme="majorHAnsi" w:hAnsiTheme="majorHAnsi"/>
          <w:sz w:val="16"/>
        </w:rPr>
        <w:t xml:space="preserve"> over the same period</w:t>
      </w:r>
      <w:proofErr w:type="gramStart"/>
      <w:r w:rsidRPr="00763692">
        <w:rPr>
          <w:rFonts w:asciiTheme="majorHAnsi" w:hAnsiTheme="majorHAnsi"/>
          <w:sz w:val="16"/>
        </w:rPr>
        <w:t>.</w:t>
      </w:r>
      <w:r w:rsidR="0055336E" w:rsidRPr="00763692">
        <w:rPr>
          <w:rFonts w:asciiTheme="majorHAnsi" w:hAnsiTheme="majorHAnsi"/>
          <w:sz w:val="12"/>
        </w:rPr>
        <w:t>¶</w:t>
      </w:r>
      <w:proofErr w:type="gramEnd"/>
      <w:r w:rsidR="0055336E" w:rsidRPr="00763692">
        <w:rPr>
          <w:rFonts w:asciiTheme="majorHAnsi" w:hAnsiTheme="majorHAnsi"/>
          <w:sz w:val="16"/>
        </w:rPr>
        <w:t xml:space="preserve"> </w:t>
      </w:r>
      <w:r w:rsidRPr="00763692">
        <w:rPr>
          <w:rFonts w:asciiTheme="majorHAnsi" w:hAnsiTheme="majorHAnsi"/>
          <w:sz w:val="16"/>
        </w:rPr>
        <w:t xml:space="preserve">The analysis, published by Greenpeace and </w:t>
      </w:r>
      <w:proofErr w:type="spellStart"/>
      <w:r w:rsidRPr="00763692">
        <w:rPr>
          <w:rFonts w:asciiTheme="majorHAnsi" w:hAnsiTheme="majorHAnsi"/>
          <w:sz w:val="16"/>
        </w:rPr>
        <w:t>Energydesk</w:t>
      </w:r>
      <w:proofErr w:type="spellEnd"/>
      <w:r w:rsidRPr="00763692">
        <w:rPr>
          <w:rFonts w:asciiTheme="majorHAnsi" w:hAnsiTheme="majorHAnsi"/>
          <w:sz w:val="16"/>
        </w:rPr>
        <w:t xml:space="preserve"> China, reviewed data from a number of sources, including China’s industrial output, and found that China had reduced its coal output by 6.1 percent in the first four months of 2015. The research team calculated that </w:t>
      </w:r>
      <w:r w:rsidRPr="00763692">
        <w:rPr>
          <w:rStyle w:val="StyleBoldUnderline"/>
          <w:rFonts w:asciiTheme="majorHAnsi" w:hAnsiTheme="majorHAnsi"/>
        </w:rPr>
        <w:t>the drop in coal use translates into a nearly 5 percent drop in domestic CO2 emissions</w:t>
      </w:r>
      <w:r w:rsidRPr="00763692">
        <w:rPr>
          <w:rFonts w:asciiTheme="majorHAnsi" w:hAnsiTheme="majorHAnsi"/>
          <w:sz w:val="16"/>
        </w:rPr>
        <w:t>.</w:t>
      </w:r>
    </w:p>
    <w:p w14:paraId="16F024FB" w14:textId="77777777" w:rsidR="0055336E" w:rsidRPr="00763692" w:rsidRDefault="00354E9F" w:rsidP="00354E9F">
      <w:pPr>
        <w:pStyle w:val="Heading4"/>
      </w:pPr>
      <w:r w:rsidRPr="00763692">
        <w:t xml:space="preserve">Environmental </w:t>
      </w:r>
      <w:proofErr w:type="spellStart"/>
      <w:r w:rsidRPr="00763692">
        <w:t>regs</w:t>
      </w:r>
      <w:proofErr w:type="spellEnd"/>
      <w:r w:rsidRPr="00763692">
        <w:t xml:space="preserve"> fail- </w:t>
      </w:r>
      <w:r w:rsidR="0055336E" w:rsidRPr="00763692">
        <w:t xml:space="preserve">Power to corporations and vague language </w:t>
      </w:r>
    </w:p>
    <w:p w14:paraId="3DBA4FE9" w14:textId="18C5BCB0" w:rsidR="00796A4C" w:rsidRPr="00763692" w:rsidRDefault="00796A4C" w:rsidP="00796A4C">
      <w:pPr>
        <w:rPr>
          <w:rFonts w:asciiTheme="majorHAnsi" w:hAnsiTheme="majorHAnsi"/>
        </w:rPr>
      </w:pPr>
      <w:r w:rsidRPr="00763692">
        <w:rPr>
          <w:rStyle w:val="StyleStyleBold12pt"/>
          <w:rFonts w:asciiTheme="majorHAnsi" w:hAnsiTheme="majorHAnsi"/>
        </w:rPr>
        <w:t>Page 15</w:t>
      </w:r>
      <w:r w:rsidRPr="00763692">
        <w:rPr>
          <w:rFonts w:asciiTheme="majorHAnsi" w:hAnsiTheme="majorHAnsi"/>
        </w:rPr>
        <w:t xml:space="preserve"> (Samantha Page: Climate reporter for </w:t>
      </w:r>
      <w:proofErr w:type="spellStart"/>
      <w:r w:rsidRPr="00763692">
        <w:rPr>
          <w:rFonts w:asciiTheme="majorHAnsi" w:hAnsiTheme="majorHAnsi"/>
        </w:rPr>
        <w:t>ThinkProgress</w:t>
      </w:r>
      <w:proofErr w:type="spellEnd"/>
      <w:r w:rsidRPr="00763692">
        <w:rPr>
          <w:rFonts w:asciiTheme="majorHAnsi" w:hAnsiTheme="majorHAnsi"/>
        </w:rPr>
        <w:t xml:space="preserve">, “The TPP Could Have Disastrous Results For The Climate, Environmental Groups Warn,” 5/15/15, </w:t>
      </w:r>
      <w:hyperlink r:id="rId24" w:history="1">
        <w:r w:rsidRPr="00763692">
          <w:rPr>
            <w:rStyle w:val="Hyperlink"/>
            <w:rFonts w:asciiTheme="majorHAnsi" w:hAnsiTheme="majorHAnsi"/>
          </w:rPr>
          <w:t>http://thinkprogress.org/climate/2015/05/15/3658901/the-tpp-could-be-bad-for-the-climate/</w:t>
        </w:r>
      </w:hyperlink>
      <w:r w:rsidRPr="00763692">
        <w:rPr>
          <w:rFonts w:asciiTheme="majorHAnsi" w:hAnsiTheme="majorHAnsi"/>
        </w:rPr>
        <w:t>, Accessed: 7/21/16, RRR)</w:t>
      </w:r>
    </w:p>
    <w:p w14:paraId="289B02C3" w14:textId="1412B1ED" w:rsidR="00354E9F" w:rsidRPr="00763692" w:rsidRDefault="00354E9F" w:rsidP="00354E9F">
      <w:pPr>
        <w:rPr>
          <w:rFonts w:asciiTheme="majorHAnsi" w:hAnsiTheme="majorHAnsi"/>
          <w:sz w:val="14"/>
        </w:rPr>
      </w:pPr>
      <w:r w:rsidRPr="00763692">
        <w:rPr>
          <w:rFonts w:asciiTheme="majorHAnsi" w:hAnsiTheme="majorHAnsi"/>
          <w:sz w:val="14"/>
        </w:rPr>
        <w:t xml:space="preserve">In order to avoid dangerous climate change, scientists estimate that 80 percent of the world’s fossil fuels need to remain in the ground. But coal, natural gas, and oil left in the ground means profits left on the table for fossil fuel companies. And </w:t>
      </w:r>
      <w:r w:rsidRPr="00763692">
        <w:rPr>
          <w:rStyle w:val="StyleBoldUnderline"/>
          <w:rFonts w:asciiTheme="majorHAnsi" w:hAnsiTheme="majorHAnsi"/>
        </w:rPr>
        <w:t>under the</w:t>
      </w:r>
      <w:r w:rsidRPr="00763692">
        <w:rPr>
          <w:rFonts w:asciiTheme="majorHAnsi" w:hAnsiTheme="majorHAnsi"/>
          <w:sz w:val="14"/>
        </w:rPr>
        <w:t xml:space="preserve"> proposed Trans-Pacific Partnership (</w:t>
      </w:r>
      <w:r w:rsidRPr="00763692">
        <w:rPr>
          <w:rStyle w:val="StyleBoldUnderline"/>
          <w:rFonts w:asciiTheme="majorHAnsi" w:hAnsiTheme="majorHAnsi"/>
        </w:rPr>
        <w:t>TPP</w:t>
      </w:r>
      <w:r w:rsidRPr="00763692">
        <w:rPr>
          <w:rFonts w:asciiTheme="majorHAnsi" w:hAnsiTheme="majorHAnsi"/>
          <w:sz w:val="14"/>
        </w:rPr>
        <w:t xml:space="preserve">), </w:t>
      </w:r>
      <w:r w:rsidRPr="00763692">
        <w:rPr>
          <w:rStyle w:val="StyleBoldUnderline"/>
          <w:rFonts w:asciiTheme="majorHAnsi" w:hAnsiTheme="majorHAnsi"/>
        </w:rPr>
        <w:t>corporations will likely be able to sue governments that interfere with their business</w:t>
      </w:r>
      <w:r w:rsidRPr="00763692">
        <w:rPr>
          <w:rFonts w:asciiTheme="majorHAnsi" w:hAnsiTheme="majorHAnsi"/>
          <w:sz w:val="14"/>
        </w:rPr>
        <w:t xml:space="preserve"> — even if it’s by enacting carbon reduction goals and passing environmental legislation</w:t>
      </w:r>
      <w:proofErr w:type="gramStart"/>
      <w:r w:rsidRPr="00763692">
        <w:rPr>
          <w:rFonts w:asciiTheme="majorHAnsi" w:hAnsiTheme="majorHAnsi"/>
          <w:sz w:val="14"/>
        </w:rPr>
        <w:t>.</w:t>
      </w:r>
      <w:r w:rsidR="0055336E" w:rsidRPr="00763692">
        <w:rPr>
          <w:rFonts w:asciiTheme="majorHAnsi" w:hAnsiTheme="majorHAnsi"/>
          <w:sz w:val="12"/>
        </w:rPr>
        <w:t>¶</w:t>
      </w:r>
      <w:proofErr w:type="gramEnd"/>
      <w:r w:rsidR="0055336E" w:rsidRPr="00763692">
        <w:rPr>
          <w:rFonts w:asciiTheme="majorHAnsi" w:hAnsiTheme="majorHAnsi"/>
          <w:sz w:val="14"/>
        </w:rPr>
        <w:t xml:space="preserve"> </w:t>
      </w:r>
      <w:r w:rsidRPr="00763692">
        <w:rPr>
          <w:rFonts w:asciiTheme="majorHAnsi" w:hAnsiTheme="majorHAnsi"/>
          <w:sz w:val="14"/>
        </w:rPr>
        <w:t xml:space="preserve">“Creating a corporate bill of rights to protect investors is incredibly undermining to our ability to protect the environment,” Ben Schreiber, the climate and energy program director for Friends of the Earth, told </w:t>
      </w:r>
      <w:proofErr w:type="spellStart"/>
      <w:r w:rsidRPr="00763692">
        <w:rPr>
          <w:rFonts w:asciiTheme="majorHAnsi" w:hAnsiTheme="majorHAnsi"/>
          <w:sz w:val="14"/>
        </w:rPr>
        <w:t>ThinkProgress</w:t>
      </w:r>
      <w:proofErr w:type="spellEnd"/>
      <w:r w:rsidRPr="00763692">
        <w:rPr>
          <w:rFonts w:asciiTheme="majorHAnsi" w:hAnsiTheme="majorHAnsi"/>
          <w:sz w:val="14"/>
        </w:rPr>
        <w:t>.</w:t>
      </w:r>
      <w:r w:rsidR="0055336E" w:rsidRPr="00763692">
        <w:rPr>
          <w:rFonts w:asciiTheme="majorHAnsi" w:hAnsiTheme="majorHAnsi"/>
          <w:sz w:val="12"/>
        </w:rPr>
        <w:t>¶</w:t>
      </w:r>
      <w:r w:rsidR="0055336E" w:rsidRPr="00763692">
        <w:rPr>
          <w:rFonts w:asciiTheme="majorHAnsi" w:hAnsiTheme="majorHAnsi"/>
          <w:sz w:val="14"/>
        </w:rPr>
        <w:t xml:space="preserve"> </w:t>
      </w:r>
      <w:r w:rsidRPr="00763692">
        <w:rPr>
          <w:rStyle w:val="StyleBoldUnderline"/>
          <w:rFonts w:asciiTheme="majorHAnsi" w:hAnsiTheme="majorHAnsi"/>
        </w:rPr>
        <w:t>Previous trade deals have</w:t>
      </w:r>
      <w:r w:rsidRPr="00763692">
        <w:rPr>
          <w:rFonts w:asciiTheme="majorHAnsi" w:hAnsiTheme="majorHAnsi"/>
          <w:sz w:val="14"/>
        </w:rPr>
        <w:t xml:space="preserve">, in fact, </w:t>
      </w:r>
      <w:r w:rsidRPr="00763692">
        <w:rPr>
          <w:rStyle w:val="StyleBoldUnderline"/>
          <w:rFonts w:asciiTheme="majorHAnsi" w:hAnsiTheme="majorHAnsi"/>
        </w:rPr>
        <w:t>led to lawsuits over fossil fuels. An American mining compan</w:t>
      </w:r>
      <w:r w:rsidRPr="00763692">
        <w:rPr>
          <w:rFonts w:asciiTheme="majorHAnsi" w:hAnsiTheme="majorHAnsi"/>
          <w:sz w:val="14"/>
        </w:rPr>
        <w:t xml:space="preserve">y, Lone Pine Resources, </w:t>
      </w:r>
      <w:r w:rsidRPr="00763692">
        <w:rPr>
          <w:rStyle w:val="StyleBoldUnderline"/>
          <w:rFonts w:asciiTheme="majorHAnsi" w:hAnsiTheme="majorHAnsi"/>
        </w:rPr>
        <w:t xml:space="preserve">sued the Canadian province of Quebec in 2013 for passing a ban on </w:t>
      </w:r>
      <w:proofErr w:type="spellStart"/>
      <w:r w:rsidRPr="00763692">
        <w:rPr>
          <w:rStyle w:val="StyleBoldUnderline"/>
          <w:rFonts w:asciiTheme="majorHAnsi" w:hAnsiTheme="majorHAnsi"/>
        </w:rPr>
        <w:t>fracking</w:t>
      </w:r>
      <w:proofErr w:type="spellEnd"/>
      <w:r w:rsidRPr="00763692">
        <w:rPr>
          <w:rFonts w:asciiTheme="majorHAnsi" w:hAnsiTheme="majorHAnsi"/>
          <w:sz w:val="14"/>
        </w:rPr>
        <w:t>. The company says the ban cost them $250 million and that under the North American Free Trade Agreement (NAFTA), Quebec is liable for the lost revenue. That lawsuit is ongoing</w:t>
      </w:r>
      <w:proofErr w:type="gramStart"/>
      <w:r w:rsidRPr="00763692">
        <w:rPr>
          <w:rFonts w:asciiTheme="majorHAnsi" w:hAnsiTheme="majorHAnsi"/>
          <w:sz w:val="14"/>
        </w:rPr>
        <w:t>.</w:t>
      </w:r>
      <w:r w:rsidR="0055336E" w:rsidRPr="00763692">
        <w:rPr>
          <w:rFonts w:asciiTheme="majorHAnsi" w:hAnsiTheme="majorHAnsi"/>
          <w:sz w:val="12"/>
        </w:rPr>
        <w:t>¶</w:t>
      </w:r>
      <w:proofErr w:type="gramEnd"/>
      <w:r w:rsidR="0055336E" w:rsidRPr="00763692">
        <w:rPr>
          <w:rFonts w:asciiTheme="majorHAnsi" w:hAnsiTheme="majorHAnsi"/>
          <w:sz w:val="14"/>
        </w:rPr>
        <w:t xml:space="preserve"> </w:t>
      </w:r>
      <w:r w:rsidRPr="00763692">
        <w:rPr>
          <w:rFonts w:asciiTheme="majorHAnsi" w:hAnsiTheme="majorHAnsi"/>
          <w:sz w:val="14"/>
        </w:rPr>
        <w:t>In another lawsuit, Chevron alleged that Ecuadorian activists had defrauded the company, after it was ordered to pay $18.2 billion in damages for environmental contamination.</w:t>
      </w:r>
      <w:r w:rsidR="0055336E" w:rsidRPr="00763692">
        <w:rPr>
          <w:rFonts w:asciiTheme="majorHAnsi" w:hAnsiTheme="majorHAnsi"/>
          <w:sz w:val="12"/>
        </w:rPr>
        <w:t>¶</w:t>
      </w:r>
      <w:r w:rsidR="0055336E" w:rsidRPr="00763692">
        <w:rPr>
          <w:rFonts w:asciiTheme="majorHAnsi" w:hAnsiTheme="majorHAnsi"/>
          <w:sz w:val="14"/>
        </w:rPr>
        <w:t xml:space="preserve"> </w:t>
      </w:r>
      <w:r w:rsidRPr="00763692">
        <w:rPr>
          <w:rFonts w:asciiTheme="majorHAnsi" w:hAnsiTheme="majorHAnsi"/>
          <w:sz w:val="14"/>
        </w:rPr>
        <w:t>Stories like those have not allayed environmentalists’ concerns, and neither has the Obama administration’s approach to the negotiations over the TPP</w:t>
      </w:r>
      <w:r w:rsidRPr="00763692">
        <w:rPr>
          <w:rStyle w:val="StyleBoldUnderline"/>
          <w:rFonts w:asciiTheme="majorHAnsi" w:hAnsiTheme="majorHAnsi"/>
        </w:rPr>
        <w:t>. The administration has been criticized for a lack of transparency — specific details of the TPP remain largely unknown, even to members of Congress</w:t>
      </w:r>
      <w:r w:rsidRPr="00763692">
        <w:rPr>
          <w:rFonts w:asciiTheme="majorHAnsi" w:hAnsiTheme="majorHAnsi"/>
          <w:sz w:val="14"/>
        </w:rPr>
        <w:t xml:space="preserve">, although </w:t>
      </w:r>
      <w:proofErr w:type="spellStart"/>
      <w:r w:rsidRPr="00763692">
        <w:rPr>
          <w:rFonts w:asciiTheme="majorHAnsi" w:hAnsiTheme="majorHAnsi"/>
          <w:sz w:val="14"/>
        </w:rPr>
        <w:t>WikiLeaks</w:t>
      </w:r>
      <w:proofErr w:type="spellEnd"/>
      <w:r w:rsidRPr="00763692">
        <w:rPr>
          <w:rFonts w:asciiTheme="majorHAnsi" w:hAnsiTheme="majorHAnsi"/>
          <w:sz w:val="14"/>
        </w:rPr>
        <w:t xml:space="preserve"> has published some chapters, including one dealing with environmental regulations.</w:t>
      </w:r>
    </w:p>
    <w:p w14:paraId="142C1F55" w14:textId="77777777" w:rsidR="00BB731C" w:rsidRPr="00763692" w:rsidRDefault="00BB731C" w:rsidP="00354E9F">
      <w:pPr>
        <w:rPr>
          <w:rFonts w:asciiTheme="majorHAnsi" w:hAnsiTheme="majorHAnsi"/>
        </w:rPr>
      </w:pPr>
    </w:p>
    <w:p w14:paraId="7BBAC915" w14:textId="77777777" w:rsidR="00BB731C" w:rsidRPr="00763692" w:rsidRDefault="00BB731C" w:rsidP="00354E9F">
      <w:pPr>
        <w:rPr>
          <w:rFonts w:asciiTheme="majorHAnsi" w:hAnsiTheme="majorHAnsi"/>
        </w:rPr>
      </w:pPr>
    </w:p>
    <w:p w14:paraId="55F207A6" w14:textId="77777777" w:rsidR="00BB731C" w:rsidRPr="00763692" w:rsidRDefault="00BB731C" w:rsidP="000B06BD">
      <w:pPr>
        <w:pStyle w:val="Heading4"/>
      </w:pPr>
      <w:r w:rsidRPr="00763692">
        <w:t>Warming doesn’t cause human extinction – geological reconstruction</w:t>
      </w:r>
    </w:p>
    <w:p w14:paraId="411C5242" w14:textId="77777777" w:rsidR="00BB731C" w:rsidRPr="00763692" w:rsidRDefault="00BB731C" w:rsidP="00BB731C">
      <w:pPr>
        <w:rPr>
          <w:rFonts w:asciiTheme="majorHAnsi" w:hAnsiTheme="majorHAnsi"/>
        </w:rPr>
      </w:pPr>
      <w:r w:rsidRPr="00763692">
        <w:rPr>
          <w:rStyle w:val="StyleStyleBold12pt"/>
          <w:rFonts w:asciiTheme="majorHAnsi" w:hAnsiTheme="majorHAnsi"/>
        </w:rPr>
        <w:t>Costello et al. 11</w:t>
      </w:r>
      <w:r w:rsidRPr="00763692">
        <w:rPr>
          <w:rFonts w:asciiTheme="majorHAnsi" w:hAnsiTheme="majorHAnsi"/>
        </w:rPr>
        <w:t xml:space="preserve"> (Anthony Costello, Professor of International Child Health and head of the Centre for International Health and Development at the UCL Institute of Child Health, Mark Maslin, Professor of Climatology at University College London. He is a co-founder and Executive Director of Carbon Associates Ltd., Hugh Montgomery, director of the UCL Institute for Human Health and Performance at University College London, Anne M. Johnson, Professor of Infectious Disease Epidemiology and Co-Director of the Institute for Global Health at University College London, and Paul </w:t>
      </w:r>
      <w:proofErr w:type="spellStart"/>
      <w:r w:rsidRPr="00763692">
        <w:rPr>
          <w:rFonts w:asciiTheme="majorHAnsi" w:hAnsiTheme="majorHAnsi"/>
        </w:rPr>
        <w:t>Ekins</w:t>
      </w:r>
      <w:proofErr w:type="spellEnd"/>
      <w:r w:rsidRPr="00763692">
        <w:rPr>
          <w:rFonts w:asciiTheme="majorHAnsi" w:hAnsiTheme="majorHAnsi"/>
        </w:rPr>
        <w:t>, professor of energy and environment at the University College London Energy Institute, May 11, “Global health and climate change: moving from denial and catastrophic fatalism to positive action”, Phil. Trans. R. Soc. A 13 May 2011 vol. 369 no. 1942 1866-1882)</w:t>
      </w:r>
    </w:p>
    <w:p w14:paraId="768C777A" w14:textId="77777777" w:rsidR="00BB731C" w:rsidRPr="00763692" w:rsidRDefault="00BB731C" w:rsidP="00BB731C">
      <w:pPr>
        <w:tabs>
          <w:tab w:val="left" w:pos="18270"/>
        </w:tabs>
        <w:rPr>
          <w:rFonts w:asciiTheme="majorHAnsi" w:hAnsiTheme="majorHAnsi"/>
        </w:rPr>
      </w:pPr>
    </w:p>
    <w:p w14:paraId="1856D33A" w14:textId="5F4DDE7A" w:rsidR="00BB731C" w:rsidRPr="00763692" w:rsidRDefault="00BB731C" w:rsidP="00BB731C">
      <w:pPr>
        <w:rPr>
          <w:rFonts w:asciiTheme="majorHAnsi" w:hAnsiTheme="majorHAnsi"/>
          <w:sz w:val="10"/>
        </w:rPr>
      </w:pPr>
      <w:r w:rsidRPr="00763692">
        <w:rPr>
          <w:rStyle w:val="StyleBoldUnderline"/>
          <w:rFonts w:asciiTheme="majorHAnsi" w:hAnsiTheme="majorHAnsi"/>
        </w:rPr>
        <w:t xml:space="preserve">At the other end of the scale are </w:t>
      </w:r>
      <w:r w:rsidRPr="00763692">
        <w:rPr>
          <w:rStyle w:val="StyleBoldUnderline"/>
          <w:rFonts w:asciiTheme="majorHAnsi" w:hAnsiTheme="majorHAnsi"/>
          <w:highlight w:val="yellow"/>
        </w:rPr>
        <w:t xml:space="preserve">doom-mongers </w:t>
      </w:r>
      <w:r w:rsidRPr="00763692">
        <w:rPr>
          <w:rStyle w:val="StyleBoldUnderline"/>
          <w:rFonts w:asciiTheme="majorHAnsi" w:hAnsiTheme="majorHAnsi"/>
        </w:rPr>
        <w:t xml:space="preserve">who </w:t>
      </w:r>
      <w:r w:rsidRPr="00763692">
        <w:rPr>
          <w:rStyle w:val="StyleBoldUnderline"/>
          <w:rFonts w:asciiTheme="majorHAnsi" w:hAnsiTheme="majorHAnsi"/>
          <w:highlight w:val="yellow"/>
        </w:rPr>
        <w:t xml:space="preserve">predict </w:t>
      </w:r>
      <w:r w:rsidRPr="00763692">
        <w:rPr>
          <w:rStyle w:val="StyleBoldUnderline"/>
          <w:rFonts w:asciiTheme="majorHAnsi" w:hAnsiTheme="majorHAnsi"/>
        </w:rPr>
        <w:t xml:space="preserve">catastrophic population collapse and </w:t>
      </w:r>
      <w:r w:rsidRPr="00763692">
        <w:rPr>
          <w:rStyle w:val="StyleBoldUnderline"/>
          <w:rFonts w:asciiTheme="majorHAnsi" w:hAnsiTheme="majorHAnsi"/>
          <w:highlight w:val="yellow"/>
        </w:rPr>
        <w:t>the end of civilization</w:t>
      </w:r>
      <w:r w:rsidRPr="00763692">
        <w:rPr>
          <w:rStyle w:val="StyleBoldUnderline"/>
          <w:rFonts w:asciiTheme="majorHAnsi" w:hAnsiTheme="majorHAnsi"/>
        </w:rPr>
        <w:t>.</w:t>
      </w:r>
      <w:r w:rsidRPr="00763692">
        <w:rPr>
          <w:rFonts w:asciiTheme="majorHAnsi" w:hAnsiTheme="majorHAnsi"/>
          <w:sz w:val="10"/>
        </w:rPr>
        <w:t xml:space="preserve"> In the early nineteenth century, the French </w:t>
      </w:r>
      <w:proofErr w:type="spellStart"/>
      <w:r w:rsidRPr="00763692">
        <w:rPr>
          <w:rFonts w:asciiTheme="majorHAnsi" w:hAnsiTheme="majorHAnsi"/>
          <w:sz w:val="10"/>
        </w:rPr>
        <w:t>palaeontologist</w:t>
      </w:r>
      <w:proofErr w:type="spellEnd"/>
      <w:r w:rsidRPr="00763692">
        <w:rPr>
          <w:rFonts w:asciiTheme="majorHAnsi" w:hAnsiTheme="majorHAnsi"/>
          <w:sz w:val="10"/>
        </w:rPr>
        <w:t xml:space="preserve"> Georges Cuvier first addressed catastrophism and explained patterns of extinction observed in the fossil record through catastrophic natural events [10]. </w:t>
      </w:r>
      <w:proofErr w:type="gramStart"/>
      <w:r w:rsidRPr="00763692">
        <w:rPr>
          <w:rStyle w:val="StyleBoldUnderline"/>
          <w:rFonts w:asciiTheme="majorHAnsi" w:hAnsiTheme="majorHAnsi"/>
        </w:rPr>
        <w:t>We know now of five major extinctions: the Ordovician–Silurian</w:t>
      </w:r>
      <w:r w:rsidRPr="00763692">
        <w:rPr>
          <w:rFonts w:asciiTheme="majorHAnsi" w:hAnsiTheme="majorHAnsi"/>
          <w:sz w:val="10"/>
        </w:rPr>
        <w:t xml:space="preserve"> extinction (439 million years ago), </w:t>
      </w:r>
      <w:r w:rsidRPr="00763692">
        <w:rPr>
          <w:rStyle w:val="StyleBoldUnderline"/>
          <w:rFonts w:asciiTheme="majorHAnsi" w:hAnsiTheme="majorHAnsi"/>
        </w:rPr>
        <w:t>the Late Devonian</w:t>
      </w:r>
      <w:r w:rsidRPr="00763692">
        <w:rPr>
          <w:rFonts w:asciiTheme="majorHAnsi" w:hAnsiTheme="majorHAnsi"/>
          <w:sz w:val="10"/>
        </w:rPr>
        <w:t xml:space="preserve"> extinction (about 364 million years ago), </w:t>
      </w:r>
      <w:r w:rsidRPr="00763692">
        <w:rPr>
          <w:rStyle w:val="StyleBoldUnderline"/>
          <w:rFonts w:asciiTheme="majorHAnsi" w:hAnsiTheme="majorHAnsi"/>
        </w:rPr>
        <w:t>the Permian–Triassic</w:t>
      </w:r>
      <w:r w:rsidRPr="00763692">
        <w:rPr>
          <w:rFonts w:asciiTheme="majorHAnsi" w:hAnsiTheme="majorHAnsi"/>
          <w:sz w:val="10"/>
        </w:rPr>
        <w:t xml:space="preserve"> extinction (about 251 million years ago), </w:t>
      </w:r>
      <w:r w:rsidRPr="00763692">
        <w:rPr>
          <w:rStyle w:val="StyleBoldUnderline"/>
          <w:rFonts w:asciiTheme="majorHAnsi" w:hAnsiTheme="majorHAnsi"/>
        </w:rPr>
        <w:t>the End Triassic</w:t>
      </w:r>
      <w:r w:rsidRPr="00763692">
        <w:rPr>
          <w:rFonts w:asciiTheme="majorHAnsi" w:hAnsiTheme="majorHAnsi"/>
          <w:sz w:val="10"/>
        </w:rPr>
        <w:t xml:space="preserve"> extinction (roughly 199 million to 214 million years ago) </w:t>
      </w:r>
      <w:r w:rsidRPr="00763692">
        <w:rPr>
          <w:rStyle w:val="StyleBoldUnderline"/>
          <w:rFonts w:asciiTheme="majorHAnsi" w:hAnsiTheme="majorHAnsi"/>
        </w:rPr>
        <w:t>and the Cretaceous–Tertiary</w:t>
      </w:r>
      <w:r w:rsidRPr="00763692">
        <w:rPr>
          <w:rFonts w:asciiTheme="majorHAnsi" w:hAnsiTheme="majorHAnsi"/>
          <w:sz w:val="10"/>
        </w:rPr>
        <w:t xml:space="preserve"> extinction (about 65 million years ago).</w:t>
      </w:r>
      <w:proofErr w:type="gramEnd"/>
      <w:r w:rsidRPr="00763692">
        <w:rPr>
          <w:rFonts w:asciiTheme="majorHAnsi" w:hAnsiTheme="majorHAnsi"/>
          <w:sz w:val="10"/>
        </w:rPr>
        <w:t xml:space="preserve"> </w:t>
      </w:r>
      <w:r w:rsidRPr="00763692">
        <w:rPr>
          <w:rStyle w:val="StyleBoldUnderline"/>
          <w:rFonts w:asciiTheme="majorHAnsi" w:hAnsiTheme="majorHAnsi"/>
        </w:rPr>
        <w:t xml:space="preserve">These mass extinctions were caused by a combination of plate tectonics, </w:t>
      </w:r>
      <w:proofErr w:type="spellStart"/>
      <w:r w:rsidRPr="00763692">
        <w:rPr>
          <w:rStyle w:val="StyleBoldUnderline"/>
          <w:rFonts w:asciiTheme="majorHAnsi" w:hAnsiTheme="majorHAnsi"/>
        </w:rPr>
        <w:t>supervolcanism</w:t>
      </w:r>
      <w:proofErr w:type="spellEnd"/>
      <w:r w:rsidRPr="00763692">
        <w:rPr>
          <w:rStyle w:val="StyleBoldUnderline"/>
          <w:rFonts w:asciiTheme="majorHAnsi" w:hAnsiTheme="majorHAnsi"/>
        </w:rPr>
        <w:t xml:space="preserve"> and asteroid impact</w:t>
      </w:r>
      <w:r w:rsidRPr="00763692">
        <w:rPr>
          <w:rFonts w:asciiTheme="majorHAnsi" w:hAnsiTheme="majorHAnsi"/>
          <w:sz w:val="10"/>
        </w:rPr>
        <w:t xml:space="preserve">s. The understanding of the mass extinctions led Gould &amp; </w:t>
      </w:r>
      <w:proofErr w:type="spellStart"/>
      <w:r w:rsidRPr="00763692">
        <w:rPr>
          <w:rFonts w:asciiTheme="majorHAnsi" w:hAnsiTheme="majorHAnsi"/>
          <w:sz w:val="10"/>
        </w:rPr>
        <w:t>Eldredge</w:t>
      </w:r>
      <w:proofErr w:type="spellEnd"/>
      <w:r w:rsidRPr="00763692">
        <w:rPr>
          <w:rFonts w:asciiTheme="majorHAnsi" w:hAnsiTheme="majorHAnsi"/>
          <w:sz w:val="10"/>
        </w:rPr>
        <w:t xml:space="preserve"> [11] to update Darwin’s theory of evolution with their own theory of punctuated equilibrium. </w:t>
      </w:r>
      <w:r w:rsidRPr="00763692">
        <w:rPr>
          <w:rStyle w:val="StyleBoldUnderline"/>
          <w:rFonts w:asciiTheme="majorHAnsi" w:hAnsiTheme="majorHAnsi"/>
        </w:rPr>
        <w:t>Many scientists have suggested that the current human-induced extinction rates could be as fast as those during these mass extinctions</w:t>
      </w:r>
      <w:r w:rsidRPr="00763692">
        <w:rPr>
          <w:rFonts w:asciiTheme="majorHAnsi" w:hAnsiTheme="majorHAnsi"/>
          <w:sz w:val="10"/>
        </w:rPr>
        <w:t xml:space="preserve"> [12,13]. For example, one study predicted that 58 per cent of species </w:t>
      </w:r>
      <w:proofErr w:type="gramStart"/>
      <w:r w:rsidRPr="00763692">
        <w:rPr>
          <w:rFonts w:asciiTheme="majorHAnsi" w:hAnsiTheme="majorHAnsi"/>
          <w:sz w:val="10"/>
        </w:rPr>
        <w:t>may</w:t>
      </w:r>
      <w:proofErr w:type="gramEnd"/>
      <w:r w:rsidRPr="00763692">
        <w:rPr>
          <w:rFonts w:asciiTheme="majorHAnsi" w:hAnsiTheme="majorHAnsi"/>
          <w:sz w:val="10"/>
        </w:rPr>
        <w:t xml:space="preserve"> be committed to extinction by 2050 due to climate change alone [14], though this paper has been criticized [15,16]. </w:t>
      </w:r>
      <w:r w:rsidRPr="00763692">
        <w:rPr>
          <w:rStyle w:val="StyleBoldUnderline"/>
          <w:rFonts w:asciiTheme="majorHAnsi" w:hAnsiTheme="majorHAnsi"/>
        </w:rPr>
        <w:t>Some people have even suggested that human extinction may not be a remote risk</w:t>
      </w:r>
      <w:r w:rsidRPr="00763692">
        <w:rPr>
          <w:rFonts w:asciiTheme="majorHAnsi" w:hAnsiTheme="majorHAnsi"/>
          <w:sz w:val="10"/>
        </w:rPr>
        <w:t xml:space="preserve"> [17–19]. </w:t>
      </w:r>
      <w:r w:rsidRPr="00763692">
        <w:rPr>
          <w:rStyle w:val="StyleBoldUnderline"/>
          <w:rFonts w:asciiTheme="majorHAnsi" w:hAnsiTheme="majorHAnsi"/>
        </w:rPr>
        <w:t xml:space="preserve">Sherwood &amp; Huber [7] point to continued heating effects that could make the world largely uninhabitable by humans </w:t>
      </w:r>
      <w:r w:rsidRPr="00763692">
        <w:rPr>
          <w:rFonts w:asciiTheme="majorHAnsi" w:hAnsiTheme="majorHAnsi"/>
          <w:sz w:val="10"/>
        </w:rPr>
        <w:t xml:space="preserve">and mammals within 300 years. Peak heat stress, quantified by the wet-bulb temperature (used because it reflects both the ambient temperature and relative humidity of the site), is surprisingly similar across diverse climates and never exceeds 31°C. They suggest that if it rose to 35°C, which never happens now but would at a warming of 7°C, hyperthermia in humans and other mammals would occur as dissipation of metabolic heat becomes impossible, therefore making many environments uninhabitable. </w:t>
      </w:r>
      <w:r w:rsidRPr="00763692">
        <w:rPr>
          <w:rStyle w:val="StyleBoldUnderline"/>
          <w:rFonts w:asciiTheme="majorHAnsi" w:hAnsiTheme="majorHAnsi"/>
        </w:rPr>
        <w:t xml:space="preserve">However, </w:t>
      </w:r>
      <w:r w:rsidRPr="00763692">
        <w:rPr>
          <w:rStyle w:val="StyleBoldUnderline"/>
          <w:rFonts w:asciiTheme="majorHAnsi" w:hAnsiTheme="majorHAnsi"/>
          <w:highlight w:val="yellow"/>
        </w:rPr>
        <w:t>these studies do not take account of geological reconstructions</w:t>
      </w:r>
      <w:r w:rsidRPr="00763692">
        <w:rPr>
          <w:rStyle w:val="StyleBoldUnderline"/>
          <w:rFonts w:asciiTheme="majorHAnsi" w:hAnsiTheme="majorHAnsi"/>
        </w:rPr>
        <w:t xml:space="preserve">. We know that </w:t>
      </w:r>
      <w:r w:rsidRPr="00763692">
        <w:rPr>
          <w:rStyle w:val="StyleBoldUnderline"/>
          <w:rFonts w:asciiTheme="majorHAnsi" w:hAnsiTheme="majorHAnsi"/>
          <w:highlight w:val="yellow"/>
        </w:rPr>
        <w:t xml:space="preserve">during the Eocene </w:t>
      </w:r>
      <w:r w:rsidRPr="00763692">
        <w:rPr>
          <w:rStyle w:val="StyleBoldUnderline"/>
          <w:rFonts w:asciiTheme="majorHAnsi" w:hAnsiTheme="majorHAnsi"/>
        </w:rPr>
        <w:t xml:space="preserve">some 50 million years ago </w:t>
      </w:r>
      <w:r w:rsidRPr="00763692">
        <w:rPr>
          <w:rStyle w:val="StyleBoldUnderline"/>
          <w:rFonts w:asciiTheme="majorHAnsi" w:hAnsiTheme="majorHAnsi"/>
          <w:highlight w:val="yellow"/>
        </w:rPr>
        <w:t xml:space="preserve">global temperature was at least 5°C higher </w:t>
      </w:r>
      <w:r w:rsidRPr="00763692">
        <w:rPr>
          <w:rStyle w:val="StyleBoldUnderline"/>
          <w:rFonts w:asciiTheme="majorHAnsi" w:hAnsiTheme="majorHAnsi"/>
        </w:rPr>
        <w:t>than today</w:t>
      </w:r>
      <w:r w:rsidRPr="00763692">
        <w:rPr>
          <w:rFonts w:asciiTheme="majorHAnsi" w:hAnsiTheme="majorHAnsi"/>
          <w:sz w:val="10"/>
        </w:rPr>
        <w:t xml:space="preserve">, with forests on Antarctica and rainforest extending as far north as Canada and as far south as Patagonia [20]. </w:t>
      </w:r>
      <w:r w:rsidRPr="00763692">
        <w:rPr>
          <w:rStyle w:val="StyleBoldUnderline"/>
          <w:rFonts w:asciiTheme="majorHAnsi" w:hAnsiTheme="majorHAnsi"/>
        </w:rPr>
        <w:t xml:space="preserve">Some scientists argue that </w:t>
      </w:r>
      <w:r w:rsidRPr="00763692">
        <w:rPr>
          <w:rStyle w:val="StyleBoldUnderline"/>
          <w:rFonts w:asciiTheme="majorHAnsi" w:hAnsiTheme="majorHAnsi"/>
          <w:highlight w:val="yellow"/>
        </w:rPr>
        <w:t>this was the golden age of life</w:t>
      </w:r>
      <w:r w:rsidRPr="00763692">
        <w:rPr>
          <w:rStyle w:val="StyleBoldUnderline"/>
          <w:rFonts w:asciiTheme="majorHAnsi" w:hAnsiTheme="majorHAnsi"/>
        </w:rPr>
        <w:t xml:space="preserve">, as there could have been at least </w:t>
      </w:r>
      <w:r w:rsidRPr="00763692">
        <w:rPr>
          <w:rStyle w:val="StyleBoldUnderline"/>
          <w:rFonts w:asciiTheme="majorHAnsi" w:hAnsiTheme="majorHAnsi"/>
          <w:highlight w:val="yellow"/>
        </w:rPr>
        <w:t xml:space="preserve">twice as much living biomass </w:t>
      </w:r>
      <w:r w:rsidRPr="00763692">
        <w:rPr>
          <w:rStyle w:val="StyleBoldUnderline"/>
          <w:rFonts w:asciiTheme="majorHAnsi" w:hAnsiTheme="majorHAnsi"/>
        </w:rPr>
        <w:t xml:space="preserve">on the Earth </w:t>
      </w:r>
      <w:r w:rsidRPr="00763692">
        <w:rPr>
          <w:rStyle w:val="StyleBoldUnderline"/>
          <w:rFonts w:asciiTheme="majorHAnsi" w:hAnsiTheme="majorHAnsi"/>
          <w:highlight w:val="yellow"/>
        </w:rPr>
        <w:t xml:space="preserve">as today. At the beginning of this </w:t>
      </w:r>
      <w:r w:rsidRPr="00763692">
        <w:rPr>
          <w:rStyle w:val="StyleBoldUnderline"/>
          <w:rFonts w:asciiTheme="majorHAnsi" w:hAnsiTheme="majorHAnsi"/>
        </w:rPr>
        <w:t xml:space="preserve">period, </w:t>
      </w:r>
      <w:r w:rsidRPr="00763692">
        <w:rPr>
          <w:rStyle w:val="StyleBoldUnderline"/>
          <w:rFonts w:asciiTheme="majorHAnsi" w:hAnsiTheme="majorHAnsi"/>
          <w:highlight w:val="yellow"/>
        </w:rPr>
        <w:t xml:space="preserve">there was </w:t>
      </w:r>
      <w:r w:rsidRPr="00763692">
        <w:rPr>
          <w:rStyle w:val="StyleBoldUnderline"/>
          <w:rFonts w:asciiTheme="majorHAnsi" w:hAnsiTheme="majorHAnsi"/>
        </w:rPr>
        <w:t xml:space="preserve">an </w:t>
      </w:r>
      <w:r w:rsidRPr="00763692">
        <w:rPr>
          <w:rStyle w:val="StyleBoldUnderline"/>
          <w:rFonts w:asciiTheme="majorHAnsi" w:hAnsiTheme="majorHAnsi"/>
          <w:highlight w:val="yellow"/>
        </w:rPr>
        <w:t xml:space="preserve">extreme </w:t>
      </w:r>
      <w:r w:rsidRPr="00763692">
        <w:rPr>
          <w:rStyle w:val="StyleBoldUnderline"/>
          <w:rFonts w:asciiTheme="majorHAnsi" w:hAnsiTheme="majorHAnsi"/>
        </w:rPr>
        <w:t xml:space="preserve">period of global </w:t>
      </w:r>
      <w:r w:rsidRPr="00763692">
        <w:rPr>
          <w:rStyle w:val="StyleBoldUnderline"/>
          <w:rFonts w:asciiTheme="majorHAnsi" w:hAnsiTheme="majorHAnsi"/>
          <w:highlight w:val="yellow"/>
        </w:rPr>
        <w:t>warming</w:t>
      </w:r>
      <w:r w:rsidRPr="00763692">
        <w:rPr>
          <w:rFonts w:asciiTheme="majorHAnsi" w:hAnsiTheme="majorHAnsi"/>
          <w:sz w:val="10"/>
          <w:highlight w:val="yellow"/>
        </w:rPr>
        <w:t xml:space="preserve"> </w:t>
      </w:r>
      <w:r w:rsidRPr="00763692">
        <w:rPr>
          <w:rFonts w:asciiTheme="majorHAnsi" w:hAnsiTheme="majorHAnsi"/>
          <w:sz w:val="10"/>
        </w:rPr>
        <w:t xml:space="preserve">called the Paleocene–Eocene thermal maximum when global temperatures were at least another 5°C warmer [21,22]. </w:t>
      </w:r>
      <w:r w:rsidRPr="00763692">
        <w:rPr>
          <w:rStyle w:val="StyleBoldUnderline"/>
          <w:rFonts w:asciiTheme="majorHAnsi" w:hAnsiTheme="majorHAnsi"/>
          <w:highlight w:val="yellow"/>
        </w:rPr>
        <w:t>This did lead to some extinction in the oceans but it was not the end of life on the planet nor did mammals suffer mass extinctions</w:t>
      </w:r>
      <w:r w:rsidRPr="00763692">
        <w:rPr>
          <w:rStyle w:val="StyleBoldUnderline"/>
          <w:rFonts w:asciiTheme="majorHAnsi" w:hAnsiTheme="majorHAnsi"/>
        </w:rPr>
        <w:t>.</w:t>
      </w:r>
      <w:r w:rsidRPr="00763692">
        <w:rPr>
          <w:rFonts w:asciiTheme="majorHAnsi" w:hAnsiTheme="majorHAnsi"/>
          <w:sz w:val="10"/>
        </w:rPr>
        <w:t xml:space="preserve"> So, while history suggests that </w:t>
      </w:r>
      <w:r w:rsidRPr="00763692">
        <w:rPr>
          <w:rStyle w:val="StyleBoldUnderline"/>
          <w:rFonts w:asciiTheme="majorHAnsi" w:hAnsiTheme="majorHAnsi"/>
        </w:rPr>
        <w:t>imminent catastrophe is as false as climate change denial, it could be as big a threat to action.</w:t>
      </w:r>
      <w:r w:rsidRPr="00763692">
        <w:rPr>
          <w:rFonts w:asciiTheme="majorHAnsi" w:hAnsiTheme="majorHAnsi"/>
          <w:sz w:val="10"/>
        </w:rPr>
        <w:t xml:space="preserve"> </w:t>
      </w:r>
      <w:r w:rsidRPr="00763692">
        <w:rPr>
          <w:rStyle w:val="StyleBoldUnderline"/>
          <w:rFonts w:asciiTheme="majorHAnsi" w:hAnsiTheme="majorHAnsi"/>
        </w:rPr>
        <w:t xml:space="preserve">Catastrophic speculation, especially when based on limited evidence and without specific time frames, may induce an unnecessary sense of fatalism and helplessness </w:t>
      </w:r>
      <w:r w:rsidRPr="00763692">
        <w:rPr>
          <w:rFonts w:asciiTheme="majorHAnsi" w:hAnsiTheme="majorHAnsi"/>
          <w:sz w:val="10"/>
        </w:rPr>
        <w:t xml:space="preserve">when, in the shorter term, there is a huge scope for positive action. </w:t>
      </w:r>
    </w:p>
    <w:p w14:paraId="39C474A0" w14:textId="77777777" w:rsidR="00BB731C" w:rsidRPr="00763692" w:rsidRDefault="00BB731C" w:rsidP="00BB731C">
      <w:pPr>
        <w:pStyle w:val="Heading4"/>
        <w:spacing w:before="0"/>
      </w:pPr>
      <w:r w:rsidRPr="00763692">
        <w:t>Warming inevitable – no chance of stopping 350 ppm</w:t>
      </w:r>
    </w:p>
    <w:p w14:paraId="40BB011B" w14:textId="77777777" w:rsidR="00BB731C" w:rsidRPr="00763692" w:rsidRDefault="00BB731C" w:rsidP="00BB731C">
      <w:pPr>
        <w:rPr>
          <w:rFonts w:asciiTheme="majorHAnsi" w:hAnsiTheme="majorHAnsi"/>
        </w:rPr>
      </w:pPr>
      <w:proofErr w:type="spellStart"/>
      <w:r w:rsidRPr="00763692">
        <w:rPr>
          <w:rStyle w:val="StyleStyleBold12pt"/>
          <w:rFonts w:asciiTheme="majorHAnsi" w:hAnsiTheme="majorHAnsi"/>
        </w:rPr>
        <w:t>Paltsev</w:t>
      </w:r>
      <w:proofErr w:type="spellEnd"/>
      <w:r w:rsidRPr="00763692">
        <w:rPr>
          <w:rStyle w:val="StyleStyleBold12pt"/>
          <w:rFonts w:asciiTheme="majorHAnsi" w:hAnsiTheme="majorHAnsi"/>
        </w:rPr>
        <w:t xml:space="preserve"> et al. ’13</w:t>
      </w:r>
      <w:r w:rsidRPr="00763692">
        <w:rPr>
          <w:rFonts w:asciiTheme="majorHAnsi" w:hAnsiTheme="majorHAnsi"/>
        </w:rPr>
        <w:t xml:space="preserve"> (Sergey, John Reilly and Andrei </w:t>
      </w:r>
      <w:proofErr w:type="spellStart"/>
      <w:r w:rsidRPr="00763692">
        <w:rPr>
          <w:rFonts w:asciiTheme="majorHAnsi" w:hAnsiTheme="majorHAnsi"/>
        </w:rPr>
        <w:t>Sokolov</w:t>
      </w:r>
      <w:proofErr w:type="spellEnd"/>
      <w:r w:rsidRPr="00763692">
        <w:rPr>
          <w:rFonts w:asciiTheme="majorHAnsi" w:hAnsiTheme="majorHAnsi"/>
        </w:rPr>
        <w:t>, Joint Program on the Science and Policy of Global Change @ Massachusetts Institute of Technology, What GHG Concentration Targets are Reachable in this Century</w:t>
      </w:r>
      <w:proofErr w:type="gramStart"/>
      <w:r w:rsidRPr="00763692">
        <w:rPr>
          <w:rFonts w:asciiTheme="majorHAnsi" w:hAnsiTheme="majorHAnsi"/>
        </w:rPr>
        <w:t>?,</w:t>
      </w:r>
      <w:proofErr w:type="gramEnd"/>
      <w:r w:rsidRPr="00763692">
        <w:rPr>
          <w:rFonts w:asciiTheme="majorHAnsi" w:hAnsiTheme="majorHAnsi"/>
        </w:rPr>
        <w:t xml:space="preserve"> MIT Joint Program on the Science and Policy of Global Change, Report 247) </w:t>
      </w:r>
    </w:p>
    <w:p w14:paraId="6126409F" w14:textId="77777777" w:rsidR="00BB731C" w:rsidRPr="00763692" w:rsidRDefault="00BB731C" w:rsidP="00BB731C">
      <w:pPr>
        <w:tabs>
          <w:tab w:val="left" w:pos="6750"/>
        </w:tabs>
        <w:rPr>
          <w:rStyle w:val="StyleBoldUnderline"/>
          <w:rFonts w:asciiTheme="majorHAnsi" w:hAnsiTheme="majorHAnsi"/>
        </w:rPr>
      </w:pPr>
      <w:r w:rsidRPr="00763692">
        <w:rPr>
          <w:rFonts w:asciiTheme="majorHAnsi" w:hAnsiTheme="majorHAnsi"/>
          <w:sz w:val="16"/>
        </w:rPr>
        <w:t xml:space="preserve">As noted at the outset, some have called for CO2 concentration targets well below the nearly </w:t>
      </w:r>
      <w:proofErr w:type="gramStart"/>
      <w:r w:rsidRPr="00763692">
        <w:rPr>
          <w:rFonts w:asciiTheme="majorHAnsi" w:hAnsiTheme="majorHAnsi"/>
          <w:sz w:val="16"/>
        </w:rPr>
        <w:t>400 ppm</w:t>
      </w:r>
      <w:proofErr w:type="gramEnd"/>
      <w:r w:rsidRPr="00763692">
        <w:rPr>
          <w:rFonts w:asciiTheme="majorHAnsi" w:hAnsiTheme="majorHAnsi"/>
          <w:sz w:val="16"/>
        </w:rPr>
        <w:t xml:space="preserve"> level we have already reached. We have shown here that </w:t>
      </w:r>
      <w:r w:rsidRPr="00763692">
        <w:rPr>
          <w:rStyle w:val="StyleBoldUnderline"/>
          <w:rFonts w:asciiTheme="majorHAnsi" w:hAnsiTheme="majorHAnsi"/>
          <w:highlight w:val="green"/>
        </w:rPr>
        <w:t>even if anthropogenic emissions were to drop immediately to zero, levels would still remain above 350 ppm</w:t>
      </w:r>
      <w:r w:rsidRPr="00763692">
        <w:rPr>
          <w:rStyle w:val="StyleBoldUnderline"/>
          <w:rFonts w:asciiTheme="majorHAnsi" w:hAnsiTheme="majorHAnsi"/>
        </w:rPr>
        <w:t xml:space="preserve"> through at least the end of the century.</w:t>
      </w:r>
      <w:r w:rsidRPr="00763692">
        <w:rPr>
          <w:rFonts w:asciiTheme="majorHAnsi" w:hAnsiTheme="majorHAnsi"/>
          <w:sz w:val="16"/>
        </w:rPr>
        <w:t xml:space="preserve"> </w:t>
      </w:r>
      <w:r w:rsidRPr="00763692">
        <w:rPr>
          <w:rStyle w:val="StyleBoldUnderline"/>
          <w:rFonts w:asciiTheme="majorHAnsi" w:hAnsiTheme="majorHAnsi"/>
        </w:rPr>
        <w:t xml:space="preserve">Since </w:t>
      </w:r>
      <w:r w:rsidRPr="00763692">
        <w:rPr>
          <w:rStyle w:val="StyleBoldUnderline"/>
          <w:rFonts w:asciiTheme="majorHAnsi" w:hAnsiTheme="majorHAnsi"/>
          <w:highlight w:val="green"/>
        </w:rPr>
        <w:t>CO2 is not destroyed but rather reallocated among reservoirs— the oceans, atmosphere, and vegetation</w:t>
      </w:r>
      <w:r w:rsidRPr="00763692">
        <w:rPr>
          <w:rStyle w:val="StyleBoldUnderline"/>
          <w:rFonts w:asciiTheme="majorHAnsi" w:hAnsiTheme="majorHAnsi"/>
        </w:rPr>
        <w:t>—our addition to these pools through</w:t>
      </w:r>
      <w:r w:rsidRPr="00763692">
        <w:rPr>
          <w:rFonts w:asciiTheme="majorHAnsi" w:hAnsiTheme="majorHAnsi"/>
          <w:sz w:val="16"/>
        </w:rPr>
        <w:t xml:space="preserve"> the </w:t>
      </w:r>
      <w:r w:rsidRPr="00763692">
        <w:rPr>
          <w:rStyle w:val="StyleBoldUnderline"/>
          <w:rFonts w:asciiTheme="majorHAnsi" w:hAnsiTheme="majorHAnsi"/>
        </w:rPr>
        <w:t xml:space="preserve">combustion of fossil fuels results in, </w:t>
      </w:r>
      <w:r w:rsidRPr="00763692">
        <w:rPr>
          <w:rFonts w:asciiTheme="majorHAnsi" w:hAnsiTheme="majorHAnsi"/>
          <w:sz w:val="16"/>
        </w:rPr>
        <w:t xml:space="preserve">for practical purposes, </w:t>
      </w:r>
      <w:r w:rsidRPr="00763692">
        <w:rPr>
          <w:rStyle w:val="StyleBoldUnderline"/>
          <w:rFonts w:asciiTheme="majorHAnsi" w:hAnsiTheme="majorHAnsi"/>
        </w:rPr>
        <w:t>a permanent increase in the CO2 that is cycling among these pools.</w:t>
      </w:r>
      <w:r w:rsidRPr="00763692">
        <w:rPr>
          <w:rFonts w:asciiTheme="majorHAnsi" w:hAnsiTheme="majorHAnsi"/>
          <w:sz w:val="16"/>
        </w:rPr>
        <w:t xml:space="preserve"> That said</w:t>
      </w:r>
      <w:proofErr w:type="gramStart"/>
      <w:r w:rsidRPr="00763692">
        <w:rPr>
          <w:rFonts w:asciiTheme="majorHAnsi" w:hAnsiTheme="majorHAnsi"/>
          <w:sz w:val="16"/>
        </w:rPr>
        <w:t>,</w:t>
      </w:r>
      <w:proofErr w:type="gramEnd"/>
      <w:r w:rsidRPr="00763692">
        <w:rPr>
          <w:rFonts w:asciiTheme="majorHAnsi" w:hAnsiTheme="majorHAnsi"/>
          <w:sz w:val="16"/>
        </w:rPr>
        <w:t xml:space="preserve"> </w:t>
      </w:r>
      <w:r w:rsidRPr="00763692">
        <w:rPr>
          <w:rStyle w:val="StyleBoldUnderline"/>
          <w:rFonts w:asciiTheme="majorHAnsi" w:hAnsiTheme="majorHAnsi"/>
        </w:rPr>
        <w:t>equilibrium with the deep ocean is a very slow process</w:t>
      </w:r>
      <w:r w:rsidRPr="00763692">
        <w:rPr>
          <w:rFonts w:asciiTheme="majorHAnsi" w:hAnsiTheme="majorHAnsi"/>
          <w:sz w:val="16"/>
        </w:rPr>
        <w:t xml:space="preserve"> and so over hundreds or thousands of years atmospheric concentrations would continue to slowly decline if we were to reduce emissions to zero. Of course, </w:t>
      </w:r>
      <w:r w:rsidRPr="00763692">
        <w:rPr>
          <w:rStyle w:val="StyleBoldUnderline"/>
          <w:rFonts w:asciiTheme="majorHAnsi" w:hAnsiTheme="majorHAnsi"/>
        </w:rPr>
        <w:t xml:space="preserve">it is not possible to transform our energy and industrial systems overnight—extremely aggressive policies might imagine such a transformation over 50 years. </w:t>
      </w:r>
      <w:r w:rsidRPr="00763692">
        <w:rPr>
          <w:rFonts w:asciiTheme="majorHAnsi" w:hAnsiTheme="majorHAnsi"/>
          <w:sz w:val="16"/>
        </w:rPr>
        <w:t xml:space="preserve">Of course, we have not considered negative CO2 emissions technologies, from the simple, such as planting more trees, to the more complex and costly, such as using biomass for energy and capturing and storing carbon when biomass is burned. Somewhat surprisingly we find </w:t>
      </w:r>
      <w:r w:rsidRPr="00763692">
        <w:rPr>
          <w:rStyle w:val="StyleBoldUnderline"/>
          <w:rFonts w:asciiTheme="majorHAnsi" w:hAnsiTheme="majorHAnsi"/>
        </w:rPr>
        <w:t xml:space="preserve">a </w:t>
      </w:r>
      <w:r w:rsidRPr="00763692">
        <w:rPr>
          <w:rStyle w:val="StyleBoldUnderline"/>
          <w:rFonts w:asciiTheme="majorHAnsi" w:hAnsiTheme="majorHAnsi"/>
          <w:highlight w:val="green"/>
        </w:rPr>
        <w:t>350</w:t>
      </w:r>
      <w:r w:rsidRPr="00763692">
        <w:rPr>
          <w:rStyle w:val="StyleBoldUnderline"/>
          <w:rFonts w:asciiTheme="majorHAnsi" w:hAnsiTheme="majorHAnsi"/>
        </w:rPr>
        <w:t xml:space="preserve"> CO2</w:t>
      </w:r>
      <w:r w:rsidRPr="00763692">
        <w:rPr>
          <w:rFonts w:asciiTheme="majorHAnsi" w:hAnsiTheme="majorHAnsi"/>
          <w:sz w:val="16"/>
        </w:rPr>
        <w:t xml:space="preserve">-eq </w:t>
      </w:r>
      <w:r w:rsidRPr="00763692">
        <w:rPr>
          <w:rStyle w:val="StyleBoldUnderline"/>
          <w:rFonts w:asciiTheme="majorHAnsi" w:hAnsiTheme="majorHAnsi"/>
        </w:rPr>
        <w:t>target</w:t>
      </w:r>
      <w:r w:rsidRPr="00763692">
        <w:rPr>
          <w:rFonts w:asciiTheme="majorHAnsi" w:hAnsiTheme="majorHAnsi"/>
          <w:sz w:val="16"/>
        </w:rPr>
        <w:t xml:space="preserve"> possibly within range but this </w:t>
      </w:r>
      <w:r w:rsidRPr="00763692">
        <w:rPr>
          <w:rStyle w:val="StyleBoldUnderline"/>
          <w:rFonts w:asciiTheme="majorHAnsi" w:hAnsiTheme="majorHAnsi"/>
          <w:highlight w:val="green"/>
        </w:rPr>
        <w:t>depends on eliminating all human influence</w:t>
      </w:r>
      <w:r w:rsidRPr="00763692">
        <w:rPr>
          <w:rFonts w:asciiTheme="majorHAnsi" w:hAnsiTheme="majorHAnsi"/>
          <w:highlight w:val="green"/>
        </w:rPr>
        <w:t xml:space="preserve"> </w:t>
      </w:r>
      <w:r w:rsidRPr="00763692">
        <w:rPr>
          <w:rStyle w:val="StyleBoldUnderline"/>
          <w:rFonts w:asciiTheme="majorHAnsi" w:hAnsiTheme="majorHAnsi"/>
          <w:highlight w:val="green"/>
        </w:rPr>
        <w:t>on methane (and nitrous oxide</w:t>
      </w:r>
      <w:r w:rsidRPr="00763692">
        <w:rPr>
          <w:rFonts w:asciiTheme="majorHAnsi" w:hAnsiTheme="majorHAnsi"/>
          <w:sz w:val="16"/>
        </w:rPr>
        <w:t xml:space="preserve">). </w:t>
      </w:r>
      <w:r w:rsidRPr="00763692">
        <w:rPr>
          <w:rStyle w:val="StyleBoldUnderline"/>
          <w:rFonts w:asciiTheme="majorHAnsi" w:hAnsiTheme="majorHAnsi"/>
        </w:rPr>
        <w:t>Rice agriculture</w:t>
      </w:r>
      <w:r w:rsidRPr="00763692">
        <w:rPr>
          <w:rFonts w:asciiTheme="majorHAnsi" w:hAnsiTheme="majorHAnsi"/>
          <w:sz w:val="16"/>
        </w:rPr>
        <w:t xml:space="preserve"> is the biggest human contributor to </w:t>
      </w:r>
      <w:r w:rsidRPr="00763692">
        <w:rPr>
          <w:rStyle w:val="StyleBoldUnderline"/>
          <w:rFonts w:asciiTheme="majorHAnsi" w:hAnsiTheme="majorHAnsi"/>
        </w:rPr>
        <w:t>methane and nitrogen fertilizer use to nitrous oxide</w:t>
      </w:r>
      <w:r w:rsidRPr="00763692">
        <w:rPr>
          <w:rFonts w:asciiTheme="majorHAnsi" w:hAnsiTheme="majorHAnsi"/>
          <w:sz w:val="16"/>
        </w:rPr>
        <w:t xml:space="preserve">. </w:t>
      </w:r>
      <w:r w:rsidRPr="00763692">
        <w:rPr>
          <w:rStyle w:val="StyleBoldUnderline"/>
          <w:rFonts w:asciiTheme="majorHAnsi" w:hAnsiTheme="majorHAnsi"/>
        </w:rPr>
        <w:t>Thus, to achieve these levels requires not only transformation of the world’s energy sector but also its agricultural sector.</w:t>
      </w:r>
    </w:p>
    <w:p w14:paraId="138A0F79" w14:textId="77777777" w:rsidR="00BB731C" w:rsidRPr="00763692" w:rsidRDefault="00BB731C" w:rsidP="00BB731C">
      <w:pPr>
        <w:tabs>
          <w:tab w:val="left" w:pos="6750"/>
        </w:tabs>
        <w:rPr>
          <w:rStyle w:val="Emphasis"/>
          <w:rFonts w:asciiTheme="majorHAnsi" w:hAnsiTheme="majorHAnsi"/>
        </w:rPr>
      </w:pPr>
    </w:p>
    <w:p w14:paraId="3280442A" w14:textId="233C0F5B" w:rsidR="00BB731C" w:rsidRPr="00763692" w:rsidRDefault="00BB731C" w:rsidP="00BB731C">
      <w:pPr>
        <w:pStyle w:val="Heading4"/>
        <w:spacing w:before="0"/>
      </w:pPr>
      <w:r w:rsidRPr="00763692">
        <w:t>350 ppm is the red-line threshold</w:t>
      </w:r>
    </w:p>
    <w:p w14:paraId="7DC3C35D" w14:textId="77777777" w:rsidR="00BB731C" w:rsidRPr="00763692" w:rsidRDefault="00BB731C" w:rsidP="00BB731C">
      <w:pPr>
        <w:rPr>
          <w:rFonts w:asciiTheme="majorHAnsi" w:hAnsiTheme="majorHAnsi"/>
        </w:rPr>
      </w:pPr>
      <w:proofErr w:type="spellStart"/>
      <w:r w:rsidRPr="00763692">
        <w:rPr>
          <w:rStyle w:val="StyleStyleBold12pt"/>
          <w:rFonts w:asciiTheme="majorHAnsi" w:hAnsiTheme="majorHAnsi"/>
        </w:rPr>
        <w:t>McKibben</w:t>
      </w:r>
      <w:proofErr w:type="spellEnd"/>
      <w:r w:rsidRPr="00763692">
        <w:rPr>
          <w:rStyle w:val="StyleStyleBold12pt"/>
          <w:rFonts w:asciiTheme="majorHAnsi" w:hAnsiTheme="majorHAnsi"/>
        </w:rPr>
        <w:t xml:space="preserve"> 7</w:t>
      </w:r>
      <w:r w:rsidRPr="00763692">
        <w:rPr>
          <w:rFonts w:asciiTheme="majorHAnsi" w:hAnsiTheme="majorHAnsi"/>
        </w:rPr>
        <w:t xml:space="preserve"> (Bill </w:t>
      </w:r>
      <w:proofErr w:type="spellStart"/>
      <w:r w:rsidRPr="00763692">
        <w:rPr>
          <w:rFonts w:asciiTheme="majorHAnsi" w:hAnsiTheme="majorHAnsi"/>
        </w:rPr>
        <w:t>McKibben</w:t>
      </w:r>
      <w:proofErr w:type="spellEnd"/>
      <w:r w:rsidRPr="00763692">
        <w:rPr>
          <w:rFonts w:asciiTheme="majorHAnsi" w:hAnsiTheme="majorHAnsi"/>
        </w:rPr>
        <w:t xml:space="preserve">, Schumann Distinguished Scholar at Middlebury College, American environmentalist, author, and journalist who has written extensively on the impact of global warming, no date, but website was founded in 2007 so whatever, </w:t>
      </w:r>
      <w:hyperlink r:id="rId25" w:history="1">
        <w:r w:rsidRPr="00763692">
          <w:rPr>
            <w:rStyle w:val="Hyperlink"/>
            <w:rFonts w:asciiTheme="majorHAnsi" w:hAnsiTheme="majorHAnsi"/>
          </w:rPr>
          <w:t>http://www.350.org/en/node/48</w:t>
        </w:r>
      </w:hyperlink>
      <w:r w:rsidRPr="00763692">
        <w:rPr>
          <w:rFonts w:asciiTheme="majorHAnsi" w:hAnsiTheme="majorHAnsi"/>
        </w:rPr>
        <w:t>)</w:t>
      </w:r>
    </w:p>
    <w:p w14:paraId="5A2ACB42" w14:textId="77777777" w:rsidR="00BB731C" w:rsidRPr="00763692" w:rsidRDefault="00BB731C" w:rsidP="00BB731C">
      <w:pPr>
        <w:rPr>
          <w:rFonts w:asciiTheme="majorHAnsi" w:hAnsiTheme="majorHAnsi"/>
          <w:sz w:val="10"/>
        </w:rPr>
      </w:pPr>
      <w:r w:rsidRPr="00763692">
        <w:rPr>
          <w:rFonts w:asciiTheme="majorHAnsi" w:hAnsiTheme="majorHAnsi"/>
          <w:sz w:val="10"/>
        </w:rPr>
        <w:t xml:space="preserve">In early 2008, </w:t>
      </w:r>
      <w:r w:rsidRPr="00763692">
        <w:rPr>
          <w:rStyle w:val="StyleBoldUnderline"/>
          <w:rFonts w:asciiTheme="majorHAnsi" w:hAnsiTheme="majorHAnsi"/>
        </w:rPr>
        <w:t xml:space="preserve">Jim Hansen </w:t>
      </w:r>
      <w:r w:rsidRPr="00763692">
        <w:rPr>
          <w:rFonts w:asciiTheme="majorHAnsi" w:hAnsiTheme="majorHAnsi"/>
          <w:sz w:val="10"/>
        </w:rPr>
        <w:t xml:space="preserve">and a team of researchers </w:t>
      </w:r>
      <w:r w:rsidRPr="00763692">
        <w:rPr>
          <w:rStyle w:val="StyleBoldUnderline"/>
          <w:rFonts w:asciiTheme="majorHAnsi" w:hAnsiTheme="majorHAnsi"/>
        </w:rPr>
        <w:t>gave us a new number, verified for the first time by real-time observation (and</w:t>
      </w:r>
      <w:r w:rsidRPr="00763692">
        <w:rPr>
          <w:rFonts w:asciiTheme="majorHAnsi" w:hAnsiTheme="majorHAnsi"/>
          <w:sz w:val="10"/>
        </w:rPr>
        <w:t xml:space="preserve"> also by reams of </w:t>
      </w:r>
      <w:r w:rsidRPr="00763692">
        <w:rPr>
          <w:rStyle w:val="StyleBoldUnderline"/>
          <w:rFonts w:asciiTheme="majorHAnsi" w:hAnsiTheme="majorHAnsi"/>
        </w:rPr>
        <w:t xml:space="preserve">new </w:t>
      </w:r>
      <w:proofErr w:type="spellStart"/>
      <w:r w:rsidRPr="007511FD">
        <w:rPr>
          <w:rStyle w:val="StyleBoldUnderline"/>
          <w:rFonts w:asciiTheme="majorHAnsi" w:hAnsiTheme="majorHAnsi"/>
        </w:rPr>
        <w:t>paleo</w:t>
      </w:r>
      <w:proofErr w:type="spellEnd"/>
      <w:r w:rsidRPr="007511FD">
        <w:rPr>
          <w:rStyle w:val="StyleBoldUnderline"/>
          <w:rFonts w:asciiTheme="majorHAnsi" w:hAnsiTheme="majorHAnsi"/>
        </w:rPr>
        <w:t xml:space="preserve">-climatic data). They said that 350 parts per million CO2 was the upper limit if we wished to have a planet "similar to the one on which civilization developed and to which life on earth is adapted." That number is </w:t>
      </w:r>
      <w:proofErr w:type="spellStart"/>
      <w:r w:rsidRPr="007511FD">
        <w:rPr>
          <w:rStyle w:val="StyleBoldUnderline"/>
          <w:rFonts w:asciiTheme="majorHAnsi" w:hAnsiTheme="majorHAnsi"/>
        </w:rPr>
        <w:t>unrefuted</w:t>
      </w:r>
      <w:proofErr w:type="spellEnd"/>
      <w:r w:rsidRPr="007511FD">
        <w:rPr>
          <w:rStyle w:val="StyleBoldUnderline"/>
          <w:rFonts w:asciiTheme="majorHAnsi" w:hAnsiTheme="majorHAnsi"/>
        </w:rPr>
        <w:t xml:space="preserve">; indeed, a constant flow of additional evidence supports it from many directions. Just this week, for instance, oceanographers reported that </w:t>
      </w:r>
      <w:proofErr w:type="spellStart"/>
      <w:r w:rsidRPr="007511FD">
        <w:rPr>
          <w:rStyle w:val="StyleBoldUnderline"/>
          <w:rFonts w:asciiTheme="majorHAnsi" w:hAnsiTheme="majorHAnsi"/>
        </w:rPr>
        <w:t>longterm</w:t>
      </w:r>
      <w:proofErr w:type="spellEnd"/>
      <w:r w:rsidRPr="007511FD">
        <w:rPr>
          <w:rStyle w:val="StyleBoldUnderline"/>
          <w:rFonts w:asciiTheme="majorHAnsi" w:hAnsiTheme="majorHAnsi"/>
        </w:rPr>
        <w:t xml:space="preserve"> atmospheric levels above 360 ppm would doom coral reefs worldwide. It is</w:t>
      </w:r>
      <w:r w:rsidRPr="007511FD">
        <w:rPr>
          <w:rFonts w:asciiTheme="majorHAnsi" w:hAnsiTheme="majorHAnsi"/>
          <w:sz w:val="10"/>
        </w:rPr>
        <w:t xml:space="preserve">, therefore, </w:t>
      </w:r>
      <w:r w:rsidRPr="007511FD">
        <w:rPr>
          <w:rStyle w:val="StyleBoldUnderline"/>
          <w:rFonts w:asciiTheme="majorHAnsi" w:hAnsiTheme="majorHAnsi"/>
        </w:rPr>
        <w:t xml:space="preserve">no longer possible to defend higher targets as a bulwark against catastrophic change. </w:t>
      </w:r>
      <w:r w:rsidRPr="007511FD">
        <w:rPr>
          <w:rFonts w:asciiTheme="majorHAnsi" w:hAnsiTheme="majorHAnsi"/>
          <w:sz w:val="10"/>
        </w:rPr>
        <w:t xml:space="preserve">The Global Humanitarian Forum reported recently that </w:t>
      </w:r>
      <w:r w:rsidRPr="007511FD">
        <w:rPr>
          <w:rStyle w:val="StyleBoldUnderline"/>
          <w:rFonts w:asciiTheme="majorHAnsi" w:hAnsiTheme="majorHAnsi"/>
        </w:rPr>
        <w:t>climate change was already claiming 300,000 lives per year</w:t>
      </w:r>
      <w:r w:rsidRPr="007511FD">
        <w:rPr>
          <w:rFonts w:asciiTheme="majorHAnsi" w:hAnsiTheme="majorHAnsi"/>
          <w:sz w:val="10"/>
        </w:rPr>
        <w:t xml:space="preserve">—that should qualify as catastrophic. A new Oxfam report makes very clear the degree of suffering caused by the warming we've already seen, and adds "Warming of 2 degrees C entails a devastating future for at least 600 million people," almost all of them innocent of any role in causing this trouble. </w:t>
      </w:r>
      <w:r w:rsidRPr="007511FD">
        <w:rPr>
          <w:rStyle w:val="StyleBoldUnderline"/>
          <w:rFonts w:asciiTheme="majorHAnsi" w:hAnsiTheme="majorHAnsi"/>
        </w:rPr>
        <w:t xml:space="preserve">If the Arctic melts at less than one degree, then two degrees can't be a real target. This is simply how science works. New information drives out the old. </w:t>
      </w:r>
      <w:r w:rsidRPr="007511FD">
        <w:rPr>
          <w:rFonts w:asciiTheme="majorHAnsi" w:hAnsiTheme="majorHAnsi"/>
          <w:sz w:val="10"/>
        </w:rPr>
        <w:t xml:space="preserve">You could, logically, defend </w:t>
      </w:r>
      <w:r w:rsidRPr="007511FD">
        <w:rPr>
          <w:rStyle w:val="StyleBoldUnderline"/>
          <w:rFonts w:asciiTheme="majorHAnsi" w:hAnsiTheme="majorHAnsi"/>
        </w:rPr>
        <w:t>targets like 450</w:t>
      </w:r>
      <w:r w:rsidRPr="007511FD">
        <w:rPr>
          <w:rFonts w:asciiTheme="majorHAnsi" w:hAnsiTheme="majorHAnsi"/>
          <w:sz w:val="10"/>
        </w:rPr>
        <w:t xml:space="preserve"> or 2 degrees C as the best we could hope for politically, especially if you add that they represent absolute upper limits that we must bounce back below as quickly</w:t>
      </w:r>
      <w:r w:rsidRPr="00763692">
        <w:rPr>
          <w:rFonts w:asciiTheme="majorHAnsi" w:hAnsiTheme="majorHAnsi"/>
          <w:sz w:val="10"/>
        </w:rPr>
        <w:t xml:space="preserve"> as possible. But even that is politically problematic, because it </w:t>
      </w:r>
      <w:r w:rsidRPr="00763692">
        <w:rPr>
          <w:rStyle w:val="StyleBoldUnderline"/>
          <w:rFonts w:asciiTheme="majorHAnsi" w:hAnsiTheme="majorHAnsi"/>
        </w:rPr>
        <w:t>implies—to policy makers</w:t>
      </w:r>
      <w:r w:rsidRPr="00763692">
        <w:rPr>
          <w:rFonts w:asciiTheme="majorHAnsi" w:hAnsiTheme="majorHAnsi"/>
          <w:sz w:val="10"/>
        </w:rPr>
        <w:t xml:space="preserve"> and the general public—</w:t>
      </w:r>
      <w:r w:rsidRPr="00763692">
        <w:rPr>
          <w:rStyle w:val="StyleBoldUnderline"/>
          <w:rFonts w:asciiTheme="majorHAnsi" w:hAnsiTheme="majorHAnsi"/>
        </w:rPr>
        <w:t>that we still have atmosphere left in which to put more carbon</w:t>
      </w:r>
      <w:r w:rsidRPr="00763692">
        <w:rPr>
          <w:rFonts w:asciiTheme="majorHAnsi" w:hAnsiTheme="majorHAnsi"/>
          <w:sz w:val="10"/>
        </w:rPr>
        <w:t xml:space="preserve">, and time to gradually adjust policies. </w:t>
      </w:r>
      <w:r w:rsidRPr="00763692">
        <w:rPr>
          <w:rStyle w:val="StyleBoldUnderline"/>
          <w:rFonts w:asciiTheme="majorHAnsi" w:hAnsiTheme="majorHAnsi"/>
        </w:rPr>
        <w:t>We don't—not with feedback loops like methane release starting to kick in with a vengeance</w:t>
      </w:r>
      <w:r w:rsidRPr="00763692">
        <w:rPr>
          <w:rFonts w:asciiTheme="majorHAnsi" w:hAnsiTheme="majorHAnsi"/>
          <w:sz w:val="10"/>
        </w:rPr>
        <w:t xml:space="preserve">. It is, we think, far wiser to tell people the best science, in part because it motivates action. </w:t>
      </w:r>
      <w:r w:rsidRPr="00763692">
        <w:rPr>
          <w:rStyle w:val="StyleBoldUnderline"/>
          <w:rFonts w:asciiTheme="majorHAnsi" w:hAnsiTheme="majorHAnsi"/>
        </w:rPr>
        <w:t xml:space="preserve">It's the difference between a doctor telling you that you really should think about changing your diet and a doctor telling you your cholesterol is already too high and a heart attack is imminent. </w:t>
      </w:r>
      <w:r w:rsidRPr="00763692">
        <w:rPr>
          <w:rFonts w:asciiTheme="majorHAnsi" w:hAnsiTheme="majorHAnsi"/>
          <w:sz w:val="10"/>
        </w:rPr>
        <w:t xml:space="preserve">The second scenario is the one that gets your attention. A number of </w:t>
      </w:r>
      <w:r w:rsidRPr="00763692">
        <w:rPr>
          <w:rStyle w:val="StyleBoldUnderline"/>
          <w:rFonts w:asciiTheme="majorHAnsi" w:hAnsiTheme="majorHAnsi"/>
        </w:rPr>
        <w:t xml:space="preserve">small island nations and less developed country governments have joined leaders like Al Gore in enunciating firmly the 350 </w:t>
      </w:r>
      <w:proofErr w:type="gramStart"/>
      <w:r w:rsidRPr="00763692">
        <w:rPr>
          <w:rStyle w:val="StyleBoldUnderline"/>
          <w:rFonts w:asciiTheme="majorHAnsi" w:hAnsiTheme="majorHAnsi"/>
        </w:rPr>
        <w:t>target</w:t>
      </w:r>
      <w:proofErr w:type="gramEnd"/>
      <w:r w:rsidRPr="00763692">
        <w:rPr>
          <w:rStyle w:val="StyleBoldUnderline"/>
          <w:rFonts w:asciiTheme="majorHAnsi" w:hAnsiTheme="majorHAnsi"/>
        </w:rPr>
        <w:t>, and equating it with survival.</w:t>
      </w:r>
      <w:r w:rsidRPr="00763692">
        <w:rPr>
          <w:rFonts w:asciiTheme="majorHAnsi" w:hAnsiTheme="majorHAnsi"/>
          <w:sz w:val="10"/>
        </w:rPr>
        <w:t xml:space="preserve"> Climate coalition groups like </w:t>
      </w:r>
      <w:proofErr w:type="spellStart"/>
      <w:r w:rsidRPr="00763692">
        <w:rPr>
          <w:rFonts w:asciiTheme="majorHAnsi" w:hAnsiTheme="majorHAnsi"/>
          <w:sz w:val="10"/>
        </w:rPr>
        <w:t>TckTckTck</w:t>
      </w:r>
      <w:proofErr w:type="spellEnd"/>
      <w:r w:rsidRPr="00763692">
        <w:rPr>
          <w:rFonts w:asciiTheme="majorHAnsi" w:hAnsiTheme="majorHAnsi"/>
          <w:sz w:val="10"/>
        </w:rPr>
        <w:t xml:space="preserve"> have also endorsed the target, as have a growing coalition of hundreds of organizational allies. Here's the important thing to remember: </w:t>
      </w:r>
      <w:r w:rsidRPr="00763692">
        <w:rPr>
          <w:rStyle w:val="StyleBoldUnderline"/>
          <w:rFonts w:asciiTheme="majorHAnsi" w:hAnsiTheme="majorHAnsi"/>
        </w:rPr>
        <w:t xml:space="preserve">arguing for 350 is not making "the perfect the enemy of the good." It's making the necessary the enemy of the convenient. </w:t>
      </w:r>
      <w:r w:rsidRPr="00763692">
        <w:rPr>
          <w:rFonts w:asciiTheme="majorHAnsi" w:hAnsiTheme="majorHAnsi"/>
          <w:sz w:val="10"/>
        </w:rPr>
        <w:t xml:space="preserve">We were aware that we wouldn't get an agreement in Copenhagen that rapidly returns us to 350—even if we do everything right it will take decades for the world's oceans and forests to absorb the excess carbon we've already poured into the atmosphere. But that's why we've got to get going now—and at the very least we have a number to explain why the agreement that did emerge is insufficient and needs to be revised quickly and regularly. We can use it to make Copenhagen a real beginning, not an end for years to come the way Kyoto was. In the end, everyone needs to remember that the goal at Copenhagen was not to get a "victory," not to sign an agreement. It's to actually take steps commensurate with the problem. And those steps are dictated, in the end, by science. This negotiation, on the surface, is between America and China and the EU and India and the developing world; between industry and environmentalists; between old and new technology. But at root the real negotiation is between human beings on the one hand, and physics and chemistry on the other. </w:t>
      </w:r>
      <w:r w:rsidRPr="00763692">
        <w:rPr>
          <w:rStyle w:val="StyleBoldUnderline"/>
          <w:rFonts w:asciiTheme="majorHAnsi" w:hAnsiTheme="majorHAnsi"/>
        </w:rPr>
        <w:t>Physics and chemistry have laid their cards on the table: above 350 the world doesn't work. They are not going to negotiate further. It's up to us to figure out, this year and in the years ahead, how to meet their bottom line.</w:t>
      </w:r>
    </w:p>
    <w:p w14:paraId="36C48236" w14:textId="77777777" w:rsidR="00BB731C" w:rsidRPr="00763692" w:rsidRDefault="00BB731C" w:rsidP="00BB731C">
      <w:pPr>
        <w:rPr>
          <w:rFonts w:asciiTheme="majorHAnsi" w:hAnsiTheme="majorHAnsi"/>
        </w:rPr>
      </w:pPr>
    </w:p>
    <w:p w14:paraId="2BC4264A" w14:textId="5225EE19" w:rsidR="00BB731C" w:rsidRPr="00763692" w:rsidRDefault="00BB731C" w:rsidP="00BB731C">
      <w:pPr>
        <w:pStyle w:val="Heading4"/>
        <w:spacing w:before="0"/>
      </w:pPr>
      <w:r w:rsidRPr="00763692">
        <w:t>Other emissions massively outweigh power generation</w:t>
      </w:r>
    </w:p>
    <w:p w14:paraId="1EFDA21A" w14:textId="77777777" w:rsidR="00BB731C" w:rsidRPr="00763692" w:rsidRDefault="00BB731C" w:rsidP="00BB731C">
      <w:pPr>
        <w:pStyle w:val="Heading4"/>
        <w:spacing w:before="0"/>
      </w:pPr>
      <w:r w:rsidRPr="00763692">
        <w:t>a. Agriculture</w:t>
      </w:r>
    </w:p>
    <w:p w14:paraId="03408249" w14:textId="77777777" w:rsidR="00BB731C" w:rsidRPr="00763692" w:rsidRDefault="00BB731C" w:rsidP="00BB731C">
      <w:pPr>
        <w:rPr>
          <w:rFonts w:asciiTheme="majorHAnsi" w:hAnsiTheme="majorHAnsi"/>
        </w:rPr>
      </w:pPr>
      <w:r w:rsidRPr="00763692">
        <w:rPr>
          <w:rFonts w:asciiTheme="majorHAnsi" w:hAnsiTheme="majorHAnsi"/>
          <w:b/>
        </w:rPr>
        <w:t>Earth Save 2011</w:t>
      </w:r>
      <w:r w:rsidRPr="00763692">
        <w:rPr>
          <w:rFonts w:asciiTheme="majorHAnsi" w:hAnsiTheme="majorHAnsi"/>
        </w:rPr>
        <w:t xml:space="preserve"> (Date is last mod citing Jim Hansen, heads the NASA Goddard Institute for Space Studies, also an adjunct professor in the Department of Earth and Environmental Sciences at Columbia University</w:t>
      </w:r>
      <w:proofErr w:type="gramStart"/>
      <w:r w:rsidRPr="00763692">
        <w:rPr>
          <w:rFonts w:asciiTheme="majorHAnsi" w:hAnsiTheme="majorHAnsi"/>
        </w:rPr>
        <w:t>, ,</w:t>
      </w:r>
      <w:proofErr w:type="gramEnd"/>
      <w:r w:rsidRPr="00763692">
        <w:rPr>
          <w:rFonts w:asciiTheme="majorHAnsi" w:hAnsiTheme="majorHAnsi"/>
        </w:rPr>
        <w:t xml:space="preserve"> March 1, A New Global Warming Strategy, www.earthsave.org/globalwarming.htm)</w:t>
      </w:r>
    </w:p>
    <w:p w14:paraId="5CD2DEE5" w14:textId="77777777" w:rsidR="00BB731C" w:rsidRPr="00763692" w:rsidRDefault="00BB731C" w:rsidP="00BB731C">
      <w:pPr>
        <w:rPr>
          <w:rFonts w:asciiTheme="majorHAnsi" w:hAnsiTheme="majorHAnsi"/>
          <w:sz w:val="10"/>
        </w:rPr>
      </w:pPr>
      <w:r w:rsidRPr="00763692">
        <w:rPr>
          <w:rFonts w:asciiTheme="majorHAnsi" w:hAnsiTheme="majorHAnsi"/>
          <w:u w:val="single"/>
        </w:rPr>
        <w:t>Unfortunately, the environmental community has focused its efforts almost exclusively on</w:t>
      </w:r>
      <w:r w:rsidRPr="00763692">
        <w:rPr>
          <w:rFonts w:asciiTheme="majorHAnsi" w:hAnsiTheme="majorHAnsi"/>
          <w:sz w:val="10"/>
        </w:rPr>
        <w:t xml:space="preserve"> abating carbon dioxide (</w:t>
      </w:r>
      <w:r w:rsidRPr="00763692">
        <w:rPr>
          <w:rFonts w:asciiTheme="majorHAnsi" w:hAnsiTheme="majorHAnsi"/>
          <w:u w:val="single"/>
        </w:rPr>
        <w:t>CO2</w:t>
      </w:r>
      <w:r w:rsidRPr="00763692">
        <w:rPr>
          <w:rFonts w:asciiTheme="majorHAnsi" w:hAnsiTheme="majorHAnsi"/>
          <w:sz w:val="10"/>
        </w:rPr>
        <w:t xml:space="preserve">) emissions. Domestic legislative efforts concentrate on raising fuel economy standards, capping CO2 emissions from power plants, and investing in alternative energy sources. Recommendations to consumers also focus on CO2: buy fuel-efficient cars and appliances, and minimize their use. , </w:t>
      </w:r>
      <w:r w:rsidRPr="00763692">
        <w:rPr>
          <w:rFonts w:asciiTheme="majorHAnsi" w:hAnsiTheme="majorHAnsi"/>
          <w:u w:val="single"/>
        </w:rPr>
        <w:t xml:space="preserve">This is a serious miscalculation. Data published by Dr. James Hansen and others show that CO2 emissions are </w:t>
      </w:r>
      <w:r w:rsidRPr="00763692">
        <w:rPr>
          <w:rStyle w:val="StyleBoldUnderline"/>
          <w:rFonts w:asciiTheme="majorHAnsi" w:hAnsiTheme="majorHAnsi"/>
        </w:rPr>
        <w:t>not the main cause</w:t>
      </w:r>
      <w:r w:rsidRPr="00763692">
        <w:rPr>
          <w:rFonts w:asciiTheme="majorHAnsi" w:hAnsiTheme="majorHAnsi"/>
          <w:u w:val="single"/>
        </w:rPr>
        <w:t xml:space="preserve"> of</w:t>
      </w:r>
      <w:r w:rsidRPr="00763692">
        <w:rPr>
          <w:rFonts w:asciiTheme="majorHAnsi" w:hAnsiTheme="majorHAnsi"/>
          <w:sz w:val="10"/>
        </w:rPr>
        <w:t xml:space="preserve"> observed atmospheric </w:t>
      </w:r>
      <w:r w:rsidRPr="00763692">
        <w:rPr>
          <w:rFonts w:asciiTheme="majorHAnsi" w:hAnsiTheme="majorHAnsi"/>
          <w:u w:val="single"/>
        </w:rPr>
        <w:t>warming</w:t>
      </w:r>
      <w:r w:rsidRPr="00763692">
        <w:rPr>
          <w:rFonts w:asciiTheme="majorHAnsi" w:hAnsiTheme="majorHAnsi"/>
          <w:sz w:val="10"/>
        </w:rPr>
        <w:t xml:space="preserve">. Though </w:t>
      </w:r>
      <w:r w:rsidRPr="00763692">
        <w:rPr>
          <w:rFonts w:asciiTheme="majorHAnsi" w:hAnsiTheme="majorHAnsi"/>
          <w:u w:val="single"/>
        </w:rPr>
        <w:t>this may sound like the work of</w:t>
      </w:r>
      <w:r w:rsidRPr="00763692">
        <w:rPr>
          <w:rFonts w:asciiTheme="majorHAnsi" w:hAnsiTheme="majorHAnsi"/>
          <w:sz w:val="10"/>
        </w:rPr>
        <w:t xml:space="preserve"> global warming </w:t>
      </w:r>
      <w:r w:rsidRPr="00763692">
        <w:rPr>
          <w:rFonts w:asciiTheme="majorHAnsi" w:hAnsiTheme="majorHAnsi"/>
          <w:u w:val="single"/>
        </w:rPr>
        <w:t>skeptics, it isn’t: Hansen is</w:t>
      </w:r>
      <w:r w:rsidRPr="00763692">
        <w:rPr>
          <w:rFonts w:asciiTheme="majorHAnsi" w:hAnsiTheme="majorHAnsi"/>
          <w:sz w:val="10"/>
        </w:rPr>
        <w:t xml:space="preserve"> Director of NASA’s Goddard Institute for Space Studies who has been called “a </w:t>
      </w:r>
      <w:r w:rsidRPr="00763692">
        <w:rPr>
          <w:rFonts w:asciiTheme="majorHAnsi" w:hAnsiTheme="majorHAnsi"/>
          <w:u w:val="single"/>
        </w:rPr>
        <w:t xml:space="preserve">grandfather of the global warming theory.” He is a longtime supporter of action against global </w:t>
      </w:r>
      <w:proofErr w:type="gramStart"/>
      <w:r w:rsidRPr="00763692">
        <w:rPr>
          <w:rFonts w:asciiTheme="majorHAnsi" w:hAnsiTheme="majorHAnsi"/>
          <w:u w:val="single"/>
        </w:rPr>
        <w:t>warming</w:t>
      </w:r>
      <w:r w:rsidRPr="00763692">
        <w:rPr>
          <w:rFonts w:asciiTheme="majorHAnsi" w:hAnsiTheme="majorHAnsi"/>
          <w:sz w:val="10"/>
        </w:rPr>
        <w:t>,</w:t>
      </w:r>
      <w:proofErr w:type="gramEnd"/>
      <w:r w:rsidRPr="00763692">
        <w:rPr>
          <w:rFonts w:asciiTheme="majorHAnsi" w:hAnsiTheme="majorHAnsi"/>
          <w:sz w:val="10"/>
        </w:rPr>
        <w:t xml:space="preserve"> cited by Al Gore and often quoted by environmental organizations, who has argued against skeptics for subverting the scientific process. His results are generally accepted by global warming experts, including bigwigs like Dr. James McCarthy, co-chair of the International Panel on Climate Change’s Working Group II. The focus solely on CO2 is fueled in part by misconceptions. It’s true that human activity produces vastly more CO2 than all other greenhouse gases put together. However, this does not mean it is responsible for most of the earth’s warming. </w:t>
      </w:r>
      <w:r w:rsidRPr="00763692">
        <w:rPr>
          <w:rFonts w:asciiTheme="majorHAnsi" w:hAnsiTheme="majorHAnsi"/>
          <w:u w:val="single"/>
        </w:rPr>
        <w:t>Many other greenhouse gases trap heat far more powerfully than CO2, some of them tens of thousands of times more powerfully</w:t>
      </w:r>
      <w:r w:rsidRPr="00763692">
        <w:rPr>
          <w:rFonts w:asciiTheme="majorHAnsi" w:hAnsiTheme="majorHAnsi"/>
          <w:sz w:val="10"/>
        </w:rPr>
        <w:t xml:space="preserve">. When taking into account various gases’ global warming potential—defined as the amount of actual warming a gas will produce over the next one hundred years—it turns out that </w:t>
      </w:r>
      <w:r w:rsidRPr="00763692">
        <w:rPr>
          <w:rFonts w:asciiTheme="majorHAnsi" w:hAnsiTheme="majorHAnsi"/>
          <w:u w:val="single"/>
        </w:rPr>
        <w:t>gases other than CO2 make up most of</w:t>
      </w:r>
      <w:r w:rsidRPr="00763692">
        <w:rPr>
          <w:rFonts w:asciiTheme="majorHAnsi" w:hAnsiTheme="majorHAnsi"/>
          <w:sz w:val="10"/>
        </w:rPr>
        <w:t xml:space="preserve"> the global </w:t>
      </w:r>
      <w:r w:rsidRPr="00763692">
        <w:rPr>
          <w:rFonts w:asciiTheme="majorHAnsi" w:hAnsiTheme="majorHAnsi"/>
          <w:u w:val="single"/>
        </w:rPr>
        <w:t>warming</w:t>
      </w:r>
      <w:r w:rsidRPr="00763692">
        <w:rPr>
          <w:rFonts w:asciiTheme="majorHAnsi" w:hAnsiTheme="majorHAnsi"/>
          <w:sz w:val="10"/>
        </w:rPr>
        <w:t xml:space="preserve"> problem. </w:t>
      </w:r>
      <w:r w:rsidRPr="00763692">
        <w:rPr>
          <w:rFonts w:asciiTheme="majorHAnsi" w:hAnsiTheme="majorHAnsi"/>
          <w:u w:val="single"/>
        </w:rPr>
        <w:t>Even this overstates the effect of CO2, because the primary sources of these emissions</w:t>
      </w:r>
      <w:r w:rsidRPr="00763692">
        <w:rPr>
          <w:rFonts w:asciiTheme="majorHAnsi" w:hAnsiTheme="majorHAnsi"/>
          <w:sz w:val="10"/>
        </w:rPr>
        <w:t>—cars and power plants—</w:t>
      </w:r>
      <w:r w:rsidRPr="00763692">
        <w:rPr>
          <w:rFonts w:asciiTheme="majorHAnsi" w:hAnsiTheme="majorHAnsi"/>
          <w:u w:val="single"/>
        </w:rPr>
        <w:t>also produce aerosols. Aerosols</w:t>
      </w:r>
      <w:r w:rsidRPr="00763692">
        <w:rPr>
          <w:rFonts w:asciiTheme="majorHAnsi" w:hAnsiTheme="majorHAnsi"/>
          <w:sz w:val="10"/>
        </w:rPr>
        <w:t xml:space="preserve"> actually </w:t>
      </w:r>
      <w:r w:rsidRPr="00763692">
        <w:rPr>
          <w:rFonts w:asciiTheme="majorHAnsi" w:hAnsiTheme="majorHAnsi"/>
          <w:u w:val="single"/>
        </w:rPr>
        <w:t>have a cooling effect</w:t>
      </w:r>
      <w:r w:rsidRPr="00763692">
        <w:rPr>
          <w:rFonts w:asciiTheme="majorHAnsi" w:hAnsiTheme="majorHAnsi"/>
          <w:sz w:val="10"/>
        </w:rPr>
        <w:t xml:space="preserve"> on global temperatures, and the magnitude of this cooling approximately cancels out the warming effect of CO2. The surprising result is that sources of CO2 emissions are having roughly zero effect on global temperatures in the near-term! This result is not widely known in the environmental community, due to a fear that polluting industries will use it to excuse their greenhouse gas emissions. For example, the Union of Concerned Scientists had the data reviewed by other climate experts, who affirmed Hansen’s conclusions. However, the organization also cited climate contrarians’ misuse of the data to argue against curbs in CO2. This contrarian spin cannot be justified. While </w:t>
      </w:r>
      <w:r w:rsidRPr="00763692">
        <w:rPr>
          <w:rFonts w:asciiTheme="majorHAnsi" w:hAnsiTheme="majorHAnsi"/>
          <w:u w:val="single"/>
        </w:rPr>
        <w:t>CO2 may have little influence in the near-term</w:t>
      </w:r>
      <w:r w:rsidRPr="00763692">
        <w:rPr>
          <w:rFonts w:asciiTheme="majorHAnsi" w:hAnsiTheme="majorHAnsi"/>
          <w:sz w:val="10"/>
        </w:rPr>
        <w:t xml:space="preserve">, reductions remains critical for containing climate change in the long run. Aerosols are short-lived, settling out of the air after a few months, while CO2 continues to heat the atmosphere for decades to centuries. Moreover, we cannot assume that aerosol emissions will keep pace with increases in CO2 emissions. If we fail start dealing with CO2 today, it will be too late down the road when the emissions catch up with us. Nevertheless, the fact remains that sources of </w:t>
      </w:r>
      <w:r w:rsidRPr="00763692">
        <w:rPr>
          <w:rFonts w:asciiTheme="majorHAnsi" w:hAnsiTheme="majorHAnsi"/>
          <w:highlight w:val="yellow"/>
          <w:u w:val="single"/>
        </w:rPr>
        <w:t xml:space="preserve">non-CO2 greenhouse gases are responsible for virtually all </w:t>
      </w:r>
      <w:r w:rsidRPr="00763692">
        <w:rPr>
          <w:rFonts w:asciiTheme="majorHAnsi" w:hAnsiTheme="majorHAnsi"/>
          <w:u w:val="single"/>
        </w:rPr>
        <w:t xml:space="preserve">the </w:t>
      </w:r>
      <w:r w:rsidRPr="00763692">
        <w:rPr>
          <w:rFonts w:asciiTheme="majorHAnsi" w:hAnsiTheme="majorHAnsi"/>
          <w:highlight w:val="yellow"/>
          <w:u w:val="single"/>
        </w:rPr>
        <w:t xml:space="preserve">global warming </w:t>
      </w:r>
      <w:r w:rsidRPr="00763692">
        <w:rPr>
          <w:rFonts w:asciiTheme="majorHAnsi" w:hAnsiTheme="majorHAnsi"/>
          <w:u w:val="single"/>
        </w:rPr>
        <w:t>we’re seeing, and all the global warming we are going to see for the next fifty years</w:t>
      </w:r>
      <w:r w:rsidRPr="00763692">
        <w:rPr>
          <w:rFonts w:asciiTheme="majorHAnsi" w:hAnsiTheme="majorHAnsi"/>
          <w:sz w:val="10"/>
        </w:rPr>
        <w:t xml:space="preserve">. If we wish to curb global warming over the coming half century, we must look at strategies to address non-CO2 emissions. The strategy with the most impact is vegetarianism. Methane and Vegetarianism </w:t>
      </w:r>
      <w:r w:rsidRPr="00763692">
        <w:rPr>
          <w:rFonts w:asciiTheme="majorHAnsi" w:hAnsiTheme="majorHAnsi"/>
          <w:highlight w:val="yellow"/>
          <w:u w:val="single"/>
        </w:rPr>
        <w:t xml:space="preserve">By far the most important </w:t>
      </w:r>
      <w:r w:rsidRPr="00763692">
        <w:rPr>
          <w:rFonts w:asciiTheme="majorHAnsi" w:hAnsiTheme="majorHAnsi"/>
          <w:u w:val="single"/>
        </w:rPr>
        <w:t xml:space="preserve">non-CO2 greenhouse gas </w:t>
      </w:r>
      <w:r w:rsidRPr="00763692">
        <w:rPr>
          <w:rFonts w:asciiTheme="majorHAnsi" w:hAnsiTheme="majorHAnsi"/>
          <w:highlight w:val="yellow"/>
          <w:u w:val="single"/>
        </w:rPr>
        <w:t xml:space="preserve">is methane, and the number one source </w:t>
      </w:r>
      <w:r w:rsidRPr="00763692">
        <w:rPr>
          <w:rFonts w:asciiTheme="majorHAnsi" w:hAnsiTheme="majorHAnsi"/>
          <w:u w:val="single"/>
        </w:rPr>
        <w:t xml:space="preserve">of methane worldwide </w:t>
      </w:r>
      <w:r w:rsidRPr="00763692">
        <w:rPr>
          <w:rFonts w:asciiTheme="majorHAnsi" w:hAnsiTheme="majorHAnsi"/>
          <w:highlight w:val="yellow"/>
          <w:u w:val="single"/>
        </w:rPr>
        <w:t>is animal agriculture</w:t>
      </w:r>
      <w:r w:rsidRPr="00763692">
        <w:rPr>
          <w:rFonts w:asciiTheme="majorHAnsi" w:hAnsiTheme="majorHAnsi"/>
          <w:u w:val="single"/>
        </w:rPr>
        <w:t xml:space="preserve">. </w:t>
      </w:r>
      <w:r w:rsidRPr="00763692">
        <w:rPr>
          <w:rFonts w:asciiTheme="majorHAnsi" w:hAnsiTheme="majorHAnsi"/>
          <w:sz w:val="10"/>
        </w:rPr>
        <w:t xml:space="preserve">Methane is responsible for nearly as much global warming as all other non-CO2 greenhouse gases put together. Methane is 21 times more powerful a greenhouse gas than CO2. </w:t>
      </w:r>
      <w:r w:rsidRPr="00763692">
        <w:rPr>
          <w:rStyle w:val="StyleBoldUnderline"/>
          <w:rFonts w:asciiTheme="majorHAnsi" w:hAnsiTheme="majorHAnsi"/>
        </w:rPr>
        <w:t xml:space="preserve">While atmospheric concentrations of CO2 have risen by about 31% since pre-industrial times, </w:t>
      </w:r>
      <w:r w:rsidRPr="00763692">
        <w:rPr>
          <w:rStyle w:val="StyleBoldUnderline"/>
          <w:rFonts w:asciiTheme="majorHAnsi" w:hAnsiTheme="majorHAnsi"/>
          <w:highlight w:val="yellow"/>
        </w:rPr>
        <w:t>methane concentrations have more than doubled. Whereas human sources</w:t>
      </w:r>
      <w:r w:rsidRPr="00763692">
        <w:rPr>
          <w:rFonts w:asciiTheme="majorHAnsi" w:hAnsiTheme="majorHAnsi"/>
          <w:highlight w:val="yellow"/>
          <w:u w:val="single"/>
        </w:rPr>
        <w:t xml:space="preserve"> of CO2 amount to just 3% of natural emissions,</w:t>
      </w:r>
      <w:r w:rsidRPr="00763692">
        <w:rPr>
          <w:rFonts w:asciiTheme="majorHAnsi" w:hAnsiTheme="majorHAnsi"/>
          <w:u w:val="single"/>
        </w:rPr>
        <w:t xml:space="preserve"> </w:t>
      </w:r>
      <w:r w:rsidRPr="00763692">
        <w:rPr>
          <w:rFonts w:asciiTheme="majorHAnsi" w:hAnsiTheme="majorHAnsi"/>
          <w:highlight w:val="yellow"/>
          <w:u w:val="single"/>
        </w:rPr>
        <w:t xml:space="preserve">human sources produce </w:t>
      </w:r>
      <w:proofErr w:type="gramStart"/>
      <w:r w:rsidRPr="00763692">
        <w:rPr>
          <w:rFonts w:asciiTheme="majorHAnsi" w:hAnsiTheme="majorHAnsi"/>
          <w:highlight w:val="yellow"/>
          <w:u w:val="single"/>
        </w:rPr>
        <w:t>one and a half times as much methane</w:t>
      </w:r>
      <w:proofErr w:type="gramEnd"/>
      <w:r w:rsidRPr="00763692">
        <w:rPr>
          <w:rFonts w:asciiTheme="majorHAnsi" w:hAnsiTheme="majorHAnsi"/>
          <w:highlight w:val="yellow"/>
          <w:u w:val="single"/>
        </w:rPr>
        <w:t xml:space="preserve"> as all natural sources</w:t>
      </w:r>
      <w:r w:rsidRPr="00763692">
        <w:rPr>
          <w:rFonts w:asciiTheme="majorHAnsi" w:hAnsiTheme="majorHAnsi"/>
          <w:sz w:val="10"/>
        </w:rPr>
        <w:t xml:space="preserve">. In fact, the effect of our methane emissions may be compounded as methane-induced warming in turn stimulates microbial decay of organic matter in wetlands—the primary natural source of methane. With methane emissions causing nearly half of the planet’s human-induced warming, methane reduction must be a priority. Methane is produced by a number of sources, including coal mining and landfills—but the number one source worldwide is animal agriculture. Animal agriculture produces more than 100 million tons of methane a year. </w:t>
      </w:r>
      <w:r w:rsidRPr="00763692">
        <w:rPr>
          <w:rStyle w:val="StyleBoldUnderline"/>
          <w:rFonts w:asciiTheme="majorHAnsi" w:hAnsiTheme="majorHAnsi"/>
        </w:rPr>
        <w:t xml:space="preserve">And this source is on the rise: global </w:t>
      </w:r>
      <w:r w:rsidRPr="00763692">
        <w:rPr>
          <w:rStyle w:val="StyleBoldUnderline"/>
          <w:rFonts w:asciiTheme="majorHAnsi" w:hAnsiTheme="majorHAnsi"/>
          <w:highlight w:val="yellow"/>
        </w:rPr>
        <w:t xml:space="preserve">meat consumption has increased fivefold </w:t>
      </w:r>
      <w:r w:rsidRPr="00763692">
        <w:rPr>
          <w:rStyle w:val="StyleBoldUnderline"/>
          <w:rFonts w:asciiTheme="majorHAnsi" w:hAnsiTheme="majorHAnsi"/>
        </w:rPr>
        <w:t>in the past fifty years, and shows little sign of abating. About 85% of this methane is produced in the digestive processes of livestock, and while a single cow releases a relatively small amount of methane, the collective effect on the environment of the hundreds of millions of li</w:t>
      </w:r>
      <w:r w:rsidRPr="00763692">
        <w:rPr>
          <w:rFonts w:asciiTheme="majorHAnsi" w:hAnsiTheme="majorHAnsi"/>
          <w:u w:val="single"/>
        </w:rPr>
        <w:t>vestock animals worldwide is enormous. An additional 15% of animal agricultural methane emissions are released from the massive “lagoons” used to store</w:t>
      </w:r>
      <w:r w:rsidRPr="00763692">
        <w:rPr>
          <w:rFonts w:asciiTheme="majorHAnsi" w:hAnsiTheme="majorHAnsi"/>
          <w:sz w:val="10"/>
        </w:rPr>
        <w:t xml:space="preserve"> untreated farm animal </w:t>
      </w:r>
      <w:r w:rsidRPr="00763692">
        <w:rPr>
          <w:rFonts w:asciiTheme="majorHAnsi" w:hAnsiTheme="majorHAnsi"/>
          <w:u w:val="single"/>
        </w:rPr>
        <w:t>waste</w:t>
      </w:r>
      <w:r w:rsidRPr="00763692">
        <w:rPr>
          <w:rFonts w:asciiTheme="majorHAnsi" w:hAnsiTheme="majorHAnsi"/>
          <w:sz w:val="10"/>
        </w:rPr>
        <w:t>, and already a target of environmentalists’ for their role as the number one source of water pollution in the U.S.</w:t>
      </w:r>
    </w:p>
    <w:p w14:paraId="20BDCFC3" w14:textId="77777777" w:rsidR="00BB731C" w:rsidRPr="00763692" w:rsidRDefault="00BB731C" w:rsidP="00BB731C">
      <w:pPr>
        <w:pStyle w:val="Heading4"/>
        <w:spacing w:before="0"/>
      </w:pPr>
      <w:r w:rsidRPr="00763692">
        <w:t>b. Aviation</w:t>
      </w:r>
    </w:p>
    <w:p w14:paraId="2CD82AC8" w14:textId="77777777" w:rsidR="00BB731C" w:rsidRPr="00763692" w:rsidRDefault="00BB731C" w:rsidP="00BB731C">
      <w:pPr>
        <w:tabs>
          <w:tab w:val="left" w:pos="6300"/>
        </w:tabs>
        <w:rPr>
          <w:rFonts w:asciiTheme="majorHAnsi" w:hAnsiTheme="majorHAnsi"/>
        </w:rPr>
      </w:pPr>
      <w:proofErr w:type="spellStart"/>
      <w:r w:rsidRPr="00763692">
        <w:rPr>
          <w:rStyle w:val="StyleStyleBold12pt"/>
          <w:rFonts w:asciiTheme="majorHAnsi" w:hAnsiTheme="majorHAnsi"/>
        </w:rPr>
        <w:t>Monbiot</w:t>
      </w:r>
      <w:proofErr w:type="spellEnd"/>
      <w:r w:rsidRPr="00763692">
        <w:rPr>
          <w:rStyle w:val="StyleStyleBold12pt"/>
          <w:rFonts w:asciiTheme="majorHAnsi" w:hAnsiTheme="majorHAnsi"/>
        </w:rPr>
        <w:t xml:space="preserve"> 7</w:t>
      </w:r>
      <w:r w:rsidRPr="00763692">
        <w:rPr>
          <w:rStyle w:val="StyleBoldUnderline"/>
          <w:rFonts w:asciiTheme="majorHAnsi" w:hAnsiTheme="majorHAnsi"/>
        </w:rPr>
        <w:t xml:space="preserve"> </w:t>
      </w:r>
      <w:r w:rsidRPr="00763692">
        <w:rPr>
          <w:rFonts w:asciiTheme="majorHAnsi" w:hAnsiTheme="majorHAnsi"/>
        </w:rPr>
        <w:t>George, Professor @ Oxford Brookes University, Heat: How to Stop the Planet from Burning, pg. 174</w:t>
      </w:r>
    </w:p>
    <w:p w14:paraId="7BEE044F" w14:textId="77777777" w:rsidR="00BB731C" w:rsidRPr="00763692" w:rsidRDefault="00BB731C" w:rsidP="00BB731C">
      <w:pPr>
        <w:tabs>
          <w:tab w:val="left" w:pos="6300"/>
        </w:tabs>
        <w:rPr>
          <w:rFonts w:asciiTheme="majorHAnsi" w:hAnsiTheme="majorHAnsi"/>
        </w:rPr>
      </w:pPr>
    </w:p>
    <w:p w14:paraId="752839BD" w14:textId="77777777" w:rsidR="00BB731C" w:rsidRPr="00763692" w:rsidRDefault="00BB731C" w:rsidP="00BB731C">
      <w:pPr>
        <w:rPr>
          <w:rFonts w:asciiTheme="majorHAnsi" w:hAnsiTheme="majorHAnsi"/>
          <w:u w:val="single"/>
        </w:rPr>
      </w:pPr>
      <w:r w:rsidRPr="00763692">
        <w:rPr>
          <w:rFonts w:asciiTheme="majorHAnsi" w:hAnsiTheme="majorHAnsi"/>
          <w:highlight w:val="yellow"/>
          <w:u w:val="single"/>
        </w:rPr>
        <w:t xml:space="preserve">Aviation has been growing faster than any other source </w:t>
      </w:r>
      <w:r w:rsidRPr="00763692">
        <w:rPr>
          <w:rFonts w:asciiTheme="majorHAnsi" w:hAnsiTheme="majorHAnsi"/>
          <w:u w:val="single"/>
        </w:rPr>
        <w:t xml:space="preserve">of greenhouse gases. </w:t>
      </w:r>
      <w:r w:rsidRPr="00763692">
        <w:rPr>
          <w:rFonts w:asciiTheme="majorHAnsi" w:hAnsiTheme="majorHAnsi"/>
          <w:sz w:val="10"/>
        </w:rPr>
        <w:t xml:space="preserve">Between 1990 and 2004, the number of people using airports in the United Kingdom rose by 120 per cent, and the energy the planes consumed increased by 79 per cent. Their </w:t>
      </w:r>
      <w:r w:rsidRPr="00763692">
        <w:rPr>
          <w:rStyle w:val="StyleBoldUnderline"/>
          <w:rFonts w:asciiTheme="majorHAnsi" w:hAnsiTheme="majorHAnsi"/>
        </w:rPr>
        <w:t>carbon dioxide emissions almost doubled</w:t>
      </w:r>
      <w:r w:rsidRPr="00763692">
        <w:rPr>
          <w:rFonts w:asciiTheme="majorHAnsi" w:hAnsiTheme="majorHAnsi"/>
          <w:sz w:val="10"/>
        </w:rPr>
        <w:t xml:space="preserve"> in that period- from 20.1 to 39.5 million tones, or 5.5 per cent of all the emissions this country </w:t>
      </w:r>
      <w:proofErr w:type="gramStart"/>
      <w:r w:rsidRPr="00763692">
        <w:rPr>
          <w:rFonts w:asciiTheme="majorHAnsi" w:hAnsiTheme="majorHAnsi"/>
          <w:sz w:val="10"/>
        </w:rPr>
        <w:t>produces</w:t>
      </w:r>
      <w:proofErr w:type="gramEnd"/>
      <w:r w:rsidRPr="00763692">
        <w:rPr>
          <w:rFonts w:asciiTheme="majorHAnsi" w:hAnsiTheme="majorHAnsi"/>
          <w:sz w:val="10"/>
        </w:rPr>
        <w:t xml:space="preserve">. </w:t>
      </w:r>
      <w:r w:rsidRPr="00763692">
        <w:rPr>
          <w:rFonts w:asciiTheme="majorHAnsi" w:hAnsiTheme="majorHAnsi"/>
          <w:u w:val="single"/>
        </w:rPr>
        <w:t xml:space="preserve">Unless something is done to stop this growth, </w:t>
      </w:r>
      <w:r w:rsidRPr="00763692">
        <w:rPr>
          <w:rStyle w:val="StyleBoldUnderline"/>
          <w:rFonts w:asciiTheme="majorHAnsi" w:hAnsiTheme="majorHAnsi"/>
        </w:rPr>
        <w:t>aviation will overwhelm all the cuts we manage to make</w:t>
      </w:r>
      <w:r w:rsidRPr="00763692">
        <w:rPr>
          <w:rFonts w:asciiTheme="majorHAnsi" w:hAnsiTheme="majorHAnsi"/>
          <w:u w:val="single"/>
        </w:rPr>
        <w:t xml:space="preserve"> elsewhere. </w:t>
      </w:r>
      <w:r w:rsidRPr="00763692">
        <w:rPr>
          <w:rFonts w:asciiTheme="majorHAnsi" w:hAnsiTheme="majorHAnsi"/>
          <w:sz w:val="10"/>
        </w:rPr>
        <w:t xml:space="preserve">The government predicts that, </w:t>
      </w:r>
      <w:r w:rsidRPr="00763692">
        <w:rPr>
          <w:rFonts w:asciiTheme="majorHAnsi" w:hAnsiTheme="majorHAnsi"/>
          <w:u w:val="single"/>
        </w:rPr>
        <w:t xml:space="preserve">if sufficient capacity were provided, </w:t>
      </w:r>
      <w:r w:rsidRPr="00763692">
        <w:rPr>
          <w:rFonts w:asciiTheme="majorHAnsi" w:hAnsiTheme="majorHAnsi"/>
          <w:highlight w:val="yellow"/>
          <w:u w:val="single"/>
        </w:rPr>
        <w:t>the number of passenger passing through airports in the United Kingdom will rise from roughly 200 million today to ‘between 400 million and 600 million’ in 2030</w:t>
      </w:r>
      <w:r w:rsidRPr="00763692">
        <w:rPr>
          <w:rFonts w:asciiTheme="majorHAnsi" w:hAnsiTheme="majorHAnsi"/>
          <w:u w:val="single"/>
        </w:rPr>
        <w:t xml:space="preserve">. It intends to ensure that this prophecy comes to pass. The new runaways it is planning ‘would permit around 470 million passengers by 2030’. </w:t>
      </w:r>
    </w:p>
    <w:p w14:paraId="7887E48B" w14:textId="77777777" w:rsidR="00BB731C" w:rsidRPr="00763692" w:rsidRDefault="00BB731C" w:rsidP="00354E9F">
      <w:pPr>
        <w:rPr>
          <w:rFonts w:asciiTheme="majorHAnsi" w:hAnsiTheme="majorHAnsi"/>
        </w:rPr>
      </w:pPr>
    </w:p>
    <w:p w14:paraId="00C0B533" w14:textId="041566F2" w:rsidR="0080792C" w:rsidRPr="00763692" w:rsidRDefault="0080792C" w:rsidP="00796A4C">
      <w:pPr>
        <w:pStyle w:val="Heading3"/>
      </w:pPr>
      <w:r w:rsidRPr="00763692">
        <w:t>2NC- Emissions Decreasing Now</w:t>
      </w:r>
    </w:p>
    <w:p w14:paraId="78A4AB84" w14:textId="629C20F6" w:rsidR="00CE0C27" w:rsidRPr="00763692" w:rsidRDefault="0062318D" w:rsidP="00CE0C27">
      <w:pPr>
        <w:pStyle w:val="Heading4"/>
      </w:pPr>
      <w:r w:rsidRPr="00763692">
        <w:t xml:space="preserve">China will decrease 60% of emissions by 2020- Prefer predictive </w:t>
      </w:r>
      <w:proofErr w:type="spellStart"/>
      <w:proofErr w:type="gramStart"/>
      <w:r w:rsidRPr="00763692">
        <w:t>ev</w:t>
      </w:r>
      <w:proofErr w:type="spellEnd"/>
      <w:proofErr w:type="gramEnd"/>
    </w:p>
    <w:p w14:paraId="6054F08F" w14:textId="6F1DC7C4" w:rsidR="00CE0C27" w:rsidRPr="00763692" w:rsidRDefault="00CE0C27" w:rsidP="00CE0C27">
      <w:pPr>
        <w:rPr>
          <w:rFonts w:asciiTheme="majorHAnsi" w:hAnsiTheme="majorHAnsi"/>
        </w:rPr>
      </w:pPr>
      <w:r w:rsidRPr="00763692">
        <w:rPr>
          <w:rStyle w:val="StyleStyleBold12pt"/>
          <w:rFonts w:asciiTheme="majorHAnsi" w:hAnsiTheme="majorHAnsi"/>
        </w:rPr>
        <w:t>Reuters 15</w:t>
      </w:r>
      <w:r w:rsidRPr="00763692">
        <w:rPr>
          <w:rFonts w:asciiTheme="majorHAnsi" w:hAnsiTheme="majorHAnsi"/>
        </w:rPr>
        <w:t xml:space="preserve"> (Reuters: Leading international news agency, “China says it will cut power sector emissions 60% by 2020,” 12/2/15, </w:t>
      </w:r>
      <w:hyperlink r:id="rId26" w:history="1">
        <w:r w:rsidRPr="00763692">
          <w:rPr>
            <w:rStyle w:val="Hyperlink"/>
            <w:rFonts w:asciiTheme="majorHAnsi" w:hAnsiTheme="majorHAnsi"/>
          </w:rPr>
          <w:t>https://www.theguardian.com/environment/2015/dec/02/china-says-it-will-cut-power-sector-emissions-60-by-2020</w:t>
        </w:r>
      </w:hyperlink>
      <w:r w:rsidRPr="00763692">
        <w:rPr>
          <w:rFonts w:asciiTheme="majorHAnsi" w:hAnsiTheme="majorHAnsi"/>
        </w:rPr>
        <w:t>, Accessed: 7/21/16, RRR)</w:t>
      </w:r>
    </w:p>
    <w:p w14:paraId="11F3F4FA" w14:textId="6D0A830A" w:rsidR="004A20FF" w:rsidRPr="00763692" w:rsidRDefault="004A20FF" w:rsidP="004A20FF">
      <w:pPr>
        <w:rPr>
          <w:rFonts w:asciiTheme="majorHAnsi" w:hAnsiTheme="majorHAnsi"/>
          <w:sz w:val="16"/>
        </w:rPr>
      </w:pPr>
      <w:r w:rsidRPr="00763692">
        <w:rPr>
          <w:rStyle w:val="StyleBoldUnderline"/>
          <w:rFonts w:asciiTheme="majorHAnsi" w:hAnsiTheme="majorHAnsi"/>
        </w:rPr>
        <w:t>China will reduce emissions of major pollutants in the power sector by 60% by 2020, the cabinet announced</w:t>
      </w:r>
      <w:r w:rsidRPr="00763692">
        <w:rPr>
          <w:rFonts w:asciiTheme="majorHAnsi" w:hAnsiTheme="majorHAnsi"/>
          <w:sz w:val="16"/>
        </w:rPr>
        <w:t xml:space="preserve"> on Wednesday, </w:t>
      </w:r>
      <w:r w:rsidRPr="00763692">
        <w:rPr>
          <w:rStyle w:val="StyleBoldUnderline"/>
          <w:rFonts w:asciiTheme="majorHAnsi" w:hAnsiTheme="majorHAnsi"/>
        </w:rPr>
        <w:t>after world leaders met in Paris</w:t>
      </w:r>
      <w:r w:rsidRPr="00763692">
        <w:rPr>
          <w:rFonts w:asciiTheme="majorHAnsi" w:hAnsiTheme="majorHAnsi"/>
          <w:sz w:val="16"/>
        </w:rPr>
        <w:t xml:space="preserve"> to address climate change</w:t>
      </w:r>
      <w:proofErr w:type="gramStart"/>
      <w:r w:rsidRPr="00763692">
        <w:rPr>
          <w:rFonts w:asciiTheme="majorHAnsi" w:hAnsiTheme="majorHAnsi"/>
          <w:sz w:val="16"/>
        </w:rPr>
        <w:t>.</w:t>
      </w:r>
      <w:r w:rsidR="00A96E3A" w:rsidRPr="00763692">
        <w:rPr>
          <w:rFonts w:asciiTheme="majorHAnsi" w:hAnsiTheme="majorHAnsi"/>
          <w:sz w:val="12"/>
        </w:rPr>
        <w:t>¶</w:t>
      </w:r>
      <w:proofErr w:type="gramEnd"/>
      <w:r w:rsidR="00A96E3A" w:rsidRPr="00763692">
        <w:rPr>
          <w:rFonts w:asciiTheme="majorHAnsi" w:hAnsiTheme="majorHAnsi"/>
          <w:sz w:val="16"/>
        </w:rPr>
        <w:t xml:space="preserve"> </w:t>
      </w:r>
      <w:r w:rsidRPr="00763692">
        <w:rPr>
          <w:rStyle w:val="StyleBoldUnderline"/>
          <w:rFonts w:asciiTheme="majorHAnsi" w:hAnsiTheme="majorHAnsi"/>
        </w:rPr>
        <w:t xml:space="preserve">China will also reduce annual carbon dioxide emissions from coal-fired power generation by 180m </w:t>
      </w:r>
      <w:proofErr w:type="spellStart"/>
      <w:r w:rsidRPr="00763692">
        <w:rPr>
          <w:rStyle w:val="StyleBoldUnderline"/>
          <w:rFonts w:asciiTheme="majorHAnsi" w:hAnsiTheme="majorHAnsi"/>
        </w:rPr>
        <w:t>tonnes</w:t>
      </w:r>
      <w:proofErr w:type="spellEnd"/>
      <w:r w:rsidRPr="00763692">
        <w:rPr>
          <w:rStyle w:val="StyleBoldUnderline"/>
          <w:rFonts w:asciiTheme="majorHAnsi" w:hAnsiTheme="majorHAnsi"/>
        </w:rPr>
        <w:t xml:space="preserve"> by 2020</w:t>
      </w:r>
      <w:r w:rsidRPr="00763692">
        <w:rPr>
          <w:rFonts w:asciiTheme="majorHAnsi" w:hAnsiTheme="majorHAnsi"/>
          <w:sz w:val="16"/>
        </w:rPr>
        <w:t>, the official People’s Daily website said. It did not give comparison figures or elaborate how it would achieve the result.</w:t>
      </w:r>
    </w:p>
    <w:p w14:paraId="74E46747" w14:textId="348C27B2" w:rsidR="00796A4C" w:rsidRPr="00763692" w:rsidRDefault="00796A4C" w:rsidP="00796A4C">
      <w:pPr>
        <w:pStyle w:val="Heading3"/>
      </w:pPr>
      <w:r w:rsidRPr="00763692">
        <w:t xml:space="preserve">2NC- </w:t>
      </w:r>
      <w:proofErr w:type="spellStart"/>
      <w:r w:rsidRPr="00763692">
        <w:t>Regs</w:t>
      </w:r>
      <w:proofErr w:type="spellEnd"/>
      <w:r w:rsidRPr="00763692">
        <w:t xml:space="preserve"> Fail</w:t>
      </w:r>
    </w:p>
    <w:p w14:paraId="4076B217" w14:textId="59936D07" w:rsidR="0037604B" w:rsidRPr="00763692" w:rsidRDefault="00354A59" w:rsidP="0037604B">
      <w:pPr>
        <w:pStyle w:val="Heading4"/>
      </w:pPr>
      <w:r w:rsidRPr="00763692">
        <w:t xml:space="preserve">TPP can’t solve warming- </w:t>
      </w:r>
      <w:r w:rsidR="00AB77C5" w:rsidRPr="00763692">
        <w:t>Beneficial mechanisms aren’t far-reaching enough and won’t be enforced</w:t>
      </w:r>
    </w:p>
    <w:p w14:paraId="3F9ABFE3" w14:textId="5599EA67" w:rsidR="0037604B" w:rsidRPr="00763692" w:rsidRDefault="0037604B" w:rsidP="0037604B">
      <w:pPr>
        <w:rPr>
          <w:rFonts w:asciiTheme="majorHAnsi" w:hAnsiTheme="majorHAnsi"/>
        </w:rPr>
      </w:pPr>
      <w:r w:rsidRPr="00763692">
        <w:rPr>
          <w:rStyle w:val="StyleStyleBold12pt"/>
          <w:rFonts w:asciiTheme="majorHAnsi" w:hAnsiTheme="majorHAnsi"/>
        </w:rPr>
        <w:t xml:space="preserve">Solomon </w:t>
      </w:r>
      <w:r w:rsidR="00D51E2A" w:rsidRPr="00763692">
        <w:rPr>
          <w:rStyle w:val="StyleStyleBold12pt"/>
          <w:rFonts w:asciiTheme="majorHAnsi" w:hAnsiTheme="majorHAnsi"/>
        </w:rPr>
        <w:t>15</w:t>
      </w:r>
      <w:r w:rsidR="00D51E2A" w:rsidRPr="00763692">
        <w:rPr>
          <w:rFonts w:asciiTheme="majorHAnsi" w:hAnsiTheme="majorHAnsi"/>
        </w:rPr>
        <w:t xml:space="preserve"> </w:t>
      </w:r>
      <w:r w:rsidRPr="00763692">
        <w:rPr>
          <w:rFonts w:asciiTheme="majorHAnsi" w:hAnsiTheme="majorHAnsi"/>
        </w:rPr>
        <w:t>(</w:t>
      </w:r>
      <w:proofErr w:type="spellStart"/>
      <w:r w:rsidRPr="00763692">
        <w:rPr>
          <w:rFonts w:asciiTheme="majorHAnsi" w:hAnsiTheme="majorHAnsi"/>
        </w:rPr>
        <w:t>Ilana</w:t>
      </w:r>
      <w:proofErr w:type="spellEnd"/>
      <w:r w:rsidRPr="00763692">
        <w:rPr>
          <w:rFonts w:asciiTheme="majorHAnsi" w:hAnsiTheme="majorHAnsi"/>
        </w:rPr>
        <w:t xml:space="preserve"> Solomon: Director, Responsible Trade Program, Sierra Club, “Far From a 'Progressive' Trade Deal, the Trans-Pacific Partnership Would Harm our Environment,” 5/15/15, </w:t>
      </w:r>
      <w:hyperlink r:id="rId27" w:history="1">
        <w:r w:rsidRPr="00763692">
          <w:rPr>
            <w:rStyle w:val="Hyperlink"/>
            <w:rFonts w:asciiTheme="majorHAnsi" w:hAnsiTheme="majorHAnsi"/>
          </w:rPr>
          <w:t>http://www.huffingtonpost.com/ilana-solomon/the-trans-pacific-partnership-would-harm-our-environment_b_7292884.html</w:t>
        </w:r>
      </w:hyperlink>
      <w:r w:rsidRPr="00763692">
        <w:rPr>
          <w:rFonts w:asciiTheme="majorHAnsi" w:hAnsiTheme="majorHAnsi"/>
        </w:rPr>
        <w:t>, Accessed: 7/21/16, RRR)</w:t>
      </w:r>
    </w:p>
    <w:p w14:paraId="618C999B" w14:textId="0E43C11C" w:rsidR="0037604B" w:rsidRPr="00763692" w:rsidRDefault="0037604B" w:rsidP="0037604B">
      <w:pPr>
        <w:rPr>
          <w:rFonts w:asciiTheme="majorHAnsi" w:hAnsiTheme="majorHAnsi"/>
          <w:sz w:val="16"/>
        </w:rPr>
      </w:pPr>
      <w:r w:rsidRPr="00763692">
        <w:rPr>
          <w:rFonts w:asciiTheme="majorHAnsi" w:hAnsiTheme="majorHAnsi"/>
          <w:sz w:val="16"/>
        </w:rPr>
        <w:t xml:space="preserve">1. </w:t>
      </w:r>
      <w:r w:rsidRPr="00763692">
        <w:rPr>
          <w:rStyle w:val="StyleBoldUnderline"/>
          <w:rFonts w:asciiTheme="majorHAnsi" w:hAnsiTheme="majorHAnsi"/>
        </w:rPr>
        <w:t>The environment chapter will not go far enough</w:t>
      </w:r>
      <w:proofErr w:type="gramStart"/>
      <w:r w:rsidRPr="00763692">
        <w:rPr>
          <w:rFonts w:asciiTheme="majorHAnsi" w:hAnsiTheme="majorHAnsi"/>
          <w:sz w:val="16"/>
        </w:rPr>
        <w:t>.</w:t>
      </w:r>
      <w:r w:rsidR="006F43BF" w:rsidRPr="00763692">
        <w:rPr>
          <w:rFonts w:asciiTheme="majorHAnsi" w:hAnsiTheme="majorHAnsi"/>
          <w:sz w:val="12"/>
        </w:rPr>
        <w:t>¶</w:t>
      </w:r>
      <w:proofErr w:type="gramEnd"/>
      <w:r w:rsidR="006F43BF" w:rsidRPr="00763692">
        <w:rPr>
          <w:rFonts w:asciiTheme="majorHAnsi" w:hAnsiTheme="majorHAnsi"/>
          <w:sz w:val="16"/>
        </w:rPr>
        <w:t xml:space="preserve"> </w:t>
      </w:r>
      <w:r w:rsidRPr="00763692">
        <w:rPr>
          <w:rFonts w:asciiTheme="majorHAnsi" w:hAnsiTheme="majorHAnsi"/>
          <w:sz w:val="16"/>
        </w:rPr>
        <w:t xml:space="preserve">Proponents of the TPP often talk about the benefits of the pact based exclusively on the environment chapter. However, as House Ways and Means Ranking Democrat Sandy Levin (D-MI) recently wrote, while the environment chapter will cover a broad range of issues, including shark finning and illegal timber trade, the </w:t>
      </w:r>
      <w:r w:rsidRPr="00763692">
        <w:rPr>
          <w:rStyle w:val="StyleBoldUnderline"/>
          <w:rFonts w:asciiTheme="majorHAnsi" w:hAnsiTheme="majorHAnsi"/>
        </w:rPr>
        <w:t>obligations — what countries are actually required to do — are often weak</w:t>
      </w:r>
      <w:proofErr w:type="gramStart"/>
      <w:r w:rsidRPr="00763692">
        <w:rPr>
          <w:rStyle w:val="StyleBoldUnderline"/>
          <w:rFonts w:asciiTheme="majorHAnsi" w:hAnsiTheme="majorHAnsi"/>
        </w:rPr>
        <w:t>.</w:t>
      </w:r>
      <w:r w:rsidR="006F43BF" w:rsidRPr="00763692">
        <w:rPr>
          <w:rStyle w:val="StyleBoldUnderline"/>
          <w:rFonts w:asciiTheme="majorHAnsi" w:hAnsiTheme="majorHAnsi"/>
          <w:b w:val="0"/>
          <w:sz w:val="12"/>
          <w:u w:val="none"/>
        </w:rPr>
        <w:t>¶</w:t>
      </w:r>
      <w:proofErr w:type="gramEnd"/>
      <w:r w:rsidR="006F43BF" w:rsidRPr="00763692">
        <w:rPr>
          <w:rFonts w:asciiTheme="majorHAnsi" w:hAnsiTheme="majorHAnsi"/>
          <w:sz w:val="16"/>
        </w:rPr>
        <w:t xml:space="preserve"> </w:t>
      </w:r>
      <w:r w:rsidRPr="00763692">
        <w:rPr>
          <w:rFonts w:asciiTheme="majorHAnsi" w:hAnsiTheme="majorHAnsi"/>
          <w:sz w:val="16"/>
        </w:rPr>
        <w:t xml:space="preserve">For example, rather than prohibiting commercial whaling and shark fin trade — major issues in TPP countries like Japan and Singapore — </w:t>
      </w:r>
      <w:r w:rsidRPr="00763692">
        <w:rPr>
          <w:rStyle w:val="StyleBoldUnderline"/>
          <w:rFonts w:asciiTheme="majorHAnsi" w:hAnsiTheme="majorHAnsi"/>
        </w:rPr>
        <w:t>the TPP is likely to include vague</w:t>
      </w:r>
      <w:r w:rsidRPr="00763692">
        <w:rPr>
          <w:rFonts w:asciiTheme="majorHAnsi" w:hAnsiTheme="majorHAnsi"/>
          <w:sz w:val="16"/>
        </w:rPr>
        <w:t xml:space="preserve"> and toothless </w:t>
      </w:r>
      <w:r w:rsidRPr="00763692">
        <w:rPr>
          <w:rStyle w:val="StyleBoldUnderline"/>
          <w:rFonts w:asciiTheme="majorHAnsi" w:hAnsiTheme="majorHAnsi"/>
        </w:rPr>
        <w:t>language that stops far short of requiring countries to stop</w:t>
      </w:r>
      <w:r w:rsidRPr="00763692">
        <w:rPr>
          <w:rFonts w:asciiTheme="majorHAnsi" w:hAnsiTheme="majorHAnsi"/>
          <w:sz w:val="16"/>
        </w:rPr>
        <w:t xml:space="preserve"> these </w:t>
      </w:r>
      <w:r w:rsidRPr="00763692">
        <w:rPr>
          <w:rStyle w:val="StyleBoldUnderline"/>
          <w:rFonts w:asciiTheme="majorHAnsi" w:hAnsiTheme="majorHAnsi"/>
        </w:rPr>
        <w:t>harmful practices. The deal</w:t>
      </w:r>
      <w:r w:rsidRPr="00763692">
        <w:rPr>
          <w:rFonts w:asciiTheme="majorHAnsi" w:hAnsiTheme="majorHAnsi"/>
          <w:sz w:val="16"/>
        </w:rPr>
        <w:t xml:space="preserve"> will also likely fall short of prohibiting trade in illegally taken timber and wildlife and </w:t>
      </w:r>
      <w:r w:rsidRPr="00763692">
        <w:rPr>
          <w:rStyle w:val="StyleBoldUnderline"/>
          <w:rFonts w:asciiTheme="majorHAnsi" w:hAnsiTheme="majorHAnsi"/>
        </w:rPr>
        <w:t>will not even mention the words “climate change.”</w:t>
      </w:r>
      <w:r w:rsidR="006F43BF" w:rsidRPr="00763692">
        <w:rPr>
          <w:rStyle w:val="StyleBoldUnderline"/>
          <w:rFonts w:asciiTheme="majorHAnsi" w:hAnsiTheme="majorHAnsi"/>
          <w:b w:val="0"/>
          <w:sz w:val="12"/>
          <w:u w:val="none"/>
        </w:rPr>
        <w:t>¶</w:t>
      </w:r>
      <w:r w:rsidR="006F43BF" w:rsidRPr="00763692">
        <w:rPr>
          <w:rFonts w:asciiTheme="majorHAnsi" w:hAnsiTheme="majorHAnsi"/>
          <w:sz w:val="16"/>
        </w:rPr>
        <w:t xml:space="preserve"> </w:t>
      </w:r>
      <w:r w:rsidRPr="00763692">
        <w:rPr>
          <w:rFonts w:asciiTheme="majorHAnsi" w:hAnsiTheme="majorHAnsi"/>
          <w:sz w:val="16"/>
        </w:rPr>
        <w:t xml:space="preserve">2. </w:t>
      </w:r>
      <w:r w:rsidRPr="00763692">
        <w:rPr>
          <w:rStyle w:val="StyleBoldUnderline"/>
          <w:rFonts w:asciiTheme="majorHAnsi" w:hAnsiTheme="majorHAnsi"/>
        </w:rPr>
        <w:t>The environment chapter is unlikely to be enforced</w:t>
      </w:r>
      <w:proofErr w:type="gramStart"/>
      <w:r w:rsidRPr="00763692">
        <w:rPr>
          <w:rFonts w:asciiTheme="majorHAnsi" w:hAnsiTheme="majorHAnsi"/>
          <w:sz w:val="16"/>
        </w:rPr>
        <w:t>.</w:t>
      </w:r>
      <w:r w:rsidR="006F43BF" w:rsidRPr="00763692">
        <w:rPr>
          <w:rFonts w:asciiTheme="majorHAnsi" w:hAnsiTheme="majorHAnsi"/>
          <w:sz w:val="12"/>
        </w:rPr>
        <w:t>¶</w:t>
      </w:r>
      <w:proofErr w:type="gramEnd"/>
      <w:r w:rsidR="006F43BF" w:rsidRPr="00763692">
        <w:rPr>
          <w:rFonts w:asciiTheme="majorHAnsi" w:hAnsiTheme="majorHAnsi"/>
          <w:sz w:val="16"/>
        </w:rPr>
        <w:t xml:space="preserve"> </w:t>
      </w:r>
      <w:r w:rsidRPr="00763692">
        <w:rPr>
          <w:rFonts w:asciiTheme="majorHAnsi" w:hAnsiTheme="majorHAnsi"/>
          <w:sz w:val="16"/>
        </w:rPr>
        <w:t xml:space="preserve">Here is another reason to be skeptical that the environment chapter will lead to any meaningful protection of land, air, water, and wildlife. </w:t>
      </w:r>
      <w:r w:rsidRPr="00763692">
        <w:rPr>
          <w:rStyle w:val="StyleBoldUnderline"/>
          <w:rFonts w:asciiTheme="majorHAnsi" w:hAnsiTheme="majorHAnsi"/>
        </w:rPr>
        <w:t>The</w:t>
      </w:r>
      <w:r w:rsidRPr="00763692">
        <w:rPr>
          <w:rFonts w:asciiTheme="majorHAnsi" w:hAnsiTheme="majorHAnsi"/>
          <w:sz w:val="16"/>
        </w:rPr>
        <w:t xml:space="preserve"> United States Trade Representative (</w:t>
      </w:r>
      <w:r w:rsidRPr="00763692">
        <w:rPr>
          <w:rStyle w:val="StyleBoldUnderline"/>
          <w:rFonts w:asciiTheme="majorHAnsi" w:hAnsiTheme="majorHAnsi"/>
        </w:rPr>
        <w:t>USTR) has never once brought a trade dispute against another country for failing to live up to its environmental obligations in trade deals</w:t>
      </w:r>
      <w:r w:rsidRPr="00763692">
        <w:rPr>
          <w:rFonts w:asciiTheme="majorHAnsi" w:hAnsiTheme="majorHAnsi"/>
          <w:sz w:val="16"/>
        </w:rPr>
        <w:t>, even when there is documented evidence of non-compliance with environmental safeguards</w:t>
      </w:r>
      <w:proofErr w:type="gramStart"/>
      <w:r w:rsidRPr="00763692">
        <w:rPr>
          <w:rFonts w:asciiTheme="majorHAnsi" w:hAnsiTheme="majorHAnsi"/>
          <w:sz w:val="16"/>
        </w:rPr>
        <w:t>.</w:t>
      </w:r>
      <w:r w:rsidR="006F43BF" w:rsidRPr="00763692">
        <w:rPr>
          <w:rFonts w:asciiTheme="majorHAnsi" w:hAnsiTheme="majorHAnsi"/>
          <w:sz w:val="12"/>
        </w:rPr>
        <w:t>¶</w:t>
      </w:r>
      <w:proofErr w:type="gramEnd"/>
      <w:r w:rsidR="006F43BF" w:rsidRPr="00763692">
        <w:rPr>
          <w:rFonts w:asciiTheme="majorHAnsi" w:hAnsiTheme="majorHAnsi"/>
          <w:sz w:val="16"/>
        </w:rPr>
        <w:t xml:space="preserve"> </w:t>
      </w:r>
      <w:r w:rsidRPr="00763692">
        <w:rPr>
          <w:rFonts w:asciiTheme="majorHAnsi" w:hAnsiTheme="majorHAnsi"/>
          <w:sz w:val="16"/>
        </w:rPr>
        <w:t>Let’s take Peru, for example. The United States-Peru free trade deal included a section aimed at stopping the illegal timber trade between Peru and the United States. Think it has worked? Think again</w:t>
      </w:r>
      <w:proofErr w:type="gramStart"/>
      <w:r w:rsidRPr="00763692">
        <w:rPr>
          <w:rFonts w:asciiTheme="majorHAnsi" w:hAnsiTheme="majorHAnsi"/>
          <w:sz w:val="16"/>
        </w:rPr>
        <w:t>.</w:t>
      </w:r>
      <w:r w:rsidR="006F43BF" w:rsidRPr="00763692">
        <w:rPr>
          <w:rFonts w:asciiTheme="majorHAnsi" w:hAnsiTheme="majorHAnsi"/>
          <w:sz w:val="12"/>
        </w:rPr>
        <w:t>¶</w:t>
      </w:r>
      <w:proofErr w:type="gramEnd"/>
      <w:r w:rsidR="006F43BF" w:rsidRPr="00763692">
        <w:rPr>
          <w:rFonts w:asciiTheme="majorHAnsi" w:hAnsiTheme="majorHAnsi"/>
          <w:sz w:val="16"/>
        </w:rPr>
        <w:t xml:space="preserve"> </w:t>
      </w:r>
      <w:r w:rsidRPr="00763692">
        <w:rPr>
          <w:rFonts w:asciiTheme="majorHAnsi" w:hAnsiTheme="majorHAnsi"/>
          <w:sz w:val="16"/>
        </w:rPr>
        <w:t xml:space="preserve">Here’s the story. In April 2012, the Environmental Investigation Agency published a multi-year investigative </w:t>
      </w:r>
      <w:proofErr w:type="gramStart"/>
      <w:r w:rsidRPr="00763692">
        <w:rPr>
          <w:rFonts w:asciiTheme="majorHAnsi" w:hAnsiTheme="majorHAnsi"/>
          <w:sz w:val="16"/>
        </w:rPr>
        <w:t>report which</w:t>
      </w:r>
      <w:proofErr w:type="gramEnd"/>
      <w:r w:rsidRPr="00763692">
        <w:rPr>
          <w:rFonts w:asciiTheme="majorHAnsi" w:hAnsiTheme="majorHAnsi"/>
          <w:sz w:val="16"/>
        </w:rPr>
        <w:t xml:space="preserve"> documented that at least 112 illegal shipments of cedar and mahogany wood — laundered with fabricated papers and approved by the Peruvian government — arrived in the U.S. between 2008 and 2010. As EIA noted, these shipments alone accounted for over 35 percent of all trade in these protected species between the U.S. and Peru. </w:t>
      </w:r>
      <w:r w:rsidR="006F43BF" w:rsidRPr="00763692">
        <w:rPr>
          <w:rFonts w:asciiTheme="majorHAnsi" w:hAnsiTheme="majorHAnsi"/>
          <w:sz w:val="12"/>
        </w:rPr>
        <w:t>¶</w:t>
      </w:r>
      <w:r w:rsidR="006F43BF" w:rsidRPr="00763692">
        <w:rPr>
          <w:rFonts w:asciiTheme="majorHAnsi" w:hAnsiTheme="majorHAnsi"/>
          <w:sz w:val="16"/>
        </w:rPr>
        <w:t xml:space="preserve"> </w:t>
      </w:r>
      <w:r w:rsidRPr="00763692">
        <w:rPr>
          <w:rFonts w:asciiTheme="majorHAnsi" w:hAnsiTheme="majorHAnsi"/>
          <w:sz w:val="16"/>
        </w:rPr>
        <w:t xml:space="preserve">Just days after the report was released, EIA formally petitioned the USTR to take action under the U.S.-Peru trade deal and investigate and verify the legal origin of shipments from at least two Peruvian companies and to audit dozens more. The Sierra Club and other environmental, labor and industry partners sent a letter to the USTR joining the call for action. </w:t>
      </w:r>
      <w:r w:rsidR="006F43BF" w:rsidRPr="00763692">
        <w:rPr>
          <w:rFonts w:asciiTheme="majorHAnsi" w:hAnsiTheme="majorHAnsi"/>
          <w:sz w:val="12"/>
        </w:rPr>
        <w:t>¶</w:t>
      </w:r>
      <w:r w:rsidR="006F43BF" w:rsidRPr="00763692">
        <w:rPr>
          <w:rFonts w:asciiTheme="majorHAnsi" w:hAnsiTheme="majorHAnsi"/>
          <w:sz w:val="16"/>
        </w:rPr>
        <w:t xml:space="preserve"> </w:t>
      </w:r>
      <w:proofErr w:type="gramStart"/>
      <w:r w:rsidRPr="00763692">
        <w:rPr>
          <w:rFonts w:asciiTheme="majorHAnsi" w:hAnsiTheme="majorHAnsi"/>
          <w:sz w:val="16"/>
        </w:rPr>
        <w:t>The</w:t>
      </w:r>
      <w:proofErr w:type="gramEnd"/>
      <w:r w:rsidRPr="00763692">
        <w:rPr>
          <w:rFonts w:asciiTheme="majorHAnsi" w:hAnsiTheme="majorHAnsi"/>
          <w:sz w:val="16"/>
        </w:rPr>
        <w:t xml:space="preserve"> result? Not much of anything. The USTR never used the tools available in the trade pact to hold Peru accountable for violating the agreement. Instead, it put together a five-point action </w:t>
      </w:r>
      <w:proofErr w:type="gramStart"/>
      <w:r w:rsidRPr="00763692">
        <w:rPr>
          <w:rFonts w:asciiTheme="majorHAnsi" w:hAnsiTheme="majorHAnsi"/>
          <w:sz w:val="16"/>
        </w:rPr>
        <w:t>plan which</w:t>
      </w:r>
      <w:proofErr w:type="gramEnd"/>
      <w:r w:rsidRPr="00763692">
        <w:rPr>
          <w:rFonts w:asciiTheme="majorHAnsi" w:hAnsiTheme="majorHAnsi"/>
          <w:sz w:val="16"/>
        </w:rPr>
        <w:t xml:space="preserve"> simply reiterated obligations that Peru undertook in the trade deal — obligations which Peru consistently failed to implement. In other words, Peru’s punishment for violating the trade deal was having the deal they signed read back to them. That’s not even a slap on the wrists — it’s a whisper in the ear</w:t>
      </w:r>
      <w:proofErr w:type="gramStart"/>
      <w:r w:rsidRPr="00763692">
        <w:rPr>
          <w:rFonts w:asciiTheme="majorHAnsi" w:hAnsiTheme="majorHAnsi"/>
          <w:sz w:val="16"/>
        </w:rPr>
        <w:t>.</w:t>
      </w:r>
      <w:r w:rsidR="006F43BF" w:rsidRPr="00763692">
        <w:rPr>
          <w:rFonts w:asciiTheme="majorHAnsi" w:hAnsiTheme="majorHAnsi"/>
          <w:sz w:val="12"/>
        </w:rPr>
        <w:t>¶</w:t>
      </w:r>
      <w:proofErr w:type="gramEnd"/>
      <w:r w:rsidR="006F43BF" w:rsidRPr="00763692">
        <w:rPr>
          <w:rFonts w:asciiTheme="majorHAnsi" w:hAnsiTheme="majorHAnsi"/>
          <w:sz w:val="16"/>
        </w:rPr>
        <w:t xml:space="preserve"> </w:t>
      </w:r>
      <w:r w:rsidRPr="00763692">
        <w:rPr>
          <w:rFonts w:asciiTheme="majorHAnsi" w:hAnsiTheme="majorHAnsi"/>
          <w:sz w:val="16"/>
        </w:rPr>
        <w:t>To date, no one has been held accountable for these violations of the U.S.-Peru trade deal and no enforcement action has been taken. As a result, illegal logging and associated trade continues to threaten communities and our environment. As the New York Times reported in late 2013, “But large quantities of timber, including increasingly rare types like mahogany, continue to flow out [of Peru], much of it ultimately heading to the United States for products like hardwood flooring and decking sold by American retailers.”</w:t>
      </w:r>
      <w:r w:rsidR="006F43BF" w:rsidRPr="00763692">
        <w:rPr>
          <w:rFonts w:asciiTheme="majorHAnsi" w:hAnsiTheme="majorHAnsi"/>
          <w:sz w:val="12"/>
        </w:rPr>
        <w:t>¶</w:t>
      </w:r>
      <w:r w:rsidR="006F43BF" w:rsidRPr="00763692">
        <w:rPr>
          <w:rFonts w:asciiTheme="majorHAnsi" w:hAnsiTheme="majorHAnsi"/>
          <w:sz w:val="16"/>
        </w:rPr>
        <w:t xml:space="preserve"> </w:t>
      </w:r>
      <w:proofErr w:type="gramStart"/>
      <w:r w:rsidRPr="00763692">
        <w:rPr>
          <w:rFonts w:asciiTheme="majorHAnsi" w:hAnsiTheme="majorHAnsi"/>
          <w:sz w:val="16"/>
        </w:rPr>
        <w:t>So</w:t>
      </w:r>
      <w:proofErr w:type="gramEnd"/>
      <w:r w:rsidRPr="00763692">
        <w:rPr>
          <w:rFonts w:asciiTheme="majorHAnsi" w:hAnsiTheme="majorHAnsi"/>
          <w:sz w:val="16"/>
        </w:rPr>
        <w:t xml:space="preserve"> the story here is clear. </w:t>
      </w:r>
      <w:r w:rsidRPr="00763692">
        <w:rPr>
          <w:rStyle w:val="StyleBoldUnderline"/>
          <w:rFonts w:asciiTheme="majorHAnsi" w:hAnsiTheme="majorHAnsi"/>
        </w:rPr>
        <w:t>Having obligations on paper is one thing, but without enforcement, those obligations are meaningless</w:t>
      </w:r>
      <w:r w:rsidRPr="00763692">
        <w:rPr>
          <w:rFonts w:asciiTheme="majorHAnsi" w:hAnsiTheme="majorHAnsi"/>
          <w:sz w:val="16"/>
        </w:rPr>
        <w:t>. It’s hard to believe the proponents of the TPP who say the deal will raise up environmental standards if even the clearest of violations of environmental rules in past trade deals continue to go unpunished</w:t>
      </w:r>
      <w:proofErr w:type="gramStart"/>
      <w:r w:rsidRPr="00763692">
        <w:rPr>
          <w:rFonts w:asciiTheme="majorHAnsi" w:hAnsiTheme="majorHAnsi"/>
          <w:sz w:val="16"/>
        </w:rPr>
        <w:t>.</w:t>
      </w:r>
      <w:r w:rsidR="006F43BF" w:rsidRPr="00763692">
        <w:rPr>
          <w:rFonts w:asciiTheme="majorHAnsi" w:hAnsiTheme="majorHAnsi"/>
          <w:sz w:val="12"/>
        </w:rPr>
        <w:t>¶</w:t>
      </w:r>
      <w:proofErr w:type="gramEnd"/>
      <w:r w:rsidR="006F43BF" w:rsidRPr="00763692">
        <w:rPr>
          <w:rFonts w:asciiTheme="majorHAnsi" w:hAnsiTheme="majorHAnsi"/>
          <w:sz w:val="16"/>
        </w:rPr>
        <w:t xml:space="preserve"> </w:t>
      </w:r>
      <w:r w:rsidRPr="00763692">
        <w:rPr>
          <w:rFonts w:asciiTheme="majorHAnsi" w:hAnsiTheme="majorHAnsi"/>
          <w:sz w:val="16"/>
        </w:rPr>
        <w:t>3. New rights to big polluters, more fossil fuel exports</w:t>
      </w:r>
      <w:proofErr w:type="gramStart"/>
      <w:r w:rsidRPr="00763692">
        <w:rPr>
          <w:rFonts w:asciiTheme="majorHAnsi" w:hAnsiTheme="majorHAnsi"/>
          <w:sz w:val="16"/>
        </w:rPr>
        <w:t>.</w:t>
      </w:r>
      <w:r w:rsidR="006F43BF" w:rsidRPr="00763692">
        <w:rPr>
          <w:rFonts w:asciiTheme="majorHAnsi" w:hAnsiTheme="majorHAnsi"/>
          <w:sz w:val="12"/>
        </w:rPr>
        <w:t>¶</w:t>
      </w:r>
      <w:proofErr w:type="gramEnd"/>
      <w:r w:rsidR="006F43BF" w:rsidRPr="00763692">
        <w:rPr>
          <w:rFonts w:asciiTheme="majorHAnsi" w:hAnsiTheme="majorHAnsi"/>
          <w:sz w:val="16"/>
        </w:rPr>
        <w:t xml:space="preserve"> </w:t>
      </w:r>
      <w:r w:rsidRPr="00763692">
        <w:rPr>
          <w:rFonts w:asciiTheme="majorHAnsi" w:hAnsiTheme="majorHAnsi"/>
          <w:sz w:val="16"/>
        </w:rPr>
        <w:t xml:space="preserve">Here is the last key point. </w:t>
      </w:r>
      <w:proofErr w:type="gramStart"/>
      <w:r w:rsidRPr="00763692">
        <w:rPr>
          <w:rStyle w:val="StyleBoldUnderline"/>
          <w:rFonts w:asciiTheme="majorHAnsi" w:hAnsiTheme="majorHAnsi"/>
        </w:rPr>
        <w:t>Any potential benefits of the environment chapter would be overwhelmed by other dangerous provisions of the deal</w:t>
      </w:r>
      <w:proofErr w:type="gramEnd"/>
      <w:r w:rsidRPr="00763692">
        <w:rPr>
          <w:rStyle w:val="StyleBoldUnderline"/>
          <w:rFonts w:asciiTheme="majorHAnsi" w:hAnsiTheme="majorHAnsi"/>
        </w:rPr>
        <w:t>. For example, corporations</w:t>
      </w:r>
      <w:r w:rsidRPr="00763692">
        <w:rPr>
          <w:rFonts w:asciiTheme="majorHAnsi" w:hAnsiTheme="majorHAnsi"/>
          <w:sz w:val="16"/>
        </w:rPr>
        <w:t xml:space="preserve"> including ExxonMobil, Chevron and Occidental </w:t>
      </w:r>
      <w:r w:rsidRPr="00763692">
        <w:rPr>
          <w:rStyle w:val="StyleBoldUnderline"/>
          <w:rFonts w:asciiTheme="majorHAnsi" w:hAnsiTheme="majorHAnsi"/>
        </w:rPr>
        <w:t>have used rules in the investment chapters</w:t>
      </w:r>
      <w:r w:rsidRPr="00763692">
        <w:rPr>
          <w:rFonts w:asciiTheme="majorHAnsi" w:hAnsiTheme="majorHAnsi"/>
          <w:sz w:val="16"/>
        </w:rPr>
        <w:t xml:space="preserve"> of trade pacts and bilateral investment </w:t>
      </w:r>
      <w:r w:rsidRPr="00763692">
        <w:rPr>
          <w:rStyle w:val="StyleBoldUnderline"/>
          <w:rFonts w:asciiTheme="majorHAnsi" w:hAnsiTheme="majorHAnsi"/>
        </w:rPr>
        <w:t>treaties to bring more than 600 investor-state cases against nearly 100 governments</w:t>
      </w:r>
      <w:proofErr w:type="gramStart"/>
      <w:r w:rsidRPr="00763692">
        <w:rPr>
          <w:rStyle w:val="StyleBoldUnderline"/>
          <w:rFonts w:asciiTheme="majorHAnsi" w:hAnsiTheme="majorHAnsi"/>
        </w:rPr>
        <w:t>.</w:t>
      </w:r>
      <w:r w:rsidR="006F43BF" w:rsidRPr="00763692">
        <w:rPr>
          <w:rStyle w:val="StyleBoldUnderline"/>
          <w:rFonts w:asciiTheme="majorHAnsi" w:hAnsiTheme="majorHAnsi"/>
          <w:b w:val="0"/>
          <w:sz w:val="12"/>
          <w:u w:val="none"/>
        </w:rPr>
        <w:t>¶</w:t>
      </w:r>
      <w:proofErr w:type="gramEnd"/>
      <w:r w:rsidR="006F43BF" w:rsidRPr="00763692">
        <w:rPr>
          <w:rFonts w:asciiTheme="majorHAnsi" w:hAnsiTheme="majorHAnsi"/>
          <w:sz w:val="16"/>
        </w:rPr>
        <w:t xml:space="preserve"> </w:t>
      </w:r>
      <w:r w:rsidRPr="00763692">
        <w:rPr>
          <w:rStyle w:val="StyleBoldUnderline"/>
          <w:rFonts w:asciiTheme="majorHAnsi" w:hAnsiTheme="majorHAnsi"/>
        </w:rPr>
        <w:t xml:space="preserve">More and more, these cases are directly challenging policies designed to protect our air, water, and climate including a moratorium on </w:t>
      </w:r>
      <w:proofErr w:type="spellStart"/>
      <w:r w:rsidRPr="00763692">
        <w:rPr>
          <w:rStyle w:val="StyleBoldUnderline"/>
          <w:rFonts w:asciiTheme="majorHAnsi" w:hAnsiTheme="majorHAnsi"/>
        </w:rPr>
        <w:t>fracking</w:t>
      </w:r>
      <w:proofErr w:type="spellEnd"/>
      <w:r w:rsidRPr="00763692">
        <w:rPr>
          <w:rFonts w:asciiTheme="majorHAnsi" w:hAnsiTheme="majorHAnsi"/>
          <w:sz w:val="16"/>
        </w:rPr>
        <w:t xml:space="preserve"> in Quebec, a nuclear energy phase-out and new coal-fired power plant standards in Germany, and requirement for a pollution </w:t>
      </w:r>
      <w:proofErr w:type="spellStart"/>
      <w:r w:rsidRPr="00763692">
        <w:rPr>
          <w:rFonts w:asciiTheme="majorHAnsi" w:hAnsiTheme="majorHAnsi"/>
          <w:sz w:val="16"/>
        </w:rPr>
        <w:t>clean-up</w:t>
      </w:r>
      <w:proofErr w:type="spellEnd"/>
      <w:r w:rsidRPr="00763692">
        <w:rPr>
          <w:rFonts w:asciiTheme="majorHAnsi" w:hAnsiTheme="majorHAnsi"/>
          <w:sz w:val="16"/>
        </w:rPr>
        <w:t xml:space="preserve"> in Peru. And corporations are winning. In March 2015, a NAFTA tribunal found that Canada violated NAFTA’s investment rules because of an environmental impact assessment that led Canada to reject a U.S. company’s controversial mining project from moving forward in an important cultural and ecological area in Nova Scotia</w:t>
      </w:r>
      <w:proofErr w:type="gramStart"/>
      <w:r w:rsidRPr="00763692">
        <w:rPr>
          <w:rFonts w:asciiTheme="majorHAnsi" w:hAnsiTheme="majorHAnsi"/>
          <w:sz w:val="16"/>
        </w:rPr>
        <w:t>.</w:t>
      </w:r>
      <w:r w:rsidR="006F43BF" w:rsidRPr="00763692">
        <w:rPr>
          <w:rFonts w:asciiTheme="majorHAnsi" w:hAnsiTheme="majorHAnsi"/>
          <w:sz w:val="12"/>
        </w:rPr>
        <w:t>¶</w:t>
      </w:r>
      <w:proofErr w:type="gramEnd"/>
      <w:r w:rsidR="006F43BF" w:rsidRPr="00763692">
        <w:rPr>
          <w:rFonts w:asciiTheme="majorHAnsi" w:hAnsiTheme="majorHAnsi"/>
          <w:sz w:val="16"/>
        </w:rPr>
        <w:t xml:space="preserve"> </w:t>
      </w:r>
      <w:r w:rsidRPr="00763692">
        <w:rPr>
          <w:rFonts w:asciiTheme="majorHAnsi" w:hAnsiTheme="majorHAnsi"/>
          <w:sz w:val="16"/>
        </w:rPr>
        <w:t>The TPP would expand this harmful system of corporate privilege, offering broad new rights to thousands of corporations, including major polluters, when we should be reigning in the power of the fossil fuel industry to combat the climate crisis. JX Nippon Oil &amp; Energy Corporation from Japan and BHP Billiton Limited from Australia, both with significant investments in coal, oil, and gas in the United States, are just two of the 9,000 subsidiaries of companies that would be newly empowered to challenge U.S. climate and energy policies as a result of the TPP. (And, more than 19,000 subsidiaries based in the United States would be newly empowered to challenge the laws and policies of the other 11 countries in the pact.)</w:t>
      </w:r>
      <w:r w:rsidR="006F43BF" w:rsidRPr="00763692">
        <w:rPr>
          <w:rFonts w:asciiTheme="majorHAnsi" w:hAnsiTheme="majorHAnsi"/>
          <w:sz w:val="12"/>
        </w:rPr>
        <w:t>¶</w:t>
      </w:r>
      <w:r w:rsidR="006F43BF" w:rsidRPr="00763692">
        <w:rPr>
          <w:rFonts w:asciiTheme="majorHAnsi" w:hAnsiTheme="majorHAnsi"/>
          <w:sz w:val="16"/>
        </w:rPr>
        <w:t xml:space="preserve"> </w:t>
      </w:r>
      <w:proofErr w:type="gramStart"/>
      <w:r w:rsidRPr="00763692">
        <w:rPr>
          <w:rFonts w:asciiTheme="majorHAnsi" w:hAnsiTheme="majorHAnsi"/>
          <w:sz w:val="16"/>
        </w:rPr>
        <w:t>And</w:t>
      </w:r>
      <w:proofErr w:type="gramEnd"/>
      <w:r w:rsidRPr="00763692">
        <w:rPr>
          <w:rFonts w:asciiTheme="majorHAnsi" w:hAnsiTheme="majorHAnsi"/>
          <w:sz w:val="16"/>
        </w:rPr>
        <w:t xml:space="preserve"> there’s more. The TPP would also require the U.S. Department of Energy to automatically approve exports of liquefied natural gas to countries in the </w:t>
      </w:r>
      <w:proofErr w:type="gramStart"/>
      <w:r w:rsidRPr="00763692">
        <w:rPr>
          <w:rFonts w:asciiTheme="majorHAnsi" w:hAnsiTheme="majorHAnsi"/>
          <w:sz w:val="16"/>
        </w:rPr>
        <w:t>agreement which</w:t>
      </w:r>
      <w:proofErr w:type="gramEnd"/>
      <w:r w:rsidRPr="00763692">
        <w:rPr>
          <w:rFonts w:asciiTheme="majorHAnsi" w:hAnsiTheme="majorHAnsi"/>
          <w:sz w:val="16"/>
        </w:rPr>
        <w:t xml:space="preserve"> includes Japan, the world’s biggest natural gas importer. The TPP, therefore, would pave the way to more natural gas exports, more </w:t>
      </w:r>
      <w:proofErr w:type="spellStart"/>
      <w:r w:rsidRPr="00763692">
        <w:rPr>
          <w:rFonts w:asciiTheme="majorHAnsi" w:hAnsiTheme="majorHAnsi"/>
          <w:sz w:val="16"/>
        </w:rPr>
        <w:t>fracking</w:t>
      </w:r>
      <w:proofErr w:type="spellEnd"/>
      <w:r w:rsidRPr="00763692">
        <w:rPr>
          <w:rFonts w:asciiTheme="majorHAnsi" w:hAnsiTheme="majorHAnsi"/>
          <w:sz w:val="16"/>
        </w:rPr>
        <w:t>, and more climate-disrupting emissions.</w:t>
      </w:r>
    </w:p>
    <w:p w14:paraId="3E8D7E2C" w14:textId="427E4C46" w:rsidR="00205959" w:rsidRPr="00763692" w:rsidRDefault="003165F2" w:rsidP="00205959">
      <w:pPr>
        <w:pStyle w:val="Heading4"/>
      </w:pPr>
      <w:r w:rsidRPr="00763692">
        <w:t>Envir</w:t>
      </w:r>
      <w:r w:rsidR="00354A59" w:rsidRPr="00763692">
        <w:t xml:space="preserve">onmental </w:t>
      </w:r>
      <w:proofErr w:type="spellStart"/>
      <w:r w:rsidR="00354A59" w:rsidRPr="00763692">
        <w:t>regs</w:t>
      </w:r>
      <w:proofErr w:type="spellEnd"/>
      <w:r w:rsidR="00354A59" w:rsidRPr="00763692">
        <w:t xml:space="preserve"> </w:t>
      </w:r>
      <w:r w:rsidRPr="00763692">
        <w:t>backfire- Consensus</w:t>
      </w:r>
    </w:p>
    <w:p w14:paraId="1E9631F5" w14:textId="6A45210D" w:rsidR="00205959" w:rsidRPr="00763692" w:rsidRDefault="00205959" w:rsidP="00205959">
      <w:pPr>
        <w:rPr>
          <w:rFonts w:asciiTheme="majorHAnsi" w:hAnsiTheme="majorHAnsi"/>
        </w:rPr>
      </w:pPr>
      <w:proofErr w:type="spellStart"/>
      <w:r w:rsidRPr="00763692">
        <w:rPr>
          <w:rStyle w:val="StyleStyleBold12pt"/>
          <w:rFonts w:asciiTheme="majorHAnsi" w:hAnsiTheme="majorHAnsi"/>
        </w:rPr>
        <w:t>Boeve</w:t>
      </w:r>
      <w:proofErr w:type="spellEnd"/>
      <w:r w:rsidRPr="00763692">
        <w:rPr>
          <w:rStyle w:val="StyleStyleBold12pt"/>
          <w:rFonts w:asciiTheme="majorHAnsi" w:hAnsiTheme="majorHAnsi"/>
        </w:rPr>
        <w:t xml:space="preserve"> et al 15</w:t>
      </w:r>
      <w:r w:rsidRPr="00763692">
        <w:rPr>
          <w:rFonts w:asciiTheme="majorHAnsi" w:hAnsiTheme="majorHAnsi"/>
        </w:rPr>
        <w:t xml:space="preserve"> (May </w:t>
      </w:r>
      <w:proofErr w:type="spellStart"/>
      <w:r w:rsidRPr="00763692">
        <w:rPr>
          <w:rFonts w:asciiTheme="majorHAnsi" w:hAnsiTheme="majorHAnsi"/>
        </w:rPr>
        <w:t>Boeve</w:t>
      </w:r>
      <w:proofErr w:type="spellEnd"/>
      <w:r w:rsidRPr="00763692">
        <w:rPr>
          <w:rFonts w:asciiTheme="majorHAnsi" w:hAnsiTheme="majorHAnsi"/>
        </w:rPr>
        <w:t>: 350.org executive director</w:t>
      </w:r>
      <w:r w:rsidR="008D369A" w:rsidRPr="00763692">
        <w:rPr>
          <w:rFonts w:asciiTheme="majorHAnsi" w:hAnsiTheme="majorHAnsi"/>
        </w:rPr>
        <w:t xml:space="preserve">, many others quoted by </w:t>
      </w:r>
      <w:proofErr w:type="spellStart"/>
      <w:r w:rsidR="008D369A" w:rsidRPr="00763692">
        <w:rPr>
          <w:rFonts w:asciiTheme="majorHAnsi" w:hAnsiTheme="majorHAnsi"/>
        </w:rPr>
        <w:t>Ilana</w:t>
      </w:r>
      <w:proofErr w:type="spellEnd"/>
      <w:r w:rsidR="008D369A" w:rsidRPr="00763692">
        <w:rPr>
          <w:rFonts w:asciiTheme="majorHAnsi" w:hAnsiTheme="majorHAnsi"/>
        </w:rPr>
        <w:t xml:space="preserve"> Solomon of the Sierra Club, “More Than a Dozen Environmental Organizations Warn of Trans-Pacific Partnership Risks,” 10/6/15, </w:t>
      </w:r>
      <w:hyperlink r:id="rId28" w:history="1">
        <w:r w:rsidR="008D369A" w:rsidRPr="00763692">
          <w:rPr>
            <w:rStyle w:val="Hyperlink"/>
            <w:rFonts w:asciiTheme="majorHAnsi" w:hAnsiTheme="majorHAnsi"/>
          </w:rPr>
          <w:t>http://www.sierraclub.org/compass/2015/10/more-dozen-environmental-organizations-warn-trans-pacific-partnership-risks</w:t>
        </w:r>
      </w:hyperlink>
      <w:r w:rsidR="008D369A" w:rsidRPr="00763692">
        <w:rPr>
          <w:rFonts w:asciiTheme="majorHAnsi" w:hAnsiTheme="majorHAnsi"/>
        </w:rPr>
        <w:t>, Accessed: 7/21/16, RRR)</w:t>
      </w:r>
    </w:p>
    <w:p w14:paraId="779ED2DA" w14:textId="77777777" w:rsidR="008D369A" w:rsidRPr="00763692" w:rsidRDefault="008D369A" w:rsidP="00205959">
      <w:pPr>
        <w:rPr>
          <w:rFonts w:asciiTheme="majorHAnsi" w:hAnsiTheme="majorHAnsi"/>
        </w:rPr>
      </w:pPr>
    </w:p>
    <w:p w14:paraId="164A7136" w14:textId="4057383C" w:rsidR="00205959" w:rsidRPr="00763692" w:rsidRDefault="00205959" w:rsidP="00205959">
      <w:pPr>
        <w:rPr>
          <w:rFonts w:asciiTheme="majorHAnsi" w:hAnsiTheme="majorHAnsi"/>
          <w:sz w:val="16"/>
        </w:rPr>
      </w:pPr>
      <w:r w:rsidRPr="00763692">
        <w:rPr>
          <w:rFonts w:asciiTheme="majorHAnsi" w:hAnsiTheme="majorHAnsi"/>
          <w:sz w:val="16"/>
        </w:rPr>
        <w:t xml:space="preserve">350.org executive director May </w:t>
      </w:r>
      <w:proofErr w:type="spellStart"/>
      <w:r w:rsidRPr="00763692">
        <w:rPr>
          <w:rFonts w:asciiTheme="majorHAnsi" w:hAnsiTheme="majorHAnsi"/>
          <w:sz w:val="16"/>
        </w:rPr>
        <w:t>Boeve</w:t>
      </w:r>
      <w:proofErr w:type="spellEnd"/>
      <w:proofErr w:type="gramStart"/>
      <w:r w:rsidRPr="00763692">
        <w:rPr>
          <w:rFonts w:asciiTheme="majorHAnsi" w:hAnsiTheme="majorHAnsi"/>
          <w:sz w:val="16"/>
        </w:rPr>
        <w:t>:</w:t>
      </w:r>
      <w:r w:rsidR="00863D88" w:rsidRPr="00763692">
        <w:rPr>
          <w:rFonts w:asciiTheme="majorHAnsi" w:hAnsiTheme="majorHAnsi"/>
          <w:sz w:val="12"/>
        </w:rPr>
        <w:t>¶</w:t>
      </w:r>
      <w:proofErr w:type="gramEnd"/>
      <w:r w:rsidR="00863D88" w:rsidRPr="00763692">
        <w:rPr>
          <w:rFonts w:asciiTheme="majorHAnsi" w:hAnsiTheme="majorHAnsi"/>
          <w:sz w:val="16"/>
        </w:rPr>
        <w:t xml:space="preserve"> </w:t>
      </w:r>
      <w:r w:rsidRPr="00763692">
        <w:rPr>
          <w:rFonts w:asciiTheme="majorHAnsi" w:hAnsiTheme="majorHAnsi"/>
          <w:sz w:val="16"/>
        </w:rPr>
        <w:t>“</w:t>
      </w:r>
      <w:r w:rsidRPr="00763692">
        <w:rPr>
          <w:rStyle w:val="StyleBoldUnderline"/>
          <w:rFonts w:asciiTheme="majorHAnsi" w:hAnsiTheme="majorHAnsi"/>
        </w:rPr>
        <w:t xml:space="preserve">TPP makes climate change worse. By handing even more power to Big Oil, letting massive corporations throw tantrum lawsuits at governments who dare to scale back emissions, and spreading </w:t>
      </w:r>
      <w:proofErr w:type="spellStart"/>
      <w:r w:rsidRPr="00763692">
        <w:rPr>
          <w:rStyle w:val="StyleBoldUnderline"/>
          <w:rFonts w:asciiTheme="majorHAnsi" w:hAnsiTheme="majorHAnsi"/>
        </w:rPr>
        <w:t>fracking</w:t>
      </w:r>
      <w:proofErr w:type="spellEnd"/>
      <w:r w:rsidRPr="00763692">
        <w:rPr>
          <w:rStyle w:val="StyleBoldUnderline"/>
          <w:rFonts w:asciiTheme="majorHAnsi" w:hAnsiTheme="majorHAnsi"/>
        </w:rPr>
        <w:t xml:space="preserve"> further around the world</w:t>
      </w:r>
      <w:r w:rsidRPr="00763692">
        <w:rPr>
          <w:rFonts w:asciiTheme="majorHAnsi" w:hAnsiTheme="majorHAnsi"/>
          <w:sz w:val="16"/>
        </w:rPr>
        <w:t xml:space="preserve">, there's no question that TPP is an absolute disaster for our climate. That's why so many people and organizations </w:t>
      </w:r>
      <w:proofErr w:type="gramStart"/>
      <w:r w:rsidRPr="00763692">
        <w:rPr>
          <w:rFonts w:asciiTheme="majorHAnsi" w:hAnsiTheme="majorHAnsi"/>
          <w:sz w:val="16"/>
        </w:rPr>
        <w:t>who</w:t>
      </w:r>
      <w:proofErr w:type="gramEnd"/>
      <w:r w:rsidRPr="00763692">
        <w:rPr>
          <w:rFonts w:asciiTheme="majorHAnsi" w:hAnsiTheme="majorHAnsi"/>
          <w:sz w:val="16"/>
        </w:rPr>
        <w:t xml:space="preserve"> care about climate change have repeatedly bashed this corporate giveaway; suggesting otherwise is nothing short of misleading cynicism. Decision-makers should know better than to try and distort our movement's position.”</w:t>
      </w:r>
      <w:r w:rsidR="00863D88" w:rsidRPr="00763692">
        <w:rPr>
          <w:rFonts w:asciiTheme="majorHAnsi" w:hAnsiTheme="majorHAnsi"/>
          <w:sz w:val="12"/>
        </w:rPr>
        <w:t>¶</w:t>
      </w:r>
      <w:r w:rsidR="00863D88" w:rsidRPr="00763692">
        <w:rPr>
          <w:rFonts w:asciiTheme="majorHAnsi" w:hAnsiTheme="majorHAnsi"/>
          <w:sz w:val="16"/>
        </w:rPr>
        <w:t xml:space="preserve"> </w:t>
      </w:r>
      <w:r w:rsidRPr="00763692">
        <w:rPr>
          <w:rFonts w:asciiTheme="majorHAnsi" w:hAnsiTheme="majorHAnsi"/>
          <w:sz w:val="16"/>
        </w:rPr>
        <w:t>Greenpeace research specialist Charlie Cray</w:t>
      </w:r>
      <w:proofErr w:type="gramStart"/>
      <w:r w:rsidRPr="00763692">
        <w:rPr>
          <w:rFonts w:asciiTheme="majorHAnsi" w:hAnsiTheme="majorHAnsi"/>
          <w:sz w:val="16"/>
        </w:rPr>
        <w:t>:</w:t>
      </w:r>
      <w:r w:rsidR="00863D88" w:rsidRPr="00763692">
        <w:rPr>
          <w:rFonts w:asciiTheme="majorHAnsi" w:hAnsiTheme="majorHAnsi"/>
          <w:sz w:val="12"/>
        </w:rPr>
        <w:t>¶</w:t>
      </w:r>
      <w:proofErr w:type="gramEnd"/>
      <w:r w:rsidR="00863D88" w:rsidRPr="00763692">
        <w:rPr>
          <w:rFonts w:asciiTheme="majorHAnsi" w:hAnsiTheme="majorHAnsi"/>
          <w:sz w:val="16"/>
        </w:rPr>
        <w:t xml:space="preserve"> </w:t>
      </w:r>
      <w:r w:rsidRPr="00763692">
        <w:rPr>
          <w:rFonts w:asciiTheme="majorHAnsi" w:hAnsiTheme="majorHAnsi"/>
          <w:sz w:val="16"/>
        </w:rPr>
        <w:t>“This is a cynical, last-minute sop intended to divide the environmental community, and doesn’t change the fact that the TPP will likely do more harm than good.</w:t>
      </w:r>
      <w:r w:rsidR="00863D88" w:rsidRPr="00763692">
        <w:rPr>
          <w:rFonts w:asciiTheme="majorHAnsi" w:hAnsiTheme="majorHAnsi"/>
          <w:sz w:val="16"/>
        </w:rPr>
        <w:t xml:space="preserve"> </w:t>
      </w:r>
      <w:r w:rsidRPr="00763692">
        <w:rPr>
          <w:rStyle w:val="StyleBoldUnderline"/>
          <w:rFonts w:asciiTheme="majorHAnsi" w:hAnsiTheme="majorHAnsi"/>
        </w:rPr>
        <w:t>There are better ways to tackle environmental problems than this. There is no way green-looking window-dressing can make up for a secretly negotiated trade agreement that</w:t>
      </w:r>
      <w:r w:rsidRPr="00763692">
        <w:rPr>
          <w:rFonts w:asciiTheme="majorHAnsi" w:hAnsiTheme="majorHAnsi"/>
          <w:sz w:val="16"/>
        </w:rPr>
        <w:t xml:space="preserve">, by design, </w:t>
      </w:r>
      <w:r w:rsidRPr="00763692">
        <w:rPr>
          <w:rStyle w:val="StyleBoldUnderline"/>
          <w:rFonts w:asciiTheme="majorHAnsi" w:hAnsiTheme="majorHAnsi"/>
        </w:rPr>
        <w:t>empowers multinationals to undermine environmental standards</w:t>
      </w:r>
      <w:r w:rsidRPr="00763692">
        <w:rPr>
          <w:rFonts w:asciiTheme="majorHAnsi" w:hAnsiTheme="majorHAnsi"/>
          <w:sz w:val="16"/>
        </w:rPr>
        <w:t>.”</w:t>
      </w:r>
      <w:r w:rsidR="00863D88" w:rsidRPr="00763692">
        <w:rPr>
          <w:rFonts w:asciiTheme="majorHAnsi" w:hAnsiTheme="majorHAnsi"/>
          <w:sz w:val="12"/>
        </w:rPr>
        <w:t>¶</w:t>
      </w:r>
      <w:r w:rsidR="00863D88" w:rsidRPr="00763692">
        <w:rPr>
          <w:rFonts w:asciiTheme="majorHAnsi" w:hAnsiTheme="majorHAnsi"/>
          <w:sz w:val="16"/>
        </w:rPr>
        <w:t xml:space="preserve"> </w:t>
      </w:r>
      <w:r w:rsidRPr="00763692">
        <w:rPr>
          <w:rFonts w:asciiTheme="majorHAnsi" w:hAnsiTheme="majorHAnsi"/>
          <w:sz w:val="16"/>
        </w:rPr>
        <w:t>Friends of the Earth president Erich Pica</w:t>
      </w:r>
      <w:proofErr w:type="gramStart"/>
      <w:r w:rsidRPr="00763692">
        <w:rPr>
          <w:rFonts w:asciiTheme="majorHAnsi" w:hAnsiTheme="majorHAnsi"/>
          <w:sz w:val="16"/>
        </w:rPr>
        <w:t>:</w:t>
      </w:r>
      <w:r w:rsidR="00863D88" w:rsidRPr="00763692">
        <w:rPr>
          <w:rFonts w:asciiTheme="majorHAnsi" w:hAnsiTheme="majorHAnsi"/>
          <w:sz w:val="12"/>
        </w:rPr>
        <w:t>¶</w:t>
      </w:r>
      <w:proofErr w:type="gramEnd"/>
      <w:r w:rsidR="00863D88" w:rsidRPr="00763692">
        <w:rPr>
          <w:rFonts w:asciiTheme="majorHAnsi" w:hAnsiTheme="majorHAnsi"/>
          <w:sz w:val="16"/>
        </w:rPr>
        <w:t xml:space="preserve"> </w:t>
      </w:r>
      <w:r w:rsidRPr="00763692">
        <w:rPr>
          <w:rFonts w:asciiTheme="majorHAnsi" w:hAnsiTheme="majorHAnsi"/>
          <w:sz w:val="16"/>
        </w:rPr>
        <w:t>“</w:t>
      </w:r>
      <w:r w:rsidRPr="00763692">
        <w:rPr>
          <w:rStyle w:val="StyleBoldUnderline"/>
          <w:rFonts w:asciiTheme="majorHAnsi" w:hAnsiTheme="majorHAnsi"/>
        </w:rPr>
        <w:t>Conservation provisions in the TPP environment chapter are narrow and will not be enforced.</w:t>
      </w:r>
      <w:r w:rsidRPr="00763692">
        <w:rPr>
          <w:rFonts w:asciiTheme="majorHAnsi" w:hAnsiTheme="majorHAnsi"/>
          <w:sz w:val="16"/>
        </w:rPr>
        <w:t xml:space="preserve"> The TPP as a whole is a frontal assault on environmental and climate safeguards. The TPP investment chapter would allow firms to sue governments for billions if climate or environmental rules interfere with corporate profits. The TPP would stymie effective regulation of chemicals and food safety. It would expand US fossil fuel exports across the Pacific.”</w:t>
      </w:r>
      <w:r w:rsidR="00863D88" w:rsidRPr="00763692">
        <w:rPr>
          <w:rFonts w:asciiTheme="majorHAnsi" w:hAnsiTheme="majorHAnsi"/>
          <w:sz w:val="12"/>
        </w:rPr>
        <w:t>¶</w:t>
      </w:r>
      <w:r w:rsidR="00863D88" w:rsidRPr="00763692">
        <w:rPr>
          <w:rFonts w:asciiTheme="majorHAnsi" w:hAnsiTheme="majorHAnsi"/>
          <w:sz w:val="16"/>
        </w:rPr>
        <w:t xml:space="preserve"> </w:t>
      </w:r>
      <w:r w:rsidRPr="00763692">
        <w:rPr>
          <w:rFonts w:asciiTheme="majorHAnsi" w:hAnsiTheme="majorHAnsi"/>
          <w:sz w:val="16"/>
        </w:rPr>
        <w:t xml:space="preserve">Institute for Agriculture and Trade Policy Climate Director Ben </w:t>
      </w:r>
      <w:proofErr w:type="spellStart"/>
      <w:r w:rsidRPr="00763692">
        <w:rPr>
          <w:rFonts w:asciiTheme="majorHAnsi" w:hAnsiTheme="majorHAnsi"/>
          <w:sz w:val="16"/>
        </w:rPr>
        <w:t>Lilliston</w:t>
      </w:r>
      <w:proofErr w:type="spellEnd"/>
      <w:proofErr w:type="gramStart"/>
      <w:r w:rsidRPr="00763692">
        <w:rPr>
          <w:rFonts w:asciiTheme="majorHAnsi" w:hAnsiTheme="majorHAnsi"/>
          <w:sz w:val="16"/>
        </w:rPr>
        <w:t>:</w:t>
      </w:r>
      <w:r w:rsidR="00863D88" w:rsidRPr="00763692">
        <w:rPr>
          <w:rFonts w:asciiTheme="majorHAnsi" w:hAnsiTheme="majorHAnsi"/>
          <w:sz w:val="12"/>
        </w:rPr>
        <w:t>¶</w:t>
      </w:r>
      <w:proofErr w:type="gramEnd"/>
      <w:r w:rsidR="00863D88" w:rsidRPr="00763692">
        <w:rPr>
          <w:rFonts w:asciiTheme="majorHAnsi" w:hAnsiTheme="majorHAnsi"/>
          <w:sz w:val="16"/>
        </w:rPr>
        <w:t xml:space="preserve"> </w:t>
      </w:r>
      <w:r w:rsidRPr="00763692">
        <w:rPr>
          <w:rFonts w:asciiTheme="majorHAnsi" w:hAnsiTheme="majorHAnsi"/>
          <w:sz w:val="16"/>
        </w:rPr>
        <w:t xml:space="preserve">“The TPP ignores climate change completely and this is a major setback,” said IATP’s Climate Director Ben </w:t>
      </w:r>
      <w:proofErr w:type="spellStart"/>
      <w:r w:rsidRPr="00763692">
        <w:rPr>
          <w:rFonts w:asciiTheme="majorHAnsi" w:hAnsiTheme="majorHAnsi"/>
          <w:sz w:val="16"/>
        </w:rPr>
        <w:t>Lilliston</w:t>
      </w:r>
      <w:proofErr w:type="spellEnd"/>
      <w:r w:rsidRPr="00763692">
        <w:rPr>
          <w:rFonts w:asciiTheme="majorHAnsi" w:hAnsiTheme="majorHAnsi"/>
          <w:sz w:val="16"/>
        </w:rPr>
        <w:t xml:space="preserve">. “Past trade deals have driven an extractive mode of globalization that has led to mass deforestation, fossil fuel withdrawal and an energy-intensive industrial model of agriculture. Unfortunately, </w:t>
      </w:r>
      <w:r w:rsidRPr="00763692">
        <w:rPr>
          <w:rStyle w:val="StyleBoldUnderline"/>
          <w:rFonts w:asciiTheme="majorHAnsi" w:hAnsiTheme="majorHAnsi"/>
        </w:rPr>
        <w:t>TPP is more of the same—an outdated, climate-damaging trade deal.</w:t>
      </w:r>
      <w:r w:rsidRPr="00763692">
        <w:rPr>
          <w:rFonts w:asciiTheme="majorHAnsi" w:hAnsiTheme="majorHAnsi"/>
          <w:sz w:val="16"/>
        </w:rPr>
        <w:t>”</w:t>
      </w:r>
      <w:r w:rsidR="00863D88" w:rsidRPr="00763692">
        <w:rPr>
          <w:rFonts w:asciiTheme="majorHAnsi" w:hAnsiTheme="majorHAnsi"/>
          <w:sz w:val="12"/>
        </w:rPr>
        <w:t>¶</w:t>
      </w:r>
      <w:r w:rsidR="00863D88" w:rsidRPr="00763692">
        <w:rPr>
          <w:rFonts w:asciiTheme="majorHAnsi" w:hAnsiTheme="majorHAnsi"/>
          <w:sz w:val="16"/>
        </w:rPr>
        <w:t xml:space="preserve"> </w:t>
      </w:r>
      <w:r w:rsidRPr="00763692">
        <w:rPr>
          <w:rFonts w:asciiTheme="majorHAnsi" w:hAnsiTheme="majorHAnsi"/>
          <w:sz w:val="16"/>
        </w:rPr>
        <w:t xml:space="preserve">Center for Biological Diversity senior counsel Bill </w:t>
      </w:r>
      <w:proofErr w:type="spellStart"/>
      <w:r w:rsidRPr="00763692">
        <w:rPr>
          <w:rFonts w:asciiTheme="majorHAnsi" w:hAnsiTheme="majorHAnsi"/>
          <w:sz w:val="16"/>
        </w:rPr>
        <w:t>Snape</w:t>
      </w:r>
      <w:proofErr w:type="spellEnd"/>
      <w:proofErr w:type="gramStart"/>
      <w:r w:rsidRPr="00763692">
        <w:rPr>
          <w:rFonts w:asciiTheme="majorHAnsi" w:hAnsiTheme="majorHAnsi"/>
          <w:sz w:val="16"/>
        </w:rPr>
        <w:t>:</w:t>
      </w:r>
      <w:r w:rsidR="00863D88" w:rsidRPr="00763692">
        <w:rPr>
          <w:rFonts w:asciiTheme="majorHAnsi" w:hAnsiTheme="majorHAnsi"/>
          <w:sz w:val="12"/>
        </w:rPr>
        <w:t>¶</w:t>
      </w:r>
      <w:proofErr w:type="gramEnd"/>
      <w:r w:rsidR="00863D88" w:rsidRPr="00763692">
        <w:rPr>
          <w:rFonts w:asciiTheme="majorHAnsi" w:hAnsiTheme="majorHAnsi"/>
          <w:sz w:val="16"/>
        </w:rPr>
        <w:t xml:space="preserve"> </w:t>
      </w:r>
      <w:r w:rsidRPr="00763692">
        <w:rPr>
          <w:rFonts w:asciiTheme="majorHAnsi" w:hAnsiTheme="majorHAnsi"/>
          <w:sz w:val="16"/>
        </w:rPr>
        <w:t>“One of the most concerning black holes of the TPP is the interplay between science, public participation and toxics whereby multinationals such as Monsanto can make and trade pesticides or genetically modified seeds that kill wildlife, harm human health and threaten the entire food chain.”</w:t>
      </w:r>
      <w:r w:rsidR="00863D88" w:rsidRPr="00763692">
        <w:rPr>
          <w:rFonts w:asciiTheme="majorHAnsi" w:hAnsiTheme="majorHAnsi"/>
          <w:sz w:val="12"/>
        </w:rPr>
        <w:t>¶</w:t>
      </w:r>
      <w:r w:rsidR="00863D88" w:rsidRPr="00763692">
        <w:rPr>
          <w:rFonts w:asciiTheme="majorHAnsi" w:hAnsiTheme="majorHAnsi"/>
          <w:sz w:val="16"/>
        </w:rPr>
        <w:t xml:space="preserve"> </w:t>
      </w:r>
      <w:r w:rsidRPr="00763692">
        <w:rPr>
          <w:rFonts w:asciiTheme="majorHAnsi" w:hAnsiTheme="majorHAnsi"/>
          <w:sz w:val="16"/>
        </w:rPr>
        <w:t xml:space="preserve">Oil Change International Executive Director Stephen </w:t>
      </w:r>
      <w:proofErr w:type="spellStart"/>
      <w:r w:rsidRPr="00763692">
        <w:rPr>
          <w:rFonts w:asciiTheme="majorHAnsi" w:hAnsiTheme="majorHAnsi"/>
          <w:sz w:val="16"/>
        </w:rPr>
        <w:t>Kretzmann</w:t>
      </w:r>
      <w:proofErr w:type="spellEnd"/>
      <w:proofErr w:type="gramStart"/>
      <w:r w:rsidRPr="00763692">
        <w:rPr>
          <w:rFonts w:asciiTheme="majorHAnsi" w:hAnsiTheme="majorHAnsi"/>
          <w:sz w:val="16"/>
        </w:rPr>
        <w:t>:</w:t>
      </w:r>
      <w:r w:rsidR="00863D88" w:rsidRPr="00763692">
        <w:rPr>
          <w:rFonts w:asciiTheme="majorHAnsi" w:hAnsiTheme="majorHAnsi"/>
          <w:sz w:val="12"/>
        </w:rPr>
        <w:t>¶</w:t>
      </w:r>
      <w:proofErr w:type="gramEnd"/>
      <w:r w:rsidR="00863D88" w:rsidRPr="00763692">
        <w:rPr>
          <w:rFonts w:asciiTheme="majorHAnsi" w:hAnsiTheme="majorHAnsi"/>
          <w:sz w:val="16"/>
        </w:rPr>
        <w:t xml:space="preserve"> </w:t>
      </w:r>
      <w:r w:rsidRPr="00763692">
        <w:rPr>
          <w:rFonts w:asciiTheme="majorHAnsi" w:hAnsiTheme="majorHAnsi"/>
          <w:sz w:val="16"/>
        </w:rPr>
        <w:t>"</w:t>
      </w:r>
      <w:r w:rsidRPr="00763692">
        <w:rPr>
          <w:rStyle w:val="StyleBoldUnderline"/>
          <w:rFonts w:asciiTheme="majorHAnsi" w:hAnsiTheme="majorHAnsi"/>
        </w:rPr>
        <w:t>The secretive Trans-Pacific Partnership puts the interests of large corporations and investors above the interests of the American people. When we hand big polluters the key to undermine climate policies, environmental laws, and workers' rights, everybody loses.”</w:t>
      </w:r>
      <w:r w:rsidR="00863D88" w:rsidRPr="00763692">
        <w:rPr>
          <w:rFonts w:asciiTheme="majorHAnsi" w:hAnsiTheme="majorHAnsi"/>
          <w:sz w:val="12"/>
        </w:rPr>
        <w:t>¶</w:t>
      </w:r>
      <w:r w:rsidR="00863D88" w:rsidRPr="00763692">
        <w:rPr>
          <w:rFonts w:asciiTheme="majorHAnsi" w:hAnsiTheme="majorHAnsi"/>
          <w:sz w:val="16"/>
        </w:rPr>
        <w:t xml:space="preserve"> </w:t>
      </w:r>
      <w:r w:rsidRPr="00763692">
        <w:rPr>
          <w:rFonts w:asciiTheme="majorHAnsi" w:hAnsiTheme="majorHAnsi"/>
          <w:sz w:val="16"/>
        </w:rPr>
        <w:t xml:space="preserve">Food &amp; Water Watch Executive Director Wenonah </w:t>
      </w:r>
      <w:proofErr w:type="spellStart"/>
      <w:r w:rsidRPr="00763692">
        <w:rPr>
          <w:rFonts w:asciiTheme="majorHAnsi" w:hAnsiTheme="majorHAnsi"/>
          <w:sz w:val="16"/>
        </w:rPr>
        <w:t>Hauter</w:t>
      </w:r>
      <w:proofErr w:type="spellEnd"/>
      <w:proofErr w:type="gramStart"/>
      <w:r w:rsidRPr="00763692">
        <w:rPr>
          <w:rFonts w:asciiTheme="majorHAnsi" w:hAnsiTheme="majorHAnsi"/>
          <w:sz w:val="16"/>
        </w:rPr>
        <w:t>:</w:t>
      </w:r>
      <w:r w:rsidR="00863D88" w:rsidRPr="00763692">
        <w:rPr>
          <w:rFonts w:asciiTheme="majorHAnsi" w:hAnsiTheme="majorHAnsi"/>
          <w:sz w:val="12"/>
        </w:rPr>
        <w:t>¶</w:t>
      </w:r>
      <w:proofErr w:type="gramEnd"/>
      <w:r w:rsidR="00863D88" w:rsidRPr="00763692">
        <w:rPr>
          <w:rFonts w:asciiTheme="majorHAnsi" w:hAnsiTheme="majorHAnsi"/>
          <w:sz w:val="16"/>
        </w:rPr>
        <w:t xml:space="preserve"> </w:t>
      </w:r>
      <w:r w:rsidRPr="00763692">
        <w:rPr>
          <w:rFonts w:asciiTheme="majorHAnsi" w:hAnsiTheme="majorHAnsi"/>
          <w:sz w:val="16"/>
        </w:rPr>
        <w:t xml:space="preserve">“As we have warned all along, the TPP will undermine food safety and our ability to protect our air and water from dirty practices such as </w:t>
      </w:r>
      <w:proofErr w:type="spellStart"/>
      <w:r w:rsidRPr="00763692">
        <w:rPr>
          <w:rFonts w:asciiTheme="majorHAnsi" w:hAnsiTheme="majorHAnsi"/>
          <w:sz w:val="16"/>
        </w:rPr>
        <w:t>fracking</w:t>
      </w:r>
      <w:proofErr w:type="spellEnd"/>
      <w:r w:rsidRPr="00763692">
        <w:rPr>
          <w:rFonts w:asciiTheme="majorHAnsi" w:hAnsiTheme="majorHAnsi"/>
          <w:sz w:val="16"/>
        </w:rPr>
        <w:t>. There is nothing in the news about the final TPP text that changes any of that. It remains clear: you cannot be pro-TPP and pro-environment.”</w:t>
      </w:r>
      <w:r w:rsidR="00863D88" w:rsidRPr="00763692">
        <w:rPr>
          <w:rFonts w:asciiTheme="majorHAnsi" w:hAnsiTheme="majorHAnsi"/>
          <w:sz w:val="12"/>
        </w:rPr>
        <w:t>¶</w:t>
      </w:r>
      <w:r w:rsidR="00863D88" w:rsidRPr="00763692">
        <w:rPr>
          <w:rFonts w:asciiTheme="majorHAnsi" w:hAnsiTheme="majorHAnsi"/>
          <w:sz w:val="16"/>
        </w:rPr>
        <w:t xml:space="preserve"> </w:t>
      </w:r>
      <w:proofErr w:type="spellStart"/>
      <w:r w:rsidRPr="00763692">
        <w:rPr>
          <w:rFonts w:asciiTheme="majorHAnsi" w:hAnsiTheme="majorHAnsi"/>
          <w:sz w:val="16"/>
        </w:rPr>
        <w:t>SustainUs</w:t>
      </w:r>
      <w:proofErr w:type="spellEnd"/>
      <w:r w:rsidRPr="00763692">
        <w:rPr>
          <w:rFonts w:asciiTheme="majorHAnsi" w:hAnsiTheme="majorHAnsi"/>
          <w:sz w:val="16"/>
        </w:rPr>
        <w:t xml:space="preserve"> COP21 Delegation Leader Maria </w:t>
      </w:r>
      <w:proofErr w:type="spellStart"/>
      <w:r w:rsidRPr="00763692">
        <w:rPr>
          <w:rFonts w:asciiTheme="majorHAnsi" w:hAnsiTheme="majorHAnsi"/>
          <w:sz w:val="16"/>
        </w:rPr>
        <w:t>Langholz</w:t>
      </w:r>
      <w:proofErr w:type="spellEnd"/>
      <w:proofErr w:type="gramStart"/>
      <w:r w:rsidRPr="00763692">
        <w:rPr>
          <w:rFonts w:asciiTheme="majorHAnsi" w:hAnsiTheme="majorHAnsi"/>
          <w:sz w:val="16"/>
        </w:rPr>
        <w:t>:</w:t>
      </w:r>
      <w:r w:rsidR="00863D88" w:rsidRPr="00763692">
        <w:rPr>
          <w:rFonts w:asciiTheme="majorHAnsi" w:hAnsiTheme="majorHAnsi"/>
          <w:sz w:val="12"/>
        </w:rPr>
        <w:t>¶</w:t>
      </w:r>
      <w:proofErr w:type="gramEnd"/>
      <w:r w:rsidR="00863D88" w:rsidRPr="00763692">
        <w:rPr>
          <w:rFonts w:asciiTheme="majorHAnsi" w:hAnsiTheme="majorHAnsi"/>
          <w:sz w:val="16"/>
        </w:rPr>
        <w:t xml:space="preserve"> </w:t>
      </w:r>
      <w:r w:rsidRPr="00763692">
        <w:rPr>
          <w:rFonts w:asciiTheme="majorHAnsi" w:hAnsiTheme="majorHAnsi"/>
          <w:sz w:val="16"/>
        </w:rPr>
        <w:t>"The TPP is a huge step backward for the clean energy economy. It incentivizes new fossil fuel exploration and expands the power of corporations to challenge national climate policies, including those included in the COP21 Agreement. We urge Congress to reject this deal and work towards trade agreements that prioritize our communities and climate over corporations."</w:t>
      </w:r>
      <w:r w:rsidR="00863D88" w:rsidRPr="00763692">
        <w:rPr>
          <w:rFonts w:asciiTheme="majorHAnsi" w:hAnsiTheme="majorHAnsi"/>
          <w:sz w:val="12"/>
        </w:rPr>
        <w:t>¶</w:t>
      </w:r>
      <w:r w:rsidR="00863D88" w:rsidRPr="00763692">
        <w:rPr>
          <w:rFonts w:asciiTheme="majorHAnsi" w:hAnsiTheme="majorHAnsi"/>
          <w:sz w:val="16"/>
        </w:rPr>
        <w:t xml:space="preserve"> </w:t>
      </w:r>
      <w:r w:rsidRPr="00763692">
        <w:rPr>
          <w:rFonts w:asciiTheme="majorHAnsi" w:hAnsiTheme="majorHAnsi"/>
          <w:sz w:val="16"/>
        </w:rPr>
        <w:t>U.S. Climate Plan Executive Director Evan Weber</w:t>
      </w:r>
      <w:proofErr w:type="gramStart"/>
      <w:r w:rsidRPr="00763692">
        <w:rPr>
          <w:rFonts w:asciiTheme="majorHAnsi" w:hAnsiTheme="majorHAnsi"/>
          <w:sz w:val="16"/>
        </w:rPr>
        <w:t>:</w:t>
      </w:r>
      <w:r w:rsidR="00863D88" w:rsidRPr="00763692">
        <w:rPr>
          <w:rFonts w:asciiTheme="majorHAnsi" w:hAnsiTheme="majorHAnsi"/>
          <w:sz w:val="12"/>
        </w:rPr>
        <w:t>¶</w:t>
      </w:r>
      <w:proofErr w:type="gramEnd"/>
      <w:r w:rsidR="00863D88" w:rsidRPr="00763692">
        <w:rPr>
          <w:rFonts w:asciiTheme="majorHAnsi" w:hAnsiTheme="majorHAnsi"/>
          <w:sz w:val="16"/>
        </w:rPr>
        <w:t xml:space="preserve"> </w:t>
      </w:r>
      <w:r w:rsidRPr="00763692">
        <w:rPr>
          <w:rFonts w:asciiTheme="majorHAnsi" w:hAnsiTheme="majorHAnsi"/>
          <w:sz w:val="16"/>
        </w:rPr>
        <w:t>“</w:t>
      </w:r>
      <w:r w:rsidRPr="00763692">
        <w:rPr>
          <w:rStyle w:val="StyleBoldUnderline"/>
          <w:rFonts w:asciiTheme="majorHAnsi" w:hAnsiTheme="majorHAnsi"/>
        </w:rPr>
        <w:t>The TPP is likely to provide fossil fuel companies and other polluters new tools to avoid regulations and fight policies designed to protect our climate and our communities</w:t>
      </w:r>
      <w:r w:rsidRPr="00763692">
        <w:rPr>
          <w:rFonts w:asciiTheme="majorHAnsi" w:hAnsiTheme="majorHAnsi"/>
          <w:sz w:val="16"/>
        </w:rPr>
        <w:t>. Negotiated in secret by corporations and governments, with public oversight and input expressly prohibited, it’s hard to imagine a scenario in which this corporate giveaway gets us any closer to preserving a livable planet for future generations."</w:t>
      </w:r>
      <w:r w:rsidR="00863D88" w:rsidRPr="00763692">
        <w:rPr>
          <w:rFonts w:asciiTheme="majorHAnsi" w:hAnsiTheme="majorHAnsi"/>
          <w:sz w:val="12"/>
        </w:rPr>
        <w:t>¶</w:t>
      </w:r>
      <w:r w:rsidR="00863D88" w:rsidRPr="00763692">
        <w:rPr>
          <w:rFonts w:asciiTheme="majorHAnsi" w:hAnsiTheme="majorHAnsi"/>
          <w:sz w:val="16"/>
        </w:rPr>
        <w:t xml:space="preserve"> </w:t>
      </w:r>
      <w:r w:rsidRPr="00763692">
        <w:rPr>
          <w:rFonts w:asciiTheme="majorHAnsi" w:hAnsiTheme="majorHAnsi"/>
          <w:sz w:val="16"/>
        </w:rPr>
        <w:t xml:space="preserve">Center for International Environmental Law (CIEL) President Carroll </w:t>
      </w:r>
      <w:proofErr w:type="spellStart"/>
      <w:r w:rsidRPr="00763692">
        <w:rPr>
          <w:rFonts w:asciiTheme="majorHAnsi" w:hAnsiTheme="majorHAnsi"/>
          <w:sz w:val="16"/>
        </w:rPr>
        <w:t>Muffett</w:t>
      </w:r>
      <w:proofErr w:type="spellEnd"/>
      <w:proofErr w:type="gramStart"/>
      <w:r w:rsidRPr="00763692">
        <w:rPr>
          <w:rFonts w:asciiTheme="majorHAnsi" w:hAnsiTheme="majorHAnsi"/>
          <w:sz w:val="16"/>
        </w:rPr>
        <w:t>:</w:t>
      </w:r>
      <w:r w:rsidR="00863D88" w:rsidRPr="00763692">
        <w:rPr>
          <w:rFonts w:asciiTheme="majorHAnsi" w:hAnsiTheme="majorHAnsi"/>
          <w:sz w:val="12"/>
        </w:rPr>
        <w:t>¶</w:t>
      </w:r>
      <w:proofErr w:type="gramEnd"/>
      <w:r w:rsidR="00863D88" w:rsidRPr="00763692">
        <w:rPr>
          <w:rFonts w:asciiTheme="majorHAnsi" w:hAnsiTheme="majorHAnsi"/>
          <w:sz w:val="16"/>
        </w:rPr>
        <w:t xml:space="preserve"> </w:t>
      </w:r>
      <w:r w:rsidRPr="00763692">
        <w:rPr>
          <w:rFonts w:asciiTheme="majorHAnsi" w:hAnsiTheme="majorHAnsi"/>
          <w:sz w:val="16"/>
        </w:rPr>
        <w:t>"For two decades, the United States and its trading partners have failed to effectively implement the environmental provisions in existing trade agreements. From NAFTA to the Peru FTA, the weakness hasn't been poor wording but lack of political will. Assuming that the environmental provisions of TPP will somehow fare better, when they are shepherded by the same agencies, and vocally opposed by many parties to the agreement, is a triumph of hope over experience. CIEL considers experience the better guide."</w:t>
      </w:r>
    </w:p>
    <w:p w14:paraId="5F2237E2" w14:textId="209863DF" w:rsidR="0080792C" w:rsidRPr="00763692" w:rsidRDefault="003D5E5A" w:rsidP="0080792C">
      <w:pPr>
        <w:pStyle w:val="Heading4"/>
      </w:pPr>
      <w:r w:rsidRPr="00763692">
        <w:t xml:space="preserve">No enforcement mechanisms for </w:t>
      </w:r>
      <w:proofErr w:type="spellStart"/>
      <w:r w:rsidRPr="00763692">
        <w:t>reg</w:t>
      </w:r>
      <w:r w:rsidR="00B2681B" w:rsidRPr="00763692">
        <w:t>s</w:t>
      </w:r>
      <w:proofErr w:type="spellEnd"/>
    </w:p>
    <w:p w14:paraId="3EC6B2A4" w14:textId="15ED8E7F" w:rsidR="0080792C" w:rsidRPr="00763692" w:rsidRDefault="0080792C" w:rsidP="0080792C">
      <w:pPr>
        <w:rPr>
          <w:rFonts w:asciiTheme="majorHAnsi" w:hAnsiTheme="majorHAnsi"/>
        </w:rPr>
      </w:pPr>
      <w:r w:rsidRPr="00763692">
        <w:rPr>
          <w:rStyle w:val="StyleStyleBold12pt"/>
          <w:rFonts w:asciiTheme="majorHAnsi" w:hAnsiTheme="majorHAnsi"/>
        </w:rPr>
        <w:t>Page 15</w:t>
      </w:r>
      <w:r w:rsidRPr="00763692">
        <w:rPr>
          <w:rFonts w:asciiTheme="majorHAnsi" w:hAnsiTheme="majorHAnsi"/>
        </w:rPr>
        <w:t xml:space="preserve"> (Samantha Page: Climate reporter for </w:t>
      </w:r>
      <w:proofErr w:type="spellStart"/>
      <w:r w:rsidRPr="00763692">
        <w:rPr>
          <w:rFonts w:asciiTheme="majorHAnsi" w:hAnsiTheme="majorHAnsi"/>
        </w:rPr>
        <w:t>ThinkProgress</w:t>
      </w:r>
      <w:proofErr w:type="spellEnd"/>
      <w:r w:rsidRPr="00763692">
        <w:rPr>
          <w:rFonts w:asciiTheme="majorHAnsi" w:hAnsiTheme="majorHAnsi"/>
        </w:rPr>
        <w:t xml:space="preserve">, “The TPP Could Have Disastrous Results For The Climate, Environmental Groups Warn,” 5/15/15, </w:t>
      </w:r>
      <w:hyperlink r:id="rId29" w:history="1">
        <w:r w:rsidRPr="00763692">
          <w:rPr>
            <w:rStyle w:val="Hyperlink"/>
            <w:rFonts w:asciiTheme="majorHAnsi" w:hAnsiTheme="majorHAnsi"/>
          </w:rPr>
          <w:t>http://thinkprogress.org/climate/2015/05/15/3658901/the-tpp-could-be-bad-for-the-climate/</w:t>
        </w:r>
      </w:hyperlink>
      <w:r w:rsidRPr="00763692">
        <w:rPr>
          <w:rFonts w:asciiTheme="majorHAnsi" w:hAnsiTheme="majorHAnsi"/>
        </w:rPr>
        <w:t>, Accessed: 7/21/16, RRR)</w:t>
      </w:r>
    </w:p>
    <w:p w14:paraId="795B0999" w14:textId="0D81830B" w:rsidR="00796A4C" w:rsidRPr="00763692" w:rsidRDefault="00796A4C" w:rsidP="00796A4C">
      <w:pPr>
        <w:rPr>
          <w:rFonts w:asciiTheme="majorHAnsi" w:hAnsiTheme="majorHAnsi"/>
          <w:sz w:val="14"/>
        </w:rPr>
      </w:pPr>
      <w:r w:rsidRPr="00763692">
        <w:rPr>
          <w:rFonts w:asciiTheme="majorHAnsi" w:hAnsiTheme="majorHAnsi"/>
          <w:sz w:val="14"/>
        </w:rPr>
        <w:t>“</w:t>
      </w:r>
      <w:r w:rsidRPr="00763692">
        <w:rPr>
          <w:rStyle w:val="StyleBoldUnderline"/>
          <w:rFonts w:asciiTheme="majorHAnsi" w:hAnsiTheme="majorHAnsi"/>
        </w:rPr>
        <w:t>Any sort of general purpose environmental law or regulation that a government wants to enact will not be successfully litigated</w:t>
      </w:r>
      <w:r w:rsidRPr="00763692">
        <w:rPr>
          <w:rFonts w:asciiTheme="majorHAnsi" w:hAnsiTheme="majorHAnsi"/>
          <w:sz w:val="14"/>
        </w:rPr>
        <w:t xml:space="preserve">,” Josh Meltzer, a global development fellow at the Brookings Institute, told </w:t>
      </w:r>
      <w:proofErr w:type="spellStart"/>
      <w:r w:rsidRPr="00763692">
        <w:rPr>
          <w:rFonts w:asciiTheme="majorHAnsi" w:hAnsiTheme="majorHAnsi"/>
          <w:sz w:val="14"/>
        </w:rPr>
        <w:t>ThinkProgress</w:t>
      </w:r>
      <w:proofErr w:type="spellEnd"/>
      <w:proofErr w:type="gramStart"/>
      <w:r w:rsidRPr="00763692">
        <w:rPr>
          <w:rFonts w:asciiTheme="majorHAnsi" w:hAnsiTheme="majorHAnsi"/>
          <w:sz w:val="14"/>
        </w:rPr>
        <w:t>.</w:t>
      </w:r>
      <w:r w:rsidR="003D5E5A" w:rsidRPr="00763692">
        <w:rPr>
          <w:rFonts w:asciiTheme="majorHAnsi" w:hAnsiTheme="majorHAnsi"/>
          <w:sz w:val="12"/>
        </w:rPr>
        <w:t>¶</w:t>
      </w:r>
      <w:proofErr w:type="gramEnd"/>
      <w:r w:rsidR="003D5E5A" w:rsidRPr="00763692">
        <w:rPr>
          <w:rFonts w:asciiTheme="majorHAnsi" w:hAnsiTheme="majorHAnsi"/>
          <w:sz w:val="14"/>
        </w:rPr>
        <w:t xml:space="preserve"> </w:t>
      </w:r>
      <w:r w:rsidRPr="00763692">
        <w:rPr>
          <w:rFonts w:asciiTheme="majorHAnsi" w:hAnsiTheme="majorHAnsi"/>
          <w:sz w:val="14"/>
        </w:rPr>
        <w:t xml:space="preserve">He said the </w:t>
      </w:r>
      <w:r w:rsidRPr="00763692">
        <w:rPr>
          <w:rStyle w:val="StyleBoldUnderline"/>
          <w:rFonts w:asciiTheme="majorHAnsi" w:hAnsiTheme="majorHAnsi"/>
        </w:rPr>
        <w:t>laws that end up being challenged are usually protective in nature — or just poorly designed — and that the TPP specifically says that a government cannot reduce its environmental regulations in order to attract business</w:t>
      </w:r>
      <w:r w:rsidRPr="00763692">
        <w:rPr>
          <w:rFonts w:asciiTheme="majorHAnsi" w:hAnsiTheme="majorHAnsi"/>
          <w:sz w:val="14"/>
        </w:rPr>
        <w:t>.</w:t>
      </w:r>
      <w:r w:rsidR="003D5E5A" w:rsidRPr="00763692">
        <w:rPr>
          <w:rFonts w:asciiTheme="majorHAnsi" w:hAnsiTheme="majorHAnsi"/>
          <w:sz w:val="12"/>
        </w:rPr>
        <w:t>¶</w:t>
      </w:r>
      <w:r w:rsidR="003D5E5A" w:rsidRPr="00763692">
        <w:rPr>
          <w:rFonts w:asciiTheme="majorHAnsi" w:hAnsiTheme="majorHAnsi"/>
          <w:sz w:val="14"/>
        </w:rPr>
        <w:t xml:space="preserve"> </w:t>
      </w:r>
      <w:r w:rsidRPr="00763692">
        <w:rPr>
          <w:rFonts w:asciiTheme="majorHAnsi" w:hAnsiTheme="majorHAnsi"/>
          <w:sz w:val="14"/>
        </w:rPr>
        <w:t>“The TPP really, in so many different ways, is trying to take a step forward in building commitments and rules,” Meltzer said. “[It] is going to have rules, for instance, that try to get at over-fishing, which we don’t have anywhere.”</w:t>
      </w:r>
    </w:p>
    <w:p w14:paraId="39CF79FC" w14:textId="77777777" w:rsidR="00BB731C" w:rsidRPr="00763692" w:rsidRDefault="00BB731C" w:rsidP="00BB731C">
      <w:pPr>
        <w:pStyle w:val="Heading3"/>
      </w:pPr>
      <w:r w:rsidRPr="00763692">
        <w:t>2NC- No Impact</w:t>
      </w:r>
    </w:p>
    <w:p w14:paraId="7130549C" w14:textId="77777777" w:rsidR="00E1566E" w:rsidRPr="00763692" w:rsidRDefault="00E1566E" w:rsidP="00E1566E">
      <w:pPr>
        <w:pStyle w:val="Heading4"/>
      </w:pPr>
      <w:r w:rsidRPr="00763692">
        <w:t>No warming—recent hiatus in warming proves that models and expert judgment are wrong or biased and shouldn’t be relied upon—the IPCC report is a perfect example</w:t>
      </w:r>
    </w:p>
    <w:p w14:paraId="662AD330" w14:textId="77777777" w:rsidR="00E1566E" w:rsidRPr="00763692" w:rsidRDefault="00E1566E" w:rsidP="00E1566E">
      <w:pPr>
        <w:rPr>
          <w:rFonts w:asciiTheme="majorHAnsi" w:hAnsiTheme="majorHAnsi"/>
        </w:rPr>
      </w:pPr>
      <w:r w:rsidRPr="00763692">
        <w:rPr>
          <w:rFonts w:asciiTheme="majorHAnsi" w:hAnsiTheme="majorHAnsi"/>
        </w:rPr>
        <w:t>***Indicts IPCC</w:t>
      </w:r>
    </w:p>
    <w:p w14:paraId="13F4D5A5" w14:textId="2BC181D5" w:rsidR="00E1566E" w:rsidRPr="00763692" w:rsidRDefault="00E1566E" w:rsidP="00E1566E">
      <w:pPr>
        <w:rPr>
          <w:rFonts w:asciiTheme="majorHAnsi" w:hAnsiTheme="majorHAnsi"/>
        </w:rPr>
      </w:pPr>
      <w:r w:rsidRPr="00763692">
        <w:rPr>
          <w:rStyle w:val="StyleStyleBold12pt"/>
          <w:rFonts w:asciiTheme="majorHAnsi" w:hAnsiTheme="majorHAnsi"/>
        </w:rPr>
        <w:t>Curry</w:t>
      </w:r>
      <w:r w:rsidRPr="00763692">
        <w:rPr>
          <w:rFonts w:asciiTheme="majorHAnsi" w:hAnsiTheme="majorHAnsi"/>
        </w:rPr>
        <w:t xml:space="preserve">, Chair of the School of Earth and Atmospheric Sciences at the Georgia Institute of Technology, </w:t>
      </w:r>
      <w:r w:rsidRPr="00763692">
        <w:rPr>
          <w:rStyle w:val="StyleStyleBold12pt"/>
          <w:rFonts w:asciiTheme="majorHAnsi" w:hAnsiTheme="majorHAnsi"/>
        </w:rPr>
        <w:t>2014</w:t>
      </w:r>
      <w:r w:rsidRPr="00763692">
        <w:rPr>
          <w:rFonts w:asciiTheme="majorHAnsi" w:hAnsiTheme="majorHAnsi"/>
        </w:rPr>
        <w:t xml:space="preserve"> [Judith, “Statement to the committee on environment and public works of the United States Senate,” January 16</w:t>
      </w:r>
      <w:proofErr w:type="gramStart"/>
      <w:r w:rsidRPr="00763692">
        <w:rPr>
          <w:rFonts w:asciiTheme="majorHAnsi" w:hAnsiTheme="majorHAnsi"/>
        </w:rPr>
        <w:t xml:space="preserve">,  </w:t>
      </w:r>
      <w:proofErr w:type="gramEnd"/>
      <w:r w:rsidR="00FD5EF4">
        <w:fldChar w:fldCharType="begin"/>
      </w:r>
      <w:r w:rsidR="00FD5EF4">
        <w:instrText xml:space="preserve"> HYPERLINK "http://www.epw.senate.gov/public/index.cfm?FuseAction=Files.View&amp;FileStore_id=07472bb4-3eeb-42da-a49d-964165860275" </w:instrText>
      </w:r>
      <w:r w:rsidR="00FD5EF4">
        <w:fldChar w:fldCharType="separate"/>
      </w:r>
      <w:r w:rsidRPr="00763692">
        <w:rPr>
          <w:rStyle w:val="Hyperlink"/>
          <w:rFonts w:asciiTheme="majorHAnsi" w:hAnsiTheme="majorHAnsi"/>
        </w:rPr>
        <w:t>http://www.epw.senate.gov/public/index.cfm?FuseAction=Files.View&amp;FileStore_id=07472bb4-3eeb-42da-a49d-964165860275</w:t>
      </w:r>
      <w:r w:rsidR="00FD5EF4">
        <w:rPr>
          <w:rStyle w:val="Hyperlink"/>
          <w:rFonts w:asciiTheme="majorHAnsi" w:hAnsiTheme="majorHAnsi"/>
        </w:rPr>
        <w:fldChar w:fldCharType="end"/>
      </w:r>
      <w:r w:rsidRPr="00763692">
        <w:rPr>
          <w:rFonts w:asciiTheme="majorHAnsi" w:hAnsiTheme="majorHAnsi"/>
        </w:rPr>
        <w:t xml:space="preserve">, 8-2-2014, </w:t>
      </w:r>
      <w:proofErr w:type="spellStart"/>
      <w:r w:rsidRPr="00763692">
        <w:rPr>
          <w:rFonts w:asciiTheme="majorHAnsi" w:hAnsiTheme="majorHAnsi"/>
        </w:rPr>
        <w:t>TMac</w:t>
      </w:r>
      <w:proofErr w:type="spellEnd"/>
      <w:r w:rsidRPr="00763692">
        <w:rPr>
          <w:rFonts w:asciiTheme="majorHAnsi" w:hAnsiTheme="majorHAnsi"/>
        </w:rPr>
        <w:t xml:space="preserve"> Elective]</w:t>
      </w:r>
    </w:p>
    <w:p w14:paraId="32B4E26D" w14:textId="77777777" w:rsidR="00E1566E" w:rsidRPr="00763692" w:rsidRDefault="00E1566E" w:rsidP="00E1566E">
      <w:pPr>
        <w:rPr>
          <w:rFonts w:asciiTheme="majorHAnsi" w:hAnsiTheme="majorHAnsi"/>
          <w:sz w:val="16"/>
        </w:rPr>
      </w:pPr>
      <w:r w:rsidRPr="00763692">
        <w:rPr>
          <w:rStyle w:val="StyleBoldUnderline"/>
          <w:rFonts w:asciiTheme="majorHAnsi" w:hAnsiTheme="majorHAnsi"/>
        </w:rPr>
        <w:t xml:space="preserve">The AR5 statement of 'extremely likely' implies that the overall arguments have strengthened. However, </w:t>
      </w:r>
      <w:r w:rsidRPr="00763692">
        <w:rPr>
          <w:rStyle w:val="StyleBoldUnderline"/>
          <w:rFonts w:asciiTheme="majorHAnsi" w:hAnsiTheme="majorHAnsi"/>
          <w:highlight w:val="yellow"/>
        </w:rPr>
        <w:t xml:space="preserve">several key elements of the </w:t>
      </w:r>
      <w:r w:rsidRPr="00763692">
        <w:rPr>
          <w:rStyle w:val="StyleBoldUnderline"/>
          <w:rFonts w:asciiTheme="majorHAnsi" w:hAnsiTheme="majorHAnsi"/>
        </w:rPr>
        <w:t xml:space="preserve">AR5 WGI </w:t>
      </w:r>
      <w:r w:rsidRPr="00763692">
        <w:rPr>
          <w:rStyle w:val="StyleBoldUnderline"/>
          <w:rFonts w:asciiTheme="majorHAnsi" w:hAnsiTheme="majorHAnsi"/>
          <w:highlight w:val="yellow"/>
        </w:rPr>
        <w:t>report point to a weakening of the case for attributing most of the warming to human influences,</w:t>
      </w:r>
      <w:r w:rsidRPr="00763692">
        <w:rPr>
          <w:rFonts w:asciiTheme="majorHAnsi" w:hAnsiTheme="majorHAnsi"/>
          <w:sz w:val="16"/>
          <w:highlight w:val="yellow"/>
        </w:rPr>
        <w:t xml:space="preserve"> </w:t>
      </w:r>
      <w:r w:rsidRPr="00763692">
        <w:rPr>
          <w:rFonts w:asciiTheme="majorHAnsi" w:hAnsiTheme="majorHAnsi"/>
          <w:sz w:val="16"/>
        </w:rPr>
        <w:t xml:space="preserve">relative to the previous assessment AR4 (2007): • </w:t>
      </w:r>
      <w:r w:rsidRPr="00763692">
        <w:rPr>
          <w:rStyle w:val="StyleBoldUnderline"/>
          <w:rFonts w:asciiTheme="majorHAnsi" w:hAnsiTheme="majorHAnsi"/>
          <w:highlight w:val="yellow"/>
        </w:rPr>
        <w:t>Lack of warming since 1998 and the growing discrepancies between observations and</w:t>
      </w:r>
      <w:r w:rsidRPr="00763692">
        <w:rPr>
          <w:rStyle w:val="StyleBoldUnderline"/>
          <w:rFonts w:asciiTheme="majorHAnsi" w:hAnsiTheme="majorHAnsi"/>
        </w:rPr>
        <w:t xml:space="preserve"> </w:t>
      </w:r>
      <w:r w:rsidRPr="00763692">
        <w:rPr>
          <w:rStyle w:val="StyleBoldUnderline"/>
          <w:rFonts w:asciiTheme="majorHAnsi" w:hAnsiTheme="majorHAnsi"/>
          <w:highlight w:val="yellow"/>
        </w:rPr>
        <w:t xml:space="preserve">climate model projections </w:t>
      </w:r>
      <w:r w:rsidRPr="00763692">
        <w:rPr>
          <w:rFonts w:asciiTheme="majorHAnsi" w:hAnsiTheme="majorHAnsi"/>
          <w:sz w:val="16"/>
        </w:rPr>
        <w:t xml:space="preserve">• </w:t>
      </w:r>
      <w:r w:rsidRPr="00763692">
        <w:rPr>
          <w:rStyle w:val="StyleBoldUnderline"/>
          <w:rFonts w:asciiTheme="majorHAnsi" w:hAnsiTheme="majorHAnsi"/>
          <w:highlight w:val="yellow"/>
        </w:rPr>
        <w:t xml:space="preserve">Evidence of decreased climate sensitivity to increases in atmospheric CO2 </w:t>
      </w:r>
      <w:r w:rsidRPr="00763692">
        <w:rPr>
          <w:rStyle w:val="StyleBoldUnderline"/>
          <w:rFonts w:asciiTheme="majorHAnsi" w:hAnsiTheme="majorHAnsi"/>
        </w:rPr>
        <w:t xml:space="preserve">concentrations </w:t>
      </w:r>
      <w:r w:rsidRPr="00763692">
        <w:rPr>
          <w:rFonts w:asciiTheme="majorHAnsi" w:hAnsiTheme="majorHAnsi"/>
          <w:sz w:val="16"/>
        </w:rPr>
        <w:t xml:space="preserve">• </w:t>
      </w:r>
      <w:r w:rsidRPr="00763692">
        <w:rPr>
          <w:rStyle w:val="StyleBoldUnderline"/>
          <w:rFonts w:asciiTheme="majorHAnsi" w:hAnsiTheme="majorHAnsi"/>
          <w:highlight w:val="yellow"/>
        </w:rPr>
        <w:t>Evidence that sea level rise during 1920-1950 is of the same magnitude as in 1993-2012</w:t>
      </w:r>
      <w:r w:rsidRPr="00763692">
        <w:rPr>
          <w:rFonts w:asciiTheme="majorHAnsi" w:hAnsiTheme="majorHAnsi"/>
          <w:sz w:val="16"/>
          <w:highlight w:val="yellow"/>
        </w:rPr>
        <w:t xml:space="preserve"> </w:t>
      </w:r>
      <w:r w:rsidRPr="00763692">
        <w:rPr>
          <w:rFonts w:asciiTheme="majorHAnsi" w:hAnsiTheme="majorHAnsi"/>
          <w:sz w:val="16"/>
        </w:rPr>
        <w:t xml:space="preserve">• </w:t>
      </w:r>
      <w:r w:rsidRPr="00763692">
        <w:rPr>
          <w:rStyle w:val="StyleBoldUnderline"/>
          <w:rFonts w:asciiTheme="majorHAnsi" w:hAnsiTheme="majorHAnsi"/>
          <w:highlight w:val="yellow"/>
        </w:rPr>
        <w:t>Increasing Antarctic sea ice extent</w:t>
      </w:r>
      <w:r w:rsidRPr="00763692">
        <w:rPr>
          <w:rFonts w:asciiTheme="majorHAnsi" w:hAnsiTheme="majorHAnsi"/>
          <w:sz w:val="16"/>
        </w:rPr>
        <w:t xml:space="preserve"> The following summarizes the key points, using the figures and text from the IPCC AR5 WG1 Report and comparing them with the AR4. Recent hiatus in surface warming and discrepancies with climate models </w:t>
      </w:r>
      <w:r w:rsidRPr="00763692">
        <w:rPr>
          <w:rStyle w:val="StyleBoldUnderline"/>
          <w:rFonts w:asciiTheme="majorHAnsi" w:hAnsiTheme="majorHAnsi"/>
          <w:highlight w:val="yellow"/>
        </w:rPr>
        <w:t xml:space="preserve">The IPCC </w:t>
      </w:r>
      <w:r w:rsidRPr="00763692">
        <w:rPr>
          <w:rStyle w:val="StyleBoldUnderline"/>
          <w:rFonts w:asciiTheme="majorHAnsi" w:hAnsiTheme="majorHAnsi"/>
        </w:rPr>
        <w:t xml:space="preserve">AR5 </w:t>
      </w:r>
      <w:r w:rsidRPr="00763692">
        <w:rPr>
          <w:rStyle w:val="StyleBoldUnderline"/>
          <w:rFonts w:asciiTheme="majorHAnsi" w:hAnsiTheme="majorHAnsi"/>
          <w:highlight w:val="yellow"/>
        </w:rPr>
        <w:t>notes the lack of surface warming since 1998</w:t>
      </w:r>
      <w:r w:rsidRPr="00763692">
        <w:rPr>
          <w:rStyle w:val="StyleBoldUnderline"/>
          <w:rFonts w:asciiTheme="majorHAnsi" w:hAnsiTheme="majorHAnsi"/>
        </w:rPr>
        <w:t>: “[</w:t>
      </w:r>
      <w:proofErr w:type="gramStart"/>
      <w:r w:rsidRPr="00763692">
        <w:rPr>
          <w:rStyle w:val="StyleBoldUnderline"/>
          <w:rFonts w:asciiTheme="majorHAnsi" w:hAnsiTheme="majorHAnsi"/>
        </w:rPr>
        <w:t>T]he</w:t>
      </w:r>
      <w:proofErr w:type="gramEnd"/>
      <w:r w:rsidRPr="00763692">
        <w:rPr>
          <w:rStyle w:val="StyleBoldUnderline"/>
          <w:rFonts w:asciiTheme="majorHAnsi" w:hAnsiTheme="majorHAnsi"/>
        </w:rPr>
        <w:t xml:space="preserve"> rate of warming over the past 15 years (1998–2012) [is] 0.05</w:t>
      </w:r>
      <w:r w:rsidRPr="00763692">
        <w:rPr>
          <w:rFonts w:asciiTheme="majorHAnsi" w:hAnsiTheme="majorHAnsi"/>
          <w:sz w:val="16"/>
        </w:rPr>
        <w:t xml:space="preserve"> [–0.05 to +0.15] °C per decade </w:t>
      </w:r>
      <w:r w:rsidRPr="00763692">
        <w:rPr>
          <w:rStyle w:val="StyleBoldUnderline"/>
          <w:rFonts w:asciiTheme="majorHAnsi" w:hAnsiTheme="majorHAnsi"/>
        </w:rPr>
        <w:t xml:space="preserve">which </w:t>
      </w:r>
      <w:r w:rsidRPr="00763692">
        <w:rPr>
          <w:rStyle w:val="StyleBoldUnderline"/>
          <w:rFonts w:asciiTheme="majorHAnsi" w:hAnsiTheme="majorHAnsi"/>
          <w:highlight w:val="yellow"/>
        </w:rPr>
        <w:t>is smaller than the rate calculated since 1951</w:t>
      </w:r>
      <w:r w:rsidRPr="00763692">
        <w:rPr>
          <w:rFonts w:asciiTheme="majorHAnsi" w:hAnsiTheme="majorHAnsi"/>
          <w:sz w:val="16"/>
          <w:highlight w:val="yellow"/>
        </w:rPr>
        <w:t xml:space="preserve"> </w:t>
      </w:r>
      <w:r w:rsidRPr="00763692">
        <w:rPr>
          <w:rFonts w:asciiTheme="majorHAnsi" w:hAnsiTheme="majorHAnsi"/>
          <w:sz w:val="16"/>
        </w:rPr>
        <w:t xml:space="preserve">(1951–2012) [of] 0.12 [0.08 to 0.14] °C per decade.” (AR5 SPM) </w:t>
      </w:r>
      <w:r w:rsidRPr="00763692">
        <w:rPr>
          <w:rStyle w:val="StyleBoldUnderline"/>
          <w:rFonts w:asciiTheme="majorHAnsi" w:hAnsiTheme="majorHAnsi"/>
        </w:rPr>
        <w:t>The significance of this hiatus</w:t>
      </w:r>
      <w:r w:rsidRPr="00763692">
        <w:rPr>
          <w:rFonts w:asciiTheme="majorHAnsi" w:hAnsiTheme="majorHAnsi"/>
          <w:sz w:val="16"/>
        </w:rPr>
        <w:t xml:space="preserve"> in warming since 1998 </w:t>
      </w:r>
      <w:r w:rsidRPr="00763692">
        <w:rPr>
          <w:rStyle w:val="StyleBoldUnderline"/>
          <w:rFonts w:asciiTheme="majorHAnsi" w:hAnsiTheme="majorHAnsi"/>
        </w:rPr>
        <w:t>arises from comparison with climate model projections. The IPCC AR4 stated: “For the next two decades, a warming of about 0.2°C per decade is projected</w:t>
      </w:r>
      <w:r w:rsidRPr="00763692">
        <w:rPr>
          <w:rFonts w:asciiTheme="majorHAnsi" w:hAnsiTheme="majorHAnsi"/>
          <w:sz w:val="16"/>
        </w:rPr>
        <w:t xml:space="preserve"> for a range of SRES emission scenarios.” (AR4 SPM) The fifth phase of the Coupled Model </w:t>
      </w:r>
      <w:proofErr w:type="spellStart"/>
      <w:r w:rsidRPr="00763692">
        <w:rPr>
          <w:rFonts w:asciiTheme="majorHAnsi" w:hAnsiTheme="majorHAnsi"/>
          <w:sz w:val="16"/>
        </w:rPr>
        <w:t>Intercomparison</w:t>
      </w:r>
      <w:proofErr w:type="spellEnd"/>
      <w:r w:rsidRPr="00763692">
        <w:rPr>
          <w:rFonts w:asciiTheme="majorHAnsi" w:hAnsiTheme="majorHAnsi"/>
          <w:sz w:val="16"/>
        </w:rPr>
        <w:t xml:space="preserve"> Project (</w:t>
      </w:r>
      <w:proofErr w:type="gramStart"/>
      <w:r w:rsidRPr="00763692">
        <w:rPr>
          <w:rFonts w:asciiTheme="majorHAnsi" w:hAnsiTheme="majorHAnsi"/>
          <w:sz w:val="16"/>
        </w:rPr>
        <w:t>CMIP5)3</w:t>
      </w:r>
      <w:proofErr w:type="gramEnd"/>
      <w:r w:rsidRPr="00763692">
        <w:rPr>
          <w:rFonts w:asciiTheme="majorHAnsi" w:hAnsiTheme="majorHAnsi"/>
          <w:sz w:val="16"/>
        </w:rPr>
        <w:t xml:space="preserve"> has produced a multi-model dataset that includes long-term simulations of twentieth-century climate and projections for the twenty-first century and beyond. CMIP5 provides the climate model simulations used in the AR5. Figure 1 summarizes the near-term projections from CMIP5 of global mean surface temperature anomalies. </w:t>
      </w:r>
      <w:r w:rsidRPr="00763692">
        <w:rPr>
          <w:rStyle w:val="StyleBoldUnderline"/>
          <w:rFonts w:asciiTheme="majorHAnsi" w:hAnsiTheme="majorHAnsi"/>
          <w:highlight w:val="yellow"/>
        </w:rPr>
        <w:t>The observed global temperature record</w:t>
      </w:r>
      <w:r w:rsidRPr="00763692">
        <w:rPr>
          <w:rStyle w:val="StyleBoldUnderline"/>
          <w:rFonts w:asciiTheme="majorHAnsi" w:hAnsiTheme="majorHAnsi"/>
        </w:rPr>
        <w:t xml:space="preserve">, particularly since 2005, </w:t>
      </w:r>
      <w:r w:rsidRPr="00763692">
        <w:rPr>
          <w:rStyle w:val="StyleBoldUnderline"/>
          <w:rFonts w:asciiTheme="majorHAnsi" w:hAnsiTheme="majorHAnsi"/>
          <w:highlight w:val="yellow"/>
        </w:rPr>
        <w:t>are on the low end of the model envelope that contains 90% of the climate model simulations</w:t>
      </w:r>
      <w:r w:rsidRPr="00763692">
        <w:rPr>
          <w:rStyle w:val="StyleBoldUnderline"/>
          <w:rFonts w:asciiTheme="majorHAnsi" w:hAnsiTheme="majorHAnsi"/>
        </w:rPr>
        <w:t>,</w:t>
      </w:r>
      <w:r w:rsidRPr="00763692">
        <w:rPr>
          <w:rFonts w:asciiTheme="majorHAnsi" w:hAnsiTheme="majorHAnsi"/>
          <w:sz w:val="16"/>
        </w:rPr>
        <w:t xml:space="preserve"> and observations in 2011-2012 are below the 5-95% envelope of the CMIP5 simulations. </w:t>
      </w:r>
      <w:r w:rsidRPr="00763692">
        <w:rPr>
          <w:rStyle w:val="StyleBoldUnderline"/>
          <w:rFonts w:asciiTheme="majorHAnsi" w:hAnsiTheme="majorHAnsi"/>
        </w:rPr>
        <w:t xml:space="preserve">Overall, </w:t>
      </w:r>
      <w:r w:rsidRPr="00763692">
        <w:rPr>
          <w:rStyle w:val="StyleBoldUnderline"/>
          <w:rFonts w:asciiTheme="majorHAnsi" w:hAnsiTheme="majorHAnsi"/>
          <w:highlight w:val="yellow"/>
        </w:rPr>
        <w:t xml:space="preserve">the trend in the model simulations is substantially larger than the observed trend </w:t>
      </w:r>
      <w:r w:rsidRPr="00763692">
        <w:rPr>
          <w:rStyle w:val="StyleBoldUnderline"/>
          <w:rFonts w:asciiTheme="majorHAnsi" w:hAnsiTheme="majorHAnsi"/>
        </w:rPr>
        <w:t>over the past 15 years</w:t>
      </w:r>
      <w:r w:rsidRPr="00763692">
        <w:rPr>
          <w:rFonts w:asciiTheme="majorHAnsi" w:hAnsiTheme="majorHAnsi"/>
          <w:sz w:val="16"/>
        </w:rPr>
        <w:t xml:space="preserve">.4 Regarding projections for the period 2012-2035, the CMIP5 5-95% trend range is 0.11°C–0.41°C per decade. The IPCC then cites ‘expert judgment’ as the rationale for lowering the projections (indicated by the red hatching): “However, the implied rates of warming over the period from 1986–2005 to 2016–2035 are lower as a result of the hiatus: 0.10°C–0.23°C per decade, suggesting the AR4 assessment was near the upper end of current expectations for this specific time interval.” (AR5 Chapter 11) </w:t>
      </w:r>
      <w:r w:rsidRPr="00763692">
        <w:rPr>
          <w:rStyle w:val="StyleBoldUnderline"/>
          <w:rFonts w:asciiTheme="majorHAnsi" w:hAnsiTheme="majorHAnsi"/>
          <w:highlight w:val="yellow"/>
        </w:rPr>
        <w:t xml:space="preserve">This lowering of the projections </w:t>
      </w:r>
      <w:r w:rsidRPr="00763692">
        <w:rPr>
          <w:rStyle w:val="StyleBoldUnderline"/>
          <w:rFonts w:asciiTheme="majorHAnsi" w:hAnsiTheme="majorHAnsi"/>
        </w:rPr>
        <w:t xml:space="preserve">(and decreasing the trend) relative to the results from the raw CMIP5 model simulations </w:t>
      </w:r>
      <w:r w:rsidRPr="00763692">
        <w:rPr>
          <w:rStyle w:val="StyleBoldUnderline"/>
          <w:rFonts w:asciiTheme="majorHAnsi" w:hAnsiTheme="majorHAnsi"/>
          <w:highlight w:val="yellow"/>
        </w:rPr>
        <w:t>was done based on expert judgment that some models are too sensitive to anthropogenic forcing.</w:t>
      </w:r>
      <w:r w:rsidRPr="00763692">
        <w:rPr>
          <w:rFonts w:asciiTheme="majorHAnsi" w:hAnsiTheme="majorHAnsi"/>
          <w:sz w:val="16"/>
          <w:highlight w:val="yellow"/>
        </w:rPr>
        <w:t xml:space="preserve"> </w:t>
      </w:r>
      <w:r w:rsidRPr="00763692">
        <w:rPr>
          <w:rFonts w:asciiTheme="majorHAnsi" w:hAnsiTheme="majorHAnsi"/>
          <w:sz w:val="16"/>
        </w:rPr>
        <w:t xml:space="preserve">While the near term projections were lowered relative to the CMIP5 simulations, the AR5 states with regards to extended-range warming: “Increase of global mean surface temperatures for 2081–2100 relative to 1986–2005 is projected to likely be in the ranges derived from the concentration driven CMIP5 model simulations.” (AR5 Chapter 12) In Table SPM.2, which provides a summary of the CMIP5 simulations for the different emission scenarios for the periods 2046-2065 and 2081-2100, a note in the caption states: “The likely ranges for 2046−2065 do not take into account the possible influence of factors that lead to the assessed range for near-term (2016−2035) global mean surface temperature change that is lower than the 5−95% model range, because the influence of these factors on longer term projections has not been quantified due to insufficient scientific understanding.” (AR5 SPM) </w:t>
      </w:r>
      <w:r w:rsidRPr="00763692">
        <w:rPr>
          <w:rStyle w:val="StyleBoldUnderline"/>
          <w:rFonts w:asciiTheme="majorHAnsi" w:hAnsiTheme="majorHAnsi"/>
          <w:highlight w:val="yellow"/>
        </w:rPr>
        <w:t>This</w:t>
      </w:r>
      <w:r w:rsidRPr="00763692">
        <w:rPr>
          <w:rStyle w:val="StyleBoldUnderline"/>
          <w:rFonts w:asciiTheme="majorHAnsi" w:hAnsiTheme="majorHAnsi"/>
        </w:rPr>
        <w:t xml:space="preserve"> statement </w:t>
      </w:r>
      <w:r w:rsidRPr="00763692">
        <w:rPr>
          <w:rStyle w:val="StyleBoldUnderline"/>
          <w:rFonts w:asciiTheme="majorHAnsi" w:hAnsiTheme="majorHAnsi"/>
          <w:highlight w:val="yellow"/>
        </w:rPr>
        <w:t>acknowledges</w:t>
      </w:r>
      <w:r w:rsidRPr="00763692">
        <w:rPr>
          <w:rStyle w:val="StyleBoldUnderline"/>
          <w:rFonts w:asciiTheme="majorHAnsi" w:hAnsiTheme="majorHAnsi"/>
        </w:rPr>
        <w:t xml:space="preserve"> that there is an </w:t>
      </w:r>
      <w:r w:rsidRPr="00763692">
        <w:rPr>
          <w:rStyle w:val="StyleBoldUnderline"/>
          <w:rFonts w:asciiTheme="majorHAnsi" w:hAnsiTheme="majorHAnsi"/>
          <w:highlight w:val="yellow"/>
        </w:rPr>
        <w:t>uncertainty and possible bias leading to high values that has not been taken into account due to lack of understanding.</w:t>
      </w:r>
      <w:r w:rsidRPr="00763692">
        <w:rPr>
          <w:rFonts w:asciiTheme="majorHAnsi" w:hAnsiTheme="majorHAnsi"/>
          <w:sz w:val="16"/>
        </w:rPr>
        <w:t xml:space="preserve"> Although this statement is made explicitly only for the period 2046-2065, the issue is also not accounted for in the later period. </w:t>
      </w:r>
      <w:r w:rsidRPr="00763692">
        <w:rPr>
          <w:rStyle w:val="StyleBoldUnderline"/>
          <w:rFonts w:asciiTheme="majorHAnsi" w:hAnsiTheme="majorHAnsi"/>
          <w:highlight w:val="yellow"/>
        </w:rPr>
        <w:t xml:space="preserve">This kind of </w:t>
      </w:r>
      <w:r w:rsidRPr="00763692">
        <w:rPr>
          <w:rStyle w:val="Emphasis"/>
          <w:rFonts w:asciiTheme="majorHAnsi" w:hAnsiTheme="majorHAnsi"/>
          <w:highlight w:val="yellow"/>
        </w:rPr>
        <w:t>insufficient scientific understanding is not a good basis</w:t>
      </w:r>
      <w:r w:rsidRPr="00763692">
        <w:rPr>
          <w:rStyle w:val="StyleBoldUnderline"/>
          <w:rFonts w:asciiTheme="majorHAnsi" w:hAnsiTheme="majorHAnsi"/>
          <w:highlight w:val="yellow"/>
        </w:rPr>
        <w:t xml:space="preserve"> </w:t>
      </w:r>
      <w:r w:rsidRPr="00763692">
        <w:rPr>
          <w:rStyle w:val="StyleBoldUnderline"/>
          <w:rFonts w:asciiTheme="majorHAnsi" w:hAnsiTheme="majorHAnsi"/>
        </w:rPr>
        <w:t>for high confidence in the climate model simulations and projections. Regarding the current hiatus,</w:t>
      </w:r>
      <w:r w:rsidRPr="00763692">
        <w:rPr>
          <w:rFonts w:asciiTheme="majorHAnsi" w:hAnsiTheme="majorHAnsi"/>
          <w:sz w:val="16"/>
        </w:rPr>
        <w:t xml:space="preserve"> the IPCC concludes that: </w:t>
      </w:r>
      <w:proofErr w:type="gramStart"/>
      <w:r w:rsidRPr="00763692">
        <w:rPr>
          <w:rFonts w:asciiTheme="majorHAnsi" w:hAnsiTheme="majorHAnsi"/>
          <w:sz w:val="16"/>
        </w:rPr>
        <w:t>“.</w:t>
      </w:r>
      <w:proofErr w:type="gramEnd"/>
      <w:r w:rsidRPr="00763692">
        <w:rPr>
          <w:rFonts w:asciiTheme="majorHAnsi" w:hAnsiTheme="majorHAnsi"/>
          <w:sz w:val="16"/>
        </w:rPr>
        <w:t xml:space="preserve"> . . the hiatus is attributable, in roughly equal measure, to a decline in the rate of increase in effective </w:t>
      </w:r>
      <w:proofErr w:type="spellStart"/>
      <w:r w:rsidRPr="00763692">
        <w:rPr>
          <w:rFonts w:asciiTheme="majorHAnsi" w:hAnsiTheme="majorHAnsi"/>
          <w:sz w:val="16"/>
        </w:rPr>
        <w:t>radiative</w:t>
      </w:r>
      <w:proofErr w:type="spellEnd"/>
      <w:r w:rsidRPr="00763692">
        <w:rPr>
          <w:rFonts w:asciiTheme="majorHAnsi" w:hAnsiTheme="majorHAnsi"/>
          <w:sz w:val="16"/>
        </w:rPr>
        <w:t xml:space="preserve"> forcing (ERF) and a cooling contribution from internal variability (expert judgment, medium confidence). The decline in the rate of increase in ERF is primarily attributed to natural (solar and volcanic) forcing but there is low confidence in quantifying the role of forcing trend in causing the hiatus, because of uncertainty in the magnitude of the volcanic forcing trend and low confidence in the aerosol forcing trend.” (AR5 Chapter 11) In summary: • </w:t>
      </w:r>
      <w:r w:rsidRPr="00763692">
        <w:rPr>
          <w:rStyle w:val="StyleBoldUnderline"/>
          <w:rFonts w:asciiTheme="majorHAnsi" w:hAnsiTheme="majorHAnsi"/>
        </w:rPr>
        <w:t>After expecting a global mean surface temperature increase of 0.2o C per decade in the early decades of the 21st century based on climate model simulations and statements in the AR4, the warming over the past 15 years is only ~0.05o C</w:t>
      </w:r>
      <w:r w:rsidRPr="00763692">
        <w:rPr>
          <w:rFonts w:asciiTheme="majorHAnsi" w:hAnsiTheme="majorHAnsi"/>
          <w:sz w:val="16"/>
        </w:rPr>
        <w:t xml:space="preserve">. • </w:t>
      </w:r>
      <w:r w:rsidRPr="00763692">
        <w:rPr>
          <w:rStyle w:val="StyleBoldUnderline"/>
          <w:rFonts w:asciiTheme="majorHAnsi" w:hAnsiTheme="majorHAnsi"/>
        </w:rPr>
        <w:t>The IPCC AR5 bases its surface temperature projection</w:t>
      </w:r>
      <w:r w:rsidRPr="00763692">
        <w:rPr>
          <w:rFonts w:asciiTheme="majorHAnsi" w:hAnsiTheme="majorHAnsi"/>
          <w:sz w:val="16"/>
        </w:rPr>
        <w:t xml:space="preserve"> of 0.10 to 0.23o C per decade for the period 2016-2036 </w:t>
      </w:r>
      <w:r w:rsidRPr="00763692">
        <w:rPr>
          <w:rStyle w:val="StyleBoldUnderline"/>
          <w:rFonts w:asciiTheme="majorHAnsi" w:hAnsiTheme="majorHAnsi"/>
        </w:rPr>
        <w:t>on expert judgment, which is lowered relative to the climate model results that predict substantially greater warming</w:t>
      </w:r>
      <w:r w:rsidRPr="00763692">
        <w:rPr>
          <w:rFonts w:asciiTheme="majorHAnsi" w:hAnsiTheme="majorHAnsi"/>
          <w:sz w:val="16"/>
        </w:rPr>
        <w:t xml:space="preserve"> • </w:t>
      </w:r>
      <w:r w:rsidRPr="00763692">
        <w:rPr>
          <w:rStyle w:val="StyleBoldUnderline"/>
          <w:rFonts w:asciiTheme="majorHAnsi" w:hAnsiTheme="majorHAnsi"/>
          <w:highlight w:val="yellow"/>
        </w:rPr>
        <w:t xml:space="preserve">The IPCC does not have a convincing or confident explanation for </w:t>
      </w:r>
      <w:r w:rsidRPr="00763692">
        <w:rPr>
          <w:rStyle w:val="Emphasis"/>
          <w:rFonts w:asciiTheme="majorHAnsi" w:hAnsiTheme="majorHAnsi"/>
          <w:highlight w:val="yellow"/>
        </w:rPr>
        <w:t>the current hiatus in warming</w:t>
      </w:r>
      <w:r w:rsidRPr="00763692">
        <w:rPr>
          <w:rFonts w:asciiTheme="majorHAnsi" w:hAnsiTheme="majorHAnsi"/>
          <w:sz w:val="16"/>
          <w:highlight w:val="yellow"/>
        </w:rPr>
        <w:t>.</w:t>
      </w:r>
    </w:p>
    <w:p w14:paraId="2D11B202" w14:textId="77777777" w:rsidR="00876345" w:rsidRPr="00763692" w:rsidRDefault="00876345" w:rsidP="00876345">
      <w:pPr>
        <w:pStyle w:val="Heading4"/>
      </w:pPr>
      <w:r w:rsidRPr="00763692">
        <w:t>Carbon increases have actually directly increased plant and forest cover globally—acts as a negative feedback loop to warming</w:t>
      </w:r>
    </w:p>
    <w:p w14:paraId="1AE6B96A" w14:textId="672AF70E" w:rsidR="00876345" w:rsidRPr="00763692" w:rsidRDefault="00876345" w:rsidP="00876345">
      <w:pPr>
        <w:rPr>
          <w:rFonts w:asciiTheme="majorHAnsi" w:hAnsiTheme="majorHAnsi"/>
        </w:rPr>
      </w:pPr>
      <w:r w:rsidRPr="00763692">
        <w:rPr>
          <w:rStyle w:val="StyleStyleBold12pt"/>
          <w:rFonts w:asciiTheme="majorHAnsi" w:hAnsiTheme="majorHAnsi"/>
        </w:rPr>
        <w:t>Brown</w:t>
      </w:r>
      <w:r w:rsidRPr="00763692">
        <w:rPr>
          <w:rFonts w:asciiTheme="majorHAnsi" w:hAnsiTheme="majorHAnsi"/>
        </w:rPr>
        <w:t xml:space="preserve">, Associate Editor for </w:t>
      </w:r>
      <w:r w:rsidRPr="00763692">
        <w:rPr>
          <w:rFonts w:asciiTheme="majorHAnsi" w:hAnsiTheme="majorHAnsi"/>
          <w:i/>
        </w:rPr>
        <w:t>Nature Climate Change</w:t>
      </w:r>
      <w:r w:rsidRPr="00763692">
        <w:rPr>
          <w:rFonts w:asciiTheme="majorHAnsi" w:hAnsiTheme="majorHAnsi"/>
        </w:rPr>
        <w:t xml:space="preserve">, formerly with the UK Climate Impacts </w:t>
      </w:r>
      <w:proofErr w:type="spellStart"/>
      <w:r w:rsidRPr="00763692">
        <w:rPr>
          <w:rFonts w:asciiTheme="majorHAnsi" w:hAnsiTheme="majorHAnsi"/>
        </w:rPr>
        <w:t>Programme</w:t>
      </w:r>
      <w:proofErr w:type="spellEnd"/>
      <w:r w:rsidRPr="00763692">
        <w:rPr>
          <w:rFonts w:asciiTheme="majorHAnsi" w:hAnsiTheme="majorHAnsi"/>
        </w:rPr>
        <w:t xml:space="preserve"> at the University of Oxford, </w:t>
      </w:r>
      <w:r w:rsidRPr="00763692">
        <w:rPr>
          <w:rStyle w:val="StyleStyleBold12pt"/>
          <w:rFonts w:asciiTheme="majorHAnsi" w:hAnsiTheme="majorHAnsi"/>
        </w:rPr>
        <w:t>2013</w:t>
      </w:r>
      <w:r w:rsidRPr="00763692">
        <w:rPr>
          <w:rFonts w:asciiTheme="majorHAnsi" w:hAnsiTheme="majorHAnsi"/>
        </w:rPr>
        <w:t xml:space="preserve"> [Alastair, “Hot, dry and greening,” </w:t>
      </w:r>
      <w:r w:rsidRPr="00763692">
        <w:rPr>
          <w:rFonts w:asciiTheme="majorHAnsi" w:hAnsiTheme="majorHAnsi"/>
          <w:i/>
        </w:rPr>
        <w:t>Nature Climate Change</w:t>
      </w:r>
      <w:r w:rsidRPr="00763692">
        <w:rPr>
          <w:rFonts w:asciiTheme="majorHAnsi" w:hAnsiTheme="majorHAnsi"/>
        </w:rPr>
        <w:t xml:space="preserve"> 3, June 25, </w:t>
      </w:r>
      <w:hyperlink r:id="rId30" w:history="1">
        <w:r w:rsidRPr="00763692">
          <w:rPr>
            <w:rStyle w:val="Hyperlink"/>
            <w:rFonts w:asciiTheme="majorHAnsi" w:hAnsiTheme="majorHAnsi"/>
          </w:rPr>
          <w:t>http://www.nature.com.proxy.library.emory.edu/nclimate/journal/v3/n7/full/nclimate1946.html</w:t>
        </w:r>
      </w:hyperlink>
      <w:r w:rsidRPr="00763692">
        <w:rPr>
          <w:rFonts w:asciiTheme="majorHAnsi" w:hAnsiTheme="majorHAnsi"/>
        </w:rPr>
        <w:t xml:space="preserve">, 8-5-2014, </w:t>
      </w:r>
      <w:proofErr w:type="spellStart"/>
      <w:r w:rsidRPr="00763692">
        <w:rPr>
          <w:rFonts w:asciiTheme="majorHAnsi" w:hAnsiTheme="majorHAnsi"/>
        </w:rPr>
        <w:t>TMac</w:t>
      </w:r>
      <w:proofErr w:type="spellEnd"/>
      <w:r w:rsidRPr="00763692">
        <w:rPr>
          <w:rFonts w:asciiTheme="majorHAnsi" w:hAnsiTheme="majorHAnsi"/>
        </w:rPr>
        <w:t xml:space="preserve"> Elective]</w:t>
      </w:r>
    </w:p>
    <w:p w14:paraId="2063E450" w14:textId="77777777" w:rsidR="00876345" w:rsidRPr="00763692" w:rsidRDefault="00876345" w:rsidP="00876345">
      <w:pPr>
        <w:rPr>
          <w:rFonts w:asciiTheme="majorHAnsi" w:hAnsiTheme="majorHAnsi"/>
        </w:rPr>
      </w:pPr>
      <w:r w:rsidRPr="00763692">
        <w:rPr>
          <w:rStyle w:val="StyleBoldUnderline"/>
          <w:rFonts w:asciiTheme="majorHAnsi" w:hAnsiTheme="majorHAnsi"/>
          <w:highlight w:val="yellow"/>
        </w:rPr>
        <w:t xml:space="preserve">Increased atmospheric CO2 concentrations can have a direct effect on plant growth </w:t>
      </w:r>
      <w:r w:rsidRPr="00763692">
        <w:rPr>
          <w:rStyle w:val="StyleBoldUnderline"/>
          <w:rFonts w:asciiTheme="majorHAnsi" w:hAnsiTheme="majorHAnsi"/>
        </w:rPr>
        <w:t xml:space="preserve">in addition to indirect effects through changes in climate. </w:t>
      </w:r>
      <w:r w:rsidRPr="00763692">
        <w:rPr>
          <w:rStyle w:val="StyleBoldUnderline"/>
          <w:rFonts w:asciiTheme="majorHAnsi" w:hAnsiTheme="majorHAnsi"/>
          <w:highlight w:val="yellow"/>
        </w:rPr>
        <w:t xml:space="preserve">Carbon dioxide is required for photosynthesis and the potential for a 'CO2 fertilization' effect has long been recognized and studied </w:t>
      </w:r>
      <w:r w:rsidRPr="00763692">
        <w:rPr>
          <w:rStyle w:val="StyleBoldUnderline"/>
          <w:rFonts w:asciiTheme="majorHAnsi" w:hAnsiTheme="majorHAnsi"/>
        </w:rPr>
        <w:t xml:space="preserve">in laboratory and field experiments. </w:t>
      </w:r>
      <w:r w:rsidRPr="00763692">
        <w:rPr>
          <w:rStyle w:val="StyleBoldUnderline"/>
          <w:rFonts w:asciiTheme="majorHAnsi" w:hAnsiTheme="majorHAnsi"/>
          <w:highlight w:val="yellow"/>
        </w:rPr>
        <w:t xml:space="preserve">Satellite observations reveal a greening of the globe over recent decades </w:t>
      </w:r>
      <w:r w:rsidRPr="00763692">
        <w:rPr>
          <w:rStyle w:val="StyleBoldUnderline"/>
          <w:rFonts w:asciiTheme="majorHAnsi" w:hAnsiTheme="majorHAnsi"/>
        </w:rPr>
        <w:t xml:space="preserve">— a pattern </w:t>
      </w:r>
      <w:r w:rsidRPr="00763692">
        <w:rPr>
          <w:rStyle w:val="StyleBoldUnderline"/>
          <w:rFonts w:asciiTheme="majorHAnsi" w:hAnsiTheme="majorHAnsi"/>
          <w:highlight w:val="yellow"/>
        </w:rPr>
        <w:t xml:space="preserve">that would be expected if CO2 </w:t>
      </w:r>
      <w:proofErr w:type="gramStart"/>
      <w:r w:rsidRPr="00763692">
        <w:rPr>
          <w:rStyle w:val="StyleBoldUnderline"/>
          <w:rFonts w:asciiTheme="majorHAnsi" w:hAnsiTheme="majorHAnsi"/>
          <w:highlight w:val="yellow"/>
        </w:rPr>
        <w:t>is</w:t>
      </w:r>
      <w:proofErr w:type="gramEnd"/>
      <w:r w:rsidRPr="00763692">
        <w:rPr>
          <w:rStyle w:val="StyleBoldUnderline"/>
          <w:rFonts w:asciiTheme="majorHAnsi" w:hAnsiTheme="majorHAnsi"/>
          <w:highlight w:val="yellow"/>
        </w:rPr>
        <w:t xml:space="preserve"> enhancing vegetation growth.</w:t>
      </w:r>
      <w:r w:rsidRPr="00763692">
        <w:rPr>
          <w:rFonts w:asciiTheme="majorHAnsi" w:hAnsiTheme="majorHAnsi"/>
          <w:highlight w:val="yellow"/>
        </w:rPr>
        <w:t xml:space="preserve"> </w:t>
      </w:r>
      <w:r w:rsidRPr="00763692">
        <w:rPr>
          <w:rFonts w:asciiTheme="majorHAnsi" w:hAnsiTheme="majorHAnsi"/>
        </w:rPr>
        <w:t xml:space="preserve">However, </w:t>
      </w:r>
      <w:r w:rsidRPr="00763692">
        <w:rPr>
          <w:rStyle w:val="StyleBoldUnderline"/>
          <w:rFonts w:asciiTheme="majorHAnsi" w:hAnsiTheme="majorHAnsi"/>
        </w:rPr>
        <w:t>disentangling the drivers of the greening trend is complicated, as there are many potential influences.</w:t>
      </w:r>
      <w:r w:rsidRPr="00763692">
        <w:rPr>
          <w:rFonts w:asciiTheme="majorHAnsi" w:hAnsiTheme="majorHAnsi"/>
        </w:rPr>
        <w:t xml:space="preserve"> </w:t>
      </w:r>
      <w:r w:rsidRPr="00763692">
        <w:rPr>
          <w:rStyle w:val="StyleBoldUnderline"/>
          <w:rFonts w:asciiTheme="majorHAnsi" w:hAnsiTheme="majorHAnsi"/>
        </w:rPr>
        <w:t xml:space="preserve">Randall Donohue </w:t>
      </w:r>
      <w:r w:rsidRPr="00763692">
        <w:rPr>
          <w:rFonts w:asciiTheme="majorHAnsi" w:hAnsiTheme="majorHAnsi"/>
        </w:rPr>
        <w:t xml:space="preserve">from the Commonwealth Scientific and Industrial Research </w:t>
      </w:r>
      <w:proofErr w:type="spellStart"/>
      <w:r w:rsidRPr="00763692">
        <w:rPr>
          <w:rFonts w:asciiTheme="majorHAnsi" w:hAnsiTheme="majorHAnsi"/>
        </w:rPr>
        <w:t>Organisation</w:t>
      </w:r>
      <w:proofErr w:type="spellEnd"/>
      <w:r w:rsidRPr="00763692">
        <w:rPr>
          <w:rFonts w:asciiTheme="majorHAnsi" w:hAnsiTheme="majorHAnsi"/>
        </w:rPr>
        <w:t xml:space="preserve"> (CSIRO), Australia, </w:t>
      </w:r>
      <w:r w:rsidRPr="00763692">
        <w:rPr>
          <w:rStyle w:val="StyleBoldUnderline"/>
          <w:rFonts w:asciiTheme="majorHAnsi" w:hAnsiTheme="majorHAnsi"/>
        </w:rPr>
        <w:t>and co-workers reduced the complexity of the attribution task by focusing on warm, dry environments where the CO2 fertilization effect on plants should be most pronounced. They pred</w:t>
      </w:r>
      <w:r w:rsidRPr="00763692">
        <w:rPr>
          <w:rFonts w:asciiTheme="majorHAnsi" w:hAnsiTheme="majorHAnsi"/>
        </w:rPr>
        <w:t xml:space="preserve">ict — based on gas exchange theory — </w:t>
      </w:r>
      <w:proofErr w:type="gramStart"/>
      <w:r w:rsidRPr="00763692">
        <w:rPr>
          <w:rStyle w:val="StyleBoldUnderline"/>
          <w:rFonts w:asciiTheme="majorHAnsi" w:hAnsiTheme="majorHAnsi"/>
        </w:rPr>
        <w:t>that</w:t>
      </w:r>
      <w:proofErr w:type="gramEnd"/>
      <w:r w:rsidRPr="00763692">
        <w:rPr>
          <w:rStyle w:val="StyleBoldUnderline"/>
          <w:rFonts w:asciiTheme="majorHAnsi" w:hAnsiTheme="majorHAnsi"/>
        </w:rPr>
        <w:t xml:space="preserve"> </w:t>
      </w:r>
      <w:r w:rsidRPr="00763692">
        <w:rPr>
          <w:rStyle w:val="StyleBoldUnderline"/>
          <w:rFonts w:asciiTheme="majorHAnsi" w:hAnsiTheme="majorHAnsi"/>
          <w:highlight w:val="yellow"/>
        </w:rPr>
        <w:t>recent increases in atmospheric CO2 should have led to a 5–10% increase in green foliage. Satellite observations</w:t>
      </w:r>
      <w:r w:rsidRPr="00763692">
        <w:rPr>
          <w:rFonts w:asciiTheme="majorHAnsi" w:hAnsiTheme="majorHAnsi"/>
        </w:rPr>
        <w:t xml:space="preserve">, with the effects of rainfall variations removed, </w:t>
      </w:r>
      <w:r w:rsidRPr="00763692">
        <w:rPr>
          <w:rStyle w:val="StyleBoldUnderline"/>
          <w:rFonts w:asciiTheme="majorHAnsi" w:hAnsiTheme="majorHAnsi"/>
          <w:highlight w:val="yellow"/>
        </w:rPr>
        <w:t>indicate that vegetation cover has increased by 11%. These results confirm the anticipated CO2 fertilization effect</w:t>
      </w:r>
      <w:r w:rsidRPr="00763692">
        <w:rPr>
          <w:rStyle w:val="StyleBoldUnderline"/>
          <w:rFonts w:asciiTheme="majorHAnsi" w:hAnsiTheme="majorHAnsi"/>
        </w:rPr>
        <w:t xml:space="preserve"> and show that it is a significant land surface process.</w:t>
      </w:r>
    </w:p>
    <w:p w14:paraId="473EF2C3" w14:textId="77777777" w:rsidR="00CF4275" w:rsidRPr="00763692" w:rsidRDefault="00CF4275" w:rsidP="00CF4275">
      <w:pPr>
        <w:pStyle w:val="Heading4"/>
      </w:pPr>
      <w:r w:rsidRPr="00763692">
        <w:t>Consensus of experts agree no impact to warming</w:t>
      </w:r>
    </w:p>
    <w:p w14:paraId="54F3F33D" w14:textId="77777777" w:rsidR="00CF4275" w:rsidRPr="00763692" w:rsidRDefault="00CF4275" w:rsidP="00CF4275">
      <w:pPr>
        <w:rPr>
          <w:rStyle w:val="StyleBoldUnderline"/>
          <w:rFonts w:asciiTheme="majorHAnsi" w:hAnsiTheme="majorHAnsi"/>
        </w:rPr>
      </w:pPr>
      <w:r w:rsidRPr="00763692">
        <w:rPr>
          <w:rStyle w:val="StyleStyleBold12pt"/>
          <w:rFonts w:asciiTheme="majorHAnsi" w:hAnsiTheme="majorHAnsi"/>
        </w:rPr>
        <w:t xml:space="preserve">Hsu 10 </w:t>
      </w:r>
      <w:r w:rsidRPr="00763692">
        <w:rPr>
          <w:rFonts w:asciiTheme="majorHAnsi" w:hAnsiTheme="majorHAnsi"/>
        </w:rPr>
        <w:t>Jeremy, Live Science Staff, July 19, pg. http://www.livescience.com/culture/can-humans-survive-extinction-doomsday-100719.html</w:t>
      </w:r>
    </w:p>
    <w:p w14:paraId="2DC7412E" w14:textId="77777777" w:rsidR="00CF4275" w:rsidRPr="00763692" w:rsidRDefault="00CF4275" w:rsidP="00CF4275">
      <w:pPr>
        <w:rPr>
          <w:rFonts w:asciiTheme="majorHAnsi" w:hAnsiTheme="majorHAnsi"/>
          <w:sz w:val="10"/>
        </w:rPr>
      </w:pPr>
    </w:p>
    <w:p w14:paraId="501C4944" w14:textId="77777777" w:rsidR="00CF4275" w:rsidRPr="00763692" w:rsidRDefault="00CF4275" w:rsidP="00CF4275">
      <w:pPr>
        <w:rPr>
          <w:rFonts w:asciiTheme="majorHAnsi" w:hAnsiTheme="majorHAnsi"/>
          <w:sz w:val="10"/>
        </w:rPr>
      </w:pPr>
      <w:r w:rsidRPr="00763692">
        <w:rPr>
          <w:rFonts w:asciiTheme="majorHAnsi" w:hAnsiTheme="majorHAnsi"/>
          <w:sz w:val="10"/>
        </w:rPr>
        <w:t xml:space="preserve">His views deviate sharply from those of </w:t>
      </w:r>
      <w:r w:rsidRPr="00763692">
        <w:rPr>
          <w:rStyle w:val="StyleBoldUnderline"/>
          <w:rFonts w:asciiTheme="majorHAnsi" w:hAnsiTheme="majorHAnsi"/>
          <w:highlight w:val="yellow"/>
        </w:rPr>
        <w:t>most experts</w:t>
      </w:r>
      <w:r w:rsidRPr="00763692">
        <w:rPr>
          <w:rFonts w:asciiTheme="majorHAnsi" w:hAnsiTheme="majorHAnsi"/>
          <w:sz w:val="10"/>
        </w:rPr>
        <w:t xml:space="preserve">, who </w:t>
      </w:r>
      <w:r w:rsidRPr="00763692">
        <w:rPr>
          <w:rStyle w:val="StyleBoldUnderline"/>
          <w:rFonts w:asciiTheme="majorHAnsi" w:hAnsiTheme="majorHAnsi"/>
          <w:highlight w:val="yellow"/>
        </w:rPr>
        <w:t xml:space="preserve">don't view climate change as the end for humans. Even the worst-case scenarios </w:t>
      </w:r>
      <w:r w:rsidRPr="00763692">
        <w:rPr>
          <w:rFonts w:asciiTheme="majorHAnsi" w:hAnsiTheme="majorHAnsi"/>
          <w:sz w:val="10"/>
        </w:rPr>
        <w:t xml:space="preserve">discussed by the Intergovernmental Panel on Climate Change </w:t>
      </w:r>
      <w:r w:rsidRPr="00763692">
        <w:rPr>
          <w:rStyle w:val="StyleBoldUnderline"/>
          <w:rFonts w:asciiTheme="majorHAnsi" w:hAnsiTheme="majorHAnsi"/>
          <w:highlight w:val="yellow"/>
        </w:rPr>
        <w:t xml:space="preserve">don't foresee </w:t>
      </w:r>
      <w:r w:rsidRPr="00763692">
        <w:rPr>
          <w:rStyle w:val="StyleBoldUnderline"/>
          <w:rFonts w:asciiTheme="majorHAnsi" w:hAnsiTheme="majorHAnsi"/>
        </w:rPr>
        <w:t xml:space="preserve">human </w:t>
      </w:r>
      <w:r w:rsidRPr="00763692">
        <w:rPr>
          <w:rStyle w:val="StyleBoldUnderline"/>
          <w:rFonts w:asciiTheme="majorHAnsi" w:hAnsiTheme="majorHAnsi"/>
          <w:highlight w:val="yellow"/>
        </w:rPr>
        <w:t xml:space="preserve">extinction.  "The scenarios </w:t>
      </w:r>
      <w:r w:rsidRPr="00763692">
        <w:rPr>
          <w:rStyle w:val="StyleBoldUnderline"/>
          <w:rFonts w:asciiTheme="majorHAnsi" w:hAnsiTheme="majorHAnsi"/>
        </w:rPr>
        <w:t xml:space="preserve">that </w:t>
      </w:r>
      <w:r w:rsidRPr="00763692">
        <w:rPr>
          <w:rStyle w:val="StyleBoldUnderline"/>
          <w:rFonts w:asciiTheme="majorHAnsi" w:hAnsiTheme="majorHAnsi"/>
          <w:highlight w:val="yellow"/>
        </w:rPr>
        <w:t xml:space="preserve">the </w:t>
      </w:r>
      <w:r w:rsidRPr="00763692">
        <w:rPr>
          <w:rStyle w:val="StyleBoldUnderline"/>
          <w:rFonts w:asciiTheme="majorHAnsi" w:hAnsiTheme="majorHAnsi"/>
        </w:rPr>
        <w:t xml:space="preserve">mainstream </w:t>
      </w:r>
      <w:r w:rsidRPr="00763692">
        <w:rPr>
          <w:rStyle w:val="StyleBoldUnderline"/>
          <w:rFonts w:asciiTheme="majorHAnsi" w:hAnsiTheme="majorHAnsi"/>
          <w:highlight w:val="yellow"/>
        </w:rPr>
        <w:t xml:space="preserve">climate community are advancing are not </w:t>
      </w:r>
      <w:r w:rsidRPr="00763692">
        <w:rPr>
          <w:rStyle w:val="StyleBoldUnderline"/>
          <w:rFonts w:asciiTheme="majorHAnsi" w:hAnsiTheme="majorHAnsi"/>
        </w:rPr>
        <w:t xml:space="preserve">end-of-humanity, </w:t>
      </w:r>
      <w:r w:rsidRPr="00763692">
        <w:rPr>
          <w:rStyle w:val="StyleBoldUnderline"/>
          <w:rFonts w:asciiTheme="majorHAnsi" w:hAnsiTheme="majorHAnsi"/>
          <w:highlight w:val="yellow"/>
        </w:rPr>
        <w:t xml:space="preserve">catastrophic </w:t>
      </w:r>
      <w:r w:rsidRPr="00763692">
        <w:rPr>
          <w:rStyle w:val="StyleBoldUnderline"/>
          <w:rFonts w:asciiTheme="majorHAnsi" w:hAnsiTheme="majorHAnsi"/>
        </w:rPr>
        <w:t xml:space="preserve">scenarios," </w:t>
      </w:r>
      <w:r w:rsidRPr="00763692">
        <w:rPr>
          <w:rStyle w:val="StyleBoldUnderline"/>
          <w:rFonts w:asciiTheme="majorHAnsi" w:hAnsiTheme="majorHAnsi"/>
          <w:highlight w:val="yellow"/>
        </w:rPr>
        <w:t xml:space="preserve">said </w:t>
      </w:r>
      <w:r w:rsidRPr="00763692">
        <w:rPr>
          <w:rStyle w:val="StyleBoldUnderline"/>
          <w:rFonts w:asciiTheme="majorHAnsi" w:hAnsiTheme="majorHAnsi"/>
        </w:rPr>
        <w:t xml:space="preserve">Roger </w:t>
      </w:r>
      <w:proofErr w:type="spellStart"/>
      <w:r w:rsidRPr="00763692">
        <w:rPr>
          <w:rStyle w:val="StyleBoldUnderline"/>
          <w:rFonts w:asciiTheme="majorHAnsi" w:hAnsiTheme="majorHAnsi"/>
        </w:rPr>
        <w:t>Pielke</w:t>
      </w:r>
      <w:proofErr w:type="spellEnd"/>
      <w:r w:rsidRPr="00763692">
        <w:rPr>
          <w:rStyle w:val="StyleBoldUnderline"/>
          <w:rFonts w:asciiTheme="majorHAnsi" w:hAnsiTheme="majorHAnsi"/>
        </w:rPr>
        <w:t xml:space="preserve"> Jr., </w:t>
      </w:r>
      <w:r w:rsidRPr="00763692">
        <w:rPr>
          <w:rStyle w:val="StyleBoldUnderline"/>
          <w:rFonts w:asciiTheme="majorHAnsi" w:hAnsiTheme="majorHAnsi"/>
          <w:highlight w:val="yellow"/>
        </w:rPr>
        <w:t xml:space="preserve">a climate policy analyst </w:t>
      </w:r>
      <w:r w:rsidRPr="00763692">
        <w:rPr>
          <w:rStyle w:val="StyleBoldUnderline"/>
          <w:rFonts w:asciiTheme="majorHAnsi" w:hAnsiTheme="majorHAnsi"/>
        </w:rPr>
        <w:t>at the U</w:t>
      </w:r>
      <w:r w:rsidRPr="00763692">
        <w:rPr>
          <w:rFonts w:asciiTheme="majorHAnsi" w:hAnsiTheme="majorHAnsi"/>
          <w:sz w:val="10"/>
        </w:rPr>
        <w:t xml:space="preserve">niversity of </w:t>
      </w:r>
      <w:r w:rsidRPr="00763692">
        <w:rPr>
          <w:rStyle w:val="StyleBoldUnderline"/>
          <w:rFonts w:asciiTheme="majorHAnsi" w:hAnsiTheme="majorHAnsi"/>
        </w:rPr>
        <w:t>C</w:t>
      </w:r>
      <w:r w:rsidRPr="00763692">
        <w:rPr>
          <w:rFonts w:asciiTheme="majorHAnsi" w:hAnsiTheme="majorHAnsi"/>
          <w:sz w:val="10"/>
        </w:rPr>
        <w:t xml:space="preserve">olorado at </w:t>
      </w:r>
      <w:r w:rsidRPr="00763692">
        <w:rPr>
          <w:rStyle w:val="StyleBoldUnderline"/>
          <w:rFonts w:asciiTheme="majorHAnsi" w:hAnsiTheme="majorHAnsi"/>
        </w:rPr>
        <w:t>Boulder</w:t>
      </w:r>
      <w:r w:rsidRPr="00763692">
        <w:rPr>
          <w:rFonts w:asciiTheme="majorHAnsi" w:hAnsiTheme="majorHAnsi"/>
          <w:sz w:val="10"/>
        </w:rPr>
        <w:t xml:space="preserve">.  Humans have the technological tools to begin tackling climate change, if not quite enough yet to solve the problem, </w:t>
      </w:r>
      <w:proofErr w:type="spellStart"/>
      <w:r w:rsidRPr="00763692">
        <w:rPr>
          <w:rFonts w:asciiTheme="majorHAnsi" w:hAnsiTheme="majorHAnsi"/>
          <w:sz w:val="10"/>
        </w:rPr>
        <w:t>Pielke</w:t>
      </w:r>
      <w:proofErr w:type="spellEnd"/>
      <w:r w:rsidRPr="00763692">
        <w:rPr>
          <w:rFonts w:asciiTheme="majorHAnsi" w:hAnsiTheme="majorHAnsi"/>
          <w:sz w:val="10"/>
        </w:rPr>
        <w:t xml:space="preserve"> said. </w:t>
      </w:r>
      <w:r w:rsidRPr="00763692">
        <w:rPr>
          <w:rStyle w:val="StyleBoldUnderline"/>
          <w:rFonts w:asciiTheme="majorHAnsi" w:hAnsiTheme="majorHAnsi"/>
        </w:rPr>
        <w:t xml:space="preserve">He added that </w:t>
      </w:r>
      <w:proofErr w:type="gramStart"/>
      <w:r w:rsidRPr="00763692">
        <w:rPr>
          <w:rStyle w:val="StyleBoldUnderline"/>
          <w:rFonts w:asciiTheme="majorHAnsi" w:hAnsiTheme="majorHAnsi"/>
        </w:rPr>
        <w:t>doom-mongering</w:t>
      </w:r>
      <w:proofErr w:type="gramEnd"/>
      <w:r w:rsidRPr="00763692">
        <w:rPr>
          <w:rStyle w:val="StyleBoldUnderline"/>
          <w:rFonts w:asciiTheme="majorHAnsi" w:hAnsiTheme="majorHAnsi"/>
        </w:rPr>
        <w:t xml:space="preserve"> did little to encourage people to take action.  "My view of politics is that the long-term, high-risk scenarios are really difficult to use to motivate short-term, incremental action," </w:t>
      </w:r>
      <w:proofErr w:type="spellStart"/>
      <w:r w:rsidRPr="00763692">
        <w:rPr>
          <w:rStyle w:val="StyleBoldUnderline"/>
          <w:rFonts w:asciiTheme="majorHAnsi" w:hAnsiTheme="majorHAnsi"/>
        </w:rPr>
        <w:t>Pielke</w:t>
      </w:r>
      <w:proofErr w:type="spellEnd"/>
      <w:r w:rsidRPr="00763692">
        <w:rPr>
          <w:rStyle w:val="StyleBoldUnderline"/>
          <w:rFonts w:asciiTheme="majorHAnsi" w:hAnsiTheme="majorHAnsi"/>
        </w:rPr>
        <w:t xml:space="preserve"> explained. "The rhetoric of fear and alarm that some people tend toward is counterproductive</w:t>
      </w:r>
      <w:r w:rsidRPr="00763692">
        <w:rPr>
          <w:rFonts w:asciiTheme="majorHAnsi" w:hAnsiTheme="majorHAnsi"/>
          <w:sz w:val="10"/>
        </w:rPr>
        <w:t xml:space="preserve">."  Searching for </w:t>
      </w:r>
      <w:proofErr w:type="gramStart"/>
      <w:r w:rsidRPr="00763692">
        <w:rPr>
          <w:rFonts w:asciiTheme="majorHAnsi" w:hAnsiTheme="majorHAnsi"/>
          <w:sz w:val="10"/>
        </w:rPr>
        <w:t>solutions  One</w:t>
      </w:r>
      <w:proofErr w:type="gramEnd"/>
      <w:r w:rsidRPr="00763692">
        <w:rPr>
          <w:rFonts w:asciiTheme="majorHAnsi" w:hAnsiTheme="majorHAnsi"/>
          <w:sz w:val="10"/>
        </w:rPr>
        <w:t xml:space="preserve"> technological solution to climate change already exists through carbon capture and storage, according to Wallace </w:t>
      </w:r>
      <w:proofErr w:type="spellStart"/>
      <w:r w:rsidRPr="00763692">
        <w:rPr>
          <w:rStyle w:val="StyleBoldUnderline"/>
          <w:rFonts w:asciiTheme="majorHAnsi" w:hAnsiTheme="majorHAnsi"/>
        </w:rPr>
        <w:t>Broecker</w:t>
      </w:r>
      <w:proofErr w:type="spellEnd"/>
      <w:r w:rsidRPr="00763692">
        <w:rPr>
          <w:rStyle w:val="StyleBoldUnderline"/>
          <w:rFonts w:asciiTheme="majorHAnsi" w:hAnsiTheme="majorHAnsi"/>
        </w:rPr>
        <w:t xml:space="preserve">, </w:t>
      </w:r>
      <w:r w:rsidRPr="00763692">
        <w:rPr>
          <w:rStyle w:val="StyleBoldUnderline"/>
          <w:rFonts w:asciiTheme="majorHAnsi" w:hAnsiTheme="majorHAnsi"/>
          <w:highlight w:val="yellow"/>
        </w:rPr>
        <w:t xml:space="preserve">a </w:t>
      </w:r>
      <w:r w:rsidRPr="00763692">
        <w:rPr>
          <w:rFonts w:asciiTheme="majorHAnsi" w:hAnsiTheme="majorHAnsi"/>
          <w:sz w:val="10"/>
        </w:rPr>
        <w:t xml:space="preserve">geochemist and </w:t>
      </w:r>
      <w:r w:rsidRPr="00763692">
        <w:rPr>
          <w:rStyle w:val="StyleBoldUnderline"/>
          <w:rFonts w:asciiTheme="majorHAnsi" w:hAnsiTheme="majorHAnsi"/>
          <w:highlight w:val="yellow"/>
        </w:rPr>
        <w:t>renowned climate scientist at Columbia University</w:t>
      </w:r>
      <w:r w:rsidRPr="00763692">
        <w:rPr>
          <w:rFonts w:asciiTheme="majorHAnsi" w:hAnsiTheme="majorHAnsi"/>
          <w:sz w:val="10"/>
          <w:highlight w:val="yellow"/>
        </w:rPr>
        <w:t xml:space="preserve">'s </w:t>
      </w:r>
      <w:r w:rsidRPr="00763692">
        <w:rPr>
          <w:rFonts w:asciiTheme="majorHAnsi" w:hAnsiTheme="majorHAnsi"/>
          <w:sz w:val="10"/>
        </w:rPr>
        <w:t xml:space="preserve">Lamont-Doherty Earth Observatory in New York City.  But </w:t>
      </w:r>
      <w:proofErr w:type="spellStart"/>
      <w:r w:rsidRPr="00763692">
        <w:rPr>
          <w:rFonts w:asciiTheme="majorHAnsi" w:hAnsiTheme="majorHAnsi"/>
          <w:sz w:val="10"/>
        </w:rPr>
        <w:t>Broecker</w:t>
      </w:r>
      <w:proofErr w:type="spellEnd"/>
      <w:r w:rsidRPr="00763692">
        <w:rPr>
          <w:rFonts w:asciiTheme="majorHAnsi" w:hAnsiTheme="majorHAnsi"/>
          <w:sz w:val="10"/>
        </w:rPr>
        <w:t xml:space="preserve"> </w:t>
      </w:r>
      <w:r w:rsidRPr="00763692">
        <w:rPr>
          <w:rStyle w:val="StyleBoldUnderline"/>
          <w:rFonts w:asciiTheme="majorHAnsi" w:hAnsiTheme="majorHAnsi"/>
          <w:highlight w:val="yellow"/>
        </w:rPr>
        <w:t>remained skeptical</w:t>
      </w:r>
      <w:r w:rsidRPr="00763692">
        <w:rPr>
          <w:rFonts w:asciiTheme="majorHAnsi" w:hAnsiTheme="majorHAnsi"/>
          <w:sz w:val="10"/>
          <w:highlight w:val="yellow"/>
        </w:rPr>
        <w:t xml:space="preserve"> </w:t>
      </w:r>
      <w:r w:rsidRPr="00763692">
        <w:rPr>
          <w:rFonts w:asciiTheme="majorHAnsi" w:hAnsiTheme="majorHAnsi"/>
          <w:sz w:val="10"/>
        </w:rPr>
        <w:t xml:space="preserve">that governments or industry would commit the resources needed to slow the rise of carbon dioxide (CO2) levels, and predicted that more drastic </w:t>
      </w:r>
      <w:proofErr w:type="spellStart"/>
      <w:r w:rsidRPr="00763692">
        <w:rPr>
          <w:rFonts w:asciiTheme="majorHAnsi" w:hAnsiTheme="majorHAnsi"/>
          <w:sz w:val="10"/>
        </w:rPr>
        <w:t>geoengineering</w:t>
      </w:r>
      <w:proofErr w:type="spellEnd"/>
      <w:r w:rsidRPr="00763692">
        <w:rPr>
          <w:rFonts w:asciiTheme="majorHAnsi" w:hAnsiTheme="majorHAnsi"/>
          <w:sz w:val="10"/>
        </w:rPr>
        <w:t xml:space="preserve"> might become necessary to stabilize the planet.  "</w:t>
      </w:r>
      <w:r w:rsidRPr="00763692">
        <w:rPr>
          <w:rStyle w:val="StyleBoldUnderline"/>
          <w:rFonts w:asciiTheme="majorHAnsi" w:hAnsiTheme="majorHAnsi"/>
          <w:highlight w:val="yellow"/>
        </w:rPr>
        <w:t>The rise in CO2 isn't going to kill many people, and it's not going to kill humanity</w:t>
      </w:r>
      <w:r w:rsidRPr="00763692">
        <w:rPr>
          <w:rFonts w:asciiTheme="majorHAnsi" w:hAnsiTheme="majorHAnsi"/>
          <w:sz w:val="10"/>
        </w:rPr>
        <w:t xml:space="preserve">," </w:t>
      </w:r>
      <w:proofErr w:type="spellStart"/>
      <w:r w:rsidRPr="00763692">
        <w:rPr>
          <w:rFonts w:asciiTheme="majorHAnsi" w:hAnsiTheme="majorHAnsi"/>
          <w:sz w:val="10"/>
        </w:rPr>
        <w:t>Broecker</w:t>
      </w:r>
      <w:proofErr w:type="spellEnd"/>
      <w:r w:rsidRPr="00763692">
        <w:rPr>
          <w:rFonts w:asciiTheme="majorHAnsi" w:hAnsiTheme="majorHAnsi"/>
          <w:sz w:val="10"/>
        </w:rPr>
        <w:t xml:space="preserve"> said. "But it's going to change the entire wild ecology of the planet, melt a lot of ice, acidify the ocean, change the availability of water and change crop yields, so we're essentially doing an experiment whose result remains uncertain." </w:t>
      </w:r>
    </w:p>
    <w:p w14:paraId="72D50511" w14:textId="77777777" w:rsidR="00E1566E" w:rsidRPr="00763692" w:rsidRDefault="00E1566E" w:rsidP="00E1566E">
      <w:pPr>
        <w:rPr>
          <w:rFonts w:asciiTheme="majorHAnsi" w:hAnsiTheme="majorHAnsi"/>
        </w:rPr>
      </w:pPr>
    </w:p>
    <w:p w14:paraId="6485A981" w14:textId="71E409B6" w:rsidR="00CE0C27" w:rsidRPr="00763692" w:rsidRDefault="00CE0C27" w:rsidP="00CE0C27">
      <w:pPr>
        <w:pStyle w:val="Heading3"/>
      </w:pPr>
      <w:r w:rsidRPr="00763692">
        <w:t>2NC- Warming Inevitable</w:t>
      </w:r>
    </w:p>
    <w:p w14:paraId="16F04B4E" w14:textId="77777777" w:rsidR="00CF4275" w:rsidRPr="00763692" w:rsidRDefault="00CF4275" w:rsidP="00CF4275">
      <w:pPr>
        <w:pStyle w:val="Heading4"/>
      </w:pPr>
      <w:r w:rsidRPr="00763692">
        <w:t xml:space="preserve">350 ppm takes 97% emissions reduction by 2050 </w:t>
      </w:r>
    </w:p>
    <w:p w14:paraId="1B85A4D6" w14:textId="77777777" w:rsidR="00CF4275" w:rsidRPr="00763692" w:rsidRDefault="00CF4275" w:rsidP="00CF4275">
      <w:pPr>
        <w:rPr>
          <w:rFonts w:asciiTheme="majorHAnsi" w:hAnsiTheme="majorHAnsi"/>
        </w:rPr>
      </w:pPr>
      <w:r w:rsidRPr="00763692">
        <w:rPr>
          <w:rStyle w:val="StyleStyleBold12pt"/>
          <w:rFonts w:asciiTheme="majorHAnsi" w:hAnsiTheme="majorHAnsi"/>
        </w:rPr>
        <w:t>Goodstein at al. 9</w:t>
      </w:r>
      <w:r w:rsidRPr="00763692">
        <w:rPr>
          <w:rFonts w:asciiTheme="majorHAnsi" w:hAnsiTheme="majorHAnsi"/>
        </w:rPr>
        <w:t xml:space="preserve"> (</w:t>
      </w:r>
      <w:proofErr w:type="spellStart"/>
      <w:r w:rsidRPr="00763692">
        <w:rPr>
          <w:rFonts w:asciiTheme="majorHAnsi" w:hAnsiTheme="majorHAnsi"/>
        </w:rPr>
        <w:t>Eban</w:t>
      </w:r>
      <w:proofErr w:type="spellEnd"/>
      <w:r w:rsidRPr="00763692">
        <w:rPr>
          <w:rFonts w:asciiTheme="majorHAnsi" w:hAnsiTheme="majorHAnsi"/>
        </w:rPr>
        <w:t xml:space="preserve"> Goodstein is the director of the Bard Center for Environmental Policy and Bard’s new MBA in Sustainability in NYC. Kristen </w:t>
      </w:r>
      <w:proofErr w:type="spellStart"/>
      <w:r w:rsidRPr="00763692">
        <w:rPr>
          <w:rFonts w:asciiTheme="majorHAnsi" w:hAnsiTheme="majorHAnsi"/>
        </w:rPr>
        <w:t>Sheeran</w:t>
      </w:r>
      <w:proofErr w:type="spellEnd"/>
      <w:r w:rsidRPr="00763692">
        <w:rPr>
          <w:rFonts w:asciiTheme="majorHAnsi" w:hAnsiTheme="majorHAnsi"/>
        </w:rPr>
        <w:t xml:space="preserve"> is the director of Economics for Equity and the Environment Network (E3), a nationwide network of economists developing new arguments for environmental protection with a social justice focus. Her research is focused on the tension between equity and efficiency in public goods provision, the political economy of environmental policy, and climate change mitigation. She is author of Saving Kyoto (New Holland, 2009) with Graciela </w:t>
      </w:r>
      <w:proofErr w:type="spellStart"/>
      <w:r w:rsidRPr="00763692">
        <w:rPr>
          <w:rFonts w:asciiTheme="majorHAnsi" w:hAnsiTheme="majorHAnsi"/>
        </w:rPr>
        <w:t>Chichilnisky</w:t>
      </w:r>
      <w:proofErr w:type="spellEnd"/>
      <w:r w:rsidRPr="00763692">
        <w:rPr>
          <w:rFonts w:asciiTheme="majorHAnsi" w:hAnsiTheme="majorHAnsi"/>
        </w:rPr>
        <w:t xml:space="preserve">. Frank Ackerman is director of the Climate Economics Group at the Stockholm Environment Institute-U.S. Center, an independent research affiliate of Tufts University in Somerville, Mass. He is also a founding member of Economics for Equity and the Environment. 7 Oct 2009, “The economics of 350”, </w:t>
      </w:r>
      <w:hyperlink r:id="rId31" w:history="1">
        <w:r w:rsidRPr="00763692">
          <w:rPr>
            <w:rStyle w:val="Hyperlink"/>
            <w:rFonts w:asciiTheme="majorHAnsi" w:hAnsiTheme="majorHAnsi"/>
          </w:rPr>
          <w:t>http://grist.org/article/the-economics-of-350/</w:t>
        </w:r>
      </w:hyperlink>
      <w:r w:rsidRPr="00763692">
        <w:rPr>
          <w:rFonts w:asciiTheme="majorHAnsi" w:hAnsiTheme="majorHAnsi"/>
        </w:rPr>
        <w:t>)</w:t>
      </w:r>
    </w:p>
    <w:p w14:paraId="711173BD" w14:textId="77777777" w:rsidR="00CF4275" w:rsidRPr="00763692" w:rsidRDefault="00CF4275" w:rsidP="00CF4275">
      <w:pPr>
        <w:rPr>
          <w:rFonts w:asciiTheme="majorHAnsi" w:hAnsiTheme="majorHAnsi"/>
        </w:rPr>
      </w:pPr>
    </w:p>
    <w:p w14:paraId="45921D3C" w14:textId="77777777" w:rsidR="00CF4275" w:rsidRPr="00763692" w:rsidRDefault="00CF4275" w:rsidP="00CF4275">
      <w:pPr>
        <w:rPr>
          <w:rFonts w:asciiTheme="majorHAnsi" w:hAnsiTheme="majorHAnsi"/>
          <w:b/>
          <w:u w:val="single"/>
        </w:rPr>
      </w:pPr>
      <w:r w:rsidRPr="00763692">
        <w:rPr>
          <w:rStyle w:val="StyleBoldUnderline"/>
          <w:rFonts w:asciiTheme="majorHAnsi" w:hAnsiTheme="majorHAnsi"/>
        </w:rPr>
        <w:t xml:space="preserve">And so, what four years ago was a heroic target of 450 ppm has suddenly become a mind-boggling target of </w:t>
      </w:r>
      <w:r w:rsidRPr="00763692">
        <w:rPr>
          <w:rStyle w:val="StyleBoldUnderline"/>
          <w:rFonts w:asciiTheme="majorHAnsi" w:hAnsiTheme="majorHAnsi"/>
          <w:highlight w:val="yellow"/>
        </w:rPr>
        <w:t>350 ppm</w:t>
      </w:r>
      <w:r w:rsidRPr="00763692">
        <w:rPr>
          <w:rStyle w:val="StyleBoldUnderline"/>
          <w:rFonts w:asciiTheme="majorHAnsi" w:hAnsiTheme="majorHAnsi"/>
        </w:rPr>
        <w:t xml:space="preserve">. Instead of global emissions cuts of 80 percent from 1990 levels by 2050, 350 </w:t>
      </w:r>
      <w:r w:rsidRPr="00763692">
        <w:rPr>
          <w:rStyle w:val="StyleBoldUnderline"/>
          <w:rFonts w:asciiTheme="majorHAnsi" w:hAnsiTheme="majorHAnsi"/>
          <w:highlight w:val="yellow"/>
        </w:rPr>
        <w:t>requires 97 percent reductions</w:t>
      </w:r>
      <w:r w:rsidRPr="00763692">
        <w:rPr>
          <w:rStyle w:val="StyleBoldUnderline"/>
          <w:rFonts w:asciiTheme="majorHAnsi" w:hAnsiTheme="majorHAnsi"/>
        </w:rPr>
        <w:t xml:space="preserve">: a complete conversion to renewable energy systems by mid-century, with </w:t>
      </w:r>
      <w:r w:rsidRPr="00763692">
        <w:rPr>
          <w:rStyle w:val="StyleBoldUnderline"/>
          <w:rFonts w:asciiTheme="majorHAnsi" w:hAnsiTheme="majorHAnsi"/>
          <w:highlight w:val="yellow"/>
        </w:rPr>
        <w:t xml:space="preserve">the world economy </w:t>
      </w:r>
      <w:r w:rsidRPr="00763692">
        <w:rPr>
          <w:rStyle w:val="StyleBoldUnderline"/>
          <w:rFonts w:asciiTheme="majorHAnsi" w:hAnsiTheme="majorHAnsi"/>
        </w:rPr>
        <w:t xml:space="preserve">virtually </w:t>
      </w:r>
      <w:r w:rsidRPr="00763692">
        <w:rPr>
          <w:rStyle w:val="StyleBoldUnderline"/>
          <w:rFonts w:asciiTheme="majorHAnsi" w:hAnsiTheme="majorHAnsi"/>
          <w:highlight w:val="yellow"/>
        </w:rPr>
        <w:t>free of carbon emissions. This is</w:t>
      </w:r>
      <w:r w:rsidRPr="00763692">
        <w:rPr>
          <w:rStyle w:val="StyleBoldUnderline"/>
          <w:rFonts w:asciiTheme="majorHAnsi" w:hAnsiTheme="majorHAnsi"/>
        </w:rPr>
        <w:t xml:space="preserve"> a </w:t>
      </w:r>
      <w:r w:rsidRPr="00763692">
        <w:rPr>
          <w:rStyle w:val="StyleBoldUnderline"/>
          <w:rFonts w:asciiTheme="majorHAnsi" w:hAnsiTheme="majorHAnsi"/>
          <w:highlight w:val="yellow"/>
        </w:rPr>
        <w:t xml:space="preserve">far more demanding </w:t>
      </w:r>
      <w:r w:rsidRPr="00763692">
        <w:rPr>
          <w:rStyle w:val="StyleBoldUnderline"/>
          <w:rFonts w:asciiTheme="majorHAnsi" w:hAnsiTheme="majorHAnsi"/>
        </w:rPr>
        <w:t xml:space="preserve">goal </w:t>
      </w:r>
      <w:r w:rsidRPr="00763692">
        <w:rPr>
          <w:rStyle w:val="StyleBoldUnderline"/>
          <w:rFonts w:asciiTheme="majorHAnsi" w:hAnsiTheme="majorHAnsi"/>
          <w:highlight w:val="yellow"/>
        </w:rPr>
        <w:t xml:space="preserve">than any </w:t>
      </w:r>
      <w:r w:rsidRPr="00763692">
        <w:rPr>
          <w:rStyle w:val="StyleBoldUnderline"/>
          <w:rFonts w:asciiTheme="majorHAnsi" w:hAnsiTheme="majorHAnsi"/>
        </w:rPr>
        <w:t xml:space="preserve">of the leading policy </w:t>
      </w:r>
      <w:r w:rsidRPr="00763692">
        <w:rPr>
          <w:rStyle w:val="StyleBoldUnderline"/>
          <w:rFonts w:asciiTheme="majorHAnsi" w:hAnsiTheme="majorHAnsi"/>
          <w:highlight w:val="yellow"/>
        </w:rPr>
        <w:t>proposals under discussion today.</w:t>
      </w:r>
      <w:r w:rsidRPr="00763692">
        <w:rPr>
          <w:rStyle w:val="StyleBoldUnderline"/>
          <w:rFonts w:asciiTheme="majorHAnsi" w:hAnsiTheme="majorHAnsi"/>
        </w:rPr>
        <w:t xml:space="preserve"> Game over? No. Just time to adjust our thinking about what is possible. </w:t>
      </w:r>
    </w:p>
    <w:p w14:paraId="6750844C" w14:textId="77777777" w:rsidR="00CF4275" w:rsidRPr="00763692" w:rsidRDefault="00CF4275" w:rsidP="00CF4275">
      <w:pPr>
        <w:rPr>
          <w:rFonts w:asciiTheme="majorHAnsi" w:hAnsiTheme="majorHAnsi"/>
        </w:rPr>
      </w:pPr>
    </w:p>
    <w:p w14:paraId="51BFC849" w14:textId="5D842620" w:rsidR="00BB731C" w:rsidRPr="00763692" w:rsidRDefault="00BB731C" w:rsidP="00BB731C">
      <w:pPr>
        <w:pStyle w:val="Heading4"/>
      </w:pPr>
      <w:r w:rsidRPr="00763692">
        <w:t>We’ve passed the tipping point on polar melting—even with no additional melting, the ice caps will disappear in the future</w:t>
      </w:r>
    </w:p>
    <w:p w14:paraId="457371D6" w14:textId="23D7528E" w:rsidR="00BB731C" w:rsidRPr="00763692" w:rsidRDefault="00BB731C" w:rsidP="00BB731C">
      <w:pPr>
        <w:rPr>
          <w:rFonts w:asciiTheme="majorHAnsi" w:hAnsiTheme="majorHAnsi"/>
        </w:rPr>
      </w:pPr>
      <w:proofErr w:type="spellStart"/>
      <w:r w:rsidRPr="00763692">
        <w:rPr>
          <w:rStyle w:val="StyleStyleBold12pt"/>
          <w:rFonts w:asciiTheme="majorHAnsi" w:hAnsiTheme="majorHAnsi"/>
        </w:rPr>
        <w:t>Lazare</w:t>
      </w:r>
      <w:proofErr w:type="spellEnd"/>
      <w:r w:rsidRPr="00763692">
        <w:rPr>
          <w:rFonts w:asciiTheme="majorHAnsi" w:hAnsiTheme="majorHAnsi"/>
        </w:rPr>
        <w:t xml:space="preserve">, staff writer for Common Dreams, citing Professor Gifford Miller, of Geological Sciences at University of Colorado-Boulder, </w:t>
      </w:r>
      <w:r w:rsidRPr="00763692">
        <w:rPr>
          <w:rStyle w:val="StyleStyleBold12pt"/>
          <w:rFonts w:asciiTheme="majorHAnsi" w:hAnsiTheme="majorHAnsi"/>
        </w:rPr>
        <w:t>2013</w:t>
      </w:r>
      <w:r w:rsidRPr="00763692">
        <w:rPr>
          <w:rFonts w:asciiTheme="majorHAnsi" w:hAnsiTheme="majorHAnsi"/>
        </w:rPr>
        <w:t xml:space="preserve"> [Sarah, Common Dreams Media, “Beyond Tipping Point: Global warming has raised Arctic temps to hottest in 120,000 years,” October 25, http://www.commondreams.org/news/2013/10/25/beyond-tipping-point-global-warming-has-raised-arctic-temps-hottest-120000-years, 8-4-2014, </w:t>
      </w:r>
      <w:proofErr w:type="spellStart"/>
      <w:r w:rsidRPr="00763692">
        <w:rPr>
          <w:rFonts w:asciiTheme="majorHAnsi" w:hAnsiTheme="majorHAnsi"/>
        </w:rPr>
        <w:t>TMac</w:t>
      </w:r>
      <w:proofErr w:type="spellEnd"/>
      <w:r w:rsidRPr="00763692">
        <w:rPr>
          <w:rFonts w:asciiTheme="majorHAnsi" w:hAnsiTheme="majorHAnsi"/>
        </w:rPr>
        <w:t xml:space="preserve"> Elective]</w:t>
      </w:r>
    </w:p>
    <w:p w14:paraId="78E2E5FF" w14:textId="77777777" w:rsidR="00BB731C" w:rsidRPr="00763692" w:rsidRDefault="00BB731C" w:rsidP="00BB731C">
      <w:pPr>
        <w:rPr>
          <w:rStyle w:val="StyleBoldUnderline"/>
          <w:rFonts w:asciiTheme="majorHAnsi" w:hAnsiTheme="majorHAnsi"/>
        </w:rPr>
      </w:pPr>
      <w:r w:rsidRPr="00763692">
        <w:rPr>
          <w:rFonts w:asciiTheme="majorHAnsi" w:hAnsiTheme="majorHAnsi"/>
          <w:sz w:val="16"/>
        </w:rPr>
        <w:t xml:space="preserve">Scientists have long known that climate change is warming the arctic at an alarming rate. </w:t>
      </w:r>
      <w:r w:rsidRPr="00763692">
        <w:rPr>
          <w:rStyle w:val="StyleBoldUnderline"/>
          <w:rFonts w:asciiTheme="majorHAnsi" w:hAnsiTheme="majorHAnsi"/>
        </w:rPr>
        <w:t xml:space="preserve">But </w:t>
      </w:r>
      <w:r w:rsidRPr="00763692">
        <w:rPr>
          <w:rStyle w:val="StyleBoldUnderline"/>
          <w:rFonts w:asciiTheme="majorHAnsi" w:hAnsiTheme="majorHAnsi"/>
          <w:highlight w:val="yellow"/>
        </w:rPr>
        <w:t xml:space="preserve">new research shows that </w:t>
      </w:r>
      <w:r w:rsidRPr="00763692">
        <w:rPr>
          <w:rStyle w:val="StyleBoldUnderline"/>
          <w:rFonts w:asciiTheme="majorHAnsi" w:hAnsiTheme="majorHAnsi"/>
        </w:rPr>
        <w:t>in some areas</w:t>
      </w:r>
      <w:r w:rsidRPr="00763692">
        <w:rPr>
          <w:rFonts w:asciiTheme="majorHAnsi" w:hAnsiTheme="majorHAnsi"/>
          <w:sz w:val="16"/>
        </w:rPr>
        <w:t>—where human-caused climate change has driven temperatures higher than they've been for tens of thousands of years—</w:t>
      </w:r>
      <w:r w:rsidRPr="00763692">
        <w:rPr>
          <w:rStyle w:val="StyleBoldUnderline"/>
          <w:rFonts w:asciiTheme="majorHAnsi" w:hAnsiTheme="majorHAnsi"/>
          <w:highlight w:val="yellow"/>
        </w:rPr>
        <w:t xml:space="preserve">melting polar ice caps are </w:t>
      </w:r>
      <w:r w:rsidRPr="00763692">
        <w:rPr>
          <w:rStyle w:val="StyleBoldUnderline"/>
          <w:rFonts w:asciiTheme="majorHAnsi" w:hAnsiTheme="majorHAnsi"/>
        </w:rPr>
        <w:t xml:space="preserve">now </w:t>
      </w:r>
      <w:r w:rsidRPr="00763692">
        <w:rPr>
          <w:rStyle w:val="StyleBoldUnderline"/>
          <w:rFonts w:asciiTheme="majorHAnsi" w:hAnsiTheme="majorHAnsi"/>
          <w:highlight w:val="yellow"/>
        </w:rPr>
        <w:t>beyond any hope of saving</w:t>
      </w:r>
      <w:r w:rsidRPr="00763692">
        <w:rPr>
          <w:rFonts w:asciiTheme="majorHAnsi" w:hAnsiTheme="majorHAnsi"/>
          <w:sz w:val="16"/>
        </w:rPr>
        <w:t xml:space="preserve">. A study announced this week confirms for the first time that, because of global warming, </w:t>
      </w:r>
      <w:r w:rsidRPr="00763692">
        <w:rPr>
          <w:rStyle w:val="StyleBoldUnderline"/>
          <w:rFonts w:asciiTheme="majorHAnsi" w:hAnsiTheme="majorHAnsi"/>
          <w:highlight w:val="yellow"/>
        </w:rPr>
        <w:t xml:space="preserve">the average summer temperature </w:t>
      </w:r>
      <w:r w:rsidRPr="00763692">
        <w:rPr>
          <w:rStyle w:val="StyleBoldUnderline"/>
          <w:rFonts w:asciiTheme="majorHAnsi" w:hAnsiTheme="majorHAnsi"/>
        </w:rPr>
        <w:t xml:space="preserve">over the past 100 years </w:t>
      </w:r>
      <w:r w:rsidRPr="00763692">
        <w:rPr>
          <w:rStyle w:val="StyleBoldUnderline"/>
          <w:rFonts w:asciiTheme="majorHAnsi" w:hAnsiTheme="majorHAnsi"/>
          <w:highlight w:val="yellow"/>
        </w:rPr>
        <w:t xml:space="preserve">in the </w:t>
      </w:r>
      <w:r w:rsidRPr="00763692">
        <w:rPr>
          <w:rStyle w:val="StyleBoldUnderline"/>
          <w:rFonts w:asciiTheme="majorHAnsi" w:hAnsiTheme="majorHAnsi"/>
        </w:rPr>
        <w:t xml:space="preserve">Eastern Canadian </w:t>
      </w:r>
      <w:r w:rsidRPr="00763692">
        <w:rPr>
          <w:rStyle w:val="StyleBoldUnderline"/>
          <w:rFonts w:asciiTheme="majorHAnsi" w:hAnsiTheme="majorHAnsi"/>
          <w:highlight w:val="yellow"/>
        </w:rPr>
        <w:t>Arctic is</w:t>
      </w:r>
      <w:r w:rsidRPr="00763692">
        <w:rPr>
          <w:rStyle w:val="StyleBoldUnderline"/>
          <w:rFonts w:asciiTheme="majorHAnsi" w:hAnsiTheme="majorHAnsi"/>
        </w:rPr>
        <w:t xml:space="preserve"> hotter than any other century in the last 44,000 years and </w:t>
      </w:r>
      <w:r w:rsidRPr="00763692">
        <w:rPr>
          <w:rStyle w:val="StyleBoldUnderline"/>
          <w:rFonts w:asciiTheme="majorHAnsi" w:hAnsiTheme="majorHAnsi"/>
          <w:highlight w:val="yellow"/>
        </w:rPr>
        <w:t xml:space="preserve">likely the hottest over the past 120,000 years. </w:t>
      </w:r>
      <w:r w:rsidRPr="00763692">
        <w:rPr>
          <w:rStyle w:val="StyleBoldUnderline"/>
          <w:rFonts w:asciiTheme="majorHAnsi" w:hAnsiTheme="majorHAnsi"/>
        </w:rPr>
        <w:t xml:space="preserve">This means that </w:t>
      </w:r>
      <w:r w:rsidRPr="00763692">
        <w:rPr>
          <w:rStyle w:val="StyleBoldUnderline"/>
          <w:rFonts w:asciiTheme="majorHAnsi" w:hAnsiTheme="majorHAnsi"/>
          <w:highlight w:val="yellow"/>
        </w:rPr>
        <w:t xml:space="preserve">current temperatures surpass those of </w:t>
      </w:r>
      <w:r w:rsidRPr="00763692">
        <w:rPr>
          <w:rStyle w:val="StyleBoldUnderline"/>
          <w:rFonts w:asciiTheme="majorHAnsi" w:hAnsiTheme="majorHAnsi"/>
        </w:rPr>
        <w:t xml:space="preserve">the early Holocene period 11,000 years ago, </w:t>
      </w:r>
      <w:r w:rsidRPr="00763692">
        <w:rPr>
          <w:rStyle w:val="StyleBoldUnderline"/>
          <w:rFonts w:asciiTheme="majorHAnsi" w:hAnsiTheme="majorHAnsi"/>
          <w:highlight w:val="yellow"/>
        </w:rPr>
        <w:t xml:space="preserve">when the northern hemisphere was closer to the sun, </w:t>
      </w:r>
      <w:r w:rsidRPr="00763692">
        <w:rPr>
          <w:rStyle w:val="StyleBoldUnderline"/>
          <w:rFonts w:asciiTheme="majorHAnsi" w:hAnsiTheme="majorHAnsi"/>
        </w:rPr>
        <w:t xml:space="preserve">receiving 9 percent more energy from it, explained </w:t>
      </w:r>
      <w:r w:rsidRPr="00763692">
        <w:rPr>
          <w:rFonts w:asciiTheme="majorHAnsi" w:hAnsiTheme="majorHAnsi"/>
          <w:sz w:val="16"/>
        </w:rPr>
        <w:t xml:space="preserve">Colorado University at Boulder geological sciences </w:t>
      </w:r>
      <w:r w:rsidRPr="00763692">
        <w:rPr>
          <w:rStyle w:val="StyleBoldUnderline"/>
          <w:rFonts w:asciiTheme="majorHAnsi" w:hAnsiTheme="majorHAnsi"/>
        </w:rPr>
        <w:t>Professor Gifford Miller</w:t>
      </w:r>
      <w:r w:rsidRPr="00763692">
        <w:rPr>
          <w:rFonts w:asciiTheme="majorHAnsi" w:hAnsiTheme="majorHAnsi"/>
          <w:sz w:val="16"/>
        </w:rPr>
        <w:t xml:space="preserve">, lead author of the study. "The only possible explanation for today's hotter temperatures is global warming," Miller told Common Dreams in a phone interview. "This is the first study to find firm evidence that current arctic temperatures are warmer now than the early </w:t>
      </w:r>
      <w:proofErr w:type="spellStart"/>
      <w:r w:rsidRPr="00763692">
        <w:rPr>
          <w:rFonts w:asciiTheme="majorHAnsi" w:hAnsiTheme="majorHAnsi"/>
          <w:sz w:val="16"/>
        </w:rPr>
        <w:t>Holecene</w:t>
      </w:r>
      <w:proofErr w:type="spellEnd"/>
      <w:r w:rsidRPr="00763692">
        <w:rPr>
          <w:rFonts w:asciiTheme="majorHAnsi" w:hAnsiTheme="majorHAnsi"/>
          <w:sz w:val="16"/>
        </w:rPr>
        <w:t xml:space="preserve">, when the sun was closer and it should have been a warmer time." Researchers used radiocarbon analysis of clumps of dead moss emerging from a receding ice cap on Baffin Island to evaluate past temperatures, explains a statement about the study released by the University of Colorado. </w:t>
      </w:r>
      <w:r w:rsidRPr="00763692">
        <w:rPr>
          <w:rStyle w:val="StyleBoldUnderline"/>
          <w:rFonts w:asciiTheme="majorHAnsi" w:hAnsiTheme="majorHAnsi"/>
        </w:rPr>
        <w:t xml:space="preserve">"At four different ice caps, radiocarbon dates show the mosses had not been exposed to the elements since at least 44,000 to 51,000 years ago." </w:t>
      </w:r>
      <w:r w:rsidRPr="00763692">
        <w:rPr>
          <w:rFonts w:asciiTheme="majorHAnsi" w:hAnsiTheme="majorHAnsi"/>
          <w:sz w:val="16"/>
        </w:rPr>
        <w:t xml:space="preserve">Prior to 50,000 years ago, the earth was in a period of glaciation. Taking that into consideration, scientists concluded that Canadian Arctic temperatures have likely not been at their current warmth for 120,000 years. The research found that </w:t>
      </w:r>
      <w:r w:rsidRPr="00763692">
        <w:rPr>
          <w:rStyle w:val="StyleBoldUnderline"/>
          <w:rFonts w:asciiTheme="majorHAnsi" w:hAnsiTheme="majorHAnsi"/>
          <w:highlight w:val="yellow"/>
        </w:rPr>
        <w:t>a</w:t>
      </w:r>
      <w:r w:rsidRPr="00763692">
        <w:rPr>
          <w:rFonts w:asciiTheme="majorHAnsi" w:hAnsiTheme="majorHAnsi"/>
          <w:sz w:val="16"/>
          <w:highlight w:val="yellow"/>
        </w:rPr>
        <w:t xml:space="preserve"> </w:t>
      </w:r>
      <w:r w:rsidRPr="00763692">
        <w:rPr>
          <w:rStyle w:val="StyleBoldUnderline"/>
          <w:rFonts w:asciiTheme="majorHAnsi" w:hAnsiTheme="majorHAnsi"/>
          <w:highlight w:val="yellow"/>
        </w:rPr>
        <w:t>majority of the earth's warming has happened in the past 20 years</w:t>
      </w:r>
      <w:r w:rsidRPr="00763692">
        <w:rPr>
          <w:rFonts w:asciiTheme="majorHAnsi" w:hAnsiTheme="majorHAnsi"/>
          <w:sz w:val="16"/>
        </w:rPr>
        <w:t>. "All of Baffin Island is melting," said Miller in a statement. "</w:t>
      </w:r>
      <w:r w:rsidRPr="00763692">
        <w:rPr>
          <w:rStyle w:val="StyleBoldUnderline"/>
          <w:rFonts w:asciiTheme="majorHAnsi" w:hAnsiTheme="majorHAnsi"/>
        </w:rPr>
        <w:t xml:space="preserve">And </w:t>
      </w:r>
      <w:r w:rsidRPr="00763692">
        <w:rPr>
          <w:rStyle w:val="StyleBoldUnderline"/>
          <w:rFonts w:asciiTheme="majorHAnsi" w:hAnsiTheme="majorHAnsi"/>
          <w:highlight w:val="yellow"/>
        </w:rPr>
        <w:t xml:space="preserve">we expect all of the ice caps to eventually disappear, </w:t>
      </w:r>
      <w:r w:rsidRPr="00763692">
        <w:rPr>
          <w:rStyle w:val="Emphasis"/>
          <w:rFonts w:asciiTheme="majorHAnsi" w:hAnsiTheme="majorHAnsi"/>
          <w:highlight w:val="yellow"/>
        </w:rPr>
        <w:t>even if there is no additional warming,"</w:t>
      </w:r>
      <w:r w:rsidRPr="00763692">
        <w:rPr>
          <w:rStyle w:val="StyleBoldUnderline"/>
          <w:rFonts w:asciiTheme="majorHAnsi" w:hAnsiTheme="majorHAnsi"/>
          <w:highlight w:val="yellow"/>
        </w:rPr>
        <w:t xml:space="preserve"> </w:t>
      </w:r>
    </w:p>
    <w:p w14:paraId="5BFE9C51" w14:textId="77777777" w:rsidR="00BB731C" w:rsidRPr="00763692" w:rsidRDefault="00BB731C" w:rsidP="00BB731C">
      <w:pPr>
        <w:rPr>
          <w:rFonts w:asciiTheme="majorHAnsi" w:hAnsiTheme="majorHAnsi"/>
        </w:rPr>
      </w:pPr>
    </w:p>
    <w:p w14:paraId="76C4AB14" w14:textId="6DCC3D31" w:rsidR="00CE0C27" w:rsidRPr="00763692" w:rsidRDefault="00CE0C27" w:rsidP="00CE0C27">
      <w:pPr>
        <w:pStyle w:val="Heading3"/>
      </w:pPr>
      <w:r w:rsidRPr="00763692">
        <w:t>2NC- Alt Causes</w:t>
      </w:r>
    </w:p>
    <w:p w14:paraId="59AC5E9C" w14:textId="77777777" w:rsidR="00CF4275" w:rsidRPr="00763692" w:rsidRDefault="00CF4275" w:rsidP="00CF4275">
      <w:pPr>
        <w:pStyle w:val="Heading4"/>
      </w:pPr>
      <w:r w:rsidRPr="00763692">
        <w:t>Deforestation</w:t>
      </w:r>
    </w:p>
    <w:p w14:paraId="44B662C2" w14:textId="77777777" w:rsidR="00CF4275" w:rsidRPr="00763692" w:rsidRDefault="00CF4275" w:rsidP="00CF4275">
      <w:pPr>
        <w:rPr>
          <w:rFonts w:asciiTheme="majorHAnsi" w:hAnsiTheme="majorHAnsi"/>
        </w:rPr>
      </w:pPr>
      <w:r w:rsidRPr="00763692">
        <w:rPr>
          <w:rFonts w:asciiTheme="majorHAnsi" w:hAnsiTheme="majorHAnsi"/>
          <w:b/>
        </w:rPr>
        <w:t>Guardian 11</w:t>
      </w:r>
      <w:r w:rsidRPr="00763692">
        <w:rPr>
          <w:rFonts w:asciiTheme="majorHAnsi" w:hAnsiTheme="majorHAnsi"/>
          <w:sz w:val="14"/>
        </w:rPr>
        <w:t xml:space="preserve"> (“How do trees and forests relate to climate change?” http://www.guardian.co.uk/environment/2011/feb/11/forests-trees-climate)</w:t>
      </w:r>
    </w:p>
    <w:p w14:paraId="6B447372" w14:textId="35686F44" w:rsidR="00CF4275" w:rsidRPr="00763692" w:rsidRDefault="00CF4275" w:rsidP="00CF4275">
      <w:pPr>
        <w:rPr>
          <w:rStyle w:val="StyleBoldUnderline"/>
          <w:rFonts w:asciiTheme="majorHAnsi" w:hAnsiTheme="majorHAnsi"/>
          <w:b w:val="0"/>
          <w:u w:val="none"/>
        </w:rPr>
      </w:pPr>
      <w:r w:rsidRPr="00763692">
        <w:rPr>
          <w:rFonts w:asciiTheme="majorHAnsi" w:hAnsiTheme="majorHAnsi"/>
          <w:highlight w:val="yellow"/>
          <w:u w:val="single"/>
        </w:rPr>
        <w:t>Deforestation</w:t>
      </w:r>
      <w:r w:rsidRPr="00763692">
        <w:rPr>
          <w:rFonts w:asciiTheme="majorHAnsi" w:hAnsiTheme="majorHAnsi"/>
          <w:sz w:val="14"/>
        </w:rPr>
        <w:t xml:space="preserve">, and especially the destruction of rainforests, </w:t>
      </w:r>
      <w:r w:rsidRPr="00763692">
        <w:rPr>
          <w:rFonts w:asciiTheme="majorHAnsi" w:hAnsiTheme="majorHAnsi"/>
          <w:u w:val="single"/>
        </w:rPr>
        <w:t>is a hugely significant contributor to climate change</w:t>
      </w:r>
      <w:r w:rsidRPr="00763692">
        <w:rPr>
          <w:rFonts w:asciiTheme="majorHAnsi" w:hAnsiTheme="majorHAnsi"/>
          <w:sz w:val="14"/>
        </w:rPr>
        <w:t xml:space="preserve">. Scientists estimate that forest loss and other </w:t>
      </w:r>
      <w:r w:rsidRPr="00763692">
        <w:rPr>
          <w:rFonts w:asciiTheme="majorHAnsi" w:hAnsiTheme="majorHAnsi"/>
          <w:u w:val="single"/>
        </w:rPr>
        <w:t xml:space="preserve">changes to the use of land </w:t>
      </w:r>
      <w:r w:rsidRPr="00763692">
        <w:rPr>
          <w:rFonts w:asciiTheme="majorHAnsi" w:hAnsiTheme="majorHAnsi"/>
          <w:highlight w:val="yellow"/>
          <w:u w:val="single"/>
        </w:rPr>
        <w:t>account for</w:t>
      </w:r>
      <w:r w:rsidRPr="00763692">
        <w:rPr>
          <w:rFonts w:asciiTheme="majorHAnsi" w:hAnsiTheme="majorHAnsi"/>
          <w:sz w:val="14"/>
          <w:highlight w:val="yellow"/>
        </w:rPr>
        <w:t xml:space="preserve"> </w:t>
      </w:r>
      <w:r w:rsidRPr="00763692">
        <w:rPr>
          <w:rFonts w:asciiTheme="majorHAnsi" w:hAnsiTheme="majorHAnsi"/>
          <w:sz w:val="14"/>
        </w:rPr>
        <w:t xml:space="preserve">around </w:t>
      </w:r>
      <w:r w:rsidRPr="00763692">
        <w:rPr>
          <w:rStyle w:val="StyleBoldUnderline"/>
          <w:rFonts w:asciiTheme="majorHAnsi" w:hAnsiTheme="majorHAnsi"/>
          <w:highlight w:val="yellow"/>
        </w:rPr>
        <w:t>23% of</w:t>
      </w:r>
      <w:r w:rsidRPr="00763692">
        <w:rPr>
          <w:rFonts w:asciiTheme="majorHAnsi" w:hAnsiTheme="majorHAnsi"/>
          <w:sz w:val="14"/>
          <w:highlight w:val="yellow"/>
        </w:rPr>
        <w:t xml:space="preserve"> </w:t>
      </w:r>
      <w:r w:rsidRPr="00763692">
        <w:rPr>
          <w:rFonts w:asciiTheme="majorHAnsi" w:hAnsiTheme="majorHAnsi"/>
          <w:sz w:val="14"/>
        </w:rPr>
        <w:t xml:space="preserve">current man-made </w:t>
      </w:r>
      <w:r w:rsidRPr="00763692">
        <w:rPr>
          <w:rStyle w:val="StyleBoldUnderline"/>
          <w:rFonts w:asciiTheme="majorHAnsi" w:hAnsiTheme="majorHAnsi"/>
          <w:highlight w:val="yellow"/>
        </w:rPr>
        <w:t>CO2 emissions</w:t>
      </w:r>
      <w:r w:rsidRPr="00763692">
        <w:rPr>
          <w:rFonts w:asciiTheme="majorHAnsi" w:hAnsiTheme="majorHAnsi"/>
          <w:sz w:val="14"/>
          <w:highlight w:val="yellow"/>
        </w:rPr>
        <w:t xml:space="preserve"> </w:t>
      </w:r>
      <w:r w:rsidRPr="00763692">
        <w:rPr>
          <w:rFonts w:asciiTheme="majorHAnsi" w:hAnsiTheme="majorHAnsi"/>
          <w:sz w:val="14"/>
        </w:rPr>
        <w:t xml:space="preserve">– which equates to 17% of the 100-year warming impact of all current greenhouse-gas emissions. As children are taught at school, trees and other plants absorb CO2 from the air as they grow. Using energy from the sun, they turn the carbon captured from the CO2 molecules into building blocks for their trunks, branches and foliage. This is all part of the carbon cycle. A mature forest doesn't necessarily absorb much more CO2 that it releases, however, because when each tree dies and either rots down or is burned, much of its stored carbon is released once again. In other words, in the context of climate change, the most important thing about </w:t>
      </w:r>
      <w:r w:rsidRPr="00763692">
        <w:rPr>
          <w:rFonts w:asciiTheme="majorHAnsi" w:hAnsiTheme="majorHAnsi"/>
          <w:highlight w:val="yellow"/>
          <w:u w:val="single"/>
        </w:rPr>
        <w:t>mature forests</w:t>
      </w:r>
      <w:r w:rsidRPr="00763692">
        <w:rPr>
          <w:rFonts w:asciiTheme="majorHAnsi" w:hAnsiTheme="majorHAnsi"/>
          <w:sz w:val="14"/>
          <w:highlight w:val="yellow"/>
        </w:rPr>
        <w:t xml:space="preserve"> </w:t>
      </w:r>
      <w:r w:rsidRPr="00763692">
        <w:rPr>
          <w:rFonts w:asciiTheme="majorHAnsi" w:hAnsiTheme="majorHAnsi"/>
          <w:sz w:val="14"/>
        </w:rPr>
        <w:t xml:space="preserve">is not that they reduce the amount of CO2 in the air but that they </w:t>
      </w:r>
      <w:r w:rsidRPr="00763692">
        <w:rPr>
          <w:rFonts w:asciiTheme="majorHAnsi" w:hAnsiTheme="majorHAnsi"/>
          <w:highlight w:val="yellow"/>
          <w:u w:val="single"/>
        </w:rPr>
        <w:t xml:space="preserve">are </w:t>
      </w:r>
      <w:r w:rsidRPr="00763692">
        <w:rPr>
          <w:rFonts w:asciiTheme="majorHAnsi" w:hAnsiTheme="majorHAnsi"/>
          <w:u w:val="single"/>
        </w:rPr>
        <w:t xml:space="preserve">huge </w:t>
      </w:r>
      <w:r w:rsidRPr="00763692">
        <w:rPr>
          <w:rFonts w:asciiTheme="majorHAnsi" w:hAnsiTheme="majorHAnsi"/>
          <w:highlight w:val="yellow"/>
          <w:u w:val="single"/>
        </w:rPr>
        <w:t xml:space="preserve">reservoirs of stored carbon. If such a forest is burned </w:t>
      </w:r>
      <w:r w:rsidRPr="00763692">
        <w:rPr>
          <w:rFonts w:asciiTheme="majorHAnsi" w:hAnsiTheme="majorHAnsi"/>
          <w:u w:val="single"/>
        </w:rPr>
        <w:t xml:space="preserve">or cleared then </w:t>
      </w:r>
      <w:r w:rsidRPr="00763692">
        <w:rPr>
          <w:rFonts w:asciiTheme="majorHAnsi" w:hAnsiTheme="majorHAnsi"/>
          <w:highlight w:val="yellow"/>
          <w:u w:val="single"/>
        </w:rPr>
        <w:t xml:space="preserve">much of that carbon is released back </w:t>
      </w:r>
      <w:r w:rsidRPr="00763692">
        <w:rPr>
          <w:rFonts w:asciiTheme="majorHAnsi" w:hAnsiTheme="majorHAnsi"/>
          <w:u w:val="single"/>
        </w:rPr>
        <w:t>into the atmosphere, adding to atmospheric CO2 levels</w:t>
      </w:r>
      <w:r w:rsidRPr="00763692">
        <w:rPr>
          <w:rFonts w:asciiTheme="majorHAnsi" w:hAnsiTheme="majorHAnsi"/>
          <w:sz w:val="14"/>
        </w:rPr>
        <w:t>.</w:t>
      </w:r>
    </w:p>
    <w:p w14:paraId="3C0DDC3E" w14:textId="77777777" w:rsidR="00CF4275" w:rsidRPr="00763692" w:rsidRDefault="00CF4275" w:rsidP="00CF4275">
      <w:pPr>
        <w:pStyle w:val="Heading4"/>
      </w:pPr>
      <w:r w:rsidRPr="00763692">
        <w:t>Transportation</w:t>
      </w:r>
    </w:p>
    <w:p w14:paraId="7AC70BDD" w14:textId="77777777" w:rsidR="00CF4275" w:rsidRPr="00763692" w:rsidRDefault="00CF4275" w:rsidP="00CF4275">
      <w:pPr>
        <w:tabs>
          <w:tab w:val="left" w:pos="6300"/>
        </w:tabs>
        <w:rPr>
          <w:rFonts w:asciiTheme="majorHAnsi" w:hAnsiTheme="majorHAnsi"/>
        </w:rPr>
      </w:pPr>
      <w:r w:rsidRPr="00763692">
        <w:rPr>
          <w:rStyle w:val="StyleStyleBold12pt"/>
          <w:rFonts w:asciiTheme="majorHAnsi" w:hAnsiTheme="majorHAnsi"/>
        </w:rPr>
        <w:t xml:space="preserve">Walker and King 8 </w:t>
      </w:r>
      <w:r w:rsidRPr="00763692">
        <w:rPr>
          <w:rFonts w:asciiTheme="majorHAnsi" w:hAnsiTheme="majorHAnsi"/>
        </w:rPr>
        <w:t>Gabrielle, PhD in Chemistry, Sir David, Director of the Smith School of Enterprise and the Environment at the University of Oxford, and a senior scientific adviser to UBS, The Hot Topic, pg. 110</w:t>
      </w:r>
    </w:p>
    <w:p w14:paraId="411F1938" w14:textId="77777777" w:rsidR="00CF4275" w:rsidRPr="00763692" w:rsidRDefault="00CF4275" w:rsidP="00CF4275">
      <w:pPr>
        <w:tabs>
          <w:tab w:val="left" w:pos="6300"/>
        </w:tabs>
        <w:rPr>
          <w:rFonts w:asciiTheme="majorHAnsi" w:hAnsiTheme="majorHAnsi"/>
        </w:rPr>
      </w:pPr>
    </w:p>
    <w:p w14:paraId="61173D9A" w14:textId="77777777" w:rsidR="00CF4275" w:rsidRPr="00763692" w:rsidRDefault="00CF4275" w:rsidP="00CF4275">
      <w:pPr>
        <w:rPr>
          <w:rFonts w:asciiTheme="majorHAnsi" w:hAnsiTheme="majorHAnsi"/>
        </w:rPr>
      </w:pPr>
      <w:r w:rsidRPr="00763692">
        <w:rPr>
          <w:rFonts w:asciiTheme="majorHAnsi" w:hAnsiTheme="majorHAnsi"/>
          <w:highlight w:val="yellow"/>
          <w:u w:val="single"/>
        </w:rPr>
        <w:t xml:space="preserve">Transportation </w:t>
      </w:r>
      <w:r w:rsidRPr="00763692">
        <w:rPr>
          <w:rFonts w:asciiTheme="majorHAnsi" w:hAnsiTheme="majorHAnsi"/>
          <w:sz w:val="10"/>
        </w:rPr>
        <w:t xml:space="preserve">has received so much attention in the climate change story that we have given it a chapter of its own. This sector </w:t>
      </w:r>
      <w:r w:rsidRPr="00763692">
        <w:rPr>
          <w:rFonts w:asciiTheme="majorHAnsi" w:hAnsiTheme="majorHAnsi"/>
          <w:u w:val="single"/>
        </w:rPr>
        <w:t xml:space="preserve">currently </w:t>
      </w:r>
      <w:r w:rsidRPr="00763692">
        <w:rPr>
          <w:rFonts w:asciiTheme="majorHAnsi" w:hAnsiTheme="majorHAnsi"/>
          <w:highlight w:val="yellow"/>
          <w:u w:val="single"/>
        </w:rPr>
        <w:t xml:space="preserve">makes up 13 percent of </w:t>
      </w:r>
      <w:r w:rsidRPr="00763692">
        <w:rPr>
          <w:rFonts w:asciiTheme="majorHAnsi" w:hAnsiTheme="majorHAnsi"/>
          <w:u w:val="single"/>
        </w:rPr>
        <w:t xml:space="preserve">global greenhouse </w:t>
      </w:r>
      <w:r w:rsidRPr="00763692">
        <w:rPr>
          <w:rFonts w:asciiTheme="majorHAnsi" w:hAnsiTheme="majorHAnsi"/>
          <w:highlight w:val="yellow"/>
          <w:u w:val="single"/>
        </w:rPr>
        <w:t>emissions</w:t>
      </w:r>
      <w:r w:rsidRPr="00763692">
        <w:rPr>
          <w:rFonts w:asciiTheme="majorHAnsi" w:hAnsiTheme="majorHAnsi"/>
          <w:u w:val="single"/>
        </w:rPr>
        <w:t xml:space="preserve">, and </w:t>
      </w:r>
      <w:r w:rsidRPr="00763692">
        <w:rPr>
          <w:rFonts w:asciiTheme="majorHAnsi" w:hAnsiTheme="majorHAnsi"/>
          <w:highlight w:val="yellow"/>
          <w:u w:val="single"/>
        </w:rPr>
        <w:t xml:space="preserve">after power generation </w:t>
      </w:r>
      <w:r w:rsidRPr="00763692">
        <w:rPr>
          <w:rFonts w:asciiTheme="majorHAnsi" w:hAnsiTheme="majorHAnsi"/>
          <w:u w:val="single"/>
        </w:rPr>
        <w:t xml:space="preserve">it is </w:t>
      </w:r>
      <w:r w:rsidRPr="00763692">
        <w:rPr>
          <w:rFonts w:asciiTheme="majorHAnsi" w:hAnsiTheme="majorHAnsi"/>
          <w:highlight w:val="yellow"/>
          <w:u w:val="single"/>
        </w:rPr>
        <w:t>by far the fastest growing.</w:t>
      </w:r>
      <w:r w:rsidRPr="00763692">
        <w:rPr>
          <w:rFonts w:asciiTheme="majorHAnsi" w:hAnsiTheme="majorHAnsi"/>
          <w:u w:val="single"/>
        </w:rPr>
        <w:t xml:space="preserve"> It’s also by far the most talked about, probably because it’s the one area in which individuals can make the most dramatic difference. </w:t>
      </w:r>
      <w:r w:rsidRPr="00763692">
        <w:rPr>
          <w:rFonts w:asciiTheme="majorHAnsi" w:hAnsiTheme="majorHAnsi"/>
          <w:sz w:val="10"/>
        </w:rPr>
        <w:t xml:space="preserve">Almost all the energy for transportation comes from petroleum, and unless there is a dramatic change from our current path, </w:t>
      </w:r>
      <w:r w:rsidRPr="00763692">
        <w:rPr>
          <w:rFonts w:asciiTheme="majorHAnsi" w:hAnsiTheme="majorHAnsi"/>
          <w:u w:val="single"/>
        </w:rPr>
        <w:t xml:space="preserve">greenhouse </w:t>
      </w:r>
      <w:r w:rsidRPr="00763692">
        <w:rPr>
          <w:rFonts w:asciiTheme="majorHAnsi" w:hAnsiTheme="majorHAnsi"/>
          <w:highlight w:val="yellow"/>
          <w:u w:val="single"/>
        </w:rPr>
        <w:t>emissions from transportation will be 80 percent higher in 2030 than</w:t>
      </w:r>
      <w:r w:rsidRPr="00763692">
        <w:rPr>
          <w:rFonts w:asciiTheme="majorHAnsi" w:hAnsiTheme="majorHAnsi"/>
          <w:u w:val="single"/>
        </w:rPr>
        <w:t xml:space="preserve"> they are </w:t>
      </w:r>
      <w:r w:rsidRPr="00763692">
        <w:rPr>
          <w:rFonts w:asciiTheme="majorHAnsi" w:hAnsiTheme="majorHAnsi"/>
          <w:highlight w:val="yellow"/>
          <w:u w:val="single"/>
        </w:rPr>
        <w:t>today</w:t>
      </w:r>
      <w:r w:rsidRPr="00763692">
        <w:rPr>
          <w:rFonts w:asciiTheme="majorHAnsi" w:hAnsiTheme="majorHAnsi"/>
          <w:u w:val="single"/>
        </w:rPr>
        <w:t>.</w:t>
      </w:r>
    </w:p>
    <w:p w14:paraId="53A328FE" w14:textId="77777777" w:rsidR="00CF4275" w:rsidRPr="00763692" w:rsidRDefault="00CF4275" w:rsidP="00CF4275">
      <w:pPr>
        <w:rPr>
          <w:rFonts w:asciiTheme="majorHAnsi" w:hAnsiTheme="majorHAnsi"/>
        </w:rPr>
      </w:pPr>
    </w:p>
    <w:p w14:paraId="4C32F34B" w14:textId="77777777" w:rsidR="00CF4275" w:rsidRPr="00763692" w:rsidRDefault="00CF4275" w:rsidP="00CF4275">
      <w:pPr>
        <w:rPr>
          <w:rFonts w:asciiTheme="majorHAnsi" w:hAnsiTheme="majorHAnsi"/>
        </w:rPr>
      </w:pPr>
    </w:p>
    <w:p w14:paraId="39E81D7F" w14:textId="2EF31EF5" w:rsidR="00B03611" w:rsidRPr="00763692" w:rsidRDefault="00B03611" w:rsidP="00B03611">
      <w:pPr>
        <w:pStyle w:val="Heading2"/>
      </w:pPr>
      <w:r w:rsidRPr="00763692">
        <w:t>Relations</w:t>
      </w:r>
      <w:r w:rsidR="00E243EA">
        <w:t xml:space="preserve"> Advantage Frontlines</w:t>
      </w:r>
    </w:p>
    <w:p w14:paraId="20DB4271" w14:textId="16909BEE" w:rsidR="00FF39CC" w:rsidRDefault="00FF39CC" w:rsidP="00AE2753">
      <w:pPr>
        <w:pStyle w:val="Heading3"/>
      </w:pPr>
      <w:r>
        <w:t>1NC</w:t>
      </w:r>
    </w:p>
    <w:p w14:paraId="4EDEEF0E" w14:textId="466CF83E" w:rsidR="00DD7F58" w:rsidRDefault="00DD7F58" w:rsidP="00DD7F58">
      <w:pPr>
        <w:pStyle w:val="Heading4"/>
      </w:pPr>
      <w:r>
        <w:t>China couldn’t care less about the TPP</w:t>
      </w:r>
    </w:p>
    <w:p w14:paraId="73595DB6" w14:textId="16019217" w:rsidR="00DD7F58" w:rsidRPr="00DD7F58" w:rsidRDefault="00DD7F58" w:rsidP="00DD7F58">
      <w:r w:rsidRPr="00DD7F58">
        <w:rPr>
          <w:rStyle w:val="StyleStyleBold12pt"/>
        </w:rPr>
        <w:t xml:space="preserve">Jackson 15 </w:t>
      </w:r>
      <w:r>
        <w:t xml:space="preserve">(Allison Jackson: </w:t>
      </w:r>
      <w:proofErr w:type="spellStart"/>
      <w:r>
        <w:t>GlobalPost</w:t>
      </w:r>
      <w:proofErr w:type="spellEnd"/>
      <w:r>
        <w:t xml:space="preserve"> breaking news writer based in Mexico, “Why China doesn’t mind being left out of the Trans-Pacific Partnership,” 10/9/15, </w:t>
      </w:r>
      <w:hyperlink r:id="rId32" w:history="1">
        <w:r w:rsidRPr="00316BF1">
          <w:rPr>
            <w:rStyle w:val="Hyperlink"/>
          </w:rPr>
          <w:t>http://www.usatoday.com/story/news/world/2015/10/09/why-china-doesnt-mind-being-left-out-trans-pacific-partnership/73640192/</w:t>
        </w:r>
      </w:hyperlink>
      <w:r>
        <w:t>, Accessed: 7/25/16, RRR)</w:t>
      </w:r>
    </w:p>
    <w:p w14:paraId="2B9E69B7" w14:textId="7DC34FEE" w:rsidR="00DD7F58" w:rsidRPr="00DD7F58" w:rsidRDefault="00DD7F58" w:rsidP="00DD7F58">
      <w:pPr>
        <w:rPr>
          <w:rStyle w:val="StyleBoldUnderline"/>
        </w:rPr>
      </w:pPr>
      <w:r w:rsidRPr="00DD7F58">
        <w:rPr>
          <w:sz w:val="16"/>
        </w:rPr>
        <w:t>In case you hadn’t heard</w:t>
      </w:r>
      <w:r w:rsidRPr="00DD7F58">
        <w:rPr>
          <w:rStyle w:val="StyleBoldUnderline"/>
        </w:rPr>
        <w:t>, the Trans-Pacific Partnership is a really big deal — unless you're China</w:t>
      </w:r>
      <w:proofErr w:type="gramStart"/>
      <w:r w:rsidRPr="00DD7F58">
        <w:rPr>
          <w:rStyle w:val="StyleBoldUnderline"/>
        </w:rPr>
        <w:t>.</w:t>
      </w:r>
      <w:r w:rsidRPr="00DD7F58">
        <w:rPr>
          <w:rStyle w:val="StyleBoldUnderline"/>
          <w:b w:val="0"/>
          <w:sz w:val="12"/>
          <w:u w:val="none"/>
        </w:rPr>
        <w:t>¶</w:t>
      </w:r>
      <w:proofErr w:type="gramEnd"/>
      <w:r w:rsidRPr="00DD7F58">
        <w:rPr>
          <w:rStyle w:val="StyleBoldUnderline"/>
          <w:sz w:val="12"/>
        </w:rPr>
        <w:t xml:space="preserve"> </w:t>
      </w:r>
      <w:r w:rsidRPr="00DD7F58">
        <w:rPr>
          <w:sz w:val="16"/>
        </w:rPr>
        <w:t>The largest regional trade agreement in history involves the United States and 11 countries in the Asia Pacific and the Americas, which collectively represent about 40% of world GDP and around a quarter of global exports.</w:t>
      </w:r>
      <w:r w:rsidRPr="00DD7F58">
        <w:rPr>
          <w:sz w:val="12"/>
        </w:rPr>
        <w:t>¶</w:t>
      </w:r>
      <w:r w:rsidRPr="00DD7F58">
        <w:rPr>
          <w:sz w:val="16"/>
        </w:rPr>
        <w:t xml:space="preserve"> </w:t>
      </w:r>
      <w:r w:rsidRPr="00DD7F58">
        <w:rPr>
          <w:rStyle w:val="StyleBoldUnderline"/>
        </w:rPr>
        <w:t>More than five years in the making, the TPP</w:t>
      </w:r>
      <w:r w:rsidRPr="00DD7F58">
        <w:rPr>
          <w:sz w:val="16"/>
        </w:rPr>
        <w:t xml:space="preserve">, as it is commonly referred to, </w:t>
      </w:r>
      <w:r w:rsidRPr="00DD7F58">
        <w:rPr>
          <w:rStyle w:val="StyleBoldUnderline"/>
        </w:rPr>
        <w:t>was finalized</w:t>
      </w:r>
      <w:r w:rsidRPr="00DD7F58">
        <w:rPr>
          <w:sz w:val="16"/>
        </w:rPr>
        <w:t xml:space="preserve"> on Monday, but it still needs the approval of lawmakers in member countries, including the U.S. Congress.</w:t>
      </w:r>
      <w:r w:rsidRPr="00DD7F58">
        <w:rPr>
          <w:sz w:val="12"/>
        </w:rPr>
        <w:t>¶</w:t>
      </w:r>
      <w:r w:rsidRPr="00DD7F58">
        <w:rPr>
          <w:sz w:val="16"/>
        </w:rPr>
        <w:t xml:space="preserve"> Given the importance of the accord, which is designed to boost cross-border trade and investment among member countries and, ultimately, economic growth, </w:t>
      </w:r>
      <w:r w:rsidRPr="00DD7F58">
        <w:rPr>
          <w:rStyle w:val="StyleBoldUnderline"/>
        </w:rPr>
        <w:t>it might seem strange that China, the world’s second largest economy and biggest trading nation on the planet, has been left ou</w:t>
      </w:r>
      <w:r w:rsidRPr="00DD7F58">
        <w:rPr>
          <w:sz w:val="16"/>
        </w:rPr>
        <w:t>t.</w:t>
      </w:r>
      <w:r w:rsidRPr="00DD7F58">
        <w:rPr>
          <w:sz w:val="12"/>
        </w:rPr>
        <w:t>¶</w:t>
      </w:r>
      <w:r w:rsidRPr="00DD7F58">
        <w:rPr>
          <w:sz w:val="16"/>
        </w:rPr>
        <w:t xml:space="preserve"> While a lot of the details of the deal are still secret, the TPP is clearly more than just a free trade agreement. In addition to slashing or eliminating 98% of tariffs on thousands of goods including dairy, beef, sugar, cars, tractors and chemicals, it also establishes common rules and regulations for trade and investment across member countries as well as external tribunals to sort out disputes</w:t>
      </w:r>
      <w:proofErr w:type="gramStart"/>
      <w:r w:rsidRPr="00DD7F58">
        <w:rPr>
          <w:sz w:val="16"/>
        </w:rPr>
        <w:t>.</w:t>
      </w:r>
      <w:r w:rsidRPr="00DD7F58">
        <w:rPr>
          <w:sz w:val="12"/>
        </w:rPr>
        <w:t>¶</w:t>
      </w:r>
      <w:proofErr w:type="gramEnd"/>
      <w:r w:rsidRPr="00DD7F58">
        <w:rPr>
          <w:sz w:val="16"/>
        </w:rPr>
        <w:t xml:space="preserve"> TPP member states will include the United States, Japan, Malaysia, Vietnam, Singapore, Brunei, Australia, New Zealand, Canada, Mexico, Chile and Peru. More </w:t>
      </w:r>
      <w:r w:rsidRPr="00DD7F58">
        <w:rPr>
          <w:rStyle w:val="StyleBoldUnderline"/>
        </w:rPr>
        <w:t>countries are expected to join the exclusive trading club, but given the tough membership rules, China is not expected to sign up any time soon.</w:t>
      </w:r>
    </w:p>
    <w:p w14:paraId="0C67B390" w14:textId="6C75B367" w:rsidR="00ED4260" w:rsidRPr="00763692" w:rsidRDefault="00ED4260" w:rsidP="00ED4260">
      <w:pPr>
        <w:pStyle w:val="Heading4"/>
      </w:pPr>
      <w:r>
        <w:t>RCEP means China says no and economic competition is inevitable</w:t>
      </w:r>
    </w:p>
    <w:p w14:paraId="0160455A" w14:textId="77777777" w:rsidR="00ED4260" w:rsidRPr="00763692" w:rsidRDefault="00ED4260" w:rsidP="00ED4260">
      <w:pPr>
        <w:rPr>
          <w:rFonts w:asciiTheme="majorHAnsi" w:hAnsiTheme="majorHAnsi"/>
        </w:rPr>
      </w:pPr>
      <w:r w:rsidRPr="00763692">
        <w:rPr>
          <w:rStyle w:val="StyleStyleBold12pt"/>
          <w:rFonts w:asciiTheme="majorHAnsi" w:hAnsiTheme="majorHAnsi"/>
        </w:rPr>
        <w:t>1AC Blanchard</w:t>
      </w:r>
      <w:r w:rsidRPr="00763692">
        <w:rPr>
          <w:rFonts w:asciiTheme="majorHAnsi" w:hAnsiTheme="majorHAnsi"/>
        </w:rPr>
        <w:t xml:space="preserve"> (</w:t>
      </w:r>
      <w:hyperlink r:id="rId33" w:history="1">
        <w:r w:rsidRPr="00763692">
          <w:rPr>
            <w:rStyle w:val="Hyperlink"/>
            <w:rFonts w:asciiTheme="majorHAnsi" w:hAnsiTheme="majorHAnsi"/>
          </w:rPr>
          <w:t>http://www.reuters.com/article/us-china-trade-tpp-idUSKCN0SJ01X20151025</w:t>
        </w:r>
      </w:hyperlink>
      <w:r>
        <w:rPr>
          <w:rFonts w:asciiTheme="majorHAnsi" w:hAnsiTheme="majorHAnsi"/>
        </w:rPr>
        <w:t>, Accessed: 7/19</w:t>
      </w:r>
      <w:r w:rsidRPr="00763692">
        <w:rPr>
          <w:rFonts w:asciiTheme="majorHAnsi" w:hAnsiTheme="majorHAnsi"/>
        </w:rPr>
        <w:t>/16, RRR)</w:t>
      </w:r>
    </w:p>
    <w:p w14:paraId="16D5353A" w14:textId="78AB6D40" w:rsidR="00ED4260" w:rsidRDefault="00ED4260" w:rsidP="00ED4260">
      <w:pPr>
        <w:rPr>
          <w:rFonts w:asciiTheme="majorHAnsi" w:hAnsiTheme="majorHAnsi"/>
          <w:sz w:val="16"/>
        </w:rPr>
      </w:pPr>
      <w:r w:rsidRPr="00763692">
        <w:rPr>
          <w:rStyle w:val="StyleBoldUnderline"/>
          <w:rFonts w:asciiTheme="majorHAnsi" w:hAnsiTheme="majorHAnsi"/>
        </w:rPr>
        <w:t>However, how China's state-owned industries might be affected by joining the TPP would need careful consideration</w:t>
      </w:r>
      <w:r w:rsidRPr="00763692">
        <w:rPr>
          <w:rFonts w:asciiTheme="majorHAnsi" w:hAnsiTheme="majorHAnsi"/>
          <w:sz w:val="16"/>
        </w:rPr>
        <w:t xml:space="preserve">, as the party has made clear their key role in the economy, </w:t>
      </w:r>
      <w:r w:rsidRPr="00763692">
        <w:rPr>
          <w:rStyle w:val="StyleBoldUnderline"/>
          <w:rFonts w:asciiTheme="majorHAnsi" w:hAnsiTheme="majorHAnsi"/>
        </w:rPr>
        <w:t>the newspaper said</w:t>
      </w:r>
      <w:proofErr w:type="gramStart"/>
      <w:r w:rsidRPr="00763692">
        <w:rPr>
          <w:rStyle w:val="StyleBoldUnderline"/>
          <w:rFonts w:asciiTheme="majorHAnsi" w:hAnsiTheme="majorHAnsi"/>
        </w:rPr>
        <w:t>.</w:t>
      </w:r>
      <w:r w:rsidRPr="00763692">
        <w:rPr>
          <w:rStyle w:val="StyleBoldUnderline"/>
          <w:rFonts w:asciiTheme="majorHAnsi" w:hAnsiTheme="majorHAnsi"/>
          <w:b w:val="0"/>
          <w:sz w:val="12"/>
          <w:u w:val="none"/>
        </w:rPr>
        <w:t>¶</w:t>
      </w:r>
      <w:proofErr w:type="gramEnd"/>
      <w:r w:rsidRPr="00763692">
        <w:rPr>
          <w:rFonts w:asciiTheme="majorHAnsi" w:hAnsiTheme="majorHAnsi"/>
          <w:sz w:val="16"/>
        </w:rPr>
        <w:t xml:space="preserve"> </w:t>
      </w:r>
      <w:r w:rsidRPr="00763692">
        <w:rPr>
          <w:rStyle w:val="StyleBoldUnderline"/>
          <w:rFonts w:asciiTheme="majorHAnsi" w:hAnsiTheme="majorHAnsi"/>
        </w:rPr>
        <w:t>Beijing has been pushing its own trade pact, the</w:t>
      </w:r>
      <w:r w:rsidRPr="00763692">
        <w:rPr>
          <w:rFonts w:asciiTheme="majorHAnsi" w:hAnsiTheme="majorHAnsi"/>
          <w:sz w:val="16"/>
        </w:rPr>
        <w:t xml:space="preserve"> Regional Comprehensive Economic Partnership (</w:t>
      </w:r>
      <w:r w:rsidRPr="00763692">
        <w:rPr>
          <w:rStyle w:val="StyleBoldUnderline"/>
          <w:rFonts w:asciiTheme="majorHAnsi" w:hAnsiTheme="majorHAnsi"/>
        </w:rPr>
        <w:t>RCEP), a proposed 16-nation free-trade area that would be the world's biggest such bloc</w:t>
      </w:r>
      <w:r w:rsidRPr="00763692">
        <w:rPr>
          <w:rFonts w:asciiTheme="majorHAnsi" w:hAnsiTheme="majorHAnsi"/>
          <w:sz w:val="16"/>
        </w:rPr>
        <w:t>, encompassing 3.4 billion people.</w:t>
      </w:r>
      <w:r w:rsidRPr="00763692">
        <w:rPr>
          <w:rFonts w:asciiTheme="majorHAnsi" w:hAnsiTheme="majorHAnsi"/>
          <w:sz w:val="12"/>
        </w:rPr>
        <w:t>¶</w:t>
      </w:r>
      <w:r w:rsidRPr="00763692">
        <w:rPr>
          <w:rFonts w:asciiTheme="majorHAnsi" w:hAnsiTheme="majorHAnsi"/>
          <w:sz w:val="16"/>
        </w:rPr>
        <w:t xml:space="preserve"> </w:t>
      </w:r>
      <w:r w:rsidRPr="00763692">
        <w:rPr>
          <w:rStyle w:val="StyleBoldUnderline"/>
          <w:rFonts w:asciiTheme="majorHAnsi" w:hAnsiTheme="majorHAnsi"/>
        </w:rPr>
        <w:t>RCEP</w:t>
      </w:r>
      <w:r w:rsidRPr="00763692">
        <w:rPr>
          <w:rFonts w:asciiTheme="majorHAnsi" w:hAnsiTheme="majorHAnsi"/>
          <w:sz w:val="16"/>
        </w:rPr>
        <w:t xml:space="preserve">, which comprises the 10-nation Association of Southeast Asian Nations club plus six others - China, India, Japan, South Korea, Australia and New Zealand - </w:t>
      </w:r>
      <w:r w:rsidRPr="00763692">
        <w:rPr>
          <w:rStyle w:val="StyleBoldUnderline"/>
          <w:rFonts w:asciiTheme="majorHAnsi" w:hAnsiTheme="majorHAnsi"/>
        </w:rPr>
        <w:t>is a Beijing-backed trade framework that has gained prominence as an alternative to U.S. plans.</w:t>
      </w:r>
      <w:r w:rsidRPr="00763692">
        <w:rPr>
          <w:rStyle w:val="StyleBoldUnderline"/>
          <w:rFonts w:asciiTheme="majorHAnsi" w:hAnsiTheme="majorHAnsi"/>
          <w:b w:val="0"/>
          <w:sz w:val="12"/>
          <w:u w:val="none"/>
        </w:rPr>
        <w:t>¶</w:t>
      </w:r>
      <w:r w:rsidRPr="00763692">
        <w:rPr>
          <w:rFonts w:asciiTheme="majorHAnsi" w:hAnsiTheme="majorHAnsi"/>
          <w:sz w:val="16"/>
        </w:rPr>
        <w:t xml:space="preserve"> </w:t>
      </w:r>
      <w:r w:rsidRPr="00763692">
        <w:rPr>
          <w:rStyle w:val="StyleBoldUnderline"/>
          <w:rFonts w:asciiTheme="majorHAnsi" w:hAnsiTheme="majorHAnsi"/>
        </w:rPr>
        <w:t>The TPP</w:t>
      </w:r>
      <w:r w:rsidRPr="00763692">
        <w:rPr>
          <w:rFonts w:asciiTheme="majorHAnsi" w:hAnsiTheme="majorHAnsi"/>
          <w:sz w:val="16"/>
        </w:rPr>
        <w:t xml:space="preserve"> aims to cut trade barriers and set common standards from Vietnam to Canada. But it </w:t>
      </w:r>
      <w:r w:rsidRPr="00763692">
        <w:rPr>
          <w:rStyle w:val="StyleBoldUnderline"/>
          <w:rFonts w:asciiTheme="majorHAnsi" w:hAnsiTheme="majorHAnsi"/>
        </w:rPr>
        <w:t xml:space="preserve">has </w:t>
      </w:r>
      <w:r w:rsidRPr="00763692">
        <w:rPr>
          <w:rFonts w:asciiTheme="majorHAnsi" w:hAnsiTheme="majorHAnsi"/>
          <w:sz w:val="16"/>
        </w:rPr>
        <w:t xml:space="preserve">also </w:t>
      </w:r>
      <w:r w:rsidRPr="00763692">
        <w:rPr>
          <w:rStyle w:val="StyleBoldUnderline"/>
          <w:rFonts w:asciiTheme="majorHAnsi" w:hAnsiTheme="majorHAnsi"/>
        </w:rPr>
        <w:t>been pitched as a way to counter China's rising economic and political clout</w:t>
      </w:r>
      <w:r w:rsidRPr="00763692">
        <w:rPr>
          <w:rFonts w:asciiTheme="majorHAnsi" w:hAnsiTheme="majorHAnsi"/>
          <w:sz w:val="16"/>
        </w:rPr>
        <w:t xml:space="preserve"> in the region.</w:t>
      </w:r>
    </w:p>
    <w:p w14:paraId="75BED2DA" w14:textId="4DF7B55B" w:rsidR="009863D8" w:rsidRPr="00FF1CA5" w:rsidRDefault="009863D8" w:rsidP="009863D8">
      <w:pPr>
        <w:pStyle w:val="Heading4"/>
      </w:pPr>
      <w:r>
        <w:t>US-</w:t>
      </w:r>
      <w:r w:rsidRPr="00FF1CA5">
        <w:t xml:space="preserve">China shared interests </w:t>
      </w:r>
      <w:r w:rsidR="00FF1CA5">
        <w:t>means co-op over certain issues is inevitable</w:t>
      </w:r>
    </w:p>
    <w:p w14:paraId="40462604" w14:textId="72DE1AE3" w:rsidR="009863D8" w:rsidRPr="00FF1CA5" w:rsidRDefault="009863D8" w:rsidP="009863D8">
      <w:pPr>
        <w:rPr>
          <w:rFonts w:asciiTheme="majorHAnsi" w:hAnsiTheme="majorHAnsi"/>
          <w:b/>
          <w:bCs/>
          <w:color w:val="000000"/>
          <w:sz w:val="18"/>
          <w:szCs w:val="18"/>
          <w:shd w:val="clear" w:color="auto" w:fill="FFFFFF"/>
        </w:rPr>
      </w:pPr>
      <w:proofErr w:type="spellStart"/>
      <w:r w:rsidRPr="00FF1CA5">
        <w:rPr>
          <w:rStyle w:val="StyleStyleBold12pt"/>
          <w:rFonts w:asciiTheme="majorHAnsi" w:hAnsiTheme="majorHAnsi"/>
        </w:rPr>
        <w:t>Russel</w:t>
      </w:r>
      <w:proofErr w:type="spellEnd"/>
      <w:r w:rsidRPr="00FF1CA5">
        <w:rPr>
          <w:rStyle w:val="StyleStyleBold12pt"/>
          <w:rFonts w:asciiTheme="majorHAnsi" w:hAnsiTheme="majorHAnsi"/>
        </w:rPr>
        <w:t xml:space="preserve"> 14</w:t>
      </w:r>
      <w:r w:rsidRPr="00FF1CA5">
        <w:rPr>
          <w:rFonts w:asciiTheme="majorHAnsi" w:hAnsiTheme="majorHAnsi"/>
          <w:b/>
          <w:bCs/>
          <w:color w:val="000000"/>
          <w:sz w:val="18"/>
          <w:szCs w:val="18"/>
          <w:shd w:val="clear" w:color="auto" w:fill="FFFFFF"/>
        </w:rPr>
        <w:t xml:space="preserve"> </w:t>
      </w:r>
      <w:r w:rsidRPr="00FF1CA5">
        <w:rPr>
          <w:rFonts w:asciiTheme="majorHAnsi" w:hAnsiTheme="majorHAnsi"/>
          <w:bCs/>
          <w:color w:val="000000"/>
          <w:sz w:val="24"/>
          <w:shd w:val="clear" w:color="auto" w:fill="FFFFFF"/>
        </w:rPr>
        <w:t>(</w:t>
      </w:r>
      <w:r w:rsidR="00FF1CA5" w:rsidRPr="00FF1CA5">
        <w:rPr>
          <w:rFonts w:asciiTheme="majorHAnsi" w:hAnsiTheme="majorHAnsi"/>
          <w:bCs/>
          <w:color w:val="000000"/>
          <w:sz w:val="24"/>
          <w:shd w:val="clear" w:color="auto" w:fill="FFFFFF"/>
        </w:rPr>
        <w:t xml:space="preserve">Daniel </w:t>
      </w:r>
      <w:proofErr w:type="spellStart"/>
      <w:r w:rsidR="00FF1CA5" w:rsidRPr="00FF1CA5">
        <w:rPr>
          <w:rFonts w:asciiTheme="majorHAnsi" w:hAnsiTheme="majorHAnsi"/>
          <w:bCs/>
          <w:color w:val="000000"/>
          <w:sz w:val="24"/>
          <w:shd w:val="clear" w:color="auto" w:fill="FFFFFF"/>
        </w:rPr>
        <w:t>Russel</w:t>
      </w:r>
      <w:proofErr w:type="spellEnd"/>
      <w:r w:rsidR="00FF1CA5" w:rsidRPr="00FF1CA5">
        <w:rPr>
          <w:rFonts w:asciiTheme="majorHAnsi" w:hAnsiTheme="majorHAnsi"/>
          <w:bCs/>
          <w:color w:val="000000"/>
          <w:sz w:val="24"/>
          <w:shd w:val="clear" w:color="auto" w:fill="FFFFFF"/>
        </w:rPr>
        <w:t>: Assistant Secretary, Bureau of East Asian and Pacific Affairs</w:t>
      </w:r>
      <w:r w:rsidRPr="00FF1CA5">
        <w:rPr>
          <w:rFonts w:asciiTheme="majorHAnsi" w:hAnsiTheme="majorHAnsi"/>
          <w:sz w:val="24"/>
        </w:rPr>
        <w:t xml:space="preserve">, "The Future of U.S.-China Relations," </w:t>
      </w:r>
      <w:r w:rsidR="008A099C" w:rsidRPr="00FF1CA5">
        <w:rPr>
          <w:rFonts w:asciiTheme="majorHAnsi" w:hAnsiTheme="majorHAnsi"/>
          <w:sz w:val="24"/>
        </w:rPr>
        <w:t xml:space="preserve">6/25/14, </w:t>
      </w:r>
      <w:r w:rsidRPr="00FF1CA5">
        <w:rPr>
          <w:rFonts w:asciiTheme="majorHAnsi" w:hAnsiTheme="majorHAnsi"/>
          <w:sz w:val="24"/>
        </w:rPr>
        <w:t>Testimony Before the Senate Foreign Relations Committee</w:t>
      </w:r>
      <w:r w:rsidR="00FF1CA5" w:rsidRPr="00FF1CA5">
        <w:rPr>
          <w:rFonts w:asciiTheme="majorHAnsi" w:hAnsiTheme="majorHAnsi"/>
          <w:sz w:val="24"/>
        </w:rPr>
        <w:t xml:space="preserve">, </w:t>
      </w:r>
      <w:hyperlink r:id="rId34" w:history="1">
        <w:r w:rsidR="00FF1CA5" w:rsidRPr="00FF1CA5">
          <w:rPr>
            <w:rStyle w:val="Hyperlink"/>
            <w:rFonts w:asciiTheme="majorHAnsi" w:hAnsiTheme="majorHAnsi"/>
            <w:sz w:val="24"/>
          </w:rPr>
          <w:t>http://www.state.gov/p/eap/rls/rm/2014/06/228415.htm</w:t>
        </w:r>
      </w:hyperlink>
      <w:r w:rsidR="00FF1CA5" w:rsidRPr="00FF1CA5">
        <w:rPr>
          <w:rFonts w:asciiTheme="majorHAnsi" w:hAnsiTheme="majorHAnsi"/>
          <w:sz w:val="24"/>
        </w:rPr>
        <w:t>, Accessed: 7/24/16, RRR</w:t>
      </w:r>
      <w:r w:rsidRPr="00FF1CA5">
        <w:rPr>
          <w:rFonts w:asciiTheme="majorHAnsi" w:hAnsiTheme="majorHAnsi"/>
          <w:sz w:val="24"/>
        </w:rPr>
        <w:t>)</w:t>
      </w:r>
    </w:p>
    <w:p w14:paraId="5E2D45B6" w14:textId="77777777" w:rsidR="009863D8" w:rsidRPr="009F6C72" w:rsidRDefault="009863D8" w:rsidP="009863D8">
      <w:pPr>
        <w:rPr>
          <w:sz w:val="16"/>
        </w:rPr>
      </w:pPr>
      <w:r w:rsidRPr="009F6C72">
        <w:rPr>
          <w:sz w:val="16"/>
        </w:rPr>
        <w:t xml:space="preserve">Overall Bilateral Relations This year marks the 35th anniversary of the establishment of official diplomatic relations between the United States and China. We have made remarkable progress since the era of back-channel messaging and secret trips. The scope of today’s U.S.-China relationship was unimaginable when President Nixon made his historic visit in 1972 to </w:t>
      </w:r>
      <w:proofErr w:type="spellStart"/>
      <w:r w:rsidRPr="009F6C72">
        <w:rPr>
          <w:sz w:val="16"/>
        </w:rPr>
        <w:t>China.Yet</w:t>
      </w:r>
      <w:proofErr w:type="spellEnd"/>
      <w:r w:rsidRPr="009F6C72">
        <w:rPr>
          <w:sz w:val="16"/>
        </w:rPr>
        <w:t xml:space="preserve"> there is still enormous potential for progress in the U.S.-China relationship. Progress that will yield benefits to the citizens </w:t>
      </w:r>
      <w:proofErr w:type="gramStart"/>
      <w:r w:rsidRPr="009F6C72">
        <w:rPr>
          <w:sz w:val="16"/>
        </w:rPr>
        <w:t>of both</w:t>
      </w:r>
      <w:proofErr w:type="gramEnd"/>
      <w:r w:rsidRPr="009F6C72">
        <w:rPr>
          <w:sz w:val="16"/>
        </w:rPr>
        <w:t xml:space="preserve"> countries, our neighbors, and the world. To realize this progress and these benefits, we seek to ensure</w:t>
      </w:r>
      <w:r w:rsidRPr="004046BE">
        <w:rPr>
          <w:u w:val="single"/>
        </w:rPr>
        <w:t xml:space="preserve"> </w:t>
      </w:r>
      <w:r w:rsidRPr="00FF1CA5">
        <w:rPr>
          <w:rStyle w:val="StyleBoldUnderline"/>
        </w:rPr>
        <w:t>that the relationship is not defined by strategic rivalry, but by fair and healthy competition</w:t>
      </w:r>
      <w:r w:rsidRPr="009F6C72">
        <w:rPr>
          <w:sz w:val="16"/>
        </w:rPr>
        <w:t xml:space="preserve">, by practical cooperation on priority issues, and by constructive management of our differences and disagreements. </w:t>
      </w:r>
      <w:r w:rsidRPr="00FF1CA5">
        <w:rPr>
          <w:rStyle w:val="StyleBoldUnderline"/>
        </w:rPr>
        <w:t>Where interests overlap, we will seek to expand cooperation with China. These areas include economic prosperity, a denuclearized Korean Peninsula, peaceful resolution of the Iranian nuclear issue, and a reduction in the emission of greenhouse gases</w:t>
      </w:r>
      <w:r w:rsidRPr="004046BE">
        <w:rPr>
          <w:u w:val="single"/>
        </w:rPr>
        <w:t xml:space="preserve">. </w:t>
      </w:r>
      <w:r w:rsidRPr="009F6C72">
        <w:rPr>
          <w:sz w:val="16"/>
        </w:rPr>
        <w:t>Where they diverge – and we have significant and well-known areas of disagreement – we will work to ensure that our differences are constructively managed.</w:t>
      </w:r>
      <w:r w:rsidRPr="009F6C72">
        <w:rPr>
          <w:rFonts w:hint="eastAsia"/>
          <w:sz w:val="16"/>
        </w:rPr>
        <w:t xml:space="preserve">  </w:t>
      </w:r>
      <w:r w:rsidRPr="009F6C72">
        <w:rPr>
          <w:sz w:val="16"/>
        </w:rPr>
        <w:t>Mr. Chairman,</w:t>
      </w:r>
      <w:r w:rsidRPr="004046BE">
        <w:rPr>
          <w:u w:val="single"/>
        </w:rPr>
        <w:t xml:space="preserve"> </w:t>
      </w:r>
      <w:r w:rsidRPr="009F6C72">
        <w:rPr>
          <w:rStyle w:val="StyleBoldUnderline"/>
        </w:rPr>
        <w:t>there are those who argue that cold war-like rivalry is inevitable and that the United States and China are condemned to a zero-sum struggle for supremacy, if not conflict. I reject such mechanistic thinking</w:t>
      </w:r>
      <w:r w:rsidRPr="004046BE">
        <w:rPr>
          <w:u w:val="single"/>
        </w:rPr>
        <w:t>.</w:t>
      </w:r>
      <w:r w:rsidRPr="009F6C72">
        <w:rPr>
          <w:sz w:val="16"/>
        </w:rPr>
        <w:t xml:space="preserve"> As anyone who has served in government can tell you, this deterministic analysis overlooks the role of leaders who have the ability to set policy and to shape relationships. It gives short shrift to the fact that our two economies are becoming increasingly intertwined, which increases each side’s stake in the success of the other. It undervalues the fact that</w:t>
      </w:r>
      <w:r w:rsidRPr="004046BE">
        <w:rPr>
          <w:u w:val="single"/>
        </w:rPr>
        <w:t xml:space="preserve"> </w:t>
      </w:r>
      <w:r w:rsidRPr="009F6C72">
        <w:rPr>
          <w:rStyle w:val="StyleBoldUnderline"/>
        </w:rPr>
        <w:t xml:space="preserve">leaders in Washington and Beijing are fully cognizant of the risk of unintended strategic rivalry between an emerging power and an established power and </w:t>
      </w:r>
      <w:proofErr w:type="gramStart"/>
      <w:r w:rsidRPr="009F6C72">
        <w:rPr>
          <w:rStyle w:val="StyleBoldUnderline"/>
        </w:rPr>
        <w:t>have</w:t>
      </w:r>
      <w:proofErr w:type="gramEnd"/>
      <w:r w:rsidRPr="009F6C72">
        <w:rPr>
          <w:rStyle w:val="StyleBoldUnderline"/>
        </w:rPr>
        <w:t xml:space="preserve"> agreed to take deliberate actions to prevent such an outcome</w:t>
      </w:r>
      <w:r w:rsidRPr="004046BE">
        <w:rPr>
          <w:u w:val="single"/>
        </w:rPr>
        <w:t xml:space="preserve">. </w:t>
      </w:r>
      <w:r w:rsidRPr="009F6C72">
        <w:rPr>
          <w:sz w:val="16"/>
        </w:rPr>
        <w:t xml:space="preserve">And it ignores the reality of the past 35 years – that, in spite of our differences, U.S.-China relations have steadily grown deeper and stronger – and in doing </w:t>
      </w:r>
      <w:proofErr w:type="gramStart"/>
      <w:r w:rsidRPr="009F6C72">
        <w:rPr>
          <w:sz w:val="16"/>
        </w:rPr>
        <w:t>so,</w:t>
      </w:r>
      <w:proofErr w:type="gramEnd"/>
      <w:r w:rsidRPr="009F6C72">
        <w:rPr>
          <w:sz w:val="16"/>
        </w:rPr>
        <w:t xml:space="preserve"> we have built a very resilient relationship. We view China’s economic growth as complementary to the region’s prosperity, and China’s expanded role in the region can be complementary to the sustained U.S. strategic engagement in the Asia-Pacific. </w:t>
      </w:r>
      <w:proofErr w:type="gramStart"/>
      <w:r w:rsidRPr="009F6C72">
        <w:rPr>
          <w:sz w:val="16"/>
        </w:rPr>
        <w:t>We and our partners in the region</w:t>
      </w:r>
      <w:proofErr w:type="gramEnd"/>
      <w:r w:rsidRPr="009F6C72">
        <w:rPr>
          <w:sz w:val="16"/>
        </w:rPr>
        <w:t xml:space="preserve"> want China’s rise to contribute to the stability and continued development of the region. As President Obama and Secretary Kerry have made very clear, we do not seek to contain China; to the contrary, we welcome the emergence of a stable, peaceful, and prosperous China. </w:t>
      </w:r>
      <w:r w:rsidRPr="009F6C72">
        <w:rPr>
          <w:rStyle w:val="StyleBoldUnderline"/>
        </w:rPr>
        <w:t>We believe all countries, and particularly emerging powers like China, should recognize the self-benefit of upholding basic rules and norms on which the international system is built; these are rules and norms which China has participated in formulating and shaping, and they are rules and norms that it continues to benefit from</w:t>
      </w:r>
      <w:r w:rsidRPr="009F6C72">
        <w:rPr>
          <w:sz w:val="16"/>
        </w:rPr>
        <w:t>. In this context, we are encouraging China to exercise restraint in dealing with its neighbors and show respect for universal values and international law both at home and abroad.</w:t>
      </w:r>
    </w:p>
    <w:p w14:paraId="0DA54B33" w14:textId="0EC6B1BD" w:rsidR="00456630" w:rsidRPr="004046BE" w:rsidRDefault="007D61BA" w:rsidP="00456630">
      <w:pPr>
        <w:pStyle w:val="Heading4"/>
      </w:pPr>
      <w:r>
        <w:t>SCS territorial disputes</w:t>
      </w:r>
      <w:r w:rsidR="00EA22E0">
        <w:t xml:space="preserve"> are the biggest alt cause</w:t>
      </w:r>
      <w:r w:rsidR="00E211B7">
        <w:t xml:space="preserve"> to relations</w:t>
      </w:r>
      <w:r w:rsidR="00EA22E0">
        <w:t xml:space="preserve">- </w:t>
      </w:r>
      <w:r w:rsidR="000B5D68">
        <w:t>Escalation now hinders</w:t>
      </w:r>
      <w:r w:rsidR="00C62C9F">
        <w:t xml:space="preserve"> cooperation</w:t>
      </w:r>
    </w:p>
    <w:p w14:paraId="2AE71031" w14:textId="6F15763C" w:rsidR="00456630" w:rsidRPr="004046BE" w:rsidRDefault="00456630" w:rsidP="00EA22E0">
      <w:proofErr w:type="spellStart"/>
      <w:r w:rsidRPr="004046BE">
        <w:rPr>
          <w:rStyle w:val="Heading4Char"/>
        </w:rPr>
        <w:t>Gady</w:t>
      </w:r>
      <w:proofErr w:type="spellEnd"/>
      <w:r>
        <w:t xml:space="preserve"> </w:t>
      </w:r>
      <w:r w:rsidRPr="004046BE">
        <w:rPr>
          <w:rStyle w:val="Heading4Char"/>
        </w:rPr>
        <w:t>6</w:t>
      </w:r>
      <w:r w:rsidR="002F70AE">
        <w:rPr>
          <w:rStyle w:val="Heading4Char"/>
        </w:rPr>
        <w:t>/8</w:t>
      </w:r>
      <w:r>
        <w:t xml:space="preserve"> </w:t>
      </w:r>
      <w:r w:rsidRPr="004046BE">
        <w:t xml:space="preserve">(Franz-Stefan </w:t>
      </w:r>
      <w:proofErr w:type="spellStart"/>
      <w:r w:rsidRPr="004046BE">
        <w:t>Gady</w:t>
      </w:r>
      <w:proofErr w:type="spellEnd"/>
      <w:r w:rsidR="00EA22E0">
        <w:t>: Associate Editor with The Diplomat, specializes in civil-military relations, revolution in military affairs, and cyber diplomacy,</w:t>
      </w:r>
      <w:r w:rsidRPr="004046BE">
        <w:t xml:space="preserve"> "China-US Strategic and Economic Dialogue: Time to Mo</w:t>
      </w:r>
      <w:r w:rsidR="00EA22E0">
        <w:t>ve Beyond the South China Sea</w:t>
      </w:r>
      <w:proofErr w:type="gramStart"/>
      <w:r w:rsidR="00EA22E0">
        <w:t>?,</w:t>
      </w:r>
      <w:proofErr w:type="gramEnd"/>
      <w:r w:rsidR="00F03987">
        <w:t>”</w:t>
      </w:r>
      <w:r w:rsidRPr="004046BE">
        <w:t xml:space="preserve"> </w:t>
      </w:r>
      <w:r w:rsidR="00EA22E0">
        <w:t>6/8</w:t>
      </w:r>
      <w:r w:rsidR="00EA22E0" w:rsidRPr="00EA22E0">
        <w:t>/16</w:t>
      </w:r>
      <w:r w:rsidRPr="00EA22E0">
        <w:t xml:space="preserve">, </w:t>
      </w:r>
      <w:hyperlink r:id="rId35" w:history="1">
        <w:r w:rsidR="00EA22E0" w:rsidRPr="00EA22E0">
          <w:t>http://thediplomat.com/2016/06/china-us-strategic-and-economic-dialogue-time-to-move-beyond-the-south-china-sea/</w:t>
        </w:r>
      </w:hyperlink>
      <w:r w:rsidR="00EA22E0" w:rsidRPr="00EA22E0">
        <w:t>, Accessed: 7/24/16, RRR)</w:t>
      </w:r>
    </w:p>
    <w:p w14:paraId="7D64F340" w14:textId="77777777" w:rsidR="00456630" w:rsidRPr="00E211B7" w:rsidRDefault="00456630" w:rsidP="00456630">
      <w:pPr>
        <w:rPr>
          <w:sz w:val="12"/>
        </w:rPr>
      </w:pPr>
      <w:r w:rsidRPr="004046BE">
        <w:rPr>
          <w:rStyle w:val="StyleBoldUnderline"/>
        </w:rPr>
        <w:t>The South China Sea tensions have become the Rorschach Test for China-U.S. relations: They appear to reveal the innate character and intentions of both countries not just for the South China Sea, but also their respective larger policy agendas for the region</w:t>
      </w:r>
      <w:r w:rsidRPr="00E211B7">
        <w:rPr>
          <w:sz w:val="12"/>
        </w:rPr>
        <w:t xml:space="preserve">—at least that’s what some analysts think. Based on remarks by officials from both China and the United States, </w:t>
      </w:r>
      <w:r w:rsidRPr="004046BE">
        <w:rPr>
          <w:rStyle w:val="StyleBoldUnderline"/>
        </w:rPr>
        <w:t>territorial disputes in the South China Sea were set to overshadow the eighth round of the annually-held China-U.S. Strategic and Economic Dialogue</w:t>
      </w:r>
      <w:r w:rsidRPr="00E211B7">
        <w:rPr>
          <w:sz w:val="12"/>
        </w:rPr>
        <w:t xml:space="preserve"> (S&amp;ED) that took place from June 5th through June 7th in Beijing. At the dialogue, China intends to “pressure Washington over maritime issues (…) the United States’ increasing military presence in the South China Sea is among China’s major concerns,” the state-run China Daily reported. “China hopes the United States would honor its commitment of not taking sides and fix its stand according to what is right or wrong, not according to allies,” Chinese Vice Foreign Minister </w:t>
      </w:r>
      <w:proofErr w:type="spellStart"/>
      <w:r w:rsidRPr="00E211B7">
        <w:rPr>
          <w:sz w:val="12"/>
        </w:rPr>
        <w:t>Zheng</w:t>
      </w:r>
      <w:proofErr w:type="spellEnd"/>
      <w:r w:rsidRPr="00E211B7">
        <w:rPr>
          <w:sz w:val="12"/>
        </w:rPr>
        <w:t xml:space="preserve"> </w:t>
      </w:r>
      <w:proofErr w:type="spellStart"/>
      <w:r w:rsidRPr="00E211B7">
        <w:rPr>
          <w:sz w:val="12"/>
        </w:rPr>
        <w:t>Zeguang</w:t>
      </w:r>
      <w:proofErr w:type="spellEnd"/>
      <w:r w:rsidRPr="00E211B7">
        <w:rPr>
          <w:sz w:val="12"/>
        </w:rPr>
        <w:t xml:space="preserve"> said last week ahead of the dialogue. Similarly, during the meeting the United States is expected to show “concerns with Chinese behavior in the South China Sea,” and “is likely to take issue with China on the alleged militarization of the South China Sea,” Daniel </w:t>
      </w:r>
      <w:proofErr w:type="spellStart"/>
      <w:r w:rsidRPr="00E211B7">
        <w:rPr>
          <w:sz w:val="12"/>
        </w:rPr>
        <w:t>Russel</w:t>
      </w:r>
      <w:proofErr w:type="spellEnd"/>
      <w:r w:rsidRPr="00E211B7">
        <w:rPr>
          <w:sz w:val="12"/>
        </w:rPr>
        <w:t xml:space="preserve">, the U.S. State Department’s Assistant Secretary for East Asian and Pacific Affairs said during a press briefing on May 31st. U.S. Secretary of Defense Ashton Carter recently used a harsher tone when he said that Chinese actions are “contrary to international law” and that China may soon find itself behind “a Great Wall of self-isolation.” </w:t>
      </w:r>
      <w:r w:rsidRPr="004046BE">
        <w:rPr>
          <w:rStyle w:val="StyleBoldUnderline"/>
        </w:rPr>
        <w:t>Tensions in the South China Sea between the two countries have indeed been on the rise of late.</w:t>
      </w:r>
      <w:r w:rsidRPr="00E211B7">
        <w:rPr>
          <w:sz w:val="12"/>
        </w:rPr>
        <w:t xml:space="preserve"> This May, </w:t>
      </w:r>
      <w:r w:rsidRPr="004046BE">
        <w:rPr>
          <w:rStyle w:val="StyleBoldUnderline"/>
        </w:rPr>
        <w:t>two Chinese fighter jets flew dangerously close to a U.S</w:t>
      </w:r>
      <w:r w:rsidRPr="00E211B7">
        <w:rPr>
          <w:sz w:val="12"/>
        </w:rPr>
        <w:t xml:space="preserve">. EP-3 Aries signals </w:t>
      </w:r>
      <w:r w:rsidRPr="004046BE">
        <w:rPr>
          <w:rStyle w:val="StyleBoldUnderline"/>
        </w:rPr>
        <w:t xml:space="preserve">reconnaissance </w:t>
      </w:r>
      <w:proofErr w:type="gramStart"/>
      <w:r w:rsidRPr="004046BE">
        <w:rPr>
          <w:rStyle w:val="StyleBoldUnderline"/>
        </w:rPr>
        <w:t>aircraft,</w:t>
      </w:r>
      <w:proofErr w:type="gramEnd"/>
      <w:r w:rsidRPr="004046BE">
        <w:rPr>
          <w:rStyle w:val="StyleBoldUnderline"/>
        </w:rPr>
        <w:t xml:space="preserve"> an encounter the United States called a “dangerous intercept.” This came days after the United States Navy conducted its third freedom of navigation operation</w:t>
      </w:r>
      <w:r w:rsidRPr="00E211B7">
        <w:rPr>
          <w:sz w:val="12"/>
        </w:rPr>
        <w:t xml:space="preserve"> (FONOP) </w:t>
      </w:r>
      <w:r w:rsidRPr="004046BE">
        <w:rPr>
          <w:rStyle w:val="StyleBoldUnderline"/>
        </w:rPr>
        <w:t xml:space="preserve">in the South China Sea </w:t>
      </w:r>
      <w:r w:rsidRPr="00E211B7">
        <w:rPr>
          <w:sz w:val="12"/>
        </w:rPr>
        <w:t xml:space="preserve">since China started building artificial land features in the disputed Spratly Islands. The FONOP consisted of the guided-missile destroyer USS William P. Lawrence sailing within 12 nautical miles of Fiery Cross Reef, on which China is constructing a 3,000 meter airstrip for military aircraft. </w:t>
      </w:r>
      <w:r w:rsidRPr="004046BE">
        <w:rPr>
          <w:rStyle w:val="StyleBoldUnderline"/>
        </w:rPr>
        <w:t>For the United States and its allies, China in the South China Sea has been behaving contrary to customary international law</w:t>
      </w:r>
      <w:r w:rsidRPr="00E211B7">
        <w:rPr>
          <w:sz w:val="12"/>
        </w:rPr>
        <w:t xml:space="preserve"> and the United Nations Convention on the Law of the Sea (UNCLOS). Indeed, </w:t>
      </w:r>
      <w:r w:rsidRPr="004046BE">
        <w:rPr>
          <w:rStyle w:val="StyleBoldUnderline"/>
        </w:rPr>
        <w:t>China has engaged in a continuous effort to create legal ambiguity over its territorial claims</w:t>
      </w:r>
      <w:r w:rsidRPr="00E211B7">
        <w:rPr>
          <w:sz w:val="12"/>
        </w:rPr>
        <w:t xml:space="preserve"> in the South China Sea paired with so-called gray zone coercion—the use of China Coast Guard (CCG) and maritime militia vessels to establish facts on the ground in the surrounding water while avoiding open military conflict and U.S. intervention.</w:t>
      </w:r>
    </w:p>
    <w:p w14:paraId="27189953" w14:textId="77777777" w:rsidR="009863D8" w:rsidRPr="00ED4260" w:rsidRDefault="009863D8" w:rsidP="00ED4260">
      <w:pPr>
        <w:rPr>
          <w:rFonts w:asciiTheme="majorHAnsi" w:hAnsiTheme="majorHAnsi"/>
          <w:sz w:val="16"/>
        </w:rPr>
      </w:pPr>
    </w:p>
    <w:p w14:paraId="5B740E64" w14:textId="07DD6DAF" w:rsidR="00513D46" w:rsidRDefault="00513D46" w:rsidP="00513D46">
      <w:pPr>
        <w:pStyle w:val="Heading4"/>
      </w:pPr>
      <w:r>
        <w:t>No China-U.S. War</w:t>
      </w:r>
      <w:r w:rsidR="00F22D76">
        <w:t xml:space="preserve">- </w:t>
      </w:r>
      <w:proofErr w:type="spellStart"/>
      <w:r w:rsidR="00F22D76">
        <w:t>Miscalc</w:t>
      </w:r>
      <w:proofErr w:type="spellEnd"/>
      <w:r w:rsidR="00855C16">
        <w:t xml:space="preserve"> is</w:t>
      </w:r>
      <w:r w:rsidR="00F22D76">
        <w:t xml:space="preserve"> unlikely</w:t>
      </w:r>
    </w:p>
    <w:p w14:paraId="0E58EB59" w14:textId="77E929BE" w:rsidR="00513D46" w:rsidRPr="00FE5091" w:rsidRDefault="00513D46" w:rsidP="00513D46">
      <w:pPr>
        <w:rPr>
          <w:rStyle w:val="StyleStyleBold12pt"/>
          <w:b w:val="0"/>
          <w:sz w:val="16"/>
          <w:szCs w:val="16"/>
        </w:rPr>
      </w:pPr>
      <w:proofErr w:type="spellStart"/>
      <w:r>
        <w:rPr>
          <w:rStyle w:val="StyleStyleBold12pt"/>
        </w:rPr>
        <w:t>Swaine</w:t>
      </w:r>
      <w:proofErr w:type="spellEnd"/>
      <w:r>
        <w:rPr>
          <w:rStyle w:val="StyleStyleBold12pt"/>
        </w:rPr>
        <w:t xml:space="preserve"> et al 15 </w:t>
      </w:r>
      <w:r w:rsidRPr="009C243D">
        <w:t xml:space="preserve">(Michael D. </w:t>
      </w:r>
      <w:proofErr w:type="spellStart"/>
      <w:r w:rsidRPr="009C243D">
        <w:t>Swaine</w:t>
      </w:r>
      <w:proofErr w:type="spellEnd"/>
      <w:r w:rsidRPr="009C243D">
        <w:t xml:space="preserve">, Nicholas </w:t>
      </w:r>
      <w:proofErr w:type="spellStart"/>
      <w:r w:rsidRPr="009C243D">
        <w:t>Eberstadt</w:t>
      </w:r>
      <w:proofErr w:type="spellEnd"/>
      <w:r w:rsidRPr="009C243D">
        <w:t xml:space="preserve">, M. Taylor </w:t>
      </w:r>
      <w:proofErr w:type="spellStart"/>
      <w:r w:rsidRPr="009C243D">
        <w:t>Fravel</w:t>
      </w:r>
      <w:proofErr w:type="spellEnd"/>
      <w:r w:rsidRPr="009C243D">
        <w:t xml:space="preserve">, </w:t>
      </w:r>
      <w:proofErr w:type="spellStart"/>
      <w:r w:rsidRPr="009C243D">
        <w:t>Mikkal</w:t>
      </w:r>
      <w:proofErr w:type="spellEnd"/>
      <w:r w:rsidRPr="009C243D">
        <w:t xml:space="preserve"> </w:t>
      </w:r>
      <w:proofErr w:type="spellStart"/>
      <w:r w:rsidRPr="009C243D">
        <w:t>Herberg</w:t>
      </w:r>
      <w:proofErr w:type="spellEnd"/>
      <w:r w:rsidRPr="009C243D">
        <w:t xml:space="preserve">, Albert </w:t>
      </w:r>
      <w:proofErr w:type="spellStart"/>
      <w:r w:rsidRPr="009C243D">
        <w:t>Keidel</w:t>
      </w:r>
      <w:proofErr w:type="spellEnd"/>
      <w:r w:rsidRPr="009C243D">
        <w:t xml:space="preserve">, Evans J. R. Revere, Alan D. Romberg, Eleanor Freund, Rachel </w:t>
      </w:r>
      <w:proofErr w:type="spellStart"/>
      <w:r w:rsidRPr="009C243D">
        <w:t>Esplin</w:t>
      </w:r>
      <w:proofErr w:type="spellEnd"/>
      <w:r w:rsidRPr="009C243D">
        <w:t xml:space="preserve"> Odell, </w:t>
      </w:r>
      <w:proofErr w:type="spellStart"/>
      <w:r w:rsidRPr="009C243D">
        <w:t>Audrye</w:t>
      </w:r>
      <w:proofErr w:type="spellEnd"/>
      <w:r w:rsidRPr="009C243D">
        <w:t xml:space="preserve"> Wong. Carnegie Endowment for Intentional Peace, “Conflict and Cooperation in the Asia-Pacific Region: A Strategic Net Assessment”, April 2 2015, p. 186 http://carnegieendowment.org/2015/04/02/conflict-and-cooperation-in-asia-pacific-region-strategic-net-assessment/i560) </w:t>
      </w:r>
    </w:p>
    <w:p w14:paraId="044960B8" w14:textId="77777777" w:rsidR="00513D46" w:rsidRPr="005F10E0" w:rsidRDefault="00513D46" w:rsidP="00513D46">
      <w:pPr>
        <w:rPr>
          <w:sz w:val="16"/>
        </w:rPr>
      </w:pPr>
      <w:r w:rsidRPr="005F10E0">
        <w:rPr>
          <w:sz w:val="16"/>
        </w:rPr>
        <w:t xml:space="preserve">As with the Pacific Asia-Pacific environment, </w:t>
      </w:r>
      <w:r w:rsidRPr="00FE5091">
        <w:rPr>
          <w:rStyle w:val="StyleBoldUnderline"/>
        </w:rPr>
        <w:t>direct conflict between the United States and China is unlikely</w:t>
      </w:r>
      <w:r w:rsidRPr="005F10E0">
        <w:rPr>
          <w:sz w:val="16"/>
        </w:rPr>
        <w:t xml:space="preserve">. In fact, this is </w:t>
      </w:r>
      <w:r w:rsidRPr="00FE5091">
        <w:rPr>
          <w:rStyle w:val="StyleBoldUnderline"/>
        </w:rPr>
        <w:t>probably the least likely environment that could emerge over even the long term</w:t>
      </w:r>
      <w:r w:rsidRPr="005F10E0">
        <w:rPr>
          <w:sz w:val="16"/>
        </w:rPr>
        <w:t xml:space="preserve">. This is in part because </w:t>
      </w:r>
      <w:r w:rsidRPr="00FE5091">
        <w:rPr>
          <w:rStyle w:val="StyleBoldUnderline"/>
        </w:rPr>
        <w:t>both nations are nuclear-armed powers and will almost certainly remain so during the period under examination</w:t>
      </w:r>
      <w:r w:rsidRPr="005F10E0">
        <w:rPr>
          <w:sz w:val="16"/>
        </w:rPr>
        <w:t xml:space="preserve">. </w:t>
      </w:r>
      <w:r w:rsidRPr="00FE5091">
        <w:rPr>
          <w:rStyle w:val="StyleBoldUnderline"/>
        </w:rPr>
        <w:t>Any</w:t>
      </w:r>
      <w:r w:rsidRPr="005F10E0">
        <w:rPr>
          <w:sz w:val="16"/>
        </w:rPr>
        <w:t xml:space="preserve"> direct </w:t>
      </w:r>
      <w:r w:rsidRPr="00FE5091">
        <w:rPr>
          <w:rStyle w:val="StyleBoldUnderline"/>
        </w:rPr>
        <w:t>use of conventional force between these powers would run the risk of escalation to a nuclear conflict</w:t>
      </w:r>
      <w:r w:rsidRPr="005F10E0">
        <w:rPr>
          <w:sz w:val="16"/>
        </w:rPr>
        <w:t xml:space="preserve">, especially in the context of an Asia-Pacific Cold War. Leaders in </w:t>
      </w:r>
      <w:r w:rsidRPr="00FE5091">
        <w:rPr>
          <w:rStyle w:val="StyleBoldUnderline"/>
        </w:rPr>
        <w:t>both capitals are</w:t>
      </w:r>
      <w:r w:rsidRPr="005F10E0">
        <w:rPr>
          <w:sz w:val="16"/>
        </w:rPr>
        <w:t xml:space="preserve"> </w:t>
      </w:r>
      <w:r w:rsidRPr="00FE5091">
        <w:rPr>
          <w:rStyle w:val="StyleBoldUnderline"/>
        </w:rPr>
        <w:t>acutely aware of this danger and will remain so</w:t>
      </w:r>
      <w:r w:rsidRPr="005F10E0">
        <w:rPr>
          <w:sz w:val="16"/>
        </w:rPr>
        <w:t xml:space="preserve">. Moreover, neither nation is likely to witness the rise to power of the kind of risk-accepting leadership that would threaten the fundamental interests of the other in a way that could trigger a deliberate, direct, and sustained use of force. The possibility of such leadership emerging in China or the United States or both is more likely in the context of an Asia-Pacific Cold War environment, with all the dangerous features and trends noted in the above discussion, than at present. Yet </w:t>
      </w:r>
      <w:r w:rsidRPr="00FE5091">
        <w:rPr>
          <w:rStyle w:val="StyleBoldUnderline"/>
        </w:rPr>
        <w:t>a transition from an Asia-Pacific Cold War environment to a direct U.S.-China hot war would almost certainly require a series of serious miscalculations and misperceptions regarding intentions, capabilities, and behavior on one or both sides over time</w:t>
      </w:r>
      <w:r w:rsidRPr="005F10E0">
        <w:rPr>
          <w:sz w:val="16"/>
        </w:rPr>
        <w:t xml:space="preserve">. This would lead to a very severe crisis or incident of the type described above, a fairly rapid escalation to conflict, an inability to deescalate from a limited level of conflict, and a subsequent commitment to employ force on an episodic basis. </w:t>
      </w:r>
      <w:r w:rsidRPr="00FE5091">
        <w:rPr>
          <w:rStyle w:val="StyleBoldUnderline"/>
        </w:rPr>
        <w:t>Although such enormous mistakes on the part of both states cannot be ruled out, they are not likely</w:t>
      </w:r>
      <w:r w:rsidRPr="005F10E0">
        <w:rPr>
          <w:sz w:val="16"/>
        </w:rPr>
        <w:t>. Unfortunately, the possibility of other types of sustained, episodic conflict (for example, between China and U.S. allies) is marginally more likely than a direct U.S.-China conflict. This places a very high premium on the need for Beijing and Washington to avoid such indirect clashes and to prevent them from escalating to more severe, prolonged conflict.</w:t>
      </w:r>
    </w:p>
    <w:p w14:paraId="181E3F6E" w14:textId="77777777" w:rsidR="00513D46" w:rsidRPr="00513D46" w:rsidRDefault="00513D46" w:rsidP="00513D46"/>
    <w:p w14:paraId="58009E9B" w14:textId="394E0476" w:rsidR="009A7414" w:rsidRDefault="009A7414" w:rsidP="008A1677">
      <w:pPr>
        <w:pStyle w:val="Heading3"/>
      </w:pPr>
      <w:r>
        <w:t>2NC- China Doesn’t Care About TPP</w:t>
      </w:r>
    </w:p>
    <w:p w14:paraId="16ED9E43" w14:textId="6BF80FBD" w:rsidR="00D64365" w:rsidRDefault="00D64365" w:rsidP="00D64365">
      <w:pPr>
        <w:pStyle w:val="Heading4"/>
      </w:pPr>
      <w:r>
        <w:t>China doesn’t care- Current status is sufficient</w:t>
      </w:r>
    </w:p>
    <w:p w14:paraId="4DB320A4" w14:textId="0D435F5E" w:rsidR="00D64365" w:rsidRPr="00D64365" w:rsidRDefault="00D64365" w:rsidP="00D64365">
      <w:r w:rsidRPr="00DD7F58">
        <w:rPr>
          <w:rStyle w:val="StyleStyleBold12pt"/>
        </w:rPr>
        <w:t xml:space="preserve">Jackson 15 </w:t>
      </w:r>
      <w:r>
        <w:t xml:space="preserve">(Allison Jackson: </w:t>
      </w:r>
      <w:proofErr w:type="spellStart"/>
      <w:r>
        <w:t>GlobalPost</w:t>
      </w:r>
      <w:proofErr w:type="spellEnd"/>
      <w:r>
        <w:t xml:space="preserve"> breaking news writer based in Mexico, “Why China doesn’t mind being left out of the Trans-Pacific Partnership,” 10/9/15, </w:t>
      </w:r>
      <w:hyperlink r:id="rId36" w:history="1">
        <w:r w:rsidRPr="00316BF1">
          <w:rPr>
            <w:rStyle w:val="Hyperlink"/>
          </w:rPr>
          <w:t>http://www.usatoday.com/story/news/world/2015/10/09/why-china-doesnt-mind-being-left-out-trans-pacific-partnership/73640192/</w:t>
        </w:r>
      </w:hyperlink>
      <w:r>
        <w:t>, Accessed: 7/25/16, RRR)</w:t>
      </w:r>
    </w:p>
    <w:p w14:paraId="495D83DB" w14:textId="01222B8E" w:rsidR="00DB5C68" w:rsidRPr="00D64365" w:rsidRDefault="00DB5C68" w:rsidP="00DB5C68">
      <w:pPr>
        <w:rPr>
          <w:sz w:val="14"/>
        </w:rPr>
      </w:pPr>
      <w:r w:rsidRPr="00D64365">
        <w:rPr>
          <w:sz w:val="14"/>
        </w:rPr>
        <w:t xml:space="preserve">But </w:t>
      </w:r>
      <w:r w:rsidRPr="00EE755E">
        <w:rPr>
          <w:rStyle w:val="StyleBoldUnderline"/>
        </w:rPr>
        <w:t>does Beijing really care</w:t>
      </w:r>
      <w:r w:rsidRPr="00D64365">
        <w:rPr>
          <w:sz w:val="14"/>
        </w:rPr>
        <w:t xml:space="preserve">? Possibly </w:t>
      </w:r>
      <w:r w:rsidRPr="00EE755E">
        <w:rPr>
          <w:rStyle w:val="StyleBoldUnderline"/>
        </w:rPr>
        <w:t>not as much as you might think</w:t>
      </w:r>
      <w:proofErr w:type="gramStart"/>
      <w:r w:rsidRPr="00D64365">
        <w:rPr>
          <w:sz w:val="14"/>
        </w:rPr>
        <w:t>.</w:t>
      </w:r>
      <w:r w:rsidR="00D64365" w:rsidRPr="00D64365">
        <w:rPr>
          <w:sz w:val="12"/>
        </w:rPr>
        <w:t>¶</w:t>
      </w:r>
      <w:proofErr w:type="gramEnd"/>
      <w:r w:rsidR="00D64365" w:rsidRPr="00D64365">
        <w:rPr>
          <w:sz w:val="14"/>
        </w:rPr>
        <w:t xml:space="preserve"> </w:t>
      </w:r>
      <w:r w:rsidRPr="00D64365">
        <w:rPr>
          <w:sz w:val="14"/>
        </w:rPr>
        <w:t xml:space="preserve">For starters, </w:t>
      </w:r>
      <w:r w:rsidRPr="00EE755E">
        <w:rPr>
          <w:rStyle w:val="StyleBoldUnderline"/>
        </w:rPr>
        <w:t>China doesn’t need to belong to the TPP to enjoy some of the perks that come with being a member</w:t>
      </w:r>
      <w:r w:rsidRPr="00D64365">
        <w:rPr>
          <w:sz w:val="14"/>
        </w:rPr>
        <w:t>.</w:t>
      </w:r>
      <w:r w:rsidR="00D64365" w:rsidRPr="00D64365">
        <w:rPr>
          <w:sz w:val="12"/>
        </w:rPr>
        <w:t>¶</w:t>
      </w:r>
      <w:r w:rsidR="00D64365" w:rsidRPr="00D64365">
        <w:rPr>
          <w:sz w:val="14"/>
        </w:rPr>
        <w:t xml:space="preserve"> </w:t>
      </w:r>
      <w:r w:rsidRPr="00EE755E">
        <w:rPr>
          <w:rStyle w:val="StyleBoldUnderline"/>
        </w:rPr>
        <w:t>Beijing already has free trade agreements with more than half of the TPP countries</w:t>
      </w:r>
      <w:r w:rsidRPr="00D64365">
        <w:rPr>
          <w:sz w:val="14"/>
        </w:rPr>
        <w:t>, including Australia, New Zealand, Chile, Peru, Singapore, Brunei and Vietnam, and it can exploit those arrangements to minimize or avoid import duties that would normally apply to made-in-China products.</w:t>
      </w:r>
      <w:r w:rsidR="00D64365" w:rsidRPr="00D64365">
        <w:rPr>
          <w:sz w:val="12"/>
        </w:rPr>
        <w:t>¶</w:t>
      </w:r>
      <w:r w:rsidR="00D64365" w:rsidRPr="00D64365">
        <w:rPr>
          <w:sz w:val="14"/>
        </w:rPr>
        <w:t xml:space="preserve"> </w:t>
      </w:r>
      <w:r w:rsidRPr="00D64365">
        <w:rPr>
          <w:sz w:val="14"/>
        </w:rPr>
        <w:t>Felipe Caro and Christopher Tang of UCLA's Anderson School of Management explained in Fortune magazine this week how that could work.</w:t>
      </w:r>
      <w:r w:rsidR="00D64365" w:rsidRPr="00D64365">
        <w:rPr>
          <w:sz w:val="12"/>
        </w:rPr>
        <w:t>¶</w:t>
      </w:r>
      <w:r w:rsidR="00D64365" w:rsidRPr="00D64365">
        <w:rPr>
          <w:sz w:val="14"/>
        </w:rPr>
        <w:t xml:space="preserve"> </w:t>
      </w:r>
      <w:r w:rsidRPr="00D64365">
        <w:rPr>
          <w:sz w:val="14"/>
        </w:rPr>
        <w:t>“To satisfy certain country­-of-­origin conditions stipulated in TPP, China can manage the supply chain operations of cotton shirts by importing cotton from Pakistan (via its existing free trade agreement with China) and conduct 'upstream' operations, such as fabric design, knitting and dyeing at home.</w:t>
      </w:r>
      <w:r w:rsidR="00D64365" w:rsidRPr="00D64365">
        <w:rPr>
          <w:sz w:val="12"/>
        </w:rPr>
        <w:t>¶</w:t>
      </w:r>
      <w:r w:rsidR="00D64365" w:rsidRPr="00D64365">
        <w:rPr>
          <w:sz w:val="14"/>
        </w:rPr>
        <w:t xml:space="preserve"> </w:t>
      </w:r>
      <w:r w:rsidRPr="00D64365">
        <w:rPr>
          <w:sz w:val="14"/>
        </w:rPr>
        <w:t>"Then China can ship the fabric to Vietnam (via an existing free trade agreement with China). At the same time, Japan can ship the buttons to Vietnam (via the TPP). Vietnam can perform 'downstream' operations (sewing) and then ship the finished shirts via TPP agreement to Australia, Japan and the United States, cutting off the 5%, 10.9% and 16.5% import duties that would have applied if China had dealt directly with these countries.”</w:t>
      </w:r>
      <w:r w:rsidR="00D64365" w:rsidRPr="00D64365">
        <w:rPr>
          <w:sz w:val="12"/>
        </w:rPr>
        <w:t>¶</w:t>
      </w:r>
      <w:r w:rsidR="00D64365" w:rsidRPr="00D64365">
        <w:rPr>
          <w:sz w:val="14"/>
        </w:rPr>
        <w:t xml:space="preserve"> </w:t>
      </w:r>
      <w:r w:rsidRPr="00D64365">
        <w:rPr>
          <w:sz w:val="14"/>
        </w:rPr>
        <w:t xml:space="preserve">And </w:t>
      </w:r>
      <w:r w:rsidRPr="00D64365">
        <w:rPr>
          <w:rStyle w:val="StyleBoldUnderline"/>
        </w:rPr>
        <w:t>China clearly doesn’t require the TPP to enhance its already sizeable influence in the world</w:t>
      </w:r>
      <w:proofErr w:type="gramStart"/>
      <w:r w:rsidRPr="00D64365">
        <w:rPr>
          <w:sz w:val="14"/>
        </w:rPr>
        <w:t>.</w:t>
      </w:r>
      <w:r w:rsidR="00D64365" w:rsidRPr="00D64365">
        <w:rPr>
          <w:sz w:val="12"/>
        </w:rPr>
        <w:t>¶</w:t>
      </w:r>
      <w:proofErr w:type="gramEnd"/>
      <w:r w:rsidR="00D64365" w:rsidRPr="00D64365">
        <w:rPr>
          <w:sz w:val="14"/>
        </w:rPr>
        <w:t xml:space="preserve"> </w:t>
      </w:r>
      <w:r w:rsidRPr="00D64365">
        <w:rPr>
          <w:rStyle w:val="StyleBoldUnderline"/>
        </w:rPr>
        <w:t>Beijing is a card-carrying member of the World Trade Organization, has a permanent seat on the United Nations Security Council and is the driving force behind the</w:t>
      </w:r>
      <w:r w:rsidRPr="00D64365">
        <w:rPr>
          <w:sz w:val="14"/>
        </w:rPr>
        <w:t xml:space="preserve"> Asia Infrastructure Investment Bank (</w:t>
      </w:r>
      <w:r w:rsidRPr="00D64365">
        <w:rPr>
          <w:rStyle w:val="StyleBoldUnderline"/>
        </w:rPr>
        <w:t>AIIB</w:t>
      </w:r>
      <w:r w:rsidRPr="00D64365">
        <w:rPr>
          <w:sz w:val="14"/>
        </w:rPr>
        <w:t>), which could potentially become a rival to the World Bank and Asia Development Bank once it gets going.</w:t>
      </w:r>
      <w:r w:rsidR="00D64365" w:rsidRPr="00D64365">
        <w:rPr>
          <w:sz w:val="12"/>
        </w:rPr>
        <w:t>¶</w:t>
      </w:r>
      <w:r w:rsidR="00D64365" w:rsidRPr="00D64365">
        <w:rPr>
          <w:sz w:val="14"/>
        </w:rPr>
        <w:t xml:space="preserve"> </w:t>
      </w:r>
      <w:r w:rsidRPr="00D64365">
        <w:rPr>
          <w:sz w:val="14"/>
        </w:rPr>
        <w:t>The China-led AIIB, which has the support of dozens of countries, aims to fund infrastructure projects in the region and could help Beijing buy the support of its neighbors.</w:t>
      </w:r>
    </w:p>
    <w:p w14:paraId="5BC4F668" w14:textId="77777777" w:rsidR="008A1677" w:rsidRPr="00763692" w:rsidRDefault="008A1677" w:rsidP="008A1677">
      <w:pPr>
        <w:pStyle w:val="Heading3"/>
      </w:pPr>
      <w:r>
        <w:t>2NC- Say No</w:t>
      </w:r>
    </w:p>
    <w:p w14:paraId="2E2DEA05" w14:textId="77777777" w:rsidR="008A1677" w:rsidRPr="00763692" w:rsidRDefault="008A1677" w:rsidP="008A1677">
      <w:pPr>
        <w:pStyle w:val="Heading4"/>
      </w:pPr>
      <w:r w:rsidRPr="00763692">
        <w:t xml:space="preserve">TPP clauses fail- </w:t>
      </w:r>
      <w:proofErr w:type="gramStart"/>
      <w:r w:rsidRPr="00763692">
        <w:t>Requires</w:t>
      </w:r>
      <w:proofErr w:type="gramEnd"/>
      <w:r w:rsidRPr="00763692">
        <w:t xml:space="preserve"> ratification from all 12 countries and can’t change China’s </w:t>
      </w:r>
      <w:r>
        <w:t>economic preferences</w:t>
      </w:r>
    </w:p>
    <w:p w14:paraId="32778D6C" w14:textId="77777777" w:rsidR="008A1677" w:rsidRPr="00763692" w:rsidRDefault="008A1677" w:rsidP="008A1677">
      <w:pPr>
        <w:rPr>
          <w:rFonts w:asciiTheme="majorHAnsi" w:hAnsiTheme="majorHAnsi"/>
        </w:rPr>
      </w:pPr>
      <w:r w:rsidRPr="00763692">
        <w:rPr>
          <w:rStyle w:val="StyleStyleBold12pt"/>
          <w:rFonts w:asciiTheme="majorHAnsi" w:hAnsiTheme="majorHAnsi"/>
        </w:rPr>
        <w:t>1AC Zhou</w:t>
      </w:r>
      <w:r w:rsidRPr="00763692">
        <w:rPr>
          <w:rFonts w:asciiTheme="majorHAnsi" w:hAnsiTheme="majorHAnsi"/>
        </w:rPr>
        <w:t xml:space="preserve"> (</w:t>
      </w:r>
      <w:hyperlink r:id="rId37" w:history="1">
        <w:r w:rsidRPr="00763692">
          <w:rPr>
            <w:rStyle w:val="Hyperlink"/>
            <w:rFonts w:asciiTheme="majorHAnsi" w:hAnsiTheme="majorHAnsi"/>
          </w:rPr>
          <w:t>http://america.aljazeera.com/opinions/2015/11/the-tpp-risks-making-us-china-relations-worse.html</w:t>
        </w:r>
      </w:hyperlink>
      <w:r>
        <w:rPr>
          <w:rFonts w:asciiTheme="majorHAnsi" w:hAnsiTheme="majorHAnsi"/>
        </w:rPr>
        <w:t>, Accessed: 7/19</w:t>
      </w:r>
      <w:r w:rsidRPr="00763692">
        <w:rPr>
          <w:rFonts w:asciiTheme="majorHAnsi" w:hAnsiTheme="majorHAnsi"/>
        </w:rPr>
        <w:t>/16, RRR)</w:t>
      </w:r>
    </w:p>
    <w:p w14:paraId="2F792647" w14:textId="77777777" w:rsidR="008A1677" w:rsidRPr="00763692" w:rsidRDefault="008A1677" w:rsidP="008A1677">
      <w:pPr>
        <w:rPr>
          <w:rFonts w:asciiTheme="majorHAnsi" w:hAnsiTheme="majorHAnsi"/>
          <w:sz w:val="16"/>
        </w:rPr>
      </w:pPr>
      <w:r w:rsidRPr="00763692">
        <w:rPr>
          <w:rStyle w:val="StyleBoldUnderline"/>
          <w:rFonts w:asciiTheme="majorHAnsi" w:hAnsiTheme="majorHAnsi"/>
        </w:rPr>
        <w:t>Each participating country has to ratify the TPP agreement, and the accord faces serious opposition in the U.S.</w:t>
      </w:r>
      <w:r w:rsidRPr="00763692">
        <w:rPr>
          <w:rFonts w:asciiTheme="majorHAnsi" w:hAnsiTheme="majorHAnsi"/>
          <w:sz w:val="16"/>
        </w:rPr>
        <w:t xml:space="preserve"> from both Democrats and Republicans, for different reasons. </w:t>
      </w:r>
      <w:r w:rsidRPr="00763692">
        <w:rPr>
          <w:rStyle w:val="StyleBoldUnderline"/>
          <w:rFonts w:asciiTheme="majorHAnsi" w:hAnsiTheme="majorHAnsi"/>
        </w:rPr>
        <w:t>Some Democrats have questioned whether the deal is good for U.S. labor, while senior Republicans have voiced their disagreement over rules affecting the pharmaceutical industry</w:t>
      </w:r>
      <w:r w:rsidRPr="00763692">
        <w:rPr>
          <w:rFonts w:asciiTheme="majorHAnsi" w:hAnsiTheme="majorHAnsi"/>
          <w:sz w:val="16"/>
        </w:rPr>
        <w:t>. The U.S. debate takes place against the backdrop of a presidential campaign, and Democratic front-runner Hillary Clinton has begun to change her tune on the TPP in a bid for the support of organized labor, despite advocating for it as Obama’s secretary of state</w:t>
      </w:r>
      <w:proofErr w:type="gramStart"/>
      <w:r w:rsidRPr="00763692">
        <w:rPr>
          <w:rFonts w:asciiTheme="majorHAnsi" w:hAnsiTheme="majorHAnsi"/>
          <w:sz w:val="16"/>
        </w:rPr>
        <w:t>.</w:t>
      </w:r>
      <w:r w:rsidRPr="00763692">
        <w:rPr>
          <w:rFonts w:asciiTheme="majorHAnsi" w:hAnsiTheme="majorHAnsi"/>
          <w:sz w:val="12"/>
        </w:rPr>
        <w:t>¶</w:t>
      </w:r>
      <w:proofErr w:type="gramEnd"/>
      <w:r w:rsidRPr="00763692">
        <w:rPr>
          <w:rFonts w:asciiTheme="majorHAnsi" w:hAnsiTheme="majorHAnsi"/>
          <w:sz w:val="16"/>
        </w:rPr>
        <w:t xml:space="preserve"> </w:t>
      </w:r>
      <w:r w:rsidRPr="00763692">
        <w:rPr>
          <w:rStyle w:val="StyleBoldUnderline"/>
          <w:rFonts w:asciiTheme="majorHAnsi" w:hAnsiTheme="majorHAnsi"/>
        </w:rPr>
        <w:t>It has likely become too late to change China’s fundamental orientation in the region. Beijing is now trying to push through its own multilateral trade agreement, the Regional Comprehensive Economic Partnership</w:t>
      </w:r>
      <w:r w:rsidRPr="00763692">
        <w:rPr>
          <w:rFonts w:asciiTheme="majorHAnsi" w:hAnsiTheme="majorHAnsi"/>
          <w:sz w:val="16"/>
        </w:rPr>
        <w:t>. This proposal is widely seen as China’s version of the TPP and involves 10 member states of the Association of Southeast Asian Nations. Like the TPP, it will affect about 40 percent of the global economy. If the U.S. and China continue to use trade as a weapon against each other’s influence, both countries will suffer, along with the rest of Asia – and the world.</w:t>
      </w:r>
    </w:p>
    <w:p w14:paraId="55BE348E" w14:textId="77777777" w:rsidR="008A1677" w:rsidRPr="00763692" w:rsidRDefault="008A1677" w:rsidP="008A1677">
      <w:pPr>
        <w:rPr>
          <w:rFonts w:asciiTheme="majorHAnsi" w:hAnsiTheme="majorHAnsi"/>
          <w:sz w:val="16"/>
        </w:rPr>
      </w:pPr>
    </w:p>
    <w:p w14:paraId="7CF2FF5A" w14:textId="77777777" w:rsidR="008A1677" w:rsidRPr="00763692" w:rsidRDefault="008A1677" w:rsidP="008A1677">
      <w:pPr>
        <w:pStyle w:val="Heading4"/>
      </w:pPr>
      <w:r w:rsidRPr="00763692">
        <w:t>TPP is incompatible with RCEP</w:t>
      </w:r>
      <w:r>
        <w:t>- Means competition is inevitable</w:t>
      </w:r>
    </w:p>
    <w:p w14:paraId="113B22C0" w14:textId="77777777" w:rsidR="008A1677" w:rsidRPr="00763692" w:rsidRDefault="008A1677" w:rsidP="008A1677">
      <w:pPr>
        <w:rPr>
          <w:rFonts w:asciiTheme="majorHAnsi" w:hAnsiTheme="majorHAnsi"/>
        </w:rPr>
      </w:pPr>
      <w:r w:rsidRPr="00763692">
        <w:rPr>
          <w:rStyle w:val="StyleStyleBold12pt"/>
          <w:rFonts w:asciiTheme="majorHAnsi" w:hAnsiTheme="majorHAnsi"/>
        </w:rPr>
        <w:t>Petr</w:t>
      </w:r>
      <w:r>
        <w:rPr>
          <w:rStyle w:val="StyleStyleBold12pt"/>
          <w:rFonts w:asciiTheme="majorHAnsi" w:hAnsiTheme="majorHAnsi"/>
        </w:rPr>
        <w:t>i and Abdul-</w:t>
      </w:r>
      <w:proofErr w:type="spellStart"/>
      <w:r>
        <w:rPr>
          <w:rStyle w:val="StyleStyleBold12pt"/>
          <w:rFonts w:asciiTheme="majorHAnsi" w:hAnsiTheme="majorHAnsi"/>
        </w:rPr>
        <w:t>Raheem</w:t>
      </w:r>
      <w:proofErr w:type="spellEnd"/>
      <w:r>
        <w:rPr>
          <w:rStyle w:val="StyleStyleBold12pt"/>
          <w:rFonts w:asciiTheme="majorHAnsi" w:hAnsiTheme="majorHAnsi"/>
        </w:rPr>
        <w:t xml:space="preserve"> 14</w:t>
      </w:r>
      <w:r>
        <w:rPr>
          <w:rFonts w:asciiTheme="majorHAnsi" w:hAnsiTheme="majorHAnsi"/>
        </w:rPr>
        <w:t xml:space="preserve"> </w:t>
      </w:r>
      <w:r w:rsidRPr="00763692">
        <w:rPr>
          <w:rFonts w:asciiTheme="majorHAnsi" w:hAnsiTheme="majorHAnsi"/>
        </w:rPr>
        <w:t>(</w:t>
      </w:r>
      <w:r>
        <w:rPr>
          <w:rFonts w:asciiTheme="majorHAnsi" w:hAnsiTheme="majorHAnsi"/>
        </w:rPr>
        <w:t xml:space="preserve">Peter Petri: </w:t>
      </w:r>
      <w:r w:rsidRPr="00DE3486">
        <w:rPr>
          <w:rFonts w:asciiTheme="majorHAnsi" w:hAnsiTheme="majorHAnsi"/>
        </w:rPr>
        <w:t>Brandeis International Business School</w:t>
      </w:r>
      <w:r>
        <w:rPr>
          <w:rFonts w:asciiTheme="majorHAnsi" w:hAnsiTheme="majorHAnsi"/>
        </w:rPr>
        <w:t>, Department of Economics, Ali Abdul-</w:t>
      </w:r>
      <w:proofErr w:type="spellStart"/>
      <w:r>
        <w:rPr>
          <w:rFonts w:asciiTheme="majorHAnsi" w:hAnsiTheme="majorHAnsi"/>
        </w:rPr>
        <w:t>Raheem</w:t>
      </w:r>
      <w:proofErr w:type="spellEnd"/>
      <w:r>
        <w:rPr>
          <w:rFonts w:asciiTheme="majorHAnsi" w:hAnsiTheme="majorHAnsi"/>
        </w:rPr>
        <w:t xml:space="preserve">: </w:t>
      </w:r>
      <w:r w:rsidRPr="00DE3486">
        <w:rPr>
          <w:rFonts w:asciiTheme="majorHAnsi" w:hAnsiTheme="majorHAnsi"/>
        </w:rPr>
        <w:t>Ministry of Finance and Treasury - Macroeconomic Policy and Research Section Center</w:t>
      </w:r>
      <w:r>
        <w:rPr>
          <w:rFonts w:asciiTheme="majorHAnsi" w:hAnsiTheme="majorHAnsi"/>
        </w:rPr>
        <w:t>, “</w:t>
      </w:r>
      <w:r w:rsidRPr="00DE3486">
        <w:rPr>
          <w:rFonts w:asciiTheme="majorHAnsi" w:hAnsiTheme="majorHAnsi"/>
        </w:rPr>
        <w:t>Can RCEP and the TPP be Pathways to FTAAP</w:t>
      </w:r>
      <w:proofErr w:type="gramStart"/>
      <w:r w:rsidRPr="00DE3486">
        <w:rPr>
          <w:rFonts w:asciiTheme="majorHAnsi" w:hAnsiTheme="majorHAnsi"/>
        </w:rPr>
        <w:t>?</w:t>
      </w:r>
      <w:r>
        <w:rPr>
          <w:rFonts w:asciiTheme="majorHAnsi" w:hAnsiTheme="majorHAnsi"/>
        </w:rPr>
        <w:t>,</w:t>
      </w:r>
      <w:proofErr w:type="gramEnd"/>
      <w:r>
        <w:rPr>
          <w:rFonts w:asciiTheme="majorHAnsi" w:hAnsiTheme="majorHAnsi"/>
        </w:rPr>
        <w:t xml:space="preserve">” 10/12/14, </w:t>
      </w:r>
      <w:r w:rsidRPr="00763692">
        <w:rPr>
          <w:rFonts w:asciiTheme="majorHAnsi" w:hAnsiTheme="majorHAnsi"/>
        </w:rPr>
        <w:t>http://papers.ssrn.com/sol3/papers.cfm?abs</w:t>
      </w:r>
      <w:r>
        <w:rPr>
          <w:rFonts w:asciiTheme="majorHAnsi" w:hAnsiTheme="majorHAnsi"/>
        </w:rPr>
        <w:t>tract_id=2513893, Accessed: 7/19</w:t>
      </w:r>
      <w:r w:rsidRPr="00763692">
        <w:rPr>
          <w:rFonts w:asciiTheme="majorHAnsi" w:hAnsiTheme="majorHAnsi"/>
        </w:rPr>
        <w:t>/16, RRR)</w:t>
      </w:r>
    </w:p>
    <w:p w14:paraId="0740CB53" w14:textId="7A5B2BB1" w:rsidR="008A1677" w:rsidRDefault="008A1677" w:rsidP="008A1677">
      <w:r w:rsidRPr="00763692">
        <w:rPr>
          <w:rFonts w:asciiTheme="majorHAnsi" w:hAnsiTheme="majorHAnsi"/>
          <w:sz w:val="16"/>
          <w:szCs w:val="22"/>
        </w:rPr>
        <w:t xml:space="preserve">Two other kinds of compromises will be also complicated to negotiate. First, </w:t>
      </w:r>
      <w:r w:rsidRPr="00763692">
        <w:rPr>
          <w:rStyle w:val="StyleBoldUnderline"/>
          <w:rFonts w:asciiTheme="majorHAnsi" w:hAnsiTheme="majorHAnsi"/>
        </w:rPr>
        <w:t>RCEP and TPP</w:t>
      </w:r>
      <w:r w:rsidRPr="00763692">
        <w:rPr>
          <w:rFonts w:asciiTheme="majorHAnsi" w:hAnsiTheme="majorHAnsi"/>
          <w:sz w:val="16"/>
          <w:szCs w:val="22"/>
        </w:rPr>
        <w:t xml:space="preserve"> may </w:t>
      </w:r>
      <w:r w:rsidRPr="00763692">
        <w:rPr>
          <w:rStyle w:val="StyleBoldUnderline"/>
          <w:rFonts w:asciiTheme="majorHAnsi" w:hAnsiTheme="majorHAnsi"/>
        </w:rPr>
        <w:t>have conflicting provisions—for example, different dispute settlement rules. A common position would then require some members to abandon some prior commitments</w:t>
      </w:r>
      <w:r w:rsidRPr="00763692">
        <w:rPr>
          <w:rFonts w:asciiTheme="majorHAnsi" w:hAnsiTheme="majorHAnsi"/>
          <w:sz w:val="16"/>
          <w:szCs w:val="22"/>
        </w:rPr>
        <w:t xml:space="preserve">. Such direct conflicts, however, are unlikely. The WTO rules serve as the basis of both RCEP and the TPP, and </w:t>
      </w:r>
      <w:r w:rsidRPr="00763692">
        <w:rPr>
          <w:rStyle w:val="StyleBoldUnderline"/>
          <w:rFonts w:asciiTheme="majorHAnsi" w:hAnsiTheme="majorHAnsi"/>
        </w:rPr>
        <w:t>7 economies are members of both agreements</w:t>
      </w:r>
      <w:r w:rsidRPr="00763692">
        <w:rPr>
          <w:rFonts w:asciiTheme="majorHAnsi" w:hAnsiTheme="majorHAnsi"/>
          <w:sz w:val="16"/>
          <w:szCs w:val="22"/>
        </w:rPr>
        <w:t xml:space="preserve">. They will likely avoid contradictory provisions in the two agreements. Second, </w:t>
      </w:r>
      <w:r w:rsidRPr="00763692">
        <w:rPr>
          <w:rStyle w:val="StyleBoldUnderline"/>
          <w:rFonts w:asciiTheme="majorHAnsi" w:hAnsiTheme="majorHAnsi"/>
        </w:rPr>
        <w:t>some issues may be missing in the RCEP agreement, while being considered critical in the TPP</w:t>
      </w:r>
      <w:r w:rsidRPr="00763692">
        <w:rPr>
          <w:rFonts w:asciiTheme="majorHAnsi" w:hAnsiTheme="majorHAnsi"/>
          <w:sz w:val="16"/>
          <w:szCs w:val="22"/>
        </w:rPr>
        <w:t>. As Figure 2.2 shows, these include government procurement, state-owned enterprises, labor, environment and others. These provisions are often based on international conventions and standards which member economies are asked to accept. Thus reasonable, WTO-plus intermediate positions will usually exist. Still, some economies often oppose entering certain areas of negotiations altogether. Defining the scope of the agenda broadly while treating issues flexibly will be important in getting the negotiations launched.</w:t>
      </w:r>
      <w:r>
        <w:t xml:space="preserve"> </w:t>
      </w:r>
    </w:p>
    <w:p w14:paraId="51814FEB" w14:textId="63E239E1" w:rsidR="007D023C" w:rsidRPr="00923C8E" w:rsidRDefault="007D023C" w:rsidP="007D023C">
      <w:pPr>
        <w:pStyle w:val="Heading4"/>
        <w:rPr>
          <w:shd w:val="clear" w:color="auto" w:fill="FCFCFC"/>
          <w:lang w:eastAsia="zh-TW"/>
        </w:rPr>
      </w:pPr>
      <w:r>
        <w:rPr>
          <w:shd w:val="clear" w:color="auto" w:fill="FCFCFC"/>
          <w:lang w:eastAsia="zh-TW"/>
        </w:rPr>
        <w:t>China won’t join the TPP- RCEP is favorable</w:t>
      </w:r>
    </w:p>
    <w:p w14:paraId="5C7B5E9B" w14:textId="77777777" w:rsidR="00B705EA" w:rsidRDefault="007D023C" w:rsidP="00B705EA">
      <w:pPr>
        <w:spacing w:after="100" w:afterAutospacing="1"/>
        <w:rPr>
          <w:rFonts w:ascii="Times New Roman" w:eastAsia="Times New Roman" w:hAnsi="Times New Roman" w:cs="Times New Roman"/>
          <w:color w:val="333333"/>
          <w:spacing w:val="4"/>
          <w:sz w:val="24"/>
          <w:lang w:eastAsia="zh-TW"/>
        </w:rPr>
      </w:pPr>
      <w:proofErr w:type="spellStart"/>
      <w:r w:rsidRPr="00B705EA">
        <w:rPr>
          <w:rStyle w:val="StyleStyleBold12pt"/>
        </w:rPr>
        <w:t>Drahos</w:t>
      </w:r>
      <w:proofErr w:type="spellEnd"/>
      <w:r w:rsidRPr="00B705EA">
        <w:rPr>
          <w:rStyle w:val="StyleStyleBold12pt"/>
        </w:rPr>
        <w:t xml:space="preserve"> 16</w:t>
      </w:r>
      <w:r w:rsidRPr="0071001F">
        <w:rPr>
          <w:rFonts w:ascii="Times New Roman" w:eastAsia="Times New Roman" w:hAnsi="Times New Roman" w:cs="Times New Roman"/>
          <w:color w:val="333333"/>
          <w:spacing w:val="2"/>
          <w:sz w:val="26"/>
          <w:szCs w:val="26"/>
          <w:shd w:val="clear" w:color="auto" w:fill="FCFCFC"/>
          <w:lang w:eastAsia="zh-TW"/>
        </w:rPr>
        <w:t xml:space="preserve"> </w:t>
      </w:r>
      <w:r w:rsidRPr="00B705EA">
        <w:t xml:space="preserve">(Peter </w:t>
      </w:r>
      <w:proofErr w:type="spellStart"/>
      <w:r w:rsidRPr="00B705EA">
        <w:t>Drahos</w:t>
      </w:r>
      <w:proofErr w:type="spellEnd"/>
      <w:r w:rsidRPr="00B705EA">
        <w:t xml:space="preserve">; Regulatory Institutions Network, Australian National University and Centre for Commercial Law Studies, Queen Mary University of London; “China, the TPP and Intellectual Property”; </w:t>
      </w:r>
      <w:hyperlink r:id="rId38" w:history="1">
        <w:r w:rsidR="00B705EA" w:rsidRPr="00B705EA">
          <w:rPr>
            <w:lang w:eastAsia="zh-TW"/>
          </w:rPr>
          <w:t>http://link.springer.com/article/10.1007/s40319-015-0432-y</w:t>
        </w:r>
      </w:hyperlink>
      <w:r w:rsidR="00B705EA" w:rsidRPr="00B705EA">
        <w:t>, KP)</w:t>
      </w:r>
    </w:p>
    <w:p w14:paraId="07DF1B48" w14:textId="03E93CD9" w:rsidR="007D023C" w:rsidRPr="00B705EA" w:rsidRDefault="007D023C" w:rsidP="00B705EA">
      <w:pPr>
        <w:spacing w:after="100" w:afterAutospacing="1"/>
        <w:rPr>
          <w:rFonts w:ascii="Times New Roman" w:eastAsia="Times New Roman" w:hAnsi="Times New Roman" w:cs="Times New Roman"/>
          <w:color w:val="333333"/>
          <w:spacing w:val="4"/>
          <w:sz w:val="24"/>
          <w:lang w:eastAsia="zh-TW"/>
        </w:rPr>
      </w:pPr>
      <w:r w:rsidRPr="00B705EA">
        <w:rPr>
          <w:rStyle w:val="StyleBoldUnderline"/>
        </w:rPr>
        <w:t>The view that the US Congress will approve the TPP is plausible enough, but the claim that China is planning to join the TPP seems implausible. After all, it is one of the leaders in the</w:t>
      </w:r>
      <w:r w:rsidRPr="00B705EA">
        <w:rPr>
          <w:rFonts w:ascii="Times New Roman" w:eastAsia="Times New Roman" w:hAnsi="Times New Roman" w:cs="Times New Roman"/>
          <w:color w:val="333333"/>
          <w:spacing w:val="2"/>
          <w:sz w:val="16"/>
          <w:szCs w:val="26"/>
          <w:shd w:val="clear" w:color="auto" w:fill="FCFCFC"/>
          <w:lang w:eastAsia="zh-TW"/>
        </w:rPr>
        <w:t xml:space="preserve"> Regional Comprehensive Economic Partnership (</w:t>
      </w:r>
      <w:r w:rsidRPr="00B705EA">
        <w:rPr>
          <w:rStyle w:val="StyleBoldUnderline"/>
        </w:rPr>
        <w:t>RCEP) negotiations, often depicted as the alternative to the TPP. A more likely scenario is that both the TPP and RCEP will emerg</w:t>
      </w:r>
      <w:r w:rsidRPr="006A23ED">
        <w:rPr>
          <w:rFonts w:ascii="Times New Roman" w:eastAsia="Times New Roman" w:hAnsi="Times New Roman" w:cs="Times New Roman"/>
          <w:color w:val="333333"/>
          <w:spacing w:val="2"/>
          <w:sz w:val="26"/>
          <w:szCs w:val="26"/>
          <w:u w:val="single"/>
          <w:shd w:val="clear" w:color="auto" w:fill="FCFCFC"/>
          <w:lang w:eastAsia="zh-TW"/>
        </w:rPr>
        <w:t xml:space="preserve">e </w:t>
      </w:r>
      <w:r w:rsidRPr="00B705EA">
        <w:rPr>
          <w:sz w:val="16"/>
        </w:rPr>
        <w:t>and these two agreements will over the decades becoming the stepping stones to a Free Trade Area of the Asia Pacific, such a free trade area having been proposed and discussed in the Asia Pacific Economic Forum since at least the 1990s.</w:t>
      </w:r>
    </w:p>
    <w:p w14:paraId="03EA6069" w14:textId="77777777" w:rsidR="007D023C" w:rsidRDefault="007D023C" w:rsidP="008A1677"/>
    <w:p w14:paraId="6E16917B" w14:textId="036D02A4" w:rsidR="00AE2753" w:rsidRDefault="00AE2753" w:rsidP="00AE2753">
      <w:pPr>
        <w:pStyle w:val="Heading3"/>
      </w:pPr>
      <w:r>
        <w:t>2NC- Relations Resilient</w:t>
      </w:r>
    </w:p>
    <w:p w14:paraId="521C0CE4" w14:textId="22711C98" w:rsidR="00994A26" w:rsidRPr="004046BE" w:rsidRDefault="003741BB" w:rsidP="00994A26">
      <w:pPr>
        <w:pStyle w:val="Heading4"/>
      </w:pPr>
      <w:r>
        <w:t>Relations are resilient</w:t>
      </w:r>
      <w:r w:rsidR="00994A26" w:rsidRPr="004046BE">
        <w:t xml:space="preserve">– economic interdependence ensures cooperation </w:t>
      </w:r>
    </w:p>
    <w:p w14:paraId="192772E1" w14:textId="404B2D0C" w:rsidR="00994A26" w:rsidRPr="004046BE" w:rsidRDefault="00C437A6" w:rsidP="00994A26">
      <w:r>
        <w:rPr>
          <w:rStyle w:val="StyleStyleBold12pt"/>
        </w:rPr>
        <w:t>Follett</w:t>
      </w:r>
      <w:r w:rsidR="003741BB">
        <w:rPr>
          <w:rStyle w:val="StyleStyleBold12pt"/>
        </w:rPr>
        <w:t xml:space="preserve"> 14 </w:t>
      </w:r>
      <w:r w:rsidR="00994A26" w:rsidRPr="004046BE">
        <w:t>(</w:t>
      </w:r>
      <w:r>
        <w:t xml:space="preserve">Andrew Follett: </w:t>
      </w:r>
      <w:r w:rsidRPr="00C437A6">
        <w:t>Masters of Public Policy in Science and Technology Policy at George Mason University</w:t>
      </w:r>
      <w:r>
        <w:t>,</w:t>
      </w:r>
      <w:r w:rsidRPr="00C437A6">
        <w:t xml:space="preserve"> Bachelor's of Science in both Geology and Government from the College of William and Mary</w:t>
      </w:r>
      <w:r>
        <w:t>, writes for the Diplomat, “</w:t>
      </w:r>
      <w:r w:rsidR="00994A26" w:rsidRPr="004046BE">
        <w:t>China and the US: Destined to Cooperate</w:t>
      </w:r>
      <w:proofErr w:type="gramStart"/>
      <w:r w:rsidR="00994A26" w:rsidRPr="004046BE">
        <w:t>?</w:t>
      </w:r>
      <w:r>
        <w:t>,</w:t>
      </w:r>
      <w:proofErr w:type="gramEnd"/>
      <w:r>
        <w:t xml:space="preserve">” </w:t>
      </w:r>
      <w:r w:rsidR="00994A26" w:rsidRPr="004046BE">
        <w:t>6/24</w:t>
      </w:r>
      <w:r w:rsidR="00994A26">
        <w:t>/14</w:t>
      </w:r>
      <w:r>
        <w:t>,</w:t>
      </w:r>
      <w:r w:rsidR="00994A26">
        <w:t xml:space="preserve"> </w:t>
      </w:r>
      <w:hyperlink r:id="rId39" w:history="1">
        <w:r w:rsidR="00994A26" w:rsidRPr="004046BE">
          <w:rPr>
            <w:rStyle w:val="Hyperlink"/>
          </w:rPr>
          <w:t>http://thediplomat.com/2014/06/china-and-the-us-destined-to-cooperate/</w:t>
        </w:r>
      </w:hyperlink>
      <w:r>
        <w:t>, Accessed: 7/24/16, RRR)</w:t>
      </w:r>
    </w:p>
    <w:p w14:paraId="196ED25F" w14:textId="662FE351" w:rsidR="00994A26" w:rsidRPr="004046BE" w:rsidRDefault="00994A26" w:rsidP="00994A26">
      <w:pPr>
        <w:rPr>
          <w:rStyle w:val="StyleBoldUnderline"/>
        </w:rPr>
      </w:pPr>
      <w:r w:rsidRPr="00C437A6">
        <w:rPr>
          <w:sz w:val="16"/>
        </w:rPr>
        <w:t>The 21st century will be defined by the relationship between the American superpower and rising China. A new Cold War would threaten the world order while a mutually beneficial association could bring all prosperity. The latter scenario is more likely. The geography, economies, and energy resources of the U.S and China align their “core interests.”</w:t>
      </w:r>
      <w:proofErr w:type="gramStart"/>
      <w:r w:rsidR="00C437A6" w:rsidRPr="00C437A6">
        <w:rPr>
          <w:sz w:val="12"/>
        </w:rPr>
        <w:t>¶</w:t>
      </w:r>
      <w:r w:rsidRPr="00C437A6">
        <w:rPr>
          <w:sz w:val="16"/>
        </w:rPr>
        <w:t xml:space="preserve"> First, geography.</w:t>
      </w:r>
      <w:proofErr w:type="gramEnd"/>
      <w:r w:rsidRPr="00C437A6">
        <w:rPr>
          <w:sz w:val="16"/>
        </w:rPr>
        <w:t xml:space="preserve"> The U.S. is located on the most resource and capital-rich continent, North America. The American Midwest consists of valuable arable land and is bisected by the world’s largest navigable rivers, allowing the export of food and products at bargain prices. Nearby nations have either historically been on friendly terms (Canada) or lack the ability to present a threat (Central America and the Caribbean) without an external sponsor. This benign environment has allowed America to focus on projecting power and dominating global merchant marine traffic. Since China lies across an ocean dominated by the American Navy, neither directly threatens the other</w:t>
      </w:r>
      <w:proofErr w:type="gramStart"/>
      <w:r w:rsidRPr="00C437A6">
        <w:rPr>
          <w:sz w:val="16"/>
        </w:rPr>
        <w:t>.</w:t>
      </w:r>
      <w:r w:rsidR="00C437A6" w:rsidRPr="00C437A6">
        <w:rPr>
          <w:sz w:val="12"/>
        </w:rPr>
        <w:t>¶</w:t>
      </w:r>
      <w:proofErr w:type="gramEnd"/>
      <w:r w:rsidRPr="00C437A6">
        <w:rPr>
          <w:sz w:val="16"/>
        </w:rPr>
        <w:t xml:space="preserve"> China, meanwhile, is a populous and vast land power with a long coastline. Yet China’s focus has historically turned inward, with only sporadic efforts to build a naval presence. China’s heartland is exposed to Russia from the north, Japan to the east, various fractious states to the west, and the rising powers of Thailand, India, and Vietnam to the south. In other words, China is surrounded, and its biggest threats are from other land-based powers, particularly Russia and India</w:t>
      </w:r>
      <w:proofErr w:type="gramStart"/>
      <w:r w:rsidRPr="00C437A6">
        <w:rPr>
          <w:sz w:val="16"/>
        </w:rPr>
        <w:t>.</w:t>
      </w:r>
      <w:r w:rsidR="00C437A6" w:rsidRPr="00C437A6">
        <w:rPr>
          <w:sz w:val="12"/>
        </w:rPr>
        <w:t>¶</w:t>
      </w:r>
      <w:proofErr w:type="gramEnd"/>
      <w:r w:rsidRPr="004046BE">
        <w:rPr>
          <w:rStyle w:val="StyleBoldUnderline"/>
        </w:rPr>
        <w:t xml:space="preserve"> </w:t>
      </w:r>
      <w:r w:rsidRPr="00C437A6">
        <w:rPr>
          <w:sz w:val="16"/>
        </w:rPr>
        <w:t xml:space="preserve">China therefore cannot afford to antagonize America, since it would require American support or tacit neutrality in any conflict with Russia or India. Geography ensures that China does not see American naval dominance on its shores as a comparable threat. </w:t>
      </w:r>
      <w:r w:rsidRPr="004046BE">
        <w:rPr>
          <w:rStyle w:val="StyleBoldUnderline"/>
        </w:rPr>
        <w:t>A Chinese move against American interests would open it to aggression from its neighbors while simultaneously cutting off a needed ally. No Chinese government is foolish enough to risk multiple high-intensity wars</w:t>
      </w:r>
      <w:proofErr w:type="gramStart"/>
      <w:r w:rsidRPr="00C437A6">
        <w:rPr>
          <w:sz w:val="16"/>
        </w:rPr>
        <w:t>.</w:t>
      </w:r>
      <w:r w:rsidR="00C437A6" w:rsidRPr="00C437A6">
        <w:rPr>
          <w:sz w:val="12"/>
        </w:rPr>
        <w:t>¶</w:t>
      </w:r>
      <w:proofErr w:type="gramEnd"/>
      <w:r w:rsidRPr="00C437A6">
        <w:rPr>
          <w:sz w:val="16"/>
        </w:rPr>
        <w:t xml:space="preserve"> The geography of China and the U.S. dictate their “core interests” as mutually non-threatening states, and make cooperation more likely since both have an interest in opposing Russia.</w:t>
      </w:r>
      <w:r w:rsidR="00C437A6" w:rsidRPr="00C437A6">
        <w:rPr>
          <w:sz w:val="12"/>
        </w:rPr>
        <w:t>¶</w:t>
      </w:r>
      <w:r w:rsidRPr="00C437A6">
        <w:rPr>
          <w:sz w:val="16"/>
        </w:rPr>
        <w:t xml:space="preserve"> Secondly, </w:t>
      </w:r>
      <w:r w:rsidRPr="004046BE">
        <w:rPr>
          <w:rStyle w:val="StyleBoldUnderline"/>
        </w:rPr>
        <w:t xml:space="preserve">the American and Chinese economies are destined to become more interdependent, and integrated economies usually lead to geostrategic alliances. The U.S. follows a laissez-faire economic </w:t>
      </w:r>
      <w:proofErr w:type="gramStart"/>
      <w:r w:rsidRPr="004046BE">
        <w:rPr>
          <w:rStyle w:val="StyleBoldUnderline"/>
        </w:rPr>
        <w:t>model,</w:t>
      </w:r>
      <w:proofErr w:type="gramEnd"/>
      <w:r w:rsidRPr="004046BE">
        <w:rPr>
          <w:rStyle w:val="StyleBoldUnderline"/>
        </w:rPr>
        <w:t xml:space="preserve"> entailing a boom-and-bust cycle that is harsher than in more planned systems. </w:t>
      </w:r>
      <w:r w:rsidRPr="00C437A6">
        <w:rPr>
          <w:sz w:val="16"/>
        </w:rPr>
        <w:t xml:space="preserve">When the free market dictates economic apportionment, at the height of the cycle resources are often applied to unwise projects. During recessions, companies either downsize or go out of business, resulting in short spurts of high unemployment. America tolerates these fluctuations because she long ago decided to trade economic stability for higher </w:t>
      </w:r>
      <w:proofErr w:type="gramStart"/>
      <w:r w:rsidRPr="00C437A6">
        <w:rPr>
          <w:sz w:val="16"/>
        </w:rPr>
        <w:t>long term</w:t>
      </w:r>
      <w:proofErr w:type="gramEnd"/>
      <w:r w:rsidRPr="00C437A6">
        <w:rPr>
          <w:sz w:val="16"/>
        </w:rPr>
        <w:t xml:space="preserve"> growth. This has succeeded over the past century. This growth, combined with other advantages, ensures the U.S. will endure as a superpower. America utilizes its advantages to maintain a global maritime “trade order” in the form of organizations like the World Bank, International Monetary Fund, and World Trade Organization, resulting in economic growth for the world and a successful consumption-based economy at home</w:t>
      </w:r>
      <w:proofErr w:type="gramStart"/>
      <w:r w:rsidRPr="004046BE">
        <w:rPr>
          <w:rStyle w:val="StyleBoldUnderline"/>
        </w:rPr>
        <w:t>.</w:t>
      </w:r>
      <w:r w:rsidR="00C437A6" w:rsidRPr="00C437A6">
        <w:rPr>
          <w:rStyle w:val="StyleBoldUnderline"/>
          <w:b w:val="0"/>
          <w:sz w:val="12"/>
          <w:u w:val="none"/>
        </w:rPr>
        <w:t>¶</w:t>
      </w:r>
      <w:proofErr w:type="gramEnd"/>
      <w:r w:rsidRPr="004046BE">
        <w:rPr>
          <w:rStyle w:val="StyleBoldUnderline"/>
        </w:rPr>
        <w:t xml:space="preserve"> Contrastingly, China’s economy is a sort of “state capitalism” distinct from the European “state champion” model. The economy is based around exporting finished manufactured goods to America, further integrating both economies. China’s two-decade-plus surge in economic growth will soon end, yet given the lack of progress in transitioning to a more consumption-based economy,</w:t>
      </w:r>
      <w:r w:rsidRPr="00C437A6">
        <w:rPr>
          <w:sz w:val="16"/>
        </w:rPr>
        <w:t xml:space="preserve"> China has not achieved what its large population considers an equitable distribution of resources and benefits. Such imbalances foster domestic tensions. The growth constraints facing China’s economy will only create additional problems with fewer new resources at Beijing’s disposal. The Chinese slowdown has already led to political infighting, and this is likely to continue in the future. Addressing this problem while transitioning to a consumption-based economy may reduce the ability of the ruling Communist Party to project power abroad while retaining it at home</w:t>
      </w:r>
      <w:proofErr w:type="gramStart"/>
      <w:r w:rsidRPr="00C437A6">
        <w:rPr>
          <w:sz w:val="16"/>
        </w:rPr>
        <w:t>.</w:t>
      </w:r>
      <w:r w:rsidR="00C437A6" w:rsidRPr="00C437A6">
        <w:rPr>
          <w:sz w:val="12"/>
        </w:rPr>
        <w:t>¶</w:t>
      </w:r>
      <w:proofErr w:type="gramEnd"/>
      <w:r w:rsidRPr="00C437A6">
        <w:rPr>
          <w:sz w:val="16"/>
        </w:rPr>
        <w:t xml:space="preserve"> </w:t>
      </w:r>
      <w:r w:rsidRPr="004046BE">
        <w:rPr>
          <w:rStyle w:val="StyleBoldUnderline"/>
        </w:rPr>
        <w:t>Economically, America is strong in areas like food production, education, technology, and precision industrial manufacturing. China, by contrast, is strong in areas like heavy industry, light manufacturing, and cheap labor. This presents a recipe for complementary economic interdependence</w:t>
      </w:r>
      <w:proofErr w:type="gramStart"/>
      <w:r w:rsidRPr="00C437A6">
        <w:rPr>
          <w:sz w:val="16"/>
        </w:rPr>
        <w:t>.</w:t>
      </w:r>
      <w:r w:rsidR="00C437A6" w:rsidRPr="00C437A6">
        <w:rPr>
          <w:sz w:val="12"/>
        </w:rPr>
        <w:t>¶</w:t>
      </w:r>
      <w:proofErr w:type="gramEnd"/>
      <w:r w:rsidRPr="00C437A6">
        <w:rPr>
          <w:sz w:val="16"/>
        </w:rPr>
        <w:t xml:space="preserve"> Finally, both countries will move closer geopolitically due to their complementary energy interests. Most of China’s foreign policy centers on attempts to acquire new energy resources, particularly oil. Over the following decades, China will seek to become more self-sufficient by expanding its hydropower capacity and coal plants. America shares this goal, and with the shale revolution will likely end up exporting energy to China, including oil and liquid natural gas. This gives America a geopolitical “lever” over China by increasing economic interdependence</w:t>
      </w:r>
      <w:proofErr w:type="gramStart"/>
      <w:r w:rsidRPr="00C437A6">
        <w:rPr>
          <w:sz w:val="16"/>
        </w:rPr>
        <w:t>.</w:t>
      </w:r>
      <w:r w:rsidR="00C437A6" w:rsidRPr="00C437A6">
        <w:rPr>
          <w:sz w:val="12"/>
        </w:rPr>
        <w:t>¶</w:t>
      </w:r>
      <w:proofErr w:type="gramEnd"/>
      <w:r w:rsidRPr="00C437A6">
        <w:rPr>
          <w:sz w:val="16"/>
        </w:rPr>
        <w:t xml:space="preserve"> The American situation on energy resources, particularly oil and natural gas, outclasses China’s. Oil is non-renewable, and OPEC nations will likely be unable to meet China’s growing demand. However, America now controls the world’s largest untapped oil reserve, the Green River Formation. This formation alone contains up to 3 trillion barrels of untapped </w:t>
      </w:r>
      <w:proofErr w:type="gramStart"/>
      <w:r w:rsidRPr="00C437A6">
        <w:rPr>
          <w:sz w:val="16"/>
        </w:rPr>
        <w:t>oil-shale</w:t>
      </w:r>
      <w:proofErr w:type="gramEnd"/>
      <w:r w:rsidRPr="00C437A6">
        <w:rPr>
          <w:sz w:val="16"/>
        </w:rPr>
        <w:t>, roughly half of which may be recoverable. This single geologic formation could contain more oil than the rest of the world’s proven reserves combined</w:t>
      </w:r>
      <w:proofErr w:type="gramStart"/>
      <w:r w:rsidRPr="00C437A6">
        <w:rPr>
          <w:sz w:val="16"/>
        </w:rPr>
        <w:t>.</w:t>
      </w:r>
      <w:r w:rsidR="00C437A6" w:rsidRPr="00C437A6">
        <w:rPr>
          <w:sz w:val="12"/>
        </w:rPr>
        <w:t>¶</w:t>
      </w:r>
      <w:proofErr w:type="gramEnd"/>
      <w:r w:rsidRPr="00C437A6">
        <w:rPr>
          <w:sz w:val="16"/>
        </w:rPr>
        <w:t xml:space="preserve"> As Chinese demand rises, Beijing will likely become the top importer of this oil. No other oil source can supply China’s needs as efficiently. Eastern European and Russian oil shale reserves are smaller and less politically and economically extractable than America’s emerging sources. If America invests a comparatively small portion of its new energy-based wealth into a larger Navy to secure a Pacific trade route to China, the economic integration of the two nations will be virtually irreversible. Already foreign investments are pouring into the “new Middle East” of America and Canada, despite strong opposition from the current administration. American control over future markets for natural gas is almost as certain as for oil. The U.S. produces natural gas abundantly and is building the facilities to export it to foreign markets, including China. China imports roughly 56 percent of its oil and this number grows each year. Beijing plans to increase reserves by acquiring new offshore resources and “secure” reserves abroad. Since between 60-70 percent of </w:t>
      </w:r>
      <w:proofErr w:type="gramStart"/>
      <w:r w:rsidRPr="00C437A6">
        <w:rPr>
          <w:sz w:val="16"/>
        </w:rPr>
        <w:t>its</w:t>
      </w:r>
      <w:proofErr w:type="gramEnd"/>
      <w:r w:rsidRPr="00C437A6">
        <w:rPr>
          <w:sz w:val="16"/>
        </w:rPr>
        <w:t xml:space="preserve"> imported oil originates in Africa or the Middle East, the only way to inexpensively transport it is by sea. This makes China vulnerable to economic warfare from India, which can sever much of its supply at will. This is a strategic concern and makes war with India more likely. China doesn’t have many other domestic energy options with the exception of coal, which carries high health and environmental risks. Renewable energy is too expensive, hydraulic power creates instability in rural areas, and social biases prohibit nuclear power</w:t>
      </w:r>
      <w:proofErr w:type="gramStart"/>
      <w:r w:rsidRPr="00C437A6">
        <w:rPr>
          <w:sz w:val="16"/>
        </w:rPr>
        <w:t>.</w:t>
      </w:r>
      <w:r w:rsidR="00C437A6" w:rsidRPr="00C437A6">
        <w:rPr>
          <w:sz w:val="12"/>
        </w:rPr>
        <w:t>¶</w:t>
      </w:r>
      <w:proofErr w:type="gramEnd"/>
      <w:r w:rsidRPr="00C437A6">
        <w:rPr>
          <w:sz w:val="16"/>
        </w:rPr>
        <w:t xml:space="preserve"> For technical reasons, China’s untapped oil shale reserves, though large, would be prohibitively expensive to process. They are estimated to be economically recoverable at $345 a barrel, more than triple the price of American oil shale. An American boom in natural gas cannot fully “bail out” China; nonetheless it will certainly be part of the solution</w:t>
      </w:r>
      <w:proofErr w:type="gramStart"/>
      <w:r w:rsidRPr="00C437A6">
        <w:rPr>
          <w:sz w:val="16"/>
        </w:rPr>
        <w:t>.</w:t>
      </w:r>
      <w:r w:rsidR="00C437A6" w:rsidRPr="00C437A6">
        <w:rPr>
          <w:sz w:val="12"/>
        </w:rPr>
        <w:t>¶</w:t>
      </w:r>
      <w:proofErr w:type="gramEnd"/>
      <w:r w:rsidRPr="00C437A6">
        <w:rPr>
          <w:sz w:val="16"/>
        </w:rPr>
        <w:t xml:space="preserve"> Domestic political pressures, environmental concerns and rising demand for portable fuels mean the crux of Chinese foreign policy for the foreseeable future will be aimed at acquiring new oil supplies and protecting existing supply lines across the Indian Ocean. The South China Sea is critical to China’s goals because most imported oil from Africa must cross it and the sea contains its own marginal reserves close to China. Inadequate naval forces guarantee China will continue to depend upon the American Navy to protect its oil trade. The dispute surrounding the </w:t>
      </w:r>
      <w:proofErr w:type="spellStart"/>
      <w:r w:rsidRPr="00C437A6">
        <w:rPr>
          <w:sz w:val="16"/>
        </w:rPr>
        <w:t>Senkaku</w:t>
      </w:r>
      <w:proofErr w:type="spellEnd"/>
      <w:r w:rsidRPr="00C437A6">
        <w:rPr>
          <w:sz w:val="16"/>
        </w:rPr>
        <w:t>/</w:t>
      </w:r>
      <w:proofErr w:type="spellStart"/>
      <w:r w:rsidRPr="00C437A6">
        <w:rPr>
          <w:sz w:val="16"/>
        </w:rPr>
        <w:t>Diaoyu</w:t>
      </w:r>
      <w:proofErr w:type="spellEnd"/>
      <w:r w:rsidRPr="00C437A6">
        <w:rPr>
          <w:sz w:val="16"/>
        </w:rPr>
        <w:t xml:space="preserve"> Islands does not change that. In any case, heightened regional competition for energy assets will diminish as American reserves come online over the next five to ten years. </w:t>
      </w:r>
      <w:r w:rsidR="00C437A6" w:rsidRPr="00C437A6">
        <w:rPr>
          <w:sz w:val="12"/>
        </w:rPr>
        <w:t>¶</w:t>
      </w:r>
      <w:r w:rsidRPr="00C437A6">
        <w:rPr>
          <w:sz w:val="16"/>
        </w:rPr>
        <w:t xml:space="preserve"> </w:t>
      </w:r>
      <w:proofErr w:type="gramStart"/>
      <w:r w:rsidRPr="00C437A6">
        <w:rPr>
          <w:sz w:val="16"/>
        </w:rPr>
        <w:t>In</w:t>
      </w:r>
      <w:proofErr w:type="gramEnd"/>
      <w:r w:rsidRPr="00C437A6">
        <w:rPr>
          <w:sz w:val="16"/>
        </w:rPr>
        <w:t xml:space="preserve"> the energy sector, America will ultimately transition to an energy and fuel exporter and China will ultimately import American resources. </w:t>
      </w:r>
      <w:r w:rsidRPr="004046BE">
        <w:rPr>
          <w:rStyle w:val="StyleBoldUnderline"/>
        </w:rPr>
        <w:t>This will further connect their economies and build strong economic ties</w:t>
      </w:r>
      <w:proofErr w:type="gramStart"/>
      <w:r w:rsidRPr="004046BE">
        <w:rPr>
          <w:rStyle w:val="StyleBoldUnderline"/>
        </w:rPr>
        <w:t>.</w:t>
      </w:r>
      <w:r w:rsidR="00C437A6" w:rsidRPr="00C437A6">
        <w:rPr>
          <w:rStyle w:val="StyleBoldUnderline"/>
          <w:b w:val="0"/>
          <w:sz w:val="12"/>
          <w:u w:val="none"/>
        </w:rPr>
        <w:t>¶</w:t>
      </w:r>
      <w:proofErr w:type="gramEnd"/>
      <w:r w:rsidRPr="004046BE">
        <w:rPr>
          <w:rStyle w:val="StyleBoldUnderline"/>
        </w:rPr>
        <w:t xml:space="preserve"> Both China and America hope for a mutually beneficial arrangement to meet their security and development goals. Geographic, economic, and energy considerations ensure these two nations will become more interdependent throughout this century.</w:t>
      </w:r>
    </w:p>
    <w:p w14:paraId="4D08E1BA" w14:textId="01859710" w:rsidR="004804A1" w:rsidRPr="004804A1" w:rsidRDefault="004804A1" w:rsidP="004804A1">
      <w:pPr>
        <w:pStyle w:val="Heading4"/>
      </w:pPr>
      <w:r>
        <w:t>Relations are resilient and peaceful- Defensive realism dampens pressure within the international system</w:t>
      </w:r>
    </w:p>
    <w:p w14:paraId="2AB0E92B" w14:textId="243980A4" w:rsidR="00994A26" w:rsidRPr="004046BE" w:rsidRDefault="00994A26" w:rsidP="00994A26">
      <w:pPr>
        <w:tabs>
          <w:tab w:val="left" w:pos="3960"/>
        </w:tabs>
      </w:pPr>
      <w:r w:rsidRPr="004046BE">
        <w:rPr>
          <w:rStyle w:val="StyleStyleBold12pt"/>
        </w:rPr>
        <w:t>Glase</w:t>
      </w:r>
      <w:r w:rsidR="004804A1">
        <w:rPr>
          <w:rStyle w:val="StyleStyleBold12pt"/>
        </w:rPr>
        <w:t>r 15</w:t>
      </w:r>
      <w:r w:rsidRPr="004046BE">
        <w:t xml:space="preserve"> (Charles L., Professor in the Elliott School of International Affairs and the Department of Political</w:t>
      </w:r>
      <w:r w:rsidR="004804A1">
        <w:t xml:space="preserve"> </w:t>
      </w:r>
      <w:r w:rsidRPr="004046BE">
        <w:t xml:space="preserve">Science at George Washington University, International Security, Spring 2015, </w:t>
      </w:r>
      <w:proofErr w:type="spellStart"/>
      <w:r w:rsidRPr="004046BE">
        <w:t>google</w:t>
      </w:r>
      <w:proofErr w:type="spellEnd"/>
      <w:r w:rsidRPr="004046BE">
        <w:t xml:space="preserve"> scholar UT, </w:t>
      </w:r>
      <w:proofErr w:type="spellStart"/>
      <w:r w:rsidRPr="004046BE">
        <w:t>pg</w:t>
      </w:r>
      <w:proofErr w:type="spellEnd"/>
      <w:r w:rsidRPr="004046BE">
        <w:t xml:space="preserve"> 40-</w:t>
      </w:r>
      <w:r w:rsidR="004804A1">
        <w:t>90</w:t>
      </w:r>
      <w:r w:rsidRPr="004046BE">
        <w:t>)</w:t>
      </w:r>
    </w:p>
    <w:p w14:paraId="5FEDEE5C" w14:textId="77777777" w:rsidR="00994A26" w:rsidRPr="004046BE" w:rsidRDefault="00994A26" w:rsidP="00994A26">
      <w:pPr>
        <w:rPr>
          <w:sz w:val="14"/>
        </w:rPr>
      </w:pPr>
      <w:proofErr w:type="gramStart"/>
      <w:r w:rsidRPr="004046BE">
        <w:rPr>
          <w:rStyle w:val="StyleBoldUnderline"/>
        </w:rPr>
        <w:t>U.S. beliefs about China’s motives and vice versa further favor China’s¶ peaceful rise.</w:t>
      </w:r>
      <w:proofErr w:type="gramEnd"/>
      <w:r w:rsidRPr="004046BE">
        <w:rPr>
          <w:rStyle w:val="StyleBoldUnderline"/>
        </w:rPr>
        <w:t xml:space="preserve"> If the United States believes that China is likely driven by concern¶ for its own security, then the United States may be willing to pursue cooperative¶ policies that communicate its own benign motives</w:t>
      </w:r>
      <w:r w:rsidRPr="004046BE">
        <w:rPr>
          <w:sz w:val="14"/>
        </w:rPr>
        <w:t xml:space="preserve">. In contrast, if¶ the United States believes that China is a greedy state that values changing the¶ status quo for </w:t>
      </w:r>
      <w:proofErr w:type="spellStart"/>
      <w:r w:rsidRPr="004046BE">
        <w:rPr>
          <w:sz w:val="14"/>
        </w:rPr>
        <w:t>nonsecurity</w:t>
      </w:r>
      <w:proofErr w:type="spellEnd"/>
      <w:r w:rsidRPr="004046BE">
        <w:rPr>
          <w:sz w:val="14"/>
        </w:rPr>
        <w:t xml:space="preserve"> reasons, then the United States should pursue more¶ competitive policies, which will strain U.S.-China relations. </w:t>
      </w:r>
      <w:r w:rsidRPr="004046BE">
        <w:rPr>
          <w:rStyle w:val="StyleBoldUnderline"/>
        </w:rPr>
        <w:t>The fact that U.S.-¶ China relations are much better than U.S.-Soviet relations were during¶ the Cold War bodes well for China’s rise.</w:t>
      </w:r>
      <w:r w:rsidRPr="004046BE">
        <w:rPr>
          <w:sz w:val="14"/>
        </w:rPr>
        <w:t xml:space="preserve"> The strains that have grown in the¶ U.S.-China relationship over the past decade, however, reduce the prospects¶ for avoiding a negative political spiral and increase the probability of war</w:t>
      </w:r>
      <w:proofErr w:type="gramStart"/>
      <w:r w:rsidRPr="004046BE">
        <w:rPr>
          <w:sz w:val="14"/>
        </w:rPr>
        <w:t>.¶</w:t>
      </w:r>
      <w:proofErr w:type="gramEnd"/>
      <w:r w:rsidRPr="004046BE">
        <w:rPr>
          <w:sz w:val="14"/>
        </w:rPr>
        <w:t xml:space="preserve"> In short, </w:t>
      </w:r>
      <w:r w:rsidRPr="004046BE">
        <w:rPr>
          <w:rStyle w:val="StyleBoldUnderline"/>
        </w:rPr>
        <w:t>international conditions should enable both the United States and¶ China to be highly secure; they greatly moderate the security dilemma, which¶ reduces the competitive pressures generated by the international system</w:t>
      </w:r>
      <w:r w:rsidRPr="004046BE">
        <w:rPr>
          <w:sz w:val="14"/>
        </w:rPr>
        <w:t xml:space="preserve">. Although¶ Northeast Asia is not fully “primed for peace,”7 </w:t>
      </w:r>
      <w:r w:rsidRPr="004046BE">
        <w:rPr>
          <w:rStyle w:val="StyleBoldUnderline"/>
        </w:rPr>
        <w:t>defensive realism is¶ relatively optimistic about the prospects for China’s peaceful rise</w:t>
      </w:r>
      <w:proofErr w:type="gramStart"/>
      <w:r w:rsidRPr="004046BE">
        <w:rPr>
          <w:rStyle w:val="StyleBoldUnderline"/>
        </w:rPr>
        <w:t>.¶</w:t>
      </w:r>
      <w:proofErr w:type="gramEnd"/>
      <w:r w:rsidRPr="004046BE">
        <w:rPr>
          <w:sz w:val="14"/>
        </w:rPr>
        <w:t xml:space="preserve"> In contrast, other well-established strands of structural realist theory provide¶ a far more pessimistic assessment of the future of U.S-China relations.8¶ Standard structural realism, focusing only on power, argues that China’s military¶ buildup is designed to overwhelm U.S. military advantages in Northeast¶ Asia. The overall result will be intense Sino-American competition that resembles the Cold War; nuclear weapons will keep the peace, but competition and¶ insecurity will be the defining features of the relationship.9¶ Offensive realism envisions a still more competitive outcome. China, acting¶ in accordance with the theory’s call for states to maximize their power, will attempt¶ to become the hegemonic power in Northeast Asia.10 Achieving regional¶ hegemony will require China to build military forces capable of defeating its¶ neighbors and pushing the United States out of the region. Threatened by¶ Chinese pursuit of regional hegemony, the United States will compete intensely¶ to maintain its position in Northeast Asia, leaving both states less secure¶ and major power war a not unlikely outcome.11¶ </w:t>
      </w:r>
      <w:r w:rsidRPr="004046BE">
        <w:rPr>
          <w:rStyle w:val="StyleBoldUnderline"/>
        </w:rPr>
        <w:t>Grounding my analysis in defensive realism and its more general rational¶ variant therefore has significant implications for U.S. policy. Because defensive¶ realism finds that the pressures generated by international structure will allow¶ China to rise peacefully, regional issues that could derail this promising trajectory¶ become more important.</w:t>
      </w:r>
    </w:p>
    <w:p w14:paraId="3FB65D0A" w14:textId="77777777" w:rsidR="00994A26" w:rsidRPr="00994A26" w:rsidRDefault="00994A26" w:rsidP="00994A26"/>
    <w:p w14:paraId="109ABCEF" w14:textId="34BB2CB3" w:rsidR="006223DD" w:rsidRDefault="00AE2753" w:rsidP="00F91EE7">
      <w:pPr>
        <w:pStyle w:val="Heading3"/>
      </w:pPr>
      <w:r>
        <w:t xml:space="preserve">2NC- </w:t>
      </w:r>
      <w:r w:rsidR="006143B7">
        <w:t>Alt Causes</w:t>
      </w:r>
    </w:p>
    <w:p w14:paraId="1BE9248E" w14:textId="66796DA5" w:rsidR="00F91EE7" w:rsidRPr="00F91EE7" w:rsidRDefault="00F91EE7" w:rsidP="00F91EE7">
      <w:pPr>
        <w:pStyle w:val="Heading4"/>
      </w:pPr>
      <w:r>
        <w:t>Taiwan is the biggest alt cause to relations</w:t>
      </w:r>
      <w:r w:rsidR="00073AED">
        <w:t>- China hates arms sales</w:t>
      </w:r>
    </w:p>
    <w:p w14:paraId="1B4EE68E" w14:textId="73C469E1" w:rsidR="006223DD" w:rsidRPr="004046BE" w:rsidRDefault="00A10F68" w:rsidP="006223DD">
      <w:r w:rsidRPr="00D00FEB">
        <w:rPr>
          <w:rStyle w:val="StyleStyleBold12pt"/>
        </w:rPr>
        <w:t xml:space="preserve">Freeman </w:t>
      </w:r>
      <w:r w:rsidR="006223DD" w:rsidRPr="00D00FEB">
        <w:rPr>
          <w:rStyle w:val="StyleStyleBold12pt"/>
        </w:rPr>
        <w:t>15</w:t>
      </w:r>
      <w:r w:rsidR="006223DD" w:rsidRPr="004046BE">
        <w:t xml:space="preserve"> (Charles</w:t>
      </w:r>
      <w:r w:rsidR="00C437A6">
        <w:t xml:space="preserve"> Freeman</w:t>
      </w:r>
      <w:r w:rsidR="009A1750">
        <w:t xml:space="preserve"> III:</w:t>
      </w:r>
      <w:r w:rsidR="006223DD" w:rsidRPr="004046BE">
        <w:t xml:space="preserve"> Senior Fellow with the Brookings Institution and a Senior Advisor to the Center for Strategic and </w:t>
      </w:r>
      <w:r w:rsidR="006223DD" w:rsidRPr="009A1750">
        <w:t xml:space="preserve">International Studies, “U.S.-CHINA RELATIONS: CHALLENGES FOR THE 114TH CONGRESS,” The National Bureau of Asian Research, March 2015, </w:t>
      </w:r>
      <w:hyperlink r:id="rId40" w:anchor="page=18" w:history="1">
        <w:r w:rsidR="009A1750" w:rsidRPr="009A1750">
          <w:t>http://www.nbr.org/DOWNLOADS/PDFS/OUTREACH/NBR_BRIEFINGSERIES_PRIORITIESFORTHE114THCONGRESS_030315.PDF#page=18</w:t>
        </w:r>
      </w:hyperlink>
      <w:r w:rsidR="009A1750" w:rsidRPr="009A1750">
        <w:t>, Accessed: 7/24/16, RRR)</w:t>
      </w:r>
    </w:p>
    <w:p w14:paraId="3CEFA53C" w14:textId="77777777" w:rsidR="006223DD" w:rsidRPr="009A1750" w:rsidRDefault="006223DD" w:rsidP="006223DD">
      <w:pPr>
        <w:rPr>
          <w:sz w:val="12"/>
        </w:rPr>
      </w:pPr>
      <w:r w:rsidRPr="009A1750">
        <w:rPr>
          <w:sz w:val="12"/>
        </w:rPr>
        <w:t xml:space="preserve">Taiwan The Occupy Central protests and their aftermath also have had an impact on attitudes in Taiwan regarding its long-term relationship with Beijing. </w:t>
      </w:r>
      <w:r w:rsidRPr="009A1750">
        <w:rPr>
          <w:rStyle w:val="StyleBoldUnderline"/>
        </w:rPr>
        <w:t>Beijing has long articulated a cross-strait policy that calls for reunification of Taiwan with the Chinese mainland based on a version of Hong Kong’s “one country, two systems” model that would grant relative political autonomy for Taiwan</w:t>
      </w:r>
      <w:r w:rsidRPr="009A1750">
        <w:rPr>
          <w:sz w:val="12"/>
        </w:rPr>
        <w:t>. The election restrictions handed down by Beijing for Hong Kong did little for Beijing’s cause with the people of Taiwan. In spring 2016, Taiwan will hold presidential elections that will largely be a referendum on the policies of President Ma Ying-</w:t>
      </w:r>
      <w:proofErr w:type="spellStart"/>
      <w:r w:rsidRPr="009A1750">
        <w:rPr>
          <w:sz w:val="12"/>
        </w:rPr>
        <w:t>jeou</w:t>
      </w:r>
      <w:proofErr w:type="spellEnd"/>
      <w:r w:rsidRPr="009A1750">
        <w:rPr>
          <w:sz w:val="12"/>
        </w:rPr>
        <w:t xml:space="preserve">, which have built closer economic ties between China and Taiwan. If, as many analysts predict, the opposition Democratic People’s Progressive Party candidate is successful in defeating the candidate of the ruling Kuomintang Party, that could signal a </w:t>
      </w:r>
      <w:proofErr w:type="spellStart"/>
      <w:r w:rsidRPr="009A1750">
        <w:rPr>
          <w:sz w:val="12"/>
        </w:rPr>
        <w:t>rechilling</w:t>
      </w:r>
      <w:proofErr w:type="spellEnd"/>
      <w:r w:rsidRPr="009A1750">
        <w:rPr>
          <w:sz w:val="12"/>
        </w:rPr>
        <w:t xml:space="preserve"> of relations between Beijing and Taipei, and tensions in the region could spike.</w:t>
      </w:r>
      <w:r w:rsidRPr="009A1750">
        <w:rPr>
          <w:rStyle w:val="StyleBoldUnderline"/>
        </w:rPr>
        <w:t xml:space="preserve"> Taiwan has always been the biggest challenge to U.S.-China relations. The United States is obligated by the Taiwan Relations Act to provide Taiwan with the opportunity to acquire arms to defend itself in the event of an attack from the mainland</w:t>
      </w:r>
      <w:r w:rsidRPr="004046BE">
        <w:rPr>
          <w:u w:val="single"/>
        </w:rPr>
        <w:t>.</w:t>
      </w:r>
      <w:r w:rsidRPr="009A1750">
        <w:rPr>
          <w:sz w:val="12"/>
        </w:rPr>
        <w:t xml:space="preserve"> If the relationship between Beijing and Taiwan sours badly, </w:t>
      </w:r>
      <w:r w:rsidRPr="009A1750">
        <w:rPr>
          <w:rStyle w:val="StyleBoldUnderline"/>
        </w:rPr>
        <w:t>U.S. arms sales to Taiwan will be closely scrutinized for the degree to which they embolden those who advocate de jure independence from Chinese rule.</w:t>
      </w:r>
      <w:r w:rsidRPr="009A1750">
        <w:rPr>
          <w:sz w:val="12"/>
        </w:rPr>
        <w:t xml:space="preserve"> Congress will invariably be drawn into the debate on arms sales. It will be important for policymakers to understand and weigh in on what package of arms will contribute to stability across the Taiwan Strait. There is an element of symbolism to exactly what weapons Taipei requests (and what it actually purchases if those requests are approved). Getting the package right will take considerable technical and diplomatic skill.</w:t>
      </w:r>
      <w:r w:rsidRPr="004046BE">
        <w:rPr>
          <w:b/>
          <w:u w:val="single"/>
        </w:rPr>
        <w:t xml:space="preserve"> </w:t>
      </w:r>
      <w:r w:rsidRPr="009A1750">
        <w:rPr>
          <w:sz w:val="12"/>
        </w:rPr>
        <w:t>Whatever the outcome of the Taiwan election in 2016, Congress should be at the forefront of international efforts to support the continued impressive evolution of democracy on this island of predominantly Chinese-origin citizens. In particular, the long history of inter-parliamentary relations between Congress and the Legislative Yuan in Taipei merits rekindling. More frequent exchanges between members of Congress and their counterparts in Taiwan would be an important demonstration of the U.S. commitment to democracy in a Chinese context</w:t>
      </w:r>
      <w:r w:rsidRPr="004046BE">
        <w:rPr>
          <w:u w:val="single"/>
        </w:rPr>
        <w:t>.</w:t>
      </w:r>
    </w:p>
    <w:p w14:paraId="4E904B04" w14:textId="77777777" w:rsidR="006223DD" w:rsidRPr="006223DD" w:rsidRDefault="006223DD" w:rsidP="006223DD"/>
    <w:p w14:paraId="7857C140" w14:textId="1F4D4589" w:rsidR="00F03987" w:rsidRPr="004046BE" w:rsidRDefault="006C5F86" w:rsidP="00F03987">
      <w:pPr>
        <w:pStyle w:val="Heading4"/>
      </w:pPr>
      <w:r>
        <w:t>North Korea policy disputes undermine co-op in other areas</w:t>
      </w:r>
    </w:p>
    <w:p w14:paraId="599DA038" w14:textId="79BD75F6" w:rsidR="00F03987" w:rsidRPr="004046BE" w:rsidRDefault="00F03987" w:rsidP="00F03987">
      <w:r w:rsidRPr="006C5F86">
        <w:rPr>
          <w:rStyle w:val="StyleStyleBold12pt"/>
        </w:rPr>
        <w:t>Glaser</w:t>
      </w:r>
      <w:r w:rsidR="006C5F86" w:rsidRPr="006C5F86">
        <w:rPr>
          <w:rStyle w:val="StyleStyleBold12pt"/>
        </w:rPr>
        <w:t xml:space="preserve"> 1</w:t>
      </w:r>
      <w:r w:rsidRPr="006C5F86">
        <w:rPr>
          <w:rStyle w:val="StyleStyleBold12pt"/>
        </w:rPr>
        <w:t>4</w:t>
      </w:r>
      <w:r w:rsidRPr="004046BE">
        <w:t xml:space="preserve"> (Bonnie S. Senior Adviser for Asia, Freeman Chair in China Studies, Center for Strategic and International Studies, "US-CHINA RELATIONS Managing Differences Remains an Urgent Challenge." Southeast Asian Affairs (2014): 76-82. </w:t>
      </w:r>
      <w:proofErr w:type="spellStart"/>
      <w:r w:rsidRPr="004046BE">
        <w:t>ProQuest</w:t>
      </w:r>
      <w:proofErr w:type="spellEnd"/>
      <w:r w:rsidRPr="004046BE">
        <w:t xml:space="preserve">. </w:t>
      </w:r>
      <w:hyperlink r:id="rId41" w:history="1">
        <w:r w:rsidRPr="004046BE">
          <w:rPr>
            <w:rStyle w:val="Hyperlink"/>
          </w:rPr>
          <w:t>http://search.proquest.com/docview/1650876560/A406786705834EF3PQ/1?accountid=36295</w:t>
        </w:r>
      </w:hyperlink>
      <w:r w:rsidRPr="004046BE">
        <w:t xml:space="preserve">) </w:t>
      </w:r>
    </w:p>
    <w:p w14:paraId="0F187ACF" w14:textId="77777777" w:rsidR="00F03987" w:rsidRPr="004046BE" w:rsidRDefault="00F03987" w:rsidP="00F03987">
      <w:pPr>
        <w:rPr>
          <w:sz w:val="14"/>
        </w:rPr>
      </w:pPr>
      <w:r w:rsidRPr="004046BE">
        <w:rPr>
          <w:sz w:val="14"/>
        </w:rPr>
        <w:t xml:space="preserve">Korea </w:t>
      </w:r>
      <w:r w:rsidRPr="004046BE">
        <w:rPr>
          <w:u w:val="single"/>
        </w:rPr>
        <w:t xml:space="preserve">Denuclearization remains a shared goal, but the US and China have </w:t>
      </w:r>
      <w:r w:rsidRPr="004046BE">
        <w:rPr>
          <w:b/>
          <w:u w:val="single"/>
        </w:rPr>
        <w:t>never agreed</w:t>
      </w:r>
      <w:r w:rsidRPr="004046BE">
        <w:rPr>
          <w:u w:val="single"/>
        </w:rPr>
        <w:t xml:space="preserve"> on how to achieve it.</w:t>
      </w:r>
      <w:r w:rsidRPr="004046BE">
        <w:rPr>
          <w:sz w:val="14"/>
        </w:rPr>
        <w:t xml:space="preserve"> At times the two nations have appeared to be in lock-step, for example in the aftermath of North Korea's third nuclear test when both joined the other members of the UN Security Council in passing a resolution that tightened sanctions on North Korea. </w:t>
      </w:r>
      <w:r w:rsidRPr="004046BE">
        <w:rPr>
          <w:u w:val="single"/>
        </w:rPr>
        <w:t>In the future, cooperation on North Korea could go badly and sour US-China ties, but not end up in a US-China military confrontation.</w:t>
      </w:r>
      <w:r w:rsidRPr="004046BE">
        <w:rPr>
          <w:sz w:val="14"/>
        </w:rPr>
        <w:t xml:space="preserve"> </w:t>
      </w:r>
      <w:r w:rsidRPr="004046BE">
        <w:rPr>
          <w:u w:val="single"/>
        </w:rPr>
        <w:t xml:space="preserve">North Korean military provocations against South Korea or proliferation of nuclear material could prompt the US to seek to overthrow the regime in Pyongyang. Beijing would be unlikely to go along with such a strategy and might view US actions in pursuit of regime change as more dangerous than North Korea's </w:t>
      </w:r>
      <w:proofErr w:type="spellStart"/>
      <w:r w:rsidRPr="004046BE">
        <w:rPr>
          <w:u w:val="single"/>
        </w:rPr>
        <w:t>behaviour</w:t>
      </w:r>
      <w:proofErr w:type="spellEnd"/>
      <w:r w:rsidRPr="004046BE">
        <w:rPr>
          <w:u w:val="single"/>
        </w:rPr>
        <w:t>.</w:t>
      </w:r>
      <w:r w:rsidRPr="004046BE">
        <w:rPr>
          <w:sz w:val="14"/>
        </w:rPr>
        <w:t xml:space="preserve"> </w:t>
      </w:r>
      <w:r w:rsidRPr="004046BE">
        <w:rPr>
          <w:u w:val="single"/>
        </w:rPr>
        <w:t xml:space="preserve">Such a sharp divergence between Washington and Beijing could undermine the ability of the two countries to </w:t>
      </w:r>
      <w:r w:rsidRPr="004046BE">
        <w:rPr>
          <w:b/>
          <w:u w:val="single"/>
        </w:rPr>
        <w:t>cooperate on other issues, especially in the Asia-Pacific region.</w:t>
      </w:r>
      <w:r w:rsidRPr="004046BE">
        <w:rPr>
          <w:b/>
          <w:sz w:val="14"/>
        </w:rPr>
        <w:t xml:space="preserve"> </w:t>
      </w:r>
      <w:r w:rsidRPr="004046BE">
        <w:rPr>
          <w:sz w:val="14"/>
        </w:rPr>
        <w:t xml:space="preserve">In the near term, it is possible that the US and China may differ over the nature and extent of sanctions to impose on North Korea. The US increasingly supports imposing Iran-like sanctions on North Korea that would seek to cripple the economy and force Pyongyang to abandon its nuclear </w:t>
      </w:r>
      <w:proofErr w:type="spellStart"/>
      <w:r w:rsidRPr="004046BE">
        <w:rPr>
          <w:sz w:val="14"/>
        </w:rPr>
        <w:t>programme</w:t>
      </w:r>
      <w:proofErr w:type="spellEnd"/>
      <w:r w:rsidRPr="004046BE">
        <w:rPr>
          <w:sz w:val="14"/>
        </w:rPr>
        <w:t>. Beijing adamantly opposes such a strategy, in part because it could cause instability that could spill over China's borders, but also because it believes that economic prosperity and enhanced security will be needed before Pyongyang will give up its nuclear weapons. The efficacy of economic sanctions without China's cooperation would be limited, but could have some effect if other nations were to go along with the US. Differences over sanctions on North Korea would likely increase US-China bilateral tensions, but might not derail the overall relationship.</w:t>
      </w:r>
    </w:p>
    <w:p w14:paraId="2B36E1C9" w14:textId="77777777" w:rsidR="006223DD" w:rsidRPr="006223DD" w:rsidRDefault="006223DD" w:rsidP="006223DD"/>
    <w:p w14:paraId="2E599A17" w14:textId="14C87B9A" w:rsidR="001006FC" w:rsidRDefault="001006FC" w:rsidP="001006FC">
      <w:pPr>
        <w:pStyle w:val="Heading3"/>
      </w:pPr>
      <w:r>
        <w:t xml:space="preserve">2NC- No </w:t>
      </w:r>
      <w:r w:rsidR="001C746E">
        <w:t>War</w:t>
      </w:r>
    </w:p>
    <w:p w14:paraId="096387AF" w14:textId="0A32D808" w:rsidR="00FF5467" w:rsidRPr="004046BE" w:rsidRDefault="00FF5467" w:rsidP="00FF5467">
      <w:pPr>
        <w:pStyle w:val="Heading4"/>
        <w:rPr>
          <w:b w:val="0"/>
        </w:rPr>
      </w:pPr>
      <w:r w:rsidRPr="004046BE">
        <w:t xml:space="preserve">No </w:t>
      </w:r>
      <w:r>
        <w:t>US-China War- Their authors misread US interests</w:t>
      </w:r>
      <w:r w:rsidRPr="004046BE">
        <w:t xml:space="preserve"> </w:t>
      </w:r>
    </w:p>
    <w:p w14:paraId="4A590A42" w14:textId="4F0C7EEB" w:rsidR="00FF5467" w:rsidRPr="004046BE" w:rsidRDefault="004659B8" w:rsidP="00FF5467">
      <w:proofErr w:type="spellStart"/>
      <w:r>
        <w:rPr>
          <w:rStyle w:val="StyleStyleBold12pt"/>
        </w:rPr>
        <w:t>Denoon</w:t>
      </w:r>
      <w:proofErr w:type="spellEnd"/>
      <w:r w:rsidR="00FF5467" w:rsidRPr="004046BE">
        <w:rPr>
          <w:rStyle w:val="StyleStyleBold12pt"/>
        </w:rPr>
        <w:t xml:space="preserve"> 16</w:t>
      </w:r>
      <w:r w:rsidR="00FF5467" w:rsidRPr="004046BE">
        <w:t xml:space="preserve"> (</w:t>
      </w:r>
      <w:r>
        <w:t xml:space="preserve">David </w:t>
      </w:r>
      <w:proofErr w:type="spellStart"/>
      <w:r>
        <w:t>Denoon</w:t>
      </w:r>
      <w:proofErr w:type="spellEnd"/>
      <w:r>
        <w:t>: Editor at the Royal Institute of International Affairs, International Affairs, 92:3, “China, the United States, and the future of Central Asia: US-China Relations,” 2016,</w:t>
      </w:r>
      <w:r w:rsidRPr="004659B8">
        <w:t xml:space="preserve"> </w:t>
      </w:r>
      <w:hyperlink r:id="rId42" w:history="1">
        <w:r w:rsidRPr="00222531">
          <w:rPr>
            <w:rStyle w:val="Hyperlink"/>
          </w:rPr>
          <w:t>https://www.deepdyve.com/lp/wiley/china-the-united-states-and-the-future-of-central-asia-u-s-china-XyyfFtNq7C</w:t>
        </w:r>
      </w:hyperlink>
      <w:r>
        <w:t>, Accessed: 7/24/16, RRR)</w:t>
      </w:r>
    </w:p>
    <w:p w14:paraId="54EB5CF8" w14:textId="77777777" w:rsidR="00FF5467" w:rsidRPr="009D5E52" w:rsidRDefault="00FF5467" w:rsidP="00FF5467">
      <w:pPr>
        <w:rPr>
          <w:rFonts w:eastAsia="Calibri" w:cs="Times New Roman"/>
          <w:sz w:val="14"/>
        </w:rPr>
      </w:pPr>
      <w:r w:rsidRPr="009D5E52">
        <w:rPr>
          <w:rFonts w:eastAsia="Calibri" w:cs="Times New Roman"/>
          <w:sz w:val="14"/>
        </w:rPr>
        <w:t xml:space="preserve">As the editor, David </w:t>
      </w:r>
      <w:proofErr w:type="spellStart"/>
      <w:r w:rsidRPr="009D5E52">
        <w:rPr>
          <w:rFonts w:eastAsia="Calibri" w:cs="Times New Roman"/>
          <w:sz w:val="14"/>
        </w:rPr>
        <w:t>Denoon</w:t>
      </w:r>
      <w:proofErr w:type="spellEnd"/>
      <w:r w:rsidRPr="009D5E52">
        <w:rPr>
          <w:rFonts w:eastAsia="Calibri" w:cs="Times New Roman"/>
          <w:sz w:val="14"/>
        </w:rPr>
        <w:t>, notes at the start of China, the United States, and the future of central Asia</w:t>
      </w:r>
      <w:r w:rsidRPr="004046BE">
        <w:rPr>
          <w:rFonts w:eastAsia="Calibri" w:cs="Times New Roman"/>
          <w:u w:val="single"/>
        </w:rPr>
        <w:t xml:space="preserve">, </w:t>
      </w:r>
      <w:r w:rsidRPr="004046BE">
        <w:rPr>
          <w:rFonts w:eastAsia="Calibri" w:cs="Times New Roman"/>
          <w:b/>
          <w:u w:val="single"/>
        </w:rPr>
        <w:t>there is a vast literature on US–China relations</w:t>
      </w:r>
      <w:r w:rsidRPr="009D5E52">
        <w:rPr>
          <w:rFonts w:eastAsia="Calibri" w:cs="Times New Roman"/>
          <w:sz w:val="14"/>
        </w:rPr>
        <w:t xml:space="preserve">. This book adds to it, but by focusing on an aspect less discussed in the field, that of central Asia. Plenty has been written on China and central Asia (see e.g. my review of Marlene </w:t>
      </w:r>
      <w:proofErr w:type="spellStart"/>
      <w:r w:rsidRPr="009D5E52">
        <w:rPr>
          <w:rFonts w:eastAsia="Calibri" w:cs="Times New Roman"/>
          <w:sz w:val="14"/>
        </w:rPr>
        <w:t>Laruelle</w:t>
      </w:r>
      <w:proofErr w:type="spellEnd"/>
      <w:r w:rsidRPr="009D5E52">
        <w:rPr>
          <w:rFonts w:eastAsia="Calibri" w:cs="Times New Roman"/>
          <w:sz w:val="14"/>
        </w:rPr>
        <w:t xml:space="preserve"> and </w:t>
      </w:r>
      <w:proofErr w:type="spellStart"/>
      <w:r w:rsidRPr="009D5E52">
        <w:rPr>
          <w:rFonts w:eastAsia="Calibri" w:cs="Times New Roman"/>
          <w:sz w:val="14"/>
        </w:rPr>
        <w:t>Sebastien</w:t>
      </w:r>
      <w:proofErr w:type="spellEnd"/>
      <w:r w:rsidRPr="009D5E52">
        <w:rPr>
          <w:rFonts w:eastAsia="Calibri" w:cs="Times New Roman"/>
          <w:sz w:val="14"/>
        </w:rPr>
        <w:t xml:space="preserve"> </w:t>
      </w:r>
      <w:proofErr w:type="spellStart"/>
      <w:r w:rsidRPr="009D5E52">
        <w:rPr>
          <w:rFonts w:eastAsia="Calibri" w:cs="Times New Roman"/>
          <w:sz w:val="14"/>
        </w:rPr>
        <w:t>Peyrouse</w:t>
      </w:r>
      <w:proofErr w:type="spellEnd"/>
      <w:r w:rsidRPr="009D5E52">
        <w:rPr>
          <w:rFonts w:eastAsia="Calibri" w:cs="Times New Roman"/>
          <w:sz w:val="14"/>
        </w:rPr>
        <w:t xml:space="preserve">, The Chinese question in central Asia, </w:t>
      </w:r>
      <w:proofErr w:type="spellStart"/>
      <w:r w:rsidRPr="009D5E52">
        <w:rPr>
          <w:rFonts w:eastAsia="Calibri" w:cs="Times New Roman"/>
          <w:sz w:val="14"/>
        </w:rPr>
        <w:t>Routledge</w:t>
      </w:r>
      <w:proofErr w:type="spellEnd"/>
      <w:r w:rsidRPr="009D5E52">
        <w:rPr>
          <w:rFonts w:eastAsia="Calibri" w:cs="Times New Roman"/>
          <w:sz w:val="14"/>
        </w:rPr>
        <w:t xml:space="preserve">, 2012; reviewed in International Affairs 89: 4), and the US and Russia </w:t>
      </w:r>
      <w:proofErr w:type="gramStart"/>
      <w:r w:rsidRPr="009D5E52">
        <w:rPr>
          <w:rFonts w:eastAsia="Calibri" w:cs="Times New Roman"/>
          <w:sz w:val="14"/>
        </w:rPr>
        <w:t>are</w:t>
      </w:r>
      <w:proofErr w:type="gramEnd"/>
      <w:r w:rsidRPr="009D5E52">
        <w:rPr>
          <w:rFonts w:eastAsia="Calibri" w:cs="Times New Roman"/>
          <w:sz w:val="14"/>
        </w:rPr>
        <w:t xml:space="preserve"> oft-cited factors in this literature, </w:t>
      </w:r>
      <w:r w:rsidRPr="009D5E52">
        <w:rPr>
          <w:sz w:val="14"/>
        </w:rPr>
        <w:t>but setting out to tackle the US–China dynamic directly is useful. Another strength of the book is that it brings into the picture other states on the periphery of central Asia which get less attention</w:t>
      </w:r>
      <w:r w:rsidRPr="009D5E52">
        <w:rPr>
          <w:rFonts w:eastAsia="Calibri" w:cs="Times New Roman"/>
          <w:sz w:val="14"/>
        </w:rPr>
        <w:t xml:space="preserve"> than the US, China and Russia, namely India, Pakistan, Iran and Turkey. It also provides a useful overview of Japanese and Korean economic interests in the region (Edward Lincoln, chapter nine). Excellent early chapters by </w:t>
      </w:r>
      <w:proofErr w:type="spellStart"/>
      <w:r w:rsidRPr="004046BE">
        <w:rPr>
          <w:rFonts w:eastAsia="Calibri" w:cs="Times New Roman"/>
          <w:b/>
          <w:u w:val="single"/>
        </w:rPr>
        <w:t>Nazgul</w:t>
      </w:r>
      <w:proofErr w:type="spellEnd"/>
      <w:r w:rsidRPr="004046BE">
        <w:rPr>
          <w:rFonts w:eastAsia="Calibri" w:cs="Times New Roman"/>
          <w:b/>
          <w:u w:val="single"/>
        </w:rPr>
        <w:t xml:space="preserve"> </w:t>
      </w:r>
      <w:proofErr w:type="spellStart"/>
      <w:r w:rsidRPr="004046BE">
        <w:rPr>
          <w:rFonts w:eastAsia="Calibri" w:cs="Times New Roman"/>
          <w:b/>
          <w:u w:val="single"/>
        </w:rPr>
        <w:t>Jenish</w:t>
      </w:r>
      <w:proofErr w:type="spellEnd"/>
      <w:r w:rsidRPr="004046BE">
        <w:rPr>
          <w:rFonts w:eastAsia="Calibri" w:cs="Times New Roman"/>
          <w:b/>
          <w:u w:val="single"/>
        </w:rPr>
        <w:t xml:space="preserve"> and Marlene </w:t>
      </w:r>
      <w:proofErr w:type="spellStart"/>
      <w:r w:rsidRPr="004046BE">
        <w:rPr>
          <w:rFonts w:eastAsia="Calibri" w:cs="Times New Roman"/>
          <w:b/>
          <w:u w:val="single"/>
        </w:rPr>
        <w:t>Laruelle</w:t>
      </w:r>
      <w:proofErr w:type="spellEnd"/>
      <w:r w:rsidRPr="004046BE">
        <w:rPr>
          <w:rFonts w:eastAsia="Calibri" w:cs="Times New Roman"/>
          <w:b/>
          <w:u w:val="single"/>
        </w:rPr>
        <w:t xml:space="preserve"> review, respectively, the economic and foreign policy dynamics among the central Asian states. The result is a comprehensive coverage of a series of state perspectives</w:t>
      </w:r>
      <w:r w:rsidRPr="009D5E52">
        <w:rPr>
          <w:rFonts w:eastAsia="Calibri" w:cs="Times New Roman"/>
          <w:b/>
          <w:sz w:val="14"/>
        </w:rPr>
        <w:t>.</w:t>
      </w:r>
      <w:r w:rsidRPr="009D5E52">
        <w:rPr>
          <w:rFonts w:eastAsia="Calibri" w:cs="Times New Roman"/>
          <w:sz w:val="14"/>
        </w:rPr>
        <w:t xml:space="preserve"> These are generally good chapters, and will be useful reference material on issues such as European approaches to central Asia (</w:t>
      </w:r>
      <w:proofErr w:type="spellStart"/>
      <w:r w:rsidRPr="009D5E52">
        <w:rPr>
          <w:rFonts w:eastAsia="Calibri" w:cs="Times New Roman"/>
          <w:sz w:val="14"/>
        </w:rPr>
        <w:t>Sebastien</w:t>
      </w:r>
      <w:proofErr w:type="spellEnd"/>
      <w:r w:rsidRPr="009D5E52">
        <w:rPr>
          <w:rFonts w:eastAsia="Calibri" w:cs="Times New Roman"/>
          <w:sz w:val="14"/>
        </w:rPr>
        <w:t xml:space="preserve"> </w:t>
      </w:r>
      <w:proofErr w:type="spellStart"/>
      <w:r w:rsidRPr="009D5E52">
        <w:rPr>
          <w:rFonts w:eastAsia="Calibri" w:cs="Times New Roman"/>
          <w:sz w:val="14"/>
        </w:rPr>
        <w:t>Peyrouse</w:t>
      </w:r>
      <w:proofErr w:type="spellEnd"/>
      <w:r w:rsidRPr="009D5E52">
        <w:rPr>
          <w:rFonts w:eastAsia="Calibri" w:cs="Times New Roman"/>
          <w:sz w:val="14"/>
        </w:rPr>
        <w:t xml:space="preserve">, chapter eight), regional </w:t>
      </w:r>
      <w:proofErr w:type="spellStart"/>
      <w:r w:rsidRPr="009D5E52">
        <w:rPr>
          <w:rFonts w:eastAsia="Calibri" w:cs="Times New Roman"/>
          <w:sz w:val="14"/>
        </w:rPr>
        <w:t>organiza-tions</w:t>
      </w:r>
      <w:proofErr w:type="spellEnd"/>
      <w:r w:rsidRPr="009D5E52">
        <w:rPr>
          <w:rFonts w:eastAsia="Calibri" w:cs="Times New Roman"/>
          <w:sz w:val="14"/>
        </w:rPr>
        <w:t xml:space="preserve"> and the state of integration in central Asia (Richard </w:t>
      </w:r>
      <w:proofErr w:type="spellStart"/>
      <w:r w:rsidRPr="009D5E52">
        <w:rPr>
          <w:rFonts w:eastAsia="Calibri" w:cs="Times New Roman"/>
          <w:sz w:val="14"/>
        </w:rPr>
        <w:t>Pomfret</w:t>
      </w:r>
      <w:proofErr w:type="spellEnd"/>
      <w:r w:rsidRPr="009D5E52">
        <w:rPr>
          <w:rFonts w:eastAsia="Calibri" w:cs="Times New Roman"/>
          <w:sz w:val="14"/>
        </w:rPr>
        <w:t xml:space="preserve">, chapter twelve), or the Shanghai Cooperation Organization (Pan </w:t>
      </w:r>
      <w:proofErr w:type="spellStart"/>
      <w:r w:rsidRPr="009D5E52">
        <w:rPr>
          <w:rFonts w:eastAsia="Calibri" w:cs="Times New Roman"/>
          <w:sz w:val="14"/>
        </w:rPr>
        <w:t>Guang</w:t>
      </w:r>
      <w:proofErr w:type="spellEnd"/>
      <w:r w:rsidRPr="009D5E52">
        <w:rPr>
          <w:rFonts w:eastAsia="Calibri" w:cs="Times New Roman"/>
          <w:sz w:val="14"/>
        </w:rPr>
        <w:t xml:space="preserve">, chapter 13). The only chapter which does not quite </w:t>
      </w:r>
      <w:proofErr w:type="spellStart"/>
      <w:r w:rsidRPr="009D5E52">
        <w:rPr>
          <w:rFonts w:eastAsia="Calibri" w:cs="Times New Roman"/>
          <w:sz w:val="14"/>
        </w:rPr>
        <w:t>fulfil</w:t>
      </w:r>
      <w:proofErr w:type="spellEnd"/>
      <w:r w:rsidRPr="009D5E52">
        <w:rPr>
          <w:rFonts w:eastAsia="Calibri" w:cs="Times New Roman"/>
          <w:sz w:val="14"/>
        </w:rPr>
        <w:t xml:space="preserve"> the book’s focus on central Asia is the one on Turkey, which is more of a broad overview of Turkish foreign policy </w:t>
      </w:r>
      <w:proofErr w:type="gramStart"/>
      <w:r w:rsidRPr="009D5E52">
        <w:rPr>
          <w:rFonts w:eastAsia="Calibri" w:cs="Times New Roman"/>
          <w:sz w:val="14"/>
        </w:rPr>
        <w:t>( Joshua</w:t>
      </w:r>
      <w:proofErr w:type="gramEnd"/>
      <w:r w:rsidRPr="009D5E52">
        <w:rPr>
          <w:rFonts w:eastAsia="Calibri" w:cs="Times New Roman"/>
          <w:sz w:val="14"/>
        </w:rPr>
        <w:t xml:space="preserve"> Walker, chapter eleven).However, the book’s format somehow reduces the scope for analytical engagement between these various perspectives. Indeed, the </w:t>
      </w:r>
      <w:r w:rsidRPr="009D5E52">
        <w:rPr>
          <w:sz w:val="14"/>
        </w:rPr>
        <w:t>book at times feels like a series of background papers written from different national perspectives, useful for policy-makers or for those looking for a background reference, but lacking in-depth analysis or explanatory power. There</w:t>
      </w:r>
      <w:r w:rsidRPr="009D5E52">
        <w:rPr>
          <w:rFonts w:eastAsia="Calibri" w:cs="Times New Roman"/>
          <w:sz w:val="14"/>
        </w:rPr>
        <w:t xml:space="preserve"> are also too many </w:t>
      </w:r>
      <w:proofErr w:type="spellStart"/>
      <w:r w:rsidRPr="009D5E52">
        <w:rPr>
          <w:rFonts w:eastAsia="Calibri" w:cs="Times New Roman"/>
          <w:sz w:val="14"/>
        </w:rPr>
        <w:t>unproblematized</w:t>
      </w:r>
      <w:proofErr w:type="spellEnd"/>
      <w:r w:rsidRPr="009D5E52">
        <w:rPr>
          <w:rFonts w:eastAsia="Calibri" w:cs="Times New Roman"/>
          <w:sz w:val="14"/>
        </w:rPr>
        <w:t xml:space="preserve"> statements along the lines of ‘Russia </w:t>
      </w:r>
      <w:proofErr w:type="gramStart"/>
      <w:r w:rsidRPr="009D5E52">
        <w:rPr>
          <w:rFonts w:eastAsia="Calibri" w:cs="Times New Roman"/>
          <w:sz w:val="14"/>
        </w:rPr>
        <w:t>is ...</w:t>
      </w:r>
      <w:proofErr w:type="gramEnd"/>
      <w:r w:rsidRPr="009D5E52">
        <w:rPr>
          <w:rFonts w:eastAsia="Calibri" w:cs="Times New Roman"/>
          <w:sz w:val="14"/>
        </w:rPr>
        <w:t xml:space="preserve">’ or ‘the US wants ...’, as if policy positions are clear or uncontested. And </w:t>
      </w:r>
      <w:r w:rsidRPr="004046BE">
        <w:rPr>
          <w:rFonts w:eastAsia="Calibri" w:cs="Times New Roman"/>
          <w:b/>
          <w:u w:val="single"/>
        </w:rPr>
        <w:t>non-traditional security challenges—from extremism to narcotics—and differing concepts of security, mentioned by many of the authors, could have been explored systematically somewhere in the volume</w:t>
      </w:r>
      <w:r w:rsidRPr="009D5E52">
        <w:rPr>
          <w:rFonts w:eastAsia="Calibri" w:cs="Times New Roman"/>
          <w:sz w:val="14"/>
        </w:rPr>
        <w:t xml:space="preserve">. This was an up-to-date volume when it went to press. </w:t>
      </w:r>
      <w:r w:rsidRPr="004046BE">
        <w:rPr>
          <w:rFonts w:eastAsia="Calibri" w:cs="Times New Roman"/>
          <w:u w:val="single"/>
        </w:rPr>
        <w:t xml:space="preserve">Since then, </w:t>
      </w:r>
      <w:r w:rsidRPr="004046BE">
        <w:rPr>
          <w:rFonts w:eastAsia="Calibri" w:cs="Times New Roman"/>
          <w:b/>
          <w:u w:val="single"/>
        </w:rPr>
        <w:t>the Chinese proposal to build a ‘silk road economic belt’ across Eurasia (as well as a maritime silk road—the ‘belt and road initiative’ or ‘one belt, one road’) has dominated much analysis of the region.</w:t>
      </w:r>
      <w:r w:rsidRPr="009D5E52">
        <w:rPr>
          <w:rFonts w:eastAsia="Calibri" w:cs="Times New Roman"/>
          <w:sz w:val="14"/>
        </w:rPr>
        <w:t xml:space="preserve"> The silk road economic belt is mentioned briefly three times, twice by Chinese authors as it happens (</w:t>
      </w:r>
      <w:proofErr w:type="spellStart"/>
      <w:r w:rsidRPr="009D5E52">
        <w:rPr>
          <w:rFonts w:eastAsia="Calibri" w:cs="Times New Roman"/>
          <w:sz w:val="14"/>
        </w:rPr>
        <w:t>Kuchins</w:t>
      </w:r>
      <w:proofErr w:type="spellEnd"/>
      <w:r w:rsidRPr="009D5E52">
        <w:rPr>
          <w:rFonts w:eastAsia="Calibri" w:cs="Times New Roman"/>
          <w:sz w:val="14"/>
        </w:rPr>
        <w:t xml:space="preserve"> and </w:t>
      </w:r>
      <w:proofErr w:type="spellStart"/>
      <w:r w:rsidRPr="009D5E52">
        <w:rPr>
          <w:rFonts w:eastAsia="Calibri" w:cs="Times New Roman"/>
          <w:sz w:val="14"/>
        </w:rPr>
        <w:t>Sharan</w:t>
      </w:r>
      <w:proofErr w:type="spellEnd"/>
      <w:r w:rsidRPr="009D5E52">
        <w:rPr>
          <w:rFonts w:eastAsia="Calibri" w:cs="Times New Roman"/>
          <w:sz w:val="14"/>
        </w:rPr>
        <w:t xml:space="preserve">, p. 114; Xing </w:t>
      </w:r>
      <w:proofErr w:type="spellStart"/>
      <w:r w:rsidRPr="009D5E52">
        <w:rPr>
          <w:rFonts w:eastAsia="Calibri" w:cs="Times New Roman"/>
          <w:sz w:val="14"/>
        </w:rPr>
        <w:t>Guangcheng</w:t>
      </w:r>
      <w:proofErr w:type="spellEnd"/>
      <w:r w:rsidRPr="009D5E52">
        <w:rPr>
          <w:rFonts w:eastAsia="Calibri" w:cs="Times New Roman"/>
          <w:sz w:val="14"/>
        </w:rPr>
        <w:t xml:space="preserve">, p. 159; and Pan </w:t>
      </w:r>
      <w:proofErr w:type="spellStart"/>
      <w:r w:rsidRPr="009D5E52">
        <w:rPr>
          <w:rFonts w:eastAsia="Calibri" w:cs="Times New Roman"/>
          <w:sz w:val="14"/>
        </w:rPr>
        <w:t>Guang</w:t>
      </w:r>
      <w:proofErr w:type="spellEnd"/>
      <w:r w:rsidRPr="009D5E52">
        <w:rPr>
          <w:rFonts w:eastAsia="Calibri" w:cs="Times New Roman"/>
          <w:sz w:val="14"/>
        </w:rPr>
        <w:t xml:space="preserve">, p. 356), but it is interesting to note that none of the writers predicted the weight which has since been given to what has been described as Chinese President Xi </w:t>
      </w:r>
      <w:proofErr w:type="spellStart"/>
      <w:r w:rsidRPr="009D5E52">
        <w:rPr>
          <w:rFonts w:eastAsia="Calibri" w:cs="Times New Roman"/>
          <w:sz w:val="14"/>
        </w:rPr>
        <w:t>Jinping’s</w:t>
      </w:r>
      <w:proofErr w:type="spellEnd"/>
      <w:r w:rsidRPr="009D5E52">
        <w:rPr>
          <w:rFonts w:eastAsia="Calibri" w:cs="Times New Roman"/>
          <w:sz w:val="14"/>
        </w:rPr>
        <w:t xml:space="preserve"> signature foreign policy initiative. </w:t>
      </w:r>
      <w:r w:rsidRPr="009D5E52">
        <w:rPr>
          <w:sz w:val="14"/>
        </w:rPr>
        <w:t xml:space="preserve">Most notable, perhaps, is what the book says—or doesn’t say—about the role of the US in central Asia. Although this should be at the </w:t>
      </w:r>
      <w:proofErr w:type="spellStart"/>
      <w:r w:rsidRPr="009D5E52">
        <w:rPr>
          <w:sz w:val="14"/>
        </w:rPr>
        <w:t>centre</w:t>
      </w:r>
      <w:proofErr w:type="spellEnd"/>
      <w:r w:rsidRPr="009D5E52">
        <w:rPr>
          <w:sz w:val="14"/>
        </w:rPr>
        <w:t xml:space="preserve"> of the book’s analysis,</w:t>
      </w:r>
      <w:r w:rsidRPr="004046BE">
        <w:rPr>
          <w:rFonts w:eastAsia="Calibri" w:cs="Times New Roman"/>
          <w:u w:val="single"/>
        </w:rPr>
        <w:t xml:space="preserve"> </w:t>
      </w:r>
      <w:r w:rsidRPr="004046BE">
        <w:rPr>
          <w:rFonts w:eastAsia="Calibri" w:cs="Times New Roman"/>
          <w:b/>
          <w:u w:val="single"/>
        </w:rPr>
        <w:t>many chapters either deal with it in passing or end up demonstrating the rather one-dimensional nature of US interests in the region</w:t>
      </w:r>
      <w:r w:rsidRPr="009D5E52">
        <w:rPr>
          <w:rFonts w:eastAsia="Calibri" w:cs="Times New Roman"/>
          <w:sz w:val="14"/>
        </w:rPr>
        <w:t xml:space="preserve">, focused on the aftermath of its intervention in Afghanistan. Several authors raise the question of the prognosis for the region after US drawdown from Afghanistan, but there is not much in the way of answers or even pointers to be found in the volume beyond ‘uncertainty ahead’. What </w:t>
      </w:r>
      <w:proofErr w:type="spellStart"/>
      <w:r w:rsidRPr="009D5E52">
        <w:rPr>
          <w:rFonts w:eastAsia="Calibri" w:cs="Times New Roman"/>
          <w:sz w:val="14"/>
        </w:rPr>
        <w:t>Denoon</w:t>
      </w:r>
      <w:proofErr w:type="spellEnd"/>
      <w:r w:rsidRPr="009D5E52">
        <w:rPr>
          <w:rFonts w:eastAsia="Calibri" w:cs="Times New Roman"/>
          <w:sz w:val="14"/>
        </w:rPr>
        <w:t xml:space="preserve"> does conclude, though, is that </w:t>
      </w:r>
      <w:r w:rsidRPr="004046BE">
        <w:rPr>
          <w:rFonts w:eastAsia="Calibri" w:cs="Times New Roman"/>
          <w:b/>
          <w:u w:val="single"/>
        </w:rPr>
        <w:t>there is little scope for conflict between a ‘fatigued’ US and a rising China in central Asia; if anything</w:t>
      </w:r>
      <w:r w:rsidRPr="004046BE">
        <w:rPr>
          <w:rFonts w:eastAsia="Calibri" w:cs="Times New Roman"/>
          <w:u w:val="single"/>
        </w:rPr>
        <w:t xml:space="preserve">, </w:t>
      </w:r>
      <w:r w:rsidRPr="004046BE">
        <w:rPr>
          <w:rStyle w:val="StyleBoldUnderline"/>
        </w:rPr>
        <w:t>it is Russia, not China, which is a strategic competitor to the US in the region</w:t>
      </w:r>
      <w:r w:rsidRPr="004046BE">
        <w:rPr>
          <w:rFonts w:eastAsia="Calibri" w:cs="Times New Roman"/>
          <w:u w:val="single"/>
        </w:rPr>
        <w:t>.</w:t>
      </w:r>
    </w:p>
    <w:p w14:paraId="45A9425B" w14:textId="77777777" w:rsidR="00FF5467" w:rsidRPr="005F10E0" w:rsidRDefault="00FF5467" w:rsidP="003D7FAB">
      <w:pPr>
        <w:rPr>
          <w:sz w:val="16"/>
        </w:rPr>
      </w:pPr>
    </w:p>
    <w:p w14:paraId="3EC90FBF" w14:textId="77777777" w:rsidR="004659B8" w:rsidRPr="00D84FCD" w:rsidRDefault="004659B8" w:rsidP="004659B8">
      <w:pPr>
        <w:pStyle w:val="Heading4"/>
        <w:rPr>
          <w:rFonts w:cs="Times New Roman"/>
        </w:rPr>
      </w:pPr>
      <w:r w:rsidRPr="00D84FCD">
        <w:rPr>
          <w:rFonts w:cs="Times New Roman"/>
        </w:rPr>
        <w:t>Consensus of military experts say zero chance of war</w:t>
      </w:r>
    </w:p>
    <w:p w14:paraId="426DECFA" w14:textId="77777777" w:rsidR="004659B8" w:rsidRPr="00D84FCD" w:rsidRDefault="004659B8" w:rsidP="004659B8">
      <w:proofErr w:type="spellStart"/>
      <w:r w:rsidRPr="00D84FCD">
        <w:rPr>
          <w:rStyle w:val="StyleStyleBold12pt"/>
        </w:rPr>
        <w:t>Kulacki</w:t>
      </w:r>
      <w:proofErr w:type="spellEnd"/>
      <w:r w:rsidRPr="00D84FCD">
        <w:rPr>
          <w:rStyle w:val="StyleStyleBold12pt"/>
        </w:rPr>
        <w:t xml:space="preserve"> 16</w:t>
      </w:r>
      <w:r w:rsidRPr="00D84FCD">
        <w:t xml:space="preserve"> (China Project Manager at the Union of Concerned Scientists)</w:t>
      </w:r>
    </w:p>
    <w:p w14:paraId="0E28FD74" w14:textId="77777777" w:rsidR="004659B8" w:rsidRPr="00D84FCD" w:rsidRDefault="004659B8" w:rsidP="004659B8">
      <w:r w:rsidRPr="00D84FCD">
        <w:t xml:space="preserve">(Gregory, May 2016 from </w:t>
      </w:r>
      <w:r w:rsidRPr="00D84FCD">
        <w:rPr>
          <w:i/>
        </w:rPr>
        <w:t>The Risk of Nuclear War with China: A Troubling Lack of Urgency</w:t>
      </w:r>
      <w:r w:rsidRPr="00D84FCD">
        <w:t>, http://www.ucsusa.org/sites/default/files/attach/2016/05/Nuclear-War-with-China.pdf)</w:t>
      </w:r>
    </w:p>
    <w:p w14:paraId="558FFB52" w14:textId="77777777" w:rsidR="004659B8" w:rsidRPr="00D84FCD" w:rsidRDefault="004659B8" w:rsidP="004659B8"/>
    <w:p w14:paraId="1F0FDE1F" w14:textId="6CA5E9BD" w:rsidR="004659B8" w:rsidRPr="004659B8" w:rsidRDefault="004659B8" w:rsidP="004659B8">
      <w:pPr>
        <w:rPr>
          <w:sz w:val="16"/>
        </w:rPr>
      </w:pPr>
      <w:r w:rsidRPr="005F10E0">
        <w:rPr>
          <w:sz w:val="16"/>
        </w:rPr>
        <w:t xml:space="preserve">Well-informed </w:t>
      </w:r>
      <w:r w:rsidRPr="00D84FCD">
        <w:rPr>
          <w:rStyle w:val="StyleBoldUnderline"/>
        </w:rPr>
        <w:t>U.S. officials tend to dismiss the possibility that the United States and the PRC could wander into a nuclear war.</w:t>
      </w:r>
      <w:r w:rsidRPr="005F10E0">
        <w:rPr>
          <w:sz w:val="16"/>
        </w:rPr>
        <w:t xml:space="preserve"> For example, </w:t>
      </w:r>
      <w:r w:rsidRPr="00D84FCD">
        <w:rPr>
          <w:rStyle w:val="StyleBoldUnderline"/>
        </w:rPr>
        <w:t xml:space="preserve">Admiral Dennis Blair, a former Director of National Intelligence whose final military post was Commander in Chief of the U.S. Pacific Command, assured a large gathering of U.S. arms-control experts that “the chances of a nuclear exchange between the United States and China are somewhere </w:t>
      </w:r>
      <w:r w:rsidRPr="00D84FCD">
        <w:rPr>
          <w:rStyle w:val="StyleBoldUnderline"/>
          <w:b w:val="0"/>
        </w:rPr>
        <w:t>between nil and zero</w:t>
      </w:r>
      <w:r w:rsidRPr="00D84FCD">
        <w:rPr>
          <w:rStyle w:val="StyleBoldUnderline"/>
        </w:rPr>
        <w:t xml:space="preserve">.” </w:t>
      </w:r>
      <w:r w:rsidRPr="005F10E0">
        <w:rPr>
          <w:sz w:val="16"/>
        </w:rPr>
        <w:t xml:space="preserve">J. Stapleton Roy, </w:t>
      </w:r>
      <w:r w:rsidRPr="00D84FCD">
        <w:rPr>
          <w:rStyle w:val="StyleBoldUnderline"/>
        </w:rPr>
        <w:t>a former U.S. ambassador to the PRC, wholeheartedly agreed</w:t>
      </w:r>
      <w:r w:rsidRPr="005F10E0">
        <w:rPr>
          <w:sz w:val="16"/>
        </w:rPr>
        <w:t xml:space="preserve"> (</w:t>
      </w:r>
      <w:proofErr w:type="spellStart"/>
      <w:r w:rsidRPr="005F10E0">
        <w:rPr>
          <w:sz w:val="16"/>
        </w:rPr>
        <w:t>Swaine</w:t>
      </w:r>
      <w:proofErr w:type="spellEnd"/>
      <w:r w:rsidRPr="005F10E0">
        <w:rPr>
          <w:sz w:val="16"/>
        </w:rPr>
        <w:t>, Blair, and Roy 2015). Similarly,</w:t>
      </w:r>
      <w:r w:rsidRPr="00D84FCD">
        <w:rPr>
          <w:rStyle w:val="StyleBoldUnderline"/>
        </w:rPr>
        <w:t xml:space="preserve"> PRC military strategists and arms control experts believe that the risk of nuclear war with the United States is not an urgent concern even if that risk may not be zero</w:t>
      </w:r>
      <w:r w:rsidRPr="005F10E0">
        <w:rPr>
          <w:sz w:val="16"/>
        </w:rPr>
        <w:t xml:space="preserve"> (Cunningham and </w:t>
      </w:r>
      <w:proofErr w:type="spellStart"/>
      <w:r w:rsidRPr="005F10E0">
        <w:rPr>
          <w:sz w:val="16"/>
        </w:rPr>
        <w:t>Fravel</w:t>
      </w:r>
      <w:proofErr w:type="spellEnd"/>
      <w:r w:rsidRPr="005F10E0">
        <w:rPr>
          <w:sz w:val="16"/>
        </w:rPr>
        <w:t xml:space="preserve"> 2015).</w:t>
      </w:r>
    </w:p>
    <w:p w14:paraId="28196265" w14:textId="77777777" w:rsidR="001C746E" w:rsidRPr="00D84FCD" w:rsidRDefault="001C746E" w:rsidP="001C746E">
      <w:pPr>
        <w:pStyle w:val="Heading4"/>
        <w:rPr>
          <w:rFonts w:cs="Times New Roman"/>
        </w:rPr>
      </w:pPr>
      <w:r w:rsidRPr="00D84FCD">
        <w:rPr>
          <w:rFonts w:cs="Times New Roman"/>
        </w:rPr>
        <w:t xml:space="preserve">No Asian Wars – US-China military gap and nuclear deterrence check </w:t>
      </w:r>
    </w:p>
    <w:p w14:paraId="70E090AF" w14:textId="2350E22F" w:rsidR="001C746E" w:rsidRPr="00D84FCD" w:rsidRDefault="001C746E" w:rsidP="001C746E">
      <w:proofErr w:type="spellStart"/>
      <w:r w:rsidRPr="00D84FCD">
        <w:rPr>
          <w:rStyle w:val="StyleStyleBold12pt"/>
        </w:rPr>
        <w:t>Tonnesson</w:t>
      </w:r>
      <w:proofErr w:type="spellEnd"/>
      <w:r w:rsidRPr="00D84FCD">
        <w:rPr>
          <w:rStyle w:val="StyleStyleBold12pt"/>
        </w:rPr>
        <w:t xml:space="preserve"> 15</w:t>
      </w:r>
      <w:r w:rsidRPr="00D84FCD">
        <w:t xml:space="preserve"> (Stein, member of Department of Peace and Conflict Research and Uppsala University and Peace Research Institute Oslo, “Deterrence, Interdependence, and Sino-US Peace”, International Area Studies Review, </w:t>
      </w:r>
      <w:hyperlink r:id="rId43" w:history="1">
        <w:r w:rsidRPr="00D84FCD">
          <w:rPr>
            <w:rStyle w:val="Hyperlink"/>
          </w:rPr>
          <w:t>http://www.pcr.uu.se/digitalAssets/151/151066_1tonnesson-s-2015-deterrence-interdependence-iasr.pdf</w:t>
        </w:r>
      </w:hyperlink>
      <w:r w:rsidRPr="00D84FCD">
        <w:t xml:space="preserve">) </w:t>
      </w:r>
    </w:p>
    <w:p w14:paraId="721B7B2A" w14:textId="77777777" w:rsidR="001C746E" w:rsidRPr="005F10E0" w:rsidRDefault="001C746E" w:rsidP="001C746E">
      <w:pPr>
        <w:rPr>
          <w:sz w:val="16"/>
        </w:rPr>
      </w:pPr>
      <w:r w:rsidRPr="005F10E0">
        <w:rPr>
          <w:sz w:val="16"/>
        </w:rPr>
        <w:t xml:space="preserve">Chinese thinking about deterrence is not more reassuring. The most </w:t>
      </w:r>
      <w:proofErr w:type="gramStart"/>
      <w:r w:rsidRPr="005F10E0">
        <w:rPr>
          <w:sz w:val="16"/>
        </w:rPr>
        <w:t>well-known</w:t>
      </w:r>
      <w:proofErr w:type="gramEnd"/>
      <w:r w:rsidRPr="005F10E0">
        <w:rPr>
          <w:sz w:val="16"/>
        </w:rPr>
        <w:t xml:space="preserve"> Chinese realist thinker is </w:t>
      </w:r>
      <w:proofErr w:type="spellStart"/>
      <w:r w:rsidRPr="005F10E0">
        <w:rPr>
          <w:sz w:val="16"/>
        </w:rPr>
        <w:t>Xuetong</w:t>
      </w:r>
      <w:proofErr w:type="spellEnd"/>
      <w:r w:rsidRPr="005F10E0">
        <w:rPr>
          <w:sz w:val="16"/>
        </w:rPr>
        <w:t xml:space="preserve"> Yan of Tsinghua University in Beijing. In 2003 he tried to explain why there had not been any inter-state wars in East Asia since the end of the Cold War, although the Cold War power balance in the region had given way to a system of US dominance. China had no capacity to take over the counter-balancing role of the USSR; although as a nuclear weapons state it could deter an outright American attack. Hence a new system had emerged which Yan calls ‘deterrence in an unbalanced power structure’. </w:t>
      </w:r>
      <w:r w:rsidRPr="00D84FCD">
        <w:rPr>
          <w:rStyle w:val="StyleBoldUnderline"/>
        </w:rPr>
        <w:t>There is no China–US power balance, he says, since China’s military capabilities remain inferior.</w:t>
      </w:r>
      <w:r w:rsidRPr="005F10E0">
        <w:rPr>
          <w:sz w:val="16"/>
        </w:rPr>
        <w:t xml:space="preserve"> Moreover, if there had been a balance, it could not explain regional peace since the Cold War Soviet–American power balance had not prevented wars in Asia. How can peace prevail in an unbalanced system? Yan rejects the proposition that it is due to partnerships among major powers, such as between China and Russia. Partnership agreements may have improved the relations between the signatories but they also made other powers anxious. Yan also dismisses the idea that great power relations have become so complex that no one country dares to threaten the peace. Similar complexities in earlier periods did not prevent war. Instead he suggests a combination of one fundamental and two dependent factors. </w:t>
      </w:r>
      <w:r w:rsidRPr="00D84FCD">
        <w:rPr>
          <w:rStyle w:val="StyleBoldUnderline"/>
        </w:rPr>
        <w:t>The fundamental one is nuclear deterrence in an unbalanced power structure. Although China is the weaker party in an asymmetrical relationship it has sufficient nuclear capability to deter a direct US attack: ‘The configuration of power in East Asia changed from (Soviet–American) balance to asymmetry after the Cold War, but the nuclear deterrence in this region remained unchanged</w:t>
      </w:r>
      <w:r w:rsidRPr="005F10E0">
        <w:rPr>
          <w:sz w:val="16"/>
        </w:rPr>
        <w:t xml:space="preserve">’ (Yan, 2003: 35). In such a system, </w:t>
      </w:r>
      <w:r w:rsidRPr="00D84FCD">
        <w:rPr>
          <w:rStyle w:val="StyleBoldUnderline"/>
        </w:rPr>
        <w:t xml:space="preserve">nuclear deterrence prevents direct war between the stronger and the weaker party. At the same time, the lack of a power balance prevents the weaker party from engaging in war against smaller countries while this possibility remains open to the stronger party. Structural reasons linked to nuclear deterrence thus explain why there has not been any war between the US and China, or between China and its </w:t>
      </w:r>
      <w:proofErr w:type="spellStart"/>
      <w:r w:rsidRPr="00D84FCD">
        <w:rPr>
          <w:rStyle w:val="StyleBoldUnderline"/>
        </w:rPr>
        <w:t>neighbours</w:t>
      </w:r>
      <w:proofErr w:type="spellEnd"/>
      <w:r w:rsidRPr="005F10E0">
        <w:rPr>
          <w:sz w:val="16"/>
        </w:rPr>
        <w:t xml:space="preserve">. What remains to be explained, he says, is that there has also been no war between secondary regional (middle or small) powers with conflicting security interests, or between them and the US. Neither Russia nor China would have intervened if the US had attacked North Korea, Myanmar or Malaysia, and no country would have done anything to prevent a local war between Singapore and Malaysia, Myanmar and Thailand, or Thailand and Cambodia. </w:t>
      </w:r>
      <w:r w:rsidRPr="00D84FCD">
        <w:rPr>
          <w:rStyle w:val="StyleBoldUnderline"/>
        </w:rPr>
        <w:t>Two other factors have prevented smaller wars from occurring, namely the two ‘dependent factors’ in Yan’s theory: cooperation in the Association of Southeast Asian Nations (ASEAN)</w:t>
      </w:r>
      <w:proofErr w:type="gramStart"/>
      <w:r w:rsidRPr="00D84FCD">
        <w:rPr>
          <w:rStyle w:val="StyleBoldUnderline"/>
        </w:rPr>
        <w:t>;</w:t>
      </w:r>
      <w:proofErr w:type="gramEnd"/>
      <w:r w:rsidRPr="00D84FCD">
        <w:rPr>
          <w:rStyle w:val="StyleBoldUnderline"/>
        </w:rPr>
        <w:t xml:space="preserve"> and South Korea’s peaceful unification policy. </w:t>
      </w:r>
      <w:r w:rsidRPr="005F10E0">
        <w:rPr>
          <w:sz w:val="16"/>
        </w:rPr>
        <w:t xml:space="preserve">While the combination of nuclear deterrence and asymmetrical power relations Downloaded from ias.sagepub.com at PRIO on August 31, 2015 300 International Area Studies Review 18(3) explains peace between China, Japan, Russia and the USA, and prevents Japan from going to war against North Korea, the existence of ASEAN explains peace among its member states and also that the US has not intervened militarily in Southeast Asia since its withdrawal from Vietnam in 1973. Finally, South Korea’s policy of peaceful reunification explains peace between the two Koreas and between the US and North Korea. The US cannot attack North Korea without South Korea’s support. Since North Korea is too weak militarily to invade South Korea with any prospect of success, the peninsula is spared from war as long as South Korea does not want to unify the country by force </w:t>
      </w:r>
    </w:p>
    <w:p w14:paraId="7C9981E6" w14:textId="77777777" w:rsidR="001C746E" w:rsidRPr="001C746E" w:rsidRDefault="001C746E" w:rsidP="001C746E"/>
    <w:p w14:paraId="6FE3EE56" w14:textId="77777777" w:rsidR="008D5B7A" w:rsidRPr="00763692" w:rsidRDefault="008D5B7A" w:rsidP="008D5B7A">
      <w:pPr>
        <w:pStyle w:val="Heading2"/>
      </w:pPr>
      <w:r w:rsidRPr="00763692">
        <w:t>Relations Advantage CP</w:t>
      </w:r>
    </w:p>
    <w:p w14:paraId="163B4AB0" w14:textId="77777777" w:rsidR="008D5B7A" w:rsidRPr="00763692" w:rsidRDefault="008D5B7A" w:rsidP="008D5B7A">
      <w:pPr>
        <w:pStyle w:val="Heading3"/>
      </w:pPr>
      <w:r w:rsidRPr="00763692">
        <w:t>1NC</w:t>
      </w:r>
    </w:p>
    <w:p w14:paraId="7BACF5B6" w14:textId="77777777" w:rsidR="008D5B7A" w:rsidRPr="00763692" w:rsidRDefault="008D5B7A" w:rsidP="008D5B7A">
      <w:pPr>
        <w:pStyle w:val="Heading4"/>
        <w:rPr>
          <w:vertAlign w:val="superscript"/>
        </w:rPr>
      </w:pPr>
      <w:r w:rsidRPr="00763692">
        <w:t>CP text: The United States federal government should offer a BIT to China and increase negotiations with China prior to the G20 Summit scheduled on September 4</w:t>
      </w:r>
      <w:r w:rsidRPr="00763692">
        <w:rPr>
          <w:vertAlign w:val="superscript"/>
        </w:rPr>
        <w:t>th</w:t>
      </w:r>
      <w:r w:rsidRPr="00763692">
        <w:t xml:space="preserve">, 2016. </w:t>
      </w:r>
    </w:p>
    <w:p w14:paraId="355B34AA" w14:textId="2848F889" w:rsidR="008D5B7A" w:rsidRPr="00763692" w:rsidRDefault="008D5B7A" w:rsidP="008D5B7A">
      <w:pPr>
        <w:pStyle w:val="Heading4"/>
      </w:pPr>
      <w:r w:rsidRPr="00763692">
        <w:t>Solves relations</w:t>
      </w:r>
      <w:r w:rsidR="00A97E39">
        <w:t xml:space="preserve">- Encourages collective growth and </w:t>
      </w:r>
      <w:proofErr w:type="spellStart"/>
      <w:r w:rsidR="00A97E39">
        <w:t>disincentivizes</w:t>
      </w:r>
      <w:proofErr w:type="spellEnd"/>
      <w:r w:rsidR="00A97E39">
        <w:t xml:space="preserve"> competition</w:t>
      </w:r>
    </w:p>
    <w:p w14:paraId="070026D1" w14:textId="77777777" w:rsidR="008D5B7A" w:rsidRPr="00763692" w:rsidRDefault="008D5B7A" w:rsidP="008D5B7A">
      <w:pPr>
        <w:rPr>
          <w:rFonts w:asciiTheme="majorHAnsi" w:hAnsiTheme="majorHAnsi"/>
        </w:rPr>
      </w:pPr>
      <w:r w:rsidRPr="00763692">
        <w:rPr>
          <w:rStyle w:val="StyleStyleBold12pt"/>
          <w:rFonts w:asciiTheme="majorHAnsi" w:hAnsiTheme="majorHAnsi"/>
        </w:rPr>
        <w:t xml:space="preserve">1AC </w:t>
      </w:r>
      <w:proofErr w:type="spellStart"/>
      <w:r w:rsidRPr="00763692">
        <w:rPr>
          <w:rStyle w:val="StyleStyleBold12pt"/>
          <w:rFonts w:asciiTheme="majorHAnsi" w:hAnsiTheme="majorHAnsi"/>
        </w:rPr>
        <w:t>Jianmin</w:t>
      </w:r>
      <w:proofErr w:type="spellEnd"/>
      <w:r w:rsidRPr="00763692">
        <w:rPr>
          <w:rFonts w:asciiTheme="majorHAnsi" w:hAnsiTheme="majorHAnsi"/>
        </w:rPr>
        <w:t xml:space="preserve"> (Wu </w:t>
      </w:r>
      <w:proofErr w:type="spellStart"/>
      <w:r w:rsidRPr="00763692">
        <w:rPr>
          <w:rFonts w:asciiTheme="majorHAnsi" w:hAnsiTheme="majorHAnsi"/>
        </w:rPr>
        <w:t>Jianmin</w:t>
      </w:r>
      <w:proofErr w:type="spellEnd"/>
      <w:r w:rsidRPr="00763692">
        <w:rPr>
          <w:rFonts w:asciiTheme="majorHAnsi" w:hAnsiTheme="majorHAnsi"/>
        </w:rPr>
        <w:t xml:space="preserve">, "Here's What's on the Table for the China-U.S. Relationship This Year," 3/31/16, Huffington Post, </w:t>
      </w:r>
      <w:hyperlink r:id="rId44" w:history="1">
        <w:r w:rsidRPr="00763692">
          <w:rPr>
            <w:rStyle w:val="Hyperlink"/>
            <w:rFonts w:asciiTheme="majorHAnsi" w:hAnsiTheme="majorHAnsi"/>
          </w:rPr>
          <w:t>http://www.huffingtonpost.com/wu-jianmin/china-us-relationship-2016_b_9568060.html</w:t>
        </w:r>
      </w:hyperlink>
      <w:r w:rsidRPr="00763692">
        <w:rPr>
          <w:rFonts w:asciiTheme="majorHAnsi" w:hAnsiTheme="majorHAnsi"/>
        </w:rPr>
        <w:t>, Accessed: 7/19/16, RRR)</w:t>
      </w:r>
    </w:p>
    <w:p w14:paraId="2BDDD739" w14:textId="77777777" w:rsidR="008D5B7A" w:rsidRPr="00763692" w:rsidRDefault="008D5B7A" w:rsidP="008D5B7A">
      <w:pPr>
        <w:rPr>
          <w:rFonts w:asciiTheme="majorHAnsi" w:hAnsiTheme="majorHAnsi"/>
          <w:sz w:val="16"/>
        </w:rPr>
      </w:pPr>
      <w:r w:rsidRPr="00763692">
        <w:rPr>
          <w:rStyle w:val="StyleBoldUnderline"/>
          <w:rFonts w:asciiTheme="majorHAnsi" w:hAnsiTheme="majorHAnsi"/>
        </w:rPr>
        <w:t xml:space="preserve">Sluggish economic growth is a major issue </w:t>
      </w:r>
      <w:proofErr w:type="gramStart"/>
      <w:r w:rsidRPr="00763692">
        <w:rPr>
          <w:rStyle w:val="StyleBoldUnderline"/>
          <w:rFonts w:asciiTheme="majorHAnsi" w:hAnsiTheme="majorHAnsi"/>
        </w:rPr>
        <w:t>facing both</w:t>
      </w:r>
      <w:proofErr w:type="gramEnd"/>
      <w:r w:rsidRPr="00763692">
        <w:rPr>
          <w:rStyle w:val="StyleBoldUnderline"/>
          <w:rFonts w:asciiTheme="majorHAnsi" w:hAnsiTheme="majorHAnsi"/>
        </w:rPr>
        <w:t xml:space="preserve"> China and the U.</w:t>
      </w:r>
      <w:r w:rsidRPr="00763692">
        <w:rPr>
          <w:rFonts w:asciiTheme="majorHAnsi" w:hAnsiTheme="majorHAnsi"/>
          <w:sz w:val="16"/>
        </w:rPr>
        <w:t xml:space="preserve">S., as well as the rest of the world. </w:t>
      </w:r>
      <w:r w:rsidRPr="00763692">
        <w:rPr>
          <w:rStyle w:val="StyleBoldUnderline"/>
          <w:rFonts w:asciiTheme="majorHAnsi" w:hAnsiTheme="majorHAnsi"/>
        </w:rPr>
        <w:t>If we want to give a strong boost to economic growth, we must</w:t>
      </w:r>
      <w:r w:rsidRPr="00763692">
        <w:rPr>
          <w:rFonts w:asciiTheme="majorHAnsi" w:hAnsiTheme="majorHAnsi"/>
          <w:sz w:val="16"/>
        </w:rPr>
        <w:t xml:space="preserve">, first of all, </w:t>
      </w:r>
      <w:r w:rsidRPr="00763692">
        <w:rPr>
          <w:rStyle w:val="StyleBoldUnderline"/>
          <w:rFonts w:asciiTheme="majorHAnsi" w:hAnsiTheme="majorHAnsi"/>
        </w:rPr>
        <w:t>further grow China-U.S. cooperation</w:t>
      </w:r>
      <w:proofErr w:type="gramStart"/>
      <w:r w:rsidRPr="00763692">
        <w:rPr>
          <w:rStyle w:val="StyleBoldUnderline"/>
          <w:rFonts w:asciiTheme="majorHAnsi" w:hAnsiTheme="majorHAnsi"/>
        </w:rPr>
        <w:t>.</w:t>
      </w:r>
      <w:r w:rsidRPr="00763692">
        <w:rPr>
          <w:rFonts w:asciiTheme="majorHAnsi" w:hAnsiTheme="majorHAnsi"/>
          <w:sz w:val="12"/>
        </w:rPr>
        <w:t>¶</w:t>
      </w:r>
      <w:proofErr w:type="gramEnd"/>
      <w:r w:rsidRPr="00763692">
        <w:rPr>
          <w:rFonts w:asciiTheme="majorHAnsi" w:hAnsiTheme="majorHAnsi"/>
          <w:sz w:val="16"/>
        </w:rPr>
        <w:t xml:space="preserve"> What can China and the U.S. do in this area? Two things come to my mind</w:t>
      </w:r>
      <w:proofErr w:type="gramStart"/>
      <w:r w:rsidRPr="00763692">
        <w:rPr>
          <w:rFonts w:asciiTheme="majorHAnsi" w:hAnsiTheme="majorHAnsi"/>
          <w:sz w:val="16"/>
        </w:rPr>
        <w:t>:</w:t>
      </w:r>
      <w:r w:rsidRPr="00763692">
        <w:rPr>
          <w:rFonts w:asciiTheme="majorHAnsi" w:hAnsiTheme="majorHAnsi"/>
          <w:sz w:val="12"/>
        </w:rPr>
        <w:t>¶</w:t>
      </w:r>
      <w:proofErr w:type="gramEnd"/>
      <w:r w:rsidRPr="00763692">
        <w:rPr>
          <w:rFonts w:asciiTheme="majorHAnsi" w:hAnsiTheme="majorHAnsi"/>
          <w:sz w:val="16"/>
        </w:rPr>
        <w:t xml:space="preserve"> </w:t>
      </w:r>
      <w:r w:rsidRPr="00763692">
        <w:rPr>
          <w:rStyle w:val="StyleBoldUnderline"/>
          <w:rFonts w:asciiTheme="majorHAnsi" w:hAnsiTheme="majorHAnsi"/>
        </w:rPr>
        <w:t>1. To speed up and conclude BIT negotiation</w:t>
      </w:r>
      <w:proofErr w:type="gramStart"/>
      <w:r w:rsidRPr="00763692">
        <w:rPr>
          <w:rFonts w:asciiTheme="majorHAnsi" w:hAnsiTheme="majorHAnsi"/>
          <w:sz w:val="16"/>
        </w:rPr>
        <w:t>.</w:t>
      </w:r>
      <w:r w:rsidRPr="00763692">
        <w:rPr>
          <w:rFonts w:asciiTheme="majorHAnsi" w:hAnsiTheme="majorHAnsi"/>
          <w:sz w:val="12"/>
        </w:rPr>
        <w:t>¶</w:t>
      </w:r>
      <w:proofErr w:type="gramEnd"/>
      <w:r w:rsidRPr="00763692">
        <w:rPr>
          <w:rFonts w:asciiTheme="majorHAnsi" w:hAnsiTheme="majorHAnsi"/>
          <w:sz w:val="16"/>
        </w:rPr>
        <w:t xml:space="preserve"> China and the U.S. are negotiating a bilateral investment treaty. If concluded, </w:t>
      </w:r>
      <w:r w:rsidRPr="00763692">
        <w:rPr>
          <w:rStyle w:val="StyleBoldUnderline"/>
          <w:rFonts w:asciiTheme="majorHAnsi" w:hAnsiTheme="majorHAnsi"/>
        </w:rPr>
        <w:t xml:space="preserve">this treaty will be another milestone in China-U.S. </w:t>
      </w:r>
      <w:r w:rsidRPr="00763692">
        <w:rPr>
          <w:rFonts w:asciiTheme="majorHAnsi" w:hAnsiTheme="majorHAnsi"/>
          <w:sz w:val="16"/>
        </w:rPr>
        <w:t xml:space="preserve">economic </w:t>
      </w:r>
      <w:r w:rsidRPr="00763692">
        <w:rPr>
          <w:rStyle w:val="StyleBoldUnderline"/>
          <w:rFonts w:asciiTheme="majorHAnsi" w:hAnsiTheme="majorHAnsi"/>
        </w:rPr>
        <w:t xml:space="preserve">cooperation, </w:t>
      </w:r>
      <w:r w:rsidRPr="00763692">
        <w:rPr>
          <w:rFonts w:asciiTheme="majorHAnsi" w:hAnsiTheme="majorHAnsi"/>
          <w:sz w:val="16"/>
        </w:rPr>
        <w:t xml:space="preserve">taking our economic cooperation to a higher stage. Chinese companies, both public and private, are going global. The U.S. is one of their most coveted investment markets. The Chinese economy is going through a restructuring process. </w:t>
      </w:r>
      <w:r w:rsidRPr="00763692">
        <w:rPr>
          <w:rStyle w:val="StyleBoldUnderline"/>
          <w:rFonts w:asciiTheme="majorHAnsi" w:hAnsiTheme="majorHAnsi"/>
        </w:rPr>
        <w:t>To fix the problem of pollution and upgrade the Chinese industry, American companies can do a lot in China. BIT will open up a new phase of China-U.S. economic and investment cooperation and give a push to China’s badly needed</w:t>
      </w:r>
      <w:r w:rsidRPr="00763692">
        <w:rPr>
          <w:rFonts w:asciiTheme="majorHAnsi" w:hAnsiTheme="majorHAnsi"/>
          <w:sz w:val="16"/>
        </w:rPr>
        <w:t xml:space="preserve"> economic </w:t>
      </w:r>
      <w:r w:rsidRPr="00763692">
        <w:rPr>
          <w:rStyle w:val="StyleBoldUnderline"/>
          <w:rFonts w:asciiTheme="majorHAnsi" w:hAnsiTheme="majorHAnsi"/>
        </w:rPr>
        <w:t>reform</w:t>
      </w:r>
      <w:proofErr w:type="gramStart"/>
      <w:r w:rsidRPr="00763692">
        <w:rPr>
          <w:rFonts w:asciiTheme="majorHAnsi" w:hAnsiTheme="majorHAnsi"/>
          <w:sz w:val="16"/>
        </w:rPr>
        <w:t>.</w:t>
      </w:r>
      <w:r w:rsidRPr="00763692">
        <w:rPr>
          <w:rFonts w:asciiTheme="majorHAnsi" w:hAnsiTheme="majorHAnsi"/>
          <w:sz w:val="12"/>
        </w:rPr>
        <w:t>¶</w:t>
      </w:r>
      <w:proofErr w:type="gramEnd"/>
      <w:r w:rsidRPr="00763692">
        <w:rPr>
          <w:rFonts w:asciiTheme="majorHAnsi" w:hAnsiTheme="majorHAnsi"/>
          <w:sz w:val="16"/>
        </w:rPr>
        <w:t xml:space="preserve"> </w:t>
      </w:r>
      <w:r w:rsidRPr="00763692">
        <w:rPr>
          <w:rStyle w:val="StyleBoldUnderline"/>
          <w:rFonts w:asciiTheme="majorHAnsi" w:hAnsiTheme="majorHAnsi"/>
        </w:rPr>
        <w:t>2. To work together to ensure the success of the G20 Summit</w:t>
      </w:r>
      <w:r w:rsidRPr="00763692">
        <w:rPr>
          <w:rFonts w:asciiTheme="majorHAnsi" w:hAnsiTheme="majorHAnsi"/>
          <w:sz w:val="16"/>
        </w:rPr>
        <w:t xml:space="preserve"> scheduled for Sept. 4-5 in Hangzhou</w:t>
      </w:r>
      <w:proofErr w:type="gramStart"/>
      <w:r w:rsidRPr="00763692">
        <w:rPr>
          <w:rFonts w:asciiTheme="majorHAnsi" w:hAnsiTheme="majorHAnsi"/>
          <w:sz w:val="16"/>
        </w:rPr>
        <w:t>.</w:t>
      </w:r>
      <w:r w:rsidRPr="00763692">
        <w:rPr>
          <w:rFonts w:asciiTheme="majorHAnsi" w:hAnsiTheme="majorHAnsi"/>
          <w:sz w:val="12"/>
        </w:rPr>
        <w:t>¶</w:t>
      </w:r>
      <w:proofErr w:type="gramEnd"/>
      <w:r w:rsidRPr="00763692">
        <w:rPr>
          <w:rFonts w:asciiTheme="majorHAnsi" w:hAnsiTheme="majorHAnsi"/>
          <w:sz w:val="16"/>
        </w:rPr>
        <w:t xml:space="preserve"> </w:t>
      </w:r>
      <w:r w:rsidRPr="00763692">
        <w:rPr>
          <w:rStyle w:val="StyleBoldUnderline"/>
          <w:rFonts w:asciiTheme="majorHAnsi" w:hAnsiTheme="majorHAnsi"/>
        </w:rPr>
        <w:t>China-U.S. cooperation can play a crucial role in making this summit a success, which is very important to boost confidence and stimulate growth</w:t>
      </w:r>
      <w:r w:rsidRPr="00763692">
        <w:rPr>
          <w:rFonts w:asciiTheme="majorHAnsi" w:hAnsiTheme="majorHAnsi"/>
          <w:sz w:val="16"/>
        </w:rPr>
        <w:t>.</w:t>
      </w:r>
      <w:r w:rsidRPr="00763692">
        <w:rPr>
          <w:rFonts w:asciiTheme="majorHAnsi" w:hAnsiTheme="majorHAnsi"/>
          <w:sz w:val="12"/>
        </w:rPr>
        <w:t>¶</w:t>
      </w:r>
      <w:r w:rsidRPr="00763692">
        <w:rPr>
          <w:rFonts w:asciiTheme="majorHAnsi" w:hAnsiTheme="majorHAnsi"/>
          <w:sz w:val="16"/>
        </w:rPr>
        <w:t xml:space="preserve"> It takes two to tango. China and the U.S. have to take every opportunity to strengthen cooperation in the economic area for the benefit of the two countries and the global economy.</w:t>
      </w:r>
    </w:p>
    <w:p w14:paraId="7896817E" w14:textId="77777777" w:rsidR="008D5B7A" w:rsidRPr="00763692" w:rsidRDefault="008D5B7A" w:rsidP="008D5B7A">
      <w:pPr>
        <w:rPr>
          <w:rFonts w:asciiTheme="majorHAnsi" w:hAnsiTheme="majorHAnsi"/>
        </w:rPr>
      </w:pPr>
    </w:p>
    <w:p w14:paraId="518A8334" w14:textId="2D3DE03F" w:rsidR="000F4D25" w:rsidRPr="00763692" w:rsidRDefault="000F4D25" w:rsidP="008D5B7A">
      <w:pPr>
        <w:pStyle w:val="Heading3"/>
      </w:pPr>
      <w:r w:rsidRPr="00763692">
        <w:t>2NC- CP Solves</w:t>
      </w:r>
    </w:p>
    <w:p w14:paraId="1CB6950A" w14:textId="77777777" w:rsidR="005C6711" w:rsidRPr="00763692" w:rsidRDefault="005C6711" w:rsidP="005C6711">
      <w:pPr>
        <w:pStyle w:val="Heading4"/>
      </w:pPr>
      <w:r w:rsidRPr="00763692">
        <w:t>A US-China BIT ensures increased cooperation and a sustainable future for investment</w:t>
      </w:r>
    </w:p>
    <w:p w14:paraId="23807142" w14:textId="77777777" w:rsidR="005C6711" w:rsidRPr="00763692" w:rsidRDefault="005C6711" w:rsidP="005C6711">
      <w:pPr>
        <w:rPr>
          <w:rFonts w:asciiTheme="majorHAnsi" w:hAnsiTheme="majorHAnsi"/>
        </w:rPr>
      </w:pPr>
      <w:r w:rsidRPr="00763692">
        <w:rPr>
          <w:rStyle w:val="StyleStyleBold12pt"/>
          <w:rFonts w:asciiTheme="majorHAnsi" w:hAnsiTheme="majorHAnsi"/>
        </w:rPr>
        <w:t>Cheek 14</w:t>
      </w:r>
      <w:r w:rsidRPr="00763692">
        <w:rPr>
          <w:rFonts w:asciiTheme="majorHAnsi" w:hAnsiTheme="majorHAnsi"/>
        </w:rPr>
        <w:t xml:space="preserve"> (</w:t>
      </w:r>
      <w:proofErr w:type="spellStart"/>
      <w:r w:rsidRPr="00763692">
        <w:rPr>
          <w:rFonts w:asciiTheme="majorHAnsi" w:hAnsiTheme="majorHAnsi"/>
        </w:rPr>
        <w:t>Marney</w:t>
      </w:r>
      <w:proofErr w:type="spellEnd"/>
      <w:r w:rsidRPr="00763692">
        <w:rPr>
          <w:rFonts w:asciiTheme="majorHAnsi" w:hAnsiTheme="majorHAnsi"/>
        </w:rPr>
        <w:t xml:space="preserve"> Cheek: Business and corporate law firm, “Why A U.S.-China Bilateral Investment Treaty Matters,” 5/29/14, </w:t>
      </w:r>
      <w:hyperlink r:id="rId45" w:history="1">
        <w:r w:rsidRPr="00763692">
          <w:rPr>
            <w:rStyle w:val="Hyperlink"/>
            <w:rFonts w:asciiTheme="majorHAnsi" w:hAnsiTheme="majorHAnsi"/>
          </w:rPr>
          <w:t>http://www.investmentpolicycentral.com/content/why-us-china-bilateral-investment-treaty-matters</w:t>
        </w:r>
      </w:hyperlink>
      <w:r w:rsidRPr="00763692">
        <w:rPr>
          <w:rFonts w:asciiTheme="majorHAnsi" w:hAnsiTheme="majorHAnsi"/>
        </w:rPr>
        <w:t>, Accessed: 7/14/16, RRR)</w:t>
      </w:r>
    </w:p>
    <w:p w14:paraId="1185B58A" w14:textId="77777777" w:rsidR="005C6711" w:rsidRPr="00763692" w:rsidRDefault="005C6711" w:rsidP="005C6711">
      <w:pPr>
        <w:rPr>
          <w:rFonts w:asciiTheme="majorHAnsi" w:hAnsiTheme="majorHAnsi"/>
          <w:sz w:val="16"/>
        </w:rPr>
      </w:pPr>
      <w:r w:rsidRPr="00763692">
        <w:rPr>
          <w:rStyle w:val="StyleBoldUnderline"/>
          <w:rFonts w:asciiTheme="majorHAnsi" w:hAnsiTheme="majorHAnsi"/>
        </w:rPr>
        <w:t>A U.S.-China</w:t>
      </w:r>
      <w:r w:rsidRPr="00763692">
        <w:rPr>
          <w:rFonts w:asciiTheme="majorHAnsi" w:hAnsiTheme="majorHAnsi"/>
          <w:sz w:val="16"/>
        </w:rPr>
        <w:t xml:space="preserve"> bilateral investment treaty (</w:t>
      </w:r>
      <w:r w:rsidRPr="00763692">
        <w:rPr>
          <w:rStyle w:val="StyleBoldUnderline"/>
          <w:rFonts w:asciiTheme="majorHAnsi" w:hAnsiTheme="majorHAnsi"/>
        </w:rPr>
        <w:t>BIT</w:t>
      </w:r>
      <w:r w:rsidRPr="00763692">
        <w:rPr>
          <w:rFonts w:asciiTheme="majorHAnsi" w:hAnsiTheme="majorHAnsi"/>
          <w:sz w:val="16"/>
        </w:rPr>
        <w:t xml:space="preserve">) </w:t>
      </w:r>
      <w:r w:rsidRPr="00763692">
        <w:rPr>
          <w:rStyle w:val="StyleBoldUnderline"/>
          <w:rFonts w:asciiTheme="majorHAnsi" w:hAnsiTheme="majorHAnsi"/>
        </w:rPr>
        <w:t>will serve as the cornerstone for the bilateral economic relationship between these two economic powerhouses for years to come. It puts in place important rules that protect U.S. investors against discrimination and arbitrary treatment, with the United States promising the same for Chinese investments</w:t>
      </w:r>
      <w:r w:rsidRPr="00763692">
        <w:rPr>
          <w:rFonts w:asciiTheme="majorHAnsi" w:hAnsiTheme="majorHAnsi"/>
          <w:sz w:val="16"/>
        </w:rPr>
        <w:t xml:space="preserve">. China remains one of the most challenging markets for U.S. investors. This is a deal worth doing, and worth doing right. </w:t>
      </w:r>
      <w:r w:rsidRPr="00763692">
        <w:rPr>
          <w:rFonts w:asciiTheme="majorHAnsi" w:hAnsiTheme="majorHAnsi"/>
          <w:sz w:val="12"/>
        </w:rPr>
        <w:t>¶</w:t>
      </w:r>
      <w:r w:rsidRPr="00763692">
        <w:rPr>
          <w:rFonts w:asciiTheme="majorHAnsi" w:hAnsiTheme="majorHAnsi"/>
          <w:sz w:val="16"/>
        </w:rPr>
        <w:t xml:space="preserve"> BIT negotiations between the United States and China have been underway since 2008. Last summer the talks gained new momentum. The parties announced a major breakthrough when China signaled for the first time its willingness to protect U.S. investments at all phases of development and in all sectors and industries, except where specifically excluded. China’s new openness to broader protection for investments, along with the reform agenda recently released by the new leadership of the Communist Party of China, signals China’s interest in accelerating its own economic growth through greater foreign investment and ensuring protection of Chinese outbound investment to the U.S. market. While there is a long road ahead before the BIT is concluded, now is the time to identify unique challenges in the Chinese market so they can be addressed in the BIT negotiations</w:t>
      </w:r>
      <w:proofErr w:type="gramStart"/>
      <w:r w:rsidRPr="00763692">
        <w:rPr>
          <w:rFonts w:asciiTheme="majorHAnsi" w:hAnsiTheme="majorHAnsi"/>
          <w:sz w:val="16"/>
        </w:rPr>
        <w:t>.</w:t>
      </w:r>
      <w:r w:rsidRPr="00763692">
        <w:rPr>
          <w:rFonts w:asciiTheme="majorHAnsi" w:hAnsiTheme="majorHAnsi"/>
          <w:sz w:val="12"/>
        </w:rPr>
        <w:t>¶</w:t>
      </w:r>
      <w:proofErr w:type="gramEnd"/>
      <w:r w:rsidRPr="00763692">
        <w:rPr>
          <w:rFonts w:asciiTheme="majorHAnsi" w:hAnsiTheme="majorHAnsi"/>
          <w:sz w:val="16"/>
        </w:rPr>
        <w:t xml:space="preserve"> What is a BIT and why is it important? </w:t>
      </w:r>
      <w:r w:rsidRPr="00763692">
        <w:rPr>
          <w:rFonts w:asciiTheme="majorHAnsi" w:hAnsiTheme="majorHAnsi"/>
          <w:sz w:val="12"/>
        </w:rPr>
        <w:t>¶</w:t>
      </w:r>
      <w:r w:rsidRPr="00763692">
        <w:rPr>
          <w:rFonts w:asciiTheme="majorHAnsi" w:hAnsiTheme="majorHAnsi"/>
          <w:sz w:val="16"/>
        </w:rPr>
        <w:t xml:space="preserve"> </w:t>
      </w:r>
      <w:r w:rsidRPr="00763692">
        <w:rPr>
          <w:rStyle w:val="StyleBoldUnderline"/>
          <w:rFonts w:asciiTheme="majorHAnsi" w:hAnsiTheme="majorHAnsi"/>
        </w:rPr>
        <w:t>A BIT is a government-to-government agreement that establishes binding rules covering the treatment of foreign investors and investments from each country</w:t>
      </w:r>
      <w:r w:rsidRPr="00763692">
        <w:rPr>
          <w:rFonts w:asciiTheme="majorHAnsi" w:hAnsiTheme="majorHAnsi"/>
          <w:sz w:val="16"/>
        </w:rPr>
        <w:t xml:space="preserve">. As a practical matter, the BIT includes the legal rules that guarantee non-discriminatory access to the Chinese market and fair treatment of investments once established. BITs provide substantive legal obligations that protect investors, such as protections against expropriation without compensation, protections from discriminatory or other arbitrary treatment, allowing investment-related capital to be freely transferred in and out of the country where the investment is made, and fair and equitable treatment of investments. The BIT will restrict the imposition of performance requirements, such as requiring a certain level of local content be included in a product, as a condition for establishing or expanding an investment. </w:t>
      </w:r>
      <w:r w:rsidRPr="00763692">
        <w:rPr>
          <w:rStyle w:val="StyleBoldUnderline"/>
          <w:rFonts w:asciiTheme="majorHAnsi" w:hAnsiTheme="majorHAnsi"/>
        </w:rPr>
        <w:t>The BIT also will enhance transparency and opportunities for public participation in the regulatory process</w:t>
      </w:r>
      <w:proofErr w:type="gramStart"/>
      <w:r w:rsidRPr="00763692">
        <w:rPr>
          <w:rFonts w:asciiTheme="majorHAnsi" w:hAnsiTheme="majorHAnsi"/>
          <w:sz w:val="16"/>
        </w:rPr>
        <w:t>.</w:t>
      </w:r>
      <w:r w:rsidRPr="00763692">
        <w:rPr>
          <w:rFonts w:asciiTheme="majorHAnsi" w:hAnsiTheme="majorHAnsi"/>
          <w:sz w:val="12"/>
        </w:rPr>
        <w:t>¶</w:t>
      </w:r>
      <w:proofErr w:type="gramEnd"/>
      <w:r w:rsidRPr="00763692">
        <w:rPr>
          <w:rFonts w:asciiTheme="majorHAnsi" w:hAnsiTheme="majorHAnsi"/>
          <w:sz w:val="16"/>
        </w:rPr>
        <w:t xml:space="preserve"> There are certain unique features of the Chinese market, including the dominance of state-owned enterprises and national champions, that may require unique disciplines in the U.S.-China BIT. Transparency and an opportunity for public comment is another area that is particularly important in the Chinese market. </w:t>
      </w:r>
      <w:r w:rsidRPr="00763692">
        <w:rPr>
          <w:rFonts w:asciiTheme="majorHAnsi" w:hAnsiTheme="majorHAnsi"/>
          <w:sz w:val="12"/>
        </w:rPr>
        <w:t>¶</w:t>
      </w:r>
      <w:r w:rsidRPr="00763692">
        <w:rPr>
          <w:rFonts w:asciiTheme="majorHAnsi" w:hAnsiTheme="majorHAnsi"/>
          <w:sz w:val="16"/>
        </w:rPr>
        <w:t xml:space="preserve"> What about the U.S.-China BIT is significant</w:t>
      </w:r>
      <w:proofErr w:type="gramStart"/>
      <w:r w:rsidRPr="00763692">
        <w:rPr>
          <w:rFonts w:asciiTheme="majorHAnsi" w:hAnsiTheme="majorHAnsi"/>
          <w:sz w:val="16"/>
        </w:rPr>
        <w:t>?</w:t>
      </w:r>
      <w:r w:rsidRPr="00763692">
        <w:rPr>
          <w:rFonts w:asciiTheme="majorHAnsi" w:hAnsiTheme="majorHAnsi"/>
          <w:sz w:val="12"/>
        </w:rPr>
        <w:t>¶</w:t>
      </w:r>
      <w:proofErr w:type="gramEnd"/>
      <w:r w:rsidRPr="00763692">
        <w:rPr>
          <w:rFonts w:asciiTheme="majorHAnsi" w:hAnsiTheme="majorHAnsi"/>
          <w:sz w:val="16"/>
        </w:rPr>
        <w:t xml:space="preserve"> China has entered into over 100 BITs. But </w:t>
      </w:r>
      <w:r w:rsidRPr="00763692">
        <w:rPr>
          <w:rStyle w:val="StyleBoldUnderline"/>
          <w:rFonts w:asciiTheme="majorHAnsi" w:hAnsiTheme="majorHAnsi"/>
        </w:rPr>
        <w:t>the U.S.-China BIT</w:t>
      </w:r>
      <w:r w:rsidRPr="00763692">
        <w:rPr>
          <w:rFonts w:asciiTheme="majorHAnsi" w:hAnsiTheme="majorHAnsi"/>
          <w:sz w:val="16"/>
        </w:rPr>
        <w:t xml:space="preserve"> will break with China’s traditional BIT model in at least two significant respects. First, in its negotiations with the United States, China has agreed that it will negotiate on the basis of a “negative list.” By agreeing to a “negative list” approach, China has signaled its willingness to allow foreign investment in all industries and sectors of its economy, except as specifically carved out. This leads </w:t>
      </w:r>
      <w:proofErr w:type="gramStart"/>
      <w:r w:rsidRPr="00763692">
        <w:rPr>
          <w:rFonts w:asciiTheme="majorHAnsi" w:hAnsiTheme="majorHAnsi"/>
          <w:sz w:val="16"/>
        </w:rPr>
        <w:t>to</w:t>
      </w:r>
      <w:proofErr w:type="gramEnd"/>
      <w:r w:rsidRPr="00763692">
        <w:rPr>
          <w:rFonts w:asciiTheme="majorHAnsi" w:hAnsiTheme="majorHAnsi"/>
          <w:sz w:val="16"/>
        </w:rPr>
        <w:t xml:space="preserve"> much broader coverage generally, since China has to “opt out” of protections, rather than “opt in.” Second, China signaled its willingness to allow non-discriminatory access to its market at all stages of investment. This </w:t>
      </w:r>
      <w:r w:rsidRPr="00763692">
        <w:rPr>
          <w:rStyle w:val="StyleBoldUnderline"/>
          <w:rFonts w:asciiTheme="majorHAnsi" w:hAnsiTheme="majorHAnsi"/>
        </w:rPr>
        <w:t>would protect pre-investment activities and is expected to open the China market to more U.S. companies and afford greater certainty for investments in various sectors</w:t>
      </w:r>
      <w:r w:rsidRPr="00763692">
        <w:rPr>
          <w:rFonts w:asciiTheme="majorHAnsi" w:hAnsiTheme="majorHAnsi"/>
          <w:sz w:val="16"/>
        </w:rPr>
        <w:t>. These are serious and important advances that will benefit U.S. investors. The U.S.-China BIT presents the most significant opportunity for U.S. companies to address barriers in the Chinese market since China’s accession to the World Trade Organization</w:t>
      </w:r>
      <w:proofErr w:type="gramStart"/>
      <w:r w:rsidRPr="00763692">
        <w:rPr>
          <w:rFonts w:asciiTheme="majorHAnsi" w:hAnsiTheme="majorHAnsi"/>
          <w:sz w:val="16"/>
        </w:rPr>
        <w:t>.</w:t>
      </w:r>
      <w:r w:rsidRPr="00763692">
        <w:rPr>
          <w:rFonts w:asciiTheme="majorHAnsi" w:hAnsiTheme="majorHAnsi"/>
          <w:sz w:val="12"/>
        </w:rPr>
        <w:t>¶</w:t>
      </w:r>
      <w:proofErr w:type="gramEnd"/>
      <w:r w:rsidRPr="00763692">
        <w:rPr>
          <w:rFonts w:asciiTheme="majorHAnsi" w:hAnsiTheme="majorHAnsi"/>
          <w:sz w:val="16"/>
        </w:rPr>
        <w:t xml:space="preserve"> Where do we go from here?</w:t>
      </w:r>
      <w:r w:rsidRPr="00763692">
        <w:rPr>
          <w:rFonts w:asciiTheme="majorHAnsi" w:hAnsiTheme="majorHAnsi"/>
          <w:sz w:val="12"/>
        </w:rPr>
        <w:t>¶</w:t>
      </w:r>
      <w:r w:rsidRPr="00763692">
        <w:rPr>
          <w:rFonts w:asciiTheme="majorHAnsi" w:hAnsiTheme="majorHAnsi"/>
          <w:sz w:val="16"/>
        </w:rPr>
        <w:t xml:space="preserve"> The United States and China continue to negotiate and meet regularly on economic issues, including at the upcoming U.S.-China Strategic and Economic Dialogue in July. The Chinese are currently developing their draft “negative list” of sectors they wish to exclude from their commitments under the BIT. That should be presented to the United States later this year or early next year. In the meantime, however, U.S. companies can proactively work to identify and prioritize the current laws, regulations and administrative practices that restrict or otherwise impede their operations in China and seek opportunities to share those with the U.S. Government. </w:t>
      </w:r>
      <w:r w:rsidRPr="00763692">
        <w:rPr>
          <w:rStyle w:val="StyleBoldUnderline"/>
          <w:rFonts w:asciiTheme="majorHAnsi" w:hAnsiTheme="majorHAnsi"/>
        </w:rPr>
        <w:t>The BIT, once concluded, will set the ground rules for economic engagement in China for years to come</w:t>
      </w:r>
      <w:r w:rsidRPr="00763692">
        <w:rPr>
          <w:rFonts w:asciiTheme="majorHAnsi" w:hAnsiTheme="majorHAnsi"/>
          <w:sz w:val="16"/>
        </w:rPr>
        <w:t>. It’s important to get it right.</w:t>
      </w:r>
    </w:p>
    <w:p w14:paraId="429301BD" w14:textId="77777777" w:rsidR="005C6711" w:rsidRPr="00763692" w:rsidRDefault="005C6711" w:rsidP="005C6711">
      <w:pPr>
        <w:rPr>
          <w:rFonts w:asciiTheme="majorHAnsi" w:hAnsiTheme="majorHAnsi"/>
        </w:rPr>
      </w:pPr>
    </w:p>
    <w:p w14:paraId="0A7FA3DF" w14:textId="7F964DCA" w:rsidR="00414FC6" w:rsidRPr="00763692" w:rsidRDefault="00414FC6" w:rsidP="008D5B7A">
      <w:pPr>
        <w:pStyle w:val="Heading3"/>
      </w:pPr>
      <w:r w:rsidRPr="00763692">
        <w:t>2NC- AT: Links to Alliance DA</w:t>
      </w:r>
    </w:p>
    <w:p w14:paraId="0CD6C42F" w14:textId="0512CAEB" w:rsidR="00AB7FA4" w:rsidRPr="00763692" w:rsidRDefault="00AB7FA4" w:rsidP="00414FC6">
      <w:pPr>
        <w:pStyle w:val="Heading4"/>
      </w:pPr>
      <w:r w:rsidRPr="00763692">
        <w:t xml:space="preserve">1. No link- </w:t>
      </w:r>
      <w:proofErr w:type="gramStart"/>
      <w:r w:rsidRPr="00763692">
        <w:t>The</w:t>
      </w:r>
      <w:proofErr w:type="gramEnd"/>
      <w:r w:rsidRPr="00763692">
        <w:t xml:space="preserve"> 1NC link </w:t>
      </w:r>
      <w:proofErr w:type="spellStart"/>
      <w:r w:rsidRPr="00763692">
        <w:t>ev</w:t>
      </w:r>
      <w:proofErr w:type="spellEnd"/>
      <w:r w:rsidRPr="00763692">
        <w:t xml:space="preserve"> on the alliance DA is specifically in the context of the US drawing back on a </w:t>
      </w:r>
      <w:proofErr w:type="spellStart"/>
      <w:r w:rsidRPr="00763692">
        <w:t>precommitment</w:t>
      </w:r>
      <w:proofErr w:type="spellEnd"/>
      <w:r w:rsidRPr="00763692">
        <w:t xml:space="preserve"> to contain China, whereas the CP increases</w:t>
      </w:r>
      <w:r w:rsidR="009E131F" w:rsidRPr="00763692">
        <w:t xml:space="preserve"> cooperation prior to a multilateral summit</w:t>
      </w:r>
    </w:p>
    <w:p w14:paraId="43D4D3F2" w14:textId="4109438C" w:rsidR="00414FC6" w:rsidRPr="00763692" w:rsidRDefault="00AB7FA4" w:rsidP="00414FC6">
      <w:pPr>
        <w:pStyle w:val="Heading4"/>
      </w:pPr>
      <w:r w:rsidRPr="00763692">
        <w:t xml:space="preserve">2. </w:t>
      </w:r>
      <w:r w:rsidR="00414FC6" w:rsidRPr="00763692">
        <w:t xml:space="preserve">CP </w:t>
      </w:r>
      <w:r w:rsidR="00D5018B" w:rsidRPr="00763692">
        <w:t>doesn’t link- Increases investor confid</w:t>
      </w:r>
      <w:r w:rsidR="00E92852" w:rsidRPr="00763692">
        <w:t>ence and spurs cooperation with other nations</w:t>
      </w:r>
    </w:p>
    <w:p w14:paraId="56F7B5EB" w14:textId="43D6570B" w:rsidR="005753F3" w:rsidRPr="00763692" w:rsidRDefault="005753F3" w:rsidP="005753F3">
      <w:pPr>
        <w:rPr>
          <w:rFonts w:asciiTheme="majorHAnsi" w:hAnsiTheme="majorHAnsi"/>
        </w:rPr>
      </w:pPr>
      <w:r w:rsidRPr="00763692">
        <w:rPr>
          <w:rStyle w:val="StyleStyleBold12pt"/>
          <w:rFonts w:asciiTheme="majorHAnsi" w:hAnsiTheme="majorHAnsi"/>
        </w:rPr>
        <w:t>Reuters 6/7</w:t>
      </w:r>
      <w:r w:rsidRPr="00763692">
        <w:rPr>
          <w:rFonts w:asciiTheme="majorHAnsi" w:hAnsiTheme="majorHAnsi"/>
        </w:rPr>
        <w:t xml:space="preserve"> (Reuters: Leading international news agency, “China gives US investment quota to buy stocks, bonds, other assets for first time,” 6/7/16, </w:t>
      </w:r>
      <w:hyperlink r:id="rId46" w:history="1">
        <w:r w:rsidRPr="00763692">
          <w:rPr>
            <w:rStyle w:val="Hyperlink"/>
            <w:rFonts w:asciiTheme="majorHAnsi" w:hAnsiTheme="majorHAnsi"/>
          </w:rPr>
          <w:t>http://www.cnbc.com/2016/06/07/china-gives-us-investment-quota-to-buy-stocks-bonds-other-assets-for-first-time.html</w:t>
        </w:r>
      </w:hyperlink>
      <w:r w:rsidRPr="00763692">
        <w:rPr>
          <w:rFonts w:asciiTheme="majorHAnsi" w:hAnsiTheme="majorHAnsi"/>
        </w:rPr>
        <w:t>, Accessed: 7/23/16, RRR)</w:t>
      </w:r>
    </w:p>
    <w:p w14:paraId="22C1CB05" w14:textId="3491F7B8" w:rsidR="00414FC6" w:rsidRPr="00763692" w:rsidRDefault="00414FC6" w:rsidP="00414FC6">
      <w:pPr>
        <w:rPr>
          <w:rFonts w:asciiTheme="majorHAnsi" w:hAnsiTheme="majorHAnsi"/>
          <w:sz w:val="16"/>
        </w:rPr>
      </w:pPr>
      <w:r w:rsidRPr="00763692">
        <w:rPr>
          <w:rStyle w:val="StyleBoldUnderline"/>
          <w:rFonts w:asciiTheme="majorHAnsi" w:hAnsiTheme="majorHAnsi"/>
        </w:rPr>
        <w:t xml:space="preserve">China's central bank said </w:t>
      </w:r>
      <w:r w:rsidRPr="00763692">
        <w:rPr>
          <w:rFonts w:asciiTheme="majorHAnsi" w:hAnsiTheme="majorHAnsi"/>
          <w:sz w:val="16"/>
        </w:rPr>
        <w:t xml:space="preserve">in February </w:t>
      </w:r>
      <w:r w:rsidRPr="00763692">
        <w:rPr>
          <w:rStyle w:val="StyleBoldUnderline"/>
          <w:rFonts w:asciiTheme="majorHAnsi" w:hAnsiTheme="majorHAnsi"/>
        </w:rPr>
        <w:t>it would allow all types of financial institutions that are registered outside the country to buy bonds</w:t>
      </w:r>
      <w:r w:rsidRPr="00763692">
        <w:rPr>
          <w:rFonts w:asciiTheme="majorHAnsi" w:hAnsiTheme="majorHAnsi"/>
          <w:sz w:val="16"/>
        </w:rPr>
        <w:t xml:space="preserve"> in the interbank market </w:t>
      </w:r>
      <w:r w:rsidRPr="00763692">
        <w:rPr>
          <w:rStyle w:val="StyleBoldUnderline"/>
          <w:rFonts w:asciiTheme="majorHAnsi" w:hAnsiTheme="majorHAnsi"/>
        </w:rPr>
        <w:t xml:space="preserve">and would scrap quotas for </w:t>
      </w:r>
      <w:r w:rsidRPr="00763692">
        <w:rPr>
          <w:rFonts w:asciiTheme="majorHAnsi" w:hAnsiTheme="majorHAnsi"/>
          <w:sz w:val="16"/>
        </w:rPr>
        <w:t xml:space="preserve">medium- and long-term </w:t>
      </w:r>
      <w:r w:rsidRPr="00763692">
        <w:rPr>
          <w:rStyle w:val="StyleBoldUnderline"/>
          <w:rFonts w:asciiTheme="majorHAnsi" w:hAnsiTheme="majorHAnsi"/>
        </w:rPr>
        <w:t>investors</w:t>
      </w:r>
      <w:proofErr w:type="gramStart"/>
      <w:r w:rsidRPr="00763692">
        <w:rPr>
          <w:rFonts w:asciiTheme="majorHAnsi" w:hAnsiTheme="majorHAnsi"/>
          <w:sz w:val="16"/>
        </w:rPr>
        <w:t>.</w:t>
      </w:r>
      <w:r w:rsidR="00D5018B" w:rsidRPr="00763692">
        <w:rPr>
          <w:rFonts w:asciiTheme="majorHAnsi" w:hAnsiTheme="majorHAnsi"/>
          <w:sz w:val="12"/>
        </w:rPr>
        <w:t>¶</w:t>
      </w:r>
      <w:proofErr w:type="gramEnd"/>
      <w:r w:rsidR="00D5018B" w:rsidRPr="00763692">
        <w:rPr>
          <w:rFonts w:asciiTheme="majorHAnsi" w:hAnsiTheme="majorHAnsi"/>
          <w:sz w:val="16"/>
        </w:rPr>
        <w:t xml:space="preserve"> </w:t>
      </w:r>
      <w:r w:rsidRPr="00763692">
        <w:rPr>
          <w:rFonts w:asciiTheme="majorHAnsi" w:hAnsiTheme="majorHAnsi"/>
          <w:sz w:val="16"/>
        </w:rPr>
        <w:t xml:space="preserve">Yi said on Tuesday that internationalization of the </w:t>
      </w:r>
      <w:proofErr w:type="spellStart"/>
      <w:r w:rsidRPr="00763692">
        <w:rPr>
          <w:rFonts w:asciiTheme="majorHAnsi" w:hAnsiTheme="majorHAnsi"/>
          <w:sz w:val="16"/>
        </w:rPr>
        <w:t>yuan</w:t>
      </w:r>
      <w:proofErr w:type="spellEnd"/>
      <w:r w:rsidRPr="00763692">
        <w:rPr>
          <w:rFonts w:asciiTheme="majorHAnsi" w:hAnsiTheme="majorHAnsi"/>
          <w:sz w:val="16"/>
        </w:rPr>
        <w:t xml:space="preserve"> currency would be market-oriented.</w:t>
      </w:r>
      <w:r w:rsidR="00D5018B" w:rsidRPr="00763692">
        <w:rPr>
          <w:rFonts w:asciiTheme="majorHAnsi" w:hAnsiTheme="majorHAnsi"/>
          <w:sz w:val="12"/>
        </w:rPr>
        <w:t>¶</w:t>
      </w:r>
      <w:r w:rsidR="00D5018B" w:rsidRPr="00763692">
        <w:rPr>
          <w:rFonts w:asciiTheme="majorHAnsi" w:hAnsiTheme="majorHAnsi"/>
          <w:sz w:val="16"/>
        </w:rPr>
        <w:t xml:space="preserve"> </w:t>
      </w:r>
      <w:r w:rsidRPr="00763692">
        <w:rPr>
          <w:rFonts w:asciiTheme="majorHAnsi" w:hAnsiTheme="majorHAnsi"/>
          <w:sz w:val="16"/>
        </w:rPr>
        <w:t xml:space="preserve">Lew said during the talks that </w:t>
      </w:r>
      <w:r w:rsidRPr="00763692">
        <w:rPr>
          <w:rStyle w:val="StyleBoldUnderline"/>
          <w:rFonts w:asciiTheme="majorHAnsi" w:hAnsiTheme="majorHAnsi"/>
        </w:rPr>
        <w:t>China was committed to continuing "market-oriented exchange rate reform that allows for two-way flexibility</w:t>
      </w:r>
      <w:r w:rsidRPr="00763692">
        <w:rPr>
          <w:rFonts w:asciiTheme="majorHAnsi" w:hAnsiTheme="majorHAnsi"/>
          <w:sz w:val="16"/>
        </w:rPr>
        <w:t xml:space="preserve">" of its </w:t>
      </w:r>
      <w:proofErr w:type="spellStart"/>
      <w:r w:rsidRPr="00763692">
        <w:rPr>
          <w:rFonts w:asciiTheme="majorHAnsi" w:hAnsiTheme="majorHAnsi"/>
          <w:sz w:val="16"/>
        </w:rPr>
        <w:t>yuan</w:t>
      </w:r>
      <w:proofErr w:type="spellEnd"/>
      <w:r w:rsidRPr="00763692">
        <w:rPr>
          <w:rFonts w:asciiTheme="majorHAnsi" w:hAnsiTheme="majorHAnsi"/>
          <w:sz w:val="16"/>
        </w:rPr>
        <w:t xml:space="preserve"> currency.</w:t>
      </w:r>
      <w:r w:rsidR="00D5018B" w:rsidRPr="00763692">
        <w:rPr>
          <w:rFonts w:asciiTheme="majorHAnsi" w:hAnsiTheme="majorHAnsi"/>
          <w:sz w:val="12"/>
        </w:rPr>
        <w:t>¶</w:t>
      </w:r>
      <w:r w:rsidR="00D5018B" w:rsidRPr="00763692">
        <w:rPr>
          <w:rFonts w:asciiTheme="majorHAnsi" w:hAnsiTheme="majorHAnsi"/>
          <w:sz w:val="16"/>
        </w:rPr>
        <w:t xml:space="preserve"> </w:t>
      </w:r>
      <w:r w:rsidRPr="00763692">
        <w:rPr>
          <w:rFonts w:asciiTheme="majorHAnsi" w:hAnsiTheme="majorHAnsi"/>
          <w:sz w:val="16"/>
        </w:rPr>
        <w:t>In a statement following the talks, the U.S. Treasury said C</w:t>
      </w:r>
      <w:r w:rsidRPr="00763692">
        <w:rPr>
          <w:rStyle w:val="StyleBoldUnderline"/>
          <w:rFonts w:asciiTheme="majorHAnsi" w:hAnsiTheme="majorHAnsi"/>
        </w:rPr>
        <w:t>hina agreed to allow foreign companies to have bigger equity stakes in domestic securities and fund management</w:t>
      </w:r>
      <w:r w:rsidRPr="00763692">
        <w:rPr>
          <w:rFonts w:asciiTheme="majorHAnsi" w:hAnsiTheme="majorHAnsi"/>
          <w:sz w:val="16"/>
        </w:rPr>
        <w:t xml:space="preserve"> companies.</w:t>
      </w:r>
      <w:r w:rsidR="00D5018B" w:rsidRPr="00763692">
        <w:rPr>
          <w:rFonts w:asciiTheme="majorHAnsi" w:hAnsiTheme="majorHAnsi"/>
          <w:sz w:val="12"/>
        </w:rPr>
        <w:t>¶</w:t>
      </w:r>
      <w:r w:rsidR="00D5018B" w:rsidRPr="00763692">
        <w:rPr>
          <w:rFonts w:asciiTheme="majorHAnsi" w:hAnsiTheme="majorHAnsi"/>
          <w:sz w:val="16"/>
        </w:rPr>
        <w:t xml:space="preserve"> </w:t>
      </w:r>
      <w:r w:rsidRPr="00763692">
        <w:rPr>
          <w:rStyle w:val="StyleBoldUnderline"/>
          <w:rFonts w:asciiTheme="majorHAnsi" w:hAnsiTheme="majorHAnsi"/>
        </w:rPr>
        <w:t>China also committed to welcoming qualified foreign firms</w:t>
      </w:r>
      <w:r w:rsidRPr="00763692">
        <w:rPr>
          <w:rFonts w:asciiTheme="majorHAnsi" w:hAnsiTheme="majorHAnsi"/>
          <w:sz w:val="16"/>
        </w:rPr>
        <w:t xml:space="preserve"> and joint ventures to apply to engage in the private securities fund management business, including secondary market trading of securities, Treasury said.</w:t>
      </w:r>
      <w:r w:rsidR="00D5018B" w:rsidRPr="00763692">
        <w:rPr>
          <w:rFonts w:asciiTheme="majorHAnsi" w:hAnsiTheme="majorHAnsi"/>
          <w:sz w:val="12"/>
        </w:rPr>
        <w:t>¶</w:t>
      </w:r>
      <w:r w:rsidR="00D5018B" w:rsidRPr="00763692">
        <w:rPr>
          <w:rFonts w:asciiTheme="majorHAnsi" w:hAnsiTheme="majorHAnsi"/>
          <w:sz w:val="16"/>
        </w:rPr>
        <w:t xml:space="preserve"> </w:t>
      </w:r>
      <w:r w:rsidRPr="00763692">
        <w:rPr>
          <w:rStyle w:val="Emphasis"/>
          <w:rFonts w:asciiTheme="majorHAnsi" w:hAnsiTheme="majorHAnsi"/>
        </w:rPr>
        <w:t>The optimal window to make progress on a U.S.-China bilateral investment treaty was before the G20 leaders meeting in September</w:t>
      </w:r>
      <w:r w:rsidRPr="00763692">
        <w:rPr>
          <w:rFonts w:asciiTheme="majorHAnsi" w:hAnsiTheme="majorHAnsi"/>
          <w:sz w:val="16"/>
        </w:rPr>
        <w:t>, he said.</w:t>
      </w:r>
      <w:r w:rsidR="00D5018B" w:rsidRPr="00763692">
        <w:rPr>
          <w:rFonts w:asciiTheme="majorHAnsi" w:hAnsiTheme="majorHAnsi"/>
          <w:sz w:val="12"/>
        </w:rPr>
        <w:t>¶</w:t>
      </w:r>
      <w:r w:rsidR="00D5018B" w:rsidRPr="00763692">
        <w:rPr>
          <w:rFonts w:asciiTheme="majorHAnsi" w:hAnsiTheme="majorHAnsi"/>
          <w:sz w:val="16"/>
        </w:rPr>
        <w:t xml:space="preserve"> </w:t>
      </w:r>
      <w:r w:rsidRPr="00763692">
        <w:rPr>
          <w:rFonts w:asciiTheme="majorHAnsi" w:hAnsiTheme="majorHAnsi"/>
          <w:sz w:val="16"/>
        </w:rPr>
        <w:t xml:space="preserve">Aside from discussions about the internationalization of the </w:t>
      </w:r>
      <w:proofErr w:type="spellStart"/>
      <w:r w:rsidRPr="00763692">
        <w:rPr>
          <w:rFonts w:asciiTheme="majorHAnsi" w:hAnsiTheme="majorHAnsi"/>
          <w:sz w:val="16"/>
        </w:rPr>
        <w:t>yuan</w:t>
      </w:r>
      <w:proofErr w:type="spellEnd"/>
      <w:r w:rsidRPr="00763692">
        <w:rPr>
          <w:rFonts w:asciiTheme="majorHAnsi" w:hAnsiTheme="majorHAnsi"/>
          <w:sz w:val="16"/>
        </w:rPr>
        <w:t xml:space="preserve">, </w:t>
      </w:r>
      <w:r w:rsidRPr="00763692">
        <w:rPr>
          <w:rStyle w:val="StyleBoldUnderline"/>
          <w:rFonts w:asciiTheme="majorHAnsi" w:hAnsiTheme="majorHAnsi"/>
        </w:rPr>
        <w:t>China and the United States also agreed to push forward reforms at the International Monetary Fund to increase quotas for emerging economies,</w:t>
      </w:r>
      <w:r w:rsidRPr="00763692">
        <w:rPr>
          <w:rFonts w:asciiTheme="majorHAnsi" w:hAnsiTheme="majorHAnsi"/>
          <w:sz w:val="16"/>
        </w:rPr>
        <w:t xml:space="preserve"> which determine their voting powers in the </w:t>
      </w:r>
      <w:proofErr w:type="spellStart"/>
      <w:r w:rsidRPr="00763692">
        <w:rPr>
          <w:rFonts w:asciiTheme="majorHAnsi" w:hAnsiTheme="majorHAnsi"/>
          <w:sz w:val="16"/>
        </w:rPr>
        <w:t>organisation</w:t>
      </w:r>
      <w:proofErr w:type="spellEnd"/>
      <w:r w:rsidRPr="00763692">
        <w:rPr>
          <w:rFonts w:asciiTheme="majorHAnsi" w:hAnsiTheme="majorHAnsi"/>
          <w:sz w:val="16"/>
        </w:rPr>
        <w:t xml:space="preserve"> and access to financing.</w:t>
      </w:r>
      <w:r w:rsidR="00D5018B" w:rsidRPr="00763692">
        <w:rPr>
          <w:rFonts w:asciiTheme="majorHAnsi" w:hAnsiTheme="majorHAnsi"/>
          <w:sz w:val="12"/>
        </w:rPr>
        <w:t>¶</w:t>
      </w:r>
      <w:r w:rsidR="00D5018B" w:rsidRPr="00763692">
        <w:rPr>
          <w:rFonts w:asciiTheme="majorHAnsi" w:hAnsiTheme="majorHAnsi"/>
          <w:sz w:val="16"/>
        </w:rPr>
        <w:t xml:space="preserve"> </w:t>
      </w:r>
      <w:r w:rsidRPr="00763692">
        <w:rPr>
          <w:rFonts w:asciiTheme="majorHAnsi" w:hAnsiTheme="majorHAnsi"/>
          <w:sz w:val="16"/>
        </w:rPr>
        <w:t>"</w:t>
      </w:r>
      <w:r w:rsidRPr="00763692">
        <w:rPr>
          <w:rStyle w:val="StyleBoldUnderline"/>
          <w:rFonts w:asciiTheme="majorHAnsi" w:hAnsiTheme="majorHAnsi"/>
        </w:rPr>
        <w:t>Both sides reiterated the allocation of IMF quotas should be shifted towards emerging markets and developing countries</w:t>
      </w:r>
      <w:r w:rsidRPr="00763692">
        <w:rPr>
          <w:rFonts w:asciiTheme="majorHAnsi" w:hAnsiTheme="majorHAnsi"/>
          <w:sz w:val="16"/>
        </w:rPr>
        <w:t>," Lew said.</w:t>
      </w:r>
    </w:p>
    <w:p w14:paraId="40F2AC2B" w14:textId="77777777" w:rsidR="008D5B7A" w:rsidRPr="00763692" w:rsidRDefault="008D5B7A" w:rsidP="008D5B7A">
      <w:pPr>
        <w:pStyle w:val="Heading3"/>
      </w:pPr>
      <w:r w:rsidRPr="00763692">
        <w:t>2NC- AT: Links to TPP DA</w:t>
      </w:r>
    </w:p>
    <w:p w14:paraId="38C3CEF4" w14:textId="2459A397" w:rsidR="008D5B7A" w:rsidRPr="00763692" w:rsidRDefault="008D5B7A" w:rsidP="008D5B7A">
      <w:pPr>
        <w:pStyle w:val="Heading4"/>
      </w:pPr>
      <w:r w:rsidRPr="00763692">
        <w:t xml:space="preserve">1. The link is irrelevant- </w:t>
      </w:r>
      <w:proofErr w:type="gramStart"/>
      <w:r w:rsidRPr="00763692">
        <w:t>We</w:t>
      </w:r>
      <w:proofErr w:type="gramEnd"/>
      <w:r w:rsidRPr="00763692">
        <w:t xml:space="preserve"> have conceded in the 1NC that passage of the original TPP bill is inevitable absent the </w:t>
      </w:r>
      <w:proofErr w:type="spellStart"/>
      <w:r w:rsidRPr="00763692">
        <w:t>aff</w:t>
      </w:r>
      <w:proofErr w:type="spellEnd"/>
    </w:p>
    <w:p w14:paraId="4AE73E9B" w14:textId="77777777" w:rsidR="008D5B7A" w:rsidRPr="00763692" w:rsidRDefault="008D5B7A" w:rsidP="008D5B7A">
      <w:pPr>
        <w:pStyle w:val="Heading4"/>
      </w:pPr>
      <w:r w:rsidRPr="00763692">
        <w:t xml:space="preserve">2. CP supercharges the DA- It is seen as a concession to China, which spurs more support for the original TPP bill, which is seen as containing China </w:t>
      </w:r>
    </w:p>
    <w:p w14:paraId="580F2920" w14:textId="7DB88BCD" w:rsidR="00D51E2A" w:rsidRPr="00763692" w:rsidRDefault="00D51E2A" w:rsidP="005530BF">
      <w:pPr>
        <w:pStyle w:val="Heading2"/>
      </w:pPr>
      <w:r w:rsidRPr="00763692">
        <w:t>Carbon Tax CP</w:t>
      </w:r>
    </w:p>
    <w:p w14:paraId="43E3122C" w14:textId="312B9B21" w:rsidR="00D51E2A" w:rsidRPr="00763692" w:rsidRDefault="00D51E2A" w:rsidP="00D51E2A">
      <w:pPr>
        <w:pStyle w:val="Heading3"/>
      </w:pPr>
      <w:r w:rsidRPr="00763692">
        <w:t>1NC</w:t>
      </w:r>
    </w:p>
    <w:p w14:paraId="61AE3785" w14:textId="5B04AD3D" w:rsidR="006F43BF" w:rsidRPr="00763692" w:rsidRDefault="000B06BD" w:rsidP="00985045">
      <w:pPr>
        <w:pStyle w:val="Heading4"/>
      </w:pPr>
      <w:r w:rsidRPr="00763692">
        <w:t>CP Text: The United States federal g</w:t>
      </w:r>
      <w:r w:rsidR="006F43BF" w:rsidRPr="00763692">
        <w:t>overnment should impose a revenue-neutral, border-adjusted carbon tax.</w:t>
      </w:r>
    </w:p>
    <w:p w14:paraId="7394E3BF" w14:textId="2A315D35" w:rsidR="006F43BF" w:rsidRPr="00763692" w:rsidRDefault="006F43BF" w:rsidP="006F43BF">
      <w:pPr>
        <w:pStyle w:val="Heading4"/>
      </w:pPr>
      <w:r w:rsidRPr="00763692">
        <w:t>Carbon taxes</w:t>
      </w:r>
      <w:r w:rsidR="000B06BD" w:rsidRPr="00763692">
        <w:t xml:space="preserve"> solve warming- Empirics prove that they</w:t>
      </w:r>
      <w:r w:rsidRPr="00763692">
        <w:t xml:space="preserve"> </w:t>
      </w:r>
      <w:r w:rsidR="006623D6">
        <w:t>spur a transition to renewables</w:t>
      </w:r>
    </w:p>
    <w:p w14:paraId="31F20EF3" w14:textId="18473C95" w:rsidR="006F43BF" w:rsidRPr="00763692" w:rsidRDefault="006F43BF" w:rsidP="006F43BF">
      <w:pPr>
        <w:rPr>
          <w:rFonts w:asciiTheme="majorHAnsi" w:hAnsiTheme="majorHAnsi"/>
        </w:rPr>
      </w:pPr>
      <w:r w:rsidRPr="00763692">
        <w:rPr>
          <w:rStyle w:val="StyleStyleBold12pt"/>
          <w:rFonts w:asciiTheme="majorHAnsi" w:hAnsiTheme="majorHAnsi"/>
        </w:rPr>
        <w:t xml:space="preserve">Gale 16 </w:t>
      </w:r>
      <w:r w:rsidRPr="00763692">
        <w:rPr>
          <w:rFonts w:asciiTheme="majorHAnsi" w:hAnsiTheme="majorHAnsi"/>
        </w:rPr>
        <w:t>(William Gale</w:t>
      </w:r>
      <w:r w:rsidR="005355A4">
        <w:rPr>
          <w:rFonts w:asciiTheme="majorHAnsi" w:hAnsiTheme="majorHAnsi"/>
        </w:rPr>
        <w:t>: Senior Fellow at the Brookings Institution, “A Tax Even Conservatives Can Love,” 2/22/16,</w:t>
      </w:r>
      <w:r w:rsidRPr="00763692">
        <w:rPr>
          <w:rFonts w:asciiTheme="majorHAnsi" w:hAnsiTheme="majorHAnsi"/>
        </w:rPr>
        <w:t xml:space="preserve"> </w:t>
      </w:r>
      <w:hyperlink r:id="rId47" w:history="1">
        <w:r w:rsidR="005355A4" w:rsidRPr="00222531">
          <w:rPr>
            <w:rStyle w:val="Hyperlink"/>
            <w:rFonts w:asciiTheme="majorHAnsi" w:hAnsiTheme="majorHAnsi"/>
          </w:rPr>
          <w:t>http://www.usnews.com/news/the-report/articles/2016-02-22/the-next-president-should-implement-the-carbon-tax</w:t>
        </w:r>
      </w:hyperlink>
      <w:r w:rsidR="005355A4">
        <w:rPr>
          <w:rFonts w:asciiTheme="majorHAnsi" w:hAnsiTheme="majorHAnsi"/>
        </w:rPr>
        <w:t>, Accessed: 7/24/16, RRR)</w:t>
      </w:r>
    </w:p>
    <w:p w14:paraId="2E343DCB" w14:textId="77777777" w:rsidR="006F43BF" w:rsidRPr="00763692" w:rsidRDefault="006F43BF" w:rsidP="006F43BF">
      <w:pPr>
        <w:rPr>
          <w:rStyle w:val="StyleBoldUnderline"/>
          <w:rFonts w:asciiTheme="majorHAnsi" w:hAnsiTheme="majorHAnsi"/>
        </w:rPr>
      </w:pPr>
      <w:r w:rsidRPr="00996C6E">
        <w:rPr>
          <w:sz w:val="16"/>
        </w:rPr>
        <w:t>Carbon taxes would contribute to a cleaner, healthier environment and better environmental and energy policy by providing price signals to those who pollute</w:t>
      </w:r>
      <w:r w:rsidRPr="00763692">
        <w:rPr>
          <w:rStyle w:val="StyleBoldUnderline"/>
          <w:rFonts w:asciiTheme="majorHAnsi" w:hAnsiTheme="majorHAnsi"/>
        </w:rPr>
        <w:t xml:space="preserve">. A </w:t>
      </w:r>
      <w:r w:rsidRPr="00996C6E">
        <w:rPr>
          <w:sz w:val="16"/>
        </w:rPr>
        <w:t>Tufts University</w:t>
      </w:r>
      <w:r w:rsidRPr="00763692">
        <w:rPr>
          <w:rStyle w:val="StyleBoldUnderline"/>
          <w:rFonts w:asciiTheme="majorHAnsi" w:hAnsiTheme="majorHAnsi"/>
        </w:rPr>
        <w:t xml:space="preserve"> study estimates that a $15 per ton tax on CO2 emissions </w:t>
      </w:r>
      <w:r w:rsidRPr="00996C6E">
        <w:rPr>
          <w:sz w:val="16"/>
        </w:rPr>
        <w:t xml:space="preserve">that rises over time </w:t>
      </w:r>
      <w:r w:rsidRPr="00763692">
        <w:rPr>
          <w:rStyle w:val="StyleBoldUnderline"/>
          <w:rFonts w:asciiTheme="majorHAnsi" w:hAnsiTheme="majorHAnsi"/>
        </w:rPr>
        <w:t>would reduce greenhouse gas emissions by 14 percent</w:t>
      </w:r>
      <w:r w:rsidRPr="00996C6E">
        <w:rPr>
          <w:rFonts w:asciiTheme="majorHAnsi" w:hAnsiTheme="majorHAnsi"/>
          <w:sz w:val="16"/>
        </w:rPr>
        <w:t xml:space="preserve">, while a study by the National Renewable Energy Laboratory estimates that the </w:t>
      </w:r>
      <w:r w:rsidRPr="00763692">
        <w:rPr>
          <w:rStyle w:val="StyleBoldUnderline"/>
          <w:rFonts w:asciiTheme="majorHAnsi" w:hAnsiTheme="majorHAnsi"/>
        </w:rPr>
        <w:t>European countries' carbon taxes have already had a significant effect on emissions reductions, up to 15 percent</w:t>
      </w:r>
      <w:r w:rsidRPr="00996C6E">
        <w:rPr>
          <w:rFonts w:asciiTheme="majorHAnsi" w:hAnsiTheme="majorHAnsi"/>
          <w:sz w:val="16"/>
        </w:rPr>
        <w:t xml:space="preserve">. The University of Ottawa found that the carbon tax implemented in </w:t>
      </w:r>
      <w:r w:rsidRPr="00763692">
        <w:rPr>
          <w:rStyle w:val="StyleBoldUnderline"/>
          <w:rFonts w:asciiTheme="majorHAnsi" w:hAnsiTheme="majorHAnsi"/>
        </w:rPr>
        <w:t>Canada's British Columbia led to a 10 percent reduction in greenhouse gas emissions</w:t>
      </w:r>
      <w:r w:rsidRPr="00996C6E">
        <w:rPr>
          <w:rFonts w:asciiTheme="majorHAnsi" w:hAnsiTheme="majorHAnsi"/>
          <w:sz w:val="16"/>
        </w:rPr>
        <w:t xml:space="preserve"> in the province, compared to less than 5 percent for the rest of the country, where comprehensive carbon taxes were not applied. </w:t>
      </w:r>
      <w:r w:rsidRPr="00763692">
        <w:rPr>
          <w:rStyle w:val="StyleBoldUnderline"/>
          <w:rFonts w:asciiTheme="majorHAnsi" w:hAnsiTheme="majorHAnsi"/>
        </w:rPr>
        <w:t xml:space="preserve">A carbon tax would also create better market incentives for energy conservation, the use of renewable energy sources and the development of energy-efficient and low-carbon goods. The permanent change in price signals would stimulate new private sector research and innovation to develop new ways of harnessing renewable energy and energy-saving technologies. It offers opportunities to reform and simplify </w:t>
      </w:r>
      <w:r w:rsidRPr="00996C6E">
        <w:rPr>
          <w:rFonts w:asciiTheme="majorHAnsi" w:hAnsiTheme="majorHAnsi"/>
          <w:sz w:val="16"/>
        </w:rPr>
        <w:t xml:space="preserve">other climate-related policies that affect </w:t>
      </w:r>
      <w:r w:rsidRPr="00763692">
        <w:rPr>
          <w:rStyle w:val="StyleBoldUnderline"/>
          <w:rFonts w:asciiTheme="majorHAnsi" w:hAnsiTheme="majorHAnsi"/>
        </w:rPr>
        <w:t>the transportation sector and would reduce the U.S. economy's dependence on foreign sources of energy. The budget could benefit as well.</w:t>
      </w:r>
      <w:r w:rsidRPr="00996C6E">
        <w:rPr>
          <w:rFonts w:asciiTheme="majorHAnsi" w:hAnsiTheme="majorHAnsi"/>
          <w:sz w:val="16"/>
        </w:rPr>
        <w:t xml:space="preserve"> If set at $25 per metric ton on most greenhouse gas emissions measured in carbon dioxide equivalents (e.g. the amount of carbon dioxide that would result in an equivalent level of warming), growing 2 percentage points faster than inflation, could raise gross revenues equal to about 0.7 percent of GDP from 2016-2025 (around $160 billion per year), or net revenues of about 0.5 percent of GDP, after taking account of how other taxes would change, according to Tax Policy Center and Congressional Budget Office (CBO) estimates. The CBO estimates that a $20 per ton </w:t>
      </w:r>
      <w:r w:rsidRPr="00763692">
        <w:rPr>
          <w:rStyle w:val="StyleBoldUnderline"/>
          <w:rFonts w:asciiTheme="majorHAnsi" w:hAnsiTheme="majorHAnsi"/>
        </w:rPr>
        <w:t>carbon tax would increase the price of gasoline</w:t>
      </w:r>
      <w:r w:rsidRPr="00996C6E">
        <w:rPr>
          <w:rFonts w:asciiTheme="majorHAnsi" w:hAnsiTheme="majorHAnsi"/>
          <w:sz w:val="16"/>
        </w:rPr>
        <w:t xml:space="preserve"> by about 20 cents per gallon. </w:t>
      </w:r>
      <w:r w:rsidRPr="00763692">
        <w:rPr>
          <w:rStyle w:val="StyleBoldUnderline"/>
          <w:rFonts w:asciiTheme="majorHAnsi" w:hAnsiTheme="majorHAnsi"/>
        </w:rPr>
        <w:t xml:space="preserve">The revenue could be used to reduce other taxes and improve other economic incentives, bolster spending programs, or pay </w:t>
      </w:r>
      <w:proofErr w:type="gramStart"/>
      <w:r w:rsidRPr="00763692">
        <w:rPr>
          <w:rStyle w:val="StyleBoldUnderline"/>
          <w:rFonts w:asciiTheme="majorHAnsi" w:hAnsiTheme="majorHAnsi"/>
        </w:rPr>
        <w:t>down</w:t>
      </w:r>
      <w:proofErr w:type="gramEnd"/>
      <w:r w:rsidRPr="00763692">
        <w:rPr>
          <w:rStyle w:val="StyleBoldUnderline"/>
          <w:rFonts w:asciiTheme="majorHAnsi" w:hAnsiTheme="majorHAnsi"/>
        </w:rPr>
        <w:t xml:space="preserve"> the debt.</w:t>
      </w:r>
    </w:p>
    <w:p w14:paraId="25337375" w14:textId="77777777" w:rsidR="006F43BF" w:rsidRPr="00763692" w:rsidRDefault="006F43BF" w:rsidP="006F43BF">
      <w:pPr>
        <w:rPr>
          <w:rFonts w:asciiTheme="majorHAnsi" w:hAnsiTheme="majorHAnsi"/>
        </w:rPr>
      </w:pPr>
    </w:p>
    <w:p w14:paraId="2BD830B5" w14:textId="1C08A8E1" w:rsidR="00D51E2A" w:rsidRDefault="002B298F" w:rsidP="002B298F">
      <w:pPr>
        <w:pStyle w:val="Heading3"/>
      </w:pPr>
      <w:r w:rsidRPr="00763692">
        <w:t>2NC- CP Solves</w:t>
      </w:r>
    </w:p>
    <w:p w14:paraId="0C97F12C" w14:textId="643FDC20" w:rsidR="003D11CF" w:rsidRPr="00763692" w:rsidRDefault="003D11CF" w:rsidP="003D11CF">
      <w:pPr>
        <w:pStyle w:val="Heading4"/>
      </w:pPr>
      <w:r w:rsidRPr="00763692">
        <w:t xml:space="preserve">Carbon tax key to </w:t>
      </w:r>
      <w:r w:rsidR="007D7342">
        <w:t>lessen temperature rise by 3 degrees- Simulations prove</w:t>
      </w:r>
    </w:p>
    <w:p w14:paraId="3C0BEE57" w14:textId="2FB79AA0" w:rsidR="003D11CF" w:rsidRPr="007D7342" w:rsidRDefault="007D7342" w:rsidP="007D7342">
      <w:pPr>
        <w:rPr>
          <w:rFonts w:asciiTheme="majorHAnsi" w:hAnsiTheme="majorHAnsi" w:cs="Times New Roman"/>
        </w:rPr>
      </w:pPr>
      <w:proofErr w:type="spellStart"/>
      <w:r>
        <w:rPr>
          <w:rStyle w:val="StyleStyleBold12pt"/>
          <w:rFonts w:asciiTheme="majorHAnsi" w:hAnsiTheme="majorHAnsi"/>
        </w:rPr>
        <w:t>Rezai</w:t>
      </w:r>
      <w:proofErr w:type="spellEnd"/>
      <w:r>
        <w:rPr>
          <w:rStyle w:val="StyleStyleBold12pt"/>
          <w:rFonts w:asciiTheme="majorHAnsi" w:hAnsiTheme="majorHAnsi"/>
        </w:rPr>
        <w:t xml:space="preserve"> and </w:t>
      </w:r>
      <w:proofErr w:type="spellStart"/>
      <w:r>
        <w:rPr>
          <w:rStyle w:val="StyleStyleBold12pt"/>
          <w:rFonts w:asciiTheme="majorHAnsi" w:hAnsiTheme="majorHAnsi"/>
        </w:rPr>
        <w:t>Ploeg</w:t>
      </w:r>
      <w:proofErr w:type="spellEnd"/>
      <w:r>
        <w:rPr>
          <w:rStyle w:val="StyleStyleBold12pt"/>
          <w:rFonts w:asciiTheme="majorHAnsi" w:hAnsiTheme="majorHAnsi"/>
        </w:rPr>
        <w:t xml:space="preserve"> 15</w:t>
      </w:r>
      <w:r w:rsidR="003D11CF" w:rsidRPr="00763692">
        <w:rPr>
          <w:rStyle w:val="StyleStyleBold12pt"/>
          <w:rFonts w:asciiTheme="majorHAnsi" w:hAnsiTheme="majorHAnsi"/>
        </w:rPr>
        <w:t xml:space="preserve"> </w:t>
      </w:r>
      <w:r w:rsidR="00763692">
        <w:rPr>
          <w:rFonts w:asciiTheme="majorHAnsi" w:hAnsiTheme="majorHAnsi" w:cs="Times New Roman"/>
        </w:rPr>
        <w:t>(</w:t>
      </w:r>
      <w:proofErr w:type="spellStart"/>
      <w:r w:rsidR="00763692">
        <w:rPr>
          <w:rFonts w:asciiTheme="majorHAnsi" w:hAnsiTheme="majorHAnsi" w:cs="Times New Roman"/>
        </w:rPr>
        <w:t>Armon</w:t>
      </w:r>
      <w:proofErr w:type="spellEnd"/>
      <w:r w:rsidR="00763692">
        <w:rPr>
          <w:rFonts w:asciiTheme="majorHAnsi" w:hAnsiTheme="majorHAnsi" w:cs="Times New Roman"/>
        </w:rPr>
        <w:t xml:space="preserve"> </w:t>
      </w:r>
      <w:proofErr w:type="spellStart"/>
      <w:r w:rsidR="00763692">
        <w:rPr>
          <w:rFonts w:asciiTheme="majorHAnsi" w:hAnsiTheme="majorHAnsi" w:cs="Times New Roman"/>
        </w:rPr>
        <w:t>Rezai</w:t>
      </w:r>
      <w:proofErr w:type="spellEnd"/>
      <w:r w:rsidR="00763692">
        <w:rPr>
          <w:rFonts w:asciiTheme="majorHAnsi" w:hAnsiTheme="majorHAnsi" w:cs="Times New Roman"/>
        </w:rPr>
        <w:t xml:space="preserve">: </w:t>
      </w:r>
      <w:r>
        <w:rPr>
          <w:rFonts w:asciiTheme="majorHAnsi" w:hAnsiTheme="majorHAnsi" w:cs="Times New Roman"/>
        </w:rPr>
        <w:t>As</w:t>
      </w:r>
      <w:r w:rsidRPr="007D7342">
        <w:rPr>
          <w:rFonts w:asciiTheme="majorHAnsi" w:hAnsiTheme="majorHAnsi" w:cs="Times New Roman"/>
        </w:rPr>
        <w:t>sistant professor in environmental economics at the Vienna University of Economics and Business (WU), a researcher at the International Institute for Applied Systems Analysis (IIASA) and an external research affiliate at the Oxford Centre for the Analysis of Resource Rich Economies (</w:t>
      </w:r>
      <w:proofErr w:type="spellStart"/>
      <w:r w:rsidRPr="007D7342">
        <w:rPr>
          <w:rFonts w:asciiTheme="majorHAnsi" w:hAnsiTheme="majorHAnsi" w:cs="Times New Roman"/>
        </w:rPr>
        <w:t>OxCarre</w:t>
      </w:r>
      <w:proofErr w:type="spellEnd"/>
      <w:r w:rsidRPr="007D7342">
        <w:rPr>
          <w:rFonts w:asciiTheme="majorHAnsi" w:hAnsiTheme="majorHAnsi" w:cs="Times New Roman"/>
        </w:rPr>
        <w:t>) of Oxford University</w:t>
      </w:r>
      <w:r>
        <w:rPr>
          <w:rFonts w:asciiTheme="majorHAnsi" w:hAnsiTheme="majorHAnsi" w:cs="Times New Roman"/>
        </w:rPr>
        <w:t>,</w:t>
      </w:r>
      <w:r w:rsidRPr="007D7342">
        <w:rPr>
          <w:rFonts w:asciiTheme="majorHAnsi" w:hAnsiTheme="majorHAnsi" w:cs="Times New Roman"/>
        </w:rPr>
        <w:t xml:space="preserve"> published widely on macroeconomic topics, such as growth and distribution, and their application to environmental problems like climate change in numerous economic journals as well as the popular press</w:t>
      </w:r>
      <w:r>
        <w:rPr>
          <w:rFonts w:asciiTheme="majorHAnsi" w:hAnsiTheme="majorHAnsi" w:cs="Times New Roman"/>
        </w:rPr>
        <w:t xml:space="preserve">, Frederick van der </w:t>
      </w:r>
      <w:proofErr w:type="spellStart"/>
      <w:r>
        <w:rPr>
          <w:rFonts w:asciiTheme="majorHAnsi" w:hAnsiTheme="majorHAnsi" w:cs="Times New Roman"/>
        </w:rPr>
        <w:t>Ploeg</w:t>
      </w:r>
      <w:proofErr w:type="spellEnd"/>
      <w:r>
        <w:rPr>
          <w:rFonts w:asciiTheme="majorHAnsi" w:hAnsiTheme="majorHAnsi" w:cs="Times New Roman"/>
        </w:rPr>
        <w:t xml:space="preserve">: </w:t>
      </w:r>
      <w:r w:rsidRPr="007D7342">
        <w:rPr>
          <w:rFonts w:asciiTheme="majorHAnsi" w:hAnsiTheme="majorHAnsi" w:cs="Times New Roman"/>
        </w:rPr>
        <w:t>Dutch economist</w:t>
      </w:r>
      <w:r>
        <w:rPr>
          <w:rFonts w:asciiTheme="majorHAnsi" w:hAnsiTheme="majorHAnsi" w:cs="Times New Roman"/>
        </w:rPr>
        <w:t>,</w:t>
      </w:r>
      <w:r w:rsidRPr="007D7342">
        <w:rPr>
          <w:rFonts w:asciiTheme="majorHAnsi" w:hAnsiTheme="majorHAnsi" w:cs="Times New Roman"/>
        </w:rPr>
        <w:t xml:space="preserve"> </w:t>
      </w:r>
      <w:r w:rsidRPr="007D7342">
        <w:t xml:space="preserve">PhD at the University of Cambridge, professorships in economics at the University of Amsterdam, Tilburg University, and the London School of Economics, “Cumulative Emissions, Unburnable Fossil Fuel and the Optimal Carbon Tax,” May 2015, </w:t>
      </w:r>
      <w:hyperlink r:id="rId48" w:history="1">
        <w:r w:rsidRPr="007D7342">
          <w:t>http://epub.wu.ac.at/4795/1/EcolEcon_WorkingPaper_2016_8.pdf</w:t>
        </w:r>
      </w:hyperlink>
      <w:r w:rsidRPr="007D7342">
        <w:t>, Accessed: 7/24/16, RRR)</w:t>
      </w:r>
    </w:p>
    <w:p w14:paraId="30C352C7" w14:textId="630AB02B" w:rsidR="003D11CF" w:rsidRDefault="00985045" w:rsidP="003D11CF">
      <w:pPr>
        <w:rPr>
          <w:rFonts w:asciiTheme="majorHAnsi" w:eastAsia="Times New Roman" w:hAnsiTheme="majorHAnsi" w:cs="Times New Roman"/>
          <w:sz w:val="16"/>
          <w:lang w:eastAsia="zh-TW"/>
        </w:rPr>
      </w:pPr>
      <w:r w:rsidRPr="007D7342">
        <w:rPr>
          <w:rFonts w:asciiTheme="majorHAnsi" w:eastAsia="Times New Roman" w:hAnsiTheme="majorHAnsi" w:cs="Times New Roman"/>
          <w:color w:val="000000" w:themeColor="text1"/>
          <w:sz w:val="16"/>
          <w:lang w:eastAsia="zh-TW"/>
        </w:rPr>
        <w:t>We start with BAU (right panel) to illustrate the disastrous prospects for the world and</w:t>
      </w:r>
      <w:r w:rsidR="007D7342" w:rsidRPr="007D7342">
        <w:rPr>
          <w:rFonts w:asciiTheme="majorHAnsi" w:eastAsia="Times New Roman" w:hAnsiTheme="majorHAnsi" w:cs="Times New Roman"/>
          <w:color w:val="000000" w:themeColor="text1"/>
          <w:sz w:val="12"/>
          <w:lang w:eastAsia="zh-TW"/>
        </w:rPr>
        <w:t>¶</w:t>
      </w:r>
      <w:r w:rsidR="007D7342" w:rsidRPr="007D7342">
        <w:rPr>
          <w:rFonts w:asciiTheme="majorHAnsi" w:eastAsia="Times New Roman" w:hAnsiTheme="majorHAnsi" w:cs="Times New Roman"/>
          <w:color w:val="000000" w:themeColor="text1"/>
          <w:sz w:val="16"/>
          <w:lang w:eastAsia="zh-TW"/>
        </w:rPr>
        <w:t xml:space="preserve"> </w:t>
      </w:r>
      <w:r w:rsidRPr="007D7342">
        <w:rPr>
          <w:rFonts w:asciiTheme="majorHAnsi" w:eastAsia="Times New Roman" w:hAnsiTheme="majorHAnsi" w:cs="Times New Roman"/>
          <w:color w:val="000000" w:themeColor="text1"/>
          <w:sz w:val="16"/>
          <w:lang w:eastAsia="zh-TW"/>
        </w:rPr>
        <w:t xml:space="preserve">highlight the need for climate policy. </w:t>
      </w:r>
      <w:r w:rsidR="003D11CF" w:rsidRPr="00763692">
        <w:rPr>
          <w:rStyle w:val="StyleBoldUnderline"/>
          <w:rFonts w:asciiTheme="majorHAnsi" w:hAnsiTheme="majorHAnsi"/>
        </w:rPr>
        <w:t>Without a carbon tax, firms are not forced to internalize the deleterious effects of fossil fuel and the market price of fossil fuel is sufficiently low for continued use of the dirty but cheaper input for most of the century. In the baseline</w:t>
      </w:r>
      <w:r w:rsidR="003D11CF" w:rsidRPr="007D7342">
        <w:rPr>
          <w:rFonts w:asciiTheme="majorHAnsi" w:eastAsia="Times New Roman" w:hAnsiTheme="majorHAnsi" w:cs="Times New Roman"/>
          <w:sz w:val="16"/>
          <w:lang w:eastAsia="zh-TW"/>
        </w:rPr>
        <w:t xml:space="preserve"> BAU </w:t>
      </w:r>
      <w:r w:rsidR="003D11CF" w:rsidRPr="00763692">
        <w:rPr>
          <w:rStyle w:val="StyleBoldUnderline"/>
          <w:rFonts w:asciiTheme="majorHAnsi" w:hAnsiTheme="majorHAnsi"/>
        </w:rPr>
        <w:t>case</w:t>
      </w:r>
      <w:r w:rsidR="003D11CF" w:rsidRPr="007D7342">
        <w:rPr>
          <w:rFonts w:asciiTheme="majorHAnsi" w:eastAsia="Times New Roman" w:hAnsiTheme="majorHAnsi" w:cs="Times New Roman"/>
          <w:sz w:val="16"/>
          <w:lang w:eastAsia="zh-TW"/>
        </w:rPr>
        <w:t xml:space="preserve"> 4,760 </w:t>
      </w:r>
      <w:proofErr w:type="spellStart"/>
      <w:r w:rsidR="003D11CF" w:rsidRPr="007D7342">
        <w:rPr>
          <w:rFonts w:asciiTheme="majorHAnsi" w:eastAsia="Times New Roman" w:hAnsiTheme="majorHAnsi" w:cs="Times New Roman"/>
          <w:sz w:val="16"/>
          <w:lang w:eastAsia="zh-TW"/>
        </w:rPr>
        <w:t>GtC</w:t>
      </w:r>
      <w:proofErr w:type="spellEnd"/>
      <w:r w:rsidR="003D11CF" w:rsidRPr="007D7342">
        <w:rPr>
          <w:rFonts w:asciiTheme="majorHAnsi" w:eastAsia="Times New Roman" w:hAnsiTheme="majorHAnsi" w:cs="Times New Roman"/>
          <w:sz w:val="16"/>
          <w:lang w:eastAsia="zh-TW"/>
        </w:rPr>
        <w:t xml:space="preserve"> are burnt and global </w:t>
      </w:r>
      <w:r w:rsidR="003D11CF" w:rsidRPr="00763692">
        <w:rPr>
          <w:rStyle w:val="StyleBoldUnderline"/>
          <w:rFonts w:asciiTheme="majorHAnsi" w:hAnsiTheme="majorHAnsi"/>
        </w:rPr>
        <w:t>temperature peaks above 5 °C. This is in sharp contrast with the social optimum where only an eighth as much carbon is burnt and temperature peaks slightly above 2°C</w:t>
      </w:r>
      <w:r w:rsidR="003D11CF" w:rsidRPr="007D7342">
        <w:rPr>
          <w:rFonts w:asciiTheme="majorHAnsi" w:eastAsia="Times New Roman" w:hAnsiTheme="majorHAnsi" w:cs="Times New Roman"/>
          <w:sz w:val="16"/>
          <w:lang w:eastAsia="zh-TW"/>
        </w:rPr>
        <w:t xml:space="preserve"> (see discussion below). What is more, a maximal warming of 5°C and cumulative carbon emissions in excess of 4,500 </w:t>
      </w:r>
      <w:proofErr w:type="spellStart"/>
      <w:r w:rsidR="003D11CF" w:rsidRPr="007D7342">
        <w:rPr>
          <w:rFonts w:asciiTheme="majorHAnsi" w:eastAsia="Times New Roman" w:hAnsiTheme="majorHAnsi" w:cs="Times New Roman"/>
          <w:sz w:val="16"/>
          <w:lang w:eastAsia="zh-TW"/>
        </w:rPr>
        <w:t>GtC</w:t>
      </w:r>
      <w:proofErr w:type="spellEnd"/>
      <w:r w:rsidR="003D11CF" w:rsidRPr="007D7342">
        <w:rPr>
          <w:rFonts w:asciiTheme="majorHAnsi" w:eastAsia="Times New Roman" w:hAnsiTheme="majorHAnsi" w:cs="Times New Roman"/>
          <w:sz w:val="16"/>
          <w:lang w:eastAsia="zh-TW"/>
        </w:rPr>
        <w:t xml:space="preserve"> are a consistent feature of all our BAU </w:t>
      </w:r>
      <w:r w:rsidR="003D11CF" w:rsidRPr="007D7342">
        <w:rPr>
          <w:sz w:val="16"/>
        </w:rPr>
        <w:t>simulations, regardless of the degree of RTI and IIA as these parameters mostly influence the carbon tax (which is zero in BAU). The trend growth rate does have a significant impact on BAU, but only on the timing of fossil fuel use in (4).</w:t>
      </w:r>
      <w:r w:rsidR="003D11CF" w:rsidRPr="00763692">
        <w:rPr>
          <w:rFonts w:asciiTheme="majorHAnsi" w:eastAsia="Times New Roman" w:hAnsiTheme="majorHAnsi" w:cs="Times New Roman"/>
          <w:sz w:val="24"/>
          <w:u w:val="single"/>
          <w:lang w:eastAsia="zh-TW"/>
        </w:rPr>
        <w:t xml:space="preserve"> </w:t>
      </w:r>
      <w:r w:rsidR="003D11CF" w:rsidRPr="00763692">
        <w:rPr>
          <w:rStyle w:val="StyleBoldUnderline"/>
          <w:rFonts w:asciiTheme="majorHAnsi" w:hAnsiTheme="majorHAnsi"/>
        </w:rPr>
        <w:t>As the economy grows more slowly, less fossil fuel is used in each period. This pushes out the time at which the economy switches to the carbon-free phase and allows technological progress in renewable energy generation to continue</w:t>
      </w:r>
      <w:r w:rsidR="003D11CF" w:rsidRPr="00763692">
        <w:rPr>
          <w:rFonts w:asciiTheme="majorHAnsi" w:eastAsia="Times New Roman" w:hAnsiTheme="majorHAnsi" w:cs="Times New Roman"/>
          <w:sz w:val="24"/>
          <w:u w:val="single"/>
          <w:lang w:eastAsia="zh-TW"/>
        </w:rPr>
        <w:t>.</w:t>
      </w:r>
      <w:r w:rsidR="003D11CF" w:rsidRPr="007D7342">
        <w:rPr>
          <w:rFonts w:asciiTheme="majorHAnsi" w:eastAsia="Times New Roman" w:hAnsiTheme="majorHAnsi" w:cs="Times New Roman"/>
          <w:sz w:val="16"/>
          <w:lang w:eastAsia="zh-TW"/>
        </w:rPr>
        <w:t xml:space="preserve"> Peak temperature is, however, only slightly lowered with cumulative emissions of about 4,000 </w:t>
      </w:r>
      <w:proofErr w:type="spellStart"/>
      <w:r w:rsidR="003D11CF" w:rsidRPr="007D7342">
        <w:rPr>
          <w:rFonts w:asciiTheme="majorHAnsi" w:eastAsia="Times New Roman" w:hAnsiTheme="majorHAnsi" w:cs="Times New Roman"/>
          <w:sz w:val="16"/>
          <w:lang w:eastAsia="zh-TW"/>
        </w:rPr>
        <w:t>GtC</w:t>
      </w:r>
      <w:proofErr w:type="spellEnd"/>
      <w:r w:rsidR="003D11CF" w:rsidRPr="007D7342">
        <w:rPr>
          <w:rFonts w:asciiTheme="majorHAnsi" w:eastAsia="Times New Roman" w:hAnsiTheme="majorHAnsi" w:cs="Times New Roman"/>
          <w:sz w:val="16"/>
          <w:lang w:eastAsia="zh-TW"/>
        </w:rPr>
        <w:t>, which is still more than 10 times the carbon budget compatible with keeping global warming below 2 degrees Celsius. Given our simulations, BAU clearly is not an environmentally viable option. Fortunately, it is also very unattractive from a purely economic point of view not to adopt climate policy.</w:t>
      </w:r>
    </w:p>
    <w:p w14:paraId="0DA16672" w14:textId="77777777" w:rsidR="00C159DE" w:rsidRDefault="00C159DE" w:rsidP="003D11CF">
      <w:pPr>
        <w:rPr>
          <w:rFonts w:asciiTheme="majorHAnsi" w:eastAsia="Times New Roman" w:hAnsiTheme="majorHAnsi" w:cs="Times New Roman"/>
          <w:sz w:val="16"/>
          <w:lang w:eastAsia="zh-TW"/>
        </w:rPr>
      </w:pPr>
    </w:p>
    <w:p w14:paraId="5246FC5D" w14:textId="084C6D15" w:rsidR="002047D7" w:rsidRDefault="002047D7" w:rsidP="002047D7">
      <w:pPr>
        <w:pStyle w:val="Heading3"/>
        <w:rPr>
          <w:lang w:eastAsia="zh-TW"/>
        </w:rPr>
      </w:pPr>
      <w:r>
        <w:rPr>
          <w:lang w:eastAsia="zh-TW"/>
        </w:rPr>
        <w:t>2NC- AT: No Intl Spillover</w:t>
      </w:r>
    </w:p>
    <w:p w14:paraId="723F11E7" w14:textId="4B59E22F" w:rsidR="00C159DE" w:rsidRDefault="002047D7" w:rsidP="00C159DE">
      <w:pPr>
        <w:pStyle w:val="Heading4"/>
        <w:rPr>
          <w:lang w:eastAsia="zh-TW"/>
        </w:rPr>
      </w:pPr>
      <w:r>
        <w:rPr>
          <w:lang w:eastAsia="zh-TW"/>
        </w:rPr>
        <w:t>The CP is the only way to address cost barriers and sustainability- Spills over internationally</w:t>
      </w:r>
    </w:p>
    <w:p w14:paraId="03E3D864" w14:textId="7A365093" w:rsidR="00C159DE" w:rsidRPr="00C159DE" w:rsidRDefault="002047D7" w:rsidP="002047D7">
      <w:proofErr w:type="spellStart"/>
      <w:r w:rsidRPr="002047D7">
        <w:rPr>
          <w:rStyle w:val="StyleStyleBold12pt"/>
        </w:rPr>
        <w:t>Aldy</w:t>
      </w:r>
      <w:proofErr w:type="spellEnd"/>
      <w:r w:rsidRPr="002047D7">
        <w:rPr>
          <w:rStyle w:val="StyleStyleBold12pt"/>
        </w:rPr>
        <w:t xml:space="preserve"> et al 8</w:t>
      </w:r>
      <w:r>
        <w:t xml:space="preserve"> (Joseph </w:t>
      </w:r>
      <w:proofErr w:type="spellStart"/>
      <w:r>
        <w:t>Aldy</w:t>
      </w:r>
      <w:proofErr w:type="spellEnd"/>
      <w:r>
        <w:t>: Resources for the Future, Eduardo Ley: The World Bank, Ian Parry:</w:t>
      </w:r>
      <w:r w:rsidRPr="002047D7">
        <w:t xml:space="preserve"> Resources for the Future</w:t>
      </w:r>
      <w:r>
        <w:t xml:space="preserve">, “A Tax-Based Approach to Slowing Global Climate Change,” July 2008, </w:t>
      </w:r>
      <w:hyperlink r:id="rId49" w:history="1">
        <w:r w:rsidRPr="00222531">
          <w:rPr>
            <w:rStyle w:val="Hyperlink"/>
          </w:rPr>
          <w:t>http://www.rff.org/files/sharepoint/WorkImages/Download/RFF-DP-08-26.pdf</w:t>
        </w:r>
      </w:hyperlink>
      <w:r>
        <w:t>, Accessed: 7/24/16, RRR)</w:t>
      </w:r>
    </w:p>
    <w:p w14:paraId="7BDDF8DE" w14:textId="77777777" w:rsidR="00C159DE" w:rsidRPr="00C159DE" w:rsidRDefault="00C159DE" w:rsidP="00C159DE">
      <w:pPr>
        <w:rPr>
          <w:sz w:val="16"/>
        </w:rPr>
      </w:pPr>
      <w:r w:rsidRPr="00C159DE">
        <w:rPr>
          <w:rStyle w:val="StyleBoldUnderline"/>
        </w:rPr>
        <w:t>The success of domestic and international efforts to slow global climate change will</w:t>
      </w:r>
      <w:r w:rsidRPr="00C159DE">
        <w:rPr>
          <w:rStyle w:val="StyleBoldUnderline"/>
          <w:b w:val="0"/>
          <w:sz w:val="12"/>
          <w:u w:val="none"/>
        </w:rPr>
        <w:t>¶</w:t>
      </w:r>
      <w:r w:rsidRPr="00C159DE">
        <w:rPr>
          <w:rStyle w:val="StyleBoldUnderline"/>
          <w:sz w:val="12"/>
        </w:rPr>
        <w:t xml:space="preserve"> </w:t>
      </w:r>
      <w:r w:rsidRPr="00C159DE">
        <w:rPr>
          <w:rStyle w:val="StyleBoldUnderline"/>
        </w:rPr>
        <w:t>depend on how policies meet key criteria</w:t>
      </w:r>
      <w:r w:rsidRPr="00C159DE">
        <w:rPr>
          <w:sz w:val="16"/>
        </w:rPr>
        <w:t>, such as keeping down overall policy costs, satisfying</w:t>
      </w:r>
      <w:r w:rsidRPr="00C159DE">
        <w:rPr>
          <w:sz w:val="12"/>
        </w:rPr>
        <w:t>¶</w:t>
      </w:r>
      <w:r w:rsidRPr="00C159DE">
        <w:rPr>
          <w:sz w:val="16"/>
        </w:rPr>
        <w:t xml:space="preserve"> distributional objectives, addressing economic variability and disruptions, providing incentives</w:t>
      </w:r>
      <w:r w:rsidRPr="00C159DE">
        <w:rPr>
          <w:sz w:val="12"/>
        </w:rPr>
        <w:t>¶</w:t>
      </w:r>
      <w:r w:rsidRPr="00C159DE">
        <w:rPr>
          <w:sz w:val="16"/>
        </w:rPr>
        <w:t xml:space="preserve"> for clean technology development, and facilitating policy coordination and verification among</w:t>
      </w:r>
      <w:r w:rsidRPr="00C159DE">
        <w:rPr>
          <w:sz w:val="12"/>
        </w:rPr>
        <w:t>¶</w:t>
      </w:r>
      <w:r w:rsidRPr="00C159DE">
        <w:rPr>
          <w:sz w:val="16"/>
        </w:rPr>
        <w:t xml:space="preserve"> countries. In principle, </w:t>
      </w:r>
      <w:r w:rsidRPr="00C159DE">
        <w:rPr>
          <w:rStyle w:val="StyleBoldUnderline"/>
        </w:rPr>
        <w:t>revenue-neutral CO2 taxes appear to have a number of advantages over</w:t>
      </w:r>
      <w:r w:rsidRPr="00C159DE">
        <w:rPr>
          <w:rStyle w:val="StyleBoldUnderline"/>
          <w:b w:val="0"/>
          <w:sz w:val="12"/>
          <w:u w:val="none"/>
        </w:rPr>
        <w:t>¶</w:t>
      </w:r>
      <w:r w:rsidRPr="00C159DE">
        <w:rPr>
          <w:rStyle w:val="StyleBoldUnderline"/>
          <w:sz w:val="12"/>
        </w:rPr>
        <w:t xml:space="preserve"> </w:t>
      </w:r>
      <w:r w:rsidRPr="00C159DE">
        <w:rPr>
          <w:rStyle w:val="StyleBoldUnderline"/>
        </w:rPr>
        <w:t>cap-and-trade systems</w:t>
      </w:r>
      <w:r w:rsidRPr="00C159DE">
        <w:rPr>
          <w:sz w:val="16"/>
        </w:rPr>
        <w:t>, but the devil lies in the details of the implementation. At the domestic</w:t>
      </w:r>
      <w:r w:rsidRPr="00C159DE">
        <w:rPr>
          <w:sz w:val="12"/>
        </w:rPr>
        <w:t>¶</w:t>
      </w:r>
      <w:r w:rsidRPr="00C159DE">
        <w:rPr>
          <w:sz w:val="16"/>
        </w:rPr>
        <w:t xml:space="preserve"> level, an appropriately designed cap-and-trade system—with </w:t>
      </w:r>
      <w:r w:rsidRPr="00C159DE">
        <w:rPr>
          <w:rStyle w:val="StyleBoldUnderline"/>
        </w:rPr>
        <w:t>allowance auctions and smart</w:t>
      </w:r>
      <w:r w:rsidRPr="00C159DE">
        <w:rPr>
          <w:rStyle w:val="StyleBoldUnderline"/>
          <w:b w:val="0"/>
          <w:sz w:val="12"/>
          <w:u w:val="none"/>
        </w:rPr>
        <w:t>¶</w:t>
      </w:r>
      <w:r w:rsidRPr="00C159DE">
        <w:rPr>
          <w:rStyle w:val="StyleBoldUnderline"/>
          <w:sz w:val="12"/>
        </w:rPr>
        <w:t xml:space="preserve"> </w:t>
      </w:r>
      <w:r w:rsidRPr="00C159DE">
        <w:rPr>
          <w:rStyle w:val="StyleBoldUnderline"/>
        </w:rPr>
        <w:t>revenue recycling as well as mechanisms to contain costs</w:t>
      </w:r>
      <w:r w:rsidRPr="00C159DE">
        <w:rPr>
          <w:sz w:val="16"/>
        </w:rPr>
        <w:t>, such as a safety valve or banking and</w:t>
      </w:r>
      <w:r w:rsidRPr="00C159DE">
        <w:rPr>
          <w:sz w:val="12"/>
        </w:rPr>
        <w:t>¶</w:t>
      </w:r>
      <w:r w:rsidRPr="00C159DE">
        <w:rPr>
          <w:sz w:val="16"/>
        </w:rPr>
        <w:t xml:space="preserve"> borrowing—</w:t>
      </w:r>
      <w:r w:rsidRPr="00C159DE">
        <w:rPr>
          <w:rStyle w:val="StyleBoldUnderline"/>
        </w:rPr>
        <w:t>could mimic many of the benefits of a CO2 tax</w:t>
      </w:r>
      <w:r w:rsidRPr="00C159DE">
        <w:rPr>
          <w:sz w:val="16"/>
        </w:rPr>
        <w:t xml:space="preserve">. Even so, </w:t>
      </w:r>
      <w:r w:rsidRPr="00C159DE">
        <w:rPr>
          <w:rStyle w:val="StyleBoldUnderline"/>
        </w:rPr>
        <w:t>at the international level, a</w:t>
      </w:r>
      <w:r w:rsidRPr="00C159DE">
        <w:rPr>
          <w:rStyle w:val="StyleBoldUnderline"/>
          <w:b w:val="0"/>
          <w:sz w:val="12"/>
          <w:u w:val="none"/>
        </w:rPr>
        <w:t>¶</w:t>
      </w:r>
      <w:r w:rsidRPr="00C159DE">
        <w:rPr>
          <w:rStyle w:val="StyleBoldUnderline"/>
          <w:sz w:val="12"/>
        </w:rPr>
        <w:t xml:space="preserve"> </w:t>
      </w:r>
      <w:r w:rsidRPr="00C159DE">
        <w:rPr>
          <w:rStyle w:val="StyleBoldUnderline"/>
        </w:rPr>
        <w:t>CO2 tax might be more effective at promoting broad country participation, especially among</w:t>
      </w:r>
      <w:r w:rsidRPr="00C159DE">
        <w:rPr>
          <w:rStyle w:val="StyleBoldUnderline"/>
          <w:b w:val="0"/>
          <w:sz w:val="12"/>
          <w:u w:val="none"/>
        </w:rPr>
        <w:t>¶</w:t>
      </w:r>
      <w:r w:rsidRPr="00C159DE">
        <w:rPr>
          <w:rStyle w:val="StyleBoldUnderline"/>
          <w:sz w:val="12"/>
        </w:rPr>
        <w:t xml:space="preserve"> </w:t>
      </w:r>
      <w:r w:rsidRPr="00C159DE">
        <w:rPr>
          <w:rStyle w:val="StyleBoldUnderline"/>
        </w:rPr>
        <w:t>developing countries with limited institutions for implementing a new permit-trading system</w:t>
      </w:r>
      <w:proofErr w:type="gramStart"/>
      <w:r w:rsidRPr="00C159DE">
        <w:rPr>
          <w:sz w:val="16"/>
        </w:rPr>
        <w:t>.</w:t>
      </w:r>
      <w:r w:rsidRPr="00C159DE">
        <w:rPr>
          <w:sz w:val="12"/>
        </w:rPr>
        <w:t>¶</w:t>
      </w:r>
      <w:proofErr w:type="gramEnd"/>
      <w:r w:rsidRPr="00C159DE">
        <w:rPr>
          <w:sz w:val="16"/>
        </w:rPr>
        <w:t xml:space="preserve"> </w:t>
      </w:r>
      <w:r w:rsidRPr="00C159DE">
        <w:rPr>
          <w:rStyle w:val="StyleBoldUnderline"/>
        </w:rPr>
        <w:t>Cap-and-trade systems that emerge in practice may also contain serious design flaws</w:t>
      </w:r>
      <w:r w:rsidRPr="00C159DE">
        <w:rPr>
          <w:sz w:val="16"/>
        </w:rPr>
        <w:t>. For</w:t>
      </w:r>
      <w:r w:rsidRPr="00C159DE">
        <w:rPr>
          <w:sz w:val="12"/>
        </w:rPr>
        <w:t>¶</w:t>
      </w:r>
      <w:r w:rsidRPr="00C159DE">
        <w:rPr>
          <w:sz w:val="16"/>
        </w:rPr>
        <w:t xml:space="preserve"> example, although the European Union’s Emission Trading Scheme will transition to nearly full</w:t>
      </w:r>
      <w:r w:rsidRPr="00C159DE">
        <w:rPr>
          <w:sz w:val="12"/>
        </w:rPr>
        <w:t>¶</w:t>
      </w:r>
      <w:r w:rsidRPr="00C159DE">
        <w:rPr>
          <w:sz w:val="16"/>
        </w:rPr>
        <w:t xml:space="preserve"> allowance auctions, it is not yet clear whether all European Union governments will use the</w:t>
      </w:r>
      <w:r w:rsidRPr="00C159DE">
        <w:rPr>
          <w:sz w:val="12"/>
        </w:rPr>
        <w:t>¶</w:t>
      </w:r>
      <w:r w:rsidRPr="00C159DE">
        <w:rPr>
          <w:sz w:val="16"/>
        </w:rPr>
        <w:t xml:space="preserve"> revenues productively. And although the policy now permits full allowance banking, it still</w:t>
      </w:r>
      <w:r w:rsidRPr="00C159DE">
        <w:rPr>
          <w:sz w:val="12"/>
        </w:rPr>
        <w:t>¶</w:t>
      </w:r>
      <w:r w:rsidRPr="00C159DE">
        <w:rPr>
          <w:sz w:val="16"/>
        </w:rPr>
        <w:t xml:space="preserve"> prohibits allowance borrowing across commitment periods; in the near term, this leaves it</w:t>
      </w:r>
      <w:r w:rsidRPr="00C159DE">
        <w:rPr>
          <w:sz w:val="12"/>
        </w:rPr>
        <w:t>¶</w:t>
      </w:r>
      <w:r w:rsidRPr="00C159DE">
        <w:rPr>
          <w:sz w:val="16"/>
        </w:rPr>
        <w:t xml:space="preserve"> exposed to the risks of large disruptions, for example, from fuel price shocks. If such a disruption</w:t>
      </w:r>
      <w:r w:rsidRPr="00C159DE">
        <w:rPr>
          <w:sz w:val="12"/>
        </w:rPr>
        <w:t>¶</w:t>
      </w:r>
      <w:r w:rsidRPr="00C159DE">
        <w:rPr>
          <w:sz w:val="16"/>
        </w:rPr>
        <w:t xml:space="preserve"> occurs, that could undermine popular support for future, progressive tightening of the emissions</w:t>
      </w:r>
      <w:r w:rsidRPr="00C159DE">
        <w:rPr>
          <w:sz w:val="12"/>
        </w:rPr>
        <w:t>¶</w:t>
      </w:r>
      <w:r w:rsidRPr="00C159DE">
        <w:rPr>
          <w:sz w:val="16"/>
        </w:rPr>
        <w:t xml:space="preserve"> cap and for the introduction of similar schemes in other countries. </w:t>
      </w:r>
      <w:r w:rsidRPr="00C159DE">
        <w:rPr>
          <w:rStyle w:val="StyleBoldUnderline"/>
        </w:rPr>
        <w:t>Until allowance systems are</w:t>
      </w:r>
      <w:r w:rsidRPr="00C159DE">
        <w:rPr>
          <w:rStyle w:val="StyleBoldUnderline"/>
          <w:b w:val="0"/>
          <w:sz w:val="12"/>
          <w:u w:val="none"/>
        </w:rPr>
        <w:t>¶</w:t>
      </w:r>
      <w:r w:rsidRPr="00C159DE">
        <w:rPr>
          <w:rStyle w:val="StyleBoldUnderline"/>
          <w:sz w:val="12"/>
        </w:rPr>
        <w:t xml:space="preserve"> </w:t>
      </w:r>
      <w:r w:rsidRPr="00C159DE">
        <w:rPr>
          <w:rStyle w:val="StyleBoldUnderline"/>
        </w:rPr>
        <w:t>well designed and have proven to stand the test of time, the revenue-neutral CO2 tax remains an</w:t>
      </w:r>
      <w:r w:rsidRPr="00C159DE">
        <w:rPr>
          <w:rStyle w:val="StyleBoldUnderline"/>
          <w:b w:val="0"/>
          <w:sz w:val="12"/>
          <w:u w:val="none"/>
        </w:rPr>
        <w:t>¶</w:t>
      </w:r>
      <w:r w:rsidRPr="00C159DE">
        <w:rPr>
          <w:rStyle w:val="StyleBoldUnderline"/>
          <w:sz w:val="12"/>
        </w:rPr>
        <w:t xml:space="preserve"> </w:t>
      </w:r>
      <w:r w:rsidRPr="00C159DE">
        <w:rPr>
          <w:rStyle w:val="StyleBoldUnderline"/>
        </w:rPr>
        <w:t>attractive alternative, and possibly the more likely policy to facilitate the durable and substantial</w:t>
      </w:r>
      <w:r w:rsidRPr="00C159DE">
        <w:rPr>
          <w:rStyle w:val="StyleBoldUnderline"/>
          <w:b w:val="0"/>
          <w:sz w:val="12"/>
          <w:u w:val="none"/>
        </w:rPr>
        <w:t>¶</w:t>
      </w:r>
      <w:r w:rsidRPr="00C159DE">
        <w:rPr>
          <w:rStyle w:val="StyleBoldUnderline"/>
          <w:sz w:val="12"/>
        </w:rPr>
        <w:t xml:space="preserve"> </w:t>
      </w:r>
      <w:r w:rsidRPr="00C159DE">
        <w:rPr>
          <w:rStyle w:val="StyleBoldUnderline"/>
        </w:rPr>
        <w:t>agreement needed to seriously slow global warming</w:t>
      </w:r>
      <w:r w:rsidRPr="00C159DE">
        <w:rPr>
          <w:sz w:val="16"/>
        </w:rPr>
        <w:t xml:space="preserve"> over the coming decades.</w:t>
      </w:r>
    </w:p>
    <w:p w14:paraId="4A682246" w14:textId="3419DEED" w:rsidR="00C64F3C" w:rsidRDefault="00C64F3C" w:rsidP="00C64F3C">
      <w:pPr>
        <w:pStyle w:val="Heading4"/>
      </w:pPr>
      <w:r>
        <w:t xml:space="preserve">US follow-up on EU </w:t>
      </w:r>
      <w:r w:rsidR="00D63999">
        <w:t>demonstrates the feasibility of carbon taxes globally- Spills over</w:t>
      </w:r>
    </w:p>
    <w:p w14:paraId="77A4B6FB" w14:textId="55BCA86E" w:rsidR="00C64F3C" w:rsidRPr="00C64F3C" w:rsidRDefault="00C64F3C" w:rsidP="00C64F3C">
      <w:proofErr w:type="spellStart"/>
      <w:r w:rsidRPr="002047D7">
        <w:rPr>
          <w:rStyle w:val="StyleStyleBold12pt"/>
        </w:rPr>
        <w:t>Aldy</w:t>
      </w:r>
      <w:proofErr w:type="spellEnd"/>
      <w:r w:rsidRPr="002047D7">
        <w:rPr>
          <w:rStyle w:val="StyleStyleBold12pt"/>
        </w:rPr>
        <w:t xml:space="preserve"> et al 8</w:t>
      </w:r>
      <w:r>
        <w:t xml:space="preserve"> (Joseph </w:t>
      </w:r>
      <w:proofErr w:type="spellStart"/>
      <w:r>
        <w:t>Aldy</w:t>
      </w:r>
      <w:proofErr w:type="spellEnd"/>
      <w:r>
        <w:t>: Resources for the Future, Eduardo Ley: The World Bank, Ian Parry:</w:t>
      </w:r>
      <w:r w:rsidRPr="002047D7">
        <w:t xml:space="preserve"> Resources for the Future</w:t>
      </w:r>
      <w:r>
        <w:t xml:space="preserve">, “A Tax-Based Approach to Slowing Global Climate Change,” July 2008, </w:t>
      </w:r>
      <w:hyperlink r:id="rId50" w:history="1">
        <w:r w:rsidRPr="00222531">
          <w:rPr>
            <w:rStyle w:val="Hyperlink"/>
          </w:rPr>
          <w:t>http://www.rff.org/files/sharepoint/WorkImages/Download/RFF-DP-08-26.pdf</w:t>
        </w:r>
      </w:hyperlink>
      <w:r>
        <w:t>, Accessed: 7/24/16, RRR)</w:t>
      </w:r>
    </w:p>
    <w:p w14:paraId="7ECDC734" w14:textId="0BE435C9" w:rsidR="00C64F3C" w:rsidRPr="00D63999" w:rsidRDefault="00C64F3C" w:rsidP="00C64F3C">
      <w:pPr>
        <w:rPr>
          <w:sz w:val="16"/>
        </w:rPr>
      </w:pPr>
      <w:r w:rsidRPr="00D63999">
        <w:rPr>
          <w:sz w:val="16"/>
        </w:rPr>
        <w:t>In summary, most analysts fall into one of two broad camps. Some analysts favor</w:t>
      </w:r>
      <w:r w:rsidR="00D63999" w:rsidRPr="00D63999">
        <w:rPr>
          <w:sz w:val="12"/>
        </w:rPr>
        <w:t>¶</w:t>
      </w:r>
      <w:r w:rsidR="00D63999" w:rsidRPr="00D63999">
        <w:rPr>
          <w:sz w:val="16"/>
        </w:rPr>
        <w:t xml:space="preserve"> </w:t>
      </w:r>
      <w:r w:rsidRPr="00D63999">
        <w:rPr>
          <w:sz w:val="16"/>
        </w:rPr>
        <w:t>relatively moderate emissions pricing in the near term, with a progressive ramp-up over time</w:t>
      </w:r>
      <w:proofErr w:type="gramStart"/>
      <w:r w:rsidRPr="00D63999">
        <w:rPr>
          <w:sz w:val="16"/>
        </w:rPr>
        <w:t>,</w:t>
      </w:r>
      <w:r w:rsidR="00D63999" w:rsidRPr="00D63999">
        <w:rPr>
          <w:sz w:val="12"/>
        </w:rPr>
        <w:t>¶</w:t>
      </w:r>
      <w:proofErr w:type="gramEnd"/>
      <w:r w:rsidR="00D63999" w:rsidRPr="00D63999">
        <w:rPr>
          <w:sz w:val="16"/>
        </w:rPr>
        <w:t xml:space="preserve"> </w:t>
      </w:r>
      <w:r w:rsidRPr="00D63999">
        <w:rPr>
          <w:sz w:val="16"/>
        </w:rPr>
        <w:t>while also preserving the flexibility to ratchet up the price as more information emerges on the</w:t>
      </w:r>
      <w:r w:rsidR="00D63999" w:rsidRPr="00D63999">
        <w:rPr>
          <w:sz w:val="12"/>
        </w:rPr>
        <w:t>¶</w:t>
      </w:r>
      <w:r w:rsidR="00D63999" w:rsidRPr="00D63999">
        <w:rPr>
          <w:sz w:val="16"/>
        </w:rPr>
        <w:t xml:space="preserve"> </w:t>
      </w:r>
      <w:r w:rsidRPr="00D63999">
        <w:rPr>
          <w:sz w:val="16"/>
        </w:rPr>
        <w:t>risk of catastrophes. This position is based on a balancing of damage estimates (discounted at</w:t>
      </w:r>
      <w:r w:rsidR="00D63999" w:rsidRPr="00D63999">
        <w:rPr>
          <w:sz w:val="12"/>
        </w:rPr>
        <w:t>¶</w:t>
      </w:r>
      <w:r w:rsidR="00D63999" w:rsidRPr="00D63999">
        <w:rPr>
          <w:sz w:val="16"/>
        </w:rPr>
        <w:t xml:space="preserve"> </w:t>
      </w:r>
      <w:r w:rsidRPr="00D63999">
        <w:rPr>
          <w:sz w:val="16"/>
        </w:rPr>
        <w:t>market interest rates) and abatement costs. Other analysts favor far more aggressive emissions</w:t>
      </w:r>
      <w:r w:rsidR="00D63999" w:rsidRPr="00D63999">
        <w:rPr>
          <w:sz w:val="12"/>
        </w:rPr>
        <w:t>¶</w:t>
      </w:r>
      <w:r w:rsidR="00D63999" w:rsidRPr="00D63999">
        <w:rPr>
          <w:sz w:val="16"/>
        </w:rPr>
        <w:t xml:space="preserve"> </w:t>
      </w:r>
      <w:r w:rsidRPr="00D63999">
        <w:rPr>
          <w:sz w:val="16"/>
        </w:rPr>
        <w:t>pricing immediately, to put us on a path toward rapid stabilization of atmospheric concentrations</w:t>
      </w:r>
      <w:proofErr w:type="gramStart"/>
      <w:r w:rsidRPr="00D63999">
        <w:rPr>
          <w:sz w:val="16"/>
        </w:rPr>
        <w:t>.</w:t>
      </w:r>
      <w:r w:rsidR="00D63999" w:rsidRPr="00D63999">
        <w:rPr>
          <w:sz w:val="12"/>
        </w:rPr>
        <w:t>¶</w:t>
      </w:r>
      <w:proofErr w:type="gramEnd"/>
      <w:r w:rsidR="00D63999" w:rsidRPr="00D63999">
        <w:rPr>
          <w:sz w:val="16"/>
        </w:rPr>
        <w:t xml:space="preserve"> </w:t>
      </w:r>
      <w:r w:rsidRPr="00D63999">
        <w:rPr>
          <w:sz w:val="16"/>
        </w:rPr>
        <w:t>This position is based on low discounting of long-range impacts and/or the view that cost–benefit</w:t>
      </w:r>
      <w:r w:rsidR="00D63999" w:rsidRPr="00D63999">
        <w:rPr>
          <w:sz w:val="12"/>
        </w:rPr>
        <w:t>¶</w:t>
      </w:r>
      <w:r w:rsidR="00D63999" w:rsidRPr="00D63999">
        <w:rPr>
          <w:sz w:val="16"/>
        </w:rPr>
        <w:t xml:space="preserve"> </w:t>
      </w:r>
      <w:r w:rsidRPr="00D63999">
        <w:rPr>
          <w:sz w:val="16"/>
        </w:rPr>
        <w:t>analysis cannot handle the possible risks of extraordinarily catastrophic damage. The bottom line</w:t>
      </w:r>
      <w:r w:rsidR="00D63999" w:rsidRPr="00D63999">
        <w:rPr>
          <w:sz w:val="12"/>
        </w:rPr>
        <w:t>¶</w:t>
      </w:r>
      <w:r w:rsidR="00D63999" w:rsidRPr="00D63999">
        <w:rPr>
          <w:sz w:val="16"/>
        </w:rPr>
        <w:t xml:space="preserve"> </w:t>
      </w:r>
      <w:r w:rsidRPr="00D63999">
        <w:rPr>
          <w:sz w:val="16"/>
        </w:rPr>
        <w:t xml:space="preserve">is that, </w:t>
      </w:r>
      <w:r w:rsidRPr="007370A5">
        <w:rPr>
          <w:rStyle w:val="StyleBoldUnderline"/>
        </w:rPr>
        <w:t>following the European Union</w:t>
      </w:r>
      <w:r w:rsidRPr="00D63999">
        <w:rPr>
          <w:sz w:val="16"/>
        </w:rPr>
        <w:t xml:space="preserve">, Japanese and </w:t>
      </w:r>
      <w:r w:rsidRPr="007370A5">
        <w:rPr>
          <w:rStyle w:val="StyleBoldUnderline"/>
        </w:rPr>
        <w:t>U.S. policymakers need</w:t>
      </w:r>
      <w:r w:rsidRPr="00D63999">
        <w:rPr>
          <w:sz w:val="16"/>
        </w:rPr>
        <w:t xml:space="preserve">, at the very least, </w:t>
      </w:r>
      <w:r w:rsidRPr="007370A5">
        <w:rPr>
          <w:rStyle w:val="StyleBoldUnderline"/>
        </w:rPr>
        <w:t>to</w:t>
      </w:r>
      <w:r w:rsidR="00D63999" w:rsidRPr="00D63999">
        <w:rPr>
          <w:rStyle w:val="StyleBoldUnderline"/>
          <w:b w:val="0"/>
          <w:sz w:val="12"/>
          <w:u w:val="none"/>
        </w:rPr>
        <w:t>¶</w:t>
      </w:r>
      <w:r w:rsidR="00D63999" w:rsidRPr="00D63999">
        <w:rPr>
          <w:rStyle w:val="StyleBoldUnderline"/>
          <w:sz w:val="12"/>
        </w:rPr>
        <w:t xml:space="preserve"> </w:t>
      </w:r>
      <w:r w:rsidRPr="007370A5">
        <w:rPr>
          <w:rStyle w:val="StyleBoldUnderline"/>
        </w:rPr>
        <w:t>get a moderately scaled emissions pricing program underway</w:t>
      </w:r>
      <w:proofErr w:type="gramStart"/>
      <w:r w:rsidRPr="00D63999">
        <w:rPr>
          <w:sz w:val="16"/>
        </w:rPr>
        <w:t>.</w:t>
      </w:r>
      <w:r w:rsidR="00D63999" w:rsidRPr="00D63999">
        <w:rPr>
          <w:sz w:val="12"/>
        </w:rPr>
        <w:t>¶</w:t>
      </w:r>
      <w:proofErr w:type="gramEnd"/>
      <w:r w:rsidR="00D63999" w:rsidRPr="00D63999">
        <w:rPr>
          <w:sz w:val="16"/>
        </w:rPr>
        <w:t xml:space="preserve"> </w:t>
      </w:r>
      <w:r w:rsidRPr="00D63999">
        <w:rPr>
          <w:sz w:val="16"/>
        </w:rPr>
        <w:t>B. Further Design Issues</w:t>
      </w:r>
      <w:r w:rsidR="00D63999" w:rsidRPr="00D63999">
        <w:rPr>
          <w:sz w:val="12"/>
        </w:rPr>
        <w:t>¶</w:t>
      </w:r>
      <w:r w:rsidR="00D63999" w:rsidRPr="00D63999">
        <w:rPr>
          <w:sz w:val="16"/>
        </w:rPr>
        <w:t xml:space="preserve"> </w:t>
      </w:r>
      <w:r w:rsidRPr="00D63999">
        <w:rPr>
          <w:sz w:val="16"/>
        </w:rPr>
        <w:t>Point of Regulation</w:t>
      </w:r>
      <w:r w:rsidR="00D63999" w:rsidRPr="00D63999">
        <w:rPr>
          <w:sz w:val="12"/>
        </w:rPr>
        <w:t>¶</w:t>
      </w:r>
      <w:r w:rsidR="00D63999" w:rsidRPr="00D63999">
        <w:rPr>
          <w:sz w:val="16"/>
        </w:rPr>
        <w:t xml:space="preserve"> </w:t>
      </w:r>
      <w:r w:rsidRPr="007370A5">
        <w:rPr>
          <w:rStyle w:val="StyleBoldUnderline"/>
        </w:rPr>
        <w:t>Governments should levy a CO2 tax upstream in the fossil fuel supply chain as this</w:t>
      </w:r>
      <w:r w:rsidR="00D63999" w:rsidRPr="00D63999">
        <w:rPr>
          <w:rStyle w:val="StyleBoldUnderline"/>
          <w:b w:val="0"/>
          <w:sz w:val="12"/>
          <w:u w:val="none"/>
        </w:rPr>
        <w:t>¶</w:t>
      </w:r>
      <w:r w:rsidR="00D63999" w:rsidRPr="00D63999">
        <w:rPr>
          <w:rStyle w:val="StyleBoldUnderline"/>
          <w:sz w:val="12"/>
        </w:rPr>
        <w:t xml:space="preserve"> </w:t>
      </w:r>
      <w:r w:rsidRPr="007370A5">
        <w:rPr>
          <w:rStyle w:val="StyleBoldUnderline"/>
        </w:rPr>
        <w:t>covers all possible sources of emissions when fuels are later combusted; therefore, it exploits all</w:t>
      </w:r>
      <w:r w:rsidR="00D63999" w:rsidRPr="00D63999">
        <w:rPr>
          <w:rStyle w:val="StyleBoldUnderline"/>
          <w:b w:val="0"/>
          <w:sz w:val="12"/>
          <w:u w:val="none"/>
        </w:rPr>
        <w:t>¶</w:t>
      </w:r>
      <w:r w:rsidR="00D63999" w:rsidRPr="00D63999">
        <w:rPr>
          <w:rStyle w:val="StyleBoldUnderline"/>
          <w:sz w:val="12"/>
        </w:rPr>
        <w:t xml:space="preserve"> </w:t>
      </w:r>
      <w:r w:rsidRPr="007370A5">
        <w:rPr>
          <w:rStyle w:val="StyleBoldUnderline"/>
        </w:rPr>
        <w:t>potential opportunities for emissions abatemen</w:t>
      </w:r>
      <w:r w:rsidRPr="00D63999">
        <w:rPr>
          <w:sz w:val="16"/>
        </w:rPr>
        <w:t>t. The tax should apply to coal produced at the</w:t>
      </w:r>
      <w:r w:rsidR="00D63999" w:rsidRPr="00D63999">
        <w:rPr>
          <w:sz w:val="12"/>
        </w:rPr>
        <w:t>¶</w:t>
      </w:r>
      <w:r w:rsidR="00D63999" w:rsidRPr="00D63999">
        <w:rPr>
          <w:sz w:val="16"/>
        </w:rPr>
        <w:t xml:space="preserve"> </w:t>
      </w:r>
      <w:r w:rsidRPr="00D63999">
        <w:rPr>
          <w:sz w:val="16"/>
        </w:rPr>
        <w:t>mine mouth, petroleum used by refineries and imported petroleum products, and natural gas</w:t>
      </w:r>
      <w:r w:rsidR="00D63999" w:rsidRPr="00D63999">
        <w:rPr>
          <w:sz w:val="12"/>
        </w:rPr>
        <w:t>¶</w:t>
      </w:r>
      <w:r w:rsidR="00D63999" w:rsidRPr="00D63999">
        <w:rPr>
          <w:sz w:val="16"/>
        </w:rPr>
        <w:t xml:space="preserve"> </w:t>
      </w:r>
      <w:r w:rsidRPr="00D63999">
        <w:rPr>
          <w:sz w:val="16"/>
        </w:rPr>
        <w:t>entering the pipeline system</w:t>
      </w:r>
      <w:proofErr w:type="gramStart"/>
      <w:r w:rsidRPr="00D63999">
        <w:rPr>
          <w:sz w:val="16"/>
        </w:rPr>
        <w:t>.</w:t>
      </w:r>
      <w:r w:rsidR="00D63999" w:rsidRPr="00D63999">
        <w:rPr>
          <w:sz w:val="12"/>
        </w:rPr>
        <w:t>¶</w:t>
      </w:r>
      <w:proofErr w:type="gramEnd"/>
      <w:r w:rsidR="00D63999" w:rsidRPr="00D63999">
        <w:rPr>
          <w:sz w:val="16"/>
        </w:rPr>
        <w:t xml:space="preserve"> </w:t>
      </w:r>
      <w:r w:rsidRPr="007370A5">
        <w:rPr>
          <w:rStyle w:val="StyleBoldUnderline"/>
        </w:rPr>
        <w:t>In the European Union’s ETS, as well as some cap-and trade systems proposed in U.S.</w:t>
      </w:r>
      <w:r w:rsidR="00D63999" w:rsidRPr="00D63999">
        <w:rPr>
          <w:rStyle w:val="StyleBoldUnderline"/>
          <w:b w:val="0"/>
          <w:sz w:val="12"/>
          <w:u w:val="none"/>
        </w:rPr>
        <w:t>¶</w:t>
      </w:r>
      <w:r w:rsidR="00D63999" w:rsidRPr="00D63999">
        <w:rPr>
          <w:rStyle w:val="StyleBoldUnderline"/>
          <w:sz w:val="12"/>
        </w:rPr>
        <w:t xml:space="preserve"> </w:t>
      </w:r>
      <w:r w:rsidRPr="007370A5">
        <w:rPr>
          <w:rStyle w:val="StyleBoldUnderline"/>
        </w:rPr>
        <w:t>climate bills, the regulatory system focuses on downstream users of fossil fuels rather than</w:t>
      </w:r>
      <w:r w:rsidR="00D63999" w:rsidRPr="00D63999">
        <w:rPr>
          <w:rStyle w:val="StyleBoldUnderline"/>
          <w:b w:val="0"/>
          <w:sz w:val="12"/>
          <w:u w:val="none"/>
        </w:rPr>
        <w:t>¶</w:t>
      </w:r>
      <w:r w:rsidR="00D63999" w:rsidRPr="00D63999">
        <w:rPr>
          <w:rStyle w:val="StyleBoldUnderline"/>
          <w:sz w:val="12"/>
        </w:rPr>
        <w:t xml:space="preserve"> </w:t>
      </w:r>
      <w:r w:rsidRPr="007370A5">
        <w:rPr>
          <w:rStyle w:val="StyleBoldUnderline"/>
        </w:rPr>
        <w:t>upstream fuel producers</w:t>
      </w:r>
      <w:r w:rsidRPr="00D63999">
        <w:rPr>
          <w:sz w:val="16"/>
        </w:rPr>
        <w:t>. Downstream programs may be attractive to policymakers as they</w:t>
      </w:r>
      <w:r w:rsidR="00D63999" w:rsidRPr="00D63999">
        <w:rPr>
          <w:sz w:val="12"/>
        </w:rPr>
        <w:t>¶</w:t>
      </w:r>
      <w:r w:rsidR="00D63999" w:rsidRPr="00D63999">
        <w:rPr>
          <w:sz w:val="16"/>
        </w:rPr>
        <w:t xml:space="preserve"> </w:t>
      </w:r>
      <w:r w:rsidRPr="00D63999">
        <w:rPr>
          <w:sz w:val="16"/>
        </w:rPr>
        <w:t>represent a natural extension of existing pollution regulations focusing on the power sector and</w:t>
      </w:r>
      <w:r w:rsidR="00D63999" w:rsidRPr="00D63999">
        <w:rPr>
          <w:sz w:val="12"/>
        </w:rPr>
        <w:t>¶</w:t>
      </w:r>
      <w:r w:rsidR="00D63999" w:rsidRPr="00D63999">
        <w:rPr>
          <w:sz w:val="16"/>
        </w:rPr>
        <w:t xml:space="preserve"> </w:t>
      </w:r>
      <w:r w:rsidRPr="00D63999">
        <w:rPr>
          <w:sz w:val="16"/>
        </w:rPr>
        <w:t>major industrial emissions sources. These systems cover only around one-half of economy-wide</w:t>
      </w:r>
      <w:r w:rsidR="00D63999" w:rsidRPr="00D63999">
        <w:rPr>
          <w:sz w:val="12"/>
        </w:rPr>
        <w:t>¶</w:t>
      </w:r>
      <w:r w:rsidR="00D63999" w:rsidRPr="00D63999">
        <w:rPr>
          <w:sz w:val="16"/>
        </w:rPr>
        <w:t xml:space="preserve"> </w:t>
      </w:r>
      <w:r w:rsidRPr="00D63999">
        <w:rPr>
          <w:sz w:val="16"/>
        </w:rPr>
        <w:t>CO2 emissions as they exclude transportation and small-scale emissions sources (</w:t>
      </w:r>
      <w:proofErr w:type="spellStart"/>
      <w:r w:rsidRPr="00D63999">
        <w:rPr>
          <w:sz w:val="16"/>
        </w:rPr>
        <w:t>Pizer</w:t>
      </w:r>
      <w:proofErr w:type="spellEnd"/>
      <w:r w:rsidRPr="00D63999">
        <w:rPr>
          <w:sz w:val="16"/>
        </w:rPr>
        <w:t xml:space="preserve"> 2007)</w:t>
      </w:r>
      <w:proofErr w:type="gramStart"/>
      <w:r w:rsidRPr="00D63999">
        <w:rPr>
          <w:sz w:val="16"/>
        </w:rPr>
        <w:t>.</w:t>
      </w:r>
      <w:r w:rsidR="00D63999" w:rsidRPr="00D63999">
        <w:rPr>
          <w:sz w:val="12"/>
        </w:rPr>
        <w:t>¶</w:t>
      </w:r>
      <w:proofErr w:type="gramEnd"/>
      <w:r w:rsidR="00D63999" w:rsidRPr="00D63999">
        <w:rPr>
          <w:sz w:val="16"/>
        </w:rPr>
        <w:t xml:space="preserve"> </w:t>
      </w:r>
      <w:r w:rsidRPr="007370A5">
        <w:rPr>
          <w:rStyle w:val="StyleBoldUnderline"/>
        </w:rPr>
        <w:t>However, their costs, for a given economy-wide emissions reduction, may not be that much</w:t>
      </w:r>
      <w:r w:rsidR="00D63999" w:rsidRPr="00D63999">
        <w:rPr>
          <w:rStyle w:val="StyleBoldUnderline"/>
          <w:b w:val="0"/>
          <w:sz w:val="12"/>
          <w:u w:val="none"/>
        </w:rPr>
        <w:t>¶</w:t>
      </w:r>
      <w:r w:rsidR="00D63999" w:rsidRPr="00D63999">
        <w:rPr>
          <w:rStyle w:val="StyleBoldUnderline"/>
          <w:sz w:val="12"/>
        </w:rPr>
        <w:t xml:space="preserve"> </w:t>
      </w:r>
      <w:r w:rsidRPr="007370A5">
        <w:rPr>
          <w:rStyle w:val="StyleBoldUnderline"/>
        </w:rPr>
        <w:t>greater than the alternative upstream program</w:t>
      </w:r>
      <w:r w:rsidRPr="00D63999">
        <w:rPr>
          <w:sz w:val="16"/>
        </w:rPr>
        <w:t>. This is because they still cover the power sector</w:t>
      </w:r>
      <w:proofErr w:type="gramStart"/>
      <w:r w:rsidRPr="00D63999">
        <w:rPr>
          <w:sz w:val="16"/>
        </w:rPr>
        <w:t>,</w:t>
      </w:r>
      <w:r w:rsidR="00D63999" w:rsidRPr="00D63999">
        <w:rPr>
          <w:sz w:val="12"/>
        </w:rPr>
        <w:t>¶</w:t>
      </w:r>
      <w:proofErr w:type="gramEnd"/>
      <w:r w:rsidR="00D63999" w:rsidRPr="00D63999">
        <w:rPr>
          <w:sz w:val="16"/>
        </w:rPr>
        <w:t xml:space="preserve"> </w:t>
      </w:r>
      <w:r w:rsidRPr="00D63999">
        <w:rPr>
          <w:sz w:val="16"/>
        </w:rPr>
        <w:t>which has a disproportionately large share of low-cost abatement opportunities. Moreover</w:t>
      </w:r>
      <w:proofErr w:type="gramStart"/>
      <w:r w:rsidRPr="00D63999">
        <w:rPr>
          <w:sz w:val="16"/>
        </w:rPr>
        <w:t>,</w:t>
      </w:r>
      <w:r w:rsidR="00D63999" w:rsidRPr="00D63999">
        <w:rPr>
          <w:sz w:val="12"/>
        </w:rPr>
        <w:t>¶</w:t>
      </w:r>
      <w:proofErr w:type="gramEnd"/>
      <w:r w:rsidR="00D63999" w:rsidRPr="00D63999">
        <w:rPr>
          <w:sz w:val="16"/>
        </w:rPr>
        <w:t xml:space="preserve"> </w:t>
      </w:r>
      <w:r w:rsidRPr="00D63999">
        <w:rPr>
          <w:sz w:val="16"/>
        </w:rPr>
        <w:t>emissions outside of the covered sector can still be regulated through other means, such as higher</w:t>
      </w:r>
      <w:r w:rsidR="00D63999" w:rsidRPr="00D63999">
        <w:rPr>
          <w:sz w:val="12"/>
        </w:rPr>
        <w:t>¶</w:t>
      </w:r>
      <w:r w:rsidR="00D63999" w:rsidRPr="00D63999">
        <w:rPr>
          <w:sz w:val="16"/>
        </w:rPr>
        <w:t xml:space="preserve"> </w:t>
      </w:r>
      <w:r w:rsidRPr="00D63999">
        <w:rPr>
          <w:sz w:val="16"/>
        </w:rPr>
        <w:t>fuel taxes.</w:t>
      </w:r>
      <w:r w:rsidR="00D63999" w:rsidRPr="00D63999">
        <w:rPr>
          <w:sz w:val="12"/>
        </w:rPr>
        <w:t>¶</w:t>
      </w:r>
      <w:r w:rsidR="00D63999" w:rsidRPr="00D63999">
        <w:rPr>
          <w:sz w:val="16"/>
        </w:rPr>
        <w:t xml:space="preserve"> </w:t>
      </w:r>
      <w:r w:rsidRPr="00D63999">
        <w:rPr>
          <w:rStyle w:val="StyleBoldUnderline"/>
        </w:rPr>
        <w:t>A further advantage of upstream programs is their administrative simplicity. An upstream</w:t>
      </w:r>
      <w:r w:rsidR="00D63999" w:rsidRPr="00D63999">
        <w:rPr>
          <w:rStyle w:val="StyleBoldUnderline"/>
          <w:b w:val="0"/>
          <w:sz w:val="12"/>
          <w:u w:val="none"/>
        </w:rPr>
        <w:t>¶</w:t>
      </w:r>
      <w:r w:rsidR="00D63999" w:rsidRPr="00D63999">
        <w:rPr>
          <w:rStyle w:val="StyleBoldUnderline"/>
          <w:sz w:val="12"/>
        </w:rPr>
        <w:t xml:space="preserve"> </w:t>
      </w:r>
      <w:r w:rsidRPr="00D63999">
        <w:rPr>
          <w:rStyle w:val="StyleBoldUnderline"/>
        </w:rPr>
        <w:t>CO2 tax in the United States or Europe would require regulation of only around 2,000</w:t>
      </w:r>
      <w:r w:rsidRPr="00D63999">
        <w:rPr>
          <w:sz w:val="16"/>
        </w:rPr>
        <w:t>−3</w:t>
      </w:r>
      <w:proofErr w:type="gramStart"/>
      <w:r w:rsidRPr="00D63999">
        <w:rPr>
          <w:sz w:val="16"/>
        </w:rPr>
        <w:t>,000</w:t>
      </w:r>
      <w:proofErr w:type="gramEnd"/>
      <w:r w:rsidR="00D63999" w:rsidRPr="00D63999">
        <w:rPr>
          <w:sz w:val="12"/>
        </w:rPr>
        <w:t>¶</w:t>
      </w:r>
      <w:r w:rsidR="00D63999" w:rsidRPr="00D63999">
        <w:rPr>
          <w:sz w:val="16"/>
        </w:rPr>
        <w:t xml:space="preserve"> </w:t>
      </w:r>
      <w:r w:rsidRPr="00D63999">
        <w:rPr>
          <w:rStyle w:val="StyleBoldUnderline"/>
        </w:rPr>
        <w:t>entities</w:t>
      </w:r>
      <w:r w:rsidRPr="00D63999">
        <w:rPr>
          <w:sz w:val="16"/>
        </w:rPr>
        <w:t xml:space="preserve"> (Hall 2007). The quantity of fuels produced is readily observed and the carbon content</w:t>
      </w:r>
      <w:r w:rsidR="00D63999" w:rsidRPr="00D63999">
        <w:rPr>
          <w:sz w:val="12"/>
        </w:rPr>
        <w:t>¶</w:t>
      </w:r>
      <w:r w:rsidR="00D63999" w:rsidRPr="00D63999">
        <w:rPr>
          <w:sz w:val="16"/>
        </w:rPr>
        <w:t xml:space="preserve"> </w:t>
      </w:r>
      <w:r w:rsidRPr="00D63999">
        <w:rPr>
          <w:sz w:val="16"/>
        </w:rPr>
        <w:t>varies moderately at most within a fuel type (e.g., across bituminous, lignite, and anthracite</w:t>
      </w:r>
      <w:r w:rsidR="00D63999" w:rsidRPr="00D63999">
        <w:rPr>
          <w:sz w:val="12"/>
        </w:rPr>
        <w:t>¶</w:t>
      </w:r>
      <w:r w:rsidR="00D63999" w:rsidRPr="00D63999">
        <w:rPr>
          <w:sz w:val="16"/>
        </w:rPr>
        <w:t xml:space="preserve"> </w:t>
      </w:r>
      <w:r w:rsidRPr="00D63999">
        <w:rPr>
          <w:sz w:val="16"/>
        </w:rPr>
        <w:t xml:space="preserve">coal). </w:t>
      </w:r>
      <w:r w:rsidRPr="00D63999">
        <w:rPr>
          <w:rStyle w:val="StyleBoldUnderline"/>
        </w:rPr>
        <w:t>The costs of monitoring a truly comprehensive downstream program would be daunting as</w:t>
      </w:r>
      <w:r w:rsidR="00D63999" w:rsidRPr="00D63999">
        <w:rPr>
          <w:rStyle w:val="StyleBoldUnderline"/>
          <w:b w:val="0"/>
          <w:sz w:val="12"/>
          <w:u w:val="none"/>
        </w:rPr>
        <w:t>¶</w:t>
      </w:r>
      <w:r w:rsidR="00D63999" w:rsidRPr="00D63999">
        <w:rPr>
          <w:rStyle w:val="StyleBoldUnderline"/>
          <w:sz w:val="12"/>
        </w:rPr>
        <w:t xml:space="preserve"> </w:t>
      </w:r>
      <w:r w:rsidRPr="00D63999">
        <w:rPr>
          <w:rStyle w:val="StyleBoldUnderline"/>
        </w:rPr>
        <w:t>there are literally hundreds of millions, if not over a billion, individual GHG emissions sources</w:t>
      </w:r>
      <w:proofErr w:type="gramStart"/>
      <w:r w:rsidRPr="00D63999">
        <w:rPr>
          <w:rStyle w:val="StyleBoldUnderline"/>
        </w:rPr>
        <w:t>,</w:t>
      </w:r>
      <w:r w:rsidR="00D63999" w:rsidRPr="00D63999">
        <w:rPr>
          <w:rStyle w:val="StyleBoldUnderline"/>
          <w:b w:val="0"/>
          <w:sz w:val="12"/>
          <w:u w:val="none"/>
        </w:rPr>
        <w:t>¶</w:t>
      </w:r>
      <w:proofErr w:type="gramEnd"/>
      <w:r w:rsidR="00D63999" w:rsidRPr="00D63999">
        <w:rPr>
          <w:rStyle w:val="StyleBoldUnderline"/>
          <w:sz w:val="12"/>
        </w:rPr>
        <w:t xml:space="preserve"> </w:t>
      </w:r>
      <w:r w:rsidRPr="00D63999">
        <w:rPr>
          <w:rStyle w:val="StyleBoldUnderline"/>
        </w:rPr>
        <w:t>ranging from vehicles to homes to factories to farms</w:t>
      </w:r>
      <w:r w:rsidRPr="00D63999">
        <w:rPr>
          <w:sz w:val="16"/>
        </w:rPr>
        <w:t>. For this reason, the ETS is limited to</w:t>
      </w:r>
      <w:r w:rsidR="00D63999" w:rsidRPr="00D63999">
        <w:rPr>
          <w:sz w:val="12"/>
        </w:rPr>
        <w:t>¶</w:t>
      </w:r>
      <w:r w:rsidR="00D63999" w:rsidRPr="00D63999">
        <w:rPr>
          <w:sz w:val="16"/>
        </w:rPr>
        <w:t xml:space="preserve"> </w:t>
      </w:r>
      <w:r w:rsidRPr="00D63999">
        <w:rPr>
          <w:sz w:val="16"/>
        </w:rPr>
        <w:t>10,000 or so entities with “big smokestacks” —power plants and factories with large industrial</w:t>
      </w:r>
      <w:r w:rsidR="00D63999" w:rsidRPr="00D63999">
        <w:rPr>
          <w:sz w:val="12"/>
        </w:rPr>
        <w:t>¶</w:t>
      </w:r>
      <w:r w:rsidR="00D63999" w:rsidRPr="00D63999">
        <w:rPr>
          <w:sz w:val="16"/>
        </w:rPr>
        <w:t xml:space="preserve"> </w:t>
      </w:r>
      <w:r w:rsidRPr="00D63999">
        <w:rPr>
          <w:sz w:val="16"/>
        </w:rPr>
        <w:t>boilers (Hall 2007).</w:t>
      </w:r>
    </w:p>
    <w:p w14:paraId="789EB6F6" w14:textId="77777777" w:rsidR="00C159DE" w:rsidRDefault="00C159DE" w:rsidP="003D11CF">
      <w:pPr>
        <w:rPr>
          <w:rFonts w:asciiTheme="majorHAnsi" w:eastAsia="Times New Roman" w:hAnsiTheme="majorHAnsi" w:cs="Times New Roman"/>
          <w:sz w:val="16"/>
          <w:lang w:eastAsia="zh-TW"/>
        </w:rPr>
      </w:pPr>
    </w:p>
    <w:p w14:paraId="5D931FAD" w14:textId="0B7B3C3D" w:rsidR="005F6055" w:rsidRDefault="00CE6761" w:rsidP="00CE6761">
      <w:pPr>
        <w:pStyle w:val="Heading3"/>
      </w:pPr>
      <w:r>
        <w:t>AT: Links to PTIX</w:t>
      </w:r>
    </w:p>
    <w:p w14:paraId="11C29BFF" w14:textId="3128E926" w:rsidR="00CE6761" w:rsidRPr="00763692" w:rsidRDefault="006D5B02" w:rsidP="00CE6761">
      <w:pPr>
        <w:pStyle w:val="Heading4"/>
      </w:pPr>
      <w:r>
        <w:t>The CP avoids bipartisan opposition- Economically efficient</w:t>
      </w:r>
    </w:p>
    <w:p w14:paraId="71E74313" w14:textId="1630621C" w:rsidR="00CE6761" w:rsidRPr="00763692" w:rsidRDefault="00CE6761" w:rsidP="00CE6761">
      <w:pPr>
        <w:rPr>
          <w:rStyle w:val="StyleStyleBold12pt"/>
          <w:rFonts w:asciiTheme="majorHAnsi" w:hAnsiTheme="majorHAnsi"/>
          <w:b w:val="0"/>
        </w:rPr>
      </w:pPr>
      <w:proofErr w:type="spellStart"/>
      <w:r w:rsidRPr="00763692">
        <w:rPr>
          <w:rStyle w:val="StyleStyleBold12pt"/>
          <w:rFonts w:asciiTheme="majorHAnsi" w:hAnsiTheme="majorHAnsi"/>
        </w:rPr>
        <w:t>Brodwin</w:t>
      </w:r>
      <w:proofErr w:type="spellEnd"/>
      <w:r w:rsidRPr="00763692">
        <w:rPr>
          <w:rStyle w:val="StyleStyleBold12pt"/>
          <w:rFonts w:asciiTheme="majorHAnsi" w:hAnsiTheme="majorHAnsi"/>
        </w:rPr>
        <w:t xml:space="preserve"> 15 </w:t>
      </w:r>
      <w:r w:rsidRPr="00763692">
        <w:rPr>
          <w:rFonts w:asciiTheme="majorHAnsi" w:hAnsiTheme="majorHAnsi"/>
        </w:rPr>
        <w:t xml:space="preserve">(David </w:t>
      </w:r>
      <w:proofErr w:type="spellStart"/>
      <w:r w:rsidRPr="00763692">
        <w:rPr>
          <w:rFonts w:asciiTheme="majorHAnsi" w:hAnsiTheme="majorHAnsi"/>
        </w:rPr>
        <w:t>Brodwin</w:t>
      </w:r>
      <w:proofErr w:type="spellEnd"/>
      <w:r w:rsidR="00277DE8">
        <w:rPr>
          <w:rFonts w:asciiTheme="majorHAnsi" w:hAnsiTheme="majorHAnsi"/>
        </w:rPr>
        <w:t>: C</w:t>
      </w:r>
      <w:r w:rsidR="00277DE8" w:rsidRPr="00277DE8">
        <w:rPr>
          <w:rFonts w:asciiTheme="majorHAnsi" w:hAnsiTheme="majorHAnsi"/>
        </w:rPr>
        <w:t>o-founder of American Sustainable Business Council, a network of business associations that promotes sustainability through public policy, largely at the federal level</w:t>
      </w:r>
      <w:r w:rsidR="00277DE8">
        <w:rPr>
          <w:rFonts w:asciiTheme="majorHAnsi" w:hAnsiTheme="majorHAnsi"/>
        </w:rPr>
        <w:t>, previously</w:t>
      </w:r>
      <w:r w:rsidR="00277DE8" w:rsidRPr="00277DE8">
        <w:rPr>
          <w:rFonts w:asciiTheme="majorHAnsi" w:hAnsiTheme="majorHAnsi"/>
        </w:rPr>
        <w:t xml:space="preserve"> president of New Voice of Business, a</w:t>
      </w:r>
      <w:r w:rsidR="006D5B02">
        <w:rPr>
          <w:rFonts w:asciiTheme="majorHAnsi" w:hAnsiTheme="majorHAnsi"/>
        </w:rPr>
        <w:t xml:space="preserve"> </w:t>
      </w:r>
      <w:r w:rsidR="00277DE8" w:rsidRPr="00277DE8">
        <w:rPr>
          <w:rFonts w:asciiTheme="majorHAnsi" w:hAnsiTheme="majorHAnsi"/>
        </w:rPr>
        <w:t>business non-profit advocacy group</w:t>
      </w:r>
      <w:r w:rsidR="006D5B02">
        <w:rPr>
          <w:rFonts w:asciiTheme="majorHAnsi" w:hAnsiTheme="majorHAnsi"/>
        </w:rPr>
        <w:t xml:space="preserve">, </w:t>
      </w:r>
      <w:r w:rsidRPr="00763692">
        <w:rPr>
          <w:rFonts w:asciiTheme="majorHAnsi" w:hAnsiTheme="majorHAnsi"/>
        </w:rPr>
        <w:t>“</w:t>
      </w:r>
      <w:r w:rsidR="006D5B02" w:rsidRPr="006D5B02">
        <w:rPr>
          <w:rFonts w:asciiTheme="majorHAnsi" w:hAnsiTheme="majorHAnsi"/>
        </w:rPr>
        <w:t>To Meet the Paris Climate Pledge, Pass a Bipartisan Carbon Tax</w:t>
      </w:r>
      <w:r w:rsidRPr="00763692">
        <w:rPr>
          <w:rFonts w:asciiTheme="majorHAnsi" w:hAnsiTheme="majorHAnsi"/>
        </w:rPr>
        <w:t xml:space="preserve">,” </w:t>
      </w:r>
      <w:r w:rsidR="006D5B02">
        <w:rPr>
          <w:rFonts w:asciiTheme="majorHAnsi" w:hAnsiTheme="majorHAnsi"/>
        </w:rPr>
        <w:t xml:space="preserve">12/15/15, </w:t>
      </w:r>
      <w:hyperlink r:id="rId51" w:history="1">
        <w:r w:rsidR="006D5B02" w:rsidRPr="00222531">
          <w:rPr>
            <w:rStyle w:val="Hyperlink"/>
            <w:rFonts w:asciiTheme="majorHAnsi" w:hAnsiTheme="majorHAnsi"/>
          </w:rPr>
          <w:t>http://www.usnews.com/opinion/economic-intelligence/articles/2015-12-15/to-meet-the-paris-climate-pledge-pass-a-bipartisan-carbon-tax</w:t>
        </w:r>
      </w:hyperlink>
      <w:r w:rsidR="006D5B02">
        <w:rPr>
          <w:rFonts w:asciiTheme="majorHAnsi" w:hAnsiTheme="majorHAnsi"/>
        </w:rPr>
        <w:t>, Accessed: 7/25/16, RRR)</w:t>
      </w:r>
    </w:p>
    <w:p w14:paraId="50052E02" w14:textId="77777777" w:rsidR="00CE6761" w:rsidRPr="00763692" w:rsidRDefault="00CE6761" w:rsidP="00CE6761">
      <w:pPr>
        <w:rPr>
          <w:rStyle w:val="StyleBoldUnderline"/>
          <w:rFonts w:asciiTheme="majorHAnsi" w:hAnsiTheme="majorHAnsi"/>
        </w:rPr>
      </w:pPr>
      <w:r w:rsidRPr="00763692">
        <w:rPr>
          <w:rStyle w:val="StyleBoldUnderline"/>
          <w:rFonts w:asciiTheme="majorHAnsi" w:hAnsiTheme="majorHAnsi"/>
        </w:rPr>
        <w:t xml:space="preserve">A </w:t>
      </w:r>
      <w:r w:rsidRPr="00E71AE0">
        <w:rPr>
          <w:sz w:val="16"/>
        </w:rPr>
        <w:t>key concept heard increasingly in this conversation is</w:t>
      </w:r>
      <w:r w:rsidRPr="00763692">
        <w:rPr>
          <w:rStyle w:val="StyleBoldUnderline"/>
          <w:rFonts w:asciiTheme="majorHAnsi" w:hAnsiTheme="majorHAnsi"/>
        </w:rPr>
        <w:t xml:space="preserve"> revenue-neutral, border-adjusted carbon tax</w:t>
      </w:r>
      <w:r w:rsidRPr="00E71AE0">
        <w:rPr>
          <w:rFonts w:asciiTheme="majorHAnsi" w:hAnsiTheme="majorHAnsi"/>
          <w:sz w:val="16"/>
        </w:rPr>
        <w:t xml:space="preserve">. In our work at American Sustainable Business Council (I'm a cofounder there), we've concluded </w:t>
      </w:r>
      <w:r w:rsidRPr="00E71AE0">
        <w:rPr>
          <w:sz w:val="16"/>
        </w:rPr>
        <w:t>that a carbon tax</w:t>
      </w:r>
      <w:r w:rsidRPr="00763692">
        <w:rPr>
          <w:rStyle w:val="StyleBoldUnderline"/>
          <w:rFonts w:asciiTheme="majorHAnsi" w:hAnsiTheme="majorHAnsi"/>
        </w:rPr>
        <w:t xml:space="preserve"> offers </w:t>
      </w:r>
      <w:r w:rsidRPr="00E71AE0">
        <w:rPr>
          <w:sz w:val="16"/>
        </w:rPr>
        <w:t xml:space="preserve">perhaps </w:t>
      </w:r>
      <w:r w:rsidRPr="00763692">
        <w:rPr>
          <w:rStyle w:val="StyleBoldUnderline"/>
          <w:rFonts w:asciiTheme="majorHAnsi" w:hAnsiTheme="majorHAnsi"/>
        </w:rPr>
        <w:t>the best chance for a climate solution that both Democrats and Republicans can support</w:t>
      </w:r>
      <w:r w:rsidRPr="00E71AE0">
        <w:rPr>
          <w:rFonts w:asciiTheme="majorHAnsi" w:hAnsiTheme="majorHAnsi"/>
          <w:sz w:val="16"/>
        </w:rPr>
        <w:t xml:space="preserve">. </w:t>
      </w:r>
      <w:r w:rsidRPr="00E71AE0">
        <w:rPr>
          <w:sz w:val="16"/>
        </w:rPr>
        <w:t>The carbon tax part of the proposition simply means that a tax would be applied per ton of carbon emitted, and</w:t>
      </w:r>
      <w:r w:rsidRPr="00E71AE0">
        <w:rPr>
          <w:rFonts w:asciiTheme="majorHAnsi" w:hAnsiTheme="majorHAnsi"/>
          <w:sz w:val="16"/>
        </w:rPr>
        <w:t xml:space="preserve"> the tax would be the same for heating, transportation, electricity generation, beef production or any other use. Most economists say a carbon tax is </w:t>
      </w:r>
      <w:r w:rsidRPr="00763692">
        <w:rPr>
          <w:rStyle w:val="StyleBoldUnderline"/>
          <w:rFonts w:asciiTheme="majorHAnsi" w:hAnsiTheme="majorHAnsi"/>
        </w:rPr>
        <w:t xml:space="preserve">the most economically efficient approach and interferes the least with the normal operation of market forces. </w:t>
      </w:r>
      <w:r w:rsidRPr="00E71AE0">
        <w:rPr>
          <w:sz w:val="16"/>
        </w:rPr>
        <w:t>This is more than a theoretical observation: British Columbia has had a carbon tax for seven years now, and its economy has not suffered.</w:t>
      </w:r>
      <w:r w:rsidRPr="00E71AE0">
        <w:rPr>
          <w:rFonts w:asciiTheme="majorHAnsi" w:hAnsiTheme="majorHAnsi"/>
          <w:sz w:val="16"/>
        </w:rPr>
        <w:t xml:space="preserve"> Indeed, </w:t>
      </w:r>
      <w:r w:rsidRPr="00763692">
        <w:rPr>
          <w:rStyle w:val="StyleBoldUnderline"/>
          <w:rFonts w:asciiTheme="majorHAnsi" w:hAnsiTheme="majorHAnsi"/>
        </w:rPr>
        <w:t>a study completed</w:t>
      </w:r>
      <w:r w:rsidRPr="00E71AE0">
        <w:rPr>
          <w:rFonts w:asciiTheme="majorHAnsi" w:hAnsiTheme="majorHAnsi"/>
          <w:sz w:val="16"/>
        </w:rPr>
        <w:t xml:space="preserve"> last year by Regional Economic Models, Inc. </w:t>
      </w:r>
      <w:r w:rsidRPr="00763692">
        <w:rPr>
          <w:rStyle w:val="StyleBoldUnderline"/>
          <w:rFonts w:asciiTheme="majorHAnsi" w:hAnsiTheme="majorHAnsi"/>
        </w:rPr>
        <w:t>shows that a carbon tax</w:t>
      </w:r>
      <w:r w:rsidRPr="00E71AE0">
        <w:rPr>
          <w:rFonts w:asciiTheme="majorHAnsi" w:hAnsiTheme="majorHAnsi"/>
          <w:sz w:val="16"/>
        </w:rPr>
        <w:t xml:space="preserve">, if correctly implemented </w:t>
      </w:r>
      <w:r w:rsidRPr="00763692">
        <w:rPr>
          <w:rStyle w:val="StyleBoldUnderline"/>
          <w:rFonts w:asciiTheme="majorHAnsi" w:hAnsiTheme="majorHAnsi"/>
        </w:rPr>
        <w:t>can be a net job creator</w:t>
      </w:r>
      <w:r w:rsidRPr="00E71AE0">
        <w:rPr>
          <w:rFonts w:asciiTheme="majorHAnsi" w:hAnsiTheme="majorHAnsi"/>
          <w:sz w:val="16"/>
        </w:rPr>
        <w:t xml:space="preserve">. </w:t>
      </w:r>
      <w:r w:rsidRPr="00763692">
        <w:rPr>
          <w:rStyle w:val="StyleBoldUnderline"/>
          <w:rFonts w:asciiTheme="majorHAnsi" w:hAnsiTheme="majorHAnsi"/>
        </w:rPr>
        <w:t xml:space="preserve">Revenue-neutral means that whatever money is raised by a carbon tax needs to be immediately given back to the taxpayers so that the net taxes are zero, </w:t>
      </w:r>
      <w:r w:rsidRPr="00E71AE0">
        <w:rPr>
          <w:sz w:val="16"/>
        </w:rPr>
        <w:t xml:space="preserve">and no additional money remains to fund other government programs. This is a non-negotiable point of principle for many conservatives. </w:t>
      </w:r>
      <w:r w:rsidRPr="00E71AE0">
        <w:rPr>
          <w:rStyle w:val="StyleBoldUnderline"/>
        </w:rPr>
        <w:t>It lets conservative lawmakers make the crucial claim that they did not vote for a new tax</w:t>
      </w:r>
      <w:r w:rsidRPr="00E71AE0">
        <w:rPr>
          <w:rFonts w:asciiTheme="majorHAnsi" w:hAnsiTheme="majorHAnsi"/>
          <w:sz w:val="16"/>
        </w:rPr>
        <w:t xml:space="preserve">. Of course, just how the carbon tax revenues would get recycled to the public is very much a political question. Conservatives would like to see a reduction in corporate taxes or income taxes for the upper brackets. Deficit hawks would like to see the money reduce U.S. borrowing. Liberals would like to see the reduction go to towards people of lower incomes, for example, through a cut in the part of payroll taxes born by individual workers. A fourth option is to follow the model of the Alaska Permanent Fund, which pays every resident there an annual dividend ($2,072 this year) funded by revenues from oil extraction. Clearly, for a carbon tax to pass, compromise will be required. Probably half the money will be recycled back along conservative lines, and half along liberal lines. </w:t>
      </w:r>
      <w:r w:rsidRPr="00763692">
        <w:rPr>
          <w:rStyle w:val="StyleBoldUnderline"/>
          <w:rFonts w:asciiTheme="majorHAnsi" w:hAnsiTheme="majorHAnsi"/>
        </w:rPr>
        <w:t>Border-adjusted means that companies that manufacture in America need to be protected from unfair competition from companies that are based in other countries which are not imposing meaningful limits on carbon emissions</w:t>
      </w:r>
      <w:r w:rsidRPr="00E71AE0">
        <w:rPr>
          <w:rFonts w:asciiTheme="majorHAnsi" w:hAnsiTheme="majorHAnsi"/>
          <w:sz w:val="16"/>
        </w:rPr>
        <w:t xml:space="preserve">. In such case, the offshore manufacturers would benefit from unfairly low energy costs. </w:t>
      </w:r>
      <w:r w:rsidRPr="00763692">
        <w:rPr>
          <w:rStyle w:val="StyleBoldUnderline"/>
          <w:rFonts w:asciiTheme="majorHAnsi" w:hAnsiTheme="majorHAnsi"/>
        </w:rPr>
        <w:t>The solution is to apply a tax or tariff at the border to offset the advantage.</w:t>
      </w:r>
      <w:r w:rsidRPr="00E71AE0">
        <w:rPr>
          <w:rFonts w:asciiTheme="majorHAnsi" w:hAnsiTheme="majorHAnsi"/>
          <w:sz w:val="16"/>
        </w:rPr>
        <w:t xml:space="preserve"> Of course, this could get complicated given that the U.S. just recently negotiated a sweeping treaty – the Trans-Pacific Partnership – intended to cut tariffs and make it difficult for countries to impose them unilaterally, but that agreement may be dead for other reasons anyway. It's likely that a carbon tax will get more attention in months ahead. Indeed, we may not be that far away from seeing a bill introduced with bipartisan sponsorship. </w:t>
      </w:r>
      <w:r w:rsidRPr="00763692">
        <w:rPr>
          <w:rStyle w:val="StyleBoldUnderline"/>
          <w:rFonts w:asciiTheme="majorHAnsi" w:hAnsiTheme="majorHAnsi"/>
        </w:rPr>
        <w:t>With the U.S. committed to a big cut in carbon emissions, we need a solution that both Republicans and Democrats can support. A revenue-neutral, border-adjusted carbon tax just might do the trick.</w:t>
      </w:r>
    </w:p>
    <w:p w14:paraId="147FF233" w14:textId="77777777" w:rsidR="00CE6761" w:rsidRPr="00CE6761" w:rsidRDefault="00CE6761" w:rsidP="00CE6761"/>
    <w:sectPr w:rsidR="00CE6761" w:rsidRPr="00CE6761"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634C77" w14:textId="77777777" w:rsidR="00FF1AAE" w:rsidRDefault="00FF1AAE" w:rsidP="00E46E7E">
      <w:r>
        <w:separator/>
      </w:r>
    </w:p>
  </w:endnote>
  <w:endnote w:type="continuationSeparator" w:id="0">
    <w:p w14:paraId="6CBFE680" w14:textId="77777777" w:rsidR="00FF1AAE" w:rsidRDefault="00FF1AA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C3B98E" w14:textId="77777777" w:rsidR="00FF1AAE" w:rsidRDefault="00FF1AAE" w:rsidP="00E46E7E">
      <w:r>
        <w:separator/>
      </w:r>
    </w:p>
  </w:footnote>
  <w:footnote w:type="continuationSeparator" w:id="0">
    <w:p w14:paraId="2D09157E" w14:textId="77777777" w:rsidR="00FF1AAE" w:rsidRDefault="00FF1AAE"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1"/>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279E"/>
    <w:rsid w:val="000140EC"/>
    <w:rsid w:val="00016A35"/>
    <w:rsid w:val="0004323E"/>
    <w:rsid w:val="00043F58"/>
    <w:rsid w:val="00055EAB"/>
    <w:rsid w:val="00073AED"/>
    <w:rsid w:val="00085F47"/>
    <w:rsid w:val="000A0E32"/>
    <w:rsid w:val="000B06BD"/>
    <w:rsid w:val="000B5D68"/>
    <w:rsid w:val="000C1051"/>
    <w:rsid w:val="000C16B3"/>
    <w:rsid w:val="000E5E68"/>
    <w:rsid w:val="000E64DD"/>
    <w:rsid w:val="000F36A3"/>
    <w:rsid w:val="000F4D25"/>
    <w:rsid w:val="001006FC"/>
    <w:rsid w:val="00120B33"/>
    <w:rsid w:val="00135E91"/>
    <w:rsid w:val="001408C0"/>
    <w:rsid w:val="00143FD7"/>
    <w:rsid w:val="00145FE1"/>
    <w:rsid w:val="001463FB"/>
    <w:rsid w:val="001710E3"/>
    <w:rsid w:val="001755FE"/>
    <w:rsid w:val="00186DB7"/>
    <w:rsid w:val="001A537B"/>
    <w:rsid w:val="001C746E"/>
    <w:rsid w:val="001D17DA"/>
    <w:rsid w:val="001D48D9"/>
    <w:rsid w:val="001D7626"/>
    <w:rsid w:val="002047D7"/>
    <w:rsid w:val="00205959"/>
    <w:rsid w:val="00216363"/>
    <w:rsid w:val="00221F9C"/>
    <w:rsid w:val="00231501"/>
    <w:rsid w:val="0023312C"/>
    <w:rsid w:val="00251ABC"/>
    <w:rsid w:val="0025330F"/>
    <w:rsid w:val="002613DA"/>
    <w:rsid w:val="00277DE8"/>
    <w:rsid w:val="0028432B"/>
    <w:rsid w:val="002A1B51"/>
    <w:rsid w:val="002B298F"/>
    <w:rsid w:val="002B4A86"/>
    <w:rsid w:val="002B6353"/>
    <w:rsid w:val="002B68C8"/>
    <w:rsid w:val="002D442A"/>
    <w:rsid w:val="002F35F4"/>
    <w:rsid w:val="002F3E28"/>
    <w:rsid w:val="002F40E6"/>
    <w:rsid w:val="002F41CC"/>
    <w:rsid w:val="002F5980"/>
    <w:rsid w:val="002F70AE"/>
    <w:rsid w:val="00303E5B"/>
    <w:rsid w:val="00312EF3"/>
    <w:rsid w:val="00313226"/>
    <w:rsid w:val="0031425E"/>
    <w:rsid w:val="003165F2"/>
    <w:rsid w:val="00325059"/>
    <w:rsid w:val="0033394B"/>
    <w:rsid w:val="0034366C"/>
    <w:rsid w:val="00354A59"/>
    <w:rsid w:val="00354E9F"/>
    <w:rsid w:val="00357719"/>
    <w:rsid w:val="00357E7F"/>
    <w:rsid w:val="00374144"/>
    <w:rsid w:val="003741BB"/>
    <w:rsid w:val="0037604B"/>
    <w:rsid w:val="00385150"/>
    <w:rsid w:val="003B3EC7"/>
    <w:rsid w:val="003C056A"/>
    <w:rsid w:val="003C49D9"/>
    <w:rsid w:val="003D11CF"/>
    <w:rsid w:val="003D5E5A"/>
    <w:rsid w:val="003D7FAB"/>
    <w:rsid w:val="003F42AF"/>
    <w:rsid w:val="00412F6D"/>
    <w:rsid w:val="00414FC6"/>
    <w:rsid w:val="0042635A"/>
    <w:rsid w:val="0044145C"/>
    <w:rsid w:val="0045466C"/>
    <w:rsid w:val="00456630"/>
    <w:rsid w:val="00461173"/>
    <w:rsid w:val="004659B8"/>
    <w:rsid w:val="00466B6F"/>
    <w:rsid w:val="004804A1"/>
    <w:rsid w:val="00494351"/>
    <w:rsid w:val="004A20FF"/>
    <w:rsid w:val="004B162D"/>
    <w:rsid w:val="004B3188"/>
    <w:rsid w:val="004B3DB3"/>
    <w:rsid w:val="004C63B5"/>
    <w:rsid w:val="004D3F32"/>
    <w:rsid w:val="004D42B7"/>
    <w:rsid w:val="004D461E"/>
    <w:rsid w:val="004F5995"/>
    <w:rsid w:val="00505ACE"/>
    <w:rsid w:val="005132D2"/>
    <w:rsid w:val="00513D46"/>
    <w:rsid w:val="00517479"/>
    <w:rsid w:val="005355A4"/>
    <w:rsid w:val="00537264"/>
    <w:rsid w:val="005530BF"/>
    <w:rsid w:val="0055336E"/>
    <w:rsid w:val="005753F3"/>
    <w:rsid w:val="005844DC"/>
    <w:rsid w:val="00592A1F"/>
    <w:rsid w:val="00596A61"/>
    <w:rsid w:val="005A0BE5"/>
    <w:rsid w:val="005C0E1F"/>
    <w:rsid w:val="005C6711"/>
    <w:rsid w:val="005D6827"/>
    <w:rsid w:val="005E0871"/>
    <w:rsid w:val="005E0D2B"/>
    <w:rsid w:val="005E10D5"/>
    <w:rsid w:val="005E2C99"/>
    <w:rsid w:val="005F07D7"/>
    <w:rsid w:val="005F10E0"/>
    <w:rsid w:val="005F6055"/>
    <w:rsid w:val="006062AE"/>
    <w:rsid w:val="006143B7"/>
    <w:rsid w:val="006223DD"/>
    <w:rsid w:val="0062318D"/>
    <w:rsid w:val="00645EE5"/>
    <w:rsid w:val="00660633"/>
    <w:rsid w:val="006623D6"/>
    <w:rsid w:val="00672258"/>
    <w:rsid w:val="0067575B"/>
    <w:rsid w:val="00683797"/>
    <w:rsid w:val="00692C26"/>
    <w:rsid w:val="006C0F51"/>
    <w:rsid w:val="006C5F86"/>
    <w:rsid w:val="006D45D0"/>
    <w:rsid w:val="006D5B02"/>
    <w:rsid w:val="006D7864"/>
    <w:rsid w:val="006F2D3D"/>
    <w:rsid w:val="006F43BF"/>
    <w:rsid w:val="00700835"/>
    <w:rsid w:val="00710663"/>
    <w:rsid w:val="00714FFF"/>
    <w:rsid w:val="007266AB"/>
    <w:rsid w:val="00726F87"/>
    <w:rsid w:val="007333B9"/>
    <w:rsid w:val="007370A5"/>
    <w:rsid w:val="00746230"/>
    <w:rsid w:val="007511FD"/>
    <w:rsid w:val="00763692"/>
    <w:rsid w:val="00791B7D"/>
    <w:rsid w:val="00796A4C"/>
    <w:rsid w:val="007A3515"/>
    <w:rsid w:val="007B35CF"/>
    <w:rsid w:val="007B6EE3"/>
    <w:rsid w:val="007D023C"/>
    <w:rsid w:val="007D08E4"/>
    <w:rsid w:val="007D61BA"/>
    <w:rsid w:val="007D7342"/>
    <w:rsid w:val="007D7924"/>
    <w:rsid w:val="007E470C"/>
    <w:rsid w:val="007E5F71"/>
    <w:rsid w:val="0080792C"/>
    <w:rsid w:val="008172C5"/>
    <w:rsid w:val="00821415"/>
    <w:rsid w:val="00824CBD"/>
    <w:rsid w:val="00824E71"/>
    <w:rsid w:val="0083768F"/>
    <w:rsid w:val="0084286A"/>
    <w:rsid w:val="00845907"/>
    <w:rsid w:val="0085279E"/>
    <w:rsid w:val="00855C16"/>
    <w:rsid w:val="00863D88"/>
    <w:rsid w:val="0086798E"/>
    <w:rsid w:val="00873590"/>
    <w:rsid w:val="00876345"/>
    <w:rsid w:val="00886B72"/>
    <w:rsid w:val="008A099C"/>
    <w:rsid w:val="008A1677"/>
    <w:rsid w:val="008A6B41"/>
    <w:rsid w:val="008B7FFE"/>
    <w:rsid w:val="008C3740"/>
    <w:rsid w:val="008C4A97"/>
    <w:rsid w:val="008D1DB0"/>
    <w:rsid w:val="008D369A"/>
    <w:rsid w:val="008D5B7A"/>
    <w:rsid w:val="008E129F"/>
    <w:rsid w:val="008E2226"/>
    <w:rsid w:val="008E2D25"/>
    <w:rsid w:val="009146CB"/>
    <w:rsid w:val="0091595A"/>
    <w:rsid w:val="009165EA"/>
    <w:rsid w:val="0092796F"/>
    <w:rsid w:val="00930EFD"/>
    <w:rsid w:val="009829F2"/>
    <w:rsid w:val="00985045"/>
    <w:rsid w:val="009863D8"/>
    <w:rsid w:val="00993F61"/>
    <w:rsid w:val="00994A26"/>
    <w:rsid w:val="00996C6E"/>
    <w:rsid w:val="009A11A9"/>
    <w:rsid w:val="009A1750"/>
    <w:rsid w:val="009A5EB8"/>
    <w:rsid w:val="009A7414"/>
    <w:rsid w:val="009B0746"/>
    <w:rsid w:val="009C198B"/>
    <w:rsid w:val="009D207E"/>
    <w:rsid w:val="009D4349"/>
    <w:rsid w:val="009D5E52"/>
    <w:rsid w:val="009E131F"/>
    <w:rsid w:val="009E4E48"/>
    <w:rsid w:val="009E5822"/>
    <w:rsid w:val="009E691A"/>
    <w:rsid w:val="009F1088"/>
    <w:rsid w:val="009F6C72"/>
    <w:rsid w:val="00A074CB"/>
    <w:rsid w:val="00A10F68"/>
    <w:rsid w:val="00A33998"/>
    <w:rsid w:val="00A369C4"/>
    <w:rsid w:val="00A37F26"/>
    <w:rsid w:val="00A47986"/>
    <w:rsid w:val="00A56D25"/>
    <w:rsid w:val="00A6218A"/>
    <w:rsid w:val="00A91A24"/>
    <w:rsid w:val="00A96E3A"/>
    <w:rsid w:val="00A97E39"/>
    <w:rsid w:val="00AB77C5"/>
    <w:rsid w:val="00AB7FA4"/>
    <w:rsid w:val="00AC0E99"/>
    <w:rsid w:val="00AD3DF0"/>
    <w:rsid w:val="00AE16CD"/>
    <w:rsid w:val="00AE2753"/>
    <w:rsid w:val="00AF1E67"/>
    <w:rsid w:val="00AF5046"/>
    <w:rsid w:val="00AF70D4"/>
    <w:rsid w:val="00B03611"/>
    <w:rsid w:val="00B04AB9"/>
    <w:rsid w:val="00B169A1"/>
    <w:rsid w:val="00B2681B"/>
    <w:rsid w:val="00B33E0C"/>
    <w:rsid w:val="00B45FE9"/>
    <w:rsid w:val="00B50D2D"/>
    <w:rsid w:val="00B55D49"/>
    <w:rsid w:val="00B6529C"/>
    <w:rsid w:val="00B652AD"/>
    <w:rsid w:val="00B65E97"/>
    <w:rsid w:val="00B669BB"/>
    <w:rsid w:val="00B705EA"/>
    <w:rsid w:val="00B80548"/>
    <w:rsid w:val="00B84180"/>
    <w:rsid w:val="00BA4990"/>
    <w:rsid w:val="00BB731C"/>
    <w:rsid w:val="00BE50D8"/>
    <w:rsid w:val="00BE63EA"/>
    <w:rsid w:val="00C159DE"/>
    <w:rsid w:val="00C373E9"/>
    <w:rsid w:val="00C417DD"/>
    <w:rsid w:val="00C42A3C"/>
    <w:rsid w:val="00C437A6"/>
    <w:rsid w:val="00C43D21"/>
    <w:rsid w:val="00C52A7B"/>
    <w:rsid w:val="00C61C16"/>
    <w:rsid w:val="00C62C9F"/>
    <w:rsid w:val="00C62FC5"/>
    <w:rsid w:val="00C64F3C"/>
    <w:rsid w:val="00CB36E2"/>
    <w:rsid w:val="00CC6BB9"/>
    <w:rsid w:val="00CD2C6D"/>
    <w:rsid w:val="00CE0C27"/>
    <w:rsid w:val="00CE6761"/>
    <w:rsid w:val="00CF1A0F"/>
    <w:rsid w:val="00CF4275"/>
    <w:rsid w:val="00D00FEB"/>
    <w:rsid w:val="00D03467"/>
    <w:rsid w:val="00D06E91"/>
    <w:rsid w:val="00D159E4"/>
    <w:rsid w:val="00D21906"/>
    <w:rsid w:val="00D30146"/>
    <w:rsid w:val="00D36252"/>
    <w:rsid w:val="00D401B4"/>
    <w:rsid w:val="00D4330B"/>
    <w:rsid w:val="00D460F1"/>
    <w:rsid w:val="00D5018B"/>
    <w:rsid w:val="00D51B44"/>
    <w:rsid w:val="00D51E2A"/>
    <w:rsid w:val="00D6085D"/>
    <w:rsid w:val="00D63999"/>
    <w:rsid w:val="00D64365"/>
    <w:rsid w:val="00D66D57"/>
    <w:rsid w:val="00D67774"/>
    <w:rsid w:val="00D718BF"/>
    <w:rsid w:val="00D74359"/>
    <w:rsid w:val="00D81480"/>
    <w:rsid w:val="00D85476"/>
    <w:rsid w:val="00DA0459"/>
    <w:rsid w:val="00DA2E40"/>
    <w:rsid w:val="00DA5BF8"/>
    <w:rsid w:val="00DB5C68"/>
    <w:rsid w:val="00DC71AA"/>
    <w:rsid w:val="00DD2FAB"/>
    <w:rsid w:val="00DD676F"/>
    <w:rsid w:val="00DD71AC"/>
    <w:rsid w:val="00DD7F58"/>
    <w:rsid w:val="00DE3486"/>
    <w:rsid w:val="00DE627C"/>
    <w:rsid w:val="00DF1850"/>
    <w:rsid w:val="00E112E6"/>
    <w:rsid w:val="00E1566E"/>
    <w:rsid w:val="00E16CDF"/>
    <w:rsid w:val="00E211B7"/>
    <w:rsid w:val="00E231F2"/>
    <w:rsid w:val="00E243EA"/>
    <w:rsid w:val="00E45A6C"/>
    <w:rsid w:val="00E46E7E"/>
    <w:rsid w:val="00E70094"/>
    <w:rsid w:val="00E71AE0"/>
    <w:rsid w:val="00E732B1"/>
    <w:rsid w:val="00E80A35"/>
    <w:rsid w:val="00E92852"/>
    <w:rsid w:val="00E93D51"/>
    <w:rsid w:val="00E95631"/>
    <w:rsid w:val="00EA22E0"/>
    <w:rsid w:val="00EA24E4"/>
    <w:rsid w:val="00EB0DCE"/>
    <w:rsid w:val="00EB334A"/>
    <w:rsid w:val="00ED4260"/>
    <w:rsid w:val="00ED5E79"/>
    <w:rsid w:val="00EE755E"/>
    <w:rsid w:val="00F01FC0"/>
    <w:rsid w:val="00F028D8"/>
    <w:rsid w:val="00F03987"/>
    <w:rsid w:val="00F1173B"/>
    <w:rsid w:val="00F132DC"/>
    <w:rsid w:val="00F22D76"/>
    <w:rsid w:val="00F45F2E"/>
    <w:rsid w:val="00F51825"/>
    <w:rsid w:val="00F73956"/>
    <w:rsid w:val="00F74378"/>
    <w:rsid w:val="00F808B1"/>
    <w:rsid w:val="00F8254E"/>
    <w:rsid w:val="00F91EE7"/>
    <w:rsid w:val="00FA1321"/>
    <w:rsid w:val="00FA538E"/>
    <w:rsid w:val="00FD50BA"/>
    <w:rsid w:val="00FD5EF4"/>
    <w:rsid w:val="00FE4803"/>
    <w:rsid w:val="00FF00F6"/>
    <w:rsid w:val="00FF1AAE"/>
    <w:rsid w:val="00FF1CA5"/>
    <w:rsid w:val="00FF39CC"/>
    <w:rsid w:val="00FF54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1F81BC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31501"/>
    <w:rPr>
      <w:rFonts w:ascii="Calibri" w:hAnsi="Calibri"/>
      <w:sz w:val="22"/>
    </w:rPr>
  </w:style>
  <w:style w:type="paragraph" w:styleId="Heading1">
    <w:name w:val="heading 1"/>
    <w:aliases w:val="Pocket"/>
    <w:basedOn w:val="Normal"/>
    <w:next w:val="Normal"/>
    <w:link w:val="Heading1Char"/>
    <w:uiPriority w:val="9"/>
    <w:qFormat/>
    <w:rsid w:val="0023150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3150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23150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231501"/>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Evidence,Minimized,minimized,Highlighted,Size 10,Underlined,CD Card,ED - Tag,emphasis,Emphasis!!,small,Bold Underline,Qualifications,normal card text,Shrunk,qualifications in card,qualifications,bold underline,Style1,Box,B"/>
    <w:basedOn w:val="DefaultParagraphFont"/>
    <w:link w:val="textbold"/>
    <w:uiPriority w:val="7"/>
    <w:qFormat/>
    <w:rsid w:val="00231501"/>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23150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31501"/>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231501"/>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231501"/>
    <w:rPr>
      <w:rFonts w:asciiTheme="majorHAnsi" w:eastAsiaTheme="majorEastAsia" w:hAnsiTheme="majorHAnsi" w:cstheme="majorBidi"/>
      <w:b/>
      <w:bCs/>
      <w:iCs/>
      <w:sz w:val="26"/>
    </w:rPr>
  </w:style>
  <w:style w:type="paragraph" w:styleId="NoSpacing">
    <w:name w:val="No Spacing"/>
    <w:uiPriority w:val="1"/>
    <w:rsid w:val="00231501"/>
  </w:style>
  <w:style w:type="character" w:customStyle="1" w:styleId="StyleStyleBold12pt">
    <w:name w:val="Style Style Bold + 12 pt"/>
    <w:aliases w:val="Cite,Style 13 pt Bold,Style 9 pt,Style Style Bold,Style Style Bold + 12pt,Style Style + 12 pt,Style Style Bo... +,Old Cite,Style Style Bold + 10 pt,tagld + 12 pt,Style Style Bold + 13 pt,Style Style Bold + 11 pt,tag + 12 pt"/>
    <w:basedOn w:val="DefaultParagraphFont"/>
    <w:uiPriority w:val="5"/>
    <w:qFormat/>
    <w:rsid w:val="00231501"/>
    <w:rPr>
      <w:b/>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9.5 p"/>
    <w:basedOn w:val="DefaultParagraphFont"/>
    <w:uiPriority w:val="6"/>
    <w:qFormat/>
    <w:rsid w:val="00231501"/>
    <w:rPr>
      <w:b/>
      <w:sz w:val="22"/>
      <w:u w:val="single"/>
    </w:rPr>
  </w:style>
  <w:style w:type="paragraph" w:styleId="DocumentMap">
    <w:name w:val="Document Map"/>
    <w:basedOn w:val="Normal"/>
    <w:link w:val="DocumentMapChar"/>
    <w:uiPriority w:val="99"/>
    <w:semiHidden/>
    <w:unhideWhenUsed/>
    <w:rsid w:val="00231501"/>
    <w:rPr>
      <w:rFonts w:ascii="Lucida Grande" w:hAnsi="Lucida Grande" w:cs="Lucida Grande"/>
    </w:rPr>
  </w:style>
  <w:style w:type="character" w:customStyle="1" w:styleId="DocumentMapChar">
    <w:name w:val="Document Map Char"/>
    <w:basedOn w:val="DefaultParagraphFont"/>
    <w:link w:val="DocumentMap"/>
    <w:uiPriority w:val="99"/>
    <w:semiHidden/>
    <w:rsid w:val="00231501"/>
    <w:rPr>
      <w:rFonts w:ascii="Lucida Grande" w:hAnsi="Lucida Grande" w:cs="Lucida Grande"/>
      <w:sz w:val="22"/>
    </w:rPr>
  </w:style>
  <w:style w:type="paragraph" w:styleId="ListParagraph">
    <w:name w:val="List Paragraph"/>
    <w:basedOn w:val="Normal"/>
    <w:uiPriority w:val="34"/>
    <w:rsid w:val="00231501"/>
    <w:pPr>
      <w:ind w:left="720"/>
      <w:contextualSpacing/>
    </w:pPr>
  </w:style>
  <w:style w:type="paragraph" w:styleId="Header">
    <w:name w:val="header"/>
    <w:basedOn w:val="Normal"/>
    <w:link w:val="HeaderChar"/>
    <w:uiPriority w:val="99"/>
    <w:unhideWhenUsed/>
    <w:rsid w:val="00231501"/>
    <w:pPr>
      <w:tabs>
        <w:tab w:val="center" w:pos="4320"/>
        <w:tab w:val="right" w:pos="8640"/>
      </w:tabs>
    </w:pPr>
  </w:style>
  <w:style w:type="character" w:customStyle="1" w:styleId="HeaderChar">
    <w:name w:val="Header Char"/>
    <w:basedOn w:val="DefaultParagraphFont"/>
    <w:link w:val="Header"/>
    <w:uiPriority w:val="99"/>
    <w:rsid w:val="00231501"/>
    <w:rPr>
      <w:rFonts w:ascii="Calibri" w:hAnsi="Calibri"/>
      <w:sz w:val="22"/>
    </w:rPr>
  </w:style>
  <w:style w:type="paragraph" w:styleId="Footer">
    <w:name w:val="footer"/>
    <w:basedOn w:val="Normal"/>
    <w:link w:val="FooterChar"/>
    <w:uiPriority w:val="99"/>
    <w:unhideWhenUsed/>
    <w:rsid w:val="00231501"/>
    <w:pPr>
      <w:tabs>
        <w:tab w:val="center" w:pos="4320"/>
        <w:tab w:val="right" w:pos="8640"/>
      </w:tabs>
    </w:pPr>
  </w:style>
  <w:style w:type="character" w:customStyle="1" w:styleId="FooterChar">
    <w:name w:val="Footer Char"/>
    <w:basedOn w:val="DefaultParagraphFont"/>
    <w:link w:val="Footer"/>
    <w:uiPriority w:val="99"/>
    <w:rsid w:val="00231501"/>
    <w:rPr>
      <w:rFonts w:ascii="Calibri" w:hAnsi="Calibri"/>
      <w:sz w:val="22"/>
    </w:rPr>
  </w:style>
  <w:style w:type="character" w:styleId="PageNumber">
    <w:name w:val="page number"/>
    <w:basedOn w:val="DefaultParagraphFont"/>
    <w:uiPriority w:val="99"/>
    <w:semiHidden/>
    <w:unhideWhenUsed/>
    <w:rsid w:val="00231501"/>
  </w:style>
  <w:style w:type="character" w:styleId="Hyperlink">
    <w:name w:val="Hyperlink"/>
    <w:aliases w:val="heading 1 (block title),Important,Read,Card Text,Internet Link"/>
    <w:basedOn w:val="DefaultParagraphFont"/>
    <w:uiPriority w:val="99"/>
    <w:unhideWhenUsed/>
    <w:rsid w:val="00231501"/>
    <w:rPr>
      <w:color w:val="0000FF" w:themeColor="hyperlink"/>
      <w:u w:val="single"/>
    </w:rPr>
  </w:style>
  <w:style w:type="paragraph" w:customStyle="1" w:styleId="textbold">
    <w:name w:val="text bold"/>
    <w:basedOn w:val="Normal"/>
    <w:link w:val="Emphasis"/>
    <w:uiPriority w:val="7"/>
    <w:qFormat/>
    <w:rsid w:val="00221F9C"/>
    <w:pPr>
      <w:ind w:left="720"/>
      <w:jc w:val="both"/>
    </w:pPr>
    <w:rPr>
      <w:b/>
      <w:iCs/>
      <w:u w:val="single"/>
      <w:bdr w:val="single" w:sz="18" w:space="0" w:color="auto"/>
    </w:rPr>
  </w:style>
  <w:style w:type="paragraph" w:customStyle="1" w:styleId="card">
    <w:name w:val="card"/>
    <w:basedOn w:val="Normal"/>
    <w:next w:val="Normal"/>
    <w:link w:val="cardChar"/>
    <w:qFormat/>
    <w:rsid w:val="00221F9C"/>
    <w:pPr>
      <w:ind w:right="288"/>
    </w:pPr>
    <w:rPr>
      <w:rFonts w:ascii="Arial" w:eastAsia="Times New Roman" w:hAnsi="Arial"/>
      <w:szCs w:val="20"/>
      <w:lang w:val="x-none" w:eastAsia="x-none"/>
    </w:rPr>
  </w:style>
  <w:style w:type="character" w:customStyle="1" w:styleId="cardChar">
    <w:name w:val="card Char"/>
    <w:link w:val="card"/>
    <w:rsid w:val="00221F9C"/>
    <w:rPr>
      <w:rFonts w:ascii="Arial" w:eastAsia="Times New Roman" w:hAnsi="Arial"/>
      <w:sz w:val="22"/>
      <w:szCs w:val="20"/>
      <w:lang w:val="x-none" w:eastAsia="x-non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locked/>
    <w:rsid w:val="00CF4275"/>
    <w:rPr>
      <w:rFonts w:ascii="Times New Roman" w:eastAsia="Times New Roman" w:hAnsi="Times New Roman" w:cs="Calibri"/>
      <w:b/>
      <w:szCs w:val="20"/>
    </w:rPr>
  </w:style>
  <w:style w:type="paragraph" w:customStyle="1" w:styleId="tag">
    <w:name w:val="tag"/>
    <w:basedOn w:val="Normal"/>
    <w:next w:val="Normal"/>
    <w:link w:val="tagChar"/>
    <w:qFormat/>
    <w:rsid w:val="00CF4275"/>
    <w:rPr>
      <w:rFonts w:ascii="Times New Roman" w:eastAsia="Times New Roman" w:hAnsi="Times New Roman" w:cs="Calibri"/>
      <w:b/>
      <w:sz w:val="24"/>
      <w:szCs w:val="20"/>
    </w:rPr>
  </w:style>
  <w:style w:type="paragraph" w:customStyle="1" w:styleId="role">
    <w:name w:val="role"/>
    <w:basedOn w:val="Normal"/>
    <w:rsid w:val="00D51E2A"/>
    <w:pPr>
      <w:spacing w:before="100" w:beforeAutospacing="1" w:after="100" w:afterAutospacing="1"/>
    </w:pPr>
    <w:rPr>
      <w:rFonts w:ascii="Times New Roman" w:hAnsi="Times New Roman" w:cs="Times New Roman"/>
      <w:sz w:val="24"/>
      <w:lang w:eastAsia="zh-TW"/>
    </w:rPr>
  </w:style>
  <w:style w:type="paragraph" w:customStyle="1" w:styleId="Emphasis1">
    <w:name w:val="Emphasis1"/>
    <w:basedOn w:val="Normal"/>
    <w:autoRedefine/>
    <w:uiPriority w:val="20"/>
    <w:qFormat/>
    <w:rsid w:val="008A1677"/>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officialstitle-">
    <w:name w:val="official_s_title-"/>
    <w:basedOn w:val="DefaultParagraphFont"/>
    <w:rsid w:val="009863D8"/>
  </w:style>
  <w:style w:type="character" w:customStyle="1" w:styleId="officialsbureau">
    <w:name w:val="official_s_bureau"/>
    <w:basedOn w:val="DefaultParagraphFont"/>
    <w:rsid w:val="009863D8"/>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31501"/>
    <w:rPr>
      <w:rFonts w:ascii="Calibri" w:hAnsi="Calibri"/>
      <w:sz w:val="22"/>
    </w:rPr>
  </w:style>
  <w:style w:type="paragraph" w:styleId="Heading1">
    <w:name w:val="heading 1"/>
    <w:aliases w:val="Pocket"/>
    <w:basedOn w:val="Normal"/>
    <w:next w:val="Normal"/>
    <w:link w:val="Heading1Char"/>
    <w:uiPriority w:val="9"/>
    <w:qFormat/>
    <w:rsid w:val="0023150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3150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23150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231501"/>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Evidence,Minimized,minimized,Highlighted,Size 10,Underlined,CD Card,ED - Tag,emphasis,Emphasis!!,small,Bold Underline,Qualifications,normal card text,Shrunk,qualifications in card,qualifications,bold underline,Style1,Box,B"/>
    <w:basedOn w:val="DefaultParagraphFont"/>
    <w:link w:val="textbold"/>
    <w:uiPriority w:val="7"/>
    <w:qFormat/>
    <w:rsid w:val="00231501"/>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23150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31501"/>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231501"/>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231501"/>
    <w:rPr>
      <w:rFonts w:asciiTheme="majorHAnsi" w:eastAsiaTheme="majorEastAsia" w:hAnsiTheme="majorHAnsi" w:cstheme="majorBidi"/>
      <w:b/>
      <w:bCs/>
      <w:iCs/>
      <w:sz w:val="26"/>
    </w:rPr>
  </w:style>
  <w:style w:type="paragraph" w:styleId="NoSpacing">
    <w:name w:val="No Spacing"/>
    <w:uiPriority w:val="1"/>
    <w:rsid w:val="00231501"/>
  </w:style>
  <w:style w:type="character" w:customStyle="1" w:styleId="StyleStyleBold12pt">
    <w:name w:val="Style Style Bold + 12 pt"/>
    <w:aliases w:val="Cite,Style 13 pt Bold,Style 9 pt,Style Style Bold,Style Style Bold + 12pt,Style Style + 12 pt,Style Style Bo... +,Old Cite,Style Style Bold + 10 pt,tagld + 12 pt,Style Style Bold + 13 pt,Style Style Bold + 11 pt,tag + 12 pt"/>
    <w:basedOn w:val="DefaultParagraphFont"/>
    <w:uiPriority w:val="5"/>
    <w:qFormat/>
    <w:rsid w:val="00231501"/>
    <w:rPr>
      <w:b/>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9.5 p"/>
    <w:basedOn w:val="DefaultParagraphFont"/>
    <w:uiPriority w:val="6"/>
    <w:qFormat/>
    <w:rsid w:val="00231501"/>
    <w:rPr>
      <w:b/>
      <w:sz w:val="22"/>
      <w:u w:val="single"/>
    </w:rPr>
  </w:style>
  <w:style w:type="paragraph" w:styleId="DocumentMap">
    <w:name w:val="Document Map"/>
    <w:basedOn w:val="Normal"/>
    <w:link w:val="DocumentMapChar"/>
    <w:uiPriority w:val="99"/>
    <w:semiHidden/>
    <w:unhideWhenUsed/>
    <w:rsid w:val="00231501"/>
    <w:rPr>
      <w:rFonts w:ascii="Lucida Grande" w:hAnsi="Lucida Grande" w:cs="Lucida Grande"/>
    </w:rPr>
  </w:style>
  <w:style w:type="character" w:customStyle="1" w:styleId="DocumentMapChar">
    <w:name w:val="Document Map Char"/>
    <w:basedOn w:val="DefaultParagraphFont"/>
    <w:link w:val="DocumentMap"/>
    <w:uiPriority w:val="99"/>
    <w:semiHidden/>
    <w:rsid w:val="00231501"/>
    <w:rPr>
      <w:rFonts w:ascii="Lucida Grande" w:hAnsi="Lucida Grande" w:cs="Lucida Grande"/>
      <w:sz w:val="22"/>
    </w:rPr>
  </w:style>
  <w:style w:type="paragraph" w:styleId="ListParagraph">
    <w:name w:val="List Paragraph"/>
    <w:basedOn w:val="Normal"/>
    <w:uiPriority w:val="34"/>
    <w:rsid w:val="00231501"/>
    <w:pPr>
      <w:ind w:left="720"/>
      <w:contextualSpacing/>
    </w:pPr>
  </w:style>
  <w:style w:type="paragraph" w:styleId="Header">
    <w:name w:val="header"/>
    <w:basedOn w:val="Normal"/>
    <w:link w:val="HeaderChar"/>
    <w:uiPriority w:val="99"/>
    <w:unhideWhenUsed/>
    <w:rsid w:val="00231501"/>
    <w:pPr>
      <w:tabs>
        <w:tab w:val="center" w:pos="4320"/>
        <w:tab w:val="right" w:pos="8640"/>
      </w:tabs>
    </w:pPr>
  </w:style>
  <w:style w:type="character" w:customStyle="1" w:styleId="HeaderChar">
    <w:name w:val="Header Char"/>
    <w:basedOn w:val="DefaultParagraphFont"/>
    <w:link w:val="Header"/>
    <w:uiPriority w:val="99"/>
    <w:rsid w:val="00231501"/>
    <w:rPr>
      <w:rFonts w:ascii="Calibri" w:hAnsi="Calibri"/>
      <w:sz w:val="22"/>
    </w:rPr>
  </w:style>
  <w:style w:type="paragraph" w:styleId="Footer">
    <w:name w:val="footer"/>
    <w:basedOn w:val="Normal"/>
    <w:link w:val="FooterChar"/>
    <w:uiPriority w:val="99"/>
    <w:unhideWhenUsed/>
    <w:rsid w:val="00231501"/>
    <w:pPr>
      <w:tabs>
        <w:tab w:val="center" w:pos="4320"/>
        <w:tab w:val="right" w:pos="8640"/>
      </w:tabs>
    </w:pPr>
  </w:style>
  <w:style w:type="character" w:customStyle="1" w:styleId="FooterChar">
    <w:name w:val="Footer Char"/>
    <w:basedOn w:val="DefaultParagraphFont"/>
    <w:link w:val="Footer"/>
    <w:uiPriority w:val="99"/>
    <w:rsid w:val="00231501"/>
    <w:rPr>
      <w:rFonts w:ascii="Calibri" w:hAnsi="Calibri"/>
      <w:sz w:val="22"/>
    </w:rPr>
  </w:style>
  <w:style w:type="character" w:styleId="PageNumber">
    <w:name w:val="page number"/>
    <w:basedOn w:val="DefaultParagraphFont"/>
    <w:uiPriority w:val="99"/>
    <w:semiHidden/>
    <w:unhideWhenUsed/>
    <w:rsid w:val="00231501"/>
  </w:style>
  <w:style w:type="character" w:styleId="Hyperlink">
    <w:name w:val="Hyperlink"/>
    <w:aliases w:val="heading 1 (block title),Important,Read,Card Text,Internet Link"/>
    <w:basedOn w:val="DefaultParagraphFont"/>
    <w:uiPriority w:val="99"/>
    <w:unhideWhenUsed/>
    <w:rsid w:val="00231501"/>
    <w:rPr>
      <w:color w:val="0000FF" w:themeColor="hyperlink"/>
      <w:u w:val="single"/>
    </w:rPr>
  </w:style>
  <w:style w:type="paragraph" w:customStyle="1" w:styleId="textbold">
    <w:name w:val="text bold"/>
    <w:basedOn w:val="Normal"/>
    <w:link w:val="Emphasis"/>
    <w:uiPriority w:val="7"/>
    <w:qFormat/>
    <w:rsid w:val="00221F9C"/>
    <w:pPr>
      <w:ind w:left="720"/>
      <w:jc w:val="both"/>
    </w:pPr>
    <w:rPr>
      <w:b/>
      <w:iCs/>
      <w:u w:val="single"/>
      <w:bdr w:val="single" w:sz="18" w:space="0" w:color="auto"/>
    </w:rPr>
  </w:style>
  <w:style w:type="paragraph" w:customStyle="1" w:styleId="card">
    <w:name w:val="card"/>
    <w:basedOn w:val="Normal"/>
    <w:next w:val="Normal"/>
    <w:link w:val="cardChar"/>
    <w:qFormat/>
    <w:rsid w:val="00221F9C"/>
    <w:pPr>
      <w:ind w:right="288"/>
    </w:pPr>
    <w:rPr>
      <w:rFonts w:ascii="Arial" w:eastAsia="Times New Roman" w:hAnsi="Arial"/>
      <w:szCs w:val="20"/>
      <w:lang w:val="x-none" w:eastAsia="x-none"/>
    </w:rPr>
  </w:style>
  <w:style w:type="character" w:customStyle="1" w:styleId="cardChar">
    <w:name w:val="card Char"/>
    <w:link w:val="card"/>
    <w:rsid w:val="00221F9C"/>
    <w:rPr>
      <w:rFonts w:ascii="Arial" w:eastAsia="Times New Roman" w:hAnsi="Arial"/>
      <w:sz w:val="22"/>
      <w:szCs w:val="20"/>
      <w:lang w:val="x-none" w:eastAsia="x-non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locked/>
    <w:rsid w:val="00CF4275"/>
    <w:rPr>
      <w:rFonts w:ascii="Times New Roman" w:eastAsia="Times New Roman" w:hAnsi="Times New Roman" w:cs="Calibri"/>
      <w:b/>
      <w:szCs w:val="20"/>
    </w:rPr>
  </w:style>
  <w:style w:type="paragraph" w:customStyle="1" w:styleId="tag">
    <w:name w:val="tag"/>
    <w:basedOn w:val="Normal"/>
    <w:next w:val="Normal"/>
    <w:link w:val="tagChar"/>
    <w:qFormat/>
    <w:rsid w:val="00CF4275"/>
    <w:rPr>
      <w:rFonts w:ascii="Times New Roman" w:eastAsia="Times New Roman" w:hAnsi="Times New Roman" w:cs="Calibri"/>
      <w:b/>
      <w:sz w:val="24"/>
      <w:szCs w:val="20"/>
    </w:rPr>
  </w:style>
  <w:style w:type="paragraph" w:customStyle="1" w:styleId="role">
    <w:name w:val="role"/>
    <w:basedOn w:val="Normal"/>
    <w:rsid w:val="00D51E2A"/>
    <w:pPr>
      <w:spacing w:before="100" w:beforeAutospacing="1" w:after="100" w:afterAutospacing="1"/>
    </w:pPr>
    <w:rPr>
      <w:rFonts w:ascii="Times New Roman" w:hAnsi="Times New Roman" w:cs="Times New Roman"/>
      <w:sz w:val="24"/>
      <w:lang w:eastAsia="zh-TW"/>
    </w:rPr>
  </w:style>
  <w:style w:type="paragraph" w:customStyle="1" w:styleId="Emphasis1">
    <w:name w:val="Emphasis1"/>
    <w:basedOn w:val="Normal"/>
    <w:autoRedefine/>
    <w:uiPriority w:val="20"/>
    <w:qFormat/>
    <w:rsid w:val="008A1677"/>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officialstitle-">
    <w:name w:val="official_s_title-"/>
    <w:basedOn w:val="DefaultParagraphFont"/>
    <w:rsid w:val="009863D8"/>
  </w:style>
  <w:style w:type="character" w:customStyle="1" w:styleId="officialsbureau">
    <w:name w:val="official_s_bureau"/>
    <w:basedOn w:val="DefaultParagraphFont"/>
    <w:rsid w:val="009863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778279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mcclatchydc.com/news/nation-world/national/economy/article89590927.html" TargetMode="External"/><Relationship Id="rId14" Type="http://schemas.openxmlformats.org/officeDocument/2006/relationships/hyperlink" Target="http://thehill.com/policy/finance/trade/278459-president-obama-is-urging-congress-to-pass-tpp" TargetMode="External"/><Relationship Id="rId15" Type="http://schemas.openxmlformats.org/officeDocument/2006/relationships/hyperlink" Target="http://www.scmp.com/news/china/policies-politics/article/1876024/its-geopolitics-stupid-us-led-tpp-trade-pact-less-about" TargetMode="External"/><Relationship Id="rId16" Type="http://schemas.openxmlformats.org/officeDocument/2006/relationships/hyperlink" Target="http://irap.oxfordjournals.org/content/8/3/353.abstract" TargetMode="External"/><Relationship Id="rId17" Type="http://schemas.openxmlformats.org/officeDocument/2006/relationships/hyperlink" Target="http://www.nytimes.com/2014/12/31/business/obamas-trade-chief-undaunted-by-odds-pushes-for-trans-pacific-partnership.html?mwrsm=Email" TargetMode="External"/><Relationship Id="rId18" Type="http://schemas.openxmlformats.org/officeDocument/2006/relationships/hyperlink" Target="http://www.nytimes.com/2015/04/29/business/international/once-concerned-china-is-quiet-about-trans-pacific-trade-deal.html" TargetMode="External"/><Relationship Id="rId19" Type="http://schemas.openxmlformats.org/officeDocument/2006/relationships/hyperlink" Target="http://www.nytimes.com/2015/04/29/business/international/once-concerned-china-is-quiet-about-trans-pacific-trade-deal.html" TargetMode="External"/><Relationship Id="rId50" Type="http://schemas.openxmlformats.org/officeDocument/2006/relationships/hyperlink" Target="http://www.rff.org/files/sharepoint/WorkImages/Download/RFF-DP-08-26.pdf" TargetMode="External"/><Relationship Id="rId51" Type="http://schemas.openxmlformats.org/officeDocument/2006/relationships/hyperlink" Target="http://www.usnews.com/opinion/economic-intelligence/articles/2015-12-15/to-meet-the-paris-climate-pledge-pass-a-bipartisan-carbon-tax" TargetMode="External"/><Relationship Id="rId52" Type="http://schemas.openxmlformats.org/officeDocument/2006/relationships/fontTable" Target="fontTable.xml"/><Relationship Id="rId53" Type="http://schemas.openxmlformats.org/officeDocument/2006/relationships/theme" Target="theme/theme1.xml"/><Relationship Id="rId40" Type="http://schemas.openxmlformats.org/officeDocument/2006/relationships/hyperlink" Target="http://www.nbr.org/DOWNLOADS/PDFS/OUTREACH/NBR_BRIEFINGSERIES_PRIORITIESFORTHE114THCONGRESS_030315.PDF" TargetMode="External"/><Relationship Id="rId41" Type="http://schemas.openxmlformats.org/officeDocument/2006/relationships/hyperlink" Target="http://search.proquest.com/docview/1650876560/A406786705834EF3PQ/1?accountid=36295" TargetMode="External"/><Relationship Id="rId42" Type="http://schemas.openxmlformats.org/officeDocument/2006/relationships/hyperlink" Target="https://www.deepdyve.com/lp/wiley/china-the-united-states-and-the-future-of-central-asia-u-s-china-XyyfFtNq7C" TargetMode="External"/><Relationship Id="rId43" Type="http://schemas.openxmlformats.org/officeDocument/2006/relationships/hyperlink" Target="http://www.pcr.uu.se/digitalAssets/151/151066_1tonnesson-s-2015-deterrence-interdependence-iasr.pdf" TargetMode="External"/><Relationship Id="rId44" Type="http://schemas.openxmlformats.org/officeDocument/2006/relationships/hyperlink" Target="http://www.huffingtonpost.com/wu-jianmin/china-us-relationship-2016_b_9568060.html" TargetMode="External"/><Relationship Id="rId45" Type="http://schemas.openxmlformats.org/officeDocument/2006/relationships/hyperlink" Target="http://www.investmentpolicycentral.com/content/why-us-china-bilateral-investment-treaty-matters" TargetMode="External"/><Relationship Id="rId46" Type="http://schemas.openxmlformats.org/officeDocument/2006/relationships/hyperlink" Target="http://www.cnbc.com/2016/06/07/china-gives-us-investment-quota-to-buy-stocks-bonds-other-assets-for-first-time.html" TargetMode="External"/><Relationship Id="rId47" Type="http://schemas.openxmlformats.org/officeDocument/2006/relationships/hyperlink" Target="http://www.usnews.com/news/the-report/articles/2016-02-22/the-next-president-should-implement-the-carbon-tax" TargetMode="External"/><Relationship Id="rId48" Type="http://schemas.openxmlformats.org/officeDocument/2006/relationships/hyperlink" Target="http://epub.wu.ac.at/4795/1/EcolEcon_WorkingPaper_2016_8.pdf" TargetMode="External"/><Relationship Id="rId49" Type="http://schemas.openxmlformats.org/officeDocument/2006/relationships/hyperlink" Target="http://www.rff.org/files/sharepoint/WorkImages/Download/RFF-DP-08-26.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30" Type="http://schemas.openxmlformats.org/officeDocument/2006/relationships/hyperlink" Target="http://www.nature.com.proxy.library.emory.edu/nclimate/journal/v3/n7/full/nclimate1946.html" TargetMode="External"/><Relationship Id="rId31" Type="http://schemas.openxmlformats.org/officeDocument/2006/relationships/hyperlink" Target="http://grist.org/article/the-economics-of-350/" TargetMode="External"/><Relationship Id="rId32" Type="http://schemas.openxmlformats.org/officeDocument/2006/relationships/hyperlink" Target="http://www.usatoday.com/story/news/world/2015/10/09/why-china-doesnt-mind-being-left-out-trans-pacific-partnership/73640192/" TargetMode="External"/><Relationship Id="rId33" Type="http://schemas.openxmlformats.org/officeDocument/2006/relationships/hyperlink" Target="http://www.reuters.com/article/us-china-trade-tpp-idUSKCN0SJ01X20151025" TargetMode="External"/><Relationship Id="rId34" Type="http://schemas.openxmlformats.org/officeDocument/2006/relationships/hyperlink" Target="http://www.state.gov/p/eap/rls/rm/2014/06/228415.htm" TargetMode="External"/><Relationship Id="rId35" Type="http://schemas.openxmlformats.org/officeDocument/2006/relationships/hyperlink" Target="http://thediplomat.com/2016/06/china-us-strategic-and-economic-dialogue-time-to-move-beyond-the-south-china-sea/" TargetMode="External"/><Relationship Id="rId36" Type="http://schemas.openxmlformats.org/officeDocument/2006/relationships/hyperlink" Target="http://www.usatoday.com/story/news/world/2015/10/09/why-china-doesnt-mind-being-left-out-trans-pacific-partnership/73640192/" TargetMode="External"/><Relationship Id="rId37" Type="http://schemas.openxmlformats.org/officeDocument/2006/relationships/hyperlink" Target="http://america.aljazeera.com/opinions/2015/11/the-tpp-risks-making-us-china-relations-worse.html" TargetMode="External"/><Relationship Id="rId38" Type="http://schemas.openxmlformats.org/officeDocument/2006/relationships/hyperlink" Target="http://link.springer.com/article/10.1007/s40319-015-0432-y" TargetMode="External"/><Relationship Id="rId39" Type="http://schemas.openxmlformats.org/officeDocument/2006/relationships/hyperlink" Target="http://thediplomat.com/2014/06/china-and-the-us-destined-to-cooperate/" TargetMode="External"/><Relationship Id="rId20" Type="http://schemas.openxmlformats.org/officeDocument/2006/relationships/hyperlink" Target="http://thediplomat.com/2015/10/the-tpp-and-china-the-elephant-that-wasnt-in-the-room/" TargetMode="External"/><Relationship Id="rId21" Type="http://schemas.openxmlformats.org/officeDocument/2006/relationships/hyperlink" Target="http://thediplomat.com/2015/10/what-the-tpp-means-for-japan/" TargetMode="External"/><Relationship Id="rId22" Type="http://schemas.openxmlformats.org/officeDocument/2006/relationships/hyperlink" Target="http://foreignpolicyconcepts.com/is-the-trans-pacific-partnership-a-step-toward-containment/" TargetMode="External"/><Relationship Id="rId23" Type="http://schemas.openxmlformats.org/officeDocument/2006/relationships/hyperlink" Target="http://thinkprogress.org/climate/2015/05/15/3659355/china-coal-use-drops/" TargetMode="External"/><Relationship Id="rId24" Type="http://schemas.openxmlformats.org/officeDocument/2006/relationships/hyperlink" Target="http://thinkprogress.org/climate/2015/05/15/3658901/the-tpp-could-be-bad-for-the-climate/" TargetMode="External"/><Relationship Id="rId25" Type="http://schemas.openxmlformats.org/officeDocument/2006/relationships/hyperlink" Target="http://www.350.org/en/node/48" TargetMode="External"/><Relationship Id="rId26" Type="http://schemas.openxmlformats.org/officeDocument/2006/relationships/hyperlink" Target="https://www.theguardian.com/environment/2015/dec/02/china-says-it-will-cut-power-sector-emissions-60-by-2020" TargetMode="External"/><Relationship Id="rId27" Type="http://schemas.openxmlformats.org/officeDocument/2006/relationships/hyperlink" Target="http://www.huffingtonpost.com/ilana-solomon/the-trans-pacific-partnership-would-harm-our-environment_b_7292884.html" TargetMode="External"/><Relationship Id="rId28" Type="http://schemas.openxmlformats.org/officeDocument/2006/relationships/hyperlink" Target="http://www.sierraclub.org/compass/2015/10/more-dozen-environmental-organizations-warn-trans-pacific-partnership-risks" TargetMode="External"/><Relationship Id="rId29" Type="http://schemas.openxmlformats.org/officeDocument/2006/relationships/hyperlink" Target="http://thinkprogress.org/climate/2015/05/15/3658901/the-tpp-could-be-bad-for-the-climate/" TargetMode="External"/><Relationship Id="rId10" Type="http://schemas.openxmlformats.org/officeDocument/2006/relationships/endnotes" Target="endnotes.xml"/><Relationship Id="rId11" Type="http://schemas.openxmlformats.org/officeDocument/2006/relationships/hyperlink" Target="http://www.voanews.com/content/china-edging-closer-to-accepting-tpp-reality/3298082.html" TargetMode="External"/><Relationship Id="rId12" Type="http://schemas.openxmlformats.org/officeDocument/2006/relationships/hyperlink" Target="http://www.wnd.com/2016/07/obama-advances-stealth-plan-to-pass-tp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Office:Media: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68</Pages>
  <Words>32402</Words>
  <Characters>184697</Characters>
  <Application>Microsoft Macintosh Word</Application>
  <DocSecurity>0</DocSecurity>
  <Lines>1539</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216666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Raghavan</dc:creator>
  <cp:keywords/>
  <dc:description/>
  <cp:lastModifiedBy>Ravi Raghavan</cp:lastModifiedBy>
  <cp:revision>2</cp:revision>
  <dcterms:created xsi:type="dcterms:W3CDTF">2016-07-26T17:02:00Z</dcterms:created>
  <dcterms:modified xsi:type="dcterms:W3CDTF">2016-07-26T17:02:00Z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