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7FD5" w:rsidRDefault="00F87FD5" w:rsidP="00F41FA3"/>
    <w:p w:rsidR="004D3392" w:rsidRDefault="004D3392" w:rsidP="004D3392">
      <w:pPr>
        <w:pStyle w:val="Heading3"/>
      </w:pPr>
      <w:r>
        <w:t xml:space="preserve">War Not Inevitable---Allison Concludes </w:t>
      </w:r>
    </w:p>
    <w:p w:rsidR="004D3392" w:rsidRDefault="004D3392" w:rsidP="004D3392">
      <w:pPr>
        <w:pStyle w:val="Heading4"/>
      </w:pPr>
      <w:r>
        <w:rPr>
          <w:u w:val="single"/>
        </w:rPr>
        <w:t>Their ev concludes!</w:t>
      </w:r>
      <w:r>
        <w:t xml:space="preserve"> War is not inevitable---Xi said that there is NO Thucydides Trap and that people should not be reckless with miscalculation</w:t>
      </w:r>
    </w:p>
    <w:p w:rsidR="004D3392" w:rsidRPr="006F633F" w:rsidRDefault="004D3392" w:rsidP="004D3392">
      <w:r w:rsidRPr="006F633F">
        <w:rPr>
          <w:rStyle w:val="StyleStyleBold12pt"/>
        </w:rPr>
        <w:t>Allison ’15</w:t>
      </w:r>
      <w:r>
        <w:t>, Graham Allison, Political Scientist and Professor of Government at the John F. Kennedy School at Harvard, “</w:t>
      </w:r>
      <w:r w:rsidRPr="006F633F">
        <w:t>The Thucydides Trap: Are th</w:t>
      </w:r>
      <w:r>
        <w:t>e U.S. and China Headed for War?,” September 24</w:t>
      </w:r>
      <w:r w:rsidRPr="006F633F">
        <w:rPr>
          <w:vertAlign w:val="superscript"/>
        </w:rPr>
        <w:t>th</w:t>
      </w:r>
      <w:r>
        <w:t xml:space="preserve">, 2015, The Atlantic, </w:t>
      </w:r>
      <w:r w:rsidRPr="006F633F">
        <w:t>http://www.theatlantic.com/international/archive/2015/09/united-states-china-war-thucydides-trap/406756/</w:t>
      </w:r>
    </w:p>
    <w:p w:rsidR="004D3392" w:rsidRDefault="004D3392" w:rsidP="004D3392">
      <w:r w:rsidRPr="006F633F">
        <w:t>Based on the current trajectory, war between the United States and China in the decades ahead is not just possible, but much more likely than recognized at the moment. Indeed, judging by the historical record, war is more likely than not. Moreover, current underestimations and misapprehensions of the hazards inherent in the U.S.-China relationship contribute greatly to those hazards.</w:t>
      </w:r>
      <w:r w:rsidRPr="006F633F">
        <w:rPr>
          <w:rStyle w:val="StyleBoldUnderline"/>
        </w:rPr>
        <w:t xml:space="preserve"> A risk associated with Thucydides’s Trap is that business as usual—not just an unexpected, extraordinary event—can trigger large-scale conflict. </w:t>
      </w:r>
      <w:r w:rsidRPr="006F633F">
        <w:t>When a rising power is threatening to displace a ruling power, standard crises that would otherwise be contained, like the assassination of an archduke in 1914, can initiate a cascade of reactions that, in turn, produce outcomes none of the parties would otherwise have chosen.</w:t>
      </w:r>
    </w:p>
    <w:p w:rsidR="004D3392" w:rsidRDefault="004D3392" w:rsidP="004D3392">
      <w:pPr>
        <w:pStyle w:val="Heading4"/>
      </w:pPr>
      <w:r>
        <w:t>***THEIR CARD ENDS---NO TEXT REMOVED***</w:t>
      </w:r>
    </w:p>
    <w:p w:rsidR="004D3392" w:rsidRDefault="004D3392" w:rsidP="004D3392">
      <w:pPr>
        <w:rPr>
          <w:rStyle w:val="StyleBoldUnderline"/>
        </w:rPr>
      </w:pPr>
      <w:r w:rsidRPr="00350E40">
        <w:rPr>
          <w:rStyle w:val="StyleBoldUnderline"/>
          <w:highlight w:val="yellow"/>
        </w:rPr>
        <w:t>War</w:t>
      </w:r>
      <w:r w:rsidRPr="006F633F">
        <w:rPr>
          <w:rStyle w:val="StyleBoldUnderline"/>
        </w:rPr>
        <w:t xml:space="preserve">, however, </w:t>
      </w:r>
      <w:r w:rsidRPr="00350E40">
        <w:rPr>
          <w:rStyle w:val="StyleBoldUnderline"/>
          <w:highlight w:val="yellow"/>
        </w:rPr>
        <w:t>is not inevitable. Four of the 16 cases</w:t>
      </w:r>
      <w:r w:rsidRPr="006F633F">
        <w:rPr>
          <w:rStyle w:val="StyleBoldUnderline"/>
        </w:rPr>
        <w:t xml:space="preserve"> in our review </w:t>
      </w:r>
      <w:r w:rsidRPr="00350E40">
        <w:rPr>
          <w:rStyle w:val="StyleBoldUnderline"/>
          <w:highlight w:val="yellow"/>
        </w:rPr>
        <w:t>did not end in bloodshed. Those successes, as well as the failures, offer pertinent lessons for today’s world leaders</w:t>
      </w:r>
      <w:r w:rsidRPr="006F633F">
        <w:t xml:space="preserve">. Escaping the Trap requires tremendous effort. </w:t>
      </w:r>
      <w:r w:rsidRPr="006F633F">
        <w:rPr>
          <w:rStyle w:val="StyleBoldUnderline"/>
        </w:rPr>
        <w:t xml:space="preserve">As </w:t>
      </w:r>
      <w:r w:rsidRPr="00350E40">
        <w:rPr>
          <w:rStyle w:val="StyleBoldUnderline"/>
          <w:highlight w:val="yellow"/>
        </w:rPr>
        <w:t>Xi</w:t>
      </w:r>
      <w:r w:rsidRPr="006F633F">
        <w:rPr>
          <w:rStyle w:val="StyleBoldUnderline"/>
        </w:rPr>
        <w:t xml:space="preserve"> Jinping </w:t>
      </w:r>
      <w:r w:rsidRPr="00350E40">
        <w:rPr>
          <w:rStyle w:val="StyleBoldUnderline"/>
          <w:highlight w:val="yellow"/>
        </w:rPr>
        <w:t>himself said during a visit to Seattle</w:t>
      </w:r>
      <w:r w:rsidRPr="006F633F">
        <w:rPr>
          <w:rStyle w:val="StyleBoldUnderline"/>
        </w:rPr>
        <w:t xml:space="preserve"> on Tuesday, “</w:t>
      </w:r>
      <w:r w:rsidRPr="00350E40">
        <w:rPr>
          <w:rStyle w:val="StyleBoldUnderline"/>
          <w:highlight w:val="yellow"/>
        </w:rPr>
        <w:t>There is no such thing as the so-called Thucydides Trap in the world.</w:t>
      </w:r>
      <w:r w:rsidRPr="006F633F">
        <w:rPr>
          <w:rStyle w:val="StyleBoldUnderline"/>
        </w:rPr>
        <w:t xml:space="preserve"> But should major countries time and again make the mistakes of strategic miscalculation, they might create such traps for themselves.”</w:t>
      </w:r>
    </w:p>
    <w:p w:rsidR="004D3392" w:rsidRDefault="004D3392" w:rsidP="004D3392">
      <w:pPr>
        <w:rPr>
          <w:rStyle w:val="StyleBoldUnderline"/>
        </w:rPr>
      </w:pPr>
    </w:p>
    <w:p w:rsidR="004D3392" w:rsidRDefault="004D3392" w:rsidP="004D3392">
      <w:pPr>
        <w:pStyle w:val="Heading4"/>
      </w:pPr>
      <w:r>
        <w:t>Their author concludes relation building like the plan is necessary to avoid Thucydides’ Trap---we shouldn’t treat war as inevitable</w:t>
      </w:r>
    </w:p>
    <w:p w:rsidR="004D3392" w:rsidRPr="00250FE4" w:rsidRDefault="004D3392" w:rsidP="004D3392">
      <w:r w:rsidRPr="00250FE4">
        <w:rPr>
          <w:rStyle w:val="StyleStyleBold12pt"/>
        </w:rPr>
        <w:t>Allison 15</w:t>
      </w:r>
      <w:r w:rsidRPr="00250FE4">
        <w:t xml:space="preserve"> (Graham, American political scientist and professor at the John F. Kennedy School of Government at Harvard, 9/24/15, “The Thucydides Trap: Are the U.S. and China Headed for War?,” The Atlantic, </w:t>
      </w:r>
      <w:hyperlink r:id="rId10" w:history="1">
        <w:r w:rsidRPr="00250FE4">
          <w:t>http://www.theatlantic.com/international/archive/2015/09/united-states-china-war-thucydides-trap/406756/</w:t>
        </w:r>
      </w:hyperlink>
      <w:r w:rsidRPr="00250FE4">
        <w:t>)</w:t>
      </w:r>
    </w:p>
    <w:p w:rsidR="004D3392" w:rsidRPr="00250FE4" w:rsidRDefault="004D3392" w:rsidP="004D3392">
      <w:pPr>
        <w:rPr>
          <w:rStyle w:val="StyleBoldUnderline"/>
          <w:rFonts w:ascii="Georgia" w:hAnsi="Georgia"/>
        </w:rPr>
      </w:pPr>
      <w:r w:rsidRPr="00250FE4">
        <w:rPr>
          <w:sz w:val="16"/>
        </w:rPr>
        <w:t xml:space="preserve">And yet </w:t>
      </w:r>
      <w:r w:rsidRPr="00350E40">
        <w:rPr>
          <w:rStyle w:val="StyleBoldUnderline"/>
          <w:highlight w:val="yellow"/>
        </w:rPr>
        <w:t>in four</w:t>
      </w:r>
      <w:r w:rsidRPr="00250FE4">
        <w:rPr>
          <w:rStyle w:val="StyleBoldUnderline"/>
        </w:rPr>
        <w:t xml:space="preserve"> of the 16 </w:t>
      </w:r>
      <w:r w:rsidRPr="00350E40">
        <w:rPr>
          <w:rStyle w:val="StyleBoldUnderline"/>
          <w:highlight w:val="yellow"/>
        </w:rPr>
        <w:t>cases</w:t>
      </w:r>
      <w:r w:rsidRPr="00250FE4">
        <w:rPr>
          <w:rStyle w:val="StyleBoldUnderline"/>
        </w:rPr>
        <w:t xml:space="preserve"> that the Belfer Center team </w:t>
      </w:r>
      <w:hyperlink r:id="rId11" w:history="1">
        <w:r w:rsidRPr="00250FE4">
          <w:rPr>
            <w:rStyle w:val="StyleBoldUnderline"/>
          </w:rPr>
          <w:t>analyzed</w:t>
        </w:r>
      </w:hyperlink>
      <w:r w:rsidRPr="00250FE4">
        <w:rPr>
          <w:rStyle w:val="StyleBoldUnderline"/>
        </w:rPr>
        <w:t xml:space="preserve">, similar </w:t>
      </w:r>
      <w:r w:rsidRPr="00350E40">
        <w:rPr>
          <w:rStyle w:val="StyleBoldUnderline"/>
          <w:highlight w:val="yellow"/>
        </w:rPr>
        <w:t>rivalries did not end in war</w:t>
      </w:r>
      <w:r w:rsidRPr="00250FE4">
        <w:rPr>
          <w:rStyle w:val="StyleBoldUnderline"/>
        </w:rPr>
        <w:t xml:space="preserve">. </w:t>
      </w:r>
      <w:r w:rsidRPr="00350E40">
        <w:rPr>
          <w:rStyle w:val="StyleBoldUnderline"/>
          <w:highlight w:val="yellow"/>
        </w:rPr>
        <w:t>If leaders</w:t>
      </w:r>
      <w:r w:rsidRPr="00250FE4">
        <w:rPr>
          <w:rStyle w:val="StyleBoldUnderline"/>
        </w:rPr>
        <w:t xml:space="preserve"> in the United States and China </w:t>
      </w:r>
      <w:r w:rsidRPr="00350E40">
        <w:rPr>
          <w:rStyle w:val="StyleBoldUnderline"/>
          <w:highlight w:val="yellow"/>
        </w:rPr>
        <w:t>let structural factors drive these two</w:t>
      </w:r>
      <w:r w:rsidRPr="00250FE4">
        <w:rPr>
          <w:rStyle w:val="StyleBoldUnderline"/>
        </w:rPr>
        <w:t xml:space="preserve"> great </w:t>
      </w:r>
      <w:r w:rsidRPr="00350E40">
        <w:rPr>
          <w:rStyle w:val="StyleBoldUnderline"/>
          <w:highlight w:val="yellow"/>
        </w:rPr>
        <w:t>nations to war,</w:t>
      </w:r>
      <w:r w:rsidRPr="00250FE4">
        <w:rPr>
          <w:rStyle w:val="StyleBoldUnderline"/>
        </w:rPr>
        <w:t xml:space="preserve"> </w:t>
      </w:r>
      <w:r w:rsidRPr="00350E40">
        <w:rPr>
          <w:rStyle w:val="Emphasis"/>
          <w:highlight w:val="yellow"/>
        </w:rPr>
        <w:t>they will not be able to hide behind</w:t>
      </w:r>
      <w:r w:rsidRPr="00F675CC">
        <w:rPr>
          <w:rStyle w:val="Emphasis"/>
        </w:rPr>
        <w:t xml:space="preserve"> a cloak of </w:t>
      </w:r>
      <w:r w:rsidRPr="00350E40">
        <w:rPr>
          <w:rStyle w:val="Emphasis"/>
          <w:highlight w:val="yellow"/>
        </w:rPr>
        <w:t>inevitability</w:t>
      </w:r>
      <w:r w:rsidRPr="00250FE4">
        <w:rPr>
          <w:rStyle w:val="StyleBoldUnderline"/>
        </w:rPr>
        <w:t xml:space="preserve">. </w:t>
      </w:r>
      <w:r w:rsidRPr="00350E40">
        <w:rPr>
          <w:rStyle w:val="StyleBoldUnderline"/>
          <w:highlight w:val="yellow"/>
        </w:rPr>
        <w:t>Those who don’t learn</w:t>
      </w:r>
      <w:r w:rsidRPr="00250FE4">
        <w:rPr>
          <w:rStyle w:val="StyleBoldUnderline"/>
        </w:rPr>
        <w:t xml:space="preserve"> from past successes and failures </w:t>
      </w:r>
      <w:r w:rsidRPr="00350E40">
        <w:rPr>
          <w:rStyle w:val="StyleBoldUnderline"/>
          <w:highlight w:val="yellow"/>
        </w:rPr>
        <w:t>to find a better way</w:t>
      </w:r>
      <w:r w:rsidRPr="00250FE4">
        <w:rPr>
          <w:rStyle w:val="StyleBoldUnderline"/>
        </w:rPr>
        <w:t xml:space="preserve"> forward </w:t>
      </w:r>
      <w:r w:rsidRPr="00350E40">
        <w:rPr>
          <w:rStyle w:val="StyleBoldUnderline"/>
          <w:highlight w:val="yellow"/>
        </w:rPr>
        <w:t>will have no one to blame</w:t>
      </w:r>
      <w:r w:rsidRPr="00250FE4">
        <w:rPr>
          <w:rStyle w:val="StyleBoldUnderline"/>
        </w:rPr>
        <w:t xml:space="preserve"> but themselves.</w:t>
      </w:r>
      <w:r>
        <w:rPr>
          <w:rStyle w:val="StyleBoldUnderline"/>
        </w:rPr>
        <w:t xml:space="preserve"> ¶ </w:t>
      </w:r>
      <w:r w:rsidRPr="00250FE4">
        <w:rPr>
          <w:sz w:val="16"/>
        </w:rPr>
        <w:t xml:space="preserve">At this point, the established script for discussion of policy challenges calls for a pivot to a new strategy (or at least slogan), with a short to-do list that promises peaceful and prosperous relations with China. Shoehorning this challenge into that template would demonstrate only one thing: a failure to understand the central point I’m trying to make. What strategists need most at the moment is not a new strategy, but a long pause for reflection. If the tectonic shift caused by China’s rise poses a challenge of genuinely Thucydidean proportions, declarations about “rebalancing,” or revitalizing “engage and hedge,” or presidential hopefuls’ calls for more “muscular” or “robust” variants of the same, amount to little more than aspirin treating cancer. Future historians will compare such assertions to the reveries of British, German, and Russian leaders as they sleepwalked into 1914. ¶ </w:t>
      </w:r>
      <w:r w:rsidRPr="00250FE4">
        <w:rPr>
          <w:rStyle w:val="StyleBoldUnderline"/>
        </w:rPr>
        <w:t>The rise of a 5,000-year-old civilization with 1.3 billion people is not a problem to be fixed.</w:t>
      </w:r>
      <w:r w:rsidRPr="00250FE4">
        <w:rPr>
          <w:sz w:val="16"/>
        </w:rPr>
        <w:t xml:space="preserve"> It is a condition—a chronic condition that will have to be managed over a generation. Success will require not just a new slogan, more frequent summits of presidents, and additional meetings of departmental working groups. Managing this relationship without war will demand sustained attention, week by week, at the highest level in both countries. It will entail a depth of mutual understanding not seen since the </w:t>
      </w:r>
      <w:hyperlink r:id="rId12" w:history="1">
        <w:r w:rsidRPr="00250FE4">
          <w:rPr>
            <w:sz w:val="16"/>
          </w:rPr>
          <w:t>Henry Kissinger-Zhou Enlai conversations</w:t>
        </w:r>
      </w:hyperlink>
      <w:r w:rsidRPr="00250FE4">
        <w:rPr>
          <w:sz w:val="16"/>
        </w:rPr>
        <w:t xml:space="preserve"> in the 1970s. </w:t>
      </w:r>
      <w:r w:rsidRPr="00250FE4">
        <w:rPr>
          <w:rStyle w:val="StyleBoldUnderline"/>
        </w:rPr>
        <w:t xml:space="preserve">Most significantly, </w:t>
      </w:r>
      <w:r w:rsidRPr="00350E40">
        <w:rPr>
          <w:rStyle w:val="StyleBoldUnderline"/>
          <w:highlight w:val="yellow"/>
        </w:rPr>
        <w:t>it will mean</w:t>
      </w:r>
      <w:r w:rsidRPr="00250FE4">
        <w:rPr>
          <w:rStyle w:val="StyleBoldUnderline"/>
        </w:rPr>
        <w:t xml:space="preserve"> more radical </w:t>
      </w:r>
      <w:r w:rsidRPr="00350E40">
        <w:rPr>
          <w:rStyle w:val="StyleBoldUnderline"/>
          <w:highlight w:val="yellow"/>
        </w:rPr>
        <w:t>changes in attitudes</w:t>
      </w:r>
      <w:r w:rsidRPr="00250FE4">
        <w:rPr>
          <w:rStyle w:val="StyleBoldUnderline"/>
        </w:rPr>
        <w:t xml:space="preserve"> and actions, by leaders and publics alike, than anyone has yet imagined.</w:t>
      </w:r>
    </w:p>
    <w:p w:rsidR="004D3392" w:rsidRDefault="004D3392" w:rsidP="004D3392">
      <w:pPr>
        <w:rPr>
          <w:rStyle w:val="StyleBoldUnderline"/>
        </w:rPr>
      </w:pPr>
    </w:p>
    <w:p w:rsidR="004D3392" w:rsidRPr="004D3392" w:rsidRDefault="004D3392" w:rsidP="004D3392"/>
    <w:p w:rsidR="004D3392" w:rsidRDefault="004D3392" w:rsidP="004D3392">
      <w:pPr>
        <w:pStyle w:val="Heading3"/>
      </w:pPr>
      <w:r>
        <w:t xml:space="preserve">War Not Inevitable---General </w:t>
      </w:r>
    </w:p>
    <w:p w:rsidR="00350E40" w:rsidRDefault="00350E40" w:rsidP="00350E40">
      <w:pPr>
        <w:pStyle w:val="Heading4"/>
      </w:pPr>
      <w:r>
        <w:t xml:space="preserve">War with China is </w:t>
      </w:r>
      <w:r w:rsidRPr="006C719E">
        <w:rPr>
          <w:u w:val="single"/>
        </w:rPr>
        <w:t>not inevitable</w:t>
      </w:r>
      <w:r>
        <w:t xml:space="preserve"> – domestic economic costs, lack of military capabilities, global credibility</w:t>
      </w:r>
    </w:p>
    <w:p w:rsidR="00350E40" w:rsidRPr="0060037A" w:rsidRDefault="00350E40" w:rsidP="00350E40">
      <w:pPr>
        <w:rPr>
          <w:rStyle w:val="StyleStyleBold12pt"/>
        </w:rPr>
      </w:pPr>
      <w:r>
        <w:t xml:space="preserve">Joseph S. </w:t>
      </w:r>
      <w:r>
        <w:rPr>
          <w:rStyle w:val="StyleStyleBold12pt"/>
        </w:rPr>
        <w:t>Nye 15</w:t>
      </w:r>
      <w:r w:rsidRPr="0060037A">
        <w:t>,</w:t>
      </w:r>
      <w:r>
        <w:t xml:space="preserve"> Joseph S. Nye is a Harvard professor at the Belfer Center for Science and International Affairs, April 3, 2015, “</w:t>
      </w:r>
      <w:r w:rsidRPr="0060037A">
        <w:t>The China Challenge</w:t>
      </w:r>
      <w:r>
        <w:t xml:space="preserve">”, </w:t>
      </w:r>
      <w:r w:rsidRPr="0060037A">
        <w:t>http://belfercenter.ksg.harvard.edu/publication/25204/china_challenge.html</w:t>
      </w:r>
    </w:p>
    <w:p w:rsidR="00350E40" w:rsidRPr="003210E8" w:rsidRDefault="00350E40" w:rsidP="00350E40">
      <w:pPr>
        <w:rPr>
          <w:rStyle w:val="Emphasis"/>
        </w:rPr>
      </w:pPr>
      <w:r>
        <w:t xml:space="preserve">Fortunately, </w:t>
      </w:r>
      <w:r w:rsidRPr="007E6102">
        <w:rPr>
          <w:rStyle w:val="StyleBoldUnderline"/>
        </w:rPr>
        <w:t xml:space="preserve">it is doubtful that China will have the military capability to make overly ambitious dreams possible </w:t>
      </w:r>
      <w:r w:rsidRPr="007E6102">
        <w:t>in the next several decades.</w:t>
      </w:r>
      <w:r w:rsidRPr="007E6102">
        <w:rPr>
          <w:rStyle w:val="StyleBoldUnderline"/>
        </w:rPr>
        <w:t xml:space="preserve"> </w:t>
      </w:r>
      <w:r w:rsidRPr="007E6102">
        <w:rPr>
          <w:rStyle w:val="Emphasis"/>
        </w:rPr>
        <w:t>Costs matter</w:t>
      </w:r>
      <w:r>
        <w:t xml:space="preserve">. It is easier to indulge one's wish list when a menu has no prices on it. </w:t>
      </w:r>
      <w:r>
        <w:lastRenderedPageBreak/>
        <w:t xml:space="preserve">Chinese </w:t>
      </w:r>
      <w:r w:rsidRPr="008970F7">
        <w:rPr>
          <w:rStyle w:val="StyleBoldUnderline"/>
          <w:highlight w:val="yellow"/>
        </w:rPr>
        <w:t xml:space="preserve">leaders </w:t>
      </w:r>
      <w:r w:rsidRPr="006C719E">
        <w:rPr>
          <w:rStyle w:val="StyleBoldUnderline"/>
        </w:rPr>
        <w:t xml:space="preserve">will have to </w:t>
      </w:r>
      <w:r w:rsidRPr="008970F7">
        <w:rPr>
          <w:rStyle w:val="StyleBoldUnderline"/>
          <w:highlight w:val="yellow"/>
        </w:rPr>
        <w:t xml:space="preserve">contend with the reactions of </w:t>
      </w:r>
      <w:r w:rsidRPr="006C719E">
        <w:rPr>
          <w:rStyle w:val="StyleBoldUnderline"/>
        </w:rPr>
        <w:t xml:space="preserve">other </w:t>
      </w:r>
      <w:r w:rsidRPr="008970F7">
        <w:rPr>
          <w:rStyle w:val="StyleBoldUnderline"/>
          <w:highlight w:val="yellow"/>
        </w:rPr>
        <w:t>countries</w:t>
      </w:r>
      <w:r w:rsidRPr="008970F7">
        <w:rPr>
          <w:rStyle w:val="StyleBoldUnderline"/>
        </w:rPr>
        <w:t xml:space="preserve"> as well as </w:t>
      </w:r>
      <w:r w:rsidRPr="008478DA">
        <w:rPr>
          <w:rStyle w:val="StyleBoldUnderline"/>
        </w:rPr>
        <w:t xml:space="preserve">the </w:t>
      </w:r>
      <w:r w:rsidRPr="008970F7">
        <w:rPr>
          <w:rStyle w:val="StyleBoldUnderline"/>
          <w:highlight w:val="yellow"/>
        </w:rPr>
        <w:t xml:space="preserve">constraints created by </w:t>
      </w:r>
      <w:r w:rsidRPr="007E6102">
        <w:rPr>
          <w:rStyle w:val="StyleBoldUnderline"/>
        </w:rPr>
        <w:t xml:space="preserve">their own </w:t>
      </w:r>
      <w:r w:rsidRPr="008478DA">
        <w:rPr>
          <w:rStyle w:val="StyleBoldUnderline"/>
        </w:rPr>
        <w:t xml:space="preserve">objectives of </w:t>
      </w:r>
      <w:r w:rsidRPr="008970F7">
        <w:rPr>
          <w:rStyle w:val="StyleBoldUnderline"/>
          <w:highlight w:val="yellow"/>
        </w:rPr>
        <w:t>economic growth</w:t>
      </w:r>
      <w:r w:rsidRPr="008970F7">
        <w:rPr>
          <w:rStyle w:val="StyleBoldUnderline"/>
        </w:rPr>
        <w:t xml:space="preserve"> and the need for external markets and resources. </w:t>
      </w:r>
      <w:r w:rsidRPr="007E6102">
        <w:rPr>
          <w:rStyle w:val="Emphasis"/>
        </w:rPr>
        <w:t xml:space="preserve">Too aggressive </w:t>
      </w:r>
      <w:r w:rsidRPr="008970F7">
        <w:rPr>
          <w:rStyle w:val="Emphasis"/>
          <w:highlight w:val="yellow"/>
        </w:rPr>
        <w:t xml:space="preserve">a Chinese military posture could produce a countervailing coalition </w:t>
      </w:r>
      <w:r w:rsidRPr="007E6102">
        <w:rPr>
          <w:rStyle w:val="Emphasis"/>
        </w:rPr>
        <w:t xml:space="preserve">among its neighbors in the region </w:t>
      </w:r>
      <w:r w:rsidRPr="008970F7">
        <w:rPr>
          <w:rStyle w:val="Emphasis"/>
          <w:highlight w:val="yellow"/>
        </w:rPr>
        <w:t xml:space="preserve">that would weaken </w:t>
      </w:r>
      <w:r w:rsidRPr="008478DA">
        <w:rPr>
          <w:rStyle w:val="Emphasis"/>
        </w:rPr>
        <w:t>both</w:t>
      </w:r>
      <w:r w:rsidRPr="008970F7">
        <w:rPr>
          <w:rStyle w:val="Emphasis"/>
          <w:highlight w:val="yellow"/>
        </w:rPr>
        <w:t xml:space="preserve"> its </w:t>
      </w:r>
      <w:r w:rsidRPr="008478DA">
        <w:rPr>
          <w:rStyle w:val="Emphasis"/>
        </w:rPr>
        <w:t xml:space="preserve">hard and soft </w:t>
      </w:r>
      <w:r w:rsidRPr="008970F7">
        <w:rPr>
          <w:rStyle w:val="Emphasis"/>
          <w:highlight w:val="yellow"/>
        </w:rPr>
        <w:t>power.</w:t>
      </w:r>
    </w:p>
    <w:p w:rsidR="00350E40" w:rsidRPr="001A7D4C" w:rsidRDefault="00350E40" w:rsidP="00350E40">
      <w:pPr>
        <w:rPr>
          <w:rStyle w:val="StyleBoldUnderline"/>
        </w:rPr>
      </w:pPr>
      <w:r w:rsidRPr="001A7D4C">
        <w:rPr>
          <w:rStyle w:val="StyleBoldUnderline"/>
        </w:rPr>
        <w:t xml:space="preserve">The fact that China is not likely to become a peer competitor to the United States on a global basis does not mean that it could not challenge the United States in Asia. However, </w:t>
      </w:r>
      <w:r w:rsidRPr="008970F7">
        <w:rPr>
          <w:rStyle w:val="StyleBoldUnderline"/>
          <w:highlight w:val="yellow"/>
        </w:rPr>
        <w:t>the rise of Chinese power</w:t>
      </w:r>
      <w:r w:rsidRPr="008970F7">
        <w:rPr>
          <w:rStyle w:val="StyleBoldUnderline"/>
        </w:rPr>
        <w:t xml:space="preserve"> in Asia </w:t>
      </w:r>
      <w:r w:rsidRPr="008970F7">
        <w:rPr>
          <w:rStyle w:val="StyleBoldUnderline"/>
          <w:highlight w:val="yellow"/>
        </w:rPr>
        <w:t>is contested by India and Japan</w:t>
      </w:r>
      <w:r>
        <w:t xml:space="preserve"> (as well as smaller neighbors such as Vietnam), </w:t>
      </w:r>
      <w:r w:rsidRPr="008970F7">
        <w:rPr>
          <w:rStyle w:val="StyleBoldUnderline"/>
        </w:rPr>
        <w:t xml:space="preserve">and </w:t>
      </w:r>
      <w:r w:rsidRPr="008970F7">
        <w:rPr>
          <w:rStyle w:val="StyleBoldUnderline"/>
          <w:highlight w:val="yellow"/>
        </w:rPr>
        <w:t>that provides</w:t>
      </w:r>
      <w:r w:rsidRPr="008970F7">
        <w:rPr>
          <w:rStyle w:val="StyleBoldUnderline"/>
        </w:rPr>
        <w:t xml:space="preserve"> a major power </w:t>
      </w:r>
      <w:r w:rsidRPr="008970F7">
        <w:rPr>
          <w:rStyle w:val="StyleBoldUnderline"/>
          <w:highlight w:val="yellow"/>
        </w:rPr>
        <w:t xml:space="preserve">advantage to the </w:t>
      </w:r>
      <w:r w:rsidRPr="008970F7">
        <w:rPr>
          <w:rStyle w:val="Emphasis"/>
          <w:highlight w:val="yellow"/>
        </w:rPr>
        <w:t>U</w:t>
      </w:r>
      <w:r w:rsidRPr="008970F7">
        <w:rPr>
          <w:rStyle w:val="StyleBoldUnderline"/>
        </w:rPr>
        <w:t xml:space="preserve">nited </w:t>
      </w:r>
      <w:r w:rsidRPr="008970F7">
        <w:rPr>
          <w:rStyle w:val="Emphasis"/>
          <w:highlight w:val="yellow"/>
        </w:rPr>
        <w:t>S</w:t>
      </w:r>
      <w:r w:rsidRPr="008970F7">
        <w:rPr>
          <w:rStyle w:val="StyleBoldUnderline"/>
        </w:rPr>
        <w:t>tates</w:t>
      </w:r>
      <w:r>
        <w:t xml:space="preserve">. The US-Japan alliance, which the Clinton-Hashimoto declaration of 1996 reaffirmed as the basis for stability in post–Cold War East Asia, is an important impediment to Chinese ambitions, as is the improvement in US-Indian relations and Japan-India relations. </w:t>
      </w:r>
      <w:r w:rsidRPr="001A7D4C">
        <w:rPr>
          <w:rStyle w:val="StyleBoldUnderline"/>
        </w:rPr>
        <w:t>This means that in the regional balance of power, China cannot easily expel the Americans</w:t>
      </w:r>
      <w:r w:rsidRPr="008970F7">
        <w:rPr>
          <w:rStyle w:val="StyleBoldUnderline"/>
        </w:rPr>
        <w:t xml:space="preserve">. </w:t>
      </w:r>
      <w:r w:rsidRPr="008970F7">
        <w:rPr>
          <w:rStyle w:val="StyleBoldUnderline"/>
          <w:highlight w:val="yellow"/>
        </w:rPr>
        <w:t xml:space="preserve">From that position of strength, the </w:t>
      </w:r>
      <w:r w:rsidRPr="008970F7">
        <w:rPr>
          <w:rStyle w:val="Emphasis"/>
          <w:highlight w:val="yellow"/>
        </w:rPr>
        <w:t>U</w:t>
      </w:r>
      <w:r w:rsidRPr="008970F7">
        <w:rPr>
          <w:rStyle w:val="StyleBoldUnderline"/>
        </w:rPr>
        <w:t xml:space="preserve">nited </w:t>
      </w:r>
      <w:r w:rsidRPr="008970F7">
        <w:rPr>
          <w:rStyle w:val="Emphasis"/>
          <w:highlight w:val="yellow"/>
        </w:rPr>
        <w:t>S</w:t>
      </w:r>
      <w:r w:rsidRPr="008970F7">
        <w:rPr>
          <w:rStyle w:val="StyleBoldUnderline"/>
        </w:rPr>
        <w:t xml:space="preserve">tates, Japan, India, Australia, and others </w:t>
      </w:r>
      <w:r w:rsidRPr="008970F7">
        <w:rPr>
          <w:rStyle w:val="StyleBoldUnderline"/>
          <w:highlight w:val="yellow"/>
        </w:rPr>
        <w:t>can</w:t>
      </w:r>
      <w:r w:rsidRPr="008970F7">
        <w:rPr>
          <w:rStyle w:val="StyleBoldUnderline"/>
        </w:rPr>
        <w:t xml:space="preserve"> work to </w:t>
      </w:r>
      <w:r w:rsidRPr="008970F7">
        <w:rPr>
          <w:rStyle w:val="StyleBoldUnderline"/>
          <w:highlight w:val="yellow"/>
        </w:rPr>
        <w:t>engage China and provide incentives</w:t>
      </w:r>
      <w:r w:rsidRPr="008970F7">
        <w:rPr>
          <w:rStyle w:val="StyleBoldUnderline"/>
        </w:rPr>
        <w:t xml:space="preserve"> for it </w:t>
      </w:r>
      <w:r w:rsidRPr="008970F7">
        <w:rPr>
          <w:rStyle w:val="StyleBoldUnderline"/>
          <w:highlight w:val="yellow"/>
        </w:rPr>
        <w:t>to play a responsible role.</w:t>
      </w:r>
      <w:r w:rsidRPr="001A7D4C">
        <w:rPr>
          <w:rStyle w:val="StyleBoldUnderline"/>
        </w:rPr>
        <w:t xml:space="preserve"> Moreover, coping with </w:t>
      </w:r>
      <w:r w:rsidRPr="007E6102">
        <w:rPr>
          <w:rStyle w:val="StyleBoldUnderline"/>
        </w:rPr>
        <w:t>important transnational issues such as climate change, pandemics, terrorism, organized crime, and cybercrime will require cooperation with China.</w:t>
      </w:r>
    </w:p>
    <w:p w:rsidR="00350E40" w:rsidRDefault="00350E40" w:rsidP="00350E40">
      <w:r>
        <w:t xml:space="preserve">China aspires to play a larger role in East Asia, and the US has Asian allies to whose defense we are committed. </w:t>
      </w:r>
      <w:r w:rsidRPr="001A7D4C">
        <w:rPr>
          <w:rStyle w:val="StyleBoldUnderline"/>
        </w:rPr>
        <w:t xml:space="preserve">Miscalculations are always possible, but </w:t>
      </w:r>
      <w:r w:rsidRPr="008970F7">
        <w:rPr>
          <w:rStyle w:val="StyleBoldUnderline"/>
          <w:highlight w:val="yellow"/>
        </w:rPr>
        <w:t>conflict is far from inevitable</w:t>
      </w:r>
      <w:r w:rsidRPr="001A7D4C">
        <w:rPr>
          <w:rStyle w:val="StyleBoldUnderline"/>
        </w:rPr>
        <w:t xml:space="preserve">. </w:t>
      </w:r>
      <w:r w:rsidRPr="008970F7">
        <w:rPr>
          <w:rStyle w:val="StyleBoldUnderline"/>
        </w:rPr>
        <w:t xml:space="preserve">The </w:t>
      </w:r>
      <w:r w:rsidRPr="008970F7">
        <w:rPr>
          <w:rStyle w:val="StyleBoldUnderline"/>
          <w:highlight w:val="yellow"/>
        </w:rPr>
        <w:t>legitimacy of the</w:t>
      </w:r>
      <w:r w:rsidRPr="008970F7">
        <w:rPr>
          <w:rStyle w:val="StyleBoldUnderline"/>
        </w:rPr>
        <w:t xml:space="preserve"> Chinese </w:t>
      </w:r>
      <w:r w:rsidRPr="008970F7">
        <w:rPr>
          <w:rStyle w:val="StyleBoldUnderline"/>
          <w:highlight w:val="yellow"/>
        </w:rPr>
        <w:t>government depends on</w:t>
      </w:r>
      <w:r w:rsidRPr="008970F7">
        <w:rPr>
          <w:rStyle w:val="StyleBoldUnderline"/>
        </w:rPr>
        <w:t xml:space="preserve"> a high rate of economic </w:t>
      </w:r>
      <w:r w:rsidRPr="008970F7">
        <w:rPr>
          <w:rStyle w:val="StyleBoldUnderline"/>
          <w:highlight w:val="yellow"/>
        </w:rPr>
        <w:t>growth</w:t>
      </w:r>
      <w:r w:rsidRPr="008970F7">
        <w:rPr>
          <w:rStyle w:val="StyleBoldUnderline"/>
        </w:rPr>
        <w:t xml:space="preserve"> and the top </w:t>
      </w:r>
      <w:r w:rsidRPr="008970F7">
        <w:rPr>
          <w:rStyle w:val="StyleBoldUnderline"/>
          <w:highlight w:val="yellow"/>
        </w:rPr>
        <w:t>leaders realize</w:t>
      </w:r>
      <w:r w:rsidRPr="008970F7">
        <w:rPr>
          <w:rStyle w:val="StyleBoldUnderline"/>
        </w:rPr>
        <w:t xml:space="preserve"> that </w:t>
      </w:r>
      <w:r w:rsidRPr="008970F7">
        <w:rPr>
          <w:rStyle w:val="StyleBoldUnderline"/>
          <w:highlight w:val="yellow"/>
        </w:rPr>
        <w:t>China will need</w:t>
      </w:r>
      <w:r w:rsidRPr="008970F7">
        <w:rPr>
          <w:rStyle w:val="StyleBoldUnderline"/>
        </w:rPr>
        <w:t xml:space="preserve"> many </w:t>
      </w:r>
      <w:r w:rsidRPr="008970F7">
        <w:rPr>
          <w:rStyle w:val="StyleBoldUnderline"/>
          <w:highlight w:val="yellow"/>
        </w:rPr>
        <w:t>decades before it approaches</w:t>
      </w:r>
      <w:r w:rsidRPr="008970F7">
        <w:rPr>
          <w:rStyle w:val="StyleBoldUnderline"/>
        </w:rPr>
        <w:t xml:space="preserve"> the sophistication of </w:t>
      </w:r>
      <w:r w:rsidRPr="008970F7">
        <w:rPr>
          <w:rStyle w:val="StyleBoldUnderline"/>
          <w:highlight w:val="yellow"/>
        </w:rPr>
        <w:t>the American economy</w:t>
      </w:r>
      <w:r>
        <w:t>. Where Germany was pressing hard on Britain's heels (and passed it in industrial strength by 1900), the United States remains decades ahead of China in overall military, economic, and soft power resources at the global level.</w:t>
      </w:r>
    </w:p>
    <w:p w:rsidR="00350E40" w:rsidRPr="00F601E6" w:rsidRDefault="00350E40" w:rsidP="00350E40">
      <w:r w:rsidRPr="001A7D4C">
        <w:t xml:space="preserve">In other words, </w:t>
      </w:r>
      <w:r w:rsidRPr="008970F7">
        <w:rPr>
          <w:rStyle w:val="StyleBoldUnderline"/>
          <w:highlight w:val="yellow"/>
        </w:rPr>
        <w:t xml:space="preserve">the </w:t>
      </w:r>
      <w:r w:rsidRPr="008970F7">
        <w:rPr>
          <w:rStyle w:val="Emphasis"/>
          <w:highlight w:val="yellow"/>
        </w:rPr>
        <w:t>U</w:t>
      </w:r>
      <w:r w:rsidRPr="001A7D4C">
        <w:rPr>
          <w:rStyle w:val="StyleBoldUnderline"/>
        </w:rPr>
        <w:t xml:space="preserve">nited </w:t>
      </w:r>
      <w:r w:rsidRPr="008970F7">
        <w:rPr>
          <w:rStyle w:val="Emphasis"/>
          <w:highlight w:val="yellow"/>
        </w:rPr>
        <w:t>S</w:t>
      </w:r>
      <w:r w:rsidRPr="001A7D4C">
        <w:rPr>
          <w:rStyle w:val="StyleBoldUnderline"/>
        </w:rPr>
        <w:t xml:space="preserve">tates </w:t>
      </w:r>
      <w:r w:rsidRPr="008970F7">
        <w:rPr>
          <w:rStyle w:val="StyleBoldUnderline"/>
          <w:highlight w:val="yellow"/>
        </w:rPr>
        <w:t>has</w:t>
      </w:r>
      <w:r w:rsidRPr="001A7D4C">
        <w:rPr>
          <w:rStyle w:val="StyleBoldUnderline"/>
        </w:rPr>
        <w:t xml:space="preserve"> more </w:t>
      </w:r>
      <w:r w:rsidRPr="008970F7">
        <w:rPr>
          <w:rStyle w:val="StyleBoldUnderline"/>
          <w:highlight w:val="yellow"/>
        </w:rPr>
        <w:t>time to manage its relations</w:t>
      </w:r>
      <w:r w:rsidRPr="001A7D4C">
        <w:t xml:space="preserve"> with a rising power than Britain did a century ago, and China has incentives for restraint. </w:t>
      </w:r>
      <w:r w:rsidRPr="001A7D4C">
        <w:rPr>
          <w:rStyle w:val="Emphasis"/>
        </w:rPr>
        <w:t xml:space="preserve">Too much </w:t>
      </w:r>
      <w:r w:rsidRPr="008970F7">
        <w:rPr>
          <w:rStyle w:val="Emphasis"/>
          <w:highlight w:val="yellow"/>
        </w:rPr>
        <w:t>fear can be self-fulfilling</w:t>
      </w:r>
      <w:r w:rsidRPr="001A7D4C">
        <w:t xml:space="preserve">. Whether the United States and China will manage their relationship well is another question. Human error and miscalculation are always possible. But </w:t>
      </w:r>
      <w:r w:rsidRPr="001A7D4C">
        <w:rPr>
          <w:rStyle w:val="StyleBoldUnderline"/>
        </w:rPr>
        <w:t>with the right choices, war is not inevitable</w:t>
      </w:r>
      <w:r w:rsidRPr="001A7D4C">
        <w:t>, and the impressive rise of China is a long process that is still far from signifying the end of the American century.</w:t>
      </w:r>
    </w:p>
    <w:p w:rsidR="00350E40" w:rsidRPr="00350E40" w:rsidRDefault="00350E40" w:rsidP="00350E40"/>
    <w:p w:rsidR="004D3392" w:rsidRPr="004D3392" w:rsidRDefault="004D3392" w:rsidP="004D3392">
      <w:pPr>
        <w:pStyle w:val="Heading4"/>
      </w:pPr>
      <w:r>
        <w:t>War not inevitable---</w:t>
      </w:r>
      <w:r>
        <w:rPr>
          <w:u w:val="single"/>
        </w:rPr>
        <w:t>successful diplomacy</w:t>
      </w:r>
      <w:r>
        <w:t xml:space="preserve"> like the plan can defuse conflict---no Thucydides trap</w:t>
      </w:r>
    </w:p>
    <w:p w:rsidR="004D3392" w:rsidRPr="0064756A" w:rsidRDefault="004D3392" w:rsidP="004D3392">
      <w:pPr>
        <w:rPr>
          <w:sz w:val="16"/>
        </w:rPr>
      </w:pPr>
      <w:r w:rsidRPr="007F45C8">
        <w:rPr>
          <w:sz w:val="16"/>
        </w:rPr>
        <w:t xml:space="preserve">DAVID A. </w:t>
      </w:r>
      <w:r w:rsidRPr="007F45C8">
        <w:rPr>
          <w:rStyle w:val="StyleStyleBold12pt"/>
        </w:rPr>
        <w:t>WELCH</w:t>
      </w:r>
      <w:r>
        <w:rPr>
          <w:sz w:val="16"/>
        </w:rPr>
        <w:t xml:space="preserve"> </w:t>
      </w:r>
      <w:r w:rsidRPr="007F45C8">
        <w:rPr>
          <w:sz w:val="16"/>
        </w:rPr>
        <w:t>APRIL 11, 20</w:t>
      </w:r>
      <w:r w:rsidRPr="007F45C8">
        <w:rPr>
          <w:rStyle w:val="StyleStyleBold12pt"/>
        </w:rPr>
        <w:t>15</w:t>
      </w:r>
      <w:r>
        <w:rPr>
          <w:sz w:val="16"/>
        </w:rPr>
        <w:t xml:space="preserve">, </w:t>
      </w:r>
      <w:r w:rsidRPr="007F45C8">
        <w:rPr>
          <w:szCs w:val="20"/>
        </w:rPr>
        <w:t>David A. Welch is a CIGI senior fellow, chair of global security at the Balsillie School of International Affairs and professor of political science at the University of Waterloo. “Can the United States and China avoid A Thucydides Trap?” https://www.cigionline.org/blogs/asia-pacific-security/can-united-states-and-china-avoid-thucydides-trap</w:t>
      </w:r>
    </w:p>
    <w:p w:rsidR="004D3392" w:rsidRPr="008032BB" w:rsidRDefault="004D3392" w:rsidP="004D3392">
      <w:pPr>
        <w:rPr>
          <w:sz w:val="16"/>
        </w:rPr>
      </w:pPr>
      <w:r w:rsidRPr="008032BB">
        <w:rPr>
          <w:sz w:val="16"/>
        </w:rPr>
        <w:t xml:space="preserve">In 2003 I published an essay titled, “Why International Relations </w:t>
      </w:r>
      <w:r w:rsidRPr="00350E40">
        <w:rPr>
          <w:highlight w:val="yellow"/>
          <w:u w:val="single"/>
        </w:rPr>
        <w:t>Theorists Should Stop Reading Thucydides</w:t>
      </w:r>
      <w:r w:rsidRPr="008032BB">
        <w:rPr>
          <w:sz w:val="16"/>
        </w:rPr>
        <w:t xml:space="preserve">.” I thought I made a pretty strong case. There was, first of all, the question of anachronism. No modern doctor would base his or her medical practice on the writings of Erasistratus, Herophilus, or Hippocrates, but </w:t>
      </w:r>
      <w:r w:rsidRPr="00350E40">
        <w:rPr>
          <w:highlight w:val="yellow"/>
          <w:u w:val="single"/>
        </w:rPr>
        <w:t>for some reason</w:t>
      </w:r>
      <w:r w:rsidRPr="008032BB">
        <w:rPr>
          <w:u w:val="single"/>
        </w:rPr>
        <w:t xml:space="preserve"> International Relations </w:t>
      </w:r>
      <w:r w:rsidRPr="00350E40">
        <w:rPr>
          <w:highlight w:val="yellow"/>
          <w:u w:val="single"/>
        </w:rPr>
        <w:t>scholars seem to think that whatever Thucydides wrote almost 2,500 years ago still applies today</w:t>
      </w:r>
      <w:r w:rsidRPr="008032BB">
        <w:rPr>
          <w:u w:val="single"/>
        </w:rPr>
        <w:t>.</w:t>
      </w:r>
      <w:r w:rsidRPr="008032BB">
        <w:rPr>
          <w:sz w:val="16"/>
        </w:rPr>
        <w:t xml:space="preserve"> There was also the question of accuracy. Thucydides told a pretty good tale, but much of it, and certainly the most famous parts, had a “take my word for it” kind of feel. The single most important bit—</w:t>
      </w:r>
      <w:r w:rsidRPr="008032BB">
        <w:rPr>
          <w:u w:val="single"/>
        </w:rPr>
        <w:t>the claim that “[t]he growth of the power of Athens, and the alarm which this inspired in Sparta, made war inevitable” and that the Spartans went to war with Athens “not so much because they were persuaded by the arguments of the allies, as because they feared the growth of the power of the Athenians, seeing most of Hellas already subject to them</w:t>
      </w:r>
      <w:r w:rsidRPr="008032BB">
        <w:rPr>
          <w:sz w:val="16"/>
        </w:rPr>
        <w:t xml:space="preserve">”[1]— </w:t>
      </w:r>
      <w:r w:rsidRPr="008032BB">
        <w:rPr>
          <w:b/>
          <w:u w:val="single"/>
        </w:rPr>
        <w:t xml:space="preserve">was, </w:t>
      </w:r>
      <w:r w:rsidRPr="00350E40">
        <w:rPr>
          <w:b/>
          <w:highlight w:val="yellow"/>
          <w:u w:val="single"/>
        </w:rPr>
        <w:t xml:space="preserve">in fact, supported by no evidence whatsoever and contradicted by a very great deal. </w:t>
      </w:r>
      <w:r w:rsidRPr="00350E40">
        <w:rPr>
          <w:highlight w:val="yellow"/>
          <w:u w:val="single"/>
        </w:rPr>
        <w:t>Thucydides admitted as much himself</w:t>
      </w:r>
      <w:r w:rsidRPr="008032BB">
        <w:rPr>
          <w:u w:val="single"/>
        </w:rPr>
        <w:t xml:space="preserve"> when he wrote, “The real cause [of war] . . . I consider to be the one which was formally most kept out of sight”[2]. Finally, even if Thucydides still applied, and even if what he said was accurate, there was the question of takeaway.</w:t>
      </w:r>
      <w:r w:rsidRPr="008032BB">
        <w:rPr>
          <w:sz w:val="16"/>
        </w:rPr>
        <w:t xml:space="preserve"> His History is so rich that anyone with any paradigmatic predilection whatsoever could mine it for aid and comfort. If IR theorists were the proverbial blind men, Thucydides would be the proverbial elephant. The Realists got to him first and prominently staked their claim, but there is a very great deal in what he wrote, I argued, that is flatly inconsistent with the Realist take.</w:t>
      </w:r>
      <w:r w:rsidRPr="008032BB">
        <w:rPr>
          <w:sz w:val="12"/>
        </w:rPr>
        <w:t>∂</w:t>
      </w:r>
      <w:r w:rsidRPr="008032BB">
        <w:rPr>
          <w:sz w:val="16"/>
        </w:rPr>
        <w:t xml:space="preserve"> Not surprisingly, no one paid attention. IR theorists still read Thucydides. They continue to publish books and articles on Thucydides, or invoking Thucydides, “just as regular as a clock can tick.”[3]</w:t>
      </w:r>
      <w:r w:rsidRPr="008032BB">
        <w:rPr>
          <w:sz w:val="12"/>
        </w:rPr>
        <w:t>∂</w:t>
      </w:r>
      <w:r w:rsidRPr="008032BB">
        <w:rPr>
          <w:sz w:val="16"/>
        </w:rPr>
        <w:t xml:space="preserve"> So also do public intellectuals, it seems; for in recent years “The Thucydides Trap” has emerged as a popular image with which to make sense of U.S.-China relations. </w:t>
      </w:r>
      <w:r w:rsidRPr="00350E40">
        <w:rPr>
          <w:rStyle w:val="Emphasis"/>
          <w:highlight w:val="yellow"/>
        </w:rPr>
        <w:t>The term was first coined by</w:t>
      </w:r>
      <w:r w:rsidRPr="008032BB">
        <w:rPr>
          <w:rStyle w:val="Emphasis"/>
        </w:rPr>
        <w:t xml:space="preserve"> Graham </w:t>
      </w:r>
      <w:r w:rsidRPr="00350E40">
        <w:rPr>
          <w:rStyle w:val="Emphasis"/>
          <w:highlight w:val="yellow"/>
        </w:rPr>
        <w:t>Allison</w:t>
      </w:r>
      <w:r w:rsidRPr="008032BB">
        <w:rPr>
          <w:rStyle w:val="Emphasis"/>
        </w:rPr>
        <w:t xml:space="preserve"> in a widely-read 2012 op-ed in The Financial Times.</w:t>
      </w:r>
      <w:r w:rsidRPr="008032BB">
        <w:rPr>
          <w:sz w:val="16"/>
        </w:rPr>
        <w:t xml:space="preserve"> </w:t>
      </w:r>
      <w:r w:rsidRPr="008032BB">
        <w:rPr>
          <w:u w:val="single"/>
        </w:rPr>
        <w:t>He used it to refer to the combination of China’s rise and the fear this might inspire in the United States that roughly mapped onto Thucydides’ account of Athens’ rise and the fear this provoked in Sparta.</w:t>
      </w:r>
      <w:r w:rsidRPr="008032BB">
        <w:rPr>
          <w:sz w:val="16"/>
        </w:rPr>
        <w:t xml:space="preserve"> The term pithily captures the core idea of A.F.K. Organski’s power transition theory, which postulates that great power wars are likeliest when a rapidly rising challenger threatens to overtake a declining hegemon [4].</w:t>
      </w:r>
      <w:r w:rsidRPr="008032BB">
        <w:rPr>
          <w:sz w:val="12"/>
        </w:rPr>
        <w:t>∂</w:t>
      </w:r>
      <w:r w:rsidRPr="008032BB">
        <w:rPr>
          <w:sz w:val="16"/>
        </w:rPr>
        <w:t xml:space="preserve"> Despite Thucydides’ emphasis on fear, both his account of Spartan motivations for war and power transition theory presume an essentially rational calculation: namely, that war now on relatively favorable terms is preferable to war later on relatively unfavorable terms. </w:t>
      </w:r>
      <w:r w:rsidRPr="00350E40">
        <w:rPr>
          <w:highlight w:val="yellow"/>
          <w:u w:val="single"/>
        </w:rPr>
        <w:t>The issue of inevitability is an important difference, however. Thucydides stated plainly that war between Sparta and Athens was inevitable</w:t>
      </w:r>
      <w:r w:rsidRPr="008032BB">
        <w:rPr>
          <w:u w:val="single"/>
        </w:rPr>
        <w:t xml:space="preserve">. Power transition </w:t>
      </w:r>
      <w:r w:rsidRPr="008032BB">
        <w:rPr>
          <w:u w:val="single"/>
        </w:rPr>
        <w:lastRenderedPageBreak/>
        <w:t>theory would have said only that it was unusually likely</w:t>
      </w:r>
      <w:r w:rsidRPr="008032BB">
        <w:rPr>
          <w:sz w:val="16"/>
        </w:rPr>
        <w:t xml:space="preserve">. </w:t>
      </w:r>
      <w:r w:rsidRPr="00350E40">
        <w:rPr>
          <w:b/>
          <w:highlight w:val="yellow"/>
          <w:u w:val="single"/>
        </w:rPr>
        <w:t>Allison sides with</w:t>
      </w:r>
      <w:r w:rsidRPr="008032BB">
        <w:rPr>
          <w:sz w:val="16"/>
        </w:rPr>
        <w:t xml:space="preserve"> Organski. </w:t>
      </w:r>
      <w:r w:rsidRPr="00350E40">
        <w:rPr>
          <w:b/>
          <w:highlight w:val="yellow"/>
          <w:u w:val="single"/>
        </w:rPr>
        <w:t>There is nothing inevitable about a U.S.-Chinese conflict, he insists, but it is important that leaders on both sides “begin talking to each other much more candidly about likely confrontations and flash points” and “begin making substantial adjustments to accommodate the irreducible requirements of the other.”</w:t>
      </w:r>
      <w:r w:rsidRPr="00350E40">
        <w:rPr>
          <w:sz w:val="12"/>
          <w:highlight w:val="yellow"/>
        </w:rPr>
        <w:t>∂</w:t>
      </w:r>
      <w:r w:rsidRPr="008032BB">
        <w:rPr>
          <w:sz w:val="16"/>
        </w:rPr>
        <w:t xml:space="preserve"> Relatively few people actually believe that a U.S.-Chinese showdown is inevitable, although John Mearsheimer comes close. China’s rise, he writes, “is likely [N.B. the hedge] to lead to an intense security competition between China and the United States, with considerable potential for war. Moreover, most of China’s neighbors . . . will join with the United States to contain China’s power. To put it bluntly: China cannot [N.B. that the hedge drops out] rise peacefully.”</w:t>
      </w:r>
      <w:r w:rsidRPr="008032BB">
        <w:rPr>
          <w:sz w:val="12"/>
        </w:rPr>
        <w:t>∂</w:t>
      </w:r>
      <w:r w:rsidRPr="008032BB">
        <w:rPr>
          <w:sz w:val="16"/>
        </w:rPr>
        <w:t xml:space="preserve"> Most who write about the Thucydides Trap dismiss it, either for reasons of anachronism (“Athens did not hold $1 trillion dollars worth of Spartan treasury notes”), inaccuracy (“A glance at the history of major powers suggests that their fall originates more in self-inflicted wounds than in the challenge of rivals”), inapt metaphor (“Forget the ‘Thucydidean trap’—China and the U.S. are caught in the foreign policy version of the ‘prisoners’ dilemma’”), because China is benign(“China just wants to realize its dream of national rejuvenation, bid farewell to its humiliating modern history, and truly become a country of strong national strength, harmonious ethnic relations, and a happy and content populace”), or some combination of these. </w:t>
      </w:r>
      <w:r w:rsidRPr="008032BB">
        <w:rPr>
          <w:b/>
          <w:u w:val="single"/>
        </w:rPr>
        <w:t xml:space="preserve">Most commentators, </w:t>
      </w:r>
      <w:r w:rsidRPr="00350E40">
        <w:rPr>
          <w:b/>
          <w:highlight w:val="yellow"/>
          <w:u w:val="single"/>
        </w:rPr>
        <w:t>Allison</w:t>
      </w:r>
      <w:r w:rsidRPr="008032BB">
        <w:rPr>
          <w:b/>
          <w:u w:val="single"/>
        </w:rPr>
        <w:t xml:space="preserve"> included</w:t>
      </w:r>
      <w:r w:rsidRPr="00350E40">
        <w:rPr>
          <w:b/>
          <w:highlight w:val="yellow"/>
          <w:u w:val="single"/>
        </w:rPr>
        <w:t>, insist that through sound leadership and wise policymaking, Washington and Beijing can overcome fear and mistrust and avoid conflict</w:t>
      </w:r>
      <w:r w:rsidRPr="008032BB">
        <w:rPr>
          <w:b/>
          <w:u w:val="single"/>
        </w:rPr>
        <w:t>.</w:t>
      </w:r>
      <w:r w:rsidRPr="008032BB">
        <w:rPr>
          <w:sz w:val="16"/>
        </w:rPr>
        <w:t xml:space="preserve"> Contra Mearsheimer, they maintain, China can rise peacefully [5].</w:t>
      </w:r>
      <w:r w:rsidRPr="008032BB">
        <w:rPr>
          <w:sz w:val="12"/>
        </w:rPr>
        <w:t>∂</w:t>
      </w:r>
      <w:r w:rsidRPr="008032BB">
        <w:rPr>
          <w:sz w:val="16"/>
        </w:rPr>
        <w:t xml:space="preserve"> </w:t>
      </w:r>
      <w:r w:rsidRPr="00350E40">
        <w:rPr>
          <w:highlight w:val="yellow"/>
          <w:u w:val="single"/>
        </w:rPr>
        <w:t>Since nothing</w:t>
      </w:r>
      <w:r w:rsidRPr="008032BB">
        <w:rPr>
          <w:sz w:val="16"/>
        </w:rPr>
        <w:t xml:space="preserve"> in life </w:t>
      </w:r>
      <w:r w:rsidRPr="00350E40">
        <w:rPr>
          <w:highlight w:val="yellow"/>
          <w:u w:val="single"/>
        </w:rPr>
        <w:t>is inevitable</w:t>
      </w:r>
      <w:r w:rsidRPr="008032BB">
        <w:rPr>
          <w:sz w:val="16"/>
        </w:rPr>
        <w:t xml:space="preserve"> but death and taxes, </w:t>
      </w:r>
      <w:r w:rsidRPr="00350E40">
        <w:rPr>
          <w:rStyle w:val="Emphasis"/>
          <w:highlight w:val="yellow"/>
        </w:rPr>
        <w:t>a Sino-American war clearly is not.</w:t>
      </w:r>
      <w:r w:rsidRPr="008032BB">
        <w:rPr>
          <w:sz w:val="16"/>
        </w:rPr>
        <w:t xml:space="preserve"> </w:t>
      </w:r>
      <w:r w:rsidRPr="008032BB">
        <w:rPr>
          <w:u w:val="single"/>
        </w:rPr>
        <w:t>Nevertheless, when one great power sees another rise that it regards as unrelentingly hostile, it stands to reason that it will not stand idly by</w:t>
      </w:r>
      <w:r w:rsidRPr="008032BB">
        <w:rPr>
          <w:sz w:val="16"/>
        </w:rPr>
        <w:t>. It will try to protect itself and its vital interests somehow. One option is war. Key decision makers in Vienna and Berlin were willing to take their chances on the battlefield in 1914, for example, because they felt that time was not on their side [6]. Conrad von Hötzendorf, Chief of the Austrian General Staff, felt that it was better to deal a decisive blow to Serbia before it grew stronger and Austria grew weaker, and his German counterpart Helmuth von Moltke—and even Kaiser Wilhelm II himself, at least in the early phases of the July crisis—agreed, convinced that even if an Austro-Serbian war were to escalate, Germany would never be in a better position than at the moment to fight Serbia’s patron Russia and Russia’s ally France. They may have feared future trends, but they deliberately chose war. That is the essence of The Thucydides Trap.</w:t>
      </w:r>
      <w:r w:rsidRPr="008032BB">
        <w:rPr>
          <w:sz w:val="12"/>
        </w:rPr>
        <w:t>∂</w:t>
      </w:r>
      <w:r w:rsidRPr="008032BB">
        <w:rPr>
          <w:sz w:val="16"/>
        </w:rPr>
        <w:t xml:space="preserve"> </w:t>
      </w:r>
      <w:r w:rsidRPr="00350E40">
        <w:rPr>
          <w:rStyle w:val="Emphasis"/>
          <w:highlight w:val="yellow"/>
        </w:rPr>
        <w:t>It is hard to imagine a leader in Washington or Beijing deliberately choosing war today.</w:t>
      </w:r>
      <w:r w:rsidRPr="008032BB">
        <w:rPr>
          <w:sz w:val="16"/>
        </w:rPr>
        <w:t xml:space="preserve"> Leaders in Sparta in 432 BCE and in Vienna and Berlin in 1914 had no way of foreseeing the consequences of an escalation to all-out war, but thanks to what Joseph Nye calls the nuclear “crystal ball effect,” we have a very clear idea of how cataclysmic a no-holds-barred Sino-American war would be. </w:t>
      </w:r>
      <w:r w:rsidRPr="00350E40">
        <w:rPr>
          <w:b/>
          <w:highlight w:val="yellow"/>
          <w:u w:val="single"/>
        </w:rPr>
        <w:t>Even a limited conventional war would be extraordinarily costly, sending shock waves through the global economy, poisoning regional relationships, and overwhelming available mechanisms of security governance. We can safely assume that U.S. and Chinese leaders would never willingly opt for war unless they felt they had no other choice.</w:t>
      </w:r>
      <w:r w:rsidRPr="008032BB">
        <w:rPr>
          <w:sz w:val="12"/>
        </w:rPr>
        <w:t>∂</w:t>
      </w:r>
      <w:r w:rsidRPr="008032BB">
        <w:rPr>
          <w:sz w:val="16"/>
        </w:rPr>
        <w:t xml:space="preserve"> </w:t>
      </w:r>
      <w:r w:rsidRPr="008032BB">
        <w:rPr>
          <w:sz w:val="16"/>
          <w:szCs w:val="10"/>
        </w:rPr>
        <w:t>What might cause them to think they had no other choice? Broadly speaking, there are three possibilities: they could be pushed into war; they could be pulled into war; or they could stumble into war.</w:t>
      </w:r>
      <w:r w:rsidRPr="008032BB">
        <w:rPr>
          <w:sz w:val="12"/>
          <w:szCs w:val="10"/>
        </w:rPr>
        <w:t>∂</w:t>
      </w:r>
      <w:r w:rsidRPr="008032BB">
        <w:rPr>
          <w:sz w:val="16"/>
          <w:szCs w:val="10"/>
        </w:rPr>
        <w:t xml:space="preserve"> There aren’t many clear historical examples of leaders being pushed into war, but there are a few. Perhaps the best known are Britain’s entry into the Crimean war (1853), which was largely a function of the British public’s overwrought reaction to Russia’s attack on Turkish forces at Sinope [7], and the Spanish-American war (1898), prompted primarily by American outrage at Spanish atrocities in Cuba [8]. Even Thucydides wrote of the inability of leaders to resist domestic outrage. In the famous Spartan debate, King Archidamus counseled patience, arguing that Sparta should watch, prepare, and play for time; but his prudence proved impotent in the face of Sthenelaidas’ hot-blooded call to action in the face of Athens’ insults and injuries [9]. Ironically, leaders in Beijing, rather than Washington, would appear to be most vulnerable to this particular pathway today. I recently attended a high-level meeting of U.S. and Chinese foreign and security policy experts and was struck at how many times the Chinese participants invoked the pressures and constraints of Chinese public opinion. The American participants, ostensibly representing the democracy at the table, never once invoked U.S. public opinion. This is new, and it is frightening. Zhou Enlai and Deng Xiaoping could afford the luxury of prudent diplomatic flexibility because they enjoyed a relatively free hand, but Xi Jinping seems disturbingly captive to the intense Chinese nationalism that his predecessor Hu Jintao first mobilized a decade ago.</w:t>
      </w:r>
      <w:r w:rsidRPr="008032BB">
        <w:rPr>
          <w:sz w:val="12"/>
          <w:szCs w:val="10"/>
        </w:rPr>
        <w:t>∂</w:t>
      </w:r>
      <w:r w:rsidRPr="008032BB">
        <w:rPr>
          <w:sz w:val="16"/>
          <w:szCs w:val="10"/>
        </w:rPr>
        <w:t xml:space="preserve"> There are several plausible “pull” pathways. A conflict between North and South Korea could embroil their Chinese and American patrons, and Washington might find itself obliged to come to the defense of one of its regional allies in the event of a local conflict in the East or South China Seas. Riffs on The Thucydides Trap could, in fact, be responsible for the pull in each case. Pyongyang might risk war with Seoul if North Korean leaders felt desperate in the face of adverse power trends. Tokyo might risk a showdown with Beijing over the Senkaku Islands if Japanese leaders became convinced that waiting was tantamount to losing. And a less pro-China government in Taipei might risk bolder concrete moves toward independence if it felt that the clock was running out on Beijing’s patience for reunification and calculated that the odds of weathering Beijing’s predictably violent response would only get worse over time. Third parties have often played an important role in catalyzing conflict throughout history. Indeed, one way of reading Thucydides is that Corinth “pulled” its Peloponnesian League ally Sparta into conflict in a similar way.</w:t>
      </w:r>
      <w:r w:rsidRPr="008032BB">
        <w:rPr>
          <w:sz w:val="12"/>
          <w:szCs w:val="10"/>
        </w:rPr>
        <w:t>∂</w:t>
      </w:r>
      <w:r w:rsidRPr="008032BB">
        <w:rPr>
          <w:sz w:val="16"/>
          <w:szCs w:val="10"/>
        </w:rPr>
        <w:t xml:space="preserve"> Finally, the United States and China could stumble into war through misjudgment, misperception, overconfidence, or wishful thinking. Perfectly normal psychological pathologies can incline people to underestimate the risks they run and overestimate the prospects of achieving what they consider a desirable or “just” outcome. According to Thucydides, for example, Sthenalaidas felt assured of the gods’ favor because of the righteousness of Sparta’s cause [10]. In 416 BCE the Melians chose to resist Athens against overwhelming odds for exactly the same reason [11]. As I have argued in detail elsewhere, China and the United States could stumble into conflict by overestimating the reliability of crisis management mechanisms, underestimating each other’s resolve, and letting subjective perceptions of righteousness cloud their judgment about the likely consequences of their actions. An inability to gauge threat accurately or to anticipate the actions of others is, sadly, part of the human condition, made all the more likely and all the more dangerous by an absence of empathy. And if there is one thing we know for sure, it is that U.S. and Chinese leaders do not understand each other very well [12].</w:t>
      </w:r>
      <w:r w:rsidRPr="008032BB">
        <w:rPr>
          <w:sz w:val="12"/>
          <w:szCs w:val="10"/>
        </w:rPr>
        <w:t>∂</w:t>
      </w:r>
      <w:r w:rsidRPr="008032BB">
        <w:rPr>
          <w:sz w:val="16"/>
        </w:rPr>
        <w:t xml:space="preserve"> Arguably, “</w:t>
      </w:r>
      <w:r w:rsidRPr="00350E40">
        <w:rPr>
          <w:highlight w:val="yellow"/>
          <w:u w:val="single"/>
        </w:rPr>
        <w:t>The Thucydides Trap” may prove to be moot</w:t>
      </w:r>
      <w:r w:rsidRPr="008032BB">
        <w:rPr>
          <w:sz w:val="16"/>
        </w:rPr>
        <w:t>. There is nothing inevitable about China’s rise. It is entirely possible that China may sputter, fragment, or collapse. But if it does continue to rise, the main dangers lie not with “THE” Thucydides Trap—a conscious calculation on the part of American leaders that war with China sooner is preferable to a war with China later (or kowtowing to Beijing once it has risen fully)—but with one of the many other (more likely) push, pull, or stumble traps so eloquently described by Thucydides that have largely gone unnoticed.</w:t>
      </w:r>
    </w:p>
    <w:p w:rsidR="004D3392" w:rsidRDefault="004D3392" w:rsidP="004D3392"/>
    <w:p w:rsidR="00E50544" w:rsidRPr="00173836" w:rsidRDefault="00E50544" w:rsidP="00E50544">
      <w:pPr>
        <w:rPr>
          <w:rStyle w:val="StyleStyleBold12pt"/>
        </w:rPr>
      </w:pPr>
      <w:r w:rsidRPr="00173836">
        <w:rPr>
          <w:rStyle w:val="StyleStyleBold12pt"/>
        </w:rPr>
        <w:t>US and China’s foreign policy is driven by</w:t>
      </w:r>
      <w:r>
        <w:rPr>
          <w:rStyle w:val="StyleStyleBold12pt"/>
        </w:rPr>
        <w:t xml:space="preserve"> fear- engagement overcomes that fear along with inevitability of conflict</w:t>
      </w:r>
    </w:p>
    <w:p w:rsidR="00E50544" w:rsidRPr="009F3082" w:rsidRDefault="00E50544" w:rsidP="00E50544">
      <w:r w:rsidRPr="009F3082">
        <w:lastRenderedPageBreak/>
        <w:t xml:space="preserve">Dingding </w:t>
      </w:r>
      <w:r w:rsidRPr="009F3082">
        <w:rPr>
          <w:rStyle w:val="StyleStyleBold12pt"/>
        </w:rPr>
        <w:t>Chen 16</w:t>
      </w:r>
      <w:r w:rsidRPr="009F3082">
        <w:t>, is an assistant professor of Government and Public Administration at the University of Macau, “ Fear and Honor: The Other Side of US-China ‘Thucydides Trap’”, 4/27/16, http://thediplomat.com/2016/04/fear-and-honor-the-other-side-of-us-china-thucydides-trap/</w:t>
      </w:r>
    </w:p>
    <w:p w:rsidR="00E50544" w:rsidRPr="009F3082" w:rsidRDefault="00E50544" w:rsidP="00E50544">
      <w:pPr>
        <w:rPr>
          <w:rStyle w:val="StyleBoldUnderline"/>
        </w:rPr>
      </w:pPr>
      <w:r w:rsidRPr="009F3082">
        <w:rPr>
          <w:sz w:val="16"/>
          <w:szCs w:val="16"/>
        </w:rPr>
        <w:t>The debate over the “Thucydides trap” has been one of the hottest trends among watchers of U.S.-China relations in recent years, as top leaders from both countries frequently refer to it as one of the most critical challenges between the two. Most of the time,</w:t>
      </w:r>
      <w:r>
        <w:t xml:space="preserve"> </w:t>
      </w:r>
      <w:r w:rsidRPr="009F3082">
        <w:rPr>
          <w:rStyle w:val="StyleBoldUnderline"/>
        </w:rPr>
        <w:t xml:space="preserve">leaders deny the inevitability of conflict and call for mutual respect and cooperation. They are right that </w:t>
      </w:r>
      <w:r w:rsidRPr="009F3082">
        <w:rPr>
          <w:rStyle w:val="StyleBoldUnderline"/>
          <w:highlight w:val="yellow"/>
        </w:rPr>
        <w:t>conflict isn’t inevitable</w:t>
      </w:r>
      <w:r>
        <w:t xml:space="preserve">, </w:t>
      </w:r>
      <w:r w:rsidRPr="009F3082">
        <w:rPr>
          <w:sz w:val="16"/>
          <w:szCs w:val="16"/>
        </w:rPr>
        <w:t>but there remain some common misunderstandings of the Thucydides trap that need to be dis</w:t>
      </w:r>
      <w:r>
        <w:rPr>
          <w:sz w:val="16"/>
          <w:szCs w:val="16"/>
        </w:rPr>
        <w:t>pelled.¶</w:t>
      </w:r>
      <w:r w:rsidRPr="009F3082">
        <w:rPr>
          <w:sz w:val="16"/>
          <w:szCs w:val="16"/>
        </w:rPr>
        <w:t>As one recent commentary points out,</w:t>
      </w:r>
      <w:r>
        <w:t xml:space="preserve"> </w:t>
      </w:r>
      <w:r w:rsidRPr="009F3082">
        <w:rPr>
          <w:rStyle w:val="StyleBoldUnderline"/>
        </w:rPr>
        <w:t xml:space="preserve">the Thucydides trap is not just about a rising power trying to overtake the dominant </w:t>
      </w:r>
      <w:r w:rsidRPr="00D76C15">
        <w:rPr>
          <w:rStyle w:val="StyleBoldUnderline"/>
        </w:rPr>
        <w:t>power thereby leading to conflict.</w:t>
      </w:r>
      <w:r w:rsidRPr="00D76C15">
        <w:t xml:space="preserve"> </w:t>
      </w:r>
      <w:r w:rsidRPr="00D76C15">
        <w:rPr>
          <w:sz w:val="16"/>
          <w:szCs w:val="16"/>
        </w:rPr>
        <w:t xml:space="preserve">That is only half of the picture, though it is now well-known, particularly </w:t>
      </w:r>
      <w:r w:rsidRPr="00D76C15">
        <w:rPr>
          <w:rStyle w:val="StyleBoldUnderline"/>
        </w:rPr>
        <w:t>in Western discourse, where most analysts believe that China, as the rising power, seeks to reform and revolt against the existing liberal international order</w:t>
      </w:r>
      <w:r w:rsidRPr="00D76C15">
        <w:rPr>
          <w:rStyle w:val="StyleBoldUnderline"/>
          <w:sz w:val="16"/>
          <w:szCs w:val="16"/>
        </w:rPr>
        <w:t>.</w:t>
      </w:r>
      <w:r w:rsidRPr="00D76C15">
        <w:rPr>
          <w:sz w:val="16"/>
          <w:szCs w:val="16"/>
        </w:rPr>
        <w:t xml:space="preserve"> As a result, most</w:t>
      </w:r>
      <w:r>
        <w:t xml:space="preserve"> </w:t>
      </w:r>
      <w:r w:rsidRPr="006478A1">
        <w:rPr>
          <w:rStyle w:val="StyleBoldUnderline"/>
          <w:highlight w:val="yellow"/>
        </w:rPr>
        <w:t xml:space="preserve">policy recommendations call for a more </w:t>
      </w:r>
      <w:r w:rsidRPr="00FC33BC">
        <w:rPr>
          <w:rStyle w:val="StyleBoldUnderline"/>
        </w:rPr>
        <w:t xml:space="preserve">restrained and less ambitious and </w:t>
      </w:r>
      <w:r w:rsidRPr="006478A1">
        <w:rPr>
          <w:rStyle w:val="StyleBoldUnderline"/>
          <w:highlight w:val="yellow"/>
        </w:rPr>
        <w:t>assertive Chinese foreign policy, believing that this is the only way to avoid the Thucydides trap</w:t>
      </w:r>
      <w:r w:rsidRPr="009F3082">
        <w:rPr>
          <w:rStyle w:val="StyleBoldUnderline"/>
        </w:rPr>
        <w:t>.</w:t>
      </w:r>
      <w:r w:rsidRPr="00173836">
        <w:rPr>
          <w:rStyle w:val="StyleBoldUnderline"/>
          <w:sz w:val="16"/>
          <w:szCs w:val="16"/>
        </w:rPr>
        <w:t>¶</w:t>
      </w:r>
      <w:r w:rsidRPr="009F3082">
        <w:rPr>
          <w:rStyle w:val="StyleBoldUnderline"/>
        </w:rPr>
        <w:t xml:space="preserve"> However, </w:t>
      </w:r>
      <w:r w:rsidRPr="006478A1">
        <w:rPr>
          <w:rStyle w:val="StyleBoldUnderline"/>
        </w:rPr>
        <w:t>the other half of the picture is about fear’s role in the Thucydides</w:t>
      </w:r>
      <w:r w:rsidRPr="009F3082">
        <w:rPr>
          <w:rStyle w:val="StyleBoldUnderline"/>
        </w:rPr>
        <w:t xml:space="preserve"> trap scenario</w:t>
      </w:r>
      <w:r>
        <w:t xml:space="preserve">. </w:t>
      </w:r>
      <w:r w:rsidRPr="006478A1">
        <w:rPr>
          <w:highlight w:val="yellow"/>
          <w:u w:val="single"/>
        </w:rPr>
        <w:t xml:space="preserve">The dominant power’s fear propels it to adopt a preventive strategy </w:t>
      </w:r>
      <w:r w:rsidRPr="00911A5B">
        <w:rPr>
          <w:u w:val="single"/>
        </w:rPr>
        <w:t xml:space="preserve">to stall the rising power, </w:t>
      </w:r>
      <w:r w:rsidRPr="006478A1">
        <w:rPr>
          <w:highlight w:val="yellow"/>
          <w:u w:val="single"/>
        </w:rPr>
        <w:t>thereby causing conflict</w:t>
      </w:r>
      <w:r w:rsidRPr="009F3082">
        <w:rPr>
          <w:sz w:val="16"/>
          <w:szCs w:val="16"/>
        </w:rPr>
        <w:t>. To use the language of international relations, this might be called</w:t>
      </w:r>
      <w:r>
        <w:t xml:space="preserve"> </w:t>
      </w:r>
      <w:r w:rsidRPr="009F3082">
        <w:rPr>
          <w:u w:val="single"/>
        </w:rPr>
        <w:t>a preventive war strategy</w:t>
      </w:r>
      <w:r>
        <w:t xml:space="preserve">. </w:t>
      </w:r>
      <w:r w:rsidRPr="009F3082">
        <w:rPr>
          <w:sz w:val="16"/>
          <w:szCs w:val="16"/>
        </w:rPr>
        <w:t xml:space="preserve">Of course, </w:t>
      </w:r>
      <w:r w:rsidRPr="006478A1">
        <w:rPr>
          <w:highlight w:val="yellow"/>
          <w:u w:val="single"/>
        </w:rPr>
        <w:t xml:space="preserve">no </w:t>
      </w:r>
      <w:r w:rsidRPr="00AB6FF4">
        <w:rPr>
          <w:u w:val="single"/>
        </w:rPr>
        <w:t>serious</w:t>
      </w:r>
      <w:r w:rsidRPr="006478A1">
        <w:rPr>
          <w:highlight w:val="yellow"/>
          <w:u w:val="single"/>
        </w:rPr>
        <w:t xml:space="preserve"> scholar believes that the U</w:t>
      </w:r>
      <w:r w:rsidRPr="009F3082">
        <w:rPr>
          <w:u w:val="single"/>
        </w:rPr>
        <w:t xml:space="preserve">nited </w:t>
      </w:r>
      <w:r w:rsidRPr="006478A1">
        <w:rPr>
          <w:highlight w:val="yellow"/>
          <w:u w:val="single"/>
        </w:rPr>
        <w:t>S</w:t>
      </w:r>
      <w:r w:rsidRPr="009F3082">
        <w:rPr>
          <w:u w:val="single"/>
        </w:rPr>
        <w:t xml:space="preserve">tates </w:t>
      </w:r>
      <w:r w:rsidRPr="006478A1">
        <w:rPr>
          <w:highlight w:val="yellow"/>
          <w:u w:val="single"/>
        </w:rPr>
        <w:t xml:space="preserve">would actually initiate a </w:t>
      </w:r>
      <w:r w:rsidRPr="00AB6FF4">
        <w:rPr>
          <w:u w:val="single"/>
        </w:rPr>
        <w:t xml:space="preserve">preventive </w:t>
      </w:r>
      <w:r w:rsidRPr="006478A1">
        <w:rPr>
          <w:highlight w:val="yellow"/>
          <w:u w:val="single"/>
        </w:rPr>
        <w:t>war just to stop China from growing into a superpower</w:t>
      </w:r>
      <w:r>
        <w:t xml:space="preserve"> someday in the future. </w:t>
      </w:r>
      <w:r w:rsidRPr="009F3082">
        <w:rPr>
          <w:u w:val="single"/>
        </w:rPr>
        <w:t xml:space="preserve">But, in practice, such mentality might prevail and indeed already exist in certain </w:t>
      </w:r>
      <w:r w:rsidRPr="006478A1">
        <w:rPr>
          <w:u w:val="single"/>
        </w:rPr>
        <w:t>circles— the thinking is that “we’d better stop China’s bad behavior before it is too late</w:t>
      </w:r>
      <w:r w:rsidRPr="006478A1">
        <w:t>.”</w:t>
      </w:r>
      <w:r w:rsidRPr="00173836">
        <w:rPr>
          <w:sz w:val="16"/>
          <w:szCs w:val="16"/>
        </w:rPr>
        <w:t xml:space="preserve">¶ </w:t>
      </w:r>
      <w:r w:rsidRPr="009F3082">
        <w:rPr>
          <w:sz w:val="16"/>
          <w:szCs w:val="16"/>
        </w:rPr>
        <w:t>Enjoying this article? Click here to subscribe for full access. Just $5 a month. For a range of reasons,</w:t>
      </w:r>
      <w:r>
        <w:t xml:space="preserve"> </w:t>
      </w:r>
      <w:r w:rsidRPr="00D76C15">
        <w:rPr>
          <w:rStyle w:val="StyleBoldUnderline"/>
        </w:rPr>
        <w:t>this fear factor on the part of U.S. analysts is rarely discussed,</w:t>
      </w:r>
      <w:r w:rsidRPr="009F3082">
        <w:rPr>
          <w:rStyle w:val="StyleBoldUnderline"/>
        </w:rPr>
        <w:t xml:space="preserve"> at least within the United States</w:t>
      </w:r>
      <w:r>
        <w:t xml:space="preserve">. </w:t>
      </w:r>
      <w:r w:rsidRPr="006478A1">
        <w:rPr>
          <w:sz w:val="16"/>
          <w:szCs w:val="16"/>
        </w:rPr>
        <w:t>One possible reason, as two prominent IR scholars point out, is that</w:t>
      </w:r>
      <w:r>
        <w:t xml:space="preserve"> </w:t>
      </w:r>
      <w:r w:rsidRPr="006478A1">
        <w:rPr>
          <w:rStyle w:val="StyleBoldUnderline"/>
          <w:highlight w:val="yellow"/>
        </w:rPr>
        <w:t>China will not be able to overtake the U</w:t>
      </w:r>
      <w:r w:rsidRPr="00C034BC">
        <w:rPr>
          <w:rStyle w:val="StyleBoldUnderline"/>
        </w:rPr>
        <w:t xml:space="preserve">nited </w:t>
      </w:r>
      <w:r w:rsidRPr="006478A1">
        <w:rPr>
          <w:rStyle w:val="StyleBoldUnderline"/>
          <w:highlight w:val="yellow"/>
        </w:rPr>
        <w:t>S</w:t>
      </w:r>
      <w:r w:rsidRPr="00C034BC">
        <w:rPr>
          <w:rStyle w:val="StyleBoldUnderline"/>
        </w:rPr>
        <w:t>tates</w:t>
      </w:r>
      <w:r>
        <w:t xml:space="preserve">. </w:t>
      </w:r>
      <w:r w:rsidRPr="006478A1">
        <w:rPr>
          <w:sz w:val="16"/>
          <w:szCs w:val="16"/>
        </w:rPr>
        <w:t>The essay also warns against the “fearful thinking” tendency among many U.S. analysts who worry about China overtaking the United States. This is particularly sound advice to U.S. analysts because, currently</w:t>
      </w:r>
      <w:r>
        <w:t xml:space="preserve">, </w:t>
      </w:r>
      <w:r w:rsidRPr="006478A1">
        <w:rPr>
          <w:rStyle w:val="StyleBoldUnderline"/>
          <w:highlight w:val="yellow"/>
        </w:rPr>
        <w:t xml:space="preserve">U.S. foreign policy is driven by </w:t>
      </w:r>
      <w:r w:rsidRPr="00C034BC">
        <w:rPr>
          <w:rStyle w:val="StyleBoldUnderline"/>
        </w:rPr>
        <w:t>two primary factors</w:t>
      </w:r>
      <w:r w:rsidRPr="00C034BC">
        <w:t xml:space="preserve">. </w:t>
      </w:r>
      <w:r w:rsidRPr="006478A1">
        <w:rPr>
          <w:rStyle w:val="StyleBoldUnderline"/>
          <w:highlight w:val="yellow"/>
        </w:rPr>
        <w:t xml:space="preserve">Fear </w:t>
      </w:r>
      <w:r w:rsidRPr="00C034BC">
        <w:rPr>
          <w:rStyle w:val="StyleBoldUnderline"/>
        </w:rPr>
        <w:t>is one, but honor is the other</w:t>
      </w:r>
      <w:r w:rsidRPr="00C034BC">
        <w:t>. On the</w:t>
      </w:r>
      <w:r>
        <w:t xml:space="preserve"> one hand, </w:t>
      </w:r>
      <w:r w:rsidRPr="009F3082">
        <w:rPr>
          <w:rStyle w:val="StyleBoldUnderline"/>
        </w:rPr>
        <w:t>the United States is proud of the existing liberal international order and is determined to defend it at all costs from all sorts of threats, including rising authoritarian regimes</w:t>
      </w:r>
      <w:r>
        <w:t xml:space="preserve">. </w:t>
      </w:r>
      <w:r w:rsidRPr="009F3082">
        <w:rPr>
          <w:sz w:val="16"/>
          <w:szCs w:val="16"/>
        </w:rPr>
        <w:t>Honor, meanwhile, plays an important role also.</w:t>
      </w:r>
      <w:r>
        <w:t xml:space="preserve"> </w:t>
      </w:r>
      <w:r w:rsidRPr="009F3082">
        <w:rPr>
          <w:rStyle w:val="StyleBoldUnderline"/>
        </w:rPr>
        <w:t>The United States is strongly interested in exporting its own values and systems to the rest of the world</w:t>
      </w:r>
      <w:r>
        <w:t xml:space="preserve"> </w:t>
      </w:r>
      <w:r w:rsidRPr="009F3082">
        <w:rPr>
          <w:sz w:val="16"/>
          <w:szCs w:val="16"/>
        </w:rPr>
        <w:t>(though it has exhibited a mixed record of success and failure in this regard).</w:t>
      </w:r>
      <w:r>
        <w:t xml:space="preserve"> </w:t>
      </w:r>
      <w:r w:rsidRPr="00173836">
        <w:rPr>
          <w:sz w:val="16"/>
          <w:szCs w:val="16"/>
        </w:rPr>
        <w:t>¶</w:t>
      </w:r>
      <w:r>
        <w:t xml:space="preserve">Simultaneously though, </w:t>
      </w:r>
      <w:r w:rsidRPr="006478A1">
        <w:rPr>
          <w:rStyle w:val="StyleBoldUnderline"/>
          <w:highlight w:val="yellow"/>
        </w:rPr>
        <w:t>U.S. China policy is also driven by</w:t>
      </w:r>
      <w:r w:rsidRPr="00C034BC">
        <w:rPr>
          <w:rStyle w:val="StyleBoldUnderline"/>
        </w:rPr>
        <w:t xml:space="preserve"> unwarranted </w:t>
      </w:r>
      <w:r w:rsidRPr="006478A1">
        <w:rPr>
          <w:rStyle w:val="StyleBoldUnderline"/>
          <w:highlight w:val="yellow"/>
        </w:rPr>
        <w:t>fear</w:t>
      </w:r>
      <w:r>
        <w:t xml:space="preserve">. As I noted above, </w:t>
      </w:r>
      <w:r w:rsidRPr="009F3082">
        <w:rPr>
          <w:rStyle w:val="StyleBoldUnderline"/>
        </w:rPr>
        <w:t xml:space="preserve">many </w:t>
      </w:r>
      <w:r w:rsidRPr="00C034BC">
        <w:rPr>
          <w:rStyle w:val="StyleBoldUnderline"/>
        </w:rPr>
        <w:t xml:space="preserve">U.S. </w:t>
      </w:r>
      <w:r w:rsidRPr="006478A1">
        <w:rPr>
          <w:rStyle w:val="StyleBoldUnderline"/>
          <w:highlight w:val="yellow"/>
        </w:rPr>
        <w:t xml:space="preserve">analysts </w:t>
      </w:r>
      <w:r w:rsidRPr="001673EA">
        <w:rPr>
          <w:rStyle w:val="StyleBoldUnderline"/>
        </w:rPr>
        <w:t xml:space="preserve">worry and </w:t>
      </w:r>
      <w:r w:rsidRPr="006478A1">
        <w:rPr>
          <w:rStyle w:val="StyleBoldUnderline"/>
          <w:highlight w:val="yellow"/>
        </w:rPr>
        <w:t>fear that China will try to kick the U</w:t>
      </w:r>
      <w:r w:rsidRPr="009F3082">
        <w:rPr>
          <w:rStyle w:val="StyleBoldUnderline"/>
        </w:rPr>
        <w:t xml:space="preserve">nited </w:t>
      </w:r>
      <w:r w:rsidRPr="006478A1">
        <w:rPr>
          <w:rStyle w:val="StyleBoldUnderline"/>
          <w:highlight w:val="yellow"/>
        </w:rPr>
        <w:t>S</w:t>
      </w:r>
      <w:r w:rsidRPr="009F3082">
        <w:rPr>
          <w:rStyle w:val="StyleBoldUnderline"/>
        </w:rPr>
        <w:t xml:space="preserve">tates </w:t>
      </w:r>
      <w:r w:rsidRPr="006478A1">
        <w:rPr>
          <w:rStyle w:val="StyleBoldUnderline"/>
          <w:highlight w:val="yellow"/>
        </w:rPr>
        <w:t>out of Asia once it dominates the S</w:t>
      </w:r>
      <w:r w:rsidRPr="009F3082">
        <w:rPr>
          <w:rStyle w:val="StyleBoldUnderline"/>
        </w:rPr>
        <w:t xml:space="preserve">outh </w:t>
      </w:r>
      <w:r w:rsidRPr="006478A1">
        <w:rPr>
          <w:rStyle w:val="StyleBoldUnderline"/>
          <w:highlight w:val="yellow"/>
        </w:rPr>
        <w:t>C</w:t>
      </w:r>
      <w:r w:rsidRPr="009F3082">
        <w:rPr>
          <w:rStyle w:val="StyleBoldUnderline"/>
        </w:rPr>
        <w:t xml:space="preserve">hina </w:t>
      </w:r>
      <w:r w:rsidRPr="006478A1">
        <w:rPr>
          <w:rStyle w:val="StyleBoldUnderline"/>
          <w:highlight w:val="yellow"/>
        </w:rPr>
        <w:t>S</w:t>
      </w:r>
      <w:r w:rsidRPr="009F3082">
        <w:rPr>
          <w:rStyle w:val="StyleBoldUnderline"/>
        </w:rPr>
        <w:t>ea</w:t>
      </w:r>
      <w:r>
        <w:t xml:space="preserve">. </w:t>
      </w:r>
      <w:r w:rsidRPr="006478A1">
        <w:rPr>
          <w:rStyle w:val="StyleBoldUnderline"/>
          <w:highlight w:val="yellow"/>
        </w:rPr>
        <w:t xml:space="preserve">The U.S. </w:t>
      </w:r>
      <w:r w:rsidRPr="00C034BC">
        <w:rPr>
          <w:rStyle w:val="StyleBoldUnderline"/>
        </w:rPr>
        <w:t xml:space="preserve">government’s </w:t>
      </w:r>
      <w:r w:rsidRPr="006478A1">
        <w:rPr>
          <w:rStyle w:val="StyleBoldUnderline"/>
          <w:highlight w:val="yellow"/>
        </w:rPr>
        <w:t>initial reaction to China’s</w:t>
      </w:r>
      <w:r w:rsidRPr="009F3082">
        <w:rPr>
          <w:rStyle w:val="StyleBoldUnderline"/>
        </w:rPr>
        <w:t xml:space="preserve"> Asian Infrastructure Investment Bank (</w:t>
      </w:r>
      <w:r w:rsidRPr="006478A1">
        <w:rPr>
          <w:rStyle w:val="StyleBoldUnderline"/>
          <w:highlight w:val="yellow"/>
        </w:rPr>
        <w:t>AIIB</w:t>
      </w:r>
      <w:r w:rsidRPr="009F3082">
        <w:rPr>
          <w:rStyle w:val="StyleBoldUnderline"/>
        </w:rPr>
        <w:t xml:space="preserve">) </w:t>
      </w:r>
      <w:r w:rsidRPr="006478A1">
        <w:rPr>
          <w:rStyle w:val="StyleBoldUnderline"/>
          <w:highlight w:val="yellow"/>
        </w:rPr>
        <w:t xml:space="preserve">project is evidence of </w:t>
      </w:r>
      <w:r w:rsidRPr="00C034BC">
        <w:rPr>
          <w:rStyle w:val="StyleBoldUnderline"/>
        </w:rPr>
        <w:t xml:space="preserve">this </w:t>
      </w:r>
      <w:r w:rsidRPr="006478A1">
        <w:rPr>
          <w:rStyle w:val="StyleBoldUnderline"/>
          <w:highlight w:val="yellow"/>
        </w:rPr>
        <w:t xml:space="preserve">fear; </w:t>
      </w:r>
      <w:r w:rsidRPr="0023164C">
        <w:rPr>
          <w:rStyle w:val="StyleBoldUnderline"/>
        </w:rPr>
        <w:t xml:space="preserve">when the bank launched, </w:t>
      </w:r>
      <w:r w:rsidRPr="006478A1">
        <w:rPr>
          <w:rStyle w:val="StyleBoldUnderline"/>
          <w:highlight w:val="yellow"/>
        </w:rPr>
        <w:t>the U.S. feared that China would use it to erode U.S. influence in Asia</w:t>
      </w:r>
      <w:r w:rsidRPr="009F3082">
        <w:rPr>
          <w:rStyle w:val="StyleBoldUnderline"/>
        </w:rPr>
        <w:t xml:space="preserve">. Of course, </w:t>
      </w:r>
      <w:r w:rsidRPr="006478A1">
        <w:rPr>
          <w:rStyle w:val="StyleBoldUnderline"/>
          <w:highlight w:val="yellow"/>
        </w:rPr>
        <w:t xml:space="preserve">Washington realized </w:t>
      </w:r>
      <w:r w:rsidRPr="00C034BC">
        <w:rPr>
          <w:rStyle w:val="StyleBoldUnderline"/>
        </w:rPr>
        <w:t xml:space="preserve">later </w:t>
      </w:r>
      <w:r w:rsidRPr="006478A1">
        <w:rPr>
          <w:rStyle w:val="StyleBoldUnderline"/>
          <w:highlight w:val="yellow"/>
        </w:rPr>
        <w:t>that this was exaggerated and turned around to welcome the bank</w:t>
      </w:r>
      <w:r>
        <w:t xml:space="preserve">. </w:t>
      </w:r>
      <w:r w:rsidRPr="009F3082">
        <w:rPr>
          <w:sz w:val="16"/>
          <w:szCs w:val="16"/>
        </w:rPr>
        <w:t>Still, the overall</w:t>
      </w:r>
      <w:r>
        <w:t xml:space="preserve"> </w:t>
      </w:r>
      <w:r w:rsidRPr="006478A1">
        <w:rPr>
          <w:u w:val="single"/>
        </w:rPr>
        <w:t>tendency to worry about and fear China’s every foreign policy move</w:t>
      </w:r>
      <w:r>
        <w:t xml:space="preserve">, </w:t>
      </w:r>
      <w:r w:rsidRPr="009F3082">
        <w:rPr>
          <w:sz w:val="16"/>
          <w:szCs w:val="16"/>
        </w:rPr>
        <w:t>especially assertive ones,</w:t>
      </w:r>
      <w:r>
        <w:t xml:space="preserve"> </w:t>
      </w:r>
      <w:r w:rsidRPr="009F3082">
        <w:rPr>
          <w:u w:val="single"/>
        </w:rPr>
        <w:t>is one reason the U.S.-China relationship remains unstable</w:t>
      </w:r>
      <w:r>
        <w:t xml:space="preserve">. </w:t>
      </w:r>
      <w:r w:rsidRPr="006478A1">
        <w:rPr>
          <w:sz w:val="16"/>
          <w:szCs w:val="16"/>
        </w:rPr>
        <w:t>To be fair, the honor and fear factors exist on the China side too, though they express themselves through different mechanisms. Xi Jinping’s “China dream” could be seen as a manifestation of the honor factor in Chinese foreign policy (though it comes without the expansionist elements of the U.S. version).</w:t>
      </w:r>
      <w:r>
        <w:t xml:space="preserve"> </w:t>
      </w:r>
      <w:r w:rsidRPr="009F3082">
        <w:rPr>
          <w:rStyle w:val="StyleBoldUnderline"/>
        </w:rPr>
        <w:t>The China dream is mostly about China returning to its once prominent position in Asia—not about exporting Chinese values and systems to other countries</w:t>
      </w:r>
      <w:r>
        <w:t xml:space="preserve">. </w:t>
      </w:r>
      <w:r w:rsidRPr="006478A1">
        <w:rPr>
          <w:rStyle w:val="StyleBoldUnderline"/>
          <w:highlight w:val="yellow"/>
        </w:rPr>
        <w:t xml:space="preserve">There is also </w:t>
      </w:r>
      <w:r w:rsidRPr="00C034BC">
        <w:rPr>
          <w:rStyle w:val="StyleBoldUnderline"/>
        </w:rPr>
        <w:t xml:space="preserve">the constant </w:t>
      </w:r>
      <w:r w:rsidRPr="00D76C15">
        <w:rPr>
          <w:rStyle w:val="StyleBoldUnderline"/>
        </w:rPr>
        <w:t xml:space="preserve">worry and </w:t>
      </w:r>
      <w:r w:rsidRPr="006478A1">
        <w:rPr>
          <w:rStyle w:val="StyleBoldUnderline"/>
          <w:highlight w:val="yellow"/>
        </w:rPr>
        <w:t xml:space="preserve">fear within China that the West is </w:t>
      </w:r>
      <w:r w:rsidRPr="00D76C15">
        <w:rPr>
          <w:rStyle w:val="StyleBoldUnderline"/>
        </w:rPr>
        <w:t xml:space="preserve">engaged in some kind of conspiracy against it, </w:t>
      </w:r>
      <w:r w:rsidRPr="006478A1">
        <w:rPr>
          <w:rStyle w:val="StyleBoldUnderline"/>
          <w:highlight w:val="yellow"/>
        </w:rPr>
        <w:t xml:space="preserve">trying </w:t>
      </w:r>
      <w:r w:rsidRPr="00C034BC">
        <w:rPr>
          <w:rStyle w:val="StyleBoldUnderline"/>
          <w:highlight w:val="yellow"/>
        </w:rPr>
        <w:t>to</w:t>
      </w:r>
      <w:r w:rsidRPr="00C034BC">
        <w:rPr>
          <w:rStyle w:val="StyleBoldUnderline"/>
        </w:rPr>
        <w:t xml:space="preserve"> contain and </w:t>
      </w:r>
      <w:r w:rsidRPr="006478A1">
        <w:rPr>
          <w:rStyle w:val="StyleBoldUnderline"/>
          <w:highlight w:val="yellow"/>
        </w:rPr>
        <w:t>block China’s rise</w:t>
      </w:r>
      <w:r w:rsidRPr="009F3082">
        <w:rPr>
          <w:rStyle w:val="StyleBoldUnderline"/>
        </w:rPr>
        <w:t>.</w:t>
      </w:r>
      <w:r>
        <w:t xml:space="preserve"> </w:t>
      </w:r>
      <w:r w:rsidRPr="009F3082">
        <w:rPr>
          <w:sz w:val="16"/>
          <w:szCs w:val="16"/>
        </w:rPr>
        <w:t xml:space="preserve">Just like individuals, </w:t>
      </w:r>
      <w:r w:rsidRPr="006478A1">
        <w:rPr>
          <w:rStyle w:val="StyleBoldUnderline"/>
          <w:b/>
          <w:highlight w:val="yellow"/>
        </w:rPr>
        <w:t>states conduct foreign policies based on psychological and emotional factors</w:t>
      </w:r>
      <w:r>
        <w:t xml:space="preserve">. </w:t>
      </w:r>
      <w:r w:rsidRPr="006478A1">
        <w:rPr>
          <w:rStyle w:val="StyleBoldUnderline"/>
          <w:highlight w:val="yellow"/>
        </w:rPr>
        <w:t>Unless we</w:t>
      </w:r>
      <w:r w:rsidRPr="00774B31">
        <w:rPr>
          <w:rStyle w:val="StyleBoldUnderline"/>
        </w:rPr>
        <w:t xml:space="preserve"> better </w:t>
      </w:r>
      <w:r w:rsidRPr="006478A1">
        <w:rPr>
          <w:rStyle w:val="StyleBoldUnderline"/>
          <w:highlight w:val="yellow"/>
        </w:rPr>
        <w:t xml:space="preserve">understand how the impulses of </w:t>
      </w:r>
      <w:r w:rsidRPr="00D76C15">
        <w:rPr>
          <w:rStyle w:val="StyleBoldUnderline"/>
        </w:rPr>
        <w:t xml:space="preserve">honor and </w:t>
      </w:r>
      <w:r w:rsidRPr="006478A1">
        <w:rPr>
          <w:rStyle w:val="StyleBoldUnderline"/>
          <w:highlight w:val="yellow"/>
        </w:rPr>
        <w:t xml:space="preserve">fear shape decision-making processes, we will have an incomplete understanding of the </w:t>
      </w:r>
      <w:r w:rsidRPr="00774B31">
        <w:rPr>
          <w:rStyle w:val="StyleBoldUnderline"/>
        </w:rPr>
        <w:t xml:space="preserve">much-hyped </w:t>
      </w:r>
      <w:r w:rsidRPr="006478A1">
        <w:rPr>
          <w:rStyle w:val="StyleBoldUnderline"/>
          <w:highlight w:val="yellow"/>
        </w:rPr>
        <w:t>Thucydides trap</w:t>
      </w:r>
      <w:r>
        <w:t xml:space="preserve">. </w:t>
      </w:r>
      <w:r w:rsidRPr="009F3082">
        <w:rPr>
          <w:rStyle w:val="StyleBoldUnderline"/>
        </w:rPr>
        <w:t>Understanding the factors that play into the trap better will help the United States and China escape from it.</w:t>
      </w:r>
    </w:p>
    <w:p w:rsidR="00E50544" w:rsidRDefault="00E50544" w:rsidP="004D3392"/>
    <w:p w:rsidR="004D3392" w:rsidRDefault="004D3392" w:rsidP="004D3392">
      <w:pPr>
        <w:pStyle w:val="Heading4"/>
      </w:pPr>
      <w:r>
        <w:t>The Thucydides Trap is a self-fulfilling prophecy---US-China war can be prevented by the plan</w:t>
      </w:r>
    </w:p>
    <w:p w:rsidR="004D3392" w:rsidRPr="008E2DE1" w:rsidRDefault="004D3392" w:rsidP="004D3392">
      <w:pPr>
        <w:rPr>
          <w:rFonts w:eastAsia="Times New Roman"/>
        </w:rPr>
      </w:pPr>
      <w:r>
        <w:rPr>
          <w:rStyle w:val="StyleStyleBold12pt"/>
        </w:rPr>
        <w:t>Shengkai and Yue</w:t>
      </w:r>
      <w:r w:rsidRPr="00876E59">
        <w:rPr>
          <w:rStyle w:val="StyleStyleBold12pt"/>
        </w:rPr>
        <w:t xml:space="preserve"> 7/10</w:t>
      </w:r>
      <w:r>
        <w:t xml:space="preserve">/16, Mo Shengkai, </w:t>
      </w:r>
      <w:r w:rsidRPr="008E2DE1">
        <w:t xml:space="preserve">PhD candidate at the School of International Studies at Renmin </w:t>
      </w:r>
      <w:r>
        <w:t xml:space="preserve">University, </w:t>
      </w:r>
      <w:r w:rsidRPr="008E2DE1">
        <w:t>visiting scholar at Columbi</w:t>
      </w:r>
      <w:r>
        <w:t>a University in New York,</w:t>
      </w:r>
      <w:r w:rsidRPr="008E2DE1">
        <w:t xml:space="preserve"> </w:t>
      </w:r>
      <w:r>
        <w:t>Chen Yue,</w:t>
      </w:r>
      <w:r w:rsidRPr="008E2DE1">
        <w:t xml:space="preserve"> prof</w:t>
      </w:r>
      <w:r>
        <w:t xml:space="preserve">essor and dean of </w:t>
      </w:r>
      <w:r w:rsidRPr="008E2DE1">
        <w:t>International Studi</w:t>
      </w:r>
      <w:r>
        <w:t>es at Renmin University,</w:t>
      </w:r>
      <w:r w:rsidRPr="008E2DE1">
        <w:t xml:space="preserve"> president of the Society of All-China Universities Inter</w:t>
      </w:r>
      <w:r>
        <w:t xml:space="preserve">national Political Studies, </w:t>
      </w:r>
      <w:r w:rsidRPr="008E2DE1">
        <w:t xml:space="preserve">vice chairman of Political </w:t>
      </w:r>
      <w:r>
        <w:t xml:space="preserve">Science Teaching Advisory Board, “The US-China ‘Thucydides Trap’: A View From Beijing”, </w:t>
      </w:r>
      <w:r w:rsidRPr="00876E59">
        <w:t>http://nationalinterest.org/feature/the-us-china-thucydides-trap-view-beijing-16903</w:t>
      </w:r>
    </w:p>
    <w:p w:rsidR="004D3392" w:rsidRPr="00876E59" w:rsidRDefault="004D3392" w:rsidP="004D3392">
      <w:pPr>
        <w:rPr>
          <w:sz w:val="16"/>
        </w:rPr>
      </w:pPr>
      <w:r w:rsidRPr="00876E59">
        <w:rPr>
          <w:sz w:val="16"/>
        </w:rPr>
        <w:t xml:space="preserve">Its impact was so great that China’s President, </w:t>
      </w:r>
      <w:r w:rsidRPr="00350E40">
        <w:rPr>
          <w:rStyle w:val="StyleBoldUnderline"/>
          <w:highlight w:val="yellow"/>
        </w:rPr>
        <w:t>Xi Jinping</w:t>
      </w:r>
      <w:r w:rsidRPr="0088176F">
        <w:rPr>
          <w:rStyle w:val="StyleBoldUnderline"/>
        </w:rPr>
        <w:t>, had to respond to it publicly once again during his state visit to the United States</w:t>
      </w:r>
      <w:r w:rsidRPr="00876E59">
        <w:rPr>
          <w:sz w:val="16"/>
        </w:rPr>
        <w:t xml:space="preserve">, when he delivered an address to local governments and friendly groups in Seattle. </w:t>
      </w:r>
      <w:r w:rsidRPr="0088176F">
        <w:rPr>
          <w:rStyle w:val="StyleBoldUnderline"/>
        </w:rPr>
        <w:t xml:space="preserve">He </w:t>
      </w:r>
      <w:r w:rsidRPr="00350E40">
        <w:rPr>
          <w:rStyle w:val="StyleBoldUnderline"/>
          <w:highlight w:val="yellow"/>
        </w:rPr>
        <w:t>presented himself as a constructivist</w:t>
      </w:r>
      <w:r w:rsidRPr="0088176F">
        <w:rPr>
          <w:rStyle w:val="StyleBoldUnderline"/>
        </w:rPr>
        <w:t xml:space="preserve"> IR scholar,</w:t>
      </w:r>
      <w:r w:rsidRPr="00876E59">
        <w:rPr>
          <w:sz w:val="16"/>
        </w:rPr>
        <w:t xml:space="preserve"> in the eyes of skeptical American realists, by emphasizing the importance of mutual intentions and interactions while </w:t>
      </w:r>
      <w:r w:rsidRPr="00350E40">
        <w:rPr>
          <w:rStyle w:val="StyleBoldUnderline"/>
          <w:highlight w:val="yellow"/>
        </w:rPr>
        <w:t>rejecting the pessimistic prospect of bilateral relations projected by</w:t>
      </w:r>
      <w:r w:rsidRPr="0088176F">
        <w:rPr>
          <w:rStyle w:val="StyleBoldUnderline"/>
        </w:rPr>
        <w:t xml:space="preserve"> </w:t>
      </w:r>
      <w:r w:rsidRPr="00350E40">
        <w:rPr>
          <w:rStyle w:val="StyleBoldUnderline"/>
          <w:highlight w:val="yellow"/>
        </w:rPr>
        <w:t>the</w:t>
      </w:r>
      <w:r w:rsidRPr="0088176F">
        <w:rPr>
          <w:rStyle w:val="StyleBoldUnderline"/>
        </w:rPr>
        <w:t xml:space="preserve"> widespread identification of a so-called “</w:t>
      </w:r>
      <w:r w:rsidRPr="00350E40">
        <w:rPr>
          <w:rStyle w:val="StyleBoldUnderline"/>
          <w:highlight w:val="yellow"/>
        </w:rPr>
        <w:t>Thucydides Trap</w:t>
      </w:r>
      <w:r w:rsidRPr="0088176F">
        <w:rPr>
          <w:rStyle w:val="StyleBoldUnderline"/>
        </w:rPr>
        <w:t>”</w:t>
      </w:r>
      <w:r w:rsidRPr="00876E59">
        <w:rPr>
          <w:sz w:val="16"/>
        </w:rPr>
        <w:t xml:space="preserve"> between the two countries. ¶ Unfortunately, it is the constructivists that always remind us that </w:t>
      </w:r>
      <w:r w:rsidRPr="0088176F">
        <w:rPr>
          <w:rStyle w:val="StyleBoldUnderline"/>
        </w:rPr>
        <w:t xml:space="preserve">either </w:t>
      </w:r>
      <w:r w:rsidRPr="00350E40">
        <w:rPr>
          <w:rStyle w:val="StyleBoldUnderline"/>
          <w:highlight w:val="yellow"/>
        </w:rPr>
        <w:t>discourse</w:t>
      </w:r>
      <w:r w:rsidRPr="0088176F">
        <w:rPr>
          <w:rStyle w:val="StyleBoldUnderline"/>
        </w:rPr>
        <w:t xml:space="preserve"> or prediction </w:t>
      </w:r>
      <w:r w:rsidRPr="00350E40">
        <w:rPr>
          <w:rStyle w:val="StyleBoldUnderline"/>
          <w:highlight w:val="yellow"/>
        </w:rPr>
        <w:t>might be a self-fulfilling prophecy</w:t>
      </w:r>
      <w:r w:rsidRPr="0088176F">
        <w:rPr>
          <w:rStyle w:val="StyleBoldUnderline"/>
        </w:rPr>
        <w:t>.</w:t>
      </w:r>
      <w:r w:rsidRPr="00876E59">
        <w:rPr>
          <w:sz w:val="16"/>
        </w:rPr>
        <w:t xml:space="preserve"> Most scholars in China reject the so-called metaphor from history and regard this simplistic historical analogy as the newest vision of the longstanding “China Threat Theory.” However, from an academic point of view, theoretical and empirical analysis is still necessary. Objectively speaking, the widespread use of the term “Thucydides Trap” just indicates a </w:t>
      </w:r>
      <w:r w:rsidRPr="00876E59">
        <w:rPr>
          <w:sz w:val="16"/>
        </w:rPr>
        <w:lastRenderedPageBreak/>
        <w:t xml:space="preserve">period when a rapidly rising power has obviously narrowed the gap between itself and the system’s dominant power, simultaneously stirring up fears and anxieties in other countries that are satisfied with the existing distribution of power. As Allison himself puts it, the two crucial variables are rise and fear. ¶ The real risk associated with the “Thucydides Trap” is that business as usual—not just an unexpected, extraordinary event—can trigger large-scale conflict. </w:t>
      </w:r>
      <w:r w:rsidRPr="00350E40">
        <w:rPr>
          <w:rStyle w:val="Emphasis"/>
          <w:highlight w:val="yellow"/>
        </w:rPr>
        <w:t>War is not destined</w:t>
      </w:r>
      <w:r w:rsidRPr="00350E40">
        <w:rPr>
          <w:rStyle w:val="StyleBoldUnderline"/>
          <w:highlight w:val="yellow"/>
        </w:rPr>
        <w:t>, though risks</w:t>
      </w:r>
      <w:r w:rsidRPr="00876E59">
        <w:rPr>
          <w:rStyle w:val="StyleBoldUnderline"/>
        </w:rPr>
        <w:t xml:space="preserve"> undoubtedly </w:t>
      </w:r>
      <w:r w:rsidRPr="00350E40">
        <w:rPr>
          <w:rStyle w:val="StyleBoldUnderline"/>
          <w:highlight w:val="yellow"/>
        </w:rPr>
        <w:t>become very high</w:t>
      </w:r>
      <w:r w:rsidRPr="00876E59">
        <w:rPr>
          <w:rStyle w:val="StyleBoldUnderline"/>
        </w:rPr>
        <w:t xml:space="preserve"> compared with other periods in the bilateral relationship</w:t>
      </w:r>
      <w:r w:rsidRPr="00876E59">
        <w:rPr>
          <w:sz w:val="16"/>
        </w:rPr>
        <w:t xml:space="preserve">. Similarly, it implies a period in which </w:t>
      </w:r>
      <w:r w:rsidRPr="00350E40">
        <w:rPr>
          <w:rStyle w:val="StyleBoldUnderline"/>
          <w:highlight w:val="yellow"/>
        </w:rPr>
        <w:t>all countries</w:t>
      </w:r>
      <w:r w:rsidRPr="00876E59">
        <w:rPr>
          <w:rStyle w:val="StyleBoldUnderline"/>
        </w:rPr>
        <w:t xml:space="preserve">, especially emerging and ruling powers, </w:t>
      </w:r>
      <w:r w:rsidRPr="00350E40">
        <w:rPr>
          <w:rStyle w:val="StyleBoldUnderline"/>
          <w:highlight w:val="yellow"/>
        </w:rPr>
        <w:t>should be</w:t>
      </w:r>
      <w:r w:rsidRPr="00876E59">
        <w:rPr>
          <w:rStyle w:val="StyleBoldUnderline"/>
        </w:rPr>
        <w:t xml:space="preserve"> very </w:t>
      </w:r>
      <w:r w:rsidRPr="00350E40">
        <w:rPr>
          <w:rStyle w:val="StyleBoldUnderline"/>
          <w:highlight w:val="yellow"/>
        </w:rPr>
        <w:t>cautious</w:t>
      </w:r>
      <w:r w:rsidRPr="00876E59">
        <w:rPr>
          <w:rStyle w:val="StyleBoldUnderline"/>
        </w:rPr>
        <w:t xml:space="preserve"> in dealing </w:t>
      </w:r>
      <w:r w:rsidRPr="00350E40">
        <w:rPr>
          <w:rStyle w:val="StyleBoldUnderline"/>
          <w:highlight w:val="yellow"/>
        </w:rPr>
        <w:t>with</w:t>
      </w:r>
      <w:r w:rsidRPr="00876E59">
        <w:rPr>
          <w:rStyle w:val="StyleBoldUnderline"/>
        </w:rPr>
        <w:t xml:space="preserve"> their </w:t>
      </w:r>
      <w:r w:rsidRPr="00350E40">
        <w:rPr>
          <w:rStyle w:val="StyleBoldUnderline"/>
          <w:highlight w:val="yellow"/>
        </w:rPr>
        <w:t>relationships</w:t>
      </w:r>
      <w:r w:rsidRPr="00876E59">
        <w:rPr>
          <w:rStyle w:val="StyleBoldUnderline"/>
        </w:rPr>
        <w:t xml:space="preserve"> and divergences if neither has any intentions to embark upon a devastating war.</w:t>
      </w:r>
      <w:r w:rsidRPr="00876E59">
        <w:rPr>
          <w:sz w:val="16"/>
        </w:rPr>
        <w:t xml:space="preserve"> We will now illustrate the concrete scenarios of the gathering “Thucydides Trap” between the two giants.</w:t>
      </w:r>
    </w:p>
    <w:p w:rsidR="004D3392" w:rsidRPr="004D3392" w:rsidRDefault="004D3392" w:rsidP="004D3392"/>
    <w:p w:rsidR="004D3392" w:rsidRDefault="004D3392" w:rsidP="004D3392">
      <w:pPr>
        <w:pStyle w:val="Heading4"/>
      </w:pPr>
      <w:r>
        <w:t>US-China war is not inevitable---recent history disproves Thucydides Trap</w:t>
      </w:r>
    </w:p>
    <w:p w:rsidR="004D3392" w:rsidRPr="00891E32" w:rsidRDefault="004D3392" w:rsidP="004D3392">
      <w:r>
        <w:t xml:space="preserve">Gwynne </w:t>
      </w:r>
      <w:r w:rsidRPr="00891E32">
        <w:rPr>
          <w:rStyle w:val="StyleStyleBold12pt"/>
        </w:rPr>
        <w:t>Dyer 15</w:t>
      </w:r>
      <w:r>
        <w:t>, journalist</w:t>
      </w:r>
      <w:r w:rsidRPr="00891E32">
        <w:t>, broadcaster and lecturer on international affairs for more than 20 years; his articles are publish</w:t>
      </w:r>
      <w:r>
        <w:t>ed in 45 countries; author of</w:t>
      </w:r>
      <w:r w:rsidRPr="00891E32">
        <w:t xml:space="preserve"> “Climate Wars,” </w:t>
      </w:r>
      <w:r>
        <w:t xml:space="preserve">which </w:t>
      </w:r>
      <w:r w:rsidRPr="00891E32">
        <w:t>deals with the geopolitical implications of climate change</w:t>
      </w:r>
      <w:r>
        <w:t xml:space="preserve">, 10/06/2015, “Is a Sino-US War Inevitable?” </w:t>
      </w:r>
      <w:r w:rsidRPr="00891E32">
        <w:t>http://www.japantimes.co.jp/opinion/2015/10/06/commentary/world-commentary/sino-u-s-war-inevitable/#.V45CX2grK01</w:t>
      </w:r>
    </w:p>
    <w:p w:rsidR="004D3392" w:rsidRPr="00891E32" w:rsidRDefault="004D3392" w:rsidP="004D3392">
      <w:pPr>
        <w:rPr>
          <w:sz w:val="14"/>
        </w:rPr>
      </w:pPr>
      <w:r w:rsidRPr="00350E40">
        <w:rPr>
          <w:rStyle w:val="StyleBoldUnderline"/>
          <w:highlight w:val="yellow"/>
        </w:rPr>
        <w:t>There are</w:t>
      </w:r>
      <w:r w:rsidRPr="00891E32">
        <w:rPr>
          <w:sz w:val="14"/>
        </w:rPr>
        <w:t xml:space="preserve"> only </w:t>
      </w:r>
      <w:r w:rsidRPr="00350E40">
        <w:rPr>
          <w:rStyle w:val="StyleBoldUnderline"/>
          <w:highlight w:val="yellow"/>
        </w:rPr>
        <w:t>two</w:t>
      </w:r>
      <w:r w:rsidRPr="008100A5">
        <w:rPr>
          <w:rStyle w:val="StyleBoldUnderline"/>
        </w:rPr>
        <w:t xml:space="preserve"> key </w:t>
      </w:r>
      <w:r w:rsidRPr="00350E40">
        <w:rPr>
          <w:rStyle w:val="StyleBoldUnderline"/>
          <w:highlight w:val="yellow"/>
        </w:rPr>
        <w:t>assumptions</w:t>
      </w:r>
      <w:r w:rsidRPr="00891E32">
        <w:rPr>
          <w:sz w:val="14"/>
        </w:rPr>
        <w:t xml:space="preserve">. </w:t>
      </w:r>
      <w:r w:rsidRPr="00350E40">
        <w:rPr>
          <w:rStyle w:val="StyleBoldUnderline"/>
          <w:highlight w:val="yellow"/>
        </w:rPr>
        <w:t>One is</w:t>
      </w:r>
      <w:r w:rsidRPr="00891E32">
        <w:rPr>
          <w:sz w:val="14"/>
        </w:rPr>
        <w:t xml:space="preserve"> that </w:t>
      </w:r>
      <w:r w:rsidRPr="00350E40">
        <w:rPr>
          <w:rStyle w:val="Emphasis"/>
          <w:highlight w:val="yellow"/>
        </w:rPr>
        <w:t>China will</w:t>
      </w:r>
      <w:r w:rsidRPr="00891E32">
        <w:rPr>
          <w:sz w:val="14"/>
        </w:rPr>
        <w:t xml:space="preserve"> decisively </w:t>
      </w:r>
      <w:r w:rsidRPr="00350E40">
        <w:rPr>
          <w:rStyle w:val="Emphasis"/>
          <w:highlight w:val="yellow"/>
        </w:rPr>
        <w:t>surpass the U.S</w:t>
      </w:r>
      <w:r w:rsidRPr="00891E32">
        <w:rPr>
          <w:sz w:val="14"/>
        </w:rPr>
        <w:t xml:space="preserve">. in national power in the coming decade. </w:t>
      </w:r>
      <w:r w:rsidRPr="00350E40">
        <w:rPr>
          <w:rStyle w:val="StyleBoldUnderline"/>
          <w:highlight w:val="yellow"/>
        </w:rPr>
        <w:t>The other is that</w:t>
      </w:r>
      <w:r w:rsidRPr="00891E32">
        <w:rPr>
          <w:sz w:val="14"/>
        </w:rPr>
        <w:t xml:space="preserve"> such </w:t>
      </w:r>
      <w:r w:rsidRPr="00350E40">
        <w:rPr>
          <w:rStyle w:val="Emphasis"/>
          <w:highlight w:val="yellow"/>
        </w:rPr>
        <w:t>transfers of power</w:t>
      </w:r>
      <w:r w:rsidRPr="00891E32">
        <w:rPr>
          <w:sz w:val="14"/>
        </w:rPr>
        <w:t xml:space="preserve"> from one dominant nation to another are still likely to </w:t>
      </w:r>
      <w:r w:rsidRPr="00350E40">
        <w:rPr>
          <w:rStyle w:val="Emphasis"/>
          <w:highlight w:val="yellow"/>
        </w:rPr>
        <w:t>end in war</w:t>
      </w:r>
      <w:r w:rsidRPr="00891E32">
        <w:rPr>
          <w:sz w:val="14"/>
        </w:rPr>
        <w:t xml:space="preserve">. </w:t>
      </w:r>
      <w:r w:rsidRPr="00350E40">
        <w:rPr>
          <w:rStyle w:val="Emphasis"/>
          <w:highlight w:val="yellow"/>
        </w:rPr>
        <w:t>Neither is as certain as it seems</w:t>
      </w:r>
      <w:r w:rsidRPr="00891E32">
        <w:rPr>
          <w:sz w:val="14"/>
        </w:rPr>
        <w:t>.</w:t>
      </w:r>
    </w:p>
    <w:p w:rsidR="004D3392" w:rsidRPr="00891E32" w:rsidRDefault="004D3392" w:rsidP="004D3392">
      <w:pPr>
        <w:rPr>
          <w:sz w:val="14"/>
          <w:szCs w:val="14"/>
        </w:rPr>
      </w:pPr>
      <w:r w:rsidRPr="00891E32">
        <w:rPr>
          <w:sz w:val="14"/>
          <w:szCs w:val="14"/>
        </w:rPr>
        <w:t>Chinese dominance is certain if the country keeps growing economically even at its new, lower rate of 7 percent a year. That is still at least twice the U.S. rate, and the magic of compound interest will still do its work. But the era of 10 percent annual growth ended for Japan and South Korea, the other East Asian “miracles,” after about thirty years. Each country then fell to a normal industrialized-country growth rate or (in Japan’s case) below it.</w:t>
      </w:r>
    </w:p>
    <w:p w:rsidR="004D3392" w:rsidRPr="00891E32" w:rsidRDefault="004D3392" w:rsidP="004D3392">
      <w:pPr>
        <w:rPr>
          <w:sz w:val="14"/>
          <w:szCs w:val="14"/>
        </w:rPr>
      </w:pPr>
      <w:r w:rsidRPr="00891E32">
        <w:rPr>
          <w:sz w:val="14"/>
          <w:szCs w:val="14"/>
        </w:rPr>
        <w:t>China is at around the 30-year point now. Maybe its managers are cleverer and it can avoid the same fate, but their recently ham-fisted efforts to prop up the stock market suggest otherwise.</w:t>
      </w:r>
    </w:p>
    <w:p w:rsidR="004D3392" w:rsidRPr="00891E32" w:rsidRDefault="004D3392" w:rsidP="004D3392">
      <w:pPr>
        <w:rPr>
          <w:sz w:val="14"/>
        </w:rPr>
      </w:pPr>
      <w:r w:rsidRPr="00891E32">
        <w:rPr>
          <w:sz w:val="14"/>
        </w:rPr>
        <w:t xml:space="preserve">Most observers believe that </w:t>
      </w:r>
      <w:r w:rsidRPr="00350E40">
        <w:rPr>
          <w:rStyle w:val="StyleBoldUnderline"/>
          <w:highlight w:val="yellow"/>
        </w:rPr>
        <w:t>China’s economic growth</w:t>
      </w:r>
      <w:r w:rsidRPr="008100A5">
        <w:rPr>
          <w:rStyle w:val="StyleBoldUnderline"/>
        </w:rPr>
        <w:t xml:space="preserve"> this year </w:t>
      </w:r>
      <w:r w:rsidRPr="00350E40">
        <w:rPr>
          <w:rStyle w:val="StyleBoldUnderline"/>
          <w:highlight w:val="yellow"/>
        </w:rPr>
        <w:t>is</w:t>
      </w:r>
      <w:r w:rsidRPr="008100A5">
        <w:rPr>
          <w:rStyle w:val="StyleBoldUnderline"/>
        </w:rPr>
        <w:t xml:space="preserve"> already </w:t>
      </w:r>
      <w:r w:rsidRPr="00350E40">
        <w:rPr>
          <w:rStyle w:val="StyleBoldUnderline"/>
          <w:highlight w:val="yellow"/>
        </w:rPr>
        <w:t>below 7 percent</w:t>
      </w:r>
      <w:r w:rsidRPr="00891E32">
        <w:rPr>
          <w:sz w:val="14"/>
        </w:rPr>
        <w:t xml:space="preserve"> — maybe 4 percent or even less. </w:t>
      </w:r>
      <w:r w:rsidRPr="00350E40">
        <w:rPr>
          <w:rStyle w:val="StyleBoldUnderline"/>
          <w:highlight w:val="yellow"/>
        </w:rPr>
        <w:t>Neither of the</w:t>
      </w:r>
      <w:r w:rsidRPr="008100A5">
        <w:rPr>
          <w:rStyle w:val="StyleBoldUnderline"/>
        </w:rPr>
        <w:t xml:space="preserve"> other </w:t>
      </w:r>
      <w:r w:rsidRPr="00350E40">
        <w:rPr>
          <w:rStyle w:val="StyleBoldUnderline"/>
          <w:highlight w:val="yellow"/>
        </w:rPr>
        <w:t>East Asian miracles</w:t>
      </w:r>
      <w:r w:rsidRPr="008100A5">
        <w:rPr>
          <w:rStyle w:val="StyleBoldUnderline"/>
        </w:rPr>
        <w:t xml:space="preserve"> ever </w:t>
      </w:r>
      <w:r w:rsidRPr="00350E40">
        <w:rPr>
          <w:rStyle w:val="StyleBoldUnderline"/>
          <w:highlight w:val="yellow"/>
        </w:rPr>
        <w:t>got back</w:t>
      </w:r>
      <w:r w:rsidRPr="008100A5">
        <w:rPr>
          <w:rStyle w:val="StyleBoldUnderline"/>
        </w:rPr>
        <w:t xml:space="preserve"> onto the</w:t>
      </w:r>
      <w:r w:rsidRPr="00891E32">
        <w:rPr>
          <w:sz w:val="14"/>
        </w:rPr>
        <w:t xml:space="preserve"> ultra-high </w:t>
      </w:r>
      <w:r w:rsidRPr="00350E40">
        <w:rPr>
          <w:rStyle w:val="StyleBoldUnderline"/>
          <w:highlight w:val="yellow"/>
        </w:rPr>
        <w:t>growth</w:t>
      </w:r>
      <w:r w:rsidRPr="00891E32">
        <w:rPr>
          <w:sz w:val="14"/>
        </w:rPr>
        <w:t xml:space="preserve"> </w:t>
      </w:r>
      <w:r w:rsidRPr="008100A5">
        <w:rPr>
          <w:rStyle w:val="StyleBoldUnderline"/>
        </w:rPr>
        <w:t>track</w:t>
      </w:r>
      <w:r w:rsidRPr="00891E32">
        <w:rPr>
          <w:sz w:val="14"/>
        </w:rPr>
        <w:t xml:space="preserve"> </w:t>
      </w:r>
      <w:r w:rsidRPr="00350E40">
        <w:rPr>
          <w:rStyle w:val="StyleBoldUnderline"/>
          <w:highlight w:val="yellow"/>
        </w:rPr>
        <w:t>after they fell off</w:t>
      </w:r>
      <w:r w:rsidRPr="00891E32">
        <w:rPr>
          <w:sz w:val="14"/>
        </w:rPr>
        <w:t xml:space="preserve"> it. </w:t>
      </w:r>
      <w:r w:rsidRPr="00350E40">
        <w:rPr>
          <w:rStyle w:val="StyleBoldUnderline"/>
          <w:highlight w:val="yellow"/>
        </w:rPr>
        <w:t>At 4 percent growth or less</w:t>
      </w:r>
      <w:r w:rsidRPr="00891E32">
        <w:rPr>
          <w:sz w:val="14"/>
        </w:rPr>
        <w:t xml:space="preserve">, </w:t>
      </w:r>
      <w:r w:rsidRPr="00350E40">
        <w:rPr>
          <w:rStyle w:val="StyleBoldUnderline"/>
          <w:highlight w:val="yellow"/>
        </w:rPr>
        <w:t>China would not</w:t>
      </w:r>
      <w:r w:rsidRPr="00891E32">
        <w:rPr>
          <w:sz w:val="14"/>
        </w:rPr>
        <w:t xml:space="preserve"> be </w:t>
      </w:r>
      <w:r w:rsidRPr="00350E40">
        <w:rPr>
          <w:rStyle w:val="StyleBoldUnderline"/>
          <w:highlight w:val="yellow"/>
        </w:rPr>
        <w:t>overtak</w:t>
      </w:r>
      <w:r w:rsidRPr="00891E32">
        <w:rPr>
          <w:sz w:val="14"/>
        </w:rPr>
        <w:t xml:space="preserve">ing </w:t>
      </w:r>
      <w:r w:rsidRPr="00350E40">
        <w:rPr>
          <w:rStyle w:val="StyleBoldUnderline"/>
          <w:highlight w:val="yellow"/>
        </w:rPr>
        <w:t>the U.S</w:t>
      </w:r>
      <w:r w:rsidRPr="008100A5">
        <w:rPr>
          <w:rStyle w:val="StyleBoldUnderline"/>
        </w:rPr>
        <w:t>.</w:t>
      </w:r>
      <w:r w:rsidRPr="00891E32">
        <w:rPr>
          <w:sz w:val="14"/>
        </w:rPr>
        <w:t xml:space="preserve"> any time soon.</w:t>
      </w:r>
    </w:p>
    <w:p w:rsidR="004D3392" w:rsidRPr="00891E32" w:rsidRDefault="004D3392" w:rsidP="004D3392">
      <w:pPr>
        <w:rPr>
          <w:sz w:val="14"/>
        </w:rPr>
      </w:pPr>
      <w:r w:rsidRPr="00891E32">
        <w:rPr>
          <w:sz w:val="14"/>
        </w:rPr>
        <w:t xml:space="preserve">As for 12 out of 16 changes in the great-power pecking order ending in war, that’s true. But </w:t>
      </w:r>
      <w:r w:rsidRPr="00350E40">
        <w:rPr>
          <w:rStyle w:val="Emphasis"/>
          <w:highlight w:val="yellow"/>
        </w:rPr>
        <w:t>according to Allison’s own data</w:t>
      </w:r>
      <w:r w:rsidRPr="00891E32">
        <w:rPr>
          <w:sz w:val="14"/>
        </w:rPr>
        <w:t xml:space="preserve">, </w:t>
      </w:r>
      <w:r w:rsidRPr="00350E40">
        <w:rPr>
          <w:rStyle w:val="Emphasis"/>
          <w:highlight w:val="yellow"/>
        </w:rPr>
        <w:t>three out of the four that didn’t end in war were the last three</w:t>
      </w:r>
      <w:r w:rsidRPr="00891E32">
        <w:rPr>
          <w:sz w:val="14"/>
        </w:rPr>
        <w:t xml:space="preserve">, covering the last half-century. </w:t>
      </w:r>
      <w:r w:rsidRPr="00350E40">
        <w:rPr>
          <w:rStyle w:val="Emphasis"/>
          <w:highlight w:val="yellow"/>
        </w:rPr>
        <w:t>Recent history is a great deal more encouraging than older history</w:t>
      </w:r>
      <w:r w:rsidRPr="00891E32">
        <w:rPr>
          <w:sz w:val="14"/>
        </w:rPr>
        <w:t>.</w:t>
      </w:r>
    </w:p>
    <w:p w:rsidR="004D3392" w:rsidRPr="00891E32" w:rsidRDefault="004D3392" w:rsidP="004D3392">
      <w:pPr>
        <w:rPr>
          <w:sz w:val="14"/>
        </w:rPr>
      </w:pPr>
      <w:r w:rsidRPr="00891E32">
        <w:rPr>
          <w:sz w:val="14"/>
        </w:rPr>
        <w:t xml:space="preserve">Maybe </w:t>
      </w:r>
      <w:r w:rsidRPr="00350E40">
        <w:rPr>
          <w:rStyle w:val="Emphasis"/>
          <w:highlight w:val="yellow"/>
        </w:rPr>
        <w:t>more effective international institutions have helped the great powers to avoid war</w:t>
      </w:r>
      <w:r w:rsidRPr="00891E32">
        <w:rPr>
          <w:sz w:val="14"/>
        </w:rPr>
        <w:t xml:space="preserve">. Maybe </w:t>
      </w:r>
      <w:r w:rsidRPr="00350E40">
        <w:rPr>
          <w:rStyle w:val="Emphasis"/>
          <w:highlight w:val="yellow"/>
        </w:rPr>
        <w:t>the existence of nuclear weapons has made them much more cautious</w:t>
      </w:r>
      <w:r w:rsidRPr="00891E32">
        <w:rPr>
          <w:sz w:val="14"/>
        </w:rPr>
        <w:t xml:space="preserve">. Probably both. But </w:t>
      </w:r>
      <w:r w:rsidRPr="00350E40">
        <w:rPr>
          <w:rStyle w:val="Emphasis"/>
          <w:highlight w:val="yellow"/>
        </w:rPr>
        <w:t>a U.S.-Chinese war is not inevitable</w:t>
      </w:r>
      <w:r w:rsidRPr="00891E32">
        <w:rPr>
          <w:sz w:val="14"/>
        </w:rPr>
        <w:t xml:space="preserve">. </w:t>
      </w:r>
      <w:r w:rsidRPr="00760F09">
        <w:t>It may not even be very likely</w:t>
      </w:r>
      <w:r w:rsidRPr="00891E32">
        <w:rPr>
          <w:sz w:val="14"/>
        </w:rPr>
        <w:t>.</w:t>
      </w:r>
    </w:p>
    <w:p w:rsidR="004D3392" w:rsidRDefault="004D3392" w:rsidP="004D3392"/>
    <w:p w:rsidR="00350E40" w:rsidRDefault="00350E40" w:rsidP="00350E40">
      <w:pPr>
        <w:pStyle w:val="Heading4"/>
      </w:pPr>
      <w:r>
        <w:t>U.S china war is not inevitable – cooperation is key to check conflict</w:t>
      </w:r>
    </w:p>
    <w:p w:rsidR="00350E40" w:rsidRPr="00BF043D" w:rsidRDefault="00350E40" w:rsidP="00350E40">
      <w:r>
        <w:t xml:space="preserve"> David A. </w:t>
      </w:r>
      <w:r w:rsidRPr="00BF043D">
        <w:rPr>
          <w:b/>
          <w:sz w:val="26"/>
          <w:szCs w:val="26"/>
        </w:rPr>
        <w:t>Welch</w:t>
      </w:r>
      <w:r>
        <w:rPr>
          <w:b/>
          <w:sz w:val="26"/>
          <w:szCs w:val="26"/>
        </w:rPr>
        <w:t xml:space="preserve"> </w:t>
      </w:r>
      <w:r w:rsidRPr="00BF043D">
        <w:t>11-12-20</w:t>
      </w:r>
      <w:r w:rsidRPr="00BF043D">
        <w:rPr>
          <w:b/>
          <w:sz w:val="26"/>
          <w:szCs w:val="26"/>
        </w:rPr>
        <w:t>14</w:t>
      </w:r>
      <w:r>
        <w:rPr>
          <w:b/>
          <w:sz w:val="26"/>
          <w:szCs w:val="26"/>
        </w:rPr>
        <w:t xml:space="preserve"> </w:t>
      </w:r>
      <w:r w:rsidRPr="00BF043D">
        <w:t>CIGI senior fellow, chair of global security at the Balsillie School of International Affairs and professor of political science at the University of Waterloo.</w:t>
      </w:r>
      <w:r>
        <w:t xml:space="preserve"> </w:t>
      </w:r>
      <w:r w:rsidRPr="00BF043D">
        <w:t>"Can the United States and China avoid A Thucydides Trap?," No Publication, https://www.cigionline.org/blogs/asia-pacific-security/can-united-states-and-china-avoid-thucydides-trap</w:t>
      </w:r>
    </w:p>
    <w:p w:rsidR="00350E40" w:rsidRPr="00BF043D" w:rsidRDefault="00350E40" w:rsidP="00350E40">
      <w:pPr>
        <w:rPr>
          <w:sz w:val="12"/>
          <w:szCs w:val="12"/>
        </w:rPr>
      </w:pPr>
      <w:r w:rsidRPr="004B5422">
        <w:t>So also do public intellectuals, it seems; for in recent years “</w:t>
      </w:r>
      <w:r w:rsidRPr="00BF043D">
        <w:rPr>
          <w:u w:val="single"/>
        </w:rPr>
        <w:t xml:space="preserve">The Thucydides Trap” has emerged as a popular image with which to make sense of U.S.-China relations. </w:t>
      </w:r>
      <w:r w:rsidRPr="00350E40">
        <w:rPr>
          <w:highlight w:val="yellow"/>
          <w:u w:val="single"/>
        </w:rPr>
        <w:t>Graham Allison first coined the term</w:t>
      </w:r>
      <w:r w:rsidRPr="004B5422">
        <w:t xml:space="preserve"> in a widely-read 2012 op-ed in</w:t>
      </w:r>
      <w:r>
        <w:t xml:space="preserve"> </w:t>
      </w:r>
      <w:hyperlink r:id="rId13" w:tgtFrame="_blank" w:history="1">
        <w:r w:rsidRPr="004B5422">
          <w:t>The Financial Times</w:t>
        </w:r>
      </w:hyperlink>
      <w:r w:rsidRPr="004B5422">
        <w:t>.</w:t>
      </w:r>
      <w:r>
        <w:t xml:space="preserve"> </w:t>
      </w:r>
      <w:r w:rsidRPr="00BF043D">
        <w:rPr>
          <w:u w:val="single"/>
        </w:rPr>
        <w:t>He used it to refer to the combination of China’s rise and the fear this might inspire in the United States that roughly mapped onto Thucydides’ account of Athens’ rise and the fear this provoked in Sparta</w:t>
      </w:r>
      <w:r w:rsidRPr="004B5422">
        <w:rPr>
          <w:u w:val="single"/>
        </w:rPr>
        <w:t>.</w:t>
      </w:r>
      <w:r w:rsidRPr="004B5422">
        <w:t xml:space="preserve"> </w:t>
      </w:r>
      <w:r w:rsidRPr="00BF043D">
        <w:rPr>
          <w:u w:val="single"/>
        </w:rPr>
        <w:t>The term pithily captures the core idea of</w:t>
      </w:r>
      <w:r w:rsidRPr="004B5422">
        <w:rPr>
          <w:u w:val="single"/>
        </w:rPr>
        <w:t xml:space="preserve"> A.F.K. Organski’s power transition theory, which postulates that great power wars are likeliest when a rapidly rising challenger threatens to overtake a declining hegemon</w:t>
      </w:r>
      <w:r>
        <w:t xml:space="preserve"> </w:t>
      </w:r>
      <w:hyperlink r:id="rId14" w:anchor="_edn4" w:history="1">
        <w:r w:rsidRPr="004B5422">
          <w:rPr>
            <w:u w:val="single"/>
          </w:rPr>
          <w:t>[4]</w:t>
        </w:r>
      </w:hyperlink>
      <w:r w:rsidRPr="004B5422">
        <w:rPr>
          <w:u w:val="single"/>
        </w:rPr>
        <w:t xml:space="preserve">. </w:t>
      </w:r>
      <w:r w:rsidRPr="00350E40">
        <w:rPr>
          <w:highlight w:val="yellow"/>
          <w:u w:val="single"/>
        </w:rPr>
        <w:t>Despite Thucydides’ emphasis on fear, both his account of Spartan motivations for war and power transition theory presume an essentially rational calculation</w:t>
      </w:r>
      <w:r w:rsidRPr="004B5422">
        <w:t xml:space="preserve">: </w:t>
      </w:r>
      <w:r w:rsidRPr="004B5422">
        <w:rPr>
          <w:u w:val="single"/>
        </w:rPr>
        <w:t xml:space="preserve">namely, that war now on relatively favorable terms is preferable to war later on relatively unfavorable terms. </w:t>
      </w:r>
      <w:r w:rsidRPr="00350E40">
        <w:rPr>
          <w:highlight w:val="yellow"/>
          <w:u w:val="single"/>
        </w:rPr>
        <w:t>The issue of inevitability is an important difference</w:t>
      </w:r>
      <w:r w:rsidRPr="004B5422">
        <w:rPr>
          <w:u w:val="single"/>
        </w:rPr>
        <w:t xml:space="preserve">, however. </w:t>
      </w:r>
      <w:r w:rsidRPr="00350E40">
        <w:rPr>
          <w:highlight w:val="yellow"/>
          <w:u w:val="single"/>
        </w:rPr>
        <w:t>Thucydides stated plainly that war between Sparta and Athens was inevitable. Power transition theory would have said only that it was unusually likely. Allison sides with Organski. There is nothing inevitable about a U.S.-Chinese conflict,</w:t>
      </w:r>
      <w:r w:rsidRPr="004B5422">
        <w:rPr>
          <w:u w:val="single"/>
        </w:rPr>
        <w:t xml:space="preserve"> he insists, </w:t>
      </w:r>
      <w:r w:rsidRPr="00350E40">
        <w:rPr>
          <w:highlight w:val="yellow"/>
          <w:u w:val="single"/>
        </w:rPr>
        <w:t xml:space="preserve">but it is important that leaders on </w:t>
      </w:r>
      <w:r w:rsidRPr="00350E40">
        <w:rPr>
          <w:rStyle w:val="Emphasis"/>
          <w:highlight w:val="yellow"/>
        </w:rPr>
        <w:t>both sides</w:t>
      </w:r>
      <w:r w:rsidRPr="00350E40">
        <w:rPr>
          <w:highlight w:val="yellow"/>
          <w:u w:val="single"/>
        </w:rPr>
        <w:t xml:space="preserve"> “begin </w:t>
      </w:r>
      <w:r w:rsidRPr="00350E40">
        <w:rPr>
          <w:rStyle w:val="Emphasis"/>
          <w:highlight w:val="yellow"/>
        </w:rPr>
        <w:t xml:space="preserve">talking </w:t>
      </w:r>
      <w:r w:rsidRPr="00350E40">
        <w:rPr>
          <w:highlight w:val="yellow"/>
          <w:u w:val="single"/>
        </w:rPr>
        <w:t xml:space="preserve">to each other much more candidly about likely </w:t>
      </w:r>
      <w:r w:rsidRPr="00350E40">
        <w:rPr>
          <w:rStyle w:val="Emphasis"/>
          <w:highlight w:val="yellow"/>
        </w:rPr>
        <w:t>confrontations and flash points</w:t>
      </w:r>
      <w:r w:rsidRPr="00350E40">
        <w:rPr>
          <w:highlight w:val="yellow"/>
          <w:u w:val="single"/>
        </w:rPr>
        <w:t>”</w:t>
      </w:r>
      <w:r w:rsidRPr="004B5422">
        <w:rPr>
          <w:u w:val="single"/>
        </w:rPr>
        <w:t xml:space="preserve"> and “begin making substantial adjustments to accommodate the irreducible requirements of the other.”</w:t>
      </w:r>
      <w:r>
        <w:t xml:space="preserve"> </w:t>
      </w:r>
      <w:r w:rsidRPr="00350E40">
        <w:rPr>
          <w:highlight w:val="yellow"/>
          <w:u w:val="single"/>
        </w:rPr>
        <w:t>Relatively few people actually believe that a U.S.-Chinese showdown is inevitable</w:t>
      </w:r>
      <w:r w:rsidRPr="004B5422">
        <w:t>, although John Mearsheimer comes close. China’s rise,</w:t>
      </w:r>
      <w:r>
        <w:t xml:space="preserve"> </w:t>
      </w:r>
      <w:hyperlink r:id="rId15" w:tgtFrame="_blank" w:history="1">
        <w:r w:rsidRPr="004B5422">
          <w:t>he writes</w:t>
        </w:r>
      </w:hyperlink>
      <w:r w:rsidRPr="004B5422">
        <w:t>, “is likely [N.B. the hedge] to lead to an intense security competition between China and the United States, with considerable potential for war. Moreover, most of China’s neighbors . . . will join with the United States to contain China’s power. To put it bluntly: China cannot [N.B. that the hedge drops out] rise peacefully.”</w:t>
      </w:r>
      <w:r>
        <w:t xml:space="preserve"> </w:t>
      </w:r>
      <w:r w:rsidRPr="00350E40">
        <w:rPr>
          <w:highlight w:val="yellow"/>
          <w:u w:val="single"/>
        </w:rPr>
        <w:t>Most who write about the Thucydides Trap dismiss it</w:t>
      </w:r>
      <w:r w:rsidRPr="004B5422">
        <w:t xml:space="preserve">, either </w:t>
      </w:r>
      <w:r w:rsidRPr="00350E40">
        <w:rPr>
          <w:highlight w:val="yellow"/>
          <w:u w:val="single"/>
        </w:rPr>
        <w:t xml:space="preserve">for reasons of </w:t>
      </w:r>
      <w:hyperlink r:id="rId16" w:tgtFrame="_blank" w:history="1">
        <w:r w:rsidRPr="00350E40">
          <w:rPr>
            <w:highlight w:val="yellow"/>
            <w:u w:val="single"/>
          </w:rPr>
          <w:t>anachronism</w:t>
        </w:r>
      </w:hyperlink>
      <w:r>
        <w:t xml:space="preserve"> </w:t>
      </w:r>
      <w:r w:rsidRPr="004B5422">
        <w:t>(“Athens did not hold $1 trillion dollars worth of Spartan treasury notes”),</w:t>
      </w:r>
      <w:r>
        <w:t xml:space="preserve"> </w:t>
      </w:r>
      <w:hyperlink r:id="rId17" w:tgtFrame="_blank" w:history="1">
        <w:r w:rsidRPr="00350E40">
          <w:rPr>
            <w:highlight w:val="yellow"/>
            <w:u w:val="single"/>
          </w:rPr>
          <w:t>inaccuracy</w:t>
        </w:r>
      </w:hyperlink>
      <w:r>
        <w:t xml:space="preserve"> </w:t>
      </w:r>
      <w:r w:rsidRPr="004B5422">
        <w:t xml:space="preserve">(“A glance at the history of major powers suggests that their fall originates more in self-inflicted wounds than in the </w:t>
      </w:r>
      <w:r w:rsidRPr="004B5422">
        <w:lastRenderedPageBreak/>
        <w:t xml:space="preserve">challenge of rivals”), </w:t>
      </w:r>
      <w:r w:rsidRPr="00350E40">
        <w:rPr>
          <w:highlight w:val="yellow"/>
          <w:u w:val="single"/>
        </w:rPr>
        <w:t xml:space="preserve">inapt </w:t>
      </w:r>
      <w:hyperlink r:id="rId18" w:tgtFrame="_blank" w:history="1">
        <w:r w:rsidRPr="00350E40">
          <w:rPr>
            <w:highlight w:val="yellow"/>
            <w:u w:val="single"/>
          </w:rPr>
          <w:t>metaphor</w:t>
        </w:r>
      </w:hyperlink>
      <w:r>
        <w:t xml:space="preserve"> </w:t>
      </w:r>
      <w:r w:rsidRPr="004B5422">
        <w:t xml:space="preserve">(“Forget the ‘Thucydidean trap’—China and the U.S. are caught in the foreign policy version of the ‘prisoners’ dilemma’”), </w:t>
      </w:r>
      <w:r w:rsidRPr="00350E40">
        <w:rPr>
          <w:highlight w:val="yellow"/>
          <w:u w:val="single"/>
        </w:rPr>
        <w:t xml:space="preserve">because </w:t>
      </w:r>
      <w:hyperlink r:id="rId19" w:tgtFrame="_blank" w:history="1">
        <w:r w:rsidRPr="00350E40">
          <w:rPr>
            <w:highlight w:val="yellow"/>
            <w:u w:val="single"/>
          </w:rPr>
          <w:t>China is benign</w:t>
        </w:r>
      </w:hyperlink>
      <w:r w:rsidRPr="004B5422">
        <w:t xml:space="preserve">(“China just wants to realize its dream of national rejuvenation, bid farewell to its humiliating modern history, and truly become a country of strong national strength, harmonious ethnic relations, and a happy and content populace”), </w:t>
      </w:r>
      <w:r w:rsidRPr="00350E40">
        <w:rPr>
          <w:highlight w:val="yellow"/>
          <w:u w:val="single"/>
        </w:rPr>
        <w:t xml:space="preserve">or some </w:t>
      </w:r>
      <w:hyperlink r:id="rId20" w:tgtFrame="_blank" w:history="1">
        <w:r w:rsidRPr="00350E40">
          <w:rPr>
            <w:highlight w:val="yellow"/>
            <w:u w:val="single"/>
          </w:rPr>
          <w:t>combination of these</w:t>
        </w:r>
      </w:hyperlink>
      <w:r w:rsidRPr="00350E40">
        <w:rPr>
          <w:highlight w:val="yellow"/>
          <w:u w:val="single"/>
        </w:rPr>
        <w:t>.</w:t>
      </w:r>
      <w:r w:rsidRPr="004B5422">
        <w:t xml:space="preserve"> Most commentators, </w:t>
      </w:r>
      <w:r w:rsidRPr="00350E40">
        <w:rPr>
          <w:highlight w:val="yellow"/>
          <w:u w:val="single"/>
        </w:rPr>
        <w:t xml:space="preserve">Allison </w:t>
      </w:r>
      <w:r w:rsidRPr="00350E40">
        <w:rPr>
          <w:rStyle w:val="Emphasis"/>
          <w:highlight w:val="yellow"/>
        </w:rPr>
        <w:t>included</w:t>
      </w:r>
      <w:r w:rsidRPr="00350E40">
        <w:rPr>
          <w:highlight w:val="yellow"/>
          <w:u w:val="single"/>
        </w:rPr>
        <w:t>, insist that through sound leadership and wise policymaking, Washington and Beijing can overcome fear and mistrust and avoid conflict</w:t>
      </w:r>
      <w:r w:rsidRPr="004B5422">
        <w:rPr>
          <w:u w:val="single"/>
        </w:rPr>
        <w:t>.</w:t>
      </w:r>
      <w:r>
        <w:t xml:space="preserve"> </w:t>
      </w:r>
      <w:r w:rsidRPr="004B5422">
        <w:t>Contra</w:t>
      </w:r>
      <w:r>
        <w:t xml:space="preserve"> </w:t>
      </w:r>
      <w:r w:rsidRPr="004B5422">
        <w:t xml:space="preserve">Mearsheimer, they maintain, </w:t>
      </w:r>
      <w:r w:rsidRPr="00350E40">
        <w:rPr>
          <w:highlight w:val="yellow"/>
          <w:u w:val="single"/>
        </w:rPr>
        <w:t>China can rise peacefully</w:t>
      </w:r>
      <w:r w:rsidRPr="00350E40">
        <w:rPr>
          <w:highlight w:val="yellow"/>
        </w:rPr>
        <w:t xml:space="preserve">. </w:t>
      </w:r>
      <w:r w:rsidRPr="00350E40">
        <w:rPr>
          <w:highlight w:val="yellow"/>
          <w:u w:val="single"/>
        </w:rPr>
        <w:t>Since nothing in life is inevitable but death and taxes, a Sino-American war clearly is not</w:t>
      </w:r>
      <w:r w:rsidRPr="00350E40">
        <w:rPr>
          <w:sz w:val="12"/>
          <w:szCs w:val="12"/>
          <w:highlight w:val="yellow"/>
          <w:u w:val="single"/>
        </w:rPr>
        <w:t>.</w:t>
      </w:r>
      <w:r w:rsidRPr="00BF043D">
        <w:rPr>
          <w:sz w:val="12"/>
          <w:szCs w:val="12"/>
        </w:rPr>
        <w:t xml:space="preserve">  Nevertheless, when one great power sees another rise that it regards as unrelentingly hostile, it stands to reason that it will not stand idly by. It will try to protect itself and its vital interests somehow. One option is war. Key decision makers in Vienna and Berlin were willing to take their chances on the battlefield in 1914, for example, because they felt that time was not on their side </w:t>
      </w:r>
      <w:hyperlink r:id="rId21" w:anchor="_edn6" w:history="1">
        <w:r w:rsidRPr="00BF043D">
          <w:rPr>
            <w:sz w:val="12"/>
            <w:szCs w:val="12"/>
          </w:rPr>
          <w:t>[6]</w:t>
        </w:r>
      </w:hyperlink>
      <w:r w:rsidRPr="00BF043D">
        <w:rPr>
          <w:sz w:val="12"/>
          <w:szCs w:val="12"/>
        </w:rPr>
        <w:t>. Conrad von Hötzendorf, Chief of the Austrian General Staff, felt that it was better to deal a decisive blow to Serbia before it grew stronger and Austria grew weaker, and his German counterpart Helmuth von Moltke—and even Kaiser Wilhelm II himself, at least in the early phases of the July crisis—agreed, convinced that even if an Austro-Serbian war were to escalate, Germany would never be in a better position than at the moment to fight Serbia’s patron Russia and Russia’s ally France. They may have feared future trends, but they deliberately chose war. That is the essence of The Thucydides Trap.</w:t>
      </w:r>
    </w:p>
    <w:p w:rsidR="004D3392" w:rsidRDefault="004D3392" w:rsidP="004D3392"/>
    <w:p w:rsidR="00E50544" w:rsidRDefault="00E50544" w:rsidP="00E50544">
      <w:pPr>
        <w:pStyle w:val="Heading4"/>
      </w:pPr>
      <w:r>
        <w:t>US-China war not inevitable – war scenarios end in a US win and Xi isn’t interested in US-China war</w:t>
      </w:r>
    </w:p>
    <w:p w:rsidR="00E50544" w:rsidRPr="00FC7070" w:rsidRDefault="00E50544" w:rsidP="00E50544">
      <w:r>
        <w:t xml:space="preserve">Kevin </w:t>
      </w:r>
      <w:r w:rsidRPr="00D31938">
        <w:rPr>
          <w:rStyle w:val="StyleStyleBold12pt"/>
        </w:rPr>
        <w:t>Rudd 15</w:t>
      </w:r>
      <w:r>
        <w:t xml:space="preserve">, former prime minister of Australia and senior fellow at the Belfer Center for Science and International Affairs, “The Future of U.S.-China Relations Under Xi Jinping”, 4/3/2015, </w:t>
      </w:r>
      <w:r w:rsidRPr="00D31938">
        <w:t>http://belfercenter.ksg.harvard.edu/files/Summa</w:t>
      </w:r>
      <w:r>
        <w:t>ry%20Report%20US-China%2021.pdf</w:t>
      </w:r>
    </w:p>
    <w:p w:rsidR="00E50544" w:rsidRPr="00FC7070" w:rsidRDefault="00E50544" w:rsidP="00E50544">
      <w:pPr>
        <w:rPr>
          <w:rStyle w:val="StyleBoldUnderline"/>
        </w:rPr>
      </w:pPr>
      <w:r w:rsidRPr="00FC7070">
        <w:rPr>
          <w:sz w:val="16"/>
        </w:rPr>
        <w:t xml:space="preserve">Of course, </w:t>
      </w:r>
      <w:r w:rsidRPr="004C697B">
        <w:rPr>
          <w:rStyle w:val="StyleBoldUnderline"/>
          <w:highlight w:val="yellow"/>
        </w:rPr>
        <w:t>Xi Jinping has no interest in triggering armed conflict with the U.S</w:t>
      </w:r>
      <w:r w:rsidRPr="00FC7070">
        <w:rPr>
          <w:rStyle w:val="StyleBoldUnderline"/>
        </w:rPr>
        <w:t>., a nightmare scenario that would fundamentally undermine China’s economic rise</w:t>
      </w:r>
      <w:r w:rsidRPr="00FC7070">
        <w:rPr>
          <w:sz w:val="16"/>
        </w:rPr>
        <w:t xml:space="preserve">. Furthermore, </w:t>
      </w:r>
      <w:r w:rsidRPr="004C697B">
        <w:rPr>
          <w:rStyle w:val="StyleBoldUnderline"/>
          <w:highlight w:val="yellow"/>
        </w:rPr>
        <w:t>there are few, if any, credible military scenarios in the immediate period ahead in which China could militarily prevail in a direct conflict with the U.S</w:t>
      </w:r>
      <w:r w:rsidRPr="00FC7070">
        <w:rPr>
          <w:rStyle w:val="StyleBoldUnderline"/>
        </w:rPr>
        <w:t>.</w:t>
      </w:r>
      <w:r w:rsidRPr="00FC7070">
        <w:rPr>
          <w:sz w:val="16"/>
        </w:rPr>
        <w:t xml:space="preserve"> This explains Xi’s determination to oversee the professionalization and modernization of the People’s Liberation Army (PLA) into a credible, war-fighting and war-winning machine. Xi Jinping is an intelligent consumer of strategic literature and would have concluded that risking any premature </w:t>
      </w:r>
      <w:r w:rsidRPr="004C697B">
        <w:rPr>
          <w:rStyle w:val="StyleBoldUnderline"/>
          <w:highlight w:val="yellow"/>
        </w:rPr>
        <w:t>military engagement with the U.S. would be foolish</w:t>
      </w:r>
      <w:r w:rsidRPr="00FC7070">
        <w:rPr>
          <w:sz w:val="16"/>
        </w:rPr>
        <w:t xml:space="preserve">. Traditional Chinese strategic thinking is unequivocal in its advice not to engage an enemy unless you are in a position of overwhelming strength. </w:t>
      </w:r>
      <w:r w:rsidRPr="00FC7070">
        <w:rPr>
          <w:rStyle w:val="StyleBoldUnderline"/>
        </w:rPr>
        <w:t>Under Xi, the ultimate purpose of China’s military expansion and modernization is not to inflict defeat on the U.S., but to deter the U.S. Navy from intervening in China’s immediate periphery by creating sufficient doubt in the minds of American strategists as to their ability to prevail.</w:t>
      </w:r>
    </w:p>
    <w:p w:rsidR="00E50544" w:rsidRPr="00FC7070" w:rsidRDefault="00E50544" w:rsidP="00E50544">
      <w:pPr>
        <w:rPr>
          <w:rStyle w:val="StyleBoldUnderline"/>
        </w:rPr>
      </w:pPr>
      <w:r w:rsidRPr="00FC7070">
        <w:rPr>
          <w:sz w:val="16"/>
        </w:rPr>
        <w:t xml:space="preserve">In the medium term, the report analyzes the vulnerability of the U.S.-China relationship to the dynamics of “Thucydides’ Trap,” whereby rising great powers have historically ended up at war with established great powers </w:t>
      </w:r>
      <w:r w:rsidRPr="00FC7070">
        <w:rPr>
          <w:rStyle w:val="StyleBoldUnderline"/>
        </w:rPr>
        <w:t>when one has sought to pre-empt the other at a time of perceived maximum strategic opportunity</w:t>
      </w:r>
      <w:r w:rsidRPr="00FC7070">
        <w:rPr>
          <w:sz w:val="16"/>
        </w:rPr>
        <w:t>. According to case studies</w:t>
      </w:r>
      <w:r w:rsidRPr="00FC7070">
        <w:rPr>
          <w:rStyle w:val="StyleBoldUnderline"/>
        </w:rPr>
        <w:t>, such situations have resulted in war in 12 out of 16 instances over the last 500 years</w:t>
      </w:r>
      <w:r w:rsidRPr="00FC7070">
        <w:rPr>
          <w:sz w:val="16"/>
        </w:rPr>
        <w:t xml:space="preserve">. 6 </w:t>
      </w:r>
      <w:r w:rsidRPr="004C697B">
        <w:rPr>
          <w:rStyle w:val="StyleBoldUnderline"/>
          <w:highlight w:val="yellow"/>
        </w:rPr>
        <w:t>Xi</w:t>
      </w:r>
      <w:r w:rsidRPr="00FC7070">
        <w:rPr>
          <w:sz w:val="16"/>
        </w:rPr>
        <w:t xml:space="preserve"> Jinping </w:t>
      </w:r>
      <w:r w:rsidRPr="004C697B">
        <w:rPr>
          <w:rStyle w:val="StyleBoldUnderline"/>
          <w:highlight w:val="yellow"/>
        </w:rPr>
        <w:t>is deeply aware of this strategic literature and potential implications for U.S.-China relations. This has</w:t>
      </w:r>
      <w:r w:rsidRPr="00FC7070">
        <w:rPr>
          <w:sz w:val="16"/>
        </w:rPr>
        <w:t xml:space="preserve">, in part, </w:t>
      </w:r>
      <w:r w:rsidRPr="004C697B">
        <w:rPr>
          <w:rStyle w:val="StyleBoldUnderline"/>
          <w:highlight w:val="yellow"/>
        </w:rPr>
        <w:t>underpinned his desire to reframe U.S.-China relations from strategic competition to “a new type of great power relationship.</w:t>
      </w:r>
      <w:r w:rsidRPr="00FC7070">
        <w:rPr>
          <w:rStyle w:val="StyleBoldUnderline"/>
        </w:rPr>
        <w:t>”</w:t>
      </w:r>
    </w:p>
    <w:p w:rsidR="00E50544" w:rsidRPr="00FC7070" w:rsidRDefault="00E50544" w:rsidP="00E50544">
      <w:pPr>
        <w:rPr>
          <w:sz w:val="16"/>
        </w:rPr>
      </w:pPr>
      <w:r w:rsidRPr="00FC7070">
        <w:rPr>
          <w:sz w:val="16"/>
        </w:rPr>
        <w:t xml:space="preserve">In the longer term, </w:t>
      </w:r>
      <w:r w:rsidRPr="004C697B">
        <w:rPr>
          <w:rStyle w:val="StyleBoldUnderline"/>
          <w:highlight w:val="yellow"/>
        </w:rPr>
        <w:t>neither Xi</w:t>
      </w:r>
      <w:r w:rsidRPr="00FC7070">
        <w:rPr>
          <w:sz w:val="16"/>
        </w:rPr>
        <w:t xml:space="preserve"> Jinping </w:t>
      </w:r>
      <w:r w:rsidRPr="004C697B">
        <w:rPr>
          <w:rStyle w:val="StyleBoldUnderline"/>
          <w:highlight w:val="yellow"/>
        </w:rPr>
        <w:t>nor his advisors</w:t>
      </w:r>
      <w:r w:rsidRPr="00FC7070">
        <w:rPr>
          <w:rStyle w:val="StyleBoldUnderline"/>
        </w:rPr>
        <w:t xml:space="preserve"> </w:t>
      </w:r>
      <w:r w:rsidRPr="00FC7070">
        <w:rPr>
          <w:sz w:val="16"/>
        </w:rPr>
        <w:t xml:space="preserve">necessarily </w:t>
      </w:r>
      <w:r w:rsidRPr="004C697B">
        <w:rPr>
          <w:rStyle w:val="StyleBoldUnderline"/>
          <w:highlight w:val="yellow"/>
        </w:rPr>
        <w:t>accept the</w:t>
      </w:r>
      <w:r w:rsidRPr="00FC7070">
        <w:rPr>
          <w:rStyle w:val="StyleBoldUnderline"/>
        </w:rPr>
        <w:t xml:space="preserve"> proposition of the </w:t>
      </w:r>
      <w:r w:rsidRPr="004C697B">
        <w:rPr>
          <w:rStyle w:val="StyleBoldUnderline"/>
          <w:highlight w:val="yellow"/>
        </w:rPr>
        <w:t>inevitability of U.S</w:t>
      </w:r>
      <w:r w:rsidRPr="00FC7070">
        <w:rPr>
          <w:rStyle w:val="StyleBoldUnderline"/>
        </w:rPr>
        <w:t xml:space="preserve">. economic, political and </w:t>
      </w:r>
      <w:r w:rsidRPr="004C697B">
        <w:rPr>
          <w:rStyle w:val="StyleBoldUnderline"/>
          <w:highlight w:val="yellow"/>
        </w:rPr>
        <w:t>military decline</w:t>
      </w:r>
      <w:r w:rsidRPr="00FC7070">
        <w:rPr>
          <w:rStyle w:val="StyleBoldUnderline"/>
        </w:rPr>
        <w:t xml:space="preserve"> that is often publicized in the Chinese media and by the academy</w:t>
      </w:r>
      <w:r w:rsidRPr="00FC7070">
        <w:rPr>
          <w:sz w:val="16"/>
        </w:rPr>
        <w:t>. More sober minds in Xi’s administration are mindful of the capacity of the U.S. political system and economy to rebound and reinvent itself. Moreover, Xi is also aware of his own country’s date with demographic destiny when the population begins to shrink, while the populations of the U.S. and those of the North American Free Trade Agreement (NAFTA) economies will continue to increase.</w:t>
      </w:r>
    </w:p>
    <w:p w:rsidR="00E50544" w:rsidRDefault="00E50544" w:rsidP="00E50544">
      <w:pPr>
        <w:rPr>
          <w:sz w:val="16"/>
        </w:rPr>
      </w:pPr>
      <w:r w:rsidRPr="00FC7070">
        <w:rPr>
          <w:sz w:val="16"/>
        </w:rPr>
        <w:t xml:space="preserve">For these reasons, the report concludes that </w:t>
      </w:r>
      <w:r w:rsidRPr="004C697B">
        <w:rPr>
          <w:rStyle w:val="StyleBoldUnderline"/>
          <w:highlight w:val="yellow"/>
        </w:rPr>
        <w:t>the likelihood of U.S.-China conflict in the medium to long term remains remote</w:t>
      </w:r>
      <w:r w:rsidRPr="00FC7070">
        <w:rPr>
          <w:sz w:val="16"/>
        </w:rPr>
        <w:t>. This is why Xi Jinping is more attracted to the idea of expanding China’s regional and global footprint by economic and political means. This is where he will likely direct China’s diplomatic activism over the decade ahead.</w:t>
      </w:r>
    </w:p>
    <w:p w:rsidR="00E50544" w:rsidRDefault="00E50544" w:rsidP="00E50544">
      <w:pPr>
        <w:rPr>
          <w:sz w:val="16"/>
        </w:rPr>
      </w:pPr>
    </w:p>
    <w:p w:rsidR="00E50544" w:rsidRDefault="00E50544" w:rsidP="004D3392"/>
    <w:p w:rsidR="004D3392" w:rsidRDefault="004D3392" w:rsidP="004D3392">
      <w:pPr>
        <w:pStyle w:val="Heading3"/>
      </w:pPr>
      <w:r>
        <w:t>War Not Inevitable---General (Can’t Read with Relations Adv)</w:t>
      </w:r>
    </w:p>
    <w:p w:rsidR="004D3392" w:rsidRPr="00610B8A" w:rsidRDefault="004D3392" w:rsidP="004D3392">
      <w:pPr>
        <w:pStyle w:val="Heading4"/>
      </w:pPr>
      <w:r w:rsidRPr="00610B8A">
        <w:t>No US China War ---China and US’s mutual trust will prevent both from falling into Thucydides trap</w:t>
      </w:r>
    </w:p>
    <w:p w:rsidR="004D3392" w:rsidRPr="001F6B9F" w:rsidRDefault="004D3392" w:rsidP="004D3392">
      <w:pPr>
        <w:widowControl w:val="0"/>
        <w:autoSpaceDE w:val="0"/>
        <w:autoSpaceDN w:val="0"/>
        <w:adjustRightInd w:val="0"/>
        <w:rPr>
          <w:rFonts w:ascii="Arial" w:hAnsi="Arial" w:cs="Arial"/>
          <w:b/>
          <w:bCs/>
        </w:rPr>
      </w:pPr>
      <w:r w:rsidRPr="001F6B9F">
        <w:rPr>
          <w:rFonts w:cs="Arial"/>
        </w:rPr>
        <w:t xml:space="preserve">Zurong </w:t>
      </w:r>
      <w:r w:rsidRPr="00610B8A">
        <w:rPr>
          <w:rStyle w:val="StyleStyleBold12pt"/>
        </w:rPr>
        <w:t>Wu 15</w:t>
      </w:r>
      <w:r w:rsidRPr="001F6B9F">
        <w:rPr>
          <w:rFonts w:cs="Arial"/>
          <w:b/>
          <w:sz w:val="28"/>
          <w:szCs w:val="28"/>
        </w:rPr>
        <w:t>,</w:t>
      </w:r>
      <w:r w:rsidRPr="001F6B9F">
        <w:rPr>
          <w:rFonts w:cs="Arial"/>
          <w:b/>
        </w:rPr>
        <w:t xml:space="preserve"> </w:t>
      </w:r>
      <w:r w:rsidRPr="001F6B9F">
        <w:rPr>
          <w:rFonts w:cs="Arial"/>
        </w:rPr>
        <w:t>a research fellow at the China Foundation for International Studies</w:t>
      </w:r>
      <w:r w:rsidRPr="001F6B9F">
        <w:rPr>
          <w:rFonts w:cs="Arial"/>
          <w:b/>
        </w:rPr>
        <w:t xml:space="preserve">, </w:t>
      </w:r>
      <w:r w:rsidRPr="001F6B9F">
        <w:rPr>
          <w:rFonts w:cs="Arial"/>
        </w:rPr>
        <w:t>10/8/15,</w:t>
      </w:r>
      <w:r w:rsidRPr="001F6B9F">
        <w:rPr>
          <w:rFonts w:cs="Arial"/>
          <w:b/>
        </w:rPr>
        <w:t xml:space="preserve"> “</w:t>
      </w:r>
      <w:r w:rsidRPr="001F6B9F">
        <w:rPr>
          <w:rFonts w:cs="Arial"/>
          <w:bCs/>
        </w:rPr>
        <w:t>No Thucydides Trap</w:t>
      </w:r>
      <w:r w:rsidRPr="004B7029">
        <w:rPr>
          <w:rFonts w:cs="Arial"/>
          <w:bCs/>
          <w:sz w:val="28"/>
          <w:szCs w:val="28"/>
        </w:rPr>
        <w:t xml:space="preserve"> </w:t>
      </w:r>
      <w:r w:rsidRPr="001F6B9F">
        <w:rPr>
          <w:rFonts w:cs="Arial"/>
          <w:bCs/>
        </w:rPr>
        <w:t>for China and US,”</w:t>
      </w:r>
      <w:r w:rsidRPr="001F6B9F">
        <w:rPr>
          <w:rFonts w:ascii="Arial" w:hAnsi="Arial" w:cs="Arial"/>
          <w:b/>
          <w:bCs/>
        </w:rPr>
        <w:t xml:space="preserve"> </w:t>
      </w:r>
      <w:r w:rsidRPr="001F6B9F">
        <w:rPr>
          <w:rFonts w:cs="Arial"/>
        </w:rPr>
        <w:t>http://www.china.org.cn/opinion/2015-10/08/content_36760359.htm</w:t>
      </w:r>
    </w:p>
    <w:p w:rsidR="004D3392" w:rsidRPr="001F6B9F" w:rsidRDefault="004D3392" w:rsidP="004D3392">
      <w:pPr>
        <w:widowControl w:val="0"/>
        <w:autoSpaceDE w:val="0"/>
        <w:autoSpaceDN w:val="0"/>
        <w:adjustRightInd w:val="0"/>
        <w:rPr>
          <w:rFonts w:cs="Arial"/>
        </w:rPr>
      </w:pPr>
      <w:r w:rsidRPr="00350E40">
        <w:rPr>
          <w:rFonts w:cs="Arial"/>
          <w:highlight w:val="yellow"/>
        </w:rPr>
        <w:t>Among all the achievements of</w:t>
      </w:r>
      <w:r w:rsidRPr="001F6B9F">
        <w:rPr>
          <w:rFonts w:cs="Arial"/>
        </w:rPr>
        <w:t xml:space="preserve"> Chinese President </w:t>
      </w:r>
      <w:r w:rsidRPr="00350E40">
        <w:rPr>
          <w:rFonts w:cs="Arial"/>
          <w:highlight w:val="yellow"/>
          <w:u w:val="single"/>
        </w:rPr>
        <w:t>Xi</w:t>
      </w:r>
      <w:r w:rsidRPr="001F6B9F">
        <w:rPr>
          <w:rFonts w:cs="Arial"/>
          <w:u w:val="single"/>
        </w:rPr>
        <w:t xml:space="preserve"> Jinping</w:t>
      </w:r>
      <w:r w:rsidRPr="00350E40">
        <w:rPr>
          <w:rFonts w:cs="Arial"/>
          <w:highlight w:val="yellow"/>
          <w:u w:val="single"/>
        </w:rPr>
        <w:t>’s</w:t>
      </w:r>
      <w:r w:rsidRPr="001F6B9F">
        <w:rPr>
          <w:rFonts w:cs="Arial"/>
          <w:u w:val="single"/>
        </w:rPr>
        <w:t xml:space="preserve"> first state </w:t>
      </w:r>
      <w:r w:rsidRPr="00350E40">
        <w:rPr>
          <w:rFonts w:cs="Arial"/>
          <w:highlight w:val="yellow"/>
          <w:u w:val="single"/>
        </w:rPr>
        <w:t>visit to</w:t>
      </w:r>
      <w:r w:rsidRPr="001F6B9F">
        <w:rPr>
          <w:rFonts w:cs="Arial"/>
          <w:u w:val="single"/>
        </w:rPr>
        <w:t xml:space="preserve"> the </w:t>
      </w:r>
      <w:r w:rsidRPr="00350E40">
        <w:rPr>
          <w:rFonts w:cs="Arial"/>
          <w:highlight w:val="yellow"/>
          <w:u w:val="single"/>
        </w:rPr>
        <w:t>U</w:t>
      </w:r>
      <w:r w:rsidRPr="001F6B9F">
        <w:rPr>
          <w:rFonts w:cs="Arial"/>
          <w:u w:val="single"/>
        </w:rPr>
        <w:t xml:space="preserve">nited </w:t>
      </w:r>
      <w:r w:rsidRPr="00350E40">
        <w:rPr>
          <w:rFonts w:cs="Arial"/>
          <w:highlight w:val="yellow"/>
          <w:u w:val="single"/>
        </w:rPr>
        <w:t>S</w:t>
      </w:r>
      <w:r w:rsidRPr="001F6B9F">
        <w:rPr>
          <w:rFonts w:cs="Arial"/>
          <w:u w:val="single"/>
        </w:rPr>
        <w:t xml:space="preserve">tates, </w:t>
      </w:r>
      <w:r w:rsidRPr="00350E40">
        <w:rPr>
          <w:rFonts w:cs="Arial"/>
          <w:highlight w:val="yellow"/>
          <w:u w:val="single"/>
        </w:rPr>
        <w:t>the reassurance that Sino-U.S. relations are on the right track is</w:t>
      </w:r>
      <w:r w:rsidRPr="001F6B9F">
        <w:rPr>
          <w:rFonts w:cs="Arial"/>
          <w:u w:val="single"/>
        </w:rPr>
        <w:t xml:space="preserve"> </w:t>
      </w:r>
      <w:r w:rsidRPr="00350E40">
        <w:rPr>
          <w:rFonts w:cs="Arial"/>
          <w:highlight w:val="yellow"/>
          <w:u w:val="single"/>
        </w:rPr>
        <w:t>of</w:t>
      </w:r>
      <w:r w:rsidRPr="001F6B9F">
        <w:rPr>
          <w:rFonts w:cs="Arial"/>
          <w:u w:val="single"/>
        </w:rPr>
        <w:t xml:space="preserve"> historic and </w:t>
      </w:r>
      <w:r w:rsidRPr="00350E40">
        <w:rPr>
          <w:rFonts w:cs="Arial"/>
          <w:highlight w:val="yellow"/>
          <w:u w:val="single"/>
        </w:rPr>
        <w:t>worldwide significance</w:t>
      </w:r>
      <w:r w:rsidRPr="001F6B9F">
        <w:rPr>
          <w:rFonts w:cs="Arial"/>
          <w:u w:val="single"/>
        </w:rPr>
        <w:t xml:space="preserve">. </w:t>
      </w:r>
      <w:r w:rsidRPr="00350E40">
        <w:rPr>
          <w:rFonts w:cs="Arial"/>
          <w:highlight w:val="yellow"/>
          <w:u w:val="single"/>
        </w:rPr>
        <w:t>China and</w:t>
      </w:r>
      <w:r w:rsidRPr="001F6B9F">
        <w:rPr>
          <w:rFonts w:cs="Arial"/>
          <w:u w:val="single"/>
        </w:rPr>
        <w:t xml:space="preserve"> the </w:t>
      </w:r>
      <w:r w:rsidRPr="00350E40">
        <w:rPr>
          <w:rFonts w:cs="Arial"/>
          <w:highlight w:val="yellow"/>
          <w:u w:val="single"/>
        </w:rPr>
        <w:t>U.S. could manage to avoid being caught in the</w:t>
      </w:r>
      <w:r w:rsidRPr="001F6B9F">
        <w:rPr>
          <w:rFonts w:cs="Arial"/>
          <w:u w:val="single"/>
        </w:rPr>
        <w:t xml:space="preserve"> so-called </w:t>
      </w:r>
      <w:r w:rsidRPr="00350E40">
        <w:rPr>
          <w:rFonts w:cs="Arial"/>
          <w:highlight w:val="yellow"/>
          <w:u w:val="single"/>
        </w:rPr>
        <w:t>Thucydides trap</w:t>
      </w:r>
      <w:r w:rsidRPr="001F6B9F">
        <w:rPr>
          <w:rFonts w:cs="Arial"/>
        </w:rPr>
        <w:t xml:space="preserve"> — so long as they take care not to lay the trap for themselves —</w:t>
      </w:r>
      <w:r w:rsidRPr="001F6B9F">
        <w:rPr>
          <w:rFonts w:cs="Arial"/>
          <w:u w:val="single"/>
        </w:rPr>
        <w:t xml:space="preserve"> by working together to build the new model of major power relations. </w:t>
      </w:r>
      <w:r w:rsidRPr="001F6B9F">
        <w:rPr>
          <w:rFonts w:cs="Arial"/>
        </w:rPr>
        <w:t>Three major historical changes show that China and the U.S. could make history by breaking away from the old-world pattern in which the rise of a major power and an established power often lead to military conflicts or wars.</w:t>
      </w:r>
    </w:p>
    <w:p w:rsidR="004D3392" w:rsidRPr="004974C9" w:rsidRDefault="004D3392" w:rsidP="004D3392">
      <w:pPr>
        <w:widowControl w:val="0"/>
        <w:autoSpaceDE w:val="0"/>
        <w:autoSpaceDN w:val="0"/>
        <w:adjustRightInd w:val="0"/>
        <w:rPr>
          <w:rFonts w:cs="Arial"/>
          <w:sz w:val="8"/>
          <w:szCs w:val="8"/>
        </w:rPr>
      </w:pPr>
      <w:r w:rsidRPr="004974C9">
        <w:rPr>
          <w:rFonts w:cs="Arial"/>
          <w:sz w:val="8"/>
          <w:szCs w:val="8"/>
        </w:rPr>
        <w:t>Since the 16th century, there have been four established world powers with four rising powers challenging them: Portugal was challenged by Spain in the 16th century, Netherlands by France in the 17th century, Britain by the U.S. in the 18th century, and the U.S. by the Soviet Union in the 20th century. The general assumption is that military conflicts, large or small, are hardly avoidable, and that often both the established world power and the challenger lose in the test of strength. The U.S. as today’s established world power is somewhat different from the three previoU.S. established powers. It sees itself as the winner in the Cold War and still leading the world as the Soviet Union disintegrated. Now, the situation with China and the U.S. is different from the four previoU.S. cases, and the so-called general “law” of relationships does not apply to either China or the U.S., and therefore has become outdated.</w:t>
      </w:r>
    </w:p>
    <w:p w:rsidR="004D3392" w:rsidRPr="004974C9" w:rsidRDefault="004D3392" w:rsidP="004D3392">
      <w:pPr>
        <w:widowControl w:val="0"/>
        <w:autoSpaceDE w:val="0"/>
        <w:autoSpaceDN w:val="0"/>
        <w:adjustRightInd w:val="0"/>
        <w:rPr>
          <w:rFonts w:cs="Arial"/>
          <w:sz w:val="8"/>
          <w:szCs w:val="8"/>
        </w:rPr>
      </w:pPr>
      <w:r w:rsidRPr="004974C9">
        <w:rPr>
          <w:rFonts w:cs="Arial"/>
          <w:sz w:val="8"/>
          <w:szCs w:val="8"/>
        </w:rPr>
        <w:t xml:space="preserve">The first change is in the relationship between China and the U.S. With the economic globalization and world polarization surging forward, the economies of China and the U.S. have been merging together. If the economy of China stagnates or slides into a recession, the U.S. economy cannot </w:t>
      </w:r>
      <w:r w:rsidRPr="004974C9">
        <w:rPr>
          <w:rFonts w:cs="Arial"/>
          <w:sz w:val="8"/>
          <w:szCs w:val="8"/>
        </w:rPr>
        <w:lastRenderedPageBreak/>
        <w:t>avoid being tied down, and vice versa. Such a situation between the established world power and the rising power has never existed before. Equally important is the fact that both China and the U.S. have become the major factors contributing to the strategic balance and stability in global security. Therefore, any kind of large-scale conflict, whether military, economic or monetary, between China and the U.S. is highly undesirable for both sides, with no winner expected. Such a situation constantly stimulates both China and the U.S. to work together for win-win cooperation.</w:t>
      </w:r>
    </w:p>
    <w:p w:rsidR="004D3392" w:rsidRPr="001F6B9F" w:rsidRDefault="004D3392" w:rsidP="004D3392">
      <w:pPr>
        <w:widowControl w:val="0"/>
        <w:autoSpaceDE w:val="0"/>
        <w:autoSpaceDN w:val="0"/>
        <w:adjustRightInd w:val="0"/>
        <w:rPr>
          <w:rFonts w:cs="Arial"/>
          <w:u w:val="single"/>
        </w:rPr>
      </w:pPr>
      <w:r w:rsidRPr="001F6B9F">
        <w:rPr>
          <w:rFonts w:cs="Arial"/>
        </w:rPr>
        <w:t xml:space="preserve">The second change is in the consequences resulting from large-scale conflict or war between the established world power and the rising power. </w:t>
      </w:r>
      <w:r w:rsidRPr="00350E40">
        <w:rPr>
          <w:rFonts w:cs="Arial"/>
          <w:highlight w:val="yellow"/>
          <w:u w:val="single"/>
        </w:rPr>
        <w:t>With the advancement of s</w:t>
      </w:r>
      <w:r w:rsidRPr="001F6B9F">
        <w:rPr>
          <w:rFonts w:cs="Arial"/>
          <w:u w:val="single"/>
        </w:rPr>
        <w:t xml:space="preserve">cience </w:t>
      </w:r>
      <w:r w:rsidRPr="00350E40">
        <w:rPr>
          <w:rFonts w:cs="Arial"/>
          <w:highlight w:val="yellow"/>
          <w:u w:val="single"/>
        </w:rPr>
        <w:t>and</w:t>
      </w:r>
      <w:r w:rsidRPr="001F6B9F">
        <w:rPr>
          <w:rFonts w:cs="Arial"/>
          <w:u w:val="single"/>
        </w:rPr>
        <w:t xml:space="preserve"> </w:t>
      </w:r>
      <w:r w:rsidRPr="00350E40">
        <w:rPr>
          <w:rFonts w:cs="Arial"/>
          <w:highlight w:val="yellow"/>
          <w:u w:val="single"/>
        </w:rPr>
        <w:t>t</w:t>
      </w:r>
      <w:r w:rsidRPr="001F6B9F">
        <w:rPr>
          <w:rFonts w:cs="Arial"/>
          <w:u w:val="single"/>
        </w:rPr>
        <w:t xml:space="preserve">echnology and the revolution in the sphere of military strategy and equipment in the recent decades, </w:t>
      </w:r>
      <w:r w:rsidRPr="00350E40">
        <w:rPr>
          <w:rFonts w:cs="Arial"/>
          <w:highlight w:val="yellow"/>
          <w:u w:val="single"/>
        </w:rPr>
        <w:t xml:space="preserve">the damages done </w:t>
      </w:r>
      <w:r w:rsidRPr="001F6B9F">
        <w:rPr>
          <w:rFonts w:cs="Arial"/>
          <w:u w:val="single"/>
        </w:rPr>
        <w:t xml:space="preserve">and destruction inflicted </w:t>
      </w:r>
      <w:r w:rsidRPr="00350E40">
        <w:rPr>
          <w:rFonts w:cs="Arial"/>
          <w:highlight w:val="yellow"/>
          <w:u w:val="single"/>
        </w:rPr>
        <w:t>by modern large-scale wars between major world powers would be many times greater</w:t>
      </w:r>
      <w:r w:rsidRPr="001F6B9F">
        <w:rPr>
          <w:rFonts w:cs="Arial"/>
          <w:u w:val="single"/>
        </w:rPr>
        <w:t xml:space="preserve"> than those in the last centurie</w:t>
      </w:r>
      <w:r w:rsidRPr="00610B8A">
        <w:rPr>
          <w:rFonts w:cs="Arial"/>
          <w:u w:val="single"/>
        </w:rPr>
        <w:t>s</w:t>
      </w:r>
      <w:r w:rsidRPr="001F6B9F">
        <w:rPr>
          <w:rFonts w:cs="Arial"/>
          <w:u w:val="single"/>
        </w:rPr>
        <w:t>.</w:t>
      </w:r>
      <w:r w:rsidRPr="001F6B9F">
        <w:rPr>
          <w:rFonts w:cs="Arial"/>
        </w:rPr>
        <w:t xml:space="preserve"> The U.S.e of weapons of mass destruction in war will be even more horrible and damaging. </w:t>
      </w:r>
      <w:r w:rsidRPr="00350E40">
        <w:rPr>
          <w:rFonts w:cs="Arial"/>
          <w:highlight w:val="yellow"/>
          <w:u w:val="single"/>
        </w:rPr>
        <w:t>Neither China nor the U.S. could bear the consequences of large-scale wars between them.</w:t>
      </w:r>
      <w:r w:rsidRPr="001F6B9F">
        <w:rPr>
          <w:rFonts w:cs="Arial"/>
          <w:u w:val="single"/>
        </w:rPr>
        <w:t xml:space="preserve"> Undoubtedly, </w:t>
      </w:r>
      <w:r w:rsidRPr="00350E40">
        <w:rPr>
          <w:rFonts w:cs="Arial"/>
          <w:highlight w:val="yellow"/>
          <w:u w:val="single"/>
        </w:rPr>
        <w:t>peaceful co-existence</w:t>
      </w:r>
      <w:r w:rsidRPr="001F6B9F">
        <w:rPr>
          <w:rFonts w:cs="Arial"/>
          <w:u w:val="single"/>
        </w:rPr>
        <w:t xml:space="preserve"> with no conflict or </w:t>
      </w:r>
      <w:r w:rsidRPr="00610B8A">
        <w:rPr>
          <w:rFonts w:cs="Arial"/>
          <w:u w:val="single"/>
        </w:rPr>
        <w:t xml:space="preserve">war </w:t>
      </w:r>
      <w:r w:rsidRPr="00350E40">
        <w:rPr>
          <w:rFonts w:cs="Arial"/>
          <w:highlight w:val="yellow"/>
          <w:u w:val="single"/>
        </w:rPr>
        <w:t>is the best choice for China and</w:t>
      </w:r>
      <w:r w:rsidRPr="001F6B9F">
        <w:rPr>
          <w:rFonts w:cs="Arial"/>
          <w:u w:val="single"/>
        </w:rPr>
        <w:t xml:space="preserve"> the </w:t>
      </w:r>
      <w:r w:rsidRPr="00350E40">
        <w:rPr>
          <w:rFonts w:cs="Arial"/>
          <w:highlight w:val="yellow"/>
          <w:u w:val="single"/>
        </w:rPr>
        <w:t>U.S.</w:t>
      </w:r>
    </w:p>
    <w:p w:rsidR="004D3392" w:rsidRPr="001F6B9F" w:rsidRDefault="004D3392" w:rsidP="004D3392">
      <w:pPr>
        <w:widowControl w:val="0"/>
        <w:autoSpaceDE w:val="0"/>
        <w:autoSpaceDN w:val="0"/>
        <w:adjustRightInd w:val="0"/>
        <w:rPr>
          <w:rFonts w:cs="Arial"/>
        </w:rPr>
      </w:pPr>
      <w:r w:rsidRPr="001F6B9F">
        <w:rPr>
          <w:rFonts w:cs="Arial"/>
        </w:rPr>
        <w:t xml:space="preserve">The third change is in the advanced theory and progressive belief concerning international relations put forward by President Xi Jinping of China, the rising power. None of the previoU.S. rising powers had such rational thinking. China is devoted to building, by mature theory and practice, modern international relations and Sino-U.S. relations with win-win cooperation as the core. No matter how strong it becomes in the future, </w:t>
      </w:r>
      <w:r w:rsidRPr="001F6B9F">
        <w:rPr>
          <w:rFonts w:cs="Arial"/>
          <w:u w:val="single"/>
        </w:rPr>
        <w:t xml:space="preserve">China will never seek hegemony and spheres of influence, or engage in expansion. China will not try to overthrow the current world system and to build another of its own, but to work together with all the United Nations members including the U.S. to improve and perfect it </w:t>
      </w:r>
      <w:r w:rsidRPr="001F6B9F">
        <w:rPr>
          <w:rFonts w:cs="Arial"/>
        </w:rPr>
        <w:t>in order to make it more rational and jU.S.t. It is believed that a more rational and jU.S.t world system will be more helpful to achieving common development and lasting peace.</w:t>
      </w:r>
    </w:p>
    <w:p w:rsidR="004D3392" w:rsidRPr="001F6B9F" w:rsidRDefault="004D3392" w:rsidP="004D3392">
      <w:pPr>
        <w:widowControl w:val="0"/>
        <w:autoSpaceDE w:val="0"/>
        <w:autoSpaceDN w:val="0"/>
        <w:adjustRightInd w:val="0"/>
        <w:rPr>
          <w:rFonts w:cs="Arial"/>
          <w:u w:val="single"/>
        </w:rPr>
      </w:pPr>
      <w:r w:rsidRPr="001F6B9F">
        <w:rPr>
          <w:rFonts w:cs="Arial"/>
        </w:rPr>
        <w:t>During President Xi Jinping’s visit to the U.S</w:t>
      </w:r>
      <w:r w:rsidRPr="00350E40">
        <w:rPr>
          <w:rFonts w:cs="Arial"/>
          <w:highlight w:val="yellow"/>
        </w:rPr>
        <w:t xml:space="preserve">., </w:t>
      </w:r>
      <w:r w:rsidRPr="00350E40">
        <w:rPr>
          <w:rFonts w:cs="Arial"/>
          <w:highlight w:val="yellow"/>
          <w:u w:val="single"/>
        </w:rPr>
        <w:t>China and</w:t>
      </w:r>
      <w:r w:rsidRPr="001F6B9F">
        <w:rPr>
          <w:rFonts w:cs="Arial"/>
          <w:u w:val="single"/>
        </w:rPr>
        <w:t xml:space="preserve"> the </w:t>
      </w:r>
      <w:r w:rsidRPr="00350E40">
        <w:rPr>
          <w:rFonts w:cs="Arial"/>
          <w:highlight w:val="yellow"/>
          <w:u w:val="single"/>
        </w:rPr>
        <w:t>U.S. reaffirmed that they will continue to increase mutual understanding and</w:t>
      </w:r>
      <w:r w:rsidRPr="001F6B9F">
        <w:rPr>
          <w:rFonts w:cs="Arial"/>
          <w:u w:val="single"/>
        </w:rPr>
        <w:t xml:space="preserve"> strategic </w:t>
      </w:r>
      <w:r w:rsidRPr="00350E40">
        <w:rPr>
          <w:rFonts w:cs="Arial"/>
          <w:highlight w:val="yellow"/>
          <w:u w:val="single"/>
        </w:rPr>
        <w:t>trust,</w:t>
      </w:r>
      <w:r w:rsidRPr="001F6B9F">
        <w:rPr>
          <w:rFonts w:cs="Arial"/>
          <w:u w:val="single"/>
        </w:rPr>
        <w:t xml:space="preserve"> and to remove arbitrary doubts about each other.</w:t>
      </w:r>
      <w:r w:rsidRPr="001F6B9F">
        <w:rPr>
          <w:rFonts w:cs="Arial"/>
        </w:rPr>
        <w:t xml:space="preserve"> With continuing efforts by both countries, </w:t>
      </w:r>
      <w:r w:rsidRPr="00350E40">
        <w:rPr>
          <w:rFonts w:cs="Arial"/>
          <w:highlight w:val="yellow"/>
          <w:u w:val="single"/>
        </w:rPr>
        <w:t>China and</w:t>
      </w:r>
      <w:r w:rsidRPr="001F6B9F">
        <w:rPr>
          <w:rFonts w:cs="Arial"/>
          <w:u w:val="single"/>
        </w:rPr>
        <w:t xml:space="preserve"> the </w:t>
      </w:r>
      <w:r w:rsidRPr="00350E40">
        <w:rPr>
          <w:rFonts w:cs="Arial"/>
          <w:highlight w:val="yellow"/>
          <w:u w:val="single"/>
        </w:rPr>
        <w:t xml:space="preserve">U.S. could manage to avoid miscalculation and misjudgment about each other’s </w:t>
      </w:r>
      <w:r w:rsidRPr="001F6B9F">
        <w:rPr>
          <w:rFonts w:cs="Arial"/>
          <w:u w:val="single"/>
        </w:rPr>
        <w:t>strategic</w:t>
      </w:r>
      <w:r w:rsidRPr="00350E40">
        <w:rPr>
          <w:rFonts w:cs="Arial"/>
          <w:highlight w:val="yellow"/>
          <w:u w:val="single"/>
        </w:rPr>
        <w:t xml:space="preserve"> intentions, and to refrain from setting the </w:t>
      </w:r>
      <w:r w:rsidRPr="001F6B9F">
        <w:rPr>
          <w:rFonts w:cs="Arial"/>
          <w:u w:val="single"/>
        </w:rPr>
        <w:t xml:space="preserve">so-called </w:t>
      </w:r>
      <w:r w:rsidRPr="00350E40">
        <w:rPr>
          <w:rFonts w:cs="Arial"/>
          <w:highlight w:val="yellow"/>
          <w:u w:val="single"/>
        </w:rPr>
        <w:t>Thucydides trap for themselves.</w:t>
      </w:r>
    </w:p>
    <w:p w:rsidR="004D3392" w:rsidRDefault="004D3392" w:rsidP="004D3392"/>
    <w:p w:rsidR="00350E40" w:rsidRDefault="00350E40" w:rsidP="00350E40">
      <w:pPr>
        <w:pStyle w:val="Heading4"/>
      </w:pPr>
      <w:r>
        <w:t>Xi’s visit proves U.S. – China conflict not inevitable – U.S. China strong relations necessary to entire relationship</w:t>
      </w:r>
    </w:p>
    <w:p w:rsidR="00350E40" w:rsidRPr="00C06EB5" w:rsidRDefault="00350E40" w:rsidP="00350E40">
      <w:pPr>
        <w:rPr>
          <w:sz w:val="24"/>
        </w:rPr>
      </w:pPr>
      <w:r w:rsidRPr="00C06EB5">
        <w:rPr>
          <w:shd w:val="clear" w:color="auto" w:fill="FFFFFF"/>
        </w:rPr>
        <w:t xml:space="preserve">Yuhan </w:t>
      </w:r>
      <w:r w:rsidRPr="00460373">
        <w:rPr>
          <w:rStyle w:val="StyleStyleBold12pt"/>
        </w:rPr>
        <w:t>Zhang and</w:t>
      </w:r>
      <w:r>
        <w:rPr>
          <w:shd w:val="clear" w:color="auto" w:fill="FFFFFF"/>
        </w:rPr>
        <w:t xml:space="preserve"> </w:t>
      </w:r>
      <w:r w:rsidRPr="00C06EB5">
        <w:rPr>
          <w:shd w:val="clear" w:color="auto" w:fill="FFFFFF"/>
        </w:rPr>
        <w:t xml:space="preserve">Lin </w:t>
      </w:r>
      <w:r w:rsidRPr="00460373">
        <w:rPr>
          <w:rStyle w:val="StyleStyleBold12pt"/>
        </w:rPr>
        <w:t>Shi</w:t>
      </w:r>
      <w:r>
        <w:rPr>
          <w:rStyle w:val="StyleStyleBold12pt"/>
        </w:rPr>
        <w:t xml:space="preserve"> 12</w:t>
      </w:r>
      <w:r>
        <w:rPr>
          <w:shd w:val="clear" w:color="auto" w:fill="FFFFFF"/>
        </w:rPr>
        <w:t>, Zhang:</w:t>
      </w:r>
      <w:r w:rsidRPr="00460373">
        <w:rPr>
          <w:shd w:val="clear" w:color="auto" w:fill="FFFFFF"/>
        </w:rPr>
        <w:t xml:space="preserve"> an energy professional in a multinational energy company based in the United States and a former researcher at the Carnegie Endowment for International Peace</w:t>
      </w:r>
      <w:r>
        <w:rPr>
          <w:shd w:val="clear" w:color="auto" w:fill="FFFFFF"/>
        </w:rPr>
        <w:t>, Shi:</w:t>
      </w:r>
      <w:r w:rsidRPr="00460373">
        <w:rPr>
          <w:shd w:val="clear" w:color="auto" w:fill="FFFFFF"/>
        </w:rPr>
        <w:t xml:space="preserve"> an energy professional in a multinational energy company based in the United States and a former consultant at the World Bank</w:t>
      </w:r>
      <w:r>
        <w:rPr>
          <w:shd w:val="clear" w:color="auto" w:fill="FFFFFF"/>
        </w:rPr>
        <w:t>,”</w:t>
      </w:r>
      <w:r w:rsidRPr="00DD02BA">
        <w:t xml:space="preserve"> </w:t>
      </w:r>
      <w:r w:rsidRPr="00DD02BA">
        <w:rPr>
          <w:shd w:val="clear" w:color="auto" w:fill="FFFFFF"/>
        </w:rPr>
        <w:t>Conflict between China and the US is not inevitable</w:t>
      </w:r>
      <w:r>
        <w:rPr>
          <w:shd w:val="clear" w:color="auto" w:fill="FFFFFF"/>
        </w:rPr>
        <w:t xml:space="preserve">, </w:t>
      </w:r>
      <w:r w:rsidRPr="00DD02BA">
        <w:rPr>
          <w:shd w:val="clear" w:color="auto" w:fill="FFFFFF"/>
        </w:rPr>
        <w:t>“April</w:t>
      </w:r>
      <w:r>
        <w:rPr>
          <w:shd w:val="clear" w:color="auto" w:fill="FFFFFF"/>
        </w:rPr>
        <w:t>,</w:t>
      </w:r>
      <w:r w:rsidRPr="00DD02BA">
        <w:rPr>
          <w:shd w:val="clear" w:color="auto" w:fill="FFFFFF"/>
        </w:rPr>
        <w:t xml:space="preserve"> </w:t>
      </w:r>
      <w:r>
        <w:rPr>
          <w:shd w:val="clear" w:color="auto" w:fill="FFFFFF"/>
        </w:rPr>
        <w:t xml:space="preserve">13 </w:t>
      </w:r>
      <w:r w:rsidRPr="00DD02BA">
        <w:rPr>
          <w:shd w:val="clear" w:color="auto" w:fill="FFFFFF"/>
        </w:rPr>
        <w:t>2013</w:t>
      </w:r>
      <w:r>
        <w:rPr>
          <w:shd w:val="clear" w:color="auto" w:fill="FFFFFF"/>
        </w:rPr>
        <w:t xml:space="preserve">, </w:t>
      </w:r>
      <w:r w:rsidRPr="00450A5D">
        <w:rPr>
          <w:shd w:val="clear" w:color="auto" w:fill="FFFFFF"/>
        </w:rPr>
        <w:t>http://www.eastasiaforum.org/2013/04/13/conflict-between-china-and-the-us-is-not-inevitable/</w:t>
      </w:r>
    </w:p>
    <w:p w:rsidR="00350E40" w:rsidRPr="00460373" w:rsidRDefault="00350E40" w:rsidP="00350E40">
      <w:pPr>
        <w:rPr>
          <w:sz w:val="16"/>
        </w:rPr>
      </w:pPr>
      <w:r w:rsidRPr="00460373">
        <w:rPr>
          <w:sz w:val="16"/>
        </w:rPr>
        <w:t xml:space="preserve">President Xi </w:t>
      </w:r>
      <w:r w:rsidRPr="00350E40">
        <w:rPr>
          <w:rStyle w:val="StyleBoldUnderline"/>
          <w:highlight w:val="yellow"/>
        </w:rPr>
        <w:t>Jinping’s official visit to the United States</w:t>
      </w:r>
      <w:r w:rsidRPr="00C06EB5">
        <w:rPr>
          <w:rStyle w:val="StyleBoldUnderline"/>
        </w:rPr>
        <w:t xml:space="preserve"> in February 2012</w:t>
      </w:r>
      <w:r w:rsidRPr="00460373">
        <w:rPr>
          <w:sz w:val="16"/>
        </w:rPr>
        <w:t xml:space="preserve"> — as China’s then vice president — </w:t>
      </w:r>
      <w:r w:rsidRPr="00350E40">
        <w:rPr>
          <w:rStyle w:val="Emphasis"/>
          <w:highlight w:val="yellow"/>
        </w:rPr>
        <w:t>suggests that conflict between the two states is not inevitable</w:t>
      </w:r>
      <w:r w:rsidRPr="00460373">
        <w:rPr>
          <w:sz w:val="16"/>
        </w:rPr>
        <w:t>.</w:t>
      </w:r>
    </w:p>
    <w:p w:rsidR="00350E40" w:rsidRPr="00C06EB5" w:rsidRDefault="00350E40" w:rsidP="00350E40">
      <w:pPr>
        <w:rPr>
          <w:rStyle w:val="StyleBoldUnderline"/>
        </w:rPr>
      </w:pPr>
      <w:r w:rsidRPr="00460373">
        <w:rPr>
          <w:sz w:val="16"/>
        </w:rPr>
        <w:t xml:space="preserve">This goes against the ideas of American offensive realists, who have publicly argued that conflict is an unavoidable consequence of the will to survive, which requires large states to maximise power and pursue hegemony in their own regions. </w:t>
      </w:r>
      <w:r w:rsidRPr="00C06EB5">
        <w:rPr>
          <w:rStyle w:val="StyleBoldUnderline"/>
        </w:rPr>
        <w:t xml:space="preserve">But </w:t>
      </w:r>
      <w:r w:rsidRPr="00350E40">
        <w:rPr>
          <w:rStyle w:val="StyleBoldUnderline"/>
          <w:highlight w:val="yellow"/>
        </w:rPr>
        <w:t>Xi’s visit saw China and the United States reach consensus on a number of important issues</w:t>
      </w:r>
      <w:r w:rsidRPr="00C06EB5">
        <w:rPr>
          <w:rStyle w:val="StyleBoldUnderline"/>
        </w:rPr>
        <w:t xml:space="preserve">. </w:t>
      </w:r>
      <w:r w:rsidRPr="00350E40">
        <w:rPr>
          <w:rStyle w:val="StyleBoldUnderline"/>
          <w:highlight w:val="yellow"/>
        </w:rPr>
        <w:t>They agreed to prioritise shared interests and mutual respect as a means of ushering in an era of win–win cooperation between China and the United States.</w:t>
      </w:r>
    </w:p>
    <w:p w:rsidR="00350E40" w:rsidRPr="00C06EB5" w:rsidRDefault="00350E40" w:rsidP="00350E40">
      <w:pPr>
        <w:rPr>
          <w:rStyle w:val="StyleBoldUnderline"/>
        </w:rPr>
      </w:pPr>
      <w:r w:rsidRPr="00350E40">
        <w:rPr>
          <w:rStyle w:val="Emphasis"/>
          <w:highlight w:val="yellow"/>
        </w:rPr>
        <w:t>Xi</w:t>
      </w:r>
      <w:r w:rsidRPr="00C06EB5">
        <w:rPr>
          <w:rStyle w:val="StyleBoldUnderline"/>
        </w:rPr>
        <w:t xml:space="preserve">’s visit </w:t>
      </w:r>
      <w:r w:rsidRPr="00350E40">
        <w:rPr>
          <w:rStyle w:val="StyleBoldUnderline"/>
          <w:highlight w:val="yellow"/>
        </w:rPr>
        <w:t>had three main goals</w:t>
      </w:r>
      <w:r w:rsidRPr="00C06EB5">
        <w:rPr>
          <w:rStyle w:val="StyleBoldUnderline"/>
        </w:rPr>
        <w:t xml:space="preserve">: first, to </w:t>
      </w:r>
      <w:r w:rsidRPr="00350E40">
        <w:rPr>
          <w:rStyle w:val="StyleBoldUnderline"/>
          <w:highlight w:val="yellow"/>
        </w:rPr>
        <w:t>strengthen trust between the two powers</w:t>
      </w:r>
      <w:r w:rsidRPr="00C06EB5">
        <w:rPr>
          <w:rStyle w:val="StyleBoldUnderline"/>
        </w:rPr>
        <w:t xml:space="preserve"> through an official visit; second, </w:t>
      </w:r>
      <w:r w:rsidRPr="00350E40">
        <w:rPr>
          <w:rStyle w:val="StyleBoldUnderline"/>
          <w:highlight w:val="yellow"/>
        </w:rPr>
        <w:t>to familiarise American leaders with the basic political, economic, ideological and diplomatic style of China</w:t>
      </w:r>
      <w:r w:rsidRPr="00C06EB5">
        <w:rPr>
          <w:rStyle w:val="StyleBoldUnderline"/>
        </w:rPr>
        <w:t>’s next leader; and, third, to consolidate Sino–US trade relations.</w:t>
      </w:r>
    </w:p>
    <w:p w:rsidR="00350E40" w:rsidRDefault="00350E40" w:rsidP="00350E40">
      <w:r>
        <w:t>The timing of Xi’s visit coincided with the 40th anniversary of President Nixon’s visit to China and the publication of the Sino–US joint communiqués, which played a critical role in normalising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 President Barack Obama.</w:t>
      </w:r>
    </w:p>
    <w:p w:rsidR="00350E40" w:rsidRPr="00C06EB5" w:rsidRDefault="00350E40" w:rsidP="00350E40">
      <w:pPr>
        <w:rPr>
          <w:rStyle w:val="Emphasis"/>
        </w:rPr>
      </w:pPr>
      <w:r w:rsidRPr="00350E40">
        <w:rPr>
          <w:rStyle w:val="Emphasis"/>
          <w:highlight w:val="yellow"/>
        </w:rPr>
        <w:t>His visit laid a good foundation for the positive development of China-US  political and economic relations for at least the next decade</w:t>
      </w:r>
      <w:r w:rsidRPr="00460373">
        <w:rPr>
          <w:sz w:val="16"/>
        </w:rPr>
        <w:t xml:space="preserve">. There are two key reasons for this. The first is that the visit successfully delivered the message that </w:t>
      </w:r>
      <w:r w:rsidRPr="00C06EB5">
        <w:rPr>
          <w:rStyle w:val="StyleBoldUnderline"/>
        </w:rPr>
        <w:t>China is willing to engage in political communication and economic cooperation with the United States</w:t>
      </w:r>
      <w:r w:rsidRPr="00460373">
        <w:rPr>
          <w:sz w:val="16"/>
        </w:rPr>
        <w:t>. During meetings with current and former politicians, business people and the media</w:t>
      </w:r>
      <w:r w:rsidRPr="00350E40">
        <w:rPr>
          <w:rStyle w:val="Emphasis"/>
          <w:highlight w:val="yellow"/>
        </w:rPr>
        <w:t>, Xi repeatedly stressed the importance of cooperation and friendship between China and the United States</w:t>
      </w:r>
      <w:r w:rsidRPr="00C06EB5">
        <w:rPr>
          <w:rStyle w:val="Emphasis"/>
        </w:rPr>
        <w:t>.</w:t>
      </w:r>
    </w:p>
    <w:p w:rsidR="00350E40" w:rsidRPr="00C06EB5" w:rsidRDefault="00350E40" w:rsidP="00350E40">
      <w:pPr>
        <w:rPr>
          <w:rStyle w:val="StyleBoldUnderline"/>
        </w:rPr>
      </w:pPr>
      <w:r w:rsidRPr="00C06EB5">
        <w:rPr>
          <w:rStyle w:val="StyleBoldUnderline"/>
        </w:rPr>
        <w:t>This message is necessary to reduce the possibility of future strategic misunderstandings, especially because the United States, as a representative Western capitalist power, has been seen as ideologically prejudiced against China since the Cold War.</w:t>
      </w:r>
    </w:p>
    <w:p w:rsidR="00350E40" w:rsidRDefault="00350E40" w:rsidP="00350E40">
      <w:r>
        <w:t>It is also timely because China’s rapid economic growth in the past decades has arguably aroused envy and fear in the United States and some European countries, which have been suffering from the consequences of the global financial crisis and the European debt crisis. These anxieties have hardly been assuaged by statements from a growing pool of commentators who predict that China will soon equal the United States in economic power, and will eventually supplant its hegemony.</w:t>
      </w:r>
    </w:p>
    <w:p w:rsidR="00350E40" w:rsidRPr="00C06EB5" w:rsidRDefault="00350E40" w:rsidP="00350E40">
      <w:pPr>
        <w:rPr>
          <w:rStyle w:val="StyleBoldUnderline"/>
        </w:rPr>
      </w:pPr>
      <w:r w:rsidRPr="00460373">
        <w:rPr>
          <w:sz w:val="16"/>
        </w:rPr>
        <w:lastRenderedPageBreak/>
        <w:t xml:space="preserve">But this prediction fails to account for the philosophical grounding of Chinese leaders, which indicates that </w:t>
      </w:r>
      <w:r w:rsidRPr="00350E40">
        <w:rPr>
          <w:rStyle w:val="Emphasis"/>
          <w:highlight w:val="yellow"/>
        </w:rPr>
        <w:t>China has neither the intention nor the capacity to challenge America’s hegemony</w:t>
      </w:r>
      <w:r w:rsidRPr="00460373">
        <w:rPr>
          <w:sz w:val="16"/>
        </w:rPr>
        <w:t xml:space="preserve">. As Mao Zedong pointed out in the early 1960s, ‘We [China] are a socialist country. We do not invade other countries, not in 100 years or 1000 years’. Mao’s successors have consistently reiterated this principle and repeated many times that China will never seek hegemony. </w:t>
      </w:r>
      <w:r w:rsidRPr="00350E40">
        <w:rPr>
          <w:rStyle w:val="StyleBoldUnderline"/>
          <w:highlight w:val="yellow"/>
        </w:rPr>
        <w:t>Xi’s visit served as another reminder that China’s and America’s interests are in many ways aligned, and that there is considerable scope for the largest advanced economy and the largest emerging economy in the world to establish a new type of partnership</w:t>
      </w:r>
      <w:r w:rsidRPr="00C06EB5">
        <w:rPr>
          <w:rStyle w:val="StyleBoldUnderline"/>
        </w:rPr>
        <w:t>.</w:t>
      </w:r>
    </w:p>
    <w:p w:rsidR="00350E40" w:rsidRPr="00F601E6" w:rsidRDefault="00350E40" w:rsidP="00350E40">
      <w:r>
        <w:t>Secondly, Xi’s visit helped to further China-US trade and economic relations. In recent years, as part of China’s ‘going out’ strategy, more and more state-owned enterprises and private companies in China have engaged in mergers and acquisitions activities in North America and Europe, with the intention of absorbing Western advanced technologies and management techniques.</w:t>
      </w:r>
    </w:p>
    <w:p w:rsidR="00350E40" w:rsidRDefault="00350E40" w:rsidP="004D3392"/>
    <w:p w:rsidR="00E50544" w:rsidRDefault="00E50544" w:rsidP="00E50544">
      <w:pPr>
        <w:pStyle w:val="Heading4"/>
      </w:pPr>
      <w:r>
        <w:t>US-China war not inevitable – economic interdependence</w:t>
      </w:r>
    </w:p>
    <w:p w:rsidR="00E50544" w:rsidRPr="006219E2" w:rsidRDefault="00E50544" w:rsidP="00E50544">
      <w:r w:rsidRPr="006219E2">
        <w:rPr>
          <w:rStyle w:val="StyleStyleBold12pt"/>
        </w:rPr>
        <w:t xml:space="preserve">Singapore Management University 14 </w:t>
      </w:r>
      <w:r>
        <w:t>– Singapore Management University, “China and America: Avoiding the Thucydides trap”, May 2014, http://ink.library.smu.edu.sg/cgi/viewcontent.cgi?article=1090&amp;context=pers</w:t>
      </w:r>
    </w:p>
    <w:p w:rsidR="00E50544" w:rsidRPr="00FC7070" w:rsidRDefault="00E50544" w:rsidP="00E50544">
      <w:pPr>
        <w:rPr>
          <w:sz w:val="16"/>
        </w:rPr>
      </w:pPr>
      <w:r w:rsidRPr="00FC7070">
        <w:rPr>
          <w:sz w:val="16"/>
        </w:rPr>
        <w:t>“</w:t>
      </w:r>
      <w:r w:rsidRPr="004C697B">
        <w:rPr>
          <w:rStyle w:val="StyleBoldUnderline"/>
          <w:highlight w:val="yellow"/>
        </w:rPr>
        <w:t>The danger of inevitability theories is that it takes out of the picture the prospects of good diplomacy and smart adjustments on both sides</w:t>
      </w:r>
      <w:r w:rsidRPr="004C697B">
        <w:rPr>
          <w:sz w:val="16"/>
          <w:highlight w:val="yellow"/>
        </w:rPr>
        <w:t>,</w:t>
      </w:r>
      <w:r w:rsidRPr="00FC7070">
        <w:rPr>
          <w:sz w:val="16"/>
        </w:rPr>
        <w:t>” Evans warns, referring to pessimists who point to Ellison’s research which found that in 11 of 15 cases since 1500 where a “rising power emerged to challenge a ruling power, war occurred”. Those 15 cases included World Wars I (1914-1918) and II (1939-1945), but Evans says the conditions then were different from current ones.</w:t>
      </w:r>
    </w:p>
    <w:p w:rsidR="00E50544" w:rsidRDefault="00E50544" w:rsidP="00E50544">
      <w:r>
        <w:t>“</w:t>
      </w:r>
      <w:r w:rsidRPr="00FC7070">
        <w:rPr>
          <w:rStyle w:val="StyleBoldUnderline"/>
        </w:rPr>
        <w:t xml:space="preserve">The distinguishing feature of </w:t>
      </w:r>
      <w:r w:rsidRPr="004C697B">
        <w:rPr>
          <w:rStyle w:val="StyleBoldUnderline"/>
          <w:highlight w:val="yellow"/>
        </w:rPr>
        <w:t>contemporary Asia</w:t>
      </w:r>
      <w:r w:rsidRPr="00FC7070">
        <w:rPr>
          <w:rStyle w:val="StyleBoldUnderline"/>
        </w:rPr>
        <w:t xml:space="preserve"> that is different from Europe in 1914 or 1939 </w:t>
      </w:r>
      <w:r w:rsidRPr="004C697B">
        <w:rPr>
          <w:rStyle w:val="StyleBoldUnderline"/>
          <w:highlight w:val="yellow"/>
        </w:rPr>
        <w:t>is not just the exchange of goods across borders</w:t>
      </w:r>
      <w:r w:rsidRPr="00FC7070">
        <w:rPr>
          <w:rStyle w:val="StyleBoldUnderline"/>
        </w:rPr>
        <w:t xml:space="preserve"> – it was pretty high in those periods too – but </w:t>
      </w:r>
      <w:r w:rsidRPr="004C697B">
        <w:rPr>
          <w:rStyle w:val="StyleBoldUnderline"/>
          <w:highlight w:val="yellow"/>
        </w:rPr>
        <w:t>it is now integrated production</w:t>
      </w:r>
      <w:r w:rsidRPr="00FC7070">
        <w:rPr>
          <w:rStyle w:val="StyleBoldUnderline"/>
        </w:rPr>
        <w:t xml:space="preserve">. </w:t>
      </w:r>
      <w:r w:rsidRPr="004C697B">
        <w:rPr>
          <w:rStyle w:val="StyleBoldUnderline"/>
          <w:highlight w:val="yellow"/>
        </w:rPr>
        <w:t>The consequences of war, because of deep economic integration</w:t>
      </w:r>
      <w:r w:rsidRPr="00FC7070">
        <w:rPr>
          <w:rStyle w:val="StyleBoldUnderline"/>
        </w:rPr>
        <w:t xml:space="preserve"> in Asia, and with the United States across Asia and Europe, </w:t>
      </w:r>
      <w:r w:rsidRPr="004C697B">
        <w:rPr>
          <w:rStyle w:val="StyleBoldUnderline"/>
          <w:highlight w:val="yellow"/>
        </w:rPr>
        <w:t>would be staggering</w:t>
      </w:r>
      <w:r>
        <w:t>.”</w:t>
      </w:r>
    </w:p>
    <w:p w:rsidR="00E50544" w:rsidRDefault="00E50544" w:rsidP="004D3392"/>
    <w:p w:rsidR="00E50544" w:rsidRDefault="00E50544" w:rsidP="00E50544">
      <w:pPr>
        <w:pStyle w:val="Heading4"/>
      </w:pPr>
      <w:r>
        <w:t>Multiple factors check:</w:t>
      </w:r>
    </w:p>
    <w:p w:rsidR="00E50544" w:rsidRDefault="00E50544" w:rsidP="00E50544">
      <w:pPr>
        <w:pStyle w:val="Heading4"/>
        <w:numPr>
          <w:ilvl w:val="0"/>
          <w:numId w:val="1"/>
        </w:numPr>
      </w:pPr>
      <w:r>
        <w:t>Democratic peace</w:t>
      </w:r>
    </w:p>
    <w:p w:rsidR="00E50544" w:rsidRPr="00723E68" w:rsidRDefault="00E50544" w:rsidP="00E50544">
      <w:r>
        <w:t xml:space="preserve">Peter </w:t>
      </w:r>
      <w:r w:rsidRPr="00723E68">
        <w:rPr>
          <w:rStyle w:val="StyleStyleBold12pt"/>
        </w:rPr>
        <w:t>Brookes 14</w:t>
      </w:r>
      <w:r>
        <w:t xml:space="preserve"> – member of the U.S.-China Economic and Security Review Commission, former deputy assistant secretary of defense for Asian and Pacific affairs, doctorate in international relations from Georgetown University,master’s degree in government from Johns Hopkins University, “CLASH OF THE TITANS: THE PROSPECTS OF UNITED STATES-CHINA WAR”, 4/9/2014, http://search.proquest.com/docview/1530474429?accountid=12861</w:t>
      </w:r>
    </w:p>
    <w:p w:rsidR="00E50544" w:rsidRPr="00723E68" w:rsidRDefault="00E50544" w:rsidP="00E50544">
      <w:pPr>
        <w:rPr>
          <w:sz w:val="16"/>
        </w:rPr>
      </w:pPr>
      <w:r w:rsidRPr="00723E68">
        <w:rPr>
          <w:sz w:val="16"/>
        </w:rPr>
        <w:t xml:space="preserve">Some scholars assert that </w:t>
      </w:r>
      <w:r w:rsidRPr="004C697B">
        <w:rPr>
          <w:rStyle w:val="StyleBoldUnderline"/>
          <w:highlight w:val="yellow"/>
        </w:rPr>
        <w:t>the increasing democratization of the international community of nations, especially since the end of the Cold War, has reduced the likelihood of armed conflict between states</w:t>
      </w:r>
      <w:r w:rsidRPr="00723E68">
        <w:rPr>
          <w:sz w:val="16"/>
        </w:rPr>
        <w:t xml:space="preserve">. At times this notion of a more pacific international community is attributed to the increased presence of more representative governments. This notion is attributed to a theory known as “democratic peace.” Ideationally, democratic peace is “the theory that </w:t>
      </w:r>
      <w:r w:rsidRPr="004C697B">
        <w:rPr>
          <w:rStyle w:val="StyleBoldUnderline"/>
          <w:highlight w:val="yellow"/>
        </w:rPr>
        <w:t>although democratic states sometimes wage war against other states, they do not fight each other</w:t>
      </w:r>
      <w:r w:rsidRPr="00723E68">
        <w:rPr>
          <w:sz w:val="16"/>
        </w:rPr>
        <w:t>,” according to Charles Kegley and Eugene Wittkopf.4</w:t>
      </w:r>
    </w:p>
    <w:p w:rsidR="00E50544" w:rsidRPr="00723E68" w:rsidRDefault="00E50544" w:rsidP="00E50544">
      <w:pPr>
        <w:rPr>
          <w:sz w:val="16"/>
        </w:rPr>
      </w:pPr>
      <w:r w:rsidRPr="00723E68">
        <w:rPr>
          <w:sz w:val="16"/>
        </w:rPr>
        <w:t xml:space="preserve">While the theory is not without contention among scholars, </w:t>
      </w:r>
      <w:r w:rsidRPr="00723E68">
        <w:rPr>
          <w:rStyle w:val="StyleBoldUnderline"/>
        </w:rPr>
        <w:t xml:space="preserve">the research surrounding the democratic peace generalization has strong support </w:t>
      </w:r>
      <w:r w:rsidRPr="00723E68">
        <w:rPr>
          <w:sz w:val="16"/>
        </w:rPr>
        <w:t xml:space="preserve">within the academy. In fact, Jack Levy suggested that </w:t>
      </w:r>
      <w:r w:rsidRPr="004C697B">
        <w:rPr>
          <w:rStyle w:val="StyleBoldUnderline"/>
          <w:highlight w:val="yellow"/>
        </w:rPr>
        <w:t>the theory of democratic peace is “the closest thing we have to an empirical law in the study of international relations</w:t>
      </w:r>
      <w:r w:rsidRPr="004C697B">
        <w:rPr>
          <w:sz w:val="16"/>
          <w:highlight w:val="yellow"/>
        </w:rPr>
        <w:t>.”</w:t>
      </w:r>
      <w:r w:rsidRPr="00723E68">
        <w:rPr>
          <w:sz w:val="16"/>
        </w:rPr>
        <w:t>5 On democratic peace, Levy adds that: “</w:t>
      </w:r>
      <w:r w:rsidRPr="00723E68">
        <w:rPr>
          <w:rStyle w:val="StyleBoldUnderline"/>
        </w:rPr>
        <w:t>This extraordinary strong empirical regularity, with few if any compelling counterexamples was quite striking in a domain as complex as international relations, where the actions and interactions of states are influenced by so many different factors and where regularized patterns are difficult to find</w:t>
      </w:r>
      <w:r w:rsidRPr="00723E68">
        <w:rPr>
          <w:sz w:val="16"/>
        </w:rPr>
        <w:t xml:space="preserve">.”6 It might be insinuated that among theorists, that is unusually high praise for a political science model. </w:t>
      </w:r>
    </w:p>
    <w:p w:rsidR="00E50544" w:rsidRPr="00723E68" w:rsidRDefault="00E50544" w:rsidP="00E50544">
      <w:pPr>
        <w:rPr>
          <w:sz w:val="16"/>
        </w:rPr>
      </w:pPr>
      <w:r w:rsidRPr="00723E68">
        <w:rPr>
          <w:sz w:val="16"/>
        </w:rPr>
        <w:t xml:space="preserve">Some scholars consider the notion of democratic peace, suggested centuries earlier by Immanuel Kant as “liberal peace” (in Perpetual Peace) and by others (e.g., Jeremy Bentham, Thomas Paine, Georg Hegel, and Woodrow Wilson)7 as an empirical research breakthrough.8 Though certainly not a law of nature like the earth’s gravitational pull, democratic peace is understood as a “strong probabilistic observation” and is widely accepted, according to Manus Midlarsky.9 According to James Lee Ray, </w:t>
      </w:r>
      <w:r w:rsidRPr="004C697B">
        <w:rPr>
          <w:rStyle w:val="StyleBoldUnderline"/>
          <w:highlight w:val="yellow"/>
        </w:rPr>
        <w:t>war almost never involves democracies fighting one another</w:t>
      </w:r>
      <w:r w:rsidRPr="00723E68">
        <w:rPr>
          <w:sz w:val="16"/>
        </w:rPr>
        <w:t xml:space="preserve">.10 Daniel Geller and David Singer agree with Ray’s assertion.11 Moreover, the occurrence of democracy affects rivalry as well. For example, </w:t>
      </w:r>
      <w:r w:rsidRPr="004C697B">
        <w:rPr>
          <w:rStyle w:val="StyleBoldUnderline"/>
          <w:highlight w:val="yellow"/>
        </w:rPr>
        <w:t>the presence of</w:t>
      </w:r>
      <w:r w:rsidRPr="00723E68">
        <w:rPr>
          <w:rStyle w:val="StyleBoldUnderline"/>
        </w:rPr>
        <w:t xml:space="preserve"> a joint </w:t>
      </w:r>
      <w:r w:rsidRPr="004C697B">
        <w:rPr>
          <w:rStyle w:val="StyleBoldUnderline"/>
          <w:highlight w:val="yellow"/>
        </w:rPr>
        <w:t>democracy</w:t>
      </w:r>
      <w:r w:rsidRPr="00723E68">
        <w:rPr>
          <w:rStyle w:val="StyleBoldUnderline"/>
        </w:rPr>
        <w:t xml:space="preserve"> in a dyad </w:t>
      </w:r>
      <w:r w:rsidRPr="004C697B">
        <w:rPr>
          <w:rStyle w:val="StyleBoldUnderline"/>
          <w:highlight w:val="yellow"/>
        </w:rPr>
        <w:t>appears to dampen the chances of the development of warprovoking rivalries</w:t>
      </w:r>
      <w:r w:rsidRPr="00723E68">
        <w:rPr>
          <w:rStyle w:val="StyleBoldUnderline"/>
        </w:rPr>
        <w:t xml:space="preserve"> between states, reducing the chances of conflict between them</w:t>
      </w:r>
      <w:r w:rsidRPr="00723E68">
        <w:rPr>
          <w:sz w:val="16"/>
        </w:rPr>
        <w:t xml:space="preserve"> in the view of Paul Hensel, Gary Goertz, and Paul Diehl. 12</w:t>
      </w:r>
    </w:p>
    <w:p w:rsidR="00E50544" w:rsidRPr="00723E68" w:rsidRDefault="00E50544" w:rsidP="00E50544">
      <w:pPr>
        <w:rPr>
          <w:sz w:val="16"/>
        </w:rPr>
      </w:pPr>
      <w:r w:rsidRPr="00723E68">
        <w:rPr>
          <w:sz w:val="16"/>
        </w:rPr>
        <w:t>But why do democracies behave in this seemingly pacific way?</w:t>
      </w:r>
    </w:p>
    <w:p w:rsidR="00E50544" w:rsidRPr="00723E68" w:rsidRDefault="00E50544" w:rsidP="00E50544">
      <w:pPr>
        <w:rPr>
          <w:sz w:val="16"/>
        </w:rPr>
      </w:pPr>
      <w:r w:rsidRPr="00723E68">
        <w:rPr>
          <w:sz w:val="16"/>
        </w:rPr>
        <w:t xml:space="preserve">Geller and Singer suggest broadly that </w:t>
      </w:r>
      <w:r w:rsidRPr="004C697B">
        <w:rPr>
          <w:rStyle w:val="StyleBoldUnderline"/>
          <w:highlight w:val="yellow"/>
        </w:rPr>
        <w:t>democratic institutions reduce the likelihood of war due to their effect on policy making</w:t>
      </w:r>
      <w:r w:rsidRPr="00723E68">
        <w:rPr>
          <w:sz w:val="16"/>
        </w:rPr>
        <w:t xml:space="preserve">.13 There are other possible reasons as well. Erik Gartzke, Quan Li, and Charles Boehmer posit that the literature argues that these </w:t>
      </w:r>
      <w:r w:rsidRPr="00723E68">
        <w:rPr>
          <w:rStyle w:val="StyleBoldUnderline"/>
        </w:rPr>
        <w:t>states share norms such as a willingness to bargain, compromise, and fulfill contracts than states without shared value</w:t>
      </w:r>
      <w:r w:rsidRPr="00723E68">
        <w:rPr>
          <w:sz w:val="16"/>
        </w:rPr>
        <w:t xml:space="preserve">s.14 John Vasquez concurs, explaining that the normative explanation of democratic peace hypothesis asserts that democracies share common values about how to resolve disputes derived from their pacific style of domestic politics.15 </w:t>
      </w:r>
    </w:p>
    <w:p w:rsidR="00E50544" w:rsidRDefault="00E50544" w:rsidP="00E50544">
      <w:pPr>
        <w:rPr>
          <w:sz w:val="16"/>
        </w:rPr>
      </w:pPr>
      <w:r w:rsidRPr="00723E68">
        <w:rPr>
          <w:sz w:val="16"/>
        </w:rPr>
        <w:lastRenderedPageBreak/>
        <w:t xml:space="preserve">Bruce Russett adds that </w:t>
      </w:r>
      <w:r w:rsidRPr="004C697B">
        <w:rPr>
          <w:rStyle w:val="StyleBoldUnderline"/>
          <w:highlight w:val="yellow"/>
        </w:rPr>
        <w:t>democracies</w:t>
      </w:r>
      <w:r w:rsidRPr="00723E68">
        <w:rPr>
          <w:rStyle w:val="StyleBoldUnderline"/>
        </w:rPr>
        <w:t xml:space="preserve"> are more likely to use peaceful means of conflict resolution: They </w:t>
      </w:r>
      <w:r w:rsidRPr="004C697B">
        <w:rPr>
          <w:rStyle w:val="StyleBoldUnderline"/>
          <w:highlight w:val="yellow"/>
        </w:rPr>
        <w:t>are readier to reciprocate positive behavior, are open to thirdparty mediation or good offices in settling disputes, and willing to abide by binding outside arbitration and adjudication</w:t>
      </w:r>
      <w:r w:rsidRPr="00723E68">
        <w:rPr>
          <w:sz w:val="16"/>
        </w:rPr>
        <w:t>.16 Gartzke et al also contend that in democracies “domestic audiences or opposition groups force the revelation of private information [e.g., closely held indicators of a state’s capabilities and resolve] responsible for costly contests, averting war.”17 A free, investigatory press—a common characteristic of democratic states—could certainly be one of the vehicles for the revelation of confidential information that exposes internal government deliberations and makes democracies accountable to their constituents for their actions or non-actions.</w:t>
      </w:r>
    </w:p>
    <w:p w:rsidR="00E50544" w:rsidRDefault="00E50544" w:rsidP="00E50544">
      <w:pPr>
        <w:rPr>
          <w:sz w:val="16"/>
        </w:rPr>
      </w:pPr>
    </w:p>
    <w:p w:rsidR="00E50544" w:rsidRDefault="00E50544" w:rsidP="00E50544">
      <w:pPr>
        <w:pStyle w:val="Heading4"/>
        <w:numPr>
          <w:ilvl w:val="0"/>
          <w:numId w:val="1"/>
        </w:numPr>
      </w:pPr>
      <w:r>
        <w:t>Trade interdependence</w:t>
      </w:r>
    </w:p>
    <w:p w:rsidR="00E50544" w:rsidRPr="004C697B" w:rsidRDefault="00E50544" w:rsidP="00E50544">
      <w:r>
        <w:t xml:space="preserve">Peter </w:t>
      </w:r>
      <w:r w:rsidRPr="00723E68">
        <w:rPr>
          <w:rStyle w:val="StyleStyleBold12pt"/>
        </w:rPr>
        <w:t>Brookes 14</w:t>
      </w:r>
      <w:r>
        <w:t xml:space="preserve"> – member of the U.S.-China Economic and Security Review Commission, former deputy assistant secretary of defense for Asian and Pacific affairs, doctorate in international relations from Georgetown University,master’s degree in government from Johns Hopkins University, “CLASH OF THE TITANS: THE PROSPECTS OF UNITED STATES-CHINA WAR”, 4/9/2014, http://search.proquest.com/docview/1530474429?accountid=12861</w:t>
      </w:r>
    </w:p>
    <w:p w:rsidR="00E50544" w:rsidRPr="00D25DDD" w:rsidRDefault="00E50544" w:rsidP="00E50544">
      <w:pPr>
        <w:rPr>
          <w:sz w:val="16"/>
        </w:rPr>
      </w:pPr>
      <w:r w:rsidRPr="00D25DDD">
        <w:rPr>
          <w:sz w:val="16"/>
        </w:rPr>
        <w:t xml:space="preserve">Geller and Singer note that there is a long record in </w:t>
      </w:r>
      <w:r w:rsidRPr="00D25DDD">
        <w:rPr>
          <w:rStyle w:val="StyleBoldUnderline"/>
        </w:rPr>
        <w:t>scholarship</w:t>
      </w:r>
      <w:r w:rsidRPr="00D25DDD">
        <w:rPr>
          <w:sz w:val="16"/>
        </w:rPr>
        <w:t xml:space="preserve"> that </w:t>
      </w:r>
      <w:r w:rsidRPr="00D25DDD">
        <w:rPr>
          <w:rStyle w:val="StyleBoldUnderline"/>
        </w:rPr>
        <w:t>suggests ties between trade and peace</w:t>
      </w:r>
      <w:r w:rsidRPr="00D25DDD">
        <w:rPr>
          <w:sz w:val="16"/>
        </w:rPr>
        <w:t>, including from the likes of Adam Smith and John Stuart Mill.32</w:t>
      </w:r>
    </w:p>
    <w:p w:rsidR="00E50544" w:rsidRPr="00D25DDD" w:rsidRDefault="00E50544" w:rsidP="00E50544">
      <w:pPr>
        <w:rPr>
          <w:sz w:val="16"/>
        </w:rPr>
      </w:pPr>
      <w:r w:rsidRPr="00D25DDD">
        <w:rPr>
          <w:sz w:val="16"/>
        </w:rPr>
        <w:t>Gartzke et al relate:</w:t>
      </w:r>
    </w:p>
    <w:p w:rsidR="00E50544" w:rsidRPr="00D25DDD" w:rsidRDefault="00E50544" w:rsidP="00E50544">
      <w:pPr>
        <w:rPr>
          <w:sz w:val="16"/>
        </w:rPr>
      </w:pPr>
      <w:r w:rsidRPr="00D25DDD">
        <w:rPr>
          <w:sz w:val="16"/>
        </w:rPr>
        <w:t xml:space="preserve">Students of world politics have long argued that </w:t>
      </w:r>
      <w:r w:rsidRPr="004C697B">
        <w:rPr>
          <w:rStyle w:val="StyleBoldUnderline"/>
          <w:highlight w:val="yellow"/>
        </w:rPr>
        <w:t>peace is a positive externality of global commerce</w:t>
      </w:r>
      <w:r w:rsidRPr="00D25DDD">
        <w:rPr>
          <w:sz w:val="16"/>
        </w:rPr>
        <w:t xml:space="preserve">. Theorists like Montesquieu and Kant and practitioners like Woodrow Wilson asserted that </w:t>
      </w:r>
      <w:r w:rsidRPr="004C697B">
        <w:rPr>
          <w:rStyle w:val="StyleBoldUnderline"/>
          <w:highlight w:val="yellow"/>
        </w:rPr>
        <w:t>economic relations between states pacify political interaction</w:t>
      </w:r>
      <w:r w:rsidRPr="00D25DDD">
        <w:rPr>
          <w:rStyle w:val="StyleBoldUnderline"/>
        </w:rPr>
        <w:t xml:space="preserve">. Mounting evidence in recent years seems to substantiate these claims. </w:t>
      </w:r>
      <w:r w:rsidRPr="004C697B">
        <w:rPr>
          <w:rStyle w:val="StyleBoldUnderline"/>
          <w:highlight w:val="yellow"/>
        </w:rPr>
        <w:t>Multiple studies</w:t>
      </w:r>
      <w:r w:rsidRPr="00D25DDD">
        <w:rPr>
          <w:rStyle w:val="StyleBoldUnderline"/>
        </w:rPr>
        <w:t xml:space="preserve">, </w:t>
      </w:r>
      <w:r w:rsidRPr="00D25DDD">
        <w:rPr>
          <w:sz w:val="16"/>
        </w:rPr>
        <w:t>many identified with democratic peace</w:t>
      </w:r>
      <w:r w:rsidRPr="00D25DDD">
        <w:rPr>
          <w:rStyle w:val="StyleBoldUnderline"/>
        </w:rPr>
        <w:t xml:space="preserve">, </w:t>
      </w:r>
      <w:r w:rsidRPr="004C697B">
        <w:rPr>
          <w:rStyle w:val="StyleBoldUnderline"/>
          <w:highlight w:val="yellow"/>
        </w:rPr>
        <w:t>link interstate trade with reductions in militarized disputes or wars.</w:t>
      </w:r>
      <w:r w:rsidRPr="004C697B">
        <w:rPr>
          <w:sz w:val="16"/>
          <w:highlight w:val="yellow"/>
        </w:rPr>
        <w:t>33</w:t>
      </w:r>
    </w:p>
    <w:p w:rsidR="00E50544" w:rsidRPr="00D25DDD" w:rsidRDefault="00E50544" w:rsidP="00E50544">
      <w:pPr>
        <w:rPr>
          <w:sz w:val="16"/>
        </w:rPr>
      </w:pPr>
      <w:r w:rsidRPr="00D25DDD">
        <w:rPr>
          <w:sz w:val="16"/>
        </w:rPr>
        <w:t xml:space="preserve">Russett and Oneal see </w:t>
      </w:r>
      <w:r w:rsidRPr="004C697B">
        <w:rPr>
          <w:rStyle w:val="StyleBoldUnderline"/>
          <w:highlight w:val="yellow"/>
        </w:rPr>
        <w:t>trade interdependence</w:t>
      </w:r>
      <w:r w:rsidRPr="00D25DDD">
        <w:rPr>
          <w:sz w:val="16"/>
        </w:rPr>
        <w:t xml:space="preserve"> as </w:t>
      </w:r>
      <w:r w:rsidRPr="00D25DDD">
        <w:rPr>
          <w:rStyle w:val="StyleBoldUnderline"/>
        </w:rPr>
        <w:t>hav</w:t>
      </w:r>
      <w:r w:rsidRPr="00D25DDD">
        <w:rPr>
          <w:sz w:val="16"/>
        </w:rPr>
        <w:t xml:space="preserve">ing </w:t>
      </w:r>
      <w:r w:rsidRPr="00D25DDD">
        <w:rPr>
          <w:rStyle w:val="StyleBoldUnderline"/>
        </w:rPr>
        <w:t xml:space="preserve">a pacifying effect based on the idea that important trade and investment </w:t>
      </w:r>
      <w:r w:rsidRPr="004C697B">
        <w:rPr>
          <w:rStyle w:val="StyleBoldUnderline"/>
          <w:highlight w:val="yellow"/>
        </w:rPr>
        <w:t>dampen the chances a state will go to war with its economic partner</w:t>
      </w:r>
      <w:r w:rsidRPr="00D25DDD">
        <w:rPr>
          <w:sz w:val="16"/>
        </w:rPr>
        <w:t xml:space="preserve">.34 Edward Mansfield and Brian Pollins characterize trade interdependence as a condition where </w:t>
      </w:r>
      <w:r w:rsidRPr="00D25DDD">
        <w:rPr>
          <w:rStyle w:val="StyleBoldUnderline"/>
        </w:rPr>
        <w:t>economic conditions in one country affect other countries</w:t>
      </w:r>
      <w:r w:rsidRPr="00D25DDD">
        <w:rPr>
          <w:sz w:val="16"/>
        </w:rPr>
        <w:t>.</w:t>
      </w:r>
    </w:p>
    <w:p w:rsidR="00E50544" w:rsidRPr="00D25DDD" w:rsidRDefault="00E50544" w:rsidP="00E50544">
      <w:pPr>
        <w:rPr>
          <w:sz w:val="16"/>
        </w:rPr>
      </w:pPr>
      <w:r w:rsidRPr="00D25DDD">
        <w:rPr>
          <w:sz w:val="16"/>
        </w:rPr>
        <w:t xml:space="preserve">35 More to the point, </w:t>
      </w:r>
      <w:r w:rsidRPr="00D25DDD">
        <w:rPr>
          <w:rStyle w:val="StyleBoldUnderline"/>
        </w:rPr>
        <w:t>states become interdependent when the loss of a trade relationship has a significant cost attached to it</w:t>
      </w:r>
      <w:r w:rsidRPr="00D25DDD">
        <w:rPr>
          <w:sz w:val="16"/>
        </w:rPr>
        <w:t>.36 If the theory is plausible as scholarship suggests, how does trade accomplish this? Not surprisingly</w:t>
      </w:r>
      <w:r w:rsidRPr="00D25DDD">
        <w:rPr>
          <w:rStyle w:val="StyleBoldUnderline"/>
        </w:rPr>
        <w:t xml:space="preserve">, </w:t>
      </w:r>
      <w:r w:rsidRPr="004C697B">
        <w:rPr>
          <w:rStyle w:val="StyleBoldUnderline"/>
          <w:highlight w:val="yellow"/>
        </w:rPr>
        <w:t>trade is almost always considered a mutually beneficial transaction,</w:t>
      </w:r>
      <w:r w:rsidRPr="00D25DDD">
        <w:rPr>
          <w:rStyle w:val="StyleBoldUnderline"/>
        </w:rPr>
        <w:t xml:space="preserve"> otherwise people and states would not involve themselves in it willingly</w:t>
      </w:r>
      <w:r w:rsidRPr="00D25DDD">
        <w:rPr>
          <w:sz w:val="16"/>
        </w:rPr>
        <w:t xml:space="preserve">.37 A state can become dependent on—even addicted to—the continuation of these benefits. For instance, </w:t>
      </w:r>
      <w:r w:rsidRPr="00D25DDD">
        <w:rPr>
          <w:rStyle w:val="StyleBoldUnderline"/>
        </w:rPr>
        <w:t>trade is “positively related to economic growth, levels of democratization, life expectancy, education, human rights, and food security, and negatively related to child labor, poverty, and environmental degradation,</w:t>
      </w:r>
      <w:r w:rsidRPr="00D25DDD">
        <w:rPr>
          <w:sz w:val="16"/>
        </w:rPr>
        <w:t>” according to studies of the matter.38</w:t>
      </w:r>
    </w:p>
    <w:p w:rsidR="00E50544" w:rsidRDefault="00E50544" w:rsidP="00E50544">
      <w:r w:rsidRPr="00D25DDD">
        <w:rPr>
          <w:sz w:val="16"/>
        </w:rPr>
        <w:t>Furthermore, Mansfield and Pollins argue:</w:t>
      </w:r>
    </w:p>
    <w:p w:rsidR="00E50544" w:rsidRPr="00D25DDD" w:rsidRDefault="00E50544" w:rsidP="00E50544">
      <w:pPr>
        <w:rPr>
          <w:sz w:val="16"/>
        </w:rPr>
      </w:pPr>
      <w:r w:rsidRPr="004C697B">
        <w:rPr>
          <w:rStyle w:val="StyleBoldUnderline"/>
          <w:highlight w:val="yellow"/>
        </w:rPr>
        <w:t>[E]conomic intercourse increases contact and promotes communication between private actors in different countries as well as between governments</w:t>
      </w:r>
      <w:r w:rsidRPr="00D25DDD">
        <w:rPr>
          <w:rStyle w:val="StyleBoldUnderline"/>
        </w:rPr>
        <w:t>. Increased contact and communications, in turn, are expected to foster cooperative political relations….Because political antagonism risks disrupting economic relations between participants and jeopardizing gains from trade, these actors have reason to press public officials to avoid military conflict</w:t>
      </w:r>
      <w:r w:rsidRPr="00D25DDD">
        <w:rPr>
          <w:sz w:val="16"/>
        </w:rPr>
        <w:t>.39</w:t>
      </w:r>
    </w:p>
    <w:p w:rsidR="00E50544" w:rsidRPr="00D25DDD" w:rsidRDefault="00E50544" w:rsidP="00E50544">
      <w:pPr>
        <w:rPr>
          <w:sz w:val="16"/>
        </w:rPr>
      </w:pPr>
      <w:r w:rsidRPr="00D25DDD">
        <w:rPr>
          <w:sz w:val="16"/>
        </w:rPr>
        <w:t xml:space="preserve">Solomon Polachek concurs, writing that </w:t>
      </w:r>
      <w:r w:rsidRPr="004C697B">
        <w:rPr>
          <w:rStyle w:val="StyleBoldUnderline"/>
          <w:highlight w:val="yellow"/>
        </w:rPr>
        <w:t>trade promotes peace through increased “interstate linkages” that develop due to commercial relations between potential adversaries</w:t>
      </w:r>
      <w:r w:rsidRPr="00D25DDD">
        <w:rPr>
          <w:rStyle w:val="StyleBoldUnderline"/>
        </w:rPr>
        <w:t xml:space="preserve">. </w:t>
      </w:r>
      <w:r w:rsidRPr="004C697B">
        <w:rPr>
          <w:rStyle w:val="StyleBoldUnderline"/>
          <w:highlight w:val="yellow"/>
        </w:rPr>
        <w:t>These links improve communication</w:t>
      </w:r>
      <w:r w:rsidRPr="00D25DDD">
        <w:rPr>
          <w:rStyle w:val="StyleBoldUnderline"/>
        </w:rPr>
        <w:t xml:space="preserve">, decrease misunderstanding, </w:t>
      </w:r>
      <w:r w:rsidRPr="004C697B">
        <w:rPr>
          <w:rStyle w:val="StyleBoldUnderline"/>
          <w:highlight w:val="yellow"/>
        </w:rPr>
        <w:t>and</w:t>
      </w:r>
      <w:r w:rsidRPr="00D25DDD">
        <w:rPr>
          <w:rStyle w:val="StyleBoldUnderline"/>
        </w:rPr>
        <w:t xml:space="preserve"> promote common interests that </w:t>
      </w:r>
      <w:r w:rsidRPr="004C697B">
        <w:rPr>
          <w:rStyle w:val="StyleBoldUnderline"/>
          <w:highlight w:val="yellow"/>
        </w:rPr>
        <w:t>deter conflict among trading partners</w:t>
      </w:r>
      <w:r w:rsidRPr="00D25DDD">
        <w:rPr>
          <w:sz w:val="16"/>
        </w:rPr>
        <w:t>.40 As Polachek points out, there is a potential opportunity cost to ending a beneficial trade relationship for a state.41 This loss of economic utility by states may play a role in dissuading leaders from engaging in war with trading partners. Indeed, while referring to war writ large, in the view of Gartzke et al, states are fully aware of the range of potential opportunity costs such as trade benefits associated with the involvement of the use of force in interstate relations.42</w:t>
      </w:r>
    </w:p>
    <w:p w:rsidR="00E50544" w:rsidRPr="00D25DDD" w:rsidRDefault="00E50544" w:rsidP="00E50544">
      <w:pPr>
        <w:rPr>
          <w:sz w:val="16"/>
        </w:rPr>
      </w:pPr>
      <w:r w:rsidRPr="00D25DDD">
        <w:rPr>
          <w:sz w:val="16"/>
        </w:rPr>
        <w:t xml:space="preserve">Polachek calls the potential situation that involves questions of economic opportunity costs the “trade disruption hypothesis.”43 In other words, in a leader’s utility calculus, </w:t>
      </w:r>
      <w:r w:rsidRPr="00D25DDD">
        <w:rPr>
          <w:rStyle w:val="StyleBoldUnderline"/>
        </w:rPr>
        <w:t xml:space="preserve">the loss of benefits to a state from a disruption of trade may exceed the potential value of engaging in armed conflict. </w:t>
      </w:r>
      <w:r w:rsidRPr="00D25DDD">
        <w:rPr>
          <w:sz w:val="16"/>
        </w:rPr>
        <w:t xml:space="preserve">As Russett and Oneal note plainly, “[i]t is hardly in a state’s interest to fight another if its citizens sell their goods, obtain imports (raw materials, capital goods, intermediate products, or consumer goods), or have financial investments or investors there.”44 Joshua Goldstein notes that </w:t>
      </w:r>
      <w:r w:rsidRPr="00D25DDD">
        <w:rPr>
          <w:rStyle w:val="StyleBoldUnderline"/>
        </w:rPr>
        <w:t>the loss of economic benefits changes the cost-benefit calculations of political leaders, making war much less appealing as a course of action</w:t>
      </w:r>
      <w:r w:rsidRPr="00D25DDD">
        <w:rPr>
          <w:sz w:val="16"/>
        </w:rPr>
        <w:t>.45</w:t>
      </w:r>
    </w:p>
    <w:p w:rsidR="00E50544" w:rsidRDefault="00E50544" w:rsidP="00E50544">
      <w:pPr>
        <w:rPr>
          <w:sz w:val="16"/>
        </w:rPr>
      </w:pPr>
      <w:r w:rsidRPr="00D25DDD">
        <w:rPr>
          <w:sz w:val="16"/>
        </w:rPr>
        <w:t xml:space="preserve">Moreover, Gartzke et al assert that </w:t>
      </w:r>
      <w:r w:rsidRPr="00D25DDD">
        <w:rPr>
          <w:rStyle w:val="StyleBoldUnderline"/>
        </w:rPr>
        <w:t>trade interdependence can also deter armed conflict by providing an opportunity for a state to signal resolve or intent before the road to war is embarked upon</w:t>
      </w:r>
      <w:r w:rsidRPr="00D25DDD">
        <w:rPr>
          <w:sz w:val="16"/>
        </w:rPr>
        <w:t xml:space="preserve">. 46 Sobek argues that </w:t>
      </w:r>
      <w:r w:rsidRPr="004C697B">
        <w:rPr>
          <w:rStyle w:val="StyleBoldUnderline"/>
          <w:highlight w:val="yellow"/>
        </w:rPr>
        <w:t>trade gives potential belligerents a realistic idea of the cost of war, encouraging other manners of resolving the dispute that avoid war.</w:t>
      </w:r>
      <w:r w:rsidRPr="00D25DDD">
        <w:rPr>
          <w:sz w:val="16"/>
        </w:rPr>
        <w:t xml:space="preserve">47 In other words, trade can actually dampen the chances of war.48 </w:t>
      </w:r>
    </w:p>
    <w:p w:rsidR="00E50544" w:rsidRDefault="00E50544" w:rsidP="00E50544">
      <w:pPr>
        <w:rPr>
          <w:sz w:val="16"/>
        </w:rPr>
      </w:pPr>
    </w:p>
    <w:p w:rsidR="00E50544" w:rsidRDefault="00E50544" w:rsidP="00E50544">
      <w:pPr>
        <w:pStyle w:val="Heading4"/>
        <w:numPr>
          <w:ilvl w:val="0"/>
          <w:numId w:val="1"/>
        </w:numPr>
      </w:pPr>
      <w:r>
        <w:t>International organizations</w:t>
      </w:r>
    </w:p>
    <w:p w:rsidR="00E50544" w:rsidRPr="004C697B" w:rsidRDefault="00E50544" w:rsidP="00E50544">
      <w:r>
        <w:t xml:space="preserve">Peter </w:t>
      </w:r>
      <w:r w:rsidRPr="00723E68">
        <w:rPr>
          <w:rStyle w:val="StyleStyleBold12pt"/>
        </w:rPr>
        <w:t>Brookes 14</w:t>
      </w:r>
      <w:r>
        <w:t xml:space="preserve"> – member of the U.S.-China Economic and Security Review Commission, former deputy assistant secretary of defense for Asian and Pacific affairs, doctorate in international relations from Georgetown University,master’s degree in government from Johns Hopkins University, “CLASH OF THE TITANS: THE </w:t>
      </w:r>
      <w:r>
        <w:lastRenderedPageBreak/>
        <w:t>PROSPECTS OF UNITED STATES-CHINA WAR”, 4/9/2014, http://search.proquest.com/docview/1530474429?accountid=12861</w:t>
      </w:r>
    </w:p>
    <w:p w:rsidR="00E50544" w:rsidRPr="004A3555" w:rsidRDefault="00E50544" w:rsidP="00E50544">
      <w:pPr>
        <w:rPr>
          <w:sz w:val="16"/>
        </w:rPr>
      </w:pPr>
      <w:r w:rsidRPr="004A3555">
        <w:rPr>
          <w:sz w:val="16"/>
        </w:rPr>
        <w:t xml:space="preserve">Another potential key factor in impeding war, according to theory and empirical research, is the existence and the work of international organizations. Indeed, according to Charles Townshend, for centuries </w:t>
      </w:r>
      <w:r w:rsidRPr="00064CF9">
        <w:rPr>
          <w:rStyle w:val="StyleBoldUnderline"/>
          <w:highlight w:val="yellow"/>
        </w:rPr>
        <w:t>international organizations</w:t>
      </w:r>
      <w:r w:rsidRPr="004A3555">
        <w:rPr>
          <w:rStyle w:val="StyleBoldUnderline"/>
        </w:rPr>
        <w:t xml:space="preserve"> have been touted as a means for </w:t>
      </w:r>
      <w:r w:rsidRPr="00064CF9">
        <w:rPr>
          <w:rStyle w:val="StyleBoldUnderline"/>
          <w:highlight w:val="yellow"/>
        </w:rPr>
        <w:t>reduc</w:t>
      </w:r>
      <w:r w:rsidRPr="004A3555">
        <w:rPr>
          <w:rStyle w:val="StyleBoldUnderline"/>
        </w:rPr>
        <w:t xml:space="preserve">ing </w:t>
      </w:r>
      <w:r w:rsidRPr="00064CF9">
        <w:rPr>
          <w:rStyle w:val="StyleBoldUnderline"/>
          <w:highlight w:val="yellow"/>
        </w:rPr>
        <w:t>the incidence of war</w:t>
      </w:r>
      <w:r w:rsidRPr="004A3555">
        <w:rPr>
          <w:sz w:val="16"/>
        </w:rPr>
        <w:t>.69 Other scholars agree: “</w:t>
      </w:r>
      <w:r w:rsidRPr="004A3555">
        <w:rPr>
          <w:rStyle w:val="StyleBoldUnderline"/>
        </w:rPr>
        <w:t>International organizations throughout history have advanced the preservation of peace as one of the prime rationales for their formation.”</w:t>
      </w:r>
      <w:r w:rsidRPr="004A3555">
        <w:rPr>
          <w:sz w:val="16"/>
        </w:rPr>
        <w:t>70 Once again, as with democratic peace and trade interdependence theories, Kant is certainly one of the early thinkers behind the genesis of this potentially transformational notion of promoting peace.</w:t>
      </w:r>
    </w:p>
    <w:p w:rsidR="00E50544" w:rsidRPr="004A3555" w:rsidRDefault="00E50544" w:rsidP="00E50544">
      <w:pPr>
        <w:rPr>
          <w:sz w:val="16"/>
        </w:rPr>
      </w:pPr>
      <w:r w:rsidRPr="004A3555">
        <w:rPr>
          <w:sz w:val="16"/>
        </w:rPr>
        <w:t xml:space="preserve">71 </w:t>
      </w:r>
      <w:r w:rsidRPr="00064CF9">
        <w:rPr>
          <w:rStyle w:val="StyleBoldUnderline"/>
          <w:highlight w:val="yellow"/>
        </w:rPr>
        <w:t>International organization(s</w:t>
      </w:r>
      <w:r w:rsidRPr="004A3555">
        <w:rPr>
          <w:sz w:val="16"/>
        </w:rPr>
        <w:t xml:space="preserve">) (IO) such as the United Nations (UN), or intergovernmental organization(s) (IGO) as they are sometimes called, are believed to </w:t>
      </w:r>
      <w:r w:rsidRPr="00064CF9">
        <w:rPr>
          <w:rStyle w:val="StyleBoldUnderline"/>
          <w:highlight w:val="yellow"/>
        </w:rPr>
        <w:t>have a positive, pacifying effect on the possible outbreak of war by “creating an interdependent world context of mutual self-interest and understanding.</w:t>
      </w:r>
      <w:r w:rsidRPr="004A3555">
        <w:rPr>
          <w:sz w:val="16"/>
        </w:rPr>
        <w:t>”72 Today, a number of schools of thought on international affairs embrace this peace-promoting idea since membership in IOs may shape the foreign policy behavior of states.73</w:t>
      </w:r>
    </w:p>
    <w:p w:rsidR="00E50544" w:rsidRPr="004A3555" w:rsidRDefault="00E50544" w:rsidP="00E50544">
      <w:pPr>
        <w:rPr>
          <w:rStyle w:val="StyleBoldUnderline"/>
        </w:rPr>
      </w:pPr>
      <w:r w:rsidRPr="004A3555">
        <w:rPr>
          <w:sz w:val="16"/>
        </w:rPr>
        <w:t xml:space="preserve">For instance, Boehmer, Gartzke, and Timothy Nordstrom assert that liberal institutional theory argues that </w:t>
      </w:r>
      <w:r w:rsidRPr="00064CF9">
        <w:rPr>
          <w:rStyle w:val="StyleBoldUnderline"/>
          <w:highlight w:val="yellow"/>
        </w:rPr>
        <w:t>IGOs promote nonviolent conflict resolution and</w:t>
      </w:r>
      <w:r w:rsidRPr="004A3555">
        <w:rPr>
          <w:rStyle w:val="StyleBoldUnderline"/>
        </w:rPr>
        <w:t xml:space="preserve"> may </w:t>
      </w:r>
      <w:r w:rsidRPr="00064CF9">
        <w:rPr>
          <w:rStyle w:val="StyleBoldUnderline"/>
          <w:highlight w:val="yellow"/>
        </w:rPr>
        <w:t>constrain state preferences for armed conflict</w:t>
      </w:r>
      <w:r w:rsidRPr="004A3555">
        <w:rPr>
          <w:rStyle w:val="StyleBoldUnderline"/>
        </w:rPr>
        <w:t xml:space="preserve">.74 </w:t>
      </w:r>
    </w:p>
    <w:p w:rsidR="00E50544" w:rsidRDefault="00E50544" w:rsidP="00E50544">
      <w:r w:rsidRPr="004A3555">
        <w:rPr>
          <w:sz w:val="16"/>
        </w:rPr>
        <w:t>A paper by Boehmer, Gartzke, and Nordstrom states:</w:t>
      </w:r>
    </w:p>
    <w:p w:rsidR="00E50544" w:rsidRPr="004A3555" w:rsidRDefault="00E50544" w:rsidP="00E50544">
      <w:pPr>
        <w:rPr>
          <w:sz w:val="16"/>
        </w:rPr>
      </w:pPr>
      <w:r w:rsidRPr="004A3555">
        <w:rPr>
          <w:sz w:val="16"/>
        </w:rPr>
        <w:t xml:space="preserve">Constructivists, functionalists, and institutionalists argue that </w:t>
      </w:r>
      <w:r w:rsidRPr="004A3555">
        <w:rPr>
          <w:rStyle w:val="StyleBoldUnderline"/>
        </w:rPr>
        <w:t xml:space="preserve">global politics is increasingly organized around regimes and institutions that foster cooperation by providing information and organizational structure, promoting norms, and common belief systems, and reducing transactional costs. </w:t>
      </w:r>
      <w:r w:rsidRPr="004A3555">
        <w:rPr>
          <w:sz w:val="16"/>
        </w:rPr>
        <w:t xml:space="preserve">Realpolitik should become less important with the rise of multiple channels of interaction and the growing salience of nonstate actors, leading to a decline in militarized violence.75 </w:t>
      </w:r>
    </w:p>
    <w:p w:rsidR="00E50544" w:rsidRPr="004A3555" w:rsidRDefault="00E50544" w:rsidP="00E50544">
      <w:pPr>
        <w:rPr>
          <w:sz w:val="16"/>
        </w:rPr>
      </w:pPr>
      <w:r w:rsidRPr="004A3555">
        <w:rPr>
          <w:sz w:val="16"/>
        </w:rPr>
        <w:t xml:space="preserve">According to the same research paper, </w:t>
      </w:r>
      <w:r w:rsidRPr="004A3555">
        <w:rPr>
          <w:rStyle w:val="StyleBoldUnderline"/>
        </w:rPr>
        <w:t>third-party IGOs</w:t>
      </w:r>
      <w:r w:rsidRPr="004A3555">
        <w:rPr>
          <w:sz w:val="16"/>
        </w:rPr>
        <w:t xml:space="preserve"> </w:t>
      </w:r>
      <w:r w:rsidRPr="004A3555">
        <w:rPr>
          <w:rStyle w:val="StyleBoldUnderline"/>
        </w:rPr>
        <w:t>could have the ability to alter state behavior in a number of ways such as encouraging revised demands among disputants, revealing private information about competing states, assisting in interstate signaling to reduce uncertainty, intervening secretly in disagreements, or constraining states by sanctions, embargoes, or other non-military punitive measures (e.g., censure)</w:t>
      </w:r>
      <w:r w:rsidRPr="004A3555">
        <w:rPr>
          <w:sz w:val="16"/>
        </w:rPr>
        <w:t xml:space="preserve">.76 </w:t>
      </w:r>
      <w:r w:rsidRPr="00064CF9">
        <w:rPr>
          <w:rStyle w:val="StyleBoldUnderline"/>
          <w:highlight w:val="yellow"/>
        </w:rPr>
        <w:t xml:space="preserve">IGOs can </w:t>
      </w:r>
      <w:r w:rsidRPr="00064CF9">
        <w:rPr>
          <w:rStyle w:val="StyleBoldUnderline"/>
        </w:rPr>
        <w:t xml:space="preserve">also </w:t>
      </w:r>
      <w:r w:rsidRPr="00064CF9">
        <w:rPr>
          <w:rStyle w:val="StyleBoldUnderline"/>
          <w:highlight w:val="yellow"/>
        </w:rPr>
        <w:t>regularize interactions among potential belligerents</w:t>
      </w:r>
      <w:r w:rsidRPr="00064CF9">
        <w:rPr>
          <w:rStyle w:val="StyleBoldUnderline"/>
        </w:rPr>
        <w:t>77</w:t>
      </w:r>
      <w:r w:rsidRPr="004A3555">
        <w:rPr>
          <w:rStyle w:val="StyleBoldUnderline"/>
        </w:rPr>
        <w:t xml:space="preserve"> and socialize elites and member states to particular normative patterns of behavior that lower the risks of militarized conflict</w:t>
      </w:r>
      <w:r w:rsidRPr="004A3555">
        <w:rPr>
          <w:sz w:val="16"/>
        </w:rPr>
        <w:t xml:space="preserve">.78 In addition, Russett and Oneal suggest </w:t>
      </w:r>
      <w:r w:rsidRPr="004A3555">
        <w:rPr>
          <w:rStyle w:val="StyleBoldUnderline"/>
        </w:rPr>
        <w:t>that IGOs can also assist the purpose of peace by coercing norm breakers to alter their behavior, mediating among conflicting parties, problem-solving, and generating mutual identity, values, and interests</w:t>
      </w:r>
      <w:r w:rsidRPr="004A3555">
        <w:rPr>
          <w:sz w:val="16"/>
        </w:rPr>
        <w:t>.79 Megan Shannon suggests that these voluntary groupings of states promote coordination and cooperation which enhances their charter of collective action.80 “By and large, scholars argue that IOs influence conflict by changing the nature of bargaining between members”81 as well as help overcome the failure of negotiating which is often a central reason for why states go to war.82 Moreover, in the absence of a global, supranational government, international law, rules, and norms which may guide states behavior are often expressed through IOs such as the United Nations.</w:t>
      </w:r>
    </w:p>
    <w:p w:rsidR="00E50544" w:rsidRPr="004A3555" w:rsidRDefault="00E50544" w:rsidP="00E50544">
      <w:pPr>
        <w:rPr>
          <w:sz w:val="16"/>
        </w:rPr>
      </w:pPr>
      <w:r w:rsidRPr="004A3555">
        <w:rPr>
          <w:sz w:val="16"/>
        </w:rPr>
        <w:t xml:space="preserve">These IGOs can obviously work at the global, regional, or sub-regional level or be established for a specific purpose such as promoting trade or international security. </w:t>
      </w:r>
      <w:r w:rsidRPr="00064CF9">
        <w:rPr>
          <w:rStyle w:val="StyleBoldUnderline"/>
          <w:highlight w:val="yellow"/>
        </w:rPr>
        <w:t>IGOs such as the U</w:t>
      </w:r>
      <w:r w:rsidRPr="004A3555">
        <w:rPr>
          <w:rStyle w:val="StyleBoldUnderline"/>
        </w:rPr>
        <w:t xml:space="preserve">nited </w:t>
      </w:r>
      <w:r w:rsidRPr="00064CF9">
        <w:rPr>
          <w:rStyle w:val="StyleBoldUnderline"/>
          <w:highlight w:val="yellow"/>
        </w:rPr>
        <w:t>N</w:t>
      </w:r>
      <w:r w:rsidRPr="004A3555">
        <w:rPr>
          <w:rStyle w:val="StyleBoldUnderline"/>
        </w:rPr>
        <w:t xml:space="preserve">ations </w:t>
      </w:r>
      <w:r w:rsidRPr="00064CF9">
        <w:rPr>
          <w:rStyle w:val="StyleBoldUnderline"/>
          <w:highlight w:val="yellow"/>
        </w:rPr>
        <w:t>can also play a role in preventive diplomacy, designed to eclipse conflict before it turns to violence</w:t>
      </w:r>
      <w:r w:rsidRPr="004A3555">
        <w:rPr>
          <w:rStyle w:val="StyleBoldUnderline"/>
        </w:rPr>
        <w:t>.</w:t>
      </w:r>
      <w:r w:rsidRPr="004A3555">
        <w:rPr>
          <w:sz w:val="16"/>
        </w:rPr>
        <w:t>83 Russett and Oneal claim that the more IOs two states belong to jointly, the less likely they will fight one another or even threaten the use of military force against the other.84 They argue that a “dense network of involvement” in IGOs [by states] means a 24 percent reduction in war 85 Putting a finer point on the matter, Oneal, Russett, and Berbaum concluded that joint membership in an IGO by states reduces the risk of war by 43 percent. 86</w:t>
      </w:r>
    </w:p>
    <w:p w:rsidR="00E50544" w:rsidRDefault="00E50544" w:rsidP="00E50544">
      <w:pPr>
        <w:rPr>
          <w:sz w:val="16"/>
        </w:rPr>
      </w:pPr>
      <w:r w:rsidRPr="004A3555">
        <w:rPr>
          <w:sz w:val="16"/>
        </w:rPr>
        <w:t xml:space="preserve">Mitchell and Hensel note that if an IGO calls for the peaceful settlement of disputes as part of its charter, </w:t>
      </w:r>
      <w:r w:rsidRPr="00064CF9">
        <w:rPr>
          <w:rStyle w:val="StyleBoldUnderline"/>
          <w:highlight w:val="yellow"/>
        </w:rPr>
        <w:t>shared membership in such an organization increases the probability of finding a peaceful resolution to the disagreement</w:t>
      </w:r>
      <w:r w:rsidRPr="00064CF9">
        <w:rPr>
          <w:sz w:val="16"/>
          <w:highlight w:val="yellow"/>
        </w:rPr>
        <w:t>.</w:t>
      </w:r>
      <w:r w:rsidRPr="004A3555">
        <w:rPr>
          <w:sz w:val="16"/>
        </w:rPr>
        <w:t xml:space="preserve">87 Not unexpectedly, some research indicates that IGOs with a security mandate are better at preventing war than purely economic-oriented organizations.88 It is also beneficial if IGOs have some form of mandate to punish states for political acts such as aggression.89 </w:t>
      </w:r>
    </w:p>
    <w:p w:rsidR="00E50544" w:rsidRPr="004D3392" w:rsidRDefault="00E50544" w:rsidP="004D3392"/>
    <w:p w:rsidR="004D3392" w:rsidRDefault="004D3392" w:rsidP="004D3392">
      <w:pPr>
        <w:pStyle w:val="Heading3"/>
      </w:pPr>
      <w:r>
        <w:t xml:space="preserve">War Not Inevitable---Global Governance Impact </w:t>
      </w:r>
    </w:p>
    <w:p w:rsidR="004D3392" w:rsidRDefault="004D3392" w:rsidP="004D3392">
      <w:pPr>
        <w:pStyle w:val="Heading4"/>
      </w:pPr>
      <w:r>
        <w:t xml:space="preserve">US China war NOT inevitable--- relations hinge on US perception of Chinese leadership---bilateralism solves global governance which checks conflict </w:t>
      </w:r>
    </w:p>
    <w:p w:rsidR="004D3392" w:rsidRPr="00D84B31" w:rsidRDefault="004D3392" w:rsidP="004D3392">
      <w:r>
        <w:t xml:space="preserve">Jared </w:t>
      </w:r>
      <w:r w:rsidRPr="00D84B31">
        <w:rPr>
          <w:rStyle w:val="StyleStyleBold12pt"/>
        </w:rPr>
        <w:t>McKinney 15</w:t>
      </w:r>
      <w:r>
        <w:t xml:space="preserve">, M.S. (with distinction) in Defense and Strategic Studies from Missouri State University, 4/10/15, “China-US: Avoiding the ‘Improbable War,” </w:t>
      </w:r>
      <w:r w:rsidRPr="009E45D4">
        <w:t>http://thediplomat.com/2015/04/china-us-avoiding-the-improbable-war/</w:t>
      </w:r>
    </w:p>
    <w:p w:rsidR="004D3392" w:rsidRDefault="004D3392" w:rsidP="004D3392">
      <w:r>
        <w:t xml:space="preserve">Are the U.S. and China walking the road to war today? Insofar as the U.S. insists that the status quo should not be adjusted, and insofar as China seeks assertively to change the status quo, Coker thinks the answer is yes. This is what he means by the title of his book. </w:t>
      </w:r>
      <w:r w:rsidRPr="00350E40">
        <w:rPr>
          <w:rStyle w:val="Emphasis"/>
          <w:highlight w:val="yellow"/>
        </w:rPr>
        <w:t>War is certainly not inevitable</w:t>
      </w:r>
      <w:r w:rsidRPr="00D84B31">
        <w:t xml:space="preserve">, </w:t>
      </w:r>
      <w:r w:rsidRPr="00D84B31">
        <w:rPr>
          <w:rStyle w:val="StyleBoldUnderline"/>
        </w:rPr>
        <w:t>but</w:t>
      </w:r>
      <w:r w:rsidRPr="00D84B31">
        <w:t xml:space="preserve"> two </w:t>
      </w:r>
      <w:r w:rsidRPr="00350E40">
        <w:rPr>
          <w:rStyle w:val="StyleBoldUnderline"/>
          <w:highlight w:val="yellow"/>
        </w:rPr>
        <w:t>questions</w:t>
      </w:r>
      <w:r w:rsidRPr="00D84B31">
        <w:t xml:space="preserve"> </w:t>
      </w:r>
      <w:r>
        <w:t xml:space="preserve">Coker asks </w:t>
      </w:r>
      <w:r w:rsidRPr="00350E40">
        <w:rPr>
          <w:rStyle w:val="StyleBoldUnderline"/>
          <w:highlight w:val="yellow"/>
        </w:rPr>
        <w:t>should worry</w:t>
      </w:r>
      <w:r>
        <w:t xml:space="preserve"> statesmen in </w:t>
      </w:r>
      <w:r w:rsidRPr="00350E40">
        <w:rPr>
          <w:rStyle w:val="StyleBoldUnderline"/>
          <w:highlight w:val="yellow"/>
        </w:rPr>
        <w:t>both countries:</w:t>
      </w:r>
      <w:r>
        <w:t xml:space="preserve"> “</w:t>
      </w:r>
      <w:r w:rsidRPr="00350E40">
        <w:rPr>
          <w:rStyle w:val="StyleBoldUnderline"/>
          <w:highlight w:val="yellow"/>
        </w:rPr>
        <w:t>Can China accept</w:t>
      </w:r>
      <w:r w:rsidRPr="00D84B31">
        <w:rPr>
          <w:rStyle w:val="StyleBoldUnderline"/>
        </w:rPr>
        <w:t xml:space="preserve"> </w:t>
      </w:r>
      <w:r w:rsidRPr="00350E40">
        <w:rPr>
          <w:rStyle w:val="StyleBoldUnderline"/>
          <w:highlight w:val="yellow"/>
        </w:rPr>
        <w:t>and</w:t>
      </w:r>
      <w:r>
        <w:t xml:space="preserve"> continue to </w:t>
      </w:r>
      <w:r w:rsidRPr="00350E40">
        <w:rPr>
          <w:rStyle w:val="StyleBoldUnderline"/>
          <w:highlight w:val="yellow"/>
        </w:rPr>
        <w:t>negotiate with a country that wants the Chinese regime to change</w:t>
      </w:r>
      <w:r>
        <w:t xml:space="preserve"> and considers any government model but its own largely illegitimate? </w:t>
      </w:r>
      <w:r w:rsidRPr="00350E40">
        <w:rPr>
          <w:rStyle w:val="StyleBoldUnderline"/>
          <w:highlight w:val="yellow"/>
        </w:rPr>
        <w:t>Can the U</w:t>
      </w:r>
      <w:r>
        <w:t xml:space="preserve">nited </w:t>
      </w:r>
      <w:r w:rsidRPr="00350E40">
        <w:rPr>
          <w:rStyle w:val="StyleBoldUnderline"/>
          <w:highlight w:val="yellow"/>
        </w:rPr>
        <w:t>S</w:t>
      </w:r>
      <w:r>
        <w:t xml:space="preserve">tates </w:t>
      </w:r>
      <w:r w:rsidRPr="00350E40">
        <w:rPr>
          <w:rStyle w:val="StyleBoldUnderline"/>
          <w:highlight w:val="yellow"/>
        </w:rPr>
        <w:t>deal constructively with</w:t>
      </w:r>
      <w:r>
        <w:t xml:space="preserve"> a </w:t>
      </w:r>
      <w:r w:rsidRPr="00350E40">
        <w:rPr>
          <w:rStyle w:val="StyleBoldUnderline"/>
          <w:highlight w:val="yellow"/>
        </w:rPr>
        <w:t>China</w:t>
      </w:r>
      <w:r>
        <w:t xml:space="preserve"> which is so resentful of its past and confident about its future?”</w:t>
      </w:r>
    </w:p>
    <w:p w:rsidR="004D3392" w:rsidRDefault="004D3392" w:rsidP="004D3392">
      <w:r w:rsidRPr="00350E40">
        <w:rPr>
          <w:rStyle w:val="StyleBoldUnderline"/>
          <w:highlight w:val="yellow"/>
        </w:rPr>
        <w:t>Chinese leaders</w:t>
      </w:r>
      <w:r>
        <w:t xml:space="preserve"> seemingly </w:t>
      </w:r>
      <w:r w:rsidRPr="00350E40">
        <w:rPr>
          <w:rStyle w:val="StyleBoldUnderline"/>
          <w:highlight w:val="yellow"/>
        </w:rPr>
        <w:t>understand the potential danger their nation’s rapidly rising power poses</w:t>
      </w:r>
      <w:r w:rsidRPr="00D84B31">
        <w:rPr>
          <w:rStyle w:val="StyleBoldUnderline"/>
        </w:rPr>
        <w:t xml:space="preserve"> for the stability of the global system</w:t>
      </w:r>
      <w:r>
        <w:t xml:space="preserve"> and have, because of the lessons of history, proposed constructing a “new model of major country relations” with the U.S. According to Coker, American leaders and scholars have responded to this call with </w:t>
      </w:r>
      <w:r>
        <w:lastRenderedPageBreak/>
        <w:t>either hostility or consternation. Hostility because the U.S. would prefer not to think of China as its equal, and consternation because the Chinese have not been able to specify of what their requested “innovations in diplomatic theory and practice” would consist.</w:t>
      </w:r>
    </w:p>
    <w:p w:rsidR="004D3392" w:rsidRDefault="004D3392" w:rsidP="004D3392">
      <w:r>
        <w:t>Where does this leave the U.S. and China in regards to the path to war? “</w:t>
      </w:r>
      <w:r w:rsidRPr="00350E40">
        <w:rPr>
          <w:rStyle w:val="Emphasis"/>
          <w:highlight w:val="yellow"/>
        </w:rPr>
        <w:t>The precondition of a Sino-American war is most likely to be the rivalry between a dominant power and one that seeks to take its place</w:t>
      </w:r>
      <w:r>
        <w:t xml:space="preserve">; the precipitant, China’s attempts to undermine the relationship between the U.S. and its allies/client states; but the trigger could well be naval spats, bullying that goes too far.” In short, though 2015 is a very different – and in most ways better – time than 1914, many of the conditions for conflict are currently present. U.S.-China competition has been obviously present since the 1995-6 Taiwan Straits Crisis. Since 2010 China has been seen as growing more “assertive.” In 2011 the U.S. “pivoted” to Asia, a concentrated political, economic, and military effort to contain China’s growing power in all but name. </w:t>
      </w:r>
      <w:r w:rsidRPr="00350E40">
        <w:rPr>
          <w:rStyle w:val="StyleBoldUnderline"/>
          <w:highlight w:val="yellow"/>
        </w:rPr>
        <w:t>Nationalism is on the rise</w:t>
      </w:r>
      <w:r>
        <w:t xml:space="preserve"> in China and Japan, and it is imaginable that </w:t>
      </w:r>
      <w:r w:rsidRPr="00350E40">
        <w:rPr>
          <w:rStyle w:val="StyleBoldUnderline"/>
          <w:highlight w:val="yellow"/>
        </w:rPr>
        <w:t>a dispute between</w:t>
      </w:r>
      <w:r w:rsidRPr="00D84B31">
        <w:rPr>
          <w:rStyle w:val="StyleBoldUnderline"/>
        </w:rPr>
        <w:t xml:space="preserve"> these two countries over rocks in </w:t>
      </w:r>
      <w:r w:rsidRPr="00350E40">
        <w:rPr>
          <w:rStyle w:val="StyleBoldUnderline"/>
          <w:highlight w:val="yellow"/>
        </w:rPr>
        <w:t>the E</w:t>
      </w:r>
      <w:r>
        <w:t xml:space="preserve">ast </w:t>
      </w:r>
      <w:r w:rsidRPr="00350E40">
        <w:rPr>
          <w:rStyle w:val="StyleBoldUnderline"/>
          <w:highlight w:val="yellow"/>
        </w:rPr>
        <w:t>C</w:t>
      </w:r>
      <w:r>
        <w:t xml:space="preserve">hina </w:t>
      </w:r>
      <w:r w:rsidRPr="00350E40">
        <w:rPr>
          <w:rStyle w:val="StyleBoldUnderline"/>
          <w:highlight w:val="yellow"/>
        </w:rPr>
        <w:t>S</w:t>
      </w:r>
      <w:r>
        <w:t xml:space="preserve">ea, </w:t>
      </w:r>
      <w:r w:rsidRPr="00350E40">
        <w:rPr>
          <w:rStyle w:val="StyleBoldUnderline"/>
          <w:highlight w:val="yellow"/>
        </w:rPr>
        <w:t>fueled by nationalism</w:t>
      </w:r>
      <w:r>
        <w:t xml:space="preserve"> and historical antagonism</w:t>
      </w:r>
      <w:r w:rsidRPr="00350E40">
        <w:rPr>
          <w:highlight w:val="yellow"/>
        </w:rPr>
        <w:t xml:space="preserve">, </w:t>
      </w:r>
      <w:r w:rsidRPr="00350E40">
        <w:rPr>
          <w:rStyle w:val="StyleBoldUnderline"/>
          <w:highlight w:val="yellow"/>
        </w:rPr>
        <w:t>could cause a crisis that forced the U.S.</w:t>
      </w:r>
      <w:r w:rsidRPr="00D84B31">
        <w:rPr>
          <w:rStyle w:val="StyleBoldUnderline"/>
        </w:rPr>
        <w:t xml:space="preserve"> </w:t>
      </w:r>
      <w:r>
        <w:t xml:space="preserve">either </w:t>
      </w:r>
      <w:r w:rsidRPr="00350E40">
        <w:rPr>
          <w:rStyle w:val="StyleBoldUnderline"/>
          <w:highlight w:val="yellow"/>
        </w:rPr>
        <w:t>to escalate</w:t>
      </w:r>
      <w:r>
        <w:t xml:space="preserve"> a conflict with China or surrender its so-called “credibility.” Obama has already drawn a red line by stating the U.S.-Japan defense treaty covers the Senkaku islands. What would happen if China were to put the line to the test like Assad did in Syria? Would the pressure of American hawks be too much to resist a second time?</w:t>
      </w:r>
    </w:p>
    <w:p w:rsidR="004D3392" w:rsidRDefault="004D3392" w:rsidP="004D3392"/>
    <w:p w:rsidR="0075333F" w:rsidRDefault="0075333F" w:rsidP="004D3392"/>
    <w:p w:rsidR="0075333F" w:rsidRDefault="0075333F" w:rsidP="004D3392"/>
    <w:p w:rsidR="0075333F" w:rsidRDefault="0075333F" w:rsidP="0075333F">
      <w:pPr>
        <w:pStyle w:val="Heading3"/>
      </w:pPr>
      <w:r>
        <w:t>AT: EMP</w:t>
      </w:r>
    </w:p>
    <w:p w:rsidR="0075333F" w:rsidRDefault="0075333F" w:rsidP="0075333F">
      <w:pPr>
        <w:pStyle w:val="Heading4"/>
      </w:pPr>
      <w:r>
        <w:t>Their EMP impacts are all based on the fear-mongering of highly-biased missile defense hacks- Physicists and nuclear experts agree there is no threat.</w:t>
      </w:r>
    </w:p>
    <w:p w:rsidR="0075333F" w:rsidRPr="00ED0598" w:rsidRDefault="0075333F" w:rsidP="0075333F">
      <w:pPr>
        <w:rPr>
          <w:rStyle w:val="StyleStyleBold12pt"/>
        </w:rPr>
      </w:pPr>
      <w:r w:rsidRPr="00ED0598">
        <w:rPr>
          <w:rStyle w:val="StyleStyleBold12pt"/>
        </w:rPr>
        <w:t>Schwellenbach 11</w:t>
      </w:r>
    </w:p>
    <w:p w:rsidR="0075333F" w:rsidRDefault="0075333F" w:rsidP="0075333F">
      <w:r>
        <w:t xml:space="preserve">Nick, Project on Government Oversight’s Director of Investigations, “Renowned Physicists Cast Doubt on Gingrich’s Far-Fetched EMP Scenario,” December 13, </w:t>
      </w:r>
      <w:hyperlink r:id="rId22" w:history="1">
        <w:r w:rsidRPr="00A04939">
          <w:rPr>
            <w:rStyle w:val="Hyperlink"/>
          </w:rPr>
          <w:t>http://pogoblog.typepad.com/pogo/2011/12/renowned-physicists-cast-doubt-on-gingrichs-far-fetched-emp-scenario.html</w:t>
        </w:r>
      </w:hyperlink>
    </w:p>
    <w:p w:rsidR="0075333F" w:rsidRPr="00ED0598" w:rsidRDefault="0075333F" w:rsidP="0075333F">
      <w:pPr>
        <w:rPr>
          <w:sz w:val="16"/>
        </w:rPr>
      </w:pPr>
      <w:r w:rsidRPr="00ED0598">
        <w:rPr>
          <w:sz w:val="16"/>
        </w:rPr>
        <w:t xml:space="preserve">Newt Gingrich has been trying to scare the wits out of Americans with </w:t>
      </w:r>
      <w:r w:rsidRPr="00ED0598">
        <w:rPr>
          <w:rStyle w:val="StyleBoldUnderline"/>
        </w:rPr>
        <w:t>a scenario many experts say is out of a Batman movie and not plausible at all</w:t>
      </w:r>
      <w:r w:rsidRPr="00ED0598">
        <w:rPr>
          <w:sz w:val="16"/>
        </w:rPr>
        <w:t xml:space="preserve">. The threat being pushed by Republican presidential hopeful Gingrich is that of an attack by terrorists or a so-called "rogue" nation involving electromagnetic pulse (EMP), a secondary effect caused by nuclear weapons. </w:t>
      </w:r>
      <w:r w:rsidRPr="00ED0598">
        <w:rPr>
          <w:rStyle w:val="StyleBoldUnderline"/>
        </w:rPr>
        <w:t>EMP is real, but several key details about the threat of an EMP attack</w:t>
      </w:r>
      <w:r w:rsidRPr="00ED0598">
        <w:rPr>
          <w:sz w:val="16"/>
        </w:rPr>
        <w:t>—</w:t>
      </w:r>
      <w:r w:rsidRPr="00ED0598">
        <w:rPr>
          <w:rStyle w:val="StyleBoldUnderline"/>
        </w:rPr>
        <w:t>including the difficulty in pulling it off and the amount of damage it would cause—remain in serious dispute</w:t>
      </w:r>
      <w:r w:rsidRPr="00ED0598">
        <w:rPr>
          <w:sz w:val="16"/>
        </w:rPr>
        <w:t xml:space="preserve">. </w:t>
      </w:r>
      <w:r w:rsidRPr="00ED0598">
        <w:rPr>
          <w:rStyle w:val="StyleBoldUnderline"/>
        </w:rPr>
        <w:t xml:space="preserve">But </w:t>
      </w:r>
      <w:r w:rsidRPr="00ED0598">
        <w:rPr>
          <w:sz w:val="16"/>
        </w:rPr>
        <w:t xml:space="preserve">you wouldn’t know that by listening to </w:t>
      </w:r>
      <w:r w:rsidRPr="00ED0598">
        <w:rPr>
          <w:rStyle w:val="StyleBoldUnderline"/>
        </w:rPr>
        <w:t>Gingrich</w:t>
      </w:r>
      <w:r w:rsidRPr="00ED0598">
        <w:rPr>
          <w:sz w:val="16"/>
        </w:rPr>
        <w:t xml:space="preserve">, who </w:t>
      </w:r>
      <w:r w:rsidRPr="00ED0598">
        <w:rPr>
          <w:rStyle w:val="StyleBoldUnderline"/>
        </w:rPr>
        <w:t>claims that a band of terrorists with a relatively small nuclear warhead could optimize that warhead to produce EMP</w:t>
      </w:r>
      <w:r w:rsidRPr="00ED0598">
        <w:rPr>
          <w:sz w:val="16"/>
        </w:rPr>
        <w:t xml:space="preserve"> </w:t>
      </w:r>
      <w:r w:rsidRPr="00ED0598">
        <w:rPr>
          <w:rStyle w:val="StyleBoldUnderline"/>
        </w:rPr>
        <w:t xml:space="preserve">(something the U.S. has not mastered), attach that warhead to a Scud missile, launch the Scud from a freighter off the coast of the U.S. to a point halfway across the continent, detonate it several miles up in the atmosphere, and end modern civilization as we know it </w:t>
      </w:r>
      <w:r w:rsidRPr="00ED0598">
        <w:rPr>
          <w:sz w:val="16"/>
        </w:rPr>
        <w:t xml:space="preserve">on North America. Needless to say, </w:t>
      </w:r>
      <w:r w:rsidRPr="00ED0598">
        <w:rPr>
          <w:rStyle w:val="Emphasis"/>
        </w:rPr>
        <w:t>many experts view this scenario as far-fetched</w:t>
      </w:r>
      <w:r w:rsidRPr="00ED0598">
        <w:rPr>
          <w:sz w:val="16"/>
        </w:rPr>
        <w:t xml:space="preserve">. One of those experts is </w:t>
      </w:r>
      <w:r w:rsidRPr="00ED0598">
        <w:rPr>
          <w:rStyle w:val="StyleBoldUnderline"/>
        </w:rPr>
        <w:t>Nobel prize-winning physicist Jack Steinberger</w:t>
      </w:r>
      <w:r w:rsidRPr="00ED0598">
        <w:rPr>
          <w:sz w:val="16"/>
        </w:rPr>
        <w:t xml:space="preserve">. Several years ago, he provided me with a draft paper that </w:t>
      </w:r>
      <w:r w:rsidRPr="00ED0598">
        <w:rPr>
          <w:rStyle w:val="StyleBoldUnderline"/>
        </w:rPr>
        <w:t>casts serious doubt on</w:t>
      </w:r>
      <w:r w:rsidRPr="00ED0598">
        <w:rPr>
          <w:sz w:val="16"/>
        </w:rPr>
        <w:t xml:space="preserve"> Gingrich’s </w:t>
      </w:r>
      <w:r w:rsidRPr="00ED0598">
        <w:rPr>
          <w:rStyle w:val="StyleBoldUnderline"/>
        </w:rPr>
        <w:t>hype around EMP, which has rested on the findings of a little-known congressionally mandated panel called the</w:t>
      </w:r>
      <w:r w:rsidRPr="00ED0598">
        <w:rPr>
          <w:sz w:val="16"/>
        </w:rPr>
        <w:t xml:space="preserve"> Commission to Assess the Threat to the United States from Electromagnetic Pulse Attack, or the </w:t>
      </w:r>
      <w:r w:rsidRPr="00ED0598">
        <w:rPr>
          <w:rStyle w:val="StyleBoldUnderline"/>
        </w:rPr>
        <w:t>EMP Commission</w:t>
      </w:r>
      <w:r w:rsidRPr="00ED0598">
        <w:rPr>
          <w:sz w:val="16"/>
        </w:rPr>
        <w:t xml:space="preserve">. Steinberger’s paper was never published until now. In it, </w:t>
      </w:r>
      <w:r w:rsidRPr="00ED0598">
        <w:rPr>
          <w:rStyle w:val="StyleBoldUnderline"/>
        </w:rPr>
        <w:t>Steinberger wrote, “It is not clear that spending billions</w:t>
      </w:r>
      <w:r w:rsidRPr="00ED0598">
        <w:rPr>
          <w:sz w:val="16"/>
        </w:rPr>
        <w:t xml:space="preserve">, as some propose to [C]ongress, on hardening of telecommunication, electric power networks, and public microelectronics </w:t>
      </w:r>
      <w:r w:rsidRPr="00ED0598">
        <w:rPr>
          <w:rStyle w:val="StyleBoldUnderline"/>
        </w:rPr>
        <w:t>to ‘protect’ against a possible</w:t>
      </w:r>
      <w:r w:rsidRPr="00ED0598">
        <w:rPr>
          <w:sz w:val="16"/>
        </w:rPr>
        <w:t xml:space="preserve"> HEMP [</w:t>
      </w:r>
      <w:r w:rsidRPr="00ED0598">
        <w:rPr>
          <w:rStyle w:val="StyleBoldUnderline"/>
        </w:rPr>
        <w:t>High-altitude EMP], is in the public interest.”</w:t>
      </w:r>
      <w:r>
        <w:rPr>
          <w:rStyle w:val="StyleBoldUnderline"/>
        </w:rPr>
        <w:t xml:space="preserve"> </w:t>
      </w:r>
      <w:r w:rsidRPr="00ED0598">
        <w:rPr>
          <w:sz w:val="16"/>
        </w:rPr>
        <w:t>I originally planned on writing a freelance article on Steinberger’s paper. I even contacted several experts familiar with Steinberger’s work and, at the invitation of the late Carl Baum, an electrical engineer and EMP expert, visited the Trestle, an EMP testing platform at Kirtland Air Force Base outside of Albuquerque, New Mexico. However, I lost steam on writing the article due to other obligations. But in light of The New York Times’ critical report on Gingrich’s EMP propaganda, I figured it’s time to make this stuff public. In my preliminary reporting, it was clear that some of the world’s most renowned minds in the field of physics thought highly of Steinberger’s understanding of EMP. “A cursory reading shows that [</w:t>
      </w:r>
      <w:r w:rsidRPr="00ED0598">
        <w:rPr>
          <w:rStyle w:val="StyleBoldUnderline"/>
        </w:rPr>
        <w:t>Steinberger’s paper] is thoughtful, independent, and sound,” emailed physicist and nuclear weapons guru Richard Garwin</w:t>
      </w:r>
      <w:r w:rsidRPr="00ED0598">
        <w:rPr>
          <w:sz w:val="16"/>
        </w:rPr>
        <w:t xml:space="preserve">, who has advised the U.S. government for decades. “I have not reproduced the calculations, but I have no reason to doubt them.” I also found that some </w:t>
      </w:r>
      <w:r w:rsidRPr="00ED0598">
        <w:rPr>
          <w:rStyle w:val="StyleBoldUnderline"/>
        </w:rPr>
        <w:t xml:space="preserve">experts were surprised that EMP was being discussed as some sort of existential threat </w:t>
      </w:r>
      <w:r w:rsidRPr="00ED0598">
        <w:rPr>
          <w:sz w:val="16"/>
        </w:rPr>
        <w:t>to society. “</w:t>
      </w:r>
      <w:r w:rsidRPr="00ED0598">
        <w:rPr>
          <w:rStyle w:val="StyleBoldUnderline"/>
        </w:rPr>
        <w:t>I am not an expert on the subject of EMP, but I am generally familiar with the relevant physics,” stated renowned physicist</w:t>
      </w:r>
      <w:r w:rsidRPr="00ED0598">
        <w:rPr>
          <w:sz w:val="16"/>
        </w:rPr>
        <w:t xml:space="preserve"> and mathematician </w:t>
      </w:r>
      <w:r w:rsidRPr="00ED0598">
        <w:rPr>
          <w:rStyle w:val="StyleBoldUnderline"/>
        </w:rPr>
        <w:t>Freeman Dyson</w:t>
      </w:r>
      <w:r w:rsidRPr="00ED0598">
        <w:rPr>
          <w:sz w:val="16"/>
        </w:rPr>
        <w:t xml:space="preserve">, in an email to me. “I was surprised when I heard that Jack was working on the problem, because </w:t>
      </w:r>
      <w:r w:rsidRPr="00ED0598">
        <w:rPr>
          <w:rStyle w:val="Emphasis"/>
        </w:rPr>
        <w:t>I had the impression that nobody who was technically competent believed the scare stories about EMP</w:t>
      </w:r>
      <w:r w:rsidRPr="00ED0598">
        <w:rPr>
          <w:sz w:val="16"/>
        </w:rPr>
        <w:t xml:space="preserve">. I thought that Jack was flogging a dead horse. But it is possible that the horse is not as dead as I thought it was.” Baum, the EMP expert and former Kirtland Air Force Base senior scientist, told me that he thought the effects of EMP are still a huge unknown and needed further study. There is, however, a related and far more plausible threat to the electrical </w:t>
      </w:r>
      <w:r w:rsidRPr="00ED0598">
        <w:rPr>
          <w:sz w:val="16"/>
        </w:rPr>
        <w:lastRenderedPageBreak/>
        <w:t xml:space="preserve">power grid: solar-flare fueled geomagnetic storms. As The Space Review’s Yousaf M. Butt wrote last year, “we can kill two birds with one stone. However, the prioritization of our responses should emphasize the threat posed by geomagnetic storms,” such as hardening key parts of the electrical power infrastructure and “stockpiling large electrical transformers so they could be moved into place in an emergency.” This response, according to The Space Review’s report, should not involve national missile defense, one of the solutions pushed vigorously by some members of the EMP Commission, as well as Gingrich. As Butt wrote: An incidental benefit of hardening our infrastructure is that it would also obviate the need for such an expensive (and, as argued by many experts, an ineffective) missile defense. Once the grid is hardened, and this fact has been made public, there is no further need for NMD [National Missile Defense]: it would be a particularly stupid enemy that would try their hand at a EMP strike against a known EMP-hardened infrastructure, with backups and contingency plans in place. </w:t>
      </w:r>
      <w:r w:rsidRPr="00ED0598">
        <w:rPr>
          <w:rStyle w:val="StyleBoldUnderline"/>
        </w:rPr>
        <w:t>The sad tale of EMP scare-mongering illustrates two huge problems</w:t>
      </w:r>
      <w:r w:rsidRPr="00ED0598">
        <w:rPr>
          <w:sz w:val="16"/>
        </w:rPr>
        <w:t xml:space="preserve">: </w:t>
      </w:r>
      <w:r w:rsidRPr="00ED0598">
        <w:rPr>
          <w:rStyle w:val="Emphasis"/>
        </w:rPr>
        <w:t>how politicians use fear to drive policy</w:t>
      </w:r>
      <w:r w:rsidRPr="00ED0598">
        <w:rPr>
          <w:rStyle w:val="StyleBoldUnderline"/>
        </w:rPr>
        <w:t>, and the dismantlement of objective, institutional expertise</w:t>
      </w:r>
      <w:r w:rsidRPr="00ED0598">
        <w:rPr>
          <w:sz w:val="16"/>
        </w:rPr>
        <w:t xml:space="preserve">. </w:t>
      </w:r>
      <w:r w:rsidRPr="00ED0598">
        <w:rPr>
          <w:rStyle w:val="StyleBoldUnderline"/>
        </w:rPr>
        <w:t>These two problems are intertwined. By sidelining objective expertise and utilizing biased experts who are quick to offer distorted, exaggerated pictures of a potential threat, politicians remove the checks built into the system.</w:t>
      </w:r>
      <w:r>
        <w:rPr>
          <w:rStyle w:val="StyleBoldUnderline"/>
        </w:rPr>
        <w:t xml:space="preserve"> </w:t>
      </w:r>
      <w:r w:rsidRPr="00ED0598">
        <w:rPr>
          <w:rStyle w:val="Emphasis"/>
        </w:rPr>
        <w:t>This happened with EMP.</w:t>
      </w:r>
      <w:r>
        <w:rPr>
          <w:rStyle w:val="Emphasis"/>
        </w:rPr>
        <w:t xml:space="preserve"> </w:t>
      </w:r>
      <w:r w:rsidRPr="00ED0598">
        <w:rPr>
          <w:sz w:val="16"/>
        </w:rPr>
        <w:t xml:space="preserve">Some background on how </w:t>
      </w:r>
      <w:r w:rsidRPr="00ED0598">
        <w:rPr>
          <w:rStyle w:val="StyleBoldUnderline"/>
        </w:rPr>
        <w:t>Congress gouged out its own eyes on science issues:</w:t>
      </w:r>
      <w:r w:rsidRPr="00ED0598">
        <w:rPr>
          <w:sz w:val="16"/>
        </w:rPr>
        <w:t xml:space="preserve"> </w:t>
      </w:r>
      <w:r w:rsidRPr="00ED0598">
        <w:rPr>
          <w:rStyle w:val="StyleBoldUnderline"/>
        </w:rPr>
        <w:t>In the mid-1990s</w:t>
      </w:r>
      <w:r w:rsidRPr="00ED0598">
        <w:rPr>
          <w:sz w:val="16"/>
        </w:rPr>
        <w:t xml:space="preserve">, when Gingrich was Speaker of the House, </w:t>
      </w:r>
      <w:r w:rsidRPr="00ED0598">
        <w:rPr>
          <w:rStyle w:val="StyleBoldUnderline"/>
        </w:rPr>
        <w:t xml:space="preserve">Congress dismantled its Office of Technology Assessment </w:t>
      </w:r>
      <w:r w:rsidRPr="00ED0598">
        <w:rPr>
          <w:sz w:val="16"/>
        </w:rPr>
        <w:t xml:space="preserve">(OTA), a highly professional and objective organization that advised Congress on complex scientific and technical issues. Republican Roger Herdman, a medical doctor who was OTA’s last director, was quoted by journalist Chris Mooney in the September/October 2005 issue of the Bulletin of the Atomic Scientists as saying, “There are those who said the Speaker [Gingrich] didn’t want an internal congressional voice that had views on science and technology that might differ from his.” </w:t>
      </w:r>
      <w:r w:rsidRPr="00ED0598">
        <w:rPr>
          <w:rStyle w:val="StyleBoldUnderline"/>
        </w:rPr>
        <w:t xml:space="preserve">In OTA’s place, certain Members of Congress decided to rely on individual and often </w:t>
      </w:r>
      <w:r w:rsidRPr="00ED0598">
        <w:rPr>
          <w:rStyle w:val="Emphasis"/>
        </w:rPr>
        <w:t>highly biased</w:t>
      </w:r>
      <w:r w:rsidRPr="00ED0598">
        <w:rPr>
          <w:rStyle w:val="StyleBoldUnderline"/>
        </w:rPr>
        <w:t xml:space="preserve"> experts</w:t>
      </w:r>
      <w:r w:rsidRPr="00ED0598">
        <w:rPr>
          <w:sz w:val="16"/>
        </w:rPr>
        <w:t xml:space="preserve">. The editor’s note in the September/October 2005 issue of the Bulletin of the Atomic Scientists stated that “most troubling of all is that absent a neutral arbiter of scientific facts, some </w:t>
      </w:r>
      <w:r w:rsidRPr="00ED0598">
        <w:rPr>
          <w:rStyle w:val="StyleBoldUnderline"/>
        </w:rPr>
        <w:t>members of Congress now surround themselves with their own handpicked ‘experts’ and allow the scientific consensus on vital issues to be defined by self-interested lobbyists and think tanks</w:t>
      </w:r>
      <w:r w:rsidRPr="00ED0598">
        <w:rPr>
          <w:sz w:val="16"/>
        </w:rPr>
        <w:t>.” Gingrich pushed this new practice of Congress cherry-picking scientific experts who provided views they favored—ideas which were not always the most scientifically sound. To further quote Strauss’s editorial, “</w:t>
      </w:r>
      <w:r w:rsidRPr="00ED0598">
        <w:rPr>
          <w:rStyle w:val="StyleBoldUnderline"/>
        </w:rPr>
        <w:t>OTA would have likely raised a questioning eyebrow at the findings of the congressionally mandated panel, the Commission to Assess the Threat to the United States from Electromagnetic Pulse Attack</w:t>
      </w:r>
      <w:r w:rsidRPr="00ED0598">
        <w:rPr>
          <w:sz w:val="16"/>
        </w:rPr>
        <w:t xml:space="preserve">.” </w:t>
      </w:r>
      <w:r w:rsidRPr="00ED0598">
        <w:rPr>
          <w:rStyle w:val="StyleBoldUnderline"/>
        </w:rPr>
        <w:t>The membership of that Commission</w:t>
      </w:r>
      <w:r w:rsidRPr="00ED0598">
        <w:rPr>
          <w:sz w:val="16"/>
        </w:rPr>
        <w:t xml:space="preserve">, upon which Gingrich relies heavily, </w:t>
      </w:r>
      <w:r w:rsidRPr="00ED0598">
        <w:rPr>
          <w:rStyle w:val="Emphasis"/>
        </w:rPr>
        <w:t>is composed mostly of right-wing nuclear and missile defense hawks</w:t>
      </w:r>
      <w:r w:rsidRPr="00ED0598">
        <w:rPr>
          <w:sz w:val="16"/>
        </w:rPr>
        <w:t xml:space="preserve"> </w:t>
      </w:r>
      <w:r w:rsidRPr="00ED0598">
        <w:rPr>
          <w:rStyle w:val="Emphasis"/>
        </w:rPr>
        <w:t>who exemplify the cherry-picked and ideologically-slanted approach to science expertise</w:t>
      </w:r>
      <w:r w:rsidRPr="00ED0598">
        <w:rPr>
          <w:sz w:val="16"/>
        </w:rPr>
        <w:t xml:space="preserve"> that Gingrich brought to fruition. As we move forward, we need to consider whether we should continue to spend billions of dollars on programs like national missile defense because of fanciful threats like EMP, while we slash millions of dollars from budgets of experts who work for the public interest to prevent and stop boondoggles from starting in the first place.</w:t>
      </w:r>
    </w:p>
    <w:p w:rsidR="0075333F" w:rsidRPr="00D74B71" w:rsidRDefault="0075333F" w:rsidP="0075333F">
      <w:pPr>
        <w:pStyle w:val="Heading4"/>
      </w:pPr>
      <w:r w:rsidRPr="00D74B71">
        <w:t>No threat of terrorist or rogue EMP attack</w:t>
      </w:r>
      <w:r>
        <w:t>- their impact is just hype</w:t>
      </w:r>
    </w:p>
    <w:p w:rsidR="0075333F" w:rsidRPr="00D03FB1" w:rsidRDefault="0075333F" w:rsidP="0075333F">
      <w:pPr>
        <w:rPr>
          <w:rStyle w:val="StyleStyleBold12pt"/>
        </w:rPr>
      </w:pPr>
      <w:r w:rsidRPr="00D03FB1">
        <w:rPr>
          <w:rStyle w:val="StyleStyleBold12pt"/>
        </w:rPr>
        <w:t xml:space="preserve">Broad 11 </w:t>
      </w:r>
    </w:p>
    <w:p w:rsidR="0075333F" w:rsidRDefault="0075333F" w:rsidP="0075333F">
      <w:r>
        <w:t xml:space="preserve">William, 12/11, “Among Gingrich’s Passions, a Doomsday Vision,” </w:t>
      </w:r>
      <w:r>
        <w:rPr>
          <w:i/>
        </w:rPr>
        <w:t>NYT</w:t>
      </w:r>
      <w:r>
        <w:t xml:space="preserve">, </w:t>
      </w:r>
      <w:hyperlink r:id="rId23" w:history="1">
        <w:r w:rsidRPr="00A04939">
          <w:rPr>
            <w:rStyle w:val="Hyperlink"/>
          </w:rPr>
          <w:t>http://www.nytimes.com/2011/12/12/us/politics/gingrichs-electromagnetic-pulse-warning-has-skeptics.html?pagewanted=print&amp;_r=0</w:t>
        </w:r>
      </w:hyperlink>
    </w:p>
    <w:p w:rsidR="0075333F" w:rsidRDefault="0075333F" w:rsidP="0075333F">
      <w:r w:rsidRPr="00D03FB1">
        <w:rPr>
          <w:rStyle w:val="StyleBoldUnderline"/>
        </w:rPr>
        <w:t xml:space="preserve">As </w:t>
      </w:r>
      <w:r>
        <w:t xml:space="preserve">the </w:t>
      </w:r>
      <w:r w:rsidRPr="00D03FB1">
        <w:rPr>
          <w:rStyle w:val="StyleBoldUnderline"/>
        </w:rPr>
        <w:t>alarms grew</w:t>
      </w:r>
      <w:r>
        <w:t xml:space="preserve">, </w:t>
      </w:r>
      <w:r w:rsidRPr="00D03FB1">
        <w:rPr>
          <w:rStyle w:val="StyleBoldUnderline"/>
        </w:rPr>
        <w:t>critics voiced skepticism</w:t>
      </w:r>
      <w:r>
        <w:t xml:space="preserve">. In 2004, </w:t>
      </w:r>
      <w:r w:rsidRPr="00D03FB1">
        <w:rPr>
          <w:rStyle w:val="StyleBoldUnderline"/>
        </w:rPr>
        <w:t>Philip</w:t>
      </w:r>
      <w:r>
        <w:t xml:space="preserve"> E. </w:t>
      </w:r>
      <w:r w:rsidRPr="00D03FB1">
        <w:rPr>
          <w:rStyle w:val="StyleBoldUnderline"/>
        </w:rPr>
        <w:t>Coyle</w:t>
      </w:r>
      <w:r>
        <w:t xml:space="preserve"> III, a </w:t>
      </w:r>
      <w:r w:rsidRPr="00D03FB1">
        <w:rPr>
          <w:rStyle w:val="StyleBoldUnderline"/>
        </w:rPr>
        <w:t>former head of Pentagon arms testing, wrote that the EMP lobby</w:t>
      </w:r>
      <w:r>
        <w:t xml:space="preserve"> seemed to “</w:t>
      </w:r>
      <w:r w:rsidRPr="00D03FB1">
        <w:rPr>
          <w:rStyle w:val="Emphasis"/>
        </w:rPr>
        <w:t>extrapolate calculations of extreme weapons effects as if they were a proven fact</w:t>
      </w:r>
      <w:r>
        <w:t xml:space="preserve">” </w:t>
      </w:r>
      <w:r w:rsidRPr="00D03FB1">
        <w:rPr>
          <w:rStyle w:val="StyleBoldUnderline"/>
        </w:rPr>
        <w:t>and</w:t>
      </w:r>
      <w:r>
        <w:t xml:space="preserve"> </w:t>
      </w:r>
      <w:r w:rsidRPr="00D03FB1">
        <w:rPr>
          <w:rStyle w:val="Emphasis"/>
        </w:rPr>
        <w:t xml:space="preserve">“puff up rogue nations and terrorists with the capabilities of giants.” </w:t>
      </w:r>
      <w:r>
        <w:t xml:space="preserve">Of late, Mr. Gingrich has emerged as the most visible worrier, often raising the electromagnetic pulse issue in speeches and public appearances. In May 2009, he addressed the American Israel Public Affairs Committee’s annual policy conference. “We are on the verge of catastrophic problems,” he said of electromagnetic attack. “We have zero national strategy to respond to it today.” That is why, Mr. Gingrich added, “I favor taking out Iranian and North Korean missiles on their sites.” Critics of such pre-emptive attacks say their advocates ignore, among other things, that Iran is having trouble keeping its missile bases from blowing up and that North Korea cannot seem to get a big rocket off the ground without it tumbling out of control. </w:t>
      </w:r>
      <w:r w:rsidRPr="00D03FB1">
        <w:rPr>
          <w:rStyle w:val="StyleBoldUnderline"/>
        </w:rPr>
        <w:t>To even begin to attempt</w:t>
      </w:r>
      <w:r>
        <w:t xml:space="preserve"> to do </w:t>
      </w:r>
      <w:r w:rsidRPr="00D03FB1">
        <w:rPr>
          <w:rStyle w:val="StyleBoldUnderline"/>
        </w:rPr>
        <w:t xml:space="preserve">what </w:t>
      </w:r>
      <w:r>
        <w:t xml:space="preserve">Mr. Gingrich </w:t>
      </w:r>
      <w:r w:rsidRPr="00D03FB1">
        <w:rPr>
          <w:rStyle w:val="StyleBoldUnderline"/>
        </w:rPr>
        <w:t>fears, these rogue states would have to perfect big rockets, powerful bombs and surreptitious ways to loft them high above America, military experts say.</w:t>
      </w:r>
      <w:r>
        <w:t xml:space="preserve"> </w:t>
      </w:r>
      <w:r w:rsidRPr="00D03FB1">
        <w:rPr>
          <w:rStyle w:val="StyleBoldUnderline"/>
        </w:rPr>
        <w:t>And if they did</w:t>
      </w:r>
      <w:r>
        <w:t xml:space="preserve"> </w:t>
      </w:r>
      <w:r w:rsidRPr="00D03FB1">
        <w:rPr>
          <w:rStyle w:val="StyleBoldUnderline"/>
        </w:rPr>
        <w:t>— and there are much easier ways to deliver a nuclear bomb than by missile</w:t>
      </w:r>
      <w:r>
        <w:t xml:space="preserve">, these experts argue — </w:t>
      </w:r>
      <w:r w:rsidRPr="00D03FB1">
        <w:rPr>
          <w:rStyle w:val="StyleBoldUnderline"/>
        </w:rPr>
        <w:t>United States defenses would spring into action</w:t>
      </w:r>
      <w:r>
        <w:t>.</w:t>
      </w:r>
    </w:p>
    <w:p w:rsidR="0075333F" w:rsidRDefault="0075333F" w:rsidP="0075333F">
      <w:pPr>
        <w:pStyle w:val="Heading4"/>
      </w:pPr>
      <w:r>
        <w:t>Rogues don’t have the capability to deliver an EMP, and missile defense solves anyway.</w:t>
      </w:r>
    </w:p>
    <w:p w:rsidR="0075333F" w:rsidRPr="00D03FB1" w:rsidRDefault="0075333F" w:rsidP="0075333F">
      <w:pPr>
        <w:rPr>
          <w:rStyle w:val="StyleStyleBold12pt"/>
        </w:rPr>
      </w:pPr>
      <w:r w:rsidRPr="00D03FB1">
        <w:rPr>
          <w:rStyle w:val="StyleStyleBold12pt"/>
        </w:rPr>
        <w:t xml:space="preserve">Broad 11 </w:t>
      </w:r>
    </w:p>
    <w:p w:rsidR="0075333F" w:rsidRDefault="0075333F" w:rsidP="0075333F">
      <w:r>
        <w:t xml:space="preserve">William, 12/11, “Among Gingrich’s Passions, a Doomsday Vision,” </w:t>
      </w:r>
      <w:r>
        <w:rPr>
          <w:i/>
        </w:rPr>
        <w:t>NYT</w:t>
      </w:r>
      <w:r>
        <w:t xml:space="preserve">, </w:t>
      </w:r>
      <w:hyperlink r:id="rId24" w:history="1">
        <w:r w:rsidRPr="00A04939">
          <w:rPr>
            <w:rStyle w:val="Hyperlink"/>
          </w:rPr>
          <w:t>http://www.nytimes.com/2011/12/12/us/politics/gingrichs-electromagnetic-pulse-warning-has-skeptics.html?pagewanted=print&amp;_r=0</w:t>
        </w:r>
      </w:hyperlink>
    </w:p>
    <w:p w:rsidR="0075333F" w:rsidRDefault="0075333F" w:rsidP="0075333F">
      <w:r>
        <w:t xml:space="preserve">But it is to </w:t>
      </w:r>
      <w:r w:rsidRPr="00D03FB1">
        <w:rPr>
          <w:rStyle w:val="StyleBoldUnderline"/>
        </w:rPr>
        <w:t>the risk of an EMP attack</w:t>
      </w:r>
      <w:r>
        <w:t xml:space="preserve"> that Mr. Gingrich has repeatedly returned. And while the message </w:t>
      </w:r>
      <w:r w:rsidRPr="00D03FB1">
        <w:rPr>
          <w:rStyle w:val="StyleBoldUnderline"/>
        </w:rPr>
        <w:t>may play well to hawkish audiences</w:t>
      </w:r>
      <w:r>
        <w:t xml:space="preserve">, </w:t>
      </w:r>
      <w:r w:rsidRPr="00D03FB1">
        <w:rPr>
          <w:rStyle w:val="StyleBoldUnderline"/>
        </w:rPr>
        <w:t>who might warm to the</w:t>
      </w:r>
      <w:r>
        <w:t xml:space="preserve"> candidate’s </w:t>
      </w:r>
      <w:r w:rsidRPr="00D03FB1">
        <w:rPr>
          <w:rStyle w:val="StyleBoldUnderline"/>
        </w:rPr>
        <w:t>suggestion that the United States engage in pre-emptive military strikes</w:t>
      </w:r>
      <w:r>
        <w:t xml:space="preserve"> against Iran and North Korea, </w:t>
      </w:r>
      <w:r w:rsidRPr="00D03FB1">
        <w:rPr>
          <w:rStyle w:val="StyleBoldUnderline"/>
        </w:rPr>
        <w:t>many nuclear experts dismiss the threat</w:t>
      </w:r>
      <w:r>
        <w:t xml:space="preserve">. </w:t>
      </w:r>
      <w:r w:rsidRPr="00D03FB1">
        <w:rPr>
          <w:rStyle w:val="StyleBoldUnderline"/>
        </w:rPr>
        <w:t xml:space="preserve">America’s current missile defense system would thwart such an attack, these experts say, and </w:t>
      </w:r>
      <w:r w:rsidRPr="00D03FB1">
        <w:rPr>
          <w:rStyle w:val="Emphasis"/>
        </w:rPr>
        <w:t>the nations in question are at the kindergarten stage of developing nuclear arms</w:t>
      </w:r>
      <w:r w:rsidRPr="00ED0598">
        <w:rPr>
          <w:rStyle w:val="StyleBoldUnderline"/>
        </w:rPr>
        <w:t>. The Missile Defense Agency</w:t>
      </w:r>
      <w:r>
        <w:t xml:space="preserve">, an arm of the Pentagon that maintains </w:t>
      </w:r>
      <w:r>
        <w:lastRenderedPageBreak/>
        <w:t xml:space="preserve">an arsenal of ground-based interceptors ready to fly into space and smash enemy warheads, </w:t>
      </w:r>
      <w:r w:rsidRPr="00ED0598">
        <w:rPr>
          <w:rStyle w:val="StyleBoldUnderline"/>
        </w:rPr>
        <w:t>says that defeating such an attack would be as straightforward as any other defense of the continental United States. “It doesn’t matter if the target is Chicago or 100 miles over Nebraska,” said Richard Lehner, an agency spokesman</w:t>
      </w:r>
      <w:r>
        <w:t xml:space="preserve">. “For the interceptor, it’s the same thing.” </w:t>
      </w:r>
      <w:r w:rsidRPr="00ED0598">
        <w:rPr>
          <w:rStyle w:val="StyleBoldUnderline"/>
        </w:rPr>
        <w:t>He called the potential damage from a nuclear electromagnetic pulse attack “pretty theoretical.”</w:t>
      </w:r>
      <w:r>
        <w:t xml:space="preserve"> </w:t>
      </w:r>
      <w:r w:rsidRPr="00ED0598">
        <w:rPr>
          <w:rStyle w:val="StyleBoldUnderline"/>
        </w:rPr>
        <w:t>Yousaf</w:t>
      </w:r>
      <w:r>
        <w:t xml:space="preserve"> M. </w:t>
      </w:r>
      <w:r w:rsidRPr="00ED0598">
        <w:rPr>
          <w:rStyle w:val="StyleBoldUnderline"/>
        </w:rPr>
        <w:t>Butt, a consultant with Federation of American Scientists</w:t>
      </w:r>
      <w:r>
        <w:t xml:space="preserve">, who last year did a lengthy analysis of EMP for The Space Review, a weekly online journal, </w:t>
      </w:r>
      <w:r w:rsidRPr="00ED0598">
        <w:rPr>
          <w:rStyle w:val="StyleBoldUnderline"/>
        </w:rPr>
        <w:t>said, “If terrorists want to do something serious, they’ll use a weapon of mass destruction — not mass disruption</w:t>
      </w:r>
      <w:r>
        <w:t xml:space="preserve">.” He said, </w:t>
      </w:r>
      <w:r w:rsidRPr="00ED0598">
        <w:rPr>
          <w:rStyle w:val="StyleBoldUnderline"/>
        </w:rPr>
        <w:t>“They don’t want to depend on complicated secondary effects in which the physics is not very clear.</w:t>
      </w:r>
      <w:r>
        <w:t>”</w:t>
      </w:r>
    </w:p>
    <w:p w:rsidR="0075333F" w:rsidRPr="0075333F" w:rsidRDefault="0075333F" w:rsidP="0075333F">
      <w:bookmarkStart w:id="0" w:name="_GoBack"/>
      <w:bookmarkEnd w:id="0"/>
    </w:p>
    <w:sectPr w:rsidR="0075333F" w:rsidRPr="007533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55B4" w:rsidRDefault="001455B4" w:rsidP="005F5576">
      <w:r>
        <w:separator/>
      </w:r>
    </w:p>
  </w:endnote>
  <w:endnote w:type="continuationSeparator" w:id="0">
    <w:p w:rsidR="001455B4" w:rsidRDefault="001455B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55B4" w:rsidRDefault="001455B4" w:rsidP="005F5576">
      <w:r>
        <w:separator/>
      </w:r>
    </w:p>
  </w:footnote>
  <w:footnote w:type="continuationSeparator" w:id="0">
    <w:p w:rsidR="001455B4" w:rsidRDefault="001455B4"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31113"/>
    <w:multiLevelType w:val="hybridMultilevel"/>
    <w:tmpl w:val="F098B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4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392"/>
    <w:rsid w:val="00000A64"/>
    <w:rsid w:val="000022F2"/>
    <w:rsid w:val="0000459F"/>
    <w:rsid w:val="00004EB4"/>
    <w:rsid w:val="0002196C"/>
    <w:rsid w:val="00021F29"/>
    <w:rsid w:val="0002329F"/>
    <w:rsid w:val="00027EED"/>
    <w:rsid w:val="0003041D"/>
    <w:rsid w:val="00031157"/>
    <w:rsid w:val="00033028"/>
    <w:rsid w:val="000360A7"/>
    <w:rsid w:val="000412A2"/>
    <w:rsid w:val="00052A1D"/>
    <w:rsid w:val="00055E12"/>
    <w:rsid w:val="00064A59"/>
    <w:rsid w:val="0007162E"/>
    <w:rsid w:val="00073B9A"/>
    <w:rsid w:val="00090287"/>
    <w:rsid w:val="00090BA2"/>
    <w:rsid w:val="000978A3"/>
    <w:rsid w:val="00097D7E"/>
    <w:rsid w:val="000A1D39"/>
    <w:rsid w:val="000A4FA5"/>
    <w:rsid w:val="000B61C8"/>
    <w:rsid w:val="000C5970"/>
    <w:rsid w:val="000C767D"/>
    <w:rsid w:val="000D0B76"/>
    <w:rsid w:val="000D2AE5"/>
    <w:rsid w:val="000D3A26"/>
    <w:rsid w:val="000D3D8D"/>
    <w:rsid w:val="000E41A3"/>
    <w:rsid w:val="000F37E7"/>
    <w:rsid w:val="000F4559"/>
    <w:rsid w:val="00113C68"/>
    <w:rsid w:val="00114663"/>
    <w:rsid w:val="001153F2"/>
    <w:rsid w:val="0012057B"/>
    <w:rsid w:val="00126D92"/>
    <w:rsid w:val="001301AC"/>
    <w:rsid w:val="001304DF"/>
    <w:rsid w:val="00140397"/>
    <w:rsid w:val="0014072D"/>
    <w:rsid w:val="00141F7D"/>
    <w:rsid w:val="00141FBF"/>
    <w:rsid w:val="001421B6"/>
    <w:rsid w:val="001455B4"/>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34533"/>
    <w:rsid w:val="00341D6C"/>
    <w:rsid w:val="00344E91"/>
    <w:rsid w:val="00347123"/>
    <w:rsid w:val="0034756E"/>
    <w:rsid w:val="00347E74"/>
    <w:rsid w:val="00350E40"/>
    <w:rsid w:val="00351D97"/>
    <w:rsid w:val="00354B5B"/>
    <w:rsid w:val="00383E0A"/>
    <w:rsid w:val="003847C7"/>
    <w:rsid w:val="00385298"/>
    <w:rsid w:val="003852CE"/>
    <w:rsid w:val="00392E92"/>
    <w:rsid w:val="00395C83"/>
    <w:rsid w:val="003A2A3B"/>
    <w:rsid w:val="003A440C"/>
    <w:rsid w:val="003A4C44"/>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09A1"/>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392"/>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4895"/>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333F"/>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D1A"/>
    <w:rsid w:val="00851BAC"/>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5D30"/>
    <w:rsid w:val="00927D88"/>
    <w:rsid w:val="00930D1F"/>
    <w:rsid w:val="00935127"/>
    <w:rsid w:val="0094025E"/>
    <w:rsid w:val="0094256C"/>
    <w:rsid w:val="0094734F"/>
    <w:rsid w:val="00953F11"/>
    <w:rsid w:val="00955028"/>
    <w:rsid w:val="009647CA"/>
    <w:rsid w:val="009673F7"/>
    <w:rsid w:val="009706C1"/>
    <w:rsid w:val="009718A9"/>
    <w:rsid w:val="00976675"/>
    <w:rsid w:val="00976FBF"/>
    <w:rsid w:val="009842CA"/>
    <w:rsid w:val="00984B38"/>
    <w:rsid w:val="00990ED4"/>
    <w:rsid w:val="00995CF8"/>
    <w:rsid w:val="009A0636"/>
    <w:rsid w:val="009A6FF5"/>
    <w:rsid w:val="009B2B47"/>
    <w:rsid w:val="009B35DB"/>
    <w:rsid w:val="009C4298"/>
    <w:rsid w:val="009D318C"/>
    <w:rsid w:val="009D6EB8"/>
    <w:rsid w:val="009E1A68"/>
    <w:rsid w:val="00A10B8B"/>
    <w:rsid w:val="00A12998"/>
    <w:rsid w:val="00A20D78"/>
    <w:rsid w:val="00A2174A"/>
    <w:rsid w:val="00A26733"/>
    <w:rsid w:val="00A3595E"/>
    <w:rsid w:val="00A46C7F"/>
    <w:rsid w:val="00A509B5"/>
    <w:rsid w:val="00A73245"/>
    <w:rsid w:val="00A77145"/>
    <w:rsid w:val="00A82989"/>
    <w:rsid w:val="00A904FE"/>
    <w:rsid w:val="00A9262C"/>
    <w:rsid w:val="00A92A7E"/>
    <w:rsid w:val="00AB3B76"/>
    <w:rsid w:val="00AB61DD"/>
    <w:rsid w:val="00AC222F"/>
    <w:rsid w:val="00AC2CC7"/>
    <w:rsid w:val="00AC7B3B"/>
    <w:rsid w:val="00AD3CE6"/>
    <w:rsid w:val="00AE0E8C"/>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8694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0544"/>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EF1CF1"/>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0C83"/>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CE946"/>
  <w15:docId w15:val="{F24549A8-5FDB-49E3-8766-FDEA2F69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75333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5333F"/>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333F"/>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5333F"/>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
    <w:basedOn w:val="Normal"/>
    <w:next w:val="Normal"/>
    <w:link w:val="Heading4Char"/>
    <w:uiPriority w:val="4"/>
    <w:qFormat/>
    <w:rsid w:val="0075333F"/>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7533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333F"/>
  </w:style>
  <w:style w:type="character" w:customStyle="1" w:styleId="Heading1Char">
    <w:name w:val="Heading 1 Char"/>
    <w:aliases w:val="Pocket Char"/>
    <w:basedOn w:val="DefaultParagraphFont"/>
    <w:link w:val="Heading1"/>
    <w:uiPriority w:val="1"/>
    <w:rsid w:val="0075333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5333F"/>
    <w:rPr>
      <w:rFonts w:ascii="Times New Roman" w:eastAsiaTheme="majorEastAsia" w:hAnsi="Times New Roman" w:cstheme="majorBidi"/>
      <w:b/>
      <w:bCs/>
      <w:sz w:val="44"/>
      <w:szCs w:val="26"/>
      <w:u w:val="double"/>
    </w:rPr>
  </w:style>
  <w:style w:type="character" w:styleId="Emphasis">
    <w:name w:val="Emphasis"/>
    <w:aliases w:val="Minimized,tag2,Size 10,emphasis in card,Evidence,minimized,Highlighted,Underlined,CD Card,ED - Tag,Bold Underline,Emphasis!!,emphasis,small,Qualifications"/>
    <w:basedOn w:val="DefaultParagraphFont"/>
    <w:uiPriority w:val="6"/>
    <w:qFormat/>
    <w:rsid w:val="0075333F"/>
    <w:rPr>
      <w:rFonts w:ascii="Times New Roman" w:hAnsi="Times New Roman" w:cs="Times New Roman"/>
      <w:b w:val="0"/>
      <w:i w:val="0"/>
      <w:iCs/>
      <w:sz w:val="20"/>
      <w:u w:val="single"/>
      <w:bdr w:val="single" w:sz="4" w:space="0" w:color="auto"/>
    </w:rPr>
  </w:style>
  <w:style w:type="character" w:customStyle="1" w:styleId="StyleBold">
    <w:name w:val="Style Bold"/>
    <w:basedOn w:val="DefaultParagraphFont"/>
    <w:uiPriority w:val="9"/>
    <w:semiHidden/>
    <w:rsid w:val="0075333F"/>
    <w:rPr>
      <w:b/>
      <w:bCs/>
    </w:rPr>
  </w:style>
  <w:style w:type="character" w:customStyle="1" w:styleId="Heading3Char">
    <w:name w:val="Heading 3 Char"/>
    <w:aliases w:val="Block Char"/>
    <w:basedOn w:val="DefaultParagraphFont"/>
    <w:link w:val="Heading3"/>
    <w:uiPriority w:val="3"/>
    <w:rsid w:val="0075333F"/>
    <w:rPr>
      <w:rFonts w:ascii="Georgia" w:eastAsiaTheme="majorEastAsia" w:hAnsi="Georgia" w:cstheme="majorBidi"/>
      <w:b/>
      <w:bCs/>
      <w:sz w:val="28"/>
      <w:u w:val="single"/>
    </w:rPr>
  </w:style>
  <w:style w:type="character" w:customStyle="1" w:styleId="StyleBoldUnderline">
    <w:name w:val="Style Bold Underline"/>
    <w:aliases w:val="Underline,Style Underline"/>
    <w:basedOn w:val="DefaultParagraphFont"/>
    <w:uiPriority w:val="5"/>
    <w:qFormat/>
    <w:rsid w:val="0075333F"/>
    <w:rPr>
      <w:b w:val="0"/>
      <w:bCs/>
      <w:sz w:val="20"/>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StyleBold"/>
    <w:uiPriority w:val="5"/>
    <w:qFormat/>
    <w:rsid w:val="0075333F"/>
    <w:rPr>
      <w:b/>
      <w:bCs/>
      <w:sz w:val="24"/>
      <w:u w:val="none"/>
    </w:rPr>
  </w:style>
  <w:style w:type="paragraph" w:styleId="Header">
    <w:name w:val="header"/>
    <w:basedOn w:val="Normal"/>
    <w:link w:val="HeaderChar"/>
    <w:uiPriority w:val="99"/>
    <w:semiHidden/>
    <w:rsid w:val="0075333F"/>
    <w:pPr>
      <w:tabs>
        <w:tab w:val="center" w:pos="4680"/>
        <w:tab w:val="right" w:pos="9360"/>
      </w:tabs>
    </w:pPr>
  </w:style>
  <w:style w:type="character" w:customStyle="1" w:styleId="HeaderChar">
    <w:name w:val="Header Char"/>
    <w:basedOn w:val="DefaultParagraphFont"/>
    <w:link w:val="Header"/>
    <w:uiPriority w:val="99"/>
    <w:semiHidden/>
    <w:rsid w:val="0075333F"/>
    <w:rPr>
      <w:rFonts w:ascii="Times New Roman" w:hAnsi="Times New Roman" w:cs="Times New Roman"/>
      <w:sz w:val="20"/>
    </w:rPr>
  </w:style>
  <w:style w:type="paragraph" w:styleId="Footer">
    <w:name w:val="footer"/>
    <w:basedOn w:val="Normal"/>
    <w:link w:val="FooterChar"/>
    <w:uiPriority w:val="99"/>
    <w:semiHidden/>
    <w:rsid w:val="0075333F"/>
    <w:pPr>
      <w:tabs>
        <w:tab w:val="center" w:pos="4680"/>
        <w:tab w:val="right" w:pos="9360"/>
      </w:tabs>
    </w:pPr>
  </w:style>
  <w:style w:type="character" w:customStyle="1" w:styleId="FooterChar">
    <w:name w:val="Footer Char"/>
    <w:basedOn w:val="DefaultParagraphFont"/>
    <w:link w:val="Footer"/>
    <w:uiPriority w:val="99"/>
    <w:semiHidden/>
    <w:rsid w:val="0075333F"/>
    <w:rPr>
      <w:rFonts w:ascii="Times New Roman" w:hAnsi="Times New Roman" w:cs="Times New Roman"/>
      <w:sz w:val="20"/>
    </w:rPr>
  </w:style>
  <w:style w:type="character" w:styleId="Hyperlink">
    <w:name w:val="Hyperlink"/>
    <w:basedOn w:val="DefaultParagraphFont"/>
    <w:uiPriority w:val="99"/>
    <w:rsid w:val="0075333F"/>
    <w:rPr>
      <w:color w:val="auto"/>
      <w:u w:val="none"/>
    </w:rPr>
  </w:style>
  <w:style w:type="character" w:styleId="FollowedHyperlink">
    <w:name w:val="FollowedHyperlink"/>
    <w:basedOn w:val="DefaultParagraphFont"/>
    <w:uiPriority w:val="99"/>
    <w:semiHidden/>
    <w:rsid w:val="0075333F"/>
    <w:rPr>
      <w:color w:val="auto"/>
      <w:u w:val="none"/>
    </w:rPr>
  </w:style>
  <w:style w:type="character" w:customStyle="1" w:styleId="Heading4Char">
    <w:name w:val="Heading 4 Char"/>
    <w:aliases w:val="Tag Char"/>
    <w:basedOn w:val="DefaultParagraphFont"/>
    <w:link w:val="Heading4"/>
    <w:uiPriority w:val="4"/>
    <w:rsid w:val="0075333F"/>
    <w:rPr>
      <w:rFonts w:ascii="Times New Roman" w:eastAsiaTheme="majorEastAsia" w:hAnsi="Times New Roman" w:cstheme="majorBidi"/>
      <w:b/>
      <w:bCs/>
      <w:iCs/>
      <w:sz w:val="24"/>
    </w:rPr>
  </w:style>
  <w:style w:type="paragraph" w:customStyle="1" w:styleId="cardtext">
    <w:name w:val="card text"/>
    <w:basedOn w:val="Normal"/>
    <w:link w:val="cardtextChar"/>
    <w:qFormat/>
    <w:rsid w:val="0075333F"/>
    <w:pPr>
      <w:ind w:left="288" w:right="288"/>
    </w:pPr>
    <w:rPr>
      <w:rFonts w:cstheme="minorBidi"/>
    </w:rPr>
  </w:style>
  <w:style w:type="character" w:customStyle="1" w:styleId="cardtextChar">
    <w:name w:val="card text Char"/>
    <w:basedOn w:val="DefaultParagraphFont"/>
    <w:link w:val="cardtext"/>
    <w:rsid w:val="0075333F"/>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ft.com/intl/cms/s/0/5d695b5a-ead3-11e1-984b-00144feab49a.html" TargetMode="External"/><Relationship Id="rId18" Type="http://schemas.openxmlformats.org/officeDocument/2006/relationships/hyperlink" Target="http://thediplomat.com/2014/03/us-china-relations-thucydidean-trap-or-prisoners-dilemma/"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e-ir.info/2015/04/06/can-the-united-states-and-china-avoid-a-thucydides-trap/" TargetMode="External"/><Relationship Id="rId7" Type="http://schemas.openxmlformats.org/officeDocument/2006/relationships/webSettings" Target="webSettings.xml"/><Relationship Id="rId12" Type="http://schemas.openxmlformats.org/officeDocument/2006/relationships/hyperlink" Target="http://nsarchive.gwu.edu/NSAEBB/NSAEBB66/" TargetMode="External"/><Relationship Id="rId17" Type="http://schemas.openxmlformats.org/officeDocument/2006/relationships/hyperlink" Target="http://nationalinterest.org/feature/thucydides-trap-20-superpower-suicide-10352"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americanreviewmag.com/stories/Thucydides-Trap" TargetMode="External"/><Relationship Id="rId20" Type="http://schemas.openxmlformats.org/officeDocument/2006/relationships/hyperlink" Target="http://thediplomat.com/2014/03/china-u-s-relations-the-myth-of-the-thucydides-tra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belfercenter.ksg.harvard.edu/publication/25760/thucydides_trap_project.html" TargetMode="External"/><Relationship Id="rId24" Type="http://schemas.openxmlformats.org/officeDocument/2006/relationships/hyperlink" Target="http://www.nytimes.com/2011/12/12/us/politics/gingrichs-electromagnetic-pulse-warning-has-skeptics.html?pagewanted=print&amp;_r=0" TargetMode="External"/><Relationship Id="rId5" Type="http://schemas.openxmlformats.org/officeDocument/2006/relationships/styles" Target="styles.xml"/><Relationship Id="rId15" Type="http://schemas.openxmlformats.org/officeDocument/2006/relationships/hyperlink" Target="http://cjip.oxfordjournals.org/content/3/4/381.full" TargetMode="External"/><Relationship Id="rId23" Type="http://schemas.openxmlformats.org/officeDocument/2006/relationships/hyperlink" Target="http://www.nytimes.com/2011/12/12/us/politics/gingrichs-electromagnetic-pulse-warning-has-skeptics.html?pagewanted=print&amp;_r=0" TargetMode="External"/><Relationship Id="rId10" Type="http://schemas.openxmlformats.org/officeDocument/2006/relationships/hyperlink" Target="http://www.theatlantic.com/international/archive/2015/09/united-states-china-war-thucydides-trap/406756/" TargetMode="External"/><Relationship Id="rId19" Type="http://schemas.openxmlformats.org/officeDocument/2006/relationships/hyperlink" Target="http://www.chinausfocus.com/foreign-policy/can-china-and-the-us-transcend-thucydides-tra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ir.info/2015/04/06/can-the-united-states-and-china-avoid-a-thucydides-trap/" TargetMode="External"/><Relationship Id="rId22" Type="http://schemas.openxmlformats.org/officeDocument/2006/relationships/hyperlink" Target="http://pogoblog.typepad.com/pogo/2011/12/renowned-physicists-cast-doubt-on-gingrichs-far-fetched-emp-scenari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13</Pages>
  <Words>11501</Words>
  <Characters>65556</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buntinjp@gmail.com</cp:lastModifiedBy>
  <cp:revision>3</cp:revision>
  <dcterms:created xsi:type="dcterms:W3CDTF">2016-07-19T15:34:00Z</dcterms:created>
  <dcterms:modified xsi:type="dcterms:W3CDTF">2016-07-19T16:06:00Z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