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108D" w:rsidRPr="00E55028" w:rsidRDefault="0091108D" w:rsidP="0091108D">
      <w:pPr>
        <w:pStyle w:val="Heading1"/>
      </w:pPr>
      <w:r w:rsidRPr="00E55028">
        <w:t>Case</w:t>
      </w:r>
    </w:p>
    <w:p w:rsidR="0091108D" w:rsidRPr="00E55028" w:rsidRDefault="0091108D" w:rsidP="0091108D">
      <w:pPr>
        <w:pStyle w:val="Heading2"/>
      </w:pPr>
      <w:r>
        <w:t>Method Answers</w:t>
      </w:r>
    </w:p>
    <w:p w:rsidR="0091108D" w:rsidRPr="00E55028" w:rsidRDefault="0091108D" w:rsidP="0091108D"/>
    <w:p w:rsidR="0091108D" w:rsidRDefault="0091108D" w:rsidP="0091108D">
      <w:pPr>
        <w:pStyle w:val="Heading3"/>
      </w:pPr>
      <w:r>
        <w:t>Study Fails</w:t>
      </w:r>
    </w:p>
    <w:p w:rsidR="0091108D" w:rsidRPr="00E55028" w:rsidRDefault="0091108D" w:rsidP="0091108D">
      <w:pPr>
        <w:pStyle w:val="Heading4"/>
      </w:pPr>
      <w:r w:rsidRPr="00E55028">
        <w:t xml:space="preserve">The aff may be a pre-requisite but it is not a complete politics – their method of study cannot defend or sustain itself which guarantees backlash and re-appropriation. </w:t>
      </w:r>
    </w:p>
    <w:p w:rsidR="0091108D" w:rsidRPr="00E55028" w:rsidRDefault="0091108D" w:rsidP="0091108D">
      <w:r w:rsidRPr="00E55028">
        <w:rPr>
          <w:rStyle w:val="Style13ptBold"/>
        </w:rPr>
        <w:t>Ford 17</w:t>
      </w:r>
      <w:r w:rsidRPr="00E55028">
        <w:t xml:space="preserve"> – </w:t>
      </w:r>
      <w:r>
        <w:t>(</w:t>
      </w:r>
      <w:r w:rsidRPr="00E55028">
        <w:t>Derek R., Prof of Education at DePauw University, PhD Syracuse, “Studying like a communist: Affect, the Party, and the educational limits to capitalism,” Incorporating ACCESS, Volume 49</w:t>
      </w:r>
      <w:r>
        <w:t>, 2017 - Issue 5, Pages 452-461)//a-berg</w:t>
      </w:r>
    </w:p>
    <w:p w:rsidR="0091108D" w:rsidRPr="00E55028" w:rsidRDefault="0091108D" w:rsidP="0091108D">
      <w:pPr>
        <w:rPr>
          <w:sz w:val="16"/>
        </w:rPr>
      </w:pPr>
      <w:r w:rsidRPr="00E55028">
        <w:rPr>
          <w:rStyle w:val="StyleUnderline"/>
        </w:rPr>
        <w:t>Studying is</w:t>
      </w:r>
      <w:r w:rsidRPr="00E55028">
        <w:rPr>
          <w:sz w:val="16"/>
        </w:rPr>
        <w:t xml:space="preserve">, like the crowd event, </w:t>
      </w:r>
      <w:r w:rsidRPr="00E55028">
        <w:rPr>
          <w:rStyle w:val="StyleUnderline"/>
        </w:rPr>
        <w:t>a</w:t>
      </w:r>
      <w:r w:rsidRPr="00E55028">
        <w:rPr>
          <w:sz w:val="16"/>
        </w:rPr>
        <w:t xml:space="preserve"> beautiful </w:t>
      </w:r>
      <w:r w:rsidRPr="00E55028">
        <w:rPr>
          <w:rStyle w:val="StyleUnderline"/>
        </w:rPr>
        <w:t>moment of encounter</w:t>
      </w:r>
      <w:r w:rsidRPr="00E55028">
        <w:rPr>
          <w:sz w:val="16"/>
        </w:rPr>
        <w:t xml:space="preserve">, the </w:t>
      </w:r>
      <w:r w:rsidRPr="00E55028">
        <w:rPr>
          <w:rStyle w:val="StyleUnderline"/>
        </w:rPr>
        <w:t>opening up of the possible</w:t>
      </w:r>
      <w:r w:rsidRPr="00E55028">
        <w:rPr>
          <w:sz w:val="16"/>
        </w:rPr>
        <w:t xml:space="preserve">, the breeding ground of the new. While studying one is disindivuated, swaying between subjectification and desubjectification, between being this and being that. </w:t>
      </w:r>
      <w:r w:rsidRPr="00E55028">
        <w:rPr>
          <w:rStyle w:val="StyleUnderline"/>
        </w:rPr>
        <w:t>The studier resists classification, preferring not to actualize any predicate</w:t>
      </w:r>
      <w:r w:rsidRPr="00E55028">
        <w:rPr>
          <w:sz w:val="16"/>
        </w:rPr>
        <w:t xml:space="preserve">. And like the crowd event, I contend, </w:t>
      </w:r>
      <w:r w:rsidRPr="00E55028">
        <w:rPr>
          <w:rStyle w:val="Emphasis"/>
        </w:rPr>
        <w:t>studying isn’t politics, it is only the occasion for politics, a necessary but insufficient educational logic for the struggle against capitalist production relations and for the common.</w:t>
      </w:r>
      <w:r w:rsidRPr="00E55028">
        <w:rPr>
          <w:sz w:val="16"/>
        </w:rPr>
        <w:t xml:space="preserve"> </w:t>
      </w:r>
      <w:r w:rsidRPr="00E55028">
        <w:rPr>
          <w:rStyle w:val="StyleUnderline"/>
        </w:rPr>
        <w:t>Without something more, studying can retreat from impotentiality into impotence,</w:t>
      </w:r>
      <w:r w:rsidRPr="00E55028">
        <w:rPr>
          <w:sz w:val="16"/>
        </w:rPr>
        <w:t xml:space="preserve"> and, on the other hand, it can be actualized into something reactionary. To illustrate these possibilities, </w:t>
      </w:r>
      <w:r w:rsidRPr="00E55028">
        <w:rPr>
          <w:rStyle w:val="StyleUnderline"/>
        </w:rPr>
        <w:t>I will turn to two examples. The first</w:t>
      </w:r>
      <w:r w:rsidRPr="00E55028">
        <w:rPr>
          <w:sz w:val="16"/>
        </w:rPr>
        <w:t xml:space="preserve"> example </w:t>
      </w:r>
      <w:r w:rsidRPr="00E55028">
        <w:rPr>
          <w:rStyle w:val="StyleUnderline"/>
        </w:rPr>
        <w:t>is</w:t>
      </w:r>
      <w:r w:rsidRPr="00E55028">
        <w:rPr>
          <w:sz w:val="16"/>
        </w:rPr>
        <w:t xml:space="preserve"> of studying as </w:t>
      </w:r>
      <w:r w:rsidRPr="00E55028">
        <w:rPr>
          <w:rStyle w:val="StyleUnderline"/>
        </w:rPr>
        <w:t>hacking</w:t>
      </w:r>
      <w:r w:rsidRPr="00E55028">
        <w:rPr>
          <w:sz w:val="16"/>
        </w:rPr>
        <w:t xml:space="preserve">, when one takes some thing or process, enters into and disrupts it. Hacking is an intervention that directs something toward other ends and uses, detaching it from its attachments to other objects and processes, potentially opening it up to the unforeseen and unforeseeable. In this way, hacking is </w:t>
      </w:r>
      <w:r w:rsidRPr="00E55028">
        <w:rPr>
          <w:rStyle w:val="StyleUnderline"/>
        </w:rPr>
        <w:t>a transgression</w:t>
      </w:r>
      <w:r w:rsidRPr="00E55028">
        <w:rPr>
          <w:sz w:val="16"/>
        </w:rPr>
        <w:t xml:space="preserve"> and the hacker is an outlaw, one who literally lives by transgressing the lawful order that dictates propriety (who can do what with what). Lewis and Friedrich (2016) bring up the </w:t>
      </w:r>
      <w:r w:rsidRPr="00E55028">
        <w:rPr>
          <w:rStyle w:val="StyleUnderline"/>
        </w:rPr>
        <w:t>Anonymous</w:t>
      </w:r>
      <w:r w:rsidRPr="00E55028">
        <w:rPr>
          <w:sz w:val="16"/>
        </w:rPr>
        <w:t xml:space="preserve"> collective, which </w:t>
      </w:r>
      <w:r w:rsidRPr="00E55028">
        <w:rPr>
          <w:rStyle w:val="StyleUnderline"/>
        </w:rPr>
        <w:t>has ‘repurposed websites and servers to expose particular contradictions and injustices in the capitalist system</w:t>
      </w:r>
      <w:r w:rsidRPr="00E55028">
        <w:rPr>
          <w:sz w:val="16"/>
        </w:rPr>
        <w:t xml:space="preserve">’ (p. 244). Not only their actions, but Anonymous’ very mode of organization is subversive in that anyone can join. 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w:t>
      </w:r>
      <w:r w:rsidRPr="00E55028">
        <w:rPr>
          <w:rStyle w:val="StyleUnderline"/>
        </w:rPr>
        <w:t>Through distributed denial-of-service attacks, in which multiple computers attack the infrastructure of root nameservers, Anonymous hackers have shut down a host of websites, from the Department of Justice</w:t>
      </w:r>
      <w:r w:rsidRPr="00E55028">
        <w:rPr>
          <w:sz w:val="16"/>
        </w:rPr>
        <w:t xml:space="preserve"> (in response to the DoJ’s takedown of a file-sharing network) </w:t>
      </w:r>
      <w:r w:rsidRPr="00E55028">
        <w:rPr>
          <w:rStyle w:val="StyleUnderline"/>
        </w:rPr>
        <w:t>to the International Association of Chiefs of Police</w:t>
      </w:r>
      <w:r w:rsidRPr="00E55028">
        <w:rPr>
          <w:sz w:val="16"/>
        </w:rPr>
        <w:t xml:space="preserve"> (as part of a national day of action against police brutality). </w:t>
      </w:r>
      <w:r w:rsidRPr="00E55028">
        <w:rPr>
          <w:rStyle w:val="StyleUnderline"/>
        </w:rPr>
        <w:t>While hacking is indeed a reappropriation</w:t>
      </w:r>
      <w:r w:rsidRPr="00E55028">
        <w:rPr>
          <w:sz w:val="16"/>
        </w:rPr>
        <w:t xml:space="preserve"> of code </w:t>
      </w:r>
      <w:r w:rsidRPr="00E55028">
        <w:rPr>
          <w:rStyle w:val="StyleUnderline"/>
        </w:rPr>
        <w:t>and a repurposing</w:t>
      </w:r>
      <w:r w:rsidRPr="00E55028">
        <w:rPr>
          <w:sz w:val="16"/>
        </w:rPr>
        <w:t xml:space="preserve"> of the networked infrastructure of contemporary capitalism, </w:t>
      </w:r>
      <w:r w:rsidRPr="00E55028">
        <w:rPr>
          <w:rStyle w:val="Emphasis"/>
        </w:rPr>
        <w:t>there is nothing inherently revolutionary about hacking</w:t>
      </w:r>
      <w:r w:rsidRPr="00E55028">
        <w:rPr>
          <w:sz w:val="16"/>
        </w:rPr>
        <w:t xml:space="preserve">. </w:t>
      </w:r>
      <w:r w:rsidRPr="00E55028">
        <w:rPr>
          <w:rStyle w:val="StyleUnderline"/>
        </w:rPr>
        <w:t>For as many Anonymous actions that have supported revolutionary political movements, there have been others that have arguably hindered such movements. Consider Anonymous’ intervention in the ‘Arab Spring’ uprisings as a case in point</w:t>
      </w:r>
      <w:r w:rsidRPr="00E55028">
        <w:rPr>
          <w:sz w:val="16"/>
        </w:rPr>
        <w:t xml:space="preserve">.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w:t>
      </w:r>
      <w:r w:rsidRPr="00E55028">
        <w:rPr>
          <w:rStyle w:val="StyleUnderline"/>
        </w:rPr>
        <w:t>Or consider a spin-off of Anonymous, Ghost Squad, which shut down the official website of the Loyal White Knights of the Ku Klux Klan and the next week attacked the website of Black Lives Matter (before tweeting, ‘All lives matter!</w:t>
      </w:r>
      <w:r w:rsidRPr="00E55028">
        <w:rPr>
          <w:sz w:val="16"/>
        </w:rPr>
        <w:t xml:space="preserve">’). Regardless of one’s position on these issues, conflicts, nation-states, and so on, it is clear from these few examples that </w:t>
      </w:r>
      <w:r w:rsidRPr="00E55028">
        <w:rPr>
          <w:rStyle w:val="Emphasis"/>
        </w:rPr>
        <w:t>hacking doesn’t have a politics and that, as an act of studying, it is not inherently against capitalist production relations</w:t>
      </w:r>
      <w:r w:rsidRPr="00E55028">
        <w:rPr>
          <w:sz w:val="16"/>
        </w:rPr>
        <w:t xml:space="preserve">. The second example that I turn to here is meant to illustrate the potential apolitical impotence of studying, and it brings us more directly into conversation with Dean. In the last chapter of </w:t>
      </w:r>
      <w:r w:rsidRPr="00E55028">
        <w:rPr>
          <w:rStyle w:val="StyleUnderline"/>
        </w:rPr>
        <w:t>Lewis’</w:t>
      </w:r>
      <w:r w:rsidRPr="00E55028">
        <w:rPr>
          <w:sz w:val="16"/>
        </w:rPr>
        <w:t xml:space="preserve"> (2013) On Study, he </w:t>
      </w:r>
      <w:r w:rsidRPr="00E55028">
        <w:rPr>
          <w:rStyle w:val="StyleUnderline"/>
        </w:rPr>
        <w:t>turns to</w:t>
      </w:r>
      <w:r w:rsidRPr="00E55028">
        <w:rPr>
          <w:sz w:val="16"/>
        </w:rPr>
        <w:t xml:space="preserve"> the early stages of the </w:t>
      </w:r>
      <w:r w:rsidRPr="00E55028">
        <w:rPr>
          <w:rStyle w:val="StyleUnderline"/>
        </w:rPr>
        <w:t>Occupy Wall Street</w:t>
      </w:r>
      <w:r w:rsidRPr="00E55028">
        <w:rPr>
          <w:sz w:val="16"/>
        </w:rPr>
        <w:t xml:space="preserve"> movement </w:t>
      </w:r>
      <w:r w:rsidRPr="00E55028">
        <w:rPr>
          <w:rStyle w:val="StyleUnderline"/>
        </w:rPr>
        <w:t>to articulate the ‘im-potential political dimension to studying’</w:t>
      </w:r>
      <w:r w:rsidRPr="00E55028">
        <w:rPr>
          <w:sz w:val="16"/>
        </w:rPr>
        <w:t xml:space="preserve"> (p. 150). </w:t>
      </w:r>
      <w:r w:rsidRPr="00E55028">
        <w:rPr>
          <w:rStyle w:val="StyleUnderline"/>
        </w:rPr>
        <w:t>Lewis celebrates</w:t>
      </w:r>
      <w:r w:rsidRPr="00E55028">
        <w:rPr>
          <w:sz w:val="16"/>
        </w:rPr>
        <w:t xml:space="preserve"> the beginning stage of </w:t>
      </w:r>
      <w:r w:rsidRPr="00E55028">
        <w:rPr>
          <w:rStyle w:val="StyleUnderline"/>
        </w:rPr>
        <w:t>Occupy</w:t>
      </w:r>
      <w:r w:rsidRPr="00E55028">
        <w:rPr>
          <w:sz w:val="16"/>
        </w:rPr>
        <w:t xml:space="preserve"> Wall Street </w:t>
      </w:r>
      <w:r w:rsidRPr="00E55028">
        <w:rPr>
          <w:rStyle w:val="StyleUnderline"/>
        </w:rPr>
        <w:t>as a form of collective, public studying</w:t>
      </w:r>
      <w:r w:rsidRPr="00E55028">
        <w:rPr>
          <w:sz w:val="16"/>
        </w:rPr>
        <w:t xml:space="preserve">, especially </w:t>
      </w:r>
      <w:r w:rsidRPr="00E55028">
        <w:rPr>
          <w:rStyle w:val="StyleUnderline"/>
        </w:rPr>
        <w:t>in its absence of concrete demands</w:t>
      </w:r>
      <w:r w:rsidRPr="00E55028">
        <w:rPr>
          <w:sz w:val="16"/>
        </w:rPr>
        <w:t>. While the mainstream press and politicians were anxious to hear what the protesters were demanding so they could issue a response accordingly</w:t>
      </w:r>
      <w:r w:rsidRPr="00E55028">
        <w:rPr>
          <w:rStyle w:val="StyleUnderline"/>
        </w:rPr>
        <w:t xml:space="preserve">, the occupation ‘spent most of its time preferring not to commit to any one demand over and above any other’ </w:t>
      </w:r>
      <w:r w:rsidRPr="00E55028">
        <w:rPr>
          <w:sz w:val="16"/>
        </w:rPr>
        <w:t xml:space="preserve">(p. 152). Rather than actualize political polemics and demands, articulating them into proposals that could then be evaluated, occupiers produced a rupture within the received order of political struggle. </w:t>
      </w:r>
      <w:r w:rsidRPr="00E55028">
        <w:rPr>
          <w:rStyle w:val="StyleUnderline"/>
        </w:rPr>
        <w:t>The occupation</w:t>
      </w:r>
      <w:r w:rsidRPr="00E55028">
        <w:rPr>
          <w:sz w:val="16"/>
        </w:rPr>
        <w:t xml:space="preserve"> actively </w:t>
      </w:r>
      <w:r w:rsidRPr="00E55028">
        <w:rPr>
          <w:rStyle w:val="StyleUnderline"/>
        </w:rPr>
        <w:t>resisted the drive to achieve results and instead conducted an ongoing study of politics, suspending the pursuit of measureable outcomes;</w:t>
      </w:r>
      <w:r w:rsidRPr="00E55028">
        <w:rPr>
          <w:sz w:val="16"/>
        </w:rPr>
        <w:t xml:space="preserve"> engaging in protest as not protest</w:t>
      </w:r>
      <w:r w:rsidRPr="00E55028">
        <w:rPr>
          <w:rStyle w:val="StyleUnderline"/>
        </w:rPr>
        <w:t>. As a result, efforts to grade Occupy falter, for there were no pre-established criteria with which to evaluate it. Occupy celebrated horizontalism, leaderlessness, inclusivity, and the absence of hierarchical structures</w:t>
      </w:r>
      <w:r w:rsidRPr="00E55028">
        <w:rPr>
          <w:sz w:val="16"/>
        </w:rPr>
        <w:t xml:space="preserve">.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E55028">
        <w:rPr>
          <w:rStyle w:val="StyleUnderline"/>
        </w:rPr>
        <w:t xml:space="preserve">A </w:t>
      </w:r>
      <w:r w:rsidRPr="00E55028">
        <w:rPr>
          <w:rStyle w:val="Emphasis"/>
        </w:rPr>
        <w:t>major problem</w:t>
      </w:r>
      <w:r w:rsidRPr="00E55028">
        <w:rPr>
          <w:rStyle w:val="StyleUnderline"/>
        </w:rPr>
        <w:t xml:space="preserve"> with this ongoing collective study, however, is that there was </w:t>
      </w:r>
      <w:r w:rsidRPr="00E55028">
        <w:rPr>
          <w:rStyle w:val="Emphasis"/>
        </w:rPr>
        <w:t>nothing to defend it or to sustain it</w:t>
      </w:r>
      <w:r w:rsidRPr="00E55028">
        <w:rPr>
          <w:rStyle w:val="StyleUnderline"/>
        </w:rPr>
        <w:t>.</w:t>
      </w:r>
      <w:r w:rsidRPr="00E55028">
        <w:rPr>
          <w:sz w:val="16"/>
        </w:rPr>
        <w:t xml:space="preserve"> </w:t>
      </w:r>
      <w:r w:rsidRPr="00E55028">
        <w:rPr>
          <w:rStyle w:val="StyleUnderline"/>
        </w:rPr>
        <w:t xml:space="preserve">Capital and its state weren’t studying, but were rather </w:t>
      </w:r>
      <w:r w:rsidRPr="00E55028">
        <w:rPr>
          <w:rStyle w:val="Emphasis"/>
        </w:rPr>
        <w:t>gearing up to unleash a wave of repression</w:t>
      </w:r>
      <w:r w:rsidRPr="00E55028">
        <w:rPr>
          <w:rStyle w:val="StyleUnderline"/>
        </w:rPr>
        <w:t xml:space="preserve"> that would eventually undo the occupation.</w:t>
      </w:r>
      <w:r w:rsidRPr="00E55028">
        <w:rPr>
          <w:sz w:val="16"/>
        </w:rPr>
        <w:t xml:space="preserve"> The Partnership for Civil Justice Fund has released several sets of documents obtained through Freedom of Information Act requests that detail </w:t>
      </w:r>
      <w:r w:rsidRPr="00E55028">
        <w:rPr>
          <w:rStyle w:val="StyleUnderline"/>
        </w:rPr>
        <w:t>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w:t>
      </w:r>
      <w:r w:rsidRPr="00E55028">
        <w:rPr>
          <w:sz w:val="16"/>
        </w:rPr>
        <w:t xml:space="preserve"> (Partnership for Civil Justice Fund, 2012, 2016). In this case, </w:t>
      </w:r>
      <w:r w:rsidRPr="00E55028">
        <w:rPr>
          <w:rStyle w:val="StyleUnderline"/>
        </w:rPr>
        <w:t xml:space="preserve">repression opened the door to </w:t>
      </w:r>
      <w:r w:rsidRPr="00E55028">
        <w:rPr>
          <w:rStyle w:val="Emphasis"/>
        </w:rPr>
        <w:t>reabsorption</w:t>
      </w:r>
      <w:r w:rsidRPr="00E55028">
        <w:rPr>
          <w:rStyle w:val="StyleUnderline"/>
        </w:rPr>
        <w:t xml:space="preserve">, as many Occupiers entered the </w:t>
      </w:r>
      <w:r w:rsidRPr="00E55028">
        <w:rPr>
          <w:rStyle w:val="Emphasis"/>
        </w:rPr>
        <w:t>non-profit industrial complex</w:t>
      </w:r>
      <w:r w:rsidRPr="00E55028">
        <w:rPr>
          <w:rStyle w:val="StyleUnderline"/>
        </w:rPr>
        <w:t xml:space="preserve">, or even started their own business ventures to profit from their activism. Occupying and hacking represent study as </w:t>
      </w:r>
      <w:r w:rsidRPr="00E55028">
        <w:rPr>
          <w:rStyle w:val="Emphasis"/>
        </w:rPr>
        <w:t>embryonic political praxis</w:t>
      </w:r>
      <w:r w:rsidRPr="00E55028">
        <w:rPr>
          <w:sz w:val="16"/>
        </w:rPr>
        <w:t xml:space="preserve">, the enactment of educational logics that are potentially antagonistic to capitalist production relations and capital’s logic of learning.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w:t>
      </w:r>
      <w:r w:rsidRPr="00E55028">
        <w:rPr>
          <w:rStyle w:val="StyleUnderline"/>
        </w:rPr>
        <w:t>This is a crucial element of struggle but</w:t>
      </w:r>
      <w:r w:rsidRPr="00E55028">
        <w:rPr>
          <w:sz w:val="16"/>
        </w:rPr>
        <w:t xml:space="preserve">, as Dean insists, </w:t>
      </w:r>
      <w:r w:rsidRPr="00E55028">
        <w:rPr>
          <w:rStyle w:val="Emphasis"/>
        </w:rPr>
        <w:t>it isn’t properly a politics; it is merely an opening for politics</w:t>
      </w:r>
      <w:r w:rsidRPr="00E55028">
        <w:rPr>
          <w:sz w:val="16"/>
        </w:rPr>
        <w:t xml:space="preserve">. Writing again explicitly about political movements, Dean (2016) contends: The beautiful in-between of infinite potentiality can’t last forever. </w:t>
      </w:r>
      <w:r w:rsidRPr="00E55028">
        <w:rPr>
          <w:rStyle w:val="StyleUnderline"/>
        </w:rPr>
        <w:t>People get tired. Some want a little predictability, reliable food sources, shelter, and medical care. Others realize they’re doing all the work</w:t>
      </w:r>
      <w:r w:rsidRPr="00E55028">
        <w:rPr>
          <w:sz w:val="16"/>
        </w:rPr>
        <w:t xml:space="preserve">… </w:t>
      </w:r>
      <w:r w:rsidRPr="00E55028">
        <w:rPr>
          <w:rStyle w:val="StyleUnderline"/>
        </w:rPr>
        <w:t>The crowd isn’t an alternative political arrangement; it’s the opening to a process of re-arrangement</w:t>
      </w:r>
      <w:r w:rsidRPr="00E55028">
        <w:rPr>
          <w:sz w:val="16"/>
        </w:rPr>
        <w:t xml:space="preserve">. (p. 142) </w:t>
      </w:r>
      <w:r w:rsidRPr="00E55028">
        <w:rPr>
          <w:rStyle w:val="StyleUnderline"/>
        </w:rPr>
        <w:t>The question, then, is how to seize upon this opening and carry it forward into a real revolutionary movement</w:t>
      </w:r>
      <w:r w:rsidRPr="00E55028">
        <w:rPr>
          <w:sz w:val="16"/>
        </w:rPr>
        <w:t xml:space="preserve">. How, in other words, to make the encounter take hold, how to make it take off in a desirable direction? </w:t>
      </w:r>
      <w:r w:rsidRPr="00E55028">
        <w:rPr>
          <w:rStyle w:val="StyleUnderline"/>
        </w:rPr>
        <w:t>These are questions that</w:t>
      </w:r>
      <w:r w:rsidRPr="00E55028">
        <w:rPr>
          <w:sz w:val="16"/>
        </w:rPr>
        <w:t>, while they should always be open to study</w:t>
      </w:r>
      <w:r w:rsidRPr="00E55028">
        <w:rPr>
          <w:rStyle w:val="StyleUnderline"/>
        </w:rPr>
        <w:t>, have to be answered</w:t>
      </w:r>
      <w:r w:rsidRPr="00E55028">
        <w:rPr>
          <w:sz w:val="16"/>
        </w:rPr>
        <w:t xml:space="preserve">, at least provisionally and contingently. </w:t>
      </w:r>
      <w:r w:rsidRPr="00E55028">
        <w:rPr>
          <w:rStyle w:val="StyleUnderline"/>
        </w:rPr>
        <w:t>Or else the market and its advertising agencies will come knocking with an endless list of glossy, high-definition answers. Or</w:t>
      </w:r>
      <w:r w:rsidRPr="00E55028">
        <w:rPr>
          <w:sz w:val="16"/>
        </w:rPr>
        <w:t xml:space="preserve">, alternatively, </w:t>
      </w:r>
      <w:r w:rsidRPr="00E55028">
        <w:rPr>
          <w:rStyle w:val="StyleUnderline"/>
        </w:rPr>
        <w:t>the state will come knocking down doors, guns drawn and handcuffs aplenty.</w:t>
      </w:r>
      <w:r w:rsidRPr="00E55028">
        <w:rPr>
          <w:sz w:val="16"/>
        </w:rPr>
        <w:t xml:space="preserve"> The encounter won’t take hold and the possibility of the new will be foreclosed as the crowd is dispersed through redirection, exhaustion, or repression.</w:t>
      </w:r>
    </w:p>
    <w:p w:rsidR="0091108D" w:rsidRPr="00E55028" w:rsidRDefault="0091108D" w:rsidP="0091108D"/>
    <w:p w:rsidR="0091108D" w:rsidRPr="00E55028" w:rsidRDefault="0091108D" w:rsidP="0091108D">
      <w:pPr>
        <w:pStyle w:val="Heading3"/>
      </w:pPr>
      <w:r>
        <w:t>Reduction Turn</w:t>
      </w:r>
    </w:p>
    <w:p w:rsidR="0091108D" w:rsidRPr="00E55028" w:rsidRDefault="0091108D" w:rsidP="0091108D">
      <w:pPr>
        <w:pStyle w:val="Heading4"/>
      </w:pPr>
      <w:r w:rsidRPr="00E55028">
        <w:t xml:space="preserve">Agamben’s ontological rendering of political events is reductive – their analytical tunnel vision prevents nuanced understandings of power which can actualize resistance. </w:t>
      </w:r>
    </w:p>
    <w:p w:rsidR="0091108D" w:rsidRPr="00E55028" w:rsidRDefault="0091108D" w:rsidP="0091108D">
      <w:pPr>
        <w:rPr>
          <w:sz w:val="14"/>
        </w:rPr>
      </w:pPr>
      <w:r w:rsidRPr="00E55028">
        <w:rPr>
          <w:sz w:val="14"/>
        </w:rPr>
        <w:t xml:space="preserve">Andrew </w:t>
      </w:r>
      <w:r w:rsidRPr="00E55028">
        <w:rPr>
          <w:b/>
        </w:rPr>
        <w:t>Robinson</w:t>
      </w:r>
      <w:r w:rsidRPr="00E55028">
        <w:rPr>
          <w:sz w:val="14"/>
        </w:rPr>
        <w:t xml:space="preserve">, January 21, </w:t>
      </w:r>
      <w:r w:rsidRPr="00E55028">
        <w:rPr>
          <w:b/>
        </w:rPr>
        <w:t>2011</w:t>
      </w:r>
      <w:r w:rsidRPr="00E55028">
        <w:rPr>
          <w:sz w:val="14"/>
        </w:rPr>
        <w:t xml:space="preserve"> “Giorgio Agamben: destroying sovereignty,” http://ceasefiremagazine.co.uk/in-theory-giorgio-agamben-destroying-sovereignty/)//a-berg</w:t>
      </w:r>
    </w:p>
    <w:p w:rsidR="0091108D" w:rsidRDefault="0091108D" w:rsidP="0091108D">
      <w:pPr>
        <w:rPr>
          <w:sz w:val="14"/>
        </w:rPr>
      </w:pPr>
      <w:r w:rsidRPr="00E55028">
        <w:rPr>
          <w:rStyle w:val="StyleUnderline"/>
        </w:rPr>
        <w:t>My</w:t>
      </w:r>
      <w:r w:rsidRPr="00E55028">
        <w:rPr>
          <w:sz w:val="14"/>
        </w:rPr>
        <w:t xml:space="preserve"> main </w:t>
      </w:r>
      <w:r w:rsidRPr="00E55028">
        <w:rPr>
          <w:rStyle w:val="StyleUnderline"/>
        </w:rPr>
        <w:t>concern with Agamben’s theory arises from</w:t>
      </w:r>
      <w:r w:rsidRPr="00E55028">
        <w:rPr>
          <w:sz w:val="14"/>
        </w:rPr>
        <w:t xml:space="preserve"> some degree of </w:t>
      </w:r>
      <w:r w:rsidRPr="00E55028">
        <w:rPr>
          <w:rStyle w:val="Emphasis"/>
        </w:rPr>
        <w:t>scepticism</w:t>
      </w:r>
      <w:r w:rsidRPr="00E55028">
        <w:rPr>
          <w:rStyle w:val="StyleUnderline"/>
        </w:rPr>
        <w:t xml:space="preserve"> regarding the </w:t>
      </w:r>
      <w:r w:rsidRPr="00E55028">
        <w:rPr>
          <w:rStyle w:val="Emphasis"/>
        </w:rPr>
        <w:t>assumption</w:t>
      </w:r>
      <w:r w:rsidRPr="00E55028">
        <w:rPr>
          <w:rStyle w:val="StyleUnderline"/>
        </w:rPr>
        <w:t xml:space="preserve"> that political issues have</w:t>
      </w:r>
      <w:r w:rsidRPr="00E55028">
        <w:rPr>
          <w:sz w:val="14"/>
        </w:rPr>
        <w:t xml:space="preserve"> an </w:t>
      </w:r>
      <w:r w:rsidRPr="00E55028">
        <w:rPr>
          <w:rStyle w:val="Emphasis"/>
        </w:rPr>
        <w:t>ontological status</w:t>
      </w:r>
      <w:r w:rsidRPr="00E55028">
        <w:rPr>
          <w:rStyle w:val="StyleUnderline"/>
        </w:rPr>
        <w:t>. Agamben’s work</w:t>
      </w:r>
      <w:r w:rsidRPr="00E55028">
        <w:rPr>
          <w:sz w:val="14"/>
        </w:rPr>
        <w:t xml:space="preserve"> has become strongly resonant and fashionable for a very clear reason: he </w:t>
      </w:r>
      <w:r w:rsidRPr="00E55028">
        <w:rPr>
          <w:rStyle w:val="StyleUnderline"/>
        </w:rPr>
        <w:t>is talking about issues which speak to the problems of the moment</w:t>
      </w:r>
      <w:r w:rsidRPr="00E55028">
        <w:rPr>
          <w:sz w:val="14"/>
        </w:rPr>
        <w:t xml:space="preserve">, which seem to communicate directly with issues </w:t>
      </w:r>
      <w:r w:rsidRPr="00E55028">
        <w:rPr>
          <w:rStyle w:val="StyleUnderline"/>
        </w:rPr>
        <w:t>such as Guantanamo Bay</w:t>
      </w:r>
      <w:r w:rsidRPr="00E55028">
        <w:rPr>
          <w:sz w:val="14"/>
        </w:rPr>
        <w:t xml:space="preserve">, ‘anti-terror’ laws, </w:t>
      </w:r>
      <w:r w:rsidRPr="00E55028">
        <w:rPr>
          <w:rStyle w:val="StyleUnderline"/>
        </w:rPr>
        <w:t>attacks on civil liberties, and the</w:t>
      </w:r>
      <w:r w:rsidRPr="00E55028">
        <w:rPr>
          <w:sz w:val="14"/>
        </w:rPr>
        <w:t xml:space="preserve"> global ‘</w:t>
      </w:r>
      <w:r w:rsidRPr="00E55028">
        <w:rPr>
          <w:rStyle w:val="StyleUnderline"/>
        </w:rPr>
        <w:t>war on terror’</w:t>
      </w:r>
      <w:r w:rsidRPr="00E55028">
        <w:rPr>
          <w:sz w:val="14"/>
        </w:rPr>
        <w:t xml:space="preserve">. It is a good thing that theorists are giving serious attention to these issues, and the social logics of states are clearly tied-up in them. </w:t>
      </w:r>
      <w:r w:rsidRPr="00E55028">
        <w:rPr>
          <w:rStyle w:val="StyleUnderline"/>
        </w:rPr>
        <w:t>The difficulty is the question</w:t>
      </w:r>
      <w:r w:rsidRPr="00E55028">
        <w:rPr>
          <w:sz w:val="14"/>
        </w:rPr>
        <w:t xml:space="preserve"> of </w:t>
      </w:r>
      <w:r w:rsidRPr="00E55028">
        <w:rPr>
          <w:rStyle w:val="StyleUnderline"/>
        </w:rPr>
        <w:t xml:space="preserve">whether these issues really operate on the </w:t>
      </w:r>
      <w:r w:rsidRPr="00E55028">
        <w:rPr>
          <w:rStyle w:val="Emphasis"/>
        </w:rPr>
        <w:t>deep ontological or structural level which Agamben assumes</w:t>
      </w:r>
      <w:r w:rsidRPr="00E55028">
        <w:rPr>
          <w:sz w:val="14"/>
        </w:rPr>
        <w:t xml:space="preserve">. </w:t>
      </w:r>
      <w:r w:rsidRPr="00E55028">
        <w:rPr>
          <w:rStyle w:val="StyleUnderline"/>
        </w:rPr>
        <w:t xml:space="preserve">Political events are taken to </w:t>
      </w:r>
      <w:r w:rsidRPr="00E55028">
        <w:rPr>
          <w:rStyle w:val="Emphasis"/>
        </w:rPr>
        <w:t>express ontological rather than contingent phenomena</w:t>
      </w:r>
      <w:r w:rsidRPr="00E55028">
        <w:rPr>
          <w:sz w:val="14"/>
        </w:rPr>
        <w:t xml:space="preserve"> (or more generously to Agamben, perhaps the contingencies reveal ever-present potentialities). </w:t>
      </w:r>
      <w:r w:rsidRPr="00E55028">
        <w:rPr>
          <w:rStyle w:val="StyleUnderline"/>
        </w:rPr>
        <w:t>Sovereignty has always been what it is (i.e. Auschwitz),</w:t>
      </w:r>
      <w:r w:rsidRPr="00E55028">
        <w:rPr>
          <w:sz w:val="14"/>
        </w:rPr>
        <w:t xml:space="preserve"> but it has unfolded cumulatively according to its own logic. </w:t>
      </w:r>
      <w:r w:rsidRPr="00E55028">
        <w:rPr>
          <w:rStyle w:val="StyleUnderline"/>
        </w:rPr>
        <w:t>But can sovereignty ‘unfold’ of its own accord</w:t>
      </w:r>
      <w:r w:rsidRPr="00E55028">
        <w:rPr>
          <w:sz w:val="14"/>
        </w:rPr>
        <w:t xml:space="preserve">, </w:t>
      </w:r>
      <w:r w:rsidRPr="00E55028">
        <w:rPr>
          <w:rStyle w:val="StyleUnderline"/>
        </w:rPr>
        <w:t>as if the entire political context derives from it? I feel there is a fundamental problem with Agamben’s work</w:t>
      </w:r>
      <w:r w:rsidRPr="00E55028">
        <w:rPr>
          <w:sz w:val="14"/>
        </w:rPr>
        <w:t xml:space="preserve">, and that of several other continental theorists, </w:t>
      </w:r>
      <w:r w:rsidRPr="00E55028">
        <w:rPr>
          <w:rStyle w:val="StyleUnderline"/>
        </w:rPr>
        <w:t xml:space="preserve">which stems from an </w:t>
      </w:r>
      <w:r w:rsidRPr="00E55028">
        <w:rPr>
          <w:rStyle w:val="Emphasis"/>
        </w:rPr>
        <w:t>unduly reductive</w:t>
      </w:r>
      <w:r w:rsidRPr="00E55028">
        <w:rPr>
          <w:rStyle w:val="StyleUnderline"/>
        </w:rPr>
        <w:t>, single</w:t>
      </w:r>
      <w:r w:rsidRPr="00E55028">
        <w:rPr>
          <w:sz w:val="14"/>
        </w:rPr>
        <w:t>- (or at most double-)</w:t>
      </w:r>
      <w:r w:rsidRPr="00E55028">
        <w:rPr>
          <w:rStyle w:val="StyleUnderline"/>
        </w:rPr>
        <w:t xml:space="preserve">agent </w:t>
      </w:r>
      <w:r w:rsidRPr="00E55028">
        <w:rPr>
          <w:rStyle w:val="Emphasis"/>
        </w:rPr>
        <w:t>account of social forces</w:t>
      </w:r>
      <w:r w:rsidRPr="00E55028">
        <w:rPr>
          <w:rStyle w:val="StyleUnderline"/>
        </w:rPr>
        <w:t>, in which sovereignty is treated as a determining instance from which the rest of modern social life follows</w:t>
      </w:r>
      <w:r w:rsidRPr="00E55028">
        <w:rPr>
          <w:sz w:val="14"/>
        </w:rPr>
        <w:t xml:space="preserve"> (akin to the role of capitalism in Marxist theory, but with capitalism replaced by sovereignty). </w:t>
      </w:r>
      <w:r w:rsidRPr="00E55028">
        <w:rPr>
          <w:rStyle w:val="StyleUnderline"/>
        </w:rPr>
        <w:t xml:space="preserve">Agamben explains the current situation mainly through the </w:t>
      </w:r>
      <w:r w:rsidRPr="00E55028">
        <w:rPr>
          <w:rStyle w:val="Emphasis"/>
        </w:rPr>
        <w:t>unfolding of a single dynamic</w:t>
      </w:r>
      <w:r w:rsidRPr="00E55028">
        <w:rPr>
          <w:rStyle w:val="StyleUnderline"/>
        </w:rPr>
        <w:t>, that of sovereignty</w:t>
      </w:r>
      <w:r w:rsidRPr="00E55028">
        <w:rPr>
          <w:sz w:val="14"/>
        </w:rPr>
        <w:t xml:space="preserve">. </w:t>
      </w:r>
      <w:r w:rsidRPr="00E55028">
        <w:rPr>
          <w:rStyle w:val="StyleUnderline"/>
        </w:rPr>
        <w:t>This underestimates the extent to which the state’s unfolding is restricted and inflected by other powerful social forces</w:t>
      </w:r>
      <w:r w:rsidRPr="00E55028">
        <w:rPr>
          <w:sz w:val="14"/>
        </w:rPr>
        <w:t xml:space="preserve">. For instance, there are cases where state power is constrained from the outside by the power of social movements (such as various discussions of society against the state, from Clastres to works on Latin American social movements), or by forces such as transnational capital (as much of the scholarship on globalisation argues); cases where the state is ‘in society’ and fuses with it, becoming at least partly dependent on social movements, as discussed by comparativists such as Joel Migdal; and cases where a ‘historical bloc’ of local class forces contributes to the formation and direction of the state, as in neo-Gramscian analysis. </w:t>
      </w:r>
      <w:r w:rsidRPr="00E55028">
        <w:rPr>
          <w:rStyle w:val="StyleUnderline"/>
        </w:rPr>
        <w:t>This doesn’t necessarily mean that Agamben is wrong about sovereignty</w:t>
      </w:r>
      <w:r w:rsidRPr="00E55028">
        <w:rPr>
          <w:sz w:val="14"/>
        </w:rPr>
        <w:t xml:space="preserve">. The fact that states are constrained by or even hybridised with other social forces does not necessarily preclude them having their own logic or dynamic. To argue by analogy, capitalists always seek to make profits, even if sometimes they have to rely on local kinship networks to secure profits, or pay off local leaders to access resources. The profit motive is inherent to capitalist motivation, even when this motivation enters into hybrid combinations. Similarly, it is quite plausible that Agamben’s account of sovereignty describes something inherent in the functioning of states. </w:t>
      </w:r>
      <w:r w:rsidRPr="00E55028">
        <w:rPr>
          <w:rStyle w:val="StyleUnderline"/>
        </w:rPr>
        <w:t xml:space="preserve">But nevertheless, the question of whether, to what extent, and how the state is able to </w:t>
      </w:r>
      <w:r w:rsidRPr="00E55028">
        <w:rPr>
          <w:rStyle w:val="Emphasis"/>
        </w:rPr>
        <w:t>actualise sovereignty becomes dependent on its location</w:t>
      </w:r>
      <w:r w:rsidRPr="00E55028">
        <w:rPr>
          <w:rStyle w:val="StyleUnderline"/>
        </w:rPr>
        <w:t xml:space="preserve"> among other social forces. If it is suddenly acting more thoroughly on this logic, then it is quite possible that it has not simply evolved cumulatively, but has either grown stronger relative to other forces,</w:t>
      </w:r>
      <w:r w:rsidRPr="00E55028">
        <w:rPr>
          <w:sz w:val="14"/>
        </w:rPr>
        <w:t xml:space="preserve"> has ‘seceded’ from them and become unconcerned about its effects on them, or is benefiting from an enabling context which lets it unfold its own dynamic in an unconstruained way. In other times and places, states have either been forced to permit or unable to prevent the expansion of rights such as habeas corpus. </w:t>
      </w:r>
      <w:r w:rsidRPr="00E55028">
        <w:rPr>
          <w:rStyle w:val="StyleUnderline"/>
        </w:rPr>
        <w:t>It is particularly paradoxical that the state is acting in a more unconstrained way with regard to sovereignty at precisely the moment when it has lost important powers to global capital.</w:t>
      </w:r>
      <w:r w:rsidRPr="00E55028">
        <w:rPr>
          <w:sz w:val="14"/>
        </w:rPr>
        <w:t xml:space="preserve"> Is global capital actually permitting, or even encouraging, the unfolding of sovereignty? Is sovereignty becoming more apparent because the cathartic outlet of interstate conflict has declined? Are states acting up because they fear their own loss of power to transnational networks, from social movements to armed opposition groups? Is the state becoming less afraid of powerful ‘included’ groups such as organised labour and the professions, which would otherwise make it hesitant to risk deploying sovereignty? Is the discourse of sovereignty reappearing in force because the state needs to redefine its own role to survive the decay of other narratives (such as the state-as-arbiter and the state-as-distributor)?</w:t>
      </w:r>
    </w:p>
    <w:p w:rsidR="0091108D" w:rsidRPr="00E55028" w:rsidRDefault="0091108D" w:rsidP="0091108D">
      <w:pPr>
        <w:rPr>
          <w:sz w:val="14"/>
        </w:rPr>
      </w:pPr>
    </w:p>
    <w:p w:rsidR="0091108D" w:rsidRPr="00E55028" w:rsidRDefault="0091108D" w:rsidP="0091108D">
      <w:pPr>
        <w:pStyle w:val="Heading3"/>
      </w:pPr>
      <w:r w:rsidRPr="00E55028">
        <w:t>Piecemeal Resistance</w:t>
      </w:r>
    </w:p>
    <w:p w:rsidR="0091108D" w:rsidRPr="00E55028" w:rsidRDefault="0091108D" w:rsidP="0091108D">
      <w:pPr>
        <w:rPr>
          <w:sz w:val="14"/>
          <w:szCs w:val="16"/>
        </w:rPr>
      </w:pPr>
    </w:p>
    <w:p w:rsidR="0091108D" w:rsidRPr="00E55028" w:rsidRDefault="0091108D" w:rsidP="0091108D">
      <w:pPr>
        <w:pStyle w:val="Heading4"/>
      </w:pPr>
      <w:r w:rsidRPr="00E55028">
        <w:rPr>
          <w:u w:val="single"/>
        </w:rPr>
        <w:t>Piecemeal resistance</w:t>
      </w:r>
      <w:r w:rsidRPr="00E55028">
        <w:t xml:space="preserve"> should be your goal --- agambens arguments lay a groundwork for what’s </w:t>
      </w:r>
      <w:r w:rsidRPr="00E55028">
        <w:rPr>
          <w:u w:val="single"/>
        </w:rPr>
        <w:t>wrong</w:t>
      </w:r>
      <w:r w:rsidRPr="00E55028">
        <w:t xml:space="preserve"> with the status quo but aren’t helpful in determining </w:t>
      </w:r>
      <w:r w:rsidRPr="00E55028">
        <w:rPr>
          <w:u w:val="single"/>
        </w:rPr>
        <w:t>what to do</w:t>
      </w:r>
      <w:r w:rsidRPr="00E55028">
        <w:t xml:space="preserve"> about it --- simply using the state does not doom us </w:t>
      </w:r>
    </w:p>
    <w:p w:rsidR="0091108D" w:rsidRPr="00E55028" w:rsidRDefault="0091108D" w:rsidP="0091108D">
      <w:r w:rsidRPr="00E55028">
        <w:rPr>
          <w:b/>
        </w:rPr>
        <w:t>COLATRELLA, 09</w:t>
      </w:r>
      <w:r w:rsidRPr="00E55028">
        <w:rPr>
          <w:rStyle w:val="Heading4Char"/>
        </w:rPr>
        <w:t xml:space="preserve"> – </w:t>
      </w:r>
      <w:r w:rsidRPr="00E55028">
        <w:t xml:space="preserve">(Steven, Journal for Critical Education Policy Studies, vol.9. no.1 Nothing Exceptional: Against Agamben, University of Maryland University College, Europe, </w:t>
      </w:r>
      <w:hyperlink r:id="rId6" w:history="1">
        <w:r w:rsidRPr="00E55028">
          <w:rPr>
            <w:rStyle w:val="Hyperlink"/>
          </w:rPr>
          <w:t>http://www.jceps.com/PDFs/09-1-05.pdf</w:t>
        </w:r>
      </w:hyperlink>
      <w:r>
        <w:t>)</w:t>
      </w:r>
    </w:p>
    <w:p w:rsidR="0091108D" w:rsidRPr="00E55028" w:rsidRDefault="0091108D" w:rsidP="0091108D">
      <w:pPr>
        <w:rPr>
          <w:rStyle w:val="IntenseEmphasis"/>
        </w:rPr>
      </w:pPr>
      <w:r w:rsidRPr="00E55028">
        <w:rPr>
          <w:rStyle w:val="IntenseEmphasis"/>
        </w:rPr>
        <w:t>Conclusion:</w:t>
      </w:r>
      <w:r w:rsidRPr="00E55028">
        <w:rPr>
          <w:sz w:val="10"/>
        </w:rPr>
        <w:t xml:space="preserve"> </w:t>
      </w:r>
      <w:r w:rsidRPr="00E55028">
        <w:rPr>
          <w:rStyle w:val="IntenseEmphasis"/>
        </w:rPr>
        <w:t>State Transformation without State of Exception</w:t>
      </w:r>
      <w:r w:rsidRPr="00E55028">
        <w:rPr>
          <w:sz w:val="10"/>
        </w:rPr>
        <w:t xml:space="preserve"> </w:t>
      </w:r>
      <w:r w:rsidRPr="00E55028">
        <w:rPr>
          <w:rStyle w:val="IntenseEmphasis"/>
        </w:rPr>
        <w:t>In failing to take into account the expropriation of the slave</w:t>
      </w:r>
      <w:r w:rsidRPr="00E55028">
        <w:rPr>
          <w:sz w:val="10"/>
        </w:rPr>
        <w:t xml:space="preserve">, </w:t>
      </w:r>
      <w:r w:rsidRPr="00E55028">
        <w:rPr>
          <w:rStyle w:val="IntenseEmphasis"/>
        </w:rPr>
        <w:t>the enclosure of the commons</w:t>
      </w:r>
      <w:r w:rsidRPr="00E55028">
        <w:rPr>
          <w:sz w:val="10"/>
        </w:rPr>
        <w:t xml:space="preserve">, </w:t>
      </w:r>
      <w:r w:rsidRPr="00E55028">
        <w:rPr>
          <w:rStyle w:val="IntenseEmphasis"/>
        </w:rPr>
        <w:t>the expropriation of the peasantry and the burning of the witch</w:t>
      </w:r>
      <w:r w:rsidRPr="00E55028">
        <w:rPr>
          <w:sz w:val="10"/>
        </w:rPr>
        <w:t xml:space="preserve">, </w:t>
      </w:r>
      <w:r w:rsidRPr="00E55028">
        <w:rPr>
          <w:rStyle w:val="IntenseEmphasis"/>
        </w:rPr>
        <w:t>the occupation of the</w:t>
      </w:r>
      <w:r w:rsidRPr="00E55028">
        <w:rPr>
          <w:sz w:val="10"/>
        </w:rPr>
        <w:t xml:space="preserve"> </w:t>
      </w:r>
      <w:r w:rsidRPr="00E55028">
        <w:rPr>
          <w:rStyle w:val="IntenseEmphasis"/>
        </w:rPr>
        <w:t>colonized’s lands, the IMF Structural Adjustment Program and the repression needed to impose it against resistance</w:t>
      </w:r>
      <w:r w:rsidRPr="00E55028">
        <w:rPr>
          <w:sz w:val="10"/>
        </w:rPr>
        <w:t xml:space="preserve">, </w:t>
      </w:r>
      <w:r w:rsidRPr="00E55028">
        <w:rPr>
          <w:rStyle w:val="IntenseEmphasis"/>
        </w:rPr>
        <w:t>hasn’t Agamben also failed to provide his own theoretical</w:t>
      </w:r>
      <w:r w:rsidRPr="00E55028">
        <w:rPr>
          <w:sz w:val="10"/>
        </w:rPr>
        <w:t xml:space="preserve"> </w:t>
      </w:r>
      <w:r w:rsidRPr="00E55028">
        <w:rPr>
          <w:rStyle w:val="IntenseEmphasis"/>
        </w:rPr>
        <w:t>framework with the tools needed to explain the survival or death of the Jew in the Nazi camp</w:t>
      </w:r>
      <w:r w:rsidRPr="00E55028">
        <w:rPr>
          <w:sz w:val="10"/>
        </w:rPr>
        <w:t xml:space="preserve">, his own paradigmatic example? If we find, as Isabella Clough-Marinaro has34, that the camps for Roma in Italy today are classic examples of homo sacer, right down to publicly exposed showers on concrete enclosures surrounded by barbed wire, needn’t we try to understand what these new horrors have to do with the rolling back of the welfare state in Europe?; with the attack on employment and wages?;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w:t>
      </w:r>
      <w:r w:rsidRPr="00E55028">
        <w:rPr>
          <w:rStyle w:val="IntenseEmphasis"/>
        </w:rPr>
        <w:t>Agamben</w:t>
      </w:r>
      <w:r w:rsidRPr="00E55028">
        <w:rPr>
          <w:sz w:val="10"/>
        </w:rPr>
        <w:t xml:space="preserve">, as Clough-Marinaro demonstrates, </w:t>
      </w:r>
      <w:r w:rsidRPr="00E55028">
        <w:rPr>
          <w:rStyle w:val="IntenseEmphasis"/>
        </w:rPr>
        <w:t>is indispensable to help analyze the camps</w:t>
      </w:r>
      <w:r w:rsidRPr="00E55028">
        <w:rPr>
          <w:sz w:val="10"/>
        </w:rPr>
        <w:t xml:space="preserve"> in the first place, </w:t>
      </w:r>
      <w:r w:rsidRPr="00E55028">
        <w:rPr>
          <w:rStyle w:val="IntenseEmphasis"/>
        </w:rPr>
        <w:t>but</w:t>
      </w:r>
      <w:r w:rsidRPr="00E55028">
        <w:rPr>
          <w:sz w:val="10"/>
        </w:rPr>
        <w:t xml:space="preserve"> I would argue that </w:t>
      </w:r>
      <w:r w:rsidRPr="00E55028">
        <w:rPr>
          <w:rStyle w:val="IntenseEmphasis"/>
        </w:rPr>
        <w:t xml:space="preserve">he is of </w:t>
      </w:r>
      <w:r w:rsidRPr="00E55028">
        <w:rPr>
          <w:sz w:val="10"/>
        </w:rPr>
        <w:t xml:space="preserve">nearly </w:t>
      </w:r>
      <w:r w:rsidRPr="00E55028">
        <w:rPr>
          <w:rStyle w:val="Emphasis"/>
        </w:rPr>
        <w:t>no help</w:t>
      </w:r>
      <w:r w:rsidRPr="00E55028">
        <w:rPr>
          <w:sz w:val="10"/>
        </w:rPr>
        <w:t xml:space="preserve"> at all </w:t>
      </w:r>
      <w:r w:rsidRPr="00E55028">
        <w:rPr>
          <w:rStyle w:val="IntenseEmphasis"/>
        </w:rPr>
        <w:t xml:space="preserve">to help us strategize about </w:t>
      </w:r>
      <w:r w:rsidRPr="00E55028">
        <w:rPr>
          <w:rStyle w:val="Emphasis"/>
        </w:rPr>
        <w:t>what to do</w:t>
      </w:r>
      <w:r w:rsidRPr="00E55028">
        <w:rPr>
          <w:rStyle w:val="IntenseEmphasis"/>
        </w:rPr>
        <w:t xml:space="preserve"> about them,</w:t>
      </w:r>
      <w:r w:rsidRPr="00E55028">
        <w:rPr>
          <w:sz w:val="10"/>
        </w:rPr>
        <w:t xml:space="preserve"> because he doesn’t understand what any of it has to do with class relations, relations of expropriation, exploitation and class struggle against these. And that means he can’t understand what the latter has already accomplished and what it has yet to accomplish. </w:t>
      </w:r>
      <w:r w:rsidRPr="00E55028">
        <w:rPr>
          <w:rStyle w:val="IntenseEmphasis"/>
        </w:rPr>
        <w:t>To understand this</w:t>
      </w:r>
      <w:r w:rsidRPr="00E55028">
        <w:rPr>
          <w:sz w:val="10"/>
        </w:rPr>
        <w:t xml:space="preserve">, we need to understand the welfare state itself as it has developed. To do that </w:t>
      </w:r>
      <w:r w:rsidRPr="00E55028">
        <w:rPr>
          <w:rStyle w:val="IntenseEmphasis"/>
        </w:rPr>
        <w:t>we need to understand democracy</w:t>
      </w:r>
      <w:r w:rsidRPr="00E55028">
        <w:rPr>
          <w:sz w:val="10"/>
        </w:rPr>
        <w:t xml:space="preserve">, </w:t>
      </w:r>
      <w:r w:rsidRPr="00E55028">
        <w:rPr>
          <w:rStyle w:val="IntenseEmphasis"/>
        </w:rPr>
        <w:t>which</w:t>
      </w:r>
      <w:r w:rsidRPr="00E55028">
        <w:rPr>
          <w:sz w:val="10"/>
        </w:rPr>
        <w:t xml:space="preserve"> in turn </w:t>
      </w:r>
      <w:r w:rsidRPr="00E55028">
        <w:rPr>
          <w:rStyle w:val="IntenseEmphasis"/>
        </w:rPr>
        <w:t>requires us to think about the state, as Agamben calls on us to do, but to do so in a way that goes beyond the drama of the state of exception to include the historical accomplishments of the class struggle</w:t>
      </w:r>
      <w:r w:rsidRPr="00E55028">
        <w:rPr>
          <w:sz w:val="10"/>
        </w:rPr>
        <w:t xml:space="preserve">, particularly those other two categories, democracy and the welfare state. While this is not the place to enter into a full discussion of these issues, which I address elsewhere35, a brief summary of my argument on democracy is useful to make clear my differences with Agamben’s approach. Modern democracy is part of what Polanyi calls the “double movement36” of expropriation and the establishment of the self-regulating market and the efforts by society to defend itself from this process. Modern democracy is born from the English and French Revolutions37, from the anti-slavery movement in the US, and from the labor and socialist movements in Europe38.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 Put differently, </w:t>
      </w:r>
      <w:r w:rsidRPr="00E55028">
        <w:rPr>
          <w:rStyle w:val="IntenseEmphasis"/>
        </w:rPr>
        <w:t>the commitment of ordinary people to democracy comes from their need and desire to use it to do something;</w:t>
      </w:r>
      <w:r w:rsidRPr="00E55028">
        <w:rPr>
          <w:sz w:val="10"/>
        </w:rPr>
        <w:t xml:space="preserve"> </w:t>
      </w:r>
      <w:r w:rsidRPr="00E55028">
        <w:rPr>
          <w:rStyle w:val="IntenseEmphasis"/>
        </w:rPr>
        <w:t>democracy is an instrument of popular classes to defend and extend their interests</w:t>
      </w:r>
      <w:r w:rsidRPr="00E55028">
        <w:rPr>
          <w:sz w:val="10"/>
        </w:rPr>
        <w:t xml:space="preserve">. </w:t>
      </w:r>
      <w:r w:rsidRPr="00E55028">
        <w:rPr>
          <w:rStyle w:val="IntenseEmphasis"/>
        </w:rPr>
        <w:t>If</w:t>
      </w:r>
      <w:r w:rsidRPr="00E55028">
        <w:rPr>
          <w:sz w:val="10"/>
        </w:rPr>
        <w:t xml:space="preserve">, as I have argued, citing various authors’ work to the point, </w:t>
      </w:r>
      <w:r w:rsidRPr="00E55028">
        <w:rPr>
          <w:rStyle w:val="IntenseEmphasis"/>
        </w:rPr>
        <w:t>the protection of individual rights</w:t>
      </w:r>
      <w:r w:rsidRPr="00E55028">
        <w:rPr>
          <w:sz w:val="10"/>
        </w:rPr>
        <w:t xml:space="preserve">, </w:t>
      </w:r>
      <w:r w:rsidRPr="00E55028">
        <w:rPr>
          <w:rStyle w:val="IntenseEmphasis"/>
        </w:rPr>
        <w:t xml:space="preserve">avoidance of becoming homo sacer, and prevention of the state of exception </w:t>
      </w:r>
      <w:r w:rsidRPr="00E55028">
        <w:rPr>
          <w:rStyle w:val="Emphasis"/>
        </w:rPr>
        <w:t>required material foundations</w:t>
      </w:r>
      <w:r w:rsidRPr="00E55028">
        <w:rPr>
          <w:sz w:val="10"/>
        </w:rPr>
        <w:t xml:space="preserve">, </w:t>
      </w:r>
      <w:r w:rsidRPr="00E55028">
        <w:rPr>
          <w:rStyle w:val="IntenseEmphasis"/>
        </w:rPr>
        <w:t>those material foundations have, in</w:t>
      </w:r>
      <w:r w:rsidRPr="00E55028">
        <w:rPr>
          <w:sz w:val="10"/>
        </w:rPr>
        <w:t xml:space="preserve"> </w:t>
      </w:r>
      <w:r w:rsidRPr="00E55028">
        <w:rPr>
          <w:rStyle w:val="IntenseEmphasis"/>
        </w:rPr>
        <w:t xml:space="preserve">modern times, </w:t>
      </w:r>
      <w:r w:rsidRPr="00E55028">
        <w:rPr>
          <w:rStyle w:val="Emphasis"/>
        </w:rPr>
        <w:t>required political protection</w:t>
      </w:r>
      <w:r w:rsidRPr="00E55028">
        <w:rPr>
          <w:sz w:val="10"/>
        </w:rPr>
        <w:t xml:space="preserve">. The modern democratic class struggle, </w:t>
      </w:r>
      <w:r w:rsidRPr="00E55028">
        <w:rPr>
          <w:rStyle w:val="IntenseEmphasis"/>
        </w:rPr>
        <w:t>the</w:t>
      </w:r>
      <w:r w:rsidRPr="00E55028">
        <w:rPr>
          <w:sz w:val="10"/>
        </w:rPr>
        <w:t xml:space="preserve"> </w:t>
      </w:r>
      <w:r w:rsidRPr="00E55028">
        <w:rPr>
          <w:rStyle w:val="IntenseEmphasis"/>
        </w:rPr>
        <w:t>establishment of democracy and its extension</w:t>
      </w:r>
      <w:r w:rsidRPr="00E55028">
        <w:rPr>
          <w:sz w:val="10"/>
        </w:rPr>
        <w:t xml:space="preserve">, </w:t>
      </w:r>
      <w:r w:rsidRPr="00E55028">
        <w:rPr>
          <w:rStyle w:val="IntenseEmphasis"/>
        </w:rPr>
        <w:t>remain</w:t>
      </w:r>
      <w:r w:rsidRPr="00E55028">
        <w:rPr>
          <w:sz w:val="10"/>
        </w:rPr>
        <w:t xml:space="preserve">, along with defending or reestablishing control of subsistence and means of production directly in the hands of the people (the commons), </w:t>
      </w:r>
      <w:r w:rsidRPr="00E55028">
        <w:rPr>
          <w:rStyle w:val="IntenseEmphasis"/>
        </w:rPr>
        <w:t>the best means of avoiding the fate that Agamben warns us about</w:t>
      </w:r>
      <w:r w:rsidRPr="00E55028">
        <w:rPr>
          <w:sz w:val="10"/>
        </w:rPr>
        <w:t xml:space="preserve">. </w:t>
      </w:r>
      <w:r w:rsidRPr="00E55028">
        <w:rPr>
          <w:rStyle w:val="IntenseEmphasis"/>
        </w:rPr>
        <w:t>This means that the too-facile dismissal of all legal, democratic or constitutional protections, hard-won by generations of struggle, that appear in his analysis that the state of exception is already unexceptional but rather the rule, disarms the very efforts needed to protect us from the state power</w:t>
      </w:r>
      <w:r w:rsidRPr="00E55028">
        <w:rPr>
          <w:sz w:val="10"/>
        </w:rPr>
        <w:t xml:space="preserve">.  The democratic movements have broken down the sterile and false separation between the oikos and the polis argued for by Hannah Arendt40, and the similar separations between everyday life and social reproduction and public life, between zoe and bios. This is not by chance: slave plantations were private homes; the family enterprise studied by Marx was considered virtually an extension of the owners’ household; the needs of working families for subsistence or health care, or the infant mortality rate, unwanted pregnancies and their impact on women’s lives and the mortality rate of women in childbirth were all considered private affairs, not public or political ones. It was the accomplishment of the modern workers and women’s movements, of modern democracy, to change this state of affairs. </w:t>
      </w:r>
      <w:r w:rsidRPr="00E55028">
        <w:rPr>
          <w:sz w:val="10"/>
          <w:szCs w:val="10"/>
        </w:rPr>
        <w:t>Agamben sneeringly dismisses, indeed scarily demonizes this accomplishment as “biopolitics”:</w:t>
      </w:r>
      <w:r w:rsidRPr="00E55028">
        <w:rPr>
          <w:rStyle w:val="IntenseEmphasis"/>
        </w:rPr>
        <w:t xml:space="preserve"> </w:t>
      </w:r>
      <w:r w:rsidRPr="00E55028">
        <w:rPr>
          <w:sz w:val="10"/>
        </w:rPr>
        <w:t xml:space="preserve">What comes to light in order to be exposed apud Westminster is, once again, the body of homo sacer, which is to say, bare life. This is modern democracy’s strength, and at the same time, its inner contradiction: modern democracy does not abolish sacred life but rather shatters it and disseminates it into every individual body, making it into what is at stake in political conflict. And the root of modern democracy’s secret biopolitical calling lies here: he who will later appear as the bearer of rights, and according to a curious oxymoron, as the new sovereign subject…can only be constituted as such through the repetition of the sovereign exception and the isolation of corpus, bare life, in himself. If it is true that law needs a body in order to be in force, and if one can speak, in this sense, of “law’s desire to have a body”, democracy responds to this desire by compelling law to assume the care of this body.41 39 </w:t>
      </w:r>
      <w:r w:rsidRPr="00E55028">
        <w:rPr>
          <w:rStyle w:val="IntenseEmphasis"/>
        </w:rPr>
        <w:t>Agamben provides us with some of the most facile and dangerous thinking</w:t>
      </w:r>
      <w:r w:rsidRPr="00E55028">
        <w:rPr>
          <w:sz w:val="10"/>
        </w:rPr>
        <w:t>, passing for profundity, imaginable: “</w:t>
      </w:r>
      <w:r w:rsidRPr="00E55028">
        <w:rPr>
          <w:rStyle w:val="IntenseEmphasis"/>
        </w:rPr>
        <w:t>Once their fundamental referent becomes bare life, traditional political distinctions</w:t>
      </w:r>
      <w:r w:rsidRPr="00E55028">
        <w:rPr>
          <w:sz w:val="10"/>
        </w:rPr>
        <w:t xml:space="preserve"> (such as those between Right and Left, liberalism and totalitarianism, private and public) </w:t>
      </w:r>
      <w:r w:rsidRPr="00E55028">
        <w:rPr>
          <w:rStyle w:val="IntenseEmphasis"/>
        </w:rPr>
        <w:t>lose their clarity and their intelligibility and enter into a zone of indistinction</w:t>
      </w:r>
      <w:r w:rsidRPr="00E55028">
        <w:rPr>
          <w:sz w:val="10"/>
        </w:rPr>
        <w:t xml:space="preserve">.” Agamben, Homo Sacer, p.122. </w:t>
      </w:r>
      <w:r w:rsidRPr="00E55028">
        <w:rPr>
          <w:rStyle w:val="IntenseEmphasis"/>
        </w:rPr>
        <w:t>This statement</w:t>
      </w:r>
      <w:r w:rsidRPr="00E55028">
        <w:rPr>
          <w:sz w:val="10"/>
        </w:rPr>
        <w:t xml:space="preserve">, with the word “capitalism” replacing the phrase “bare life” </w:t>
      </w:r>
      <w:r w:rsidRPr="00E55028">
        <w:rPr>
          <w:rStyle w:val="IntenseEmphasis"/>
        </w:rPr>
        <w:t>could have been written by an adherent of the Third International’s Third Period, whose disastrous policies helped bring about precisely the states of exception</w:t>
      </w:r>
      <w:r w:rsidRPr="00E55028">
        <w:rPr>
          <w:sz w:val="10"/>
        </w:rPr>
        <w:t xml:space="preserve"> – </w:t>
      </w:r>
      <w:r w:rsidRPr="00E55028">
        <w:rPr>
          <w:rStyle w:val="IntenseEmphasis"/>
        </w:rPr>
        <w:t>Nazi victories – that Agamben is concerned about</w:t>
      </w:r>
      <w:r w:rsidRPr="00E55028">
        <w:rPr>
          <w:sz w:val="10"/>
        </w:rPr>
        <w:t xml:space="preserve">.  </w:t>
      </w:r>
      <w:r w:rsidRPr="00E55028">
        <w:rPr>
          <w:rStyle w:val="IntenseEmphasis"/>
        </w:rPr>
        <w:t>Agamben goes on to argue</w:t>
      </w:r>
      <w:r w:rsidRPr="00E55028">
        <w:rPr>
          <w:sz w:val="10"/>
        </w:rPr>
        <w:t xml:space="preserve">, incredibly, </w:t>
      </w:r>
      <w:r w:rsidRPr="00E55028">
        <w:rPr>
          <w:rStyle w:val="IntenseEmphasis"/>
        </w:rPr>
        <w:t>that the very right of habeas corpus by requiring the sheriff to exhibit the body of the accused undermines the liberty of the accused, an interpretation unique in the thousand-year history of habeas corpus rights whose defense has quite rightly underpinned many oppositions to Bush</w:t>
      </w:r>
      <w:r w:rsidRPr="00E55028">
        <w:rPr>
          <w:sz w:val="10"/>
        </w:rPr>
        <w:t xml:space="preserve"> administration </w:t>
      </w:r>
      <w:r w:rsidRPr="00E55028">
        <w:rPr>
          <w:rStyle w:val="IntenseEmphasis"/>
        </w:rPr>
        <w:t>tactics in the War on Terror, and whose history has recently been provided a radical defense and materialist interpretation by Linebaugh</w:t>
      </w:r>
      <w:r w:rsidRPr="00E55028">
        <w:rPr>
          <w:sz w:val="10"/>
        </w:rPr>
        <w:t xml:space="preserve"> already cited. </w:t>
      </w:r>
      <w:r w:rsidRPr="00E55028">
        <w:rPr>
          <w:rStyle w:val="IntenseEmphasis"/>
        </w:rPr>
        <w:t xml:space="preserve">The long process of democracy “compelling law to assume the care of the body” instead is the accomplishment of centuries of struggles by ordinary people precisely to move the state out of the business of killing and into the business of providing health care and education. </w:t>
      </w:r>
      <w:r w:rsidRPr="00E55028">
        <w:rPr>
          <w:sz w:val="10"/>
        </w:rPr>
        <w:t xml:space="preserve">This is what led Ernest Gellner to state, while overstating the case, “"At the base of the modern social order stands not the executioner but the professor… The monopoly of legitimate education is now more important, more central than the monopoly of legitimate violence.42” That the European social democratic welfare state coincided with the European Union’s one great accomplishment, the end of wars between the nation-states of Europe should give us pause for thought43. That the abolition of the death penalty followed these developments should make the relationship clear. What seals the argument is that the revived militarism, political repression and demonization of unpopular minority groups in Europe follow upon the efforts directed by the EU Commission and signed on to by every EU member government to privatize, liberalize markets, overcome workers’ resistance to “flexible” work organization, and impose neoliberal globalization44. The relationship between the democratic class struggle to defend subsistence and basic needs and the defense of individual rights and limitation of state power should be clear. That it isn’t should be attributed to an elitist, too-sophisticated by half approach to the state, democracy and class struggle that appears radical but in fact undermines the very foundations of democracy and social welfare by not making these struggles an integral part of its analysis. </w:t>
      </w:r>
      <w:r w:rsidRPr="00E55028">
        <w:rPr>
          <w:rStyle w:val="IntenseEmphasis"/>
        </w:rPr>
        <w:t xml:space="preserve">The movements for democracy, the class and gender struggles that brought it about and have continued to try to extend it to more spheres of life are, as Marx explained to the First International, not extensions of state </w:t>
      </w:r>
      <w:r w:rsidRPr="00E55028">
        <w:rPr>
          <w:rStyle w:val="StyleUnderline"/>
        </w:rPr>
        <w:t xml:space="preserve">power, but </w:t>
      </w:r>
      <w:r w:rsidRPr="00E55028">
        <w:rPr>
          <w:rStyle w:val="Emphasis"/>
        </w:rPr>
        <w:t>partial transformations</w:t>
      </w:r>
      <w:r w:rsidRPr="00E55028">
        <w:rPr>
          <w:rStyle w:val="StyleUnderline"/>
        </w:rPr>
        <w:t xml:space="preserve"> of the state</w:t>
      </w:r>
      <w:r w:rsidRPr="00E55028">
        <w:rPr>
          <w:rStyle w:val="IntenseEmphasis"/>
        </w:rPr>
        <w:t xml:space="preserve"> from a police apparatus and killing machine for the ruling class into a set of functions whose institutions and cadre now concern themselves with caring for the needs of society’s members, </w:t>
      </w:r>
      <w:r w:rsidRPr="00E55028">
        <w:rPr>
          <w:sz w:val="10"/>
          <w:szCs w:val="10"/>
        </w:rPr>
        <w:t xml:space="preserve">with all the contradictions and flaws that studies of the welfare state have demonstrated but with all its benefits too: However, the more enlightened part of the working class fully understands that the future of its class, and, therefore, of mankind, altogether depends upon the formation of the rising working generation. They know that, before everything else, </w:t>
      </w:r>
      <w:r w:rsidRPr="00E55028">
        <w:rPr>
          <w:rStyle w:val="Emphasis"/>
        </w:rPr>
        <w:t>the children</w:t>
      </w:r>
      <w:r w:rsidRPr="00E55028">
        <w:t xml:space="preserve"> </w:t>
      </w:r>
      <w:r w:rsidRPr="00E55028">
        <w:rPr>
          <w:sz w:val="10"/>
          <w:szCs w:val="10"/>
        </w:rPr>
        <w:t>and juvenile workers</w:t>
      </w:r>
      <w:r w:rsidRPr="00E55028">
        <w:rPr>
          <w:rStyle w:val="IntenseEmphasis"/>
        </w:rPr>
        <w:t xml:space="preserve"> must be saved from the crushing effects of the present system. This can only be effected by converting social reason into social force, and, under given circumstances, there exists </w:t>
      </w:r>
      <w:r w:rsidRPr="00E55028">
        <w:rPr>
          <w:rStyle w:val="Emphasis"/>
        </w:rPr>
        <w:t>no other method</w:t>
      </w:r>
      <w:r w:rsidRPr="00E55028">
        <w:rPr>
          <w:rStyle w:val="IntenseEmphasis"/>
        </w:rPr>
        <w:t xml:space="preserve"> of doing so, than through general laws, enforced by the power of the state. In enforcing such laws, the working class do not fortify governmental power. On the contrary, </w:t>
      </w:r>
      <w:r w:rsidRPr="00E55028">
        <w:rPr>
          <w:rStyle w:val="Emphasis"/>
        </w:rPr>
        <w:t>they transform that power</w:t>
      </w:r>
      <w:r w:rsidRPr="00E55028">
        <w:rPr>
          <w:rStyle w:val="IntenseEmphasis"/>
        </w:rPr>
        <w:t>, now used against them, into their own agency. They effect by a general act what they would vainly attempt by a multitude of isolated individual efforts.</w:t>
      </w:r>
      <w:r w:rsidRPr="00E55028">
        <w:rPr>
          <w:sz w:val="10"/>
        </w:rPr>
        <w:t xml:space="preserve"> Let us look briefly at two examples in which states of exception were declared by democratically elected governments.</w:t>
      </w:r>
      <w:r w:rsidRPr="00E55028">
        <w:rPr>
          <w:rStyle w:val="IntenseEmphasis"/>
        </w:rPr>
        <w:t xml:space="preserve"> In India</w:t>
      </w:r>
      <w:r w:rsidRPr="00E55028">
        <w:rPr>
          <w:sz w:val="10"/>
        </w:rPr>
        <w:t xml:space="preserve">, Indira Gandhi’s declaration of a state of emergency, while arguably “overdetermined,” came at a particular period characterized by a large strike movement by workers and resistance to policies of her son Sanjay involving two forms of enclosure: slum clearance – expropriation of the poor from their housing – and forced sterilization46. The latter explicitly meets Agamben’s criteria for biopolitics in a democracy leading to a state of exception – though strangely he does not cite it as an example to strengthen his argument. This omission is perhaps due to the fact that, despite Indira Gandhi’s government being characterized by some policies favorable to the lower castes and the rural poor at times, it can hardly be seen as a welfare state or an example of social democracy. That is, its entry into biopolitical policies- the forced sterilization campaign – was purely repressive and not also a form of “care of the body” or social needs. It wasn’t democratic enough, in other words, to be demonized by Agamben. </w:t>
      </w:r>
      <w:r w:rsidRPr="00E55028">
        <w:rPr>
          <w:rStyle w:val="IntenseEmphasis"/>
        </w:rPr>
        <w:t xml:space="preserve">The end of the state of emergency came about through </w:t>
      </w:r>
      <w:r w:rsidRPr="00E55028">
        <w:rPr>
          <w:rStyle w:val="Emphasis"/>
        </w:rPr>
        <w:t>normal democratic means</w:t>
      </w:r>
      <w:r w:rsidRPr="00E55028">
        <w:rPr>
          <w:rStyle w:val="IntenseEmphasis"/>
        </w:rPr>
        <w:t xml:space="preserve">, namely an election that threw Gandhi out of office. Agamben, we might point out, has no theory to </w:t>
      </w:r>
      <w:r w:rsidRPr="00E55028">
        <w:rPr>
          <w:rStyle w:val="Emphasis"/>
        </w:rPr>
        <w:t>address</w:t>
      </w:r>
      <w:r w:rsidRPr="00E55028">
        <w:rPr>
          <w:rStyle w:val="IntenseEmphasis"/>
        </w:rPr>
        <w:t xml:space="preserve"> the ending of states of exception. </w:t>
      </w:r>
      <w:r w:rsidRPr="00E55028">
        <w:rPr>
          <w:sz w:val="10"/>
        </w:rPr>
        <w:t xml:space="preserve">Marx, again speaking for the First International’s General Council defined the Lincoln administration as, “the only example on record in which the Government fought for the people’s liberty, against a section of its own citizens.”47 Agamben, quite reasonably lists Lincoln’s suspension of Habeas Corpus during the Civil War as one of the historic states of exception declared by western liberal democracies that he sees as a precursor to today’s menaces. He is right, but in fact this goes to the heart of my argument against his approach. Three questions can be asked here: was the declaration of a state of emergency, as it were, or to be more precise, the use of exceptional measures, in the actual and not just declared defense of the interests of the popular classes and democracy rather than subversive of these? Was there a real emergency, in the sense that there was a plausible threat, not just to some lives and property say, but to the whole democratic order and survival of the society and of the interests of the popular classes? And was the declaration temporary and withdrawn after a short time and when the emergency was over? I think that a plausible case can be made that the answer is yes to all three of these, whereas in the case of say, the internment of the Japanese-Americans during World War II, which involved the expropriation of land and property from the victims, the answer would certainly be no to the first two. But isn’t all this just a social democratic argument, one that forgets the long history of proletarian attempts to establish direct democracy through the Paris Commune, the Soviets, the Workers Councils? Didn’t Marx also argue that “the working class cannot simply lay hold of the ready-made State machinery, and wield it for its own purposes.”? Indeed, is this not why Negri and others have been drawn to a kind of photo-negative version of Schmitt’s state of exception – the revolutionary moment in which the proletariat or the multitude can rewrite both the material and the legal constitutions? The experience of recent and current movements and radical left governments in Latin America challenges the idea that a state of exception is needed to carry out constitutional transformation. In Venezuela, Bolivia, Ecuador and elsewhere, major changes are being carried out and new constitutions written48. These experiences, despite great diversity in their proposals, debates and outcomes, as well as of course the national contexts in which they occur, have several common features. First, they involve an alliance between an elected representative government and a mass movement that is itself quite diverse, but which is based on the working majority of the population; second they involve attempts to meld traditional representation using existing institutions and various forms of direct democracy at the workplace, neighborhood, and municipality; third, the new constitutions result from a large-scale discussion with serious input and participation from the grassroots and associations of all types; fourth, constitutional changes have been put to referenda votes, so it is the people, in an expression of Rousseau’s General Will, that can approve changes in which they participated both at the level of their associations and through representatives in drafting; fifth the changes affect the material constitution – the distribution of property, the rights of people to land or subsistence or income, as well as the legal apparatus; sixth, these movements typically involve movements of exactly those groups historically designated as homo sacer: the indigenous people of the continent. These movements and governments are certainly not without their contradictions, particularly regarding the role of the executive and relationship of leader to movement. But it would be a mistake to deny the autonomy, now greater, now lesser, of the movements from the heads of government, even in Venezuela49. No state of exception has been used to impose these changes; rather the only risks of a state of exception have come during the coup attempt by the opponents of President Chavez of Venezuela, with backing from the Bush Administration, and the recent coup in Honduras, overthrowing President Zelaya. The mass democratic, proletarian movement that has opposed that coup testifies powerfully to the theses in this essay. Similarly, though in a very different context, the mass occupation of the capital Bangkok by pro-democracy demonstrators in Thailand, largely farmers and urban workers, and the massacre they suffered at the hands of the military, the monarchy and the elites they protect, under martial law, again suggests that the lines are increasingly clearly drawn between one set of class forces demanding democracy so as to use democratic government and their own organized movement to meet the needs of the majority, and those who are willing to destroy civil liberties and democratic institutions if necessary, in order to impose and sustain neoliberal capitalist globalization and the inequalities it creates. Even the examples from the region that do not easily fit this model, such as the Zapatista movement in Mexico and the radical democracy briefly created and crushed in Oaxaca have not been attempts at all or nothing insurrections, but have seen themselves as part of larger processes needed to democratize Mexico. Can these approaches work where both traditional social democracy and the revolutionary tradition of direct democracy have failed to fully transform the state from a machine for killing – from a permanent state of exception – into an instrument of the people to meet their needs under their control? </w:t>
      </w:r>
      <w:r w:rsidRPr="00E55028">
        <w:rPr>
          <w:rStyle w:val="IntenseEmphasis"/>
        </w:rPr>
        <w:t>The struggles of peoples who have resisted expropriation for 500 years deserve our patience as they work out how to deal with conditions that Agamben has only interpreted for us. The point remains to change them.</w:t>
      </w:r>
    </w:p>
    <w:p w:rsidR="0091108D" w:rsidRPr="00E55028" w:rsidRDefault="0091108D" w:rsidP="0091108D">
      <w:pPr>
        <w:rPr>
          <w:rStyle w:val="IntenseEmphasis"/>
        </w:rPr>
      </w:pPr>
    </w:p>
    <w:p w:rsidR="0091108D" w:rsidRPr="00E55028" w:rsidRDefault="0091108D" w:rsidP="0091108D">
      <w:pPr>
        <w:pStyle w:val="Heading4"/>
        <w:rPr>
          <w:rFonts w:cstheme="minorHAnsi"/>
        </w:rPr>
      </w:pPr>
      <w:r w:rsidRPr="00E55028">
        <w:rPr>
          <w:rFonts w:cstheme="minorHAnsi"/>
        </w:rPr>
        <w:t xml:space="preserve">Our strategic engagement </w:t>
      </w:r>
      <w:r w:rsidRPr="00E55028">
        <w:rPr>
          <w:rFonts w:cstheme="minorHAnsi"/>
          <w:u w:val="single"/>
        </w:rPr>
        <w:t>within</w:t>
      </w:r>
      <w:r w:rsidRPr="00E55028">
        <w:rPr>
          <w:rFonts w:cstheme="minorHAnsi"/>
        </w:rPr>
        <w:t xml:space="preserve"> the law is the </w:t>
      </w:r>
      <w:r w:rsidRPr="00E55028">
        <w:rPr>
          <w:rFonts w:cstheme="minorHAnsi"/>
          <w:u w:val="single"/>
        </w:rPr>
        <w:t>only way</w:t>
      </w:r>
      <w:r w:rsidRPr="00E55028">
        <w:rPr>
          <w:rFonts w:cstheme="minorHAnsi"/>
        </w:rPr>
        <w:t xml:space="preserve"> to end biopolitical control</w:t>
      </w:r>
    </w:p>
    <w:p w:rsidR="0091108D" w:rsidRPr="00E55028" w:rsidRDefault="0091108D" w:rsidP="0091108D">
      <w:pPr>
        <w:rPr>
          <w:rFonts w:cstheme="minorHAnsi"/>
        </w:rPr>
      </w:pPr>
      <w:r w:rsidRPr="00E55028">
        <w:rPr>
          <w:rFonts w:cstheme="minorHAnsi"/>
          <w:b/>
        </w:rPr>
        <w:t>Edkins 7</w:t>
      </w:r>
      <w:r w:rsidRPr="00E55028">
        <w:rPr>
          <w:rFonts w:cstheme="minorHAnsi"/>
        </w:rPr>
        <w:t xml:space="preserve"> (Jenny – Professor of International Politics at Aberystwyth University, “Whatever Politics,” in </w:t>
      </w:r>
      <w:r w:rsidRPr="00E55028">
        <w:rPr>
          <w:rFonts w:cstheme="minorHAnsi"/>
          <w:i/>
        </w:rPr>
        <w:t>Giorgio Agamben: Sovereignty and Life</w:t>
      </w:r>
      <w:r w:rsidRPr="00E55028">
        <w:rPr>
          <w:rFonts w:cstheme="minorHAnsi"/>
        </w:rPr>
        <w:t>, Ed. Calarco and DeCaroli, 2007, p. 84)</w:t>
      </w:r>
    </w:p>
    <w:p w:rsidR="0091108D" w:rsidRDefault="0091108D" w:rsidP="0091108D">
      <w:pPr>
        <w:rPr>
          <w:rFonts w:cstheme="minorHAnsi"/>
          <w:sz w:val="14"/>
        </w:rPr>
      </w:pPr>
      <w:r w:rsidRPr="00E55028">
        <w:rPr>
          <w:rFonts w:cstheme="minorHAnsi"/>
          <w:sz w:val="14"/>
        </w:rPr>
        <w:t xml:space="preserve">What </w:t>
      </w:r>
      <w:r w:rsidRPr="00E55028">
        <w:rPr>
          <w:rStyle w:val="StyleUnderline"/>
          <w:rFonts w:cstheme="minorHAnsi"/>
        </w:rPr>
        <w:t>is</w:t>
      </w:r>
      <w:r w:rsidRPr="00E55028">
        <w:rPr>
          <w:rFonts w:cstheme="minorHAnsi"/>
          <w:sz w:val="14"/>
        </w:rPr>
        <w:t xml:space="preserve"> crucial here is whether </w:t>
      </w:r>
      <w:r w:rsidRPr="00E55028">
        <w:rPr>
          <w:rStyle w:val="StyleUnderline"/>
          <w:rFonts w:cstheme="minorHAnsi"/>
        </w:rPr>
        <w:t>the alternative Agamben proposes</w:t>
      </w:r>
      <w:r w:rsidRPr="00E55028">
        <w:rPr>
          <w:rFonts w:cstheme="minorHAnsi"/>
          <w:sz w:val="14"/>
        </w:rPr>
        <w:t xml:space="preserve"> is </w:t>
      </w:r>
      <w:r w:rsidRPr="00E55028">
        <w:rPr>
          <w:rStyle w:val="StyleUnderline"/>
          <w:rFonts w:cstheme="minorHAnsi"/>
        </w:rPr>
        <w:t>radical enough</w:t>
      </w:r>
      <w:r w:rsidRPr="00E55028">
        <w:rPr>
          <w:rFonts w:cstheme="minorHAnsi"/>
          <w:sz w:val="14"/>
        </w:rPr>
        <w:t xml:space="preserve">. Does it entail a refusal of the machine, or merely a reinstatement of it with a different "definition" of what it means to be human? In The Open, </w:t>
      </w:r>
      <w:r w:rsidRPr="00E55028">
        <w:rPr>
          <w:rStyle w:val="StyleUnderline"/>
          <w:rFonts w:cstheme="minorHAnsi"/>
        </w:rPr>
        <w:t>Agamben does</w:t>
      </w:r>
      <w:r w:rsidRPr="00E55028">
        <w:rPr>
          <w:rFonts w:cstheme="minorHAnsi"/>
          <w:sz w:val="14"/>
        </w:rPr>
        <w:t xml:space="preserve"> seem to </w:t>
      </w:r>
      <w:r w:rsidRPr="00E55028">
        <w:rPr>
          <w:rStyle w:val="StyleUnderline"/>
          <w:rFonts w:cstheme="minorHAnsi"/>
        </w:rPr>
        <w:t>reject</w:t>
      </w:r>
      <w:r w:rsidRPr="00E55028">
        <w:rPr>
          <w:rFonts w:cstheme="minorHAnsi"/>
          <w:sz w:val="14"/>
        </w:rPr>
        <w:t xml:space="preserve"> Heidegger's problematic separation of Dasein, as </w:t>
      </w:r>
      <w:r w:rsidRPr="00E55028">
        <w:rPr>
          <w:rStyle w:val="StyleUnderline"/>
          <w:rFonts w:cstheme="minorHAnsi"/>
        </w:rPr>
        <w:t>a being that can see the open</w:t>
      </w:r>
      <w:r w:rsidRPr="00E55028">
        <w:rPr>
          <w:rFonts w:cstheme="minorHAnsi"/>
          <w:sz w:val="14"/>
        </w:rPr>
        <w:t xml:space="preserve">, </w:t>
      </w:r>
      <w:r w:rsidRPr="00E55028">
        <w:rPr>
          <w:rStyle w:val="StyleUnderline"/>
          <w:rFonts w:cstheme="minorHAnsi"/>
        </w:rPr>
        <w:t>from the animal</w:t>
      </w:r>
      <w:r w:rsidRPr="00E55028">
        <w:rPr>
          <w:rFonts w:cstheme="minorHAnsi"/>
          <w:sz w:val="14"/>
        </w:rPr>
        <w:t xml:space="preserve">, </w:t>
      </w:r>
      <w:r w:rsidRPr="00E55028">
        <w:rPr>
          <w:rStyle w:val="StyleUnderline"/>
          <w:rFonts w:cstheme="minorHAnsi"/>
        </w:rPr>
        <w:t>poor in world</w:t>
      </w:r>
      <w:r w:rsidRPr="00E55028">
        <w:rPr>
          <w:rFonts w:cstheme="minorHAnsi"/>
          <w:sz w:val="14"/>
        </w:rPr>
        <w:t xml:space="preserve">, </w:t>
      </w:r>
      <w:r w:rsidRPr="00E55028">
        <w:rPr>
          <w:rStyle w:val="StyleUnderline"/>
          <w:rFonts w:cstheme="minorHAnsi"/>
        </w:rPr>
        <w:t>that cannot</w:t>
      </w:r>
      <w:r w:rsidRPr="00E55028">
        <w:rPr>
          <w:rFonts w:cstheme="minorHAnsi"/>
          <w:sz w:val="14"/>
        </w:rPr>
        <w:t xml:space="preserve">.45 Ultimately, </w:t>
      </w:r>
      <w:r w:rsidRPr="00E55028">
        <w:rPr>
          <w:rStyle w:val="StyleUnderline"/>
          <w:rFonts w:cstheme="minorHAnsi"/>
        </w:rPr>
        <w:t>Agamben appears to be arguing</w:t>
      </w:r>
      <w:r w:rsidRPr="00E55028">
        <w:rPr>
          <w:rFonts w:cstheme="minorHAnsi"/>
          <w:sz w:val="14"/>
        </w:rPr>
        <w:t xml:space="preserve"> that </w:t>
      </w:r>
      <w:r w:rsidRPr="00E55028">
        <w:rPr>
          <w:rStyle w:val="StyleUnderline"/>
          <w:rFonts w:cstheme="minorHAnsi"/>
        </w:rPr>
        <w:t>any negation of the machine cannot be accomplished on a philosophical plane</w:t>
      </w:r>
      <w:r w:rsidRPr="00E55028">
        <w:rPr>
          <w:rFonts w:cstheme="minorHAnsi"/>
          <w:sz w:val="14"/>
        </w:rPr>
        <w:t xml:space="preserve">, </w:t>
      </w:r>
      <w:r w:rsidRPr="00E55028">
        <w:rPr>
          <w:rStyle w:val="StyleUnderline"/>
          <w:rFonts w:cstheme="minorHAnsi"/>
        </w:rPr>
        <w:t>but only in terms of practice</w:t>
      </w:r>
      <w:r w:rsidRPr="00E55028">
        <w:rPr>
          <w:rFonts w:cstheme="minorHAnsi"/>
          <w:sz w:val="14"/>
        </w:rPr>
        <w:t xml:space="preserve">. </w:t>
      </w:r>
      <w:r w:rsidRPr="00E55028">
        <w:rPr>
          <w:rStyle w:val="StyleUnderline"/>
          <w:rFonts w:cstheme="minorHAnsi"/>
        </w:rPr>
        <w:t>In the end</w:t>
      </w:r>
      <w:r w:rsidRPr="00E55028">
        <w:rPr>
          <w:rFonts w:cstheme="minorHAnsi"/>
          <w:sz w:val="14"/>
        </w:rPr>
        <w:t xml:space="preserve">, practice or human </w:t>
      </w:r>
      <w:r w:rsidRPr="00E55028">
        <w:rPr>
          <w:rStyle w:val="StyleUnderline"/>
          <w:rFonts w:cstheme="minorHAnsi"/>
        </w:rPr>
        <w:t>action</w:t>
      </w:r>
      <w:r w:rsidRPr="00E55028">
        <w:rPr>
          <w:rFonts w:cstheme="minorHAnsi"/>
          <w:sz w:val="14"/>
        </w:rPr>
        <w:t xml:space="preserve">, not philosophy, </w:t>
      </w:r>
      <w:r w:rsidRPr="00E55028">
        <w:rPr>
          <w:rStyle w:val="StyleUnderline"/>
          <w:rFonts w:cstheme="minorHAnsi"/>
        </w:rPr>
        <w:t>is what counts</w:t>
      </w:r>
      <w:r w:rsidRPr="00E55028">
        <w:rPr>
          <w:rFonts w:cstheme="minorHAnsi"/>
          <w:sz w:val="14"/>
        </w:rPr>
        <w:t xml:space="preserve">. </w:t>
      </w:r>
      <w:r w:rsidRPr="00E55028">
        <w:rPr>
          <w:rStyle w:val="Emphasis"/>
          <w:rFonts w:cstheme="minorHAnsi"/>
        </w:rPr>
        <w:t>Ontology and philosophy are to be considered</w:t>
      </w:r>
      <w:r w:rsidRPr="00E55028">
        <w:rPr>
          <w:rFonts w:cstheme="minorHAnsi"/>
          <w:sz w:val="14"/>
        </w:rPr>
        <w:t xml:space="preserve"> only </w:t>
      </w:r>
      <w:r w:rsidRPr="00E55028">
        <w:rPr>
          <w:rStyle w:val="Emphasis"/>
          <w:rFonts w:cstheme="minorHAnsi"/>
        </w:rPr>
        <w:t>to the extent</w:t>
      </w:r>
      <w:r w:rsidRPr="00E55028">
        <w:rPr>
          <w:rStyle w:val="StyleUnderline"/>
          <w:rFonts w:cstheme="minorHAnsi"/>
        </w:rPr>
        <w:t xml:space="preserve"> that </w:t>
      </w:r>
      <w:r w:rsidRPr="00E55028">
        <w:rPr>
          <w:rStyle w:val="Emphasis"/>
          <w:rFonts w:cstheme="minorHAnsi"/>
        </w:rPr>
        <w:t>they are political operators</w:t>
      </w:r>
      <w:r w:rsidRPr="00E55028">
        <w:rPr>
          <w:rStyle w:val="StyleUnderline"/>
          <w:rFonts w:cstheme="minorHAnsi"/>
        </w:rPr>
        <w:t xml:space="preserve"> and</w:t>
      </w:r>
      <w:r w:rsidRPr="00E55028">
        <w:rPr>
          <w:rFonts w:cstheme="minorHAnsi"/>
          <w:sz w:val="14"/>
        </w:rPr>
        <w:t xml:space="preserve">, specifically, </w:t>
      </w:r>
      <w:r w:rsidRPr="00E55028">
        <w:rPr>
          <w:rStyle w:val="StyleUnderline"/>
          <w:rFonts w:cstheme="minorHAnsi"/>
        </w:rPr>
        <w:t>biopolitical weapons in the service of</w:t>
      </w:r>
      <w:r w:rsidRPr="00E55028">
        <w:rPr>
          <w:rFonts w:cstheme="minorHAnsi"/>
          <w:sz w:val="14"/>
        </w:rPr>
        <w:t xml:space="preserve"> the anthropological machine of </w:t>
      </w:r>
      <w:r w:rsidRPr="00E55028">
        <w:rPr>
          <w:rStyle w:val="StyleUnderline"/>
          <w:rFonts w:cstheme="minorHAnsi"/>
        </w:rPr>
        <w:t>sovereignty</w:t>
      </w:r>
      <w:r w:rsidRPr="00E55028">
        <w:rPr>
          <w:rFonts w:cstheme="minorHAnsi"/>
          <w:sz w:val="14"/>
        </w:rPr>
        <w:t xml:space="preserve">. In order to try </w:t>
      </w:r>
      <w:r w:rsidRPr="00E55028">
        <w:rPr>
          <w:rStyle w:val="StyleUnderline"/>
          <w:rFonts w:cstheme="minorHAnsi"/>
        </w:rPr>
        <w:t>to stop the biopolitical machine that produces bare life</w:t>
      </w:r>
      <w:r w:rsidRPr="00E55028">
        <w:rPr>
          <w:rFonts w:cstheme="minorHAnsi"/>
          <w:sz w:val="14"/>
        </w:rPr>
        <w:t xml:space="preserve">, </w:t>
      </w:r>
      <w:r w:rsidRPr="00E55028">
        <w:rPr>
          <w:rStyle w:val="StyleUnderline"/>
          <w:rFonts w:cstheme="minorHAnsi"/>
        </w:rPr>
        <w:t>what is needed is</w:t>
      </w:r>
      <w:r w:rsidRPr="00E55028">
        <w:rPr>
          <w:rFonts w:cstheme="minorHAnsi"/>
          <w:sz w:val="14"/>
        </w:rPr>
        <w:t xml:space="preserve"> human </w:t>
      </w:r>
      <w:r w:rsidRPr="00E55028">
        <w:rPr>
          <w:rStyle w:val="StyleUnderline"/>
          <w:rFonts w:cstheme="minorHAnsi"/>
        </w:rPr>
        <w:t>action</w:t>
      </w:r>
      <w:r w:rsidRPr="00E55028">
        <w:rPr>
          <w:rFonts w:cstheme="minorHAnsi"/>
          <w:sz w:val="14"/>
        </w:rPr>
        <w:t>, "</w:t>
      </w:r>
      <w:r w:rsidRPr="00E55028">
        <w:rPr>
          <w:rStyle w:val="StyleUnderline"/>
          <w:rFonts w:cstheme="minorHAnsi"/>
        </w:rPr>
        <w:t>which once claimed for itself the name of 'politics'</w:t>
      </w:r>
      <w:r w:rsidRPr="00E55028">
        <w:rPr>
          <w:rFonts w:cstheme="minorHAnsi"/>
          <w:sz w:val="14"/>
        </w:rPr>
        <w:t xml:space="preserve">" (SE, 88). It is </w:t>
      </w:r>
      <w:r w:rsidRPr="00E55028">
        <w:rPr>
          <w:rStyle w:val="StyleUnderline"/>
          <w:rFonts w:cstheme="minorHAnsi"/>
        </w:rPr>
        <w:t>because there is no necessary articulation</w:t>
      </w:r>
      <w:r w:rsidRPr="00E55028">
        <w:rPr>
          <w:rFonts w:cstheme="minorHAnsi"/>
          <w:sz w:val="14"/>
        </w:rPr>
        <w:t xml:space="preserve"> "</w:t>
      </w:r>
      <w:r w:rsidRPr="00E55028">
        <w:rPr>
          <w:rStyle w:val="StyleUnderline"/>
          <w:rFonts w:cstheme="minorHAnsi"/>
        </w:rPr>
        <w:t>between violence and law</w:t>
      </w:r>
      <w:r w:rsidRPr="00E55028">
        <w:rPr>
          <w:rFonts w:cstheme="minorHAnsi"/>
          <w:sz w:val="14"/>
        </w:rPr>
        <w:t xml:space="preserve">, </w:t>
      </w:r>
      <w:r w:rsidRPr="00E55028">
        <w:rPr>
          <w:rStyle w:val="StyleUnderline"/>
          <w:rFonts w:cstheme="minorHAnsi"/>
        </w:rPr>
        <w:t>between life and norm</w:t>
      </w:r>
      <w:r w:rsidRPr="00E55028">
        <w:rPr>
          <w:rFonts w:cstheme="minorHAnsi"/>
          <w:sz w:val="14"/>
        </w:rPr>
        <w:t xml:space="preserve">," that </w:t>
      </w:r>
      <w:r w:rsidRPr="00E55028">
        <w:rPr>
          <w:rStyle w:val="Emphasis"/>
          <w:rFonts w:cstheme="minorHAnsi"/>
        </w:rPr>
        <w:t>it is possible</w:t>
      </w:r>
      <w:r w:rsidRPr="00E55028">
        <w:rPr>
          <w:rFonts w:cstheme="minorHAnsi"/>
          <w:sz w:val="14"/>
        </w:rPr>
        <w:t xml:space="preserve"> to attempt </w:t>
      </w:r>
      <w:r w:rsidRPr="00E55028">
        <w:rPr>
          <w:rStyle w:val="Emphasis"/>
          <w:rFonts w:cstheme="minorHAnsi"/>
        </w:rPr>
        <w:t>to</w:t>
      </w:r>
      <w:r w:rsidRPr="00E55028">
        <w:rPr>
          <w:rFonts w:cstheme="minorHAnsi"/>
          <w:sz w:val="14"/>
        </w:rPr>
        <w:t xml:space="preserve"> interrupt or </w:t>
      </w:r>
      <w:r w:rsidRPr="00E55028">
        <w:rPr>
          <w:rStyle w:val="Emphasis"/>
          <w:rFonts w:cstheme="minorHAnsi"/>
        </w:rPr>
        <w:t>halt the machine</w:t>
      </w:r>
      <w:r w:rsidRPr="00E55028">
        <w:rPr>
          <w:rFonts w:cstheme="minorHAnsi"/>
          <w:sz w:val="14"/>
        </w:rPr>
        <w:t xml:space="preserve">, </w:t>
      </w:r>
      <w:r w:rsidRPr="00E55028">
        <w:rPr>
          <w:rStyle w:val="StyleUnderline"/>
          <w:rFonts w:cstheme="minorHAnsi"/>
        </w:rPr>
        <w:t>to</w:t>
      </w:r>
      <w:r w:rsidRPr="00E55028">
        <w:rPr>
          <w:rFonts w:cstheme="minorHAnsi"/>
          <w:sz w:val="14"/>
        </w:rPr>
        <w:t xml:space="preserve"> "</w:t>
      </w:r>
      <w:r w:rsidRPr="00E55028">
        <w:rPr>
          <w:rStyle w:val="StyleUnderline"/>
          <w:rFonts w:cstheme="minorHAnsi"/>
        </w:rPr>
        <w:t>loosen what has been artificially and violently linked</w:t>
      </w:r>
      <w:r w:rsidRPr="00E55028">
        <w:rPr>
          <w:rFonts w:cstheme="minorHAnsi"/>
          <w:sz w:val="14"/>
        </w:rPr>
        <w:t xml:space="preserve">" (SE, 87). </w:t>
      </w:r>
      <w:r w:rsidRPr="00E55028">
        <w:rPr>
          <w:rStyle w:val="StyleUnderline"/>
          <w:rFonts w:cstheme="minorHAnsi"/>
        </w:rPr>
        <w:t>This opens a space for a return not to some</w:t>
      </w:r>
      <w:r w:rsidRPr="00E55028">
        <w:rPr>
          <w:rFonts w:cstheme="minorHAnsi"/>
          <w:sz w:val="14"/>
        </w:rPr>
        <w:t xml:space="preserve"> "lost </w:t>
      </w:r>
      <w:r w:rsidRPr="00E55028">
        <w:rPr>
          <w:rStyle w:val="StyleUnderline"/>
          <w:rFonts w:cstheme="minorHAnsi"/>
        </w:rPr>
        <w:t>original state" but to</w:t>
      </w:r>
      <w:r w:rsidRPr="00E55028">
        <w:rPr>
          <w:rFonts w:cstheme="minorHAnsi"/>
          <w:sz w:val="14"/>
        </w:rPr>
        <w:t xml:space="preserve"> human praxis and </w:t>
      </w:r>
      <w:r w:rsidRPr="00E55028">
        <w:rPr>
          <w:rStyle w:val="StyleUnderline"/>
          <w:rFonts w:cstheme="minorHAnsi"/>
        </w:rPr>
        <w:t>political action</w:t>
      </w:r>
      <w:r w:rsidRPr="00E55028">
        <w:rPr>
          <w:rFonts w:cstheme="minorHAnsi"/>
          <w:sz w:val="14"/>
        </w:rPr>
        <w:t xml:space="preserve"> (SE, 88).</w:t>
      </w:r>
    </w:p>
    <w:p w:rsidR="0091108D" w:rsidRDefault="0091108D" w:rsidP="0091108D">
      <w:pPr>
        <w:rPr>
          <w:rFonts w:cstheme="minorHAnsi"/>
          <w:sz w:val="14"/>
        </w:rPr>
      </w:pPr>
    </w:p>
    <w:p w:rsidR="0091108D" w:rsidRPr="00E55028" w:rsidRDefault="0091108D" w:rsidP="0091108D">
      <w:pPr>
        <w:rPr>
          <w:rFonts w:cstheme="minorHAnsi"/>
          <w:sz w:val="14"/>
        </w:rPr>
      </w:pPr>
    </w:p>
    <w:p w:rsidR="0091108D" w:rsidRPr="00E55028" w:rsidRDefault="0091108D" w:rsidP="0091108D">
      <w:pPr>
        <w:pStyle w:val="Heading4"/>
      </w:pPr>
      <w:r w:rsidRPr="00E55028">
        <w:t xml:space="preserve">The jargon of ‘exception’ is </w:t>
      </w:r>
      <w:r w:rsidRPr="00E55028">
        <w:rPr>
          <w:u w:val="single"/>
        </w:rPr>
        <w:t>depoliticizing</w:t>
      </w:r>
      <w:r w:rsidRPr="00E55028">
        <w:t xml:space="preserve"> and </w:t>
      </w:r>
      <w:r w:rsidRPr="00E55028">
        <w:rPr>
          <w:u w:val="single"/>
        </w:rPr>
        <w:t>ignores social reforms</w:t>
      </w:r>
    </w:p>
    <w:p w:rsidR="0091108D" w:rsidRPr="00E55028" w:rsidRDefault="0091108D" w:rsidP="0091108D">
      <w:r w:rsidRPr="00E55028">
        <w:rPr>
          <w:b/>
        </w:rPr>
        <w:t>Huysmans 8</w:t>
      </w:r>
      <w:r w:rsidRPr="00E55028">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rsidR="0091108D" w:rsidRPr="00E55028" w:rsidRDefault="0091108D" w:rsidP="0091108D">
      <w:pPr>
        <w:rPr>
          <w:sz w:val="14"/>
        </w:rPr>
      </w:pPr>
      <w:r w:rsidRPr="00E55028">
        <w:rPr>
          <w:sz w:val="14"/>
        </w:rPr>
        <w:t xml:space="preserve">Deploying the jargon of exception and especially </w:t>
      </w:r>
      <w:r w:rsidRPr="00E55028">
        <w:rPr>
          <w:rStyle w:val="StyleUnderline"/>
        </w:rPr>
        <w:t>Agamben’s conception of the exception-being-the-rule</w:t>
      </w:r>
      <w:r w:rsidRPr="00E55028">
        <w:rPr>
          <w:sz w:val="14"/>
        </w:rPr>
        <w:t xml:space="preserve"> for reconfiguring conceptions of politics in a biopolitical age </w:t>
      </w:r>
      <w:r w:rsidRPr="00E55028">
        <w:rPr>
          <w:rStyle w:val="StyleUnderline"/>
        </w:rPr>
        <w:t>comes at a serious cost</w:t>
      </w:r>
      <w:r w:rsidRPr="00E55028">
        <w:rPr>
          <w:sz w:val="14"/>
        </w:rPr>
        <w:t xml:space="preserve">, though. </w:t>
      </w:r>
      <w:r w:rsidRPr="00E55028">
        <w:rPr>
          <w:rStyle w:val="StyleUnderline"/>
        </w:rPr>
        <w:t xml:space="preserve">It inserts both a diagnosis of our time and a conceptual apparatus for rethinking politics that has </w:t>
      </w:r>
      <w:r w:rsidRPr="00E55028">
        <w:rPr>
          <w:rStyle w:val="Emphasis"/>
        </w:rPr>
        <w:t>no place</w:t>
      </w:r>
      <w:r w:rsidRPr="00E55028">
        <w:rPr>
          <w:rStyle w:val="StyleUnderline"/>
        </w:rPr>
        <w:t xml:space="preserve"> for the category that has been central to</w:t>
      </w:r>
      <w:r w:rsidRPr="00E55028">
        <w:rPr>
          <w:sz w:val="14"/>
        </w:rPr>
        <w:t xml:space="preserve"> the </w:t>
      </w:r>
      <w:r w:rsidRPr="00E55028">
        <w:rPr>
          <w:rStyle w:val="StyleUnderline"/>
        </w:rPr>
        <w:t>modern</w:t>
      </w:r>
      <w:r w:rsidRPr="00E55028">
        <w:rPr>
          <w:sz w:val="14"/>
        </w:rPr>
        <w:t xml:space="preserve"> democratic </w:t>
      </w:r>
      <w:r w:rsidRPr="00E55028">
        <w:rPr>
          <w:rStyle w:val="StyleUnderline"/>
        </w:rPr>
        <w:t>tradition: the political significance of people</w:t>
      </w:r>
      <w:r w:rsidRPr="00E55028">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E55028">
        <w:rPr>
          <w:rStyle w:val="StyleUnderline"/>
        </w:rPr>
        <w:t>Even if one would argue that Agamben’s framing of</w:t>
      </w:r>
      <w:r w:rsidRPr="00E55028">
        <w:rPr>
          <w:sz w:val="14"/>
        </w:rPr>
        <w:t xml:space="preserve"> the </w:t>
      </w:r>
      <w:r w:rsidRPr="00E55028">
        <w:rPr>
          <w:rStyle w:val="StyleUnderline"/>
        </w:rPr>
        <w:t>current political conditions are valuable for understanding</w:t>
      </w:r>
      <w:r w:rsidRPr="00E55028">
        <w:rPr>
          <w:sz w:val="14"/>
        </w:rPr>
        <w:t xml:space="preserve"> important </w:t>
      </w:r>
      <w:r w:rsidRPr="00E55028">
        <w:rPr>
          <w:rStyle w:val="StyleUnderline"/>
        </w:rPr>
        <w:t>changes</w:t>
      </w:r>
      <w:r w:rsidRPr="00E55028">
        <w:rPr>
          <w:sz w:val="14"/>
        </w:rPr>
        <w:t xml:space="preserve"> that have taken place in the twentieth century and that are continuing in the twenty first, </w:t>
      </w:r>
      <w:r w:rsidRPr="00E55028">
        <w:rPr>
          <w:rStyle w:val="StyleUnderline"/>
        </w:rPr>
        <w:t>they</w:t>
      </w:r>
      <w:r w:rsidRPr="00E55028">
        <w:rPr>
          <w:sz w:val="14"/>
        </w:rPr>
        <w:t xml:space="preserve"> also </w:t>
      </w:r>
      <w:r w:rsidRPr="00E55028">
        <w:rPr>
          <w:rStyle w:val="StyleUnderline"/>
        </w:rPr>
        <w:t>are</w:t>
      </w:r>
      <w:r w:rsidRPr="00E55028">
        <w:rPr>
          <w:sz w:val="14"/>
        </w:rPr>
        <w:t xml:space="preserve"> to a considerable extent </w:t>
      </w:r>
      <w:r w:rsidRPr="00E55028">
        <w:rPr>
          <w:rStyle w:val="Emphasis"/>
        </w:rPr>
        <w:t>depoliticizing</w:t>
      </w:r>
      <w:r w:rsidRPr="00E55028">
        <w:rPr>
          <w:sz w:val="14"/>
        </w:rPr>
        <w:t xml:space="preserve">. </w:t>
      </w:r>
      <w:r w:rsidRPr="00E55028">
        <w:rPr>
          <w:rStyle w:val="StyleUnderline"/>
        </w:rPr>
        <w:t>Agamben’s</w:t>
      </w:r>
      <w:r w:rsidRPr="00E55028">
        <w:rPr>
          <w:sz w:val="14"/>
        </w:rPr>
        <w:t xml:space="preserve"> work </w:t>
      </w:r>
      <w:r w:rsidRPr="00E55028">
        <w:rPr>
          <w:rStyle w:val="StyleUnderline"/>
        </w:rPr>
        <w:t>tends to guide</w:t>
      </w:r>
      <w:r w:rsidRPr="00E55028">
        <w:rPr>
          <w:sz w:val="14"/>
        </w:rPr>
        <w:t xml:space="preserve"> the </w:t>
      </w:r>
      <w:r w:rsidRPr="00E55028">
        <w:rPr>
          <w:rStyle w:val="StyleUnderline"/>
        </w:rPr>
        <w:t>analysis to unmediated</w:t>
      </w:r>
      <w:r w:rsidRPr="00E55028">
        <w:rPr>
          <w:sz w:val="14"/>
        </w:rPr>
        <w:t xml:space="preserve">, </w:t>
      </w:r>
      <w:r w:rsidRPr="00E55028">
        <w:rPr>
          <w:rStyle w:val="StyleUnderline"/>
        </w:rPr>
        <w:t>factual life</w:t>
      </w:r>
      <w:r w:rsidRPr="00E55028">
        <w:rPr>
          <w:sz w:val="14"/>
        </w:rPr>
        <w:t xml:space="preserv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E55028">
        <w:rPr>
          <w:rStyle w:val="StyleUnderline"/>
        </w:rPr>
        <w:t>such a conception of bodily</w:t>
      </w:r>
      <w:r w:rsidRPr="00E55028">
        <w:rPr>
          <w:sz w:val="14"/>
        </w:rPr>
        <w:t xml:space="preserve">, </w:t>
      </w:r>
      <w:r w:rsidRPr="00E55028">
        <w:rPr>
          <w:rStyle w:val="StyleUnderline"/>
        </w:rPr>
        <w:t>naked life is not political</w:t>
      </w:r>
      <w:r w:rsidRPr="00E55028">
        <w:rPr>
          <w:sz w:val="14"/>
        </w:rPr>
        <w:t xml:space="preserve">. </w:t>
      </w:r>
      <w:r w:rsidRPr="00E55028">
        <w:rPr>
          <w:rStyle w:val="StyleUnderline"/>
        </w:rPr>
        <w:t>It ignores how this life only exists and takes on political form through various socioeconomic</w:t>
      </w:r>
      <w:r w:rsidRPr="00E55028">
        <w:rPr>
          <w:sz w:val="14"/>
        </w:rPr>
        <w:t xml:space="preserve">, technological, scientific, legal, </w:t>
      </w:r>
      <w:r w:rsidRPr="00E55028">
        <w:rPr>
          <w:rStyle w:val="StyleUnderline"/>
        </w:rPr>
        <w:t>and other mediations</w:t>
      </w:r>
      <w:r w:rsidRPr="00E55028">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E55028">
        <w:rPr>
          <w:rStyle w:val="StyleUnderline"/>
        </w:rPr>
        <w:t>Reading the politics of exception as the central lens onto</w:t>
      </w:r>
      <w:r w:rsidRPr="00E55028">
        <w:rPr>
          <w:sz w:val="14"/>
        </w:rPr>
        <w:t xml:space="preserve"> modern con- ceptions of </w:t>
      </w:r>
      <w:r w:rsidRPr="00E55028">
        <w:rPr>
          <w:rStyle w:val="StyleUnderline"/>
        </w:rPr>
        <w:t>politics</w:t>
      </w:r>
      <w:r w:rsidRPr="00E55028">
        <w:rPr>
          <w:sz w:val="14"/>
        </w:rPr>
        <w:t xml:space="preserve">, as both Agamben and Schmitt do, </w:t>
      </w:r>
      <w:r w:rsidRPr="00E55028">
        <w:rPr>
          <w:rStyle w:val="Emphasis"/>
        </w:rPr>
        <w:t>erases</w:t>
      </w:r>
      <w:r w:rsidRPr="00E55028">
        <w:rPr>
          <w:sz w:val="14"/>
        </w:rPr>
        <w:t xml:space="preserve"> from the concept of politics </w:t>
      </w:r>
      <w:r w:rsidRPr="00E55028">
        <w:rPr>
          <w:rStyle w:val="Emphasis"/>
        </w:rPr>
        <w:t>a rich</w:t>
      </w:r>
      <w:r w:rsidRPr="00E55028">
        <w:rPr>
          <w:rStyle w:val="StyleUnderline"/>
        </w:rPr>
        <w:t xml:space="preserve"> and constitutive </w:t>
      </w:r>
      <w:r w:rsidRPr="00E55028">
        <w:rPr>
          <w:rStyle w:val="Emphasis"/>
        </w:rPr>
        <w:t>history of sociopolitical struggle</w:t>
      </w:r>
      <w:r w:rsidRPr="00E55028">
        <w:rPr>
          <w:sz w:val="14"/>
        </w:rPr>
        <w:t xml:space="preserve">s, traditions of thought linked to this history, </w:t>
      </w:r>
      <w:r w:rsidRPr="00E55028">
        <w:rPr>
          <w:rStyle w:val="StyleUnderline"/>
        </w:rPr>
        <w:t xml:space="preserve">and key sites and temporalities of politics as well as the central processes </w:t>
      </w:r>
      <w:r w:rsidRPr="00E55028">
        <w:rPr>
          <w:rStyle w:val="Emphasis"/>
        </w:rPr>
        <w:t>through which individualized bodily resistances gain</w:t>
      </w:r>
      <w:r w:rsidRPr="00E55028">
        <w:rPr>
          <w:sz w:val="14"/>
        </w:rPr>
        <w:t xml:space="preserve"> their sociopolitical </w:t>
      </w:r>
      <w:r w:rsidRPr="00E55028">
        <w:rPr>
          <w:rStyle w:val="Emphasis"/>
        </w:rPr>
        <w:t>significance</w:t>
      </w:r>
      <w:r w:rsidRPr="00E55028">
        <w:rPr>
          <w:sz w:val="14"/>
        </w:rPr>
        <w:t>.</w:t>
      </w:r>
    </w:p>
    <w:p w:rsidR="0091108D" w:rsidRPr="00E55028" w:rsidRDefault="0091108D" w:rsidP="0091108D"/>
    <w:p w:rsidR="0091108D" w:rsidRPr="00E55028" w:rsidRDefault="0091108D" w:rsidP="0091108D"/>
    <w:p w:rsidR="0091108D" w:rsidRPr="00E55028" w:rsidRDefault="0091108D" w:rsidP="0091108D">
      <w:pPr>
        <w:pStyle w:val="Heading2"/>
      </w:pPr>
      <w:r>
        <w:t>Advantage Answers</w:t>
      </w:r>
    </w:p>
    <w:p w:rsidR="0091108D" w:rsidRPr="00E55028" w:rsidRDefault="0091108D" w:rsidP="0091108D"/>
    <w:p w:rsidR="0091108D" w:rsidRPr="00E55028" w:rsidRDefault="0091108D" w:rsidP="0091108D">
      <w:pPr>
        <w:pStyle w:val="Heading3"/>
      </w:pPr>
      <w:r>
        <w:t xml:space="preserve">Turn: </w:t>
      </w:r>
      <w:r w:rsidRPr="00E55028">
        <w:t>Standardized Testing Good</w:t>
      </w:r>
    </w:p>
    <w:p w:rsidR="0091108D" w:rsidRPr="00E55028" w:rsidRDefault="0091108D" w:rsidP="0091108D"/>
    <w:p w:rsidR="0091108D" w:rsidRPr="00E55028" w:rsidRDefault="0091108D" w:rsidP="0091108D">
      <w:pPr>
        <w:pStyle w:val="Heading4"/>
      </w:pPr>
      <w:r w:rsidRPr="00E55028">
        <w:t>Standardized testing good – exposes racial disparities in education system and enables reform</w:t>
      </w:r>
    </w:p>
    <w:p w:rsidR="0091108D" w:rsidRPr="00E55028" w:rsidRDefault="0091108D" w:rsidP="0091108D">
      <w:r w:rsidRPr="00E55028">
        <w:rPr>
          <w:rStyle w:val="Style13ptBold"/>
        </w:rPr>
        <w:t>Gandy 16</w:t>
      </w:r>
      <w:r w:rsidRPr="00E55028">
        <w:t xml:space="preserve"> – </w:t>
      </w:r>
      <w:r>
        <w:t>(</w:t>
      </w:r>
      <w:r w:rsidRPr="00E55028">
        <w:t>Latasha, Minnesota Program Director for Students for Education Reform, “Don’t Believe the Hype: Standardized Tests Are Good for Children, Families and Schools,” JAN. 11, 2016, http://educationpost.org/dont-believe-the-hype-standardized-tests-are-good-for-children-families-and-schools/</w:t>
      </w:r>
      <w:r>
        <w:t>)//a-berg</w:t>
      </w:r>
    </w:p>
    <w:p w:rsidR="0091108D" w:rsidRDefault="0091108D" w:rsidP="0091108D">
      <w:pPr>
        <w:rPr>
          <w:rStyle w:val="StyleUnderline"/>
        </w:rPr>
      </w:pPr>
      <w:r w:rsidRPr="00E55028">
        <w:rPr>
          <w:rStyle w:val="StyleUnderline"/>
        </w:rPr>
        <w:t>A major effort is underway to cut back on standardized testing because many</w:t>
      </w:r>
      <w:r w:rsidRPr="00B13FA5">
        <w:rPr>
          <w:sz w:val="16"/>
        </w:rPr>
        <w:t xml:space="preserve">, including President Obama and Minnesota Gov. Mark Dayton, </w:t>
      </w:r>
      <w:r w:rsidRPr="00E55028">
        <w:rPr>
          <w:rStyle w:val="StyleUnderline"/>
        </w:rPr>
        <w:t>argue that too many tests detract from student learning in the classroom</w:t>
      </w:r>
      <w:r w:rsidRPr="00B13FA5">
        <w:rPr>
          <w:sz w:val="16"/>
        </w:rPr>
        <w:t xml:space="preserve">. As decisions are weighed about which tests to eliminate, I want to be sure we don’t send the wrong message to our children. </w:t>
      </w:r>
      <w:r w:rsidRPr="00E55028">
        <w:rPr>
          <w:rStyle w:val="StyleUnderline"/>
        </w:rPr>
        <w:t>The students and families of Students for Education Reform-Minnesota know the power of standardized tests as a tool in the fight for educational justice. We believe schools should send the message that they want to know how our children are doing against national learning benchmarks, and that they’ll use the results to make sure our children—especially children of color and low-income children—are getting an education equal to that of their more affluent and white peers.</w:t>
      </w:r>
      <w:r>
        <w:rPr>
          <w:u w:val="single"/>
        </w:rPr>
        <w:t xml:space="preserve"> </w:t>
      </w:r>
      <w:r w:rsidRPr="00B13FA5">
        <w:rPr>
          <w:sz w:val="16"/>
        </w:rPr>
        <w:t xml:space="preserve">Today’s testing debate has become so politicized that we forget that we were once sitting in our children’s seats. If you’re like me, growing up you needed to bring a #2 pencil to school some days. You’d take a timed test and answer questions about a paragraph you’d just read, solve a long division problem or complete an analogy. These tests required critical thinking skills I’ve used throughout my life—in fact not having them would have put me at a disadvantage. I want to my kids to have these skills, too. Taking tests wasn’t a traumatic experience for me and many others, it was a reasonable and necessary one. Sadly, that’s not the message kids are getting these days from an unlikely source: teachers. Adults didn’t tell me that tests were stressful, that I couldn’t handle them, or that my school would be punished based on my performance. Teachers didn’t discourage me from participating in what is a completely reasonable school activity: measuring student progress. In fact, teachers regularly gave us spelling and math quizzes to measure what we learned. There was even testing in gym with the annual Presidential Fitness Award. All of these tests are still given today, yet nobody’s boycotting them. So why are children suddenly unable to emotionally cope with standardized tests in 2016? Has anything changed since we took them? Or could it be that our children are capable of taking tests, but adults aren’t comfortable with what the testing reveals? Year after year, </w:t>
      </w:r>
      <w:r w:rsidRPr="00B13FA5">
        <w:rPr>
          <w:rStyle w:val="Emphasis"/>
        </w:rPr>
        <w:t>standardized test results have exposed glaring racial biases in our education system</w:t>
      </w:r>
      <w:r w:rsidRPr="00E55028">
        <w:rPr>
          <w:rStyle w:val="StyleUnderline"/>
        </w:rPr>
        <w:t>. Teachers and schools are no longer able to hide behind school averages in performance, and are now having to answer for the low academic performance of students of color and low-income students. Many parents are being told to boycott these tests when really we should be looking more closely at the results.</w:t>
      </w:r>
      <w:r w:rsidRPr="00B13FA5">
        <w:rPr>
          <w:sz w:val="16"/>
        </w:rPr>
        <w:t xml:space="preserve"> </w:t>
      </w:r>
      <w:r w:rsidRPr="00E55028">
        <w:rPr>
          <w:rStyle w:val="StyleUnderline"/>
        </w:rPr>
        <w:t xml:space="preserve">Standardized test scores are now broken down by student race and income. </w:t>
      </w:r>
      <w:r w:rsidRPr="00B13FA5">
        <w:rPr>
          <w:rStyle w:val="Emphasis"/>
        </w:rPr>
        <w:t>This allows everyone</w:t>
      </w:r>
      <w:r w:rsidRPr="00E55028">
        <w:rPr>
          <w:rStyle w:val="StyleUnderline"/>
        </w:rPr>
        <w:t>—including teachers, parents and policymakers—</w:t>
      </w:r>
      <w:r w:rsidRPr="00B13FA5">
        <w:rPr>
          <w:rStyle w:val="Emphasis"/>
        </w:rPr>
        <w:t>to see how inequitable our schools are</w:t>
      </w:r>
      <w:r w:rsidRPr="00E55028">
        <w:rPr>
          <w:rStyle w:val="StyleUnderline"/>
        </w:rPr>
        <w:t>. If you’ve heard of what’s commonly called the “achievement gap”—the shocking difference in educational outcomes between white students and students of color—</w:t>
      </w:r>
      <w:r w:rsidRPr="00B13FA5">
        <w:rPr>
          <w:rStyle w:val="Emphasis"/>
        </w:rPr>
        <w:t>you probably have standardized tests to thank</w:t>
      </w:r>
      <w:r w:rsidRPr="00E55028">
        <w:rPr>
          <w:rStyle w:val="StyleUnderline"/>
        </w:rPr>
        <w:t>. With test results, we can no longer hide the underlying racial inequity in our schools, and we cannot and should not go back and pretend it doesn’t exist.</w:t>
      </w:r>
      <w:r>
        <w:rPr>
          <w:u w:val="single"/>
        </w:rPr>
        <w:t xml:space="preserve"> </w:t>
      </w:r>
      <w:r w:rsidRPr="00E55028">
        <w:rPr>
          <w:rStyle w:val="StyleUnderline"/>
        </w:rPr>
        <w:t>Thanks to standardized test results:</w:t>
      </w:r>
      <w:r>
        <w:rPr>
          <w:u w:val="single"/>
        </w:rPr>
        <w:t xml:space="preserve"> </w:t>
      </w:r>
      <w:r w:rsidRPr="00B13FA5">
        <w:rPr>
          <w:sz w:val="16"/>
        </w:rPr>
        <w:t xml:space="preserve">We can see whether a child is at grade level and how he or she is performing relative to other children in the next class, across town and around the country. </w:t>
      </w:r>
      <w:r w:rsidRPr="00E55028">
        <w:rPr>
          <w:rStyle w:val="StyleUnderline"/>
        </w:rPr>
        <w:t>We can see that schools in higher income neighborhoods—often considered the “good schools”—are only performing well for Caucasian students. The majority of black, latino and native students are not getting a high-quality education there.</w:t>
      </w:r>
      <w:r>
        <w:rPr>
          <w:rStyle w:val="StyleUnderline"/>
        </w:rPr>
        <w:t xml:space="preserve"> </w:t>
      </w:r>
      <w:r w:rsidRPr="00B13FA5">
        <w:rPr>
          <w:sz w:val="16"/>
        </w:rPr>
        <w:t xml:space="preserve">We can make informed choices for our children. Test data show that in some schools children have a 1 in 10 chance of reading at grade level. Put another way: the odds are against children learning at such schools. This data allows us as parents to seek out schools that are effective at teaching our children. </w:t>
      </w:r>
      <w:r w:rsidRPr="00E55028">
        <w:rPr>
          <w:rStyle w:val="StyleUnderline"/>
        </w:rPr>
        <w:t xml:space="preserve">Report cards and teacher feedback are helpful tools in gauging our children’s academic progress, </w:t>
      </w:r>
      <w:r w:rsidRPr="00B13FA5">
        <w:rPr>
          <w:rStyle w:val="Emphasis"/>
        </w:rPr>
        <w:t>but they are subjective</w:t>
      </w:r>
      <w:r w:rsidRPr="00E55028">
        <w:rPr>
          <w:rStyle w:val="StyleUnderline"/>
        </w:rPr>
        <w:t>. They tell us how well our children’s teachers think they are doing according to unique assignments and tests they create, but don’t compare our children’s progress against a set of standard learning benchmarks.</w:t>
      </w:r>
    </w:p>
    <w:p w:rsidR="0091108D" w:rsidRPr="00E55028" w:rsidRDefault="0091108D" w:rsidP="0091108D">
      <w:pPr>
        <w:rPr>
          <w:rStyle w:val="StyleUnderline"/>
        </w:rPr>
      </w:pPr>
    </w:p>
    <w:p w:rsidR="0091108D" w:rsidRDefault="0091108D" w:rsidP="0091108D">
      <w:pPr>
        <w:pStyle w:val="Heading4"/>
        <w:rPr>
          <w:rStyle w:val="Style13ptBold"/>
        </w:rPr>
      </w:pPr>
      <w:r w:rsidRPr="00B13FA5">
        <w:rPr>
          <w:rStyle w:val="Style13ptBold"/>
          <w:b/>
        </w:rPr>
        <w:t>Elim</w:t>
      </w:r>
      <w:r>
        <w:rPr>
          <w:rStyle w:val="Style13ptBold"/>
          <w:b/>
        </w:rPr>
        <w:t xml:space="preserve">inating standardized testing just causes policymakers to shift to decisions based on subjective factors – that’s comparatively worse </w:t>
      </w:r>
    </w:p>
    <w:p w:rsidR="0091108D" w:rsidRPr="00E55028" w:rsidRDefault="0091108D" w:rsidP="0091108D">
      <w:r w:rsidRPr="00B13FA5">
        <w:rPr>
          <w:rStyle w:val="Style13ptBold"/>
        </w:rPr>
        <w:t>Churchill 15</w:t>
      </w:r>
      <w:r w:rsidRPr="00E55028">
        <w:t xml:space="preserve"> – </w:t>
      </w:r>
      <w:r>
        <w:t>(</w:t>
      </w:r>
      <w:r w:rsidRPr="00E55028">
        <w:t>Aaron, Ohio research director for the Thomas B. Fordham Institute, “Bless the tests: Three reasons for standardized testing,” March 18, 2015, https://edexcellence.net/articles/bless-the-tests-three-reasons-for-standardized-testing</w:t>
      </w:r>
      <w:r>
        <w:t>)//a-berg</w:t>
      </w:r>
    </w:p>
    <w:p w:rsidR="0091108D" w:rsidRPr="00E55028" w:rsidRDefault="0091108D" w:rsidP="0091108D">
      <w:r w:rsidRPr="00E55028">
        <w:t>Reason 3: Accountability</w:t>
      </w:r>
    </w:p>
    <w:p w:rsidR="0091108D" w:rsidRPr="00B13FA5" w:rsidRDefault="0091108D" w:rsidP="0091108D">
      <w:pPr>
        <w:rPr>
          <w:rStyle w:val="Emphasis"/>
        </w:rPr>
      </w:pPr>
      <w:r w:rsidRPr="00B13FA5">
        <w:rPr>
          <w:sz w:val="16"/>
        </w:rPr>
        <w:t xml:space="preserve">Like it or not, </w:t>
      </w:r>
      <w:r w:rsidRPr="00B13FA5">
        <w:rPr>
          <w:rStyle w:val="StyleUnderline"/>
        </w:rPr>
        <w:t>standardized exam data remain the best way to hold schools accountable for their academic performance</w:t>
      </w:r>
      <w:r w:rsidRPr="00B13FA5">
        <w:rPr>
          <w:sz w:val="16"/>
        </w:rPr>
        <w:t xml:space="preserve">. To its great credit, Ohio is implementing a cutting-edge school accountability system. The </w:t>
      </w:r>
      <w:r w:rsidRPr="00B13FA5">
        <w:rPr>
          <w:rStyle w:val="StyleUnderline"/>
        </w:rPr>
        <w:t>accountability metrics include</w:t>
      </w:r>
      <w:r w:rsidRPr="00B13FA5">
        <w:rPr>
          <w:sz w:val="16"/>
        </w:rPr>
        <w:t xml:space="preserve"> robust measures often referred to as “</w:t>
      </w:r>
      <w:r w:rsidRPr="00B13FA5">
        <w:rPr>
          <w:rStyle w:val="StyleUnderline"/>
        </w:rPr>
        <w:t>student growth</w:t>
      </w:r>
      <w:r w:rsidRPr="00B13FA5">
        <w:rPr>
          <w:sz w:val="16"/>
        </w:rPr>
        <w:t>” or “</w:t>
      </w:r>
      <w:r w:rsidRPr="00B13FA5">
        <w:rPr>
          <w:rStyle w:val="StyleUnderline"/>
        </w:rPr>
        <w:t>value-added” measures,</w:t>
      </w:r>
      <w:r w:rsidRPr="00B13FA5">
        <w:rPr>
          <w:sz w:val="16"/>
        </w:rPr>
        <w:t xml:space="preserve"> </w:t>
      </w:r>
      <w:r w:rsidRPr="00B13FA5">
        <w:rPr>
          <w:rStyle w:val="StyleUnderline"/>
        </w:rPr>
        <w:t>along with conventional proficiency results and college-admissions results.</w:t>
      </w:r>
      <w:r w:rsidRPr="00B13FA5">
        <w:rPr>
          <w:sz w:val="16"/>
        </w:rPr>
        <w:t xml:space="preserve"> All of these outcome measures are based on standardized test results. </w:t>
      </w:r>
      <w:r w:rsidRPr="00B13FA5">
        <w:rPr>
          <w:rStyle w:val="StyleUnderline"/>
        </w:rPr>
        <w:t>The information from these accountability measures enables policymakers to identify the schools that need intervention, up to closure.</w:t>
      </w:r>
      <w:r w:rsidRPr="00B13FA5">
        <w:rPr>
          <w:sz w:val="16"/>
        </w:rPr>
        <w:t xml:space="preserve"> For example, </w:t>
      </w:r>
      <w:r w:rsidRPr="00B13FA5">
        <w:rPr>
          <w:rStyle w:val="StyleUnderline"/>
        </w:rPr>
        <w:t>the charter school automatic closure law uses state exam results</w:t>
      </w:r>
      <w:r w:rsidRPr="00B13FA5">
        <w:rPr>
          <w:sz w:val="16"/>
        </w:rPr>
        <w:t xml:space="preserve">—both school-level value added and proficiency—to determine which schools must close. </w:t>
      </w:r>
      <w:r w:rsidRPr="00B13FA5">
        <w:rPr>
          <w:rStyle w:val="StyleUnderline"/>
        </w:rPr>
        <w:t>In addition, districts can go into state oversight via the Academic Distress Commission if they are low-performing along test-based outcomes. Another use of standardized testing data is coming in the area of deregulation. One priority bill being considered in the Senate</w:t>
      </w:r>
      <w:r w:rsidRPr="00B13FA5">
        <w:rPr>
          <w:sz w:val="16"/>
        </w:rPr>
        <w:t xml:space="preserve"> (SB 3) </w:t>
      </w:r>
      <w:r w:rsidRPr="00B13FA5">
        <w:rPr>
          <w:rStyle w:val="StyleUnderline"/>
        </w:rPr>
        <w:t>would give “high-performing” districts certain flexibilities and freedoms from state mandates. How are these high performers identified? Answer: Through state accountability measures, based on standardized test scores.</w:t>
      </w:r>
      <w:r>
        <w:rPr>
          <w:rStyle w:val="StyleUnderline"/>
        </w:rPr>
        <w:t xml:space="preserve"> </w:t>
      </w:r>
      <w:r w:rsidRPr="00B13FA5">
        <w:rPr>
          <w:rStyle w:val="StyleUnderline"/>
        </w:rPr>
        <w:t xml:space="preserve">Outside of standardized test results, </w:t>
      </w:r>
      <w:r w:rsidRPr="00B13FA5">
        <w:rPr>
          <w:rStyle w:val="Emphasis"/>
        </w:rPr>
        <w:t>no objective method exists for policymakers to identify</w:t>
      </w:r>
      <w:r w:rsidRPr="00B13FA5">
        <w:rPr>
          <w:rStyle w:val="StyleUnderline"/>
        </w:rPr>
        <w:t xml:space="preserve"> either poor-performing schools needing intervention or high-performing schools deserving rewards.</w:t>
      </w:r>
      <w:r w:rsidRPr="00B13FA5">
        <w:rPr>
          <w:sz w:val="16"/>
        </w:rPr>
        <w:t xml:space="preserve"> Consider the alternative: </w:t>
      </w:r>
      <w:r w:rsidRPr="00B13FA5">
        <w:rPr>
          <w:rStyle w:val="StyleUnderline"/>
        </w:rPr>
        <w:t xml:space="preserve">Who would want policymakers to intervene in a school based on their “gut feeling” or reward a school based on anecdotes? Statewide standardized exams are </w:t>
      </w:r>
      <w:r w:rsidRPr="00B13FA5">
        <w:rPr>
          <w:rStyle w:val="Emphasis"/>
        </w:rPr>
        <w:t>essential for upholding a fair and objective accountability system</w:t>
      </w:r>
      <w:r w:rsidRPr="00B13FA5">
        <w:rPr>
          <w:rStyle w:val="StyleUnderline"/>
        </w:rPr>
        <w:t>.</w:t>
      </w:r>
      <w:r>
        <w:rPr>
          <w:rStyle w:val="StyleUnderline"/>
        </w:rPr>
        <w:t xml:space="preserve"> </w:t>
      </w:r>
      <w:r w:rsidRPr="00B13FA5">
        <w:rPr>
          <w:rStyle w:val="StyleUnderline"/>
        </w:rPr>
        <w:t>In a utopian world, one could wish away standardized tests.</w:t>
      </w:r>
      <w:r w:rsidRPr="00B13FA5">
        <w:rPr>
          <w:sz w:val="16"/>
        </w:rPr>
        <w:t xml:space="preserve"> All schools would be great, and every student would be meeting their potential. </w:t>
      </w:r>
      <w:r w:rsidRPr="00B13FA5">
        <w:rPr>
          <w:rStyle w:val="StyleUnderline"/>
        </w:rPr>
        <w:t xml:space="preserve">But we live in reality. There are good schools and rotten ones; there are high-flying students and pupils who struggle mightily. We need hard, objective information on school and student performance, and the best available evidence comes from standardized tests. </w:t>
      </w:r>
      <w:r w:rsidRPr="00B13FA5">
        <w:rPr>
          <w:rStyle w:val="Emphasis"/>
        </w:rPr>
        <w:t xml:space="preserve">Policymakers need to be careful not to undermine the integrity of the state’s standardized tests. </w:t>
      </w:r>
    </w:p>
    <w:p w:rsidR="0091108D" w:rsidRPr="00E55028" w:rsidRDefault="0091108D" w:rsidP="0091108D"/>
    <w:p w:rsidR="0091108D" w:rsidRPr="00E55028" w:rsidRDefault="0091108D" w:rsidP="0091108D">
      <w:pPr>
        <w:pStyle w:val="Heading3"/>
      </w:pPr>
      <w:r w:rsidRPr="00E55028">
        <w:t>AT: Biopolitics—No Impact</w:t>
      </w:r>
    </w:p>
    <w:p w:rsidR="0091108D" w:rsidRPr="00E55028" w:rsidRDefault="0091108D" w:rsidP="0091108D">
      <w:pPr>
        <w:pStyle w:val="Heading4"/>
      </w:pPr>
      <w:r w:rsidRPr="00E55028">
        <w:t xml:space="preserve">No biopolitics impact --- </w:t>
      </w:r>
      <w:r w:rsidRPr="00E55028">
        <w:rPr>
          <w:u w:val="single"/>
        </w:rPr>
        <w:t>democracy</w:t>
      </w:r>
      <w:r w:rsidRPr="00E55028">
        <w:t xml:space="preserve"> checks</w:t>
      </w:r>
    </w:p>
    <w:p w:rsidR="0091108D" w:rsidRPr="00E55028" w:rsidRDefault="0091108D" w:rsidP="0091108D">
      <w:r w:rsidRPr="00E55028">
        <w:rPr>
          <w:b/>
        </w:rPr>
        <w:t>Dickinson 4</w:t>
      </w:r>
      <w:r w:rsidRPr="00E55028">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rsidR="0091108D" w:rsidRPr="00E55028" w:rsidRDefault="0091108D" w:rsidP="0091108D">
      <w:pPr>
        <w:rPr>
          <w:sz w:val="14"/>
        </w:rPr>
      </w:pPr>
      <w:r w:rsidRPr="00E55028">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E55028">
        <w:rPr>
          <w:rStyle w:val="StyleUnderline"/>
        </w:rPr>
        <w:t>continuities between early twentieth-century biopolitical discourse and the practices of the welfare state in our own time are unmistakable</w:t>
      </w:r>
      <w:r w:rsidRPr="00E55028">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E55028">
        <w:rPr>
          <w:rStyle w:val="StyleUnderline"/>
        </w:rPr>
        <w:t>And it is certainly fruitful to view them from this very broad perspective</w:t>
      </w:r>
      <w:r w:rsidRPr="00E55028">
        <w:rPr>
          <w:sz w:val="14"/>
        </w:rPr>
        <w:t xml:space="preserve">. </w:t>
      </w:r>
      <w:r w:rsidRPr="00E55028">
        <w:rPr>
          <w:rStyle w:val="StyleUnderline"/>
        </w:rPr>
        <w:t xml:space="preserve">But </w:t>
      </w:r>
      <w:r w:rsidRPr="00E55028">
        <w:rPr>
          <w:rStyle w:val="Emphasis"/>
        </w:rPr>
        <w:t>that analysis can easily become superficial and misleading</w:t>
      </w:r>
      <w:r w:rsidRPr="00E55028">
        <w:rPr>
          <w:sz w:val="14"/>
        </w:rPr>
        <w:t xml:space="preserve">, </w:t>
      </w:r>
      <w:r w:rsidRPr="00E55028">
        <w:rPr>
          <w:rStyle w:val="StyleUnderline"/>
        </w:rPr>
        <w:t>because it obfuscates the profoundly different strategic and local dynamics of power in the two kinds of regimes</w:t>
      </w:r>
      <w:r w:rsidRPr="00E55028">
        <w:rPr>
          <w:sz w:val="14"/>
        </w:rPr>
        <w:t xml:space="preserve">. Clearly </w:t>
      </w:r>
      <w:r w:rsidRPr="007D5892">
        <w:rPr>
          <w:rStyle w:val="Emphasis"/>
        </w:rPr>
        <w:t>the democratic welfare state</w:t>
      </w:r>
      <w:r w:rsidRPr="00E55028">
        <w:rPr>
          <w:rStyle w:val="underline"/>
        </w:rPr>
        <w:t xml:space="preserve"> </w:t>
      </w:r>
      <w:r w:rsidRPr="00E55028">
        <w:rPr>
          <w:rStyle w:val="StyleUnderline"/>
        </w:rPr>
        <w:t>is not only formally but also substantively quite different from totalitarianism</w:t>
      </w:r>
      <w:r w:rsidRPr="00E55028">
        <w:rPr>
          <w:sz w:val="14"/>
        </w:rPr>
        <w:t xml:space="preserve">. Above all, again, </w:t>
      </w:r>
      <w:r w:rsidRPr="007D5892">
        <w:rPr>
          <w:rStyle w:val="Emphasis"/>
        </w:rPr>
        <w:t>it has nowhere developed the fateful, radicalizing dynamic that characterized National Socialism</w:t>
      </w:r>
      <w:r w:rsidRPr="00E55028">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E55028">
        <w:rPr>
          <w:rStyle w:val="StyleUnderline"/>
        </w:rPr>
        <w:t>there are political and policy potentials and constraints in such a structuring of biopolitics that are very different from</w:t>
      </w:r>
      <w:r w:rsidRPr="00E55028">
        <w:rPr>
          <w:rStyle w:val="underline"/>
        </w:rPr>
        <w:t xml:space="preserve"> </w:t>
      </w:r>
      <w:r w:rsidRPr="00E55028">
        <w:rPr>
          <w:rStyle w:val="StyleUnderline"/>
        </w:rPr>
        <w:t>those of</w:t>
      </w:r>
      <w:r w:rsidRPr="00E55028">
        <w:rPr>
          <w:rStyle w:val="underline"/>
        </w:rPr>
        <w:t xml:space="preserve"> </w:t>
      </w:r>
      <w:r w:rsidRPr="00E55028">
        <w:rPr>
          <w:rStyle w:val="StyleUnderline"/>
        </w:rPr>
        <w:t>National Socialist Germany</w:t>
      </w:r>
      <w:r w:rsidRPr="00E55028">
        <w:rPr>
          <w:sz w:val="14"/>
        </w:rPr>
        <w:t xml:space="preserve">. </w:t>
      </w:r>
      <w:r w:rsidRPr="00E55028">
        <w:rPr>
          <w:rStyle w:val="Emphasis"/>
        </w:rPr>
        <w:t>Democratic biopolitical regimes require</w:t>
      </w:r>
      <w:r w:rsidRPr="00E55028">
        <w:rPr>
          <w:sz w:val="14"/>
        </w:rPr>
        <w:t xml:space="preserve">, </w:t>
      </w:r>
      <w:r w:rsidRPr="00E55028">
        <w:rPr>
          <w:rStyle w:val="StyleUnderline"/>
        </w:rPr>
        <w:t>enable</w:t>
      </w:r>
      <w:r w:rsidRPr="00E55028">
        <w:rPr>
          <w:sz w:val="14"/>
        </w:rPr>
        <w:t xml:space="preserve">, </w:t>
      </w:r>
      <w:r w:rsidRPr="00E55028">
        <w:rPr>
          <w:rStyle w:val="StyleUnderline"/>
        </w:rPr>
        <w:t xml:space="preserve">and incite a degree of self-direction and </w:t>
      </w:r>
      <w:r w:rsidRPr="007D5892">
        <w:rPr>
          <w:rStyle w:val="Emphasis"/>
        </w:rPr>
        <w:t>participation that is functionally incompatible with authoritarian or totalitarian structures</w:t>
      </w:r>
      <w:r w:rsidRPr="00E55028">
        <w:rPr>
          <w:sz w:val="14"/>
        </w:rPr>
        <w:t xml:space="preserve">. </w:t>
      </w:r>
      <w:r w:rsidRPr="00E55028">
        <w:rPr>
          <w:rStyle w:val="StyleUnderline"/>
        </w:rPr>
        <w:t>And this pursuit of biopolitical ends through a regime of democratic citizenship does appear</w:t>
      </w:r>
      <w:r w:rsidRPr="00E55028">
        <w:rPr>
          <w:sz w:val="14"/>
        </w:rPr>
        <w:t xml:space="preserve">, </w:t>
      </w:r>
      <w:r w:rsidRPr="00E55028">
        <w:rPr>
          <w:rStyle w:val="StyleUnderline"/>
        </w:rPr>
        <w:t>historically</w:t>
      </w:r>
      <w:r w:rsidRPr="00E55028">
        <w:rPr>
          <w:sz w:val="14"/>
        </w:rPr>
        <w:t xml:space="preserve">, </w:t>
      </w:r>
      <w:r w:rsidRPr="00E55028">
        <w:rPr>
          <w:rStyle w:val="StyleUnderline"/>
        </w:rPr>
        <w:t>to have imposed increasingly narrow limits on coercive policies</w:t>
      </w:r>
      <w:r w:rsidRPr="00E55028">
        <w:rPr>
          <w:sz w:val="14"/>
        </w:rPr>
        <w:t xml:space="preserve">, </w:t>
      </w:r>
      <w:r w:rsidRPr="00E55028">
        <w:rPr>
          <w:rStyle w:val="StyleUnderline"/>
        </w:rPr>
        <w:t>and to have generated a “logic” or imperative of increasing liberalization</w:t>
      </w:r>
      <w:r w:rsidRPr="00E55028">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E55028">
        <w:rPr>
          <w:rStyle w:val="StyleUnderline"/>
        </w:rPr>
        <w:t>totalitarianism cannot be the sole orientation point for our understanding of biopolitics</w:t>
      </w:r>
      <w:r w:rsidRPr="00E55028">
        <w:rPr>
          <w:sz w:val="14"/>
        </w:rPr>
        <w:t xml:space="preserve">, </w:t>
      </w:r>
      <w:r w:rsidRPr="00E55028">
        <w:rPr>
          <w:rStyle w:val="StyleUnderline"/>
        </w:rPr>
        <w:t>the only end point of the logic of social engineering</w:t>
      </w:r>
      <w:r w:rsidRPr="00E55028">
        <w:rPr>
          <w:sz w:val="14"/>
        </w:rPr>
        <w:t xml:space="preserve">. </w:t>
      </w:r>
      <w:r w:rsidRPr="00E55028">
        <w:rPr>
          <w:rStyle w:val="StyleUnderline"/>
        </w:rPr>
        <w:t>This notion is not at all at odds with the core of Foucauldian</w:t>
      </w:r>
      <w:r w:rsidRPr="00E55028">
        <w:rPr>
          <w:sz w:val="14"/>
        </w:rPr>
        <w:t xml:space="preserve"> (and Peukertian) </w:t>
      </w:r>
      <w:r w:rsidRPr="00E55028">
        <w:rPr>
          <w:rStyle w:val="StyleUnderline"/>
        </w:rPr>
        <w:t>theory</w:t>
      </w:r>
      <w:r w:rsidRPr="00E55028">
        <w:rPr>
          <w:sz w:val="14"/>
        </w:rPr>
        <w:t xml:space="preserve">. </w:t>
      </w:r>
      <w:r w:rsidRPr="007D5892">
        <w:rPr>
          <w:rStyle w:val="Emphasis"/>
        </w:rPr>
        <w:t>Democratic welfare states are regimes of power/knowledge no less than early twentieth-century totalitarian states</w:t>
      </w:r>
      <w:r w:rsidRPr="00E55028">
        <w:rPr>
          <w:sz w:val="14"/>
        </w:rPr>
        <w:t xml:space="preserve">; these systems are not “opposites,” in the sense that they are two alternative ways of organizing the same thing. </w:t>
      </w:r>
      <w:r w:rsidRPr="007D5892">
        <w:rPr>
          <w:rStyle w:val="Emphasis"/>
        </w:rPr>
        <w:t>But they are two very different ways of organizing i</w:t>
      </w:r>
      <w:r w:rsidRPr="00E55028">
        <w:rPr>
          <w:rStyle w:val="underline"/>
        </w:rPr>
        <w:t>t</w:t>
      </w:r>
      <w:r w:rsidRPr="00E55028">
        <w:rPr>
          <w:sz w:val="14"/>
        </w:rPr>
        <w:t xml:space="preserve">. </w:t>
      </w:r>
      <w:r w:rsidRPr="00E55028">
        <w:rPr>
          <w:rStyle w:val="StyleUnderline"/>
        </w:rPr>
        <w:t>The concept “power” should not be read as a universal stifling night of oppression</w:t>
      </w:r>
      <w:r w:rsidRPr="00E55028">
        <w:rPr>
          <w:sz w:val="14"/>
        </w:rPr>
        <w:t xml:space="preserve">, </w:t>
      </w:r>
      <w:r w:rsidRPr="00E55028">
        <w:rPr>
          <w:rStyle w:val="StyleUnderline"/>
        </w:rPr>
        <w:t>manipulation</w:t>
      </w:r>
      <w:r w:rsidRPr="00E55028">
        <w:rPr>
          <w:sz w:val="14"/>
        </w:rPr>
        <w:t xml:space="preserve">, </w:t>
      </w:r>
      <w:r w:rsidRPr="00E55028">
        <w:rPr>
          <w:rStyle w:val="StyleUnderline"/>
        </w:rPr>
        <w:t>and entrapment</w:t>
      </w:r>
      <w:r w:rsidRPr="00E55028">
        <w:rPr>
          <w:sz w:val="14"/>
        </w:rPr>
        <w:t xml:space="preserve">, </w:t>
      </w:r>
      <w:r w:rsidRPr="00E55028">
        <w:rPr>
          <w:rStyle w:val="StyleUnderline"/>
        </w:rPr>
        <w:t>in which all political and social orders are grey, are essentially or effectively “the same</w:t>
      </w:r>
      <w:r w:rsidRPr="00E55028">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91108D" w:rsidRPr="00E55028" w:rsidRDefault="0091108D" w:rsidP="0091108D">
      <w:pPr>
        <w:rPr>
          <w:sz w:val="14"/>
        </w:rPr>
      </w:pPr>
    </w:p>
    <w:p w:rsidR="0091108D" w:rsidRPr="00E55028" w:rsidRDefault="0091108D" w:rsidP="0091108D">
      <w:pPr>
        <w:pStyle w:val="Heading4"/>
      </w:pPr>
      <w:r>
        <w:t>Contemporary uses of biopolitics are not bad – it enables productive social reforms.</w:t>
      </w:r>
    </w:p>
    <w:p w:rsidR="0091108D" w:rsidRPr="00E55028" w:rsidRDefault="0091108D" w:rsidP="0091108D">
      <w:r w:rsidRPr="00E55028">
        <w:rPr>
          <w:b/>
        </w:rPr>
        <w:t>Ojakangas 5</w:t>
      </w:r>
      <w:r w:rsidRPr="00E55028">
        <w:t xml:space="preserve"> (Mika – Professor of Political Thought at the University of Jyvaskyla, “Impossible Dialogue on Bio-power: Agamben and Foucault,” in Foucault Studies, Number 2, p. 26-27, http://dferagi.webs.ull.es/d/social2/docs/Foucault.3.pdf)</w:t>
      </w:r>
    </w:p>
    <w:p w:rsidR="0091108D" w:rsidRPr="00E55028" w:rsidRDefault="0091108D" w:rsidP="0091108D">
      <w:pPr>
        <w:pStyle w:val="card"/>
        <w:ind w:left="0"/>
        <w:rPr>
          <w:rFonts w:cstheme="minorHAnsi"/>
          <w:sz w:val="14"/>
        </w:rPr>
      </w:pPr>
      <w:r w:rsidRPr="00E55028">
        <w:rPr>
          <w:rFonts w:cstheme="minorHAnsi"/>
          <w:sz w:val="14"/>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E55028">
        <w:rPr>
          <w:rStyle w:val="StyleUnderline"/>
          <w:rFonts w:cstheme="minorHAnsi"/>
        </w:rPr>
        <w:t xml:space="preserve">present-day European societies have </w:t>
      </w:r>
      <w:r w:rsidRPr="007D5892">
        <w:rPr>
          <w:rStyle w:val="Emphasis"/>
        </w:rPr>
        <w:t>abolished capital punishmen</w:t>
      </w:r>
      <w:r w:rsidRPr="00E55028">
        <w:rPr>
          <w:rStyle w:val="StyleUnderline"/>
          <w:rFonts w:cstheme="minorHAnsi"/>
        </w:rPr>
        <w:t>t</w:t>
      </w:r>
      <w:r w:rsidRPr="00E55028">
        <w:rPr>
          <w:rFonts w:cstheme="minorHAnsi"/>
          <w:sz w:val="14"/>
        </w:rPr>
        <w:t xml:space="preserve">. In them, there are no longer exceptions. It is </w:t>
      </w:r>
      <w:r w:rsidRPr="007D5892">
        <w:rPr>
          <w:rStyle w:val="StyleUnderline"/>
        </w:rPr>
        <w:t>the</w:t>
      </w:r>
      <w:r w:rsidRPr="00E55028">
        <w:rPr>
          <w:rFonts w:cstheme="minorHAnsi"/>
          <w:sz w:val="14"/>
        </w:rPr>
        <w:t xml:space="preserve"> very “</w:t>
      </w:r>
      <w:r w:rsidRPr="007D5892">
        <w:rPr>
          <w:rStyle w:val="StyleUnderline"/>
        </w:rPr>
        <w:t>right to kill”</w:t>
      </w:r>
      <w:r w:rsidRPr="00E55028">
        <w:rPr>
          <w:rFonts w:cstheme="minorHAnsi"/>
          <w:sz w:val="14"/>
        </w:rPr>
        <w:t xml:space="preserve"> that </w:t>
      </w:r>
      <w:r w:rsidRPr="007D5892">
        <w:rPr>
          <w:rStyle w:val="StyleUnderline"/>
        </w:rPr>
        <w:t>has been called into question</w:t>
      </w:r>
      <w:r w:rsidRPr="00E55028">
        <w:rPr>
          <w:rFonts w:cstheme="minorHAnsi"/>
          <w:sz w:val="14"/>
        </w:rPr>
        <w:t xml:space="preserve">. However, it is not called into question because of enlightened moral sentiments, but rather </w:t>
      </w:r>
      <w:r w:rsidRPr="00E55028">
        <w:rPr>
          <w:rStyle w:val="StyleUnderline"/>
          <w:rFonts w:cstheme="minorHAnsi"/>
        </w:rPr>
        <w:t>because of the deployment of bio-political thinking and practice</w:t>
      </w:r>
      <w:r w:rsidRPr="00E55028">
        <w:rPr>
          <w:rFonts w:cstheme="minorHAnsi"/>
          <w:sz w:val="14"/>
        </w:rPr>
        <w:t xml:space="preserve">. For all these reasons, </w:t>
      </w:r>
      <w:r w:rsidRPr="00E55028">
        <w:rPr>
          <w:rStyle w:val="StyleUnderline"/>
          <w:rFonts w:cstheme="minorHAnsi"/>
        </w:rPr>
        <w:t>Agamben’s thesis</w:t>
      </w:r>
      <w:r w:rsidRPr="00E55028">
        <w:rPr>
          <w:sz w:val="14"/>
          <w:lang w:val="en-US"/>
        </w:rPr>
        <w:t xml:space="preserve">, </w:t>
      </w:r>
      <w:r w:rsidRPr="00E55028">
        <w:rPr>
          <w:rStyle w:val="StyleUnderline"/>
          <w:rFonts w:cstheme="minorHAnsi"/>
        </w:rPr>
        <w:t>according to which the concentration camp is the fundamental bio-political paradigm of the West</w:t>
      </w:r>
      <w:r w:rsidRPr="00E55028">
        <w:rPr>
          <w:sz w:val="14"/>
          <w:lang w:val="en-US"/>
        </w:rPr>
        <w:t xml:space="preserve">, </w:t>
      </w:r>
      <w:r w:rsidRPr="00E55028">
        <w:rPr>
          <w:rStyle w:val="StyleUnderline"/>
          <w:rFonts w:cstheme="minorHAnsi"/>
        </w:rPr>
        <w:t>has to be corrected</w:t>
      </w:r>
      <w:r w:rsidRPr="00E55028">
        <w:rPr>
          <w:rFonts w:cstheme="minorHAnsi"/>
          <w:sz w:val="14"/>
        </w:rPr>
        <w:t xml:space="preserve">.113 </w:t>
      </w:r>
      <w:r w:rsidRPr="00E55028">
        <w:rPr>
          <w:rStyle w:val="StyleUnderline"/>
          <w:rFonts w:cstheme="minorHAnsi"/>
        </w:rPr>
        <w:t>The bio-political paradigm of the West is not the concentration camp</w:t>
      </w:r>
      <w:r w:rsidRPr="00E55028">
        <w:rPr>
          <w:sz w:val="14"/>
          <w:lang w:val="en-US"/>
        </w:rPr>
        <w:t xml:space="preserve">, </w:t>
      </w:r>
      <w:r w:rsidRPr="00E55028">
        <w:rPr>
          <w:rStyle w:val="StyleUnderline"/>
          <w:rFonts w:cstheme="minorHAnsi"/>
        </w:rPr>
        <w:t>but</w:t>
      </w:r>
      <w:r w:rsidRPr="00E55028">
        <w:rPr>
          <w:sz w:val="14"/>
          <w:lang w:val="en-US"/>
        </w:rPr>
        <w:t xml:space="preserve">, </w:t>
      </w:r>
      <w:r w:rsidRPr="00E55028">
        <w:rPr>
          <w:rStyle w:val="StyleUnderline"/>
          <w:rFonts w:cstheme="minorHAnsi"/>
        </w:rPr>
        <w:t>rather</w:t>
      </w:r>
      <w:r w:rsidRPr="00E55028">
        <w:rPr>
          <w:sz w:val="14"/>
          <w:lang w:val="en-US"/>
        </w:rPr>
        <w:t xml:space="preserve">, </w:t>
      </w:r>
      <w:r w:rsidRPr="00E55028">
        <w:rPr>
          <w:rStyle w:val="StyleUnderline"/>
          <w:rFonts w:cstheme="minorHAnsi"/>
        </w:rPr>
        <w:t xml:space="preserve">the present-day </w:t>
      </w:r>
      <w:r w:rsidRPr="00E55028">
        <w:rPr>
          <w:rStyle w:val="Emphasis"/>
        </w:rPr>
        <w:t>welfare society</w:t>
      </w:r>
      <w:r w:rsidRPr="00E55028">
        <w:rPr>
          <w:rFonts w:cstheme="minorHAnsi"/>
          <w:sz w:val="14"/>
        </w:rPr>
        <w:t xml:space="preserve"> and, instead of homo sacer, the paradigmatic figure of the bio-political society can be seen, for example, in the middle-class Swedish social-democrat. </w:t>
      </w:r>
      <w:r w:rsidRPr="00E55028">
        <w:rPr>
          <w:rStyle w:val="StyleUnderline"/>
        </w:rPr>
        <w:t>Although this figure is</w:t>
      </w:r>
      <w:r w:rsidRPr="00E55028">
        <w:rPr>
          <w:rFonts w:cstheme="minorHAnsi"/>
          <w:sz w:val="14"/>
        </w:rPr>
        <w:t xml:space="preserve">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E55028">
        <w:rPr>
          <w:rStyle w:val="StyleUnderline"/>
          <w:rFonts w:cstheme="minorHAnsi"/>
        </w:rPr>
        <w:t>the bio-political machinery does not want to threaten</w:t>
      </w:r>
      <w:r w:rsidRPr="00E55028">
        <w:rPr>
          <w:rFonts w:cstheme="minorHAnsi"/>
          <w:sz w:val="14"/>
        </w:rPr>
        <w:t xml:space="preserve"> him, </w:t>
      </w:r>
      <w:r w:rsidRPr="00E55028">
        <w:rPr>
          <w:rStyle w:val="StyleUnderline"/>
          <w:rFonts w:cstheme="minorHAnsi"/>
        </w:rPr>
        <w:t>but to encourage</w:t>
      </w:r>
      <w:r w:rsidRPr="00E55028">
        <w:rPr>
          <w:rFonts w:cstheme="minorHAnsi"/>
          <w:sz w:val="14"/>
        </w:rPr>
        <w:t xml:space="preserve"> him, </w:t>
      </w:r>
      <w:r w:rsidRPr="00E55028">
        <w:rPr>
          <w:rStyle w:val="StyleUnderline"/>
          <w:rFonts w:cstheme="minorHAnsi"/>
        </w:rPr>
        <w:t>with all its material spiritual capacities</w:t>
      </w:r>
      <w:r w:rsidRPr="00E55028">
        <w:rPr>
          <w:sz w:val="14"/>
          <w:lang w:val="en-US"/>
        </w:rPr>
        <w:t xml:space="preserve">, </w:t>
      </w:r>
      <w:r w:rsidRPr="00E55028">
        <w:rPr>
          <w:rStyle w:val="StyleUnderline"/>
          <w:rFonts w:cstheme="minorHAnsi"/>
        </w:rPr>
        <w:t xml:space="preserve">to live </w:t>
      </w:r>
      <w:r w:rsidRPr="00E55028">
        <w:rPr>
          <w:rStyle w:val="Emphasis"/>
        </w:rPr>
        <w:t>healthily</w:t>
      </w:r>
      <w:r w:rsidRPr="00E55028">
        <w:rPr>
          <w:sz w:val="14"/>
          <w:lang w:val="en-US"/>
        </w:rPr>
        <w:t xml:space="preserve">, </w:t>
      </w:r>
      <w:r w:rsidRPr="00E55028">
        <w:rPr>
          <w:rStyle w:val="StyleUnderline"/>
          <w:rFonts w:cstheme="minorHAnsi"/>
        </w:rPr>
        <w:t xml:space="preserve">to live </w:t>
      </w:r>
      <w:r w:rsidRPr="00E55028">
        <w:rPr>
          <w:rStyle w:val="Emphasis"/>
        </w:rPr>
        <w:t>long and to live happily</w:t>
      </w:r>
      <w:r w:rsidRPr="00E55028">
        <w:rPr>
          <w:rFonts w:cstheme="minorHAnsi"/>
          <w:sz w:val="14"/>
        </w:rPr>
        <w:t xml:space="preserve"> – even when, in biological terms, he “should have been dead long ago”.115 </w:t>
      </w:r>
      <w:r w:rsidRPr="00E55028">
        <w:rPr>
          <w:rStyle w:val="StyleUnderline"/>
          <w:rFonts w:cstheme="minorHAnsi"/>
        </w:rPr>
        <w:t xml:space="preserve">This is because bio-power is </w:t>
      </w:r>
      <w:r w:rsidRPr="00E55028">
        <w:rPr>
          <w:rStyle w:val="Emphasis"/>
        </w:rPr>
        <w:t>not bloody power</w:t>
      </w:r>
      <w:r w:rsidRPr="00E55028">
        <w:rPr>
          <w:rStyle w:val="StyleUnderline"/>
          <w:rFonts w:cstheme="minorHAnsi"/>
        </w:rPr>
        <w:t xml:space="preserve"> over bare life for its own sake but pure power over all life for the sake of the living</w:t>
      </w:r>
      <w:r w:rsidRPr="00E55028">
        <w:rPr>
          <w:sz w:val="14"/>
          <w:lang w:val="en-US"/>
        </w:rPr>
        <w:t xml:space="preserve">. </w:t>
      </w:r>
      <w:r w:rsidRPr="00E55028">
        <w:rPr>
          <w:rStyle w:val="StyleUnderline"/>
          <w:rFonts w:cstheme="minorHAnsi"/>
        </w:rPr>
        <w:t>It is not power but the living</w:t>
      </w:r>
      <w:r w:rsidRPr="00E55028">
        <w:rPr>
          <w:sz w:val="14"/>
          <w:lang w:val="en-US"/>
        </w:rPr>
        <w:t xml:space="preserve">, </w:t>
      </w:r>
      <w:r w:rsidRPr="00E55028">
        <w:rPr>
          <w:rStyle w:val="StyleUnderline"/>
          <w:rFonts w:cstheme="minorHAnsi"/>
        </w:rPr>
        <w:t>the condition of all life</w:t>
      </w:r>
      <w:r w:rsidRPr="00E55028">
        <w:rPr>
          <w:rFonts w:cstheme="minorHAnsi"/>
          <w:sz w:val="14"/>
        </w:rPr>
        <w:t xml:space="preserve"> – individual as well as collective – </w:t>
      </w:r>
      <w:r w:rsidRPr="00E55028">
        <w:rPr>
          <w:rStyle w:val="StyleUnderline"/>
          <w:rFonts w:cstheme="minorHAnsi"/>
        </w:rPr>
        <w:t>that is the measure of the success of bio-power</w:t>
      </w:r>
      <w:r w:rsidRPr="00E55028">
        <w:rPr>
          <w:sz w:val="14"/>
          <w:lang w:val="en-US"/>
        </w:rPr>
        <w:t xml:space="preserve">. </w:t>
      </w:r>
    </w:p>
    <w:p w:rsidR="0091108D" w:rsidRPr="00E55028" w:rsidRDefault="0091108D" w:rsidP="0091108D"/>
    <w:p w:rsidR="0091108D" w:rsidRPr="00E55028" w:rsidRDefault="0091108D" w:rsidP="0091108D"/>
    <w:p w:rsidR="0091108D" w:rsidRPr="00E55028" w:rsidRDefault="0091108D" w:rsidP="0091108D">
      <w:pPr>
        <w:pStyle w:val="Heading3"/>
      </w:pPr>
      <w:r w:rsidRPr="00E55028">
        <w:t>AT: Bare Life—Binary Turn</w:t>
      </w:r>
    </w:p>
    <w:p w:rsidR="0091108D" w:rsidRPr="00E55028" w:rsidRDefault="0091108D" w:rsidP="0091108D"/>
    <w:p w:rsidR="0091108D" w:rsidRPr="00E55028" w:rsidRDefault="0091108D" w:rsidP="0091108D">
      <w:pPr>
        <w:pStyle w:val="Heading4"/>
      </w:pPr>
      <w:r w:rsidRPr="00E55028">
        <w:t>The aff creates a distinction between biological and political life that destroys value to life and ignore agency.</w:t>
      </w:r>
    </w:p>
    <w:p w:rsidR="0091108D" w:rsidRPr="00E55028" w:rsidRDefault="0091108D" w:rsidP="0091108D">
      <w:pPr>
        <w:rPr>
          <w:sz w:val="14"/>
        </w:rPr>
      </w:pPr>
      <w:r w:rsidRPr="00E55028">
        <w:rPr>
          <w:b/>
        </w:rPr>
        <w:t>Fassin, 10</w:t>
      </w:r>
      <w:r w:rsidRPr="00E55028">
        <w:rPr>
          <w:sz w:val="14"/>
        </w:rPr>
        <w:t xml:space="preserve"> - Social Science Prof at Princeton (Didier, “Ethics of Survival: A Democratic Approach to the Politics of Life” Humanity: An International Journal of Human Rights, Humanitarianism, and Development, Fal</w:t>
      </w:r>
      <w:r>
        <w:rPr>
          <w:sz w:val="14"/>
        </w:rPr>
        <w:t>l, Vol 1 No 1, Project Muse)</w:t>
      </w:r>
    </w:p>
    <w:p w:rsidR="0091108D" w:rsidRPr="00E55028" w:rsidRDefault="0091108D" w:rsidP="0091108D">
      <w:pPr>
        <w:rPr>
          <w:sz w:val="14"/>
        </w:rPr>
      </w:pPr>
      <w:r w:rsidRPr="00E55028">
        <w:rPr>
          <w:sz w:val="14"/>
        </w:rPr>
        <w:t xml:space="preserve">Conclusion </w:t>
      </w:r>
      <w:r w:rsidRPr="00E55028">
        <w:rPr>
          <w:rStyle w:val="StyleUnderline"/>
        </w:rPr>
        <w:t>Survival</w:t>
      </w:r>
      <w:r w:rsidRPr="00E55028">
        <w:rPr>
          <w:sz w:val="14"/>
        </w:rPr>
        <w:t xml:space="preserve">, in the sense Jacques Derrida attributed to the concept in his last interview, </w:t>
      </w:r>
      <w:r w:rsidRPr="00E55028">
        <w:rPr>
          <w:rStyle w:val="StyleUnderline"/>
        </w:rPr>
        <w:t>not only shifts lines that are too often hardened between biological and political lives: it opens an ethical space for reflection and action. Critical thinking in the past decade has often taken biopolitics and the politics of life as its objects. It has thus unveiled the way in which individuals</w:t>
      </w:r>
      <w:r w:rsidRPr="00E55028">
        <w:rPr>
          <w:sz w:val="14"/>
        </w:rPr>
        <w:t xml:space="preserve"> and groups, even entire nations, </w:t>
      </w:r>
      <w:r w:rsidRPr="00E55028">
        <w:rPr>
          <w:rStyle w:val="StyleUnderline"/>
        </w:rPr>
        <w:t>have been treated by powers,</w:t>
      </w:r>
      <w:r w:rsidRPr="00E55028">
        <w:rPr>
          <w:sz w:val="14"/>
        </w:rPr>
        <w:t xml:space="preserve"> the market, or the state, during the colonial period as well as in the contemporary era. </w:t>
      </w:r>
      <w:r w:rsidRPr="00E55028">
        <w:rPr>
          <w:rStyle w:val="StyleUnderline"/>
        </w:rPr>
        <w:t>However</w:t>
      </w:r>
      <w:r w:rsidRPr="00E55028">
        <w:rPr>
          <w:sz w:val="14"/>
        </w:rPr>
        <w:t xml:space="preserve">, through indiscriminate extension, </w:t>
      </w:r>
      <w:r w:rsidRPr="00E55028">
        <w:rPr>
          <w:rStyle w:val="StyleUnderline"/>
        </w:rPr>
        <w:t>this powerful instrument has lost some of its analytical sharpness and heuristic potentiality.</w:t>
      </w:r>
      <w:r w:rsidRPr="00E55028">
        <w:rPr>
          <w:sz w:val="14"/>
        </w:rPr>
        <w:t xml:space="preserve"> On the one hand, </w:t>
      </w:r>
      <w:r w:rsidRPr="00E55028">
        <w:rPr>
          <w:rStyle w:val="StyleUnderline"/>
        </w:rPr>
        <w:t xml:space="preserve">the </w:t>
      </w:r>
      <w:r w:rsidRPr="00E55028">
        <w:rPr>
          <w:rStyle w:val="Emphasis"/>
        </w:rPr>
        <w:t>binary reduction of life</w:t>
      </w:r>
      <w:r w:rsidRPr="00E55028">
        <w:rPr>
          <w:rStyle w:val="StyleUnderline"/>
        </w:rPr>
        <w:t xml:space="preserve"> to the opposition between</w:t>
      </w:r>
      <w:r w:rsidRPr="00E55028">
        <w:rPr>
          <w:sz w:val="14"/>
        </w:rPr>
        <w:t xml:space="preserve"> nature and history, </w:t>
      </w:r>
      <w:r w:rsidRPr="00E55028">
        <w:rPr>
          <w:rStyle w:val="Emphasis"/>
        </w:rPr>
        <w:t>bare</w:t>
      </w:r>
      <w:r w:rsidRPr="00E55028">
        <w:rPr>
          <w:rStyle w:val="StyleUnderline"/>
        </w:rPr>
        <w:t xml:space="preserve"> life and </w:t>
      </w:r>
      <w:r w:rsidRPr="00E55028">
        <w:rPr>
          <w:rStyle w:val="Emphasis"/>
        </w:rPr>
        <w:t>qualified</w:t>
      </w:r>
      <w:r w:rsidRPr="00E55028">
        <w:rPr>
          <w:rStyle w:val="StyleUnderline"/>
        </w:rPr>
        <w:t xml:space="preserve"> life, when systematically applied from philosophical inquiry in sociological or anthropological study, </w:t>
      </w:r>
      <w:r w:rsidRPr="00E55028">
        <w:rPr>
          <w:rStyle w:val="Emphasis"/>
        </w:rPr>
        <w:t>erases</w:t>
      </w:r>
      <w:r w:rsidRPr="00E55028">
        <w:rPr>
          <w:rStyle w:val="StyleUnderline"/>
        </w:rPr>
        <w:t xml:space="preserve"> much of the complexity and richness of life in society as it is in fact observed</w:t>
      </w:r>
      <w:r w:rsidRPr="00E55028">
        <w:rPr>
          <w:sz w:val="14"/>
        </w:rPr>
        <w:t xml:space="preserve">. On the other hand, </w:t>
      </w:r>
      <w:r w:rsidRPr="00E55028">
        <w:rPr>
          <w:rStyle w:val="StyleUnderline"/>
        </w:rPr>
        <w:t xml:space="preserve">the normative prejudices which underlie the evaluation of the forms of life and of the politics of life, when generalized to an undifferentiated collection of social facts, end up by </w:t>
      </w:r>
      <w:r w:rsidRPr="00E55028">
        <w:rPr>
          <w:rStyle w:val="Emphasis"/>
        </w:rPr>
        <w:t>depriving social agents of legitimacy, voice, and action</w:t>
      </w:r>
      <w:r w:rsidRPr="00E55028">
        <w:rPr>
          <w:rStyle w:val="StyleUnderline"/>
        </w:rPr>
        <w:t>. The risk is therefore both scholarly and political. It calls for ethical attention</w:t>
      </w:r>
      <w:r w:rsidRPr="00E55028">
        <w:rPr>
          <w:sz w:val="14"/>
        </w:rPr>
        <w:t xml:space="preserve">. In fact, the genealogy of this intellectual lineage reminds us that </w:t>
      </w:r>
      <w:r w:rsidRPr="00E55028">
        <w:rPr>
          <w:rStyle w:val="StyleUnderline"/>
        </w:rPr>
        <w:t>the main founders of these theories expressed tensions and hesitations in their work, which was often more complex, if even sometimes more obscure, than in its reduced and translated form in the humanities and social sciences today</w:t>
      </w:r>
      <w:r w:rsidRPr="00E55028">
        <w:rPr>
          <w:sz w:val="14"/>
        </w:rPr>
        <w:t xml:space="preserve">. And also </w:t>
      </w:r>
      <w:r w:rsidRPr="00E55028">
        <w:rPr>
          <w:rStyle w:val="StyleUnderline"/>
        </w:rPr>
        <w:t>biographies</w:t>
      </w:r>
      <w:r w:rsidRPr="00E55028">
        <w:rPr>
          <w:sz w:val="14"/>
        </w:rPr>
        <w:t xml:space="preserve">, here limited to fragments from South African lives that I have described and analyzed in more detail elsewhere, </w:t>
      </w:r>
      <w:r w:rsidRPr="00E55028">
        <w:rPr>
          <w:rStyle w:val="StyleUnderline"/>
        </w:rPr>
        <w:t xml:space="preserve">suggest the necessity of </w:t>
      </w:r>
      <w:r w:rsidRPr="00E55028">
        <w:rPr>
          <w:rStyle w:val="Emphasis"/>
        </w:rPr>
        <w:t>complicating the dualistic models</w:t>
      </w:r>
      <w:r w:rsidRPr="00E55028">
        <w:rPr>
          <w:rStyle w:val="StyleUnderline"/>
        </w:rPr>
        <w:t xml:space="preserve"> that oppose biological and political lives. Certainly, powers like the market and the state do act sometimes as if human beings could be reduced to “mere life,” but democratic forces</w:t>
      </w:r>
      <w:r w:rsidRPr="00E55028">
        <w:rPr>
          <w:sz w:val="14"/>
        </w:rPr>
        <w:t xml:space="preserve">, including from within the structure of power, tend to </w:t>
      </w:r>
      <w:r w:rsidRPr="00E55028">
        <w:rPr>
          <w:rStyle w:val="StyleUnderline"/>
        </w:rPr>
        <w:t>produce alternative strategies that escape this reduction</w:t>
      </w:r>
      <w:r w:rsidRPr="00E55028">
        <w:rPr>
          <w:sz w:val="14"/>
        </w:rPr>
        <w:t xml:space="preserve">. And </w:t>
      </w:r>
      <w:r w:rsidRPr="00E55028">
        <w:rPr>
          <w:rStyle w:val="StyleUnderline"/>
        </w:rPr>
        <w:t>people themselves</w:t>
      </w:r>
      <w:r w:rsidRPr="00E55028">
        <w:rPr>
          <w:sz w:val="14"/>
        </w:rPr>
        <w:t xml:space="preserve">, even under conditions of domination, [End Page 93] </w:t>
      </w:r>
      <w:r w:rsidRPr="00E55028">
        <w:rPr>
          <w:rStyle w:val="StyleUnderline"/>
        </w:rPr>
        <w:t>manage subtle tactics that transform their physical life into a political instrument or a moral resource or an affective expression</w:t>
      </w:r>
      <w:r w:rsidRPr="00E55028">
        <w:rPr>
          <w:sz w:val="14"/>
        </w:rPr>
        <w:t xml:space="preserve">. But let us go one step further: </w:t>
      </w:r>
      <w:r w:rsidRPr="00E55028">
        <w:rPr>
          <w:rStyle w:val="StyleUnderline"/>
        </w:rPr>
        <w:t>ethnography invites us to reconsider what life is or rather what human beings make of their lives, and reciprocally how their lives permanently question what it is to be human</w:t>
      </w:r>
      <w:r w:rsidRPr="00E55028">
        <w:rPr>
          <w:sz w:val="14"/>
        </w:rPr>
        <w:t xml:space="preserve">. “The blurring between what is human and what is not human shades into the blurring over what is life and what is not life,” writes Veena Das. In the tracks of Wittgenstein and Cavell, she underscores that the usual manner in which we think of forms of life “not only obscures the mutual absorption of the natural and the social but also emphasizes form at the expense of life.”22 </w:t>
      </w:r>
      <w:r w:rsidRPr="00E55028">
        <w:rPr>
          <w:rStyle w:val="StyleUnderline"/>
        </w:rPr>
        <w:t>It should be the incessant effort of social scientists to return to this inquiry about life in its multiple forms but also in its everyday expression of the human</w:t>
      </w:r>
      <w:r w:rsidRPr="00E55028">
        <w:rPr>
          <w:sz w:val="14"/>
        </w:rPr>
        <w:t>.</w:t>
      </w:r>
    </w:p>
    <w:p w:rsidR="0091108D" w:rsidRPr="00E55028" w:rsidRDefault="0091108D" w:rsidP="0091108D">
      <w:pPr>
        <w:rPr>
          <w:sz w:val="14"/>
        </w:rPr>
      </w:pPr>
    </w:p>
    <w:p w:rsidR="0091108D" w:rsidRPr="00E55028" w:rsidRDefault="0091108D" w:rsidP="0091108D">
      <w:pPr>
        <w:pStyle w:val="Heading3"/>
      </w:pPr>
      <w:r w:rsidRPr="00E55028">
        <w:t xml:space="preserve">AT: Bare Life—Agency Turn </w:t>
      </w:r>
    </w:p>
    <w:p w:rsidR="0091108D" w:rsidRPr="00E55028" w:rsidRDefault="0091108D" w:rsidP="0091108D">
      <w:pPr>
        <w:pStyle w:val="Heading4"/>
      </w:pPr>
      <w:r w:rsidRPr="00E55028">
        <w:t>People can and do assert agency in the face of state control – ignoring this disempowers the aff</w:t>
      </w:r>
    </w:p>
    <w:p w:rsidR="0091108D" w:rsidRPr="003D7B1F" w:rsidRDefault="0091108D" w:rsidP="0091108D">
      <w:r w:rsidRPr="00D7139D">
        <w:rPr>
          <w:rStyle w:val="Style13ptBold"/>
        </w:rPr>
        <w:t>Casarino and Negri 04</w:t>
      </w:r>
      <w:r>
        <w:t xml:space="preserve"> -</w:t>
      </w:r>
      <w:r w:rsidRPr="00D7139D">
        <w:t xml:space="preserve">Cesare Casarino, professor of cultural studies and comparative literature at the University of Minnesota AND Antonio Negri, author of numerous volumes of philosophy and political theory. “It’s a Powerful Life: A Conversation </w:t>
      </w:r>
      <w:r w:rsidRPr="003D7B1F">
        <w:t xml:space="preserve">on Contemporary Philosophy” Cultural Critique 57. </w:t>
      </w:r>
    </w:p>
    <w:p w:rsidR="0091108D" w:rsidRDefault="0091108D" w:rsidP="0091108D">
      <w:pPr>
        <w:rPr>
          <w:sz w:val="16"/>
        </w:rPr>
      </w:pPr>
      <w:r w:rsidRPr="003D7B1F">
        <w:rPr>
          <w:sz w:val="16"/>
        </w:rPr>
        <w:t xml:space="preserve">AN: I believe Giorgio is writing a sequel to Homo Sacer, and I feel that this new work will be resolutive for his thought—in the sense that he will be forced in it to resolve and find a way out of the ambiguity that has qualified his understanding of naked life so far. He already attempted something of the sort in his recent book on Saint Paul, but I think this attempt largely failed: as usual, </w:t>
      </w:r>
      <w:r w:rsidRPr="003D7B1F">
        <w:rPr>
          <w:rStyle w:val="UnderlineBold"/>
          <w:b w:val="0"/>
          <w:sz w:val="22"/>
        </w:rPr>
        <w:t>this book</w:t>
      </w:r>
      <w:r w:rsidRPr="003D7B1F">
        <w:rPr>
          <w:rStyle w:val="UnderlineBold"/>
          <w:sz w:val="22"/>
        </w:rPr>
        <w:t xml:space="preserve"> </w:t>
      </w:r>
      <w:r w:rsidRPr="003D7B1F">
        <w:rPr>
          <w:sz w:val="16"/>
        </w:rPr>
        <w:t xml:space="preserve">is extremely learned and elegant; it </w:t>
      </w:r>
      <w:r w:rsidRPr="003D7B1F">
        <w:rPr>
          <w:rStyle w:val="UnderlineBold"/>
          <w:b w:val="0"/>
          <w:sz w:val="22"/>
        </w:rPr>
        <w:t>remains</w:t>
      </w:r>
      <w:r w:rsidRPr="003D7B1F">
        <w:rPr>
          <w:sz w:val="16"/>
        </w:rPr>
        <w:t xml:space="preserve">, however, somewhat </w:t>
      </w:r>
      <w:r w:rsidRPr="003D7B1F">
        <w:rPr>
          <w:rStyle w:val="UnderlineBold"/>
          <w:b w:val="0"/>
          <w:sz w:val="22"/>
        </w:rPr>
        <w:t>trapped within</w:t>
      </w:r>
      <w:r w:rsidRPr="003D7B1F">
        <w:rPr>
          <w:rStyle w:val="UnderlineBold"/>
          <w:sz w:val="22"/>
        </w:rPr>
        <w:t xml:space="preserve"> </w:t>
      </w:r>
      <w:r w:rsidRPr="003D7B1F">
        <w:rPr>
          <w:sz w:val="16"/>
        </w:rPr>
        <w:t xml:space="preserve">Pauline </w:t>
      </w:r>
      <w:r w:rsidRPr="003D7B1F">
        <w:rPr>
          <w:rStyle w:val="UnderlineBold"/>
          <w:b w:val="0"/>
          <w:sz w:val="22"/>
        </w:rPr>
        <w:t>exegesis, rather than constituting a full-fledged attempt to reconstruct naked life as a potentiality for exodus</w:t>
      </w:r>
      <w:r w:rsidRPr="003D7B1F">
        <w:rPr>
          <w:rStyle w:val="UnderlineBold"/>
          <w:sz w:val="22"/>
        </w:rPr>
        <w:t xml:space="preserve">, </w:t>
      </w:r>
      <w:r w:rsidRPr="003D7B1F">
        <w:rPr>
          <w:sz w:val="16"/>
        </w:rPr>
        <w:t>to rethink naked life fundamentally in terms of exodus.</w:t>
      </w:r>
      <w:r w:rsidRPr="003D7B1F">
        <w:rPr>
          <w:rStyle w:val="UnderlineBold"/>
          <w:sz w:val="22"/>
        </w:rPr>
        <w:t xml:space="preserve"> </w:t>
      </w:r>
      <w:r w:rsidRPr="003D7B1F">
        <w:rPr>
          <w:rStyle w:val="UnderlineBold"/>
          <w:b w:val="0"/>
          <w:sz w:val="22"/>
        </w:rPr>
        <w:t>I</w:t>
      </w:r>
      <w:r w:rsidRPr="003D7B1F">
        <w:rPr>
          <w:rStyle w:val="UnderlineBold"/>
          <w:sz w:val="22"/>
        </w:rPr>
        <w:t xml:space="preserve"> </w:t>
      </w:r>
      <w:r w:rsidRPr="003D7B1F">
        <w:rPr>
          <w:rStyle w:val="UnderlineBold"/>
          <w:b w:val="0"/>
          <w:sz w:val="22"/>
        </w:rPr>
        <w:t>believe that the concept of naked life is not an impossible</w:t>
      </w:r>
      <w:r w:rsidRPr="003D7B1F">
        <w:rPr>
          <w:sz w:val="16"/>
        </w:rPr>
        <w:t xml:space="preserve">, unfeasible </w:t>
      </w:r>
      <w:r w:rsidRPr="003D7B1F">
        <w:rPr>
          <w:rStyle w:val="UnderlineBold"/>
          <w:b w:val="0"/>
          <w:sz w:val="22"/>
        </w:rPr>
        <w:t>one</w:t>
      </w:r>
      <w:r w:rsidRPr="003D7B1F">
        <w:rPr>
          <w:sz w:val="16"/>
        </w:rPr>
        <w:t xml:space="preserve">. I believe it is possible to push the image of power to the point at which a defenseless human being [un povero Cristo] is crushed, to conceive of that extreme point at which power tries to [End Page 173] eliminate that ultimate resistance that is the sheer attempt to keep oneself alive. From a logical standpoint, it is possible to think all this: the naked bodies of the people in the camps, for example, can lead one precisely in this direction. </w:t>
      </w:r>
      <w:r w:rsidRPr="003D7B1F">
        <w:rPr>
          <w:rStyle w:val="UnderlineBold"/>
          <w:b w:val="0"/>
          <w:sz w:val="22"/>
        </w:rPr>
        <w:t>But this is</w:t>
      </w:r>
      <w:r w:rsidRPr="003D7B1F">
        <w:rPr>
          <w:rStyle w:val="UnderlineBold"/>
          <w:sz w:val="22"/>
        </w:rPr>
        <w:t xml:space="preserve"> </w:t>
      </w:r>
      <w:r w:rsidRPr="003D7B1F">
        <w:rPr>
          <w:sz w:val="16"/>
        </w:rPr>
        <w:t xml:space="preserve">also </w:t>
      </w:r>
      <w:r w:rsidRPr="003D7B1F">
        <w:rPr>
          <w:rStyle w:val="UnderlineBold"/>
          <w:b w:val="0"/>
          <w:sz w:val="22"/>
        </w:rPr>
        <w:t>the point at which this concept turns into ideology: to conceive of the relation between power and life in such a way</w:t>
      </w:r>
      <w:r w:rsidRPr="003D7B1F">
        <w:rPr>
          <w:rStyle w:val="UnderlineBold"/>
          <w:sz w:val="22"/>
        </w:rPr>
        <w:t xml:space="preserve"> </w:t>
      </w:r>
      <w:r w:rsidRPr="003D7B1F">
        <w:rPr>
          <w:sz w:val="16"/>
        </w:rPr>
        <w:t xml:space="preserve">actually </w:t>
      </w:r>
      <w:r w:rsidRPr="003D7B1F">
        <w:rPr>
          <w:rStyle w:val="UnderlineBold"/>
          <w:b w:val="0"/>
          <w:sz w:val="22"/>
        </w:rPr>
        <w:t>ends up bolstering and reinforcing ideology</w:t>
      </w:r>
      <w:r w:rsidRPr="003D7B1F">
        <w:rPr>
          <w:b/>
          <w:sz w:val="16"/>
        </w:rPr>
        <w:t xml:space="preserve">. </w:t>
      </w:r>
      <w:r w:rsidRPr="003D7B1F">
        <w:rPr>
          <w:rStyle w:val="UnderlineBold"/>
          <w:b w:val="0"/>
          <w:sz w:val="22"/>
        </w:rPr>
        <w:t>Agamben</w:t>
      </w:r>
      <w:r w:rsidRPr="003D7B1F">
        <w:rPr>
          <w:sz w:val="16"/>
        </w:rPr>
        <w:t xml:space="preserve">, in effect, </w:t>
      </w:r>
      <w:r w:rsidRPr="003D7B1F">
        <w:rPr>
          <w:rStyle w:val="UnderlineBold"/>
          <w:b w:val="0"/>
          <w:sz w:val="22"/>
        </w:rPr>
        <w:t>is saying that such is the nature of power: in the final instance, power reduces each and every human being to such a state of</w:t>
      </w:r>
      <w:r w:rsidRPr="003D7B1F">
        <w:rPr>
          <w:rStyle w:val="UnderlineBold"/>
          <w:sz w:val="22"/>
        </w:rPr>
        <w:t xml:space="preserve"> </w:t>
      </w:r>
      <w:r w:rsidRPr="003D7B1F">
        <w:rPr>
          <w:rStyle w:val="Emphasis"/>
        </w:rPr>
        <w:t>powerlessness</w:t>
      </w:r>
      <w:r w:rsidRPr="003D7B1F">
        <w:rPr>
          <w:rStyle w:val="UnderlineBold"/>
          <w:sz w:val="22"/>
        </w:rPr>
        <w:t xml:space="preserve">. </w:t>
      </w:r>
      <w:r w:rsidRPr="003D7B1F">
        <w:rPr>
          <w:rStyle w:val="UnderlineBold"/>
          <w:b w:val="0"/>
          <w:sz w:val="22"/>
        </w:rPr>
        <w:t>But this is absolutely</w:t>
      </w:r>
      <w:r w:rsidRPr="003D7B1F">
        <w:rPr>
          <w:rStyle w:val="UnderlineBold"/>
          <w:sz w:val="22"/>
        </w:rPr>
        <w:t xml:space="preserve"> </w:t>
      </w:r>
      <w:r w:rsidRPr="003D7B1F">
        <w:rPr>
          <w:rStyle w:val="Emphasis"/>
        </w:rPr>
        <w:t>not true</w:t>
      </w:r>
      <w:r w:rsidRPr="003D7B1F">
        <w:rPr>
          <w:rStyle w:val="UnderlineBold"/>
          <w:sz w:val="22"/>
        </w:rPr>
        <w:t xml:space="preserve">! </w:t>
      </w:r>
      <w:r w:rsidRPr="003D7B1F">
        <w:rPr>
          <w:sz w:val="16"/>
        </w:rPr>
        <w:t xml:space="preserve">On the contrary: </w:t>
      </w:r>
      <w:r w:rsidRPr="003D7B1F">
        <w:rPr>
          <w:rStyle w:val="UnderlineBold"/>
          <w:b w:val="0"/>
          <w:sz w:val="22"/>
        </w:rPr>
        <w:t>the historical process takes place and is produced thanks to a continuous constitution and construction, which</w:t>
      </w:r>
      <w:r w:rsidRPr="003D7B1F">
        <w:rPr>
          <w:sz w:val="16"/>
        </w:rPr>
        <w:t xml:space="preserve"> undoubtedly </w:t>
      </w:r>
      <w:r w:rsidRPr="003D7B1F">
        <w:rPr>
          <w:rStyle w:val="UnderlineBold"/>
          <w:b w:val="0"/>
          <w:sz w:val="22"/>
        </w:rPr>
        <w:t>confronts the limit over and over</w:t>
      </w:r>
      <w:r w:rsidRPr="003D7B1F">
        <w:rPr>
          <w:rStyle w:val="UnderlineBold"/>
          <w:sz w:val="22"/>
        </w:rPr>
        <w:t xml:space="preserve"> </w:t>
      </w:r>
      <w:r w:rsidRPr="003D7B1F">
        <w:rPr>
          <w:sz w:val="16"/>
        </w:rPr>
        <w:t>again—</w:t>
      </w:r>
      <w:r w:rsidRPr="003D7B1F">
        <w:rPr>
          <w:rStyle w:val="UnderlineBold"/>
          <w:b w:val="0"/>
          <w:sz w:val="22"/>
        </w:rPr>
        <w:t>but this is an extraordinarily rich limit, in which desires expand, and</w:t>
      </w:r>
      <w:r w:rsidRPr="003D7B1F">
        <w:rPr>
          <w:rStyle w:val="UnderlineBold"/>
          <w:sz w:val="22"/>
        </w:rPr>
        <w:t xml:space="preserve"> </w:t>
      </w:r>
      <w:r w:rsidRPr="003D7B1F">
        <w:rPr>
          <w:sz w:val="16"/>
        </w:rPr>
        <w:t xml:space="preserve">in which </w:t>
      </w:r>
      <w:r w:rsidRPr="003D7B1F">
        <w:rPr>
          <w:rStyle w:val="UnderlineBold"/>
          <w:b w:val="0"/>
          <w:sz w:val="22"/>
        </w:rPr>
        <w:t xml:space="preserve">life becomes </w:t>
      </w:r>
      <w:r w:rsidRPr="003D7B1F">
        <w:rPr>
          <w:sz w:val="16"/>
        </w:rPr>
        <w:t>increasingly</w:t>
      </w:r>
      <w:r w:rsidRPr="003D7B1F">
        <w:rPr>
          <w:b/>
          <w:sz w:val="16"/>
        </w:rPr>
        <w:t xml:space="preserve"> </w:t>
      </w:r>
      <w:r w:rsidRPr="003D7B1F">
        <w:rPr>
          <w:rStyle w:val="UnderlineBold"/>
          <w:b w:val="0"/>
          <w:sz w:val="22"/>
        </w:rPr>
        <w:t>fuller</w:t>
      </w:r>
      <w:r w:rsidRPr="003D7B1F">
        <w:rPr>
          <w:sz w:val="16"/>
        </w:rPr>
        <w:t xml:space="preserve">. Of course it is possible to conceive of the limit as absolute powerlessness, especially when it has been actually enacted and enforced in such a way so many times. And yet, isn't such a conception of the limit precisely what the limit looks like from the standpoint of constituted power as well as from the standpoint of those who have already been totally annihilated by such a power—which is, of course, one and the same standpoint? Isn't this the story about power that power itself would like us to believe in and reiterate? </w:t>
      </w:r>
      <w:r w:rsidRPr="003D7B1F">
        <w:rPr>
          <w:rStyle w:val="UnderlineBold"/>
          <w:b w:val="0"/>
          <w:sz w:val="22"/>
        </w:rPr>
        <w:t>Isn't it far more politically useful to conceive of this limit from the standpoint of those who are</w:t>
      </w:r>
      <w:r w:rsidRPr="003D7B1F">
        <w:rPr>
          <w:rStyle w:val="UnderlineBold"/>
          <w:sz w:val="22"/>
        </w:rPr>
        <w:t xml:space="preserve"> </w:t>
      </w:r>
      <w:r w:rsidRPr="003D7B1F">
        <w:rPr>
          <w:rStyle w:val="Emphasis"/>
        </w:rPr>
        <w:t>not yet or not completely crushed by power</w:t>
      </w:r>
      <w:r w:rsidRPr="003D7B1F">
        <w:rPr>
          <w:rStyle w:val="UnderlineBold"/>
          <w:sz w:val="22"/>
        </w:rPr>
        <w:t xml:space="preserve">, </w:t>
      </w:r>
      <w:r w:rsidRPr="003D7B1F">
        <w:rPr>
          <w:rStyle w:val="UnderlineBold"/>
          <w:b w:val="0"/>
          <w:sz w:val="22"/>
        </w:rPr>
        <w:t>from the standpoint of those</w:t>
      </w:r>
      <w:r w:rsidRPr="003D7B1F">
        <w:rPr>
          <w:rStyle w:val="UnderlineBold"/>
          <w:sz w:val="22"/>
        </w:rPr>
        <w:t xml:space="preserve"> </w:t>
      </w:r>
      <w:r w:rsidRPr="003D7B1F">
        <w:rPr>
          <w:rStyle w:val="Emphasis"/>
        </w:rPr>
        <w:t>still struggling</w:t>
      </w:r>
      <w:r w:rsidRPr="003D7B1F">
        <w:rPr>
          <w:rStyle w:val="UnderlineBold"/>
          <w:sz w:val="22"/>
        </w:rPr>
        <w:t xml:space="preserve"> </w:t>
      </w:r>
      <w:r w:rsidRPr="003D7B1F">
        <w:rPr>
          <w:rStyle w:val="UnderlineBold"/>
          <w:b w:val="0"/>
          <w:sz w:val="22"/>
        </w:rPr>
        <w:t>to overcome such a limit, from the standpoint of the process of constitution</w:t>
      </w:r>
      <w:r w:rsidRPr="003D7B1F">
        <w:rPr>
          <w:sz w:val="16"/>
        </w:rPr>
        <w:t xml:space="preserve">, from the standpoint of power [potenza]? I am worried about the fact that </w:t>
      </w:r>
      <w:r w:rsidRPr="003D7B1F">
        <w:rPr>
          <w:rStyle w:val="UnderlineBold"/>
          <w:b w:val="0"/>
          <w:sz w:val="22"/>
        </w:rPr>
        <w:t>the concept of naked life as it is conceived by Agamben might be taken up by political movements and in political debates</w:t>
      </w:r>
      <w:r w:rsidRPr="003D7B1F">
        <w:rPr>
          <w:sz w:val="16"/>
        </w:rPr>
        <w:t xml:space="preserve">: I find this prospect quite troubling, which is why I felt the need to attack this concept in my recent essay. Ultimately, I feel that nowadays </w:t>
      </w:r>
      <w:r w:rsidRPr="003D7B1F">
        <w:rPr>
          <w:rStyle w:val="UnderlineBold"/>
          <w:b w:val="0"/>
          <w:sz w:val="22"/>
        </w:rPr>
        <w:t>the logic of traditional eugenics is attempting to saturate and capture the whole of human reality</w:t>
      </w:r>
      <w:r w:rsidRPr="003D7B1F">
        <w:rPr>
          <w:sz w:val="16"/>
        </w:rPr>
        <w:t xml:space="preserve">—even at the level of its materiality, that is, through genetic engineering—and </w:t>
      </w:r>
      <w:r w:rsidRPr="003D7B1F">
        <w:rPr>
          <w:rStyle w:val="UnderlineBold"/>
          <w:b w:val="0"/>
          <w:sz w:val="22"/>
        </w:rPr>
        <w:t>the</w:t>
      </w:r>
      <w:r w:rsidRPr="003D7B1F">
        <w:rPr>
          <w:rStyle w:val="UnderlineBold"/>
          <w:sz w:val="22"/>
        </w:rPr>
        <w:t xml:space="preserve"> </w:t>
      </w:r>
      <w:r w:rsidRPr="003D7B1F">
        <w:rPr>
          <w:sz w:val="16"/>
        </w:rPr>
        <w:t xml:space="preserve">ultimate </w:t>
      </w:r>
      <w:r w:rsidRPr="003D7B1F">
        <w:rPr>
          <w:rStyle w:val="UnderlineBold"/>
          <w:b w:val="0"/>
          <w:sz w:val="22"/>
        </w:rPr>
        <w:t>result of such a process of saturation and capture is a</w:t>
      </w:r>
      <w:r w:rsidRPr="003D7B1F">
        <w:rPr>
          <w:rStyle w:val="UnderlineBold"/>
          <w:sz w:val="22"/>
        </w:rPr>
        <w:t xml:space="preserve"> </w:t>
      </w:r>
      <w:r w:rsidRPr="003D7B1F">
        <w:rPr>
          <w:rStyle w:val="Emphasis"/>
        </w:rPr>
        <w:t>capsized production of subjectivity</w:t>
      </w:r>
      <w:r w:rsidRPr="003D7B1F">
        <w:rPr>
          <w:rStyle w:val="UnderlineBold"/>
          <w:sz w:val="22"/>
        </w:rPr>
        <w:t xml:space="preserve"> </w:t>
      </w:r>
      <w:r w:rsidRPr="003D7B1F">
        <w:rPr>
          <w:rStyle w:val="UnderlineBold"/>
          <w:b w:val="0"/>
          <w:sz w:val="22"/>
        </w:rPr>
        <w:t>within which ideological undercurrents continuously try to subtract or</w:t>
      </w:r>
      <w:r w:rsidRPr="003D7B1F">
        <w:rPr>
          <w:rStyle w:val="UnderlineBold"/>
          <w:sz w:val="22"/>
        </w:rPr>
        <w:t xml:space="preserve"> </w:t>
      </w:r>
      <w:r w:rsidRPr="003D7B1F">
        <w:rPr>
          <w:rStyle w:val="Emphasis"/>
        </w:rPr>
        <w:t>neutralize our resistance</w:t>
      </w:r>
      <w:r w:rsidRPr="003D7B1F">
        <w:rPr>
          <w:sz w:val="16"/>
        </w:rPr>
        <w:t xml:space="preserve">. [End Page 174] </w:t>
      </w:r>
    </w:p>
    <w:p w:rsidR="0091108D" w:rsidRPr="003D7B1F" w:rsidRDefault="0091108D" w:rsidP="0091108D">
      <w:pPr>
        <w:rPr>
          <w:sz w:val="16"/>
        </w:rPr>
      </w:pPr>
    </w:p>
    <w:p w:rsidR="0091108D" w:rsidRDefault="0091108D" w:rsidP="0091108D">
      <w:pPr>
        <w:pStyle w:val="Heading4"/>
      </w:pPr>
      <w:r>
        <w:t xml:space="preserve">Their theory is hostile to agency and ignores distinctions within sovereignty.  </w:t>
      </w:r>
    </w:p>
    <w:p w:rsidR="0091108D" w:rsidRDefault="0091108D" w:rsidP="0091108D">
      <w:pPr>
        <w:rPr>
          <w:sz w:val="14"/>
        </w:rPr>
      </w:pPr>
      <w:r w:rsidRPr="00E55028">
        <w:rPr>
          <w:sz w:val="14"/>
        </w:rPr>
        <w:t xml:space="preserve">Andrew </w:t>
      </w:r>
      <w:r w:rsidRPr="00E55028">
        <w:rPr>
          <w:b/>
        </w:rPr>
        <w:t>Robinson</w:t>
      </w:r>
      <w:r w:rsidRPr="00E55028">
        <w:rPr>
          <w:sz w:val="14"/>
        </w:rPr>
        <w:t xml:space="preserve">, January 21, </w:t>
      </w:r>
      <w:r w:rsidRPr="00E55028">
        <w:rPr>
          <w:b/>
        </w:rPr>
        <w:t>2011</w:t>
      </w:r>
      <w:r w:rsidRPr="00E55028">
        <w:rPr>
          <w:sz w:val="14"/>
        </w:rPr>
        <w:t xml:space="preserve"> “Giorgio Agamben: destroying sovereignty,” http://ceasefiremagazine.co.uk/in-theory-giorgio-agamben-destroying-sovereignty/)//a-berg</w:t>
      </w:r>
    </w:p>
    <w:p w:rsidR="0091108D" w:rsidRPr="00AA107A" w:rsidRDefault="0091108D" w:rsidP="0091108D">
      <w:pPr>
        <w:rPr>
          <w:rStyle w:val="StyleUnderline"/>
        </w:rPr>
      </w:pPr>
      <w:r w:rsidRPr="00AA107A">
        <w:rPr>
          <w:rStyle w:val="StyleUnderline"/>
        </w:rPr>
        <w:t>Agamben’s approach to politics is</w:t>
      </w:r>
      <w:r w:rsidRPr="00FD06B3">
        <w:rPr>
          <w:sz w:val="16"/>
        </w:rPr>
        <w:t xml:space="preserve"> thoroughgoing in its cleaning-out of statist ways of thinking, and hence has much to offer. It does tend, however, to be rather </w:t>
      </w:r>
      <w:r w:rsidRPr="00AA107A">
        <w:rPr>
          <w:rStyle w:val="StyleUnderline"/>
        </w:rPr>
        <w:t xml:space="preserve">all-or-nothing. Agamben’s approach makes it very hard to </w:t>
      </w:r>
      <w:r w:rsidRPr="00AA107A">
        <w:rPr>
          <w:rStyle w:val="Emphasis"/>
        </w:rPr>
        <w:t>make distinctions</w:t>
      </w:r>
      <w:r w:rsidRPr="00AA107A">
        <w:rPr>
          <w:rStyle w:val="StyleUnderline"/>
        </w:rPr>
        <w:t xml:space="preserve"> between better and worse kinds of states</w:t>
      </w:r>
      <w:r w:rsidRPr="00FD06B3">
        <w:rPr>
          <w:sz w:val="16"/>
        </w:rPr>
        <w:t xml:space="preserve">, between </w:t>
      </w:r>
      <w:r w:rsidRPr="00AA107A">
        <w:rPr>
          <w:rStyle w:val="StyleUnderline"/>
        </w:rPr>
        <w:t xml:space="preserve">greater and lesser degrees of recognition of civil liberties. It makes it hard to think about creating resilience in social movements </w:t>
      </w:r>
      <w:r w:rsidRPr="00FD06B3">
        <w:rPr>
          <w:sz w:val="16"/>
        </w:rPr>
        <w:t xml:space="preserve">in the period before the state is destroyed. Perhaps </w:t>
      </w:r>
      <w:r w:rsidRPr="00AA107A">
        <w:rPr>
          <w:rStyle w:val="StyleUnderline"/>
        </w:rPr>
        <w:t xml:space="preserve">more thought needs to be given to the exact conditions in which states can be forced not to declare exceptions, or in which states of exception can be </w:t>
      </w:r>
      <w:r w:rsidRPr="00AA107A">
        <w:rPr>
          <w:rStyle w:val="Emphasis"/>
        </w:rPr>
        <w:t>contingently defeated</w:t>
      </w:r>
      <w:r w:rsidRPr="00FD06B3">
        <w:rPr>
          <w:sz w:val="16"/>
        </w:rPr>
        <w:t xml:space="preserve"> (from the El Alto</w:t>
      </w:r>
      <w:hyperlink r:id="rId7" w:history="1">
        <w:r w:rsidRPr="00FD06B3">
          <w:rPr>
            <w:rStyle w:val="Hyperlink"/>
            <w:sz w:val="16"/>
          </w:rPr>
          <w:t xml:space="preserve"> ‘gas war’</w:t>
        </w:r>
      </w:hyperlink>
      <w:r w:rsidRPr="00FD06B3">
        <w:rPr>
          <w:sz w:val="16"/>
        </w:rPr>
        <w:t xml:space="preserve"> to the </w:t>
      </w:r>
      <w:hyperlink r:id="rId8" w:history="1">
        <w:r w:rsidRPr="00FD06B3">
          <w:rPr>
            <w:rStyle w:val="Hyperlink"/>
            <w:sz w:val="16"/>
          </w:rPr>
          <w:t>Woomera protests</w:t>
        </w:r>
      </w:hyperlink>
      <w:r w:rsidRPr="00FD06B3">
        <w:rPr>
          <w:sz w:val="16"/>
        </w:rPr>
        <w:t xml:space="preserve">). </w:t>
      </w:r>
      <w:r w:rsidRPr="00AA107A">
        <w:rPr>
          <w:rStyle w:val="StyleUnderline"/>
        </w:rPr>
        <w:t>The state seeks to impose</w:t>
      </w:r>
      <w:r w:rsidRPr="00FD06B3">
        <w:rPr>
          <w:sz w:val="16"/>
        </w:rPr>
        <w:t xml:space="preserve"> a logic of </w:t>
      </w:r>
      <w:r w:rsidRPr="00AA107A">
        <w:rPr>
          <w:rStyle w:val="StyleUnderline"/>
        </w:rPr>
        <w:t xml:space="preserve">sovereignty, but this logic is </w:t>
      </w:r>
      <w:r w:rsidRPr="00AA107A">
        <w:rPr>
          <w:rStyle w:val="Emphasis"/>
        </w:rPr>
        <w:t>often contested</w:t>
      </w:r>
      <w:r w:rsidRPr="00AA107A">
        <w:rPr>
          <w:rStyle w:val="StyleUnderline"/>
        </w:rPr>
        <w:t xml:space="preserve"> by other social forces</w:t>
      </w:r>
      <w:r w:rsidRPr="00FD06B3">
        <w:rPr>
          <w:sz w:val="16"/>
        </w:rPr>
        <w:t xml:space="preserve">. While the elimination of sovereignty may well be the only way to destroy the conditions for future genocides, social movements which do not yet have the power to shatter the state can nevertheless undermine it, rendering its power increasingly limited, partial and conditional. Another problem is with </w:t>
      </w:r>
      <w:r w:rsidRPr="00AA107A">
        <w:rPr>
          <w:rStyle w:val="StyleUnderline"/>
        </w:rPr>
        <w:t>the view that resistance should come from the standpoint of bare life</w:t>
      </w:r>
      <w:r w:rsidRPr="00FD06B3">
        <w:rPr>
          <w:sz w:val="16"/>
        </w:rPr>
        <w:t xml:space="preserve">. I would suggest that it should, rather, come from the standpoint of whatever-subjectivity as something which is at once ‘bare’ and self-recognised, and which reconstitutes itself outside the statist frame. The idea of taking the standpoint of the most excluded or oppressed, the “social symptom” in Zizek’s terms, is not unique to Agamben, and has a certain emotional pull. It is, indeed, at this point that the oppressiveness of a particular system becomes most apparent. It is, however, not in the helpless abjection of homo sacer but in the rejection of the state’s view of one’s status as (potentially or actually) valueless and insistence, against such a view, on self-valorisation. This means that </w:t>
      </w:r>
      <w:r w:rsidRPr="00AA107A">
        <w:rPr>
          <w:rStyle w:val="StyleUnderline"/>
        </w:rPr>
        <w:t xml:space="preserve">resistance </w:t>
      </w:r>
      <w:r w:rsidRPr="00FD06B3">
        <w:rPr>
          <w:rStyle w:val="Emphasis"/>
        </w:rPr>
        <w:t>can’t actually be expected</w:t>
      </w:r>
      <w:r w:rsidRPr="00AA107A">
        <w:rPr>
          <w:rStyle w:val="StyleUnderline"/>
        </w:rPr>
        <w:t xml:space="preserve"> from people reduced literally to the status of the so-called musselmannen at Auschwitz. Part of the difficulty is that the group which is most oppressed and despairing is also likely to be reduced to a condition of ‘learned helplessness’</w:t>
      </w:r>
      <w:r w:rsidRPr="00FD06B3">
        <w:rPr>
          <w:sz w:val="16"/>
        </w:rPr>
        <w:t xml:space="preserve">. On the other hand, </w:t>
      </w:r>
      <w:r w:rsidRPr="00AA107A">
        <w:rPr>
          <w:rStyle w:val="StyleUnderline"/>
        </w:rPr>
        <w:t xml:space="preserve">inmates of camps, even Nazi death camps, </w:t>
      </w:r>
      <w:r w:rsidRPr="00FD06B3">
        <w:rPr>
          <w:rStyle w:val="Emphasis"/>
        </w:rPr>
        <w:t>did resist</w:t>
      </w:r>
      <w:r w:rsidRPr="00AA107A">
        <w:rPr>
          <w:rStyle w:val="StyleUnderline"/>
        </w:rPr>
        <w:t>, to the point of staging a mass uprising at</w:t>
      </w:r>
      <w:r>
        <w:rPr>
          <w:rStyle w:val="StyleUnderline"/>
        </w:rPr>
        <w:t xml:space="preserve"> </w:t>
      </w:r>
      <w:hyperlink r:id="rId9" w:history="1">
        <w:r w:rsidRPr="00AA107A">
          <w:rPr>
            <w:rStyle w:val="StyleUnderline"/>
          </w:rPr>
          <w:t>Sobibor death camp</w:t>
        </w:r>
      </w:hyperlink>
      <w:r>
        <w:rPr>
          <w:rStyle w:val="StyleUnderline"/>
        </w:rPr>
        <w:t xml:space="preserve"> </w:t>
      </w:r>
      <w:r w:rsidRPr="00AA107A">
        <w:rPr>
          <w:rStyle w:val="StyleUnderline"/>
        </w:rPr>
        <w:t>and in the</w:t>
      </w:r>
      <w:r>
        <w:rPr>
          <w:rStyle w:val="StyleUnderline"/>
        </w:rPr>
        <w:t xml:space="preserve"> </w:t>
      </w:r>
      <w:hyperlink r:id="rId10" w:history="1">
        <w:r w:rsidRPr="00AA107A">
          <w:rPr>
            <w:rStyle w:val="StyleUnderline"/>
          </w:rPr>
          <w:t>Warsaw Ghetto</w:t>
        </w:r>
      </w:hyperlink>
      <w:r w:rsidRPr="00FD06B3">
        <w:rPr>
          <w:sz w:val="16"/>
        </w:rPr>
        <w:t xml:space="preserve">. Authors such as Erving Goffman, Thomas Mathiesen, Michel Foucault and James Scott have shown how </w:t>
      </w:r>
      <w:r w:rsidRPr="00AA107A">
        <w:rPr>
          <w:rStyle w:val="StyleUnderline"/>
        </w:rPr>
        <w:t>people resist and recompose their subjectivities and social relations even in camp-like settings. Forms of everyday resistance, spectacular protest</w:t>
      </w:r>
      <w:r w:rsidRPr="00FD06B3">
        <w:rPr>
          <w:sz w:val="16"/>
        </w:rPr>
        <w:t xml:space="preserve"> (such as hunger strikes), </w:t>
      </w:r>
      <w:r w:rsidRPr="00AA107A">
        <w:rPr>
          <w:rStyle w:val="StyleUnderline"/>
        </w:rPr>
        <w:t>and occasional uprisings can be observed even in horrific places like</w:t>
      </w:r>
      <w:r>
        <w:rPr>
          <w:rStyle w:val="StyleUnderline"/>
        </w:rPr>
        <w:t xml:space="preserve"> </w:t>
      </w:r>
      <w:hyperlink r:id="rId11" w:history="1">
        <w:r w:rsidRPr="00AA107A">
          <w:rPr>
            <w:rStyle w:val="StyleUnderline"/>
          </w:rPr>
          <w:t>Guantanamo Bay</w:t>
        </w:r>
      </w:hyperlink>
      <w:r>
        <w:rPr>
          <w:rStyle w:val="StyleUnderline"/>
        </w:rPr>
        <w:t xml:space="preserve"> </w:t>
      </w:r>
      <w:r w:rsidRPr="00AA107A">
        <w:rPr>
          <w:rStyle w:val="StyleUnderline"/>
        </w:rPr>
        <w:t>and</w:t>
      </w:r>
      <w:r>
        <w:rPr>
          <w:rStyle w:val="StyleUnderline"/>
        </w:rPr>
        <w:t xml:space="preserve"> </w:t>
      </w:r>
      <w:hyperlink r:id="rId12" w:history="1">
        <w:r w:rsidRPr="00AA107A">
          <w:rPr>
            <w:rStyle w:val="StyleUnderline"/>
          </w:rPr>
          <w:t>Abu Ghraib</w:t>
        </w:r>
      </w:hyperlink>
      <w:r w:rsidRPr="00FD06B3">
        <w:rPr>
          <w:sz w:val="16"/>
        </w:rPr>
        <w:t xml:space="preserve">. </w:t>
      </w:r>
      <w:r w:rsidRPr="00AA107A">
        <w:rPr>
          <w:rStyle w:val="StyleUnderline"/>
        </w:rPr>
        <w:t>This resistance comes</w:t>
      </w:r>
      <w:r w:rsidRPr="00FD06B3">
        <w:rPr>
          <w:sz w:val="16"/>
        </w:rPr>
        <w:t xml:space="preserve">, however, not from the most abject people, but </w:t>
      </w:r>
      <w:r w:rsidRPr="00AA107A">
        <w:rPr>
          <w:rStyle w:val="StyleUnderline"/>
        </w:rPr>
        <w:t>from people who are resisting being reduced to this status. It comes, not from bare life, but from a refusal to be reduced to bare life. It is thus not a passage through despair, but a way of warding it off. The conditions for recomposing hope in desperate circumstances</w:t>
      </w:r>
      <w:r w:rsidRPr="00FD06B3">
        <w:rPr>
          <w:sz w:val="16"/>
        </w:rPr>
        <w:t xml:space="preserve"> do not stem automatically from despair, but rather, </w:t>
      </w:r>
      <w:r w:rsidRPr="00AA107A">
        <w:rPr>
          <w:rStyle w:val="StyleUnderline"/>
        </w:rPr>
        <w:t>emerge from active practices of resistance and the reconstruction of meaning. Agamben is thus</w:t>
      </w:r>
      <w:r w:rsidRPr="00FD06B3">
        <w:rPr>
          <w:sz w:val="16"/>
        </w:rPr>
        <w:t xml:space="preserve"> right in starting from the standpoint of the excluded, but </w:t>
      </w:r>
      <w:r w:rsidRPr="00AA107A">
        <w:rPr>
          <w:rStyle w:val="StyleUnderline"/>
        </w:rPr>
        <w:t>wrong in viewing abjection as a correlate of</w:t>
      </w:r>
      <w:r w:rsidRPr="00FD06B3">
        <w:rPr>
          <w:sz w:val="16"/>
        </w:rPr>
        <w:t xml:space="preserve"> (rather than an effect of state power on) </w:t>
      </w:r>
      <w:r w:rsidRPr="00AA107A">
        <w:rPr>
          <w:rStyle w:val="StyleUnderline"/>
        </w:rPr>
        <w:t>this standpoint</w:t>
      </w:r>
      <w:r w:rsidRPr="00FD06B3">
        <w:rPr>
          <w:sz w:val="16"/>
        </w:rPr>
        <w:t xml:space="preserve">. Rather, </w:t>
      </w:r>
      <w:r w:rsidRPr="00AA107A">
        <w:rPr>
          <w:rStyle w:val="StyleUnderline"/>
        </w:rPr>
        <w:t>transformation becomes possible through the conversion of exclusion into autonomy, through the rejection and immanent overcoming of sovereignty.</w:t>
      </w:r>
    </w:p>
    <w:p w:rsidR="0091108D" w:rsidRPr="00E55028" w:rsidRDefault="0091108D" w:rsidP="0091108D">
      <w:pPr>
        <w:rPr>
          <w:sz w:val="14"/>
        </w:rPr>
      </w:pPr>
    </w:p>
    <w:p w:rsidR="0091108D" w:rsidRDefault="0091108D" w:rsidP="0091108D">
      <w:pPr>
        <w:pStyle w:val="Heading4"/>
      </w:pPr>
      <w:r>
        <w:t xml:space="preserve">This makes their advocacy </w:t>
      </w:r>
      <w:r w:rsidRPr="00447753">
        <w:rPr>
          <w:u w:val="single"/>
        </w:rPr>
        <w:t>depoli</w:t>
      </w:r>
      <w:r>
        <w:rPr>
          <w:u w:val="single"/>
        </w:rPr>
        <w:t>ti</w:t>
      </w:r>
      <w:r w:rsidRPr="00447753">
        <w:rPr>
          <w:u w:val="single"/>
        </w:rPr>
        <w:t>cizing</w:t>
      </w:r>
      <w:r>
        <w:t xml:space="preserve"> and </w:t>
      </w:r>
      <w:r>
        <w:rPr>
          <w:u w:val="single"/>
        </w:rPr>
        <w:t>ignorant of</w:t>
      </w:r>
      <w:r w:rsidRPr="00447753">
        <w:rPr>
          <w:u w:val="single"/>
        </w:rPr>
        <w:t xml:space="preserve"> social reforms</w:t>
      </w:r>
    </w:p>
    <w:p w:rsidR="0091108D" w:rsidRDefault="0091108D" w:rsidP="0091108D">
      <w:r w:rsidRPr="00C839C4">
        <w:rPr>
          <w:b/>
        </w:rPr>
        <w:t>Huysmans 8</w:t>
      </w:r>
      <w:r>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rsidR="0091108D" w:rsidRPr="006C32DD" w:rsidRDefault="0091108D" w:rsidP="0091108D">
      <w:pPr>
        <w:rPr>
          <w:sz w:val="14"/>
        </w:rPr>
      </w:pPr>
      <w:r w:rsidRPr="001A61F2">
        <w:rPr>
          <w:sz w:val="14"/>
        </w:rPr>
        <w:t xml:space="preserve">Deploying the jargon of exception and especially </w:t>
      </w:r>
      <w:r w:rsidRPr="001A61F2">
        <w:rPr>
          <w:rStyle w:val="StyleUnderline"/>
        </w:rPr>
        <w:t>Agamben’s conception of the exception-being-the-rule</w:t>
      </w:r>
      <w:r w:rsidRPr="001A61F2">
        <w:rPr>
          <w:sz w:val="14"/>
        </w:rPr>
        <w:t xml:space="preserve"> for reconfiguring conceptions of politics in a biopolitical age </w:t>
      </w:r>
      <w:r w:rsidRPr="001A61F2">
        <w:rPr>
          <w:rStyle w:val="StyleUnderline"/>
        </w:rPr>
        <w:t>comes at a serious cost</w:t>
      </w:r>
      <w:r w:rsidRPr="001A61F2">
        <w:rPr>
          <w:sz w:val="14"/>
        </w:rPr>
        <w:t xml:space="preserve">, though. </w:t>
      </w:r>
      <w:r w:rsidRPr="001A61F2">
        <w:rPr>
          <w:rStyle w:val="StyleUnderline"/>
        </w:rPr>
        <w:t xml:space="preserve">It inserts both a diagnosis of our time and a conceptual apparatus for rethinking politics that has </w:t>
      </w:r>
      <w:r w:rsidRPr="001A61F2">
        <w:rPr>
          <w:rStyle w:val="Emphasis"/>
        </w:rPr>
        <w:t>no place</w:t>
      </w:r>
      <w:r w:rsidRPr="001A61F2">
        <w:rPr>
          <w:rStyle w:val="StyleUnderline"/>
        </w:rPr>
        <w:t xml:space="preserve"> for the category that has been central to</w:t>
      </w:r>
      <w:r w:rsidRPr="001A61F2">
        <w:rPr>
          <w:sz w:val="14"/>
        </w:rPr>
        <w:t xml:space="preserve"> the </w:t>
      </w:r>
      <w:r w:rsidRPr="001A61F2">
        <w:rPr>
          <w:rStyle w:val="StyleUnderline"/>
        </w:rPr>
        <w:t>modern</w:t>
      </w:r>
      <w:r w:rsidRPr="001A61F2">
        <w:rPr>
          <w:sz w:val="14"/>
        </w:rPr>
        <w:t xml:space="preserve"> democratic </w:t>
      </w:r>
      <w:r w:rsidRPr="001A61F2">
        <w:rPr>
          <w:rStyle w:val="StyleUnderline"/>
        </w:rPr>
        <w:t>tradition: the political significance of people</w:t>
      </w:r>
      <w:r w:rsidRPr="001A61F2">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1A61F2">
        <w:rPr>
          <w:rStyle w:val="StyleUnderline"/>
        </w:rPr>
        <w:t>Even if one would argue that Agamben’s framing of</w:t>
      </w:r>
      <w:r w:rsidRPr="001A61F2">
        <w:rPr>
          <w:sz w:val="14"/>
        </w:rPr>
        <w:t xml:space="preserve"> the </w:t>
      </w:r>
      <w:r w:rsidRPr="001A61F2">
        <w:rPr>
          <w:rStyle w:val="StyleUnderline"/>
        </w:rPr>
        <w:t>current political conditions are valuable for understanding</w:t>
      </w:r>
      <w:r w:rsidRPr="001A61F2">
        <w:rPr>
          <w:sz w:val="14"/>
        </w:rPr>
        <w:t xml:space="preserve"> important </w:t>
      </w:r>
      <w:r w:rsidRPr="001A61F2">
        <w:rPr>
          <w:rStyle w:val="StyleUnderline"/>
        </w:rPr>
        <w:t>changes</w:t>
      </w:r>
      <w:r w:rsidRPr="001A61F2">
        <w:rPr>
          <w:sz w:val="14"/>
        </w:rPr>
        <w:t xml:space="preserve"> that have taken place in the twentieth century and that are continuing in the twenty first, </w:t>
      </w:r>
      <w:r w:rsidRPr="001A61F2">
        <w:rPr>
          <w:rStyle w:val="StyleUnderline"/>
        </w:rPr>
        <w:t>they</w:t>
      </w:r>
      <w:r w:rsidRPr="001A61F2">
        <w:rPr>
          <w:sz w:val="14"/>
        </w:rPr>
        <w:t xml:space="preserve"> also </w:t>
      </w:r>
      <w:r w:rsidRPr="001A61F2">
        <w:rPr>
          <w:rStyle w:val="StyleUnderline"/>
        </w:rPr>
        <w:t>are</w:t>
      </w:r>
      <w:r w:rsidRPr="001A61F2">
        <w:rPr>
          <w:sz w:val="14"/>
        </w:rPr>
        <w:t xml:space="preserve"> to a considerable extent </w:t>
      </w:r>
      <w:r w:rsidRPr="001A61F2">
        <w:rPr>
          <w:rStyle w:val="Emphasis"/>
        </w:rPr>
        <w:t>depoliticizing</w:t>
      </w:r>
      <w:r w:rsidRPr="001A61F2">
        <w:rPr>
          <w:sz w:val="14"/>
        </w:rPr>
        <w:t xml:space="preserve">. </w:t>
      </w:r>
      <w:r w:rsidRPr="001A61F2">
        <w:rPr>
          <w:rStyle w:val="StyleUnderline"/>
        </w:rPr>
        <w:t>Agamben’s</w:t>
      </w:r>
      <w:r w:rsidRPr="001A61F2">
        <w:rPr>
          <w:sz w:val="14"/>
        </w:rPr>
        <w:t xml:space="preserve"> work </w:t>
      </w:r>
      <w:r w:rsidRPr="001A61F2">
        <w:rPr>
          <w:rStyle w:val="StyleUnderline"/>
        </w:rPr>
        <w:t>tends to guide</w:t>
      </w:r>
      <w:r w:rsidRPr="001A61F2">
        <w:rPr>
          <w:sz w:val="14"/>
        </w:rPr>
        <w:t xml:space="preserve"> the </w:t>
      </w:r>
      <w:r w:rsidRPr="001A61F2">
        <w:rPr>
          <w:rStyle w:val="StyleUnderline"/>
        </w:rPr>
        <w:t>analysis to unmediated</w:t>
      </w:r>
      <w:r w:rsidRPr="001A61F2">
        <w:rPr>
          <w:sz w:val="14"/>
        </w:rPr>
        <w:t xml:space="preserve">, </w:t>
      </w:r>
      <w:r w:rsidRPr="001A61F2">
        <w:rPr>
          <w:rStyle w:val="StyleUnderline"/>
        </w:rPr>
        <w:t>factual life</w:t>
      </w:r>
      <w:r w:rsidRPr="001A61F2">
        <w:rPr>
          <w:sz w:val="14"/>
        </w:rPr>
        <w:t xml:space="preserv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1A61F2">
        <w:rPr>
          <w:rStyle w:val="StyleUnderline"/>
        </w:rPr>
        <w:t>such a conception of bodily</w:t>
      </w:r>
      <w:r w:rsidRPr="001A61F2">
        <w:rPr>
          <w:sz w:val="14"/>
        </w:rPr>
        <w:t xml:space="preserve">, </w:t>
      </w:r>
      <w:r w:rsidRPr="001A61F2">
        <w:rPr>
          <w:rStyle w:val="StyleUnderline"/>
        </w:rPr>
        <w:t>naked life is not political</w:t>
      </w:r>
      <w:r w:rsidRPr="001A61F2">
        <w:rPr>
          <w:sz w:val="14"/>
        </w:rPr>
        <w:t xml:space="preserve">. </w:t>
      </w:r>
      <w:r w:rsidRPr="001A61F2">
        <w:rPr>
          <w:rStyle w:val="StyleUnderline"/>
        </w:rPr>
        <w:t>It ignores how this life only exists and takes on political form through various socioeconomic</w:t>
      </w:r>
      <w:r w:rsidRPr="001A61F2">
        <w:rPr>
          <w:sz w:val="14"/>
        </w:rPr>
        <w:t xml:space="preserve">, technological, scientific, legal, </w:t>
      </w:r>
      <w:r w:rsidRPr="001A61F2">
        <w:rPr>
          <w:rStyle w:val="StyleUnderline"/>
        </w:rPr>
        <w:t>and other mediations</w:t>
      </w:r>
      <w:r w:rsidRPr="001A61F2">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1A61F2">
        <w:rPr>
          <w:rStyle w:val="StyleUnderline"/>
        </w:rPr>
        <w:t>Reading the politics of exception as the central lens onto</w:t>
      </w:r>
      <w:r w:rsidRPr="001A61F2">
        <w:rPr>
          <w:sz w:val="14"/>
        </w:rPr>
        <w:t xml:space="preserve"> modern con- ceptions of </w:t>
      </w:r>
      <w:r w:rsidRPr="001A61F2">
        <w:rPr>
          <w:rStyle w:val="StyleUnderline"/>
        </w:rPr>
        <w:t>politics</w:t>
      </w:r>
      <w:r w:rsidRPr="001A61F2">
        <w:rPr>
          <w:sz w:val="14"/>
        </w:rPr>
        <w:t xml:space="preserve">, as both Agamben and Schmitt do, </w:t>
      </w:r>
      <w:r w:rsidRPr="001A61F2">
        <w:rPr>
          <w:rStyle w:val="Emphasis"/>
        </w:rPr>
        <w:t>erases</w:t>
      </w:r>
      <w:r w:rsidRPr="001A61F2">
        <w:rPr>
          <w:sz w:val="14"/>
        </w:rPr>
        <w:t xml:space="preserve"> from the concept of politics </w:t>
      </w:r>
      <w:r w:rsidRPr="001A61F2">
        <w:rPr>
          <w:rStyle w:val="Emphasis"/>
        </w:rPr>
        <w:t>a rich</w:t>
      </w:r>
      <w:r w:rsidRPr="001A61F2">
        <w:rPr>
          <w:rStyle w:val="StyleUnderline"/>
        </w:rPr>
        <w:t xml:space="preserve"> and constitutive </w:t>
      </w:r>
      <w:r w:rsidRPr="001A61F2">
        <w:rPr>
          <w:rStyle w:val="Emphasis"/>
        </w:rPr>
        <w:t>history of sociopolitical struggle</w:t>
      </w:r>
      <w:r w:rsidRPr="001A61F2">
        <w:rPr>
          <w:sz w:val="14"/>
        </w:rPr>
        <w:t xml:space="preserve">s, traditions of thought linked to this history, </w:t>
      </w:r>
      <w:r w:rsidRPr="001A61F2">
        <w:rPr>
          <w:rStyle w:val="StyleUnderline"/>
        </w:rPr>
        <w:t xml:space="preserve">and key sites and temporalities of politics as well as the central processes </w:t>
      </w:r>
      <w:r w:rsidRPr="001A61F2">
        <w:rPr>
          <w:rStyle w:val="Emphasis"/>
        </w:rPr>
        <w:t>through which individualized bodily resistances gain</w:t>
      </w:r>
      <w:r w:rsidRPr="001A61F2">
        <w:rPr>
          <w:sz w:val="14"/>
        </w:rPr>
        <w:t xml:space="preserve"> their sociopolitical </w:t>
      </w:r>
      <w:r w:rsidRPr="001A61F2">
        <w:rPr>
          <w:rStyle w:val="Emphasis"/>
        </w:rPr>
        <w:t>significance</w:t>
      </w:r>
      <w:r w:rsidRPr="001A61F2">
        <w:rPr>
          <w:sz w:val="14"/>
        </w:rPr>
        <w:t>.</w:t>
      </w:r>
    </w:p>
    <w:p w:rsidR="0091108D" w:rsidRPr="00E55028" w:rsidRDefault="0091108D" w:rsidP="0091108D"/>
    <w:p w:rsidR="0091108D" w:rsidRDefault="0091108D" w:rsidP="0091108D">
      <w:pPr>
        <w:pStyle w:val="Heading3"/>
      </w:pPr>
      <w:r>
        <w:t xml:space="preserve">Agamben Indicts </w:t>
      </w:r>
    </w:p>
    <w:p w:rsidR="0091108D" w:rsidRPr="00903F04" w:rsidRDefault="0091108D" w:rsidP="0091108D">
      <w:pPr>
        <w:pStyle w:val="Heading4"/>
      </w:pPr>
      <w:r>
        <w:t xml:space="preserve">Agamben’s theory is wrong – he assumes politics are straightforward and oversimplifies biopolitics. </w:t>
      </w:r>
    </w:p>
    <w:p w:rsidR="0091108D" w:rsidRDefault="0091108D" w:rsidP="0091108D">
      <w:r w:rsidRPr="00737253">
        <w:rPr>
          <w:rStyle w:val="Style13ptBold"/>
        </w:rPr>
        <w:t>Connolly ‘7</w:t>
      </w:r>
      <w:r>
        <w:t xml:space="preserve"> [William, Professor and Chair of the Department of Political Science at the Johns Hopkins University, “The Complexities of Sovereignty”, in On Agamben, eds. Matthew Calarco and Steven DeCaroli, pp. 29-31]</w:t>
      </w:r>
    </w:p>
    <w:p w:rsidR="0091108D" w:rsidRPr="00737253" w:rsidRDefault="0091108D" w:rsidP="0091108D">
      <w:pPr>
        <w:rPr>
          <w:sz w:val="14"/>
        </w:rPr>
      </w:pPr>
      <w:r w:rsidRPr="00737253">
        <w:rPr>
          <w:rStyle w:val="StyleUnderline"/>
        </w:rPr>
        <w:t>Agamben contends that biopolitics has become intensified</w:t>
      </w:r>
      <w:r w:rsidRPr="00737253">
        <w:rPr>
          <w:sz w:val="14"/>
        </w:rPr>
        <w:t xml:space="preserve"> today. This intensification translates the paradox of sovereignty into a potential disaster. </w:t>
      </w:r>
      <w:r w:rsidRPr="00737253">
        <w:rPr>
          <w:rStyle w:val="StyleUnderline"/>
        </w:rPr>
        <w:t>The analysis</w:t>
      </w:r>
      <w:r w:rsidRPr="00737253">
        <w:rPr>
          <w:sz w:val="14"/>
        </w:rPr>
        <w:t xml:space="preserve"> that </w:t>
      </w:r>
      <w:r w:rsidRPr="00737253">
        <w:rPr>
          <w:rStyle w:val="StyleUnderline"/>
        </w:rPr>
        <w:t>he offers</w:t>
      </w:r>
      <w:r w:rsidRPr="00737253">
        <w:rPr>
          <w:sz w:val="14"/>
        </w:rPr>
        <w:t xml:space="preserve"> at this point </w:t>
      </w:r>
      <w:r w:rsidRPr="00737253">
        <w:rPr>
          <w:rStyle w:val="StyleUnderline"/>
        </w:rPr>
        <w:t>seems</w:t>
      </w:r>
      <w:r w:rsidRPr="00737253">
        <w:rPr>
          <w:sz w:val="14"/>
        </w:rPr>
        <w:t xml:space="preserve"> not so much wrong to me as </w:t>
      </w:r>
      <w:r w:rsidRPr="00737253">
        <w:rPr>
          <w:rStyle w:val="StyleUnderline"/>
        </w:rPr>
        <w:t>overly formal. It reflects a classical liberal</w:t>
      </w:r>
      <w:r w:rsidRPr="00737253">
        <w:rPr>
          <w:sz w:val="14"/>
        </w:rPr>
        <w:t xml:space="preserve"> and Arendtian </w:t>
      </w:r>
      <w:r w:rsidRPr="00737253">
        <w:rPr>
          <w:rStyle w:val="StyleUnderline"/>
        </w:rPr>
        <w:t>assumption</w:t>
      </w:r>
      <w:r w:rsidRPr="00737253">
        <w:rPr>
          <w:sz w:val="14"/>
        </w:rPr>
        <w:t xml:space="preserve"> </w:t>
      </w:r>
      <w:r w:rsidRPr="00737253">
        <w:rPr>
          <w:rStyle w:val="StyleUnderline"/>
        </w:rPr>
        <w:t>that there was a time when politics was restricted to public life and</w:t>
      </w:r>
      <w:r>
        <w:rPr>
          <w:rStyle w:val="StyleUnderline"/>
        </w:rPr>
        <w:t xml:space="preserve"> </w:t>
      </w:r>
      <w:r w:rsidRPr="00737253">
        <w:rPr>
          <w:rStyle w:val="StyleUnderline"/>
        </w:rPr>
        <w:t>biocultural life was kept in</w:t>
      </w:r>
      <w:r w:rsidRPr="00737253">
        <w:rPr>
          <w:sz w:val="14"/>
        </w:rPr>
        <w:t xml:space="preserve"> the </w:t>
      </w:r>
      <w:r w:rsidRPr="00737253">
        <w:rPr>
          <w:rStyle w:val="StyleUnderline"/>
        </w:rPr>
        <w:t>private</w:t>
      </w:r>
      <w:r w:rsidRPr="00737253">
        <w:rPr>
          <w:sz w:val="14"/>
        </w:rPr>
        <w:t xml:space="preserve"> realm. </w:t>
      </w:r>
      <w:r w:rsidRPr="00737253">
        <w:rPr>
          <w:rStyle w:val="Emphasis"/>
        </w:rPr>
        <w:t>What a joke</w:t>
      </w:r>
      <w:r w:rsidRPr="00737253">
        <w:rPr>
          <w:sz w:val="14"/>
        </w:rPr>
        <w:t xml:space="preserve">. </w:t>
      </w:r>
      <w:r w:rsidRPr="00737253">
        <w:rPr>
          <w:rStyle w:val="StyleUnderline"/>
        </w:rPr>
        <w:t>Every way</w:t>
      </w:r>
      <w:r>
        <w:rPr>
          <w:rStyle w:val="StyleUnderline"/>
        </w:rPr>
        <w:t xml:space="preserve"> </w:t>
      </w:r>
      <w:r w:rsidRPr="00737253">
        <w:rPr>
          <w:rStyle w:val="StyleUnderline"/>
        </w:rPr>
        <w:t>of life involves the infusion of norms, judgments, and standards into the</w:t>
      </w:r>
      <w:r>
        <w:rPr>
          <w:rStyle w:val="StyleUnderline"/>
        </w:rPr>
        <w:t xml:space="preserve"> </w:t>
      </w:r>
      <w:r w:rsidRPr="00737253">
        <w:rPr>
          <w:rStyle w:val="StyleUnderline"/>
        </w:rPr>
        <w:t>affective life of participants</w:t>
      </w:r>
      <w:r w:rsidRPr="00737253">
        <w:rPr>
          <w:sz w:val="14"/>
        </w:rPr>
        <w:t xml:space="preserve"> at both private and public levels. Every way of life is biocultural and biopolitical. Aristotle, Epicurus, Lucretius, Augustine, Spinoza, Rousseau, and Hegel, writing during different periods, all appreciate the layering of culture into different layers of biological life and the concomitant mixing of biology into culture. They treat the biological not as merely the genetic or fixed, but as zones of corporeality infused with cultural habits, dispositions, sentiments, and norms. </w:t>
      </w:r>
      <w:r w:rsidRPr="00737253">
        <w:rPr>
          <w:rStyle w:val="StyleUnderline"/>
        </w:rPr>
        <w:t>Biocultural life has been intensified</w:t>
      </w:r>
      <w:r w:rsidRPr="00737253">
        <w:rPr>
          <w:sz w:val="14"/>
        </w:rPr>
        <w:t xml:space="preserve"> today with the emergence of new technologies of infusion. </w:t>
      </w:r>
      <w:r w:rsidRPr="00737253">
        <w:rPr>
          <w:rStyle w:val="StyleUnderline"/>
        </w:rPr>
        <w:t>But the shift is not as radical as Agamben makes</w:t>
      </w:r>
      <w:r>
        <w:rPr>
          <w:rStyle w:val="StyleUnderline"/>
        </w:rPr>
        <w:t xml:space="preserve"> </w:t>
      </w:r>
      <w:r w:rsidRPr="00737253">
        <w:rPr>
          <w:rStyle w:val="StyleUnderline"/>
        </w:rPr>
        <w:t>it out</w:t>
      </w:r>
      <w:r w:rsidRPr="00737253">
        <w:rPr>
          <w:sz w:val="14"/>
        </w:rPr>
        <w:t xml:space="preserve"> to be. In late-modern life, new technologies enable physicians, biologists, geneticists, prison systems, advertisers, media talking heads, and psychiatrists to sink deeply into human biology. They help to shape the cultural being of biology, although not always as they intend to do. Agamben’s review of new medical technologies to keep people breathing after their brains have stopped functioning captures something of this change, showing why a sovereign authority now has to decide when death has arrived rather than letting that outcome express the slow play of biocultural tradition. Numerous such judgments, previously left to religious tradition in predominantly Christian cultures, have now become explicit issues of technology and sovereignty in religiously diverse states. Agamben tends to describe the state as the “nation-state.” He does not ask whether disturbing developments in the logic of sovereignty are bound, not merely to a conjunction between biopolitics and sovereignty, but to a conjunction between them and renewed attempts to consolidate the spirituality of the nation during a time when it is ever more difficult to do so. As the reactive drive to restore the fictive unity of a nation is relaxed, it becomes more possible to negotiate a generous ethos of pluralism that copes in more inclusive ways with the nexus between biology, politics, and sovereignty. More than anything else, the dubious drive to translate deep plurality into nationhood translates sovereignty into a punitive, corrective, exclusionary, and marginalizing practice.4 The shape of the ethos infusing the practice of sovereignty is therefore critical, and not a mere conjugation of sovereignty and biopolitics. The “Logic” of Sovereignty </w:t>
      </w:r>
      <w:r w:rsidRPr="00737253">
        <w:rPr>
          <w:rStyle w:val="Emphasis"/>
        </w:rPr>
        <w:t>Agamben retains one habit of several theorists whom he criticizes: he</w:t>
      </w:r>
      <w:r>
        <w:rPr>
          <w:rStyle w:val="Emphasis"/>
        </w:rPr>
        <w:t xml:space="preserve"> </w:t>
      </w:r>
      <w:r w:rsidRPr="00737253">
        <w:rPr>
          <w:rStyle w:val="Emphasis"/>
        </w:rPr>
        <w:t>acts as if an account of the “logic of sovereignty” reveals ironclad paradoxes,</w:t>
      </w:r>
      <w:r>
        <w:rPr>
          <w:rStyle w:val="Emphasis"/>
        </w:rPr>
        <w:t xml:space="preserve"> </w:t>
      </w:r>
      <w:r w:rsidRPr="00737253">
        <w:rPr>
          <w:rStyle w:val="Emphasis"/>
        </w:rPr>
        <w:t>paradoxes that could be resolved only by transcending that logic altogether</w:t>
      </w:r>
      <w:r w:rsidRPr="00737253">
        <w:rPr>
          <w:sz w:val="14"/>
        </w:rPr>
        <w:t xml:space="preserve">. His mode of analysis engenders the eschatological gesture through which it closes. </w:t>
      </w:r>
      <w:r w:rsidRPr="00737253">
        <w:rPr>
          <w:rStyle w:val="StyleUnderline"/>
        </w:rPr>
        <w:t>I doubt</w:t>
      </w:r>
      <w:r w:rsidRPr="00737253">
        <w:rPr>
          <w:sz w:val="14"/>
        </w:rPr>
        <w:t xml:space="preserve">, however, </w:t>
      </w:r>
      <w:r w:rsidRPr="00737253">
        <w:rPr>
          <w:rStyle w:val="StyleUnderline"/>
        </w:rPr>
        <w:t>that politics or culture possesses as tight</w:t>
      </w:r>
      <w:r>
        <w:rPr>
          <w:rStyle w:val="StyleUnderline"/>
        </w:rPr>
        <w:t xml:space="preserve"> </w:t>
      </w:r>
      <w:r w:rsidRPr="00737253">
        <w:rPr>
          <w:rStyle w:val="StyleUnderline"/>
        </w:rPr>
        <w:t>a logic as Agamben delineates</w:t>
      </w:r>
      <w:r w:rsidRPr="00737253">
        <w:rPr>
          <w:sz w:val="14"/>
        </w:rPr>
        <w:t xml:space="preserve">. If I am right, biocultural life displays neither the close coherence that many theorists seek nor the tight paradox that Agamben and others discern. </w:t>
      </w:r>
      <w:r w:rsidRPr="00737253">
        <w:rPr>
          <w:rStyle w:val="StyleUnderline"/>
        </w:rPr>
        <w:t>Biocultural</w:t>
      </w:r>
      <w:r w:rsidRPr="00737253">
        <w:rPr>
          <w:sz w:val="14"/>
        </w:rPr>
        <w:t xml:space="preserve"> life exceeds any textbook logic because of the nonlogical character of its materiality. It i</w:t>
      </w:r>
      <w:r w:rsidRPr="00737253">
        <w:rPr>
          <w:rStyle w:val="StyleUnderline"/>
        </w:rPr>
        <w:t>s more messy, layered,</w:t>
      </w:r>
      <w:r>
        <w:rPr>
          <w:rStyle w:val="StyleUnderline"/>
        </w:rPr>
        <w:t xml:space="preserve"> </w:t>
      </w:r>
      <w:r w:rsidRPr="00737253">
        <w:rPr>
          <w:rStyle w:val="StyleUnderline"/>
        </w:rPr>
        <w:t>and complex than any logical analysis can capture. The very illogicalness</w:t>
      </w:r>
      <w:r>
        <w:rPr>
          <w:rStyle w:val="StyleUnderline"/>
        </w:rPr>
        <w:t xml:space="preserve"> </w:t>
      </w:r>
      <w:r w:rsidRPr="00737253">
        <w:rPr>
          <w:rStyle w:val="StyleUnderline"/>
        </w:rPr>
        <w:t>of its materiality ensures that it corresponds</w:t>
      </w:r>
      <w:r w:rsidRPr="00737253">
        <w:rPr>
          <w:sz w:val="14"/>
        </w:rPr>
        <w:t xml:space="preserve"> entirely </w:t>
      </w:r>
      <w:r w:rsidRPr="00737253">
        <w:rPr>
          <w:rStyle w:val="StyleUnderline"/>
        </w:rPr>
        <w:t>to</w:t>
      </w:r>
      <w:r w:rsidRPr="00737253">
        <w:rPr>
          <w:sz w:val="14"/>
        </w:rPr>
        <w:t xml:space="preserve"> no design, no simple causal pattern</w:t>
      </w:r>
      <w:r w:rsidRPr="00737253">
        <w:rPr>
          <w:rStyle w:val="StyleUnderline"/>
        </w:rPr>
        <w:t>, no simple set of paradoxes</w:t>
      </w:r>
      <w:r w:rsidRPr="00737253">
        <w:rPr>
          <w:sz w:val="14"/>
        </w:rPr>
        <w:t xml:space="preserve">. </w:t>
      </w:r>
      <w:r w:rsidRPr="00737253">
        <w:rPr>
          <w:rStyle w:val="Emphasis"/>
        </w:rPr>
        <w:t>Agamben displays the</w:t>
      </w:r>
      <w:r>
        <w:rPr>
          <w:rStyle w:val="Emphasis"/>
        </w:rPr>
        <w:t xml:space="preserve"> </w:t>
      </w:r>
      <w:r w:rsidRPr="00737253">
        <w:rPr>
          <w:rStyle w:val="Emphasis"/>
        </w:rPr>
        <w:t>hubris of academic intellectualism when he encloses political culture within</w:t>
      </w:r>
      <w:r>
        <w:rPr>
          <w:rStyle w:val="Emphasis"/>
        </w:rPr>
        <w:t xml:space="preserve"> </w:t>
      </w:r>
      <w:r w:rsidRPr="00737253">
        <w:rPr>
          <w:rStyle w:val="Emphasis"/>
        </w:rPr>
        <w:t>a tightly defined logic.</w:t>
      </w:r>
      <w:r>
        <w:rPr>
          <w:rStyle w:val="Emphasis"/>
        </w:rPr>
        <w:t xml:space="preserve"> </w:t>
      </w:r>
      <w:r w:rsidRPr="00737253">
        <w:rPr>
          <w:sz w:val="14"/>
        </w:rPr>
        <w:t>Some social theorists, again, express this hubris by presenting a tight model of causal explanation, others by displaying a closed model of historical realization, and others by dissolving the first two images into tightly defined paradoxes. All three stances overstate the extent to which the complexity of biopolitical culture is resolvable into a consummate logic. T</w:t>
      </w:r>
      <w:r w:rsidRPr="00737253">
        <w:rPr>
          <w:rStyle w:val="StyleUnderline"/>
        </w:rPr>
        <w:t>he</w:t>
      </w:r>
      <w:r>
        <w:rPr>
          <w:rStyle w:val="StyleUnderline"/>
        </w:rPr>
        <w:t xml:space="preserve"> </w:t>
      </w:r>
      <w:r w:rsidRPr="00737253">
        <w:rPr>
          <w:rStyle w:val="StyleUnderline"/>
        </w:rPr>
        <w:t>attraction of these perspectives of coheren</w:t>
      </w:r>
      <w:r w:rsidRPr="00737253">
        <w:rPr>
          <w:sz w:val="14"/>
        </w:rPr>
        <w:t xml:space="preserve">ce, realization, and tight paradox </w:t>
      </w:r>
      <w:r w:rsidRPr="00737253">
        <w:rPr>
          <w:rStyle w:val="StyleUnderline"/>
        </w:rPr>
        <w:t>is that, if accepted, they allow social and cultural theorists to assume</w:t>
      </w:r>
      <w:r>
        <w:rPr>
          <w:rStyle w:val="StyleUnderline"/>
        </w:rPr>
        <w:t xml:space="preserve"> </w:t>
      </w:r>
      <w:r w:rsidRPr="00737253">
        <w:rPr>
          <w:rStyle w:val="StyleUnderline"/>
        </w:rPr>
        <w:t>the role that ecclesiastical authorities once played in Christian states</w:t>
      </w:r>
      <w:r w:rsidRPr="00737253">
        <w:rPr>
          <w:sz w:val="14"/>
        </w:rPr>
        <w:t xml:space="preserve">: that of </w:t>
      </w:r>
      <w:r w:rsidRPr="00737253">
        <w:rPr>
          <w:rStyle w:val="StyleUnderline"/>
        </w:rPr>
        <w:t>definitive public visionaries</w:t>
      </w:r>
      <w:r w:rsidRPr="00737253">
        <w:rPr>
          <w:sz w:val="14"/>
        </w:rPr>
        <w:t xml:space="preserve"> who articulate the larger picture of the actual, the possible, and the desirable in which sovereignty, law, and politics are encased. Kant, for example, participated in such a political drive. He sought to replace ecclesiological authority with the public authority of academic (Kantian) philosophers who continued the Christian tradition by other means. The continuing attraction of the Kantian problematic in academic philosophy is bound to the authoritative standing that it bestows upon academic philosophers in biocultural life. Agamben, of course, translates Kantian antinomies into paradoxes. But just below that facelift beats the heart of another scholar who reduces cultural life to a logic. </w:t>
      </w:r>
      <w:r w:rsidRPr="00737253">
        <w:rPr>
          <w:rStyle w:val="StyleUnderline"/>
        </w:rPr>
        <w:t>If you loosen the logic that Agamben articulates, you may both</w:t>
      </w:r>
      <w:r>
        <w:rPr>
          <w:rStyle w:val="StyleUnderline"/>
        </w:rPr>
        <w:t xml:space="preserve"> </w:t>
      </w:r>
      <w:r w:rsidRPr="00737253">
        <w:rPr>
          <w:rStyle w:val="StyleUnderline"/>
        </w:rPr>
        <w:t>express more appreciation for the materialization of culture and locate</w:t>
      </w:r>
      <w:r>
        <w:rPr>
          <w:rStyle w:val="StyleUnderline"/>
        </w:rPr>
        <w:t xml:space="preserve"> </w:t>
      </w:r>
      <w:r w:rsidRPr="00737253">
        <w:rPr>
          <w:rStyle w:val="StyleUnderline"/>
        </w:rPr>
        <w:t>more space for maneuver within the paradoxes that he delineates</w:t>
      </w:r>
      <w:r w:rsidRPr="00737253">
        <w:rPr>
          <w:sz w:val="14"/>
        </w:rPr>
        <w:t>. There is a paradox of sovereignty, but it is a social or cultural paradox, one with more room for negotiation, adjustment, and honing than Agamben suggests. The best way to pursue this issue is to delineate two ambiguities residing in sovereignty that escape Agamben’s attention.</w:t>
      </w:r>
    </w:p>
    <w:p w:rsidR="0091108D" w:rsidRDefault="0091108D" w:rsidP="0091108D">
      <w:pPr>
        <w:pStyle w:val="Heading4"/>
      </w:pPr>
      <w:r>
        <w:t xml:space="preserve">Agamben’s totalizing analysis of sovereignty is ignores nuance and historical developments. </w:t>
      </w:r>
    </w:p>
    <w:p w:rsidR="0091108D" w:rsidRDefault="0091108D" w:rsidP="0091108D">
      <w:r w:rsidRPr="00584774">
        <w:rPr>
          <w:rStyle w:val="Style13ptBold"/>
        </w:rPr>
        <w:t>Connolly ‘7</w:t>
      </w:r>
      <w:r>
        <w:t xml:space="preserve"> [William, Professor and Chair of the Department of Political Science at the Johns Hopkins University, “The Complexities of Sovereignty”, in On Agamben, eds. Matthew Calarco and Steven DeCaroli, pp. 33-35]</w:t>
      </w:r>
    </w:p>
    <w:p w:rsidR="0091108D" w:rsidRPr="00584774" w:rsidRDefault="0091108D" w:rsidP="0091108D">
      <w:pPr>
        <w:rPr>
          <w:sz w:val="14"/>
        </w:rPr>
      </w:pPr>
      <w:r w:rsidRPr="00737253">
        <w:rPr>
          <w:rStyle w:val="StyleUnderline"/>
        </w:rPr>
        <w:t>The multitude</w:t>
      </w:r>
      <w:r w:rsidRPr="00584774">
        <w:rPr>
          <w:sz w:val="14"/>
        </w:rPr>
        <w:t xml:space="preserve">, already infused with tradition, </w:t>
      </w:r>
      <w:r w:rsidRPr="00737253">
        <w:rPr>
          <w:rStyle w:val="StyleUnderline"/>
        </w:rPr>
        <w:t>comes</w:t>
      </w:r>
      <w:r w:rsidRPr="00584774">
        <w:rPr>
          <w:sz w:val="14"/>
        </w:rPr>
        <w:t xml:space="preserve"> even more i</w:t>
      </w:r>
      <w:r w:rsidRPr="00737253">
        <w:rPr>
          <w:rStyle w:val="StyleUnderline"/>
        </w:rPr>
        <w:t>nto</w:t>
      </w:r>
      <w:r>
        <w:rPr>
          <w:rStyle w:val="StyleUnderline"/>
        </w:rPr>
        <w:t xml:space="preserve"> </w:t>
      </w:r>
      <w:r w:rsidRPr="00737253">
        <w:rPr>
          <w:rStyle w:val="StyleUnderline"/>
        </w:rPr>
        <w:t>the fore in a democratic, constitutional regime</w:t>
      </w:r>
      <w:r w:rsidRPr="00584774">
        <w:rPr>
          <w:sz w:val="14"/>
        </w:rPr>
        <w:t xml:space="preserve">. It helps to set the ethos in which official sovereignty is set. Better put, </w:t>
      </w:r>
      <w:r w:rsidRPr="00584774">
        <w:rPr>
          <w:rStyle w:val="StyleUnderline"/>
        </w:rPr>
        <w:t>in democratic constitutionalism,</w:t>
      </w:r>
      <w:r>
        <w:rPr>
          <w:rStyle w:val="StyleUnderline"/>
        </w:rPr>
        <w:t xml:space="preserve"> </w:t>
      </w:r>
      <w:r w:rsidRPr="00584774">
        <w:rPr>
          <w:rStyle w:val="StyleUnderline"/>
        </w:rPr>
        <w:t>sovereignty circulates uncertainly between the multitude, the traditions</w:t>
      </w:r>
      <w:r>
        <w:rPr>
          <w:rStyle w:val="StyleUnderline"/>
        </w:rPr>
        <w:t xml:space="preserve"> </w:t>
      </w:r>
      <w:r w:rsidRPr="00584774">
        <w:rPr>
          <w:rStyle w:val="StyleUnderline"/>
        </w:rPr>
        <w:t>it embodies, constitutionally sanctioned authorities, and, where</w:t>
      </w:r>
      <w:r>
        <w:rPr>
          <w:rStyle w:val="StyleUnderline"/>
        </w:rPr>
        <w:t xml:space="preserve"> </w:t>
      </w:r>
      <w:r w:rsidRPr="00584774">
        <w:rPr>
          <w:rStyle w:val="StyleUnderline"/>
        </w:rPr>
        <w:t>operative, the written constitution that the authorities interpret. The relative</w:t>
      </w:r>
      <w:r>
        <w:rPr>
          <w:rStyle w:val="StyleUnderline"/>
        </w:rPr>
        <w:t xml:space="preserve"> </w:t>
      </w:r>
      <w:r w:rsidRPr="00584774">
        <w:rPr>
          <w:rStyle w:val="StyleUnderline"/>
        </w:rPr>
        <w:t>weight of each element can be specified more closely, although never</w:t>
      </w:r>
      <w:r>
        <w:rPr>
          <w:rStyle w:val="StyleUnderline"/>
        </w:rPr>
        <w:t xml:space="preserve"> </w:t>
      </w:r>
      <w:r w:rsidRPr="00584774">
        <w:rPr>
          <w:rStyle w:val="StyleUnderline"/>
        </w:rPr>
        <w:t>completely, according to need and context</w:t>
      </w:r>
      <w:r w:rsidRPr="00584774">
        <w:rPr>
          <w:sz w:val="14"/>
        </w:rPr>
        <w:t xml:space="preserve">. The police in American cities thus both express and help to shape the ethos of sovereignty. They can find evidence or plant it, follow the spirit of Miranda or render it ineffective, intimidate a section of the populace or act evenhandedly, depending upon the unstable confluence of legal rulings given to them, the larger ethos in which they participate, and the professional police ethos carved out of dangers, ethnic loyalties, and hostilities in the city. What would happen to a court that “decides” that cops must walk without guns? Or that they are free to shoot at any citizen? An unconscious context of the thinkable and the unthinkable, the habitually expected and the impermissible, would enter into readings of constitutional texts and sovereign decisions. According to Tocqueville, the tradition that infused the ethos of sovereignty in nineteenth-century America was, above all, Christianity. This was the main reason why Amerindians could not be included in the polity: they lacked Christianity. So when a Supreme Court decision supported the autonomy of the Cherokee in southeastern United States, the sovereign ethos of a superior Christian civilization overturned that mere legality, even though a minority of Christians protested such a rendering of the Christian spirit. Tocqueville saw how this slippery circulation of sovereign power/authority operated. Here is what he says about how the “American government” and “the white population” enter into asymmetrical relations each time a new area is reserved by treaty for the “Indians”: Who can guarantee that they will be able to remain in peace in their new asylum? The United States pledges itself to maintain them there, but the territory they now occupy was formerly secured to them by the most solemn oaths. Now, the American government does not, it is true, take their land from them, but it allows encroachments on it. No doubt within a few years the same white population which is now pressing around them will again be on their tracks in the solitudes of Arkansas; then they will suffer again from the same ills without the same remedies; and because sooner or later there will be no land left for them, their only refuge will be the grave.6 A sovereign majority of the white population, infused with a generic sense of Christian superiority, defined and decided the exception in this case. Was any court going to decide with effective finality against the population that it recognized to be legitimate citizens? Would it, for instance, order all Christian whites in and around Georgia to march north and west instead of allowing them to drive the Cherokee west to Oklahoma in the march of tears? Tocqueville himself had regrets about this result. But he did not dissent from it because of his view that sovereignty circulates between the people, the highest court, and a Christendom that forms the first “political institution” of American civilization. Lacking Christianity, Amerindians became the sovereign exception, the (non)people to be excluded from the territory that they occupied first. In every territorial civilization, Tocqueville says, “there are certain great social principles which a people either introduces everywhere or tolerates nowhere.”7 Strict constructionists in the United States understand this equation at a visceral level, concurring with Tocqueville that Christianity, which exercises no explicit power over the state, functions as the first political institution in imparting specific meaning and weight to the porous words of the Constitution. The process that Tocqueville describes is already invested in the fateful conjunction between biopolitics and sovereignty. The living space available to Amerindians was squeezed by the effective sovereignty of Euro- American Christians. </w:t>
      </w:r>
      <w:r w:rsidRPr="00584774">
        <w:rPr>
          <w:rStyle w:val="StyleUnderline"/>
        </w:rPr>
        <w:t>But the circulation that Tocqueville charts does not</w:t>
      </w:r>
      <w:r>
        <w:rPr>
          <w:rStyle w:val="StyleUnderline"/>
        </w:rPr>
        <w:t xml:space="preserve"> </w:t>
      </w:r>
      <w:r w:rsidRPr="00584774">
        <w:rPr>
          <w:rStyle w:val="StyleUnderline"/>
        </w:rPr>
        <w:t>conform to the airtight logic of sovereignty that Agamben characterizes. If</w:t>
      </w:r>
      <w:r>
        <w:rPr>
          <w:rStyle w:val="StyleUnderline"/>
        </w:rPr>
        <w:t xml:space="preserve"> </w:t>
      </w:r>
      <w:r w:rsidRPr="00584774">
        <w:rPr>
          <w:rStyle w:val="StyleUnderline"/>
        </w:rPr>
        <w:t>a political movement had successfully changed the cultural ethos in which</w:t>
      </w:r>
      <w:r>
        <w:rPr>
          <w:rStyle w:val="StyleUnderline"/>
        </w:rPr>
        <w:t xml:space="preserve"> </w:t>
      </w:r>
      <w:r w:rsidRPr="00584774">
        <w:rPr>
          <w:rStyle w:val="StyleUnderline"/>
        </w:rPr>
        <w:t>presidents governed, courts decided, and the Christian populace set the</w:t>
      </w:r>
      <w:r>
        <w:rPr>
          <w:rStyle w:val="StyleUnderline"/>
        </w:rPr>
        <w:t xml:space="preserve"> </w:t>
      </w:r>
      <w:r w:rsidRPr="00584774">
        <w:rPr>
          <w:rStyle w:val="StyleUnderline"/>
        </w:rPr>
        <w:t>context</w:t>
      </w:r>
      <w:r w:rsidRPr="00584774">
        <w:rPr>
          <w:sz w:val="14"/>
        </w:rPr>
        <w:t xml:space="preserve"> and reception of decisions, </w:t>
      </w:r>
      <w:r w:rsidRPr="00584774">
        <w:rPr>
          <w:rStyle w:val="StyleUnderline"/>
        </w:rPr>
        <w:t>the paradox of sovereignty would still remain</w:t>
      </w:r>
      <w:r w:rsidRPr="00584774">
        <w:rPr>
          <w:sz w:val="14"/>
        </w:rPr>
        <w:t xml:space="preserve">, biopolitics would still operate, and the relevant constitutional language would still be insufficient to determine judicial decisions. </w:t>
      </w:r>
      <w:r w:rsidRPr="00584774">
        <w:rPr>
          <w:rStyle w:val="StyleUnderline"/>
        </w:rPr>
        <w:t>But a modified</w:t>
      </w:r>
      <w:r>
        <w:rPr>
          <w:rStyle w:val="StyleUnderline"/>
        </w:rPr>
        <w:t xml:space="preserve"> </w:t>
      </w:r>
      <w:r w:rsidRPr="00584774">
        <w:rPr>
          <w:rStyle w:val="StyleUnderline"/>
        </w:rPr>
        <w:t>ethos of constitutional action would nonetheless incline the effective range</w:t>
      </w:r>
      <w:r>
        <w:rPr>
          <w:rStyle w:val="StyleUnderline"/>
        </w:rPr>
        <w:t xml:space="preserve"> </w:t>
      </w:r>
      <w:r w:rsidRPr="00584774">
        <w:rPr>
          <w:rStyle w:val="StyleUnderline"/>
        </w:rPr>
        <w:t>of</w:t>
      </w:r>
      <w:r w:rsidRPr="00584774">
        <w:rPr>
          <w:sz w:val="14"/>
        </w:rPr>
        <w:t xml:space="preserve"> court </w:t>
      </w:r>
      <w:r w:rsidRPr="00584774">
        <w:rPr>
          <w:rStyle w:val="StyleUnderline"/>
        </w:rPr>
        <w:t>decisions and popular responses in a different direction</w:t>
      </w:r>
      <w:r w:rsidRPr="00584774">
        <w:rPr>
          <w:rStyle w:val="Emphasis"/>
        </w:rPr>
        <w:t>. A change in</w:t>
      </w:r>
      <w:r>
        <w:rPr>
          <w:rStyle w:val="Emphasis"/>
        </w:rPr>
        <w:t xml:space="preserve"> </w:t>
      </w:r>
      <w:r w:rsidRPr="00584774">
        <w:rPr>
          <w:rStyle w:val="Emphasis"/>
        </w:rPr>
        <w:t>ethos, which forms a critical component in the complexity of sovereignty,</w:t>
      </w:r>
      <w:r>
        <w:rPr>
          <w:rStyle w:val="Emphasis"/>
        </w:rPr>
        <w:t xml:space="preserve"> </w:t>
      </w:r>
      <w:r w:rsidRPr="00584774">
        <w:rPr>
          <w:rStyle w:val="Emphasis"/>
        </w:rPr>
        <w:t>alters the course of sovereignty.</w:t>
      </w:r>
      <w:r>
        <w:rPr>
          <w:rStyle w:val="Emphasis"/>
        </w:rPr>
        <w:t xml:space="preserve"> </w:t>
      </w:r>
      <w:r w:rsidRPr="00584774">
        <w:rPr>
          <w:sz w:val="14"/>
        </w:rPr>
        <w:t xml:space="preserve">The contemporary relevance of this point is underlined by saying that </w:t>
      </w:r>
      <w:r w:rsidRPr="00584774">
        <w:rPr>
          <w:rStyle w:val="StyleUnderline"/>
        </w:rPr>
        <w:t>the conjunction of biopolitics and article 48 of the Weimar Republic</w:t>
      </w:r>
      <w:r>
        <w:rPr>
          <w:rStyle w:val="StyleUnderline"/>
        </w:rPr>
        <w:t xml:space="preserve"> </w:t>
      </w:r>
      <w:r w:rsidRPr="00584774">
        <w:rPr>
          <w:rStyle w:val="StyleUnderline"/>
        </w:rPr>
        <w:t>did not alone generate the</w:t>
      </w:r>
      <w:r w:rsidRPr="00584774">
        <w:rPr>
          <w:sz w:val="14"/>
        </w:rPr>
        <w:t xml:space="preserve"> Nazi </w:t>
      </w:r>
      <w:r w:rsidRPr="00584774">
        <w:rPr>
          <w:rStyle w:val="StyleUnderline"/>
        </w:rPr>
        <w:t>Holocaust</w:t>
      </w:r>
      <w:r w:rsidRPr="00584774">
        <w:rPr>
          <w:sz w:val="14"/>
        </w:rPr>
        <w:t xml:space="preserve"> against Jews, the Romana, and homosexuals. </w:t>
      </w:r>
      <w:r w:rsidRPr="00584774">
        <w:rPr>
          <w:rStyle w:val="StyleUnderline"/>
        </w:rPr>
        <w:t>A series of intense relays between these forces and a political</w:t>
      </w:r>
      <w:r>
        <w:rPr>
          <w:rStyle w:val="StyleUnderline"/>
        </w:rPr>
        <w:t xml:space="preserve"> </w:t>
      </w:r>
      <w:r w:rsidRPr="00584774">
        <w:rPr>
          <w:rStyle w:val="StyleUnderline"/>
        </w:rPr>
        <w:t>culture infused with anti-Semitism</w:t>
      </w:r>
      <w:r w:rsidRPr="00584774">
        <w:rPr>
          <w:sz w:val="14"/>
        </w:rPr>
        <w:t xml:space="preserve"> and resentment against defeat in World War I </w:t>
      </w:r>
      <w:r w:rsidRPr="00584774">
        <w:rPr>
          <w:rStyle w:val="StyleUnderline"/>
        </w:rPr>
        <w:t>generated the devastating result. Without the</w:t>
      </w:r>
      <w:r w:rsidRPr="00584774">
        <w:rPr>
          <w:sz w:val="14"/>
        </w:rPr>
        <w:t xml:space="preserve"> last element—the element I call an </w:t>
      </w:r>
      <w:r w:rsidRPr="00584774">
        <w:rPr>
          <w:rStyle w:val="StyleUnderline"/>
        </w:rPr>
        <w:t>ethos of sovereignty</w:t>
      </w:r>
      <w:r w:rsidRPr="00584774">
        <w:rPr>
          <w:sz w:val="14"/>
        </w:rPr>
        <w:t>—</w:t>
      </w:r>
      <w:r w:rsidRPr="00584774">
        <w:rPr>
          <w:rStyle w:val="StyleUnderline"/>
        </w:rPr>
        <w:t>the conjunction between biopolitics</w:t>
      </w:r>
      <w:r>
        <w:rPr>
          <w:rStyle w:val="StyleUnderline"/>
        </w:rPr>
        <w:t xml:space="preserve"> </w:t>
      </w:r>
      <w:r w:rsidRPr="00584774">
        <w:rPr>
          <w:rStyle w:val="StyleUnderline"/>
        </w:rPr>
        <w:t>and article 48 might have proceeded in a different direction</w:t>
      </w:r>
      <w:r w:rsidRPr="00584774">
        <w:rPr>
          <w:sz w:val="14"/>
        </w:rPr>
        <w:t>. The point is to see that, given the paradox that helps to constitute it, an ethos of sovereignty is both external to sovereignty and internal to it, both part of it and one of its cultural conditions of possibility.</w:t>
      </w:r>
    </w:p>
    <w:p w:rsidR="0091108D" w:rsidRPr="002646D2" w:rsidRDefault="0091108D" w:rsidP="0091108D"/>
    <w:p w:rsidR="0091108D" w:rsidRPr="00E55028" w:rsidRDefault="0091108D" w:rsidP="0091108D">
      <w:pPr>
        <w:pStyle w:val="Heading1"/>
      </w:pPr>
      <w:r w:rsidRPr="00E55028">
        <w:t>Framework</w:t>
      </w:r>
    </w:p>
    <w:p w:rsidR="0091108D" w:rsidRPr="00E55028" w:rsidRDefault="0091108D" w:rsidP="0091108D"/>
    <w:p w:rsidR="0091108D" w:rsidRPr="00E55028" w:rsidRDefault="0091108D" w:rsidP="0091108D"/>
    <w:p w:rsidR="0091108D" w:rsidRPr="00E55028" w:rsidRDefault="0091108D" w:rsidP="0091108D">
      <w:pPr>
        <w:pStyle w:val="Heading3"/>
      </w:pPr>
      <w:r w:rsidRPr="00E55028">
        <w:t>1NC Framework</w:t>
      </w:r>
    </w:p>
    <w:p w:rsidR="0091108D" w:rsidRPr="00E55028" w:rsidRDefault="0091108D" w:rsidP="0091108D">
      <w:pPr>
        <w:rPr>
          <w:rFonts w:cs="Times New Roman"/>
        </w:rPr>
      </w:pPr>
    </w:p>
    <w:p w:rsidR="0091108D" w:rsidRPr="00E55028" w:rsidRDefault="0091108D" w:rsidP="0091108D">
      <w:pPr>
        <w:pStyle w:val="Heading4"/>
      </w:pPr>
      <w:r w:rsidRPr="00E55028">
        <w:t xml:space="preserve">Interpretation: the affirmative should defend the desirability of a topical plan that affirms </w:t>
      </w:r>
      <w:r>
        <w:t>the United States federal government should substantially increase its funding and/or regulation of elementary and/or secondary education in the United States</w:t>
      </w:r>
      <w:r w:rsidRPr="00E55028">
        <w:t xml:space="preserve">. </w:t>
      </w:r>
    </w:p>
    <w:p w:rsidR="0091108D" w:rsidRPr="00E55028" w:rsidRDefault="0091108D" w:rsidP="0091108D">
      <w:pPr>
        <w:rPr>
          <w:rFonts w:cs="Times New Roman"/>
          <w:b/>
        </w:rPr>
      </w:pPr>
      <w:r w:rsidRPr="00E55028">
        <w:rPr>
          <w:rFonts w:cs="Times New Roman"/>
          <w:b/>
        </w:rPr>
        <w:t xml:space="preserve"> </w:t>
      </w:r>
    </w:p>
    <w:p w:rsidR="0091108D" w:rsidRPr="00E55028" w:rsidRDefault="0091108D" w:rsidP="0091108D">
      <w:pPr>
        <w:pStyle w:val="Heading4"/>
      </w:pPr>
      <w:r w:rsidRPr="00E55028">
        <w:t>A. “United States Federal Government should” means the debate is solely about the outcome of a policy established by governmental means</w:t>
      </w:r>
    </w:p>
    <w:p w:rsidR="0091108D" w:rsidRPr="00E55028" w:rsidRDefault="0091108D" w:rsidP="0091108D">
      <w:pPr>
        <w:rPr>
          <w:rFonts w:cs="Times New Roman"/>
        </w:rPr>
      </w:pPr>
      <w:r w:rsidRPr="00E55028">
        <w:rPr>
          <w:rStyle w:val="Style13ptBold"/>
          <w:rFonts w:cs="Times New Roman"/>
        </w:rPr>
        <w:t>Ericson, 3</w:t>
      </w:r>
      <w:r w:rsidRPr="00E55028">
        <w:rPr>
          <w:rFonts w:cs="Times New Roman"/>
        </w:rPr>
        <w:t xml:space="preserve"> (Jon M., Dean Emeritus of the College of Liberal Arts – California Polytechnic U., et al., The Debater’s Guide, Third Edition, p. 4)  </w:t>
      </w:r>
    </w:p>
    <w:p w:rsidR="0091108D" w:rsidRPr="00E55028" w:rsidRDefault="0091108D" w:rsidP="0091108D">
      <w:pPr>
        <w:rPr>
          <w:rStyle w:val="IntenseEmphasis"/>
        </w:rPr>
      </w:pPr>
      <w:r w:rsidRPr="00E55028">
        <w:rPr>
          <w:rFonts w:cs="Times New Roman"/>
          <w:sz w:val="16"/>
        </w:rPr>
        <w:t xml:space="preserve">The Proposition of Policy: Urging Future Action </w:t>
      </w:r>
      <w:r w:rsidRPr="00E55028">
        <w:rPr>
          <w:rStyle w:val="IntenseEmphasis"/>
          <w:rFonts w:cs="Times New Roman"/>
        </w:rPr>
        <w:t>In policy propositions, each topic contains certain key elements</w:t>
      </w:r>
      <w:r w:rsidRPr="00E55028">
        <w:rPr>
          <w:rFonts w:cs="Times New Roman"/>
          <w:sz w:val="16"/>
        </w:rPr>
        <w:t>, although they have slightly different functions from comparable elements of value-oriented propositions. 1</w:t>
      </w:r>
      <w:r w:rsidRPr="00E55028">
        <w:rPr>
          <w:rStyle w:val="IntenseEmphasis"/>
          <w:rFonts w:cs="Times New Roman"/>
        </w:rPr>
        <w:t>. An agent doing the acting ---“The United States” in “The United States should</w:t>
      </w:r>
      <w:r w:rsidRPr="00E55028">
        <w:rPr>
          <w:rFonts w:cs="Times New Roman"/>
          <w:sz w:val="16"/>
        </w:rPr>
        <w:t xml:space="preserve"> adopt a policy of free trade.” Like the object of evaluation in a proposition of value, </w:t>
      </w:r>
      <w:r w:rsidRPr="00E55028">
        <w:rPr>
          <w:rStyle w:val="IntenseEmphasis"/>
          <w:rFonts w:cs="Times New Roman"/>
        </w:rPr>
        <w:t>the agent is the subject of the sentence</w:t>
      </w:r>
      <w:r w:rsidRPr="00E55028">
        <w:rPr>
          <w:rFonts w:cs="Times New Roman"/>
          <w:sz w:val="16"/>
        </w:rPr>
        <w:t>. 2.</w:t>
      </w:r>
      <w:r w:rsidRPr="00E55028">
        <w:rPr>
          <w:rStyle w:val="IntenseEmphasis"/>
          <w:rFonts w:cs="Times New Roman"/>
        </w:rPr>
        <w:t xml:space="preserve"> The verb should</w:t>
      </w:r>
      <w:r w:rsidRPr="00E55028">
        <w:rPr>
          <w:rFonts w:cs="Times New Roman"/>
          <w:sz w:val="16"/>
        </w:rPr>
        <w:t xml:space="preserve">—the first part of a verb phrase that </w:t>
      </w:r>
      <w:r w:rsidRPr="00E55028">
        <w:rPr>
          <w:rStyle w:val="IntenseEmphasis"/>
          <w:rFonts w:cs="Times New Roman"/>
        </w:rPr>
        <w:t>urges action</w:t>
      </w:r>
      <w:r w:rsidRPr="00E55028">
        <w:rPr>
          <w:rFonts w:cs="Times New Roman"/>
          <w:sz w:val="16"/>
        </w:rPr>
        <w:t xml:space="preserve">. 3. An action verb to follow should in the should-verb combination. For example, </w:t>
      </w:r>
      <w:r w:rsidRPr="00E55028">
        <w:rPr>
          <w:rStyle w:val="IntenseEmphasis"/>
          <w:rFonts w:cs="Times New Roman"/>
        </w:rPr>
        <w:t>should</w:t>
      </w:r>
      <w:r w:rsidRPr="00E55028">
        <w:rPr>
          <w:rFonts w:cs="Times New Roman"/>
          <w:sz w:val="16"/>
        </w:rPr>
        <w:t xml:space="preserve"> adopt </w:t>
      </w:r>
      <w:r w:rsidRPr="00E55028">
        <w:rPr>
          <w:rStyle w:val="IntenseEmphasis"/>
          <w:rFonts w:cs="Times New Roman"/>
        </w:rPr>
        <w:t>here means to put a program or policy into action though governmental means</w:t>
      </w:r>
      <w:r w:rsidRPr="00E55028">
        <w:rPr>
          <w:rFonts w:cs="Times New Roman"/>
          <w:sz w:val="16"/>
        </w:rPr>
        <w:t xml:space="preserve">. 4. </w:t>
      </w:r>
      <w:r w:rsidRPr="00E55028">
        <w:rPr>
          <w:rStyle w:val="IntenseEmphasis"/>
          <w:rFonts w:cs="Times New Roman"/>
        </w:rPr>
        <w:t>A specification of directions or a limitation of the action desired</w:t>
      </w:r>
      <w:r w:rsidRPr="00E55028">
        <w:rPr>
          <w:rFonts w:cs="Times New Roman"/>
          <w:sz w:val="16"/>
        </w:rPr>
        <w:t xml:space="preserve">. The phrase free trade, for example, </w:t>
      </w:r>
      <w:r w:rsidRPr="00E55028">
        <w:rPr>
          <w:rStyle w:val="IntenseEmphasis"/>
          <w:rFonts w:cs="Times New Roman"/>
        </w:rPr>
        <w:t>gives direction and limits to the topic</w:t>
      </w:r>
      <w:r w:rsidRPr="00E55028">
        <w:rPr>
          <w:rFonts w:cs="Times New Roman"/>
          <w:sz w:val="16"/>
        </w:rPr>
        <w:t xml:space="preserve">, which would, for example, eliminate consideration of increasing tariffs, discussing diplomatic recognition, or discussing interstate commerce. </w:t>
      </w:r>
      <w:r w:rsidRPr="00E55028">
        <w:rPr>
          <w:rStyle w:val="IntenseEmphasis"/>
          <w:rFonts w:cs="Times New Roman"/>
        </w:rPr>
        <w:t xml:space="preserve">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 </w:t>
      </w:r>
    </w:p>
    <w:p w:rsidR="0091108D" w:rsidRPr="00E55028" w:rsidRDefault="0091108D" w:rsidP="0091108D">
      <w:pPr>
        <w:rPr>
          <w:rStyle w:val="IntenseEmphasis"/>
          <w:rFonts w:cs="Times New Roman"/>
        </w:rPr>
      </w:pPr>
    </w:p>
    <w:p w:rsidR="0091108D" w:rsidRPr="00E55028" w:rsidRDefault="0091108D" w:rsidP="0091108D">
      <w:pPr>
        <w:pStyle w:val="Heading4"/>
      </w:pPr>
      <w:r w:rsidRPr="00E55028">
        <w:t>B. The word “Resolved” before the colon reflects a legislative forum</w:t>
      </w:r>
    </w:p>
    <w:p w:rsidR="0091108D" w:rsidRPr="00E55028" w:rsidRDefault="0091108D" w:rsidP="0091108D">
      <w:pPr>
        <w:rPr>
          <w:rFonts w:cs="Times New Roman"/>
        </w:rPr>
      </w:pPr>
      <w:r w:rsidRPr="00E55028">
        <w:rPr>
          <w:rStyle w:val="Style13ptBold"/>
          <w:rFonts w:cs="Times New Roman"/>
        </w:rPr>
        <w:t>Army Officer School ‘04</w:t>
      </w:r>
      <w:r w:rsidRPr="00E55028">
        <w:rPr>
          <w:rFonts w:cs="Times New Roman"/>
        </w:rPr>
        <w:t xml:space="preserve">(5-12, “# 12, Punctuation – The Colon and Semicolon”, </w:t>
      </w:r>
      <w:hyperlink r:id="rId13" w:history="1">
        <w:r w:rsidRPr="00E55028">
          <w:rPr>
            <w:rStyle w:val="Hyperlink"/>
          </w:rPr>
          <w:t>http://usawocc.army.mil/IMI/wg12.htm</w:t>
        </w:r>
      </w:hyperlink>
      <w:r w:rsidRPr="00E55028">
        <w:rPr>
          <w:rFonts w:cs="Times New Roman"/>
        </w:rPr>
        <w:t>)</w:t>
      </w:r>
    </w:p>
    <w:p w:rsidR="0091108D" w:rsidRPr="00E55028" w:rsidRDefault="0091108D" w:rsidP="0091108D">
      <w:pPr>
        <w:rPr>
          <w:rStyle w:val="IntenseEmphasis"/>
        </w:rPr>
      </w:pPr>
      <w:r w:rsidRPr="00E55028">
        <w:rPr>
          <w:rStyle w:val="IntenseEmphasis"/>
          <w:rFonts w:cs="Times New Roman"/>
        </w:rPr>
        <w:t xml:space="preserve">The colon introduces </w:t>
      </w:r>
      <w:r w:rsidRPr="00E55028">
        <w:rPr>
          <w:rFonts w:cs="Times New Roman"/>
          <w:sz w:val="16"/>
        </w:rPr>
        <w:t xml:space="preserve">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E55028">
        <w:rPr>
          <w:rStyle w:val="IntenseEmphasis"/>
          <w:rFonts w:cs="Times New Roman"/>
        </w:rPr>
        <w:t>A formal resolution, after the word "resolved:" Resolved: (colon) That this council petition the mayor.</w:t>
      </w:r>
    </w:p>
    <w:p w:rsidR="0091108D" w:rsidRPr="00E55028" w:rsidRDefault="0091108D" w:rsidP="0091108D"/>
    <w:p w:rsidR="0091108D" w:rsidRPr="00E55028" w:rsidRDefault="0091108D" w:rsidP="0091108D">
      <w:pPr>
        <w:pStyle w:val="Heading4"/>
      </w:pPr>
      <w:r w:rsidRPr="00E55028">
        <w:t xml:space="preserve">Violation: </w:t>
      </w:r>
      <w:r>
        <w:t>The affirmative does not present a topical plan text.</w:t>
      </w:r>
      <w:r w:rsidRPr="00E55028">
        <w:t xml:space="preserve"> </w:t>
      </w:r>
    </w:p>
    <w:p w:rsidR="0091108D" w:rsidRPr="00E55028" w:rsidRDefault="0091108D" w:rsidP="0091108D">
      <w:pPr>
        <w:rPr>
          <w:rFonts w:cs="Times New Roman"/>
          <w:b/>
        </w:rPr>
      </w:pPr>
    </w:p>
    <w:p w:rsidR="0091108D" w:rsidRPr="00E55028" w:rsidRDefault="0091108D" w:rsidP="0091108D">
      <w:pPr>
        <w:pStyle w:val="Heading4"/>
      </w:pPr>
      <w:r w:rsidRPr="00E55028">
        <w:t>Vote Negative -</w:t>
      </w:r>
    </w:p>
    <w:p w:rsidR="0091108D" w:rsidRPr="00E55028" w:rsidRDefault="0091108D" w:rsidP="0091108D"/>
    <w:p w:rsidR="0091108D" w:rsidRPr="00E55028" w:rsidRDefault="0091108D" w:rsidP="0091108D">
      <w:pPr>
        <w:pStyle w:val="Heading4"/>
      </w:pPr>
      <w:r w:rsidRPr="00E55028">
        <w:t xml:space="preserve">1. Institutional knowledge – our framework prioritizes a method of democratic engagement and commitment to participatory change - the affirmative’s criteria for political change causes a </w:t>
      </w:r>
      <w:r w:rsidRPr="00E55028">
        <w:rPr>
          <w:u w:val="single"/>
        </w:rPr>
        <w:t>fracturing of politics</w:t>
      </w:r>
      <w:r w:rsidRPr="00E55028">
        <w:t xml:space="preserve"> and </w:t>
      </w:r>
      <w:r w:rsidRPr="00E55028">
        <w:rPr>
          <w:u w:val="single"/>
        </w:rPr>
        <w:t>trades off</w:t>
      </w:r>
      <w:r w:rsidRPr="00E55028">
        <w:t xml:space="preserve"> with genuine political change. </w:t>
      </w:r>
    </w:p>
    <w:p w:rsidR="0091108D" w:rsidRPr="00E55028" w:rsidRDefault="0091108D" w:rsidP="0091108D">
      <w:r w:rsidRPr="00E55028">
        <w:rPr>
          <w:rStyle w:val="Style13ptBold"/>
        </w:rPr>
        <w:t>Chandler 7</w:t>
      </w:r>
      <w:r w:rsidRPr="00E55028">
        <w:t xml:space="preserve"> - Professor of International Relations at the University of Westminster [David, “The Attraction of Post-Territorial Politics: Ethics and Activism in the International Sphere,” The Inaugural Lecture of Professor David Chandler, 2 May 2007, http://www.davidchandler.org/wp-content/uploads/2014/10/Inaugural-lecture.pdf]</w:t>
      </w:r>
    </w:p>
    <w:p w:rsidR="0091108D" w:rsidRPr="00E55028" w:rsidRDefault="0091108D" w:rsidP="0091108D">
      <w:pPr>
        <w:rPr>
          <w:sz w:val="16"/>
        </w:rPr>
      </w:pPr>
      <w:r w:rsidRPr="00E55028">
        <w:rPr>
          <w:sz w:val="16"/>
        </w:rPr>
        <w:t xml:space="preserve">However, </w:t>
      </w:r>
      <w:r w:rsidRPr="00E55028">
        <w:rPr>
          <w:rStyle w:val="StyleUnderline"/>
        </w:rPr>
        <w:t>politics is no less important to many of us today.</w:t>
      </w:r>
      <w:r w:rsidRPr="00E55028">
        <w:rPr>
          <w:sz w:val="16"/>
        </w:rPr>
        <w:t xml:space="preserve"> Politics still gives us a sense of social connection and social rootedness and gives meaning to many of our lives. </w:t>
      </w:r>
      <w:r w:rsidRPr="00E55028">
        <w:rPr>
          <w:rStyle w:val="StyleUnderline"/>
        </w:rPr>
        <w:t>It is just that the nature and practices of this politics are different</w:t>
      </w:r>
      <w:r w:rsidRPr="00E55028">
        <w:rPr>
          <w:sz w:val="16"/>
        </w:rPr>
        <w:t xml:space="preserve">. </w:t>
      </w:r>
      <w:r w:rsidRPr="00E55028">
        <w:rPr>
          <w:rStyle w:val="StyleUnderline"/>
        </w:rPr>
        <w:t>We are less likely to engage in the formal politics</w:t>
      </w:r>
      <w:r w:rsidRPr="00E55028">
        <w:rPr>
          <w:sz w:val="16"/>
        </w:rPr>
        <w:t xml:space="preserve"> of representation - </w:t>
      </w:r>
      <w:r w:rsidRPr="00E55028">
        <w:rPr>
          <w:rStyle w:val="StyleUnderline"/>
        </w:rPr>
        <w:t>of elections and governments - but in</w:t>
      </w:r>
      <w:r w:rsidRPr="00E55028">
        <w:rPr>
          <w:sz w:val="16"/>
        </w:rPr>
        <w:t xml:space="preserve"> post-territorial politics, a politics where there is much less division between the private sphere and the public one and much less division between national, territorial, concerns and global ones. This type of politics is on the one hand ‘global’ but, on the other, </w:t>
      </w:r>
      <w:r w:rsidRPr="00E55028">
        <w:rPr>
          <w:rStyle w:val="StyleUnderline"/>
        </w:rPr>
        <w:t>highly individualised</w:t>
      </w:r>
      <w:r w:rsidRPr="00E55028">
        <w:rPr>
          <w:sz w:val="16"/>
        </w:rPr>
        <w:t xml:space="preserve">: it is very much the </w:t>
      </w:r>
      <w:r w:rsidRPr="00E55028">
        <w:rPr>
          <w:rStyle w:val="StyleUnderline"/>
        </w:rPr>
        <w:t>politics of our everyday lives</w:t>
      </w:r>
      <w:r w:rsidRPr="00E55028">
        <w:rPr>
          <w:sz w:val="16"/>
        </w:rPr>
        <w:t xml:space="preserve">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when we do ‘politics’ nowadays it is less the ‘old’ politics, of self-interest, political parties, and concern for governmental power, than the ‘new’ politics of global ethical concerns. I further want to suggest that </w:t>
      </w:r>
      <w:r w:rsidRPr="00E55028">
        <w:rPr>
          <w:rStyle w:val="StyleUnderline"/>
        </w:rPr>
        <w:t>the forms and content of this new global approach to the political are</w:t>
      </w:r>
      <w:r w:rsidRPr="00E55028">
        <w:rPr>
          <w:sz w:val="16"/>
        </w:rPr>
        <w:t xml:space="preserve"> more akin to religious beliefs and practices than to the forms of our social political engagement in the past. Global politics is similar to religious approaches in three vital respects: </w:t>
      </w:r>
      <w:r w:rsidRPr="00E55028">
        <w:rPr>
          <w:rStyle w:val="StyleUnderline"/>
        </w:rPr>
        <w:t>1)</w:t>
      </w:r>
      <w:r w:rsidRPr="00E55028">
        <w:rPr>
          <w:sz w:val="16"/>
        </w:rPr>
        <w:t xml:space="preserve"> global postterritorial politics are </w:t>
      </w:r>
      <w:r w:rsidRPr="00E55028">
        <w:rPr>
          <w:rStyle w:val="StyleUnderline"/>
        </w:rPr>
        <w:t xml:space="preserve">no longer concerned with power, its’ concerns are free-floating and </w:t>
      </w:r>
      <w:r w:rsidRPr="00E55028">
        <w:rPr>
          <w:sz w:val="16"/>
        </w:rPr>
        <w:t xml:space="preserve">in many ways, existential, </w:t>
      </w:r>
      <w:r w:rsidRPr="00E55028">
        <w:rPr>
          <w:rStyle w:val="StyleUnderline"/>
        </w:rPr>
        <w:t>about how we live our lives</w:t>
      </w:r>
      <w:r w:rsidRPr="00E55028">
        <w:rPr>
          <w:sz w:val="16"/>
        </w:rPr>
        <w:t xml:space="preserve">; </w:t>
      </w:r>
      <w:r w:rsidRPr="00E55028">
        <w:rPr>
          <w:rStyle w:val="StyleUnderline"/>
        </w:rPr>
        <w:t>2)</w:t>
      </w:r>
      <w:r w:rsidRPr="00E55028">
        <w:rPr>
          <w:sz w:val="16"/>
        </w:rPr>
        <w:t xml:space="preserve"> global politics </w:t>
      </w:r>
      <w:r w:rsidRPr="00E55028">
        <w:rPr>
          <w:rStyle w:val="StyleUnderline"/>
        </w:rPr>
        <w:t>revolve around practices with are private and individualised</w:t>
      </w:r>
      <w:r w:rsidRPr="00E55028">
        <w:rPr>
          <w:sz w:val="16"/>
        </w:rPr>
        <w:t xml:space="preserve">, they are </w:t>
      </w:r>
      <w:r w:rsidRPr="00E55028">
        <w:rPr>
          <w:rStyle w:val="StyleUnderline"/>
        </w:rPr>
        <w:t>about us as individuals and our ethical choices</w:t>
      </w:r>
      <w:r w:rsidRPr="00E55028">
        <w:rPr>
          <w:sz w:val="16"/>
        </w:rPr>
        <w:t xml:space="preserve">; </w:t>
      </w:r>
      <w:r w:rsidRPr="00E55028">
        <w:rPr>
          <w:rStyle w:val="StyleUnderline"/>
        </w:rPr>
        <w:t>3)</w:t>
      </w:r>
      <w:r w:rsidRPr="00E55028">
        <w:rPr>
          <w:sz w:val="16"/>
        </w:rPr>
        <w:t xml:space="preserve"> the practice of global politics tends to be non-instrumental, we do not subordinate ourselves to collective associations or parties and are </w:t>
      </w:r>
      <w:r w:rsidRPr="00E55028">
        <w:rPr>
          <w:rStyle w:val="StyleUnderline"/>
        </w:rPr>
        <w:t>more likely to give value to our</w:t>
      </w:r>
      <w:r w:rsidRPr="00E55028">
        <w:rPr>
          <w:sz w:val="16"/>
        </w:rPr>
        <w:t xml:space="preserve"> aspirations, acts, or the fact of our </w:t>
      </w:r>
      <w:r w:rsidRPr="00E55028">
        <w:rPr>
          <w:rStyle w:val="StyleUnderline"/>
        </w:rPr>
        <w:t xml:space="preserve">awareness of an issue, </w:t>
      </w:r>
      <w:r w:rsidRPr="00E55028">
        <w:rPr>
          <w:rStyle w:val="Emphasis"/>
        </w:rPr>
        <w:t>as an end in-itself.</w:t>
      </w:r>
      <w:r w:rsidRPr="00E55028">
        <w:rPr>
          <w:rStyle w:val="StyleUnderline"/>
        </w:rPr>
        <w:t xml:space="preserve"> It is as if </w:t>
      </w:r>
      <w:r w:rsidRPr="00E55028">
        <w:rPr>
          <w:sz w:val="16"/>
        </w:rPr>
        <w:t xml:space="preserve">we are upholding our goodness or ethicality in the face of an increasingly confusing, problematic and alienating world – </w:t>
      </w:r>
      <w:r w:rsidRPr="00E55028">
        <w:rPr>
          <w:rStyle w:val="StyleUnderline"/>
        </w:rPr>
        <w:t>our politics</w:t>
      </w:r>
      <w:r w:rsidRPr="00E55028">
        <w:rPr>
          <w:sz w:val="16"/>
        </w:rPr>
        <w:t xml:space="preserve"> in this sense </w:t>
      </w:r>
      <w:r w:rsidRPr="00E55028">
        <w:rPr>
          <w:rStyle w:val="StyleUnderline"/>
        </w:rPr>
        <w:t>are an expression or voice</w:t>
      </w:r>
      <w:r w:rsidRPr="00E55028">
        <w:rPr>
          <w:sz w:val="16"/>
        </w:rPr>
        <w:t xml:space="preserve">, in Marx’s words, of ‘the heart in a heartless world’ or ‘the soul of a soulless condition’. </w:t>
      </w:r>
      <w:r w:rsidRPr="00E55028">
        <w:rPr>
          <w:rStyle w:val="StyleUnderline"/>
        </w:rPr>
        <w:t>The practice of ‘doing politics’</w:t>
      </w:r>
      <w:r w:rsidRPr="00E55028">
        <w:rPr>
          <w:sz w:val="16"/>
        </w:rPr>
        <w:t xml:space="preserve"> as a form of religiosity </w:t>
      </w:r>
      <w:r w:rsidRPr="00E55028">
        <w:rPr>
          <w:rStyle w:val="StyleUnderline"/>
        </w:rPr>
        <w:t>is</w:t>
      </w:r>
      <w:r w:rsidRPr="00E55028">
        <w:rPr>
          <w:sz w:val="16"/>
        </w:rPr>
        <w:t xml:space="preserve"> a highly conservative one. As Marx argued, religion was the ‘opium of the people’ - </w:t>
      </w:r>
      <w:r w:rsidRPr="00E55028">
        <w:rPr>
          <w:rStyle w:val="StyleUnderline"/>
        </w:rPr>
        <w:t>this is</w:t>
      </w:r>
      <w:r w:rsidRPr="00E55028">
        <w:rPr>
          <w:sz w:val="16"/>
        </w:rPr>
        <w:t xml:space="preserve"> politics as </w:t>
      </w:r>
      <w:r w:rsidRPr="00E55028">
        <w:rPr>
          <w:rStyle w:val="StyleUnderline"/>
        </w:rPr>
        <w:t xml:space="preserve">a </w:t>
      </w:r>
      <w:r w:rsidRPr="00E55028">
        <w:rPr>
          <w:rStyle w:val="Emphasis"/>
        </w:rPr>
        <w:t>sedative</w:t>
      </w:r>
      <w:r w:rsidRPr="00E55028">
        <w:rPr>
          <w:rStyle w:val="StyleUnderline"/>
        </w:rPr>
        <w:t xml:space="preserve"> or </w:t>
      </w:r>
      <w:r w:rsidRPr="00E55028">
        <w:rPr>
          <w:rStyle w:val="Emphasis"/>
        </w:rPr>
        <w:t>pacifier</w:t>
      </w:r>
      <w:r w:rsidRPr="00E55028">
        <w:rPr>
          <w:rStyle w:val="StyleUnderline"/>
        </w:rPr>
        <w:t xml:space="preserve">: it feeds an </w:t>
      </w:r>
      <w:r w:rsidRPr="00E55028">
        <w:rPr>
          <w:rStyle w:val="Emphasis"/>
        </w:rPr>
        <w:t>illusory view of change at the expense of genuine social engagement</w:t>
      </w:r>
      <w:r w:rsidRPr="00E55028">
        <w:rPr>
          <w:rStyle w:val="StyleUnderline"/>
        </w:rPr>
        <w:t xml:space="preserve"> and transformation</w:t>
      </w:r>
      <w:r w:rsidRPr="00E55028">
        <w:rPr>
          <w:sz w:val="16"/>
        </w:rPr>
        <w:t xml:space="preserve">. I want to argue that </w:t>
      </w:r>
      <w:r w:rsidRPr="00E55028">
        <w:rPr>
          <w:rStyle w:val="StyleUnderline"/>
        </w:rPr>
        <w:t>global ethical politics</w:t>
      </w:r>
      <w:r w:rsidRPr="00E55028">
        <w:rPr>
          <w:sz w:val="16"/>
        </w:rPr>
        <w:t xml:space="preserve"> </w:t>
      </w:r>
      <w:r w:rsidRPr="00E55028">
        <w:rPr>
          <w:rStyle w:val="StyleUnderline"/>
        </w:rPr>
        <w:t>reflects and institutionalises our</w:t>
      </w:r>
      <w:r w:rsidRPr="00E55028">
        <w:rPr>
          <w:sz w:val="16"/>
        </w:rPr>
        <w:t xml:space="preserve"> sense of disconnection </w:t>
      </w:r>
      <w:r w:rsidRPr="00E55028">
        <w:rPr>
          <w:rStyle w:val="StyleUnderline"/>
        </w:rPr>
        <w:t>and</w:t>
      </w:r>
      <w:r w:rsidRPr="00E55028">
        <w:rPr>
          <w:sz w:val="16"/>
        </w:rPr>
        <w:t xml:space="preserve"> social </w:t>
      </w:r>
      <w:r w:rsidRPr="00E55028">
        <w:rPr>
          <w:rStyle w:val="StyleUnderline"/>
        </w:rPr>
        <w:t>atomisation and results in</w:t>
      </w:r>
      <w:r w:rsidRPr="00E55028">
        <w:rPr>
          <w:sz w:val="16"/>
        </w:rPr>
        <w:t xml:space="preserve"> irrational and </w:t>
      </w:r>
      <w:r w:rsidRPr="00E55028">
        <w:rPr>
          <w:rStyle w:val="StyleUnderline"/>
        </w:rPr>
        <w:t>unaccountable government policy making</w:t>
      </w:r>
      <w:r w:rsidRPr="00E55028">
        <w:rPr>
          <w:sz w:val="16"/>
        </w:rPr>
        <w:t xml:space="preserve">. I want to illustrate my points by briefly looking at the practices of global ethics in three spheres, those of radical political activism, government policy making and academia. </w:t>
      </w:r>
      <w:r w:rsidRPr="00E55028">
        <w:rPr>
          <w:sz w:val="16"/>
          <w:szCs w:val="16"/>
        </w:rPr>
        <w:t>Radical</w:t>
      </w:r>
      <w:r w:rsidRPr="00E55028">
        <w:t xml:space="preserve"> </w:t>
      </w:r>
      <w:r w:rsidRPr="00E55028">
        <w:rPr>
          <w:sz w:val="16"/>
          <w:szCs w:val="16"/>
        </w:rPr>
        <w:t>activism</w:t>
      </w:r>
      <w:r w:rsidRPr="00E55028">
        <w:t xml:space="preserve"> </w:t>
      </w:r>
      <w:r w:rsidRPr="00E55028">
        <w:rPr>
          <w:sz w:val="16"/>
        </w:rPr>
        <w:t xml:space="preserve">People often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E55028">
        <w:rPr>
          <w:rStyle w:val="StyleUnderline"/>
        </w:rPr>
        <w:t>these new forms of protest are highly individualised and personal</w:t>
      </w:r>
      <w:r w:rsidRPr="00E55028">
        <w:rPr>
          <w:sz w:val="16"/>
        </w:rPr>
        <w:t xml:space="preserve"> ones - </w:t>
      </w:r>
      <w:r w:rsidRPr="00E55028">
        <w:rPr>
          <w:rStyle w:val="StyleUnderline"/>
        </w:rPr>
        <w:t>there is no attempt to build</w:t>
      </w:r>
      <w:r w:rsidRPr="00E55028">
        <w:rPr>
          <w:sz w:val="16"/>
        </w:rPr>
        <w:t xml:space="preserve"> </w:t>
      </w:r>
      <w:r w:rsidRPr="00E55028">
        <w:rPr>
          <w:rStyle w:val="StyleUnderline"/>
        </w:rPr>
        <w:t>a</w:t>
      </w:r>
      <w:r w:rsidRPr="00E55028">
        <w:rPr>
          <w:sz w:val="16"/>
        </w:rPr>
        <w:t xml:space="preserve"> social or </w:t>
      </w:r>
      <w:r w:rsidRPr="00E55028">
        <w:rPr>
          <w:rStyle w:val="StyleUnderline"/>
        </w:rPr>
        <w:t>collective movement. It appears that</w:t>
      </w:r>
      <w:r w:rsidRPr="00E55028">
        <w:rPr>
          <w:sz w:val="16"/>
        </w:rPr>
        <w:t xml:space="preserve"> theatrical suicide, </w:t>
      </w:r>
      <w:r w:rsidRPr="00E55028">
        <w:rPr>
          <w:rStyle w:val="StyleUnderline"/>
        </w:rPr>
        <w:t>demonstrating</w:t>
      </w:r>
      <w:r w:rsidRPr="00E55028">
        <w:rPr>
          <w:sz w:val="16"/>
        </w:rPr>
        <w:t xml:space="preserve">, badge and bracelet wearing </w:t>
      </w:r>
      <w:r w:rsidRPr="00E55028">
        <w:rPr>
          <w:rStyle w:val="StyleUnderline"/>
        </w:rPr>
        <w:t>are ethical acts in themselves</w:t>
      </w:r>
      <w:r w:rsidRPr="00E55028">
        <w:rPr>
          <w:sz w:val="16"/>
        </w:rPr>
        <w:t xml:space="preserve">: </w:t>
      </w:r>
      <w:r w:rsidRPr="00E55028">
        <w:rPr>
          <w:rStyle w:val="Emphasis"/>
        </w:rPr>
        <w:t>personal statements of awareness</w:t>
      </w:r>
      <w:r w:rsidRPr="00E55028">
        <w:rPr>
          <w:rStyle w:val="StyleUnderline"/>
        </w:rPr>
        <w:t>, rather than attempts to engage politically with society</w:t>
      </w:r>
      <w:r w:rsidRPr="00E55028">
        <w:rPr>
          <w:sz w:val="16"/>
        </w:rPr>
        <w:t xml:space="preserve">. This is illustrated by the ‘celebration of differences’ at marches, protests and social forums. It is as if </w:t>
      </w:r>
      <w:r w:rsidRPr="00E55028">
        <w:rPr>
          <w:rStyle w:val="StyleUnderline"/>
        </w:rPr>
        <w:t>people are more concerned with the creation of</w:t>
      </w:r>
      <w:r w:rsidRPr="00E55028">
        <w:rPr>
          <w:sz w:val="16"/>
        </w:rPr>
        <w:t xml:space="preserve"> a sense of </w:t>
      </w:r>
      <w:r w:rsidRPr="00E55028">
        <w:rPr>
          <w:rStyle w:val="StyleUnderline"/>
        </w:rPr>
        <w:t>community through differences</w:t>
      </w:r>
      <w:r w:rsidRPr="00E55028">
        <w:rPr>
          <w:sz w:val="16"/>
        </w:rPr>
        <w:t xml:space="preserve"> </w:t>
      </w:r>
      <w:r w:rsidRPr="00E55028">
        <w:rPr>
          <w:rStyle w:val="StyleUnderline"/>
        </w:rPr>
        <w:t>than with any political debate, shared agreement or collective purpose</w:t>
      </w:r>
      <w:r w:rsidRPr="00E55028">
        <w:rPr>
          <w:sz w:val="16"/>
        </w:rPr>
        <w:t xml:space="preserve">. It seems to me that if someone was really concerned with ending war or with ending poverty or with overthrowing capitalism, that political views and political differences would be quite important. Is war caused by capitalism, by human nature, or by the existence of guns and other weapons? </w:t>
      </w:r>
      <w:r w:rsidRPr="00E55028">
        <w:rPr>
          <w:rStyle w:val="StyleUnderline"/>
        </w:rPr>
        <w:t xml:space="preserve">It would seem important to </w:t>
      </w:r>
      <w:r w:rsidRPr="00E55028">
        <w:rPr>
          <w:rStyle w:val="Emphasis"/>
        </w:rPr>
        <w:t>debate reasons, causes and solutions</w:t>
      </w:r>
      <w:r w:rsidRPr="00E55028">
        <w:rPr>
          <w:rStyle w:val="StyleUnderline"/>
        </w:rPr>
        <w:t xml:space="preserve">, it would also seem necessary to give those political differences an </w:t>
      </w:r>
      <w:r w:rsidRPr="00E55028">
        <w:rPr>
          <w:rStyle w:val="Emphasis"/>
        </w:rPr>
        <w:t>organisational expression</w:t>
      </w:r>
      <w:r w:rsidRPr="00E55028">
        <w:rPr>
          <w:rStyle w:val="StyleUnderline"/>
        </w:rPr>
        <w:t xml:space="preserve"> if there was a serious project of social change</w:t>
      </w:r>
      <w:r w:rsidRPr="00E55028">
        <w:rPr>
          <w:sz w:val="16"/>
        </w:rPr>
        <w:t xml:space="preserve">. </w:t>
      </w:r>
      <w:r w:rsidRPr="00E55028">
        <w:rPr>
          <w:rStyle w:val="StyleUnderline"/>
        </w:rPr>
        <w:t xml:space="preserve">Rather than a political engagement with the world, it seems that radical political activism today is a form </w:t>
      </w:r>
      <w:r w:rsidRPr="00E55028">
        <w:rPr>
          <w:rStyle w:val="Emphasis"/>
        </w:rPr>
        <w:t>of social disengagement</w:t>
      </w:r>
      <w:r w:rsidRPr="00E55028">
        <w:rPr>
          <w:sz w:val="16"/>
        </w:rPr>
        <w:t xml:space="preserve"> – expressed in the anti-war marchers’ slogan of ‘Not in My Name’, or the assumption that wearing a plastic bracelet or setting up an internet blog diary is the same as engaging in political debate. In fact, it seems that </w:t>
      </w:r>
      <w:r w:rsidRPr="00E55028">
        <w:rPr>
          <w:rStyle w:val="StyleUnderline"/>
        </w:rPr>
        <w:t>political activism is a practice which isolates individuals who think that demonstrating a personal commitment or awareness of problems is preferable to engaging with other people</w:t>
      </w:r>
      <w:r w:rsidRPr="00E55028">
        <w:rPr>
          <w:sz w:val="16"/>
        </w:rPr>
        <w:t xml:space="preserve"> who are often dismissed as uncaring or brain-washed by consumerism. </w:t>
      </w:r>
      <w:r w:rsidRPr="00E55028">
        <w:rPr>
          <w:rStyle w:val="StyleUnderline"/>
        </w:rPr>
        <w:t xml:space="preserve">The narcissistic aspects of the practice of this type of global politics are expressed clearly by individuals who are obsessed with </w:t>
      </w:r>
      <w:r w:rsidRPr="00E55028">
        <w:rPr>
          <w:sz w:val="16"/>
        </w:rPr>
        <w:t xml:space="preserve">reducing their carbon footprint, deriving their idealised sense of social connection from an ever increasing awareness of themselves and by </w:t>
      </w:r>
      <w:r w:rsidRPr="00E55028">
        <w:rPr>
          <w:rStyle w:val="StyleUnderline"/>
        </w:rPr>
        <w:t xml:space="preserve">giving ‘political’ meaning to </w:t>
      </w:r>
      <w:r w:rsidRPr="00E55028">
        <w:rPr>
          <w:rStyle w:val="Emphasis"/>
        </w:rPr>
        <w:t>every personal action.</w:t>
      </w:r>
      <w:r w:rsidRPr="00E55028">
        <w:rPr>
          <w:sz w:val="16"/>
        </w:rPr>
        <w:t xml:space="preserve"> </w:t>
      </w:r>
      <w:r w:rsidRPr="00E55028">
        <w:rPr>
          <w:sz w:val="16"/>
          <w:szCs w:val="16"/>
        </w:rP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While the appeal of global ethical politics is an individualistic one, the lack of success or impact of radical activism is also reflected in its rejection of any form of social movement or organisation. Governments </w:t>
      </w:r>
      <w:r w:rsidRPr="00E55028">
        <w:rPr>
          <w:sz w:val="16"/>
        </w:rPr>
        <w:t xml:space="preserve">Strange as it may seem, </w:t>
      </w:r>
      <w:r w:rsidRPr="00E55028">
        <w:rPr>
          <w:rStyle w:val="StyleUnderline"/>
        </w:rPr>
        <w:t>the only people who are keener on global ethics than radical activists are political elites</w:t>
      </w:r>
      <w:r w:rsidRPr="00E55028">
        <w:rPr>
          <w:sz w:val="16"/>
        </w:rPr>
        <w:t xml:space="preserve">.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w:t>
      </w:r>
      <w:r w:rsidRPr="00E55028">
        <w:rPr>
          <w:rStyle w:val="StyleUnderline"/>
        </w:rPr>
        <w:t>Traditional foreign policy</w:t>
      </w:r>
      <w:r w:rsidRPr="00E55028">
        <w:rPr>
          <w:sz w:val="16"/>
        </w:rPr>
        <w:t xml:space="preserve">, </w:t>
      </w:r>
      <w:r w:rsidRPr="00E55028">
        <w:rPr>
          <w:rStyle w:val="StyleUnderline"/>
        </w:rPr>
        <w:t>based on</w:t>
      </w:r>
      <w:r w:rsidRPr="00E55028">
        <w:rPr>
          <w:sz w:val="16"/>
        </w:rPr>
        <w:t xml:space="preserve"> strategic geo-political interests with </w:t>
      </w:r>
      <w:r w:rsidRPr="00E55028">
        <w:rPr>
          <w:rStyle w:val="StyleUnderline"/>
        </w:rPr>
        <w:t>a clear framework for policy-making, no longer seems so important</w:t>
      </w:r>
      <w:r w:rsidRPr="00E55028">
        <w:rPr>
          <w:sz w:val="16"/>
        </w:rPr>
        <w:t xml:space="preserve">.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E55028">
        <w:rPr>
          <w:rStyle w:val="StyleUnderline"/>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rsidRPr="00E55028">
        <w:rPr>
          <w:sz w:val="16"/>
        </w:rPr>
        <w:t xml:space="preserve"> (see Blair’s recent Foreign Affairs article, ‘A Battle for Global Values’, 86:1 (2007), pp.79–90). Governments have been more than happy to put global ethics at the top of the political agenda for - the same reasons that radical activists have been eager to shift to the global sphere – the freedom from political responsibility that it affords them. </w:t>
      </w:r>
      <w:r w:rsidRPr="00E55028">
        <w:rPr>
          <w:rStyle w:val="StyleUnderline"/>
        </w:rPr>
        <w:t>Every government and international institution has shifted from strategic and instrumental policy-making based on a clear political programme to the ambitious assertion of global causes</w:t>
      </w:r>
      <w:r w:rsidRPr="00E55028">
        <w:rPr>
          <w:sz w:val="16"/>
        </w:rPr>
        <w:t xml:space="preserve"> – saving the planet, ending poverty, saving Africa, not just ending war but solving the causes of conflict etc – of course, </w:t>
      </w:r>
      <w:r w:rsidRPr="00E55028">
        <w:rPr>
          <w:rStyle w:val="StyleUnderline"/>
        </w:rPr>
        <w:t>the more ambitious the aim the less anyone can be held to account for success and failure</w:t>
      </w:r>
      <w:r w:rsidRPr="00E55028">
        <w:rPr>
          <w:sz w:val="16"/>
        </w:rPr>
        <w:t xml:space="preserv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Governments feel the consequences of their lack of social connection, even more than we do as individuals; it undermines any attempt to represent shared interests or cohere political programmes. As Baudrillard suggests, without a connection to the ‘represented’ masses, political leaders are as open to ridicule and exposure as the ‘Emperor with no clothes’ (In the Shadow of the Silent Majorities, New York: Semiotext(e), 1983, for example). </w:t>
      </w:r>
      <w:r w:rsidRPr="00E55028">
        <w:rPr>
          <w:rStyle w:val="StyleUnderline"/>
        </w:rPr>
        <w:t>It is this lack of shared social goals which makes instrumental policy-making increasingly problematic</w:t>
      </w:r>
      <w:r w:rsidRPr="00E55028">
        <w:rPr>
          <w:sz w:val="16"/>
        </w:rPr>
        <w:t xml:space="preserve">. As Donald Rumsfeld stated about the war on terror, ‘there are no metrics’ to help assess whether the war is being won or lost. These wars </w:t>
      </w:r>
      <w:r w:rsidRPr="00E55028">
        <w:t>and</w:t>
      </w:r>
      <w:r w:rsidRPr="00E55028">
        <w:rPr>
          <w:sz w:val="16"/>
        </w:rPr>
        <w:t xml:space="preserve">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w:t>
      </w:r>
      <w:r w:rsidRPr="00E55028">
        <w:rPr>
          <w:rStyle w:val="StyleUnderline"/>
        </w:rPr>
        <w:t xml:space="preserve">The desire to act on the international scene without a clear strategy or purpose has led to highly destabilising interventions from the Balkans to Iraq and to the moralisation of a wide range of issues from war crimes to EU membership requirements. </w:t>
      </w:r>
      <w:r w:rsidRPr="00E55028">
        <w:rPr>
          <w:sz w:val="16"/>
          <w:szCs w:val="16"/>
        </w:rPr>
        <w:t>Academia</w:t>
      </w:r>
      <w:r w:rsidRPr="00E55028">
        <w:t xml:space="preserve"> </w:t>
      </w:r>
      <w:r w:rsidRPr="00E55028">
        <w:rPr>
          <w:sz w:val="16"/>
        </w:rPr>
        <w:t xml:space="preserve">Today </w:t>
      </w:r>
      <w:r w:rsidRPr="00E55028">
        <w:rPr>
          <w:rStyle w:val="StyleUnderline"/>
        </w:rPr>
        <w:t>more and more people are ‘doing politics’ in their academic work</w:t>
      </w:r>
      <w:r w:rsidRPr="00E55028">
        <w:rPr>
          <w:sz w:val="16"/>
        </w:rPr>
        <w:t xml:space="preserve">.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w:t>
      </w:r>
      <w:r w:rsidRPr="00E55028">
        <w:rPr>
          <w:rStyle w:val="StyleUnderline"/>
        </w:rPr>
        <w:t>It seems that our ideas and our theories say much more about us than the world we live in.</w:t>
      </w:r>
      <w:r w:rsidRPr="00E55028">
        <w:rPr>
          <w:sz w:val="16"/>
        </w:rPr>
        <w:t xml:space="preserve"> Normative theorists and Constructivists tend to support the global ethical turn arguing that we should not be as concerned with ‘what is’ as with the potential for the emergence of global ethical community. Constructivists, in particular, focus upon the ethical language which political elites espouse rather than the practices of power. But </w:t>
      </w:r>
      <w:r w:rsidRPr="00E55028">
        <w:rPr>
          <w:rStyle w:val="StyleUnderline"/>
        </w:rPr>
        <w:t xml:space="preserve">the most dangerous trends in the discipline today are those frameworks which have taken up Critical theory and argue that focusing on the world as it exists is conservative ‘problem-solving’ while the task for critical theorists is to focus on </w:t>
      </w:r>
      <w:r w:rsidRPr="00E55028">
        <w:rPr>
          <w:rStyle w:val="Emphasis"/>
        </w:rPr>
        <w:t>emancipatory alternative forms of living or of thinking</w:t>
      </w:r>
      <w:r w:rsidRPr="00E55028">
        <w:rPr>
          <w:rStyle w:val="StyleUnderline"/>
        </w:rPr>
        <w:t xml:space="preserve"> about the world</w:t>
      </w:r>
      <w:r w:rsidRPr="00E55028">
        <w:rPr>
          <w:sz w:val="16"/>
        </w:rPr>
        <w:t xml:space="preserve">. </w:t>
      </w:r>
      <w:r w:rsidRPr="00E55028">
        <w:rPr>
          <w:rStyle w:val="StyleUnderline"/>
        </w:rPr>
        <w:t xml:space="preserve">Critical thought then becomes a process of </w:t>
      </w:r>
      <w:r w:rsidRPr="00E55028">
        <w:rPr>
          <w:rStyle w:val="Emphasis"/>
        </w:rPr>
        <w:t>wishful thinking</w:t>
      </w:r>
      <w:r w:rsidRPr="00E55028">
        <w:rPr>
          <w:rStyle w:val="StyleUnderline"/>
        </w:rPr>
        <w:t xml:space="preserve"> rather than one of engagement, with its advocates arguing that we need to focus on clarifying our own ethical frameworks and biases and positionality before thinking about or teaching on world affairs; in the process this becomes ‘</w:t>
      </w:r>
      <w:r w:rsidRPr="00E55028">
        <w:rPr>
          <w:rStyle w:val="Emphasis"/>
        </w:rPr>
        <w:t>me-search’ rather than research</w:t>
      </w:r>
      <w:r w:rsidRPr="00E55028">
        <w:rPr>
          <w:sz w:val="16"/>
        </w:rPr>
        <w:t xml:space="preserve">. We have moved a long way from Hedley Bull’s perspective that, for academic research to be truly radical, we had to put our values to the side to follow where the question or inquiry might lead. </w:t>
      </w:r>
      <w:r w:rsidRPr="00E55028">
        <w:rPr>
          <w:rStyle w:val="StyleUnderline"/>
        </w:rPr>
        <w:t xml:space="preserve">The </w:t>
      </w:r>
      <w:r w:rsidRPr="00E55028">
        <w:rPr>
          <w:rStyle w:val="Emphasis"/>
        </w:rPr>
        <w:t>inward-looking</w:t>
      </w:r>
      <w:r w:rsidRPr="00E55028">
        <w:rPr>
          <w:rStyle w:val="StyleUnderline"/>
        </w:rPr>
        <w:t xml:space="preserve"> and </w:t>
      </w:r>
      <w:r w:rsidRPr="00E55028">
        <w:rPr>
          <w:rStyle w:val="Emphasis"/>
        </w:rPr>
        <w:t>narcissistic</w:t>
      </w:r>
      <w:r w:rsidRPr="00E55028">
        <w:rPr>
          <w:rStyle w:val="StyleUnderline"/>
        </w:rPr>
        <w:t xml:space="preserve"> trends</w:t>
      </w:r>
      <w:r w:rsidRPr="00E55028">
        <w:rPr>
          <w:sz w:val="16"/>
        </w:rPr>
        <w:t xml:space="preserve"> in academia, where we </w:t>
      </w:r>
      <w:r w:rsidRPr="00E55028">
        <w:rPr>
          <w:rStyle w:val="StyleUnderline"/>
        </w:rPr>
        <w:t>are more concerned with our ‘</w:t>
      </w:r>
      <w:r w:rsidRPr="00E55028">
        <w:rPr>
          <w:rStyle w:val="Emphasis"/>
        </w:rPr>
        <w:t>reflectivity’</w:t>
      </w:r>
      <w:r w:rsidRPr="00E55028">
        <w:rPr>
          <w:sz w:val="16"/>
        </w:rPr>
        <w:t xml:space="preserve"> – the </w:t>
      </w:r>
      <w:r w:rsidRPr="00E55028">
        <w:rPr>
          <w:rStyle w:val="StyleUnderline"/>
        </w:rPr>
        <w:t>awareness of our own ethics and values</w:t>
      </w:r>
      <w:r w:rsidRPr="00E55028">
        <w:rPr>
          <w:sz w:val="16"/>
        </w:rPr>
        <w:t xml:space="preserve"> - </w:t>
      </w:r>
      <w:r w:rsidRPr="00E55028">
        <w:rPr>
          <w:rStyle w:val="StyleUnderline"/>
        </w:rPr>
        <w:t>than with engaging with the world</w:t>
      </w:r>
      <w:r w:rsidRPr="00E55028">
        <w:rPr>
          <w:sz w:val="16"/>
        </w:rPr>
        <w:t xml:space="preserve">, was brought home to me when I asked my IR students which theoretical frameworks they agreed with most and they replied mostly Critical theory and Constructivism despite the fact that they thought that states operated on the basis of power and self-interest in a world of anarchy. </w:t>
      </w:r>
      <w:r w:rsidRPr="00E55028">
        <w:rPr>
          <w:rStyle w:val="StyleUnderline"/>
        </w:rPr>
        <w:t xml:space="preserve">Their theoretical preferences were based more on what their choices said </w:t>
      </w:r>
      <w:r w:rsidRPr="00E55028">
        <w:rPr>
          <w:rStyle w:val="Emphasis"/>
        </w:rPr>
        <w:t>about them as ethical individuals</w:t>
      </w:r>
      <w:r w:rsidRPr="00E55028">
        <w:rPr>
          <w:rStyle w:val="StyleUnderline"/>
        </w:rPr>
        <w:t xml:space="preserve"> than about how theory might be used to understand and engage with the world. </w:t>
      </w:r>
      <w:r w:rsidRPr="00E55028">
        <w:rPr>
          <w:sz w:val="16"/>
          <w:szCs w:val="16"/>
        </w:rPr>
        <w:t xml:space="preserve">Conclusion </w:t>
      </w:r>
      <w:r w:rsidRPr="00E55028">
        <w:rPr>
          <w:sz w:val="16"/>
        </w:rPr>
        <w:t xml:space="preserve">I have attempted to argue that there is a lot at stake in the new politics of global ethics. </w:t>
      </w:r>
      <w:r w:rsidRPr="00E55028">
        <w:rPr>
          <w:rStyle w:val="StyleUnderline"/>
        </w:rPr>
        <w:t>Politics</w:t>
      </w:r>
      <w:r w:rsidRPr="00E55028">
        <w:rPr>
          <w:sz w:val="16"/>
        </w:rPr>
        <w:t xml:space="preserve"> has become a religious activity, an activity which is no longer socially mediated; it </w:t>
      </w:r>
      <w:r w:rsidRPr="00E55028">
        <w:rPr>
          <w:rStyle w:val="StyleUnderline"/>
        </w:rPr>
        <w:t>is less and less</w:t>
      </w:r>
      <w:r w:rsidRPr="00E55028">
        <w:rPr>
          <w:sz w:val="16"/>
        </w:rPr>
        <w:t xml:space="preserve"> an activity </w:t>
      </w:r>
      <w:r w:rsidRPr="00E55028">
        <w:rPr>
          <w:rStyle w:val="StyleUnderline"/>
        </w:rPr>
        <w:t>based on social engagement and the testing of ideas in public</w:t>
      </w:r>
      <w:r w:rsidRPr="00E55028">
        <w:rPr>
          <w:sz w:val="16"/>
        </w:rPr>
        <w:t xml:space="preserve"> </w:t>
      </w:r>
      <w:r w:rsidRPr="00E55028">
        <w:rPr>
          <w:rStyle w:val="StyleUnderline"/>
        </w:rPr>
        <w:t>debate</w:t>
      </w:r>
      <w:r w:rsidRPr="00E55028">
        <w:rPr>
          <w:sz w:val="16"/>
        </w:rPr>
        <w:t xml:space="preserve"> or in the academy. </w:t>
      </w:r>
      <w:r w:rsidRPr="00E55028">
        <w:rPr>
          <w:rStyle w:val="StyleUnderline"/>
        </w:rPr>
        <w:t>Doing politics today</w:t>
      </w:r>
      <w:r w:rsidRPr="00E55028">
        <w:rPr>
          <w:sz w:val="16"/>
        </w:rPr>
        <w:t xml:space="preserve">, whether in radical activism, government policy-making, or in academia, seems to bring people into a one-to-one relationship with global issues in the same way religious people have a one-to-one relationship with their God. Politics is increasingly like religion because when </w:t>
      </w:r>
      <w:r w:rsidRPr="00E55028">
        <w:rPr>
          <w:rStyle w:val="StyleUnderline"/>
        </w:rPr>
        <w:t>we look for meaning we find it inside ourselves rather than in the external consequences of our ‘political’</w:t>
      </w:r>
      <w:r w:rsidRPr="00E55028">
        <w:rPr>
          <w:sz w:val="16"/>
        </w:rPr>
        <w:t xml:space="preserve"> </w:t>
      </w:r>
      <w:r w:rsidRPr="00E55028">
        <w:rPr>
          <w:rStyle w:val="StyleUnderline"/>
        </w:rPr>
        <w:t>acts</w:t>
      </w:r>
      <w:r w:rsidRPr="00E55028">
        <w:rPr>
          <w:sz w:val="16"/>
        </w:rPr>
        <w:t xml:space="preserve">. </w:t>
      </w:r>
      <w:r w:rsidRPr="00E55028">
        <w:rPr>
          <w:rStyle w:val="StyleUnderline"/>
        </w:rPr>
        <w:t>What matters is the conviction</w:t>
      </w:r>
      <w:r w:rsidRPr="00E55028">
        <w:rPr>
          <w:sz w:val="16"/>
        </w:rPr>
        <w:t xml:space="preserve">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w:t>
      </w:r>
      <w:r w:rsidRPr="00E55028">
        <w:rPr>
          <w:rStyle w:val="StyleUnderline"/>
        </w:rPr>
        <w:t>The more we engage in the new politics</w:t>
      </w:r>
      <w:r w:rsidRPr="00E55028">
        <w:rPr>
          <w:sz w:val="16"/>
        </w:rPr>
        <w:t xml:space="preserve"> where there is an unmediated relationship between us as individuals and global issues, </w:t>
      </w:r>
      <w:r w:rsidRPr="00E55028">
        <w:rPr>
          <w:rStyle w:val="StyleUnderline"/>
        </w:rPr>
        <w:t>the less we engage instrumentally with the outside world and the less we engage with our peers and colleagues at the level of political or intellectual debate and organisation</w:t>
      </w:r>
      <w:r w:rsidRPr="00E55028">
        <w:rPr>
          <w:sz w:val="16"/>
        </w:rPr>
        <w:t xml:space="preserve">. </w:t>
      </w:r>
    </w:p>
    <w:p w:rsidR="0091108D" w:rsidRPr="00E55028" w:rsidRDefault="0091108D" w:rsidP="0091108D">
      <w:pPr>
        <w:rPr>
          <w:rFonts w:cs="Times New Roman"/>
        </w:rPr>
      </w:pPr>
    </w:p>
    <w:p w:rsidR="0091108D" w:rsidRPr="00E55028" w:rsidRDefault="0091108D" w:rsidP="0091108D">
      <w:pPr>
        <w:pStyle w:val="Heading4"/>
        <w:rPr>
          <w:rStyle w:val="Style13ptBold"/>
          <w:b/>
        </w:rPr>
      </w:pPr>
      <w:r w:rsidRPr="00E55028">
        <w:rPr>
          <w:rStyle w:val="Style13ptBold"/>
          <w:b/>
        </w:rPr>
        <w:t xml:space="preserve">2. Deliberative dialogue - the resolution provides fair, limited balance of ground to both the aff and the neg – discarding the opportunity of focus provided by the resolution turns debate into a monologue which guts all benefits of the activity. </w:t>
      </w:r>
    </w:p>
    <w:p w:rsidR="0091108D" w:rsidRPr="00E55028" w:rsidRDefault="0091108D" w:rsidP="0091108D">
      <w:r w:rsidRPr="00E55028">
        <w:rPr>
          <w:rStyle w:val="Style13ptBold"/>
        </w:rPr>
        <w:t>Hanghoj 08</w:t>
      </w:r>
      <w:r w:rsidRPr="00E55028">
        <w:t xml:space="preserve"> </w:t>
      </w:r>
      <w:r w:rsidRPr="00E55028">
        <w:rPr>
          <w:sz w:val="16"/>
          <w:szCs w:val="16"/>
        </w:rPr>
        <w:t xml:space="preserve">– PhD, assistant professor, School of Education, University of Aarhus, also affiliated with the Danish Research Centre on Education and Advanced Media Materials, located at the Institute of Literature, Media and Cultural Studies at the University of Southern Denmark [Thorkild, PLAYFUL KNOWLEDGE An Explorative Study of Educational Gaming, PhD Dissertation Institute of Literature, Media and Cultural Studies University of Southern Denmark 2008, </w:t>
      </w:r>
      <w:hyperlink r:id="rId14" w:history="1">
        <w:r w:rsidRPr="00E55028">
          <w:rPr>
            <w:rStyle w:val="Hyperlink"/>
            <w:sz w:val="16"/>
            <w:szCs w:val="16"/>
          </w:rPr>
          <w:t>http://static.sdu.dk/mediafiles/Files/Information_til/Studerende_ved_SDU/Din_uddannelse/phd_hum/afhandlinger/2009/ThorkilHanghoej.pdf</w:t>
        </w:r>
      </w:hyperlink>
      <w:r w:rsidRPr="00E55028">
        <w:rPr>
          <w:sz w:val="16"/>
          <w:szCs w:val="16"/>
        </w:rPr>
        <w:t>]</w:t>
      </w:r>
    </w:p>
    <w:p w:rsidR="0091108D" w:rsidRPr="00E55028" w:rsidRDefault="0091108D" w:rsidP="0091108D">
      <w:pPr>
        <w:rPr>
          <w:sz w:val="16"/>
          <w:szCs w:val="16"/>
        </w:rPr>
      </w:pPr>
      <w:r w:rsidRPr="00E55028">
        <w:rPr>
          <w:sz w:val="16"/>
          <w:szCs w:val="16"/>
        </w:rPr>
        <w:t xml:space="preserve">3.3.1. Balancing teaching and gaming </w:t>
      </w:r>
    </w:p>
    <w:p w:rsidR="0091108D" w:rsidRPr="00E55028" w:rsidRDefault="0091108D" w:rsidP="0091108D">
      <w:pPr>
        <w:rPr>
          <w:sz w:val="16"/>
        </w:rPr>
      </w:pPr>
      <w:r w:rsidRPr="00E55028">
        <w:rPr>
          <w:rStyle w:val="StyleUnderline"/>
        </w:rPr>
        <w:t xml:space="preserve">Debate games are often based on </w:t>
      </w:r>
      <w:r w:rsidRPr="00E55028">
        <w:rPr>
          <w:rStyle w:val="Emphasis"/>
        </w:rPr>
        <w:t>pre-designed scenarios</w:t>
      </w:r>
      <w:r w:rsidRPr="00E55028">
        <w:rPr>
          <w:rStyle w:val="StyleUnderline"/>
        </w:rPr>
        <w:t xml:space="preserve"> that include descriptions of issues to be debated</w:t>
      </w:r>
      <w:r w:rsidRPr="00E55028">
        <w:rPr>
          <w:sz w:val="16"/>
        </w:rPr>
        <w:t xml:space="preserve">, educational goals, game goals, roles, rules, time frames etc. In this way, </w:t>
      </w:r>
      <w:r w:rsidRPr="00E55028">
        <w:rPr>
          <w:rStyle w:val="StyleUnderline"/>
        </w:rPr>
        <w:t>debate games differ from textbooks and everyday classroom instruction</w:t>
      </w:r>
      <w:r w:rsidRPr="00E55028">
        <w:rPr>
          <w:sz w:val="16"/>
        </w:rPr>
        <w:t xml:space="preserve"> </w:t>
      </w:r>
      <w:r w:rsidRPr="00E55028">
        <w:rPr>
          <w:rStyle w:val="StyleUnderline"/>
        </w:rPr>
        <w:t xml:space="preserve">as debate scenarios allow teachers and students to </w:t>
      </w:r>
      <w:r w:rsidRPr="00E55028">
        <w:rPr>
          <w:rStyle w:val="Emphasis"/>
        </w:rPr>
        <w:t>actively imagine</w:t>
      </w:r>
      <w:r w:rsidRPr="00E55028">
        <w:rPr>
          <w:rStyle w:val="StyleUnderline"/>
        </w:rPr>
        <w:t xml:space="preserve">, </w:t>
      </w:r>
      <w:r w:rsidRPr="00E55028">
        <w:rPr>
          <w:rStyle w:val="Emphasis"/>
        </w:rPr>
        <w:t>interact</w:t>
      </w:r>
      <w:r w:rsidRPr="00E55028">
        <w:rPr>
          <w:rStyle w:val="StyleUnderline"/>
        </w:rPr>
        <w:t xml:space="preserve"> </w:t>
      </w:r>
      <w:r w:rsidRPr="00E55028">
        <w:rPr>
          <w:rStyle w:val="Emphasis"/>
        </w:rPr>
        <w:t>and communicate</w:t>
      </w:r>
      <w:r w:rsidRPr="00E55028">
        <w:rPr>
          <w:rStyle w:val="StyleUnderline"/>
        </w:rPr>
        <w:t xml:space="preserve"> within a domain-specific game space.</w:t>
      </w:r>
      <w:r w:rsidRPr="00E55028">
        <w:rPr>
          <w:sz w:val="16"/>
        </w:rPr>
        <w:t xml:space="preserve"> However, instead of mystifying debate games as a “magic circle” (Huizinga, 1950), I will try to overcome the epistemological dichotomy between “gaming” and “teaching” that tends to dominate discussions of educational games. In short, </w:t>
      </w:r>
      <w:r w:rsidRPr="00E55028">
        <w:rPr>
          <w:rStyle w:val="StyleUnderline"/>
        </w:rPr>
        <w:t>educational gaming is a form of teaching</w:t>
      </w:r>
      <w:r w:rsidRPr="00E55028">
        <w:rPr>
          <w:sz w:val="16"/>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E55028">
        <w:rPr>
          <w:rStyle w:val="StyleUnderline"/>
        </w:rPr>
        <w:t>all forms of communication and culture are subject to centripetal and centrifugal forces</w:t>
      </w:r>
      <w:r w:rsidRPr="00E55028">
        <w:rPr>
          <w:sz w:val="16"/>
        </w:rPr>
        <w:t xml:space="preserve"> (Bakhtin, 1981). </w:t>
      </w:r>
      <w:r w:rsidRPr="00E55028">
        <w:rPr>
          <w:rStyle w:val="StyleUnderline"/>
        </w:rPr>
        <w:t>A centripetal force is the drive to impose one version of the truth, while a centrifugal force involves a range of possible truths and interpretations.</w:t>
      </w:r>
      <w:r w:rsidRPr="00E55028">
        <w:rPr>
          <w:sz w:val="16"/>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sidRPr="00E55028">
        <w:rPr>
          <w:rStyle w:val="StyleUnderline"/>
        </w:rPr>
        <w:t>the dialogical space of debate games also embodies centrifugal and centripetal forces. Thus, the election scenario of The Power Game involves centripetal elements that are mainly determined by the rules and outcomes of the game</w:t>
      </w:r>
      <w:r w:rsidRPr="00E55028">
        <w:rPr>
          <w:sz w:val="16"/>
        </w:rPr>
        <w:t xml:space="preserve">, i.e. the election is based on a limited time frame and a fixed voting procedure. Similarly, the </w:t>
      </w:r>
      <w:r w:rsidRPr="00E55028">
        <w:rPr>
          <w:rStyle w:val="StyleUnderline"/>
        </w:rPr>
        <w:t xml:space="preserve">open-ended goals, roles and resources represent centrifugal elements and create </w:t>
      </w:r>
      <w:r w:rsidRPr="00E55028">
        <w:rPr>
          <w:rStyle w:val="Emphasis"/>
        </w:rPr>
        <w:t>virtually endless possibilities for researching</w:t>
      </w:r>
      <w:r w:rsidRPr="00E55028">
        <w:rPr>
          <w:rStyle w:val="StyleUnderline"/>
        </w:rPr>
        <w:t>,</w:t>
      </w:r>
      <w:r w:rsidRPr="00E55028">
        <w:rPr>
          <w:sz w:val="16"/>
        </w:rPr>
        <w:t xml:space="preserve"> preparing, presenting, debating and evaluating a variety of key political issues. </w:t>
      </w:r>
      <w:r w:rsidRPr="00E55028">
        <w:rPr>
          <w:rStyle w:val="StyleUnderline"/>
        </w:rPr>
        <w:t>Consequently, the actual process of enacting a game scenario involves a complex negotiation between these</w:t>
      </w:r>
      <w:r w:rsidRPr="00E55028">
        <w:rPr>
          <w:sz w:val="16"/>
        </w:rPr>
        <w:t xml:space="preserve"> centrifugal/centripetal </w:t>
      </w:r>
      <w:r w:rsidRPr="00E55028">
        <w:rPr>
          <w:rStyle w:val="StyleUnderline"/>
        </w:rPr>
        <w:t>forces</w:t>
      </w:r>
      <w:r w:rsidRPr="00E55028">
        <w:rPr>
          <w:sz w:val="16"/>
        </w:rPr>
        <w:t xml:space="preserve">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E55028">
        <w:rPr>
          <w:rStyle w:val="StyleUnderline"/>
        </w:rPr>
        <w:t xml:space="preserve">game facilitation </w:t>
      </w:r>
      <w:r w:rsidRPr="00E55028">
        <w:rPr>
          <w:rStyle w:val="Emphasis"/>
        </w:rPr>
        <w:t>requires a balance</w:t>
      </w:r>
      <w:r w:rsidRPr="00E55028">
        <w:rPr>
          <w:rStyle w:val="StyleUnderline"/>
        </w:rPr>
        <w:t xml:space="preserve"> between focusing too narrowly on the rules</w:t>
      </w:r>
      <w:r w:rsidRPr="00E55028">
        <w:rPr>
          <w:sz w:val="16"/>
        </w:rPr>
        <w:t xml:space="preserve"> or “facts” of a game (centripetal orientation) </w:t>
      </w:r>
      <w:r w:rsidRPr="00E55028">
        <w:rPr>
          <w:rStyle w:val="StyleUnderline"/>
        </w:rPr>
        <w:t>and a focusing too broadly on the contingent possibilities and interpretations of the game scenario (centrifugal orientation</w:t>
      </w:r>
      <w:r w:rsidRPr="00E55028">
        <w:rPr>
          <w:sz w:val="16"/>
        </w:rPr>
        <w:t xml:space="preserve">). For Bakhtin, </w:t>
      </w:r>
      <w:r w:rsidRPr="00E55028">
        <w:rPr>
          <w:rStyle w:val="StyleUnderline"/>
        </w:rPr>
        <w:t>the duality</w:t>
      </w:r>
      <w:r w:rsidRPr="00E55028">
        <w:rPr>
          <w:sz w:val="16"/>
        </w:rPr>
        <w:t xml:space="preserve"> of centripetal/centrifugal forces </w:t>
      </w:r>
      <w:r w:rsidRPr="00E55028">
        <w:rPr>
          <w:rStyle w:val="StyleUnderline"/>
        </w:rPr>
        <w:t>often manifests itself as a dynamic between “monological” and “dialogical” forms of discourse</w:t>
      </w:r>
      <w:r w:rsidRPr="00E55028">
        <w:rPr>
          <w:sz w:val="16"/>
        </w:rPr>
        <w:t xml:space="preserve">. Bakhtin illustrates this point </w:t>
      </w:r>
      <w:r w:rsidRPr="00E55028">
        <w:rPr>
          <w:rStyle w:val="StyleUnderline"/>
        </w:rPr>
        <w:t xml:space="preserve">with the monological discourse of the Socrates/Plato dialogues in which the teacher never learns anything new from the students, despite Socrates’ ideological claims to the contrary </w:t>
      </w:r>
      <w:r w:rsidRPr="00E55028">
        <w:rPr>
          <w:sz w:val="16"/>
        </w:rPr>
        <w:t xml:space="preserve">(Bakhtin, 1984a). Thus, </w:t>
      </w:r>
      <w:r w:rsidRPr="00E55028">
        <w:rPr>
          <w:rStyle w:val="Emphasis"/>
        </w:rPr>
        <w:t>discourse becomes monologised</w:t>
      </w:r>
      <w:r w:rsidRPr="00E55028">
        <w:rPr>
          <w:rStyle w:val="StyleUnderline"/>
        </w:rPr>
        <w:t xml:space="preserve"> when “someone who knows and possesses the truth instructs someone who is ignorant of it and in error</w:t>
      </w:r>
      <w:r w:rsidRPr="00E55028">
        <w:rPr>
          <w:sz w:val="16"/>
        </w:rPr>
        <w:t>”, where “a thought is either affirmed or repudiated” by the authority of the teacher (Bakhtin, 1984a: 81). In contrast to this, dialogical pedagogy fosters inclusive learning environments that are able to expand upon students’ existing knowledge and collaborative construction of “truths” (Dysthe, 1996). At this point, I should clarify that Bakhtin’s term “</w:t>
      </w:r>
      <w:r w:rsidRPr="00E55028">
        <w:rPr>
          <w:rStyle w:val="StyleUnderline"/>
        </w:rPr>
        <w:t>dialogic” is both</w:t>
      </w:r>
      <w:r w:rsidRPr="00E55028">
        <w:rPr>
          <w:sz w:val="16"/>
        </w:rPr>
        <w:t xml:space="preserve"> a </w:t>
      </w:r>
      <w:r w:rsidRPr="00E55028">
        <w:rPr>
          <w:rStyle w:val="StyleUnderline"/>
        </w:rPr>
        <w:t>descriptive</w:t>
      </w:r>
      <w:r w:rsidRPr="00E55028">
        <w:rPr>
          <w:sz w:val="16"/>
        </w:rPr>
        <w:t xml:space="preserve"> term (</w:t>
      </w:r>
      <w:r w:rsidRPr="00E55028">
        <w:rPr>
          <w:rStyle w:val="StyleUnderline"/>
        </w:rPr>
        <w:t xml:space="preserve">all utterances are per definition dialogic </w:t>
      </w:r>
      <w:r w:rsidRPr="00E55028">
        <w:rPr>
          <w:sz w:val="16"/>
        </w:rPr>
        <w:t xml:space="preserve">as they address other utterances as parts of a chain of communication) </w:t>
      </w:r>
      <w:r w:rsidRPr="00E55028">
        <w:rPr>
          <w:rStyle w:val="StyleUnderline"/>
        </w:rPr>
        <w:t>and a normative term as dialogue is an ideal to be worked for against the forces of “monologism</w:t>
      </w:r>
      <w:r w:rsidRPr="00E55028">
        <w:rPr>
          <w:rStyle w:val="UnderlineBold"/>
        </w:rPr>
        <w:t>”</w:t>
      </w:r>
      <w:r w:rsidRPr="00E55028">
        <w:rPr>
          <w:sz w:val="16"/>
        </w:rPr>
        <w:t xml:space="preserve"> (Lillis, 2003: 197-8). In this project, I am mainly interested in describing the dialogical space of debate games. At the same time, I agree with Wegerif that </w:t>
      </w:r>
      <w:r w:rsidRPr="00E55028">
        <w:rPr>
          <w:rStyle w:val="UnderlineBold"/>
        </w:rPr>
        <w:t>“</w:t>
      </w:r>
      <w:r w:rsidRPr="00E55028">
        <w:rPr>
          <w:rStyle w:val="StyleUnderline"/>
        </w:rPr>
        <w:t>one of the goals of education, perhaps the most important goal, should be dialogue as an end in itself”</w:t>
      </w:r>
      <w:r w:rsidRPr="00E55028">
        <w:rPr>
          <w:sz w:val="16"/>
        </w:rPr>
        <w:t xml:space="preserve"> (Wegerif, 2006: 61). </w:t>
      </w:r>
    </w:p>
    <w:p w:rsidR="0091108D" w:rsidRPr="00E55028" w:rsidRDefault="0091108D" w:rsidP="0091108D"/>
    <w:p w:rsidR="0091108D" w:rsidRPr="00E55028" w:rsidRDefault="0091108D" w:rsidP="0091108D">
      <w:pPr>
        <w:pStyle w:val="Heading4"/>
      </w:pPr>
      <w:r w:rsidRPr="00E55028">
        <w:t>These impacts outweigh - effective deliberative training coupled with institutional knowledge is key to effective challenges to oppression—the content of debates is irrelevant, it’s about repeatedly practicing the form of switch-side skepticism</w:t>
      </w:r>
    </w:p>
    <w:p w:rsidR="0091108D" w:rsidRPr="00E55028" w:rsidRDefault="0091108D" w:rsidP="0091108D">
      <w:r w:rsidRPr="00E55028">
        <w:rPr>
          <w:rStyle w:val="Style13ptBold"/>
        </w:rPr>
        <w:t>Hahn, 16</w:t>
      </w:r>
      <w:r w:rsidRPr="00E55028">
        <w:t xml:space="preserve">—Ph. D. in Communication from the University of Pittsburgh (Taylor, “TEACHING WHAT MATTERS: A RHETORICAL ANALYSIS OF ARGUMENTS ON LIBERAL ARTS EDUCATION AT THE UNIVERSITY OF TEXAS-AUSTIN,” </w:t>
      </w:r>
      <w:hyperlink r:id="rId15" w:history="1">
        <w:r w:rsidRPr="00E55028">
          <w:rPr>
            <w:rStyle w:val="Hyperlink"/>
          </w:rPr>
          <w:t>http://d-scholarship.pitt.edu/30348/1/T.%20Hahn%20Dissertation%20-%20ETD%20submission.pdf</w:t>
        </w:r>
      </w:hyperlink>
      <w:r w:rsidRPr="00E55028">
        <w:t>)</w:t>
      </w:r>
    </w:p>
    <w:p w:rsidR="0091108D" w:rsidRPr="00E55028" w:rsidRDefault="0091108D" w:rsidP="0091108D">
      <w:pPr>
        <w:rPr>
          <w:sz w:val="16"/>
        </w:rPr>
      </w:pPr>
      <w:r w:rsidRPr="00E55028">
        <w:rPr>
          <w:sz w:val="16"/>
        </w:rPr>
        <w:t xml:space="preserve">My analysis of the Solutions controversy has revealed one such opportunity: the potential for </w:t>
      </w:r>
      <w:r w:rsidRPr="00E55028">
        <w:rPr>
          <w:rStyle w:val="StyleUnderline"/>
        </w:rPr>
        <w:t>argument-laden curriculum</w:t>
      </w:r>
      <w:r w:rsidRPr="00E55028">
        <w:rPr>
          <w:sz w:val="16"/>
        </w:rPr>
        <w:t xml:space="preserve"> reform that </w:t>
      </w:r>
      <w:r w:rsidRPr="00E55028">
        <w:rPr>
          <w:rStyle w:val="StyleUnderline"/>
        </w:rPr>
        <w:t xml:space="preserve">can </w:t>
      </w:r>
      <w:r w:rsidRPr="00E55028">
        <w:rPr>
          <w:rStyle w:val="Emphasis"/>
        </w:rPr>
        <w:t>trouble neoliberalism</w:t>
      </w:r>
      <w:r w:rsidRPr="00E55028">
        <w:rPr>
          <w:rStyle w:val="StyleUnderline"/>
        </w:rPr>
        <w:t xml:space="preserve"> within and beyond academia</w:t>
      </w:r>
      <w:r w:rsidRPr="00E55028">
        <w:rPr>
          <w:sz w:val="16"/>
        </w:rPr>
        <w:t xml:space="preserve">. In this section, I establish how </w:t>
      </w:r>
      <w:r w:rsidRPr="00E55028">
        <w:rPr>
          <w:rStyle w:val="StyleUnderline"/>
        </w:rPr>
        <w:t>argument</w:t>
      </w:r>
      <w:r w:rsidRPr="00E55028">
        <w:rPr>
          <w:sz w:val="16"/>
        </w:rPr>
        <w:t xml:space="preserve"> across the curriculum </w:t>
      </w:r>
      <w:r w:rsidRPr="00E55028">
        <w:rPr>
          <w:rStyle w:val="StyleUnderline"/>
        </w:rPr>
        <w:t>can rejuvenate</w:t>
      </w:r>
      <w:r w:rsidRPr="00E55028">
        <w:rPr>
          <w:sz w:val="16"/>
        </w:rPr>
        <w:t xml:space="preserve"> a form of liberal arts education that focuses on </w:t>
      </w:r>
      <w:r w:rsidRPr="00E55028">
        <w:rPr>
          <w:rStyle w:val="Emphasis"/>
        </w:rPr>
        <w:t>holistic learning</w:t>
      </w:r>
      <w:r w:rsidRPr="00E55028">
        <w:rPr>
          <w:rStyle w:val="StyleUnderline"/>
        </w:rPr>
        <w:t xml:space="preserve"> rather than </w:t>
      </w:r>
      <w:r w:rsidRPr="00E55028">
        <w:rPr>
          <w:rStyle w:val="Emphasis"/>
        </w:rPr>
        <w:t>job-based training</w:t>
      </w:r>
      <w:r w:rsidRPr="00E55028">
        <w:rPr>
          <w:rStyle w:val="StyleUnderline"/>
        </w:rPr>
        <w:t xml:space="preserve"> and </w:t>
      </w:r>
      <w:r w:rsidRPr="00E55028">
        <w:rPr>
          <w:rStyle w:val="Emphasis"/>
        </w:rPr>
        <w:t>maximized economic benefit</w:t>
      </w:r>
      <w:r w:rsidRPr="00E55028">
        <w:rPr>
          <w:sz w:val="16"/>
        </w:rPr>
        <w:t xml:space="preserve">. I begin by showing that </w:t>
      </w:r>
      <w:r w:rsidRPr="00E55028">
        <w:rPr>
          <w:rStyle w:val="StyleUnderline"/>
        </w:rPr>
        <w:t xml:space="preserve">argument and deliberation are skillsets that </w:t>
      </w:r>
      <w:r w:rsidRPr="00E55028">
        <w:rPr>
          <w:rStyle w:val="Emphasis"/>
        </w:rPr>
        <w:t>hinder neoliberalism</w:t>
      </w:r>
      <w:r w:rsidRPr="00E55028">
        <w:rPr>
          <w:sz w:val="16"/>
        </w:rPr>
        <w:t xml:space="preserve">. I then show that the Solutions controversy has opened space for reform initiatives that promote these skillsets. Finally, I conclude the chapter by exploring various means of promoting argument and deliberation training across undergraduate curriculum. Rhetorical scholars have shown neoliberalism and democracy to be inherently oppositional ideologies.7 Stephen Rosow describes these ideologies as two “fault lines of collision” where a promotion of one necessarily subjugates the other.8 As such, </w:t>
      </w:r>
      <w:r w:rsidRPr="00E55028">
        <w:rPr>
          <w:rStyle w:val="StyleUnderline"/>
        </w:rPr>
        <w:t xml:space="preserve">scholars interested in troubling neoliberal trends in academia should focus their efforts toward the development of </w:t>
      </w:r>
      <w:r w:rsidRPr="00E55028">
        <w:rPr>
          <w:rStyle w:val="Emphasis"/>
        </w:rPr>
        <w:t>democratic citizenship</w:t>
      </w:r>
      <w:r w:rsidRPr="00E55028">
        <w:rPr>
          <w:rStyle w:val="StyleUnderline"/>
        </w:rPr>
        <w:t>. This focus</w:t>
      </w:r>
      <w:r w:rsidRPr="00E55028">
        <w:rPr>
          <w:sz w:val="16"/>
        </w:rPr>
        <w:t xml:space="preserve">, if successful, </w:t>
      </w:r>
      <w:r w:rsidRPr="00E55028">
        <w:rPr>
          <w:rStyle w:val="StyleUnderline"/>
        </w:rPr>
        <w:t>will</w:t>
      </w:r>
      <w:r w:rsidRPr="00E55028">
        <w:rPr>
          <w:sz w:val="16"/>
        </w:rPr>
        <w:t xml:space="preserve"> necessarily </w:t>
      </w:r>
      <w:r w:rsidRPr="00E55028">
        <w:rPr>
          <w:rStyle w:val="Emphasis"/>
        </w:rPr>
        <w:t>trade off</w:t>
      </w:r>
      <w:r w:rsidRPr="00E55028">
        <w:rPr>
          <w:rStyle w:val="StyleUnderline"/>
        </w:rPr>
        <w:t xml:space="preserve"> with the </w:t>
      </w:r>
      <w:r w:rsidRPr="00E55028">
        <w:rPr>
          <w:rStyle w:val="Emphasis"/>
        </w:rPr>
        <w:t>prevailing neoliberal ideologies</w:t>
      </w:r>
      <w:r w:rsidRPr="00E55028">
        <w:rPr>
          <w:rStyle w:val="StyleUnderline"/>
        </w:rPr>
        <w:t xml:space="preserve"> that have grown to permeate classrooms and civil society alike</w:t>
      </w:r>
      <w:r w:rsidRPr="00E55028">
        <w:rPr>
          <w:sz w:val="16"/>
        </w:rPr>
        <w:t xml:space="preserve">.9 In its final chapter, this dissertation lays out how </w:t>
      </w:r>
      <w:r w:rsidRPr="00E55028">
        <w:rPr>
          <w:rStyle w:val="Emphasis"/>
        </w:rPr>
        <w:t>argument</w:t>
      </w:r>
      <w:r w:rsidRPr="00E55028">
        <w:rPr>
          <w:rStyle w:val="StyleUnderline"/>
        </w:rPr>
        <w:t xml:space="preserve"> and </w:t>
      </w:r>
      <w:r w:rsidRPr="00E55028">
        <w:rPr>
          <w:rStyle w:val="Emphasis"/>
        </w:rPr>
        <w:t>deliberation</w:t>
      </w:r>
      <w:r w:rsidRPr="00E55028">
        <w:rPr>
          <w:rStyle w:val="StyleUnderline"/>
        </w:rPr>
        <w:t xml:space="preserve"> training across the undergraduate curriculum might offer a means of </w:t>
      </w:r>
      <w:r w:rsidRPr="00E55028">
        <w:rPr>
          <w:rStyle w:val="Emphasis"/>
        </w:rPr>
        <w:t>facilitating this shift</w:t>
      </w:r>
      <w:r w:rsidRPr="00E55028">
        <w:rPr>
          <w:rStyle w:val="StyleUnderline"/>
        </w:rPr>
        <w:t xml:space="preserve"> toward democracy</w:t>
      </w:r>
      <w:r w:rsidRPr="00E55028">
        <w:rPr>
          <w:sz w:val="16"/>
        </w:rPr>
        <w:t xml:space="preserve">. </w:t>
      </w:r>
      <w:r w:rsidRPr="00E55028">
        <w:rPr>
          <w:rStyle w:val="StyleUnderline"/>
        </w:rPr>
        <w:t>This</w:t>
      </w:r>
      <w:r w:rsidRPr="00E55028">
        <w:rPr>
          <w:sz w:val="16"/>
        </w:rPr>
        <w:t xml:space="preserve"> position </w:t>
      </w:r>
      <w:r w:rsidRPr="00E55028">
        <w:rPr>
          <w:rStyle w:val="StyleUnderline"/>
        </w:rPr>
        <w:t xml:space="preserve">is based upon the </w:t>
      </w:r>
      <w:r w:rsidRPr="00E55028">
        <w:rPr>
          <w:rStyle w:val="Emphasis"/>
        </w:rPr>
        <w:t>litany</w:t>
      </w:r>
      <w:r w:rsidRPr="00E55028">
        <w:rPr>
          <w:rStyle w:val="StyleUnderline"/>
        </w:rPr>
        <w:t xml:space="preserve"> of </w:t>
      </w:r>
      <w:r w:rsidRPr="00E55028">
        <w:rPr>
          <w:rStyle w:val="Emphasis"/>
        </w:rPr>
        <w:t>compelling evidence</w:t>
      </w:r>
      <w:r w:rsidRPr="00E55028">
        <w:rPr>
          <w:rStyle w:val="StyleUnderline"/>
        </w:rPr>
        <w:t xml:space="preserve"> showing argument and deliberation skills to be </w:t>
      </w:r>
      <w:r w:rsidRPr="00E55028">
        <w:rPr>
          <w:rStyle w:val="Emphasis"/>
        </w:rPr>
        <w:t>supportive of democratic principles</w:t>
      </w:r>
      <w:r w:rsidRPr="00E55028">
        <w:rPr>
          <w:rStyle w:val="StyleUnderline"/>
        </w:rPr>
        <w:t>. These skills are important because, at their core, argument and deliberation facilitate self-governance among and between citizens</w:t>
      </w:r>
      <w:r w:rsidRPr="00E55028">
        <w:rPr>
          <w:sz w:val="16"/>
        </w:rPr>
        <w:t xml:space="preserve">.10 </w:t>
      </w:r>
      <w:r w:rsidRPr="00E55028">
        <w:rPr>
          <w:rStyle w:val="StyleUnderline"/>
        </w:rPr>
        <w:t xml:space="preserve">Fostering of these skillsets in academia is </w:t>
      </w:r>
      <w:r w:rsidRPr="00E55028">
        <w:rPr>
          <w:rStyle w:val="Emphasis"/>
        </w:rPr>
        <w:t>essential</w:t>
      </w:r>
      <w:r w:rsidRPr="00E55028">
        <w:rPr>
          <w:rStyle w:val="StyleUnderline"/>
        </w:rPr>
        <w:t xml:space="preserve"> to supporters of democratic citizenship since those students that learn these skills in school will then </w:t>
      </w:r>
      <w:r w:rsidRPr="00E55028">
        <w:rPr>
          <w:rStyle w:val="Emphasis"/>
        </w:rPr>
        <w:t>carry them</w:t>
      </w:r>
      <w:r w:rsidRPr="00E55028">
        <w:rPr>
          <w:rStyle w:val="StyleUnderline"/>
        </w:rPr>
        <w:t xml:space="preserve"> into their </w:t>
      </w:r>
      <w:r w:rsidRPr="00E55028">
        <w:rPr>
          <w:rStyle w:val="Emphasis"/>
        </w:rPr>
        <w:t>personal</w:t>
      </w:r>
      <w:r w:rsidRPr="00E55028">
        <w:rPr>
          <w:rStyle w:val="StyleUnderline"/>
        </w:rPr>
        <w:t xml:space="preserve">, </w:t>
      </w:r>
      <w:r w:rsidRPr="00E55028">
        <w:rPr>
          <w:rStyle w:val="Emphasis"/>
        </w:rPr>
        <w:t>public</w:t>
      </w:r>
      <w:r w:rsidRPr="00E55028">
        <w:rPr>
          <w:rStyle w:val="StyleUnderline"/>
        </w:rPr>
        <w:t xml:space="preserve">, and </w:t>
      </w:r>
      <w:r w:rsidRPr="00E55028">
        <w:rPr>
          <w:rStyle w:val="Emphasis"/>
        </w:rPr>
        <w:t>professional lives</w:t>
      </w:r>
      <w:r w:rsidRPr="00E55028">
        <w:rPr>
          <w:sz w:val="16"/>
        </w:rPr>
        <w:t xml:space="preserve">.11 Furthermore, </w:t>
      </w:r>
      <w:r w:rsidRPr="00E55028">
        <w:rPr>
          <w:rStyle w:val="StyleUnderline"/>
        </w:rPr>
        <w:t xml:space="preserve">academia offers a </w:t>
      </w:r>
      <w:r w:rsidRPr="00E55028">
        <w:rPr>
          <w:rStyle w:val="Emphasis"/>
        </w:rPr>
        <w:t>starting point</w:t>
      </w:r>
      <w:r w:rsidRPr="00E55028">
        <w:rPr>
          <w:rStyle w:val="StyleUnderline"/>
        </w:rPr>
        <w:t xml:space="preserve"> for </w:t>
      </w:r>
      <w:r w:rsidRPr="00E55028">
        <w:rPr>
          <w:rStyle w:val="Emphasis"/>
        </w:rPr>
        <w:t>social reform</w:t>
      </w:r>
      <w:r w:rsidRPr="00E55028">
        <w:rPr>
          <w:rStyle w:val="StyleUnderline"/>
        </w:rPr>
        <w:t xml:space="preserve"> by familiarizing students with the act of </w:t>
      </w:r>
      <w:r w:rsidRPr="00E55028">
        <w:rPr>
          <w:rStyle w:val="Emphasis"/>
        </w:rPr>
        <w:t>civic argument</w:t>
      </w:r>
      <w:r w:rsidRPr="00E55028">
        <w:rPr>
          <w:rStyle w:val="StyleUnderline"/>
        </w:rPr>
        <w:t xml:space="preserve"> and </w:t>
      </w:r>
      <w:r w:rsidRPr="00E55028">
        <w:rPr>
          <w:rStyle w:val="Emphasis"/>
        </w:rPr>
        <w:t>deliberation</w:t>
      </w:r>
      <w:r w:rsidRPr="00E55028">
        <w:rPr>
          <w:sz w:val="16"/>
        </w:rPr>
        <w:t xml:space="preserve">. As chapter five demonstrated, </w:t>
      </w:r>
      <w:r w:rsidRPr="00E55028">
        <w:rPr>
          <w:rStyle w:val="StyleUnderline"/>
        </w:rPr>
        <w:t xml:space="preserve">these skills remain </w:t>
      </w:r>
      <w:r w:rsidRPr="00E55028">
        <w:rPr>
          <w:rStyle w:val="Emphasis"/>
        </w:rPr>
        <w:t>heavily underappreciated</w:t>
      </w:r>
      <w:r w:rsidRPr="00E55028">
        <w:rPr>
          <w:rStyle w:val="StyleUnderline"/>
        </w:rPr>
        <w:t xml:space="preserve"> in American society</w:t>
      </w:r>
      <w:r w:rsidRPr="00E55028">
        <w:rPr>
          <w:sz w:val="16"/>
        </w:rPr>
        <w:t xml:space="preserve">. This is due, in part, to these skills being far less necessary in societies where citizens are not expected to critically analyze and arbitrate their own lives.12 While the mass-media indicates that Americans are indeed in charge of their lives and decisions, the evidence presented in chapter five demonstrates the ways that </w:t>
      </w:r>
      <w:r w:rsidRPr="00E55028">
        <w:rPr>
          <w:rStyle w:val="StyleUnderline"/>
        </w:rPr>
        <w:t xml:space="preserve">neoliberal sensibilities have </w:t>
      </w:r>
      <w:r w:rsidRPr="00E55028">
        <w:rPr>
          <w:rStyle w:val="Emphasis"/>
        </w:rPr>
        <w:t>dramatically hampered</w:t>
      </w:r>
      <w:r w:rsidRPr="00E55028">
        <w:rPr>
          <w:rStyle w:val="StyleUnderline"/>
        </w:rPr>
        <w:t xml:space="preserve"> public willingness to deliberate on contentious topics</w:t>
      </w:r>
      <w:r w:rsidRPr="00E55028">
        <w:rPr>
          <w:sz w:val="16"/>
        </w:rPr>
        <w:t xml:space="preserve">. President Obama’s recent statements to undergraduate students demonstrate the commonlyunderstood trend in society where anything considered controversial or contentious is preferably avoided.13 For this reason, a social reemergence in argument is extremely kairotic. Calls for curriculum reform are supported by evidence showing that </w:t>
      </w:r>
      <w:r w:rsidRPr="00E55028">
        <w:rPr>
          <w:rStyle w:val="StyleUnderline"/>
        </w:rPr>
        <w:t xml:space="preserve">citizens trained in argument and deliberation are capable of </w:t>
      </w:r>
      <w:r w:rsidRPr="00E55028">
        <w:rPr>
          <w:rStyle w:val="Emphasis"/>
        </w:rPr>
        <w:t>encountering</w:t>
      </w:r>
      <w:r w:rsidRPr="00E55028">
        <w:rPr>
          <w:rStyle w:val="StyleUnderline"/>
        </w:rPr>
        <w:t xml:space="preserve"> and </w:t>
      </w:r>
      <w:r w:rsidRPr="00E55028">
        <w:rPr>
          <w:rStyle w:val="Emphasis"/>
        </w:rPr>
        <w:t>peacefully deliberating</w:t>
      </w:r>
      <w:r w:rsidRPr="00E55028">
        <w:rPr>
          <w:rStyle w:val="StyleUnderline"/>
        </w:rPr>
        <w:t xml:space="preserve"> about </w:t>
      </w:r>
      <w:r w:rsidRPr="00E55028">
        <w:rPr>
          <w:rStyle w:val="Emphasis"/>
        </w:rPr>
        <w:t>opposition</w:t>
      </w:r>
      <w:r w:rsidRPr="00E55028">
        <w:rPr>
          <w:rStyle w:val="StyleUnderline"/>
        </w:rPr>
        <w:t xml:space="preserve"> and </w:t>
      </w:r>
      <w:r w:rsidRPr="00E55028">
        <w:rPr>
          <w:rStyle w:val="Emphasis"/>
        </w:rPr>
        <w:t>difference</w:t>
      </w:r>
      <w:r w:rsidRPr="00E55028">
        <w:rPr>
          <w:rStyle w:val="StyleUnderline"/>
        </w:rPr>
        <w:t xml:space="preserve"> within their society</w:t>
      </w:r>
      <w:r w:rsidRPr="00E55028">
        <w:rPr>
          <w:sz w:val="16"/>
        </w:rPr>
        <w:t xml:space="preserve">.14 </w:t>
      </w:r>
      <w:r w:rsidRPr="00E55028">
        <w:rPr>
          <w:rStyle w:val="Emphasis"/>
        </w:rPr>
        <w:t>Without this training</w:t>
      </w:r>
      <w:r w:rsidRPr="00E55028">
        <w:rPr>
          <w:rStyle w:val="StyleUnderline"/>
        </w:rPr>
        <w:t xml:space="preserve">, those public arguments that do exist are </w:t>
      </w:r>
      <w:r w:rsidRPr="00E55028">
        <w:rPr>
          <w:rStyle w:val="Emphasis"/>
        </w:rPr>
        <w:t>far less likely</w:t>
      </w:r>
      <w:r w:rsidRPr="00E55028">
        <w:rPr>
          <w:rStyle w:val="StyleUnderline"/>
        </w:rPr>
        <w:t xml:space="preserve"> to propagate </w:t>
      </w:r>
      <w:r w:rsidRPr="00E55028">
        <w:rPr>
          <w:rStyle w:val="Emphasis"/>
        </w:rPr>
        <w:t>communal understanding</w:t>
      </w:r>
      <w:r w:rsidRPr="00E55028">
        <w:rPr>
          <w:rStyle w:val="StyleUnderline"/>
        </w:rPr>
        <w:t xml:space="preserve"> and </w:t>
      </w:r>
      <w:r w:rsidRPr="00E55028">
        <w:rPr>
          <w:rStyle w:val="Emphasis"/>
        </w:rPr>
        <w:t>empathy</w:t>
      </w:r>
      <w:r w:rsidRPr="00E55028">
        <w:rPr>
          <w:sz w:val="16"/>
        </w:rPr>
        <w:t xml:space="preserve">. Instead, </w:t>
      </w:r>
      <w:r w:rsidRPr="00E55028">
        <w:rPr>
          <w:rStyle w:val="StyleUnderline"/>
        </w:rPr>
        <w:t xml:space="preserve">when citizens </w:t>
      </w:r>
      <w:r w:rsidRPr="00E55028">
        <w:rPr>
          <w:rStyle w:val="Emphasis"/>
        </w:rPr>
        <w:t>turn away</w:t>
      </w:r>
      <w:r w:rsidRPr="00E55028">
        <w:rPr>
          <w:rStyle w:val="StyleUnderline"/>
        </w:rPr>
        <w:t xml:space="preserve"> from oppositional arguments</w:t>
      </w:r>
      <w:r w:rsidRPr="00E55028">
        <w:rPr>
          <w:sz w:val="16"/>
        </w:rPr>
        <w:t xml:space="preserve"> in political, philosophical, or social arenas, </w:t>
      </w:r>
      <w:r w:rsidRPr="00E55028">
        <w:rPr>
          <w:rStyle w:val="StyleUnderline"/>
        </w:rPr>
        <w:t>we have the full realization of</w:t>
      </w:r>
      <w:r w:rsidRPr="00E55028">
        <w:rPr>
          <w:sz w:val="16"/>
        </w:rPr>
        <w:t xml:space="preserve"> Deborah Tannen’s </w:t>
      </w:r>
      <w:r w:rsidRPr="00E55028">
        <w:rPr>
          <w:rStyle w:val="StyleUnderline"/>
        </w:rPr>
        <w:t>“</w:t>
      </w:r>
      <w:r w:rsidRPr="00E55028">
        <w:rPr>
          <w:rStyle w:val="Emphasis"/>
        </w:rPr>
        <w:t>argument culture</w:t>
      </w:r>
      <w:r w:rsidRPr="00E55028">
        <w:rPr>
          <w:rStyle w:val="StyleUnderline"/>
        </w:rPr>
        <w:t xml:space="preserve">” where the only forms of public deliberation are </w:t>
      </w:r>
      <w:r w:rsidRPr="00E55028">
        <w:rPr>
          <w:rStyle w:val="Emphasis"/>
        </w:rPr>
        <w:t>combative</w:t>
      </w:r>
      <w:r w:rsidRPr="00E55028">
        <w:rPr>
          <w:rStyle w:val="StyleUnderline"/>
        </w:rPr>
        <w:t xml:space="preserve"> and </w:t>
      </w:r>
      <w:r w:rsidRPr="00E55028">
        <w:rPr>
          <w:rStyle w:val="Emphasis"/>
        </w:rPr>
        <w:t>hostile</w:t>
      </w:r>
      <w:r w:rsidRPr="00E55028">
        <w:rPr>
          <w:sz w:val="16"/>
        </w:rPr>
        <w:t xml:space="preserve">.15 </w:t>
      </w:r>
      <w:r w:rsidRPr="00E55028">
        <w:rPr>
          <w:rStyle w:val="StyleUnderline"/>
        </w:rPr>
        <w:t xml:space="preserve">This type of hostile, combative argument is </w:t>
      </w:r>
      <w:r w:rsidRPr="00E55028">
        <w:rPr>
          <w:rStyle w:val="Emphasis"/>
        </w:rPr>
        <w:t>symptomatic of neoliberalism</w:t>
      </w:r>
      <w:r w:rsidRPr="00E55028">
        <w:rPr>
          <w:sz w:val="16"/>
        </w:rPr>
        <w:t xml:space="preserve">.16 Dave Hill explains that </w:t>
      </w:r>
      <w:r w:rsidRPr="00E55028">
        <w:rPr>
          <w:rStyle w:val="StyleUnderline"/>
        </w:rPr>
        <w:t>neoliberalism’s “commodification of humanity and society, come to play in the enforcement and policing of consent, the delegitimizing of deep dissent, and the weakening of oppositional centers and practices and thought.</w:t>
      </w:r>
      <w:r w:rsidRPr="00E55028">
        <w:rPr>
          <w:sz w:val="16"/>
        </w:rPr>
        <w:t xml:space="preserve">”17 Neoliberalism makes anything outside of these goals superfluous. The current trend of delegitimizing oppositional advocacy is one place where academics can intervene to empower the polis. This intervention can take place in several arenas — in their publications, academics can explore new means of prompting student advocacy and deliberation. In everyday workplace conversations, academics can demonstrate positive forms of deliberation and argument with other academics through reasoned, learned disagreement. In the classroom, academics can engage their students in critical thinking education through pedagogy that prioritizes cognitive development focused on learning how to question claims and assumptions, construct arguments, and engage others within civil society. Finally, in the public sphere, educators can participate in deliberative exercises such as town halls and debates, using these events to demonstrate the public good fostered within academia. These initiatives would require individualized actions from educators, but they would not require a complete departure from existing efforts within academia. Attempts to halt neoliberalist ideologies in academia are ongoing. A number of educators and courses are already providing the critical thinking and deliberation skills mentioned in this chapter. However, many of these initiatives occur in elective coursework or token extra-curricular activities designed to demonstrate an institution’s commitment to society.18 At present, these courses and activities do not go far enough to combat neoliberalism. Rosow explains: Undergraduate higher education, in particular, is struggling to understand what role the university might now play in the education of democratic citizens, now that this function has become ancillary to its basic logic and structure. Symptomatic is the way many colleges and universities have turned, for example, to the idea of “civic engagement,” which encourages students to particulate in community service programs. Portland State University in Oregon, for example, has gone so far as to require participation in civic engagement projects as part of the curriculum. However, for most universities this is an extracurricular add-on to programs, for example those in universities that participate in the American Democracy Project (ADP)...Many of these projects are valuable, but often civic engagement does not distinguish voluntary community service programs from political projects.19 While more effort is needed, this is not to say that the types of argument, deliberation, and engagement that currently exist in curricula across the country are not useful.20 There are many examples of institutes and scholars who should be applauded for their successes.21 For some students, momentary emersion within civic engagement and deliberation is enough to unlock an eagerness to promote democratic citizenship.22 However, </w:t>
      </w:r>
      <w:r w:rsidRPr="00E55028">
        <w:rPr>
          <w:rStyle w:val="StyleUnderline"/>
        </w:rPr>
        <w:t xml:space="preserve">for most students, a </w:t>
      </w:r>
      <w:r w:rsidRPr="00E55028">
        <w:rPr>
          <w:rStyle w:val="Emphasis"/>
        </w:rPr>
        <w:t>deeper</w:t>
      </w:r>
      <w:r w:rsidRPr="00E55028">
        <w:rPr>
          <w:rStyle w:val="StyleUnderline"/>
        </w:rPr>
        <w:t xml:space="preserve">, </w:t>
      </w:r>
      <w:r w:rsidRPr="00E55028">
        <w:rPr>
          <w:rStyle w:val="Emphasis"/>
        </w:rPr>
        <w:t>more immersive form</w:t>
      </w:r>
      <w:r w:rsidRPr="00E55028">
        <w:rPr>
          <w:rStyle w:val="StyleUnderline"/>
        </w:rPr>
        <w:t xml:space="preserve"> of</w:t>
      </w:r>
      <w:r w:rsidRPr="00E55028">
        <w:rPr>
          <w:sz w:val="16"/>
        </w:rPr>
        <w:t xml:space="preserve"> civic </w:t>
      </w:r>
      <w:r w:rsidRPr="00E55028">
        <w:rPr>
          <w:rStyle w:val="StyleUnderline"/>
        </w:rPr>
        <w:t>training is necessary</w:t>
      </w:r>
      <w:r w:rsidRPr="00E55028">
        <w:rPr>
          <w:sz w:val="16"/>
        </w:rPr>
        <w:t xml:space="preserve">.23 For example, instructors at the Benjamin Franklin Transatlantic Fellows Institute have found that most </w:t>
      </w:r>
      <w:r w:rsidRPr="00E55028">
        <w:rPr>
          <w:rStyle w:val="StyleUnderline"/>
        </w:rPr>
        <w:t>students require</w:t>
      </w:r>
      <w:r w:rsidRPr="00E55028">
        <w:rPr>
          <w:sz w:val="16"/>
        </w:rPr>
        <w:t xml:space="preserve"> multiple workshops focused on deliberation and </w:t>
      </w:r>
      <w:r w:rsidRPr="00E55028">
        <w:rPr>
          <w:rStyle w:val="Emphasis"/>
        </w:rPr>
        <w:t>repeated access</w:t>
      </w:r>
      <w:r w:rsidRPr="00E55028">
        <w:rPr>
          <w:rStyle w:val="StyleUnderline"/>
        </w:rPr>
        <w:t xml:space="preserve"> to</w:t>
      </w:r>
      <w:r w:rsidRPr="00E55028">
        <w:rPr>
          <w:sz w:val="16"/>
        </w:rPr>
        <w:t xml:space="preserve"> civic engagement </w:t>
      </w:r>
      <w:r w:rsidRPr="00E55028">
        <w:rPr>
          <w:rStyle w:val="StyleUnderline"/>
        </w:rPr>
        <w:t>opportunities prior to fully understanding their own independent agency to inspire and promote change through reasoned discourse</w:t>
      </w:r>
      <w:r w:rsidRPr="00E55028">
        <w:rPr>
          <w:sz w:val="16"/>
        </w:rPr>
        <w:t xml:space="preserve">.24 Though difficult, fostering the skills necessary for students to critically analyze and deliberate on issues they find important requires educators to increase their focus on these goals. Realizing these changes would require a substantial review of how curriculum is developed and what learning outcomes are prioritized in current systems of higher education. Despite the difficulty of achieving such a goal, I believe an argument-laden curriculum to be valuable enough to warrant the extensive effort necessary for meaningful reform. Focusing higher education on the promotion of argument and deliberation within all contexts of our student’s lives is a major step toward questioning existing social trends. For example, </w:t>
      </w:r>
      <w:r w:rsidRPr="00E55028">
        <w:rPr>
          <w:rStyle w:val="StyleUnderline"/>
        </w:rPr>
        <w:t>while the argument-laden curricula</w:t>
      </w:r>
      <w:r w:rsidRPr="00E55028">
        <w:rPr>
          <w:sz w:val="16"/>
        </w:rPr>
        <w:t xml:space="preserve"> I propose </w:t>
      </w:r>
      <w:r w:rsidRPr="00E55028">
        <w:rPr>
          <w:rStyle w:val="Emphasis"/>
        </w:rPr>
        <w:t>would not explicitly focus on neoliberalism</w:t>
      </w:r>
      <w:r w:rsidRPr="00E55028">
        <w:rPr>
          <w:sz w:val="16"/>
        </w:rPr>
        <w:t xml:space="preserve"> in academia, </w:t>
      </w:r>
      <w:r w:rsidRPr="00E55028">
        <w:rPr>
          <w:rStyle w:val="StyleUnderline"/>
        </w:rPr>
        <w:t xml:space="preserve">promoting heightened levels of deliberation in the classroom can result in an </w:t>
      </w:r>
      <w:r w:rsidRPr="00E55028">
        <w:rPr>
          <w:rStyle w:val="Emphasis"/>
        </w:rPr>
        <w:t>organic emergence</w:t>
      </w:r>
      <w:r w:rsidRPr="00E55028">
        <w:rPr>
          <w:rStyle w:val="StyleUnderline"/>
        </w:rPr>
        <w:t xml:space="preserve"> of </w:t>
      </w:r>
      <w:r w:rsidRPr="00E55028">
        <w:rPr>
          <w:rStyle w:val="Emphasis"/>
        </w:rPr>
        <w:t>student-led inquiry</w:t>
      </w:r>
      <w:r w:rsidRPr="00E55028">
        <w:rPr>
          <w:rStyle w:val="StyleUnderline"/>
        </w:rPr>
        <w:t xml:space="preserve"> on the economic and monetary paradigms within higher education</w:t>
      </w:r>
      <w:r w:rsidRPr="00E55028">
        <w:rPr>
          <w:sz w:val="16"/>
        </w:rPr>
        <w:t xml:space="preserve">.25 Put otherwise, </w:t>
      </w:r>
      <w:r w:rsidRPr="00E55028">
        <w:rPr>
          <w:rStyle w:val="StyleUnderline"/>
        </w:rPr>
        <w:t xml:space="preserve">the </w:t>
      </w:r>
      <w:r w:rsidRPr="00E55028">
        <w:rPr>
          <w:rStyle w:val="Emphasis"/>
        </w:rPr>
        <w:t>simple act of facilitating deliberation</w:t>
      </w:r>
      <w:r w:rsidRPr="00E55028">
        <w:rPr>
          <w:rStyle w:val="StyleUnderline"/>
        </w:rPr>
        <w:t xml:space="preserve"> in the classroom, </w:t>
      </w:r>
      <w:r w:rsidRPr="00E55028">
        <w:rPr>
          <w:rStyle w:val="Emphasis"/>
        </w:rPr>
        <w:t>regardless of the issues being discussed</w:t>
      </w:r>
      <w:r w:rsidRPr="00E55028">
        <w:rPr>
          <w:rStyle w:val="StyleUnderline"/>
        </w:rPr>
        <w:t xml:space="preserve">, can prompt </w:t>
      </w:r>
      <w:r w:rsidRPr="00E55028">
        <w:rPr>
          <w:rStyle w:val="Emphasis"/>
        </w:rPr>
        <w:t>healthy skepticism</w:t>
      </w:r>
      <w:r w:rsidRPr="00E55028">
        <w:rPr>
          <w:rStyle w:val="StyleUnderline"/>
        </w:rPr>
        <w:t xml:space="preserve"> which is </w:t>
      </w:r>
      <w:r w:rsidRPr="00E55028">
        <w:rPr>
          <w:rStyle w:val="Emphasis"/>
        </w:rPr>
        <w:t>readily translatable</w:t>
      </w:r>
      <w:r w:rsidRPr="00E55028">
        <w:rPr>
          <w:rStyle w:val="StyleUnderline"/>
        </w:rPr>
        <w:t xml:space="preserve"> to </w:t>
      </w:r>
      <w:r w:rsidRPr="00E55028">
        <w:rPr>
          <w:rStyle w:val="Emphasis"/>
        </w:rPr>
        <w:t>other issues</w:t>
      </w:r>
      <w:r w:rsidRPr="00E55028">
        <w:rPr>
          <w:rStyle w:val="StyleUnderline"/>
        </w:rPr>
        <w:t xml:space="preserve"> and </w:t>
      </w:r>
      <w:r w:rsidRPr="00E55028">
        <w:rPr>
          <w:rStyle w:val="Emphasis"/>
        </w:rPr>
        <w:t>contexts</w:t>
      </w:r>
      <w:r w:rsidRPr="00E55028">
        <w:rPr>
          <w:sz w:val="16"/>
        </w:rPr>
        <w:t xml:space="preserve">.26 Brownyn Davies shows that </w:t>
      </w:r>
      <w:r w:rsidRPr="00E55028">
        <w:rPr>
          <w:rStyle w:val="StyleUnderline"/>
        </w:rPr>
        <w:t xml:space="preserve">an education focused on critical thinking can be an </w:t>
      </w:r>
      <w:r w:rsidRPr="00E55028">
        <w:rPr>
          <w:rStyle w:val="Emphasis"/>
        </w:rPr>
        <w:t>emancipatory method</w:t>
      </w:r>
      <w:r w:rsidRPr="00E55028">
        <w:rPr>
          <w:rStyle w:val="StyleUnderline"/>
        </w:rPr>
        <w:t xml:space="preserve"> of </w:t>
      </w:r>
      <w:r w:rsidRPr="00E55028">
        <w:rPr>
          <w:rStyle w:val="Emphasis"/>
        </w:rPr>
        <w:t>questioning neoliberalism</w:t>
      </w:r>
      <w:r w:rsidRPr="00E55028">
        <w:rPr>
          <w:sz w:val="16"/>
        </w:rPr>
        <w:t xml:space="preserve">. </w:t>
      </w:r>
      <w:r w:rsidRPr="00E55028">
        <w:rPr>
          <w:rStyle w:val="StyleUnderline"/>
        </w:rPr>
        <w:t xml:space="preserve">We must give to our students a </w:t>
      </w:r>
      <w:r w:rsidRPr="00E55028">
        <w:rPr>
          <w:rStyle w:val="Emphasis"/>
        </w:rPr>
        <w:t>doubled gaze</w:t>
      </w:r>
      <w:r w:rsidRPr="00E55028">
        <w:rPr>
          <w:rStyle w:val="StyleUnderline"/>
        </w:rPr>
        <w:t xml:space="preserve">, to enable them to become </w:t>
      </w:r>
      <w:r w:rsidRPr="00E55028">
        <w:rPr>
          <w:rStyle w:val="Emphasis"/>
        </w:rPr>
        <w:t>critically literate</w:t>
      </w:r>
      <w:r w:rsidRPr="00E55028">
        <w:rPr>
          <w:rStyle w:val="StyleUnderline"/>
        </w:rPr>
        <w:t>, to become citizens</w:t>
      </w:r>
      <w:r w:rsidRPr="00E55028">
        <w:rPr>
          <w:sz w:val="16"/>
        </w:rPr>
        <w:t xml:space="preserve"> at once </w:t>
      </w:r>
      <w:r w:rsidRPr="00E55028">
        <w:rPr>
          <w:rStyle w:val="StyleUnderline"/>
        </w:rPr>
        <w:t xml:space="preserve">capable of </w:t>
      </w:r>
      <w:r w:rsidRPr="00E55028">
        <w:rPr>
          <w:rStyle w:val="Emphasis"/>
        </w:rPr>
        <w:t>adapting</w:t>
      </w:r>
      <w:r w:rsidRPr="00E55028">
        <w:rPr>
          <w:rStyle w:val="StyleUnderline"/>
        </w:rPr>
        <w:t xml:space="preserve"> and </w:t>
      </w:r>
      <w:r w:rsidRPr="00E55028">
        <w:rPr>
          <w:rStyle w:val="Emphasis"/>
        </w:rPr>
        <w:t>becoming appropriate within the contexts in which they find themselves</w:t>
      </w:r>
      <w:r w:rsidRPr="00E55028">
        <w:rPr>
          <w:rStyle w:val="StyleUnderline"/>
        </w:rPr>
        <w:t xml:space="preserve"> and as responsible citizens capable of critique</w:t>
      </w:r>
      <w:r w:rsidRPr="00E55028">
        <w:rPr>
          <w:sz w:val="16"/>
        </w:rPr>
        <w:t xml:space="preserve">; citizens who can understand the constitutive work that discourse does and who can work creatively, imaginatively, politically, and with passion to break open the old where it is faulty and to envisage the new. Even more urgent is the task of giving them some personal tools for withstanding the worst effects of neoliberalism, for seeing both the pleasure and the danger of being drawn into it, for understanding the ways in which they are subjected by it. They need to be able to generate stable narratives of identity and to understand the way neoliberal discourses and practices will work against that stability.27 Application of Davies’ doubled gaze has the potential to radically change pedagogical approaches. Throughout academia, scholars have pointed to the ways that </w:t>
      </w:r>
      <w:r w:rsidRPr="00E55028">
        <w:rPr>
          <w:rStyle w:val="StyleUnderline"/>
        </w:rPr>
        <w:t xml:space="preserve">training students to interrogate social structures can </w:t>
      </w:r>
      <w:r w:rsidRPr="00E55028">
        <w:rPr>
          <w:rStyle w:val="Emphasis"/>
        </w:rPr>
        <w:t>radically alter neoliberalist systems of power</w:t>
      </w:r>
      <w:r w:rsidRPr="00E55028">
        <w:rPr>
          <w:sz w:val="16"/>
        </w:rPr>
        <w:t xml:space="preserve">.28 By this, I mean that </w:t>
      </w:r>
      <w:r w:rsidRPr="00E55028">
        <w:rPr>
          <w:rStyle w:val="StyleUnderline"/>
        </w:rPr>
        <w:t>utilizing and examining</w:t>
      </w:r>
      <w:r w:rsidRPr="00E55028">
        <w:rPr>
          <w:sz w:val="16"/>
        </w:rPr>
        <w:t xml:space="preserve"> various forms of </w:t>
      </w:r>
      <w:r w:rsidRPr="00E55028">
        <w:rPr>
          <w:rStyle w:val="StyleUnderline"/>
        </w:rPr>
        <w:t xml:space="preserve">critical inquiry within the classroom produces the potential for students to </w:t>
      </w:r>
      <w:r w:rsidRPr="00E55028">
        <w:rPr>
          <w:rStyle w:val="Emphasis"/>
        </w:rPr>
        <w:t>question neoliberalism</w:t>
      </w:r>
      <w:r w:rsidRPr="00E55028">
        <w:rPr>
          <w:rStyle w:val="StyleUnderline"/>
        </w:rPr>
        <w:t xml:space="preserve"> in </w:t>
      </w:r>
      <w:r w:rsidRPr="00E55028">
        <w:rPr>
          <w:rStyle w:val="Emphasis"/>
        </w:rPr>
        <w:t>multiple aspects of American society</w:t>
      </w:r>
      <w:r w:rsidRPr="00E55028">
        <w:rPr>
          <w:sz w:val="16"/>
        </w:rPr>
        <w:t xml:space="preserve">.29 </w:t>
      </w:r>
      <w:r w:rsidRPr="00E55028">
        <w:rPr>
          <w:rStyle w:val="StyleUnderline"/>
        </w:rPr>
        <w:t xml:space="preserve">By teaching students how to </w:t>
      </w:r>
      <w:r w:rsidRPr="00E55028">
        <w:rPr>
          <w:rStyle w:val="Emphasis"/>
        </w:rPr>
        <w:t>deliberate</w:t>
      </w:r>
      <w:r w:rsidRPr="00E55028">
        <w:rPr>
          <w:rStyle w:val="StyleUnderline"/>
        </w:rPr>
        <w:t xml:space="preserve">, colleges and universities can train students to </w:t>
      </w:r>
      <w:r w:rsidRPr="00E55028">
        <w:rPr>
          <w:rStyle w:val="Emphasis"/>
        </w:rPr>
        <w:t>appreciate</w:t>
      </w:r>
      <w:r w:rsidRPr="00E55028">
        <w:rPr>
          <w:rStyle w:val="StyleUnderline"/>
        </w:rPr>
        <w:t xml:space="preserve"> and </w:t>
      </w:r>
      <w:r w:rsidRPr="00E55028">
        <w:rPr>
          <w:rStyle w:val="Emphasis"/>
        </w:rPr>
        <w:t>expect</w:t>
      </w:r>
      <w:r w:rsidRPr="00E55028">
        <w:rPr>
          <w:rStyle w:val="StyleUnderline"/>
        </w:rPr>
        <w:t xml:space="preserve"> a </w:t>
      </w:r>
      <w:r w:rsidRPr="00E55028">
        <w:rPr>
          <w:rStyle w:val="Emphasis"/>
        </w:rPr>
        <w:t>healthy level of skepticism</w:t>
      </w:r>
      <w:r w:rsidRPr="00E55028">
        <w:rPr>
          <w:rStyle w:val="StyleUnderline"/>
        </w:rPr>
        <w:t xml:space="preserve"> toward the </w:t>
      </w:r>
      <w:r w:rsidRPr="00E55028">
        <w:rPr>
          <w:rStyle w:val="Emphasis"/>
        </w:rPr>
        <w:t>existing norms of knowledge production</w:t>
      </w:r>
      <w:r w:rsidRPr="00E55028">
        <w:rPr>
          <w:rStyle w:val="StyleUnderline"/>
        </w:rPr>
        <w:t xml:space="preserve"> grounded in canonical truth and neoliberalism. These current norms</w:t>
      </w:r>
      <w:r w:rsidRPr="00E55028">
        <w:rPr>
          <w:sz w:val="16"/>
        </w:rPr>
        <w:t xml:space="preserve">, outlined in chapter five, </w:t>
      </w:r>
      <w:r w:rsidRPr="00E55028">
        <w:rPr>
          <w:rStyle w:val="StyleUnderline"/>
        </w:rPr>
        <w:t xml:space="preserve">have resulted in existing systems of higher education that </w:t>
      </w:r>
      <w:r w:rsidRPr="00E55028">
        <w:rPr>
          <w:rStyle w:val="Emphasis"/>
        </w:rPr>
        <w:t>skirt argument</w:t>
      </w:r>
      <w:r w:rsidRPr="00E55028">
        <w:rPr>
          <w:rStyle w:val="StyleUnderline"/>
        </w:rPr>
        <w:t xml:space="preserve"> and </w:t>
      </w:r>
      <w:r w:rsidRPr="00E55028">
        <w:rPr>
          <w:rStyle w:val="Emphasis"/>
        </w:rPr>
        <w:t>civic deliberation</w:t>
      </w:r>
      <w:r w:rsidRPr="00E55028">
        <w:rPr>
          <w:rStyle w:val="StyleUnderline"/>
        </w:rPr>
        <w:t xml:space="preserve"> in favor of a </w:t>
      </w:r>
      <w:r w:rsidRPr="00E55028">
        <w:rPr>
          <w:rStyle w:val="Emphasis"/>
        </w:rPr>
        <w:t>myopic focus</w:t>
      </w:r>
      <w:r w:rsidRPr="00E55028">
        <w:rPr>
          <w:rStyle w:val="StyleUnderline"/>
        </w:rPr>
        <w:t xml:space="preserve"> toward economic goals and </w:t>
      </w:r>
      <w:r w:rsidRPr="00E55028">
        <w:rPr>
          <w:rStyle w:val="Emphasis"/>
        </w:rPr>
        <w:t>absolute certainty of one’s position</w:t>
      </w:r>
      <w:r w:rsidRPr="00E55028">
        <w:rPr>
          <w:rStyle w:val="StyleUnderline"/>
        </w:rPr>
        <w:t>.</w:t>
      </w:r>
      <w:r w:rsidRPr="00E55028">
        <w:rPr>
          <w:sz w:val="16"/>
        </w:rPr>
        <w:t xml:space="preserve"> The goal of my proposed reform is to educate students in argument and deliberation skillsets, thus rejuvenating liberal arts education and checking neoliberal ideologies in academia. Are these changes possible? There are some positive signs that </w:t>
      </w:r>
      <w:r w:rsidRPr="00E55028">
        <w:rPr>
          <w:rStyle w:val="Emphasis"/>
        </w:rPr>
        <w:t>argument</w:t>
      </w:r>
      <w:r w:rsidRPr="00E55028">
        <w:rPr>
          <w:rStyle w:val="StyleUnderline"/>
        </w:rPr>
        <w:t xml:space="preserve"> and </w:t>
      </w:r>
      <w:r w:rsidRPr="00E55028">
        <w:rPr>
          <w:rStyle w:val="Emphasis"/>
        </w:rPr>
        <w:t>deliberation skills</w:t>
      </w:r>
      <w:r w:rsidRPr="00E55028">
        <w:rPr>
          <w:rStyle w:val="StyleUnderline"/>
        </w:rPr>
        <w:t xml:space="preserve"> offer a potential means of </w:t>
      </w:r>
      <w:r w:rsidRPr="00E55028">
        <w:rPr>
          <w:rStyle w:val="Emphasis"/>
        </w:rPr>
        <w:t>slowly reforming</w:t>
      </w:r>
      <w:r w:rsidRPr="00E55028">
        <w:rPr>
          <w:rStyle w:val="StyleUnderline"/>
        </w:rPr>
        <w:t xml:space="preserve"> both </w:t>
      </w:r>
      <w:r w:rsidRPr="00E55028">
        <w:rPr>
          <w:rStyle w:val="Emphasis"/>
        </w:rPr>
        <w:t>academia</w:t>
      </w:r>
      <w:r w:rsidRPr="00E55028">
        <w:rPr>
          <w:rStyle w:val="StyleUnderline"/>
        </w:rPr>
        <w:t xml:space="preserve"> and </w:t>
      </w:r>
      <w:r w:rsidRPr="00E55028">
        <w:rPr>
          <w:rStyle w:val="Emphasis"/>
        </w:rPr>
        <w:t>society at large</w:t>
      </w:r>
      <w:r w:rsidRPr="00E55028">
        <w:rPr>
          <w:rStyle w:val="StyleUnderline"/>
        </w:rPr>
        <w:t xml:space="preserve">. </w:t>
      </w:r>
      <w:r w:rsidRPr="00E55028">
        <w:rPr>
          <w:rStyle w:val="Emphasis"/>
        </w:rPr>
        <w:t>Any successful attempt</w:t>
      </w:r>
      <w:r w:rsidRPr="00E55028">
        <w:rPr>
          <w:rStyle w:val="StyleUnderline"/>
        </w:rPr>
        <w:t xml:space="preserve"> at progressive social change requires a </w:t>
      </w:r>
      <w:r w:rsidRPr="00E55028">
        <w:rPr>
          <w:rStyle w:val="Emphasis"/>
        </w:rPr>
        <w:t>slow</w:t>
      </w:r>
      <w:r w:rsidRPr="00E55028">
        <w:rPr>
          <w:rStyle w:val="StyleUnderline"/>
        </w:rPr>
        <w:t xml:space="preserve">, </w:t>
      </w:r>
      <w:r w:rsidRPr="00E55028">
        <w:rPr>
          <w:rStyle w:val="Emphasis"/>
        </w:rPr>
        <w:t>incremental</w:t>
      </w:r>
      <w:r w:rsidRPr="00E55028">
        <w:rPr>
          <w:rStyle w:val="StyleUnderline"/>
        </w:rPr>
        <w:t xml:space="preserve">, even </w:t>
      </w:r>
      <w:r w:rsidRPr="00E55028">
        <w:rPr>
          <w:rStyle w:val="Emphasis"/>
        </w:rPr>
        <w:t>molecular</w:t>
      </w:r>
      <w:r w:rsidRPr="00E55028">
        <w:rPr>
          <w:rStyle w:val="StyleUnderline"/>
        </w:rPr>
        <w:t xml:space="preserve">, </w:t>
      </w:r>
      <w:r w:rsidRPr="00E55028">
        <w:rPr>
          <w:rStyle w:val="Emphasis"/>
        </w:rPr>
        <w:t>struggle</w:t>
      </w:r>
      <w:r w:rsidRPr="00E55028">
        <w:rPr>
          <w:rStyle w:val="StyleUnderline"/>
        </w:rPr>
        <w:t xml:space="preserve"> to break down the prevailing hegemony and construct an alternative counter-hegemony to take its place. Organic intellectuals have a </w:t>
      </w:r>
      <w:r w:rsidRPr="00E55028">
        <w:rPr>
          <w:rStyle w:val="Emphasis"/>
        </w:rPr>
        <w:t>crucial role to play</w:t>
      </w:r>
      <w:r w:rsidRPr="00E55028">
        <w:rPr>
          <w:rStyle w:val="StyleUnderline"/>
        </w:rPr>
        <w:t xml:space="preserve"> in this process by helping to </w:t>
      </w:r>
      <w:r w:rsidRPr="00E55028">
        <w:rPr>
          <w:rStyle w:val="Emphasis"/>
        </w:rPr>
        <w:t>undermine</w:t>
      </w:r>
      <w:r w:rsidRPr="00E55028">
        <w:rPr>
          <w:rStyle w:val="StyleUnderline"/>
        </w:rPr>
        <w:t xml:space="preserve"> the</w:t>
      </w:r>
      <w:r w:rsidRPr="00E55028">
        <w:rPr>
          <w:sz w:val="16"/>
        </w:rPr>
        <w:t xml:space="preserve"> “natural,” “commonsense,” </w:t>
      </w:r>
      <w:r w:rsidRPr="00E55028">
        <w:rPr>
          <w:rStyle w:val="Emphasis"/>
        </w:rPr>
        <w:t>internalized nature</w:t>
      </w:r>
      <w:r w:rsidRPr="00E55028">
        <w:rPr>
          <w:rStyle w:val="StyleUnderline"/>
        </w:rPr>
        <w:t xml:space="preserve"> of the status quo. This in turn helps </w:t>
      </w:r>
      <w:r w:rsidRPr="00E55028">
        <w:rPr>
          <w:rStyle w:val="Emphasis"/>
        </w:rPr>
        <w:t>create political space</w:t>
      </w:r>
      <w:r w:rsidRPr="00E55028">
        <w:rPr>
          <w:rStyle w:val="StyleUnderline"/>
        </w:rPr>
        <w:t xml:space="preserve"> within which </w:t>
      </w:r>
      <w:r w:rsidRPr="00E55028">
        <w:rPr>
          <w:rStyle w:val="Emphasis"/>
        </w:rPr>
        <w:t>alternative conceptions of politics</w:t>
      </w:r>
      <w:r w:rsidRPr="00E55028">
        <w:rPr>
          <w:rStyle w:val="StyleUnderline"/>
        </w:rPr>
        <w:t xml:space="preserve"> can be developed</w:t>
      </w:r>
      <w:r w:rsidRPr="00E55028">
        <w:rPr>
          <w:sz w:val="16"/>
        </w:rPr>
        <w:t>.30</w:t>
      </w:r>
    </w:p>
    <w:p w:rsidR="0091108D" w:rsidRPr="00E55028" w:rsidRDefault="0091108D" w:rsidP="0091108D"/>
    <w:p w:rsidR="0091108D" w:rsidRPr="00E55028" w:rsidRDefault="0091108D" w:rsidP="0091108D">
      <w:pPr>
        <w:pStyle w:val="Heading2"/>
      </w:pPr>
      <w:r w:rsidRPr="00E55028">
        <w:t>2NC Standards</w:t>
      </w:r>
    </w:p>
    <w:p w:rsidR="0091108D" w:rsidRPr="00E55028" w:rsidRDefault="0091108D" w:rsidP="0091108D">
      <w:pPr>
        <w:pStyle w:val="Heading3"/>
      </w:pPr>
      <w:r w:rsidRPr="00E55028">
        <w:t>2NC AT: Education Bad/Study Good</w:t>
      </w:r>
    </w:p>
    <w:p w:rsidR="0091108D" w:rsidRPr="00E55028" w:rsidRDefault="0091108D" w:rsidP="0091108D">
      <w:pPr>
        <w:pStyle w:val="Heading4"/>
      </w:pPr>
      <w:r w:rsidRPr="00E55028">
        <w:t xml:space="preserve">Our impact outweighs by an order of magnitude - inculcating an atmosphere of democratic openness is critical to build the capacity for productive change and avoid a litany of risks –the process of deliberative democracy gives students the necessary skills for meaningful political engagement. </w:t>
      </w:r>
    </w:p>
    <w:p w:rsidR="0091108D" w:rsidRPr="00E55028" w:rsidRDefault="0091108D" w:rsidP="0091108D">
      <w:r w:rsidRPr="00E55028">
        <w:rPr>
          <w:rStyle w:val="Style13ptBold"/>
        </w:rPr>
        <w:t>Lundberg ‘10</w:t>
      </w:r>
      <w:r w:rsidRPr="00E55028">
        <w:rPr>
          <w:b/>
        </w:rPr>
        <w:t xml:space="preserve"> – </w:t>
      </w:r>
      <w:r w:rsidRPr="00E55028">
        <w:t>Professor of Communications at the University of North Carolina, Chapel Hill, (Christian, “Tradition of Debate in North Carolina” in Navigating Opportunity: Policy Debate in the 21st Century, edited by Allan D. Louden, March 2010, pgs. 311-313, ProQuest)</w:t>
      </w:r>
    </w:p>
    <w:p w:rsidR="0091108D" w:rsidRPr="00E55028" w:rsidRDefault="0091108D" w:rsidP="0091108D">
      <w:r w:rsidRPr="00E55028">
        <w:rPr>
          <w:sz w:val="16"/>
        </w:rPr>
        <w:t xml:space="preserve">The second major problem with the critique that identifies a naivety in articulating debate and democracy is that it presumes that the primary pedagogical outcome of debate is speech capacities. But </w:t>
      </w:r>
      <w:r w:rsidRPr="00E55028">
        <w:rPr>
          <w:rStyle w:val="StyleUnderline"/>
        </w:rPr>
        <w:t>the democratic capacities built by debate are not limited to speech</w:t>
      </w:r>
      <w:r w:rsidRPr="00E55028">
        <w:rPr>
          <w:sz w:val="16"/>
        </w:rPr>
        <w:t xml:space="preserve">—as indicated earlier, </w:t>
      </w:r>
      <w:r w:rsidRPr="00E55028">
        <w:rPr>
          <w:rStyle w:val="StyleUnderline"/>
        </w:rPr>
        <w:t xml:space="preserve">debate builds </w:t>
      </w:r>
      <w:r w:rsidRPr="00E55028">
        <w:rPr>
          <w:sz w:val="16"/>
        </w:rPr>
        <w:t xml:space="preserve">capacity for </w:t>
      </w:r>
      <w:r w:rsidRPr="00E55028">
        <w:rPr>
          <w:rStyle w:val="StyleUnderline"/>
        </w:rPr>
        <w:t>critical thinking</w:t>
      </w:r>
      <w:r w:rsidRPr="00E55028">
        <w:rPr>
          <w:sz w:val="16"/>
        </w:rPr>
        <w:t xml:space="preserve">, analysis of public claims, </w:t>
      </w:r>
      <w:r w:rsidRPr="00E55028">
        <w:rPr>
          <w:rStyle w:val="StyleUnderline"/>
        </w:rPr>
        <w:t>informed</w:t>
      </w:r>
      <w:r w:rsidRPr="00E55028">
        <w:t xml:space="preserve"> </w:t>
      </w:r>
      <w:r w:rsidRPr="00E55028">
        <w:rPr>
          <w:rStyle w:val="StyleUnderline"/>
        </w:rPr>
        <w:t xml:space="preserve">decision making, </w:t>
      </w:r>
      <w:r w:rsidRPr="00E55028">
        <w:rPr>
          <w:sz w:val="16"/>
        </w:rPr>
        <w:t xml:space="preserve">and better public judgment. If the picture of </w:t>
      </w:r>
      <w:r w:rsidRPr="00E55028">
        <w:rPr>
          <w:rStyle w:val="StyleUnderline"/>
        </w:rPr>
        <w:t xml:space="preserve">modem political life </w:t>
      </w:r>
      <w:r w:rsidRPr="00E55028">
        <w:rPr>
          <w:sz w:val="16"/>
        </w:rPr>
        <w:t xml:space="preserve">that underwrites this critique of debate </w:t>
      </w:r>
      <w:r w:rsidRPr="00E55028">
        <w:rPr>
          <w:rStyle w:val="StyleUnderline"/>
        </w:rPr>
        <w:t xml:space="preserve">is a pessimistic </w:t>
      </w:r>
      <w:r w:rsidRPr="00E55028">
        <w:rPr>
          <w:sz w:val="16"/>
        </w:rPr>
        <w:t>view of increasingly labyrinthine and bureaucratic administrative politics, rapid scientific and technological change outpacing the capacities of the citizenry to comprehend them, and ever-expanding insular special-interest-</w:t>
      </w:r>
      <w:r w:rsidRPr="00E55028">
        <w:rPr>
          <w:u w:val="single"/>
        </w:rPr>
        <w:t xml:space="preserve"> </w:t>
      </w:r>
      <w:r w:rsidRPr="00E55028">
        <w:rPr>
          <w:rStyle w:val="StyleUnderline"/>
        </w:rPr>
        <w:t>and money-driven politics, it is a puzzling solution</w:t>
      </w:r>
      <w:r w:rsidRPr="00E55028">
        <w:rPr>
          <w:sz w:val="16"/>
        </w:rPr>
        <w:t xml:space="preserve">, at best, to argue that these conditions warrant giving up on debate. If democracy is open to rearticulation, it is open to rearticulation precisely because </w:t>
      </w:r>
      <w:r w:rsidRPr="00E55028">
        <w:rPr>
          <w:rStyle w:val="StyleUnderline"/>
        </w:rPr>
        <w:t xml:space="preserve">as the challenges of modern political life proliferate, the citizenry's capacities can change, which is one of the primary reasons that theorists of democracy such as Ocwey in The Public awl Its Problems place such a high premium on education </w:t>
      </w:r>
      <w:r w:rsidRPr="00E55028">
        <w:rPr>
          <w:sz w:val="16"/>
        </w:rPr>
        <w:t xml:space="preserve">(Dewey 1988,63, 154). </w:t>
      </w:r>
      <w:r w:rsidRPr="00E55028">
        <w:rPr>
          <w:rStyle w:val="StyleUnderline"/>
        </w:rPr>
        <w:t xml:space="preserve">Debate </w:t>
      </w:r>
      <w:r w:rsidRPr="00E55028">
        <w:rPr>
          <w:sz w:val="16"/>
        </w:rPr>
        <w:t xml:space="preserve">provides an indispensible form of education in the modem articulation of democracy because it </w:t>
      </w:r>
      <w:r w:rsidRPr="00E55028">
        <w:rPr>
          <w:rStyle w:val="StyleUnderline"/>
        </w:rPr>
        <w:t>builds precisely the skills that allow the citizenry</w:t>
      </w:r>
      <w:r w:rsidRPr="00E55028">
        <w:t xml:space="preserve"> </w:t>
      </w:r>
      <w:r w:rsidRPr="00E55028">
        <w:rPr>
          <w:rStyle w:val="StyleUnderline"/>
        </w:rPr>
        <w:t xml:space="preserve">to </w:t>
      </w:r>
      <w:r w:rsidRPr="00E55028">
        <w:rPr>
          <w:rStyle w:val="Emphasis"/>
        </w:rPr>
        <w:t>research</w:t>
      </w:r>
      <w:r w:rsidRPr="00E55028">
        <w:rPr>
          <w:rStyle w:val="StyleUnderline"/>
        </w:rPr>
        <w:t xml:space="preserve"> and be inf</w:t>
      </w:r>
      <w:r w:rsidRPr="00E55028">
        <w:rPr>
          <w:rStyle w:val="Emphasis"/>
        </w:rPr>
        <w:t>ormed about policy decisions</w:t>
      </w:r>
      <w:r w:rsidRPr="00E55028">
        <w:rPr>
          <w:rStyle w:val="StyleUnderline"/>
        </w:rPr>
        <w:t xml:space="preserve"> that impact them</w:t>
      </w:r>
      <w:r w:rsidRPr="00E55028">
        <w:rPr>
          <w:sz w:val="16"/>
        </w:rPr>
        <w:t>, to son rhroueh and evaluate the evidence for and relative merits of arguments for and against a policy in an increasingly information-rich environment, and to prioritize their time and political energies toward policies that matter the most to them.</w:t>
      </w:r>
      <w:r w:rsidRPr="00E55028">
        <w:rPr>
          <w:u w:val="single"/>
        </w:rPr>
        <w:t xml:space="preserve"> </w:t>
      </w:r>
      <w:r w:rsidRPr="00E55028">
        <w:rPr>
          <w:rStyle w:val="StyleUnderline"/>
        </w:rPr>
        <w:t xml:space="preserve">The merits of debate as a tool for </w:t>
      </w:r>
      <w:r w:rsidRPr="00E55028">
        <w:rPr>
          <w:rStyle w:val="Emphasis"/>
        </w:rPr>
        <w:t>building democratic capacity</w:t>
      </w:r>
      <w:r w:rsidRPr="00E55028">
        <w:rPr>
          <w:rStyle w:val="StyleUnderline"/>
        </w:rPr>
        <w:t>-building take on a special significance in the context of information literacy</w:t>
      </w:r>
      <w:r w:rsidRPr="00E55028">
        <w:rPr>
          <w:sz w:val="16"/>
        </w:rPr>
        <w:t>.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multimediated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r w:rsidRPr="00E55028">
        <w:rPr>
          <w:u w:val="single"/>
        </w:rPr>
        <w:t xml:space="preserve"> </w:t>
      </w:r>
      <w:r w:rsidRPr="00E55028">
        <w:rPr>
          <w:sz w:val="16"/>
        </w:rPr>
        <w:t>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r w:rsidRPr="00E55028">
        <w:rPr>
          <w:u w:val="single"/>
        </w:rPr>
        <w:t xml:space="preserve"> </w:t>
      </w:r>
      <w:r w:rsidRPr="00E55028">
        <w:rPr>
          <w:sz w:val="16"/>
        </w:rPr>
        <w:t xml:space="preserve">Larkin's study substantiates Thomas Worthen and Gaylen Pack's (1992, 3) claim that </w:t>
      </w:r>
      <w:r w:rsidRPr="00E55028">
        <w:rPr>
          <w:rStyle w:val="StyleUnderline"/>
        </w:rPr>
        <w:t xml:space="preserve">debate in the college classroom plays a critical role in fostering the kind of </w:t>
      </w:r>
      <w:r w:rsidRPr="00E55028">
        <w:rPr>
          <w:rStyle w:val="Emphasis"/>
        </w:rPr>
        <w:t>problem-solving skills</w:t>
      </w:r>
      <w:r w:rsidRPr="00E55028">
        <w:rPr>
          <w:rStyle w:val="StyleUnderline"/>
        </w:rPr>
        <w:t xml:space="preserve"> demanded by the increasingly </w:t>
      </w:r>
      <w:r w:rsidRPr="00E55028">
        <w:rPr>
          <w:rStyle w:val="Emphasis"/>
        </w:rPr>
        <w:t>rich media and information environment</w:t>
      </w:r>
      <w:r w:rsidRPr="00E55028">
        <w:rPr>
          <w:rStyle w:val="StyleUnderline"/>
        </w:rPr>
        <w:t xml:space="preserve"> of modernity.</w:t>
      </w:r>
      <w:r w:rsidRPr="00E55028">
        <w:rPr>
          <w:sz w:val="16"/>
        </w:rPr>
        <w:t xml:space="preserve"> Though their essay was written in 1992 on the cusp of the eventual explosion of the Internet as a medium, Worthen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r w:rsidRPr="00E55028">
        <w:rPr>
          <w:u w:val="single"/>
        </w:rPr>
        <w:t xml:space="preserve"> </w:t>
      </w:r>
      <w:r w:rsidRPr="00E55028">
        <w:rPr>
          <w:sz w:val="16"/>
        </w:rPr>
        <w:t xml:space="preserve">There are, without a doubt, a number of important criticisms of employing debate as a model for democratic deliberation. But cumulatively, </w:t>
      </w:r>
      <w:r w:rsidRPr="00E55028">
        <w:rPr>
          <w:rStyle w:val="StyleUnderline"/>
        </w:rPr>
        <w:t>the evidence presented here warrants strong support</w:t>
      </w:r>
      <w:r w:rsidRPr="00E55028">
        <w:rPr>
          <w:b/>
          <w:u w:val="single"/>
        </w:rPr>
        <w:t xml:space="preserve"> </w:t>
      </w:r>
      <w:r w:rsidRPr="00E55028">
        <w:rPr>
          <w:rStyle w:val="StyleUnderline"/>
        </w:rPr>
        <w:t>for expanding debate practice in</w:t>
      </w:r>
      <w:r w:rsidRPr="00E55028">
        <w:rPr>
          <w:sz w:val="16"/>
        </w:rPr>
        <w:t xml:space="preserve"> the classroom as a technology </w:t>
      </w:r>
      <w:r w:rsidRPr="00E55028">
        <w:rPr>
          <w:rStyle w:val="StyleUnderline"/>
        </w:rPr>
        <w:t xml:space="preserve">for enhancing </w:t>
      </w:r>
      <w:r w:rsidRPr="00E55028">
        <w:rPr>
          <w:rStyle w:val="Emphasis"/>
        </w:rPr>
        <w:t>democratic deliberative capacities</w:t>
      </w:r>
      <w:r w:rsidRPr="00E55028">
        <w:rPr>
          <w:rStyle w:val="StyleUnderline"/>
        </w:rPr>
        <w:t xml:space="preserve">. The unique combination of </w:t>
      </w:r>
      <w:r w:rsidRPr="00E55028">
        <w:rPr>
          <w:rStyle w:val="Emphasis"/>
        </w:rPr>
        <w:t>critical thinking</w:t>
      </w:r>
      <w:r w:rsidRPr="00E55028">
        <w:rPr>
          <w:rStyle w:val="StyleUnderline"/>
        </w:rPr>
        <w:t xml:space="preserve"> skills, </w:t>
      </w:r>
      <w:r w:rsidRPr="00E55028">
        <w:rPr>
          <w:rStyle w:val="Emphasis"/>
        </w:rPr>
        <w:t>research</w:t>
      </w:r>
      <w:r w:rsidRPr="00E55028">
        <w:rPr>
          <w:rStyle w:val="StyleUnderline"/>
        </w:rPr>
        <w:t xml:space="preserve"> and </w:t>
      </w:r>
      <w:r w:rsidRPr="00E55028">
        <w:rPr>
          <w:rStyle w:val="Emphasis"/>
        </w:rPr>
        <w:t>information processing</w:t>
      </w:r>
      <w:r w:rsidRPr="00E55028">
        <w:rPr>
          <w:rStyle w:val="StyleUnderline"/>
        </w:rPr>
        <w:t xml:space="preserve"> skills, oral </w:t>
      </w:r>
      <w:r w:rsidRPr="00E55028">
        <w:rPr>
          <w:rStyle w:val="Emphasis"/>
        </w:rPr>
        <w:t>communication</w:t>
      </w:r>
      <w:r w:rsidRPr="00E55028">
        <w:rPr>
          <w:rStyle w:val="StyleUnderline"/>
        </w:rPr>
        <w:t xml:space="preserve"> skills, and capacities for </w:t>
      </w:r>
      <w:r w:rsidRPr="00E55028">
        <w:rPr>
          <w:rStyle w:val="Emphasis"/>
        </w:rPr>
        <w:t>listening</w:t>
      </w:r>
      <w:r w:rsidRPr="00E55028">
        <w:rPr>
          <w:rStyle w:val="StyleUnderline"/>
        </w:rPr>
        <w:t xml:space="preserve"> and </w:t>
      </w:r>
      <w:r w:rsidRPr="00E55028">
        <w:rPr>
          <w:rStyle w:val="Emphasis"/>
        </w:rPr>
        <w:t>thoughtful</w:t>
      </w:r>
      <w:r w:rsidRPr="00E55028">
        <w:rPr>
          <w:rStyle w:val="StyleUnderline"/>
        </w:rPr>
        <w:t xml:space="preserve">, </w:t>
      </w:r>
      <w:r w:rsidRPr="00E55028">
        <w:rPr>
          <w:rStyle w:val="Emphasis"/>
        </w:rPr>
        <w:t>open engagement</w:t>
      </w:r>
      <w:r w:rsidRPr="00E55028">
        <w:rPr>
          <w:rStyle w:val="StyleUnderline"/>
        </w:rPr>
        <w:t xml:space="preserve"> with hotly contested issues argues for debate as a crucial component of a rich and vital democratic life</w:t>
      </w:r>
      <w:r w:rsidRPr="00E55028">
        <w:rPr>
          <w:sz w:val="16"/>
        </w:rPr>
        <w:t xml:space="preserve">. In-class debate practice both aids students in achieving the best goals of college and university education, </w:t>
      </w:r>
      <w:r w:rsidRPr="00E55028">
        <w:rPr>
          <w:rStyle w:val="StyleUnderline"/>
        </w:rPr>
        <w:t xml:space="preserve">and serves as an unmatched practice for creating </w:t>
      </w:r>
      <w:r w:rsidRPr="00E55028">
        <w:rPr>
          <w:rStyle w:val="Emphasis"/>
        </w:rPr>
        <w:t>thoughtful</w:t>
      </w:r>
      <w:r w:rsidRPr="00E55028">
        <w:rPr>
          <w:rStyle w:val="StyleUnderline"/>
        </w:rPr>
        <w:t xml:space="preserve">, </w:t>
      </w:r>
      <w:r w:rsidRPr="00E55028">
        <w:rPr>
          <w:rStyle w:val="Emphasis"/>
        </w:rPr>
        <w:t>engaged</w:t>
      </w:r>
      <w:r w:rsidRPr="00E55028">
        <w:rPr>
          <w:rStyle w:val="StyleUnderline"/>
        </w:rPr>
        <w:t xml:space="preserve">, </w:t>
      </w:r>
      <w:r w:rsidRPr="00E55028">
        <w:rPr>
          <w:rStyle w:val="Emphasis"/>
        </w:rPr>
        <w:t>open-minded</w:t>
      </w:r>
      <w:r w:rsidRPr="00E55028">
        <w:rPr>
          <w:rStyle w:val="StyleUnderline"/>
        </w:rPr>
        <w:t xml:space="preserve"> and </w:t>
      </w:r>
      <w:r w:rsidRPr="00E55028">
        <w:rPr>
          <w:rStyle w:val="Emphasis"/>
        </w:rPr>
        <w:t>self-critical students</w:t>
      </w:r>
      <w:r w:rsidRPr="00E55028">
        <w:rPr>
          <w:rStyle w:val="StyleUnderline"/>
        </w:rPr>
        <w:t xml:space="preserve"> who are open to the possibilities of </w:t>
      </w:r>
      <w:r w:rsidRPr="00E55028">
        <w:rPr>
          <w:rStyle w:val="Emphasis"/>
        </w:rPr>
        <w:t>meaningful political engagement</w:t>
      </w:r>
      <w:r w:rsidRPr="00E55028">
        <w:rPr>
          <w:rStyle w:val="StyleUnderline"/>
        </w:rPr>
        <w:t xml:space="preserve"> and </w:t>
      </w:r>
      <w:r w:rsidRPr="00E55028">
        <w:rPr>
          <w:rStyle w:val="Emphasis"/>
        </w:rPr>
        <w:t>new articulations of democratic life</w:t>
      </w:r>
      <w:r w:rsidRPr="00E55028">
        <w:rPr>
          <w:rStyle w:val="StyleUnderline"/>
        </w:rPr>
        <w:t>. Expanding this practice is crucial, if only because the more we produce citizens that can actively and effectively engage the political process, the more likely we are to produce revisions of democratic life</w:t>
      </w:r>
      <w:r w:rsidRPr="00E55028">
        <w:t xml:space="preserve"> that ar</w:t>
      </w:r>
      <w:r w:rsidRPr="00E55028">
        <w:rPr>
          <w:sz w:val="16"/>
        </w:rPr>
        <w:t xml:space="preserve">e necessary if democracy is not only to survive, but to thrive. Democracy </w:t>
      </w:r>
      <w:r w:rsidRPr="00E55028">
        <w:rPr>
          <w:rStyle w:val="StyleUnderline"/>
        </w:rPr>
        <w:t>faces a myriad of challenges</w:t>
      </w:r>
      <w:r w:rsidRPr="00E55028">
        <w:rPr>
          <w:sz w:val="16"/>
        </w:rPr>
        <w:t xml:space="preserve">, including: domestic and international </w:t>
      </w:r>
      <w:r w:rsidRPr="00E55028">
        <w:rPr>
          <w:rStyle w:val="StyleUnderline"/>
        </w:rPr>
        <w:t>issues of class, gender, and racial justice; wholesale environmental destruction and the potential for rapid climate change</w:t>
      </w:r>
      <w:r w:rsidRPr="00E55028">
        <w:rPr>
          <w:sz w:val="16"/>
        </w:rPr>
        <w:t xml:space="preserve">; emerging </w:t>
      </w:r>
      <w:r w:rsidRPr="00E55028">
        <w:rPr>
          <w:rStyle w:val="StyleUnderline"/>
        </w:rPr>
        <w:t>threats to international stability</w:t>
      </w:r>
      <w:r w:rsidRPr="00E55028">
        <w:rPr>
          <w:sz w:val="16"/>
        </w:rPr>
        <w:t xml:space="preserve"> in the form of terrorism, intervention and new possibilities for great power conflict; </w:t>
      </w:r>
      <w:r w:rsidRPr="00E55028">
        <w:rPr>
          <w:rStyle w:val="StyleUnderline"/>
        </w:rPr>
        <w:t xml:space="preserve">and increasing challenges of rapid globalization </w:t>
      </w:r>
      <w:r w:rsidRPr="00E55028">
        <w:rPr>
          <w:sz w:val="16"/>
        </w:rPr>
        <w:t xml:space="preserve">including an increasingly volatile global economic structure. </w:t>
      </w:r>
      <w:r w:rsidRPr="00E55028">
        <w:rPr>
          <w:rStyle w:val="StyleUnderline"/>
        </w:rPr>
        <w:t xml:space="preserve">More than any specific policy or proposal, an </w:t>
      </w:r>
      <w:r w:rsidRPr="00E55028">
        <w:rPr>
          <w:rStyle w:val="Emphasis"/>
        </w:rPr>
        <w:t>informed and active citizenry that deliberates with greater skill</w:t>
      </w:r>
      <w:r w:rsidRPr="00E55028">
        <w:rPr>
          <w:rStyle w:val="StyleUnderline"/>
        </w:rPr>
        <w:t xml:space="preserve"> </w:t>
      </w:r>
      <w:r w:rsidRPr="00E55028">
        <w:rPr>
          <w:sz w:val="16"/>
        </w:rPr>
        <w:t xml:space="preserve">and sensitivity </w:t>
      </w:r>
      <w:r w:rsidRPr="00E55028">
        <w:rPr>
          <w:rStyle w:val="Emphasis"/>
        </w:rPr>
        <w:t>provides one of the best hopes for responsive and effective democratic governance</w:t>
      </w:r>
      <w:r w:rsidRPr="00E55028">
        <w:rPr>
          <w:rStyle w:val="StyleUnderline"/>
        </w:rPr>
        <w:t>, and by extension, one of the last best hopes for dealing with the existential challenges</w:t>
      </w:r>
      <w:r w:rsidRPr="00E55028">
        <w:rPr>
          <w:sz w:val="16"/>
        </w:rPr>
        <w:t xml:space="preserve"> </w:t>
      </w:r>
      <w:r w:rsidRPr="00E55028">
        <w:rPr>
          <w:sz w:val="16"/>
          <w:szCs w:val="16"/>
        </w:rPr>
        <w:t>to democracy in an increasingly complex world. Given the challenge of perfecting our collective political skill, and in drawing on the best of our collective creative intelligence, it is incumbent on us to both make the case for and, more important, to do the concrete work to realize an expanded commitment to debate at colleges and universities.</w:t>
      </w:r>
      <w:r w:rsidRPr="00E55028">
        <w:t xml:space="preserve">  </w:t>
      </w:r>
    </w:p>
    <w:p w:rsidR="0091108D" w:rsidRPr="00E55028" w:rsidRDefault="0091108D" w:rsidP="0091108D"/>
    <w:p w:rsidR="0091108D" w:rsidRPr="00E55028" w:rsidRDefault="0091108D" w:rsidP="0091108D"/>
    <w:p w:rsidR="0091108D" w:rsidRPr="00E770A6" w:rsidRDefault="0091108D" w:rsidP="0091108D">
      <w:pPr>
        <w:pStyle w:val="Heading3"/>
      </w:pPr>
      <w:r>
        <w:t xml:space="preserve">2NC: </w:t>
      </w:r>
      <w:r w:rsidRPr="00E770A6">
        <w:t>T Solves Sovereignty</w:t>
      </w:r>
    </w:p>
    <w:p w:rsidR="0091108D" w:rsidRPr="00E770A6" w:rsidRDefault="0091108D" w:rsidP="0091108D"/>
    <w:p w:rsidR="0091108D" w:rsidRPr="00E770A6" w:rsidRDefault="0091108D" w:rsidP="0091108D">
      <w:pPr>
        <w:pStyle w:val="Heading4"/>
      </w:pPr>
      <w:r w:rsidRPr="00E770A6">
        <w:t xml:space="preserve">Topical advocacy does not have to reaffirm sovereignty – demands against the state, such as the end of the school to prison pipeline, call the state into question. </w:t>
      </w:r>
    </w:p>
    <w:p w:rsidR="0091108D" w:rsidRPr="00E770A6" w:rsidRDefault="0091108D" w:rsidP="0091108D">
      <w:r w:rsidRPr="00E770A6">
        <w:t xml:space="preserve">Saul </w:t>
      </w:r>
      <w:r w:rsidRPr="00E770A6">
        <w:rPr>
          <w:rStyle w:val="Style13ptBold"/>
        </w:rPr>
        <w:t>Newman 10</w:t>
      </w:r>
      <w:r w:rsidRPr="00E770A6">
        <w:t>, Reader in Political Theory at Goldsmiths, U of London, Theory &amp; Event Volume 13, Issue 2</w:t>
      </w:r>
    </w:p>
    <w:p w:rsidR="0091108D" w:rsidRPr="00E770A6" w:rsidRDefault="0091108D" w:rsidP="0091108D">
      <w:pPr>
        <w:rPr>
          <w:sz w:val="14"/>
          <w:szCs w:val="20"/>
        </w:rPr>
      </w:pPr>
      <w:r w:rsidRPr="00E770A6">
        <w:rPr>
          <w:sz w:val="14"/>
        </w:rPr>
        <w:t>There are two aspects that I would like to address here. Firstly,</w:t>
      </w:r>
      <w:r w:rsidRPr="00E770A6">
        <w:rPr>
          <w:rStyle w:val="apple-converted-space"/>
          <w:color w:val="222222"/>
          <w:sz w:val="14"/>
          <w:szCs w:val="12"/>
        </w:rPr>
        <w:t> </w:t>
      </w:r>
      <w:r w:rsidRPr="00E770A6">
        <w:rPr>
          <w:szCs w:val="20"/>
          <w:u w:val="single"/>
        </w:rPr>
        <w:t>the notion of demand:</w:t>
      </w:r>
      <w:r w:rsidRPr="00E770A6">
        <w:rPr>
          <w:rStyle w:val="apple-converted-space"/>
          <w:color w:val="222222"/>
          <w:szCs w:val="20"/>
        </w:rPr>
        <w:t> </w:t>
      </w:r>
      <w:r w:rsidRPr="00E770A6">
        <w:rPr>
          <w:rStyle w:val="StyleUnderline"/>
        </w:rPr>
        <w:t>making</w:t>
      </w:r>
      <w:r w:rsidRPr="00E770A6">
        <w:rPr>
          <w:rStyle w:val="apple-converted-space"/>
          <w:color w:val="222222"/>
          <w:szCs w:val="20"/>
        </w:rPr>
        <w:t> </w:t>
      </w:r>
      <w:r w:rsidRPr="00E770A6">
        <w:rPr>
          <w:rStyle w:val="StyleUnderline"/>
        </w:rPr>
        <w:t>certain demands on the state – say for</w:t>
      </w:r>
      <w:r w:rsidRPr="00E770A6">
        <w:rPr>
          <w:rStyle w:val="apple-converted-space"/>
          <w:color w:val="222222"/>
          <w:sz w:val="14"/>
          <w:szCs w:val="12"/>
        </w:rPr>
        <w:t> </w:t>
      </w:r>
      <w:r w:rsidRPr="00E770A6">
        <w:rPr>
          <w:sz w:val="14"/>
        </w:rPr>
        <w:t>higher wages, equal rights for excluded groups, to not go to war, or</w:t>
      </w:r>
      <w:r w:rsidRPr="00E770A6">
        <w:rPr>
          <w:rStyle w:val="apple-converted-space"/>
          <w:color w:val="222222"/>
          <w:sz w:val="14"/>
          <w:szCs w:val="12"/>
        </w:rPr>
        <w:t> </w:t>
      </w:r>
      <w:r w:rsidRPr="00E770A6">
        <w:rPr>
          <w:rStyle w:val="StyleUnderline"/>
        </w:rPr>
        <w:t>an end to draconian policing – is</w:t>
      </w:r>
      <w:r w:rsidRPr="00E770A6">
        <w:rPr>
          <w:rStyle w:val="apple-converted-space"/>
          <w:color w:val="222222"/>
          <w:sz w:val="14"/>
          <w:szCs w:val="20"/>
        </w:rPr>
        <w:t> </w:t>
      </w:r>
      <w:r w:rsidRPr="00E770A6">
        <w:rPr>
          <w:sz w:val="14"/>
          <w:szCs w:val="20"/>
        </w:rPr>
        <w:t xml:space="preserve">one of </w:t>
      </w:r>
      <w:r w:rsidRPr="00E770A6">
        <w:rPr>
          <w:rStyle w:val="StyleUnderline"/>
        </w:rPr>
        <w:t>the basic strategies of social movements</w:t>
      </w:r>
      <w:r w:rsidRPr="00E770A6">
        <w:rPr>
          <w:rStyle w:val="apple-converted-space"/>
          <w:color w:val="222222"/>
          <w:sz w:val="14"/>
          <w:szCs w:val="20"/>
        </w:rPr>
        <w:t> </w:t>
      </w:r>
      <w:r w:rsidRPr="00E770A6">
        <w:rPr>
          <w:sz w:val="14"/>
          <w:szCs w:val="20"/>
        </w:rPr>
        <w:t>and radical groups.</w:t>
      </w:r>
      <w:r w:rsidRPr="00E770A6">
        <w:rPr>
          <w:rStyle w:val="apple-converted-space"/>
          <w:color w:val="222222"/>
          <w:sz w:val="14"/>
          <w:szCs w:val="20"/>
        </w:rPr>
        <w:t> </w:t>
      </w:r>
      <w:r w:rsidRPr="00E770A6">
        <w:rPr>
          <w:rStyle w:val="StyleUnderline"/>
        </w:rPr>
        <w:t>Making such demands </w:t>
      </w:r>
      <w:r w:rsidRPr="00E770A6">
        <w:rPr>
          <w:rStyle w:val="Emphasis"/>
        </w:rPr>
        <w:t xml:space="preserve">does not necessarily mean </w:t>
      </w:r>
      <w:r w:rsidRPr="00E770A6">
        <w:rPr>
          <w:sz w:val="16"/>
          <w:szCs w:val="16"/>
        </w:rPr>
        <w:t>working within the state or</w:t>
      </w:r>
      <w:r w:rsidRPr="00E770A6">
        <w:t> </w:t>
      </w:r>
      <w:r w:rsidRPr="00E770A6">
        <w:rPr>
          <w:rStyle w:val="Emphasis"/>
        </w:rPr>
        <w:t>reaffirming its legitimacy</w:t>
      </w:r>
      <w:r w:rsidRPr="00E770A6">
        <w:rPr>
          <w:szCs w:val="20"/>
          <w:u w:val="single"/>
        </w:rPr>
        <w:t>. On the contrary,</w:t>
      </w:r>
      <w:r w:rsidRPr="00E770A6">
        <w:rPr>
          <w:rStyle w:val="apple-converted-space"/>
          <w:color w:val="222222"/>
          <w:szCs w:val="20"/>
        </w:rPr>
        <w:t> </w:t>
      </w:r>
      <w:r w:rsidRPr="00E770A6">
        <w:rPr>
          <w:rStyle w:val="StyleUnderline"/>
        </w:rPr>
        <w:t xml:space="preserve">demands are made from a </w:t>
      </w:r>
      <w:r w:rsidRPr="00E770A6">
        <w:rPr>
          <w:rStyle w:val="Emphasis"/>
        </w:rPr>
        <w:t>position outside the political order, and</w:t>
      </w:r>
      <w:r w:rsidRPr="00E770A6">
        <w:rPr>
          <w:rStyle w:val="apple-converted-space"/>
          <w:i/>
          <w:iCs/>
          <w:color w:val="222222"/>
          <w:szCs w:val="20"/>
        </w:rPr>
        <w:t> </w:t>
      </w:r>
      <w:r w:rsidRPr="00E770A6">
        <w:rPr>
          <w:rStyle w:val="Emphasis"/>
        </w:rPr>
        <w:t>they often exceed the question of the implementation</w:t>
      </w:r>
      <w:r w:rsidRPr="00E770A6">
        <w:rPr>
          <w:rStyle w:val="apple-converted-space"/>
          <w:i/>
          <w:iCs/>
          <w:color w:val="222222"/>
          <w:szCs w:val="20"/>
        </w:rPr>
        <w:t> </w:t>
      </w:r>
      <w:r w:rsidRPr="00E770A6">
        <w:rPr>
          <w:rStyle w:val="Emphasis"/>
        </w:rPr>
        <w:t>of this or that specific measure.</w:t>
      </w:r>
      <w:r>
        <w:rPr>
          <w:rStyle w:val="apple-converted-space"/>
          <w:bCs/>
          <w:color w:val="222222"/>
          <w:szCs w:val="20"/>
        </w:rPr>
        <w:t xml:space="preserve"> </w:t>
      </w:r>
      <w:r w:rsidRPr="00E770A6">
        <w:rPr>
          <w:rStyle w:val="StyleUnderline"/>
        </w:rPr>
        <w:t>They implicitly call into question the</w:t>
      </w:r>
      <w:r w:rsidRPr="00E770A6">
        <w:t xml:space="preserve"> </w:t>
      </w:r>
      <w:r w:rsidRPr="00E770A6">
        <w:rPr>
          <w:rStyle w:val="Emphasis"/>
        </w:rPr>
        <w:t>legitimacy</w:t>
      </w:r>
      <w:r w:rsidRPr="00E770A6">
        <w:t xml:space="preserve"> </w:t>
      </w:r>
      <w:r w:rsidRPr="00E770A6">
        <w:rPr>
          <w:szCs w:val="20"/>
          <w:u w:val="single"/>
        </w:rPr>
        <w:t xml:space="preserve">and </w:t>
      </w:r>
      <w:r w:rsidRPr="00E770A6">
        <w:rPr>
          <w:rStyle w:val="Emphasis"/>
        </w:rPr>
        <w:t>even the sovereignty</w:t>
      </w:r>
      <w:r w:rsidRPr="00E770A6">
        <w:rPr>
          <w:szCs w:val="20"/>
          <w:u w:val="single"/>
        </w:rPr>
        <w:t xml:space="preserve"> of the </w:t>
      </w:r>
      <w:r w:rsidRPr="00E770A6">
        <w:rPr>
          <w:rStyle w:val="StyleUnderline"/>
        </w:rPr>
        <w:t>state by highlighting fundamental inconsistencies</w:t>
      </w:r>
      <w:r>
        <w:rPr>
          <w:rStyle w:val="apple-converted-space"/>
          <w:color w:val="222222"/>
          <w:szCs w:val="20"/>
        </w:rPr>
        <w:t xml:space="preserve"> </w:t>
      </w:r>
      <w:r w:rsidRPr="00E770A6">
        <w:rPr>
          <w:szCs w:val="20"/>
          <w:u w:val="single"/>
        </w:rPr>
        <w:t>between</w:t>
      </w:r>
      <w:r w:rsidRPr="00E770A6">
        <w:rPr>
          <w:sz w:val="14"/>
        </w:rPr>
        <w:t>, for instance,</w:t>
      </w:r>
      <w:r>
        <w:rPr>
          <w:rStyle w:val="apple-converted-space"/>
          <w:color w:val="222222"/>
          <w:sz w:val="14"/>
          <w:szCs w:val="12"/>
        </w:rPr>
        <w:t xml:space="preserve"> </w:t>
      </w:r>
      <w:r w:rsidRPr="00E770A6">
        <w:rPr>
          <w:szCs w:val="20"/>
          <w:u w:val="single"/>
        </w:rPr>
        <w:t>a formal constitutional order which guarantees certain rights and equalities, and state practices which in reality violate and deny them</w:t>
      </w:r>
      <w:r w:rsidRPr="00E770A6">
        <w:rPr>
          <w:sz w:val="14"/>
        </w:rPr>
        <w:t>.</w:t>
      </w:r>
    </w:p>
    <w:p w:rsidR="0091108D" w:rsidRPr="00E770A6" w:rsidRDefault="0091108D" w:rsidP="0091108D"/>
    <w:p w:rsidR="0091108D" w:rsidRDefault="0091108D" w:rsidP="0091108D">
      <w:pPr>
        <w:pStyle w:val="Heading3"/>
      </w:pPr>
      <w:r>
        <w:t>2NC Limits: Fun Impact</w:t>
      </w:r>
    </w:p>
    <w:p w:rsidR="0091108D" w:rsidRPr="00EA19FC" w:rsidRDefault="0091108D" w:rsidP="0091108D">
      <w:pPr>
        <w:pStyle w:val="Heading4"/>
      </w:pPr>
      <w:r>
        <w:t xml:space="preserve">Nobody lives completely for debate – destroying limits on the topic means that we have to give up every other pursuit in life in order to compete - </w:t>
      </w:r>
      <w:r w:rsidRPr="00EA19FC">
        <w:t xml:space="preserve">this makes debate not worth doing for anyone—independent reason to vote neg </w:t>
      </w:r>
    </w:p>
    <w:p w:rsidR="0091108D" w:rsidRPr="00EA19FC" w:rsidRDefault="0091108D" w:rsidP="0091108D">
      <w:pPr>
        <w:pStyle w:val="PhoTag"/>
        <w:rPr>
          <w:rFonts w:ascii="Georgia" w:hAnsi="Georgia"/>
          <w:b w:val="0"/>
        </w:rPr>
      </w:pPr>
      <w:r w:rsidRPr="00EA19FC">
        <w:rPr>
          <w:rFonts w:ascii="Georgia" w:hAnsi="Georgia"/>
        </w:rPr>
        <w:t xml:space="preserve">Harris 13 </w:t>
      </w:r>
      <w:r w:rsidRPr="00EA19FC">
        <w:rPr>
          <w:rFonts w:ascii="Georgia" w:hAnsi="Georgia"/>
          <w:b w:val="0"/>
          <w:sz w:val="12"/>
        </w:rPr>
        <w:t>(</w:t>
      </w:r>
      <w:r w:rsidRPr="00EA19FC">
        <w:rPr>
          <w:rFonts w:ascii="Georgia" w:hAnsi="Georgia"/>
          <w:b w:val="0"/>
        </w:rPr>
        <w:t xml:space="preserve">Scott, April 5 “This ballot by Scott Harris” </w:t>
      </w:r>
      <w:hyperlink r:id="rId16" w:history="1">
        <w:r w:rsidRPr="00EA19FC">
          <w:rPr>
            <w:rStyle w:val="Hyperlink"/>
            <w:rFonts w:ascii="Georgia" w:hAnsi="Georgia"/>
            <w:b w:val="0"/>
          </w:rPr>
          <w:t>http://www.cedadebate.org/forum/index.php?topic=4762.0</w:t>
        </w:r>
      </w:hyperlink>
      <w:r w:rsidRPr="00EA19FC">
        <w:rPr>
          <w:rFonts w:ascii="Georgia" w:hAnsi="Georgia"/>
          <w:b w:val="0"/>
        </w:rPr>
        <w:t>)</w:t>
      </w:r>
    </w:p>
    <w:p w:rsidR="0091108D" w:rsidRPr="00EA19FC" w:rsidRDefault="0091108D" w:rsidP="0091108D">
      <w:pPr>
        <w:rPr>
          <w:b/>
          <w:sz w:val="16"/>
        </w:rPr>
      </w:pPr>
      <w:r w:rsidRPr="00EA19FC">
        <w:rPr>
          <w:sz w:val="16"/>
        </w:rPr>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EA19FC">
        <w:rPr>
          <w:u w:val="single"/>
        </w:rPr>
        <w:t>Topicality is a real argument.  It is a researched strategy.  It is an argument that challenges many affirmatives.  The fact that other arguments could be run in a debate or are run in a debate does not make topicality somehow a less important argument.</w:t>
      </w:r>
      <w:r w:rsidRPr="00EA19FC">
        <w:rPr>
          <w:sz w:val="16"/>
        </w:rPr>
        <w:t xml:space="preserve">  In reality, </w:t>
      </w:r>
      <w:r w:rsidRPr="00EA19FC">
        <w:rPr>
          <w:u w:val="single"/>
        </w:rPr>
        <w:t>for many of you that go on to law school you will spend much of your life running topicality</w:t>
      </w:r>
      <w:r w:rsidRPr="00EA19FC">
        <w:rPr>
          <w:sz w:val="16"/>
        </w:rPr>
        <w:t xml:space="preserve"> arguments because you will find that words in the law matter.  </w:t>
      </w:r>
      <w:r w:rsidRPr="00EA19FC">
        <w:rPr>
          <w:u w:val="single"/>
        </w:rPr>
        <w:t>The rest of us will experience the ways that word choices matter in contracts, in leases, in writing laws and in many aspects of our lives</w:t>
      </w:r>
      <w:r w:rsidRPr="00EA19FC">
        <w:rPr>
          <w:sz w:val="16"/>
        </w:rPr>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Debates about words are not insignificant.  </w:t>
      </w:r>
      <w:r w:rsidRPr="00EA19FC">
        <w:rPr>
          <w:u w:val="single"/>
        </w:rPr>
        <w:t xml:space="preserve">Debates about what kinds of arguments we should or should not be making in debates are not insignificant either.  The limits debate is an argument that has real </w:t>
      </w:r>
      <w:r w:rsidRPr="00EA19FC">
        <w:rPr>
          <w:rStyle w:val="Emphasis"/>
        </w:rPr>
        <w:t>pragmatic consequences</w:t>
      </w:r>
      <w:r w:rsidRPr="00EA19FC">
        <w:rPr>
          <w:u w:val="single"/>
        </w:rPr>
        <w:t xml:space="preserve">.  I found myself earlier this year judging Harvard’s eco-pedagogy aff and thought to myself—I could stay up tonight and put a strategy together on eco-pedagogy, but then I thought to myself—why should I have to?  Yes, I could put together a strategy against any random argument somebody makes employing an energy metaphor but the reality is </w:t>
      </w:r>
      <w:r w:rsidRPr="00EA19FC">
        <w:rPr>
          <w:rStyle w:val="Emphasis"/>
        </w:rPr>
        <w:t>there are only so many nights</w:t>
      </w:r>
      <w:r w:rsidRPr="00EA19FC">
        <w:rPr>
          <w:u w:val="single"/>
        </w:rPr>
        <w:t xml:space="preserve"> to stay up all night researching.  I would like to actually </w:t>
      </w:r>
      <w:r w:rsidRPr="00EA19FC">
        <w:rPr>
          <w:rStyle w:val="Emphasis"/>
        </w:rPr>
        <w:t>spend time playing catch with my children</w:t>
      </w:r>
      <w:r w:rsidRPr="00EA19FC">
        <w:rPr>
          <w:u w:val="single"/>
        </w:rPr>
        <w:t xml:space="preserve"> occasionally or maybe even read a book or go to a movie or </w:t>
      </w:r>
      <w:r w:rsidRPr="00EA19FC">
        <w:rPr>
          <w:rStyle w:val="Emphasis"/>
        </w:rPr>
        <w:t>spend some time with my wife.</w:t>
      </w:r>
      <w:r w:rsidRPr="00EA19FC">
        <w:rPr>
          <w:u w:val="single"/>
        </w:rPr>
        <w:t xml:space="preserve">  A world where there are an infinite number of affirmatives is a world where the demand to have a specific strategy and not run framework is a world that says this community </w:t>
      </w:r>
      <w:r w:rsidRPr="00EA19FC">
        <w:rPr>
          <w:rStyle w:val="Emphasis"/>
        </w:rPr>
        <w:t>doesn’t care whether its participants have a life or do well in school or spend time with their families</w:t>
      </w:r>
      <w:r w:rsidRPr="00EA19FC">
        <w:rPr>
          <w:sz w:val="16"/>
        </w:rPr>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w:t>
      </w:r>
      <w:r w:rsidRPr="00EA19FC">
        <w:rPr>
          <w:u w:val="single"/>
        </w:rPr>
        <w:t>Broader topics that do not require positive government action or are bidirectional will not make teams that won’t debate the topic choose to debate the topic.  I think that is a con job</w:t>
      </w:r>
      <w:r w:rsidRPr="00EA19FC">
        <w:rPr>
          <w:sz w:val="16"/>
        </w:rPr>
        <w:t xml:space="preserve">.  I am not opposed to broader topics necessarily.  I tend to like the way high school topics are written more than the way college topics are written.  </w:t>
      </w:r>
      <w:r w:rsidRPr="00EA19FC">
        <w:rPr>
          <w:u w:val="single"/>
        </w:rPr>
        <w:t xml:space="preserve">I just think people who take the meaning of the outcome of this NDT as proof that we need to make it so people get to talk about anything they want to talk about without having to debate against topicality or framework arguments are interested in constructing a world that might make debate an </w:t>
      </w:r>
      <w:r w:rsidRPr="00EA19FC">
        <w:rPr>
          <w:rStyle w:val="Emphasis"/>
        </w:rPr>
        <w:t>unending nightmare</w:t>
      </w:r>
      <w:r w:rsidRPr="00EA19FC">
        <w:rPr>
          <w:u w:val="single"/>
        </w:rPr>
        <w:t xml:space="preserve"> and </w:t>
      </w:r>
      <w:r w:rsidRPr="00EA19FC">
        <w:rPr>
          <w:rStyle w:val="Emphasis"/>
        </w:rPr>
        <w:t>not a very good home</w:t>
      </w:r>
      <w:r w:rsidRPr="00EA19FC">
        <w:rPr>
          <w:u w:val="single"/>
        </w:rPr>
        <w:t xml:space="preserve"> in which to live.  Limits, to me, are a </w:t>
      </w:r>
      <w:r w:rsidRPr="00EA19FC">
        <w:rPr>
          <w:rStyle w:val="Emphasis"/>
        </w:rPr>
        <w:t>real impact</w:t>
      </w:r>
      <w:r w:rsidRPr="00EA19FC">
        <w:rPr>
          <w:u w:val="single"/>
        </w:rPr>
        <w:t xml:space="preserve"> because I feel their impact in my </w:t>
      </w:r>
      <w:r w:rsidRPr="00EA19FC">
        <w:rPr>
          <w:rStyle w:val="Emphasis"/>
        </w:rPr>
        <w:t>everyday existence</w:t>
      </w:r>
      <w:r w:rsidRPr="00EA19FC">
        <w:rPr>
          <w:sz w:val="16"/>
        </w:rPr>
        <w:t xml:space="preserve">.  </w:t>
      </w:r>
    </w:p>
    <w:p w:rsidR="0091108D" w:rsidRDefault="0091108D" w:rsidP="0091108D"/>
    <w:p w:rsidR="0091108D" w:rsidRPr="00EA19FC" w:rsidRDefault="0091108D" w:rsidP="0091108D">
      <w:pPr>
        <w:pStyle w:val="Heading3"/>
      </w:pPr>
      <w:r>
        <w:t xml:space="preserve">2NC Limits: Argument Refinement </w:t>
      </w:r>
    </w:p>
    <w:p w:rsidR="0091108D" w:rsidRDefault="0091108D" w:rsidP="0091108D">
      <w:pPr>
        <w:pStyle w:val="Heading4"/>
      </w:pPr>
      <w:r>
        <w:t xml:space="preserve">Limits are crucial to argument development and clash – their interpretation causes argument stagnation because teams have to rely on generics to keep up </w:t>
      </w:r>
    </w:p>
    <w:p w:rsidR="0091108D" w:rsidRDefault="0091108D" w:rsidP="0091108D">
      <w:r>
        <w:rPr>
          <w:rStyle w:val="Style13ptBold"/>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A New Culture of Learning: Cultivating the Imagination for a World of Constant Change</w:t>
      </w:r>
      <w:r>
        <w:t>, Published by CreateSpace Independent Publishing Platform, ISBN 1456458884, p. 35)</w:t>
      </w:r>
    </w:p>
    <w:p w:rsidR="0091108D" w:rsidRDefault="0091108D" w:rsidP="0091108D">
      <w:r>
        <w:t>Learning Environments</w:t>
      </w:r>
    </w:p>
    <w:p w:rsidR="0091108D" w:rsidRDefault="0091108D" w:rsidP="0091108D">
      <w:r w:rsidRPr="00C16D96">
        <w:t xml:space="preserve">We believe, however, that </w:t>
      </w:r>
      <w:r w:rsidRPr="00C16D96">
        <w:rPr>
          <w:rStyle w:val="StyleUnderline"/>
        </w:rPr>
        <w:t>learning should be viewed in terms of an environment</w:t>
      </w:r>
      <w:r w:rsidRPr="00C16D96">
        <w:t>—combined with the rich resources provided by the digital information network—</w:t>
      </w:r>
      <w:r w:rsidRPr="00C16D96">
        <w:rPr>
          <w:rStyle w:val="StyleUnderline"/>
        </w:rPr>
        <w:t xml:space="preserve">where the context in which learning happens, the </w:t>
      </w:r>
      <w:r w:rsidRPr="00C16D96">
        <w:rPr>
          <w:rStyle w:val="Emphasis"/>
        </w:rPr>
        <w:t>boundaries that define it</w:t>
      </w:r>
      <w:r w:rsidRPr="00C16D96">
        <w:rPr>
          <w:rStyle w:val="StyleUnderline"/>
        </w:rPr>
        <w:t xml:space="preserve">, and the students, teachers, and information within it all coexist and shape each other in </w:t>
      </w:r>
      <w:r w:rsidRPr="00C16D96">
        <w:rPr>
          <w:rStyle w:val="Emphasis"/>
        </w:rPr>
        <w:t>a mutually reinforcing way</w:t>
      </w:r>
      <w:r w:rsidRPr="00C16D96">
        <w:t xml:space="preserve">. Here, </w:t>
      </w:r>
      <w:r w:rsidRPr="00C16D96">
        <w:rPr>
          <w:rStyle w:val="StyleUnderline"/>
        </w:rPr>
        <w:t>boundaries serve not only as constraints but also</w:t>
      </w:r>
      <w:r w:rsidRPr="00C16D96">
        <w:t xml:space="preserve">, oftentimes, </w:t>
      </w:r>
      <w:r w:rsidRPr="00C16D96">
        <w:rPr>
          <w:rStyle w:val="StyleUnderline"/>
        </w:rPr>
        <w:t xml:space="preserve">as </w:t>
      </w:r>
      <w:r w:rsidRPr="00C16D96">
        <w:rPr>
          <w:rStyle w:val="Emphasis"/>
        </w:rPr>
        <w:t>catalysts for innovation</w:t>
      </w:r>
      <w:r w:rsidRPr="00C16D96">
        <w:rPr>
          <w:rStyle w:val="StyleUnderline"/>
        </w:rPr>
        <w:t xml:space="preserve">. Encountering boundaries </w:t>
      </w:r>
      <w:r w:rsidRPr="00C16D96">
        <w:rPr>
          <w:rStyle w:val="Emphasis"/>
        </w:rPr>
        <w:t>spurs the imagination</w:t>
      </w:r>
      <w:r w:rsidRPr="00C16D96">
        <w:rPr>
          <w:rStyle w:val="StyleUnderline"/>
        </w:rPr>
        <w:t xml:space="preserve"> to become more active in figuring out novel situations within the constraints of the situation or context</w:t>
      </w:r>
      <w:r w:rsidRPr="00C16D96">
        <w:t xml:space="preserve">. </w:t>
      </w:r>
      <w:r w:rsidRPr="00C16D96">
        <w:rPr>
          <w:rStyle w:val="StyleUnderline"/>
        </w:rPr>
        <w:t>Environments with well-defined and carefully constructed boundaries</w:t>
      </w:r>
      <w:r w:rsidRPr="00C16D96">
        <w:t xml:space="preserve"> are not usually thought of as standardized, nor are they tested and measured. Rather, they </w:t>
      </w:r>
      <w:r w:rsidRPr="00C16D96">
        <w:rPr>
          <w:rStyle w:val="StyleUnderline"/>
        </w:rPr>
        <w:t xml:space="preserve">can be described as a set of pressures that </w:t>
      </w:r>
      <w:r w:rsidRPr="00C16D96">
        <w:rPr>
          <w:rStyle w:val="Emphasis"/>
        </w:rPr>
        <w:t>nudge and guide change</w:t>
      </w:r>
      <w:r w:rsidRPr="00C16D96">
        <w:rPr>
          <w:rStyle w:val="StyleUnderline"/>
        </w:rPr>
        <w:t xml:space="preserve">. They are </w:t>
      </w:r>
      <w:r w:rsidRPr="00C16D96">
        <w:rPr>
          <w:rStyle w:val="Emphasis"/>
        </w:rPr>
        <w:t>substrates for evolution</w:t>
      </w:r>
      <w:r w:rsidRPr="00C16D96">
        <w:t>, and they move at varying rates of speed.</w:t>
      </w:r>
    </w:p>
    <w:p w:rsidR="0091108D" w:rsidRPr="00E770A6" w:rsidRDefault="0091108D" w:rsidP="0091108D">
      <w:pPr>
        <w:pStyle w:val="Heading3"/>
      </w:pPr>
      <w:r>
        <w:t xml:space="preserve">2NC </w:t>
      </w:r>
      <w:r w:rsidRPr="00E770A6">
        <w:t>AT: K of Res</w:t>
      </w:r>
    </w:p>
    <w:p w:rsidR="0091108D" w:rsidRPr="00E770A6" w:rsidRDefault="0091108D" w:rsidP="0091108D"/>
    <w:p w:rsidR="0091108D" w:rsidRPr="00E770A6" w:rsidRDefault="0091108D" w:rsidP="0091108D">
      <w:pPr>
        <w:pStyle w:val="Heading4"/>
      </w:pPr>
      <w:r w:rsidRPr="00E770A6">
        <w:t>Their refusal to defend resolutional action re-inscribes everything that they criticize about the school system – the aff becomes the source of absolute authority instead of being critically reflexive – dialogue solves.</w:t>
      </w:r>
    </w:p>
    <w:p w:rsidR="0091108D" w:rsidRPr="00E770A6" w:rsidRDefault="0091108D" w:rsidP="0091108D">
      <w:pPr>
        <w:rPr>
          <w:sz w:val="14"/>
        </w:rPr>
      </w:pPr>
      <w:r w:rsidRPr="00E770A6">
        <w:rPr>
          <w:rStyle w:val="Style13ptBold"/>
        </w:rPr>
        <w:t>Fox 02</w:t>
      </w:r>
      <w:r w:rsidRPr="00E770A6">
        <w:rPr>
          <w:sz w:val="14"/>
        </w:rPr>
        <w:t xml:space="preserve"> </w:t>
      </w:r>
      <w:r w:rsidRPr="00E770A6">
        <w:t>- Catherine Fox, teaches writing at Iowa State University. Her research interests focus on feminist and critical pedagogies, critical race theory, and feminist rhetorics, 2002, The Race to Truth: Disarticulating Critical Thinking from Whiteliness, Pedagogy 2.2 (2002) 197-212</w:t>
      </w:r>
    </w:p>
    <w:p w:rsidR="0091108D" w:rsidRPr="00E770A6" w:rsidRDefault="0091108D" w:rsidP="0091108D">
      <w:pPr>
        <w:rPr>
          <w:sz w:val="16"/>
        </w:rPr>
      </w:pPr>
      <w:r w:rsidRPr="00E770A6">
        <w:rPr>
          <w:rStyle w:val="IntenseEmphasis"/>
        </w:rPr>
        <w:t>We</w:t>
      </w:r>
      <w:r w:rsidRPr="00E770A6">
        <w:rPr>
          <w:sz w:val="16"/>
        </w:rPr>
        <w:t xml:space="preserve"> also </w:t>
      </w:r>
      <w:r w:rsidRPr="00E770A6">
        <w:rPr>
          <w:rStyle w:val="IntenseEmphasis"/>
        </w:rPr>
        <w:t>tend to acknowledge critical thinking only as an analytic form of thought that "resists" the status quo</w:t>
      </w:r>
      <w:r w:rsidRPr="00E770A6">
        <w:rPr>
          <w:b/>
          <w:sz w:val="16"/>
        </w:rPr>
        <w:t>.</w:t>
      </w:r>
      <w:r w:rsidRPr="00E770A6">
        <w:rPr>
          <w:sz w:val="16"/>
        </w:rPr>
        <w:t xml:space="preserve"> David Wallace and Helen Rothschild Ewald (2000: 21) point out that cultural critique is often the primary goal of feminist and critical pedagogies. "</w:t>
      </w:r>
      <w:r w:rsidRPr="00E770A6">
        <w:rPr>
          <w:rStyle w:val="IntenseEmphasis"/>
        </w:rPr>
        <w:t>Privileging resistance can itself become an expression of a teacher's absolute authority</w:t>
      </w:r>
      <w:r w:rsidRPr="00E770A6">
        <w:rPr>
          <w:sz w:val="16"/>
        </w:rPr>
        <w:t xml:space="preserve">," however, </w:t>
      </w:r>
      <w:r w:rsidRPr="00E770A6">
        <w:rPr>
          <w:rStyle w:val="IntenseEmphasis"/>
        </w:rPr>
        <w:t>and is antithetical to our goal of transforming relations of power and authority.</w:t>
      </w:r>
      <w:r w:rsidRPr="00E770A6">
        <w:rPr>
          <w:sz w:val="16"/>
        </w:rPr>
        <w:t xml:space="preserve"> In feminist and critical pedagogies, resistance to the status quo becomes the answer that students are expected to arrive at after analyzing texts. For example, Shor (1992: 41) presents critical thinking as follows: Had I tried to be a "neutral" teacher who ignored the pro-business bias of news organizations, I would have cheated students of a chance for critical thinking about the real world they live in. For a teacher or syllabus to ignore business bias would have been just as political in orientation and less scientific; that would have meant avoiding the criticism of the way power actually operates in the media to create manipulative images of the world. . . . A syllabus without critical questions is not neutral or apolitical. In fact, it supports the status quo by not questioning it. . . . Students in the media class gained a critical perspective on their TV, radio, and daily papers. . . . When I posed [the antilabor tilt in these media] as a problem, they had a chance to see one structure in society for what it really is [emphasis mine]. I agree that no classroom is "neutral," and I do not deny the pro-business bias of the media, but I </w:t>
      </w:r>
      <w:r w:rsidRPr="00E770A6">
        <w:rPr>
          <w:rStyle w:val="IntenseEmphasis"/>
        </w:rPr>
        <w:t xml:space="preserve">struggle with Shor's construing of critical thinking </w:t>
      </w:r>
      <w:r w:rsidRPr="00E770A6">
        <w:rPr>
          <w:sz w:val="16"/>
        </w:rPr>
        <w:t xml:space="preserve">(which is fairly typical for the literature on alternative pedagogies). In the problem-posing approach to teaching, which relies on critical thinking as the primary tool for finding solutions, the instructor too often has already solved the problem. In my own composition classrooms, some students seem to equate critical thinking with figuring out what my opinion is and then reproduce it in their papers and class comments. I have told them that I do not expect them to agree with me; I simply want them to think critically. But in reflecting on the comments I put on their papers and the ways that I lead class discussions, I become uneasy, because my comments, which are intended to encourage critical thinking, often point to my unintentional use of it to guide my students to the "right" answer, the "right" perspective—which is always my answer, [End Page 200] my perspective. My experiences as a feminist educator and my review of the literature indicate that, too often, the "chance for critical thinking" means the chance finally to know the "truth." </w:t>
      </w:r>
      <w:r w:rsidRPr="00E770A6">
        <w:rPr>
          <w:rStyle w:val="Emphasis"/>
          <w:rFonts w:eastAsiaTheme="majorEastAsia"/>
        </w:rPr>
        <w:t>Rather than "an analytic and imaginative habit of mind</w:t>
      </w:r>
      <w:r w:rsidRPr="00E770A6">
        <w:rPr>
          <w:rStyle w:val="IntenseEmphasis"/>
        </w:rPr>
        <w:t xml:space="preserve">," </w:t>
      </w:r>
      <w:r w:rsidRPr="00E770A6">
        <w:rPr>
          <w:rFonts w:eastAsiaTheme="minorEastAsia"/>
          <w:u w:val="single"/>
        </w:rPr>
        <w:t>critical thinking comes to mean</w:t>
      </w:r>
      <w:r w:rsidRPr="00E770A6">
        <w:rPr>
          <w:sz w:val="16"/>
        </w:rPr>
        <w:t xml:space="preserve"> seeing from and </w:t>
      </w:r>
      <w:r w:rsidRPr="00E770A6">
        <w:rPr>
          <w:rStyle w:val="IntenseEmphasis"/>
        </w:rPr>
        <w:t>believing in the</w:t>
      </w:r>
      <w:r w:rsidRPr="00E770A6">
        <w:rPr>
          <w:sz w:val="16"/>
        </w:rPr>
        <w:t xml:space="preserve"> feminist or critical </w:t>
      </w:r>
      <w:r w:rsidRPr="00E770A6">
        <w:rPr>
          <w:rFonts w:eastAsiaTheme="minorEastAsia"/>
          <w:u w:val="single"/>
        </w:rPr>
        <w:t>instructor's perspective on the manipulative powers that serve the status quo</w:t>
      </w:r>
      <w:r w:rsidRPr="00E770A6">
        <w:rPr>
          <w:sz w:val="16"/>
        </w:rPr>
        <w:t xml:space="preserve">. In this way critical thinking, however "revolutionary," is "still running in old cycles." 3 In sum, I perceive the following problems with the way that feminist and critical pedagogues posit critical thinking: 1. In general, we consider it an unquestionable good, and as such it operates as a god-term. 2. We equate it with analytic thinking that leads students to see issues in the "right" way. 3. Thus we tend to conflate critical thinking with feminist and critical ideologies. 4. Ultimately, doing so creates a race to truth whose telos is the same as that of the traditional pedagogies criticized for using transmission models of language, knowledge, and learning. Critical Thinking: Racing to Truth One way to disarticulate this conflation is through the metaphor of whiteliness. Ruth Frankenberg (1993, 1997) and Michelle Fine et al. (1997) explore the social construction of whiteliness and offer broad analyses of how it manifests itself (in such realms as history, sociological and cultural studies, subjectivity and the performance of identities, and social movements). Importantly, some scholars argue that studying whiteliness reifies its central position in discussions of race and racism. I believe, however, that naming and defining what has been considered "transparent" are also important steps toward disrupting systems of domination. 4 In "Identity: Skin Blood Heart," in which she explores her struggles against racism and anti-Semitism, Pratt (1984: 14-15) lists four characteristics of the white, southern female identity that she contends with in attempting to live in "connection" with others: "I was taught to be a judge, of moral responsibility and of punishment only in relation to my ethical system; was taught to be a martyr, to take all the responsibility for change, and the glory, to expect others to do nothing; was taught to be a peacemaker, to mediate, negotiate between opposing sides because I knew the right way; was taught to be a preacher, to point out wrongs and tell others what to do." She defines this white identity as a false identity that has taught her to lead her life through [End Page 201] "ought-to's" rather than through the need and desire for social change and connection to other people. 5 Frye (1992: 153) uses Pratt's four characteristics to launch her own discussion of whiteliness. She explains that the white, southern, Christian identity she was taught to espouse was based on the motto "Right is might": "'We' knew right from wrong and had the responsibility to see to it right was done; that there were others who did not know what is right and wrong and should be advised, instructed, helped and directed by us." Frye offers the following "lessons learned" about how to be whitely, all of which pertain primarily to Pratt's characteristic of judge: 6 I was taught that because one knows what is right, it is morally appropriate to have and exercise what I now would call race and class privilege. Whitely people have a staggering faith in their own rightness and goodness, and that of other whitely people. We are not crooks. Whitely people do have a sense of right and wrong, and are ethical. Their ethics is in a great part an ethics of forms, procedures and due process. Whitely people tend to believe that one preserves one's goodness by being principled, by acting according to rules instead of according to feeling. Authority seems to be central to whiteliness, as you might expect from a people who are raised to run things, or to aspire to that: belief in one's authority in matters practical, moral and intellectual exists in tension with the insecurity and hypocrisy that are essentially connected with the pretense of infallibility. (153-54) Turning next to white women's whiteliness, Frye argues that it is based on integrity, dignity, and respectability, which whitely women use as levers to raise themselves to the level of whitely men. She calls on white women to unlearn whiteliness, just as men are expected to unlearn masculinity, if the ultimate goal is to achieve more egalitarian relationships with others. The judgmentalism of whitely people and the presumed rightness that protects them from having to justify their ability to know right from wrong shed light on what is intuitively wrong with conflating critical thinking and a particular political agenda. 7 For example, Elizabeth Ellsworth (1992: 96) characterizes critical thinking as "judging the truth and merit of propositions . . . and the critical [and feminist] pedagogue is one who enforces the rules of reason in the classroom." When we teach students how to analyze texts as feminist and critical pedagogues, we often assume that we are being principled, ethical, and morally appropriate because we are following the "rules of reason" [End Page 202] as they have been established during the long history of Western intellectualism. 8 When analyzing and writing about the advertising industry's representation of women in my composition classroom, I often found myself approaching discussions and the evaluation of student papers with the assumption that I had the right analyses of the ads; my job was simply to pose leading questions to my students. If they arrived at my point of view, I rewarded them with oral or written comments that suggested that they had learned to think critically. If they did not arrive, I had such faith in my own rightness and righteousness that I could dismiss them as resisting my pedagogy and therefore as being unreachable. Rather than state my ideological position and goals as a feminist educator explicitly, I seductively named what I did "teaching my students to think critically." One's positioning as a feminist or critical pedagogue, then, rests on the assumption that one has already arrived at the position of being a critical thinker. It follows, since we have attained the right answer or political position, that we have the moral or ethical responsibility of getting our students to do the same. In assuming that critical thinking is a point of arrival and, perhaps more important, in using it to race students to the truths we have discovered, we manifest and reproduce whitely ways of being in the world. Thus critical thinking becomes a lever, similar to the integrity, dignity, and respectability whitely women use to raise themselves to the level of white men. In our classrooms, when we posit critical thinking as the moment of arriving at the right answer, we use it as a lever to raise students to our level. Transformation is supposedly undergone by the nonwhitely students; we instructors are exempt from it. Students who do not arrive at the right answer or resist the idea of the right answer do not get raised; in general, we do not reward their good critical thinking with high grades, favorable evaluations, and our interest in or involvement with them. The students whom we deem good critical thinkers can feel a "staggering faith in their own rightness and goodness and that of other whitely people" and can use their newly honed critical thinking skills to raise nonwhitely people to their level. When we replace dominant worldviews with "alternative" ones, moreover, we use critical thinking to reproduce dichotomous thinking between "us" and "them," between "right" and "wrong." There is nothing radical or transformative about supplanting a conservative, hegemonic truth with a leftist, marginalized truth—it is only more "running in old cycles." The parallels between theories of whiteliness and the uses of critical thinking in alternative pedagogies raise crucial questions for reflection: </w:t>
      </w:r>
      <w:r w:rsidRPr="00E770A6">
        <w:rPr>
          <w:rStyle w:val="IntenseEmphasis"/>
        </w:rPr>
        <w:t>How much of the critical thinking that we laud in ourselves is embedded in our assumed righteousness,</w:t>
      </w:r>
      <w:r w:rsidRPr="00E770A6">
        <w:rPr>
          <w:sz w:val="16"/>
        </w:rPr>
        <w:t xml:space="preserve"> principled conduct, goodness, and standing as moral and ethical citizens and teachers who, because we possess these whitely qualities, have the authority to run things? Does the critical thinking we encourage our students to apply lead them to aspire to the same qualities? </w:t>
      </w:r>
      <w:r w:rsidRPr="00E770A6">
        <w:rPr>
          <w:rStyle w:val="IntenseEmphasis"/>
        </w:rPr>
        <w:t xml:space="preserve">If so, it poses the danger of </w:t>
      </w:r>
      <w:r w:rsidRPr="00E770A6">
        <w:rPr>
          <w:rStyle w:val="Emphasis"/>
          <w:rFonts w:eastAsiaTheme="majorEastAsia"/>
        </w:rPr>
        <w:t>reproducing the very hegemony that radical pedagogues aim to disrupt</w:t>
      </w:r>
      <w:r w:rsidRPr="00E770A6">
        <w:rPr>
          <w:sz w:val="16"/>
        </w:rPr>
        <w:t xml:space="preserve">. To the extent that we can name and understand how whiteliness manifests itself in critical thinking and in our ways of being in the world, however, we can begin to transform them into new ways of being. 9 Disarticulating Critical Thinking from Whiteliness </w:t>
      </w:r>
      <w:r w:rsidRPr="00E770A6">
        <w:rPr>
          <w:rStyle w:val="IntenseEmphasis"/>
        </w:rPr>
        <w:t>Critical thinking, when disarticulated from a particular ideological standpoint, offers us a means of engaging in the self-reflexivity needed to question the truth of our positions.</w:t>
      </w:r>
      <w:r w:rsidRPr="00E770A6">
        <w:rPr>
          <w:sz w:val="16"/>
        </w:rPr>
        <w:t xml:space="preserve"> To begin to move away from whiteliness, </w:t>
      </w:r>
      <w:r w:rsidRPr="00E770A6">
        <w:rPr>
          <w:rStyle w:val="IntenseEmphasis"/>
        </w:rPr>
        <w:t xml:space="preserve">we might construe critical thinking as a </w:t>
      </w:r>
      <w:r w:rsidRPr="00E770A6">
        <w:rPr>
          <w:rStyle w:val="Emphasis"/>
          <w:rFonts w:eastAsiaTheme="majorEastAsia"/>
        </w:rPr>
        <w:t>self-reflexive process that is pragmatically oriented, rather than</w:t>
      </w:r>
      <w:r w:rsidRPr="00E770A6">
        <w:rPr>
          <w:sz w:val="16"/>
        </w:rPr>
        <w:t xml:space="preserve"> as </w:t>
      </w:r>
      <w:r w:rsidRPr="00E770A6">
        <w:rPr>
          <w:rStyle w:val="Emphasis"/>
          <w:rFonts w:eastAsiaTheme="majorEastAsia"/>
        </w:rPr>
        <w:t>a right answer or a point of arrival</w:t>
      </w:r>
      <w:r w:rsidRPr="00E770A6">
        <w:rPr>
          <w:sz w:val="16"/>
        </w:rPr>
        <w:t xml:space="preserve">. Kate Ronald and Hephzibah Roskelly (2001: 629), quoting C. S. Peirce, suggest that we link pragmatism with liberatory pedagogy to find fruitful methods of discovering transformative possibilities: "'Grant an idea to be true' . . . then ask 'what concrete difference will its being true make in anyone's actual life.'" Adopting the pragmatic insistence that "meaning resides in consequences" (614), we might begin by positing critical thinking as what examines the consequences of our choices and the locations from which we make them, not what suggests the relative correctness of choices and locations. Two concepts from Paulo Freire indicate an approach to critical thinking that supersedes the revolutionary cycles that race to the truth. 10 In Letters to Cristina Freire (1996: 115) explains that critical thinking begins with "epistemological curiosity" and leads to critical consciousness, which enables students to make broad connections between themselves and the social. For Freire, critical thinking involves the ability not only to know and analyze concepts but to imagine things beyond the present reality; students who possess this ability become knowers and doers, creators of the word and the world. In Teachers As Cultural Workers (Shor and Freire 1998: 40), Freire also explains the necessity of humility: "Humility does not flourish in people's insecurities but in the insecure security of the more aware, and thus this insecure security is one of the expressions of humility, as is uncertain certainty, unlike certainty, which is excessively sure of itself." Importantly, humility is not akin to meekness or docility, which has often been demanded of marginalized peoples and so is at odds with the goal of transformation. Hence we must understand the [End Page 204] locations from which we teach and speak; the degree to which we may invoke humility is contingent on the extent to which our positions already carry whitely notions of rightness and righteousness. </w:t>
      </w:r>
      <w:r w:rsidRPr="00E770A6">
        <w:rPr>
          <w:rStyle w:val="IntenseEmphasis"/>
        </w:rPr>
        <w:t>Imagination and humility</w:t>
      </w:r>
      <w:r w:rsidRPr="00E770A6">
        <w:rPr>
          <w:sz w:val="16"/>
        </w:rPr>
        <w:t xml:space="preserve"> seem to </w:t>
      </w:r>
      <w:r w:rsidRPr="00E770A6">
        <w:rPr>
          <w:rStyle w:val="IntenseEmphasis"/>
        </w:rPr>
        <w:t>go underground when we collapse critical thinking with</w:t>
      </w:r>
      <w:r w:rsidRPr="00E770A6">
        <w:rPr>
          <w:sz w:val="16"/>
        </w:rPr>
        <w:t xml:space="preserve"> feminist and </w:t>
      </w:r>
      <w:r w:rsidRPr="00E770A6">
        <w:rPr>
          <w:rStyle w:val="IntenseEmphasis"/>
        </w:rPr>
        <w:t>critical ideologies</w:t>
      </w:r>
      <w:r w:rsidRPr="00E770A6">
        <w:rPr>
          <w:sz w:val="16"/>
        </w:rPr>
        <w:t xml:space="preserve">. Ann Berthoff (1988: 38) aptly describes the imaginative, critical mind as "fresh and open," as a mind that "opens out" into the arena of the possible. The very idea of possibilities, rather than certainties, might keep our minds and our students' minds fresh and open. If we emphasized critical thinking as an imaginative habit of mind, we might move past moral ought-to's and stop urging our students to race to truths that we have already discovered. </w:t>
      </w:r>
      <w:r w:rsidRPr="00E770A6">
        <w:rPr>
          <w:rStyle w:val="IntenseEmphasis"/>
        </w:rPr>
        <w:t>We might construe critical thinking, then</w:t>
      </w:r>
      <w:r w:rsidRPr="00E770A6">
        <w:rPr>
          <w:b/>
          <w:sz w:val="16"/>
        </w:rPr>
        <w:t>,</w:t>
      </w:r>
      <w:r w:rsidRPr="00E770A6">
        <w:rPr>
          <w:sz w:val="16"/>
        </w:rPr>
        <w:t xml:space="preserve"> not as a way to home in on the truth through rational deliberation but </w:t>
      </w:r>
      <w:r w:rsidRPr="00E770A6">
        <w:rPr>
          <w:rStyle w:val="IntenseEmphasis"/>
        </w:rPr>
        <w:t>as an inclination to look for multiple solutions and question their consequences</w:t>
      </w:r>
      <w:r w:rsidRPr="00E770A6">
        <w:rPr>
          <w:b/>
          <w:sz w:val="16"/>
        </w:rPr>
        <w:t xml:space="preserve">. </w:t>
      </w:r>
      <w:r w:rsidRPr="00E770A6">
        <w:rPr>
          <w:rStyle w:val="IntenseEmphasis"/>
        </w:rPr>
        <w:t>This inclination might lead us back to an attitude of humility</w:t>
      </w:r>
      <w:r w:rsidRPr="00E770A6">
        <w:rPr>
          <w:sz w:val="16"/>
        </w:rPr>
        <w:t xml:space="preserve">, of "uncertain certainty," beyond the whitely notion that through critical thinking we can "judg[e] the truth and merit of propositions" infallibly. That is, if we could question the consequences of our actions, the ways that meaning resides in the consequences of a choice, we might see new ways of being that move past revolution, past replacing old truths with feminist or critical ideological truths, and into moments of transformation, moments in which we engage in constructing meaning and knowledge with our students, rather than transmit knowledge to them. The first-year composition course I teach at Iowa State University, a predominantly white, middle-class institution, encourages students to see writing as a powerful tool for both intellectual life and civic action. In it I use a local conflict or issue, for example, the "education crisis" that Iowa (like many states) is facing, as an occasion to engage in a reconceived kind of critical thinking. 11 Iowa loses teachers to neighboring states because its public schools lack the funding and other incentives to retain the new teachers that the local colleges train. To counteract this loss, a bill now under consideration proposes to secure quality teachers for Iowa's public schools through a new structure of promotion. I begin this project by having the class research the history of education in Iowa, identify what incentives draw its new teachers to other states, and investigate the solutions that citizens and legislators have recommended to stem the loss. The focus of this project then turns to a specific solution, such as the education bill. To learn about its consequences, my students may interview professors and students in the College of Education for their perspectives or local schoolteachers (both new and experienced) for the opinions of the citizens whom the bill would affect most directly. After [End Page 205] gaining these multilayered perspectives (and thus avoiding a single "truth" handed down from the teacher's position of authority), we formulate our own stances toward the bill. Finally, in keeping with the course's objectives, we choose some way to enter the conflict. I give the students various options for doing so, such as creating a Web page that helps educate citizens about the bill, assembling a brochure that takes a stand on it, or writing a letter to the editor or to a congressional representative. Toward the end of the project, we discuss the consequences of the options we have chosen; we also question the project itself and the choices I made in designing it. Certainly, the focus on working within institutionalized structures, such as the legal system, proceeds from trust in the authority and rules of preestablished systems of negotiation; hence the activities that I offer my students in this project move their thinking in a particular direction. I place my own choices on the table for discussion to model a pragmatic process of critical examination that asks: What difference do my choices make? What options do they preclude or open? </w:t>
      </w:r>
      <w:r w:rsidRPr="00E770A6">
        <w:rPr>
          <w:rStyle w:val="IntenseEmphasis"/>
        </w:rPr>
        <w:t>Examining many perspectives</w:t>
      </w:r>
      <w:r w:rsidRPr="00E770A6">
        <w:rPr>
          <w:sz w:val="16"/>
        </w:rPr>
        <w:t xml:space="preserve">, then, </w:t>
      </w:r>
      <w:r w:rsidRPr="00E770A6">
        <w:rPr>
          <w:rStyle w:val="IntenseEmphasis"/>
        </w:rPr>
        <w:t xml:space="preserve">is vital to the critical thinking I want to promote, but so is questioning </w:t>
      </w:r>
      <w:r w:rsidRPr="00E770A6">
        <w:rPr>
          <w:rStyle w:val="Emphasis"/>
          <w:rFonts w:eastAsiaTheme="majorEastAsia"/>
        </w:rPr>
        <w:t>one's own</w:t>
      </w:r>
      <w:r w:rsidRPr="00E770A6">
        <w:rPr>
          <w:sz w:val="16"/>
        </w:rPr>
        <w:t xml:space="preserve"> stake in a particular </w:t>
      </w:r>
      <w:r w:rsidRPr="00E770A6">
        <w:rPr>
          <w:rStyle w:val="Emphasis"/>
          <w:rFonts w:eastAsiaTheme="majorEastAsia"/>
        </w:rPr>
        <w:t>position</w:t>
      </w:r>
      <w:r w:rsidRPr="00E770A6">
        <w:rPr>
          <w:sz w:val="16"/>
        </w:rPr>
        <w:t xml:space="preserve"> or solution, because it is where reflection and humility enter the process. One of the best ways I have found to encourage these habits is continually to ask students to think about their thinking, to consider why they think what they do about the conflict under investigation. To distance students from the component of whiteliness that judges only in relation to one ethical system, I often ask them: What do you stand to lose if you give up that belief or position or to gain if you hold on to it? </w:t>
      </w:r>
      <w:r w:rsidRPr="00E770A6">
        <w:rPr>
          <w:rStyle w:val="IntenseEmphasis"/>
        </w:rPr>
        <w:t>The point is to engage</w:t>
      </w:r>
      <w:r w:rsidRPr="00E770A6">
        <w:rPr>
          <w:sz w:val="16"/>
        </w:rPr>
        <w:t xml:space="preserve"> them </w:t>
      </w:r>
      <w:r w:rsidRPr="00E770A6">
        <w:rPr>
          <w:rStyle w:val="IntenseEmphasis"/>
        </w:rPr>
        <w:t>in a self-reflexivity that might forestall the collapsing of critical thinking</w:t>
      </w:r>
      <w:r w:rsidRPr="00E770A6">
        <w:rPr>
          <w:sz w:val="16"/>
        </w:rPr>
        <w:t xml:space="preserve"> with the whitely tendency to judge from a position of presumptive rightness and righteousness. Moreover, the teacher must become a coparticipant in the making of meaning so as to model critical thinking that resists the whitely feminist and critical assumption of having already arrived at the truth, at the position of "criticality." In a workshop at the Learning Community Institute at Iowa State, Jean MacGregor (2001) described an interdisciplinary project created through linked-learning community classes (in composition and environmental science) that struck me as a useful example of how critical thinking can be pragmatically reenvisioned in feminist and critical classrooms. The project centers on the local conflict over the Cushman Dam, which provides electricity for the city of Tacoma, Washington, but is threatening the local salmon population, whose migratory route it blocks. MacGregor's students research the various sides of the conflict and decide whether the dam should remain in place [End Page 206] or be torn down. In papers they then address the consequences: if they argue that the dam should be destroyed, they must suggest alternative sources of electricity; if they decide that the dam should be kept, they must find a way to save the dwindling salmon population. Asking students to reflect on the effects of their choices embraces the pragmatism that Ronald and Roskelly (2001) suggest might make transformation possible, because it moves us away from the dogmatism of feminist and critical discourse. It also positions us to question the truths that we forward. Confronting Closure and Embracing Uncertain Certainty Notwithstanding the examples above, it remains possible for critical thinking to be posited in whitely ways. For example, feminist and critical teachers have clear opinions about education; therefore it can be difficult for us not to posit the "right" answers when discussing conflicts that relate to education. It takes active commitment to move away from the assumption that we who have invested our lives in practicing and theorizing about learning already know the truth about the education crisis or the specific issues of an education bill. Where I know that I have strong vested interests, I make a concerted effort to model for my students the reflection, humility, and imagination that I have suggested we need to incorporate into critical thinking. Yet no matter how carefully I do so,</w:t>
      </w:r>
      <w:r w:rsidRPr="00E770A6">
        <w:rPr>
          <w:rStyle w:val="IntenseEmphasis"/>
        </w:rPr>
        <w:t xml:space="preserve"> I </w:t>
      </w:r>
      <w:r w:rsidRPr="00E770A6">
        <w:rPr>
          <w:sz w:val="16"/>
        </w:rPr>
        <w:t xml:space="preserve">still </w:t>
      </w:r>
      <w:r w:rsidRPr="00E770A6">
        <w:rPr>
          <w:rStyle w:val="IntenseEmphasis"/>
        </w:rPr>
        <w:t xml:space="preserve">struggle against an </w:t>
      </w:r>
      <w:r w:rsidRPr="00E770A6">
        <w:rPr>
          <w:rStyle w:val="IntenseEmphasis"/>
          <w:rFonts w:eastAsiaTheme="majorEastAsia"/>
        </w:rPr>
        <w:t>ideology</w:t>
      </w:r>
      <w:r w:rsidRPr="00E770A6">
        <w:rPr>
          <w:rStyle w:val="IntenseEmphasis"/>
        </w:rPr>
        <w:t xml:space="preserve"> of critical thinking that gives priority to social involvement and social responsibility</w:t>
      </w:r>
      <w:r w:rsidRPr="00E770A6">
        <w:rPr>
          <w:sz w:val="16"/>
        </w:rPr>
        <w:t xml:space="preserve">. From one angle </w:t>
      </w:r>
      <w:r w:rsidRPr="00E770A6">
        <w:rPr>
          <w:rStyle w:val="IntenseEmphasis"/>
        </w:rPr>
        <w:t>I perceive a set of moral ought-to's in how I have construed critical thinking in</w:t>
      </w:r>
      <w:r w:rsidRPr="00E770A6">
        <w:rPr>
          <w:sz w:val="16"/>
        </w:rPr>
        <w:t xml:space="preserve"> the above </w:t>
      </w:r>
      <w:r w:rsidRPr="00E770A6">
        <w:rPr>
          <w:rStyle w:val="IntenseEmphasis"/>
        </w:rPr>
        <w:t>projects</w:t>
      </w:r>
      <w:r w:rsidRPr="00E770A6">
        <w:rPr>
          <w:sz w:val="16"/>
        </w:rPr>
        <w:t xml:space="preserve">. For example, my definition of it assumes that humility is an admirable trait. For students who have been institutionally and socially constructed to be humble, or who are already unsure of their ability to make meaning and arrive at solutions, the emphasis on questioning can further undermine the ability to claim and voice an opinion in a conflict. These projects also presuppose that change is necessary and that good citizens are those who participate in the democratic process, assumptions that may run counter to students' understanding of democracy and even of the purposes of a college education. For example, MacGregor's project enforces the idea of disrupting the status quo, which not all students hold as a requirement of citizenship. Instructors will always bring to the classroom ideologies that drive our pedagogical choices. However, </w:t>
      </w:r>
      <w:r w:rsidRPr="00E770A6">
        <w:rPr>
          <w:rStyle w:val="IntenseEmphasis"/>
        </w:rPr>
        <w:t xml:space="preserve">if we are committed to questioning the conflation of critical thinking with </w:t>
      </w:r>
      <w:r w:rsidRPr="00E770A6">
        <w:rPr>
          <w:rStyle w:val="Emphasis"/>
          <w:rFonts w:eastAsiaTheme="majorEastAsia"/>
        </w:rPr>
        <w:t>one ideological stance</w:t>
      </w:r>
      <w:r w:rsidRPr="00E770A6">
        <w:rPr>
          <w:rStyle w:val="IntenseEmphasis"/>
        </w:rPr>
        <w:t xml:space="preserve"> and to positing critical thinking as a pragmatic </w:t>
      </w:r>
      <w:r w:rsidRPr="00E770A6">
        <w:rPr>
          <w:rStyle w:val="Emphasis"/>
          <w:rFonts w:eastAsiaTheme="majorEastAsia"/>
        </w:rPr>
        <w:t>process</w:t>
      </w:r>
      <w:r w:rsidRPr="00E770A6">
        <w:rPr>
          <w:rStyle w:val="IntenseEmphasis"/>
        </w:rPr>
        <w:t xml:space="preserve"> of knowing, acting, being, and reflecting, we may begin to </w:t>
      </w:r>
      <w:r w:rsidRPr="00E770A6">
        <w:rPr>
          <w:rStyle w:val="Emphasis"/>
          <w:rFonts w:eastAsiaTheme="majorEastAsia"/>
        </w:rPr>
        <w:t>move from revolutionary cycles to spaces of transformation</w:t>
      </w:r>
      <w:r w:rsidRPr="00E770A6">
        <w:rPr>
          <w:sz w:val="16"/>
        </w:rPr>
        <w:t xml:space="preserve">. [End Page 207] </w:t>
      </w:r>
      <w:r w:rsidRPr="00E770A6">
        <w:rPr>
          <w:rStyle w:val="IntenseEmphasis"/>
        </w:rPr>
        <w:t>How do we deal with students who do not share our ideological assumptions</w:t>
      </w:r>
      <w:r w:rsidRPr="00E770A6">
        <w:rPr>
          <w:b/>
          <w:sz w:val="16"/>
        </w:rPr>
        <w:t xml:space="preserve">? </w:t>
      </w:r>
      <w:r w:rsidRPr="00E770A6">
        <w:rPr>
          <w:sz w:val="16"/>
        </w:rPr>
        <w:t>First, we can</w:t>
      </w:r>
      <w:r w:rsidRPr="00E770A6">
        <w:rPr>
          <w:b/>
          <w:sz w:val="16"/>
        </w:rPr>
        <w:t xml:space="preserve"> </w:t>
      </w:r>
      <w:r w:rsidRPr="00E770A6">
        <w:rPr>
          <w:rStyle w:val="IntenseEmphasis"/>
        </w:rPr>
        <w:t>avoid</w:t>
      </w:r>
      <w:r w:rsidRPr="00E770A6">
        <w:rPr>
          <w:b/>
          <w:sz w:val="16"/>
        </w:rPr>
        <w:t xml:space="preserve"> </w:t>
      </w:r>
      <w:r w:rsidRPr="00E770A6">
        <w:rPr>
          <w:sz w:val="16"/>
        </w:rPr>
        <w:t>summarily</w:t>
      </w:r>
      <w:r w:rsidRPr="00E770A6">
        <w:rPr>
          <w:b/>
          <w:sz w:val="16"/>
        </w:rPr>
        <w:t xml:space="preserve"> </w:t>
      </w:r>
      <w:r w:rsidRPr="00E770A6">
        <w:rPr>
          <w:rStyle w:val="IntenseEmphasis"/>
        </w:rPr>
        <w:t>dismissing them as simply resistant to our agenda or</w:t>
      </w:r>
      <w:r w:rsidRPr="00E770A6">
        <w:rPr>
          <w:sz w:val="16"/>
        </w:rPr>
        <w:t xml:space="preserve"> our </w:t>
      </w:r>
      <w:r w:rsidRPr="00E770A6">
        <w:rPr>
          <w:rStyle w:val="IntenseEmphasis"/>
        </w:rPr>
        <w:t>pedagogy</w:t>
      </w:r>
      <w:r w:rsidRPr="00E770A6">
        <w:rPr>
          <w:sz w:val="16"/>
        </w:rPr>
        <w:t xml:space="preserve">. Second, we can find methods of using their dissonance to model critical thinking in ways that match our transformative goals. </w:t>
      </w:r>
      <w:r w:rsidRPr="00E770A6">
        <w:rPr>
          <w:rStyle w:val="IntenseEmphasis"/>
        </w:rPr>
        <w:t>Redefining critical thinking as a recursive engagement in inquiry</w:t>
      </w:r>
      <w:r w:rsidRPr="00E770A6">
        <w:rPr>
          <w:sz w:val="16"/>
        </w:rPr>
        <w:t xml:space="preserve"> and then thinking about our thinking represent, for me, </w:t>
      </w:r>
      <w:r w:rsidRPr="00E770A6">
        <w:rPr>
          <w:rStyle w:val="IntenseEmphasis"/>
        </w:rPr>
        <w:t xml:space="preserve">moves away from </w:t>
      </w:r>
      <w:r w:rsidRPr="00E770A6">
        <w:rPr>
          <w:rStyle w:val="Emphasis"/>
          <w:rFonts w:eastAsiaTheme="majorEastAsia"/>
        </w:rPr>
        <w:t>closure</w:t>
      </w:r>
      <w:r w:rsidRPr="00E770A6">
        <w:rPr>
          <w:rStyle w:val="IntenseEmphasis"/>
        </w:rPr>
        <w:t xml:space="preserve"> and toward the opening of the mind and imagination.</w:t>
      </w:r>
      <w:r w:rsidRPr="00E770A6">
        <w:rPr>
          <w:b/>
          <w:sz w:val="16"/>
        </w:rPr>
        <w:t xml:space="preserve"> </w:t>
      </w:r>
      <w:r w:rsidRPr="00E770A6">
        <w:rPr>
          <w:rStyle w:val="IntenseEmphasis"/>
        </w:rPr>
        <w:t>W</w:t>
      </w:r>
      <w:r w:rsidRPr="00E770A6">
        <w:rPr>
          <w:rStyle w:val="Emphasis"/>
          <w:rFonts w:eastAsiaTheme="majorEastAsia"/>
        </w:rPr>
        <w:t>e might model this process by</w:t>
      </w:r>
      <w:r w:rsidRPr="00E770A6">
        <w:rPr>
          <w:sz w:val="16"/>
        </w:rPr>
        <w:t xml:space="preserve"> opening a </w:t>
      </w:r>
      <w:r w:rsidRPr="00E770A6">
        <w:rPr>
          <w:rStyle w:val="Emphasis"/>
          <w:rFonts w:eastAsiaTheme="majorEastAsia"/>
        </w:rPr>
        <w:t>dialogue</w:t>
      </w:r>
      <w:r w:rsidRPr="00E770A6">
        <w:rPr>
          <w:sz w:val="16"/>
        </w:rPr>
        <w:t xml:space="preserve"> with our students about the structure of a class or the design of a project in order to explain our pedagogical choices to them. </w:t>
      </w:r>
      <w:r w:rsidRPr="00E770A6">
        <w:rPr>
          <w:rStyle w:val="IntenseEmphasis"/>
        </w:rPr>
        <w:t>But</w:t>
      </w:r>
      <w:r w:rsidRPr="00E770A6">
        <w:rPr>
          <w:sz w:val="16"/>
        </w:rPr>
        <w:t xml:space="preserve"> simply explaining and </w:t>
      </w:r>
      <w:r w:rsidRPr="00E770A6">
        <w:rPr>
          <w:rStyle w:val="IntenseEmphasis"/>
        </w:rPr>
        <w:t>justifying</w:t>
      </w:r>
      <w:r w:rsidRPr="00E770A6">
        <w:rPr>
          <w:sz w:val="16"/>
        </w:rPr>
        <w:t xml:space="preserve"> these </w:t>
      </w:r>
      <w:r w:rsidRPr="00E770A6">
        <w:rPr>
          <w:rStyle w:val="IntenseEmphasis"/>
        </w:rPr>
        <w:t>choices would reify</w:t>
      </w:r>
      <w:r w:rsidRPr="00E770A6">
        <w:rPr>
          <w:sz w:val="16"/>
        </w:rPr>
        <w:t xml:space="preserve"> our </w:t>
      </w:r>
      <w:r w:rsidRPr="00E770A6">
        <w:rPr>
          <w:rStyle w:val="IntenseEmphasis"/>
        </w:rPr>
        <w:t>authority and power</w:t>
      </w:r>
      <w:r w:rsidRPr="00E770A6">
        <w:rPr>
          <w:sz w:val="16"/>
        </w:rPr>
        <w:t xml:space="preserve"> to run things. Rather, we might invite students into a reflective consideration in which to show us some of the consequences of our choices in designing the course. The point of inviting students to do so is to show them that we are genuinely interested in these consequences and to enable students to collaborate in the development, or even the reconstruction, of the project or course. Indeed, I once stopped a project in midsemester when it was apparent that it was not working. In an evaluation I asked the students anonymously to describe the project's strengths and weaknesses and suggest how to reconfigure the remainder of the project and semester. I then presented their responses to the whole class as a starting point. Throughout this process I attempted to model explicitly the critical engagement central to my course curriculum. I realize that I am placing a tall order for feminist and critical educators to fill in one semester or one quarter. Nonetheless, I believe that it will allow us actually to engage in processes of critical thinking alongside our students. In Freire's (1996: 3) words, we need to be "rigorously coherent so as to not lose [ourselves] in the enormous distance between what [we] do and say." </w:t>
      </w:r>
      <w:r w:rsidRPr="00E770A6">
        <w:rPr>
          <w:rStyle w:val="IntenseEmphasis"/>
        </w:rPr>
        <w:t>My point is not that we should rid our classrooms of</w:t>
      </w:r>
      <w:r w:rsidRPr="00E770A6">
        <w:rPr>
          <w:sz w:val="16"/>
        </w:rPr>
        <w:t xml:space="preserve"> truths or </w:t>
      </w:r>
      <w:r w:rsidRPr="00E770A6">
        <w:rPr>
          <w:rStyle w:val="IntenseEmphasis"/>
        </w:rPr>
        <w:t>ideologies</w:t>
      </w:r>
      <w:r w:rsidRPr="00E770A6">
        <w:rPr>
          <w:sz w:val="16"/>
        </w:rPr>
        <w:t xml:space="preserve">. In fact, we cannot do so, because our agenda is to teach something. </w:t>
      </w:r>
      <w:r w:rsidRPr="00E770A6">
        <w:rPr>
          <w:rStyle w:val="IntenseEmphasis"/>
        </w:rPr>
        <w:t>However, we can ask for what purpose we posit critical thinking</w:t>
      </w:r>
      <w:r w:rsidRPr="00E770A6">
        <w:rPr>
          <w:sz w:val="16"/>
        </w:rPr>
        <w:t xml:space="preserve"> in our classrooms. </w:t>
      </w:r>
      <w:r w:rsidRPr="00E770A6">
        <w:rPr>
          <w:rStyle w:val="IntenseEmphasis"/>
        </w:rPr>
        <w:t xml:space="preserve">If we do it in the service of our truth, we must recognize that there is nothing inherently liberatory about any ideological stance, </w:t>
      </w:r>
      <w:r w:rsidRPr="00E770A6">
        <w:rPr>
          <w:rStyle w:val="Emphasis"/>
          <w:rFonts w:eastAsiaTheme="majorEastAsia"/>
        </w:rPr>
        <w:t>no matter what the supposed emancipatory goal</w:t>
      </w:r>
      <w:r w:rsidRPr="00E770A6">
        <w:rPr>
          <w:sz w:val="16"/>
        </w:rPr>
        <w:t xml:space="preserve">s. We also can unlearn whitely ways of being in the world; </w:t>
      </w:r>
      <w:r w:rsidRPr="00E770A6">
        <w:rPr>
          <w:rStyle w:val="IntenseEmphasis"/>
        </w:rPr>
        <w:t>we can disarticulate a whitely construction of critical thinking from</w:t>
      </w:r>
      <w:r w:rsidRPr="00E770A6">
        <w:rPr>
          <w:sz w:val="16"/>
        </w:rPr>
        <w:t xml:space="preserve"> feminist and critical </w:t>
      </w:r>
      <w:r w:rsidRPr="00E770A6">
        <w:rPr>
          <w:rStyle w:val="IntenseEmphasis"/>
        </w:rPr>
        <w:t>ideologies by being more reflective and humble about ourselves as critical thinkers</w:t>
      </w:r>
      <w:r w:rsidRPr="00E770A6">
        <w:rPr>
          <w:sz w:val="16"/>
        </w:rPr>
        <w:t xml:space="preserve">. Not only do we need to represent critical thinking differently to our students, but </w:t>
      </w:r>
      <w:r w:rsidRPr="00E770A6">
        <w:rPr>
          <w:rStyle w:val="IntenseEmphasis"/>
        </w:rPr>
        <w:t>we need to model it for them if we are to transform the processes of learning and teaching. This modeling requires</w:t>
      </w:r>
      <w:r w:rsidRPr="00E770A6">
        <w:rPr>
          <w:b/>
          <w:sz w:val="16"/>
        </w:rPr>
        <w:t>,</w:t>
      </w:r>
      <w:r w:rsidRPr="00E770A6">
        <w:rPr>
          <w:sz w:val="16"/>
        </w:rPr>
        <w:t xml:space="preserve"> in part, more </w:t>
      </w:r>
      <w:r w:rsidRPr="00E770A6">
        <w:rPr>
          <w:rStyle w:val="IntenseEmphasis"/>
        </w:rPr>
        <w:t>mutual engagement</w:t>
      </w:r>
      <w:r w:rsidRPr="00E770A6">
        <w:rPr>
          <w:sz w:val="16"/>
        </w:rPr>
        <w:t xml:space="preserve"> with students in making and reflecting on [End Page 208] meanings. </w:t>
      </w:r>
      <w:r w:rsidRPr="00E770A6">
        <w:rPr>
          <w:rFonts w:eastAsiaTheme="minorEastAsia"/>
          <w:u w:val="single"/>
        </w:rPr>
        <w:t>Rather than race students to the truths</w:t>
      </w:r>
      <w:r w:rsidRPr="00E770A6">
        <w:rPr>
          <w:sz w:val="16"/>
        </w:rPr>
        <w:t xml:space="preserve"> that </w:t>
      </w:r>
      <w:r w:rsidRPr="00E770A6">
        <w:rPr>
          <w:rStyle w:val="IntenseEmphasis"/>
        </w:rPr>
        <w:t>we have</w:t>
      </w:r>
      <w:r w:rsidRPr="00E770A6">
        <w:rPr>
          <w:sz w:val="16"/>
        </w:rPr>
        <w:t xml:space="preserve"> already </w:t>
      </w:r>
      <w:r w:rsidRPr="00E770A6">
        <w:rPr>
          <w:rStyle w:val="IntenseEmphasis"/>
        </w:rPr>
        <w:t>figured out,</w:t>
      </w:r>
      <w:r w:rsidRPr="00E770A6">
        <w:rPr>
          <w:b/>
          <w:sz w:val="16"/>
        </w:rPr>
        <w:t xml:space="preserve"> </w:t>
      </w:r>
      <w:r w:rsidRPr="00E770A6">
        <w:rPr>
          <w:rStyle w:val="IntenseEmphasis"/>
        </w:rPr>
        <w:t>rather than reproduce whitely ways of being, we might begin to construe critical thinking as a process</w:t>
      </w:r>
      <w:r w:rsidRPr="00E770A6">
        <w:rPr>
          <w:sz w:val="16"/>
        </w:rPr>
        <w:t xml:space="preserve"> that we engage in with our students. That is, we might see critical thinking as a different approach to learning and teaching: </w:t>
      </w:r>
      <w:r w:rsidRPr="00E770A6">
        <w:rPr>
          <w:rStyle w:val="IntenseEmphasis"/>
        </w:rPr>
        <w:t>not a specific point of arrival, not a specific form of content, but a cycle in which together we make meaning, arrive at solutions, question the consequences, and return</w:t>
      </w:r>
      <w:r w:rsidRPr="00E770A6">
        <w:rPr>
          <w:sz w:val="16"/>
        </w:rPr>
        <w:t xml:space="preserve"> again to making meaning.</w:t>
      </w:r>
    </w:p>
    <w:p w:rsidR="0091108D" w:rsidRPr="00E770A6" w:rsidRDefault="0091108D" w:rsidP="0091108D"/>
    <w:p w:rsidR="0091108D" w:rsidRPr="00E770A6" w:rsidRDefault="0091108D" w:rsidP="0091108D">
      <w:pPr>
        <w:pStyle w:val="Heading3"/>
      </w:pPr>
      <w:r>
        <w:t xml:space="preserve">2NC AT: </w:t>
      </w:r>
      <w:bookmarkStart w:id="0" w:name="_GoBack"/>
      <w:bookmarkEnd w:id="0"/>
      <w:r w:rsidRPr="00E770A6">
        <w:t>K of Limits</w:t>
      </w:r>
    </w:p>
    <w:p w:rsidR="0091108D" w:rsidRPr="00E770A6" w:rsidRDefault="0091108D" w:rsidP="0091108D"/>
    <w:p w:rsidR="0091108D" w:rsidRPr="00E770A6" w:rsidRDefault="0091108D" w:rsidP="0091108D">
      <w:pPr>
        <w:pStyle w:val="Heading4"/>
        <w:rPr>
          <w:rFonts w:cs="Arial"/>
        </w:rPr>
      </w:pPr>
      <w:r w:rsidRPr="00E770A6">
        <w:rPr>
          <w:rFonts w:cs="Arial"/>
        </w:rPr>
        <w:t>Constraints make creativity possible—eliminating rules makes their form of opposition to structure meaningless</w:t>
      </w:r>
    </w:p>
    <w:p w:rsidR="0091108D" w:rsidRPr="00E770A6" w:rsidRDefault="0091108D" w:rsidP="0091108D">
      <w:pPr>
        <w:rPr>
          <w:rStyle w:val="Style13ptBold"/>
        </w:rPr>
      </w:pPr>
      <w:r w:rsidRPr="00E770A6">
        <w:rPr>
          <w:rStyle w:val="Style13ptBold"/>
        </w:rPr>
        <w:t>Armstrong 2000</w:t>
      </w:r>
    </w:p>
    <w:p w:rsidR="0091108D" w:rsidRPr="00E770A6" w:rsidRDefault="0091108D" w:rsidP="0091108D">
      <w:r w:rsidRPr="00E770A6">
        <w:t>Paul B. Armstrong, Professor of English and Dean of the College of Arts and Sciences at the State University of New York at Stony Brook, Winter 2000, “The Politics of Play: The Social Implications of Iser's Aesthetic Theory,” New Literary History, Vol. 31, No. 1, p. 211-223</w:t>
      </w:r>
    </w:p>
    <w:p w:rsidR="0091108D" w:rsidRPr="00E770A6" w:rsidRDefault="0091108D" w:rsidP="0091108D">
      <w:pPr>
        <w:pStyle w:val="card"/>
      </w:pPr>
    </w:p>
    <w:p w:rsidR="0091108D" w:rsidRPr="00E770A6" w:rsidRDefault="0091108D" w:rsidP="0091108D">
      <w:r w:rsidRPr="00E770A6">
        <w:t>Such a play-space also opposes the notion that the only alternative to the coerciveness of consensus must be to advocate the sublime powers of rule-breaking. 8 Iser shares Lyotard's concern that to privilege harmony and agreement in a world of heterogeneous language games is to limit their play and to inhibit semantic innovation and the creation of new games. Lyotard's endorsement of the "sublime"--</w:t>
      </w:r>
      <w:r w:rsidRPr="00E770A6">
        <w:rPr>
          <w:rStyle w:val="underline"/>
          <w:rFonts w:eastAsia="Calibri"/>
        </w:rPr>
        <w:t>the pursuit of</w:t>
      </w:r>
      <w:r w:rsidRPr="00E770A6">
        <w:t xml:space="preserve"> the "unpresentable" by </w:t>
      </w:r>
      <w:r w:rsidRPr="00E770A6">
        <w:rPr>
          <w:rStyle w:val="Emphasis"/>
        </w:rPr>
        <w:t>rebelling against restrictions</w:t>
      </w:r>
      <w:r w:rsidRPr="00E770A6">
        <w:t xml:space="preserve">, </w:t>
      </w:r>
      <w:r w:rsidRPr="00E770A6">
        <w:rPr>
          <w:rStyle w:val="underline"/>
          <w:rFonts w:eastAsia="Calibri"/>
        </w:rPr>
        <w:t>defying norms, and smashing the limits of existing paradigms</w:t>
      </w:r>
      <w:r w:rsidRPr="00E770A6">
        <w:t>--</w:t>
      </w:r>
      <w:r w:rsidRPr="00E770A6">
        <w:rPr>
          <w:rStyle w:val="Emphasis"/>
        </w:rPr>
        <w:t>is undermined by contradictions</w:t>
      </w:r>
      <w:r w:rsidRPr="00E770A6">
        <w:t xml:space="preserve">, however, which Iser's explication of play recognizes and addresses. </w:t>
      </w:r>
      <w:r w:rsidRPr="00E770A6">
        <w:rPr>
          <w:rStyle w:val="underline"/>
          <w:rFonts w:eastAsia="Calibri"/>
        </w:rPr>
        <w:t>The paradox of the unpresentable</w:t>
      </w:r>
      <w:r w:rsidRPr="00E770A6">
        <w:t xml:space="preserve">, as Lyotard acknowledges, </w:t>
      </w:r>
      <w:r w:rsidRPr="00E770A6">
        <w:rPr>
          <w:rStyle w:val="underline"/>
          <w:rFonts w:eastAsia="Calibri"/>
        </w:rPr>
        <w:t>is that it can only be manifested through a game of representation</w:t>
      </w:r>
      <w:r w:rsidRPr="00E770A6">
        <w:t xml:space="preserve">. The sublime is, consequently, in Iser's sense, an instance of doubling. </w:t>
      </w:r>
      <w:r w:rsidRPr="00E770A6">
        <w:rPr>
          <w:rStyle w:val="Emphasis"/>
        </w:rPr>
        <w:t>If violating norms creates new games</w:t>
      </w:r>
      <w:r w:rsidRPr="00E770A6">
        <w:t xml:space="preserve">, </w:t>
      </w:r>
      <w:r w:rsidRPr="00E770A6">
        <w:rPr>
          <w:rStyle w:val="underline"/>
          <w:rFonts w:eastAsia="Calibri"/>
        </w:rPr>
        <w:t>this crossing of boundaries depends on and carries in its wake the conventions and structures it oversteps</w:t>
      </w:r>
      <w:r w:rsidRPr="00E770A6">
        <w:t xml:space="preserve">. </w:t>
      </w:r>
      <w:r w:rsidRPr="00E770A6">
        <w:rPr>
          <w:rStyle w:val="StyleUnderline"/>
        </w:rPr>
        <w:t>The sublime may be</w:t>
      </w:r>
      <w:r w:rsidRPr="00E770A6">
        <w:t xml:space="preserve"> uncompromising, asocial, and </w:t>
      </w:r>
      <w:r w:rsidRPr="00E770A6">
        <w:rPr>
          <w:rStyle w:val="Emphasis"/>
        </w:rPr>
        <w:t>unwilling to be bound by limits</w:t>
      </w:r>
      <w:r w:rsidRPr="00E770A6">
        <w:rPr>
          <w:rStyle w:val="StyleUnderline"/>
        </w:rPr>
        <w:t>, but its pursuit of what is not contained in any order</w:t>
      </w:r>
      <w:r w:rsidRPr="00E770A6">
        <w:t xml:space="preserve"> or system </w:t>
      </w:r>
      <w:r w:rsidRPr="00E770A6">
        <w:rPr>
          <w:rStyle w:val="Emphasis"/>
        </w:rPr>
        <w:t>makes it dependent on the forms it opposes</w:t>
      </w:r>
      <w:r w:rsidRPr="00E770A6">
        <w:t>. [End Page 220]</w:t>
      </w:r>
    </w:p>
    <w:p w:rsidR="0091108D" w:rsidRPr="00E770A6" w:rsidRDefault="0091108D" w:rsidP="0091108D">
      <w:r w:rsidRPr="00E770A6">
        <w:rPr>
          <w:rStyle w:val="underline"/>
          <w:rFonts w:eastAsia="Calibri"/>
        </w:rPr>
        <w:t>The radical presumption of the sublime is</w:t>
      </w:r>
      <w:r w:rsidRPr="00E770A6">
        <w:t xml:space="preserve"> </w:t>
      </w:r>
      <w:r w:rsidRPr="00E770A6">
        <w:rPr>
          <w:rStyle w:val="Emphasis"/>
        </w:rPr>
        <w:t>not only terroristic in refusing to recognize the claims of other games whose rules it declines to limit itself by</w:t>
      </w:r>
      <w:r w:rsidRPr="00E770A6">
        <w:t xml:space="preserve">. </w:t>
      </w:r>
      <w:r w:rsidRPr="00E770A6">
        <w:rPr>
          <w:rStyle w:val="underline"/>
          <w:rFonts w:eastAsia="Calibri"/>
        </w:rPr>
        <w:t>It is</w:t>
      </w:r>
      <w:r w:rsidRPr="00E770A6">
        <w:t xml:space="preserve"> also </w:t>
      </w:r>
      <w:r w:rsidRPr="00E770A6">
        <w:rPr>
          <w:rStyle w:val="Emphasis"/>
        </w:rPr>
        <w:t>naive and self-destructive</w:t>
      </w:r>
      <w:r w:rsidRPr="00E770A6">
        <w:t xml:space="preserve"> </w:t>
      </w:r>
      <w:r w:rsidRPr="00E770A6">
        <w:rPr>
          <w:rStyle w:val="underline"/>
          <w:rFonts w:eastAsia="Calibri"/>
        </w:rPr>
        <w:t>in its</w:t>
      </w:r>
      <w:r w:rsidRPr="00E770A6">
        <w:t xml:space="preserve"> </w:t>
      </w:r>
      <w:r w:rsidRPr="00E770A6">
        <w:rPr>
          <w:rStyle w:val="Emphasis"/>
        </w:rPr>
        <w:t>impossible imagining</w:t>
      </w:r>
      <w:r w:rsidRPr="00E770A6">
        <w:t xml:space="preserve"> </w:t>
      </w:r>
      <w:r w:rsidRPr="00E770A6">
        <w:rPr>
          <w:rStyle w:val="underline"/>
          <w:rFonts w:eastAsia="Calibri"/>
        </w:rPr>
        <w:t>that it can do without the others it opposes</w:t>
      </w:r>
      <w:r w:rsidRPr="00E770A6">
        <w:t xml:space="preserve">. As a structure of doubling, </w:t>
      </w:r>
      <w:r w:rsidRPr="00E770A6">
        <w:rPr>
          <w:rStyle w:val="underline"/>
          <w:rFonts w:eastAsia="Calibri"/>
        </w:rPr>
        <w:t>the</w:t>
      </w:r>
      <w:r w:rsidRPr="00E770A6">
        <w:t xml:space="preserve"> sublime </w:t>
      </w:r>
      <w:r w:rsidRPr="00E770A6">
        <w:rPr>
          <w:rStyle w:val="underline"/>
          <w:rFonts w:eastAsia="Calibri"/>
        </w:rPr>
        <w:t>pursuit of the unpresentable requires a play-space that includes other, less radical games with which it can interact</w:t>
      </w:r>
      <w:r w:rsidRPr="00E770A6">
        <w:t xml:space="preserve">. Such conditions of exchange would be provided by </w:t>
      </w:r>
      <w:r w:rsidRPr="00E770A6">
        <w:rPr>
          <w:rStyle w:val="underline"/>
          <w:rFonts w:eastAsia="Calibri"/>
        </w:rPr>
        <w:t>the nonconsensual reciprocity of</w:t>
      </w:r>
      <w:r w:rsidRPr="00E770A6">
        <w:t xml:space="preserve"> Iserian </w:t>
      </w:r>
      <w:r w:rsidRPr="00E770A6">
        <w:rPr>
          <w:rStyle w:val="underline"/>
          <w:rFonts w:eastAsia="Calibri"/>
        </w:rPr>
        <w:t>play</w:t>
      </w:r>
      <w:r w:rsidRPr="00E770A6">
        <w:t>.</w:t>
      </w:r>
    </w:p>
    <w:p w:rsidR="0091108D" w:rsidRPr="00E770A6" w:rsidRDefault="0091108D" w:rsidP="0091108D">
      <w:pPr>
        <w:rPr>
          <w:rStyle w:val="Emphasis"/>
        </w:rPr>
      </w:pPr>
      <w:r w:rsidRPr="00E770A6">
        <w:t xml:space="preserve">Iser's notion of play </w:t>
      </w:r>
      <w:r w:rsidRPr="00E770A6">
        <w:rPr>
          <w:rStyle w:val="underline"/>
          <w:rFonts w:eastAsia="Calibri"/>
        </w:rPr>
        <w:t>offers a way of conceptualizing power which</w:t>
      </w:r>
      <w:r w:rsidRPr="00E770A6">
        <w:t xml:space="preserve"> </w:t>
      </w:r>
      <w:r w:rsidRPr="00E770A6">
        <w:rPr>
          <w:rStyle w:val="Emphasis"/>
        </w:rPr>
        <w:t>acknowledges the necessity and force of disciplinary constraints</w:t>
      </w:r>
      <w:r w:rsidRPr="00E770A6">
        <w:t xml:space="preserve"> </w:t>
      </w:r>
      <w:r w:rsidRPr="00E770A6">
        <w:rPr>
          <w:rStyle w:val="Emphasis"/>
        </w:rPr>
        <w:t>without seeing them as unequivocally coercive and determining</w:t>
      </w:r>
      <w:r w:rsidRPr="00E770A6">
        <w:t xml:space="preserve">. </w:t>
      </w:r>
      <w:r w:rsidRPr="00E770A6">
        <w:rPr>
          <w:rStyle w:val="underline"/>
          <w:rFonts w:eastAsia="Calibri"/>
        </w:rPr>
        <w:t>The</w:t>
      </w:r>
      <w:r w:rsidRPr="00E770A6">
        <w:t xml:space="preserve"> </w:t>
      </w:r>
      <w:r w:rsidRPr="00E770A6">
        <w:rPr>
          <w:rStyle w:val="underline"/>
          <w:rFonts w:eastAsia="Calibri"/>
        </w:rPr>
        <w:t>contradictory combination of restriction and openness in how play deploys power</w:t>
      </w:r>
      <w:r w:rsidRPr="00E770A6">
        <w:t xml:space="preserve"> is evident in Iser's analysis of "regulatory" and "aleatory" rules. Even the regulatory rules, which set down the conditions participants submit to in order to play a game, "</w:t>
      </w:r>
      <w:r w:rsidRPr="00E770A6">
        <w:rPr>
          <w:rStyle w:val="Emphasis"/>
        </w:rPr>
        <w:t>permit a certain range of combinations while also establishing a code of possible play</w:t>
      </w:r>
      <w:r w:rsidRPr="00E770A6">
        <w:t xml:space="preserve">. . . . </w:t>
      </w:r>
      <w:r w:rsidRPr="00E770A6">
        <w:rPr>
          <w:rStyle w:val="underline"/>
          <w:rFonts w:eastAsia="Calibri"/>
        </w:rPr>
        <w:t>Since these rules limit the text game without producing it</w:t>
      </w:r>
      <w:r w:rsidRPr="00E770A6">
        <w:t xml:space="preserve">, </w:t>
      </w:r>
      <w:r w:rsidRPr="00E770A6">
        <w:rPr>
          <w:rStyle w:val="Emphasis"/>
        </w:rPr>
        <w:t>they are regulatory but not prescriptive</w:t>
      </w:r>
      <w:r w:rsidRPr="00E770A6">
        <w:t xml:space="preserve">. They do no more than set the aleatory in motion, and the aleatory rule differs from the regulatory in that it has no code of its own" (FI 273). Submitting to the discipline of regulatory restrictions is both constraining and enabling because it makes possible certain kinds of interaction that the rules cannot completely predict or prescribe in advance. Hence the existence of aleatory rules that are not codified as part of the game itself but are the variable customs, procedures, and practices for playing it. </w:t>
      </w:r>
      <w:r w:rsidRPr="00E770A6">
        <w:rPr>
          <w:rStyle w:val="underline"/>
          <w:rFonts w:eastAsia="Calibri"/>
        </w:rPr>
        <w:t>Expert facility with</w:t>
      </w:r>
      <w:r w:rsidRPr="00E770A6">
        <w:t xml:space="preserve"> aleatory </w:t>
      </w:r>
      <w:r w:rsidRPr="00E770A6">
        <w:rPr>
          <w:rStyle w:val="underline"/>
          <w:rFonts w:eastAsia="Calibri"/>
        </w:rPr>
        <w:t>rules marks the difference</w:t>
      </w:r>
      <w:r w:rsidRPr="00E770A6">
        <w:t xml:space="preserve">, for example, </w:t>
      </w:r>
      <w:r w:rsidRPr="00E770A6">
        <w:rPr>
          <w:rStyle w:val="underline"/>
          <w:rFonts w:eastAsia="Calibri"/>
        </w:rPr>
        <w:t>between someone who just knows the rules of a game and another who really knows how to play it</w:t>
      </w:r>
      <w:r w:rsidRPr="00E770A6">
        <w:t xml:space="preserve">. Aleatory </w:t>
      </w:r>
      <w:r w:rsidRPr="00E770A6">
        <w:rPr>
          <w:rStyle w:val="underline"/>
          <w:rFonts w:eastAsia="Calibri"/>
        </w:rPr>
        <w:t>rules are</w:t>
      </w:r>
      <w:r w:rsidRPr="00E770A6">
        <w:t xml:space="preserve"> more flexible and open-ended and more susceptible to variation than regulatory rules, but they too are </w:t>
      </w:r>
      <w:r w:rsidRPr="00E770A6">
        <w:rPr>
          <w:rStyle w:val="underline"/>
          <w:rFonts w:eastAsia="Calibri"/>
        </w:rPr>
        <w:t>characterized by a</w:t>
      </w:r>
      <w:r w:rsidRPr="00E770A6">
        <w:t xml:space="preserve"> </w:t>
      </w:r>
      <w:r w:rsidRPr="00E770A6">
        <w:rPr>
          <w:rStyle w:val="Emphasis"/>
        </w:rPr>
        <w:t>contradictory combination of constraint and possibility, limitation and unpredictability, discipline and spontaneity.</w:t>
      </w:r>
    </w:p>
    <w:p w:rsidR="0091108D" w:rsidRPr="00E770A6" w:rsidRDefault="0091108D" w:rsidP="0091108D">
      <w:pPr>
        <w:pStyle w:val="card"/>
        <w:rPr>
          <w:rStyle w:val="Emphasis"/>
        </w:rPr>
      </w:pPr>
    </w:p>
    <w:p w:rsidR="0091108D" w:rsidRPr="00E770A6" w:rsidRDefault="0091108D" w:rsidP="0091108D">
      <w:pPr>
        <w:pStyle w:val="Heading4"/>
        <w:rPr>
          <w:rFonts w:cs="Arial"/>
        </w:rPr>
      </w:pPr>
      <w:r w:rsidRPr="00E770A6">
        <w:rPr>
          <w:rFonts w:cs="Arial"/>
        </w:rPr>
        <w:t xml:space="preserve">Studious play might come up with better education, but this misses the point. Topical constraints are </w:t>
      </w:r>
      <w:r w:rsidRPr="00E770A6">
        <w:rPr>
          <w:rFonts w:cs="Arial"/>
          <w:u w:val="single"/>
        </w:rPr>
        <w:t>a better conduit</w:t>
      </w:r>
      <w:r w:rsidRPr="00E770A6">
        <w:rPr>
          <w:rFonts w:cs="Arial"/>
        </w:rPr>
        <w:t xml:space="preserve"> for creative argumentation. Limits </w:t>
      </w:r>
      <w:r w:rsidRPr="00E770A6">
        <w:rPr>
          <w:rFonts w:cs="Arial"/>
          <w:u w:val="single"/>
        </w:rPr>
        <w:t>incentivizes innovation</w:t>
      </w:r>
      <w:r w:rsidRPr="00E770A6">
        <w:rPr>
          <w:rFonts w:cs="Arial"/>
        </w:rPr>
        <w:t xml:space="preserve"> to find ways to express one’s arguments </w:t>
      </w:r>
      <w:r w:rsidRPr="00E770A6">
        <w:rPr>
          <w:rFonts w:cs="Arial"/>
          <w:i/>
          <w:u w:val="single"/>
        </w:rPr>
        <w:t>within the confines of the topic</w:t>
      </w:r>
      <w:r w:rsidRPr="00E770A6">
        <w:rPr>
          <w:rFonts w:cs="Arial"/>
        </w:rPr>
        <w:t xml:space="preserve">. </w:t>
      </w:r>
    </w:p>
    <w:p w:rsidR="0091108D" w:rsidRPr="00E770A6" w:rsidRDefault="0091108D" w:rsidP="0091108D">
      <w:r w:rsidRPr="00E770A6">
        <w:rPr>
          <w:rStyle w:val="Style13ptBold"/>
        </w:rPr>
        <w:t>Intrator 10</w:t>
      </w:r>
      <w:r w:rsidRPr="00E770A6">
        <w:t xml:space="preserve">—David Intrator, President of Strategic Documentaries, Founder of The Creative Organization, holds an M.A. in Music from Harvard University, 2010 [“Thinking Inside the Box,” </w:t>
      </w:r>
      <w:r w:rsidRPr="00E770A6">
        <w:rPr>
          <w:i/>
        </w:rPr>
        <w:t>Training</w:t>
      </w:r>
      <w:r w:rsidRPr="00E770A6">
        <w:t xml:space="preserve"> magazine, October 21</w:t>
      </w:r>
      <w:r w:rsidRPr="00E770A6">
        <w:rPr>
          <w:vertAlign w:val="superscript"/>
        </w:rPr>
        <w:t>st</w:t>
      </w:r>
      <w:r w:rsidRPr="00E770A6">
        <w:t>, Available Online at http://www.trainingmag.com/article/thinking-inside-box, Accessed 02-20-2012]</w:t>
      </w:r>
    </w:p>
    <w:p w:rsidR="0091108D" w:rsidRPr="00E770A6" w:rsidRDefault="0091108D" w:rsidP="0091108D">
      <w:pPr>
        <w:rPr>
          <w:sz w:val="16"/>
        </w:rPr>
      </w:pPr>
      <w:r w:rsidRPr="00E770A6">
        <w:rPr>
          <w:rStyle w:val="StyleUnderline"/>
        </w:rPr>
        <w:t>One of the most pernicious myths about creativity</w:t>
      </w:r>
      <w:r w:rsidRPr="00E770A6">
        <w:rPr>
          <w:sz w:val="16"/>
        </w:rPr>
        <w:t xml:space="preserve">, one </w:t>
      </w:r>
      <w:r w:rsidRPr="00E770A6">
        <w:rPr>
          <w:rStyle w:val="StyleUnderline"/>
        </w:rPr>
        <w:t xml:space="preserve">that </w:t>
      </w:r>
      <w:r w:rsidRPr="00E770A6">
        <w:rPr>
          <w:rStyle w:val="Emphasis"/>
        </w:rPr>
        <w:t>seriously inhibits creative thinking and innovation</w:t>
      </w:r>
      <w:r w:rsidRPr="00E770A6">
        <w:rPr>
          <w:sz w:val="16"/>
        </w:rPr>
        <w:t xml:space="preserve">, </w:t>
      </w:r>
      <w:r w:rsidRPr="00E770A6">
        <w:rPr>
          <w:rStyle w:val="StyleUnderline"/>
        </w:rPr>
        <w:t>is the belief that one needs to “think outside the box.”</w:t>
      </w:r>
      <w:r w:rsidRPr="00E770A6">
        <w:rPr>
          <w:sz w:val="16"/>
        </w:rPr>
        <w:t xml:space="preserve"> As someone who has worked for decades as a professional creative, </w:t>
      </w:r>
      <w:r w:rsidRPr="00E770A6">
        <w:rPr>
          <w:rStyle w:val="Emphasis"/>
        </w:rPr>
        <w:t>nothing could be further from the truth</w:t>
      </w:r>
      <w:r w:rsidRPr="00E770A6">
        <w:rPr>
          <w:sz w:val="16"/>
        </w:rPr>
        <w:t xml:space="preserve">. This a is view shared by the vast majority of creatives, expressed famously by the modernist designer Charles Eames when he wrote, “Design depends largely upon constraints.” </w:t>
      </w:r>
      <w:r w:rsidRPr="00E770A6">
        <w:rPr>
          <w:rStyle w:val="StyleUnderline"/>
        </w:rPr>
        <w:t xml:space="preserve">The myth of thinking outside the box stems from </w:t>
      </w:r>
      <w:r w:rsidRPr="00E770A6">
        <w:rPr>
          <w:rStyle w:val="Emphasis"/>
        </w:rPr>
        <w:t>a fundamental misconception</w:t>
      </w:r>
      <w:r w:rsidRPr="00E770A6">
        <w:rPr>
          <w:rStyle w:val="StyleUnderline"/>
        </w:rPr>
        <w:t xml:space="preserve"> of what creativity is, and what it’s not</w:t>
      </w:r>
      <w:r w:rsidRPr="00E770A6">
        <w:rPr>
          <w:sz w:val="16"/>
        </w:rPr>
        <w:t xml:space="preserve">. In the popular imagination, creativity is something weird and wacky. The creative process is magical, or divinely inspired. But, in fact, </w:t>
      </w:r>
      <w:r w:rsidRPr="00E770A6">
        <w:rPr>
          <w:rStyle w:val="StyleUnderline"/>
        </w:rPr>
        <w:t>creativity is not about divine inspiration or magic</w:t>
      </w:r>
      <w:r w:rsidRPr="00E770A6">
        <w:rPr>
          <w:sz w:val="16"/>
        </w:rPr>
        <w:t xml:space="preserve">. </w:t>
      </w:r>
      <w:r w:rsidRPr="00E770A6">
        <w:rPr>
          <w:rStyle w:val="StyleUnderline"/>
        </w:rPr>
        <w:t xml:space="preserve">It’s about </w:t>
      </w:r>
      <w:r w:rsidRPr="00E770A6">
        <w:rPr>
          <w:rStyle w:val="Emphasis"/>
        </w:rPr>
        <w:t>problem-solving</w:t>
      </w:r>
      <w:r w:rsidRPr="00E770A6">
        <w:rPr>
          <w:rStyle w:val="StyleUnderline"/>
        </w:rPr>
        <w:t xml:space="preserve">, and by definition a problem is </w:t>
      </w:r>
      <w:r w:rsidRPr="00E770A6">
        <w:rPr>
          <w:rStyle w:val="Emphasis"/>
        </w:rPr>
        <w:t>a constraint, a limit, a box</w:t>
      </w:r>
      <w:r w:rsidRPr="00E770A6">
        <w:rPr>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E770A6">
        <w:rPr>
          <w:rStyle w:val="StyleUnderline"/>
        </w:rPr>
        <w:t xml:space="preserve">Intellectually, you are required to </w:t>
      </w:r>
      <w:r w:rsidRPr="00E770A6">
        <w:rPr>
          <w:rStyle w:val="Emphasis"/>
        </w:rPr>
        <w:t>establish limits</w:t>
      </w:r>
      <w:r w:rsidRPr="00E770A6">
        <w:rPr>
          <w:rStyle w:val="StyleUnderline"/>
        </w:rPr>
        <w:t xml:space="preserve">, </w:t>
      </w:r>
      <w:r w:rsidRPr="00E770A6">
        <w:rPr>
          <w:rStyle w:val="Emphasis"/>
        </w:rPr>
        <w:t>set priorities</w:t>
      </w:r>
      <w:r w:rsidRPr="00E770A6">
        <w:rPr>
          <w:rStyle w:val="StyleUnderline"/>
        </w:rPr>
        <w:t xml:space="preserve">, and </w:t>
      </w:r>
      <w:r w:rsidRPr="00E770A6">
        <w:rPr>
          <w:rStyle w:val="Emphasis"/>
        </w:rPr>
        <w:t>cull patterns and relationships</w:t>
      </w:r>
      <w:r w:rsidRPr="00E770A6">
        <w:rPr>
          <w:rStyle w:val="StyleUnderline"/>
        </w:rPr>
        <w:t xml:space="preserve"> from a great deal of material</w:t>
      </w:r>
      <w:r w:rsidRPr="00E770A6">
        <w:rPr>
          <w:sz w:val="16"/>
        </w:rPr>
        <w:t xml:space="preserve">, much of it fragmentary. More often than not, this is the material you generated during brainstorming sessions. </w:t>
      </w:r>
      <w:r w:rsidRPr="00E770A6">
        <w:rPr>
          <w:rStyle w:val="StyleUnderline"/>
        </w:rPr>
        <w:t xml:space="preserve">At the end of these sessions, you’re usually left with </w:t>
      </w:r>
      <w:r w:rsidRPr="00E770A6">
        <w:rPr>
          <w:rStyle w:val="Emphasis"/>
        </w:rPr>
        <w:t>a big mess</w:t>
      </w:r>
      <w:r w:rsidRPr="00E770A6">
        <w:rPr>
          <w:rStyle w:val="StyleUnderline"/>
        </w:rPr>
        <w:t xml:space="preserve"> of ideas, half-ideas, vague notions, and the like</w:t>
      </w:r>
      <w:r w:rsidRPr="00E770A6">
        <w:rPr>
          <w:sz w:val="16"/>
        </w:rPr>
        <w:t xml:space="preserve">. Now, chances are you’ve had a great time making your mess. You might have gone off-site, enjoyed a “brainstorming camp,” played a number of warm-up games. You feel artistic and empowered. But </w:t>
      </w:r>
      <w:r w:rsidRPr="00E770A6">
        <w:rPr>
          <w:rStyle w:val="StyleUnderline"/>
        </w:rPr>
        <w:t xml:space="preserve">to be truly creative, </w:t>
      </w:r>
      <w:r w:rsidRPr="00E770A6">
        <w:rPr>
          <w:rStyle w:val="Emphasis"/>
        </w:rPr>
        <w:t>you have to clean up your mess</w:t>
      </w:r>
      <w:r w:rsidRPr="00E770A6">
        <w:rPr>
          <w:rStyle w:val="StyleUnderline"/>
        </w:rPr>
        <w:t xml:space="preserve">, organizing those fragments into </w:t>
      </w:r>
      <w:r w:rsidRPr="00E770A6">
        <w:rPr>
          <w:rStyle w:val="Emphasis"/>
        </w:rPr>
        <w:t>something real</w:t>
      </w:r>
      <w:r w:rsidRPr="00E770A6">
        <w:rPr>
          <w:rStyle w:val="StyleUnderline"/>
        </w:rPr>
        <w:t xml:space="preserve">, </w:t>
      </w:r>
      <w:r w:rsidRPr="00E770A6">
        <w:rPr>
          <w:rStyle w:val="Emphasis"/>
        </w:rPr>
        <w:t>something useful</w:t>
      </w:r>
      <w:r w:rsidRPr="00E770A6">
        <w:rPr>
          <w:rStyle w:val="StyleUnderline"/>
        </w:rPr>
        <w:t xml:space="preserve">, </w:t>
      </w:r>
      <w:r w:rsidRPr="00E770A6">
        <w:rPr>
          <w:rStyle w:val="Emphasis"/>
        </w:rPr>
        <w:t>something that actually works</w:t>
      </w:r>
      <w:r w:rsidRPr="00E770A6">
        <w:rPr>
          <w:sz w:val="16"/>
        </w:rPr>
        <w:t xml:space="preserve">. </w:t>
      </w:r>
      <w:r w:rsidRPr="00E770A6">
        <w:rPr>
          <w:rStyle w:val="Emphasis"/>
        </w:rPr>
        <w:t>That’s the hard part</w:t>
      </w:r>
      <w:r w:rsidRPr="00E770A6">
        <w:rPr>
          <w:sz w:val="16"/>
        </w:rPr>
        <w:t xml:space="preserve">. </w:t>
      </w:r>
      <w:r w:rsidRPr="00E770A6">
        <w:rPr>
          <w:rStyle w:val="StyleUnderline"/>
        </w:rPr>
        <w:t>It takes a lot of energy, time, and willpower to make sense of the mess you’ve just generated</w:t>
      </w:r>
      <w:r w:rsidRPr="00E770A6">
        <w:rPr>
          <w:sz w:val="16"/>
        </w:rPr>
        <w:t xml:space="preserve">. It also can be emotionally difficult. </w:t>
      </w:r>
      <w:r w:rsidRPr="00E770A6">
        <w:rPr>
          <w:rStyle w:val="StyleUnderline"/>
        </w:rPr>
        <w:t xml:space="preserve">You’ll need to throw out many ideas you originally thought were great, ideas you’ve become attached to, because </w:t>
      </w:r>
      <w:r w:rsidRPr="00E770A6">
        <w:rPr>
          <w:rStyle w:val="Emphasis"/>
        </w:rPr>
        <w:t>they simply don’t fit into the rules you’re creating</w:t>
      </w:r>
      <w:r w:rsidRPr="00E770A6">
        <w:rPr>
          <w:rStyle w:val="StyleUnderline"/>
        </w:rPr>
        <w:t xml:space="preserve"> as you build your box</w:t>
      </w:r>
      <w:r w:rsidRPr="00E770A6">
        <w:rPr>
          <w:sz w:val="16"/>
        </w:rPr>
        <w:t>.</w:t>
      </w:r>
    </w:p>
    <w:p w:rsidR="0091108D" w:rsidRPr="00E770A6" w:rsidRDefault="0091108D" w:rsidP="0091108D"/>
    <w:p w:rsidR="0091108D" w:rsidRPr="00E770A6" w:rsidRDefault="0091108D" w:rsidP="0091108D">
      <w:pPr>
        <w:pStyle w:val="Heading4"/>
      </w:pPr>
      <w:r w:rsidRPr="00E770A6">
        <w:t xml:space="preserve">Constraints are key – challenging ourselves to innovate within the confines of rules creates far more creative responses than starting with a blank slate  </w:t>
      </w:r>
    </w:p>
    <w:p w:rsidR="0091108D" w:rsidRPr="00E770A6" w:rsidRDefault="0091108D" w:rsidP="0091108D">
      <w:r w:rsidRPr="00E770A6">
        <w:rPr>
          <w:rStyle w:val="Style13ptBold"/>
        </w:rPr>
        <w:t>Mayer 6</w:t>
      </w:r>
      <w:r w:rsidRPr="00E770A6">
        <w:t xml:space="preserve"> – Marissa Ann Mayer, vice-president for search products and user experience at Google, February 13, 2006, “Creativity Loves Constraints,” online: http://www.businessweek.com/print/magazine/content/06_07/b3971144.htm?chan=gl</w:t>
      </w:r>
    </w:p>
    <w:p w:rsidR="0091108D" w:rsidRPr="00E770A6" w:rsidRDefault="0091108D" w:rsidP="0091108D">
      <w:pPr>
        <w:rPr>
          <w:sz w:val="16"/>
        </w:rPr>
      </w:pPr>
      <w:r w:rsidRPr="00E770A6">
        <w:rPr>
          <w:rStyle w:val="StyleUnderline"/>
        </w:rPr>
        <w:t>When people think about creativity, they think about artistic work -- unbridled, unguided effort that leads to beautiful effect. But</w:t>
      </w:r>
      <w:r w:rsidRPr="00E770A6">
        <w:rPr>
          <w:sz w:val="16"/>
        </w:rPr>
        <w:t xml:space="preserve"> if you look deeper, you'll find that </w:t>
      </w:r>
      <w:r w:rsidRPr="00E770A6">
        <w:rPr>
          <w:rStyle w:val="StyleUnderline"/>
        </w:rPr>
        <w:t>some of the most inspiring art forms, such as haikus, sonatas, and religious paintings, are fraught with constraints. They are beautiful because creativity triumphed over the "rules." Constraints shape and focus problems and provide clear challenges to overcome</w:t>
      </w:r>
      <w:r w:rsidRPr="00E770A6">
        <w:rPr>
          <w:sz w:val="16"/>
        </w:rPr>
        <w:t xml:space="preserve">. </w:t>
      </w:r>
      <w:r w:rsidRPr="00E770A6">
        <w:rPr>
          <w:rStyle w:val="Emphasis"/>
        </w:rPr>
        <w:t>Creativity thrives best when constrained</w:t>
      </w:r>
      <w:r w:rsidRPr="00E770A6">
        <w:t>.¶</w:t>
      </w:r>
      <w:r w:rsidRPr="00E770A6">
        <w:rPr>
          <w:sz w:val="16"/>
        </w:rPr>
        <w:t xml:space="preserve"> But constraints must be balanced with a healthy disregard for the impossible. Too many curbs can lead to pessimism and despair. Disregarding the bounds of what we know or accept gives rise to ideas that are non-obvious, unconventional, or unexplored. The </w:t>
      </w:r>
      <w:r w:rsidRPr="00E770A6">
        <w:rPr>
          <w:rStyle w:val="StyleUnderline"/>
        </w:rPr>
        <w:t>creativity realized in this balance between constraint and disregard for the impossible is fueled by passion and leads to revolutionary change</w:t>
      </w:r>
      <w:r w:rsidRPr="00E770A6">
        <w:rPr>
          <w:sz w:val="16"/>
        </w:rPr>
        <w:t>.</w:t>
      </w:r>
      <w:r w:rsidRPr="00E770A6">
        <w:rPr>
          <w:sz w:val="12"/>
        </w:rPr>
        <w:t>¶</w:t>
      </w:r>
      <w:r w:rsidRPr="00E770A6">
        <w:rPr>
          <w:sz w:val="16"/>
        </w:rPr>
        <w:t xml:space="preserve"> A few years ago, I met </w:t>
      </w:r>
      <w:r w:rsidRPr="00E770A6">
        <w:rPr>
          <w:rStyle w:val="StyleUnderline"/>
        </w:rPr>
        <w:t>Paul Beckett, a talented designer</w:t>
      </w:r>
      <w:r w:rsidRPr="00E770A6">
        <w:rPr>
          <w:sz w:val="16"/>
        </w:rPr>
        <w:t xml:space="preserve"> who makes sculptural clocks. When I asked him why not do just sculptures, Paul </w:t>
      </w:r>
      <w:r w:rsidRPr="00E770A6">
        <w:rPr>
          <w:rStyle w:val="StyleUnderline"/>
        </w:rPr>
        <w:t>said he liked the challenge of making something artistically beautiful that also had to perform as a clock. Framing the task in that way freed his creative force</w:t>
      </w:r>
      <w:r w:rsidRPr="00E770A6">
        <w:rPr>
          <w:sz w:val="16"/>
        </w:rPr>
        <w:t xml:space="preserve">. Paul reflected that </w:t>
      </w:r>
      <w:r w:rsidRPr="00E770A6">
        <w:rPr>
          <w:rStyle w:val="StyleUnderline"/>
        </w:rPr>
        <w:t>he also found it easier to paint on a canvas that had a mark on it rather than starting with one that was entirely clean and white</w:t>
      </w:r>
      <w:r w:rsidRPr="00E770A6">
        <w:rPr>
          <w:sz w:val="16"/>
        </w:rPr>
        <w:t xml:space="preserve">. This resonated with me. </w:t>
      </w:r>
      <w:r w:rsidRPr="00E770A6">
        <w:rPr>
          <w:rStyle w:val="StyleUnderline"/>
        </w:rPr>
        <w:t>It is often easier to direct your energy when you start with constrained challenges</w:t>
      </w:r>
      <w:r w:rsidRPr="00E770A6">
        <w:rPr>
          <w:sz w:val="16"/>
        </w:rPr>
        <w:t xml:space="preserve"> (a sculpture that must be a clock) </w:t>
      </w:r>
      <w:r w:rsidRPr="00E770A6">
        <w:rPr>
          <w:rStyle w:val="StyleUnderline"/>
        </w:rPr>
        <w:t>or constrained possibilities</w:t>
      </w:r>
      <w:r w:rsidRPr="00E770A6">
        <w:rPr>
          <w:sz w:val="16"/>
        </w:rPr>
        <w:t xml:space="preserve"> (a canvas that is marked).</w:t>
      </w:r>
    </w:p>
    <w:p w:rsidR="0091108D" w:rsidRPr="00E770A6" w:rsidRDefault="0091108D" w:rsidP="0091108D">
      <w:pPr>
        <w:rPr>
          <w:sz w:val="16"/>
        </w:rPr>
      </w:pPr>
    </w:p>
    <w:p w:rsidR="0091108D" w:rsidRPr="00E55028" w:rsidRDefault="0091108D" w:rsidP="0091108D"/>
    <w:p w:rsidR="0091108D" w:rsidRDefault="0091108D" w:rsidP="0091108D">
      <w:pPr>
        <w:pStyle w:val="Heading3"/>
      </w:pPr>
      <w:r>
        <w:t>2NC Deliberation-Impact Ext.</w:t>
      </w:r>
    </w:p>
    <w:p w:rsidR="0091108D" w:rsidRDefault="0091108D" w:rsidP="0091108D">
      <w:pPr>
        <w:pStyle w:val="Heading4"/>
      </w:pPr>
      <w:r>
        <w:t xml:space="preserve">Topical advocacy facilitates </w:t>
      </w:r>
      <w:r>
        <w:rPr>
          <w:u w:val="single"/>
        </w:rPr>
        <w:t>a process of successive debates</w:t>
      </w:r>
      <w:r>
        <w:t xml:space="preserve"> that develops important skills and fosters appreciation for </w:t>
      </w:r>
      <w:r>
        <w:rPr>
          <w:u w:val="single"/>
        </w:rPr>
        <w:t>multiple perspectives</w:t>
      </w:r>
      <w:r>
        <w:t xml:space="preserve">.  Abandoning the topic forecloses the </w:t>
      </w:r>
      <w:r>
        <w:rPr>
          <w:u w:val="single"/>
        </w:rPr>
        <w:t>educational</w:t>
      </w:r>
      <w:r>
        <w:t xml:space="preserve"> and </w:t>
      </w:r>
      <w:r>
        <w:rPr>
          <w:u w:val="single"/>
        </w:rPr>
        <w:t>democratic</w:t>
      </w:r>
      <w:r>
        <w:t xml:space="preserve"> benefits of debate. </w:t>
      </w:r>
    </w:p>
    <w:p w:rsidR="0091108D" w:rsidRDefault="0091108D" w:rsidP="0091108D">
      <w:r>
        <w:rPr>
          <w:rStyle w:val="Style13ptBold"/>
        </w:rPr>
        <w:t>Lundberg 10</w:t>
      </w:r>
      <w:r>
        <w:t xml:space="preserve"> — 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Pr>
          <w:i/>
        </w:rPr>
        <w:t>Navigating Opportunity: Policy Debate in the 21st Century</w:t>
      </w:r>
      <w:r>
        <w:t>, Edited by Allan D. Louden, Published by the International Debate Education Association, ISBN 9781617700293, p. 299)</w:t>
      </w:r>
    </w:p>
    <w:p w:rsidR="0091108D" w:rsidRDefault="0091108D" w:rsidP="0091108D">
      <w:r>
        <w:t xml:space="preserve">In </w:t>
      </w:r>
      <w:r w:rsidRPr="00C16D96">
        <w:t xml:space="preserve">response to the first critique, which ultimately reduces to the claims that debate overdetermines democratic deliberation and that it inculcates an unhealthy antagonism, a number of scholars have extended the old maxim that dissent is critical to democracy in arguing that </w:t>
      </w:r>
      <w:r w:rsidRPr="00C16D96">
        <w:rPr>
          <w:rStyle w:val="StyleUnderline"/>
        </w:rPr>
        <w:t xml:space="preserve">debate is a </w:t>
      </w:r>
      <w:r w:rsidRPr="00C16D96">
        <w:rPr>
          <w:rStyle w:val="Emphasis"/>
        </w:rPr>
        <w:t>critical tool</w:t>
      </w:r>
      <w:r w:rsidRPr="00C16D96">
        <w:rPr>
          <w:rStyle w:val="StyleUnderline"/>
        </w:rPr>
        <w:t xml:space="preserve"> for civic deliberation</w:t>
      </w:r>
      <w:r w:rsidRPr="00C16D96">
        <w:t xml:space="preserve"> (Brookfield and Preskill 1999; Levinson 2003). Gill Nichols (2000, 132) argues that </w:t>
      </w:r>
      <w:r w:rsidRPr="00C16D96">
        <w:rPr>
          <w:rStyle w:val="StyleUnderline"/>
        </w:rPr>
        <w:t xml:space="preserve">a commitment to debate and dissent as a core component of democracy is </w:t>
      </w:r>
      <w:r w:rsidRPr="00C16D96">
        <w:rPr>
          <w:rStyle w:val="Emphasis"/>
        </w:rPr>
        <w:t>especially critical</w:t>
      </w:r>
      <w:r w:rsidRPr="00C16D96">
        <w:rPr>
          <w:rStyle w:val="StyleUnderline"/>
        </w:rPr>
        <w:t xml:space="preserve"> in the face of the complexity of modern governance, rapid technological change, and an increasing need to deal with the nexus of science and public policy</w:t>
      </w:r>
      <w:r w:rsidRPr="00C16D96">
        <w:t xml:space="preserve">. The benefits of in-class debate espoused by Stephen Brookfield, Meira Levinson, and Nichols stem from the idea that </w:t>
      </w:r>
      <w:r w:rsidRPr="00C16D96">
        <w:rPr>
          <w:rStyle w:val="StyleUnderline"/>
        </w:rPr>
        <w:t xml:space="preserve">debate inculcates skills for </w:t>
      </w:r>
      <w:r w:rsidRPr="00C16D96">
        <w:rPr>
          <w:rStyle w:val="Emphasis"/>
        </w:rPr>
        <w:t>creative and open-minded discussion of disputes</w:t>
      </w:r>
      <w:r w:rsidRPr="00C16D96">
        <w:rPr>
          <w:rStyle w:val="StyleUnderline"/>
        </w:rPr>
        <w:t xml:space="preserve"> in the context of democratic deliberation</w:t>
      </w:r>
      <w:r w:rsidRPr="00C16D96">
        <w:t xml:space="preserve">: on their collective accounting, </w:t>
      </w:r>
      <w:r w:rsidRPr="00C16D96">
        <w:rPr>
          <w:rStyle w:val="StyleUnderline"/>
        </w:rPr>
        <w:t xml:space="preserve">debate </w:t>
      </w:r>
      <w:r w:rsidRPr="00C16D96">
        <w:rPr>
          <w:rStyle w:val="Emphasis"/>
        </w:rPr>
        <w:t>does not close down discussion</w:t>
      </w:r>
      <w:r w:rsidRPr="00C16D96">
        <w:rPr>
          <w:rStyle w:val="StyleUnderline"/>
        </w:rPr>
        <w:t xml:space="preserve"> by reducing issues to a simple pro/con binary, nor does it promote antagonism at the expense of cooperative discussion</w:t>
      </w:r>
      <w:r w:rsidRPr="00C16D96">
        <w:t xml:space="preserve">. Rather, properly cultivated, </w:t>
      </w:r>
      <w:r w:rsidRPr="00C16D96">
        <w:rPr>
          <w:rStyle w:val="StyleUnderline"/>
        </w:rPr>
        <w:t xml:space="preserve">debate is a tool for managing democratic conflicts that foregrounds significant points of dispute, and then invites interlocutors to </w:t>
      </w:r>
      <w:r w:rsidRPr="00C16D96">
        <w:rPr>
          <w:rStyle w:val="Emphasis"/>
        </w:rPr>
        <w:t>think about them together creatively</w:t>
      </w:r>
      <w:r w:rsidRPr="00C16D96">
        <w:rPr>
          <w:rStyle w:val="StyleUnderline"/>
        </w:rPr>
        <w:t xml:space="preserve"> in the context of </w:t>
      </w:r>
      <w:r w:rsidRPr="00C16D96">
        <w:rPr>
          <w:rStyle w:val="Emphasis"/>
        </w:rPr>
        <w:t>successive strategic iterations</w:t>
      </w:r>
      <w:r w:rsidRPr="00C16D96">
        <w:rPr>
          <w:rStyle w:val="StyleUnderline"/>
        </w:rPr>
        <w:t>,</w:t>
      </w:r>
      <w:r w:rsidRPr="00C16D96">
        <w:t xml:space="preserve"> [end page 304] </w:t>
      </w:r>
      <w:r w:rsidRPr="00C16D96">
        <w:rPr>
          <w:rStyle w:val="Emphasis"/>
        </w:rPr>
        <w:t>moments of evaluation</w:t>
      </w:r>
      <w:r w:rsidRPr="00C16D96">
        <w:rPr>
          <w:rStyle w:val="StyleUnderline"/>
        </w:rPr>
        <w:t xml:space="preserve">, and </w:t>
      </w:r>
      <w:r w:rsidRPr="00C16D96">
        <w:rPr>
          <w:rStyle w:val="Emphasis"/>
        </w:rPr>
        <w:t>reiterations of arguments</w:t>
      </w:r>
      <w:r w:rsidRPr="00C16D96">
        <w:rPr>
          <w:rStyle w:val="StyleUnderline"/>
        </w:rPr>
        <w:t xml:space="preserve"> in the context of a </w:t>
      </w:r>
      <w:r w:rsidRPr="00C16D96">
        <w:rPr>
          <w:rStyle w:val="Emphasis"/>
        </w:rPr>
        <w:t>structured public discussion</w:t>
      </w:r>
      <w:r w:rsidRPr="00C16D96">
        <w:t xml:space="preserve">. 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r w:rsidRPr="00C16D96">
        <w:rPr>
          <w:rStyle w:val="StyleUnderline"/>
        </w:rPr>
        <w:t>Traditional teaching techniques</w:t>
      </w:r>
      <w:r w:rsidRPr="00C16D96">
        <w:t xml:space="preserve"> like textbooks, lectures, and tests with right answers </w:t>
      </w:r>
      <w:r w:rsidRPr="00C16D96">
        <w:rPr>
          <w:rStyle w:val="StyleUnderline"/>
        </w:rPr>
        <w:t xml:space="preserve">insulate students from the open questions and competing answers that so often drive our own interest in our subjects. Debates </w:t>
      </w:r>
      <w:r w:rsidRPr="00C16D96">
        <w:rPr>
          <w:rStyle w:val="Emphasis"/>
        </w:rPr>
        <w:t>do not</w:t>
      </w:r>
      <w:r w:rsidRPr="00C16D96">
        <w:rPr>
          <w:rStyle w:val="StyleUnderline"/>
        </w:rPr>
        <w:t xml:space="preserve">, and in fact invite students to consider </w:t>
      </w:r>
      <w:r w:rsidRPr="00C16D96">
        <w:rPr>
          <w:rStyle w:val="Emphasis"/>
        </w:rPr>
        <w:t>a range of alternative views</w:t>
      </w:r>
      <w:r w:rsidRPr="00C16D96">
        <w:rPr>
          <w:rStyle w:val="StyleUnderline"/>
        </w:rPr>
        <w:t xml:space="preserve"> on a subject</w:t>
      </w:r>
      <w:r w:rsidRPr="00C16D96">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C16D96">
        <w:rPr>
          <w:rStyle w:val="StyleUnderline"/>
        </w:rPr>
        <w:t xml:space="preserve">debate creates </w:t>
      </w:r>
      <w:r w:rsidRPr="00C16D96">
        <w:rPr>
          <w:rStyle w:val="Emphasis"/>
        </w:rPr>
        <w:t>a broader appreciation for multiple perspectives on an issue</w:t>
      </w:r>
      <w:r w:rsidRPr="00C16D96">
        <w:rPr>
          <w:rStyle w:val="StyleUnderline"/>
        </w:rPr>
        <w:t xml:space="preserve"> than the predominant forms of classroom instruction. This conclusion is especially powerful when one considers debate as</w:t>
      </w:r>
      <w:r w:rsidRPr="00C16D96">
        <w:t xml:space="preserve"> more than a discrete singular performance, but as </w:t>
      </w:r>
      <w:r w:rsidRPr="00C16D96">
        <w:rPr>
          <w:rStyle w:val="Emphasis"/>
        </w:rPr>
        <w:t>a whole process</w:t>
      </w:r>
      <w:r w:rsidRPr="00C16D96">
        <w:rPr>
          <w:rStyle w:val="StyleUnderline"/>
        </w:rPr>
        <w:t xml:space="preserve"> of </w:t>
      </w:r>
      <w:r w:rsidRPr="00C16D96">
        <w:rPr>
          <w:rStyle w:val="Emphasis"/>
        </w:rPr>
        <w:t>inventing</w:t>
      </w:r>
      <w:r w:rsidRPr="00C16D96">
        <w:rPr>
          <w:rStyle w:val="StyleUnderline"/>
        </w:rPr>
        <w:t xml:space="preserve">, </w:t>
      </w:r>
      <w:r w:rsidRPr="00C16D96">
        <w:rPr>
          <w:rStyle w:val="Emphasis"/>
        </w:rPr>
        <w:t>discussing</w:t>
      </w:r>
      <w:r w:rsidRPr="00C16D96">
        <w:rPr>
          <w:rStyle w:val="StyleUnderline"/>
        </w:rPr>
        <w:t xml:space="preserve">, </w:t>
      </w:r>
      <w:r w:rsidRPr="00C16D96">
        <w:rPr>
          <w:rStyle w:val="Emphasis"/>
        </w:rPr>
        <w:t>employing</w:t>
      </w:r>
      <w:r w:rsidRPr="00C16D96">
        <w:rPr>
          <w:rStyle w:val="StyleUnderline"/>
        </w:rPr>
        <w:t xml:space="preserve">, and </w:t>
      </w:r>
      <w:r w:rsidRPr="00C16D96">
        <w:rPr>
          <w:rStyle w:val="Emphasis"/>
        </w:rPr>
        <w:t>reformulating</w:t>
      </w:r>
      <w:r w:rsidRPr="00C16D96">
        <w:rPr>
          <w:rStyle w:val="StyleUnderline"/>
        </w:rPr>
        <w:t xml:space="preserve"> arguments in the context of an audience of comparatively objective evaluators. In the process of </w:t>
      </w:r>
      <w:r w:rsidRPr="00C16D96">
        <w:rPr>
          <w:rStyle w:val="Emphasis"/>
        </w:rPr>
        <w:t>researching</w:t>
      </w:r>
      <w:r w:rsidRPr="00C16D96">
        <w:rPr>
          <w:rStyle w:val="StyleUnderline"/>
        </w:rPr>
        <w:t xml:space="preserve">, </w:t>
      </w:r>
      <w:r w:rsidRPr="00C16D96">
        <w:rPr>
          <w:rStyle w:val="Emphasis"/>
        </w:rPr>
        <w:t>strategizing</w:t>
      </w:r>
      <w:r w:rsidRPr="00C16D96">
        <w:rPr>
          <w:rStyle w:val="StyleUnderline"/>
        </w:rPr>
        <w:t xml:space="preserve">, </w:t>
      </w:r>
      <w:r w:rsidRPr="00C16D96">
        <w:rPr>
          <w:rStyle w:val="Emphasis"/>
        </w:rPr>
        <w:t>debating</w:t>
      </w:r>
      <w:r w:rsidRPr="00C16D96">
        <w:rPr>
          <w:rStyle w:val="StyleUnderline"/>
        </w:rPr>
        <w:t xml:space="preserve">, </w:t>
      </w:r>
      <w:r w:rsidRPr="00C16D96">
        <w:rPr>
          <w:rStyle w:val="Emphasis"/>
        </w:rPr>
        <w:t>reframing stances</w:t>
      </w:r>
      <w:r w:rsidRPr="00C16D96">
        <w:rPr>
          <w:rStyle w:val="StyleUnderline"/>
        </w:rPr>
        <w:t xml:space="preserve">, and </w:t>
      </w:r>
      <w:r w:rsidRPr="00C16D96">
        <w:rPr>
          <w:rStyle w:val="Emphasis"/>
        </w:rPr>
        <w:t>switching sides on a question</w:t>
      </w:r>
      <w:r w:rsidRPr="00C16D96">
        <w:rPr>
          <w:rStyle w:val="StyleUnderline"/>
        </w:rPr>
        <w:t xml:space="preserve">, students are provided with both </w:t>
      </w:r>
      <w:r w:rsidRPr="00C16D96">
        <w:rPr>
          <w:rStyle w:val="Emphasis"/>
        </w:rPr>
        <w:t>a framework for thinking about a problem</w:t>
      </w:r>
      <w:r w:rsidRPr="00C16D96">
        <w:rPr>
          <w:rStyle w:val="StyleUnderline"/>
        </w:rPr>
        <w:t xml:space="preserve"> and creative solutions to it </w:t>
      </w:r>
      <w:r w:rsidRPr="00C16D96">
        <w:rPr>
          <w:rStyle w:val="Emphasis"/>
        </w:rPr>
        <w:t>from a number of angles</w:t>
      </w:r>
      <w:r w:rsidRPr="00C16D96">
        <w:t xml:space="preserve">. Thus, </w:t>
      </w:r>
      <w:r w:rsidRPr="00C16D96">
        <w:rPr>
          <w:rStyle w:val="StyleUnderline"/>
        </w:rPr>
        <w:t xml:space="preserve">while from a very narrow perspective one might claim debate practices reduce all questions to a “pro” and a “con,” the </w:t>
      </w:r>
      <w:r w:rsidRPr="00C16D96">
        <w:rPr>
          <w:rStyle w:val="Emphasis"/>
        </w:rPr>
        <w:t>cumulative effects</w:t>
      </w:r>
      <w:r w:rsidRPr="00C16D96">
        <w:rPr>
          <w:rStyle w:val="StyleUnderline"/>
        </w:rPr>
        <w:t xml:space="preserve"> of the pedagogical process of </w:t>
      </w:r>
      <w:r w:rsidRPr="00C16D96">
        <w:rPr>
          <w:rStyle w:val="Emphasis"/>
        </w:rPr>
        <w:t>preparing for</w:t>
      </w:r>
      <w:r w:rsidRPr="00C16D96">
        <w:rPr>
          <w:rStyle w:val="StyleUnderline"/>
        </w:rPr>
        <w:t xml:space="preserve">, </w:t>
      </w:r>
      <w:r w:rsidRPr="00C16D96">
        <w:rPr>
          <w:rStyle w:val="Emphasis"/>
        </w:rPr>
        <w:t>performing</w:t>
      </w:r>
      <w:r w:rsidRPr="00C16D96">
        <w:rPr>
          <w:rStyle w:val="StyleUnderline"/>
        </w:rPr>
        <w:t xml:space="preserve">, and </w:t>
      </w:r>
      <w:r w:rsidRPr="00C16D96">
        <w:rPr>
          <w:rStyle w:val="Emphasis"/>
        </w:rPr>
        <w:t>evaluating</w:t>
      </w:r>
      <w:r w:rsidRPr="00C16D96">
        <w:rPr>
          <w:rStyle w:val="StyleUnderline"/>
        </w:rPr>
        <w:t xml:space="preserve"> a debate provide </w:t>
      </w:r>
      <w:r w:rsidRPr="00C16D96">
        <w:rPr>
          <w:rStyle w:val="Emphasis"/>
        </w:rPr>
        <w:t>the widest possible exposure</w:t>
      </w:r>
      <w:r w:rsidRPr="00C16D96">
        <w:rPr>
          <w:rStyle w:val="StyleUnderline"/>
        </w:rPr>
        <w:t xml:space="preserve"> to the varied positions that a student might take on an issue</w:t>
      </w:r>
      <w:r w:rsidRPr="00C16D96">
        <w:t xml:space="preserve">. Perhaps more significantly, in-class </w:t>
      </w:r>
      <w:r w:rsidRPr="00C16D96">
        <w:rPr>
          <w:rStyle w:val="StyleUnderline"/>
        </w:rPr>
        <w:t xml:space="preserve">debate provides a competitive incentive for finding as many </w:t>
      </w:r>
      <w:r w:rsidRPr="00C16D96">
        <w:rPr>
          <w:rStyle w:val="Emphasis"/>
        </w:rPr>
        <w:t>innovative and unique approaches</w:t>
      </w:r>
      <w:r w:rsidRPr="00C16D96">
        <w:rPr>
          <w:rStyle w:val="StyleUnderline"/>
        </w:rPr>
        <w:t xml:space="preserve"> to a problem as possible, and for translating them into </w:t>
      </w:r>
      <w:r w:rsidRPr="00C16D96">
        <w:rPr>
          <w:rStyle w:val="Emphasis"/>
        </w:rPr>
        <w:t>publically useful positions</w:t>
      </w:r>
      <w:r w:rsidRPr="00C16D96">
        <w:t>.</w:t>
      </w:r>
    </w:p>
    <w:p w:rsidR="0091108D" w:rsidRPr="00C16D96" w:rsidRDefault="0091108D" w:rsidP="0091108D"/>
    <w:p w:rsidR="0091108D" w:rsidRPr="00E55028" w:rsidRDefault="0091108D" w:rsidP="0091108D">
      <w:pPr>
        <w:pStyle w:val="Heading3"/>
      </w:pPr>
      <w:r w:rsidRPr="00E55028">
        <w:t>2NC Deliberation-AT: Turns</w:t>
      </w:r>
    </w:p>
    <w:p w:rsidR="0091108D" w:rsidRPr="00E55028" w:rsidRDefault="0091108D" w:rsidP="0091108D">
      <w:pPr>
        <w:pStyle w:val="Heading4"/>
      </w:pPr>
      <w:r w:rsidRPr="00E55028">
        <w:t xml:space="preserve">Our argument is that debate is a process, not a product - the process of argumentation centered on a resolution is the best mechanism to produce the forms of democratic engagement that they say are important.  </w:t>
      </w:r>
    </w:p>
    <w:p w:rsidR="0091108D" w:rsidRPr="00E55028" w:rsidRDefault="0091108D" w:rsidP="0091108D">
      <w:r w:rsidRPr="00E55028">
        <w:rPr>
          <w:rStyle w:val="Style13ptBold"/>
        </w:rPr>
        <w:t>Dahlberg 05</w:t>
      </w:r>
      <w:r w:rsidRPr="00E55028">
        <w:t xml:space="preserve"> – Lecturer in Media Studies, School of English and Media, Massey University, Wellington, New Zealand [Lincoln, The Habermasian public sphere: Taking difference seriously?, Theory and Society (2005) 34: 111–136, Springer]</w:t>
      </w:r>
    </w:p>
    <w:p w:rsidR="0091108D" w:rsidRPr="00E55028" w:rsidRDefault="0091108D" w:rsidP="0091108D">
      <w:pPr>
        <w:rPr>
          <w:rStyle w:val="StyleUnderline"/>
        </w:rPr>
      </w:pPr>
      <w:r w:rsidRPr="00E55028">
        <w:rPr>
          <w:rStyle w:val="StyleUnderline"/>
        </w:rPr>
        <w:t xml:space="preserve">The form of power that is to be excluded from discourse in the public sphere is that which limits </w:t>
      </w:r>
      <w:r w:rsidRPr="00E55028">
        <w:rPr>
          <w:sz w:val="16"/>
        </w:rPr>
        <w:t xml:space="preserve">and disables </w:t>
      </w:r>
      <w:r w:rsidRPr="00E55028">
        <w:rPr>
          <w:rStyle w:val="StyleUnderline"/>
        </w:rPr>
        <w:t xml:space="preserve">democratic participation </w:t>
      </w:r>
      <w:r w:rsidRPr="00E55028">
        <w:rPr>
          <w:sz w:val="16"/>
        </w:rPr>
        <w:t xml:space="preserve">and leads to communicative inequalities. </w:t>
      </w:r>
      <w:r w:rsidRPr="00E55028">
        <w:rPr>
          <w:rStyle w:val="StyleUnderline"/>
        </w:rPr>
        <w:t>Coercion and domination are (ideally) excluded from the public sphere</w:t>
      </w:r>
      <w:r w:rsidRPr="00E55028">
        <w:rPr>
          <w:sz w:val="16"/>
        </w:rPr>
        <w:t xml:space="preserve">, </w:t>
      </w:r>
      <w:r w:rsidRPr="00E55028">
        <w:rPr>
          <w:rStyle w:val="StyleUnderline"/>
        </w:rPr>
        <w:t>which includes</w:t>
      </w:r>
      <w:r w:rsidRPr="00E55028">
        <w:rPr>
          <w:sz w:val="16"/>
        </w:rPr>
        <w:t xml:space="preserve"> forms of </w:t>
      </w:r>
      <w:r w:rsidRPr="00E55028">
        <w:rPr>
          <w:rStyle w:val="StyleUnderline"/>
        </w:rPr>
        <w:t xml:space="preserve">domination resulting from the maldistribution of material and authoritative resources </w:t>
      </w:r>
      <w:r w:rsidRPr="00E55028">
        <w:rPr>
          <w:sz w:val="16"/>
        </w:rPr>
        <w:t xml:space="preserve">that lead to discursive inequalities. This emphasis on the ideal exclusion of coercion introduces the second point of clari- fication, that the domination free public sphere is an idealization for the purposes of critique. Habermas is more than aware of the fact that, as Nancy Fraser, Mouffe, and Young remind us, </w:t>
      </w:r>
      <w:r w:rsidRPr="00E55028">
        <w:rPr>
          <w:rStyle w:val="StyleUnderline"/>
        </w:rPr>
        <w:t>coercive forms of power</w:t>
      </w:r>
      <w:r w:rsidRPr="00E55028">
        <w:rPr>
          <w:sz w:val="16"/>
        </w:rPr>
        <w:t xml:space="preserve">, including those </w:t>
      </w:r>
      <w:r w:rsidRPr="00E55028">
        <w:rPr>
          <w:rStyle w:val="StyleUnderline"/>
        </w:rPr>
        <w:t>that result from social inequality, can never be completely separated from the public sphere</w:t>
      </w:r>
      <w:r w:rsidRPr="00E55028">
        <w:rPr>
          <w:sz w:val="16"/>
        </w:rPr>
        <w:t xml:space="preserve">.64 Claims that such power has been removed from any really-existing deliberative arena can only be made by ignoring or hiding the operation of power. </w:t>
      </w:r>
      <w:r w:rsidRPr="00E55028">
        <w:rPr>
          <w:rStyle w:val="StyleUnderline"/>
        </w:rPr>
        <w:t>However, this does not mean that a reduction in coercion and domination cannot be achieved</w:t>
      </w:r>
      <w:r w:rsidRPr="00E55028">
        <w:rPr>
          <w:sz w:val="16"/>
        </w:rPr>
        <w:t xml:space="preserve">. Indeed, </w:t>
      </w:r>
      <w:r w:rsidRPr="00E55028">
        <w:rPr>
          <w:rStyle w:val="StyleUnderline"/>
        </w:rPr>
        <w:t>this is precisely what a democratic politics must do</w:t>
      </w:r>
      <w:r w:rsidRPr="00E55028">
        <w:rPr>
          <w:sz w:val="16"/>
        </w:rPr>
        <w:t xml:space="preserve">. To aid this project, </w:t>
      </w:r>
      <w:r w:rsidRPr="00E55028">
        <w:rPr>
          <w:rStyle w:val="StyleUnderline"/>
        </w:rPr>
        <w:t xml:space="preserve">the public sphere conception sets a </w:t>
      </w:r>
      <w:r w:rsidRPr="00E55028">
        <w:rPr>
          <w:rStyle w:val="Emphasis"/>
        </w:rPr>
        <w:t>critical standard</w:t>
      </w:r>
      <w:r w:rsidRPr="00E55028">
        <w:rPr>
          <w:rStyle w:val="StyleUnderline"/>
        </w:rPr>
        <w:t xml:space="preserve"> for evaluation </w:t>
      </w:r>
      <w:r w:rsidRPr="00E55028">
        <w:rPr>
          <w:sz w:val="16"/>
        </w:rPr>
        <w:t xml:space="preserve">of everyday communication. Chambers puts this nicely: </w:t>
      </w:r>
      <w:r w:rsidRPr="00E55028">
        <w:rPr>
          <w:rStyle w:val="Emphasis"/>
        </w:rPr>
        <w:t>Criticism requires a normative backdrop</w:t>
      </w:r>
      <w:r w:rsidRPr="00E55028">
        <w:rPr>
          <w:rStyle w:val="StyleUnderline"/>
        </w:rPr>
        <w:t xml:space="preserve"> against which we criticize.</w:t>
      </w:r>
      <w:r w:rsidRPr="00E55028">
        <w:rPr>
          <w:sz w:val="16"/>
        </w:rPr>
        <w:t xml:space="preserve"> Criticizing the ways power and domination play themselves out in discourse presupposes a conception of discourse in which there is no [coercive] power and domination. In other words, to defend the position that there is a meaningful difference between talking and fighting, persuasion and coercion, and by extension, reason and power involves beginning with idealizations. That is, it involves drawing a picture of undominated discourse.65 However, this discussion of the idealizing status of the norm does not answer claims that it invokes a transparency theory of knowledge. I 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clarification. In contrast to the metaphysics of presence, the differentiation of persuasion from coercion in the public sphere does not posit a na¨ıve theory of the transparency of power, and meaning more generally. The public sphere conception as based upon communicative rationality does not assume a Cartesian (autonomous, disembodied, decontextualized) subject who can clearly distinguish between persuasion and coercion, good and bad reasons, true and untrue claims, and then wholly remove themselves and their communications from such influence. For Habermas, </w:t>
      </w:r>
      <w:r w:rsidRPr="00E55028">
        <w:rPr>
          <w:rStyle w:val="StyleUnderline"/>
        </w:rPr>
        <w:t xml:space="preserve">subjects are always situated within culture. The public sphere is posited upon </w:t>
      </w:r>
      <w:r w:rsidRPr="00E55028">
        <w:rPr>
          <w:rStyle w:val="Emphasis"/>
        </w:rPr>
        <w:t>intersubjective</w:t>
      </w:r>
      <w:r w:rsidRPr="00E55028">
        <w:rPr>
          <w:rStyle w:val="StyleUnderline"/>
        </w:rPr>
        <w:t xml:space="preserve"> rather than subject-centered rationality. It is through the process of communicative rationality</w:t>
      </w:r>
      <w:r w:rsidRPr="00E55028">
        <w:rPr>
          <w:sz w:val="16"/>
        </w:rPr>
        <w:t xml:space="preserve">, and not via a Cartesian subject, </w:t>
      </w:r>
      <w:r w:rsidRPr="00E55028">
        <w:rPr>
          <w:rStyle w:val="StyleUnderline"/>
        </w:rPr>
        <w:t>that manipulation, deception, poor reasoning, and so on, are identified and remove</w:t>
      </w:r>
      <w:r w:rsidRPr="00E55028">
        <w:rPr>
          <w:sz w:val="16"/>
        </w:rPr>
        <w:t xml:space="preserve">d, and by which meanings can be understood and communicated. In other words, </w:t>
      </w:r>
      <w:r w:rsidRPr="00E55028">
        <w:rPr>
          <w:rStyle w:val="StyleUnderline"/>
        </w:rPr>
        <w:t>it is through rational-critical communication that discourse moves away from coercion or non-public reason towards greater rational communication and a stronger public sphere</w:t>
      </w:r>
      <w:r w:rsidRPr="00E55028">
        <w:rPr>
          <w:sz w:val="16"/>
        </w:rPr>
        <w:t xml:space="preserve">. The circularity here is not a problem, as it may seem, but is in fact the very essence of democratization: through the practice of democracy, democratic practice is advanced. </w:t>
      </w:r>
      <w:r w:rsidRPr="00E55028">
        <w:rPr>
          <w:rStyle w:val="StyleUnderline"/>
        </w:rPr>
        <w:t xml:space="preserve">This democratizing process can be further illustrated in the important and challenging case of social inequalities. Democratic theorists </w:t>
      </w:r>
      <w:r w:rsidRPr="00E55028">
        <w:rPr>
          <w:sz w:val="16"/>
        </w:rPr>
        <w:t xml:space="preserve">(both deliberative and difference) generally </w:t>
      </w:r>
      <w:r w:rsidRPr="00E55028">
        <w:rPr>
          <w:rStyle w:val="StyleUnderline"/>
        </w:rPr>
        <w:t>agree that social inequalities always lead to some degree of inequalities in discourse. Thus, the idealized public sphere of full discursive inclusion and equality requires that social inequalities be eliminated</w:t>
      </w:r>
      <w:r w:rsidRPr="00E55028">
        <w:rPr>
          <w:sz w:val="16"/>
        </w:rPr>
        <w:t xml:space="preserve">. Yet how is social inequality to be fully identified, let alone eliminated? </w:t>
      </w:r>
      <w:r w:rsidRPr="00E55028">
        <w:rPr>
          <w:rStyle w:val="StyleUnderline"/>
        </w:rPr>
        <w:t>The idealization seems wholly inadequate given contemporary capitalist systems and associated social inequality</w:t>
      </w:r>
      <w:r w:rsidRPr="00E55028">
        <w:rPr>
          <w:sz w:val="16"/>
        </w:rPr>
        <w:t xml:space="preserve">. </w:t>
      </w:r>
      <w:r w:rsidRPr="00E55028">
        <w:rPr>
          <w:rStyle w:val="StyleUnderline"/>
        </w:rPr>
        <w:t xml:space="preserve">However, it is in the very </w:t>
      </w:r>
      <w:r w:rsidRPr="00E55028">
        <w:rPr>
          <w:rStyle w:val="Emphasis"/>
        </w:rPr>
        <w:t>process of argumentation</w:t>
      </w:r>
      <w:r w:rsidRPr="00E55028">
        <w:rPr>
          <w:sz w:val="16"/>
        </w:rPr>
        <w:t xml:space="preserve">, </w:t>
      </w:r>
      <w:r w:rsidRPr="00E55028">
        <w:rPr>
          <w:rStyle w:val="StyleUnderline"/>
        </w:rPr>
        <w:t>even if flawed, that the identification and critique of social inequality, and thus of communicative inequality, is able to develop</w:t>
      </w:r>
      <w:r w:rsidRPr="00E55028">
        <w:rPr>
          <w:sz w:val="16"/>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This is not to say that subjects are merely effects of discourse, that there are no critical social agents acting in the process. It is not to say that subjects within discourse cannot themselves identify negative forms of power, cannot reflexively monitor their own arguments, cannot rationally criticize other positions, and so on. They can, and in practice do, despite the instability of meaning. </w:t>
      </w:r>
      <w:r w:rsidRPr="00E55028">
        <w:rPr>
          <w:rStyle w:val="StyleUnderline"/>
        </w:rPr>
        <w:t>The point is that this reasoning and understanding is (provisionally) achieved through the subject’s situatedness in discourse</w:t>
      </w:r>
      <w:r w:rsidRPr="00E55028">
        <w:rPr>
          <w:sz w:val="16"/>
        </w:rPr>
        <w:t xml:space="preserve"> rather than via a pre-discursive abstract subject. As Kenneth Baynes argues, </w:t>
      </w:r>
      <w:r w:rsidRPr="00E55028">
        <w:rPr>
          <w:rStyle w:val="StyleUnderline"/>
        </w:rPr>
        <w:t xml:space="preserve">it is through discourse that subjects achieve a </w:t>
      </w:r>
      <w:r w:rsidRPr="00E55028">
        <w:rPr>
          <w:rStyle w:val="Emphasis"/>
        </w:rPr>
        <w:t>degree of reflective distance</w:t>
      </w:r>
      <w:r w:rsidRPr="00E55028">
        <w:rPr>
          <w:sz w:val="16"/>
        </w:rPr>
        <w:t xml:space="preserve"> (what we could call autonomy) </w:t>
      </w:r>
      <w:r w:rsidRPr="00E55028">
        <w:rPr>
          <w:rStyle w:val="StyleUnderline"/>
        </w:rPr>
        <w:t>from their situations, “enabling them to revise their conceptions of what is valuable or worthy of pursuit, [and] to assess various courses of action with respect to those ends</w:t>
      </w:r>
      <w:r w:rsidRPr="00E55028">
        <w:rPr>
          <w:sz w:val="16"/>
        </w:rPr>
        <w:t xml:space="preserve">.”66 </w:t>
      </w:r>
      <w:r w:rsidRPr="00E55028">
        <w:rPr>
          <w:rStyle w:val="StyleUnderline"/>
        </w:rPr>
        <w:t xml:space="preserve">Democratic discourse generates </w:t>
      </w:r>
      <w:r w:rsidRPr="00E55028">
        <w:rPr>
          <w:rStyle w:val="Emphasis"/>
        </w:rPr>
        <w:t>civic-oriented selves</w:t>
      </w:r>
      <w:r w:rsidRPr="00E55028">
        <w:rPr>
          <w:rStyle w:val="StyleUnderline"/>
        </w:rPr>
        <w:t xml:space="preserve">, </w:t>
      </w:r>
      <w:r w:rsidRPr="00E55028">
        <w:rPr>
          <w:rStyle w:val="Emphasis"/>
        </w:rPr>
        <w:t>inter-subjective meanings</w:t>
      </w:r>
      <w:r w:rsidRPr="00E55028">
        <w:rPr>
          <w:rStyle w:val="StyleUnderline"/>
        </w:rPr>
        <w:t xml:space="preserve"> and understandings, and </w:t>
      </w:r>
      <w:r w:rsidRPr="00E55028">
        <w:rPr>
          <w:rStyle w:val="Emphasis"/>
        </w:rPr>
        <w:t>democratic agreements</w:t>
      </w:r>
      <w:r w:rsidRPr="00E55028">
        <w:rPr>
          <w:rStyle w:val="StyleUnderline"/>
        </w:rPr>
        <w:t xml:space="preserve"> that can be seen as the basis of public sovereignty.</w:t>
      </w:r>
      <w:r w:rsidRPr="00E55028">
        <w:rPr>
          <w:sz w:val="16"/>
        </w:rPr>
        <w:t xml:space="preserve"> However, the idea of communicatively produced agreements, which in the public sphere are known as public opinions, has also come under extensive criticism in terms of excluding difference, criticism that I want to explore in the next section. The ends of discourse: Public opinion formation </w:t>
      </w:r>
      <w:r w:rsidRPr="00E55028">
        <w:rPr>
          <w:rStyle w:val="StyleUnderline"/>
        </w:rPr>
        <w:t>The starting point of discourse is disagreement over problematic validity claims</w:t>
      </w:r>
      <w:r w:rsidRPr="00E55028">
        <w:rPr>
          <w:sz w:val="16"/>
        </w:rPr>
        <w:t xml:space="preserve">. However, </w:t>
      </w:r>
      <w:r w:rsidRPr="00E55028">
        <w:rPr>
          <w:rStyle w:val="StyleUnderline"/>
        </w:rPr>
        <w:t xml:space="preserve">a certain amount of </w:t>
      </w:r>
      <w:r w:rsidRPr="00E55028">
        <w:rPr>
          <w:rStyle w:val="Emphasis"/>
        </w:rPr>
        <w:t>agreement</w:t>
      </w:r>
      <w:r w:rsidRPr="00E55028">
        <w:rPr>
          <w:rStyle w:val="StyleUnderline"/>
        </w:rPr>
        <w:t xml:space="preserve">, or at least </w:t>
      </w:r>
      <w:r w:rsidRPr="00E55028">
        <w:rPr>
          <w:rStyle w:val="Emphasis"/>
        </w:rPr>
        <w:t>mutual understanding</w:t>
      </w:r>
      <w:r w:rsidRPr="00E55028">
        <w:rPr>
          <w:rStyle w:val="StyleUnderline"/>
        </w:rPr>
        <w:t xml:space="preserve">, is </w:t>
      </w:r>
      <w:r w:rsidRPr="00E55028">
        <w:rPr>
          <w:rStyle w:val="Emphasis"/>
        </w:rPr>
        <w:t>presupposed</w:t>
      </w:r>
      <w:r w:rsidRPr="00E55028">
        <w:rPr>
          <w:rStyle w:val="StyleUnderline"/>
        </w:rPr>
        <w:t xml:space="preserve"> when interlocutors engage in argumentation</w:t>
      </w:r>
      <w:r w:rsidRPr="00E55028">
        <w:rPr>
          <w:sz w:val="16"/>
        </w:rPr>
        <w:t xml:space="preserve">. </w:t>
      </w:r>
      <w:r w:rsidRPr="00E55028">
        <w:rPr>
          <w:rStyle w:val="StyleUnderline"/>
        </w:rPr>
        <w:t xml:space="preserve">All communication </w:t>
      </w:r>
      <w:r w:rsidRPr="00E55028">
        <w:rPr>
          <w:rStyle w:val="Emphasis"/>
        </w:rPr>
        <w:t>presupposes mutual understanding</w:t>
      </w:r>
      <w:r w:rsidRPr="00E55028">
        <w:rPr>
          <w:rStyle w:val="StyleUnderline"/>
        </w:rPr>
        <w:t xml:space="preserve"> on the linguistic terms used</w:t>
      </w:r>
      <w:r w:rsidRPr="00E55028">
        <w:rPr>
          <w:sz w:val="16"/>
        </w:rPr>
        <w:t xml:space="preserve"> – that interlocutors use the same terms in the same way.67 Furthermore, </w:t>
      </w:r>
      <w:r w:rsidRPr="00E55028">
        <w:rPr>
          <w:rStyle w:val="StyleUnderline"/>
        </w:rPr>
        <w:t>in undertaking rational-critical discourse,</w:t>
      </w:r>
      <w:r w:rsidRPr="00E55028">
        <w:rPr>
          <w:sz w:val="16"/>
        </w:rPr>
        <w:t xml:space="preserve"> according to Habermas’ formal pragmatic reconstruction, </w:t>
      </w:r>
      <w:r w:rsidRPr="00E55028">
        <w:rPr>
          <w:rStyle w:val="StyleUnderline"/>
        </w:rPr>
        <w:t>interlocutors also presuppose the same formal conditions of argumentation</w:t>
      </w:r>
      <w:r w:rsidRPr="00E55028">
        <w:rPr>
          <w:sz w:val="16"/>
        </w:rPr>
        <w:t xml:space="preserve">. </w:t>
      </w:r>
      <w:r w:rsidRPr="00E55028">
        <w:rPr>
          <w:rStyle w:val="StyleUnderline"/>
        </w:rPr>
        <w:t>These shared presuppositions enable rational-critical discourse to be undertaken</w:t>
      </w:r>
      <w:r w:rsidRPr="00E55028">
        <w:rPr>
          <w:sz w:val="16"/>
        </w:rPr>
        <w:t xml:space="preserve">. However, as seen above, meaning is never fixed and understanding is always partial. </w:t>
      </w:r>
      <w:r w:rsidRPr="00E55028">
        <w:rPr>
          <w:rStyle w:val="StyleUnderline"/>
        </w:rPr>
        <w:t>Understanding and agreement</w:t>
      </w:r>
      <w:r w:rsidRPr="00E55028">
        <w:rPr>
          <w:sz w:val="16"/>
        </w:rPr>
        <w:t xml:space="preserve"> on the use of linguistic terms and of what it means to be reasonable, reflexive, sincere, inclusive, non-coercive, etc. </w:t>
      </w:r>
      <w:r w:rsidRPr="00E55028">
        <w:rPr>
          <w:rStyle w:val="StyleUnderline"/>
        </w:rPr>
        <w:t>takes place within discourse and is an ongoing political process</w:t>
      </w:r>
    </w:p>
    <w:p w:rsidR="0091108D" w:rsidRPr="00E55028" w:rsidRDefault="0091108D" w:rsidP="0091108D"/>
    <w:p w:rsidR="0091108D" w:rsidRPr="00E55028" w:rsidRDefault="0091108D" w:rsidP="0091108D">
      <w:pPr>
        <w:pStyle w:val="Heading3"/>
      </w:pPr>
      <w:r w:rsidRPr="00E55028">
        <w:t>2NC Institutions-Co-option</w:t>
      </w:r>
    </w:p>
    <w:p w:rsidR="0091108D" w:rsidRPr="00E55028" w:rsidRDefault="0091108D" w:rsidP="0091108D"/>
    <w:p w:rsidR="0091108D" w:rsidRPr="00E55028" w:rsidRDefault="0091108D" w:rsidP="0091108D">
      <w:pPr>
        <w:pStyle w:val="Heading4"/>
      </w:pPr>
      <w:r w:rsidRPr="00E55028">
        <w:rPr>
          <w:rFonts w:eastAsia="Calibri"/>
        </w:rPr>
        <w:t>And, acting without this institutional knowledge causes co-option.</w:t>
      </w:r>
    </w:p>
    <w:p w:rsidR="0091108D" w:rsidRPr="00E55028" w:rsidRDefault="0091108D" w:rsidP="0091108D">
      <w:pPr>
        <w:rPr>
          <w:rFonts w:cs="Times New Roman"/>
        </w:rPr>
      </w:pPr>
      <w:r w:rsidRPr="00E55028">
        <w:rPr>
          <w:rStyle w:val="Style13ptBold"/>
          <w:rFonts w:cs="Times New Roman"/>
        </w:rPr>
        <w:t>McClean ‘1</w:t>
      </w:r>
      <w:r w:rsidRPr="00E55028">
        <w:rPr>
          <w:rFonts w:cs="Times New Roman"/>
        </w:rPr>
        <w:t xml:space="preserve"> (David E., “The Cultural Left and the Limits of Social Hope”, Conference of the Society for the Advancement of American Philosophy, </w:t>
      </w:r>
      <w:hyperlink r:id="rId17" w:history="1">
        <w:r w:rsidRPr="00E55028">
          <w:rPr>
            <w:rStyle w:val="Hyperlink"/>
          </w:rPr>
          <w:t>http://www.americanphilosophy.org/archives/past_conference_programs/pc2001/</w:t>
        </w:r>
      </w:hyperlink>
      <w:r w:rsidRPr="00E55028">
        <w:rPr>
          <w:rFonts w:cs="Times New Roman"/>
        </w:rPr>
        <w:t xml:space="preserve">) </w:t>
      </w:r>
    </w:p>
    <w:p w:rsidR="0091108D" w:rsidRPr="00E55028" w:rsidRDefault="0091108D" w:rsidP="0091108D">
      <w:pPr>
        <w:rPr>
          <w:rFonts w:cs="Times New Roman"/>
          <w:b/>
          <w:sz w:val="16"/>
        </w:rPr>
      </w:pPr>
      <w:r w:rsidRPr="00E55028">
        <w:rPr>
          <w:rFonts w:cs="Times New Roman"/>
          <w:sz w:val="16"/>
        </w:rPr>
        <w:t>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such notions as "governmentality," "</w:t>
      </w:r>
      <w:r w:rsidRPr="00E55028">
        <w:rPr>
          <w:rStyle w:val="StyleUnderline"/>
          <w:rFonts w:cs="Times New Roman"/>
        </w:rPr>
        <w:t>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But I have not yet found in anything Foucault wrote or said how such observations may be translated into a political movement or hammered into a political document or theory (let alone public policies) that can be justified or founded on more than an arbitrary aesthetic experimentalism</w:t>
      </w:r>
      <w:r w:rsidRPr="00E55028">
        <w:rPr>
          <w:rFonts w:cs="Times New Roman"/>
          <w:sz w:val="16"/>
        </w:rPr>
        <w:t xml:space="preserve">.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w:t>
      </w:r>
      <w:r w:rsidRPr="00E55028">
        <w:rPr>
          <w:rStyle w:val="StyleUnderline"/>
          <w:rFonts w:cs="Times New Roman"/>
        </w:rPr>
        <w:t>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w:t>
      </w:r>
      <w:r w:rsidRPr="00E55028">
        <w:rPr>
          <w:rFonts w:cs="Times New Roman"/>
          <w:sz w:val="16"/>
        </w:rPr>
        <w:t xml:space="preserve"> These elaborate theoretical remedies are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w:t>
      </w:r>
      <w:r w:rsidRPr="00E55028">
        <w:rPr>
          <w:rStyle w:val="StyleUnderline"/>
          <w:rFonts w:cs="Times New Roman"/>
        </w:rPr>
        <w:t>. These futile attempts to philosophize one's way into political relevance are a symptom of what happens when a Left retreats from activism and adopts a spectatorial approach to the problems of its country. Disengagement from practice produces theoretical hallucinations</w:t>
      </w:r>
      <w:r w:rsidRPr="00E55028">
        <w:rPr>
          <w:rFonts w:cs="Times New Roman"/>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w:t>
      </w:r>
      <w:r w:rsidRPr="00E55028">
        <w:rPr>
          <w:rStyle w:val="StyleUnderline"/>
          <w:rFonts w:cs="Times New Roman"/>
        </w:rPr>
        <w:t>I think it may also be disastrous for our social hopes, as I will explain.  Leftist American culture critics might put their considerable talents to better use if they bury some of their cynicism about America's social and political prospects and help forge public and political possibilities in a spirit of determination to, indeed, achieve our country</w:t>
      </w:r>
      <w:r w:rsidRPr="00E55028">
        <w:rPr>
          <w:rFonts w:cs="Times New Roman"/>
          <w:sz w:val="16"/>
        </w:rPr>
        <w:t xml:space="preserve"> - the country of Jefferson and King; the country of John Dewey and Malcom X; the country of Franklin Roosevelt and Bayard Rustin, and of the later George Wallace and the later Barry Goldwater. To invoke the words of King, and with reference to the </w:t>
      </w:r>
      <w:r w:rsidRPr="00E55028">
        <w:rPr>
          <w:rStyle w:val="StyleUnderline"/>
          <w:rFonts w:cs="Times New Roman"/>
        </w:rPr>
        <w:t>American</w:t>
      </w:r>
      <w:r w:rsidRPr="00E55028">
        <w:rPr>
          <w:rFonts w:cs="Times New Roman"/>
          <w:sz w:val="16"/>
        </w:rPr>
        <w:t xml:space="preserve"> society, </w:t>
      </w:r>
      <w:r w:rsidRPr="00E55028">
        <w:rPr>
          <w:rStyle w:val="StyleUnderline"/>
          <w:rFonts w:cs="Times New Roman"/>
        </w:rPr>
        <w:t>the time is always ripe to seize the opportunity to help create the "beloved community,"</w:t>
      </w:r>
      <w:r w:rsidRPr="00E55028">
        <w:rPr>
          <w:rFonts w:cs="Times New Roman"/>
          <w:sz w:val="16"/>
        </w:rPr>
        <w:t xml:space="preserve"> one woven with the thread of </w:t>
      </w:r>
      <w:r w:rsidRPr="00E55028">
        <w:rPr>
          <w:rStyle w:val="StyleUnderline"/>
          <w:rFonts w:cs="Times New Roman"/>
        </w:rPr>
        <w:t>agape</w:t>
      </w:r>
      <w:r w:rsidRPr="00E55028">
        <w:rPr>
          <w:rFonts w:cs="Times New Roman"/>
          <w:sz w:val="16"/>
        </w:rPr>
        <w:t xml:space="preserv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w:t>
      </w:r>
      <w:r w:rsidRPr="00E55028">
        <w:rPr>
          <w:rFonts w:cs="Times New Roman"/>
          <w:u w:val="single"/>
        </w:rPr>
        <w:t xml:space="preserve"> </w:t>
      </w:r>
      <w:r w:rsidRPr="00E55028">
        <w:rPr>
          <w:rStyle w:val="StyleUnderline"/>
          <w:rFonts w:cs="Times New Roman"/>
        </w:rPr>
        <w:t>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E55028">
        <w:rPr>
          <w:rFonts w:cs="Times New Roman"/>
          <w:u w:val="single"/>
        </w:rPr>
        <w:t xml:space="preserve"> </w:t>
      </w:r>
      <w:r w:rsidRPr="00E55028">
        <w:rPr>
          <w:rFonts w:cs="Times New Roman"/>
          <w:sz w:val="16"/>
        </w:rPr>
        <w:t xml:space="preserve">- questions such as "How is it possible to develop a citizenry that cherishes a certain </w:t>
      </w:r>
      <w:r w:rsidRPr="00E55028">
        <w:rPr>
          <w:rStyle w:val="StyleUnderline"/>
          <w:rFonts w:cs="Times New Roman"/>
        </w:rPr>
        <w:t>hexis</w:t>
      </w:r>
      <w:r w:rsidRPr="00E55028">
        <w:rPr>
          <w:rFonts w:cs="Times New Roman"/>
          <w:sz w:val="16"/>
        </w:rPr>
        <w:t xml:space="preserve">, one which prizes the </w:t>
      </w:r>
      <w:r w:rsidRPr="00E55028">
        <w:rPr>
          <w:rStyle w:val="StyleUnderline"/>
          <w:rFonts w:cs="Times New Roman"/>
        </w:rPr>
        <w:t>character</w:t>
      </w:r>
      <w:r w:rsidRPr="00E55028">
        <w:rPr>
          <w:rFonts w:cs="Times New Roman"/>
          <w:sz w:val="16"/>
        </w:rPr>
        <w:t xml:space="preserve"> of the Samaritan on the road to Jericho almost more than any other?" or "How can we square the political dogma that undergirds the fantasy of a missile defense system with the need to treat America as but one member in a community of nations under a "law of peoples?"The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E55028">
        <w:rPr>
          <w:rStyle w:val="StyleUnderline"/>
          <w:rFonts w:cs="Times New Roman"/>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 from which they proceed, and who have not yet found a good reason to listen to jargon-riddled lectures from philosophers and culture critics with their snobish disrespect for the so-called "managerial class."</w:t>
      </w:r>
      <w:r w:rsidRPr="00E55028">
        <w:rPr>
          <w:rFonts w:cs="Times New Roman"/>
          <w:b/>
          <w:sz w:val="16"/>
        </w:rPr>
        <w:t xml:space="preserve">  </w:t>
      </w:r>
    </w:p>
    <w:p w:rsidR="0091108D" w:rsidRPr="00E55028" w:rsidRDefault="0091108D" w:rsidP="0091108D"/>
    <w:p w:rsidR="0091108D" w:rsidRPr="00E55028" w:rsidRDefault="0091108D" w:rsidP="0091108D">
      <w:pPr>
        <w:pStyle w:val="Heading4"/>
      </w:pPr>
      <w:r w:rsidRPr="00E55028">
        <w:t>Only our framework teaches debaters how to speak in the language of experts---that solves cession of science and politics to ideological elites who dominate the argumentative frame</w:t>
      </w:r>
    </w:p>
    <w:p w:rsidR="0091108D" w:rsidRPr="00E55028" w:rsidRDefault="0091108D" w:rsidP="0091108D">
      <w:pPr>
        <w:rPr>
          <w:rFonts w:cs="Times New Roman"/>
        </w:rPr>
      </w:pPr>
      <w:r w:rsidRPr="00E55028">
        <w:rPr>
          <w:rStyle w:val="Style13ptBold"/>
          <w:rFonts w:cs="Times New Roman"/>
        </w:rPr>
        <w:t>Hoppe 99</w:t>
      </w:r>
      <w:r w:rsidRPr="00E55028">
        <w:rPr>
          <w:rFonts w:cs="Times New Roman"/>
        </w:rPr>
        <w:t xml:space="preserve"> Robert Hoppe is Professor of Policy and knowledge in the Faculty of Management and Governance at Twente University, the Netherlands. "Argumentative Turn" Science and Public Policy, volume 26, number 3, June 1999, pages 201–210 works.bepress.com</w:t>
      </w:r>
    </w:p>
    <w:p w:rsidR="0091108D" w:rsidRPr="00E55028" w:rsidRDefault="0091108D" w:rsidP="0091108D">
      <w:pPr>
        <w:rPr>
          <w:rStyle w:val="StyleUnderline"/>
          <w:rFonts w:cs="Times New Roman"/>
        </w:rPr>
      </w:pPr>
      <w:r w:rsidRPr="00E55028">
        <w:t>ACCORDING TO LASSWELL (1971),</w:t>
      </w:r>
      <w:r w:rsidRPr="00E55028">
        <w:rPr>
          <w:b/>
        </w:rPr>
        <w:t xml:space="preserve"> </w:t>
      </w:r>
      <w:r w:rsidRPr="00E55028">
        <w:rPr>
          <w:rStyle w:val="StyleUnderline"/>
          <w:rFonts w:cs="Times New Roman"/>
        </w:rPr>
        <w:t>policy science is about the production and application of knowledge of and in policy. Policy-makers who desire to tackle problems</w:t>
      </w:r>
      <w:r w:rsidRPr="00E55028">
        <w:rPr>
          <w:b/>
        </w:rPr>
        <w:t xml:space="preserve"> </w:t>
      </w:r>
      <w:r w:rsidRPr="00E55028">
        <w:t>on the political agenda</w:t>
      </w:r>
      <w:r w:rsidRPr="00E55028">
        <w:rPr>
          <w:b/>
        </w:rPr>
        <w:t xml:space="preserve"> </w:t>
      </w:r>
      <w:r w:rsidRPr="00E55028">
        <w:rPr>
          <w:rStyle w:val="StyleUnderline"/>
          <w:rFonts w:cs="Times New Roman"/>
        </w:rPr>
        <w:t>successfully, should be able to mobilise the best available knowledge. This requires high-quality knowledge in policy. Policy-makers and, in a democracy, citizens,</w:t>
      </w:r>
      <w:r w:rsidRPr="00E55028">
        <w:rPr>
          <w:b/>
        </w:rPr>
        <w:t xml:space="preserve"> also </w:t>
      </w:r>
      <w:r w:rsidRPr="00E55028">
        <w:rPr>
          <w:rStyle w:val="Emphasis"/>
          <w:rFonts w:cs="Times New Roman"/>
        </w:rPr>
        <w:t>need to know how policy processes really evolve</w:t>
      </w:r>
      <w:r w:rsidRPr="00E55028">
        <w:rPr>
          <w:b/>
        </w:rPr>
        <w:t xml:space="preserve">. </w:t>
      </w:r>
      <w:r w:rsidRPr="00E55028">
        <w:rPr>
          <w:rStyle w:val="StyleUnderline"/>
          <w:rFonts w:cs="Times New Roman"/>
        </w:rPr>
        <w:t xml:space="preserve">This demands </w:t>
      </w:r>
      <w:r w:rsidRPr="00E55028">
        <w:rPr>
          <w:rStyle w:val="Emphasis"/>
          <w:rFonts w:cs="Times New Roman"/>
        </w:rPr>
        <w:t xml:space="preserve">precise knowledge of policy. </w:t>
      </w:r>
      <w:r w:rsidRPr="00E55028">
        <w:t>There is an obvious link between the two:</w:t>
      </w:r>
      <w:r w:rsidRPr="00E55028">
        <w:rPr>
          <w:b/>
        </w:rPr>
        <w:t xml:space="preserve"> </w:t>
      </w:r>
      <w:r w:rsidRPr="00E55028">
        <w:rPr>
          <w:rStyle w:val="StyleUnderline"/>
          <w:rFonts w:cs="Times New Roman"/>
        </w:rPr>
        <w:t>the more and better the knowledge of policy, the easier it is to mobilise knowledge in policy</w:t>
      </w:r>
      <w:r w:rsidRPr="00E55028">
        <w:rPr>
          <w:b/>
        </w:rPr>
        <w:t xml:space="preserve">. </w:t>
      </w:r>
      <w:r w:rsidRPr="00E55028">
        <w:t>Lasswell expresses this interdependence by defining the policy scientist's operational task as eliciting the maximum rational judgement of all those involved in policy-making. For the applied policy scientist or policy analyst this implies the development of two skills. First, for the sake of mobilising the best available knowledge in policy</w:t>
      </w:r>
      <w:r w:rsidRPr="00E55028">
        <w:rPr>
          <w:b/>
        </w:rPr>
        <w:t xml:space="preserve">, </w:t>
      </w:r>
      <w:r w:rsidRPr="00E55028">
        <w:rPr>
          <w:rStyle w:val="StyleUnderline"/>
          <w:rFonts w:cs="Times New Roman"/>
        </w:rPr>
        <w:t xml:space="preserve">he/she should be able to </w:t>
      </w:r>
      <w:r w:rsidRPr="00E55028">
        <w:rPr>
          <w:rStyle w:val="Emphasis"/>
          <w:rFonts w:cs="Times New Roman"/>
        </w:rPr>
        <w:t>mediate between different scientific disciplines.</w:t>
      </w:r>
      <w:r w:rsidRPr="00E55028">
        <w:rPr>
          <w:b/>
        </w:rPr>
        <w:t xml:space="preserve"> </w:t>
      </w:r>
      <w:r w:rsidRPr="00E55028">
        <w:rPr>
          <w:rStyle w:val="StyleUnderline"/>
          <w:rFonts w:cs="Times New Roman"/>
        </w:rPr>
        <w:t>Second, to optimise the interdependence between science in and of policy, she/he should be able to mediate between science and politics. Hence Dunn's</w:t>
      </w:r>
      <w:r w:rsidRPr="00E55028">
        <w:rPr>
          <w:b/>
        </w:rPr>
        <w:t xml:space="preserve"> </w:t>
      </w:r>
      <w:r w:rsidRPr="00E55028">
        <w:t>(1994, page 84</w:t>
      </w:r>
      <w:r w:rsidRPr="00E55028">
        <w:rPr>
          <w:b/>
        </w:rPr>
        <w:t xml:space="preserve">) </w:t>
      </w:r>
      <w:r w:rsidRPr="00E55028">
        <w:rPr>
          <w:rStyle w:val="StyleUnderline"/>
          <w:rFonts w:cs="Times New Roman"/>
        </w:rPr>
        <w:t>formal definition of policy analysis as an applied social science discipline that uses multiple research methods in a context of argumentation, public debate</w:t>
      </w:r>
      <w:r w:rsidRPr="00E55028">
        <w:rPr>
          <w:b/>
        </w:rPr>
        <w:t xml:space="preserve"> </w:t>
      </w:r>
      <w:r w:rsidRPr="00E55028">
        <w:t>[and political struggle]</w:t>
      </w:r>
      <w:r w:rsidRPr="00E55028">
        <w:rPr>
          <w:b/>
        </w:rPr>
        <w:t xml:space="preserve"> </w:t>
      </w:r>
      <w:r w:rsidRPr="00E55028">
        <w:rPr>
          <w:rStyle w:val="StyleUnderline"/>
          <w:rFonts w:cs="Times New Roman"/>
        </w:rPr>
        <w:t xml:space="preserve">to create, evaluate critically, and communicate </w:t>
      </w:r>
      <w:r w:rsidRPr="00E55028">
        <w:rPr>
          <w:rStyle w:val="Emphasis"/>
          <w:rFonts w:cs="Times New Roman"/>
        </w:rPr>
        <w:t>policy-relevant knowledge</w:t>
      </w:r>
      <w:r w:rsidRPr="00E55028">
        <w:rPr>
          <w:b/>
        </w:rPr>
        <w:t xml:space="preserve">. </w:t>
      </w:r>
      <w:r w:rsidRPr="00E55028">
        <w:t xml:space="preserve">Historically, the differentiation and successful institutionalisation of policy science can be interpreted as the spread of the functions of knowledge 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 call for policy sciences anticipated, and probably helped bring about, the scientification of politics. Peter </w:t>
      </w:r>
      <w:r w:rsidRPr="00E55028">
        <w:rPr>
          <w:rStyle w:val="StyleUnderline"/>
          <w:rFonts w:cs="Times New Roman"/>
        </w:rPr>
        <w:t>Weingart</w:t>
      </w:r>
      <w:r w:rsidRPr="00E55028">
        <w:rPr>
          <w:b/>
        </w:rPr>
        <w:t xml:space="preserve"> </w:t>
      </w:r>
      <w:r w:rsidRPr="00E55028">
        <w:t xml:space="preserve">(1999) </w:t>
      </w:r>
      <w:r w:rsidRPr="00E55028">
        <w:rPr>
          <w:rStyle w:val="StyleUnderline"/>
          <w:rFonts w:cs="Times New Roman"/>
        </w:rPr>
        <w:t>sees the development of the science-policy nexus as a dialectical process of the scientification of politics/policy and the politicisation of science. Numerous studies of political controversies indeed show that science advisors behave like any other self-interested actor</w:t>
      </w:r>
      <w:r w:rsidRPr="00E55028">
        <w:rPr>
          <w:b/>
        </w:rPr>
        <w:t xml:space="preserve"> </w:t>
      </w:r>
      <w:r w:rsidRPr="00E55028">
        <w:t>(Nelkin, 1995).</w:t>
      </w:r>
      <w:r w:rsidRPr="00E55028">
        <w:rPr>
          <w:b/>
        </w:rPr>
        <w:t xml:space="preserve"> </w:t>
      </w:r>
      <w:r w:rsidRPr="00E55028">
        <w:rPr>
          <w:rStyle w:val="StyleUnderline"/>
          <w:rFonts w:cs="Times New Roman"/>
        </w:rPr>
        <w:t>Yet science somehow managed to maintain its functional cognitive authority in politics</w:t>
      </w:r>
      <w:r w:rsidRPr="00E55028">
        <w:rPr>
          <w:b/>
        </w:rPr>
        <w:t xml:space="preserve">. </w:t>
      </w:r>
      <w:r w:rsidRPr="00E55028">
        <w:t>This may be because of its changing shape, which has been characterised as the emergence of a post-parliamentary and post-national network democracy (Andersen and Burns, 1996, pages 227-251).</w:t>
      </w:r>
      <w:r w:rsidRPr="00E55028">
        <w:rPr>
          <w:b/>
        </w:rPr>
        <w:t xml:space="preserve"> </w:t>
      </w:r>
      <w:r w:rsidRPr="00E55028">
        <w:rPr>
          <w:rStyle w:val="StyleUnderline"/>
          <w:rFonts w:cs="Times New Roman"/>
        </w:rPr>
        <w:t>National political developments are put in the background by ideas about uncontrollable</w:t>
      </w:r>
      <w:r w:rsidRPr="00E55028">
        <w:rPr>
          <w:b/>
        </w:rPr>
        <w:t xml:space="preserve">, </w:t>
      </w:r>
      <w:r w:rsidRPr="00E55028">
        <w:t>but apparently inevitable, international</w:t>
      </w:r>
      <w:r w:rsidRPr="00E55028">
        <w:rPr>
          <w:b/>
        </w:rPr>
        <w:t xml:space="preserve"> </w:t>
      </w:r>
      <w:r w:rsidRPr="00E55028">
        <w:rPr>
          <w:rStyle w:val="StyleUnderline"/>
          <w:rFonts w:cs="Times New Roman"/>
        </w:rPr>
        <w:t>developments</w:t>
      </w:r>
      <w:r w:rsidRPr="00E55028">
        <w:rPr>
          <w:b/>
        </w:rPr>
        <w:t xml:space="preserve">; </w:t>
      </w:r>
      <w:r w:rsidRPr="00E55028">
        <w:t>in Europe</w:t>
      </w:r>
      <w:r w:rsidRPr="00E55028">
        <w:rPr>
          <w:b/>
        </w:rPr>
        <w:t xml:space="preserve">, </w:t>
      </w:r>
      <w:r w:rsidRPr="00E55028">
        <w:rPr>
          <w:rStyle w:val="StyleUnderline"/>
          <w:rFonts w:cs="Times New Roman"/>
        </w:rPr>
        <w:t>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 The authority and policy-making power of national governments is</w:t>
      </w:r>
      <w:r w:rsidRPr="00E55028">
        <w:rPr>
          <w:b/>
        </w:rPr>
        <w:t xml:space="preserve"> </w:t>
      </w:r>
      <w:r w:rsidRPr="00E55028">
        <w:t>also</w:t>
      </w:r>
      <w:r w:rsidRPr="00E55028">
        <w:rPr>
          <w:b/>
        </w:rPr>
        <w:t xml:space="preserve"> </w:t>
      </w:r>
      <w:r w:rsidRPr="00E55028">
        <w:rPr>
          <w:rStyle w:val="StyleUnderline"/>
          <w:rFonts w:cs="Times New Roman"/>
        </w:rPr>
        <w:t>leaking away towards increasingly powerful policy-issue networks, dominated by functional representation by interest groups and practical experts</w:t>
      </w:r>
      <w:r w:rsidRPr="00E55028">
        <w:rPr>
          <w:b/>
        </w:rPr>
        <w:t xml:space="preserve">. </w:t>
      </w:r>
      <w:r w:rsidRPr="00E55028">
        <w:t>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w:t>
      </w:r>
      <w:r w:rsidRPr="00E55028">
        <w:rPr>
          <w:b/>
        </w:rPr>
        <w:t xml:space="preserve">. </w:t>
      </w:r>
      <w:r w:rsidRPr="00E55028">
        <w:rPr>
          <w:rStyle w:val="StyleUnderline"/>
          <w:rFonts w:cs="Times New Roman"/>
        </w:rPr>
        <w:t>The market-place of political ideas and arguments is thriving; but</w:t>
      </w:r>
      <w:r w:rsidRPr="00E55028">
        <w:rPr>
          <w:b/>
        </w:rPr>
        <w:t xml:space="preserve"> </w:t>
      </w:r>
      <w:r w:rsidRPr="00E55028">
        <w:t xml:space="preserve">on the other hand, </w:t>
      </w:r>
      <w:r w:rsidRPr="00E55028">
        <w:rPr>
          <w:rStyle w:val="StyleUnderline"/>
          <w:rFonts w:cs="Times New Roman"/>
        </w:rPr>
        <w:t xml:space="preserve">politicians and citizens are </w:t>
      </w:r>
      <w:r w:rsidRPr="00E55028">
        <w:rPr>
          <w:rStyle w:val="Emphasis"/>
          <w:rFonts w:cs="Times New Roman"/>
        </w:rPr>
        <w:t xml:space="preserve">at a loss to judge its nature and quality. </w:t>
      </w:r>
      <w:r w:rsidRPr="00E55028">
        <w:rPr>
          <w:rStyle w:val="StyleUnderline"/>
          <w:rFonts w:cs="Times New Roman"/>
        </w:rPr>
        <w:t xml:space="preserve">Neither political parties, nor public officials, interest groups, nor social movements and citizen groups, nor even the public media show </w:t>
      </w:r>
      <w:r w:rsidRPr="00E55028">
        <w:rPr>
          <w:rStyle w:val="Emphasis"/>
          <w:rFonts w:cs="Times New Roman"/>
        </w:rPr>
        <w:t>any inclination, let alone competency, in ordering this inchoate field</w:t>
      </w:r>
      <w:r w:rsidRPr="00E55028">
        <w:rPr>
          <w:b/>
        </w:rPr>
        <w:t xml:space="preserve">. </w:t>
      </w:r>
      <w:r w:rsidRPr="00E55028">
        <w:rPr>
          <w:rStyle w:val="StyleUnderline"/>
          <w:rFonts w:cs="Times New Roman"/>
        </w:rPr>
        <w:t xml:space="preserve">In such conditions, </w:t>
      </w:r>
      <w:r w:rsidRPr="00E55028">
        <w:rPr>
          <w:rStyle w:val="Emphasis"/>
          <w:rFonts w:cs="Times New Roman"/>
        </w:rPr>
        <w:t>scientific debate</w:t>
      </w:r>
      <w:r w:rsidRPr="00E55028">
        <w:rPr>
          <w:b/>
        </w:rPr>
        <w:t xml:space="preserve"> </w:t>
      </w:r>
      <w:r w:rsidRPr="00E55028">
        <w:rPr>
          <w:rStyle w:val="StyleUnderline"/>
          <w:rFonts w:cs="Times New Roman"/>
        </w:rPr>
        <w:t xml:space="preserve">provides a </w:t>
      </w:r>
      <w:r w:rsidRPr="00E55028">
        <w:rPr>
          <w:rStyle w:val="Emphasis"/>
          <w:rFonts w:cs="Times New Roman"/>
        </w:rPr>
        <w:t>much needed minimal amount of order</w:t>
      </w:r>
      <w:r w:rsidRPr="00E55028">
        <w:rPr>
          <w:b/>
        </w:rPr>
        <w:t xml:space="preserve"> </w:t>
      </w:r>
      <w:r w:rsidRPr="00E55028">
        <w:rPr>
          <w:rStyle w:val="StyleUnderline"/>
          <w:rFonts w:cs="Times New Roman"/>
        </w:rPr>
        <w:t>and articulation of</w:t>
      </w:r>
      <w:r w:rsidRPr="00E55028">
        <w:rPr>
          <w:b/>
        </w:rPr>
        <w:t xml:space="preserve"> </w:t>
      </w:r>
      <w:r w:rsidRPr="00E55028">
        <w:t>concepts</w:t>
      </w:r>
      <w:r w:rsidRPr="00E55028">
        <w:rPr>
          <w:b/>
        </w:rPr>
        <w:t xml:space="preserve">, </w:t>
      </w:r>
      <w:r w:rsidRPr="00E55028">
        <w:rPr>
          <w:rStyle w:val="StyleUnderline"/>
          <w:rFonts w:cs="Times New Roman"/>
        </w:rPr>
        <w:t>arguments and ideas</w:t>
      </w:r>
      <w:r w:rsidRPr="00E55028">
        <w:rPr>
          <w:b/>
        </w:rPr>
        <w:t xml:space="preserve">. </w:t>
      </w:r>
      <w:r w:rsidRPr="00E55028">
        <w:t>Although frequently more in rhetoric than substance,</w:t>
      </w:r>
      <w:r w:rsidRPr="00E55028">
        <w:rPr>
          <w:b/>
        </w:rPr>
        <w:t xml:space="preserve"> </w:t>
      </w:r>
      <w:r w:rsidRPr="00E55028">
        <w:rPr>
          <w:rStyle w:val="StyleUnderline"/>
          <w:rFonts w:cs="Times New Roman"/>
        </w:rPr>
        <w:t xml:space="preserve">reference to scientific 'validation' does provide politicians, public officials and citizens alike with </w:t>
      </w:r>
      <w:r w:rsidRPr="00E55028">
        <w:rPr>
          <w:rStyle w:val="Emphasis"/>
          <w:rFonts w:cs="Times New Roman"/>
        </w:rPr>
        <w:t>some sort of compass in an ideological universe in disarray</w:t>
      </w:r>
      <w:r w:rsidRPr="00E55028">
        <w:rPr>
          <w:b/>
        </w:rPr>
        <w:t xml:space="preserve">. </w:t>
      </w:r>
      <w:r w:rsidRPr="00E55028">
        <w:rPr>
          <w:rStyle w:val="StyleUnderline"/>
          <w:rFonts w:cs="Times New Roman"/>
        </w:rPr>
        <w:t xml:space="preserve">For policy analysis to have any political impact under such conditions, it should </w:t>
      </w:r>
      <w:r w:rsidRPr="00E55028">
        <w:rPr>
          <w:rStyle w:val="Emphasis"/>
          <w:rFonts w:cs="Times New Roman"/>
        </w:rPr>
        <w:t>be able somehow to continue 'speaking truth' to political elites</w:t>
      </w:r>
      <w:r w:rsidRPr="00E55028">
        <w:rPr>
          <w:b/>
        </w:rPr>
        <w:t xml:space="preserve"> </w:t>
      </w:r>
      <w:r w:rsidRPr="00E55028">
        <w:rPr>
          <w:rStyle w:val="StyleUnderline"/>
          <w:rFonts w:cs="Times New Roman"/>
        </w:rPr>
        <w:t>who are</w:t>
      </w:r>
      <w:r w:rsidRPr="00E55028">
        <w:rPr>
          <w:b/>
        </w:rPr>
        <w:t xml:space="preserve"> </w:t>
      </w:r>
      <w:r w:rsidRPr="00E55028">
        <w:rPr>
          <w:rStyle w:val="StyleUnderline"/>
          <w:rFonts w:cs="Times New Roman"/>
        </w:rPr>
        <w:t>ideologically uprooted, but cling to power; to the elites of administrators, managers, professionals and experts who vie for power in the jungle of organisations populating the functional policy domains of post-parliamentary democracy; and to a broader audience of an ideologically disoriented and politically disenchanted citizenry.</w:t>
      </w:r>
    </w:p>
    <w:p w:rsidR="0091108D" w:rsidRPr="00E55028" w:rsidRDefault="0091108D" w:rsidP="0091108D">
      <w:pPr>
        <w:pStyle w:val="Heading3"/>
      </w:pPr>
      <w:r w:rsidRPr="00E55028">
        <w:t>2NC Institutions-AT: Pre-req</w:t>
      </w:r>
    </w:p>
    <w:p w:rsidR="0091108D" w:rsidRPr="00E55028" w:rsidRDefault="0091108D" w:rsidP="0091108D">
      <w:pPr>
        <w:pStyle w:val="Heading4"/>
      </w:pPr>
      <w:r w:rsidRPr="00E55028">
        <w:t>Governments’ obey institutional logics that exist independently of individuals and constrain decisionmaking – that’s true regardless of this debate</w:t>
      </w:r>
    </w:p>
    <w:p w:rsidR="0091108D" w:rsidRPr="00E55028" w:rsidRDefault="0091108D" w:rsidP="0091108D">
      <w:r w:rsidRPr="00E55028">
        <w:rPr>
          <w:rStyle w:val="Style13ptBold"/>
        </w:rPr>
        <w:t>Wight 06</w:t>
      </w:r>
      <w:r w:rsidRPr="00E55028">
        <w:t xml:space="preserve"> – Professor of IR at the University of Sydney, Editor in Chief of the European Journal of International Relations [Colin, Agents, Structures and International Relations: Politics as Ontology, pgs. 48-50, October 2006]</w:t>
      </w:r>
    </w:p>
    <w:p w:rsidR="0091108D" w:rsidRPr="00E55028" w:rsidRDefault="0091108D" w:rsidP="0091108D">
      <w:r w:rsidRPr="00E55028">
        <w:t xml:space="preserve">Modified in [brackets], figure 1 omitted. </w:t>
      </w:r>
    </w:p>
    <w:p w:rsidR="0091108D" w:rsidRPr="00E55028" w:rsidRDefault="0091108D" w:rsidP="0091108D">
      <w:pPr>
        <w:pStyle w:val="cardtext"/>
        <w:ind w:left="0"/>
        <w:rPr>
          <w:rFonts w:ascii="Georgia" w:hAnsi="Georgia"/>
          <w:sz w:val="16"/>
        </w:rPr>
      </w:pPr>
      <w:r w:rsidRPr="00E55028">
        <w:rPr>
          <w:rFonts w:ascii="Georgia" w:hAnsi="Georgia"/>
          <w:sz w:val="16"/>
        </w:rPr>
        <w:t xml:space="preserve">One important aspect of this relational ontology is that these </w:t>
      </w:r>
      <w:r w:rsidRPr="00E55028">
        <w:rPr>
          <w:rStyle w:val="StyleUnderline"/>
          <w:rFonts w:ascii="Georgia" w:hAnsi="Georgia"/>
        </w:rPr>
        <w:t>relations constitute our identity as social actors</w:t>
      </w:r>
      <w:r w:rsidRPr="00E55028">
        <w:rPr>
          <w:rFonts w:ascii="Georgia" w:hAnsi="Georgia"/>
          <w:sz w:val="16"/>
        </w:rPr>
        <w:t xml:space="preserve">. </w:t>
      </w:r>
      <w:r w:rsidRPr="00E55028">
        <w:rPr>
          <w:rStyle w:val="StyleUnderline"/>
          <w:rFonts w:ascii="Georgia" w:hAnsi="Georgia"/>
        </w:rPr>
        <w:t>According to this relational model</w:t>
      </w:r>
      <w:r w:rsidRPr="00E55028">
        <w:rPr>
          <w:rFonts w:ascii="Georgia" w:hAnsi="Georgia"/>
          <w:sz w:val="16"/>
        </w:rPr>
        <w:t xml:space="preserve"> of societies, </w:t>
      </w:r>
      <w:r w:rsidRPr="00E55028">
        <w:rPr>
          <w:rStyle w:val="StyleUnderline"/>
          <w:rFonts w:ascii="Georgia" w:hAnsi="Georgia"/>
        </w:rPr>
        <w:t>one is what one is, by virtue of the relations within which one is embedded</w:t>
      </w:r>
      <w:r w:rsidRPr="00E55028">
        <w:rPr>
          <w:rFonts w:ascii="Georgia" w:hAnsi="Georgia"/>
          <w:sz w:val="16"/>
        </w:rPr>
        <w:t xml:space="preserve">. A worker is only a worker by virtue of </w:t>
      </w:r>
      <w:r w:rsidRPr="00E55028">
        <w:rPr>
          <w:rFonts w:ascii="Georgia" w:hAnsi="Georgia"/>
          <w:strike/>
          <w:sz w:val="16"/>
        </w:rPr>
        <w:t>his/her</w:t>
      </w:r>
      <w:r w:rsidRPr="00E55028">
        <w:rPr>
          <w:rFonts w:ascii="Georgia" w:hAnsi="Georgia"/>
          <w:sz w:val="16"/>
        </w:rPr>
        <w:t xml:space="preserve"> [their] relationship to </w:t>
      </w:r>
      <w:r w:rsidRPr="00E55028">
        <w:rPr>
          <w:rFonts w:ascii="Georgia" w:hAnsi="Georgia"/>
          <w:strike/>
          <w:sz w:val="16"/>
        </w:rPr>
        <w:t>his/her</w:t>
      </w:r>
      <w:r w:rsidRPr="00E55028">
        <w:rPr>
          <w:rFonts w:ascii="Georgia" w:hAnsi="Georgia"/>
          <w:sz w:val="16"/>
        </w:rPr>
        <w:t xml:space="preserve"> [their] employer and vice versa. ‘Our social being is constituted by relations and our social acts presuppose them.’ At any particular moment in time </w:t>
      </w:r>
      <w:r w:rsidRPr="00E55028">
        <w:rPr>
          <w:rStyle w:val="StyleUnderline"/>
          <w:rFonts w:ascii="Georgia" w:hAnsi="Georgia"/>
        </w:rPr>
        <w:t>an individual may be implicated in all manner of relations, each exerting its own</w:t>
      </w:r>
      <w:r w:rsidRPr="00E55028">
        <w:rPr>
          <w:rFonts w:ascii="Georgia" w:hAnsi="Georgia"/>
          <w:sz w:val="16"/>
        </w:rPr>
        <w:t xml:space="preserve"> peculiar</w:t>
      </w:r>
      <w:r w:rsidRPr="00E55028">
        <w:rPr>
          <w:rStyle w:val="StyleUnderline"/>
          <w:rFonts w:ascii="Georgia" w:hAnsi="Georgia"/>
        </w:rPr>
        <w:t xml:space="preserve"> causal effects</w:t>
      </w:r>
      <w:r w:rsidRPr="00E55028">
        <w:rPr>
          <w:rFonts w:ascii="Georgia" w:hAnsi="Georgia"/>
          <w:sz w:val="16"/>
        </w:rPr>
        <w:t xml:space="preserve">. </w:t>
      </w:r>
      <w:r w:rsidRPr="00E55028">
        <w:rPr>
          <w:rStyle w:val="StyleUnderline"/>
          <w:rFonts w:ascii="Georgia" w:hAnsi="Georgia"/>
        </w:rPr>
        <w:t>This ‘lattice-work’ of relations</w:t>
      </w:r>
      <w:r w:rsidRPr="00E55028">
        <w:rPr>
          <w:rFonts w:ascii="Georgia" w:hAnsi="Georgia"/>
          <w:sz w:val="16"/>
        </w:rPr>
        <w:t xml:space="preserve"> </w:t>
      </w:r>
      <w:r w:rsidRPr="00E55028">
        <w:rPr>
          <w:rStyle w:val="StyleUnderline"/>
          <w:rFonts w:ascii="Georgia" w:hAnsi="Georgia"/>
        </w:rPr>
        <w:t xml:space="preserve">constitutes the structure of particular societies and endures </w:t>
      </w:r>
      <w:r w:rsidRPr="00E55028">
        <w:rPr>
          <w:rStyle w:val="Emphasis"/>
        </w:rPr>
        <w:t>despite changes in the individuals occupying them</w:t>
      </w:r>
      <w:r w:rsidRPr="00E55028">
        <w:rPr>
          <w:rFonts w:ascii="Georgia" w:hAnsi="Georgia"/>
          <w:sz w:val="16"/>
        </w:rPr>
        <w:t xml:space="preserve">. Thus, the </w:t>
      </w:r>
      <w:r w:rsidRPr="00E55028">
        <w:rPr>
          <w:rStyle w:val="StyleUnderline"/>
          <w:rFonts w:ascii="Georgia" w:hAnsi="Georgia"/>
        </w:rPr>
        <w:t>relations</w:t>
      </w:r>
      <w:r w:rsidRPr="00E55028">
        <w:rPr>
          <w:rFonts w:ascii="Georgia" w:hAnsi="Georgia"/>
          <w:sz w:val="16"/>
        </w:rPr>
        <w:t xml:space="preserve">, the structures, </w:t>
      </w:r>
      <w:r w:rsidRPr="00E55028">
        <w:rPr>
          <w:rStyle w:val="StyleUnderline"/>
          <w:rFonts w:ascii="Georgia" w:hAnsi="Georgia"/>
        </w:rPr>
        <w:t xml:space="preserve">are </w:t>
      </w:r>
      <w:r w:rsidRPr="00E55028">
        <w:rPr>
          <w:rFonts w:ascii="Georgia" w:hAnsi="Georgia"/>
          <w:sz w:val="16"/>
        </w:rPr>
        <w:t xml:space="preserve">ontologically </w:t>
      </w:r>
      <w:r w:rsidRPr="00E55028">
        <w:rPr>
          <w:rStyle w:val="StyleUnderline"/>
          <w:rFonts w:ascii="Georgia" w:hAnsi="Georgia"/>
        </w:rPr>
        <w:t>distinct from the individuals who enter into them</w:t>
      </w:r>
      <w:r w:rsidRPr="00E55028">
        <w:rPr>
          <w:rFonts w:ascii="Georgia" w:hAnsi="Georgia"/>
          <w:sz w:val="16"/>
        </w:rPr>
        <w:t xml:space="preserve">. At a minimum, the social sciences are concerned with two distinct, although mutually interdependent, strata. There is an ontological difference between people and structures: ‘people are not relations, societies are not conscious agents’. Any attempt to explain one in terms of the other should be rejected. If there is an ontological difference between society and people, however, we need to elaborate on the relationship between them. Bhaskar argues that </w:t>
      </w:r>
      <w:r w:rsidRPr="00E55028">
        <w:rPr>
          <w:rStyle w:val="StyleUnderline"/>
          <w:rFonts w:ascii="Georgia" w:hAnsi="Georgia"/>
        </w:rPr>
        <w:t>we need a system of mediating concepts,</w:t>
      </w:r>
      <w:r w:rsidRPr="00E55028">
        <w:rPr>
          <w:rFonts w:ascii="Georgia" w:hAnsi="Georgia"/>
          <w:sz w:val="16"/>
        </w:rPr>
        <w:t xml:space="preserve"> encompassing both aspects of the duality of praxis into which active subjects must fit in order to reproduce it: that is, </w:t>
      </w:r>
      <w:r w:rsidRPr="00E55028">
        <w:rPr>
          <w:rStyle w:val="StyleUnderline"/>
          <w:rFonts w:ascii="Georgia" w:hAnsi="Georgia"/>
        </w:rPr>
        <w:t>a system of concepts designating the ‘</w:t>
      </w:r>
      <w:r w:rsidRPr="00E55028">
        <w:rPr>
          <w:rStyle w:val="Emphasis"/>
        </w:rPr>
        <w:t>point of contact’</w:t>
      </w:r>
      <w:r w:rsidRPr="00E55028">
        <w:rPr>
          <w:rStyle w:val="StyleUnderline"/>
          <w:rFonts w:ascii="Georgia" w:hAnsi="Georgia"/>
        </w:rPr>
        <w:t xml:space="preserve"> between human agency and social structures</w:t>
      </w:r>
      <w:r w:rsidRPr="00E55028">
        <w:rPr>
          <w:rFonts w:ascii="Georgia" w:hAnsi="Georgia"/>
          <w:sz w:val="16"/>
        </w:rPr>
        <w:t xml:space="preserve">. This is known as a ‘positioned practice’ system. In many respects, the idea of ‘positioned practice’ is very similar to Pierre Bourdieu’s notion of </w:t>
      </w:r>
      <w:r w:rsidRPr="00E55028">
        <w:rPr>
          <w:rFonts w:ascii="Georgia" w:hAnsi="Georgia"/>
          <w:i/>
          <w:sz w:val="16"/>
        </w:rPr>
        <w:t>habitus</w:t>
      </w:r>
      <w:r w:rsidRPr="00E55028">
        <w:rPr>
          <w:rFonts w:ascii="Georgia" w:hAnsi="Georgia"/>
          <w:sz w:val="16"/>
        </w:rPr>
        <w:t xml:space="preserve">. </w:t>
      </w:r>
      <w:r w:rsidRPr="00E55028">
        <w:rPr>
          <w:rStyle w:val="StyleUnderline"/>
          <w:rFonts w:ascii="Georgia" w:hAnsi="Georgia"/>
        </w:rPr>
        <w:t>Bourdieu</w:t>
      </w:r>
      <w:r w:rsidRPr="00E55028">
        <w:rPr>
          <w:rFonts w:ascii="Georgia" w:hAnsi="Georgia"/>
          <w:sz w:val="16"/>
        </w:rPr>
        <w:t xml:space="preserve"> is primarily concerned with what individuals do in their daily lives. He </w:t>
      </w:r>
      <w:r w:rsidRPr="00E55028">
        <w:rPr>
          <w:rStyle w:val="StyleUnderline"/>
          <w:rFonts w:ascii="Georgia" w:hAnsi="Georgia"/>
        </w:rPr>
        <w:t xml:space="preserve">is keen to refute the idea that social activity can be understood </w:t>
      </w:r>
      <w:r w:rsidRPr="00E55028">
        <w:rPr>
          <w:rStyle w:val="Emphasis"/>
        </w:rPr>
        <w:t>solely in terms of individual decision-making</w:t>
      </w:r>
      <w:r w:rsidRPr="00E55028">
        <w:rPr>
          <w:rFonts w:ascii="Georgia" w:hAnsi="Georgia"/>
          <w:sz w:val="16"/>
        </w:rPr>
        <w:t xml:space="preserve">, or as determined by surpa-individual objective structures. Bourdieu’s notion of the habitus can be viewed as a bridge-building exercise across the explanatory gap between two extremes. Importantly, the notion of a habitus can only be understood in relation to the concept of a ‘social field’. According to Bourdieu, </w:t>
      </w:r>
      <w:r w:rsidRPr="00E55028">
        <w:rPr>
          <w:rStyle w:val="StyleUnderline"/>
          <w:rFonts w:ascii="Georgia" w:hAnsi="Georgia"/>
        </w:rPr>
        <w:t>a social field is ‘a network</w:t>
      </w:r>
      <w:r w:rsidRPr="00E55028">
        <w:rPr>
          <w:rFonts w:ascii="Georgia" w:hAnsi="Georgia"/>
          <w:sz w:val="16"/>
        </w:rPr>
        <w:t xml:space="preserve">, or a configuration, </w:t>
      </w:r>
      <w:r w:rsidRPr="00E55028">
        <w:rPr>
          <w:rStyle w:val="StyleUnderline"/>
          <w:rFonts w:ascii="Georgia" w:hAnsi="Georgia"/>
        </w:rPr>
        <w:t>of objective relations between positions objectively defined’</w:t>
      </w:r>
      <w:r w:rsidRPr="00E55028">
        <w:rPr>
          <w:rFonts w:ascii="Georgia" w:hAnsi="Georgia"/>
          <w:sz w:val="16"/>
        </w:rPr>
        <w:t xml:space="preserve">. </w:t>
      </w:r>
      <w:r w:rsidRPr="00E55028">
        <w:rPr>
          <w:rStyle w:val="StyleUnderline"/>
          <w:rFonts w:ascii="Georgia" w:hAnsi="Georgia"/>
        </w:rPr>
        <w:t>A social field</w:t>
      </w:r>
      <w:r w:rsidRPr="00E55028">
        <w:rPr>
          <w:rFonts w:ascii="Georgia" w:hAnsi="Georgia"/>
          <w:sz w:val="16"/>
        </w:rPr>
        <w:t xml:space="preserve">, then, </w:t>
      </w:r>
      <w:r w:rsidRPr="00E55028">
        <w:rPr>
          <w:rStyle w:val="StyleUnderline"/>
          <w:rFonts w:ascii="Georgia" w:hAnsi="Georgia"/>
        </w:rPr>
        <w:t xml:space="preserve">refers to a </w:t>
      </w:r>
      <w:r w:rsidRPr="00E55028">
        <w:rPr>
          <w:rStyle w:val="Emphasis"/>
        </w:rPr>
        <w:t>structured system</w:t>
      </w:r>
      <w:r w:rsidRPr="00E55028">
        <w:rPr>
          <w:rStyle w:val="StyleUnderline"/>
          <w:rFonts w:ascii="Georgia" w:hAnsi="Georgia"/>
        </w:rPr>
        <w:t xml:space="preserve"> of </w:t>
      </w:r>
      <w:r w:rsidRPr="00E55028">
        <w:rPr>
          <w:rStyle w:val="Emphasis"/>
        </w:rPr>
        <w:t>social positions</w:t>
      </w:r>
      <w:r w:rsidRPr="00E55028">
        <w:rPr>
          <w:rStyle w:val="StyleUnderline"/>
          <w:rFonts w:ascii="Georgia" w:hAnsi="Georgia"/>
        </w:rPr>
        <w:t xml:space="preserve"> occupied by individuals and/or institutions – the nature of which defines the situation for their occupants</w:t>
      </w:r>
      <w:r w:rsidRPr="00E55028">
        <w:rPr>
          <w:rFonts w:ascii="Georgia" w:hAnsi="Georgia"/>
          <w:sz w:val="16"/>
        </w:rPr>
        <w:t xml:space="preserve">. This is a social field whose form is constituted in terms of the relations which define it as a field of a certain type. A </w:t>
      </w:r>
      <w:r w:rsidRPr="00E55028">
        <w:rPr>
          <w:rFonts w:ascii="Georgia" w:hAnsi="Georgia"/>
          <w:i/>
          <w:sz w:val="16"/>
        </w:rPr>
        <w:t>habitus</w:t>
      </w:r>
      <w:r w:rsidRPr="00E55028">
        <w:rPr>
          <w:rFonts w:ascii="Georgia" w:hAnsi="Georgia"/>
          <w:sz w:val="16"/>
        </w:rPr>
        <w:t xml:space="preserve"> (positioned practices) is a mediating link between individuals’ subjective worlds and the socio-cultural world into which they are born and which they share with others. The power of the habitus derives from the thoughtlessness of habit and habituation, rather than consciously learned rules. The habitus is imprinted and encoded in a socializing process that commences during early childhood. It is inculcated more by experience than by explicit teaching. Socially competent performances are produced as a matter of routine, without explicit reference to a body of codified knowledge, and without the actors necessarily knowing what they are doing (in the sense of being able adequately to explain what they are doing). As such, the habitus can be seen as the site of ‘internalization of reality and the externalization of internality.’ Thus social practices are produced in, and by, the encounter between: (1) the habitus and its dispositions; (2) the constraints and demands of the socio-cultural field to which the habitus is appropriate or within; and (3) the dispositions of the individual agents located within both the socio-cultural field and the </w:t>
      </w:r>
      <w:r w:rsidRPr="00E55028">
        <w:rPr>
          <w:rFonts w:ascii="Georgia" w:hAnsi="Georgia"/>
          <w:i/>
          <w:sz w:val="16"/>
        </w:rPr>
        <w:t>habitus</w:t>
      </w:r>
      <w:r w:rsidRPr="00E55028">
        <w:rPr>
          <w:rFonts w:ascii="Georgia" w:hAnsi="Georgia"/>
          <w:sz w:val="16"/>
        </w:rPr>
        <w:t xml:space="preserve">. When placed within Bhaskar’s stratified complex social ontology the model we have is as depicted in Figure 1. The explanation of practices will require all three levels. </w:t>
      </w:r>
      <w:r w:rsidRPr="00E55028">
        <w:rPr>
          <w:rStyle w:val="StyleUnderline"/>
          <w:rFonts w:ascii="Georgia" w:hAnsi="Georgia"/>
        </w:rPr>
        <w:t xml:space="preserve">Society, as field of relations, exists </w:t>
      </w:r>
      <w:r w:rsidRPr="00E55028">
        <w:rPr>
          <w:rStyle w:val="Emphasis"/>
        </w:rPr>
        <w:t>prior to,</w:t>
      </w:r>
      <w:r w:rsidRPr="00E55028">
        <w:rPr>
          <w:rStyle w:val="StyleUnderline"/>
          <w:rFonts w:ascii="Georgia" w:hAnsi="Georgia"/>
        </w:rPr>
        <w:t xml:space="preserve"> and is </w:t>
      </w:r>
      <w:r w:rsidRPr="00E55028">
        <w:rPr>
          <w:rStyle w:val="Emphasis"/>
        </w:rPr>
        <w:t>independent of</w:t>
      </w:r>
      <w:r w:rsidRPr="00E55028">
        <w:rPr>
          <w:rStyle w:val="StyleUnderline"/>
          <w:rFonts w:ascii="Georgia" w:hAnsi="Georgia"/>
        </w:rPr>
        <w:t xml:space="preserve">, </w:t>
      </w:r>
      <w:r w:rsidRPr="00E55028">
        <w:rPr>
          <w:rStyle w:val="Emphasis"/>
        </w:rPr>
        <w:t>individual and collective understandings</w:t>
      </w:r>
      <w:r w:rsidRPr="00E55028">
        <w:rPr>
          <w:rStyle w:val="StyleUnderline"/>
          <w:rFonts w:ascii="Georgia" w:hAnsi="Georgia"/>
        </w:rPr>
        <w:t xml:space="preserve"> at any particular moment in time</w:t>
      </w:r>
      <w:r w:rsidRPr="00E55028">
        <w:rPr>
          <w:rFonts w:ascii="Georgia" w:hAnsi="Georgia"/>
          <w:sz w:val="16"/>
        </w:rPr>
        <w:t xml:space="preserve">; that is, social action requires the conditions for action. Likewise, </w:t>
      </w:r>
      <w:r w:rsidRPr="00E55028">
        <w:rPr>
          <w:rStyle w:val="StyleUnderline"/>
          <w:rFonts w:ascii="Georgia" w:hAnsi="Georgia"/>
        </w:rPr>
        <w:t>given that behavior is seemingly</w:t>
      </w:r>
      <w:r w:rsidRPr="00E55028">
        <w:rPr>
          <w:rFonts w:ascii="Georgia" w:hAnsi="Georgia"/>
          <w:sz w:val="16"/>
        </w:rPr>
        <w:t xml:space="preserve"> recurrent, patterned, ordered, </w:t>
      </w:r>
      <w:r w:rsidRPr="00E55028">
        <w:rPr>
          <w:rStyle w:val="StyleUnderline"/>
          <w:rFonts w:ascii="Georgia" w:hAnsi="Georgia"/>
        </w:rPr>
        <w:t>institutionalised, and displays a degree of stability over time, there must be sets of relations</w:t>
      </w:r>
      <w:r w:rsidRPr="00E55028">
        <w:rPr>
          <w:rFonts w:ascii="Georgia" w:hAnsi="Georgia"/>
          <w:sz w:val="16"/>
        </w:rPr>
        <w:t xml:space="preserve"> and rules </w:t>
      </w:r>
      <w:r w:rsidRPr="00E55028">
        <w:rPr>
          <w:rStyle w:val="StyleUnderline"/>
          <w:rFonts w:ascii="Georgia" w:hAnsi="Georgia"/>
        </w:rPr>
        <w:t>that govern it</w:t>
      </w:r>
      <w:r w:rsidRPr="00E55028">
        <w:rPr>
          <w:rFonts w:ascii="Georgia" w:hAnsi="Georgia"/>
          <w:sz w:val="16"/>
        </w:rPr>
        <w:t xml:space="preserve">. </w:t>
      </w:r>
      <w:r w:rsidRPr="00E55028">
        <w:rPr>
          <w:rStyle w:val="StyleUnderline"/>
          <w:rFonts w:ascii="Georgia" w:hAnsi="Georgia"/>
        </w:rPr>
        <w:t>Contrary to individualist theory, these relations</w:t>
      </w:r>
      <w:r w:rsidRPr="00E55028">
        <w:rPr>
          <w:rFonts w:ascii="Georgia" w:hAnsi="Georgia"/>
          <w:sz w:val="16"/>
        </w:rPr>
        <w:t xml:space="preserve">, rules and roles </w:t>
      </w:r>
      <w:r w:rsidRPr="00E55028">
        <w:rPr>
          <w:rStyle w:val="StyleUnderline"/>
          <w:rFonts w:ascii="Georgia" w:hAnsi="Georgia"/>
        </w:rPr>
        <w:t>are not dependent upon either knowledge of them by particular individuals, or the existence of actions by particular individuals</w:t>
      </w:r>
      <w:r w:rsidRPr="00E55028">
        <w:rPr>
          <w:rFonts w:ascii="Georgia" w:hAnsi="Georgia"/>
          <w:sz w:val="16"/>
        </w:rPr>
        <w:t xml:space="preserve">; that is, </w:t>
      </w:r>
      <w:r w:rsidRPr="00E55028">
        <w:rPr>
          <w:rStyle w:val="Emphasis"/>
        </w:rPr>
        <w:t>their explanation cannot be reduced to consciousness</w:t>
      </w:r>
      <w:r w:rsidRPr="00E55028">
        <w:rPr>
          <w:rFonts w:ascii="Georgia" w:hAnsi="Georgia"/>
          <w:sz w:val="16"/>
        </w:rPr>
        <w:t xml:space="preserve"> or to the attributes </w:t>
      </w:r>
      <w:r w:rsidRPr="00E55028">
        <w:rPr>
          <w:rStyle w:val="Emphasis"/>
        </w:rPr>
        <w:t>of individuals</w:t>
      </w:r>
      <w:r w:rsidRPr="00E55028">
        <w:rPr>
          <w:rFonts w:ascii="Georgia" w:hAnsi="Georgia"/>
          <w:sz w:val="16"/>
        </w:rPr>
        <w:t xml:space="preserve">. These emergent social [Figure 1 “A framework of social practices” omitted] forms must possess emergent powers. This leads on to arguments for the reality of society based on a causal criterion. </w:t>
      </w:r>
      <w:r w:rsidRPr="00E55028">
        <w:rPr>
          <w:rStyle w:val="StyleUnderline"/>
          <w:rFonts w:ascii="Georgia" w:hAnsi="Georgia"/>
        </w:rPr>
        <w:t>Society, as opposed to the individuals that constitute it, is</w:t>
      </w:r>
      <w:r w:rsidRPr="00E55028">
        <w:rPr>
          <w:rFonts w:ascii="Georgia" w:hAnsi="Georgia"/>
          <w:sz w:val="16"/>
        </w:rPr>
        <w:t xml:space="preserve">, as Foucault has put it, </w:t>
      </w:r>
      <w:r w:rsidRPr="00E55028">
        <w:rPr>
          <w:rStyle w:val="StyleUnderline"/>
          <w:rFonts w:ascii="Georgia" w:hAnsi="Georgia"/>
        </w:rPr>
        <w:t>‘a complex</w:t>
      </w:r>
      <w:r w:rsidRPr="00E55028">
        <w:rPr>
          <w:rFonts w:ascii="Georgia" w:hAnsi="Georgia"/>
          <w:sz w:val="16"/>
        </w:rPr>
        <w:t xml:space="preserve"> and independent </w:t>
      </w:r>
      <w:r w:rsidRPr="00E55028">
        <w:rPr>
          <w:rStyle w:val="StyleUnderline"/>
          <w:rFonts w:ascii="Georgia" w:hAnsi="Georgia"/>
        </w:rPr>
        <w:t>reality that has its own laws</w:t>
      </w:r>
      <w:r w:rsidRPr="00E55028">
        <w:rPr>
          <w:rFonts w:ascii="Georgia" w:hAnsi="Georgia"/>
          <w:sz w:val="16"/>
        </w:rPr>
        <w:t xml:space="preserve"> and mechanisms of reaction, </w:t>
      </w:r>
      <w:r w:rsidRPr="00E55028">
        <w:rPr>
          <w:rStyle w:val="StyleUnderline"/>
          <w:rFonts w:ascii="Georgia" w:hAnsi="Georgia"/>
        </w:rPr>
        <w:t>its regulations as well as its possibility of disturbance</w:t>
      </w:r>
      <w:r w:rsidRPr="00E55028">
        <w:rPr>
          <w:rFonts w:ascii="Georgia" w:hAnsi="Georgia"/>
          <w:sz w:val="16"/>
        </w:rPr>
        <w:t>. This new reality is society…It becomes necessary to reflect upon it, upon its specific characteristics, its constants and its variables’.</w:t>
      </w:r>
    </w:p>
    <w:p w:rsidR="0091108D" w:rsidRPr="00E55028" w:rsidRDefault="0091108D" w:rsidP="0091108D">
      <w:pPr>
        <w:rPr>
          <w:rStyle w:val="StyleUnderline"/>
        </w:rPr>
      </w:pPr>
    </w:p>
    <w:p w:rsidR="0091108D" w:rsidRPr="00E55028" w:rsidRDefault="0091108D" w:rsidP="0091108D">
      <w:pPr>
        <w:rPr>
          <w:rStyle w:val="StyleUnderline"/>
          <w:b/>
        </w:rPr>
      </w:pPr>
    </w:p>
    <w:p w:rsidR="0091108D" w:rsidRPr="00E55028" w:rsidRDefault="0091108D" w:rsidP="0091108D"/>
    <w:p w:rsidR="0091108D" w:rsidRPr="00E55028" w:rsidRDefault="0091108D" w:rsidP="0091108D"/>
    <w:p w:rsidR="0091108D" w:rsidRPr="00E55028" w:rsidRDefault="0091108D" w:rsidP="0091108D">
      <w:pPr>
        <w:pStyle w:val="Heading3"/>
      </w:pPr>
      <w:r w:rsidRPr="00E55028">
        <w:t>2NC AT: Roleplaying Bad</w:t>
      </w:r>
    </w:p>
    <w:p w:rsidR="0091108D" w:rsidRPr="00E55028" w:rsidRDefault="0091108D" w:rsidP="0091108D"/>
    <w:p w:rsidR="0091108D" w:rsidRPr="00E55028" w:rsidRDefault="0091108D" w:rsidP="0091108D">
      <w:pPr>
        <w:pStyle w:val="Heading4"/>
      </w:pPr>
      <w:r w:rsidRPr="00E55028">
        <w:t xml:space="preserve">Government policy discussion is vital to force engagement with competing perspective to improve social outcomes and break down pre-conceived barriers of what is right – this </w:t>
      </w:r>
      <w:r w:rsidRPr="00E55028">
        <w:rPr>
          <w:u w:val="single"/>
        </w:rPr>
        <w:t>turns</w:t>
      </w:r>
      <w:r w:rsidRPr="00E55028">
        <w:t xml:space="preserve"> case</w:t>
      </w:r>
    </w:p>
    <w:p w:rsidR="0091108D" w:rsidRPr="00E55028" w:rsidRDefault="0091108D" w:rsidP="0091108D">
      <w:r w:rsidRPr="00E55028">
        <w:rPr>
          <w:rStyle w:val="Style13ptBold"/>
        </w:rPr>
        <w:t>Esberg &amp; Sagan ‘12</w:t>
      </w:r>
      <w:r w:rsidRPr="00E55028">
        <w:rPr>
          <w:b/>
        </w:rPr>
        <w:t xml:space="preserve"> – </w:t>
      </w:r>
      <w:r w:rsidRPr="00E55028">
        <w:t>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91108D" w:rsidRPr="00E55028" w:rsidRDefault="0091108D" w:rsidP="0091108D">
      <w:pPr>
        <w:rPr>
          <w:rStyle w:val="IntenseEmphasis"/>
          <w:sz w:val="22"/>
        </w:rPr>
      </w:pPr>
      <w:r w:rsidRPr="00E55028">
        <w:rPr>
          <w:rFonts w:eastAsia="Times New Roman" w:cs="Arial"/>
          <w:color w:val="222222"/>
          <w:sz w:val="16"/>
        </w:rPr>
        <w:t>These </w:t>
      </w:r>
      <w:r w:rsidRPr="00E55028">
        <w:rPr>
          <w:rStyle w:val="IntenseEmphasis"/>
          <w:sz w:val="22"/>
        </w:rPr>
        <w:t>government</w:t>
      </w:r>
      <w:r w:rsidRPr="00E55028">
        <w:rPr>
          <w:rFonts w:eastAsia="Times New Roman" w:cs="Arial"/>
          <w:color w:val="222222"/>
          <w:sz w:val="16"/>
        </w:rPr>
        <w:t xml:space="preserve"> or quasi-government think tank </w:t>
      </w:r>
      <w:r w:rsidRPr="00E55028">
        <w:rPr>
          <w:rStyle w:val="IntenseEmphasis"/>
          <w:sz w:val="22"/>
        </w:rPr>
        <w:t>simulations</w:t>
      </w:r>
      <w:r w:rsidRPr="00E55028">
        <w:rPr>
          <w:rFonts w:eastAsia="Times New Roman" w:cs="Arial"/>
          <w:color w:val="222222"/>
          <w:sz w:val="16"/>
        </w:rPr>
        <w:t xml:space="preserve"> often </w:t>
      </w:r>
      <w:r w:rsidRPr="00E55028">
        <w:rPr>
          <w:rStyle w:val="IntenseEmphasis"/>
          <w:sz w:val="22"/>
        </w:rPr>
        <w:t>provide</w:t>
      </w:r>
      <w:r w:rsidRPr="00E55028">
        <w:rPr>
          <w:rFonts w:eastAsia="Times New Roman" w:cs="Arial"/>
          <w:color w:val="222222"/>
          <w:sz w:val="16"/>
        </w:rPr>
        <w:t xml:space="preserve"> very similar </w:t>
      </w:r>
      <w:r w:rsidRPr="00E55028">
        <w:rPr>
          <w:rStyle w:val="Emphasis"/>
        </w:rPr>
        <w:t>lessons</w:t>
      </w:r>
      <w:r w:rsidRPr="00E55028">
        <w:rPr>
          <w:rStyle w:val="IntenseEmphasis"/>
          <w:sz w:val="22"/>
        </w:rPr>
        <w:t xml:space="preserve"> for</w:t>
      </w:r>
      <w:r w:rsidRPr="00E55028">
        <w:rPr>
          <w:rFonts w:eastAsia="Times New Roman" w:cs="Arial"/>
          <w:color w:val="222222"/>
          <w:sz w:val="16"/>
        </w:rPr>
        <w:t xml:space="preserve"> </w:t>
      </w:r>
      <w:r w:rsidRPr="00E55028">
        <w:rPr>
          <w:rStyle w:val="IntenseEmphasis"/>
          <w:sz w:val="22"/>
        </w:rPr>
        <w:t xml:space="preserve">high-level players as are learned by </w:t>
      </w:r>
      <w:r w:rsidRPr="00E55028">
        <w:rPr>
          <w:rStyle w:val="Emphasis"/>
        </w:rPr>
        <w:t>students in educational</w:t>
      </w:r>
      <w:r w:rsidRPr="00E55028">
        <w:rPr>
          <w:rStyle w:val="IntenseEmphasis"/>
          <w:sz w:val="22"/>
        </w:rPr>
        <w:t xml:space="preserve"> simulations</w:t>
      </w:r>
      <w:r w:rsidRPr="00E55028">
        <w:rPr>
          <w:rFonts w:eastAsia="Times New Roman" w:cs="Arial"/>
          <w:color w:val="222222"/>
          <w:sz w:val="16"/>
        </w:rPr>
        <w:t xml:space="preserve">. </w:t>
      </w:r>
      <w:r w:rsidRPr="00E55028">
        <w:rPr>
          <w:rStyle w:val="IntenseEmphasis"/>
          <w:sz w:val="22"/>
        </w:rPr>
        <w:t xml:space="preserve">Government </w:t>
      </w:r>
      <w:r w:rsidRPr="00E55028">
        <w:rPr>
          <w:rStyle w:val="Emphasis"/>
        </w:rPr>
        <w:t>participants</w:t>
      </w:r>
      <w:r w:rsidRPr="00E55028">
        <w:rPr>
          <w:rStyle w:val="IntenseEmphasis"/>
          <w:sz w:val="22"/>
        </w:rPr>
        <w:t xml:space="preserve"> learn about the </w:t>
      </w:r>
      <w:r w:rsidRPr="00E55028">
        <w:rPr>
          <w:rStyle w:val="Emphasis"/>
        </w:rPr>
        <w:t>importance</w:t>
      </w:r>
      <w:r w:rsidRPr="00E55028">
        <w:rPr>
          <w:rStyle w:val="IntenseEmphasis"/>
          <w:sz w:val="22"/>
        </w:rPr>
        <w:t xml:space="preserve"> of understanding </w:t>
      </w:r>
      <w:r w:rsidRPr="00E55028">
        <w:rPr>
          <w:rStyle w:val="Emphasis"/>
        </w:rPr>
        <w:t>foreign perspectives</w:t>
      </w:r>
      <w:r w:rsidRPr="00E55028">
        <w:rPr>
          <w:sz w:val="16"/>
        </w:rPr>
        <w:t>,</w:t>
      </w:r>
      <w:r w:rsidRPr="00E55028">
        <w:rPr>
          <w:rFonts w:eastAsia="Times New Roman" w:cs="Arial"/>
          <w:color w:val="222222"/>
          <w:sz w:val="16"/>
        </w:rPr>
        <w:t xml:space="preserve"> the need to practice internal coordination, </w:t>
      </w:r>
      <w:r w:rsidRPr="00E55028">
        <w:rPr>
          <w:rStyle w:val="IntenseEmphasis"/>
          <w:sz w:val="22"/>
        </w:rPr>
        <w:t xml:space="preserve">and the </w:t>
      </w:r>
      <w:r w:rsidRPr="00E55028">
        <w:rPr>
          <w:rStyle w:val="Emphasis"/>
        </w:rPr>
        <w:t>necessity</w:t>
      </w:r>
      <w:r w:rsidRPr="00E55028">
        <w:rPr>
          <w:rStyle w:val="IntenseEmphasis"/>
          <w:sz w:val="22"/>
        </w:rPr>
        <w:t xml:space="preserve"> to </w:t>
      </w:r>
      <w:r w:rsidRPr="00E55028">
        <w:rPr>
          <w:rStyle w:val="Emphasis"/>
        </w:rPr>
        <w:t>compromise</w:t>
      </w:r>
      <w:r w:rsidRPr="00E55028">
        <w:rPr>
          <w:sz w:val="16"/>
        </w:rPr>
        <w:t xml:space="preserve"> </w:t>
      </w:r>
      <w:r w:rsidRPr="00E55028">
        <w:rPr>
          <w:rFonts w:eastAsia="Times New Roman" w:cs="Arial"/>
          <w:color w:val="222222"/>
          <w:sz w:val="16"/>
        </w:rPr>
        <w:t xml:space="preserve">and coordinate with other governments in negotiations and crises. During the Cold War, political scientist Robert Mandel noted how </w:t>
      </w:r>
      <w:r w:rsidRPr="00E55028">
        <w:rPr>
          <w:rStyle w:val="IntenseEmphasis"/>
          <w:sz w:val="22"/>
        </w:rPr>
        <w:t>crisis exercises</w:t>
      </w:r>
      <w:r w:rsidRPr="00E55028">
        <w:rPr>
          <w:rFonts w:eastAsia="Times New Roman" w:cs="Arial"/>
          <w:color w:val="222222"/>
          <w:sz w:val="16"/>
        </w:rPr>
        <w:t xml:space="preserve"> and war games </w:t>
      </w:r>
      <w:r w:rsidRPr="00E55028">
        <w:rPr>
          <w:rStyle w:val="IntenseEmphasis"/>
          <w:sz w:val="22"/>
        </w:rPr>
        <w:t>forced</w:t>
      </w:r>
      <w:r w:rsidRPr="00E55028">
        <w:rPr>
          <w:rFonts w:eastAsia="Times New Roman" w:cs="Arial"/>
          <w:color w:val="222222"/>
          <w:sz w:val="16"/>
        </w:rPr>
        <w:t xml:space="preserve"> government </w:t>
      </w:r>
      <w:r w:rsidRPr="00E55028">
        <w:rPr>
          <w:rStyle w:val="IntenseEmphasis"/>
          <w:sz w:val="22"/>
        </w:rPr>
        <w:t>officials to overcome ‘‘bureaucratic myopia</w:t>
      </w:r>
      <w:r w:rsidRPr="00E55028">
        <w:rPr>
          <w:rFonts w:eastAsia="Times New Roman" w:cs="Arial"/>
          <w:color w:val="222222"/>
          <w:sz w:val="16"/>
        </w:rPr>
        <w:t xml:space="preserve">,’’ </w:t>
      </w:r>
      <w:r w:rsidRPr="00E55028">
        <w:rPr>
          <w:rStyle w:val="IntenseEmphasis"/>
          <w:sz w:val="22"/>
        </w:rPr>
        <w:t xml:space="preserve">moving beyond their normal organizational roles and </w:t>
      </w:r>
      <w:r w:rsidRPr="00E55028">
        <w:rPr>
          <w:rStyle w:val="Emphasis"/>
        </w:rPr>
        <w:t>thinking</w:t>
      </w:r>
      <w:r w:rsidRPr="00E55028">
        <w:rPr>
          <w:rStyle w:val="IntenseEmphasis"/>
          <w:sz w:val="22"/>
        </w:rPr>
        <w:t xml:space="preserve"> more </w:t>
      </w:r>
      <w:r w:rsidRPr="00E55028">
        <w:rPr>
          <w:rStyle w:val="Emphasis"/>
        </w:rPr>
        <w:t xml:space="preserve">creatively </w:t>
      </w:r>
      <w:r w:rsidRPr="00E55028">
        <w:rPr>
          <w:rStyle w:val="IntenseEmphasis"/>
          <w:sz w:val="22"/>
        </w:rPr>
        <w:t>about how others might react</w:t>
      </w:r>
      <w:r w:rsidRPr="00E55028">
        <w:rPr>
          <w:rFonts w:eastAsia="Times New Roman" w:cs="Arial"/>
          <w:color w:val="222222"/>
          <w:sz w:val="16"/>
        </w:rPr>
        <w:t xml:space="preserve"> in a crisis or conflict.6 The </w:t>
      </w:r>
      <w:r w:rsidRPr="00E55028">
        <w:rPr>
          <w:rStyle w:val="IntenseEmphasis"/>
          <w:sz w:val="22"/>
        </w:rPr>
        <w:t>skills of imagination and</w:t>
      </w:r>
      <w:r w:rsidRPr="00E55028">
        <w:rPr>
          <w:rFonts w:eastAsia="Times New Roman" w:cs="Arial"/>
          <w:color w:val="222222"/>
          <w:sz w:val="16"/>
        </w:rPr>
        <w:t xml:space="preserve"> the subsequent </w:t>
      </w:r>
      <w:r w:rsidRPr="00E55028">
        <w:rPr>
          <w:rStyle w:val="IntenseEmphasis"/>
          <w:sz w:val="22"/>
        </w:rPr>
        <w:t>ability to predict foreign interests</w:t>
      </w:r>
      <w:r w:rsidRPr="00E55028">
        <w:rPr>
          <w:rFonts w:eastAsia="Times New Roman" w:cs="Arial"/>
          <w:color w:val="222222"/>
          <w:sz w:val="16"/>
        </w:rPr>
        <w:t xml:space="preserve"> and reactions </w:t>
      </w:r>
      <w:r w:rsidRPr="00E55028">
        <w:rPr>
          <w:rStyle w:val="IntenseEmphasis"/>
          <w:sz w:val="22"/>
        </w:rPr>
        <w:t xml:space="preserve">remain critical for real-world </w:t>
      </w:r>
      <w:r w:rsidRPr="00E55028">
        <w:rPr>
          <w:rFonts w:eastAsia="Times New Roman" w:cs="Arial"/>
          <w:color w:val="222222"/>
          <w:sz w:val="16"/>
        </w:rPr>
        <w:t xml:space="preserve">foreign </w:t>
      </w:r>
      <w:r w:rsidRPr="00E55028">
        <w:rPr>
          <w:rStyle w:val="IntenseEmphasis"/>
          <w:sz w:val="22"/>
        </w:rPr>
        <w:t>policy makers</w:t>
      </w:r>
      <w:r w:rsidRPr="00E55028">
        <w:rPr>
          <w:rFonts w:eastAsia="Times New Roman" w:cs="Arial"/>
          <w:color w:val="222222"/>
          <w:sz w:val="16"/>
        </w:rPr>
        <w:t xml:space="preserve">. For example, </w:t>
      </w:r>
      <w:r w:rsidRPr="00E55028">
        <w:rPr>
          <w:rStyle w:val="IntenseEmphasis"/>
          <w:sz w:val="22"/>
        </w:rPr>
        <w:t>simulations of the Iranian nuclear crisis</w:t>
      </w:r>
      <w:r w:rsidRPr="00E55028">
        <w:rPr>
          <w:rFonts w:eastAsia="Times New Roman" w:cs="Arial"/>
          <w:color w:val="222222"/>
          <w:sz w:val="16"/>
        </w:rPr>
        <w:t xml:space="preserve"> *held in 2009 and 2010 at the Brookings Institution’s Saban Center and at Harvard University’s Belfer Center, and involving former US senior officials and regional experts*</w:t>
      </w:r>
      <w:r w:rsidRPr="00E55028">
        <w:rPr>
          <w:rStyle w:val="IntenseEmphasis"/>
          <w:sz w:val="22"/>
        </w:rPr>
        <w:t xml:space="preserve">highlighted the dangers of misunderstanding foreign governments’ preferences </w:t>
      </w:r>
      <w:r w:rsidRPr="00E55028">
        <w:rPr>
          <w:rFonts w:eastAsia="Times New Roman" w:cs="Arial"/>
          <w:color w:val="222222"/>
          <w:sz w:val="16"/>
        </w:rPr>
        <w:t>and misinterpreting their subsequent behavior. In both simulations</w:t>
      </w:r>
      <w:r w:rsidRPr="00E55028">
        <w:rPr>
          <w:rStyle w:val="IntenseEmphasis"/>
          <w:sz w:val="22"/>
        </w:rPr>
        <w:t>, the primary criticism of the US negotiating team lay in a failure to predict accurately how other states</w:t>
      </w:r>
      <w:r w:rsidRPr="00E55028">
        <w:rPr>
          <w:rFonts w:eastAsia="Times New Roman" w:cs="Arial"/>
          <w:color w:val="222222"/>
          <w:sz w:val="16"/>
        </w:rPr>
        <w:t xml:space="preserve">, both allies and adversaries, </w:t>
      </w:r>
      <w:r w:rsidRPr="00E55028">
        <w:rPr>
          <w:rStyle w:val="IntenseEmphasis"/>
          <w:sz w:val="22"/>
        </w:rPr>
        <w:t>would behave in response to US policy initiatives.7 By university age, students</w:t>
      </w:r>
      <w:r w:rsidRPr="00E55028">
        <w:rPr>
          <w:rFonts w:eastAsia="Times New Roman" w:cs="Arial"/>
          <w:color w:val="222222"/>
          <w:sz w:val="16"/>
        </w:rPr>
        <w:t xml:space="preserve"> often </w:t>
      </w:r>
      <w:r w:rsidRPr="00E55028">
        <w:rPr>
          <w:rStyle w:val="IntenseEmphasis"/>
          <w:sz w:val="22"/>
        </w:rPr>
        <w:t>have a pre-defined view of international affairs</w:t>
      </w:r>
      <w:r w:rsidRPr="00E55028">
        <w:rPr>
          <w:rFonts w:eastAsia="Times New Roman" w:cs="Arial"/>
          <w:color w:val="222222"/>
          <w:sz w:val="16"/>
        </w:rPr>
        <w:t xml:space="preserve">, and the literature on simulations in education has long emphasized how such </w:t>
      </w:r>
      <w:r w:rsidRPr="00E55028">
        <w:rPr>
          <w:rStyle w:val="IntenseEmphasis"/>
          <w:sz w:val="22"/>
        </w:rPr>
        <w:t xml:space="preserve">exercises force students to </w:t>
      </w:r>
      <w:r w:rsidRPr="00E55028">
        <w:rPr>
          <w:rStyle w:val="Emphasis"/>
        </w:rPr>
        <w:t xml:space="preserve">challenge </w:t>
      </w:r>
      <w:r w:rsidRPr="00E55028">
        <w:rPr>
          <w:rFonts w:eastAsia="Times New Roman" w:cs="Arial"/>
          <w:color w:val="222222"/>
          <w:sz w:val="16"/>
        </w:rPr>
        <w:t xml:space="preserve">their </w:t>
      </w:r>
      <w:r w:rsidRPr="00E55028">
        <w:rPr>
          <w:rStyle w:val="Emphasis"/>
        </w:rPr>
        <w:t xml:space="preserve">assumptions </w:t>
      </w:r>
      <w:r w:rsidRPr="00E55028">
        <w:rPr>
          <w:rStyle w:val="IntenseEmphasis"/>
          <w:sz w:val="22"/>
        </w:rPr>
        <w:t>about how other governments behave and how their</w:t>
      </w:r>
      <w:r w:rsidRPr="00E55028">
        <w:rPr>
          <w:rFonts w:eastAsia="Times New Roman" w:cs="Arial"/>
          <w:i/>
          <w:iCs/>
          <w:color w:val="222222"/>
          <w:sz w:val="16"/>
        </w:rPr>
        <w:t xml:space="preserve"> own </w:t>
      </w:r>
      <w:r w:rsidRPr="00E55028">
        <w:rPr>
          <w:rStyle w:val="IntenseEmphasis"/>
          <w:sz w:val="22"/>
        </w:rPr>
        <w:t>government works</w:t>
      </w:r>
      <w:r w:rsidRPr="00E55028">
        <w:rPr>
          <w:rFonts w:eastAsia="Times New Roman" w:cs="Arial"/>
          <w:color w:val="222222"/>
          <w:sz w:val="16"/>
        </w:rPr>
        <w:t xml:space="preserve">.8 Since simulations became more common as a teaching tool in the late 1950s, </w:t>
      </w:r>
      <w:r w:rsidRPr="00E55028">
        <w:rPr>
          <w:rStyle w:val="IntenseEmphasis"/>
          <w:sz w:val="22"/>
        </w:rPr>
        <w:t xml:space="preserve">educational literature has expounded on their benefits, from encouraging </w:t>
      </w:r>
      <w:r w:rsidRPr="00E55028">
        <w:rPr>
          <w:rStyle w:val="Emphasis"/>
        </w:rPr>
        <w:t>engagement</w:t>
      </w:r>
      <w:r w:rsidRPr="00E55028">
        <w:rPr>
          <w:rStyle w:val="IntenseEmphasis"/>
          <w:sz w:val="22"/>
        </w:rPr>
        <w:t xml:space="preserve"> by breaking from the </w:t>
      </w:r>
      <w:r w:rsidRPr="00E55028">
        <w:rPr>
          <w:rStyle w:val="Emphasis"/>
        </w:rPr>
        <w:t>typical lecture format</w:t>
      </w:r>
      <w:r w:rsidRPr="00E55028">
        <w:rPr>
          <w:rStyle w:val="IntenseEmphasis"/>
          <w:sz w:val="22"/>
        </w:rPr>
        <w:t xml:space="preserve">, to improving </w:t>
      </w:r>
      <w:r w:rsidRPr="00E55028">
        <w:rPr>
          <w:rStyle w:val="Emphasis"/>
        </w:rPr>
        <w:t>communication</w:t>
      </w:r>
      <w:r w:rsidRPr="00E55028">
        <w:rPr>
          <w:rStyle w:val="IntenseEmphasis"/>
          <w:sz w:val="22"/>
        </w:rPr>
        <w:t xml:space="preserve"> skills, to promoting teamwork</w:t>
      </w:r>
      <w:r w:rsidRPr="00E55028">
        <w:rPr>
          <w:rFonts w:eastAsia="Times New Roman" w:cs="Arial"/>
          <w:color w:val="222222"/>
          <w:sz w:val="16"/>
        </w:rPr>
        <w:t>.9 More broadly</w:t>
      </w:r>
      <w:r w:rsidRPr="00E55028">
        <w:rPr>
          <w:rStyle w:val="IntenseEmphasis"/>
          <w:sz w:val="22"/>
        </w:rPr>
        <w:t xml:space="preserve">, simulations can </w:t>
      </w:r>
      <w:r w:rsidRPr="00E55028">
        <w:rPr>
          <w:rStyle w:val="Emphasis"/>
        </w:rPr>
        <w:t>deepen</w:t>
      </w:r>
      <w:r w:rsidRPr="00E55028">
        <w:rPr>
          <w:rStyle w:val="IntenseEmphasis"/>
          <w:sz w:val="22"/>
        </w:rPr>
        <w:t xml:space="preserve"> understanding by asking students to </w:t>
      </w:r>
      <w:r w:rsidRPr="00E55028">
        <w:rPr>
          <w:rStyle w:val="Emphasis"/>
        </w:rPr>
        <w:t>link fact and theory</w:t>
      </w:r>
      <w:r w:rsidRPr="00E55028">
        <w:rPr>
          <w:rFonts w:eastAsia="Times New Roman" w:cs="Arial"/>
          <w:color w:val="222222"/>
          <w:sz w:val="16"/>
        </w:rPr>
        <w:t xml:space="preserve">, providing a context for facts while </w:t>
      </w:r>
      <w:r w:rsidRPr="00E55028">
        <w:rPr>
          <w:rFonts w:eastAsia="Times New Roman" w:cs="Arial"/>
          <w:i/>
          <w:iCs/>
          <w:color w:val="222222"/>
          <w:sz w:val="16"/>
        </w:rPr>
        <w:t>bringing theory into the realm of practice</w:t>
      </w:r>
      <w:r w:rsidRPr="00E55028">
        <w:rPr>
          <w:rFonts w:eastAsia="Times New Roman" w:cs="Arial"/>
          <w:color w:val="222222"/>
          <w:sz w:val="16"/>
        </w:rPr>
        <w:t xml:space="preserve">.10 These exercises are particularly valuable in teaching international affairs for many of the same reasons they are useful for policy makers: </w:t>
      </w:r>
      <w:r w:rsidRPr="00E55028">
        <w:rPr>
          <w:rStyle w:val="IntenseEmphasis"/>
          <w:sz w:val="22"/>
        </w:rPr>
        <w:t>they force participants to ‘‘</w:t>
      </w:r>
      <w:r w:rsidRPr="00E55028">
        <w:rPr>
          <w:rStyle w:val="Emphasis"/>
        </w:rPr>
        <w:t xml:space="preserve">grapple </w:t>
      </w:r>
      <w:r w:rsidRPr="00E55028">
        <w:rPr>
          <w:rStyle w:val="IntenseEmphasis"/>
          <w:sz w:val="22"/>
        </w:rPr>
        <w:t xml:space="preserve">with the issues arising from a world </w:t>
      </w:r>
      <w:r w:rsidRPr="00E55028">
        <w:rPr>
          <w:rStyle w:val="Emphasis"/>
        </w:rPr>
        <w:t>in flux</w:t>
      </w:r>
      <w:r w:rsidRPr="00E55028">
        <w:rPr>
          <w:rStyle w:val="StyleUnderline"/>
        </w:rPr>
        <w:t>.</w:t>
      </w:r>
      <w:r w:rsidRPr="00E55028">
        <w:rPr>
          <w:rStyle w:val="IntenseEmphasis"/>
          <w:sz w:val="22"/>
        </w:rPr>
        <w:t>’’11</w:t>
      </w:r>
      <w:r w:rsidRPr="00E55028">
        <w:rPr>
          <w:rFonts w:eastAsia="Times New Roman" w:cs="Arial"/>
          <w:color w:val="222222"/>
          <w:sz w:val="16"/>
        </w:rPr>
        <w:t xml:space="preserve"> </w:t>
      </w:r>
      <w:r w:rsidRPr="00E55028">
        <w:rPr>
          <w:rStyle w:val="IntenseEmphasis"/>
          <w:sz w:val="22"/>
        </w:rPr>
        <w:t>Simulations</w:t>
      </w:r>
      <w:r w:rsidRPr="00E55028">
        <w:rPr>
          <w:rFonts w:eastAsia="Times New Roman" w:cs="Arial"/>
          <w:color w:val="222222"/>
          <w:sz w:val="16"/>
        </w:rPr>
        <w:t xml:space="preserve"> have </w:t>
      </w:r>
      <w:r w:rsidRPr="00E55028">
        <w:rPr>
          <w:rStyle w:val="IntenseEmphasis"/>
          <w:sz w:val="22"/>
        </w:rPr>
        <w:t>been used successfully to teach students about such disparate topics as European politics, the Kashmir crisis, and US response to the mass killings in Darfur</w:t>
      </w:r>
      <w:r w:rsidRPr="00E55028">
        <w:rPr>
          <w:rFonts w:eastAsia="Times New Roman" w:cs="Arial"/>
          <w:color w:val="222222"/>
          <w:sz w:val="16"/>
        </w:rPr>
        <w:t>.</w:t>
      </w:r>
      <w:r w:rsidRPr="00E55028">
        <w:rPr>
          <w:rStyle w:val="IntenseEmphasis"/>
          <w:sz w:val="22"/>
        </w:rPr>
        <w:t>12 Role-playing exercises</w:t>
      </w:r>
      <w:r w:rsidRPr="00E55028">
        <w:rPr>
          <w:rFonts w:eastAsia="Times New Roman" w:cs="Arial"/>
          <w:color w:val="222222"/>
          <w:sz w:val="16"/>
        </w:rPr>
        <w:t xml:space="preserve"> certainly </w:t>
      </w:r>
      <w:r w:rsidRPr="00E55028">
        <w:rPr>
          <w:rStyle w:val="Emphasis"/>
        </w:rPr>
        <w:t>encourage</w:t>
      </w:r>
      <w:r w:rsidRPr="00E55028">
        <w:rPr>
          <w:rStyle w:val="IntenseEmphasis"/>
          <w:sz w:val="22"/>
        </w:rPr>
        <w:t xml:space="preserve"> students to learn </w:t>
      </w:r>
      <w:r w:rsidRPr="00E55028">
        <w:rPr>
          <w:rStyle w:val="Emphasis"/>
        </w:rPr>
        <w:t xml:space="preserve">political </w:t>
      </w:r>
      <w:r w:rsidRPr="00E55028">
        <w:rPr>
          <w:rStyle w:val="IntenseEmphasis"/>
          <w:sz w:val="22"/>
        </w:rPr>
        <w:t xml:space="preserve">and technical </w:t>
      </w:r>
      <w:r w:rsidRPr="00E55028">
        <w:rPr>
          <w:rStyle w:val="Emphasis"/>
        </w:rPr>
        <w:t>facts</w:t>
      </w:r>
      <w:r w:rsidRPr="00E55028">
        <w:rPr>
          <w:rStyle w:val="IntenseEmphasis"/>
          <w:sz w:val="22"/>
        </w:rPr>
        <w:t xml:space="preserve">* but they learn them in a more </w:t>
      </w:r>
      <w:r w:rsidRPr="00E55028">
        <w:rPr>
          <w:rStyle w:val="Emphasis"/>
        </w:rPr>
        <w:t>active style</w:t>
      </w:r>
      <w:r w:rsidRPr="00E55028">
        <w:rPr>
          <w:rFonts w:eastAsia="Times New Roman" w:cs="Arial"/>
          <w:color w:val="222222"/>
          <w:sz w:val="16"/>
        </w:rPr>
        <w:t>. Rather than sitting in a classroom and merely receiving knowledge</w:t>
      </w:r>
      <w:r w:rsidRPr="00E55028">
        <w:rPr>
          <w:rStyle w:val="IntenseEmphasis"/>
          <w:sz w:val="22"/>
        </w:rPr>
        <w:t>, students actively research</w:t>
      </w:r>
      <w:r w:rsidRPr="00E55028">
        <w:rPr>
          <w:rFonts w:eastAsia="Times New Roman" w:cs="Arial"/>
          <w:i/>
          <w:iCs/>
          <w:color w:val="222222"/>
          <w:sz w:val="16"/>
        </w:rPr>
        <w:t xml:space="preserve"> ‘‘</w:t>
      </w:r>
      <w:r w:rsidRPr="00E55028">
        <w:rPr>
          <w:rStyle w:val="IntenseEmphasis"/>
          <w:sz w:val="22"/>
        </w:rPr>
        <w:t>their’’government’s positions and actively argue, brief, and negotiate with others</w:t>
      </w:r>
      <w:r w:rsidRPr="00E55028">
        <w:rPr>
          <w:rFonts w:eastAsia="Times New Roman" w:cs="Arial"/>
          <w:color w:val="222222"/>
          <w:sz w:val="16"/>
        </w:rPr>
        <w:t xml:space="preserve">.13 Facts can change quickly; </w:t>
      </w:r>
      <w:r w:rsidRPr="00E55028">
        <w:rPr>
          <w:rStyle w:val="IntenseEmphasis"/>
          <w:sz w:val="22"/>
        </w:rPr>
        <w:t>simulations teach students how to contextualize and act on information.14</w:t>
      </w:r>
    </w:p>
    <w:p w:rsidR="0091108D" w:rsidRPr="00E55028" w:rsidRDefault="0091108D" w:rsidP="0091108D">
      <w:pPr>
        <w:pStyle w:val="Heading4"/>
      </w:pPr>
      <w:r w:rsidRPr="00E55028">
        <w:t xml:space="preserve">debate should be a site for </w:t>
      </w:r>
      <w:r w:rsidRPr="00E55028">
        <w:rPr>
          <w:u w:val="single"/>
        </w:rPr>
        <w:t>role experimentation</w:t>
      </w:r>
      <w:r w:rsidRPr="00E55028">
        <w:t xml:space="preserve"> which promotes contesting the consequences of imagined policy proposals. The aff’s radical refusal of state engagement cedes existence to neoliberal destruction—but repeated performances of </w:t>
      </w:r>
      <w:r w:rsidRPr="00E55028">
        <w:rPr>
          <w:u w:val="single"/>
        </w:rPr>
        <w:t>political simulation</w:t>
      </w:r>
      <w:r w:rsidRPr="00E55028">
        <w:t xml:space="preserve"> teach the skills and ideologies necessary to </w:t>
      </w:r>
      <w:r w:rsidRPr="00E55028">
        <w:rPr>
          <w:u w:val="single"/>
        </w:rPr>
        <w:t>change hegemonic structures</w:t>
      </w:r>
      <w:r w:rsidRPr="00E55028">
        <w:rPr>
          <w:sz w:val="16"/>
          <w:szCs w:val="16"/>
        </w:rPr>
        <w:t xml:space="preserve"> </w:t>
      </w:r>
    </w:p>
    <w:p w:rsidR="0091108D" w:rsidRPr="00E55028" w:rsidRDefault="0091108D" w:rsidP="0091108D">
      <w:r w:rsidRPr="00E55028">
        <w:rPr>
          <w:rStyle w:val="Style13ptBold"/>
        </w:rPr>
        <w:t>Yee, 15</w:t>
      </w:r>
      <w:r w:rsidRPr="00E55028">
        <w:t>—futurist, business strategist and freelance writer (Aubrey, “The Fragility of Things and Capacities of the Micro-Political Experiment”, Theory &amp; Event Volume 18, Issue 3, 2015, dml)</w:t>
      </w:r>
    </w:p>
    <w:p w:rsidR="0091108D" w:rsidRPr="00E55028" w:rsidRDefault="0091108D" w:rsidP="0091108D"/>
    <w:p w:rsidR="0091108D" w:rsidRPr="00E55028" w:rsidRDefault="0091108D" w:rsidP="0091108D">
      <w:r w:rsidRPr="00E55028">
        <w:t xml:space="preserve">To escape the crocodile death roll of modernity thus requires the calm serenity of fluid movement paired with the speed of instinct and reaction. Such instinctual reaction in the face of certain death can only be born of militant and repetitive practice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E55028">
        <w:rPr>
          <w:rStyle w:val="StyleUnderline"/>
        </w:rPr>
        <w:t>Finding joy and purpose in political practice becomes critical to the longevity and intensity of commitment</w:t>
      </w:r>
      <w:r w:rsidRPr="00E55028">
        <w:t xml:space="preserve">. In words frequently attributed to him, Gary Sirota explains why he surfs: “There are no more committed people on the planet than surfers. We fall down a lot. We turn around, paddle back out, and do it over and over again.”9 In this same way, </w:t>
      </w:r>
      <w:r w:rsidRPr="00E55028">
        <w:rPr>
          <w:rStyle w:val="StyleUnderline"/>
        </w:rPr>
        <w:t xml:space="preserve">we must become addicted to the high of engagement. The </w:t>
      </w:r>
      <w:r w:rsidRPr="00E55028">
        <w:rPr>
          <w:rStyle w:val="Emphasis"/>
        </w:rPr>
        <w:t>accumulation</w:t>
      </w:r>
      <w:r w:rsidRPr="00E55028">
        <w:rPr>
          <w:rStyle w:val="StyleUnderline"/>
        </w:rPr>
        <w:t xml:space="preserve"> of </w:t>
      </w:r>
      <w:r w:rsidRPr="00E55028">
        <w:rPr>
          <w:rStyle w:val="Emphasis"/>
        </w:rPr>
        <w:t>political role experimentations</w:t>
      </w:r>
      <w:r w:rsidRPr="00E55028">
        <w:t xml:space="preserve"> espoused by Connolly </w:t>
      </w:r>
      <w:r w:rsidRPr="00E55028">
        <w:rPr>
          <w:rStyle w:val="StyleUnderline"/>
        </w:rPr>
        <w:t xml:space="preserve">become a path for amplifying connection and perception and as </w:t>
      </w:r>
      <w:r w:rsidRPr="00E55028">
        <w:rPr>
          <w:rStyle w:val="Emphasis"/>
        </w:rPr>
        <w:t>each experiment</w:t>
      </w:r>
      <w:r w:rsidRPr="00E55028">
        <w:rPr>
          <w:rStyle w:val="StyleUnderline"/>
        </w:rPr>
        <w:t xml:space="preserve"> makes a </w:t>
      </w:r>
      <w:r w:rsidRPr="00E55028">
        <w:rPr>
          <w:rStyle w:val="Emphasis"/>
        </w:rPr>
        <w:t>small difference</w:t>
      </w:r>
      <w:r w:rsidRPr="00E55028">
        <w:rPr>
          <w:rStyle w:val="StyleUnderline"/>
        </w:rPr>
        <w:t xml:space="preserve">, the </w:t>
      </w:r>
      <w:r w:rsidRPr="00E55028">
        <w:rPr>
          <w:rStyle w:val="Emphasis"/>
        </w:rPr>
        <w:t>natural amplification</w:t>
      </w:r>
      <w:r w:rsidRPr="00E55028">
        <w:rPr>
          <w:rStyle w:val="StyleUnderline"/>
        </w:rPr>
        <w:t xml:space="preserve"> of effects “may prepare us to </w:t>
      </w:r>
      <w:r w:rsidRPr="00E55028">
        <w:rPr>
          <w:rStyle w:val="Emphasis"/>
        </w:rPr>
        <w:t>participate with others</w:t>
      </w:r>
      <w:r w:rsidRPr="00E55028">
        <w:rPr>
          <w:rStyle w:val="StyleUnderline"/>
        </w:rPr>
        <w:t xml:space="preserve"> in </w:t>
      </w:r>
      <w:r w:rsidRPr="00E55028">
        <w:rPr>
          <w:rStyle w:val="Emphasis"/>
        </w:rPr>
        <w:t>yet more adventurous activities</w:t>
      </w:r>
      <w:r w:rsidRPr="00E55028">
        <w:rPr>
          <w:rStyle w:val="StyleUnderline"/>
        </w:rPr>
        <w:t xml:space="preserve">” that </w:t>
      </w:r>
      <w:r w:rsidRPr="00E55028">
        <w:rPr>
          <w:rStyle w:val="Emphasis"/>
        </w:rPr>
        <w:t>counteract</w:t>
      </w:r>
      <w:r w:rsidRPr="00E55028">
        <w:rPr>
          <w:rStyle w:val="StyleUnderline"/>
        </w:rPr>
        <w:t xml:space="preserve"> the insistent amplification of </w:t>
      </w:r>
      <w:r w:rsidRPr="00E55028">
        <w:rPr>
          <w:rStyle w:val="Emphasis"/>
        </w:rPr>
        <w:t>neoliberal ideological forces</w:t>
      </w:r>
      <w:r w:rsidRPr="00E55028">
        <w:t xml:space="preserve">.10 In this prescription, </w:t>
      </w:r>
      <w:r w:rsidRPr="00E55028">
        <w:rPr>
          <w:rStyle w:val="StyleUnderline"/>
        </w:rPr>
        <w:t xml:space="preserve">as we learn to </w:t>
      </w:r>
      <w:r w:rsidRPr="00E55028">
        <w:rPr>
          <w:rStyle w:val="Emphasis"/>
        </w:rPr>
        <w:t>surf</w:t>
      </w:r>
      <w:r w:rsidRPr="00E55028">
        <w:rPr>
          <w:rStyle w:val="StyleUnderline"/>
        </w:rPr>
        <w:t xml:space="preserve"> the </w:t>
      </w:r>
      <w:r w:rsidRPr="00E55028">
        <w:rPr>
          <w:rStyle w:val="Emphasis"/>
        </w:rPr>
        <w:t>ceaseless waves</w:t>
      </w:r>
      <w:r w:rsidRPr="00E55028">
        <w:rPr>
          <w:rStyle w:val="StyleUnderline"/>
        </w:rPr>
        <w:t xml:space="preserve"> of </w:t>
      </w:r>
      <w:r w:rsidRPr="00E55028">
        <w:rPr>
          <w:rStyle w:val="Emphasis"/>
        </w:rPr>
        <w:t>climate change</w:t>
      </w:r>
      <w:r w:rsidRPr="00E55028">
        <w:rPr>
          <w:rStyle w:val="StyleUnderline"/>
        </w:rPr>
        <w:t xml:space="preserve">, </w:t>
      </w:r>
      <w:r w:rsidRPr="00E55028">
        <w:rPr>
          <w:rStyle w:val="Emphasis"/>
        </w:rPr>
        <w:t>species loss</w:t>
      </w:r>
      <w:r w:rsidRPr="00E55028">
        <w:rPr>
          <w:rStyle w:val="StyleUnderline"/>
        </w:rPr>
        <w:t xml:space="preserve">, socio-economic </w:t>
      </w:r>
      <w:r w:rsidRPr="00E55028">
        <w:rPr>
          <w:rStyle w:val="Emphasis"/>
        </w:rPr>
        <w:t>inequality</w:t>
      </w:r>
      <w:r w:rsidRPr="00E55028">
        <w:rPr>
          <w:rStyle w:val="StyleUnderline"/>
        </w:rPr>
        <w:t xml:space="preserve">, </w:t>
      </w:r>
      <w:r w:rsidRPr="00E55028">
        <w:rPr>
          <w:rStyle w:val="Emphasis"/>
        </w:rPr>
        <w:t>refugees</w:t>
      </w:r>
      <w:r w:rsidRPr="00E55028">
        <w:rPr>
          <w:rStyle w:val="StyleUnderline"/>
        </w:rPr>
        <w:t xml:space="preserve">, </w:t>
      </w:r>
      <w:r w:rsidRPr="00E55028">
        <w:rPr>
          <w:rStyle w:val="Emphasis"/>
        </w:rPr>
        <w:t>war</w:t>
      </w:r>
      <w:r w:rsidRPr="00E55028">
        <w:rPr>
          <w:rStyle w:val="StyleUnderline"/>
        </w:rPr>
        <w:t xml:space="preserve">, </w:t>
      </w:r>
      <w:r w:rsidRPr="00E55028">
        <w:rPr>
          <w:rStyle w:val="Emphasis"/>
        </w:rPr>
        <w:t>surveillance</w:t>
      </w:r>
      <w:r w:rsidRPr="00E55028">
        <w:rPr>
          <w:rStyle w:val="StyleUnderline"/>
        </w:rPr>
        <w:t xml:space="preserve"> and </w:t>
      </w:r>
      <w:r w:rsidRPr="00E55028">
        <w:rPr>
          <w:rStyle w:val="Emphasis"/>
        </w:rPr>
        <w:t>depression</w:t>
      </w:r>
      <w:r w:rsidRPr="00E55028">
        <w:rPr>
          <w:rStyle w:val="StyleUnderline"/>
        </w:rPr>
        <w:t xml:space="preserve">, we find the </w:t>
      </w:r>
      <w:r w:rsidRPr="00E55028">
        <w:rPr>
          <w:rStyle w:val="Emphasis"/>
        </w:rPr>
        <w:t>moments of joy</w:t>
      </w:r>
      <w:r w:rsidRPr="00E55028">
        <w:rPr>
          <w:rStyle w:val="StyleUnderline"/>
        </w:rPr>
        <w:t xml:space="preserve"> and </w:t>
      </w:r>
      <w:r w:rsidRPr="00E55028">
        <w:rPr>
          <w:rStyle w:val="Emphasis"/>
        </w:rPr>
        <w:t>connection</w:t>
      </w:r>
      <w:r w:rsidRPr="00E55028">
        <w:rPr>
          <w:rStyle w:val="StyleUnderline"/>
        </w:rPr>
        <w:t xml:space="preserve"> in the work that </w:t>
      </w:r>
      <w:r w:rsidRPr="00E55028">
        <w:rPr>
          <w:rStyle w:val="Emphasis"/>
        </w:rPr>
        <w:t>keep us coming back</w:t>
      </w:r>
      <w:r w:rsidRPr="00E55028">
        <w:rPr>
          <w:rStyle w:val="StyleUnderline"/>
        </w:rPr>
        <w:t xml:space="preserve">, each time </w:t>
      </w:r>
      <w:r w:rsidRPr="00E55028">
        <w:rPr>
          <w:rStyle w:val="Emphasis"/>
        </w:rPr>
        <w:t>more prepared</w:t>
      </w:r>
      <w:r w:rsidRPr="00E55028">
        <w:rPr>
          <w:rStyle w:val="StyleUnderline"/>
        </w:rPr>
        <w:t xml:space="preserve"> and capable of </w:t>
      </w:r>
      <w:r w:rsidRPr="00E55028">
        <w:rPr>
          <w:rStyle w:val="Emphasis"/>
        </w:rPr>
        <w:t>surfing bigger waves</w:t>
      </w:r>
      <w:r w:rsidRPr="00E55028">
        <w:rPr>
          <w:rStyle w:val="StyleUnderline"/>
        </w:rPr>
        <w:t xml:space="preserve"> with confidence.</w:t>
      </w:r>
    </w:p>
    <w:p w:rsidR="0091108D" w:rsidRPr="00E55028" w:rsidRDefault="0091108D" w:rsidP="0091108D">
      <w:r w:rsidRPr="00E55028">
        <w:rPr>
          <w:rStyle w:val="StyleUnderline"/>
        </w:rPr>
        <w:t>To begin cultivating the necessary qualities</w:t>
      </w:r>
      <w:r w:rsidRPr="00E55028">
        <w:t xml:space="preserve">, Connolly’s </w:t>
      </w:r>
      <w:r w:rsidRPr="00E55028">
        <w:rPr>
          <w:sz w:val="14"/>
        </w:rPr>
        <w:t xml:space="preserve">imagination of </w:t>
      </w:r>
      <w:r w:rsidRPr="00E55028">
        <w:rPr>
          <w:rStyle w:val="StyleUnderline"/>
        </w:rPr>
        <w:t xml:space="preserve">the </w:t>
      </w:r>
      <w:r w:rsidRPr="00E55028">
        <w:rPr>
          <w:rStyle w:val="Emphasis"/>
        </w:rPr>
        <w:t>‘micro’</w:t>
      </w:r>
      <w:r w:rsidRPr="00E55028">
        <w:rPr>
          <w:rStyle w:val="StyleUnderline"/>
        </w:rPr>
        <w:t xml:space="preserve"> is </w:t>
      </w:r>
      <w:r w:rsidRPr="00E55028">
        <w:rPr>
          <w:rStyle w:val="Emphasis"/>
        </w:rPr>
        <w:t>instrumental</w:t>
      </w:r>
      <w:r w:rsidRPr="00E55028">
        <w:rPr>
          <w:sz w:val="14"/>
        </w:rPr>
        <w:t>. He argues that, “Capitalism writ large… sets too large and generic a target…</w:t>
      </w:r>
      <w:r w:rsidRPr="00E55028">
        <w:rPr>
          <w:rStyle w:val="StyleUnderline"/>
        </w:rPr>
        <w:t xml:space="preserve">The point today is </w:t>
      </w:r>
      <w:r w:rsidRPr="00E55028">
        <w:rPr>
          <w:rStyle w:val="Emphasis"/>
        </w:rPr>
        <w:t>not</w:t>
      </w:r>
      <w:r w:rsidRPr="00E55028">
        <w:rPr>
          <w:rStyle w:val="StyleUnderline"/>
        </w:rPr>
        <w:t xml:space="preserve"> to </w:t>
      </w:r>
      <w:r w:rsidRPr="00E55028">
        <w:rPr>
          <w:rStyle w:val="Emphasis"/>
        </w:rPr>
        <w:t>wait for a revolution</w:t>
      </w:r>
      <w:r w:rsidRPr="00E55028">
        <w:rPr>
          <w:rStyle w:val="StyleUnderline"/>
        </w:rPr>
        <w:t xml:space="preserve"> that </w:t>
      </w:r>
      <w:r w:rsidRPr="00E55028">
        <w:rPr>
          <w:rStyle w:val="Emphasis"/>
        </w:rPr>
        <w:t>overthrows the whole system</w:t>
      </w:r>
      <w:r w:rsidRPr="00E55028">
        <w:rPr>
          <w:sz w:val="14"/>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gondii,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transformatively in a not-so-distant future filled with environmental wierding, socio-economic upheavals and chaotic technological advances all underwritten by </w:t>
      </w:r>
      <w:r w:rsidRPr="00E55028">
        <w:t xml:space="preserve">a neoliberal world order. Humility, in this post-normal world becomes an invaluable asset, allowing us to productively accept, understand and enhance our positively parasitic partnership with unseen micro-realities rather than becoming mired in the ego-ic experience of neoliberal individualism. </w:t>
      </w:r>
      <w:r w:rsidRPr="00E55028">
        <w:rPr>
          <w:rStyle w:val="StyleUnderline"/>
        </w:rPr>
        <w:t>Community is today more critical, and in fact more endangered, than it has ever been</w:t>
      </w:r>
      <w:r w:rsidRPr="00E55028">
        <w:t>. The realities that a parasite could induce delusions of grandeur in the human mind, and that commodification of health has led to children entering the world devoid of their first microbial allies are significant for our understandings of modern neoliberal politics. “Capitalist modes of acceleration, expansion, and intensification that heighten the fragility of things today also generate pressures to minoritize the world along multiple dimensions at a more rapid pace that heretofore.”16 Reversing this neoliberal tendency to loosen beings from their connection to the web of existence is the work of our time. Rebuilding our ability to sense connection and resonance when it occurs, to hear our na’au when it speaks to us in new languages, these are our challenges and our calling.</w:t>
      </w:r>
    </w:p>
    <w:p w:rsidR="0091108D" w:rsidRPr="00E55028" w:rsidRDefault="0091108D" w:rsidP="0091108D">
      <w:r w:rsidRPr="00E55028">
        <w:t xml:space="preserve">Connolly mirrors and re-resonates this value for micro-processes in his evaluation of political will. </w:t>
      </w:r>
      <w:r w:rsidRPr="00E55028">
        <w:rPr>
          <w:rStyle w:val="StyleUnderline"/>
        </w:rPr>
        <w:t xml:space="preserve">By positioning </w:t>
      </w:r>
      <w:r w:rsidRPr="00E55028">
        <w:rPr>
          <w:rStyle w:val="Emphasis"/>
        </w:rPr>
        <w:t>role performance</w:t>
      </w:r>
      <w:r w:rsidRPr="00E55028">
        <w:rPr>
          <w:rStyle w:val="StyleUnderline"/>
        </w:rPr>
        <w:t xml:space="preserve"> as </w:t>
      </w:r>
      <w:r w:rsidRPr="00E55028">
        <w:rPr>
          <w:rStyle w:val="Emphasis"/>
        </w:rPr>
        <w:t>political experiment</w:t>
      </w:r>
      <w:r w:rsidRPr="00E55028">
        <w:rPr>
          <w:rStyle w:val="StyleUnderline"/>
        </w:rPr>
        <w:t>, Connolly</w:t>
      </w:r>
      <w:r w:rsidRPr="00E55028">
        <w:t xml:space="preserve"> subtly </w:t>
      </w:r>
      <w:r w:rsidRPr="00E55028">
        <w:rPr>
          <w:rStyle w:val="StyleUnderline"/>
        </w:rPr>
        <w:t xml:space="preserve">argues for the microbial infection and amplification of day-to-day activity, indicating that </w:t>
      </w:r>
      <w:r w:rsidRPr="00E55028">
        <w:rPr>
          <w:rStyle w:val="Emphasis"/>
        </w:rPr>
        <w:t>small deliberate choices</w:t>
      </w:r>
      <w:r w:rsidRPr="00E55028">
        <w:rPr>
          <w:rStyle w:val="StyleUnderline"/>
        </w:rPr>
        <w:t xml:space="preserve"> can lead to </w:t>
      </w:r>
      <w:r w:rsidRPr="00E55028">
        <w:rPr>
          <w:rStyle w:val="Emphasis"/>
        </w:rPr>
        <w:t>entrenched behaviors</w:t>
      </w:r>
      <w:r w:rsidRPr="00E55028">
        <w:t xml:space="preserve"> much in the same way that ingestion of the toxoplasma microbe can eventually lead to schizophrenia. He clearly argues that “</w:t>
      </w:r>
      <w:r w:rsidRPr="00E55028">
        <w:rPr>
          <w:rStyle w:val="StyleUnderline"/>
        </w:rPr>
        <w:t>role experimentations and the shape of the pluralist assemblage thus infect one another.</w:t>
      </w:r>
      <w:r w:rsidRPr="00E55028">
        <w:t xml:space="preserve">”17 </w:t>
      </w:r>
      <w:r w:rsidRPr="00E55028">
        <w:rPr>
          <w:rStyle w:val="StyleUnderline"/>
        </w:rPr>
        <w:t xml:space="preserve">To ignore the </w:t>
      </w:r>
      <w:r w:rsidRPr="00E55028">
        <w:rPr>
          <w:rStyle w:val="Emphasis"/>
        </w:rPr>
        <w:t>tacit role performances</w:t>
      </w:r>
      <w:r w:rsidRPr="00E55028">
        <w:rPr>
          <w:rStyle w:val="StyleUnderline"/>
        </w:rPr>
        <w:t xml:space="preserve"> with which we </w:t>
      </w:r>
      <w:r w:rsidRPr="00E55028">
        <w:rPr>
          <w:rStyle w:val="Emphasis"/>
        </w:rPr>
        <w:t>engage constantly</w:t>
      </w:r>
      <w:r w:rsidRPr="00E55028">
        <w:rPr>
          <w:rStyle w:val="StyleUnderline"/>
        </w:rPr>
        <w:t xml:space="preserve"> is to then succumb to the habitual nature of practices that “</w:t>
      </w:r>
      <w:r w:rsidRPr="00E55028">
        <w:rPr>
          <w:rStyle w:val="Emphasis"/>
        </w:rPr>
        <w:t>condense previous relations</w:t>
      </w:r>
      <w:r w:rsidRPr="00E55028">
        <w:rPr>
          <w:rStyle w:val="StyleUnderline"/>
        </w:rPr>
        <w:t xml:space="preserve"> of </w:t>
      </w:r>
      <w:r w:rsidRPr="00E55028">
        <w:rPr>
          <w:rStyle w:val="Emphasis"/>
        </w:rPr>
        <w:t>overt power</w:t>
      </w:r>
      <w:r w:rsidRPr="00E55028">
        <w:rPr>
          <w:rStyle w:val="StyleUnderline"/>
        </w:rPr>
        <w:t>.”</w:t>
      </w:r>
      <w:r w:rsidRPr="00E55028">
        <w:t xml:space="preserve">18 Instead, </w:t>
      </w:r>
      <w:r w:rsidRPr="00E55028">
        <w:rPr>
          <w:rStyle w:val="StyleUnderline"/>
        </w:rPr>
        <w:t xml:space="preserve">we are being asked by the inherent fragility of things to </w:t>
      </w:r>
      <w:r w:rsidRPr="00E55028">
        <w:rPr>
          <w:rStyle w:val="Emphasis"/>
        </w:rPr>
        <w:t>intentionally foster micro-political-performances</w:t>
      </w:r>
      <w:r w:rsidRPr="00E55028">
        <w:rPr>
          <w:rStyle w:val="StyleUnderline"/>
        </w:rPr>
        <w:t xml:space="preserve"> that </w:t>
      </w:r>
      <w:r w:rsidRPr="00E55028">
        <w:rPr>
          <w:rStyle w:val="Emphasis"/>
        </w:rPr>
        <w:t>enhance</w:t>
      </w:r>
      <w:r w:rsidRPr="00E55028">
        <w:rPr>
          <w:rStyle w:val="StyleUnderline"/>
        </w:rPr>
        <w:t xml:space="preserve"> our </w:t>
      </w:r>
      <w:r w:rsidRPr="00E55028">
        <w:rPr>
          <w:rStyle w:val="Emphasis"/>
        </w:rPr>
        <w:t>militant democratic possibilities</w:t>
      </w:r>
      <w:r w:rsidRPr="00E55028">
        <w:t xml:space="preserve">. Coincidentally </w:t>
      </w:r>
      <w:r w:rsidRPr="00E55028">
        <w:rPr>
          <w:rStyle w:val="StyleUnderline"/>
        </w:rPr>
        <w:t xml:space="preserve">these same performances will likely be the ones that </w:t>
      </w:r>
      <w:r w:rsidRPr="00E55028">
        <w:rPr>
          <w:rStyle w:val="Emphasis"/>
        </w:rPr>
        <w:t>inspire the most joy</w:t>
      </w:r>
      <w:r w:rsidRPr="00E55028">
        <w:rPr>
          <w:rStyle w:val="StyleUnderline"/>
        </w:rPr>
        <w:t xml:space="preserve"> within us; a joy that creates a space for us to </w:t>
      </w:r>
      <w:r w:rsidRPr="00E55028">
        <w:rPr>
          <w:rStyle w:val="Emphasis"/>
        </w:rPr>
        <w:t>persist</w:t>
      </w:r>
      <w:r w:rsidRPr="00E55028">
        <w:rPr>
          <w:rStyle w:val="StyleUnderline"/>
        </w:rPr>
        <w:t xml:space="preserve"> and </w:t>
      </w:r>
      <w:r w:rsidRPr="00E55028">
        <w:rPr>
          <w:rStyle w:val="Emphasis"/>
        </w:rPr>
        <w:t>practice</w:t>
      </w:r>
      <w:r w:rsidRPr="00E55028">
        <w:rPr>
          <w:rStyle w:val="StyleUnderline"/>
        </w:rPr>
        <w:t xml:space="preserve"> despite a </w:t>
      </w:r>
      <w:r w:rsidRPr="00E55028">
        <w:rPr>
          <w:rStyle w:val="Emphasis"/>
        </w:rPr>
        <w:t>mounting understanding of catastrophe</w:t>
      </w:r>
      <w:r w:rsidRPr="00E55028">
        <w:rPr>
          <w:rStyle w:val="StyleUnderline"/>
        </w:rPr>
        <w:t>.</w:t>
      </w:r>
      <w:r w:rsidRPr="00E55028">
        <w:t xml:space="preserve"> Whether it is a small group of scholars gathering to discuss the fragility of things, or a blog one of us writes later to critique neoliberal ideologies, or a smile given to a stranger in a crowded public space, or a garden, planted in an abandoned city lot to grow food and feed a neighborhood, </w:t>
      </w:r>
      <w:r w:rsidRPr="00E55028">
        <w:rPr>
          <w:rStyle w:val="StyleUnderline"/>
        </w:rPr>
        <w:t xml:space="preserve">these </w:t>
      </w:r>
      <w:r w:rsidRPr="00E55028">
        <w:rPr>
          <w:rStyle w:val="Emphasis"/>
        </w:rPr>
        <w:t>microscopic daily acts</w:t>
      </w:r>
      <w:r w:rsidRPr="00E55028">
        <w:rPr>
          <w:rStyle w:val="StyleUnderline"/>
        </w:rPr>
        <w:t xml:space="preserve"> of </w:t>
      </w:r>
      <w:r w:rsidRPr="00E55028">
        <w:rPr>
          <w:rStyle w:val="Emphasis"/>
        </w:rPr>
        <w:t>political will</w:t>
      </w:r>
      <w:r w:rsidRPr="00E55028">
        <w:rPr>
          <w:rStyle w:val="StyleUnderline"/>
        </w:rPr>
        <w:t xml:space="preserve"> reaffirm that “there is no zone of complete neutrality in a world of role performances” and that there are “significant relays between role performance, self-identity, and the formation of larger political constellations.</w:t>
      </w:r>
      <w:r w:rsidRPr="00E55028">
        <w:t xml:space="preserve">”19 In the same way that we are constantly made and re-made by the microbial biological realities at work within our bodies, </w:t>
      </w:r>
      <w:r w:rsidRPr="00E55028">
        <w:rPr>
          <w:rStyle w:val="StyleUnderline"/>
        </w:rPr>
        <w:t xml:space="preserve">our politics are </w:t>
      </w:r>
      <w:r w:rsidRPr="00E55028">
        <w:rPr>
          <w:rStyle w:val="Emphasis"/>
        </w:rPr>
        <w:t>constantly made</w:t>
      </w:r>
      <w:r w:rsidRPr="00E55028">
        <w:rPr>
          <w:rStyle w:val="StyleUnderline"/>
        </w:rPr>
        <w:t xml:space="preserve"> and </w:t>
      </w:r>
      <w:r w:rsidRPr="00E55028">
        <w:rPr>
          <w:rStyle w:val="Emphasis"/>
        </w:rPr>
        <w:t>re-made</w:t>
      </w:r>
      <w:r w:rsidRPr="00E55028">
        <w:rPr>
          <w:rStyle w:val="StyleUnderline"/>
        </w:rPr>
        <w:t xml:space="preserve"> by the </w:t>
      </w:r>
      <w:r w:rsidRPr="00E55028">
        <w:rPr>
          <w:rStyle w:val="Emphasis"/>
        </w:rPr>
        <w:t>micro-political choices</w:t>
      </w:r>
      <w:r w:rsidRPr="00E55028">
        <w:rPr>
          <w:rStyle w:val="StyleUnderline"/>
        </w:rPr>
        <w:t xml:space="preserve"> and </w:t>
      </w:r>
      <w:r w:rsidRPr="00E55028">
        <w:rPr>
          <w:rStyle w:val="Emphasis"/>
        </w:rPr>
        <w:t>identifications</w:t>
      </w:r>
      <w:r w:rsidRPr="00E55028">
        <w:rPr>
          <w:rStyle w:val="StyleUnderline"/>
        </w:rPr>
        <w:t xml:space="preserve"> we </w:t>
      </w:r>
      <w:r w:rsidRPr="00E55028">
        <w:rPr>
          <w:rStyle w:val="Emphasis"/>
        </w:rPr>
        <w:t>collectively propagate</w:t>
      </w:r>
      <w:r w:rsidRPr="00E55028">
        <w:t>.</w:t>
      </w:r>
    </w:p>
    <w:p w:rsidR="0091108D" w:rsidRPr="00E55028" w:rsidRDefault="0091108D" w:rsidP="0091108D">
      <w:r w:rsidRPr="00E55028">
        <w:t xml:space="preserve">And yet, despite this insistence on micro-political performativity, </w:t>
      </w:r>
      <w:r w:rsidRPr="00E55028">
        <w:rPr>
          <w:rStyle w:val="StyleUnderline"/>
        </w:rPr>
        <w:t xml:space="preserve">there is an </w:t>
      </w:r>
      <w:r w:rsidRPr="00E55028">
        <w:rPr>
          <w:rStyle w:val="Emphasis"/>
        </w:rPr>
        <w:t>equally urgent call</w:t>
      </w:r>
      <w:r w:rsidRPr="00E55028">
        <w:rPr>
          <w:rStyle w:val="StyleUnderline"/>
        </w:rPr>
        <w:t xml:space="preserve"> to </w:t>
      </w:r>
      <w:r w:rsidRPr="00E55028">
        <w:rPr>
          <w:rStyle w:val="Emphasis"/>
        </w:rPr>
        <w:t>reengage with the state</w:t>
      </w:r>
      <w:r w:rsidRPr="00E55028">
        <w:rPr>
          <w:rStyle w:val="StyleUnderline"/>
        </w:rPr>
        <w:t xml:space="preserve"> as a site of activism</w:t>
      </w:r>
      <w:r w:rsidRPr="00E55028">
        <w:t xml:space="preserve">. Treading lightly in his prescriptions, </w:t>
      </w:r>
      <w:r w:rsidRPr="00E55028">
        <w:rPr>
          <w:rStyle w:val="StyleUnderline"/>
        </w:rPr>
        <w:t>Connolly is</w:t>
      </w:r>
      <w:r w:rsidRPr="00E55028">
        <w:t xml:space="preserve"> nonetheless </w:t>
      </w:r>
      <w:r w:rsidRPr="00E55028">
        <w:rPr>
          <w:rStyle w:val="StyleUnderline"/>
        </w:rPr>
        <w:t xml:space="preserve">explicit in his concern for the mounting pressures to </w:t>
      </w:r>
      <w:r w:rsidRPr="00E55028">
        <w:rPr>
          <w:rStyle w:val="Emphasis"/>
        </w:rPr>
        <w:t>discard the state altogether</w:t>
      </w:r>
      <w:r w:rsidRPr="00E55028">
        <w:t>. Instead, he explains that, “</w:t>
      </w:r>
      <w:r w:rsidRPr="00E55028">
        <w:rPr>
          <w:rStyle w:val="StyleUnderline"/>
        </w:rPr>
        <w:t xml:space="preserve">the fragile ecology of late capital </w:t>
      </w:r>
      <w:r w:rsidRPr="00E55028">
        <w:rPr>
          <w:rStyle w:val="Emphasis"/>
        </w:rPr>
        <w:t>requires state interventions</w:t>
      </w:r>
      <w:r w:rsidRPr="00E55028">
        <w:rPr>
          <w:rStyle w:val="StyleUnderline"/>
        </w:rPr>
        <w:t xml:space="preserve"> of </w:t>
      </w:r>
      <w:r w:rsidRPr="00E55028">
        <w:rPr>
          <w:rStyle w:val="Emphasis"/>
        </w:rPr>
        <w:t>several sorts</w:t>
      </w:r>
      <w:r w:rsidRPr="00E55028">
        <w:rPr>
          <w:rStyle w:val="StyleUnderline"/>
        </w:rPr>
        <w:t xml:space="preserve">. A </w:t>
      </w:r>
      <w:r w:rsidRPr="00E55028">
        <w:rPr>
          <w:rStyle w:val="Emphasis"/>
        </w:rPr>
        <w:t>refusal to participate</w:t>
      </w:r>
      <w:r w:rsidRPr="00E55028">
        <w:rPr>
          <w:rStyle w:val="StyleUnderline"/>
        </w:rPr>
        <w:t xml:space="preserve"> in the state today </w:t>
      </w:r>
      <w:r w:rsidRPr="00E55028">
        <w:rPr>
          <w:rStyle w:val="Emphasis"/>
        </w:rPr>
        <w:t>cedes too much hegemony</w:t>
      </w:r>
      <w:r w:rsidRPr="00E55028">
        <w:rPr>
          <w:rStyle w:val="StyleUnderline"/>
        </w:rPr>
        <w:t xml:space="preserve"> to </w:t>
      </w:r>
      <w:r w:rsidRPr="00E55028">
        <w:rPr>
          <w:rStyle w:val="Emphasis"/>
        </w:rPr>
        <w:t>neoliberal markets</w:t>
      </w:r>
      <w:r w:rsidRPr="00E55028">
        <w:t xml:space="preserve">.”20 </w:t>
      </w:r>
      <w:r w:rsidRPr="00E55028">
        <w:rPr>
          <w:rStyle w:val="StyleUnderline"/>
        </w:rPr>
        <w:t xml:space="preserve">The scale of the challenges we face and their planetary ubiquity </w:t>
      </w:r>
      <w:r w:rsidRPr="00E55028">
        <w:rPr>
          <w:rStyle w:val="Emphasis"/>
        </w:rPr>
        <w:t>require state intervention</w:t>
      </w:r>
      <w:r w:rsidRPr="00E55028">
        <w:rPr>
          <w:rStyle w:val="StyleUnderline"/>
        </w:rPr>
        <w:t xml:space="preserve"> as much as they require the resonance of community based micro-politics. We need a revolution </w:t>
      </w:r>
      <w:r w:rsidRPr="00E55028">
        <w:rPr>
          <w:rStyle w:val="Emphasis"/>
        </w:rPr>
        <w:t>at all scales</w:t>
      </w:r>
      <w:r w:rsidRPr="00E55028">
        <w:rPr>
          <w:rStyle w:val="StyleUnderline"/>
        </w:rPr>
        <w:t xml:space="preserve"> to </w:t>
      </w:r>
      <w:r w:rsidRPr="00E55028">
        <w:rPr>
          <w:rStyle w:val="Emphasis"/>
        </w:rPr>
        <w:t>reverse the trends</w:t>
      </w:r>
      <w:r w:rsidRPr="00E55028">
        <w:rPr>
          <w:rStyle w:val="StyleUnderline"/>
        </w:rPr>
        <w:t xml:space="preserve"> that have brought us a world where </w:t>
      </w:r>
      <w:r w:rsidRPr="00E55028">
        <w:rPr>
          <w:rStyle w:val="Emphasis"/>
        </w:rPr>
        <w:t>small island nations</w:t>
      </w:r>
      <w:r w:rsidRPr="00E55028">
        <w:rPr>
          <w:rStyle w:val="StyleUnderline"/>
        </w:rPr>
        <w:t xml:space="preserve"> are being </w:t>
      </w:r>
      <w:r w:rsidRPr="00E55028">
        <w:rPr>
          <w:rStyle w:val="Emphasis"/>
        </w:rPr>
        <w:t>swallowed by a rising ocean</w:t>
      </w:r>
      <w:r w:rsidRPr="00E55028">
        <w:rPr>
          <w:rStyle w:val="StyleUnderline"/>
        </w:rPr>
        <w:t xml:space="preserve">; a world where many say the sixth extinction is </w:t>
      </w:r>
      <w:r w:rsidRPr="00E55028">
        <w:rPr>
          <w:rStyle w:val="Emphasis"/>
        </w:rPr>
        <w:t>already underway</w:t>
      </w:r>
      <w:r w:rsidRPr="00E55028">
        <w:t xml:space="preserve">; a world where most Americans have little or no connection to most of their closest neighbors. </w:t>
      </w:r>
      <w:r w:rsidRPr="00E55028">
        <w:rPr>
          <w:rStyle w:val="StyleUnderline"/>
        </w:rPr>
        <w:t xml:space="preserve">The severity and ubiquity of the crisis demands an equal amount of amplification and resonance from the other side of the pendulum and this will </w:t>
      </w:r>
      <w:r w:rsidRPr="00E55028">
        <w:rPr>
          <w:rStyle w:val="Emphasis"/>
        </w:rPr>
        <w:t>only come</w:t>
      </w:r>
      <w:r w:rsidRPr="00E55028">
        <w:rPr>
          <w:rStyle w:val="StyleUnderline"/>
        </w:rPr>
        <w:t xml:space="preserve"> if we engage “a </w:t>
      </w:r>
      <w:r w:rsidRPr="00E55028">
        <w:rPr>
          <w:rStyle w:val="Emphasis"/>
        </w:rPr>
        <w:t>multisited politics</w:t>
      </w:r>
      <w:r w:rsidRPr="00E55028">
        <w:rPr>
          <w:rStyle w:val="StyleUnderline"/>
        </w:rPr>
        <w:t xml:space="preserve"> designed to </w:t>
      </w:r>
      <w:r w:rsidRPr="00E55028">
        <w:rPr>
          <w:rStyle w:val="Emphasis"/>
        </w:rPr>
        <w:t>infuse a new ethos</w:t>
      </w:r>
      <w:r w:rsidRPr="00E55028">
        <w:rPr>
          <w:rStyle w:val="StyleUnderline"/>
        </w:rPr>
        <w:t xml:space="preserve"> into the fabric of everyday life</w:t>
      </w:r>
      <w:r w:rsidRPr="00E55028">
        <w:t>.”21</w:t>
      </w:r>
    </w:p>
    <w:p w:rsidR="0091108D" w:rsidRPr="00E55028" w:rsidRDefault="0091108D" w:rsidP="0091108D">
      <w:r w:rsidRPr="00E55028">
        <w:t>The political economy of late-late capitalism is a moving assemblage – its loose joints and disparate edges tearing at the fragile fabric of communities in the midst of their struggle to hold a center. And we must become painfully aware, if we have not already, that in this day and age, the very notion of community and the heterogeneity that deeply place-based community cultivates is under heated attack from many sides. This is the fate of our neoliberal embrace, for as Connolly suggests, “</w:t>
      </w:r>
      <w:r w:rsidRPr="00E55028">
        <w:rPr>
          <w:rStyle w:val="StyleUnderline"/>
        </w:rPr>
        <w:t>neoliberalism is a form of biopolitics that seeks to produce a nation of regular individuals, even as its proponents often act as if they are merely describing processes that are automatic and individual behavior that is free.</w:t>
      </w:r>
      <w:r w:rsidRPr="00E55028">
        <w:t xml:space="preserve">”22 </w:t>
      </w:r>
      <w:r w:rsidRPr="00E55028">
        <w:rPr>
          <w:rStyle w:val="StyleUnderline"/>
        </w:rPr>
        <w:t xml:space="preserve">This is perhaps the ultimate deception of the Anthropocene epoch and a delusion that </w:t>
      </w:r>
      <w:r w:rsidRPr="00E55028">
        <w:rPr>
          <w:rStyle w:val="Emphasis"/>
        </w:rPr>
        <w:t>could very well be our undoing</w:t>
      </w:r>
      <w:r w:rsidRPr="00E55028">
        <w:rPr>
          <w:rStyle w:val="StyleUnderline"/>
        </w:rPr>
        <w:t>. Participation in this delusion is partially a survival instinct, “since total immersion in the dangers of the future and the contemporary condition can lead you to neglect daily duties and needs</w:t>
      </w:r>
      <w:r w:rsidRPr="00E55028">
        <w:t xml:space="preserve">.”23 </w:t>
      </w:r>
      <w:r w:rsidRPr="00E55028">
        <w:rPr>
          <w:rStyle w:val="StyleUnderline"/>
        </w:rPr>
        <w:t xml:space="preserve">These realities coalesce to form an ever-greater argument for the </w:t>
      </w:r>
      <w:r w:rsidRPr="00E55028">
        <w:rPr>
          <w:rStyle w:val="Emphasis"/>
        </w:rPr>
        <w:t>capacity of micro-processes</w:t>
      </w:r>
      <w:r w:rsidRPr="00E55028">
        <w:rPr>
          <w:rStyle w:val="StyleUnderline"/>
        </w:rPr>
        <w:t xml:space="preserve"> as </w:t>
      </w:r>
      <w:r w:rsidRPr="00E55028">
        <w:rPr>
          <w:rStyle w:val="Emphasis"/>
        </w:rPr>
        <w:t>change agents</w:t>
      </w:r>
      <w:r w:rsidRPr="00E55028">
        <w:rPr>
          <w:rStyle w:val="StyleUnderline"/>
        </w:rPr>
        <w:t xml:space="preserve">. Harnessing the “potential power of these subterranean flows” will allow us the </w:t>
      </w:r>
      <w:r w:rsidRPr="00E55028">
        <w:rPr>
          <w:rStyle w:val="Emphasis"/>
        </w:rPr>
        <w:t>fortitude</w:t>
      </w:r>
      <w:r w:rsidRPr="00E55028">
        <w:rPr>
          <w:rStyle w:val="StyleUnderline"/>
        </w:rPr>
        <w:t xml:space="preserve"> to </w:t>
      </w:r>
      <w:r w:rsidRPr="00E55028">
        <w:rPr>
          <w:rStyle w:val="Emphasis"/>
        </w:rPr>
        <w:t>continue persisting</w:t>
      </w:r>
      <w:r w:rsidRPr="00E55028">
        <w:rPr>
          <w:rStyle w:val="StyleUnderline"/>
        </w:rPr>
        <w:t xml:space="preserve"> in a world entrenched in neoliberal schizophrenia while simultaneously building the capacity for self-organization and feedback loops that allow “a self-amplification system to emerge</w:t>
      </w:r>
      <w:r w:rsidRPr="00E55028">
        <w:t xml:space="preserve">”, what Connolly calls a “creative resonance machine” – </w:t>
      </w:r>
      <w:r w:rsidRPr="00E55028">
        <w:rPr>
          <w:rStyle w:val="StyleUnderline"/>
        </w:rPr>
        <w:t xml:space="preserve">one to </w:t>
      </w:r>
      <w:r w:rsidRPr="00E55028">
        <w:rPr>
          <w:rStyle w:val="Emphasis"/>
        </w:rPr>
        <w:t>counter</w:t>
      </w:r>
      <w:r w:rsidRPr="00E55028">
        <w:rPr>
          <w:rStyle w:val="StyleUnderline"/>
        </w:rPr>
        <w:t xml:space="preserve"> and </w:t>
      </w:r>
      <w:r w:rsidRPr="00E55028">
        <w:rPr>
          <w:rStyle w:val="Emphasis"/>
        </w:rPr>
        <w:t>unbalance</w:t>
      </w:r>
      <w:r w:rsidRPr="00E55028">
        <w:rPr>
          <w:rStyle w:val="StyleUnderline"/>
        </w:rPr>
        <w:t xml:space="preserve"> the machine that is </w:t>
      </w:r>
      <w:r w:rsidRPr="00E55028">
        <w:rPr>
          <w:rStyle w:val="Emphasis"/>
        </w:rPr>
        <w:t>literally consuming the planet</w:t>
      </w:r>
      <w:r w:rsidRPr="00E55028">
        <w:rPr>
          <w:rStyle w:val="StyleUnderline"/>
        </w:rPr>
        <w:t xml:space="preserve"> and </w:t>
      </w:r>
      <w:r w:rsidRPr="00E55028">
        <w:rPr>
          <w:rStyle w:val="Emphasis"/>
        </w:rPr>
        <w:t>all its natural resources</w:t>
      </w:r>
      <w:r w:rsidRPr="00E55028">
        <w:t xml:space="preserve">.24 This resonance machine would have micro-political communities forming in various places around the world which would then find connections among one another to build ever-greater alliances that en masse have the potential to enact Connolly’s vision of the militant politics that are necessary to “defeat neoliberalism, to curtail climate change, to reduce inequality, and to instill a vibrant pluralist spirituality into democratic machines that have lost too much of their vitality.”25 </w:t>
      </w:r>
      <w:r w:rsidRPr="00E55028">
        <w:rPr>
          <w:rStyle w:val="StyleUnderline"/>
        </w:rPr>
        <w:t xml:space="preserve">In the short term at least, it seems that we still </w:t>
      </w:r>
      <w:r w:rsidRPr="00E55028">
        <w:rPr>
          <w:rStyle w:val="Emphasis"/>
        </w:rPr>
        <w:t>very much need</w:t>
      </w:r>
      <w:r w:rsidRPr="00E55028">
        <w:rPr>
          <w:rStyle w:val="StyleUnderline"/>
        </w:rPr>
        <w:t xml:space="preserve"> the institutions of the state as </w:t>
      </w:r>
      <w:r w:rsidRPr="00E55028">
        <w:rPr>
          <w:rStyle w:val="Emphasis"/>
        </w:rPr>
        <w:t>final safe guards</w:t>
      </w:r>
      <w:r w:rsidRPr="00E55028">
        <w:rPr>
          <w:rStyle w:val="StyleUnderline"/>
        </w:rPr>
        <w:t xml:space="preserve"> against the </w:t>
      </w:r>
      <w:r w:rsidRPr="00E55028">
        <w:rPr>
          <w:rStyle w:val="Emphasis"/>
        </w:rPr>
        <w:t>pervasive</w:t>
      </w:r>
      <w:r w:rsidRPr="00E55028">
        <w:rPr>
          <w:rStyle w:val="StyleUnderline"/>
        </w:rPr>
        <w:t xml:space="preserve"> and </w:t>
      </w:r>
      <w:r w:rsidRPr="00E55028">
        <w:rPr>
          <w:rStyle w:val="Emphasis"/>
        </w:rPr>
        <w:t>divisive individuality</w:t>
      </w:r>
      <w:r w:rsidRPr="00E55028">
        <w:rPr>
          <w:rStyle w:val="StyleUnderline"/>
        </w:rPr>
        <w:t xml:space="preserve"> that neoliberalism would have us believe is paramount to freedom.</w:t>
      </w:r>
    </w:p>
    <w:p w:rsidR="0091108D" w:rsidRPr="00E55028" w:rsidRDefault="0091108D" w:rsidP="0091108D">
      <w:r w:rsidRPr="00E55028">
        <w:rPr>
          <w:rStyle w:val="StyleUnderline"/>
        </w:rPr>
        <w:t xml:space="preserve">It is then within this call to </w:t>
      </w:r>
      <w:r w:rsidRPr="00E55028">
        <w:rPr>
          <w:rStyle w:val="Emphasis"/>
        </w:rPr>
        <w:t>role performance</w:t>
      </w:r>
      <w:r w:rsidRPr="00E55028">
        <w:rPr>
          <w:rStyle w:val="StyleUnderline"/>
        </w:rPr>
        <w:t xml:space="preserve"> as </w:t>
      </w:r>
      <w:r w:rsidRPr="00E55028">
        <w:rPr>
          <w:rStyle w:val="Emphasis"/>
        </w:rPr>
        <w:t>political experiment</w:t>
      </w:r>
      <w:r w:rsidRPr="00E55028">
        <w:rPr>
          <w:rStyle w:val="StyleUnderline"/>
        </w:rPr>
        <w:t xml:space="preserve"> that</w:t>
      </w:r>
      <w:r w:rsidRPr="00E55028">
        <w:t xml:space="preserve"> I believe </w:t>
      </w:r>
      <w:r w:rsidRPr="00E55028">
        <w:rPr>
          <w:rStyle w:val="StyleUnderline"/>
        </w:rPr>
        <w:t xml:space="preserve">Connolly offers us a compelling way forward. Imagining our </w:t>
      </w:r>
      <w:r w:rsidRPr="00E55028">
        <w:rPr>
          <w:rStyle w:val="Emphasis"/>
        </w:rPr>
        <w:t>daily micro political maneuvers</w:t>
      </w:r>
      <w:r w:rsidRPr="00E55028">
        <w:rPr>
          <w:rStyle w:val="StyleUnderline"/>
        </w:rPr>
        <w:t xml:space="preserve"> as part of a </w:t>
      </w:r>
      <w:r w:rsidRPr="00E55028">
        <w:rPr>
          <w:rStyle w:val="Emphasis"/>
        </w:rPr>
        <w:t>larger resonance machine</w:t>
      </w:r>
      <w:r w:rsidRPr="00E55028">
        <w:rPr>
          <w:rStyle w:val="StyleUnderline"/>
        </w:rPr>
        <w:t xml:space="preserve"> embroiled in the best that a complex universe has to offer is the </w:t>
      </w:r>
      <w:r w:rsidRPr="00E55028">
        <w:rPr>
          <w:rStyle w:val="Emphasis"/>
        </w:rPr>
        <w:t>only way</w:t>
      </w:r>
      <w:r w:rsidRPr="00E55028">
        <w:rPr>
          <w:rStyle w:val="StyleUnderline"/>
        </w:rPr>
        <w:t xml:space="preserve"> we may</w:t>
      </w:r>
      <w:r w:rsidRPr="00E55028">
        <w:t xml:space="preserve"> find the fortitude to relax our breath, conserve the last bits of oxygen we have left and </w:t>
      </w:r>
      <w:r w:rsidRPr="00E55028">
        <w:rPr>
          <w:rStyle w:val="Emphasis"/>
        </w:rPr>
        <w:t>ride the chaos</w:t>
      </w:r>
      <w:r w:rsidRPr="00E55028">
        <w:rPr>
          <w:rStyle w:val="StyleUnderline"/>
        </w:rPr>
        <w:t xml:space="preserve"> of this massive wave until the set has passed</w:t>
      </w:r>
      <w:r w:rsidRPr="00E55028">
        <w:t xml:space="preserve"> and we find our way to the sky for a quick and critical breath. </w:t>
      </w:r>
      <w:r w:rsidRPr="00E55028">
        <w:rPr>
          <w:rStyle w:val="StyleUnderline"/>
        </w:rPr>
        <w:t>Remembering with calm confidence that another set of waves with equally chaotic power is very likely on its way.</w:t>
      </w:r>
      <w:r w:rsidRPr="00E55028">
        <w:t xml:space="preserve"> At our constant aid is the innate human appreciation for aesthetic experience. We may want to seriously consider the idea that aesthetics are in fact a basic and physiological form of communicating ethics between modes of existence such as living/non-living or human/non-human. Joseph Campbell called this ‘the problem of beauty,’ and in an interview with Bill Moyers he asked, “When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crucial and we can no longer afford to deny our complicity in the state of things as they are.</w:t>
      </w:r>
    </w:p>
    <w:p w:rsidR="0091108D" w:rsidRPr="00225B34" w:rsidRDefault="0091108D" w:rsidP="0091108D">
      <w:r w:rsidRPr="00E55028">
        <w:t xml:space="preserve">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E55028">
        <w:rPr>
          <w:rStyle w:val="StyleUnderline"/>
        </w:rPr>
        <w:t xml:space="preserve">the cloudiness of the more distant future </w:t>
      </w:r>
      <w:r w:rsidRPr="00E55028">
        <w:rPr>
          <w:rStyle w:val="Emphasis"/>
        </w:rPr>
        <w:t>must not preclude our engagement</w:t>
      </w:r>
      <w:r w:rsidRPr="00E55028">
        <w:rPr>
          <w:rStyle w:val="StyleUnderline"/>
        </w:rPr>
        <w:t xml:space="preserve"> with it</w:t>
      </w:r>
      <w:r w:rsidRPr="00E55028">
        <w:t xml:space="preserve">. Instead, </w:t>
      </w:r>
      <w:r w:rsidRPr="00E55028">
        <w:rPr>
          <w:rStyle w:val="StyleUnderline"/>
        </w:rPr>
        <w:t xml:space="preserve">at this point in history it is </w:t>
      </w:r>
      <w:r w:rsidRPr="00E55028">
        <w:rPr>
          <w:rStyle w:val="Emphasis"/>
        </w:rPr>
        <w:t>more crucial than ever</w:t>
      </w:r>
      <w:r w:rsidRPr="00E55028">
        <w:rPr>
          <w:rStyle w:val="StyleUnderline"/>
        </w:rPr>
        <w:t xml:space="preserve"> to hone our capacity for </w:t>
      </w:r>
      <w:r w:rsidRPr="00E55028">
        <w:rPr>
          <w:rStyle w:val="Emphasis"/>
        </w:rPr>
        <w:t>engaging with uncertainty</w:t>
      </w:r>
      <w:r w:rsidRPr="00E55028">
        <w:rPr>
          <w:rStyle w:val="StyleUnderline"/>
        </w:rPr>
        <w:t xml:space="preserve"> and </w:t>
      </w:r>
      <w:r w:rsidRPr="00E55028">
        <w:rPr>
          <w:rStyle w:val="Emphasis"/>
        </w:rPr>
        <w:t>becoming comfortable</w:t>
      </w:r>
      <w:r w:rsidRPr="00E55028">
        <w:rPr>
          <w:rStyle w:val="StyleUnderline"/>
        </w:rPr>
        <w:t xml:space="preserve"> in the fog. It is through the </w:t>
      </w:r>
      <w:r w:rsidRPr="00E55028">
        <w:rPr>
          <w:rStyle w:val="Emphasis"/>
        </w:rPr>
        <w:t>repeated</w:t>
      </w:r>
      <w:r w:rsidRPr="00E55028">
        <w:rPr>
          <w:rStyle w:val="StyleUnderline"/>
        </w:rPr>
        <w:t xml:space="preserve"> and </w:t>
      </w:r>
      <w:r w:rsidRPr="00E55028">
        <w:rPr>
          <w:rStyle w:val="Emphasis"/>
        </w:rPr>
        <w:t>consistent practice</w:t>
      </w:r>
      <w:r w:rsidRPr="00E55028">
        <w:rPr>
          <w:rStyle w:val="StyleUnderline"/>
        </w:rPr>
        <w:t xml:space="preserve"> of </w:t>
      </w:r>
      <w:r w:rsidRPr="00E55028">
        <w:rPr>
          <w:rStyle w:val="Emphasis"/>
        </w:rPr>
        <w:t>imagining</w:t>
      </w:r>
      <w:r w:rsidRPr="00E55028">
        <w:rPr>
          <w:rStyle w:val="StyleUnderline"/>
        </w:rPr>
        <w:t xml:space="preserve"> and </w:t>
      </w:r>
      <w:r w:rsidRPr="00E55028">
        <w:rPr>
          <w:rStyle w:val="Emphasis"/>
        </w:rPr>
        <w:t>envisioning preferred</w:t>
      </w:r>
      <w:r w:rsidRPr="00E55028">
        <w:rPr>
          <w:rStyle w:val="StyleUnderline"/>
        </w:rPr>
        <w:t xml:space="preserve"> and </w:t>
      </w:r>
      <w:r w:rsidRPr="00E55028">
        <w:rPr>
          <w:rStyle w:val="Emphasis"/>
        </w:rPr>
        <w:t>alternative futures</w:t>
      </w:r>
      <w:r w:rsidRPr="00E55028">
        <w:rPr>
          <w:rStyle w:val="StyleUnderline"/>
        </w:rPr>
        <w:t xml:space="preserve"> that we will </w:t>
      </w:r>
      <w:r w:rsidRPr="00E55028">
        <w:rPr>
          <w:rStyle w:val="Emphasis"/>
        </w:rPr>
        <w:t>polish</w:t>
      </w:r>
      <w:r w:rsidRPr="00E55028">
        <w:rPr>
          <w:rStyle w:val="StyleUnderline"/>
        </w:rPr>
        <w:t xml:space="preserve"> and </w:t>
      </w:r>
      <w:r w:rsidRPr="00E55028">
        <w:rPr>
          <w:rStyle w:val="Emphasis"/>
        </w:rPr>
        <w:t>strengthen</w:t>
      </w:r>
      <w:r w:rsidRPr="00E55028">
        <w:rPr>
          <w:rStyle w:val="StyleUnderline"/>
        </w:rPr>
        <w:t xml:space="preserve"> our capacity for performing </w:t>
      </w:r>
      <w:r w:rsidRPr="00E55028">
        <w:rPr>
          <w:rStyle w:val="Emphasis"/>
        </w:rPr>
        <w:t>militant</w:t>
      </w:r>
      <w:r w:rsidRPr="00E55028">
        <w:rPr>
          <w:rStyle w:val="StyleUnderline"/>
        </w:rPr>
        <w:t xml:space="preserve"> and </w:t>
      </w:r>
      <w:r w:rsidRPr="00E55028">
        <w:rPr>
          <w:rStyle w:val="Emphasis"/>
        </w:rPr>
        <w:t>productive micro-politics</w:t>
      </w:r>
      <w:r w:rsidRPr="00E55028">
        <w:rPr>
          <w:rStyle w:val="StyleUnderline"/>
        </w:rPr>
        <w:t xml:space="preserve"> in the present. The future is destined to be the artifact of those with the </w:t>
      </w:r>
      <w:r w:rsidRPr="00E55028">
        <w:rPr>
          <w:rStyle w:val="Emphasis"/>
        </w:rPr>
        <w:t>most militant imaginings</w:t>
      </w:r>
      <w:r w:rsidRPr="00E55028">
        <w:rPr>
          <w:rStyle w:val="StyleUnderline"/>
        </w:rPr>
        <w:t xml:space="preserve"> and we </w:t>
      </w:r>
      <w:r w:rsidRPr="00E55028">
        <w:rPr>
          <w:rStyle w:val="Emphasis"/>
        </w:rPr>
        <w:t>cannot afford</w:t>
      </w:r>
      <w:r w:rsidRPr="00E55028">
        <w:rPr>
          <w:rStyle w:val="StyleUnderline"/>
        </w:rPr>
        <w:t xml:space="preserve"> to forego that commitment for a focus </w:t>
      </w:r>
      <w:r w:rsidRPr="00E55028">
        <w:rPr>
          <w:rStyle w:val="Emphasis"/>
        </w:rPr>
        <w:t>solely on the interim present</w:t>
      </w:r>
      <w:r w:rsidRPr="00E55028">
        <w:rPr>
          <w:rStyle w:val="StyleUnderline"/>
        </w:rPr>
        <w:t>. Getting good at experiment is part of this process</w:t>
      </w:r>
      <w:r w:rsidRPr="00E55028">
        <w:t xml:space="preserve">. In fact ethical experiment and resilience may be the words best suited to replace the outdated and misused meme of sustainability. </w:t>
      </w:r>
      <w:r w:rsidRPr="00E55028">
        <w:rPr>
          <w:rStyle w:val="Emphasis"/>
        </w:rPr>
        <w:t>Micropolitical experiment</w:t>
      </w:r>
      <w:r w:rsidRPr="00E55028">
        <w:rPr>
          <w:rStyle w:val="StyleUnderline"/>
        </w:rPr>
        <w:t xml:space="preserve"> like microbial contagion will </w:t>
      </w:r>
      <w:r w:rsidRPr="00E55028">
        <w:rPr>
          <w:rStyle w:val="Emphasis"/>
        </w:rPr>
        <w:t>shape</w:t>
      </w:r>
      <w:r w:rsidRPr="00E55028">
        <w:rPr>
          <w:rStyle w:val="StyleUnderline"/>
        </w:rPr>
        <w:t xml:space="preserve"> and </w:t>
      </w:r>
      <w:r w:rsidRPr="00E55028">
        <w:rPr>
          <w:rStyle w:val="Emphasis"/>
        </w:rPr>
        <w:t>reshape our path</w:t>
      </w:r>
      <w:r w:rsidRPr="00E55028">
        <w:rPr>
          <w:rStyle w:val="StyleUnderline"/>
        </w:rPr>
        <w:t xml:space="preserve"> as we charge forward into an increasingly chaotic future in a “cosmos of becoming.”</w:t>
      </w:r>
      <w:r w:rsidRPr="00E55028">
        <w:t>28</w:t>
      </w:r>
    </w:p>
    <w:p w:rsidR="0091108D" w:rsidRPr="004B5592" w:rsidRDefault="0091108D" w:rsidP="0091108D">
      <w:pPr>
        <w:rPr>
          <w:b/>
        </w:rPr>
      </w:pPr>
    </w:p>
    <w:p w:rsidR="0091108D" w:rsidRDefault="0091108D" w:rsidP="0091108D">
      <w:pPr>
        <w:rPr>
          <w:rFonts w:asciiTheme="minorHAnsi" w:hAnsiTheme="minorHAnsi"/>
        </w:rPr>
      </w:pPr>
    </w:p>
    <w:p w:rsidR="0091108D" w:rsidRDefault="0091108D" w:rsidP="0091108D">
      <w:pPr>
        <w:pStyle w:val="Heading1"/>
      </w:pPr>
      <w:r>
        <w:t>Capitalism</w:t>
      </w:r>
    </w:p>
    <w:p w:rsidR="0091108D" w:rsidRPr="000835D9" w:rsidRDefault="0091108D" w:rsidP="0091108D">
      <w:pPr>
        <w:pStyle w:val="Heading2"/>
      </w:pPr>
      <w:r w:rsidRPr="000835D9">
        <w:t>1NC</w:t>
      </w:r>
    </w:p>
    <w:p w:rsidR="0091108D" w:rsidRPr="000835D9" w:rsidRDefault="0091108D" w:rsidP="0091108D">
      <w:r>
        <w:t>&lt;insert links at your discretion&gt;</w:t>
      </w:r>
    </w:p>
    <w:p w:rsidR="0091108D" w:rsidRPr="000835D9" w:rsidRDefault="0091108D" w:rsidP="0091108D">
      <w:pPr>
        <w:pStyle w:val="Heading4"/>
        <w:rPr>
          <w:u w:val="single"/>
        </w:rPr>
      </w:pPr>
      <w:r w:rsidRPr="000835D9">
        <w:t xml:space="preserve">Its </w:t>
      </w:r>
      <w:r w:rsidRPr="000835D9">
        <w:rPr>
          <w:u w:val="single"/>
        </w:rPr>
        <w:t>try or die</w:t>
      </w:r>
      <w:r w:rsidRPr="000835D9">
        <w:t xml:space="preserve">—Capitalism’s </w:t>
      </w:r>
      <w:r w:rsidRPr="000835D9">
        <w:rPr>
          <w:u w:val="single"/>
        </w:rPr>
        <w:t>narcissistic drive</w:t>
      </w:r>
      <w:r w:rsidRPr="000835D9">
        <w:t xml:space="preserve"> makes democratization of the market impossible—humanity is at a crossroads—</w:t>
      </w:r>
      <w:r w:rsidRPr="000835D9">
        <w:rPr>
          <w:u w:val="single"/>
        </w:rPr>
        <w:t>the timeframe is now</w:t>
      </w:r>
      <w:r w:rsidRPr="000835D9">
        <w:t xml:space="preserve"> </w:t>
      </w:r>
    </w:p>
    <w:p w:rsidR="0091108D" w:rsidRPr="000835D9" w:rsidRDefault="0091108D" w:rsidP="0091108D">
      <w:r w:rsidRPr="000835D9">
        <w:t xml:space="preserve">Richard A. </w:t>
      </w:r>
      <w:r w:rsidRPr="000835D9">
        <w:rPr>
          <w:rStyle w:val="Style13ptBold"/>
        </w:rPr>
        <w:t>Smith 7</w:t>
      </w:r>
      <w:r w:rsidRPr="000835D9">
        <w:t>, Research Associate at the Institute for Policy Research &amp; Development, UK; PhD in History from UCLA, June 2007, “The Eco-suicidal Economics of Adam Smith,” Capitalism Nature Socialism, Vol. 18, No. 2, p. 22-43</w:t>
      </w:r>
    </w:p>
    <w:p w:rsidR="0091108D" w:rsidRPr="000835D9" w:rsidRDefault="0091108D" w:rsidP="0091108D">
      <w:pPr>
        <w:rPr>
          <w:sz w:val="16"/>
        </w:rPr>
      </w:pPr>
      <w:r w:rsidRPr="000835D9">
        <w:rPr>
          <w:sz w:val="16"/>
        </w:rPr>
        <w:t xml:space="preserve">So there you have it: insatiable </w:t>
      </w:r>
      <w:r w:rsidRPr="000835D9">
        <w:rPr>
          <w:rStyle w:val="StyleUnderline"/>
        </w:rPr>
        <w:t>growth</w:t>
      </w:r>
      <w:r w:rsidRPr="000835D9">
        <w:rPr>
          <w:sz w:val="16"/>
        </w:rPr>
        <w:t xml:space="preserve"> and consumption </w:t>
      </w:r>
      <w:r w:rsidRPr="000835D9">
        <w:rPr>
          <w:rStyle w:val="StyleUnderline"/>
        </w:rPr>
        <w:t>is</w:t>
      </w:r>
      <w:r w:rsidRPr="000835D9">
        <w:rPr>
          <w:sz w:val="16"/>
        </w:rPr>
        <w:t xml:space="preserve"> </w:t>
      </w:r>
      <w:r w:rsidRPr="00943810">
        <w:rPr>
          <w:rStyle w:val="Emphasis"/>
        </w:rPr>
        <w:t>destroying the planet and dooming humanity</w:t>
      </w:r>
      <w:r w:rsidRPr="000835D9">
        <w:rPr>
          <w:sz w:val="16"/>
        </w:rPr>
        <w:t>-</w:t>
      </w:r>
      <w:r w:rsidRPr="000835D9">
        <w:rPr>
          <w:rStyle w:val="StyleUnderline"/>
        </w:rPr>
        <w:t>but</w:t>
      </w:r>
      <w:r w:rsidRPr="000835D9">
        <w:rPr>
          <w:sz w:val="16"/>
        </w:rPr>
        <w:t xml:space="preserve"> </w:t>
      </w:r>
      <w:r w:rsidRPr="000835D9">
        <w:rPr>
          <w:rStyle w:val="StyleUnderline"/>
        </w:rPr>
        <w:t>without ceaselessly growing production</w:t>
      </w:r>
      <w:r w:rsidRPr="000835D9">
        <w:rPr>
          <w:sz w:val="16"/>
        </w:rPr>
        <w:t xml:space="preserve"> and insatiably rising consumption, </w:t>
      </w:r>
      <w:r w:rsidRPr="00943810">
        <w:rPr>
          <w:rStyle w:val="Emphasis"/>
        </w:rPr>
        <w:t>we would be even worse off</w:t>
      </w:r>
      <w:r w:rsidRPr="000835D9">
        <w:rPr>
          <w:sz w:val="16"/>
        </w:rPr>
        <w:t xml:space="preserve">. </w:t>
      </w:r>
      <w:r w:rsidRPr="000835D9">
        <w:rPr>
          <w:rStyle w:val="StyleUnderline"/>
        </w:rPr>
        <w:t>Such is the</w:t>
      </w:r>
      <w:r w:rsidRPr="000835D9">
        <w:rPr>
          <w:sz w:val="16"/>
        </w:rPr>
        <w:t xml:space="preserve"> </w:t>
      </w:r>
      <w:r w:rsidRPr="00943810">
        <w:rPr>
          <w:rStyle w:val="Emphasis"/>
        </w:rPr>
        <w:t>lunatic suicidal logic</w:t>
      </w:r>
      <w:r w:rsidRPr="000835D9">
        <w:rPr>
          <w:sz w:val="16"/>
        </w:rPr>
        <w:t xml:space="preserve"> </w:t>
      </w:r>
      <w:r w:rsidRPr="000835D9">
        <w:rPr>
          <w:rStyle w:val="StyleUnderline"/>
        </w:rPr>
        <w:t>of capitalist economics</w:t>
      </w:r>
      <w:r w:rsidRPr="000835D9">
        <w:rPr>
          <w:sz w:val="16"/>
        </w:rPr>
        <w:t xml:space="preserve">. Adam Smith's fatal error was his assumption that the "most effectual" means of promoting the public interest of society is to just ignore it and concentrate instead on the pursuit of economic self-interest. In the 18th century, this narcissistic economic philosophy had little impact on the natural world. Today it has a huge impact and is, moreover, totally at odds with the world's scientific bodies who are crying out for a PLAN to stop global warming and save nature. Capitalist Limits to Corporate Environmentalist!! Corporations aren't necessarily evil, but corporate managers are legally responsible to their owners, the shareholders, and not to society. This means that the </w:t>
      </w:r>
      <w:r w:rsidRPr="000835D9">
        <w:rPr>
          <w:rStyle w:val="StyleUnderline"/>
        </w:rPr>
        <w:t>critical decisions about production and resource consumption</w:t>
      </w:r>
      <w:r w:rsidRPr="000835D9">
        <w:rPr>
          <w:sz w:val="16"/>
        </w:rPr>
        <w:t xml:space="preserve">-decisions </w:t>
      </w:r>
      <w:r w:rsidRPr="000835D9">
        <w:rPr>
          <w:rStyle w:val="StyleUnderline"/>
        </w:rPr>
        <w:t>that affect our</w:t>
      </w:r>
      <w:r w:rsidRPr="000835D9">
        <w:rPr>
          <w:sz w:val="16"/>
        </w:rPr>
        <w:t xml:space="preserve"> health and </w:t>
      </w:r>
      <w:r w:rsidRPr="000835D9">
        <w:rPr>
          <w:rStyle w:val="StyleUnderline"/>
        </w:rPr>
        <w:t>survival-are mainly the private prerogative of large corporations</w:t>
      </w:r>
      <w:r w:rsidRPr="000835D9">
        <w:rPr>
          <w:sz w:val="16"/>
        </w:rPr>
        <w:t xml:space="preserve"> and are often only marginally under the control of governments. The blunt reality of this situation was well summed up by Joel Bakan in his recent book (and film), The Corporation: Corporations are created by law and imbued with purpose by law. Law dictates what their directors and managers can do, what they cannot do, and what they must do. And, at least in the United States and other industrialized countries, the corporation, as created by law, most closely resembles Milton Friedman's ideal model of the institution: it compels executives to prioritize the interests of their companies and shareholders above all others and forbids them from being socially responsible - at least genuinely so.38 So </w:t>
      </w:r>
      <w:r w:rsidRPr="000835D9">
        <w:rPr>
          <w:rStyle w:val="StyleUnderline"/>
        </w:rPr>
        <w:t>when corporate and societal interests conflict, even the "greenest" of corporate CEOs</w:t>
      </w:r>
      <w:r w:rsidRPr="000835D9">
        <w:rPr>
          <w:sz w:val="16"/>
        </w:rPr>
        <w:t xml:space="preserve"> often </w:t>
      </w:r>
      <w:r w:rsidRPr="000835D9">
        <w:rPr>
          <w:rStyle w:val="StyleUnderline"/>
        </w:rPr>
        <w:t>have no choice but to make decisions contrary to the interests of society</w:t>
      </w:r>
      <w:r w:rsidRPr="000835D9">
        <w:rPr>
          <w:sz w:val="16"/>
        </w:rPr>
        <w:t xml:space="preserve">. British Petroleum's CEO, Lord John Browne, is good example. In the late 1990s, Browne had an environmental epiphany, broke ranks with oil industry denial, and became the first oil company executive to warn that fossil fuels are accelerating global warming. BP adopted the motto "Beyond Petroleum" in its advertisements, painted its service stations green and yellow, and bought a boutique solar power outfit. But under Browne, BP has spent far more on advertising its green credentials than it invests in actual green power production. Fully 99 percent of its investments still go into fossil fuel exploration and development, while solar power is less than 1 percent and seems to be declining. 9 In 1999, BP spent $45 million to buy the solar power outfit Solarex. By comparison, BP paid $26.8 billion to buy Amoco in order to enlarge its oil portfolio. BP's 2004 revenues topped $285 billion, while its solar power sales were just over $400 million. In February 2006, Browne told his board that the company had more than replenished its marketed output in 2005 with new proven reserves of oil and gas, and that "with more than 20 new projects due on stream in the next three years, and assuming the same level of oil price, the annual rate of increase should continue at some 4 percent through 2010."40 So, far from shifting to renewable sources of energy, BP is not only expanding its output of fossil fuels but increasing its overall reliance on fossil fuel sources of profit. BP now possesses proven reserves of 19 billion barrels produced in 23 countries, and the company currently explores for oil in 26 countries. Given the proven and stupendous profits of oil production versus the unproven profitability of alternative energy, how can Brown go "green" in any serious way and remain responsible to his owner-investors?41 Were he to do so, he would soon be out of a job.42 Ecosocialism or Collapse </w:t>
      </w:r>
      <w:r w:rsidRPr="000835D9">
        <w:rPr>
          <w:rStyle w:val="StyleUnderline"/>
        </w:rPr>
        <w:t>If we're going to stop the capitalist economic locomotive from driving us off the cliff</w:t>
      </w:r>
      <w:r w:rsidRPr="000835D9">
        <w:rPr>
          <w:sz w:val="16"/>
        </w:rPr>
        <w:t xml:space="preserve">, </w:t>
      </w:r>
      <w:r w:rsidRPr="000835D9">
        <w:rPr>
          <w:rStyle w:val="StyleUnderline"/>
        </w:rPr>
        <w:t>we</w:t>
      </w:r>
      <w:r w:rsidRPr="000835D9">
        <w:rPr>
          <w:sz w:val="16"/>
        </w:rPr>
        <w:t xml:space="preserve"> are going to </w:t>
      </w:r>
      <w:r w:rsidRPr="000835D9">
        <w:rPr>
          <w:rStyle w:val="StyleUnderline"/>
        </w:rPr>
        <w:t>have to fundamentally rethink our entire economic life</w:t>
      </w:r>
      <w:r w:rsidRPr="000835D9">
        <w:rPr>
          <w:sz w:val="16"/>
        </w:rPr>
        <w:t xml:space="preserve">, reassert the visible hand of conscious scientific, rational economic planning, and implement democratic control over our economies and resources. </w:t>
      </w:r>
      <w:r w:rsidRPr="000835D9">
        <w:rPr>
          <w:rStyle w:val="StyleUnderline"/>
        </w:rPr>
        <w:t>We're going to have to construct an entirely different kind of economy</w:t>
      </w:r>
      <w:r w:rsidRPr="000835D9">
        <w:rPr>
          <w:sz w:val="16"/>
        </w:rPr>
        <w:t xml:space="preserve">, one that can live within its ecological means. Such an economy would have to be based around at least the following principles: An Ecosocialist Economy of Stasis First, in a world of fast-diminishing resources, a sustainable global economy can only be based on near-zero economic growth on average. That means that </w:t>
      </w:r>
      <w:r w:rsidRPr="00943810">
        <w:rPr>
          <w:rStyle w:val="Emphasis"/>
        </w:rPr>
        <w:t>to survive</w:t>
      </w:r>
      <w:r w:rsidRPr="000835D9">
        <w:rPr>
          <w:sz w:val="16"/>
        </w:rPr>
        <w:t xml:space="preserve">, </w:t>
      </w:r>
      <w:r w:rsidRPr="000835D9">
        <w:rPr>
          <w:rStyle w:val="StyleUnderline"/>
        </w:rPr>
        <w:t>humanity will have to impose drastic fixed limits on development, resource consumption, the freedom to consume</w:t>
      </w:r>
      <w:r w:rsidRPr="000835D9">
        <w:rPr>
          <w:sz w:val="16"/>
        </w:rPr>
        <w:t xml:space="preserve">, </w:t>
      </w:r>
      <w:r w:rsidRPr="000835D9">
        <w:rPr>
          <w:rStyle w:val="StyleUnderline"/>
        </w:rPr>
        <w:t>and the freedom to pollute</w:t>
      </w:r>
      <w:r w:rsidRPr="000835D9">
        <w:rPr>
          <w:sz w:val="16"/>
        </w:rPr>
        <w:t xml:space="preserve">. Given existing global inequities and the fact that the crisis we face is overwhelmingly caused by overconsumption in the industrialized North, equity can only be achieved by imposing massive cutbacks in the advanced countries combined with a program of rational planned growth to develop the Third World, with the aim of stabilizing at zero growth on average. This will require drastically cutting back many lines of production, closing down others entirely, and creating socially and environmentally useful jobs for workers made redundant by this transition. This will also require physical rationing of many critical resources on a per capita basis for every person on the planet. </w:t>
      </w:r>
      <w:r w:rsidRPr="00943810">
        <w:rPr>
          <w:rStyle w:val="Emphasis"/>
        </w:rPr>
        <w:t>Human survival</w:t>
      </w:r>
      <w:r w:rsidRPr="000835D9">
        <w:rPr>
          <w:sz w:val="16"/>
        </w:rPr>
        <w:t xml:space="preserve"> </w:t>
      </w:r>
      <w:r w:rsidRPr="000835D9">
        <w:rPr>
          <w:rStyle w:val="StyleUnderline"/>
        </w:rPr>
        <w:t>will</w:t>
      </w:r>
      <w:r w:rsidRPr="000835D9">
        <w:rPr>
          <w:sz w:val="16"/>
        </w:rPr>
        <w:t xml:space="preserve"> thus </w:t>
      </w:r>
      <w:r w:rsidRPr="000835D9">
        <w:rPr>
          <w:rStyle w:val="StyleUnderline"/>
        </w:rPr>
        <w:t>require a profound rethinking of our most fundamental ideas</w:t>
      </w:r>
      <w:r w:rsidRPr="000835D9">
        <w:rPr>
          <w:sz w:val="16"/>
        </w:rPr>
        <w:t>-bourgeois ideas-</w:t>
      </w:r>
      <w:r w:rsidRPr="000835D9">
        <w:rPr>
          <w:rStyle w:val="StyleUnderline"/>
        </w:rPr>
        <w:t>of economic freedom</w:t>
      </w:r>
      <w:r w:rsidRPr="000835D9">
        <w:rPr>
          <w:sz w:val="16"/>
        </w:rPr>
        <w:t xml:space="preserve">. For too long, many Americans, in particular, have come to identify their notion of "freedom," if not their very being and essence, with insatiable consumption-unlimited freedom of "choice" in what to buy. But 50 styles of blue jeans, 16 models of SUVs and endless choices in "consumer electronics" will all have dramatically less value when Bloomingdales is under water, Florida disappears beneath the waves, malarial mosquitos blanket Long Island beaches, and the U.S. is overrun with desperate environmental refugees from the South. Once we as a society finally admit the "inconvenient truth" that we have no choice but to drastically cut production and severely reduce consumer choice, it will also become apparent that we have to put in place a planned economy that will meet our needs and those of future generations as well as the other species with whom we share the planet. A Restructured Economy of Production for Social Need and for Use Second, we need to massively restructure the global economy. Enormous sectors in the global capitalist economy-plastics, packaging, much of the manufactured consumer electronics, petrochemical-based and other synthetic products, many pharmaceuticals, all genetically modified foods, and the vast and ever-growing production of arms-are either completely unnecessary or waste increasingly scarce resources and produce needless pollution.44 Our parents did without nearly all of this before WWII, and they were not living in caves. Many lines of production and most retail industries are built around unnecessary replacement and designed-in obsolescence. How much of the American economy from cars and appliances to clothes is purposefully designed to be "consumed, burned up, worn out, replaced, and discarded at an ever-increasing rate"46 so the cycle of waste production can begin all over again? How much of the planet's natural resources are consumed every year in completely unnecessary annual model changes, fashion updates, and "new and improved" products whose only purpose is simply to sell and sell again? If a global population of 6 to 9 billion people is going to survive this century, what choice do we have but to reorganize the global economy to conserve what shrinking natural resources we have left, reorient production for need rather than profit, design products to last as long as possible, enforce as close to total recycling as possible, and aim for as close to zero pollution as is possible? A Socialist Economic Democracy Third: an ecosocialist democracy. Endless growth or stasis? Resource exhaustion or conservation? Automobilization of the planet or enhanced public transport? Deforestation or protection of the wild forests? Agro poisons or organic farming? Hunt the fish to extinction or protect the fisheries? Raze the Amazon forest to grow MacBurgers or promote a more vegetarian diet? Manufacture products designed to be "used up, burned up, consumed as rapidly as possible" or design them to last, be repaired, recycled and also shared? Enforce private interests at the expense of the commons or subordinate private greed to the common good? In today's globalized world, decisions about such questions will determine the fate of humanity. </w:t>
      </w:r>
      <w:r w:rsidRPr="000835D9">
        <w:rPr>
          <w:rStyle w:val="StyleUnderline"/>
        </w:rPr>
        <w:t>Who can make</w:t>
      </w:r>
      <w:r w:rsidRPr="000835D9">
        <w:rPr>
          <w:sz w:val="16"/>
        </w:rPr>
        <w:t xml:space="preserve"> these </w:t>
      </w:r>
      <w:r w:rsidRPr="000835D9">
        <w:rPr>
          <w:rStyle w:val="StyleUnderline"/>
        </w:rPr>
        <w:t>critical</w:t>
      </w:r>
      <w:r w:rsidRPr="000835D9">
        <w:rPr>
          <w:sz w:val="16"/>
        </w:rPr>
        <w:t xml:space="preserve"> economic and moral </w:t>
      </w:r>
      <w:r w:rsidRPr="000835D9">
        <w:rPr>
          <w:rStyle w:val="StyleUnderline"/>
        </w:rPr>
        <w:t>decisions in society's interest and in the interest of preserving a habitable planet?</w:t>
      </w:r>
      <w:r w:rsidRPr="000835D9">
        <w:rPr>
          <w:sz w:val="16"/>
        </w:rPr>
        <w:t xml:space="preserve"> </w:t>
      </w:r>
      <w:r w:rsidRPr="000835D9">
        <w:rPr>
          <w:rStyle w:val="StyleUnderline"/>
        </w:rPr>
        <w:t>In</w:t>
      </w:r>
      <w:r w:rsidRPr="000835D9">
        <w:rPr>
          <w:sz w:val="16"/>
        </w:rPr>
        <w:t xml:space="preserve"> Adam Smith's view, which is still </w:t>
      </w:r>
      <w:r w:rsidRPr="00943810">
        <w:rPr>
          <w:rStyle w:val="Emphasis"/>
        </w:rPr>
        <w:t>the operable maxim of modern capitalists and neoliberal economists</w:t>
      </w:r>
      <w:r w:rsidRPr="000835D9">
        <w:rPr>
          <w:sz w:val="16"/>
        </w:rPr>
        <w:t xml:space="preserve">, </w:t>
      </w:r>
      <w:r w:rsidRPr="000835D9">
        <w:rPr>
          <w:rStyle w:val="StyleUnderline"/>
        </w:rPr>
        <w:t>we should</w:t>
      </w:r>
      <w:r w:rsidRPr="000835D9">
        <w:rPr>
          <w:sz w:val="16"/>
        </w:rPr>
        <w:t xml:space="preserve"> </w:t>
      </w:r>
      <w:r w:rsidRPr="00943810">
        <w:rPr>
          <w:rStyle w:val="Emphasis"/>
        </w:rPr>
        <w:t>all just "Look out for Number 1</w:t>
      </w:r>
      <w:r w:rsidRPr="000835D9">
        <w:rPr>
          <w:sz w:val="16"/>
        </w:rPr>
        <w:t xml:space="preserve">," and the common good will take care of itself. </w:t>
      </w:r>
      <w:r w:rsidRPr="000835D9">
        <w:rPr>
          <w:rStyle w:val="StyleUnderline"/>
        </w:rPr>
        <w:t>If Smith were right, the common good would have taken care of itself</w:t>
      </w:r>
      <w:r w:rsidRPr="000835D9">
        <w:rPr>
          <w:sz w:val="16"/>
        </w:rPr>
        <w:t xml:space="preserve"> long ago, </w:t>
      </w:r>
      <w:r w:rsidRPr="00943810">
        <w:rPr>
          <w:rStyle w:val="Emphasis"/>
        </w:rPr>
        <w:t>and we wouldn't be facing catastrophe</w:t>
      </w:r>
      <w:r w:rsidRPr="000835D9">
        <w:rPr>
          <w:sz w:val="16"/>
        </w:rPr>
        <w:t xml:space="preserve">. After centuries of Smithian economics, the common good needs our immediate and concentrated attention. </w:t>
      </w:r>
      <w:r w:rsidRPr="000835D9">
        <w:rPr>
          <w:rStyle w:val="StyleUnderline"/>
        </w:rPr>
        <w:t>Corporations can't make such decisions in the best interests of society or the future</w:t>
      </w:r>
      <w:r w:rsidRPr="000835D9">
        <w:rPr>
          <w:sz w:val="16"/>
        </w:rPr>
        <w:t xml:space="preserve">, because their legal responsibility is to their private owners. </w:t>
      </w:r>
      <w:r w:rsidRPr="000835D9">
        <w:rPr>
          <w:rStyle w:val="StyleUnderline"/>
        </w:rPr>
        <w:t>The only way such decisions can be scientifically rational and socially responsible is when everyone who is affected participates in decision-making</w:t>
      </w:r>
      <w:r w:rsidRPr="000835D9">
        <w:rPr>
          <w:sz w:val="16"/>
        </w:rPr>
        <w:t xml:space="preserve">. And time is running out. We don't have 20 or 30 years to wait for Ford and GM to figure out how they can make a buck on electric cars. We don't have 60 or 70 years to wait while investors in coal-powered power plants milk the last profits out of those sunk investments before they consider an alternative. </w:t>
      </w:r>
      <w:r w:rsidRPr="000835D9">
        <w:rPr>
          <w:rStyle w:val="StyleUnderline"/>
          <w:bdr w:val="single" w:sz="4" w:space="0" w:color="auto"/>
        </w:rPr>
        <w:t>Humanity is at a crossroads</w:t>
      </w:r>
      <w:r w:rsidRPr="000835D9">
        <w:rPr>
          <w:sz w:val="16"/>
        </w:rPr>
        <w:t xml:space="preserve">. </w:t>
      </w:r>
      <w:r w:rsidRPr="000835D9">
        <w:rPr>
          <w:rStyle w:val="StyleUnderline"/>
        </w:rPr>
        <w:t>Either we find</w:t>
      </w:r>
      <w:r w:rsidRPr="000835D9">
        <w:rPr>
          <w:sz w:val="16"/>
        </w:rPr>
        <w:t xml:space="preserve"> a way to </w:t>
      </w:r>
      <w:r w:rsidRPr="000835D9">
        <w:rPr>
          <w:rStyle w:val="StyleUnderline"/>
        </w:rPr>
        <w:t>move toward a global economic democracy in which decisions about production and consumption are directly and democratically decided</w:t>
      </w:r>
      <w:r w:rsidRPr="000835D9">
        <w:rPr>
          <w:sz w:val="16"/>
        </w:rPr>
        <w:t xml:space="preserve"> by all those affected, </w:t>
      </w:r>
      <w:r w:rsidRPr="000835D9">
        <w:rPr>
          <w:rStyle w:val="StyleUnderline"/>
        </w:rPr>
        <w:t>or the alternative will be the</w:t>
      </w:r>
      <w:r w:rsidRPr="000835D9">
        <w:rPr>
          <w:sz w:val="16"/>
        </w:rPr>
        <w:t xml:space="preserve"> </w:t>
      </w:r>
      <w:r w:rsidRPr="000835D9">
        <w:rPr>
          <w:rStyle w:val="StyleUnderline"/>
          <w:bdr w:val="single" w:sz="4" w:space="0" w:color="auto"/>
        </w:rPr>
        <w:t>continuing descent into a capitalist war of all-against-all</w:t>
      </w:r>
      <w:r w:rsidRPr="000835D9">
        <w:rPr>
          <w:sz w:val="16"/>
        </w:rPr>
        <w:t xml:space="preserve"> </w:t>
      </w:r>
      <w:r w:rsidRPr="000835D9">
        <w:rPr>
          <w:rStyle w:val="StyleUnderline"/>
        </w:rPr>
        <w:t>over ever-diminishing resources that can</w:t>
      </w:r>
      <w:r w:rsidRPr="000835D9">
        <w:rPr>
          <w:sz w:val="16"/>
        </w:rPr>
        <w:t xml:space="preserve"> </w:t>
      </w:r>
      <w:r w:rsidRPr="000835D9">
        <w:rPr>
          <w:rStyle w:val="StyleUnderline"/>
          <w:bdr w:val="single" w:sz="4" w:space="0" w:color="auto"/>
        </w:rPr>
        <w:t>only end in the collapse of what's left of civilization and the global ecology</w:t>
      </w:r>
      <w:r w:rsidRPr="000835D9">
        <w:rPr>
          <w:sz w:val="16"/>
        </w:rPr>
        <w:t xml:space="preserve">. To be sure, in an economic democracy, society would sometimes make mistakes in planning. We can't have perfect foresight, and democracies make mistakes. But at least these would be honest mistakes. The conclusion seems inescapable: </w:t>
      </w:r>
      <w:r w:rsidRPr="000835D9">
        <w:rPr>
          <w:rStyle w:val="StyleUnderline"/>
        </w:rPr>
        <w:t>Either we democratize the economy</w:t>
      </w:r>
      <w:r w:rsidRPr="000835D9">
        <w:rPr>
          <w:sz w:val="16"/>
        </w:rPr>
        <w:t xml:space="preserve">, construct the institutions of a practical working socialist democracy, </w:t>
      </w:r>
      <w:r w:rsidRPr="000835D9">
        <w:rPr>
          <w:rStyle w:val="StyleUnderline"/>
          <w:bdr w:val="single" w:sz="4" w:space="0" w:color="auto"/>
        </w:rPr>
        <w:t>or we face ecological and social collapse</w:t>
      </w:r>
      <w:r w:rsidRPr="000835D9">
        <w:rPr>
          <w:sz w:val="16"/>
        </w:rPr>
        <w:t>.</w:t>
      </w:r>
    </w:p>
    <w:p w:rsidR="0091108D" w:rsidRPr="000835D9" w:rsidRDefault="0091108D" w:rsidP="0091108D"/>
    <w:p w:rsidR="0091108D" w:rsidRPr="000835D9" w:rsidRDefault="0091108D" w:rsidP="0091108D">
      <w:pPr>
        <w:pStyle w:val="Heading4"/>
      </w:pPr>
      <w:r w:rsidRPr="000835D9">
        <w:t xml:space="preserve">Voting negative refuses the affirmative in favor of Historical Materialist Pedagogy. International inequality is sutured by the unequal circulation of capital. Without revolutionary theory, there can be no revolutionary moment. Only starting from the </w:t>
      </w:r>
      <w:r w:rsidRPr="000835D9">
        <w:rPr>
          <w:u w:val="single"/>
        </w:rPr>
        <w:t xml:space="preserve">structural antagonisms </w:t>
      </w:r>
      <w:r w:rsidRPr="000835D9">
        <w:t xml:space="preserve">produced by wage labor can lead to transformative politics. </w:t>
      </w:r>
    </w:p>
    <w:p w:rsidR="0091108D" w:rsidRPr="000835D9" w:rsidRDefault="0091108D" w:rsidP="0091108D">
      <w:pPr>
        <w:rPr>
          <w:sz w:val="12"/>
          <w:szCs w:val="12"/>
        </w:rPr>
      </w:pPr>
      <w:r w:rsidRPr="000835D9">
        <w:rPr>
          <w:rStyle w:val="Style13ptBold"/>
        </w:rPr>
        <w:t>Ebert ‘9</w:t>
      </w:r>
      <w:r w:rsidRPr="000835D9">
        <w:t xml:space="preserve"> </w:t>
      </w:r>
      <w:r w:rsidRPr="000835D9">
        <w:rPr>
          <w:sz w:val="12"/>
          <w:szCs w:val="12"/>
        </w:rPr>
        <w:t>[Teresa, Associate Professor of English, State University of New York at Albany, THE TASK OF CULTURAL CRITIQUE, pp. 92-95]</w:t>
      </w:r>
    </w:p>
    <w:p w:rsidR="0091108D" w:rsidRPr="000835D9" w:rsidRDefault="0091108D" w:rsidP="0091108D">
      <w:pPr>
        <w:rPr>
          <w:sz w:val="12"/>
          <w:szCs w:val="12"/>
        </w:rPr>
      </w:pPr>
    </w:p>
    <w:p w:rsidR="0091108D" w:rsidRPr="000835D9" w:rsidRDefault="0091108D" w:rsidP="0091108D">
      <w:pPr>
        <w:rPr>
          <w:sz w:val="12"/>
        </w:rPr>
      </w:pPr>
      <w:r w:rsidRPr="000835D9">
        <w:rPr>
          <w:sz w:val="12"/>
        </w:rPr>
        <w:t xml:space="preserve">Unlike these rewritings, which reaffirm in a somewhat new language the system of wage labor with only minor internal reforms, </w:t>
      </w:r>
      <w:r w:rsidRPr="000835D9">
        <w:rPr>
          <w:rStyle w:val="Style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0835D9">
        <w:rPr>
          <w:sz w:val="12"/>
        </w:rPr>
        <w:t xml:space="preserve"> and marks the textual representations that make it seem a normal part of life. In short, </w:t>
      </w:r>
      <w:r w:rsidRPr="000835D9">
        <w:rPr>
          <w:rStyle w:val="Emphasis"/>
        </w:rPr>
        <w:t>instead of focusing on micropractices</w:t>
      </w:r>
      <w:r w:rsidRPr="000835D9">
        <w:rPr>
          <w:sz w:val="12"/>
        </w:rPr>
        <w:t xml:space="preserve"> (prison, gender, education, war</w:t>
      </w:r>
      <w:r w:rsidRPr="000835D9">
        <w:rPr>
          <w:rStyle w:val="StyleUnderline"/>
        </w:rPr>
        <w:t xml:space="preserve">, </w:t>
      </w:r>
      <w:r w:rsidRPr="000835D9">
        <w:rPr>
          <w:rStyle w:val="Emphasis"/>
        </w:rPr>
        <w:t>literature, and so on</w:t>
      </w:r>
      <w:r w:rsidRPr="000835D9">
        <w:rPr>
          <w:sz w:val="12"/>
        </w:rPr>
        <w:t xml:space="preserve">) in local and regional terms, </w:t>
      </w:r>
      <w:r w:rsidRPr="000835D9">
        <w:rPr>
          <w:rStyle w:val="Emphasis"/>
        </w:rPr>
        <w:t>materialist critique relates these practices to the macrostructures of capitalism</w:t>
      </w:r>
      <w:r w:rsidRPr="000835D9">
        <w:rPr>
          <w:rStyle w:val="StyleUnderline"/>
        </w:rPr>
        <w:t xml:space="preserve"> and provides the knowledges necessary to put an end to exploitation. </w:t>
      </w:r>
      <w:r w:rsidRPr="000835D9">
        <w:rPr>
          <w:sz w:val="12"/>
        </w:rPr>
        <w:t xml:space="preserve">At the center of these knowledges is class critique. </w:t>
      </w:r>
      <w:r w:rsidRPr="000835D9">
        <w:rPr>
          <w:rStyle w:val="StyleUnderline"/>
        </w:rPr>
        <w:t>Pedagogy of critique is a class critique of social relations and the knowledges they produce</w:t>
      </w:r>
      <w:r w:rsidRPr="000835D9">
        <w:rPr>
          <w:sz w:val="12"/>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0835D9">
        <w:rPr>
          <w:rStyle w:val="StyleUnderline"/>
        </w:rPr>
        <w:t>Materialist critique is fundamental to</w:t>
      </w:r>
      <w:r w:rsidRPr="000835D9">
        <w:rPr>
          <w:sz w:val="12"/>
        </w:rPr>
        <w:t xml:space="preserve"> a </w:t>
      </w:r>
      <w:r w:rsidRPr="000835D9">
        <w:rPr>
          <w:rStyle w:val="StyleUnderline"/>
        </w:rPr>
        <w:t>transformative</w:t>
      </w:r>
      <w:r w:rsidRPr="000835D9">
        <w:rPr>
          <w:sz w:val="12"/>
        </w:rPr>
        <w:t xml:space="preserve"> feminist </w:t>
      </w:r>
      <w:r w:rsidRPr="000835D9">
        <w:rPr>
          <w:rStyle w:val="StyleUnderline"/>
        </w:rPr>
        <w:t>politics</w:t>
      </w:r>
      <w:r w:rsidRPr="000835D9">
        <w:rPr>
          <w:sz w:val="12"/>
        </w:rPr>
        <w:t xml:space="preserve">. </w:t>
      </w:r>
      <w:r w:rsidRPr="000835D9">
        <w:rPr>
          <w:rStyle w:val="StyleUnderline"/>
        </w:rPr>
        <w:t>Through critique the subject develops historical knowledges of the social totality: she acquires, in other words, an understanding of how the existing social institutions</w:t>
      </w:r>
      <w:r w:rsidRPr="000835D9">
        <w:rPr>
          <w:sz w:val="12"/>
        </w:rPr>
        <w:t xml:space="preserve"> (motherhood, child care, love, paternity, taxation, family, . . . and so on ) </w:t>
      </w:r>
      <w:r w:rsidRPr="000835D9">
        <w:rPr>
          <w:rStyle w:val="StyleUnderline"/>
        </w:rPr>
        <w:t>are part of the social relations of production, how they are located in exploitative relations of difference, and how they can be changed. Materialist critique</w:t>
      </w:r>
      <w:r w:rsidRPr="000835D9">
        <w:rPr>
          <w:sz w:val="12"/>
        </w:rPr>
        <w:t xml:space="preserve">, in other words, </w:t>
      </w:r>
      <w:r w:rsidRPr="000835D9">
        <w:rPr>
          <w:rStyle w:val="StyleUnderline"/>
        </w:rPr>
        <w:t>is that knowledge practice that historically situates the conditions of possibility of what empirically exists under capitalist relations of class difference</w:t>
      </w:r>
      <w:r w:rsidRPr="000835D9">
        <w:rPr>
          <w:sz w:val="12"/>
        </w:rPr>
        <w:t xml:space="preserve">-particularly the division of labor-and, more important, points to what is suppressed by the empirically existing: what could be, instead of what actually is. </w:t>
      </w:r>
      <w:r w:rsidRPr="000835D9">
        <w:rPr>
          <w:rStyle w:val="StyleUnderline"/>
        </w:rPr>
        <w:t>Critique indicates</w:t>
      </w:r>
      <w:r w:rsidRPr="000835D9">
        <w:rPr>
          <w:sz w:val="12"/>
        </w:rPr>
        <w:t xml:space="preserve">, in other words, </w:t>
      </w:r>
      <w:r w:rsidRPr="000835D9">
        <w:rPr>
          <w:rStyle w:val="Style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0835D9">
        <w:rPr>
          <w:sz w:val="12"/>
        </w:rPr>
        <w:t xml:space="preserve">--one that is free from necessity. Quite simply then, </w:t>
      </w:r>
      <w:r w:rsidRPr="000835D9">
        <w:rPr>
          <w:rStyle w:val="StyleUnderline"/>
        </w:rPr>
        <w:t>the pedagogy of critique is a mode of social knowing that inquires into what is not said, into the silences and the suppressed or the missing</w:t>
      </w:r>
      <w:r w:rsidRPr="000835D9">
        <w:rPr>
          <w:sz w:val="12"/>
        </w:rPr>
        <w:t xml:space="preserve">, in order to unconceal operations of economic and political power underlying the myriad concrete details and seemingly disparate events and representations of our lives . </w:t>
      </w:r>
      <w:r w:rsidRPr="000835D9">
        <w:rPr>
          <w:rStyle w:val="StyleUnderline"/>
        </w:rPr>
        <w:t xml:space="preserve">It shows how apparently disconnected zones of culture are in fact linked by the highly differentiated and dispersed operation of the systematic, abstract logic </w:t>
      </w:r>
      <w:r w:rsidRPr="000835D9">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0835D9">
        <w:rPr>
          <w:rStyle w:val="StyleUnderline"/>
        </w:rPr>
        <w:t>Critique, in other words, enables us to explain how social differences,</w:t>
      </w:r>
      <w:r w:rsidRPr="000835D9">
        <w:rPr>
          <w:sz w:val="12"/>
        </w:rPr>
        <w:t xml:space="preserve"> specifically gender, race, sexuality, and class, </w:t>
      </w:r>
      <w:r w:rsidRPr="000835D9">
        <w:rPr>
          <w:rStyle w:val="StyleUnderline"/>
        </w:rPr>
        <w:t>have been systematically produced and continue to operate within regimes of exploitation-namely, the international division of labor in global capitalism-so we can change them</w:t>
      </w:r>
      <w:r w:rsidRPr="000835D9">
        <w:rPr>
          <w:sz w:val="12"/>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0835D9">
        <w:rPr>
          <w:rStyle w:val="StyleUnderline"/>
        </w:rPr>
        <w:t xml:space="preserve">The core of the pedagogy of critique is that education is </w:t>
      </w:r>
      <w:r w:rsidRPr="000835D9">
        <w:rPr>
          <w:rStyle w:val="Emphasis"/>
        </w:rPr>
        <w:t>not simply</w:t>
      </w:r>
      <w:r w:rsidRPr="000835D9">
        <w:rPr>
          <w:rStyle w:val="StyleUnderline"/>
        </w:rPr>
        <w:t xml:space="preserve"> for enlightening the individual to see through </w:t>
      </w:r>
      <w:r w:rsidRPr="000835D9">
        <w:rPr>
          <w:rStyle w:val="Emphasis"/>
        </w:rPr>
        <w:t xml:space="preserve">the arbitrariness of signification and the violence of established representations </w:t>
      </w:r>
      <w:r w:rsidRPr="000835D9">
        <w:rPr>
          <w:rStyle w:val="Style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0835D9">
        <w:rPr>
          <w:sz w:val="12"/>
        </w:rPr>
        <w:t xml:space="preserve"> Unlike the pedagogy of desire, the pedagogy of critique does not simply teach that knowledge is another name for power, nor does it marginalize knowledge as a detour of desire. </w:t>
      </w:r>
      <w:r w:rsidRPr="000835D9">
        <w:rPr>
          <w:rStyle w:val="StyleUnderline"/>
        </w:rPr>
        <w:t xml:space="preserve">It acknowledges the fissures in social practices-including its own-but it demonstrates that they are </w:t>
      </w:r>
      <w:r w:rsidRPr="000835D9">
        <w:rPr>
          <w:rStyle w:val="Emphasis"/>
        </w:rPr>
        <w:t>historical and not textual or epistemological</w:t>
      </w:r>
      <w:r w:rsidRPr="000835D9">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rsidR="0091108D" w:rsidRPr="000835D9" w:rsidRDefault="0091108D" w:rsidP="0091108D"/>
    <w:p w:rsidR="0091108D" w:rsidRPr="000835D9" w:rsidRDefault="0091108D" w:rsidP="0091108D">
      <w:pPr>
        <w:pStyle w:val="Heading2"/>
      </w:pPr>
      <w:r w:rsidRPr="000835D9">
        <w:t>Link</w:t>
      </w:r>
    </w:p>
    <w:p w:rsidR="0091108D" w:rsidRPr="000835D9" w:rsidRDefault="0091108D" w:rsidP="0091108D"/>
    <w:p w:rsidR="0091108D" w:rsidRDefault="0091108D" w:rsidP="0091108D">
      <w:pPr>
        <w:pStyle w:val="Heading3"/>
      </w:pPr>
      <w:bookmarkStart w:id="1" w:name="_Toc298677642"/>
      <w:r w:rsidRPr="000835D9">
        <w:t>Link—</w:t>
      </w:r>
      <w:r>
        <w:t>Study</w:t>
      </w:r>
    </w:p>
    <w:p w:rsidR="0091108D" w:rsidRPr="00E55028" w:rsidRDefault="0091108D" w:rsidP="0091108D"/>
    <w:p w:rsidR="0091108D" w:rsidRPr="00E55028" w:rsidRDefault="0091108D" w:rsidP="0091108D">
      <w:pPr>
        <w:pStyle w:val="Heading4"/>
      </w:pPr>
      <w:r w:rsidRPr="00E55028">
        <w:t xml:space="preserve">Their rejection of education as a space of productivity is actively hostile to an anti-capitalist orientation – ethics demand that we utilize spaces such as debate to generate an anti-capitalist pedagogy that can play a fundamental role in shaping the material relations of power. Instead of resigning ourselves to an experience of impotentiality, the negative can create counter-hegemonic enclaves to challenge neoliberal knowledge production – this provides a new vocabulary to discuss social and political problems, develop the requisite skills to deploy them and reverse the neoliberal orthodoxy. As an educator, this is your responsibility </w:t>
      </w:r>
    </w:p>
    <w:p w:rsidR="0091108D" w:rsidRPr="00E55028" w:rsidRDefault="0091108D" w:rsidP="0091108D">
      <w:r w:rsidRPr="00E55028">
        <w:rPr>
          <w:rStyle w:val="Style13ptBold"/>
        </w:rPr>
        <w:t>Giroux, 5</w:t>
      </w:r>
      <w:r w:rsidRPr="00E55028">
        <w:t xml:space="preserve"> American scholar and cultural critic. One of the founding theorists of critical pedagogy, Henry, “Cultural Studies in Dark Times: Public Pedagogy and the Challenge of Neoliberalism,” http://www.uta.edu/huma/agger/fastcapitalism/1_2/giroux.html, </w:t>
      </w:r>
    </w:p>
    <w:p w:rsidR="0091108D" w:rsidRPr="00E55028" w:rsidRDefault="0091108D" w:rsidP="0091108D">
      <w:pPr>
        <w:rPr>
          <w:sz w:val="16"/>
        </w:rPr>
      </w:pPr>
      <w:r w:rsidRPr="00E55028">
        <w:rPr>
          <w:sz w:val="16"/>
        </w:rPr>
        <w:t xml:space="preserve">In opposition to these positions, </w:t>
      </w:r>
      <w:r w:rsidRPr="00E55028">
        <w:rPr>
          <w:rStyle w:val="StyleUnderline"/>
        </w:rPr>
        <w:t xml:space="preserve">I want to reclaim a tradition in </w:t>
      </w:r>
      <w:r w:rsidRPr="00E55028">
        <w:rPr>
          <w:rStyle w:val="Emphasis"/>
        </w:rPr>
        <w:t>radical educational theory</w:t>
      </w:r>
      <w:r w:rsidRPr="00E55028">
        <w:rPr>
          <w:sz w:val="16"/>
        </w:rPr>
        <w:t xml:space="preserve"> and cultural studies </w:t>
      </w:r>
      <w:r w:rsidRPr="00E55028">
        <w:rPr>
          <w:rStyle w:val="StyleUnderline"/>
        </w:rPr>
        <w:t xml:space="preserve">in which pedagogy, as a </w:t>
      </w:r>
      <w:r w:rsidRPr="00E55028">
        <w:rPr>
          <w:rStyle w:val="Emphasis"/>
        </w:rPr>
        <w:t>critical practice</w:t>
      </w:r>
      <w:r w:rsidRPr="00E55028">
        <w:rPr>
          <w:rStyle w:val="StyleUnderline"/>
        </w:rPr>
        <w:t xml:space="preserve">, is </w:t>
      </w:r>
      <w:r w:rsidRPr="00E55028">
        <w:rPr>
          <w:rStyle w:val="Emphasis"/>
        </w:rPr>
        <w:t>central</w:t>
      </w:r>
      <w:r w:rsidRPr="00E55028">
        <w:rPr>
          <w:rStyle w:val="StyleUnderline"/>
        </w:rPr>
        <w:t xml:space="preserve"> to any viable</w:t>
      </w:r>
      <w:r w:rsidRPr="00E55028">
        <w:rPr>
          <w:sz w:val="16"/>
        </w:rPr>
        <w:t xml:space="preserve"> </w:t>
      </w:r>
      <w:r w:rsidRPr="00E55028">
        <w:rPr>
          <w:rStyle w:val="StyleUnderline"/>
        </w:rPr>
        <w:t>notion of agency, inclusive democracy, and a broader global public sphere</w:t>
      </w:r>
      <w:r w:rsidRPr="00E55028">
        <w:rPr>
          <w:sz w:val="16"/>
        </w:rPr>
        <w:t xml:space="preserve">. </w:t>
      </w:r>
      <w:r w:rsidRPr="00E55028">
        <w:rPr>
          <w:rStyle w:val="StyleUnderline"/>
        </w:rPr>
        <w:t>Pedagogy as both a language of critique and possibility looms large in these critical traditions</w:t>
      </w:r>
      <w:r w:rsidRPr="00E55028">
        <w:rPr>
          <w:sz w:val="16"/>
        </w:rPr>
        <w:t>, not as a technique or a priori set of methods, but</w:t>
      </w:r>
      <w:r w:rsidRPr="00E55028">
        <w:rPr>
          <w:rStyle w:val="Emphasis"/>
        </w:rPr>
        <w:t xml:space="preserve"> as a political and moral practice</w:t>
      </w:r>
      <w:r w:rsidRPr="00E55028">
        <w:rPr>
          <w:sz w:val="16"/>
        </w:rPr>
        <w:t xml:space="preserve">. </w:t>
      </w:r>
      <w:r w:rsidRPr="00E55028">
        <w:rPr>
          <w:rStyle w:val="StyleUnderline"/>
        </w:rPr>
        <w:t xml:space="preserve">As a political practice, pedagogy is viewed as the outgrowth of struggles and </w:t>
      </w:r>
      <w:r w:rsidRPr="00E55028">
        <w:rPr>
          <w:rStyle w:val="Emphasis"/>
        </w:rPr>
        <w:t>illuminates</w:t>
      </w:r>
      <w:r w:rsidRPr="00E55028">
        <w:rPr>
          <w:rStyle w:val="StyleUnderline"/>
        </w:rPr>
        <w:t xml:space="preserve"> the relationships among power</w:t>
      </w:r>
      <w:r w:rsidRPr="00E55028">
        <w:rPr>
          <w:sz w:val="16"/>
        </w:rPr>
        <w:t xml:space="preserve">, </w:t>
      </w:r>
      <w:r w:rsidRPr="00E55028">
        <w:rPr>
          <w:rStyle w:val="StyleUnderline"/>
        </w:rPr>
        <w:t>knowledge, and ideology</w:t>
      </w:r>
      <w:r w:rsidRPr="00E55028">
        <w:rPr>
          <w:sz w:val="16"/>
        </w:rPr>
        <w:t xml:space="preserve">, while self-consciously, if not self-critically, </w:t>
      </w:r>
      <w:r w:rsidRPr="00E55028">
        <w:rPr>
          <w:rStyle w:val="StyleUnderline"/>
        </w:rPr>
        <w:t xml:space="preserve">recognizing the role it plays as a </w:t>
      </w:r>
      <w:r w:rsidRPr="00E55028">
        <w:rPr>
          <w:rStyle w:val="Emphasis"/>
        </w:rPr>
        <w:t xml:space="preserve">deliberate attempt to influence how and what knowledge and identities are produced </w:t>
      </w:r>
      <w:r w:rsidRPr="00E55028">
        <w:rPr>
          <w:rStyle w:val="StyleUnderline"/>
        </w:rPr>
        <w:t>within particular sets of social relations</w:t>
      </w:r>
      <w:r w:rsidRPr="00E55028">
        <w:rPr>
          <w:sz w:val="16"/>
        </w:rPr>
        <w:t xml:space="preserve">. As a moral practice, pedagogy recognizes that what cultural workers, artists, activists, media workers, and others teach cannot be abstracted from what it means to invest in public life, presuppose some notion of the future, or locate oneself in a public discourse. </w:t>
      </w:r>
      <w:r w:rsidRPr="00E55028">
        <w:rPr>
          <w:rStyle w:val="StyleUnderline"/>
        </w:rPr>
        <w:t>The</w:t>
      </w:r>
      <w:r w:rsidRPr="00E55028">
        <w:rPr>
          <w:sz w:val="16"/>
        </w:rPr>
        <w:t xml:space="preserve"> </w:t>
      </w:r>
      <w:r w:rsidRPr="00E55028">
        <w:rPr>
          <w:rStyle w:val="Emphasis"/>
        </w:rPr>
        <w:t>moral implications</w:t>
      </w:r>
      <w:r w:rsidRPr="00E55028">
        <w:rPr>
          <w:sz w:val="16"/>
        </w:rPr>
        <w:t xml:space="preserve"> </w:t>
      </w:r>
      <w:r w:rsidRPr="00E55028">
        <w:rPr>
          <w:rStyle w:val="StyleUnderline"/>
        </w:rPr>
        <w:t xml:space="preserve">of pedagogy also suggest that our </w:t>
      </w:r>
      <w:r w:rsidRPr="00E55028">
        <w:rPr>
          <w:rStyle w:val="Emphasis"/>
        </w:rPr>
        <w:t>responsibility as intellectuals</w:t>
      </w:r>
      <w:r w:rsidRPr="00E55028">
        <w:rPr>
          <w:sz w:val="16"/>
        </w:rPr>
        <w:t xml:space="preserve"> for the public </w:t>
      </w:r>
      <w:r w:rsidRPr="00E55028">
        <w:rPr>
          <w:rStyle w:val="Emphasis"/>
        </w:rPr>
        <w:t>cannot be separated</w:t>
      </w:r>
      <w:r w:rsidRPr="00E55028">
        <w:rPr>
          <w:rStyle w:val="StyleUnderline"/>
        </w:rPr>
        <w:t xml:space="preserve"> from the consequences of the knowledge we produce,</w:t>
      </w:r>
      <w:r w:rsidRPr="00E55028">
        <w:rPr>
          <w:sz w:val="16"/>
        </w:rPr>
        <w:t xml:space="preserve"> </w:t>
      </w:r>
      <w:r w:rsidRPr="00E55028">
        <w:rPr>
          <w:rStyle w:val="StyleUnderline"/>
        </w:rPr>
        <w:t>the social relations we legitimate, and the ideologies and identities we offer up to students as well as colleagues</w:t>
      </w:r>
      <w:r w:rsidRPr="00E55028">
        <w:rPr>
          <w:sz w:val="16"/>
        </w:rPr>
        <w:t>.</w:t>
      </w:r>
      <w:r w:rsidRPr="00E55028">
        <w:rPr>
          <w:sz w:val="12"/>
        </w:rPr>
        <w:t>¶</w:t>
      </w:r>
      <w:r w:rsidRPr="00E55028">
        <w:rPr>
          <w:sz w:val="16"/>
        </w:rPr>
        <w:t xml:space="preserve"> </w:t>
      </w:r>
      <w:r w:rsidRPr="00E55028">
        <w:rPr>
          <w:rStyle w:val="StyleUnderline"/>
        </w:rPr>
        <w:t>Refusing to decouple politics from pedagogy means</w:t>
      </w:r>
      <w:r w:rsidRPr="00E55028">
        <w:rPr>
          <w:sz w:val="16"/>
        </w:rPr>
        <w:t xml:space="preserve">, in part, </w:t>
      </w:r>
      <w:r w:rsidRPr="00E55028">
        <w:rPr>
          <w:rStyle w:val="StyleUnderline"/>
        </w:rPr>
        <w:t>creating</w:t>
      </w:r>
      <w:r w:rsidRPr="00E55028">
        <w:rPr>
          <w:sz w:val="16"/>
        </w:rPr>
        <w:t xml:space="preserve"> those pu</w:t>
      </w:r>
      <w:r w:rsidRPr="00E55028">
        <w:rPr>
          <w:rStyle w:val="StyleUnderline"/>
        </w:rPr>
        <w:t>blic spaces for engaging students</w:t>
      </w:r>
      <w:r w:rsidRPr="00E55028">
        <w:rPr>
          <w:sz w:val="16"/>
        </w:rPr>
        <w:t xml:space="preserve"> </w:t>
      </w:r>
      <w:r w:rsidRPr="00E55028">
        <w:rPr>
          <w:rStyle w:val="StyleUnderline"/>
        </w:rPr>
        <w:t xml:space="preserve">in </w:t>
      </w:r>
      <w:r w:rsidRPr="00E55028">
        <w:rPr>
          <w:rStyle w:val="Emphasis"/>
        </w:rPr>
        <w:t>robust dialogue</w:t>
      </w:r>
      <w:r w:rsidRPr="00E55028">
        <w:rPr>
          <w:sz w:val="16"/>
        </w:rPr>
        <w:t xml:space="preserve">, </w:t>
      </w:r>
      <w:r w:rsidRPr="00E55028">
        <w:rPr>
          <w:rStyle w:val="StyleUnderline"/>
        </w:rPr>
        <w:t xml:space="preserve">challenging them to </w:t>
      </w:r>
      <w:r w:rsidRPr="00E55028">
        <w:rPr>
          <w:rStyle w:val="Emphasis"/>
        </w:rPr>
        <w:t>think critically</w:t>
      </w:r>
      <w:r w:rsidRPr="00E55028">
        <w:rPr>
          <w:sz w:val="16"/>
        </w:rPr>
        <w:t xml:space="preserve"> </w:t>
      </w:r>
      <w:r w:rsidRPr="00E55028">
        <w:rPr>
          <w:rStyle w:val="StyleUnderline"/>
        </w:rPr>
        <w:t>about received knowledg</w:t>
      </w:r>
      <w:r w:rsidRPr="00E55028">
        <w:rPr>
          <w:sz w:val="16"/>
        </w:rPr>
        <w:t xml:space="preserve">e </w:t>
      </w:r>
      <w:r w:rsidRPr="00E55028">
        <w:rPr>
          <w:rStyle w:val="StyleUnderline"/>
        </w:rPr>
        <w:t xml:space="preserve">and energizing them to recognize their </w:t>
      </w:r>
      <w:r w:rsidRPr="00E55028">
        <w:rPr>
          <w:rStyle w:val="Emphasis"/>
        </w:rPr>
        <w:t>own power as individual</w:t>
      </w:r>
      <w:r w:rsidRPr="00E55028">
        <w:rPr>
          <w:sz w:val="16"/>
        </w:rPr>
        <w:t xml:space="preserve"> </w:t>
      </w:r>
      <w:r w:rsidRPr="00E55028">
        <w:rPr>
          <w:rStyle w:val="StyleUnderline"/>
        </w:rPr>
        <w:t xml:space="preserve">and </w:t>
      </w:r>
      <w:r w:rsidRPr="00E55028">
        <w:rPr>
          <w:rStyle w:val="Emphasis"/>
        </w:rPr>
        <w:t>social agents</w:t>
      </w:r>
      <w:r w:rsidRPr="00E55028">
        <w:rPr>
          <w:sz w:val="16"/>
        </w:rPr>
        <w:t xml:space="preserve">. </w:t>
      </w:r>
      <w:r w:rsidRPr="00E55028">
        <w:rPr>
          <w:rStyle w:val="StyleUnderline"/>
        </w:rPr>
        <w:t xml:space="preserve">Pedagogy has a relationship to </w:t>
      </w:r>
      <w:r w:rsidRPr="00E55028">
        <w:rPr>
          <w:rStyle w:val="Emphasis"/>
        </w:rPr>
        <w:t>social change</w:t>
      </w:r>
      <w:r w:rsidRPr="00E55028">
        <w:rPr>
          <w:sz w:val="16"/>
        </w:rPr>
        <w:t xml:space="preserve"> </w:t>
      </w:r>
      <w:r w:rsidRPr="00E55028">
        <w:rPr>
          <w:rStyle w:val="StyleUnderline"/>
        </w:rPr>
        <w:t>in that it should not only help students frame their sense of understanding</w:t>
      </w:r>
      <w:r w:rsidRPr="00E55028">
        <w:rPr>
          <w:sz w:val="16"/>
        </w:rPr>
        <w:t xml:space="preserve">, </w:t>
      </w:r>
      <w:r w:rsidRPr="00E55028">
        <w:rPr>
          <w:rStyle w:val="StyleUnderline"/>
        </w:rPr>
        <w:t xml:space="preserve">imagination, and knowledge within a wider sense of history, politics, and democracy but should also enable them to recognize that </w:t>
      </w:r>
      <w:r w:rsidRPr="00E55028">
        <w:rPr>
          <w:rStyle w:val="Emphasis"/>
        </w:rPr>
        <w:t>they can do something to alleviate human suffering</w:t>
      </w:r>
      <w:r w:rsidRPr="00E55028">
        <w:rPr>
          <w:sz w:val="16"/>
        </w:rPr>
        <w:t>, as the late Susan Sontag (2003) has suggested. Part of this task necessitates that cultural studies theorists and educators anchor their own work, however diverse, in a radical project that seriously engages the promise of an unrealized democracy against its really existing and greviously incomplete forms. Of crucial importance to such a project is rejecting the assumption that theorists can understand social problems without contesting their appearance in public life. More specifically, any viable cultural politics needs a socially committed notion of injustice if we are to take seriously what it means to fight for the idea of the good society. Zygmunt Bauman (2002) is right in arguing that "if there is no room for the idea of wrong society, there is hardly much chance for the idea of good society to be born, let alone make waves" (p. 170).</w:t>
      </w:r>
      <w:r w:rsidRPr="00E55028">
        <w:rPr>
          <w:sz w:val="12"/>
        </w:rPr>
        <w:t>¶</w:t>
      </w:r>
      <w:r w:rsidRPr="00E55028">
        <w:rPr>
          <w:sz w:val="16"/>
        </w:rPr>
        <w:t xml:space="preserve"> Cultural studies' </w:t>
      </w:r>
      <w:r w:rsidRPr="00E55028">
        <w:rPr>
          <w:rStyle w:val="StyleUnderline"/>
        </w:rPr>
        <w:t xml:space="preserve">theorists need to be </w:t>
      </w:r>
      <w:r w:rsidRPr="00E55028">
        <w:rPr>
          <w:rStyle w:val="Emphasis"/>
        </w:rPr>
        <w:t>more forceful</w:t>
      </w:r>
      <w:r w:rsidRPr="00E55028">
        <w:rPr>
          <w:sz w:val="16"/>
        </w:rPr>
        <w:t xml:space="preserve">, if not more committed, </w:t>
      </w:r>
      <w:r w:rsidRPr="00E55028">
        <w:rPr>
          <w:rStyle w:val="StyleUnderline"/>
        </w:rPr>
        <w:t>to linking their overall politics to modes</w:t>
      </w:r>
      <w:r w:rsidRPr="00E55028">
        <w:rPr>
          <w:sz w:val="16"/>
        </w:rPr>
        <w:t xml:space="preserve"> </w:t>
      </w:r>
      <w:r w:rsidRPr="00E55028">
        <w:rPr>
          <w:rStyle w:val="StyleUnderline"/>
        </w:rPr>
        <w:t xml:space="preserve">of critique and </w:t>
      </w:r>
      <w:r w:rsidRPr="00E55028">
        <w:rPr>
          <w:rStyle w:val="Emphasis"/>
        </w:rPr>
        <w:t>collective action</w:t>
      </w:r>
      <w:r w:rsidRPr="00E55028">
        <w:rPr>
          <w:sz w:val="16"/>
        </w:rPr>
        <w:t xml:space="preserve"> </w:t>
      </w:r>
      <w:r w:rsidRPr="00E55028">
        <w:rPr>
          <w:rStyle w:val="StyleUnderline"/>
        </w:rPr>
        <w:t>that address the presupposition</w:t>
      </w:r>
      <w:r w:rsidRPr="00E55028">
        <w:rPr>
          <w:sz w:val="16"/>
        </w:rPr>
        <w:t xml:space="preserve"> </w:t>
      </w:r>
      <w:r w:rsidRPr="00E55028">
        <w:rPr>
          <w:rStyle w:val="StyleUnderline"/>
        </w:rPr>
        <w:t>that democratic societies are never too just</w:t>
      </w:r>
      <w:r w:rsidRPr="00E55028">
        <w:rPr>
          <w:sz w:val="16"/>
        </w:rPr>
        <w:t xml:space="preserve">, which means that a democratic society must constantly nurture the possibilities for self-critique, collective agency, and forms of citizenship in </w:t>
      </w:r>
      <w:r w:rsidRPr="00E55028">
        <w:rPr>
          <w:rStyle w:val="StyleUnderline"/>
        </w:rPr>
        <w:t xml:space="preserve">which people play a fundamental role in shaping the </w:t>
      </w:r>
      <w:r w:rsidRPr="00E55028">
        <w:rPr>
          <w:rStyle w:val="Emphasis"/>
        </w:rPr>
        <w:t>material relations of power</w:t>
      </w:r>
      <w:r w:rsidRPr="00E55028">
        <w:rPr>
          <w:sz w:val="16"/>
        </w:rPr>
        <w:t xml:space="preserve"> </w:t>
      </w:r>
      <w:r w:rsidRPr="00E55028">
        <w:rPr>
          <w:rStyle w:val="StyleUnderline"/>
        </w:rPr>
        <w:t xml:space="preserve">and </w:t>
      </w:r>
      <w:r w:rsidRPr="00E55028">
        <w:rPr>
          <w:rStyle w:val="Emphasis"/>
        </w:rPr>
        <w:t>ideological forces</w:t>
      </w:r>
      <w:r w:rsidRPr="00E55028">
        <w:rPr>
          <w:rStyle w:val="StyleUnderline"/>
        </w:rPr>
        <w:t xml:space="preserve"> that affect their everyday lives</w:t>
      </w:r>
      <w:r w:rsidRPr="00E55028">
        <w:rPr>
          <w:sz w:val="16"/>
        </w:rPr>
        <w:t xml:space="preserve">. </w:t>
      </w:r>
      <w:r w:rsidRPr="00E55028">
        <w:rPr>
          <w:rStyle w:val="StyleUnderline"/>
        </w:rPr>
        <w:t>Within the ongoing process of democratization lies the promise of a society</w:t>
      </w:r>
      <w:r w:rsidRPr="00E55028">
        <w:rPr>
          <w:sz w:val="16"/>
        </w:rPr>
        <w:t xml:space="preserve"> </w:t>
      </w:r>
      <w:r w:rsidRPr="00E55028">
        <w:rPr>
          <w:rStyle w:val="StyleUnderline"/>
        </w:rPr>
        <w:t xml:space="preserve">that is </w:t>
      </w:r>
      <w:r w:rsidRPr="00E55028">
        <w:rPr>
          <w:rStyle w:val="Emphasis"/>
        </w:rPr>
        <w:t>open to exchange</w:t>
      </w:r>
      <w:r w:rsidRPr="00E55028">
        <w:rPr>
          <w:sz w:val="16"/>
        </w:rPr>
        <w:t xml:space="preserve">, </w:t>
      </w:r>
      <w:r w:rsidRPr="00E55028">
        <w:rPr>
          <w:rStyle w:val="Emphasis"/>
        </w:rPr>
        <w:t>questioning</w:t>
      </w:r>
      <w:r w:rsidRPr="00E55028">
        <w:rPr>
          <w:sz w:val="16"/>
        </w:rPr>
        <w:t xml:space="preserve">, </w:t>
      </w:r>
      <w:r w:rsidRPr="00E55028">
        <w:rPr>
          <w:rStyle w:val="StyleUnderline"/>
        </w:rPr>
        <w:t xml:space="preserve">and </w:t>
      </w:r>
      <w:r w:rsidRPr="00E55028">
        <w:rPr>
          <w:rStyle w:val="Emphasis"/>
        </w:rPr>
        <w:t>self-criticism</w:t>
      </w:r>
      <w:r w:rsidRPr="00E55028">
        <w:rPr>
          <w:sz w:val="16"/>
        </w:rPr>
        <w:t xml:space="preserve">, a democracy that is never finished, and </w:t>
      </w:r>
      <w:r w:rsidRPr="00E55028">
        <w:rPr>
          <w:rStyle w:val="StyleUnderline"/>
        </w:rPr>
        <w:t>one that opposes neoliberal and neoconservative attempts to supplant the concept of an open society with a fundamentalist market-driven or authoritarian one.</w:t>
      </w:r>
      <w:r w:rsidRPr="00E55028">
        <w:rPr>
          <w:rStyle w:val="StyleUnderline"/>
          <w:sz w:val="12"/>
        </w:rPr>
        <w:t xml:space="preserve">¶ </w:t>
      </w:r>
      <w:r w:rsidRPr="00E55028">
        <w:rPr>
          <w:sz w:val="16"/>
        </w:rPr>
        <w:t xml:space="preserve">Cultural studies theorists who work in higher education need to make clear that the issue is not whether higher education has become contaminated by politics, as much as recognizing that </w:t>
      </w:r>
      <w:r w:rsidRPr="00E55028">
        <w:rPr>
          <w:rStyle w:val="Emphasis"/>
        </w:rPr>
        <w:t>education is already a space of politics</w:t>
      </w:r>
      <w:r w:rsidRPr="00E55028">
        <w:rPr>
          <w:sz w:val="16"/>
        </w:rPr>
        <w:t xml:space="preserve">, power, and authority. At the same time, </w:t>
      </w:r>
      <w:r w:rsidRPr="00E55028">
        <w:rPr>
          <w:rStyle w:val="StyleUnderline"/>
        </w:rPr>
        <w:t xml:space="preserve">they can make visible their opposition to those approaches to pedagogy that reduce it to a </w:t>
      </w:r>
      <w:r w:rsidRPr="00E55028">
        <w:rPr>
          <w:rStyle w:val="Emphasis"/>
        </w:rPr>
        <w:t>set of skills</w:t>
      </w:r>
      <w:r w:rsidRPr="00E55028">
        <w:rPr>
          <w:sz w:val="16"/>
        </w:rPr>
        <w:t xml:space="preserve"> to enhance one's visibility in the corporate sector or an ideological litmus test that measures one's patriotism or ratings on the rapture index. There is a disquieting refusal in the contemporary academy to raise broader questions about the social, economic, and political forces shaping the very terrain of higher education—particularly unbridled market forces, fundamentalist groups, and racist and sexist forces that unequally value diverse groups within relations of academic power.</w:t>
      </w:r>
      <w:r w:rsidRPr="00E55028">
        <w:rPr>
          <w:sz w:val="12"/>
        </w:rPr>
        <w:t>¶</w:t>
      </w:r>
      <w:r w:rsidRPr="00E55028">
        <w:rPr>
          <w:sz w:val="16"/>
        </w:rPr>
        <w:t xml:space="preserve"> There is also a general misunderstanding of how teacher authority can be used to create the pedagogical conditions for critical forms of education without necessarily falling into the trap of simply indoctrinating students. For instance, many conservative and liberal educators believe that </w:t>
      </w:r>
      <w:r w:rsidRPr="00E55028">
        <w:rPr>
          <w:rStyle w:val="StyleUnderline"/>
        </w:rPr>
        <w:t>any notion of critical pedagogy that is self-conscious about its politics and engages students in ways that offer them the possibility for becoming critical</w:t>
      </w:r>
      <w:r w:rsidRPr="00E55028">
        <w:rPr>
          <w:sz w:val="16"/>
        </w:rPr>
        <w:t xml:space="preserve">—what Lani Guinier (2003:6) </w:t>
      </w:r>
      <w:r w:rsidRPr="00E55028">
        <w:rPr>
          <w:rStyle w:val="StyleUnderline"/>
        </w:rPr>
        <w:t>calls the need to educate students "to participate in civic life, and to encourage graduates to give back to the community,</w:t>
      </w:r>
      <w:r w:rsidRPr="00E55028">
        <w:rPr>
          <w:sz w:val="16"/>
        </w:rPr>
        <w:t xml:space="preserve"> which through taxes, made their education possible"—</w:t>
      </w:r>
      <w:r w:rsidRPr="00E55028">
        <w:rPr>
          <w:rStyle w:val="StyleUnderline"/>
        </w:rPr>
        <w:t>leaves students out of the conversation</w:t>
      </w:r>
      <w:r w:rsidRPr="00E55028">
        <w:rPr>
          <w:sz w:val="16"/>
        </w:rPr>
        <w:t xml:space="preserve"> or presupposes too much or simply represents a form of pedagogical tyranny. While such educators believe in practices that open up the possibility of questioning among students, they often refuse to connect the pedagogical conditions that challenge how and what students think at the moment to the next task of prompting them to imagine changing the world around them so as to expand and deepen its democratic possibilities. </w:t>
      </w:r>
      <w:r w:rsidRPr="00E55028">
        <w:rPr>
          <w:rStyle w:val="StyleUnderline"/>
        </w:rPr>
        <w:t xml:space="preserve">Teaching students </w:t>
      </w:r>
      <w:r w:rsidRPr="00E55028">
        <w:rPr>
          <w:rStyle w:val="Emphasis"/>
        </w:rPr>
        <w:t>how to argue</w:t>
      </w:r>
      <w:r w:rsidRPr="00E55028">
        <w:rPr>
          <w:sz w:val="16"/>
        </w:rPr>
        <w:t xml:space="preserve">, </w:t>
      </w:r>
      <w:r w:rsidRPr="00E55028">
        <w:rPr>
          <w:rStyle w:val="StyleUnderline"/>
        </w:rPr>
        <w:t xml:space="preserve">draw on </w:t>
      </w:r>
      <w:r w:rsidRPr="00E55028">
        <w:rPr>
          <w:rStyle w:val="Emphasis"/>
        </w:rPr>
        <w:t>their own experiences</w:t>
      </w:r>
      <w:r w:rsidRPr="00E55028">
        <w:rPr>
          <w:sz w:val="16"/>
        </w:rPr>
        <w:t xml:space="preserve">, </w:t>
      </w:r>
      <w:r w:rsidRPr="00E55028">
        <w:rPr>
          <w:rStyle w:val="StyleUnderline"/>
        </w:rPr>
        <w:t xml:space="preserve">or engage in </w:t>
      </w:r>
      <w:r w:rsidRPr="00E55028">
        <w:rPr>
          <w:rStyle w:val="Emphasis"/>
        </w:rPr>
        <w:t>rigorous dialogue</w:t>
      </w:r>
      <w:r w:rsidRPr="00E55028">
        <w:rPr>
          <w:rStyle w:val="StyleUnderline"/>
        </w:rPr>
        <w:t xml:space="preserve"> says</w:t>
      </w:r>
      <w:r w:rsidRPr="00E55028">
        <w:rPr>
          <w:sz w:val="16"/>
        </w:rPr>
        <w:t xml:space="preserve"> </w:t>
      </w:r>
      <w:r w:rsidRPr="00E55028">
        <w:rPr>
          <w:rStyle w:val="StyleUnderline"/>
        </w:rPr>
        <w:t xml:space="preserve">nothing about why they should engage in these actions in the first place. How the </w:t>
      </w:r>
      <w:r w:rsidRPr="00E55028">
        <w:rPr>
          <w:rStyle w:val="Emphasis"/>
        </w:rPr>
        <w:t>culture of argumentation</w:t>
      </w:r>
      <w:r w:rsidRPr="00E55028">
        <w:rPr>
          <w:rStyle w:val="StyleUnderline"/>
        </w:rPr>
        <w:t xml:space="preserve"> and questioning relates to giving students the tools they need to </w:t>
      </w:r>
      <w:r w:rsidRPr="00E55028">
        <w:rPr>
          <w:rStyle w:val="Emphasis"/>
        </w:rPr>
        <w:t>fight oppressive forms of power</w:t>
      </w:r>
      <w:r w:rsidRPr="00E55028">
        <w:rPr>
          <w:rStyle w:val="StyleUnderline"/>
        </w:rPr>
        <w:t>, make the world a more meaningful and just plac</w:t>
      </w:r>
      <w:r w:rsidRPr="00E55028">
        <w:rPr>
          <w:sz w:val="16"/>
        </w:rPr>
        <w:t>e</w:t>
      </w:r>
      <w:r w:rsidRPr="00E55028">
        <w:rPr>
          <w:rStyle w:val="StyleUnderline"/>
        </w:rPr>
        <w:t xml:space="preserve">, and develop a sense of </w:t>
      </w:r>
      <w:r w:rsidRPr="00E55028">
        <w:rPr>
          <w:rStyle w:val="Emphasis"/>
        </w:rPr>
        <w:t>social responsibility</w:t>
      </w:r>
      <w:r w:rsidRPr="00E55028">
        <w:rPr>
          <w:rStyle w:val="StyleUnderline"/>
        </w:rPr>
        <w:t xml:space="preserve"> is missing in contemporary, progressive frameworks of education.</w:t>
      </w:r>
      <w:r w:rsidRPr="00E55028">
        <w:rPr>
          <w:sz w:val="12"/>
        </w:rPr>
        <w:t>¶</w:t>
      </w:r>
      <w:r w:rsidRPr="00E55028">
        <w:rPr>
          <w:sz w:val="16"/>
        </w:rPr>
        <w:t xml:space="preserve"> While no pedagogical intervention should fall to the level of propaganda, </w:t>
      </w:r>
      <w:r w:rsidRPr="00E55028">
        <w:rPr>
          <w:rStyle w:val="Emphasis"/>
        </w:rPr>
        <w:t xml:space="preserve">a pedagogy which attempts to empower critical citizens </w:t>
      </w:r>
      <w:r w:rsidRPr="00E55028">
        <w:rPr>
          <w:sz w:val="16"/>
        </w:rPr>
        <w:t xml:space="preserve">can't and shouldn't try to avoid politics. Pedagogy must address the relationships between politics and agency, knowledge and power, subject positions and values, and learning and social change while always being open to debate, resistance, and a culture of questioning. Liberal </w:t>
      </w:r>
      <w:r w:rsidRPr="00E55028">
        <w:rPr>
          <w:rStyle w:val="StyleUnderline"/>
        </w:rPr>
        <w:t>educators committed to simply raising questions have no language for linking learning to forms of public minded scholarship that would enable students to consider the important relationship between democratic public life and education</w:t>
      </w:r>
      <w:r w:rsidRPr="00E55028">
        <w:rPr>
          <w:sz w:val="16"/>
        </w:rPr>
        <w:t xml:space="preserve">, or </w:t>
      </w:r>
      <w:r w:rsidRPr="00E55028">
        <w:rPr>
          <w:rStyle w:val="StyleUnderline"/>
        </w:rPr>
        <w:t>that would encourage students</w:t>
      </w:r>
      <w:r w:rsidRPr="00E55028">
        <w:rPr>
          <w:rStyle w:val="Emphasis"/>
        </w:rPr>
        <w:t xml:space="preserve"> pedagogically </w:t>
      </w:r>
      <w:r w:rsidRPr="00E55028">
        <w:rPr>
          <w:rStyle w:val="StyleUnderline"/>
        </w:rPr>
        <w:t>to enter the sphere of the political, enabling them to think about how they might participate</w:t>
      </w:r>
      <w:r w:rsidRPr="00E55028">
        <w:rPr>
          <w:sz w:val="16"/>
        </w:rPr>
        <w:t xml:space="preserve"> </w:t>
      </w:r>
      <w:r w:rsidRPr="00E55028">
        <w:rPr>
          <w:rStyle w:val="StyleUnderline"/>
        </w:rPr>
        <w:t>in a democracy by taking what they learn into new locations and battlegrounds</w:t>
      </w:r>
      <w:r w:rsidRPr="00E55028">
        <w:rPr>
          <w:sz w:val="16"/>
        </w:rPr>
        <w:t>—a fourth grade classroom, a church, the media, a politician's office, the courts, a campus—or for that matter taking on collaborative projects that address the myriad of problems citizens face on a local, national, and global level in a diminishing democracy.</w:t>
      </w:r>
      <w:r w:rsidRPr="00E55028">
        <w:rPr>
          <w:sz w:val="12"/>
        </w:rPr>
        <w:t>¶</w:t>
      </w:r>
      <w:r w:rsidRPr="00E55028">
        <w:rPr>
          <w:sz w:val="16"/>
        </w:rPr>
        <w:t xml:space="preserve"> In spite of the professional pretense to neutrality, academics in the field of cultural studies need to do more pedagogically than simply teach students how to argue and question. Students need much more from their educational experience. </w:t>
      </w:r>
      <w:r w:rsidRPr="00E55028">
        <w:rPr>
          <w:rStyle w:val="StyleUnderline"/>
        </w:rPr>
        <w:t>Democratic societies need educated citizens who are steeped in more than the skills of argumentation</w:t>
      </w:r>
      <w:r w:rsidRPr="00E55028">
        <w:rPr>
          <w:sz w:val="16"/>
        </w:rPr>
        <w:t xml:space="preserve">. </w:t>
      </w:r>
      <w:r w:rsidRPr="00E55028">
        <w:rPr>
          <w:rStyle w:val="StyleUnderline"/>
        </w:rPr>
        <w:t>And it is precisely this democratic project that affirms the critical function of education</w:t>
      </w:r>
      <w:r w:rsidRPr="00E55028">
        <w:rPr>
          <w:sz w:val="16"/>
        </w:rPr>
        <w:t xml:space="preserve"> and refuses to narrow its goals and aspirations to methodological considerations. As Amy Gutmann (1999) argues, </w:t>
      </w:r>
      <w:r w:rsidRPr="00E55028">
        <w:rPr>
          <w:rStyle w:val="StyleUnderline"/>
        </w:rPr>
        <w:t>education</w:t>
      </w:r>
      <w:r w:rsidRPr="00E55028">
        <w:rPr>
          <w:sz w:val="16"/>
        </w:rPr>
        <w:t xml:space="preserve"> is always political because it </w:t>
      </w:r>
      <w:r w:rsidRPr="00E55028">
        <w:rPr>
          <w:rStyle w:val="StyleUnderline"/>
        </w:rPr>
        <w:t>is connected to the acquisition of agency</w:t>
      </w:r>
      <w:r w:rsidRPr="00E55028">
        <w:rPr>
          <w:sz w:val="16"/>
        </w:rPr>
        <w:t xml:space="preserve">, </w:t>
      </w:r>
      <w:r w:rsidRPr="00E55028">
        <w:rPr>
          <w:rStyle w:val="StyleUnderline"/>
        </w:rPr>
        <w:t>the ability to struggle with ongoing relations of power, and is a precondition for creating informed and critical citizens who act on the world. This is</w:t>
      </w:r>
      <w:r w:rsidRPr="00E55028">
        <w:rPr>
          <w:sz w:val="16"/>
        </w:rPr>
        <w:t xml:space="preserve"> not a notion of education tied to the alleged neutrality of the academy or the new conservative call for "intellectual diversity" but to </w:t>
      </w:r>
      <w:r w:rsidRPr="00E55028">
        <w:rPr>
          <w:rStyle w:val="StyleUnderline"/>
        </w:rPr>
        <w:t xml:space="preserve">a vision of pedagogy that is </w:t>
      </w:r>
      <w:r w:rsidRPr="00E55028">
        <w:rPr>
          <w:rStyle w:val="Emphasis"/>
        </w:rPr>
        <w:t>directive</w:t>
      </w:r>
      <w:r w:rsidRPr="00E55028">
        <w:rPr>
          <w:rStyle w:val="StyleUnderline"/>
        </w:rPr>
        <w:t xml:space="preserve"> and </w:t>
      </w:r>
      <w:r w:rsidRPr="00E55028">
        <w:rPr>
          <w:rStyle w:val="Emphasis"/>
        </w:rPr>
        <w:t>interventionist</w:t>
      </w:r>
      <w:r w:rsidRPr="00E55028">
        <w:rPr>
          <w:sz w:val="16"/>
        </w:rPr>
        <w:t xml:space="preserve"> </w:t>
      </w:r>
      <w:r w:rsidRPr="00E55028">
        <w:rPr>
          <w:rStyle w:val="StyleUnderline"/>
        </w:rPr>
        <w:t>on the side of producing a substantive democratic society.</w:t>
      </w:r>
      <w:r w:rsidRPr="00E55028">
        <w:rPr>
          <w:sz w:val="16"/>
        </w:rPr>
        <w:t xml:space="preserve"> </w:t>
      </w:r>
      <w:r w:rsidRPr="00E55028">
        <w:rPr>
          <w:rStyle w:val="StyleUnderline"/>
        </w:rPr>
        <w:t>This is what makes critical pedagogy different from training</w:t>
      </w:r>
      <w:r w:rsidRPr="00E55028">
        <w:rPr>
          <w:sz w:val="16"/>
        </w:rPr>
        <w:t xml:space="preserve">. And </w:t>
      </w:r>
      <w:r w:rsidRPr="00E55028">
        <w:rPr>
          <w:rStyle w:val="StyleUnderline"/>
        </w:rPr>
        <w:t xml:space="preserve">it is precisely the </w:t>
      </w:r>
      <w:r w:rsidRPr="00E55028">
        <w:rPr>
          <w:rStyle w:val="Emphasis"/>
        </w:rPr>
        <w:t>failure</w:t>
      </w:r>
      <w:r w:rsidRPr="00E55028">
        <w:rPr>
          <w:rStyle w:val="StyleUnderline"/>
        </w:rPr>
        <w:t xml:space="preserve"> to connect learning to its democratic functions</w:t>
      </w:r>
      <w:r w:rsidRPr="00E55028">
        <w:rPr>
          <w:sz w:val="16"/>
        </w:rPr>
        <w:t xml:space="preserve"> and goals </w:t>
      </w:r>
      <w:r w:rsidRPr="00E55028">
        <w:rPr>
          <w:rStyle w:val="StyleUnderline"/>
        </w:rPr>
        <w:t xml:space="preserve">that provides rationales for pedagogical approaches that </w:t>
      </w:r>
      <w:r w:rsidRPr="00E55028">
        <w:rPr>
          <w:rStyle w:val="Emphasis"/>
        </w:rPr>
        <w:t>strip critical and democratic possibilities</w:t>
      </w:r>
      <w:r w:rsidRPr="00E55028">
        <w:rPr>
          <w:rStyle w:val="StyleUnderline"/>
        </w:rPr>
        <w:t xml:space="preserve"> from what it means to be educated.</w:t>
      </w:r>
      <w:r w:rsidRPr="00E55028">
        <w:rPr>
          <w:rStyle w:val="StyleUnderline"/>
          <w:sz w:val="12"/>
        </w:rPr>
        <w:t xml:space="preserve">¶ </w:t>
      </w:r>
      <w:r w:rsidRPr="00E55028">
        <w:rPr>
          <w:sz w:val="16"/>
        </w:rPr>
        <w:t xml:space="preserve">Cultural studies theorists and educators would do well to take account of the profound transformations taking place in the public sphere and reclaim pedagogy as a central element of cultural politics. In part, this means once again recognizing, as Pierre Bourdieu (2003) has insisted, that the "power of the dominant order is not just economic, but intellectual—lying in the realm of beliefs"(p. 66), and it is precisely within the domain of ideas that a sense of utopian possibility can be restored to the public realm. </w:t>
      </w:r>
      <w:r w:rsidRPr="00E55028">
        <w:rPr>
          <w:rStyle w:val="StyleUnderline"/>
        </w:rPr>
        <w:t>Such a task suggests that academics and other cultural workers actively resist the ways in which neoliberalism discourages teachers and students from becoming critical intellectuals</w:t>
      </w:r>
      <w:r w:rsidRPr="00E55028">
        <w:rPr>
          <w:sz w:val="16"/>
        </w:rPr>
        <w:t xml:space="preserve"> by turning them into human data banks. Educators and other cultural </w:t>
      </w:r>
      <w:r w:rsidRPr="00E55028">
        <w:rPr>
          <w:rStyle w:val="StyleUnderline"/>
        </w:rPr>
        <w:t xml:space="preserve">workers need to </w:t>
      </w:r>
      <w:r w:rsidRPr="00E55028">
        <w:rPr>
          <w:rStyle w:val="Emphasis"/>
        </w:rPr>
        <w:t>build alliances</w:t>
      </w:r>
      <w:r w:rsidRPr="00E55028">
        <w:rPr>
          <w:sz w:val="16"/>
        </w:rPr>
        <w:t xml:space="preserve"> </w:t>
      </w:r>
      <w:r w:rsidRPr="00E55028">
        <w:rPr>
          <w:rStyle w:val="StyleUnderline"/>
        </w:rPr>
        <w:t>across differences, academic discipline</w:t>
      </w:r>
      <w:r w:rsidRPr="00E55028">
        <w:rPr>
          <w:sz w:val="16"/>
        </w:rPr>
        <w:t xml:space="preserve">s, and </w:t>
      </w:r>
      <w:r w:rsidRPr="00E55028">
        <w:rPr>
          <w:rStyle w:val="StyleUnderline"/>
        </w:rPr>
        <w:t>national boundaries</w:t>
      </w:r>
      <w:r w:rsidRPr="00E55028">
        <w:rPr>
          <w:sz w:val="16"/>
        </w:rPr>
        <w:t xml:space="preserve"> as part of broader efforts </w:t>
      </w:r>
      <w:r w:rsidRPr="00E55028">
        <w:rPr>
          <w:rStyle w:val="StyleUnderline"/>
        </w:rPr>
        <w:t>to develop social movements</w:t>
      </w:r>
      <w:r w:rsidRPr="00E55028">
        <w:rPr>
          <w:sz w:val="16"/>
        </w:rPr>
        <w:t xml:space="preserve"> in defense </w:t>
      </w:r>
      <w:r w:rsidRPr="00E55028">
        <w:rPr>
          <w:rStyle w:val="StyleUnderline"/>
        </w:rPr>
        <w:t>of the public good and social justice</w:t>
      </w:r>
      <w:r w:rsidRPr="00E55028">
        <w:rPr>
          <w:sz w:val="16"/>
        </w:rPr>
        <w:t>. No small part of this task requires that such groups make visible the connection between the war at home and abroad. If the growing authoritarianism in the U.S. is to be challenged, it is necessary to oppose not only an imperial foreign policy, but also the shameful tax cuts for the rich, the dismantling of the welfare state, the attack on unions, and those policies that sacrifice civil liberties in the cause of national security.</w:t>
      </w:r>
      <w:r w:rsidRPr="00E55028">
        <w:rPr>
          <w:sz w:val="12"/>
        </w:rPr>
        <w:t>¶</w:t>
      </w:r>
      <w:r w:rsidRPr="00E55028">
        <w:rPr>
          <w:sz w:val="16"/>
        </w:rPr>
        <w:t xml:space="preserve"> </w:t>
      </w:r>
      <w:r w:rsidRPr="00E55028">
        <w:rPr>
          <w:rStyle w:val="StyleUnderline"/>
        </w:rPr>
        <w:t xml:space="preserve">Opposing the </w:t>
      </w:r>
      <w:r w:rsidRPr="00E55028">
        <w:rPr>
          <w:rStyle w:val="Emphasis"/>
        </w:rPr>
        <w:t>authoritarian politics</w:t>
      </w:r>
      <w:r w:rsidRPr="00E55028">
        <w:rPr>
          <w:sz w:val="16"/>
        </w:rPr>
        <w:t xml:space="preserve"> </w:t>
      </w:r>
      <w:r w:rsidRPr="00E55028">
        <w:rPr>
          <w:rStyle w:val="StyleUnderline"/>
        </w:rPr>
        <w:t>of neoliberalism</w:t>
      </w:r>
      <w:r w:rsidRPr="00E55028">
        <w:rPr>
          <w:sz w:val="16"/>
        </w:rPr>
        <w:t xml:space="preserve">, </w:t>
      </w:r>
      <w:r w:rsidRPr="00E55028">
        <w:rPr>
          <w:rStyle w:val="Emphasis"/>
        </w:rPr>
        <w:t>militarism</w:t>
      </w:r>
      <w:r w:rsidRPr="00E55028">
        <w:rPr>
          <w:sz w:val="16"/>
        </w:rPr>
        <w:t xml:space="preserve">, </w:t>
      </w:r>
      <w:r w:rsidRPr="00E55028">
        <w:rPr>
          <w:rStyle w:val="StyleUnderline"/>
        </w:rPr>
        <w:t xml:space="preserve">and </w:t>
      </w:r>
      <w:r w:rsidRPr="00E55028">
        <w:rPr>
          <w:rStyle w:val="Emphasis"/>
        </w:rPr>
        <w:t>neoconservatism</w:t>
      </w:r>
      <w:r w:rsidRPr="00E55028">
        <w:rPr>
          <w:sz w:val="16"/>
        </w:rPr>
        <w:t xml:space="preserve"> </w:t>
      </w:r>
      <w:r w:rsidRPr="00E55028">
        <w:rPr>
          <w:rStyle w:val="StyleUnderline"/>
        </w:rPr>
        <w:t xml:space="preserve">means developing </w:t>
      </w:r>
      <w:r w:rsidRPr="00E55028">
        <w:rPr>
          <w:rStyle w:val="Emphasis"/>
        </w:rPr>
        <w:t>enclaves of resistance</w:t>
      </w:r>
      <w:r w:rsidRPr="00E55028">
        <w:rPr>
          <w:sz w:val="16"/>
        </w:rPr>
        <w:t xml:space="preserve"> in order </w:t>
      </w:r>
      <w:r w:rsidRPr="00E55028">
        <w:rPr>
          <w:rStyle w:val="StyleUnderline"/>
        </w:rPr>
        <w:t>to stop the incarceration of a generation of young black and brown men and women</w:t>
      </w:r>
      <w:r w:rsidRPr="00E55028">
        <w:rPr>
          <w:sz w:val="16"/>
        </w:rPr>
        <w:t xml:space="preserve">, </w:t>
      </w:r>
      <w:r w:rsidRPr="00E55028">
        <w:rPr>
          <w:rStyle w:val="StyleUnderline"/>
        </w:rPr>
        <w:t>the privatization of the commons</w:t>
      </w:r>
      <w:r w:rsidRPr="00E55028">
        <w:rPr>
          <w:sz w:val="16"/>
        </w:rPr>
        <w:t xml:space="preserve">, </w:t>
      </w:r>
      <w:r w:rsidRPr="00E55028">
        <w:rPr>
          <w:rStyle w:val="Emphasis"/>
        </w:rPr>
        <w:t>the attack on public schools</w:t>
      </w:r>
      <w:r w:rsidRPr="00E55028">
        <w:rPr>
          <w:sz w:val="16"/>
        </w:rPr>
        <w:t xml:space="preserve">, the </w:t>
      </w:r>
      <w:r w:rsidRPr="00E55028">
        <w:rPr>
          <w:rStyle w:val="StyleUnderline"/>
        </w:rPr>
        <w:t xml:space="preserve">increasing </w:t>
      </w:r>
      <w:r w:rsidRPr="00E55028">
        <w:rPr>
          <w:rStyle w:val="Emphasis"/>
        </w:rPr>
        <w:t>corporatization</w:t>
      </w:r>
      <w:r w:rsidRPr="00E55028">
        <w:rPr>
          <w:sz w:val="16"/>
        </w:rPr>
        <w:t xml:space="preserve"> </w:t>
      </w:r>
      <w:r w:rsidRPr="00E55028">
        <w:rPr>
          <w:rStyle w:val="StyleUnderline"/>
        </w:rPr>
        <w:t>of higher education, the growing militarization</w:t>
      </w:r>
      <w:r w:rsidRPr="00E55028">
        <w:rPr>
          <w:sz w:val="16"/>
        </w:rPr>
        <w:t xml:space="preserve"> </w:t>
      </w:r>
      <w:r w:rsidRPr="00E55028">
        <w:rPr>
          <w:rStyle w:val="StyleUnderline"/>
        </w:rPr>
        <w:t>of public life</w:t>
      </w:r>
      <w:r w:rsidRPr="00E55028">
        <w:rPr>
          <w:sz w:val="16"/>
        </w:rPr>
        <w:t xml:space="preserve">, </w:t>
      </w:r>
      <w:r w:rsidRPr="00E55028">
        <w:rPr>
          <w:rStyle w:val="StyleUnderline"/>
        </w:rPr>
        <w:t>and the use of power based on the assumption that empire abroad entails tyranny and repression at home.</w:t>
      </w:r>
      <w:r w:rsidRPr="00E55028">
        <w:rPr>
          <w:sz w:val="16"/>
        </w:rPr>
        <w:t xml:space="preserve"> But resistance needs to be more than local or rooted in the specificity of particular struggles. </w:t>
      </w:r>
      <w:r w:rsidRPr="00E55028">
        <w:rPr>
          <w:rStyle w:val="StyleUnderline"/>
        </w:rPr>
        <w:t>Progressives need to develop national and international movements designed to fight the new authoritarianism</w:t>
      </w:r>
      <w:r w:rsidRPr="00E55028">
        <w:rPr>
          <w:sz w:val="16"/>
        </w:rPr>
        <w:t xml:space="preserve"> </w:t>
      </w:r>
      <w:r w:rsidRPr="00E55028">
        <w:rPr>
          <w:rStyle w:val="StyleUnderline"/>
        </w:rPr>
        <w:t>emerging in the United States and elsewhere.</w:t>
      </w:r>
      <w:r w:rsidRPr="00E55028">
        <w:rPr>
          <w:sz w:val="16"/>
        </w:rPr>
        <w:t xml:space="preserve"> In part, </w:t>
      </w:r>
      <w:r w:rsidRPr="00E55028">
        <w:rPr>
          <w:rStyle w:val="StyleUnderline"/>
        </w:rPr>
        <w:t>this means revitalizing social movements such as civil rights, labor, environmental, and anti-globalization on the basis of shared values and a moral vision rather than simply issue-based coalitions</w:t>
      </w:r>
      <w:r w:rsidRPr="00E55028">
        <w:rPr>
          <w:sz w:val="16"/>
        </w:rPr>
        <w:t xml:space="preserve">. This suggests organizing workers, intellectuals, students, youth, and others through a language of critique and possibility in which diverse forms of oppression are addressed through a larger discourse of radical democracy, a discourse that addresses not only what it means to think in terms of a general notion of freedom capable of challenging corporate rule, religious fundamentalism, and the new ideologies of empire, but also what it might mean to link freedom to a shared sense of hope, happiness, community, equality, and social justice. </w:t>
      </w:r>
      <w:r w:rsidRPr="00E55028">
        <w:rPr>
          <w:rStyle w:val="StyleUnderline"/>
        </w:rPr>
        <w:t>Democracy implies a level of shared beliefs, practices, and a commitment to build a more humane future</w:t>
      </w:r>
      <w:r w:rsidRPr="00E55028">
        <w:rPr>
          <w:sz w:val="16"/>
        </w:rPr>
        <w:t xml:space="preserve">. </w:t>
      </w:r>
      <w:r w:rsidRPr="00E55028">
        <w:rPr>
          <w:rStyle w:val="StyleUnderline"/>
        </w:rPr>
        <w:t>Politics in this sense points to a struggle over those social, economic, cultural, and institutional forces that make democracy purposeful for all people</w:t>
      </w:r>
      <w:r w:rsidRPr="00E55028">
        <w:rPr>
          <w:sz w:val="16"/>
        </w:rPr>
        <w:t xml:space="preserve">. </w:t>
      </w:r>
      <w:r w:rsidRPr="00E55028">
        <w:rPr>
          <w:rStyle w:val="StyleUnderline"/>
        </w:rPr>
        <w:t>But this fundamentally requires something prior</w:t>
      </w:r>
      <w:r w:rsidRPr="00E55028">
        <w:rPr>
          <w:sz w:val="16"/>
        </w:rPr>
        <w:t>—a</w:t>
      </w:r>
      <w:r w:rsidRPr="00E55028">
        <w:rPr>
          <w:rStyle w:val="StyleUnderline"/>
        </w:rPr>
        <w:t xml:space="preserve"> reclaiming of the social and cultural basis of a critical education that makes the very struggle over democratic politics meaningful</w:t>
      </w:r>
      <w:r w:rsidRPr="00E55028">
        <w:rPr>
          <w:sz w:val="16"/>
        </w:rPr>
        <w:t xml:space="preserve"> and understandable as part of a broader affective, intellectual, and theoretical investment in public life (Couldry 2004).</w:t>
      </w:r>
      <w:r w:rsidRPr="00E55028">
        <w:rPr>
          <w:sz w:val="12"/>
        </w:rPr>
        <w:t>¶</w:t>
      </w:r>
      <w:r w:rsidRPr="00E55028">
        <w:rPr>
          <w:sz w:val="16"/>
        </w:rPr>
        <w:t xml:space="preserve"> </w:t>
      </w:r>
      <w:r w:rsidRPr="00E55028">
        <w:rPr>
          <w:rStyle w:val="StyleUnderline"/>
        </w:rPr>
        <w:t xml:space="preserve">As the Bush administration </w:t>
      </w:r>
      <w:r w:rsidRPr="00E55028">
        <w:rPr>
          <w:rStyle w:val="Emphasis"/>
        </w:rPr>
        <w:t>spreads its legacy of war</w:t>
      </w:r>
      <w:r w:rsidRPr="00E55028">
        <w:rPr>
          <w:rStyle w:val="StyleUnderline"/>
        </w:rPr>
        <w:t>,</w:t>
      </w:r>
      <w:r w:rsidRPr="00E55028">
        <w:rPr>
          <w:sz w:val="16"/>
        </w:rPr>
        <w:t xml:space="preserve"> </w:t>
      </w:r>
      <w:r w:rsidRPr="00E55028">
        <w:rPr>
          <w:rStyle w:val="Emphasis"/>
        </w:rPr>
        <w:t>destruction</w:t>
      </w:r>
      <w:r w:rsidRPr="00E55028">
        <w:rPr>
          <w:sz w:val="16"/>
        </w:rPr>
        <w:t xml:space="preserve">, </w:t>
      </w:r>
      <w:r w:rsidRPr="00E55028">
        <w:rPr>
          <w:rStyle w:val="Emphasis"/>
        </w:rPr>
        <w:t>commodification</w:t>
      </w:r>
      <w:r w:rsidRPr="00E55028">
        <w:rPr>
          <w:sz w:val="16"/>
        </w:rPr>
        <w:t xml:space="preserve">, privatization, </w:t>
      </w:r>
      <w:r w:rsidRPr="00E55028">
        <w:rPr>
          <w:rStyle w:val="Emphasis"/>
        </w:rPr>
        <w:t>torture</w:t>
      </w:r>
      <w:r w:rsidRPr="00E55028">
        <w:rPr>
          <w:sz w:val="16"/>
        </w:rPr>
        <w:t xml:space="preserve">, </w:t>
      </w:r>
      <w:r w:rsidRPr="00E55028">
        <w:rPr>
          <w:rStyle w:val="Emphasis"/>
        </w:rPr>
        <w:t>poverty</w:t>
      </w:r>
      <w:r w:rsidRPr="00E55028">
        <w:rPr>
          <w:sz w:val="16"/>
        </w:rPr>
        <w:t xml:space="preserve">, </w:t>
      </w:r>
      <w:r w:rsidRPr="00E55028">
        <w:rPr>
          <w:rStyle w:val="StyleUnderline"/>
        </w:rPr>
        <w:t>and violence across the globe</w:t>
      </w:r>
      <w:r w:rsidRPr="00E55028">
        <w:rPr>
          <w:sz w:val="16"/>
        </w:rPr>
        <w:t xml:space="preserve">, </w:t>
      </w:r>
      <w:r w:rsidRPr="00E55028">
        <w:rPr>
          <w:rStyle w:val="Emphasis"/>
        </w:rPr>
        <w:t>we need a new language for politics, justice, and freedom</w:t>
      </w:r>
      <w:r w:rsidRPr="00E55028">
        <w:rPr>
          <w:sz w:val="16"/>
        </w:rPr>
        <w:t xml:space="preserve"> in the global public sphere</w:t>
      </w:r>
      <w:r w:rsidRPr="00E55028">
        <w:rPr>
          <w:rStyle w:val="StyleUnderline"/>
        </w:rPr>
        <w:t xml:space="preserve">. We need a </w:t>
      </w:r>
      <w:r w:rsidRPr="00E55028">
        <w:rPr>
          <w:rStyle w:val="Emphasis"/>
        </w:rPr>
        <w:t>new</w:t>
      </w:r>
      <w:r w:rsidRPr="00E55028">
        <w:rPr>
          <w:rStyle w:val="StyleUnderline"/>
        </w:rPr>
        <w:t xml:space="preserve"> vocabulary</w:t>
      </w:r>
      <w:r w:rsidRPr="00E55028">
        <w:rPr>
          <w:sz w:val="16"/>
        </w:rPr>
        <w:t xml:space="preserve"> </w:t>
      </w:r>
      <w:r w:rsidRPr="00E55028">
        <w:rPr>
          <w:rStyle w:val="StyleUnderline"/>
        </w:rPr>
        <w:t>for talking about what educational institutions</w:t>
      </w:r>
      <w:r w:rsidRPr="00E55028">
        <w:rPr>
          <w:sz w:val="16"/>
        </w:rPr>
        <w:t xml:space="preserve"> </w:t>
      </w:r>
      <w:r w:rsidRPr="00E55028">
        <w:rPr>
          <w:rStyle w:val="StyleUnderline"/>
        </w:rPr>
        <w:t>should accomplish in a democracy</w:t>
      </w:r>
      <w:r w:rsidRPr="00E55028">
        <w:rPr>
          <w:sz w:val="16"/>
        </w:rPr>
        <w:t xml:space="preserve"> and why they fail; we </w:t>
      </w:r>
      <w:r w:rsidRPr="00E55028">
        <w:rPr>
          <w:rStyle w:val="StyleUnderline"/>
        </w:rPr>
        <w:t xml:space="preserve">need a new understanding of public pedagogy for analyzing what kind of notions of agency and structural conditions can bring a </w:t>
      </w:r>
      <w:r w:rsidRPr="00E55028">
        <w:rPr>
          <w:rStyle w:val="Emphasis"/>
        </w:rPr>
        <w:t>meaningful democracy</w:t>
      </w:r>
      <w:r w:rsidRPr="00E55028">
        <w:rPr>
          <w:sz w:val="16"/>
        </w:rPr>
        <w:t xml:space="preserve"> </w:t>
      </w:r>
      <w:r w:rsidRPr="00E55028">
        <w:rPr>
          <w:rStyle w:val="StyleUnderline"/>
        </w:rPr>
        <w:t>into being</w:t>
      </w:r>
      <w:r w:rsidRPr="00E55028">
        <w:rPr>
          <w:sz w:val="16"/>
        </w:rPr>
        <w:t xml:space="preserve">. Most important, </w:t>
      </w:r>
      <w:r w:rsidRPr="00E55028">
        <w:rPr>
          <w:rStyle w:val="StyleUnderline"/>
        </w:rPr>
        <w:t>we need to make pedagogy</w:t>
      </w:r>
      <w:r w:rsidRPr="00E55028">
        <w:rPr>
          <w:sz w:val="16"/>
        </w:rPr>
        <w:t xml:space="preserve"> and hope </w:t>
      </w:r>
      <w:r w:rsidRPr="00E55028">
        <w:rPr>
          <w:rStyle w:val="StyleUnderline"/>
        </w:rPr>
        <w:t>central to any viable form of politics engaged in the process of creating alternative public spheres and forms of collective resistance</w:t>
      </w:r>
      <w:r w:rsidRPr="00E55028">
        <w:rPr>
          <w:sz w:val="16"/>
        </w:rPr>
        <w:t xml:space="preserve">. </w:t>
      </w:r>
      <w:r w:rsidRPr="00E55028">
        <w:rPr>
          <w:rStyle w:val="StyleUnderline"/>
        </w:rPr>
        <w:t>The question of agency cannot be separated from a concern about where democratic struggles can take place and what it might mean to create the affective conditions for students and others to want to engage in such struggles</w:t>
      </w:r>
      <w:r w:rsidRPr="00E55028">
        <w:rPr>
          <w:sz w:val="16"/>
        </w:rPr>
        <w:t xml:space="preserve"> in the first place. Hope, as a precondition for agency, and resistance are crucial elements of democratic politics because not only do they rest on a promise of a better world but they view the future as something more than a repeat of the present. Hope is central to political change and must find a way out of the manufactured cynicism that accompanies current forms of neoliberalism and religious fundamentalism. We need to recognize, as Zygmunt Bauman points out, that </w:t>
      </w:r>
      <w:r w:rsidRPr="00E55028">
        <w:rPr>
          <w:rStyle w:val="StyleUnderline"/>
        </w:rPr>
        <w:t>the real pessimism is quietism</w:t>
      </w:r>
      <w:r w:rsidRPr="00E55028">
        <w:rPr>
          <w:sz w:val="16"/>
        </w:rPr>
        <w:t>—</w:t>
      </w:r>
      <w:r w:rsidRPr="00E55028">
        <w:rPr>
          <w:rStyle w:val="StyleUnderline"/>
        </w:rPr>
        <w:t xml:space="preserve">falsely believing in not doing anything because nothing can be changed </w:t>
      </w:r>
      <w:r w:rsidRPr="00E55028">
        <w:rPr>
          <w:sz w:val="16"/>
        </w:rPr>
        <w:t xml:space="preserve">(Bunting 2003). Most significantly, we need a new understanding of how culture works as a form of public pedagogy, how pedagogy works as a moral and political practice, how agency is organized through pedagogical relations, </w:t>
      </w:r>
      <w:r w:rsidRPr="00E55028">
        <w:rPr>
          <w:rStyle w:val="StyleUnderline"/>
        </w:rPr>
        <w:t>how individuals can be educated to make authority responsive</w:t>
      </w:r>
      <w:r w:rsidRPr="00E55028">
        <w:rPr>
          <w:sz w:val="16"/>
        </w:rPr>
        <w:t>, how politics can make the workings of power visible and accountable, and how hope can be reclaimed in dark times through new forms of pedagogical praxis, global protests, and collective resistance.</w:t>
      </w:r>
    </w:p>
    <w:p w:rsidR="0091108D" w:rsidRPr="00E55028" w:rsidRDefault="0091108D" w:rsidP="0091108D">
      <w:pPr>
        <w:pStyle w:val="Heading4"/>
      </w:pPr>
      <w:r w:rsidRPr="00E55028">
        <w:t>Our pedagogy has the ability to connect critical theory to practice- the academy has become the fodder of neoliberalism- we need to move past revelations and theorizing and it is your responsibility as an academic to provide a new vocabulary for engaging the social order</w:t>
      </w:r>
    </w:p>
    <w:p w:rsidR="0091108D" w:rsidRPr="00E55028" w:rsidRDefault="0091108D" w:rsidP="0091108D">
      <w:r w:rsidRPr="00E55028">
        <w:rPr>
          <w:rStyle w:val="Style13ptBold"/>
        </w:rPr>
        <w:t>Giroux, 5</w:t>
      </w:r>
      <w:r w:rsidRPr="00E55028">
        <w:t xml:space="preserve"> American scholar and cultural critic. One of the founding theorists of critical pedagogy, Henry, “Cultural Studies in Dark Times: Public Pedagogy and the Challenge of Neoliberalism,” http://www.uta.edu/huma/agger/fastcapitalism/1_2/giroux.html, </w:t>
      </w:r>
    </w:p>
    <w:p w:rsidR="0091108D" w:rsidRPr="00E55028" w:rsidRDefault="0091108D" w:rsidP="0091108D">
      <w:r w:rsidRPr="00E55028">
        <w:t xml:space="preserve">Increasingly, </w:t>
      </w:r>
      <w:r w:rsidRPr="00E55028">
        <w:rPr>
          <w:rStyle w:val="StyleUnderline"/>
        </w:rPr>
        <w:t>education appears useful</w:t>
      </w:r>
      <w:r w:rsidRPr="00E55028">
        <w:t xml:space="preserve"> </w:t>
      </w:r>
      <w:r w:rsidRPr="00E55028">
        <w:rPr>
          <w:rStyle w:val="StyleUnderline"/>
        </w:rPr>
        <w:t xml:space="preserve">only to those who hold </w:t>
      </w:r>
      <w:r w:rsidRPr="00E55028">
        <w:rPr>
          <w:rStyle w:val="Emphasis"/>
        </w:rPr>
        <w:t>political and economic power</w:t>
      </w:r>
      <w:r w:rsidRPr="00E55028">
        <w:rPr>
          <w:rStyle w:val="StyleUnderline"/>
        </w:rPr>
        <w:t>,</w:t>
      </w:r>
      <w:r w:rsidRPr="00E55028">
        <w:t xml:space="preserve"> and issues regarding how the academy might contribute to the quality of democratic public life on a national and global level are either ignored or dismissed. </w:t>
      </w:r>
      <w:r w:rsidRPr="00E55028">
        <w:rPr>
          <w:rStyle w:val="StyleUnderline"/>
        </w:rPr>
        <w:t>On the Right, neoliberal cheerleaders are pushing hard to turn the university into another outpost of corporate learning and training.</w:t>
      </w:r>
      <w:r w:rsidRPr="00E55028">
        <w:t xml:space="preserve"> </w:t>
      </w:r>
      <w:r w:rsidRPr="00E55028">
        <w:rPr>
          <w:rStyle w:val="StyleUnderline"/>
        </w:rPr>
        <w:t>On the Left, education as a site of dialectical struggle, persuasion, and critical engagement is all too often reduced to ritual debunking and demystification, revealing the political logic of a debased capitalist system</w:t>
      </w:r>
      <w:r w:rsidRPr="00E55028">
        <w:t xml:space="preserve">. </w:t>
      </w:r>
      <w:r w:rsidRPr="00E55028">
        <w:rPr>
          <w:rStyle w:val="StyleUnderline"/>
        </w:rPr>
        <w:t>But revelation guarantees</w:t>
      </w:r>
      <w:r w:rsidRPr="00E55028">
        <w:t xml:space="preserve"> </w:t>
      </w:r>
      <w:r w:rsidRPr="00E55028">
        <w:rPr>
          <w:rStyle w:val="StyleUnderline"/>
        </w:rPr>
        <w:t>nothing</w:t>
      </w:r>
      <w:r w:rsidRPr="00E55028">
        <w:t xml:space="preserve"> </w:t>
      </w:r>
      <w:r w:rsidRPr="00E55028">
        <w:rPr>
          <w:rStyle w:val="StyleUnderline"/>
        </w:rPr>
        <w:t xml:space="preserve">and in this case substitutes a </w:t>
      </w:r>
      <w:r w:rsidRPr="00E55028">
        <w:rPr>
          <w:rStyle w:val="Emphasis"/>
        </w:rPr>
        <w:t>limited</w:t>
      </w:r>
      <w:r w:rsidRPr="00E55028">
        <w:rPr>
          <w:rStyle w:val="StyleUnderline"/>
        </w:rPr>
        <w:t xml:space="preserve"> form of reportage for the</w:t>
      </w:r>
      <w:r w:rsidRPr="00E55028">
        <w:rPr>
          <w:rStyle w:val="Emphasis"/>
        </w:rPr>
        <w:t xml:space="preserve"> hard pedagogical work</w:t>
      </w:r>
      <w:r w:rsidRPr="00E55028">
        <w:t xml:space="preserve"> </w:t>
      </w:r>
      <w:r w:rsidRPr="00E55028">
        <w:rPr>
          <w:rStyle w:val="Emphasis"/>
        </w:rPr>
        <w:t>connecting</w:t>
      </w:r>
      <w:r w:rsidRPr="00E55028">
        <w:rPr>
          <w:rStyle w:val="StyleUnderline"/>
        </w:rPr>
        <w:t xml:space="preserve"> empowering forms of knowledge</w:t>
      </w:r>
      <w:r w:rsidRPr="00E55028">
        <w:t xml:space="preserve"> </w:t>
      </w:r>
      <w:r w:rsidRPr="00E55028">
        <w:rPr>
          <w:rStyle w:val="StyleUnderline"/>
        </w:rPr>
        <w:t>to the realities and social forms</w:t>
      </w:r>
      <w:r w:rsidRPr="00E55028">
        <w:t xml:space="preserve"> </w:t>
      </w:r>
      <w:r w:rsidRPr="00E55028">
        <w:rPr>
          <w:rStyle w:val="StyleUnderline"/>
        </w:rPr>
        <w:t>that bear down on students' everyday lives</w:t>
      </w:r>
      <w:r w:rsidRPr="00E55028">
        <w:t xml:space="preserve"> (Freire 1998). </w:t>
      </w:r>
      <w:r w:rsidRPr="00E55028">
        <w:rPr>
          <w:rStyle w:val="StyleUnderline"/>
        </w:rPr>
        <w:t xml:space="preserve">The collective struggle to widen the reach and quality of education as a basis for creating critical </w:t>
      </w:r>
      <w:r w:rsidRPr="00E55028">
        <w:t xml:space="preserve">citizens—so alive in the sixties— </w:t>
      </w:r>
      <w:r w:rsidRPr="00E55028">
        <w:rPr>
          <w:rStyle w:val="StyleUnderline"/>
        </w:rPr>
        <w:t>is rendered defunct within the corporate drive for efficiency</w:t>
      </w:r>
      <w:r w:rsidRPr="00E55028">
        <w:t xml:space="preserve">, downsizing, profits, and an utterly instrumentalist notion of excellence. Cornel West (2004) has argued persuasively that just as we need to analyze those dark forces shutting down democracy "we also need to be very clear about the vision that lures us toward hope and the sources of that vision"(p. 18). I want to act on West's utopian call by </w:t>
      </w:r>
      <w:r w:rsidRPr="00E55028">
        <w:rPr>
          <w:rStyle w:val="StyleUnderline"/>
        </w:rPr>
        <w:t xml:space="preserve">recapturing the vital role that an </w:t>
      </w:r>
      <w:r w:rsidRPr="00E55028">
        <w:rPr>
          <w:rStyle w:val="Emphasis"/>
        </w:rPr>
        <w:t>expanded notion of critical education</w:t>
      </w:r>
      <w:r w:rsidRPr="00E55028">
        <w:t xml:space="preserve"> </w:t>
      </w:r>
      <w:r w:rsidRPr="00E55028">
        <w:rPr>
          <w:rStyle w:val="StyleUnderline"/>
        </w:rPr>
        <w:t>might play for educators, students, cultural studies' advocates</w:t>
      </w:r>
      <w:r w:rsidRPr="00E55028">
        <w:t xml:space="preserve">, and other </w:t>
      </w:r>
      <w:r w:rsidRPr="00E55028">
        <w:rPr>
          <w:rStyle w:val="StyleUnderline"/>
        </w:rPr>
        <w:t xml:space="preserve">progressives by providing a language of </w:t>
      </w:r>
      <w:r w:rsidRPr="00E55028">
        <w:rPr>
          <w:rStyle w:val="Emphasis"/>
        </w:rPr>
        <w:t>critique</w:t>
      </w:r>
      <w:r w:rsidRPr="00E55028">
        <w:rPr>
          <w:rStyle w:val="StyleUnderline"/>
        </w:rPr>
        <w:t xml:space="preserve"> and </w:t>
      </w:r>
      <w:r w:rsidRPr="00E55028">
        <w:rPr>
          <w:rStyle w:val="Emphasis"/>
        </w:rPr>
        <w:t>possibility</w:t>
      </w:r>
      <w:r w:rsidRPr="00E55028">
        <w:t xml:space="preserve"> </w:t>
      </w:r>
      <w:r w:rsidRPr="00E55028">
        <w:rPr>
          <w:rStyle w:val="StyleUnderline"/>
        </w:rPr>
        <w:t>which addresses the growing threat of free market fundamentalism to an inclusive democracy</w:t>
      </w:r>
      <w:r w:rsidRPr="00E55028">
        <w:t xml:space="preserve"> and the promise of a cultural politics </w:t>
      </w:r>
      <w:r w:rsidRPr="00E55028">
        <w:rPr>
          <w:rStyle w:val="StyleUnderline"/>
        </w:rPr>
        <w:t>in which pedagogy occupies a formative role in shaping both critical agency and the radical imagination</w:t>
      </w:r>
      <w:r w:rsidRPr="00E55028">
        <w:t>.</w:t>
      </w:r>
      <w:r w:rsidRPr="00E55028">
        <w:rPr>
          <w:sz w:val="12"/>
        </w:rPr>
        <w:t>¶</w:t>
      </w:r>
      <w:r w:rsidRPr="00E55028">
        <w:t xml:space="preserve"> But before I make that case, I want to address in more detail </w:t>
      </w:r>
      <w:r w:rsidRPr="00E55028">
        <w:rPr>
          <w:rStyle w:val="StyleUnderline"/>
        </w:rPr>
        <w:t>neoliberalism as one of the most powerful anti-democratic ideologies now threatening both the idea and formation of a critically informed citizenry, a</w:t>
      </w:r>
      <w:r w:rsidRPr="00E55028">
        <w:t xml:space="preserve"> viable notion of social agency, </w:t>
      </w:r>
      <w:r w:rsidRPr="00E55028">
        <w:rPr>
          <w:rStyle w:val="StyleUnderline"/>
        </w:rPr>
        <w:t>and the idea of the university as a democratic public sphere. In</w:t>
      </w:r>
      <w:r w:rsidRPr="00E55028">
        <w:t xml:space="preserve"> doing so, </w:t>
      </w:r>
      <w:r w:rsidRPr="00E55028">
        <w:rPr>
          <w:rStyle w:val="StyleUnderline"/>
        </w:rPr>
        <w:t xml:space="preserve">I hope to establish a context for analyzing the importance of cultural studies as a theoretical, </w:t>
      </w:r>
      <w:r w:rsidRPr="00E55028">
        <w:rPr>
          <w:rStyle w:val="Emphasis"/>
        </w:rPr>
        <w:t>pedagogical</w:t>
      </w:r>
      <w:r w:rsidRPr="00E55028">
        <w:t xml:space="preserve">, </w:t>
      </w:r>
      <w:r w:rsidRPr="00E55028">
        <w:rPr>
          <w:rStyle w:val="StyleUnderline"/>
        </w:rPr>
        <w:t xml:space="preserve">and </w:t>
      </w:r>
      <w:r w:rsidRPr="00E55028">
        <w:rPr>
          <w:rStyle w:val="Emphasis"/>
        </w:rPr>
        <w:t>political intervention</w:t>
      </w:r>
      <w:r w:rsidRPr="00E55028">
        <w:t xml:space="preserve"> </w:t>
      </w:r>
      <w:r w:rsidRPr="00E55028">
        <w:rPr>
          <w:rStyle w:val="StyleUnderline"/>
        </w:rPr>
        <w:t xml:space="preserve">that makes clear both the </w:t>
      </w:r>
      <w:r w:rsidRPr="00E55028">
        <w:rPr>
          <w:rStyle w:val="Emphasis"/>
        </w:rPr>
        <w:t>responsibility of academics</w:t>
      </w:r>
      <w:r w:rsidRPr="00E55028">
        <w:t xml:space="preserve"> </w:t>
      </w:r>
      <w:r w:rsidRPr="00E55028">
        <w:rPr>
          <w:rStyle w:val="StyleUnderline"/>
        </w:rPr>
        <w:t>to understand and engage neoliberalism within the rising tide of authoritarianism</w:t>
      </w:r>
      <w:r w:rsidRPr="00E55028">
        <w:t xml:space="preserve"> in the United States and elsewhere </w:t>
      </w:r>
      <w:r w:rsidRPr="00E55028">
        <w:rPr>
          <w:rStyle w:val="StyleUnderline"/>
        </w:rPr>
        <w:t xml:space="preserve">and what it might mean to offer </w:t>
      </w:r>
      <w:r w:rsidRPr="00E55028">
        <w:rPr>
          <w:rStyle w:val="Emphasis"/>
        </w:rPr>
        <w:t>students</w:t>
      </w:r>
      <w:r w:rsidRPr="00E55028">
        <w:rPr>
          <w:rStyle w:val="StyleUnderline"/>
        </w:rPr>
        <w:t xml:space="preserve"> and others the hope and tools necessary</w:t>
      </w:r>
      <w:r w:rsidRPr="00E55028">
        <w:t xml:space="preserve"> </w:t>
      </w:r>
      <w:r w:rsidRPr="00E55028">
        <w:rPr>
          <w:rStyle w:val="StyleUnderline"/>
        </w:rPr>
        <w:t xml:space="preserve">to </w:t>
      </w:r>
      <w:r w:rsidRPr="00E55028">
        <w:rPr>
          <w:rStyle w:val="Emphasis"/>
        </w:rPr>
        <w:t>revitalize</w:t>
      </w:r>
      <w:r w:rsidRPr="00E55028">
        <w:t xml:space="preserve"> </w:t>
      </w:r>
      <w:r w:rsidRPr="00E55028">
        <w:rPr>
          <w:rStyle w:val="StyleUnderline"/>
        </w:rPr>
        <w:t xml:space="preserve">the culture of politics as an </w:t>
      </w:r>
      <w:r w:rsidRPr="00E55028">
        <w:rPr>
          <w:rStyle w:val="Emphasis"/>
        </w:rPr>
        <w:t>ethical response</w:t>
      </w:r>
      <w:r w:rsidRPr="00E55028">
        <w:rPr>
          <w:rStyle w:val="StyleUnderline"/>
        </w:rPr>
        <w:t xml:space="preserve"> to the demise of democratic public</w:t>
      </w:r>
      <w:r w:rsidRPr="00E55028">
        <w:t xml:space="preserve"> </w:t>
      </w:r>
      <w:r w:rsidRPr="00E55028">
        <w:rPr>
          <w:rStyle w:val="StyleUnderline"/>
        </w:rPr>
        <w:t>life</w:t>
      </w:r>
      <w:r w:rsidRPr="00E55028">
        <w:t xml:space="preserve">. </w:t>
      </w:r>
      <w:r w:rsidRPr="00E55028">
        <w:rPr>
          <w:rStyle w:val="StyleUnderline"/>
        </w:rPr>
        <w:t xml:space="preserve">At the very least, such a challenge demands that educators and other cultural workers struggle to </w:t>
      </w:r>
      <w:r w:rsidRPr="00E55028">
        <w:rPr>
          <w:rStyle w:val="Emphasis"/>
        </w:rPr>
        <w:t>preserve</w:t>
      </w:r>
      <w:r w:rsidRPr="00E55028">
        <w:rPr>
          <w:rStyle w:val="StyleUnderline"/>
        </w:rPr>
        <w:t xml:space="preserve"> and </w:t>
      </w:r>
      <w:r w:rsidRPr="00E55028">
        <w:rPr>
          <w:rStyle w:val="Emphasis"/>
        </w:rPr>
        <w:t>revitalize</w:t>
      </w:r>
      <w:r w:rsidRPr="00E55028">
        <w:t xml:space="preserve"> </w:t>
      </w:r>
      <w:r w:rsidRPr="00E55028">
        <w:rPr>
          <w:rStyle w:val="StyleUnderline"/>
        </w:rPr>
        <w:t>those institutional spaces</w:t>
      </w:r>
      <w:r w:rsidRPr="00E55028">
        <w:t xml:space="preserve">, forums, and public spheres </w:t>
      </w:r>
      <w:r w:rsidRPr="00E55028">
        <w:rPr>
          <w:rStyle w:val="StyleUnderline"/>
        </w:rPr>
        <w:t>that support and defend critical education</w:t>
      </w:r>
      <w:r w:rsidRPr="00E55028">
        <w:t xml:space="preserve">, </w:t>
      </w:r>
      <w:r w:rsidRPr="00E55028">
        <w:rPr>
          <w:rStyle w:val="Emphasis"/>
        </w:rPr>
        <w:t>help students come to terms with their own power as individual and social agents</w:t>
      </w:r>
      <w:r w:rsidRPr="00E55028">
        <w:t xml:space="preserve">, </w:t>
      </w:r>
      <w:r w:rsidRPr="00E55028">
        <w:rPr>
          <w:rStyle w:val="StyleUnderline"/>
        </w:rPr>
        <w:t>and reclaim those non-market values such as caring, community, trust, conviction, and courage that are vital to a substantive democracy</w:t>
      </w:r>
      <w:r w:rsidRPr="00E55028">
        <w:t>.</w:t>
      </w:r>
    </w:p>
    <w:p w:rsidR="0091108D" w:rsidRPr="00E55028" w:rsidRDefault="0091108D" w:rsidP="0091108D">
      <w:pPr>
        <w:rPr>
          <w:sz w:val="16"/>
        </w:rPr>
      </w:pPr>
    </w:p>
    <w:p w:rsidR="0091108D" w:rsidRPr="00E55028" w:rsidRDefault="0091108D" w:rsidP="0091108D">
      <w:pPr>
        <w:rPr>
          <w:sz w:val="14"/>
        </w:rPr>
      </w:pPr>
    </w:p>
    <w:p w:rsidR="0091108D" w:rsidRPr="00E55028" w:rsidRDefault="0091108D" w:rsidP="0091108D">
      <w:pPr>
        <w:pStyle w:val="Heading4"/>
      </w:pPr>
      <w:r w:rsidRPr="00E55028">
        <w:t>The academy is a place where we can turn the governed into governors- these educational spaces have the ability to challenge the hegemonic knowledge production that sustains the status quo and bring about new forms of resistance</w:t>
      </w:r>
    </w:p>
    <w:p w:rsidR="0091108D" w:rsidRPr="00E55028" w:rsidRDefault="0091108D" w:rsidP="0091108D">
      <w:r w:rsidRPr="00E55028">
        <w:rPr>
          <w:rStyle w:val="Style13ptBold"/>
        </w:rPr>
        <w:t>Giroux, 5</w:t>
      </w:r>
      <w:r w:rsidRPr="00E55028">
        <w:t xml:space="preserve"> American scholar and cultural critic. One of the founding theorists of critical pedagogy, Henry, “Cultural Studies in Dark Times: Public Pedagogy and the Challenge of Neoliberalism,” http://www.uta.edu/huma/agger/fastcapitalism/1_2/giroux.html,</w:t>
      </w:r>
    </w:p>
    <w:p w:rsidR="0091108D" w:rsidRPr="00E55028" w:rsidRDefault="0091108D" w:rsidP="0091108D">
      <w:pPr>
        <w:rPr>
          <w:sz w:val="14"/>
        </w:rPr>
      </w:pPr>
      <w:r w:rsidRPr="00E55028">
        <w:rPr>
          <w:rStyle w:val="StyleUnderline"/>
        </w:rPr>
        <w:t xml:space="preserve">As neoliberal economics is accorded more respect than democratic politics, the </w:t>
      </w:r>
      <w:r w:rsidRPr="00E55028">
        <w:rPr>
          <w:rStyle w:val="Emphasis"/>
        </w:rPr>
        <w:t>citizen has been abandoned</w:t>
      </w:r>
      <w:r w:rsidRPr="00E55028">
        <w:rPr>
          <w:sz w:val="14"/>
        </w:rPr>
        <w:t xml:space="preserve"> </w:t>
      </w:r>
      <w:r w:rsidRPr="00E55028">
        <w:rPr>
          <w:rStyle w:val="StyleUnderline"/>
        </w:rPr>
        <w:t>and the consumer becomes the only viable model of agency</w:t>
      </w:r>
      <w:r w:rsidRPr="00E55028">
        <w:rPr>
          <w:sz w:val="14"/>
        </w:rPr>
        <w:t xml:space="preserve">. As public spending decreases, </w:t>
      </w:r>
      <w:r w:rsidRPr="00E55028">
        <w:rPr>
          <w:rStyle w:val="Emphasis"/>
        </w:rPr>
        <w:t>education is divorced from democratic politics</w:t>
      </w:r>
      <w:r w:rsidRPr="00E55028">
        <w:rPr>
          <w:sz w:val="14"/>
        </w:rPr>
        <w:t xml:space="preserve"> </w:t>
      </w:r>
      <w:r w:rsidRPr="00E55028">
        <w:rPr>
          <w:rStyle w:val="StyleUnderline"/>
        </w:rPr>
        <w:t>and</w:t>
      </w:r>
      <w:r w:rsidRPr="00E55028">
        <w:rPr>
          <w:sz w:val="14"/>
        </w:rPr>
        <w:t xml:space="preserve"> the political state </w:t>
      </w:r>
      <w:r w:rsidRPr="00E55028">
        <w:rPr>
          <w:rStyle w:val="StyleUnderline"/>
        </w:rPr>
        <w:t>increasingly</w:t>
      </w:r>
      <w:r w:rsidRPr="00E55028">
        <w:rPr>
          <w:sz w:val="14"/>
        </w:rPr>
        <w:t xml:space="preserve"> becomes the </w:t>
      </w:r>
      <w:r w:rsidRPr="00E55028">
        <w:rPr>
          <w:rStyle w:val="StyleUnderline"/>
        </w:rPr>
        <w:t>corporate</w:t>
      </w:r>
      <w:r w:rsidRPr="00E55028">
        <w:rPr>
          <w:sz w:val="14"/>
        </w:rPr>
        <w:t xml:space="preserve"> state (Hertz 2003). </w:t>
      </w:r>
      <w:r w:rsidRPr="00E55028">
        <w:rPr>
          <w:rStyle w:val="StyleUnderline"/>
        </w:rPr>
        <w:t>All the more reason to take seriously</w:t>
      </w:r>
      <w:r w:rsidRPr="00E55028">
        <w:rPr>
          <w:sz w:val="14"/>
        </w:rPr>
        <w:t xml:space="preserve"> Hannah Arendt's (1965) claim that "</w:t>
      </w:r>
      <w:r w:rsidRPr="00E55028">
        <w:rPr>
          <w:rStyle w:val="StyleUnderline"/>
        </w:rPr>
        <w:t>without a politically guaranteed public</w:t>
      </w:r>
      <w:r w:rsidRPr="00E55028">
        <w:rPr>
          <w:sz w:val="14"/>
        </w:rPr>
        <w:t xml:space="preserve"> </w:t>
      </w:r>
      <w:r w:rsidRPr="00E55028">
        <w:rPr>
          <w:rStyle w:val="StyleUnderline"/>
        </w:rPr>
        <w:t>realm</w:t>
      </w:r>
      <w:r w:rsidRPr="00E55028">
        <w:rPr>
          <w:sz w:val="14"/>
        </w:rPr>
        <w:t xml:space="preserve">, </w:t>
      </w:r>
      <w:r w:rsidRPr="00E55028">
        <w:rPr>
          <w:rStyle w:val="Emphasis"/>
        </w:rPr>
        <w:t>freedom lacks the worldly space to make its appearance</w:t>
      </w:r>
      <w:r w:rsidRPr="00E55028">
        <w:rPr>
          <w:sz w:val="14"/>
        </w:rPr>
        <w:t xml:space="preserve">" (p.149 ). And </w:t>
      </w:r>
      <w:r w:rsidRPr="00E55028">
        <w:rPr>
          <w:rStyle w:val="StyleUnderline"/>
        </w:rPr>
        <w:t>it is precisely within such a realm that subjects are socialized into forms of individual and social agency</w:t>
      </w:r>
      <w:r w:rsidRPr="00E55028">
        <w:rPr>
          <w:sz w:val="14"/>
        </w:rPr>
        <w:t xml:space="preserve"> </w:t>
      </w:r>
      <w:r w:rsidRPr="00E55028">
        <w:rPr>
          <w:rStyle w:val="StyleUnderline"/>
        </w:rPr>
        <w:t xml:space="preserve">in which they learn </w:t>
      </w:r>
      <w:r w:rsidRPr="00E55028">
        <w:rPr>
          <w:rStyle w:val="Emphasis"/>
        </w:rPr>
        <w:t>how to govern</w:t>
      </w:r>
      <w:r w:rsidRPr="00E55028">
        <w:rPr>
          <w:sz w:val="14"/>
        </w:rPr>
        <w:t xml:space="preserve"> rather than be governed, </w:t>
      </w:r>
      <w:r w:rsidRPr="00E55028">
        <w:rPr>
          <w:rStyle w:val="StyleUnderline"/>
        </w:rPr>
        <w:t xml:space="preserve">to </w:t>
      </w:r>
      <w:r w:rsidRPr="00E55028">
        <w:rPr>
          <w:rStyle w:val="Emphasis"/>
        </w:rPr>
        <w:t>assume the responsibilities</w:t>
      </w:r>
      <w:r w:rsidRPr="00E55028">
        <w:rPr>
          <w:sz w:val="14"/>
        </w:rPr>
        <w:t xml:space="preserve"> </w:t>
      </w:r>
      <w:r w:rsidRPr="00E55028">
        <w:rPr>
          <w:rStyle w:val="StyleUnderline"/>
        </w:rPr>
        <w:t xml:space="preserve">of engaged citizens rather than be </w:t>
      </w:r>
      <w:r w:rsidRPr="00E55028">
        <w:rPr>
          <w:rStyle w:val="Emphasis"/>
        </w:rPr>
        <w:t>reduced to consumers or investors</w:t>
      </w:r>
      <w:r w:rsidRPr="00E55028">
        <w:rPr>
          <w:sz w:val="14"/>
        </w:rPr>
        <w:t xml:space="preserve">. Arendt (1965) understood quite clearly that </w:t>
      </w:r>
      <w:r w:rsidRPr="00E55028">
        <w:rPr>
          <w:rStyle w:val="StyleUnderline"/>
        </w:rPr>
        <w:t xml:space="preserve">democracy can only emerge, if not flourish, within political organizations in which </w:t>
      </w:r>
      <w:r w:rsidRPr="00E55028">
        <w:rPr>
          <w:rStyle w:val="Emphasis"/>
        </w:rPr>
        <w:t>education</w:t>
      </w:r>
      <w:r w:rsidRPr="00E55028">
        <w:rPr>
          <w:sz w:val="14"/>
        </w:rPr>
        <w:t xml:space="preserve"> was </w:t>
      </w:r>
      <w:r w:rsidRPr="00E55028">
        <w:rPr>
          <w:rStyle w:val="StyleUnderline"/>
        </w:rPr>
        <w:t xml:space="preserve">viewed both as a </w:t>
      </w:r>
      <w:r w:rsidRPr="00E55028">
        <w:rPr>
          <w:rStyle w:val="Emphasis"/>
        </w:rPr>
        <w:t>site of politics</w:t>
      </w:r>
      <w:r w:rsidRPr="00E55028">
        <w:rPr>
          <w:sz w:val="14"/>
        </w:rPr>
        <w:t xml:space="preserve"> </w:t>
      </w:r>
      <w:r w:rsidRPr="00E55028">
        <w:rPr>
          <w:rStyle w:val="StyleUnderline"/>
        </w:rPr>
        <w:t xml:space="preserve">and as the </w:t>
      </w:r>
      <w:r w:rsidRPr="00E55028">
        <w:rPr>
          <w:rStyle w:val="Emphasis"/>
        </w:rPr>
        <w:t>foundation that provided the pedagogical conditions</w:t>
      </w:r>
      <w:r w:rsidRPr="00E55028">
        <w:rPr>
          <w:sz w:val="14"/>
        </w:rPr>
        <w:t xml:space="preserve"> </w:t>
      </w:r>
      <w:r w:rsidRPr="00E55028">
        <w:rPr>
          <w:rStyle w:val="StyleUnderline"/>
        </w:rPr>
        <w:t xml:space="preserve">in which individuals could </w:t>
      </w:r>
      <w:r w:rsidRPr="00E55028">
        <w:rPr>
          <w:rStyle w:val="Emphasis"/>
        </w:rPr>
        <w:t>learn the knowledge, skills, and values</w:t>
      </w:r>
      <w:r w:rsidRPr="00E55028">
        <w:rPr>
          <w:sz w:val="14"/>
        </w:rPr>
        <w:t xml:space="preserve"> </w:t>
      </w:r>
      <w:r w:rsidRPr="00E55028">
        <w:rPr>
          <w:rStyle w:val="StyleUnderline"/>
        </w:rPr>
        <w:t xml:space="preserve">necessary for those forms of </w:t>
      </w:r>
      <w:r w:rsidRPr="00E55028">
        <w:rPr>
          <w:rStyle w:val="Emphasis"/>
        </w:rPr>
        <w:t>citizenship</w:t>
      </w:r>
      <w:r w:rsidRPr="00E55028">
        <w:rPr>
          <w:sz w:val="14"/>
        </w:rPr>
        <w:t xml:space="preserve">, </w:t>
      </w:r>
      <w:r w:rsidRPr="00E55028">
        <w:rPr>
          <w:rStyle w:val="Emphasis"/>
        </w:rPr>
        <w:t>leadership</w:t>
      </w:r>
      <w:r w:rsidRPr="00E55028">
        <w:rPr>
          <w:sz w:val="14"/>
        </w:rPr>
        <w:t xml:space="preserve">, </w:t>
      </w:r>
      <w:r w:rsidRPr="00E55028">
        <w:rPr>
          <w:rStyle w:val="StyleUnderline"/>
        </w:rPr>
        <w:t xml:space="preserve">and </w:t>
      </w:r>
      <w:r w:rsidRPr="00E55028">
        <w:rPr>
          <w:rStyle w:val="Emphasis"/>
        </w:rPr>
        <w:t>social engagement</w:t>
      </w:r>
      <w:r w:rsidRPr="00E55028">
        <w:rPr>
          <w:sz w:val="14"/>
        </w:rPr>
        <w:t xml:space="preserve"> that deepened and extended the realities of an inclusive democracy. </w:t>
      </w:r>
      <w:r w:rsidRPr="00E55028">
        <w:rPr>
          <w:rStyle w:val="StyleUnderline"/>
        </w:rPr>
        <w:t>Politics often begins when it becomes possible to make power visible</w:t>
      </w:r>
      <w:r w:rsidRPr="00E55028">
        <w:rPr>
          <w:sz w:val="14"/>
        </w:rPr>
        <w:t xml:space="preserve">, </w:t>
      </w:r>
      <w:r w:rsidRPr="00E55028">
        <w:rPr>
          <w:rStyle w:val="StyleUnderline"/>
        </w:rPr>
        <w:t xml:space="preserve">to challenge the </w:t>
      </w:r>
      <w:r w:rsidRPr="00E55028">
        <w:rPr>
          <w:rStyle w:val="Emphasis"/>
        </w:rPr>
        <w:t>ideological circuitry</w:t>
      </w:r>
      <w:r w:rsidRPr="00E55028">
        <w:rPr>
          <w:sz w:val="14"/>
        </w:rPr>
        <w:t xml:space="preserve"> </w:t>
      </w:r>
      <w:r w:rsidRPr="00E55028">
        <w:rPr>
          <w:rStyle w:val="StyleUnderline"/>
        </w:rPr>
        <w:t xml:space="preserve">of </w:t>
      </w:r>
      <w:r w:rsidRPr="00E55028">
        <w:rPr>
          <w:rStyle w:val="Emphasis"/>
        </w:rPr>
        <w:t>hegemonic knowledge,</w:t>
      </w:r>
      <w:r w:rsidRPr="00E55028">
        <w:rPr>
          <w:sz w:val="14"/>
        </w:rPr>
        <w:t xml:space="preserve"> </w:t>
      </w:r>
      <w:r w:rsidRPr="00E55028">
        <w:rPr>
          <w:rStyle w:val="StyleUnderline"/>
        </w:rPr>
        <w:t>and to recognize that "political subversion</w:t>
      </w:r>
      <w:r w:rsidRPr="00E55028">
        <w:rPr>
          <w:sz w:val="14"/>
        </w:rPr>
        <w:t xml:space="preserve"> </w:t>
      </w:r>
      <w:r w:rsidRPr="00E55028">
        <w:rPr>
          <w:rStyle w:val="StyleUnderline"/>
        </w:rPr>
        <w:t>presupposes cognitive subversion, a conversion of the vision of the world</w:t>
      </w:r>
      <w:r w:rsidRPr="00E55028">
        <w:rPr>
          <w:sz w:val="14"/>
        </w:rPr>
        <w:t xml:space="preserve">"(Bourdieu 2001:128). But another element of politics focuses on where politics happens, how </w:t>
      </w:r>
      <w:r w:rsidRPr="00E55028">
        <w:rPr>
          <w:rStyle w:val="Emphasis"/>
        </w:rPr>
        <w:t>proliferating sites of pedagogy bring into being new forms of resistance</w:t>
      </w:r>
      <w:r w:rsidRPr="00E55028">
        <w:rPr>
          <w:sz w:val="14"/>
        </w:rPr>
        <w:t>, raise new questions, a</w:t>
      </w:r>
      <w:r w:rsidRPr="00E55028">
        <w:rPr>
          <w:rStyle w:val="StyleUnderline"/>
        </w:rPr>
        <w:t>nd necessitate alternative visions regarding autonomy and the possibility of democracy itself</w:t>
      </w:r>
      <w:r w:rsidRPr="00E55028">
        <w:rPr>
          <w:sz w:val="14"/>
        </w:rPr>
        <w:t xml:space="preserve">. </w:t>
      </w:r>
      <w:r w:rsidRPr="00E55028">
        <w:rPr>
          <w:rStyle w:val="StyleUnderline"/>
        </w:rPr>
        <w:t>Neoliberal ideology</w:t>
      </w:r>
      <w:r w:rsidRPr="00E55028">
        <w:rPr>
          <w:sz w:val="14"/>
        </w:rPr>
        <w:t xml:space="preserve"> and pedagogy </w:t>
      </w:r>
      <w:r w:rsidRPr="00E55028">
        <w:rPr>
          <w:rStyle w:val="StyleUnderline"/>
        </w:rPr>
        <w:t xml:space="preserve">have been </w:t>
      </w:r>
      <w:r w:rsidRPr="00E55028">
        <w:rPr>
          <w:rStyle w:val="Emphasis"/>
        </w:rPr>
        <w:t>reproduced</w:t>
      </w:r>
      <w:r w:rsidRPr="00E55028">
        <w:rPr>
          <w:rStyle w:val="StyleUnderline"/>
        </w:rPr>
        <w:t xml:space="preserve"> and </w:t>
      </w:r>
      <w:r w:rsidRPr="00E55028">
        <w:rPr>
          <w:rStyle w:val="Emphasis"/>
        </w:rPr>
        <w:t>reinforced</w:t>
      </w:r>
      <w:r w:rsidRPr="00E55028">
        <w:rPr>
          <w:sz w:val="14"/>
        </w:rPr>
        <w:t xml:space="preserve"> </w:t>
      </w:r>
      <w:r w:rsidRPr="00E55028">
        <w:rPr>
          <w:rStyle w:val="StyleUnderline"/>
        </w:rPr>
        <w:t xml:space="preserve">within the advanced countries of the West through the development of new sites of pedagogy and new technologies that </w:t>
      </w:r>
      <w:r w:rsidRPr="00E55028">
        <w:rPr>
          <w:rStyle w:val="Emphasis"/>
        </w:rPr>
        <w:t>penetrate spaces</w:t>
      </w:r>
      <w:r w:rsidRPr="00E55028">
        <w:rPr>
          <w:rStyle w:val="StyleUnderline"/>
        </w:rPr>
        <w:t xml:space="preserve"> that historically have been </w:t>
      </w:r>
      <w:r w:rsidRPr="00E55028">
        <w:rPr>
          <w:rStyle w:val="Emphasis"/>
        </w:rPr>
        <w:t>beyond the reach of the logic of commercialism</w:t>
      </w:r>
      <w:r w:rsidRPr="00E55028">
        <w:rPr>
          <w:sz w:val="14"/>
        </w:rPr>
        <w:t xml:space="preserve"> and commodification. Hence, </w:t>
      </w:r>
      <w:r w:rsidRPr="00E55028">
        <w:rPr>
          <w:rStyle w:val="StyleUnderline"/>
        </w:rPr>
        <w:t xml:space="preserve">it is all the more necessary for educators and other cultural workers to take </w:t>
      </w:r>
      <w:r w:rsidRPr="00E55028">
        <w:rPr>
          <w:rStyle w:val="Emphasis"/>
        </w:rPr>
        <w:t>seriously</w:t>
      </w:r>
      <w:r w:rsidRPr="00E55028">
        <w:rPr>
          <w:rStyle w:val="StyleUnderline"/>
        </w:rPr>
        <w:t xml:space="preserve"> both the proliferating sites of these new forms of ideological address</w:t>
      </w:r>
      <w:r w:rsidRPr="00E55028">
        <w:rPr>
          <w:sz w:val="14"/>
        </w:rPr>
        <w:t xml:space="preserve"> </w:t>
      </w:r>
      <w:r w:rsidRPr="00E55028">
        <w:rPr>
          <w:rStyle w:val="StyleUnderline"/>
        </w:rPr>
        <w:t xml:space="preserve">and the work they do within the social order to </w:t>
      </w:r>
      <w:r w:rsidRPr="00E55028">
        <w:rPr>
          <w:rStyle w:val="Emphasis"/>
        </w:rPr>
        <w:t>create agents</w:t>
      </w:r>
      <w:r w:rsidRPr="00E55028">
        <w:rPr>
          <w:rStyle w:val="StyleUnderline"/>
        </w:rPr>
        <w:t xml:space="preserve"> and </w:t>
      </w:r>
      <w:r w:rsidRPr="00E55028">
        <w:rPr>
          <w:rStyle w:val="Emphasis"/>
        </w:rPr>
        <w:t>subject positions</w:t>
      </w:r>
      <w:r w:rsidRPr="00E55028">
        <w:rPr>
          <w:rStyle w:val="StyleUnderline"/>
        </w:rPr>
        <w:t xml:space="preserve"> that become </w:t>
      </w:r>
      <w:r w:rsidRPr="00E55028">
        <w:rPr>
          <w:rStyle w:val="Emphasis"/>
        </w:rPr>
        <w:t>complicitous</w:t>
      </w:r>
      <w:r w:rsidRPr="00E55028">
        <w:rPr>
          <w:rStyle w:val="StyleUnderline"/>
        </w:rPr>
        <w:t xml:space="preserve"> with the brutalizing logic of the market.</w:t>
      </w:r>
      <w:r w:rsidRPr="00E55028">
        <w:rPr>
          <w:rStyle w:val="StyleUnderline"/>
          <w:sz w:val="12"/>
        </w:rPr>
        <w:t xml:space="preserve">¶ </w:t>
      </w:r>
      <w:r w:rsidRPr="00E55028">
        <w:rPr>
          <w:sz w:val="14"/>
        </w:rPr>
        <w:t>At this point in American history, neoliberal capitalism is not simply too overpowering; on the contrary, "democracy is too weak" (Barber 2002:A23). Profound transformations have taken place in the public space, producing new sites of pedagogy marked by a distinctive confluence of new digital and media technologies, growing concentrations of corporate power, and unparalleled meaning producing capacities. Unlike traditional forms of pedagogy, knowledge and desire are inextricably connected to modes of pedagogical address mediated through unprecedented electronic technologies that include high speed computers, new types of digitized film, and CD-ROMs. Such sites operate within a wide variety of social institutions and formats including sports and entertainment media, cable television networks, churches, and channels of elite and popular culture, such as advertising. The result is a public pedagogy that plays a decisive role in producing a diverse cultural sphere that gives new meaning to education as a political force.</w:t>
      </w:r>
      <w:r w:rsidRPr="00E55028">
        <w:rPr>
          <w:sz w:val="12"/>
        </w:rPr>
        <w:t>¶</w:t>
      </w:r>
      <w:r w:rsidRPr="00E55028">
        <w:rPr>
          <w:sz w:val="14"/>
        </w:rPr>
        <w:t xml:space="preserve"> While John </w:t>
      </w:r>
      <w:r w:rsidRPr="00E55028">
        <w:rPr>
          <w:rStyle w:val="StyleUnderline"/>
        </w:rPr>
        <w:t>Dewey</w:t>
      </w:r>
      <w:r w:rsidRPr="00E55028">
        <w:rPr>
          <w:sz w:val="14"/>
        </w:rPr>
        <w:t xml:space="preserve">, Paulo </w:t>
      </w:r>
      <w:r w:rsidRPr="00E55028">
        <w:rPr>
          <w:rStyle w:val="StyleUnderline"/>
        </w:rPr>
        <w:t>Freire</w:t>
      </w:r>
      <w:r w:rsidRPr="00E55028">
        <w:rPr>
          <w:sz w:val="14"/>
        </w:rPr>
        <w:t xml:space="preserve">, </w:t>
      </w:r>
      <w:r w:rsidRPr="00E55028">
        <w:rPr>
          <w:rStyle w:val="StyleUnderline"/>
        </w:rPr>
        <w:t>and</w:t>
      </w:r>
      <w:r w:rsidRPr="00E55028">
        <w:rPr>
          <w:sz w:val="14"/>
        </w:rPr>
        <w:t xml:space="preserve"> various </w:t>
      </w:r>
      <w:r w:rsidRPr="00E55028">
        <w:rPr>
          <w:rStyle w:val="StyleUnderline"/>
        </w:rPr>
        <w:t>other leading educational theorists</w:t>
      </w:r>
      <w:r w:rsidRPr="00E55028">
        <w:rPr>
          <w:sz w:val="14"/>
        </w:rPr>
        <w:t xml:space="preserve"> in the last century </w:t>
      </w:r>
      <w:r w:rsidRPr="00E55028">
        <w:rPr>
          <w:rStyle w:val="StyleUnderline"/>
        </w:rPr>
        <w:t xml:space="preserve">understood the important connection between </w:t>
      </w:r>
      <w:r w:rsidRPr="00E55028">
        <w:rPr>
          <w:rStyle w:val="Emphasis"/>
        </w:rPr>
        <w:t>education</w:t>
      </w:r>
      <w:r w:rsidRPr="00E55028">
        <w:rPr>
          <w:rStyle w:val="StyleUnderline"/>
        </w:rPr>
        <w:t xml:space="preserve"> and </w:t>
      </w:r>
      <w:r w:rsidRPr="00E55028">
        <w:rPr>
          <w:rStyle w:val="Emphasis"/>
        </w:rPr>
        <w:t>democracy</w:t>
      </w:r>
      <w:r w:rsidRPr="00E55028">
        <w:rPr>
          <w:sz w:val="14"/>
        </w:rPr>
        <w:t xml:space="preserve">, </w:t>
      </w:r>
      <w:r w:rsidRPr="00E55028">
        <w:rPr>
          <w:rStyle w:val="StyleUnderline"/>
        </w:rPr>
        <w:t xml:space="preserve">they had no way in their time of recognizing that the larger </w:t>
      </w:r>
      <w:r w:rsidRPr="00E55028">
        <w:rPr>
          <w:rStyle w:val="Emphasis"/>
        </w:rPr>
        <w:t>culture</w:t>
      </w:r>
      <w:r w:rsidRPr="00E55028">
        <w:rPr>
          <w:sz w:val="14"/>
        </w:rPr>
        <w:t xml:space="preserve"> </w:t>
      </w:r>
      <w:r w:rsidRPr="00E55028">
        <w:rPr>
          <w:rStyle w:val="StyleUnderline"/>
        </w:rPr>
        <w:t>would</w:t>
      </w:r>
      <w:r w:rsidRPr="00E55028">
        <w:rPr>
          <w:sz w:val="14"/>
        </w:rPr>
        <w:t xml:space="preserve"> extend beyond, if not </w:t>
      </w:r>
      <w:r w:rsidRPr="00E55028">
        <w:rPr>
          <w:rStyle w:val="StyleUnderline"/>
        </w:rPr>
        <w:t>supercede, institutionalized education</w:t>
      </w:r>
      <w:r w:rsidRPr="00E55028">
        <w:rPr>
          <w:sz w:val="14"/>
        </w:rPr>
        <w:t xml:space="preserve">, </w:t>
      </w:r>
      <w:r w:rsidRPr="00E55028">
        <w:rPr>
          <w:rStyle w:val="StyleUnderline"/>
        </w:rPr>
        <w:t xml:space="preserve">particularly </w:t>
      </w:r>
      <w:r w:rsidRPr="00E55028">
        <w:rPr>
          <w:rStyle w:val="Emphasis"/>
        </w:rPr>
        <w:t>schools</w:t>
      </w:r>
      <w:r w:rsidRPr="00E55028">
        <w:rPr>
          <w:sz w:val="14"/>
        </w:rPr>
        <w:t xml:space="preserve">, as </w:t>
      </w:r>
      <w:r w:rsidRPr="00E55028">
        <w:rPr>
          <w:rStyle w:val="StyleUnderline"/>
        </w:rPr>
        <w:t>the most important educational force over developed societies</w:t>
      </w:r>
      <w:r w:rsidRPr="00E55028">
        <w:rPr>
          <w:sz w:val="14"/>
        </w:rPr>
        <w:t xml:space="preserve">. In fact, </w:t>
      </w:r>
      <w:r w:rsidRPr="00E55028">
        <w:rPr>
          <w:rStyle w:val="Emphasis"/>
        </w:rPr>
        <w:t>education and pedagogy have long been synonymous with schooling in the public mind</w:t>
      </w:r>
      <w:r w:rsidRPr="00E55028">
        <w:rPr>
          <w:sz w:val="14"/>
        </w:rPr>
        <w:t xml:space="preserve">. Challenging such a recognition does not invalidate the importance of formal education to democracy, but it does require a critical understanding of how the work of education takes place in such institutions as well as in a range of other knowledge and meaning producing spheres such as advertising, television, film, the Internet, video game culture, and the popular press. Rather than invalidate the importance of schooling, </w:t>
      </w:r>
      <w:r w:rsidRPr="00E55028">
        <w:rPr>
          <w:rStyle w:val="Emphasis"/>
        </w:rPr>
        <w:t>it extends the sites of pedagogy and in doing so broadens and deepens the meaning and importance of public pedagogy</w:t>
      </w:r>
      <w:r w:rsidRPr="00E55028">
        <w:rPr>
          <w:sz w:val="14"/>
        </w:rPr>
        <w:t xml:space="preserve">. What is being suggested here is that </w:t>
      </w:r>
      <w:r w:rsidRPr="00E55028">
        <w:rPr>
          <w:rStyle w:val="StyleUnderline"/>
        </w:rPr>
        <w:t>educators</w:t>
      </w:r>
      <w:r w:rsidRPr="00E55028">
        <w:rPr>
          <w:sz w:val="14"/>
        </w:rPr>
        <w:t xml:space="preserve">, cultural studies theorists, and </w:t>
      </w:r>
      <w:r w:rsidRPr="00E55028">
        <w:rPr>
          <w:rStyle w:val="StyleUnderline"/>
        </w:rPr>
        <w:t>others take seriously the role that culture plays</w:t>
      </w:r>
      <w:r w:rsidRPr="00E55028">
        <w:rPr>
          <w:sz w:val="14"/>
        </w:rPr>
        <w:t>, as Raymond Williams (1967:15) puts it, as a form of "permanent education."</w:t>
      </w:r>
      <w:r w:rsidRPr="00E55028">
        <w:rPr>
          <w:sz w:val="12"/>
        </w:rPr>
        <w:t>¶</w:t>
      </w:r>
      <w:r w:rsidRPr="00E55028">
        <w:rPr>
          <w:sz w:val="14"/>
        </w:rPr>
        <w:t xml:space="preserve"> </w:t>
      </w:r>
      <w:r w:rsidRPr="00E55028">
        <w:rPr>
          <w:rStyle w:val="StyleUnderline"/>
        </w:rPr>
        <w:t xml:space="preserve">The concept of public pedagogy as a form of permanent education underscores the central importance of </w:t>
      </w:r>
      <w:r w:rsidRPr="00E55028">
        <w:rPr>
          <w:rStyle w:val="Emphasis"/>
        </w:rPr>
        <w:t>formal spheres</w:t>
      </w:r>
      <w:r w:rsidRPr="00E55028">
        <w:rPr>
          <w:sz w:val="14"/>
        </w:rPr>
        <w:t xml:space="preserve"> </w:t>
      </w:r>
      <w:r w:rsidRPr="00E55028">
        <w:rPr>
          <w:rStyle w:val="StyleUnderline"/>
        </w:rPr>
        <w:t>of learning that</w:t>
      </w:r>
      <w:r w:rsidRPr="00E55028">
        <w:rPr>
          <w:sz w:val="14"/>
        </w:rPr>
        <w:t xml:space="preserve"> unlike their popular counterparts—driven largely by commercial interests that more often miseducate the public—</w:t>
      </w:r>
      <w:r w:rsidRPr="00E55028">
        <w:rPr>
          <w:rStyle w:val="StyleUnderline"/>
        </w:rPr>
        <w:t xml:space="preserve">must provide citizens with those </w:t>
      </w:r>
      <w:r w:rsidRPr="00E55028">
        <w:rPr>
          <w:rStyle w:val="Emphasis"/>
        </w:rPr>
        <w:t>critical capacities</w:t>
      </w:r>
      <w:r w:rsidRPr="00E55028">
        <w:rPr>
          <w:rStyle w:val="StyleUnderline"/>
        </w:rPr>
        <w:t>,</w:t>
      </w:r>
      <w:r w:rsidRPr="00E55028">
        <w:rPr>
          <w:sz w:val="14"/>
        </w:rPr>
        <w:t xml:space="preserve"> </w:t>
      </w:r>
      <w:r w:rsidRPr="00E55028">
        <w:rPr>
          <w:rStyle w:val="Emphasis"/>
        </w:rPr>
        <w:t>modes of literacies</w:t>
      </w:r>
      <w:r w:rsidRPr="00E55028">
        <w:rPr>
          <w:sz w:val="14"/>
        </w:rPr>
        <w:t xml:space="preserve">, </w:t>
      </w:r>
      <w:r w:rsidRPr="00E55028">
        <w:rPr>
          <w:rStyle w:val="Emphasis"/>
        </w:rPr>
        <w:t>knowledge</w:t>
      </w:r>
      <w:r w:rsidRPr="00E55028">
        <w:rPr>
          <w:sz w:val="14"/>
        </w:rPr>
        <w:t xml:space="preserve">, </w:t>
      </w:r>
      <w:r w:rsidRPr="00E55028">
        <w:rPr>
          <w:rStyle w:val="StyleUnderline"/>
        </w:rPr>
        <w:t xml:space="preserve">and </w:t>
      </w:r>
      <w:r w:rsidRPr="00E55028">
        <w:rPr>
          <w:rStyle w:val="Emphasis"/>
        </w:rPr>
        <w:t>skills</w:t>
      </w:r>
      <w:r w:rsidRPr="00E55028">
        <w:rPr>
          <w:sz w:val="14"/>
        </w:rPr>
        <w:t xml:space="preserve"> </w:t>
      </w:r>
      <w:r w:rsidRPr="00E55028">
        <w:rPr>
          <w:rStyle w:val="StyleUnderline"/>
        </w:rPr>
        <w:t xml:space="preserve">that enable them to both </w:t>
      </w:r>
      <w:r w:rsidRPr="00E55028">
        <w:rPr>
          <w:rStyle w:val="Emphasis"/>
        </w:rPr>
        <w:t>read the world critically</w:t>
      </w:r>
      <w:r w:rsidRPr="00E55028">
        <w:rPr>
          <w:rStyle w:val="StyleUnderline"/>
        </w:rPr>
        <w:t xml:space="preserve"> and </w:t>
      </w:r>
      <w:r w:rsidRPr="00E55028">
        <w:rPr>
          <w:rStyle w:val="Emphasis"/>
        </w:rPr>
        <w:t>participate in shaping and governing it</w:t>
      </w:r>
      <w:r w:rsidRPr="00E55028">
        <w:rPr>
          <w:sz w:val="14"/>
        </w:rPr>
        <w:t xml:space="preserve">. Put differently, </w:t>
      </w:r>
      <w:r w:rsidRPr="00E55028">
        <w:rPr>
          <w:rStyle w:val="StyleUnderline"/>
        </w:rPr>
        <w:t xml:space="preserve">formal spheres of learning provide one of the few sites where students can be educated to understand, critically engage, and transform those institutions that are </w:t>
      </w:r>
      <w:r w:rsidRPr="00E55028">
        <w:rPr>
          <w:rStyle w:val="Emphasis"/>
        </w:rPr>
        <w:t>largely shaping their beliefs and sense of agency.</w:t>
      </w:r>
      <w:r w:rsidRPr="00E55028">
        <w:rPr>
          <w:sz w:val="14"/>
        </w:rPr>
        <w:t xml:space="preserve"> I am not claiming that public or higher education are free from corporate influence and dominant ideologies, but that such </w:t>
      </w:r>
      <w:r w:rsidRPr="00E55028">
        <w:rPr>
          <w:rStyle w:val="StyleUnderline"/>
        </w:rPr>
        <w:t>sites of education</w:t>
      </w:r>
      <w:r w:rsidRPr="00E55028">
        <w:rPr>
          <w:sz w:val="14"/>
        </w:rPr>
        <w:t xml:space="preserve">, at best, </w:t>
      </w:r>
      <w:r w:rsidRPr="00E55028">
        <w:rPr>
          <w:rStyle w:val="StyleUnderline"/>
        </w:rPr>
        <w:t xml:space="preserve">have </w:t>
      </w:r>
      <w:r w:rsidRPr="00E55028">
        <w:rPr>
          <w:rStyle w:val="Emphasis"/>
        </w:rPr>
        <w:t>historically provided</w:t>
      </w:r>
      <w:r w:rsidRPr="00E55028">
        <w:rPr>
          <w:rStyle w:val="StyleUnderline"/>
        </w:rPr>
        <w:t xml:space="preserve"> the spaces and conditions for prioritizing </w:t>
      </w:r>
      <w:r w:rsidRPr="00E55028">
        <w:rPr>
          <w:rStyle w:val="Emphasis"/>
        </w:rPr>
        <w:t>civic values</w:t>
      </w:r>
      <w:r w:rsidRPr="00E55028">
        <w:rPr>
          <w:sz w:val="14"/>
        </w:rPr>
        <w:t xml:space="preserve"> </w:t>
      </w:r>
      <w:r w:rsidRPr="00E55028">
        <w:rPr>
          <w:rStyle w:val="StyleUnderline"/>
        </w:rPr>
        <w:t xml:space="preserve">over </w:t>
      </w:r>
      <w:r w:rsidRPr="00E55028">
        <w:rPr>
          <w:rStyle w:val="Emphasis"/>
        </w:rPr>
        <w:t>commercial interests</w:t>
      </w:r>
      <w:r w:rsidRPr="00E55028">
        <w:rPr>
          <w:sz w:val="14"/>
        </w:rPr>
        <w:t xml:space="preserve">, for recognizing that consumerism is not the only kind of citizenship, and for vouchsafing the purpose and meaning of critical education in a democratic society that bears its responsibility to present and future generations of young people. In spite of its present embattled status and contradictory roles, </w:t>
      </w:r>
      <w:r w:rsidRPr="00E55028">
        <w:rPr>
          <w:rStyle w:val="StyleUnderline"/>
        </w:rPr>
        <w:t>higher education</w:t>
      </w:r>
      <w:r w:rsidRPr="00E55028">
        <w:rPr>
          <w:sz w:val="14"/>
        </w:rPr>
        <w:t>, in particular</w:t>
      </w:r>
      <w:r w:rsidRPr="00E55028">
        <w:rPr>
          <w:rStyle w:val="StyleUnderline"/>
        </w:rPr>
        <w:t xml:space="preserve">, remains </w:t>
      </w:r>
      <w:r w:rsidRPr="00E55028">
        <w:rPr>
          <w:rStyle w:val="Emphasis"/>
        </w:rPr>
        <w:t>uniquely placed</w:t>
      </w:r>
      <w:r w:rsidRPr="00E55028">
        <w:rPr>
          <w:sz w:val="14"/>
        </w:rPr>
        <w:t>—though also under attack by the forces of corporatization—</w:t>
      </w:r>
      <w:r w:rsidRPr="00E55028">
        <w:rPr>
          <w:rStyle w:val="StyleUnderline"/>
        </w:rPr>
        <w:t>to prepare students to both understand and influence the larger educational forces that shape their lives</w:t>
      </w:r>
      <w:r w:rsidRPr="00E55028">
        <w:rPr>
          <w:sz w:val="14"/>
        </w:rPr>
        <w:t xml:space="preserve">. Needless to say, </w:t>
      </w:r>
      <w:r w:rsidRPr="00E55028">
        <w:rPr>
          <w:rStyle w:val="StyleUnderline"/>
        </w:rPr>
        <w:t>those of us who work in such institutions</w:t>
      </w:r>
      <w:r w:rsidRPr="00E55028">
        <w:rPr>
          <w:sz w:val="14"/>
        </w:rPr>
        <w:t xml:space="preserve"> by virtue of our privileged positions within a rather obvious division of labor have an obligation to draw upon those traditions and resources </w:t>
      </w:r>
      <w:r w:rsidRPr="00E55028">
        <w:rPr>
          <w:rStyle w:val="StyleUnderline"/>
        </w:rPr>
        <w:t>capable of providing a critical education</w:t>
      </w:r>
      <w:r w:rsidRPr="00E55028">
        <w:rPr>
          <w:sz w:val="14"/>
        </w:rPr>
        <w:t xml:space="preserve"> to all students in </w:t>
      </w:r>
      <w:r w:rsidRPr="00E55028">
        <w:rPr>
          <w:rStyle w:val="StyleUnderline"/>
        </w:rPr>
        <w:t>order to prepare them for a world in which information and power have taken on new and significant dimensions</w:t>
      </w:r>
      <w:r w:rsidRPr="00E55028">
        <w:rPr>
          <w:sz w:val="14"/>
        </w:rPr>
        <w:t xml:space="preserve">. In fact, the critique of information cannot be separated from the critique of power itself, providing a substantial new challenge for how we are to theorize politics for the twenty-first century. One </w:t>
      </w:r>
      <w:r w:rsidRPr="00E55028">
        <w:rPr>
          <w:rStyle w:val="StyleUnderline"/>
        </w:rPr>
        <w:t xml:space="preserve">way to take up this challenge is to address the </w:t>
      </w:r>
      <w:r w:rsidRPr="00E55028">
        <w:rPr>
          <w:rStyle w:val="Emphasis"/>
        </w:rPr>
        <w:t>theoretical contributions</w:t>
      </w:r>
      <w:r w:rsidRPr="00E55028">
        <w:rPr>
          <w:rStyle w:val="StyleUnderline"/>
        </w:rPr>
        <w:t xml:space="preserve"> that a number of radical educators and cultural studies theorists have made in engaging not only the primacy of culture as a political force</w:t>
      </w:r>
      <w:r w:rsidRPr="00E55028">
        <w:rPr>
          <w:sz w:val="14"/>
        </w:rPr>
        <w:t xml:space="preserve">, </w:t>
      </w:r>
      <w:r w:rsidRPr="00E55028">
        <w:rPr>
          <w:rStyle w:val="StyleUnderline"/>
        </w:rPr>
        <w:t xml:space="preserve">but also how the relationship between culture and power constitutes a new site of </w:t>
      </w:r>
      <w:r w:rsidRPr="00E55028">
        <w:rPr>
          <w:rStyle w:val="Emphasis"/>
        </w:rPr>
        <w:t>politics, pedagogy, and resistance</w:t>
      </w:r>
      <w:r w:rsidRPr="00E55028">
        <w:rPr>
          <w:sz w:val="14"/>
        </w:rPr>
        <w:t>.</w:t>
      </w:r>
    </w:p>
    <w:p w:rsidR="0091108D" w:rsidRPr="00E55028" w:rsidRDefault="0091108D" w:rsidP="0091108D">
      <w:pPr>
        <w:pStyle w:val="Heading4"/>
      </w:pPr>
      <w:r w:rsidRPr="00E55028">
        <w:t>Neither team’s method fixes the structural harm, but an accurate diagnosis of the problem is necessary to condense effective strategies of resistance</w:t>
      </w:r>
    </w:p>
    <w:p w:rsidR="0091108D" w:rsidRPr="00E55028" w:rsidRDefault="0091108D" w:rsidP="0091108D">
      <w:r w:rsidRPr="00E55028">
        <w:rPr>
          <w:rStyle w:val="Style13ptBold"/>
        </w:rPr>
        <w:t xml:space="preserve">McLaren ‘1 </w:t>
      </w:r>
      <w:r w:rsidRPr="00E55028">
        <w:t xml:space="preserve">(Peter, Critical Studies @ Chapman U, urban schooling prof @ UCLA, “Rage and Hope: The Revolutionary Pedagogy of Peter McLaren – an Interview with Peter McLaren,” </w:t>
      </w:r>
      <w:r w:rsidRPr="00E55028">
        <w:rPr>
          <w:i/>
        </w:rPr>
        <w:t>Currículo sem Fronteiras</w:t>
      </w:r>
      <w:r w:rsidRPr="00E55028">
        <w:t>, v.1, n. 2, p. xlix-lix)</w:t>
      </w:r>
    </w:p>
    <w:p w:rsidR="0091108D" w:rsidRPr="00E55028" w:rsidRDefault="0091108D" w:rsidP="0091108D"/>
    <w:p w:rsidR="0091108D" w:rsidRPr="00E55028" w:rsidRDefault="0091108D" w:rsidP="0091108D">
      <w:pPr>
        <w:rPr>
          <w:rStyle w:val="StyleUnderline"/>
        </w:rPr>
      </w:pPr>
      <w:r w:rsidRPr="00E55028">
        <w:rPr>
          <w:sz w:val="16"/>
        </w:rPr>
        <w:t xml:space="preserve">McLaren: Mitja, I like the way that you framed that question. </w:t>
      </w:r>
      <w:r w:rsidRPr="00E55028">
        <w:rPr>
          <w:rStyle w:val="StyleUnderline"/>
        </w:rPr>
        <w:t>The obviousness of conservative culture is precisely why it is so hidden</w:t>
      </w:r>
      <w:r w:rsidRPr="00E55028">
        <w:rPr>
          <w:sz w:val="16"/>
        </w:rPr>
        <w:t xml:space="preserve"> from view. Much like those who controlled the paradis articificels of everyday life in the film, The Truman Show. I am struck each day by the manner in which </w:t>
      </w:r>
      <w:r w:rsidRPr="00E55028">
        <w:rPr>
          <w:rStyle w:val="StyleUnderline"/>
        </w:rPr>
        <w:t>predatory capitalism anticipates forgetfulness</w:t>
      </w:r>
      <w:r w:rsidRPr="00E55028">
        <w:rPr>
          <w:sz w:val="16"/>
        </w:rPr>
        <w:t xml:space="preserve">, nourishes social amnesia, </w:t>
      </w:r>
      <w:r w:rsidRPr="00E55028">
        <w:rPr>
          <w:rStyle w:val="StyleUnderline"/>
        </w:rPr>
        <w:t xml:space="preserve">smoothes the pillows of finality, and paves the world with a sense of </w:t>
      </w:r>
      <w:r w:rsidRPr="00E55028">
        <w:rPr>
          <w:rStyle w:val="Emphasis"/>
        </w:rPr>
        <w:t>inevitability</w:t>
      </w:r>
      <w:r w:rsidRPr="00E55028">
        <w:rPr>
          <w:sz w:val="16"/>
        </w:rPr>
        <w:t xml:space="preserve"> and sameness. I am depressingly impressed by what a formidable opponent it has proven to be, how </w:t>
      </w:r>
      <w:r w:rsidRPr="00E55028">
        <w:rPr>
          <w:rStyle w:val="StyleUnderline"/>
        </w:rPr>
        <w:t>it fatally denies the full development of our human capacities, and inures us to the immutability of social life.</w:t>
      </w:r>
      <w:r w:rsidRPr="00E55028">
        <w:rPr>
          <w:sz w:val="16"/>
        </w:rPr>
        <w:t xml:space="preserve"> In other words, </w:t>
      </w:r>
      <w:r w:rsidRPr="00E55028">
        <w:rPr>
          <w:rStyle w:val="StyleUnderline"/>
        </w:rPr>
        <w:t>it naturalizes</w:t>
      </w:r>
      <w:r w:rsidRPr="00E55028">
        <w:rPr>
          <w:sz w:val="16"/>
        </w:rPr>
        <w:t xml:space="preserve"> us to </w:t>
      </w:r>
      <w:r w:rsidRPr="00E55028">
        <w:rPr>
          <w:rStyle w:val="StyleUnderline"/>
        </w:rPr>
        <w:t>the idea that capital is the best of all possible worlds</w:t>
      </w:r>
      <w:r w:rsidRPr="00E55028">
        <w:rPr>
          <w:sz w:val="16"/>
        </w:rPr>
        <w:t xml:space="preserve">, that it may not be perfect, but it certainly is preferable to socialism and communism. Many </w:t>
      </w:r>
      <w:r w:rsidRPr="00E55028">
        <w:rPr>
          <w:rStyle w:val="Emphasis"/>
        </w:rPr>
        <w:t>leftists have</w:t>
      </w:r>
      <w:r w:rsidRPr="00E55028">
        <w:rPr>
          <w:sz w:val="16"/>
        </w:rPr>
        <w:t xml:space="preserve"> unwittingly </w:t>
      </w:r>
      <w:r w:rsidRPr="00E55028">
        <w:rPr>
          <w:rStyle w:val="Emphasis"/>
        </w:rPr>
        <w:t>become apologists</w:t>
      </w:r>
      <w:r w:rsidRPr="00E55028">
        <w:rPr>
          <w:sz w:val="16"/>
        </w:rPr>
        <w:t xml:space="preserve"> for capitalist relations of domination </w:t>
      </w:r>
      <w:r w:rsidRPr="00E55028">
        <w:rPr>
          <w:rStyle w:val="StyleUnderline"/>
        </w:rPr>
        <w:t>because they are overburdened by the</w:t>
      </w:r>
      <w:r w:rsidRPr="00E55028">
        <w:rPr>
          <w:sz w:val="16"/>
        </w:rPr>
        <w:t xml:space="preserve"> seeming </w:t>
      </w:r>
      <w:r w:rsidRPr="00E55028">
        <w:rPr>
          <w:rStyle w:val="StyleUnderline"/>
        </w:rPr>
        <w:t>inability of North Americans to imagine a world in which capital did not reign supreme. To address this</w:t>
      </w:r>
      <w:r w:rsidRPr="00E55028">
        <w:rPr>
          <w:sz w:val="16"/>
        </w:rPr>
        <w:t xml:space="preserve"> situation, </w:t>
      </w:r>
      <w:r w:rsidRPr="00E55028">
        <w:rPr>
          <w:rStyle w:val="StyleUnderline"/>
        </w:rPr>
        <w:t>I have turned to</w:t>
      </w:r>
      <w:r w:rsidRPr="00E55028">
        <w:rPr>
          <w:sz w:val="16"/>
        </w:rPr>
        <w:t xml:space="preserve"> critical pedagogy.</w:t>
      </w:r>
      <w:r w:rsidRPr="00E55028">
        <w:rPr>
          <w:rStyle w:val="StyleUnderline"/>
        </w:rPr>
        <w:t xml:space="preserve"> </w:t>
      </w:r>
      <w:r w:rsidRPr="00E55028">
        <w:rPr>
          <w:sz w:val="16"/>
        </w:rPr>
        <w:t xml:space="preserve">Mitja: You are very much identified with the field of critical pedagogy. How would you define critical pedagogy? What is your position within this field today? McLaren: As you know, Mitja, critical pedagogy has been a central </w:t>
      </w:r>
      <w:r w:rsidRPr="00E55028">
        <w:rPr>
          <w:rStyle w:val="Emphasis"/>
        </w:rPr>
        <w:t>liberatory</w:t>
      </w:r>
      <w:r w:rsidRPr="00E55028">
        <w:rPr>
          <w:sz w:val="16"/>
        </w:rPr>
        <w:t xml:space="preserve"> current in </w:t>
      </w:r>
      <w:r w:rsidRPr="00E55028">
        <w:rPr>
          <w:rStyle w:val="Emphasis"/>
        </w:rPr>
        <w:t>education</w:t>
      </w:r>
      <w:r w:rsidRPr="00E55028">
        <w:rPr>
          <w:sz w:val="16"/>
        </w:rPr>
        <w:t xml:space="preserve"> of the last two decades. Critical pedagogy </w:t>
      </w:r>
      <w:r w:rsidRPr="00E55028">
        <w:rPr>
          <w:u w:val="single"/>
        </w:rPr>
        <w:t>has served as</w:t>
      </w:r>
      <w:r w:rsidRPr="00E55028">
        <w:rPr>
          <w:sz w:val="16"/>
        </w:rPr>
        <w:t xml:space="preserve"> </w:t>
      </w:r>
      <w:r w:rsidRPr="00E55028">
        <w:rPr>
          <w:rStyle w:val="StyleUnderline"/>
        </w:rPr>
        <w:t>a form of struggle</w:t>
      </w:r>
      <w:r w:rsidRPr="00E55028">
        <w:rPr>
          <w:sz w:val="16"/>
        </w:rPr>
        <w:t xml:space="preserve"> within and against the social norms and forces that structure the schooling process. Most approaches to critical pedagogy are limited to disturbing the foundations upon which bourgeois knowledge is built, placing the term ‘schooling’ itself under scrutiny. </w:t>
      </w:r>
      <w:r w:rsidRPr="00E55028">
        <w:rPr>
          <w:rStyle w:val="StyleUnderline"/>
        </w:rPr>
        <w:t>Questions that arise in critical pedagogy often have to do with the relationship among schooling and the broader array of publics constructed by the marketplace and</w:t>
      </w:r>
      <w:r w:rsidRPr="00E55028">
        <w:rPr>
          <w:sz w:val="16"/>
        </w:rPr>
        <w:t xml:space="preserve"> brought about by the secularization and the internationalization of </w:t>
      </w:r>
      <w:r w:rsidRPr="00E55028">
        <w:rPr>
          <w:rStyle w:val="StyleUnderline"/>
        </w:rPr>
        <w:t>the politics of consumption.</w:t>
      </w:r>
      <w:r w:rsidRPr="00E55028">
        <w:rPr>
          <w:sz w:val="16"/>
        </w:rPr>
        <w:t xml:space="preserve"> In other words, critical pedagogy most often deals with cultural manifestations of capital, and the norms and formations that are engendered by means of relations of exchange. This is a good strategy as far as it goes. However, </w:t>
      </w:r>
      <w:r w:rsidRPr="00E55028">
        <w:rPr>
          <w:rStyle w:val="StyleUnderline"/>
        </w:rPr>
        <w:t>the revolutionary pedagogy that I advocate</w:t>
      </w:r>
      <w:r w:rsidRPr="00E55028">
        <w:rPr>
          <w:sz w:val="16"/>
        </w:rPr>
        <w:t xml:space="preserve">, that I have built from the roots of Freire’s and Marx’s work and the work of many others, such as the great revolutionary Che Guevara, </w:t>
      </w:r>
      <w:r w:rsidRPr="00E55028">
        <w:rPr>
          <w:rStyle w:val="StyleUnderline"/>
        </w:rPr>
        <w:t xml:space="preserve">involves the </w:t>
      </w:r>
      <w:r w:rsidRPr="00E55028">
        <w:rPr>
          <w:rStyle w:val="Emphasis"/>
        </w:rPr>
        <w:t>uprooting of</w:t>
      </w:r>
      <w:r w:rsidRPr="00E55028">
        <w:rPr>
          <w:sz w:val="16"/>
        </w:rPr>
        <w:t xml:space="preserve"> these seeds of </w:t>
      </w:r>
      <w:r w:rsidRPr="00E55028">
        <w:rPr>
          <w:rStyle w:val="Emphasis"/>
        </w:rPr>
        <w:t>naturalization</w:t>
      </w:r>
      <w:r w:rsidRPr="00E55028">
        <w:rPr>
          <w:sz w:val="16"/>
        </w:rPr>
        <w:t xml:space="preserve"> – </w:t>
      </w:r>
      <w:r w:rsidRPr="00E55028">
        <w:rPr>
          <w:rStyle w:val="StyleUnderline"/>
        </w:rPr>
        <w:t>planted through</w:t>
      </w:r>
      <w:r w:rsidRPr="00E55028">
        <w:rPr>
          <w:sz w:val="16"/>
        </w:rPr>
        <w:t xml:space="preserve"> the reification of social relations and </w:t>
      </w:r>
      <w:r w:rsidRPr="00E55028">
        <w:rPr>
          <w:rStyle w:val="StyleUnderline"/>
        </w:rPr>
        <w:t>the subsumption of difference to identity by means of the law of value</w:t>
      </w:r>
      <w:r w:rsidRPr="00E55028">
        <w:rPr>
          <w:sz w:val="16"/>
        </w:rPr>
        <w:t xml:space="preserve"> – and </w:t>
      </w:r>
      <w:r w:rsidRPr="00E55028">
        <w:rPr>
          <w:rStyle w:val="StyleUnderline"/>
        </w:rPr>
        <w:t>this means</w:t>
      </w:r>
      <w:r w:rsidRPr="00E55028">
        <w:rPr>
          <w:sz w:val="16"/>
        </w:rPr>
        <w:t xml:space="preserve"> undressing the exploitative, sexist, racist, and homophobic dimensions of contemporary capitalist society. But it also means </w:t>
      </w:r>
      <w:r w:rsidRPr="00E55028">
        <w:rPr>
          <w:rStyle w:val="Emphasis"/>
        </w:rPr>
        <w:t>more than simply ‘uncovering’</w:t>
      </w:r>
      <w:r w:rsidRPr="00E55028">
        <w:rPr>
          <w:sz w:val="16"/>
        </w:rPr>
        <w:t xml:space="preserve"> these </w:t>
      </w:r>
      <w:r w:rsidRPr="00E55028">
        <w:rPr>
          <w:rStyle w:val="StyleUnderline"/>
        </w:rPr>
        <w:t>relations, or laying them bare</w:t>
      </w:r>
      <w:r w:rsidRPr="00E55028">
        <w:rPr>
          <w:sz w:val="16"/>
        </w:rPr>
        <w:t xml:space="preserve"> in all of their ideological nakedness. </w:t>
      </w:r>
      <w:r w:rsidRPr="00E55028">
        <w:rPr>
          <w:rStyle w:val="StyleUnderline"/>
        </w:rPr>
        <w:t>It stipulates</w:t>
      </w:r>
      <w:r w:rsidRPr="00E55028">
        <w:rPr>
          <w:sz w:val="16"/>
        </w:rPr>
        <w:t xml:space="preserve"> – and here it is important not to mince words – the </w:t>
      </w:r>
      <w:r w:rsidRPr="00E55028">
        <w:rPr>
          <w:rStyle w:val="Emphasis"/>
        </w:rPr>
        <w:t>total uprooting</w:t>
      </w:r>
      <w:r w:rsidRPr="00E55028">
        <w:rPr>
          <w:sz w:val="16"/>
        </w:rPr>
        <w:t xml:space="preserve"> </w:t>
      </w:r>
      <w:r w:rsidRPr="00E55028">
        <w:rPr>
          <w:rStyle w:val="StyleUnderline"/>
        </w:rPr>
        <w:t>of class society</w:t>
      </w:r>
      <w:r w:rsidRPr="00E55028">
        <w:rPr>
          <w:sz w:val="16"/>
        </w:rPr>
        <w:t xml:space="preserve"> in all of its disabling manifestations. </w:t>
      </w:r>
      <w:r w:rsidRPr="00E55028">
        <w:rPr>
          <w:rStyle w:val="StyleUnderline"/>
        </w:rPr>
        <w:t>Revolutionary pedagogy refers to</w:t>
      </w:r>
      <w:r w:rsidRPr="00E55028">
        <w:rPr>
          <w:sz w:val="16"/>
        </w:rPr>
        <w:t xml:space="preserve"> </w:t>
      </w:r>
      <w:r w:rsidRPr="00E55028">
        <w:rPr>
          <w:rStyle w:val="StyleUnderline"/>
        </w:rPr>
        <w:t>taking an active part in a total social revolution</w:t>
      </w:r>
      <w:r w:rsidRPr="00E55028">
        <w:rPr>
          <w:sz w:val="16"/>
        </w:rPr>
        <w:t xml:space="preserve">, one in which acting and knowing are indelibly fused such that the object of knowledge is irrevocably shaped by the very act of its being contemplated. That is, </w:t>
      </w:r>
      <w:r w:rsidRPr="00E55028">
        <w:rPr>
          <w:rStyle w:val="StyleUnderline"/>
        </w:rPr>
        <w:t>the very act of contemplation</w:t>
      </w:r>
      <w:r w:rsidRPr="00E55028">
        <w:rPr>
          <w:sz w:val="16"/>
        </w:rPr>
        <w:t xml:space="preserve"> (I need to emphasize that this act of contemplation is collective and dialogical) </w:t>
      </w:r>
      <w:r w:rsidRPr="00E55028">
        <w:rPr>
          <w:rStyle w:val="StyleUnderline"/>
        </w:rPr>
        <w:t xml:space="preserve">shapes – and is shaped by – the object under investigation. </w:t>
      </w:r>
      <w:r w:rsidRPr="00E55028">
        <w:rPr>
          <w:sz w:val="16"/>
        </w:rPr>
        <w:t xml:space="preserve">The knowers are shaped – through dialogue – by the known. </w:t>
      </w:r>
      <w:r w:rsidRPr="00E55028">
        <w:rPr>
          <w:rStyle w:val="StyleUnderline"/>
        </w:rPr>
        <w:t xml:space="preserve">Revolutionary pedagogy attempts to produce an </w:t>
      </w:r>
      <w:r w:rsidRPr="00E55028">
        <w:rPr>
          <w:rStyle w:val="Emphasis"/>
        </w:rPr>
        <w:t>excess of consciousness</w:t>
      </w:r>
      <w:r w:rsidRPr="00E55028">
        <w:rPr>
          <w:sz w:val="16"/>
        </w:rPr>
        <w:t xml:space="preserve"> over and above our conditional or naturalized consciousness, </w:t>
      </w:r>
      <w:r w:rsidRPr="00E55028">
        <w:rPr>
          <w:rStyle w:val="StyleUnderline"/>
        </w:rPr>
        <w:t>to create</w:t>
      </w:r>
      <w:r w:rsidRPr="00E55028">
        <w:rPr>
          <w:sz w:val="16"/>
        </w:rPr>
        <w:t xml:space="preserve">, as it were, </w:t>
      </w:r>
      <w:r w:rsidRPr="00E55028">
        <w:rPr>
          <w:rStyle w:val="StyleUnderline"/>
        </w:rPr>
        <w:t>an overflow that outruns the historical conditions that enframe it</w:t>
      </w:r>
      <w:r w:rsidRPr="00E55028">
        <w:rPr>
          <w:sz w:val="16"/>
        </w:rPr>
        <w:t xml:space="preserve"> and that seek to anchor it, </w:t>
      </w:r>
      <w:r w:rsidRPr="00E55028">
        <w:rPr>
          <w:rStyle w:val="StyleUnderline"/>
        </w:rPr>
        <w:t>so that we might free our thought and</w:t>
      </w:r>
      <w:r w:rsidRPr="00E55028">
        <w:rPr>
          <w:sz w:val="16"/>
        </w:rPr>
        <w:t xml:space="preserve">, by extension, our everyday </w:t>
      </w:r>
      <w:r w:rsidRPr="00E55028">
        <w:rPr>
          <w:rStyle w:val="StyleUnderline"/>
        </w:rPr>
        <w:t>social practices from</w:t>
      </w:r>
      <w:r w:rsidRPr="00E55028">
        <w:rPr>
          <w:sz w:val="16"/>
        </w:rPr>
        <w:t xml:space="preserve"> its rootedness in </w:t>
      </w:r>
      <w:r w:rsidRPr="00E55028">
        <w:rPr>
          <w:rStyle w:val="StyleUnderline"/>
        </w:rPr>
        <w:t>the</w:t>
      </w:r>
      <w:r w:rsidRPr="00E55028">
        <w:rPr>
          <w:sz w:val="16"/>
        </w:rPr>
        <w:t xml:space="preserve"> very </w:t>
      </w:r>
      <w:r w:rsidRPr="00E55028">
        <w:rPr>
          <w:rStyle w:val="StyleUnderline"/>
        </w:rPr>
        <w:t>material conditions that enable thinking and social activity to occur</w:t>
      </w:r>
      <w:r w:rsidRPr="00E55028">
        <w:rPr>
          <w:sz w:val="16"/>
        </w:rPr>
        <w:t xml:space="preserve"> in the first place. In other words, revolutionary pedagogy teaches us that we need not accommodate ourselves to the permanence of the capitalist law of value. In fact, it reveals to us how we can begin to think of continuing Marx’s struggle for a revolution in permanence. A number of thinkers have helped to unchain the revolutionary implications of Freire’s thought in this regard – Donaldo Macedo, Henry Giroux, Ira Shor, Peter Mayo, among others. I have attempted to do this by iterating the protean potential of his work for social revolution and not just the democratizing of capitalist social relations. So much contemporary work on Freire has inflated its coinage for transforming classroom practices but devalued its potential for revolutionary social change outside of the classroom in the wider society. </w:t>
      </w:r>
      <w:r w:rsidRPr="00E55028">
        <w:rPr>
          <w:rStyle w:val="StyleUnderline"/>
        </w:rPr>
        <w:t>Revolutionary pedagogy requires a dialectical understanding of global capitalist exploitation.</w:t>
      </w:r>
      <w:r w:rsidRPr="00E55028">
        <w:rPr>
          <w:sz w:val="16"/>
        </w:rPr>
        <w:t xml:space="preserve"> Freire is often brought in to illuminate </w:t>
      </w:r>
      <w:r w:rsidRPr="00E55028">
        <w:rPr>
          <w:rStyle w:val="StyleUnderline"/>
        </w:rPr>
        <w:t>debates over</w:t>
      </w:r>
      <w:r w:rsidRPr="00E55028">
        <w:rPr>
          <w:sz w:val="16"/>
        </w:rPr>
        <w:t xml:space="preserve"> school reform that are generally structured around </w:t>
      </w:r>
      <w:r w:rsidRPr="00E55028">
        <w:rPr>
          <w:rStyle w:val="StyleUnderline"/>
        </w:rPr>
        <w:t>the conceit of</w:t>
      </w:r>
      <w:r w:rsidRPr="00E55028">
        <w:rPr>
          <w:sz w:val="16"/>
        </w:rPr>
        <w:t xml:space="preserve"> a </w:t>
      </w:r>
      <w:r w:rsidRPr="00E55028">
        <w:rPr>
          <w:rStyle w:val="StyleUnderline"/>
        </w:rPr>
        <w:t>dialogue</w:t>
      </w:r>
      <w:r w:rsidRPr="00E55028">
        <w:rPr>
          <w:sz w:val="16"/>
        </w:rPr>
        <w:t xml:space="preserve"> over equality of opportunity, which </w:t>
      </w:r>
      <w:r w:rsidRPr="00E55028">
        <w:rPr>
          <w:rStyle w:val="StyleUnderline"/>
        </w:rPr>
        <w:t xml:space="preserve">rarely go beyond </w:t>
      </w:r>
      <w:r w:rsidRPr="00E55028">
        <w:rPr>
          <w:sz w:val="16"/>
        </w:rPr>
        <w:t xml:space="preserve">momentous </w:t>
      </w:r>
      <w:r w:rsidRPr="00E55028">
        <w:rPr>
          <w:rStyle w:val="StyleUnderline"/>
        </w:rPr>
        <w:t>renunciations of corporatism or</w:t>
      </w:r>
      <w:r w:rsidRPr="00E55028">
        <w:rPr>
          <w:sz w:val="16"/>
        </w:rPr>
        <w:t xml:space="preserve"> teeth-rattling denunciations of </w:t>
      </w:r>
      <w:r w:rsidRPr="00E55028">
        <w:rPr>
          <w:rStyle w:val="StyleUnderline"/>
        </w:rPr>
        <w:t xml:space="preserve">privatization. </w:t>
      </w:r>
      <w:r w:rsidRPr="00E55028">
        <w:rPr>
          <w:sz w:val="16"/>
        </w:rPr>
        <w:t xml:space="preserve">But </w:t>
      </w:r>
      <w:r w:rsidRPr="00E55028">
        <w:rPr>
          <w:rStyle w:val="StyleUnderline"/>
        </w:rPr>
        <w:t>such debates</w:t>
      </w:r>
      <w:r w:rsidRPr="00E55028">
        <w:rPr>
          <w:sz w:val="16"/>
        </w:rPr>
        <w:t xml:space="preserve"> studiously </w:t>
      </w:r>
      <w:r w:rsidRPr="00E55028">
        <w:rPr>
          <w:rStyle w:val="Emphasis"/>
        </w:rPr>
        <w:t>ignore</w:t>
      </w:r>
      <w:r w:rsidRPr="00E55028">
        <w:rPr>
          <w:rStyle w:val="StyleUnderline"/>
        </w:rPr>
        <w:t xml:space="preserve"> the key </w:t>
      </w:r>
      <w:r w:rsidRPr="00E55028">
        <w:rPr>
          <w:sz w:val="16"/>
        </w:rPr>
        <w:t xml:space="preserve">contradictions to which history has given rise – those </w:t>
      </w:r>
      <w:r w:rsidRPr="00E55028">
        <w:rPr>
          <w:rStyle w:val="StyleUnderline"/>
        </w:rPr>
        <w:t>between labor and capital.</w:t>
      </w:r>
      <w:r w:rsidRPr="00E55028">
        <w:rPr>
          <w:sz w:val="16"/>
        </w:rPr>
        <w:t xml:space="preserve"> Such </w:t>
      </w:r>
      <w:r w:rsidRPr="00E55028">
        <w:rPr>
          <w:rStyle w:val="StyleUnderline"/>
        </w:rPr>
        <w:t xml:space="preserve">debates are </w:t>
      </w:r>
      <w:r w:rsidRPr="00E55028">
        <w:rPr>
          <w:rStyle w:val="Emphasis"/>
        </w:rPr>
        <w:t>engineered</w:t>
      </w:r>
      <w:r w:rsidRPr="00E55028">
        <w:rPr>
          <w:sz w:val="16"/>
        </w:rPr>
        <w:t xml:space="preserve"> in the United States </w:t>
      </w:r>
      <w:r w:rsidRPr="00E55028">
        <w:rPr>
          <w:rStyle w:val="Emphasis"/>
        </w:rPr>
        <w:t xml:space="preserve">to avoid </w:t>
      </w:r>
      <w:r w:rsidRPr="00E55028">
        <w:rPr>
          <w:sz w:val="16"/>
        </w:rPr>
        <w:t xml:space="preserve">addressing </w:t>
      </w:r>
      <w:r w:rsidRPr="00E55028">
        <w:rPr>
          <w:rStyle w:val="Emphasis"/>
        </w:rPr>
        <w:t xml:space="preserve">these contradictions. </w:t>
      </w:r>
      <w:r w:rsidRPr="00E55028">
        <w:rPr>
          <w:sz w:val="16"/>
        </w:rPr>
        <w:t xml:space="preserve">Mitja: What do you see as the most important challenge in the future for educational researchers? McLaren: </w:t>
      </w:r>
      <w:r w:rsidRPr="00E55028">
        <w:rPr>
          <w:rStyle w:val="StyleUnderline"/>
        </w:rPr>
        <w:t>The key to see beyond the choir of invisibilities that envelope us, and to identify how current calls for</w:t>
      </w:r>
      <w:r w:rsidRPr="00E55028">
        <w:rPr>
          <w:sz w:val="16"/>
        </w:rPr>
        <w:t xml:space="preserve"> establishing </w:t>
      </w:r>
      <w:r w:rsidRPr="00E55028">
        <w:rPr>
          <w:rStyle w:val="StyleUnderline"/>
        </w:rPr>
        <w:t>democracy are</w:t>
      </w:r>
      <w:r w:rsidRPr="00E55028">
        <w:rPr>
          <w:sz w:val="16"/>
        </w:rPr>
        <w:t xml:space="preserve"> little more than </w:t>
      </w:r>
      <w:r w:rsidRPr="00E55028">
        <w:rPr>
          <w:rStyle w:val="StyleUnderline"/>
        </w:rPr>
        <w:t xml:space="preserve">half-way house policies, a </w:t>
      </w:r>
      <w:r w:rsidRPr="00E55028">
        <w:rPr>
          <w:rStyle w:val="Emphasis"/>
        </w:rPr>
        <w:t>smokescreen for neo-liberalism</w:t>
      </w:r>
      <w:r w:rsidRPr="00E55028">
        <w:rPr>
          <w:sz w:val="16"/>
        </w:rPr>
        <w:t xml:space="preserve"> and for </w:t>
      </w:r>
      <w:r w:rsidRPr="00E55028">
        <w:rPr>
          <w:rStyle w:val="StyleUnderline"/>
        </w:rPr>
        <w:t>making capitalism governable and regulated</w:t>
      </w:r>
      <w:r w:rsidRPr="00E55028">
        <w:rPr>
          <w:sz w:val="16"/>
        </w:rPr>
        <w:t xml:space="preserve"> – a “stakeholder” capitalism if you will. I do not believe such a capitalism will work, nor am I in favor of market socialism. </w:t>
      </w:r>
      <w:r w:rsidRPr="00E55028">
        <w:rPr>
          <w:rStyle w:val="StyleUnderline"/>
        </w:rPr>
        <w:t>We need to chart out a type of positive humanism that can ground a genuine socialist democracy without market relations</w:t>
      </w:r>
      <w:r w:rsidRPr="00E55028">
        <w:rPr>
          <w:sz w:val="16"/>
        </w:rPr>
        <w:t xml:space="preserve">, a Marxist humanism </w:t>
      </w:r>
      <w:r w:rsidRPr="00E55028">
        <w:rPr>
          <w:rStyle w:val="StyleUnderline"/>
        </w:rPr>
        <w:t>that can lead to a transcendence of alienated labor.</w:t>
      </w:r>
      <w:r w:rsidRPr="00E55028">
        <w:rPr>
          <w:sz w:val="16"/>
        </w:rPr>
        <w:t xml:space="preserve"> Following Marx, Eagleton claims that </w:t>
      </w:r>
      <w:r w:rsidRPr="00E55028">
        <w:rPr>
          <w:rStyle w:val="StyleUnderline"/>
        </w:rPr>
        <w:t>we are free when, like artists, we produce without the goad of physical necessity</w:t>
      </w:r>
      <w:r w:rsidRPr="00E55028">
        <w:rPr>
          <w:sz w:val="16"/>
        </w:rPr>
        <w:t xml:space="preserve">; and it is this nature which for Marx is the essence of all individuals. </w:t>
      </w:r>
      <w:r w:rsidRPr="00E55028">
        <w:rPr>
          <w:rStyle w:val="StyleUnderline"/>
        </w:rPr>
        <w:t>Transforming</w:t>
      </w:r>
      <w:r w:rsidRPr="00E55028">
        <w:rPr>
          <w:sz w:val="16"/>
        </w:rPr>
        <w:t xml:space="preserve"> the rituals of </w:t>
      </w:r>
      <w:r w:rsidRPr="00E55028">
        <w:rPr>
          <w:rStyle w:val="StyleUnderline"/>
        </w:rPr>
        <w:t>schooling can only go so far</w:t>
      </w:r>
      <w:r w:rsidRPr="00E55028">
        <w:rPr>
          <w:sz w:val="16"/>
        </w:rPr>
        <w:t xml:space="preserve">, since these rituals are embedded in capitalist social relations and the law of value. There are signs that research in the social sciences might be going through a sea-shift of transformation. I think </w:t>
      </w:r>
      <w:r w:rsidRPr="00E55028">
        <w:rPr>
          <w:rStyle w:val="StyleUnderline"/>
        </w:rPr>
        <w:t xml:space="preserve">we need to take the focus away from how </w:t>
      </w:r>
      <w:r w:rsidRPr="00E55028">
        <w:rPr>
          <w:rStyle w:val="Emphasis"/>
        </w:rPr>
        <w:t>individual identities</w:t>
      </w:r>
      <w:r w:rsidRPr="00E55028">
        <w:rPr>
          <w:rStyle w:val="StyleUnderline"/>
        </w:rPr>
        <w:t xml:space="preserve"> are commodified in postmodern</w:t>
      </w:r>
      <w:r w:rsidRPr="00E55028">
        <w:rPr>
          <w:sz w:val="16"/>
        </w:rPr>
        <w:t xml:space="preserve"> consumer </w:t>
      </w:r>
      <w:r w:rsidRPr="00E55028">
        <w:rPr>
          <w:rStyle w:val="StyleUnderline"/>
        </w:rPr>
        <w:t xml:space="preserve">spaces, and put more emphasis on creating possibilities for a </w:t>
      </w:r>
      <w:r w:rsidRPr="00E55028">
        <w:rPr>
          <w:rStyle w:val="Emphasis"/>
        </w:rPr>
        <w:t>radical reconstitution</w:t>
      </w:r>
      <w:r w:rsidRPr="00E55028">
        <w:rPr>
          <w:sz w:val="16"/>
        </w:rPr>
        <w:t xml:space="preserve"> of society. I like the new public role of Pierre Bourdieu – a role that sees him </w:t>
      </w:r>
      <w:r w:rsidRPr="00E55028">
        <w:rPr>
          <w:rStyle w:val="StyleUnderline"/>
        </w:rPr>
        <w:t>taking</w:t>
      </w:r>
      <w:r w:rsidRPr="00E55028">
        <w:rPr>
          <w:sz w:val="16"/>
        </w:rPr>
        <w:t xml:space="preserve"> his </w:t>
      </w:r>
      <w:r w:rsidRPr="00E55028">
        <w:rPr>
          <w:rStyle w:val="StyleUnderline"/>
        </w:rPr>
        <w:t>politics into the streets</w:t>
      </w:r>
      <w:r w:rsidRPr="00E55028">
        <w:rPr>
          <w:sz w:val="16"/>
        </w:rPr>
        <w:t xml:space="preserve"> </w:t>
      </w:r>
      <w:r w:rsidRPr="00E55028">
        <w:rPr>
          <w:rStyle w:val="StyleUnderline"/>
        </w:rPr>
        <w:t>and factories</w:t>
      </w:r>
      <w:r w:rsidRPr="00E55028">
        <w:rPr>
          <w:sz w:val="16"/>
        </w:rPr>
        <w:t xml:space="preserve"> of France, </w:t>
      </w:r>
      <w:r w:rsidRPr="00E55028">
        <w:rPr>
          <w:rStyle w:val="StyleUnderline"/>
        </w:rPr>
        <w:t>fighting</w:t>
      </w:r>
      <w:r w:rsidRPr="00E55028">
        <w:rPr>
          <w:sz w:val="16"/>
        </w:rPr>
        <w:t xml:space="preserve"> the </w:t>
      </w:r>
      <w:r w:rsidRPr="00E55028">
        <w:rPr>
          <w:rStyle w:val="StyleUnderline"/>
        </w:rPr>
        <w:t>structural injustices</w:t>
      </w:r>
      <w:r w:rsidRPr="00E55028">
        <w:rPr>
          <w:sz w:val="16"/>
        </w:rPr>
        <w:t xml:space="preserve"> and economic instabilities brought about by capitalism and neo-liberalism – </w:t>
      </w:r>
      <w:r w:rsidRPr="00E55028">
        <w:rPr>
          <w:rStyle w:val="StyleUnderline"/>
        </w:rPr>
        <w:t>fighting</w:t>
      </w:r>
      <w:r w:rsidRPr="00E55028">
        <w:rPr>
          <w:sz w:val="16"/>
        </w:rPr>
        <w:t xml:space="preserve"> what, in effect, are nothing short of </w:t>
      </w:r>
      <w:r w:rsidRPr="00E55028">
        <w:rPr>
          <w:rStyle w:val="StyleUnderline"/>
        </w:rPr>
        <w:t>totalitarian practices</w:t>
      </w:r>
      <w:r w:rsidRPr="00E55028">
        <w:rPr>
          <w:sz w:val="16"/>
        </w:rPr>
        <w:t xml:space="preserve"> that are </w:t>
      </w:r>
      <w:r w:rsidRPr="00E55028">
        <w:rPr>
          <w:rStyle w:val="StyleUnderline"/>
        </w:rPr>
        <w:t>facilitating the exploitation of</w:t>
      </w:r>
      <w:r w:rsidRPr="00E55028">
        <w:rPr>
          <w:sz w:val="16"/>
        </w:rPr>
        <w:t xml:space="preserve"> the world’s </w:t>
      </w:r>
      <w:r w:rsidRPr="00E55028">
        <w:rPr>
          <w:rStyle w:val="StyleUnderline"/>
        </w:rPr>
        <w:t>workers.</w:t>
      </w:r>
      <w:r w:rsidRPr="00E55028">
        <w:rPr>
          <w:sz w:val="16"/>
        </w:rPr>
        <w:t xml:space="preserve"> Bourdieu realizes that </w:t>
      </w:r>
      <w:r w:rsidRPr="00E55028">
        <w:rPr>
          <w:rStyle w:val="StyleUnderline"/>
        </w:rPr>
        <w:t>we haven’t exhausted all the alternatives to capitalism.</w:t>
      </w:r>
      <w:r w:rsidRPr="00E55028">
        <w:rPr>
          <w:sz w:val="16"/>
        </w:rPr>
        <w:t xml:space="preserve"> If that is the case, </w:t>
      </w:r>
      <w:r w:rsidRPr="00E55028">
        <w:rPr>
          <w:rStyle w:val="StyleUnderline"/>
        </w:rPr>
        <w:t>we need, as researchers, to bring our work to bear on</w:t>
      </w:r>
      <w:r w:rsidRPr="00E55028">
        <w:rPr>
          <w:sz w:val="16"/>
        </w:rPr>
        <w:t xml:space="preserve"> the </w:t>
      </w:r>
      <w:r w:rsidRPr="00E55028">
        <w:rPr>
          <w:rStyle w:val="StyleUnderline"/>
        </w:rPr>
        <w:t>seeking</w:t>
      </w:r>
      <w:r w:rsidRPr="00E55028">
        <w:rPr>
          <w:sz w:val="16"/>
        </w:rPr>
        <w:t xml:space="preserve"> out of </w:t>
      </w:r>
      <w:r w:rsidRPr="00E55028">
        <w:rPr>
          <w:rStyle w:val="StyleUnderline"/>
        </w:rPr>
        <w:t>new social relations</w:t>
      </w:r>
      <w:r w:rsidRPr="00E55028">
        <w:rPr>
          <w:sz w:val="16"/>
        </w:rPr>
        <w:t xml:space="preserve"> </w:t>
      </w:r>
      <w:r w:rsidRPr="00E55028">
        <w:rPr>
          <w:rStyle w:val="StyleUnderline"/>
        </w:rPr>
        <w:t>around which everyday life can be</w:t>
      </w:r>
      <w:r w:rsidRPr="00E55028">
        <w:rPr>
          <w:sz w:val="16"/>
        </w:rPr>
        <w:t xml:space="preserve"> productively and creatively </w:t>
      </w:r>
      <w:r w:rsidRPr="00E55028">
        <w:rPr>
          <w:rStyle w:val="StyleUnderline"/>
        </w:rPr>
        <w:t>organized.</w:t>
      </w:r>
      <w:r w:rsidRPr="00E55028">
        <w:rPr>
          <w:sz w:val="16"/>
        </w:rPr>
        <w:t xml:space="preserve"> In my view, </w:t>
      </w:r>
      <w:r w:rsidRPr="00E55028">
        <w:rPr>
          <w:rStyle w:val="StyleUnderline"/>
        </w:rPr>
        <w:t>this is social science – and politics – the way it should be practiced.</w:t>
      </w:r>
    </w:p>
    <w:p w:rsidR="0091108D" w:rsidRDefault="0091108D" w:rsidP="0091108D"/>
    <w:p w:rsidR="0091108D" w:rsidRPr="00896C63" w:rsidRDefault="0091108D" w:rsidP="0091108D">
      <w:pPr>
        <w:pStyle w:val="Heading3"/>
      </w:pPr>
      <w:r w:rsidRPr="000835D9">
        <w:t>Link—</w:t>
      </w:r>
      <w:r>
        <w:t>Agamben</w:t>
      </w:r>
    </w:p>
    <w:p w:rsidR="0091108D" w:rsidRPr="00E55028" w:rsidRDefault="0091108D" w:rsidP="0091108D"/>
    <w:p w:rsidR="0091108D" w:rsidRPr="00E55028" w:rsidRDefault="0091108D" w:rsidP="0091108D">
      <w:pPr>
        <w:pStyle w:val="Heading4"/>
      </w:pPr>
      <w:r w:rsidRPr="00E55028">
        <w:t xml:space="preserve">Their pessimistic and trans-historical understanding of biopolitics fractures and disempowers resistance to capitalism. </w:t>
      </w:r>
    </w:p>
    <w:p w:rsidR="0091108D" w:rsidRPr="00E55028" w:rsidRDefault="0091108D" w:rsidP="0091108D">
      <w:r w:rsidRPr="00E55028">
        <w:rPr>
          <w:rStyle w:val="Style13ptBold"/>
        </w:rPr>
        <w:t>Behrman 13</w:t>
      </w:r>
      <w:r w:rsidRPr="00E55028">
        <w:t xml:space="preserve"> – </w:t>
      </w:r>
      <w:r>
        <w:t>(</w:t>
      </w:r>
      <w:r w:rsidRPr="00E55028">
        <w:t>Simon Behrman, 7th October 2013, 7th October 2013, international Socialism Issue: 140, http://isj.org.uk/giorgio-agamben-in-perspective/</w:t>
      </w:r>
      <w:r>
        <w:t>)//a-berg</w:t>
      </w:r>
    </w:p>
    <w:p w:rsidR="0091108D" w:rsidRPr="00E55028" w:rsidRDefault="0091108D" w:rsidP="0091108D">
      <w:r w:rsidRPr="00E55028">
        <w:t xml:space="preserve">But </w:t>
      </w:r>
      <w:r w:rsidRPr="00E55028">
        <w:rPr>
          <w:rStyle w:val="StyleUnderline"/>
        </w:rPr>
        <w:t xml:space="preserve">Agamben’s adoption of “biopolitics” involves a significant break </w:t>
      </w:r>
      <w:r w:rsidRPr="00E55028">
        <w:t xml:space="preserve">with Foucault in another direction, one </w:t>
      </w:r>
      <w:r w:rsidRPr="00E55028">
        <w:rPr>
          <w:rStyle w:val="StyleUnderline"/>
        </w:rPr>
        <w:t>that</w:t>
      </w:r>
      <w:r w:rsidRPr="00E55028">
        <w:t xml:space="preserve">, in my opinion, </w:t>
      </w:r>
      <w:r w:rsidRPr="00E55028">
        <w:rPr>
          <w:rStyle w:val="StyleUnderline"/>
        </w:rPr>
        <w:t>is wholly mistaken</w:t>
      </w:r>
      <w:r w:rsidRPr="00E55028">
        <w:t xml:space="preserve">. In Foucault’s historical framework </w:t>
      </w:r>
      <w:r w:rsidRPr="00E55028">
        <w:rPr>
          <w:rStyle w:val="StyleUnderline"/>
        </w:rPr>
        <w:t>biopolitics represents a decisive transformation that comes with the advent of modernity.</w:t>
      </w:r>
      <w:r w:rsidRPr="00E55028">
        <w:t xml:space="preserve"> Therefore, </w:t>
      </w:r>
      <w:r w:rsidRPr="00E55028">
        <w:rPr>
          <w:rStyle w:val="StyleUnderline"/>
        </w:rPr>
        <w:t>Foucault is able to historicise its development as concomitant with the transformation from one social form (feudalism) to another (capitalism). But with the homo sacer Agamben sees the roots of “biopolitics” stretching back much further to the early Roman Republic or even earlier</w:t>
      </w:r>
      <w:r w:rsidRPr="00E55028">
        <w:t xml:space="preserve">. The legal historian Anton Schütz makes the point succinctly: “No way leads back to a space without law…back to the homo non sacer”.27 </w:t>
      </w:r>
      <w:r w:rsidRPr="00E55028">
        <w:rPr>
          <w:rStyle w:val="StyleUnderline"/>
        </w:rPr>
        <w:t xml:space="preserve">In this pessimistic view, </w:t>
      </w:r>
      <w:r w:rsidRPr="00E55028">
        <w:rPr>
          <w:rStyle w:val="Emphasis"/>
        </w:rPr>
        <w:t>the prevailing forms of dominance are not a historically contingent phenomenon, but are rather deeply rooted in humanity’s distant past</w:t>
      </w:r>
      <w:r w:rsidRPr="00E55028">
        <w:rPr>
          <w:rStyle w:val="StyleUnderline"/>
        </w:rPr>
        <w:t>. Agamben’s genealogy</w:t>
      </w:r>
      <w:r w:rsidRPr="00E55028">
        <w:t xml:space="preserve">, while seductively erudite and revealing, </w:t>
      </w:r>
      <w:r w:rsidRPr="00E55028">
        <w:rPr>
          <w:rStyle w:val="StyleUnderline"/>
        </w:rPr>
        <w:t>appears to relegate such epochal transformations as the collapse of the Roman Empire, the Reformation and the French Revolution to mere staging posts on sovereign power’s journey towards ever greater dominance. This has the further effect of impressing upon the reader the idea that humanity’s past gives us no precedent for successful resistance, much less the destruction of sovereign power. To be sure, law and the state are persistent forms of domination. But the fact that quite distinct models of sovereignty have arisen and then fallen or been smashed at various times is missing in Agamben’s work.</w:t>
      </w:r>
      <w:r w:rsidRPr="00E55028">
        <w:t xml:space="preserve"> Andreas </w:t>
      </w:r>
      <w:r w:rsidRPr="00E55028">
        <w:rPr>
          <w:rStyle w:val="StyleUnderline"/>
        </w:rPr>
        <w:t>Kalyvas sharply and accurately critiques Agamben’s ahistoricism as an “almost totalistic, agentless history”</w:t>
      </w:r>
      <w:r w:rsidRPr="00E55028">
        <w:t>.28 Further:</w:t>
      </w:r>
    </w:p>
    <w:p w:rsidR="0091108D" w:rsidRPr="00E55028" w:rsidRDefault="0091108D" w:rsidP="0091108D">
      <w:r w:rsidRPr="00E55028">
        <w:t>[Agamben] proposes a theory of history that does not seem to bring forth anything new…an uninterrupted historical and philosophical continuity, embodied in the survival of sovereignty over a period of 25 centuries…</w:t>
      </w:r>
      <w:r w:rsidRPr="00E55028">
        <w:rPr>
          <w:rStyle w:val="StyleUnderline"/>
        </w:rPr>
        <w:t xml:space="preserve">sovereign biopolitics, Agamben implies, has </w:t>
      </w:r>
      <w:r w:rsidRPr="00E55028">
        <w:rPr>
          <w:rStyle w:val="Emphasis"/>
        </w:rPr>
        <w:t>uninterruptedly</w:t>
      </w:r>
      <w:r w:rsidRPr="00E55028">
        <w:rPr>
          <w:rStyle w:val="StyleUnderline"/>
        </w:rPr>
        <w:t xml:space="preserve"> accompanied the ancients and the moderns alike, remaining </w:t>
      </w:r>
      <w:r w:rsidRPr="00E55028">
        <w:rPr>
          <w:rStyle w:val="Emphasis"/>
        </w:rPr>
        <w:t>unaffected</w:t>
      </w:r>
      <w:r w:rsidRPr="00E55028">
        <w:rPr>
          <w:rStyle w:val="StyleUnderline"/>
        </w:rPr>
        <w:t xml:space="preserve"> by critical events, such as the birth of the ancient-Greek democratic city…the emergence of commercial capitalism, the modern discovery of rights, the invention of constitutionalism, the democratic revolutions of the late 18th century, and the entry of the labouring masses into politics</w:t>
      </w:r>
      <w:r w:rsidRPr="00E55028">
        <w:t>.29</w:t>
      </w:r>
    </w:p>
    <w:p w:rsidR="0091108D" w:rsidRPr="00E55028" w:rsidRDefault="0091108D" w:rsidP="0091108D">
      <w:pPr>
        <w:rPr>
          <w:rStyle w:val="Emphasis"/>
        </w:rPr>
      </w:pPr>
      <w:r w:rsidRPr="00E55028">
        <w:t xml:space="preserve">Yet just occasionally Agamben appears to recognise the specificity of capitalist modernity in framing biopolitics. In the first volume of Homo Sacer Agamben describes “the fundamental biopolitical structure of modernity” as one in which “the decision on the value (or non-value) of life as such” is central.30 This appears to be an acknowledgement of the uniqueness in how power confronts life under capitalism—that is, with a ruthless calculation of value. As such, </w:t>
      </w:r>
      <w:r w:rsidRPr="00E55028">
        <w:rPr>
          <w:rStyle w:val="StyleUnderline"/>
        </w:rPr>
        <w:t xml:space="preserve">it is possible to glimpse a point at which Marxism could be reconciled with Agamben’s critique of sovereignty. Nonetheless, this remains, for Agamben, an </w:t>
      </w:r>
      <w:r w:rsidRPr="00E55028">
        <w:rPr>
          <w:rStyle w:val="Emphasis"/>
        </w:rPr>
        <w:t>unexplored avenue</w:t>
      </w:r>
      <w:r w:rsidRPr="00E55028">
        <w:rPr>
          <w:rStyle w:val="StyleUnderline"/>
        </w:rPr>
        <w:t xml:space="preserve">—one </w:t>
      </w:r>
      <w:r w:rsidRPr="00E55028">
        <w:rPr>
          <w:rStyle w:val="Emphasis"/>
        </w:rPr>
        <w:t>closed off by the problems of his historiography.</w:t>
      </w:r>
    </w:p>
    <w:p w:rsidR="0091108D" w:rsidRPr="00E55028" w:rsidRDefault="0091108D" w:rsidP="0091108D"/>
    <w:p w:rsidR="0091108D" w:rsidRPr="00E55028" w:rsidRDefault="0091108D" w:rsidP="0091108D">
      <w:pPr>
        <w:pStyle w:val="Heading4"/>
      </w:pPr>
      <w:r w:rsidRPr="00E55028">
        <w:t xml:space="preserve">Agambens politics is ahistorical and abstract forclosing upon the possibility of real political change. Understanding capitalism is a prerequisite </w:t>
      </w:r>
    </w:p>
    <w:p w:rsidR="0091108D" w:rsidRPr="00E55028" w:rsidRDefault="0091108D" w:rsidP="0091108D">
      <w:r w:rsidRPr="00E55028">
        <w:t xml:space="preserve">Laura </w:t>
      </w:r>
      <w:r w:rsidRPr="00E55028">
        <w:rPr>
          <w:b/>
        </w:rPr>
        <w:t>Hudson 8</w:t>
      </w:r>
      <w:r w:rsidRPr="00E55028">
        <w:t>. “The Political Animal: Species-Being and Bare Life.” Mediations 23.2 (Spring 2008) 88-117. www.mediationsjournal.org/the-political-animal.</w:t>
      </w:r>
    </w:p>
    <w:p w:rsidR="0091108D" w:rsidRPr="00E55028" w:rsidRDefault="0091108D" w:rsidP="0091108D">
      <w:pPr>
        <w:rPr>
          <w:rStyle w:val="box"/>
        </w:rPr>
      </w:pPr>
      <w:r w:rsidRPr="00E55028">
        <w:rPr>
          <w:rStyle w:val="StyleUnderline"/>
        </w:rPr>
        <w:t>Despite the wide historical scope of Agamben’s work, he only touches on various epochs to take what he needs, then quickly shifts to a zone of abstraction that empties his work of historical specificity.</w:t>
      </w:r>
      <w:r w:rsidRPr="00E55028">
        <w:t xml:space="preserve"> Ultimately, </w:t>
      </w:r>
      <w:r w:rsidRPr="00E55028">
        <w:rPr>
          <w:rStyle w:val="StyleUnderline"/>
        </w:rPr>
        <w:t xml:space="preserve">it is the </w:t>
      </w:r>
      <w:r w:rsidRPr="00E55028">
        <w:rPr>
          <w:rStyle w:val="Emphasis"/>
        </w:rPr>
        <w:t>ahistoricism</w:t>
      </w:r>
      <w:r w:rsidRPr="00E55028">
        <w:rPr>
          <w:rStyle w:val="StyleUnderline"/>
        </w:rPr>
        <w:t xml:space="preserve"> of Agamben’s analysis that leads to the sense of airless doom that stifles the potentially positive implications of the concept of bare life. He claims there is no return to clear-cut distinctions between bios and zoē; the waters are too irredeemably muddied to dream,</w:t>
      </w:r>
      <w:r w:rsidRPr="00E55028">
        <w:t xml:space="preserve"> as Ferry does</w:t>
      </w:r>
      <w:r w:rsidRPr="00E55028">
        <w:rPr>
          <w:rStyle w:val="StyleUnderline"/>
        </w:rPr>
        <w:t>, of unpolluted political categories.</w:t>
      </w:r>
      <w:r w:rsidRPr="00E55028">
        <w:t xml:space="preserve"> Yet, </w:t>
      </w:r>
      <w:r w:rsidRPr="00E55028">
        <w:rPr>
          <w:rStyle w:val="Emphasis"/>
        </w:rPr>
        <w:t>there also seems no clear way forward.</w:t>
      </w:r>
      <w:r w:rsidRPr="00E55028">
        <w:t xml:space="preserve"> Even the hope of an eventual redemption is whispered into a timeless, messianic void</w:t>
      </w:r>
      <w:r w:rsidRPr="00E55028">
        <w:rPr>
          <w:rStyle w:val="StyleUnderline"/>
        </w:rPr>
        <w:t>. It is almost as if history itself had ceased to exist, collapsed into the singular unfolding of the logic of sovereignty or the concept of humanity that was always the hidden ground of any political theory;</w:t>
      </w:r>
      <w:r w:rsidRPr="00E55028">
        <w:t xml:space="preserve"> indeed, its presence is found in the emergence of the sovereign subject itself. All we can hope for is to bring sovereignty and the anthropological machine to a standstill. But what Agamben reads as the force of sovereignty cannot be separated from the social forms in which it is embodied. That is, </w:t>
      </w:r>
      <w:r w:rsidRPr="00E55028">
        <w:rPr>
          <w:rStyle w:val="StyleUnderline"/>
        </w:rPr>
        <w:t>sovereignty as he imagines it depends on a confluence of politics with technology and the economy that give it its particular form. If sovereignty tends ineluctably toward totalitarian control, then there can be no escape or alternative within politics.</w:t>
      </w:r>
      <w:r w:rsidRPr="00E55028">
        <w:t xml:space="preserve"> Clearly </w:t>
      </w:r>
      <w:r w:rsidRPr="00E55028">
        <w:rPr>
          <w:rStyle w:val="Emphasis"/>
        </w:rPr>
        <w:t>articulating what kind of positive development might come from the analysis of bare life requires an understanding of capitalism as the implicit grounding factor to Agamben’s analysis</w:t>
      </w:r>
      <w:r w:rsidRPr="00E55028">
        <w:t xml:space="preserve">. </w:t>
      </w:r>
      <w:r w:rsidRPr="00E55028">
        <w:rPr>
          <w:rStyle w:val="StyleUnderline"/>
        </w:rPr>
        <w:t xml:space="preserve">Focusing with pinpoint accuracy on politics, </w:t>
      </w:r>
      <w:r w:rsidRPr="00E55028">
        <w:rPr>
          <w:rStyle w:val="Emphasis"/>
        </w:rPr>
        <w:t>Agamben seems to have none of his own</w:t>
      </w:r>
      <w:r w:rsidRPr="00E55028">
        <w:t xml:space="preserve">. </w:t>
      </w:r>
      <w:r w:rsidRPr="00E55028">
        <w:rPr>
          <w:rStyle w:val="Emphasis"/>
        </w:rPr>
        <w:t>It is neither “sovereignty” nor “the anthropological machine” that is to blame for the world’s ills, but the extent to which these factors are bound up in the historical development of capitalism itself.</w:t>
      </w:r>
    </w:p>
    <w:p w:rsidR="0091108D" w:rsidRPr="00E55028" w:rsidRDefault="0091108D" w:rsidP="0091108D"/>
    <w:p w:rsidR="0091108D" w:rsidRPr="00E55028" w:rsidRDefault="0091108D" w:rsidP="0091108D"/>
    <w:p w:rsidR="0091108D" w:rsidRPr="00E55028" w:rsidRDefault="0091108D" w:rsidP="0091108D">
      <w:pPr>
        <w:pStyle w:val="Heading4"/>
      </w:pPr>
      <w:r w:rsidRPr="00E55028">
        <w:t>Agambens sovereignty epitomizes capitalism—fluid, free flowing and totalizing.  Determinism precludes a Marxist approach to politics</w:t>
      </w:r>
    </w:p>
    <w:p w:rsidR="0091108D" w:rsidRPr="00E55028" w:rsidRDefault="0091108D" w:rsidP="0091108D">
      <w:r w:rsidRPr="00E55028">
        <w:t xml:space="preserve">Laura </w:t>
      </w:r>
      <w:r w:rsidRPr="00E55028">
        <w:rPr>
          <w:b/>
        </w:rPr>
        <w:t>Hudson 8</w:t>
      </w:r>
      <w:r w:rsidRPr="00E55028">
        <w:t>. “The Political Animal: Species-Being and Bare Life.” Mediations 23.2 (Spring 2008) 88-117. www.mediationsjournal.org/the-political-animal.</w:t>
      </w:r>
    </w:p>
    <w:p w:rsidR="0091108D" w:rsidRPr="00E55028" w:rsidRDefault="0091108D" w:rsidP="0091108D">
      <w:pPr>
        <w:rPr>
          <w:rStyle w:val="StyleUnderline"/>
        </w:rPr>
      </w:pPr>
      <w:r w:rsidRPr="00E55028">
        <w:rPr>
          <w:rStyle w:val="StyleUnderline"/>
        </w:rPr>
        <w:t>The animalization of the human is not merely the result of an historical drive of sovereignty but the result of the particular forms that political organization has taken in the wake of the expansion of capital</w:t>
      </w:r>
      <w:r w:rsidRPr="00E55028">
        <w:t xml:space="preserve">. As Ferry’s free sovereign subject is a construct of capitalism, the ideal bourgeois individual whose freedom is based in the exploitation of others, so </w:t>
      </w:r>
      <w:r w:rsidRPr="00E55028">
        <w:rPr>
          <w:rStyle w:val="Emphasis"/>
        </w:rPr>
        <w:t>Agamben’s sovereignty bears similarities to the structure of capitalism</w:t>
      </w:r>
      <w:r w:rsidRPr="00E55028">
        <w:t xml:space="preserve">. </w:t>
      </w:r>
      <w:r w:rsidRPr="00E55028">
        <w:rPr>
          <w:rStyle w:val="StyleUnderline"/>
        </w:rPr>
        <w:t>As a self-moving, totalizing force, sovereignty in Agamben appears as the Subject of history rather than an effect of historical motion</w:t>
      </w:r>
      <w:r w:rsidRPr="00E55028">
        <w:t xml:space="preserve">. Looking back into history, </w:t>
      </w:r>
      <w:r w:rsidRPr="00E55028">
        <w:rPr>
          <w:rStyle w:val="StyleUnderline"/>
        </w:rPr>
        <w:t>we may see the roots of our current conception of sovereignty in the Greeks, but to suggest that it has remained essentially unchanged over the course of thousands of years is to reify the concept, mistaking it for the thing itself</w:t>
      </w:r>
      <w:r w:rsidRPr="00E55028">
        <w:t xml:space="preserve">. Seeking the origin, we do not see the alternative that might have led away from the particular model of sovereignty we face today. </w:t>
      </w:r>
      <w:r w:rsidRPr="00E55028">
        <w:rPr>
          <w:rStyle w:val="StyleUnderline"/>
        </w:rPr>
        <w:t>Without a clear conception of history, Agamben’s sovereignty becomes deterministic and all-encompassing.</w:t>
      </w:r>
      <w:r w:rsidRPr="00E55028">
        <w:t xml:space="preserve"> In fact, </w:t>
      </w:r>
      <w:r w:rsidRPr="00E55028">
        <w:rPr>
          <w:rStyle w:val="StyleUnderline"/>
        </w:rPr>
        <w:t>the sovereignty of the modern state and its investment in biopolitics are shaped by capitalism, which seeks to insert itself within the cycle of natural reproduction through patenting seeds, DNA, strains of cancer, viruses, and animals. The insertion of capitalism into the natural realm of reproduction results in confusion over what is proper to human beings in the political sphere and what is proper to nature</w:t>
      </w:r>
      <w:r w:rsidRPr="00E55028">
        <w:t xml:space="preserve">. Ecologists’ concern over genetically modified seeds cannot be reduced to fear of techno-pollution or anti-modern sentiment, though that is often the form of the rhetoric employed in the debate over genetic modification. They are equally struggling against the totalitarian drive of capital to turn everything into a commodity: what was once offered freely by nature is now shaped into an artifact of capital. Furthermore, </w:t>
      </w:r>
      <w:r w:rsidRPr="00E55028">
        <w:rPr>
          <w:rStyle w:val="StyleUnderline"/>
        </w:rPr>
        <w:t>even the traditional historical potentialities that have provided meaning to human lives have become commodified and emptied of significance. The only remaining task seems to be the management of life itself through the absolute control of the natural world and the natural body.</w:t>
      </w:r>
    </w:p>
    <w:p w:rsidR="0091108D" w:rsidRPr="00E55028" w:rsidRDefault="0091108D" w:rsidP="0091108D">
      <w:pPr>
        <w:rPr>
          <w:rStyle w:val="StyleUnderline"/>
        </w:rPr>
      </w:pPr>
    </w:p>
    <w:p w:rsidR="0091108D" w:rsidRPr="00E55028" w:rsidRDefault="0091108D" w:rsidP="0091108D">
      <w:pPr>
        <w:pStyle w:val="Heading4"/>
        <w:rPr>
          <w:rFonts w:cstheme="minorHAnsi"/>
        </w:rPr>
      </w:pPr>
      <w:r w:rsidRPr="00E55028">
        <w:rPr>
          <w:rFonts w:cstheme="minorHAnsi"/>
        </w:rPr>
        <w:t xml:space="preserve">Their understanding of sovereignty is deeply flawed and counter-productive to anti-capitalist politics – class struggle is a pre-requisite. </w:t>
      </w:r>
    </w:p>
    <w:p w:rsidR="0091108D" w:rsidRPr="00E55028" w:rsidRDefault="0091108D" w:rsidP="0091108D">
      <w:pPr>
        <w:rPr>
          <w:rFonts w:cstheme="minorHAnsi"/>
        </w:rPr>
      </w:pPr>
      <w:r w:rsidRPr="00E55028">
        <w:rPr>
          <w:rStyle w:val="Style13ptBold"/>
          <w:rFonts w:cstheme="minorHAnsi"/>
        </w:rPr>
        <w:t>Colatrella 11</w:t>
      </w:r>
      <w:r w:rsidRPr="00E55028">
        <w:rPr>
          <w:rFonts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w:t>
      </w:r>
    </w:p>
    <w:p w:rsidR="0091108D" w:rsidRPr="00E55028" w:rsidRDefault="0091108D" w:rsidP="0091108D">
      <w:pPr>
        <w:rPr>
          <w:rFonts w:cstheme="minorHAnsi"/>
          <w:sz w:val="16"/>
        </w:rPr>
      </w:pPr>
      <w:r w:rsidRPr="00E55028">
        <w:rPr>
          <w:rFonts w:cstheme="minorHAnsi"/>
          <w:sz w:val="16"/>
        </w:rPr>
        <w:t xml:space="preserve">As a logical deconstruction of the power of the state in relation to citizens, as a coherent explanation, with empirical evidence drawn from the histories of every Western nation state over the past century or so, Agamben’s work has already become classic. Conferences are dedicated to its insights and works by others seek to extend his theories to both new acts of aggrandizement by state powers and new members of society - Roma, or immigrants - who might fit his description of what Hegel might have called the concrete universal of the human condition. This essay intends to show, however, </w:t>
      </w:r>
      <w:r w:rsidRPr="00E55028">
        <w:rPr>
          <w:sz w:val="16"/>
        </w:rPr>
        <w:t>that</w:t>
      </w:r>
      <w:r w:rsidRPr="00E55028">
        <w:rPr>
          <w:rStyle w:val="StyleUnderline"/>
          <w:rFonts w:cstheme="minorHAnsi"/>
        </w:rPr>
        <w:t xml:space="preserve"> Agamben’s approach to understanding both state </w:t>
      </w:r>
      <w:r w:rsidRPr="00E55028">
        <w:rPr>
          <w:rStyle w:val="StyleUnderline"/>
        </w:rPr>
        <w:t>power and the condition of the disenfranchised</w:t>
      </w:r>
      <w:r w:rsidRPr="00E55028">
        <w:rPr>
          <w:rFonts w:cstheme="minorHAnsi"/>
          <w:sz w:val="16"/>
        </w:rPr>
        <w:t xml:space="preserve"> - both extreme poles of political life as understood in the titles of the two books noted above </w:t>
      </w:r>
      <w:r w:rsidRPr="00E55028">
        <w:rPr>
          <w:rStyle w:val="StyleUnderline"/>
          <w:rFonts w:cstheme="minorHAnsi"/>
        </w:rPr>
        <w:t xml:space="preserve">- is </w:t>
      </w:r>
      <w:r w:rsidRPr="00E55028">
        <w:rPr>
          <w:rStyle w:val="Emphasis"/>
        </w:rPr>
        <w:t>deeply flawed</w:t>
      </w:r>
      <w:r w:rsidRPr="00E55028">
        <w:rPr>
          <w:rStyle w:val="StyleUnderline"/>
          <w:rFonts w:cstheme="minorHAnsi"/>
        </w:rPr>
        <w:t xml:space="preserve"> and even </w:t>
      </w:r>
      <w:r w:rsidRPr="00E55028">
        <w:rPr>
          <w:rStyle w:val="Emphasis"/>
        </w:rPr>
        <w:t>dangerous and counter-productive</w:t>
      </w:r>
      <w:r w:rsidRPr="00E55028">
        <w:rPr>
          <w:rStyle w:val="StyleUnderline"/>
          <w:rFonts w:cstheme="minorHAnsi"/>
        </w:rPr>
        <w:t xml:space="preserve"> for those seeking any effective defense against, and counter to the policies and practices</w:t>
      </w:r>
      <w:r w:rsidRPr="00E55028">
        <w:rPr>
          <w:rFonts w:cstheme="minorHAnsi"/>
          <w:sz w:val="16"/>
        </w:rPr>
        <w:t xml:space="preserve"> that Agamben is warning us about. After a brief discussion of Agamben’s theories of state of exception and of homo sacer - of the sovereign power and of the legally dispossessed that it represses - I will show that </w:t>
      </w:r>
      <w:r w:rsidRPr="00E55028">
        <w:rPr>
          <w:rStyle w:val="StyleUnderline"/>
          <w:rFonts w:cstheme="minorHAnsi"/>
        </w:rPr>
        <w:t xml:space="preserve">the use of traditional categories of Marxism and historical materialism will </w:t>
      </w:r>
      <w:r w:rsidRPr="00E55028">
        <w:rPr>
          <w:rStyle w:val="Emphasis"/>
        </w:rPr>
        <w:t>better enable us</w:t>
      </w:r>
      <w:r w:rsidRPr="00E55028">
        <w:rPr>
          <w:rStyle w:val="StyleUnderline"/>
          <w:rFonts w:cstheme="minorHAnsi"/>
        </w:rPr>
        <w:t xml:space="preserve"> to understand the modern state, and its relationship to the political and legal dispossession and even physical destruction of human beings under its authority</w:t>
      </w:r>
      <w:r w:rsidRPr="00E55028">
        <w:rPr>
          <w:rFonts w:cstheme="minorHAnsi"/>
          <w:sz w:val="16"/>
        </w:rPr>
        <w:t xml:space="preserve"> (or at least its power). Further, will attempt to show that only by analyzing modern history through the key categories of enclosure and expropriation, and </w:t>
      </w:r>
      <w:r w:rsidRPr="00E55028">
        <w:rPr>
          <w:rStyle w:val="StyleUnderline"/>
          <w:rFonts w:cstheme="minorHAnsi"/>
        </w:rPr>
        <w:t xml:space="preserve">understanding the rise of democracy through </w:t>
      </w:r>
      <w:r w:rsidRPr="00E55028">
        <w:rPr>
          <w:rStyle w:val="Emphasis"/>
        </w:rPr>
        <w:t>class struggle</w:t>
      </w:r>
      <w:r w:rsidRPr="00E55028">
        <w:rPr>
          <w:rStyle w:val="StyleUnderline"/>
          <w:rFonts w:cstheme="minorHAnsi"/>
        </w:rPr>
        <w:t xml:space="preserve"> and the response to expropriation and exploitation, can we approach the reasons for the current waves of political repression of civil liberties</w:t>
      </w:r>
      <w:r w:rsidRPr="00E55028">
        <w:rPr>
          <w:rFonts w:cstheme="minorHAnsi"/>
          <w:sz w:val="16"/>
        </w:rPr>
        <w:t xml:space="preserve">. By doing so, I hope to show that by following a now decades-long approach of assuming the autonomy of the political and by basing his work on influences that stem from various traditions of seeing politics as autonomous, ranging from the liberal Hannah Arendt to the Nazi Carl Schmitt to the postmodernist Michel Foucault, </w:t>
      </w:r>
      <w:r w:rsidRPr="00E55028">
        <w:rPr>
          <w:rStyle w:val="Emphasis"/>
        </w:rPr>
        <w:t>Agamben fails to explain why the very phenomena he is addressing are occurring in the first place</w:t>
      </w:r>
      <w:r w:rsidRPr="00E55028">
        <w:rPr>
          <w:rStyle w:val="StyleUnderline"/>
          <w:rFonts w:cstheme="minorHAnsi"/>
        </w:rPr>
        <w:t xml:space="preserve">. </w:t>
      </w:r>
      <w:r w:rsidRPr="00E55028">
        <w:rPr>
          <w:rFonts w:cstheme="minorHAnsi"/>
          <w:sz w:val="16"/>
        </w:rPr>
        <w:t xml:space="preserve">Homo Sacer and State of Exception “The Sovereign” wrote Nazi lawyer and political theorist Carl Schmitt, “is he who decides on a state of exception ”. </w:t>
      </w:r>
      <w:r w:rsidRPr="00E55028">
        <w:rPr>
          <w:rStyle w:val="StyleUnderline"/>
          <w:rFonts w:cstheme="minorHAnsi"/>
        </w:rPr>
        <w:t>The state of exception, or state of emergency, is that moment in which all constitutional and legal limits can be superseded or done away with, annulled or set aside, ultimately at the whim or dictate of the sovereign</w:t>
      </w:r>
      <w:r w:rsidRPr="00E55028">
        <w:rPr>
          <w:rFonts w:cstheme="minorHAnsi"/>
          <w:sz w:val="16"/>
        </w:rPr>
        <w:t xml:space="preserve">. The latter’s power in any case was never really limited by these legal restraints, even if this sovereign for their own reasons abided by such formal limits for a time. In this case Schmitt’s sovereign is Hobbes’ Leviathan on steroids, though the line of ancestry is clear, since once sovereignty is given over by people in a state of Hobbesian nature (where a war of all against all predominates and life is nasty, brutish and short) Hobbes’ Leviathan state power likewise has no limits or legal restraints other than those that it sees fit to impose. Further, </w:t>
      </w:r>
      <w:r w:rsidRPr="00E55028">
        <w:rPr>
          <w:rStyle w:val="StyleUnderline"/>
          <w:rFonts w:cstheme="minorHAnsi"/>
        </w:rPr>
        <w:t>the state of exception is the basis of all law in the first place, in that it is only under conditions of a state of exception that law itself can be created and constitutions imposed.</w:t>
      </w:r>
      <w:r w:rsidRPr="00E55028">
        <w:rPr>
          <w:rFonts w:cstheme="minorHAnsi"/>
          <w:sz w:val="16"/>
        </w:rPr>
        <w:t xml:space="preserve"> In other words, law is not a product of law, for either Schmitt or for Hobbes, but of a state where there is not law. The difference is important however. For Hobbes it is the lawless state - presumably a one-time affair at least ontologically if not historically - that leads to the creation of law which is the product of the sovereign. For Schmitt, that power is always in a position to set aside all law and create new law. But creating new law is by definition an exceptional moment, one that is an exercise of power and that steps over the bounds of all previously existing (and by implication illusory) legal limits. What is remarkable is how influential this approach to sovereignty has been on the political left for some time now. Already in the 1980s Telos magazine devoted an entire issue to Carl Schmitt. Work by postmodern Marxist Toni Negri has used Schmitt’s concept of “constituent power ” - of that political moment when a force exists able to constitute a new constitutional/social order outside of all previous legal or constitutional structures, the moment in which new structures or institutions or arrangements can be created - as </w:t>
      </w:r>
      <w:r w:rsidRPr="00E55028">
        <w:rPr>
          <w:rStyle w:val="StyleUnderline"/>
          <w:rFonts w:cstheme="minorHAnsi"/>
        </w:rPr>
        <w:t>a strategic device to hold open the revolutionary possibilities of transforming society to do away with capitalism. Where Negri is optimistic, largely through philosophical speculation, while as always thin on empirical evidence, Agamben is pessimistic</w:t>
      </w:r>
      <w:r w:rsidRPr="00E55028">
        <w:rPr>
          <w:rFonts w:cstheme="minorHAnsi"/>
          <w:sz w:val="16"/>
        </w:rPr>
        <w:t xml:space="preserve">. For him, </w:t>
      </w:r>
      <w:r w:rsidRPr="00E55028">
        <w:rPr>
          <w:rStyle w:val="StyleUnderline"/>
        </w:rPr>
        <w:t>the state of exception is now not so exceptional</w:t>
      </w:r>
      <w:r w:rsidRPr="00E55028">
        <w:rPr>
          <w:rFonts w:cstheme="minorHAnsi"/>
          <w:sz w:val="16"/>
        </w:rPr>
        <w:t xml:space="preserve">. Rather its very imminence, its very existence as a possibility always under the modern state has now led to it becoming the predominant political form in liberal democratic countries as well as authoritarian ones. Agamben traces the roots of states of exception in the historical declarations of states of emergency in every western nation with painstaking and extremely valuable detail, with the intention of showing that these historical antecedents have developed into a monstrous reality that is now poised to be the everyday reality and the political common sense of the relation of human beings to the governments they live under . It gets worse. For with the aggrandizement of state sovereign power imposing a permanent state of exception, despite the etymological paradox of such a condition, comes the reduction of members of society from citizenship, from legally protected social belonging endowed with human rights or civil rights, to humans stripped of all legal protection, all rights, and dispossessed of societal membership. Thus comes their reduction, leaning on a concept from Hannah Arendt, to “bare life”, to mere physical existence whose precariousness is vulnerable to the whim of either state power or even the hostility of their neighbors who may decide that their very existence could prove to be inconvenient or undesirable. </w:t>
      </w:r>
      <w:r w:rsidRPr="00E55028">
        <w:rPr>
          <w:rStyle w:val="StyleUnderline"/>
          <w:rFonts w:cstheme="minorHAnsi"/>
        </w:rPr>
        <w:t>Given the lack of any restraint on state power’s ability to impose a state of exception, various parts of the population now, and in principle potentially all of us, are in danger of being reduced to this condition of bare life, which Agamben calls Homo Sacer</w:t>
      </w:r>
      <w:r w:rsidRPr="00E55028">
        <w:rPr>
          <w:rFonts w:cstheme="minorHAnsi"/>
          <w:sz w:val="16"/>
        </w:rPr>
        <w:t xml:space="preserve">. </w:t>
      </w:r>
      <w:r w:rsidRPr="00E55028">
        <w:rPr>
          <w:sz w:val="16"/>
        </w:rPr>
        <w:t xml:space="preserve">Homo Sacer was a juridical figure in Ancient Rome, someone who could not be sacrificed in religious ceremonies, but who could be killed by anyone with impunity5 . Someone, in other words, totally stripped of any legal status, cultural or social value, or societal membership that had to be recognized by others. It is Agamben’s accomplishment, in juxtaposing these concepts, the sovereign state of exception, and the bare life of Homo Sacer, to show the relationship between the top and bottom of the Schmittian political hierarchy. His purpose is to warn us, to demonstrate that under conditions of the modern state none of us is safe. To do so, he recycles the concept of bare life from Hannah Arendt, who in the Origins of Totalitarianism used the phrase “the abstract nakedness of being human6 ” to refer to the condition of the refugees flooding every country in Central Europe after the Second World War. For Arendt, the challenge posed by this human mass of dispossessed was that their lack of any means to demand anything indicated a lack of “the right to have rights”. Refugees by definition have to depend on the kindness of strangers as it were. Even the conventions existing today for Refugees, through the UN High Commission on Refugees have an Achilles Heel, namely that unless there is a state willing to guarantee the needs and rights of the person involved, that person essentially has no rights or guarantees. For Arendt, this gives the lie to one of the conceits that lay at the basis of the modern world and of modern liberalism, the concept of universal human rights. The Rights of Man have no meaning unless one “has” a nation state that one is a recognized citizen of, and that is willing to guarantee these rights through some constitutional relationship of citizen to state. Otherwise the rest is essentially good will, charity and whim on the part of caregivers for helpless and rightless refugees. We might say that Hannah Arendt's formulation demonstrates the flaw in the nineteenth century view that civil rights were to Universal (Inalienable) Human Rights what local currencies were to the gold standard, e.g. merely the local name for a universal currency. For Agamben, this reality is taken further – into that very relationship of the citizen to the nation state itself. It is not only refugees who are at risk, people politically dispossessed, without a country – the Italian word is apolide, lacking membership in a political community or polis, as in the case of Palestinians - rather it is all of us. At any moment the state that we think of ourselves as members of, citizens of, could turn aggressive, declare a state of exception and suspend, annul or throw out all together any or all of our rights and liberties. We are all vulnerable. Certainly some groups find themselves in this condition sooner than, or more fully than the rest of us. But they are the canaries in the coal mine as it were, inasmuch as it is only a matter of fiat or of time before “they come for us”. The concentration camp inmate, the Jew in Nazi Germany, becomes the paradigmatic figure for the modern person, who under the Arendtian conditions whereby human rights don’t exist if a state is not willing to guarantee them, is reduced at least potentially at all times to homo sacer – to bare life as Arendt puts it, to someone stripped of all legal, citizenship, even cultural belonging, a juridically deracinated human awaiting their fate at the hands of those who can, with impunity, do as they will. Hyperbole can be a useful tool to make a point. But the problem with this approach is not just that it goes over the edge of hyperbole into out and out exaggeration in describing the relationship of the modern citizen to the modern state. After all, there are real Agambenian, and Arendtian personages in the real world, be they death row inmates, Guantanamo prisoners or the Roma in any number of European countries, to name a few. Certainly Agamben deserves credit not only, but especially for drawing our attention to these persons suffering terrible fates even at the hands of supposedly democratic and liberal-constitutional governments, and for providing theoretical insight into their suffering and the dangers their fates, and our indifference to them pose to the rest of us that “they” have not yet come for. Agamben therefore seeks to explain the present danger to civil liberties, the risk of special powers being taken over by governments declaring states of emergency, the increasingly common turn to “delegated democracy” through authoritarian methods by only formally elected leaders and the risk of physical repression by state power even in liberal democratic countries. Despite its insight, however, I think that this way of understanding is disastrously mistaken. For the test of theories of this sort should be simple and twofold: 1) does the theory tell us why this is happening when it does and where it does? 2) And does it tell us what to do about it? I think Agamben’s analysis fails utterly on both counts and therein lies the danger in its growing influence as a way of understanding the undoubted rise in political repression and authoritarianism around the world. Part of the appeal of a theory like Agamben’s to radical intellectuals is its sophistication. That Agemben is erudite is undoubted, as his extensive knowledge of arcane facts of Roman legal history indicate. But while he has added dimensions that no less talented thinker, certainly myself included, could have come up with, originality, despite its undoubted academic virtues, is not a reason for a theory or explanation to be convincing to others. Rather an explanation of historical or political phenomena must address the first question I pose: why? Why now and not later or before? Why in this place and not the other? Why the differences in degree between places or times? Why is this group under attack and not another one? </w:t>
      </w:r>
      <w:r w:rsidRPr="00E55028">
        <w:rPr>
          <w:rStyle w:val="StyleUnderline"/>
          <w:rFonts w:cstheme="minorHAnsi"/>
        </w:rPr>
        <w:t>Missing in Agamben’s work</w:t>
      </w:r>
      <w:r w:rsidRPr="00E55028">
        <w:rPr>
          <w:rFonts w:cstheme="minorHAnsi"/>
          <w:sz w:val="16"/>
        </w:rPr>
        <w:t xml:space="preserve"> - and by extension given his influences, in Arendt, Schmitt, Foucault and Nietzsche and their varying approaches to the autonomy of the political </w:t>
      </w:r>
      <w:r w:rsidRPr="00E55028">
        <w:rPr>
          <w:rStyle w:val="StyleUnderline"/>
          <w:rFonts w:cstheme="minorHAnsi"/>
        </w:rPr>
        <w:t xml:space="preserve">- is any understanding of the </w:t>
      </w:r>
      <w:r w:rsidRPr="00E55028">
        <w:rPr>
          <w:rStyle w:val="Emphasis"/>
        </w:rPr>
        <w:t>relationship between politics and economics</w:t>
      </w:r>
      <w:r w:rsidRPr="00E55028">
        <w:rPr>
          <w:rStyle w:val="StyleUnderline"/>
          <w:rFonts w:cstheme="minorHAnsi"/>
        </w:rPr>
        <w:t xml:space="preserve">, or of </w:t>
      </w:r>
      <w:r w:rsidRPr="00E55028">
        <w:rPr>
          <w:rStyle w:val="Emphasis"/>
        </w:rPr>
        <w:t>class forces in historical outcomes</w:t>
      </w:r>
      <w:r w:rsidRPr="00E55028">
        <w:rPr>
          <w:rStyle w:val="StyleUnderline"/>
          <w:rFonts w:cstheme="minorHAnsi"/>
        </w:rPr>
        <w:t>, and any link between civil liberties and guarantees to and control over livelihood</w:t>
      </w:r>
      <w:r w:rsidRPr="00E55028">
        <w:rPr>
          <w:rFonts w:cstheme="minorHAnsi"/>
          <w:sz w:val="16"/>
        </w:rPr>
        <w:t xml:space="preserve">. This failure leads to the great weakness of any analysis based on the autonomy of politics - its total inability to explain why something is happening rather than to show us that it is. </w:t>
      </w:r>
      <w:r w:rsidRPr="00E55028">
        <w:rPr>
          <w:rStyle w:val="StyleUnderline"/>
          <w:rFonts w:cstheme="minorHAnsi"/>
        </w:rPr>
        <w:t>The failure, in other words, to explain the timing of political and social changes, and therefore to explain them in any way that is useful</w:t>
      </w:r>
      <w:r w:rsidRPr="00E55028">
        <w:rPr>
          <w:rFonts w:cstheme="minorHAnsi"/>
          <w:sz w:val="16"/>
        </w:rPr>
        <w:t xml:space="preserve">. Why are some people being reduced to homo sacer now? And why those particular people? Why is there a state of exception being declared in this country but not that one, and why now and not later, or why once but not now, or why potentially but not in reality? Why is a discourse of biopolitics, or of changing methods of social discipline and control emerging in a given century instead of in another? If it is the result of modernity or the Enlightenment, how do we explain these in turn? I believe that asking such questions in what </w:t>
      </w:r>
      <w:r w:rsidRPr="00E55028">
        <w:rPr>
          <w:rStyle w:val="StyleUnderline"/>
          <w:rFonts w:cstheme="minorHAnsi"/>
        </w:rPr>
        <w:t>has presented itself over the past few decades as a rich era of theoretical innovation, leads us to see that there has instead been an impoverishment of historical and theoretical imagination and explanatory power</w:t>
      </w:r>
      <w:r w:rsidRPr="00E55028">
        <w:rPr>
          <w:rFonts w:cstheme="minorHAnsi"/>
          <w:sz w:val="16"/>
        </w:rPr>
        <w:t xml:space="preserve">. Further, I believe that it can be shown that </w:t>
      </w:r>
      <w:r w:rsidRPr="00E55028">
        <w:rPr>
          <w:rStyle w:val="StyleUnderline"/>
          <w:rFonts w:cstheme="minorHAnsi"/>
        </w:rPr>
        <w:t>the idea of the autonomy of politics is at the heart of this impoverishment</w:t>
      </w:r>
      <w:r w:rsidRPr="00E55028">
        <w:rPr>
          <w:rFonts w:cstheme="minorHAnsi"/>
          <w:sz w:val="16"/>
        </w:rPr>
        <w:t xml:space="preserve">, stemming from reliance on Nietzsche, Arendt, and </w:t>
      </w:r>
      <w:r w:rsidRPr="00E55028">
        <w:rPr>
          <w:rStyle w:val="Emphasis"/>
          <w:rFonts w:cstheme="minorHAnsi"/>
        </w:rPr>
        <w:t>worst of all Schmitt</w:t>
      </w:r>
      <w:r w:rsidRPr="00E55028">
        <w:rPr>
          <w:rFonts w:cstheme="minorHAnsi"/>
          <w:sz w:val="16"/>
        </w:rPr>
        <w:t xml:space="preserve"> as theoretical influences. </w:t>
      </w:r>
      <w:r w:rsidRPr="00E55028">
        <w:rPr>
          <w:rStyle w:val="StyleUnderline"/>
          <w:rFonts w:cstheme="minorHAnsi"/>
        </w:rPr>
        <w:t xml:space="preserve">If democracy and liberation lack appropriate theoreticians and theories it is our job to produce these, not to go looking for the possibility of an intellectual detournement of the categories of misanthropic, Nazi or even in the more benign case of Arendt liberal elitist approaches to understanding the modern world. </w:t>
      </w:r>
      <w:r w:rsidRPr="00E55028">
        <w:rPr>
          <w:rFonts w:cstheme="minorHAnsi"/>
          <w:sz w:val="16"/>
        </w:rPr>
        <w:t xml:space="preserve">One’s boredom with the relative superficiality or lack of sophistication of say, Rousseau, Condorcet, or even Jefferson, and one’s desperation to escape the straight-jacket of an orthodox Marxism or the stifling dialectic of Hegel does not excuse the damage done when we come to disastrous conclusions through mistaken analysis of the most vital political processes. Instead, we have a responsibility to provide the best explanation we can for why something is happening, in the interests not only of better understanding it, always valuable for its own sake, but also to answer that second question I pose - the one that goes beyond the merely academic or intellectual - what can we do about it? This question, which moves us from theory to practical action in the world, shows us the further value of the first question and the importance of answering it well. It is true that a bad explanation could still result by luck or through our good political experience or common sense individually or collectively in an adequate response in action. But a good explanation is at worst going to do us no harm in enhancing our own understanding of what we are faced with and we ourselves are doing in response, but may in fact help us in formulating strategy together so that we can maximize our effect and even turn the situation to our advantage. I have taken the time and space here to go through what should be obvious to any political activist and certainly to anyone remotely familiar with Marxist traditions of politics and theory because I think that a theory like Agamben’s and for that matter like much of the recent work of Toni Negri and Michael Hardt, or some influential ideas of even a more widely admired thinker like Foucault, </w:t>
      </w:r>
      <w:r w:rsidRPr="00E55028">
        <w:rPr>
          <w:rStyle w:val="StyleUnderline"/>
          <w:rFonts w:cstheme="minorHAnsi"/>
        </w:rPr>
        <w:t>seem again to me to have failed significantly in explanatory power despite their often great insight into the events and processes they fail to adequately explain; they seem to lack completely any strategic sense of how their theories are supposed to illuminate or guide our actions politically</w:t>
      </w:r>
      <w:r w:rsidRPr="00E55028">
        <w:rPr>
          <w:rFonts w:cstheme="minorHAnsi"/>
          <w:sz w:val="16"/>
        </w:rPr>
        <w:t xml:space="preserve"> . To provide an answer to the first question I pose, and therefore to present a better explanation for the increasing political repression of our times, I will rely on the classic Marxist categories of enclosure and expropriation, or primitive accumulation. To address - I won’t pretend I can answer it here - but at least to address the second question, I rely on </w:t>
      </w:r>
      <w:r w:rsidRPr="00E55028">
        <w:rPr>
          <w:rStyle w:val="StyleUnderline"/>
          <w:rFonts w:cstheme="minorHAnsi"/>
        </w:rPr>
        <w:t>the concept of class struggle and on a historical overview of the state and of democratization. I think that understanding the accomplishments and the limitations of democratization up to now, and the basis of democratization in class struggle by workers, is the surest basis for seeing where to begin in best understanding and addressing the root causes, the material bases of the political repression of civil liberties that threatens us and in rolling it back</w:t>
      </w:r>
      <w:r w:rsidRPr="00E55028">
        <w:rPr>
          <w:rFonts w:cstheme="minorHAnsi"/>
          <w:sz w:val="16"/>
        </w:rPr>
        <w:t>.</w:t>
      </w:r>
    </w:p>
    <w:p w:rsidR="0091108D" w:rsidRPr="00E55028" w:rsidRDefault="0091108D" w:rsidP="0091108D">
      <w:pPr>
        <w:rPr>
          <w:rStyle w:val="Style13ptBold"/>
          <w:rFonts w:cstheme="minorHAnsi"/>
        </w:rPr>
      </w:pPr>
    </w:p>
    <w:p w:rsidR="0091108D" w:rsidRPr="00E55028" w:rsidRDefault="0091108D" w:rsidP="0091108D">
      <w:pPr>
        <w:pStyle w:val="Heading4"/>
        <w:rPr>
          <w:rStyle w:val="Style13ptBold"/>
          <w:rFonts w:cstheme="minorHAnsi"/>
          <w:b/>
        </w:rPr>
      </w:pPr>
      <w:r w:rsidRPr="00E55028">
        <w:rPr>
          <w:rStyle w:val="Style13ptBold"/>
          <w:rFonts w:cstheme="minorHAnsi"/>
          <w:b/>
        </w:rPr>
        <w:t>Agamben misses the fact bare life is the condition of the proletariat</w:t>
      </w:r>
    </w:p>
    <w:p w:rsidR="0091108D" w:rsidRPr="00E55028" w:rsidRDefault="0091108D" w:rsidP="0091108D">
      <w:pPr>
        <w:rPr>
          <w:rFonts w:cstheme="minorHAnsi"/>
        </w:rPr>
      </w:pPr>
      <w:r w:rsidRPr="00E55028">
        <w:rPr>
          <w:rStyle w:val="Style13ptBold"/>
          <w:rFonts w:cstheme="minorHAnsi"/>
        </w:rPr>
        <w:t>Colatrella 11</w:t>
      </w:r>
      <w:r w:rsidRPr="00E55028">
        <w:rPr>
          <w:rFonts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91108D" w:rsidRPr="00E55028" w:rsidRDefault="0091108D" w:rsidP="0091108D">
      <w:pPr>
        <w:rPr>
          <w:rFonts w:cstheme="minorHAnsi"/>
        </w:rPr>
      </w:pPr>
      <w:r w:rsidRPr="00E55028">
        <w:rPr>
          <w:rFonts w:cstheme="minorHAnsi"/>
        </w:rPr>
        <w:t xml:space="preserve">Finally, </w:t>
      </w:r>
      <w:r w:rsidRPr="00E55028">
        <w:rPr>
          <w:rStyle w:val="StyleUnderline"/>
          <w:rFonts w:cstheme="minorHAnsi"/>
        </w:rPr>
        <w:t>Agamben, in his understanding of homo sacer seems to miss the most obvious point imaginable, at least to anyone familiar with the work of either Karl Marx or Karl Polanyi , namely, that a human being reduced to bare life, to the mere physical existence without rights or guarantees, far from being a marginal figure, a canary in a coal mine, is instead the human condition of the majority of the population under capitalism</w:t>
      </w:r>
      <w:r w:rsidRPr="00E55028">
        <w:rPr>
          <w:rFonts w:cstheme="minorHAnsi"/>
        </w:rPr>
        <w:t xml:space="preserve">. Here is where it is clear why I have stressed the autonomy of the political as a way of understanding the world that is counter-productive: it takes work to describe humanity reduced to bare life and then fail to see it all around one in the form of the proletarian majority of every society, North and </w:t>
      </w:r>
      <w:r w:rsidRPr="00E55028">
        <w:rPr>
          <w:rStyle w:val="StyleUnderline"/>
          <w:rFonts w:cstheme="minorHAnsi"/>
        </w:rPr>
        <w:t>South. Political deracination is clearly related to economic deracination, or to use the, in my view clearer Marxian terminology, expropriation and enclosure, or proletarianization. In what way is Agamben’s homo sacer any different than the “rightless and free” proletarian that has always existed under capitalism</w:t>
      </w:r>
      <w:r w:rsidRPr="00E55028">
        <w:rPr>
          <w:rFonts w:cstheme="minorHAnsi"/>
        </w:rPr>
        <w:t xml:space="preserve">? Hasn’t it always been allowable to “live and let die” without remorse those unable to make a living, keep a job or income, provide for themselves or family members, keep up rent or mortgage payments, pay for a meal? Shouldn’t we see this as violence, as Zizek in his book Violence argues, </w:t>
      </w:r>
      <w:r w:rsidRPr="00E55028">
        <w:rPr>
          <w:rStyle w:val="StyleUnderline"/>
          <w:rFonts w:cstheme="minorHAnsi"/>
        </w:rPr>
        <w:t>the daily, systemic “economic” violence of market relations and the propertylessness of the majority in capitalist society? Isn’t this exactly the non-state of emergency, non-exceptional violence, that kills millions annually, that Agamben</w:t>
      </w:r>
      <w:r w:rsidRPr="00E55028">
        <w:rPr>
          <w:rFonts w:cstheme="minorHAnsi"/>
        </w:rPr>
        <w:t xml:space="preserve">, like Arendt before him, </w:t>
      </w:r>
      <w:r w:rsidRPr="00E55028">
        <w:rPr>
          <w:rStyle w:val="StyleUnderline"/>
          <w:rFonts w:cstheme="minorHAnsi"/>
        </w:rPr>
        <w:t>ignores?</w:t>
      </w:r>
      <w:r w:rsidRPr="00E55028">
        <w:rPr>
          <w:rFonts w:cstheme="minorHAnsi"/>
        </w:rPr>
        <w:t xml:space="preserve"> Further, doesn’t his lack of attention to the “normal” process </w:t>
      </w:r>
      <w:r w:rsidRPr="00E55028">
        <w:rPr>
          <w:rStyle w:val="StyleUnderline"/>
          <w:rFonts w:cstheme="minorHAnsi"/>
        </w:rPr>
        <w:t>of proletarianization, of expropriation and enclosure, lead to his failure to see these on a grand scale with the maximum possible state violence in the colonial world, in the neocolonial world, in slavery and the slave trade, in the genocide of the Native Americans?</w:t>
      </w:r>
      <w:r w:rsidRPr="00E55028">
        <w:rPr>
          <w:rFonts w:cstheme="minorHAnsi"/>
        </w:rPr>
        <w:t xml:space="preserve"> Yet, failing to see these, isn’t it likely that even his understanding of the processes and histories he knows well and does examine in detail, Europe and the US, and the Jewish Holocaust and Nazi regime, are flawed as well? Despite her limitations, wasn’t Arendt closer to the truth with her view that the genocide of Jews and Roma in Nazi Europe, or even the slaughter of the peasantry under forced collectivization and the genocide in the Ukraine under Stalin, that is, the results of the process she identifies, rightly or wrongly, as totalitarianism, had their roots in the colonialist, imperialist and racist experiences? (Although Arendt’s analysis was likewise crippled by her insistence on the autonomy of the political, and by her semi-apologetic discussion of imperialist racism). In ignoring even the process of expropriation and enclosure, or proletarianization, in Europe itself, </w:t>
      </w:r>
      <w:r w:rsidRPr="00E55028">
        <w:rPr>
          <w:rStyle w:val="StyleUnderline"/>
          <w:rFonts w:cstheme="minorHAnsi"/>
        </w:rPr>
        <w:t>Agamben fails again to note crucial historical moments of political repression - of both states of exception and homo sacer. The most important of these moments in the expropriation of the peasantry of Europe was the witch trials of the 16th and 17th centuries</w:t>
      </w:r>
      <w:r w:rsidRPr="00E55028">
        <w:rPr>
          <w:rFonts w:cstheme="minorHAnsi"/>
        </w:rPr>
        <w:t xml:space="preserve">, as Silvia Federici has shown in her book Caliban and the Witch. Federici indeed shows the limitations of Foucault’s own analysis of the growth of control of the body by state and medical authorities, of biopolitics . Foucault ignores the torturing to death of hundreds of thousands of women across Europe over several centuries, and the role these horrors played in the construction of gender inequalities under capitalism and in dividing the medieval and early modern proletariat. These divisions then made it possible to break up the village community that had been the basis of defending common lands and customary rights and of advancing both against feudal power. Foucault thus provides a faulty and misleading history of discipline, punishment and of the body. In ignoring the same history, </w:t>
      </w:r>
      <w:r w:rsidRPr="00E55028">
        <w:rPr>
          <w:rStyle w:val="StyleUnderline"/>
          <w:rFonts w:cstheme="minorHAnsi"/>
        </w:rPr>
        <w:t>Agamben misses an opportunity to provide an explanation for the scapegoating of part of the population, that is, to divide and conquer under conditions where the expropriation from common rights and property, and commonly used resources and public goods is on the agenda. As Polanyi pointed out long ago, the state was the central actor in the imposition of the self-regulating market ; as Marx pointed out, it wrote these chapters in the annals of humankind “in letters of blood and fire</w:t>
      </w:r>
      <w:r w:rsidRPr="00E55028">
        <w:rPr>
          <w:rFonts w:cstheme="minorHAnsi"/>
        </w:rPr>
        <w:t xml:space="preserve"> ”. It is to Agamben’s credit, indeed it is a singular triumph of his work to have begun the process of showing us the implications in constitutional law and practice of political and juridical expropriation. </w:t>
      </w:r>
      <w:r w:rsidRPr="00E55028">
        <w:rPr>
          <w:rStyle w:val="StyleUnderline"/>
          <w:rFonts w:cstheme="minorHAnsi"/>
        </w:rPr>
        <w:t>His failure is that he does not connect this process to either economic expropriation</w:t>
      </w:r>
      <w:r w:rsidRPr="00E55028">
        <w:rPr>
          <w:rFonts w:cstheme="minorHAnsi"/>
        </w:rPr>
        <w:t xml:space="preserve">, as Peter Linebaugh does in his Magna Carta Manifesto, or to the imposition of neoliberal economic policies as does Naomi Klein in Shock Doctrine . Legal rights need an economic basis as Linebaugh shows us, a connection that allows us to see that the reappropriation of legal and </w:t>
      </w:r>
      <w:r w:rsidRPr="00E55028">
        <w:rPr>
          <w:rStyle w:val="StyleUnderline"/>
          <w:rFonts w:cstheme="minorHAnsi"/>
        </w:rPr>
        <w:t>constitutional rights and of land and common property also go together. Democracy, notwithstanding all of its limits under capitalist conditions, puts limits on the neoliberal project of expropriation and exploitation, of privatization and profit</w:t>
      </w:r>
      <w:r w:rsidRPr="00E55028">
        <w:rPr>
          <w:rFonts w:cstheme="minorHAnsi"/>
        </w:rPr>
        <w:t xml:space="preserve">, as Klein shows us. </w:t>
      </w:r>
      <w:r w:rsidRPr="00E55028">
        <w:rPr>
          <w:rStyle w:val="StyleUnderline"/>
          <w:rFonts w:cstheme="minorHAnsi"/>
        </w:rPr>
        <w:t>Economic possession provides the material base for legal standing, rights both customary and written into formal law and such protections in turn help defend the widespread popular possession of or guarantees to means of subsistence and production, and public goods in general</w:t>
      </w:r>
      <w:r w:rsidRPr="00E55028">
        <w:rPr>
          <w:rFonts w:cstheme="minorHAnsi"/>
        </w:rPr>
        <w:t xml:space="preserve">; democracy provides a political tool to either protect people from expropriation, or to respond to </w:t>
      </w:r>
      <w:r w:rsidRPr="00E55028">
        <w:rPr>
          <w:rStyle w:val="StyleUnderline"/>
          <w:rFonts w:cstheme="minorHAnsi"/>
        </w:rPr>
        <w:t>enclosure by limiting exploitation and perhaps creating preconditions for reversing the initial dispossession</w:t>
      </w:r>
      <w:r w:rsidRPr="00E55028">
        <w:rPr>
          <w:rFonts w:cstheme="minorHAnsi"/>
        </w:rPr>
        <w:t>.</w:t>
      </w:r>
    </w:p>
    <w:p w:rsidR="0091108D" w:rsidRPr="00E55028" w:rsidRDefault="0091108D" w:rsidP="0091108D">
      <w:pPr>
        <w:rPr>
          <w:rFonts w:cstheme="minorHAnsi"/>
        </w:rPr>
      </w:pPr>
    </w:p>
    <w:p w:rsidR="0091108D" w:rsidRPr="00E55028" w:rsidRDefault="0091108D" w:rsidP="0091108D">
      <w:pPr>
        <w:pStyle w:val="Heading4"/>
        <w:rPr>
          <w:rFonts w:cstheme="minorHAnsi"/>
        </w:rPr>
      </w:pPr>
      <w:r w:rsidRPr="00E55028">
        <w:rPr>
          <w:rFonts w:cstheme="minorHAnsi"/>
        </w:rPr>
        <w:t>Agamben also misunderstands the history of class struggle and the birth of modern democratic states</w:t>
      </w:r>
    </w:p>
    <w:p w:rsidR="0091108D" w:rsidRPr="00E55028" w:rsidRDefault="0091108D" w:rsidP="0091108D">
      <w:pPr>
        <w:rPr>
          <w:rFonts w:cstheme="minorHAnsi"/>
        </w:rPr>
      </w:pPr>
      <w:r w:rsidRPr="00E55028">
        <w:rPr>
          <w:rStyle w:val="Style13ptBold"/>
          <w:rFonts w:cstheme="minorHAnsi"/>
        </w:rPr>
        <w:t>Colatrella 11</w:t>
      </w:r>
      <w:r w:rsidRPr="00E55028">
        <w:rPr>
          <w:rFonts w:cstheme="minorHAnsi"/>
        </w:rPr>
        <w:t xml:space="preserve"> (Steven – taught at Bard College and the New School, and has served as Chair of the Political and Social Sciences Department at John Cabot University in Rome, and as President of the Iowa Sociological Association, “Nothing Exceptional: Against Agamben,” in Journal for Critical Education Policy Studies Volume 9, Number 1, http://www.jceps.com/wp-content/uploads/PDFs/09-1-05.pdf)//BW</w:t>
      </w:r>
    </w:p>
    <w:p w:rsidR="0091108D" w:rsidRPr="00E55028" w:rsidRDefault="0091108D" w:rsidP="0091108D">
      <w:pPr>
        <w:rPr>
          <w:rFonts w:cstheme="minorHAnsi"/>
        </w:rPr>
      </w:pPr>
      <w:r w:rsidRPr="00E55028">
        <w:rPr>
          <w:rFonts w:cstheme="minorHAnsi"/>
        </w:rPr>
        <w:t xml:space="preserve">In failing to take into account the expropriation of the slave, the enclosure of the commons, the expropriation of the peasantry and the burning of the witch, the occupation of the colonized’s lands, the IMF Structural Adjustment Program and the repression needed to impose it against resistance, hasn’t </w:t>
      </w:r>
      <w:r w:rsidRPr="00E55028">
        <w:rPr>
          <w:rStyle w:val="StyleUnderline"/>
          <w:rFonts w:cstheme="minorHAnsi"/>
        </w:rPr>
        <w:t>Agamben also failed to provide his own theoretical framework with the tools needed to explain the survival or death of the Jew in the Nazi camp, his own paradigmatic example</w:t>
      </w:r>
      <w:r w:rsidRPr="00E55028">
        <w:rPr>
          <w:rFonts w:cstheme="minorHAnsi"/>
        </w:rPr>
        <w:t xml:space="preserve">? If we find, as Isabella Clough-Marinaro has , that the camps for Roma in Italy today are classic examples of homo sacer, right down to publicly exposed showers on concrete enclosures surrounded by barbed wire, </w:t>
      </w:r>
      <w:r w:rsidRPr="00E55028">
        <w:rPr>
          <w:rStyle w:val="StyleUnderline"/>
          <w:rFonts w:cstheme="minorHAnsi"/>
        </w:rPr>
        <w:t>needn’t we try to understand what these new horrors have to do with the rolling back of the welfare state in Europe?; with the attack on employment and wages</w:t>
      </w:r>
      <w:r w:rsidRPr="00E55028">
        <w:rPr>
          <w:rFonts w:cstheme="minorHAnsi"/>
        </w:rPr>
        <w:t xml:space="preserve">?; with the intensified exploitation that includes that of the undocumented immigrants and the public discourses demonizing them?; with the increased law and order regimes, campaigns against crime that criminalize the Roma, the undocumented and other minorities that have allowed the Italian military to be deployed in the streets to keep an eye on the population; with the creation of such scapegoats to divide the working class exactly at such a time of attack on hard-won social gains? Agamben, as Clough-Marinaro demonstrates, is indispensable to help analyze the camps in the first place, but I would argue that he is of nearly no help at all to help us strategize about what to do about them, because he doesn’t understand what any of it has to do with class relations, relations of expropriation, exploitation and class struggle against these. And that means he can’t understand what the latter has already accomplished and what it has yet to accomplish. To understand this, we need to understand the welfare state itself as it has developed. </w:t>
      </w:r>
      <w:r w:rsidRPr="00E55028">
        <w:rPr>
          <w:rStyle w:val="StyleUnderline"/>
          <w:rFonts w:cstheme="minorHAnsi"/>
        </w:rPr>
        <w:t>To do that we need to understand democracy, which in turn requires us to think about the state, as Agamben calls on us to do, but to do so in a way that goes beyond the drama of the state of exception to include the historical accomplishments of the class struggle, particularly those other two categories, democracy and the welfare state</w:t>
      </w:r>
      <w:r w:rsidRPr="00E55028">
        <w:rPr>
          <w:rFonts w:cstheme="minorHAnsi"/>
        </w:rPr>
        <w:t xml:space="preserve">. While this is not the place to enter into a full discussion of these issues, which I address elsewhere , a brief summary of my argument on democracy is useful to make clear my differences with Agamben’s approach. Modern democracy is part of what Polanyi calls the “double movement ” of expropriation and the establishment of the self-regulating market and the efforts by society to defend itself from this process. </w:t>
      </w:r>
      <w:r w:rsidRPr="00E55028">
        <w:rPr>
          <w:rStyle w:val="StyleUnderline"/>
          <w:rFonts w:cstheme="minorHAnsi"/>
        </w:rPr>
        <w:t>Modern democracy is born from the English and French Revolutions , from the anti-slavery movement in the US, and from the labor and socialist movements in Europe . Mass democratic movements that have furthered this process have been fought either to retard the separation of the people from the land and access to means of production and subsistence, or to provide new guarantees of meeting these needs and providing livelihood to those already expropriated and now exploited</w:t>
      </w:r>
      <w:r w:rsidRPr="00E55028">
        <w:rPr>
          <w:rFonts w:cstheme="minorHAnsi"/>
        </w:rPr>
        <w:t xml:space="preserve">. Put differently, the commitment of ordinary people to democracy comes from their need and desire to use it to do something; democracy is an instrument of popular classes to defend and extend their interests. If, as I have argued, citing various authors’ work to the point, the protection of individual rights, avoidance of becoming homo sacer, and prevention of the state of exception required material foundations, those material foundations have, in modern times, required political protection. </w:t>
      </w:r>
      <w:r w:rsidRPr="00E55028">
        <w:rPr>
          <w:rStyle w:val="StyleUnderline"/>
          <w:rFonts w:cstheme="minorHAnsi"/>
        </w:rPr>
        <w:t>The modern democratic class struggle, the establishment of democracy and its extension, remain, along with defending or reestablishing control of subsistence and means of production directly in the hands of the people (the commons), the best means of avoiding the fate that Agamben warns us about</w:t>
      </w:r>
      <w:r w:rsidRPr="00E55028">
        <w:rPr>
          <w:rFonts w:cstheme="minorHAnsi"/>
        </w:rPr>
        <w:t xml:space="preserve">. This means that the too-facile </w:t>
      </w:r>
      <w:r w:rsidRPr="00E55028">
        <w:rPr>
          <w:rStyle w:val="StyleUnderline"/>
          <w:rFonts w:cstheme="minorHAnsi"/>
        </w:rPr>
        <w:t>dismissal of all legal, democratic or constitutional protections, hard-won by generations of struggle, that appear in his analysis that the state of exception is already unexceptional but rather the rule, disarms the very efforts needed to protect us from the state power</w:t>
      </w:r>
      <w:r w:rsidRPr="00E55028">
        <w:rPr>
          <w:rFonts w:cstheme="minorHAnsi"/>
        </w:rPr>
        <w:t xml:space="preserve"> .</w:t>
      </w:r>
    </w:p>
    <w:p w:rsidR="0091108D" w:rsidRPr="00E55028" w:rsidRDefault="0091108D" w:rsidP="0091108D"/>
    <w:p w:rsidR="0091108D" w:rsidRPr="000835D9" w:rsidRDefault="0091108D" w:rsidP="0091108D"/>
    <w:p w:rsidR="0091108D" w:rsidRPr="000835D9" w:rsidRDefault="0091108D" w:rsidP="0091108D">
      <w:bookmarkStart w:id="2" w:name="_Toc298677644"/>
      <w:bookmarkEnd w:id="1"/>
    </w:p>
    <w:p w:rsidR="0091108D" w:rsidRPr="000835D9" w:rsidRDefault="0091108D" w:rsidP="0091108D">
      <w:pPr>
        <w:pStyle w:val="Heading3"/>
        <w:rPr>
          <w:lang w:bidi="en-US"/>
        </w:rPr>
      </w:pPr>
      <w:r w:rsidRPr="000835D9">
        <w:rPr>
          <w:lang w:bidi="en-US"/>
        </w:rPr>
        <w:t xml:space="preserve">Link—Sovereignty </w:t>
      </w:r>
    </w:p>
    <w:p w:rsidR="0091108D" w:rsidRPr="000835D9" w:rsidRDefault="0091108D" w:rsidP="0091108D">
      <w:pPr>
        <w:rPr>
          <w:lang w:bidi="en-US"/>
        </w:rPr>
      </w:pPr>
    </w:p>
    <w:p w:rsidR="0091108D" w:rsidRPr="000835D9" w:rsidRDefault="0091108D" w:rsidP="0091108D"/>
    <w:p w:rsidR="0091108D" w:rsidRPr="000835D9" w:rsidRDefault="0091108D" w:rsidP="0091108D">
      <w:pPr>
        <w:pStyle w:val="Heading4"/>
      </w:pPr>
      <w:r w:rsidRPr="000835D9">
        <w:t xml:space="preserve">The AFF’s state-centered approach to politics is derived from a concept of sovereignty that no longer exists—power is centered entirely in capital, of which the state is merely another product </w:t>
      </w:r>
    </w:p>
    <w:p w:rsidR="0091108D" w:rsidRPr="000835D9" w:rsidRDefault="0091108D" w:rsidP="0091108D">
      <w:r w:rsidRPr="000835D9">
        <w:rPr>
          <w:b/>
        </w:rPr>
        <w:t>Lazzarato 13</w:t>
      </w:r>
      <w:r w:rsidRPr="000835D9">
        <w:rPr>
          <w:sz w:val="16"/>
          <w:szCs w:val="16"/>
        </w:rPr>
        <w:t xml:space="preserve">-sociologist and philosopher, Researcher @ Matisse / CNRS (Paris I University), member of the International College of Philosophy in Paris [Maurizio, “Governmentality in the current crisis,” March, 2013, translation by Arianna Bove, lecture delivered in Berlin in 2013, </w:t>
      </w:r>
      <w:hyperlink r:id="rId18" w:history="1">
        <w:r w:rsidRPr="000835D9">
          <w:rPr>
            <w:rStyle w:val="Hyperlink"/>
            <w:sz w:val="16"/>
            <w:szCs w:val="16"/>
          </w:rPr>
          <w:t>http://www.generation-online.org/p/fp_lazzarato7.htm</w:t>
        </w:r>
      </w:hyperlink>
      <w:r w:rsidRPr="000835D9">
        <w:rPr>
          <w:sz w:val="16"/>
          <w:szCs w:val="16"/>
        </w:rPr>
        <w:t>, DKP]</w:t>
      </w:r>
    </w:p>
    <w:p w:rsidR="0091108D" w:rsidRPr="000835D9" w:rsidRDefault="0091108D" w:rsidP="0091108D">
      <w:pPr>
        <w:rPr>
          <w:sz w:val="14"/>
        </w:rPr>
      </w:pPr>
      <w:r w:rsidRPr="000835D9">
        <w:rPr>
          <w:sz w:val="14"/>
        </w:rPr>
        <w:t xml:space="preserve"> </w:t>
      </w:r>
    </w:p>
    <w:p w:rsidR="0091108D" w:rsidRPr="000835D9" w:rsidRDefault="0091108D" w:rsidP="0091108D">
      <w:pPr>
        <w:rPr>
          <w:sz w:val="14"/>
        </w:rPr>
      </w:pPr>
      <w:r w:rsidRPr="000835D9">
        <w:rPr>
          <w:sz w:val="14"/>
        </w:rPr>
        <w:t xml:space="preserve">Governmentality (of which liberals are nothing but one of the subjective modalities) first entailed a composition of this heterogeneity, then a subordination and a reconfiguration of the state principles in line with the process of capitalist valorisation. </w:t>
      </w:r>
      <w:r w:rsidRPr="000835D9">
        <w:rPr>
          <w:sz w:val="12"/>
        </w:rPr>
        <w:t>¶</w:t>
      </w:r>
      <w:r w:rsidRPr="000835D9">
        <w:rPr>
          <w:sz w:val="14"/>
        </w:rPr>
        <w:t xml:space="preserve"> One of the most important aspects of this process of subordination is the formation of a social state, which Ordo-liberals and Carl Schmitt radically theorise in the clearest way. The introduction of the German constitution of the social state has historical and current significance, in so far as the building process of European institutions and of the Euro seem to refer back to these Ordo-liberal techniques of development of a new kind of state. Carl </w:t>
      </w:r>
      <w:r w:rsidRPr="000835D9">
        <w:rPr>
          <w:rStyle w:val="StyleUnderline"/>
        </w:rPr>
        <w:t>Schmitt</w:t>
      </w:r>
      <w:r w:rsidRPr="000835D9">
        <w:rPr>
          <w:sz w:val="14"/>
        </w:rPr>
        <w:t xml:space="preserve">, the author who was used to promote the ‘autonomy of the political’, </w:t>
      </w:r>
      <w:r w:rsidRPr="000835D9">
        <w:rPr>
          <w:rStyle w:val="StyleUnderline"/>
        </w:rPr>
        <w:t>is someone who</w:t>
      </w:r>
      <w:r w:rsidRPr="000835D9">
        <w:rPr>
          <w:sz w:val="14"/>
        </w:rPr>
        <w:t xml:space="preserve">, on the contrary, </w:t>
      </w:r>
      <w:r w:rsidRPr="000835D9">
        <w:rPr>
          <w:rStyle w:val="StyleUnderline"/>
        </w:rPr>
        <w:t xml:space="preserve">demonstrates that the social state signals the irreversible decline of the ‘sovereign’ state </w:t>
      </w:r>
      <w:r w:rsidRPr="000835D9">
        <w:rPr>
          <w:sz w:val="14"/>
        </w:rPr>
        <w:t xml:space="preserve">as Europe had known it. </w:t>
      </w:r>
      <w:r w:rsidRPr="000835D9">
        <w:rPr>
          <w:rStyle w:val="StyleUnderline"/>
        </w:rPr>
        <w:t>The social state has no longer any political autonomy because it is occupied by the social and economic forces of capitalism. Now the state is entirely traversed by class struggle</w:t>
      </w:r>
      <w:r w:rsidRPr="000835D9">
        <w:rPr>
          <w:sz w:val="14"/>
        </w:rPr>
        <w:t xml:space="preserve">, its conflicts and interests, </w:t>
      </w:r>
      <w:r w:rsidRPr="000835D9">
        <w:rPr>
          <w:rStyle w:val="StyleUnderline"/>
        </w:rPr>
        <w:t>and for this reason it can no longer represent the general interest,</w:t>
      </w:r>
      <w:r w:rsidRPr="000835D9">
        <w:rPr>
          <w:sz w:val="14"/>
        </w:rPr>
        <w:t xml:space="preserve"> the ‘destiny’ </w:t>
      </w:r>
      <w:r w:rsidRPr="000835D9">
        <w:rPr>
          <w:rStyle w:val="StyleUnderline"/>
        </w:rPr>
        <w:t>of a people, the ethics of a nation</w:t>
      </w:r>
      <w:r w:rsidRPr="000835D9">
        <w:rPr>
          <w:sz w:val="14"/>
        </w:rPr>
        <w:t xml:space="preserve">. It can no longer be super partes because </w:t>
      </w:r>
      <w:r w:rsidRPr="000835D9">
        <w:rPr>
          <w:rStyle w:val="StyleUnderline"/>
        </w:rPr>
        <w:t>it is</w:t>
      </w:r>
      <w:r w:rsidRPr="000835D9">
        <w:rPr>
          <w:sz w:val="14"/>
        </w:rPr>
        <w:t xml:space="preserve"> also </w:t>
      </w:r>
      <w:r w:rsidRPr="000835D9">
        <w:rPr>
          <w:rStyle w:val="StyleUnderline"/>
        </w:rPr>
        <w:t>the object of political economic struggles and conflicts. The neoliberals do not oppose the state</w:t>
      </w:r>
      <w:r w:rsidRPr="000835D9">
        <w:rPr>
          <w:sz w:val="14"/>
        </w:rPr>
        <w:t xml:space="preserve"> merely </w:t>
      </w:r>
      <w:r w:rsidRPr="000835D9">
        <w:rPr>
          <w:rStyle w:val="StyleUnderline"/>
        </w:rPr>
        <w:t>to defend</w:t>
      </w:r>
      <w:r w:rsidRPr="000835D9">
        <w:rPr>
          <w:sz w:val="14"/>
        </w:rPr>
        <w:t xml:space="preserve"> the </w:t>
      </w:r>
      <w:r w:rsidRPr="000835D9">
        <w:rPr>
          <w:rStyle w:val="StyleUnderline"/>
        </w:rPr>
        <w:t>freedom</w:t>
      </w:r>
      <w:r w:rsidRPr="000835D9">
        <w:rPr>
          <w:sz w:val="14"/>
        </w:rPr>
        <w:t xml:space="preserve"> of society; </w:t>
      </w:r>
      <w:r w:rsidRPr="000835D9">
        <w:rPr>
          <w:rStyle w:val="StyleUnderline"/>
        </w:rPr>
        <w:t xml:space="preserve">they </w:t>
      </w:r>
      <w:r w:rsidRPr="000835D9">
        <w:rPr>
          <w:sz w:val="14"/>
        </w:rPr>
        <w:t xml:space="preserve">also </w:t>
      </w:r>
      <w:r w:rsidRPr="000835D9">
        <w:rPr>
          <w:rStyle w:val="StyleUnderline"/>
        </w:rPr>
        <w:t>work to mould it,</w:t>
      </w:r>
      <w:r w:rsidRPr="000835D9">
        <w:rPr>
          <w:sz w:val="14"/>
        </w:rPr>
        <w:t xml:space="preserve"> to </w:t>
      </w:r>
      <w:r w:rsidRPr="000835D9">
        <w:rPr>
          <w:rStyle w:val="StyleUnderline"/>
        </w:rPr>
        <w:t xml:space="preserve">transform it from top to bottom, so that it can perfectly suit capital and its accumulation. </w:t>
      </w:r>
      <w:r w:rsidRPr="000835D9">
        <w:rPr>
          <w:sz w:val="14"/>
        </w:rPr>
        <w:t>This new sequence in the transformation of state capitalism is perfectly described in The Birth of Biopolitics through an analysis of the relationship between the Ordo-liberals and the German state at the time of its re-foundation after the war. Here we simply interpret it differently, in light of Deleuze and Guattari’s analysis and what the crisis allows us to see clearly.</w:t>
      </w:r>
      <w:r w:rsidRPr="000835D9">
        <w:rPr>
          <w:sz w:val="12"/>
        </w:rPr>
        <w:t>¶</w:t>
      </w:r>
      <w:r w:rsidRPr="000835D9">
        <w:rPr>
          <w:sz w:val="14"/>
        </w:rPr>
        <w:t xml:space="preserve"> The defeat of Bismarck’s state in World War One and of the Nazist state in World War Two opens up a new field for the foundation of a ‘new kind’ of state, as Carl Schmitt named it. </w:t>
      </w:r>
      <w:r w:rsidRPr="000835D9">
        <w:rPr>
          <w:rStyle w:val="StyleUnderline"/>
        </w:rPr>
        <w:t xml:space="preserve">Foucault asks: ‘Given a state that does not exist, how can we get it to exist on the basis of this non-state space of economic freedom?’. Through its permanent genealogy, ‘a permanent genesis of the state from the economic institution’, so that ‘the economy creates public law’ </w:t>
      </w:r>
      <w:r w:rsidRPr="000835D9">
        <w:rPr>
          <w:sz w:val="14"/>
        </w:rPr>
        <w:t xml:space="preserve">(5). </w:t>
      </w:r>
      <w:r w:rsidRPr="000835D9">
        <w:rPr>
          <w:rStyle w:val="StyleUnderline"/>
        </w:rPr>
        <w:t>This beginning is not spontaneous. Such a state needs to be built with an anchor to the functioning of the market, and this is the main task of governmentality</w:t>
      </w:r>
      <w:r w:rsidRPr="000835D9">
        <w:rPr>
          <w:sz w:val="14"/>
        </w:rPr>
        <w:t xml:space="preserve">, according to Ordo-liberalism. </w:t>
      </w:r>
      <w:r w:rsidRPr="000835D9">
        <w:rPr>
          <w:rStyle w:val="Emphasis"/>
        </w:rPr>
        <w:t xml:space="preserve">The economy, rather than being other from politics, is its generative force, what leads and legitimates it. </w:t>
      </w:r>
      <w:r w:rsidRPr="000835D9">
        <w:rPr>
          <w:rStyle w:val="StyleUnderline"/>
        </w:rPr>
        <w:t>The market,</w:t>
      </w:r>
      <w:r w:rsidRPr="000835D9">
        <w:rPr>
          <w:sz w:val="14"/>
        </w:rPr>
        <w:t xml:space="preserve"> rather than limiting itself to being a self-regulating automatism, </w:t>
      </w:r>
      <w:r w:rsidRPr="000835D9">
        <w:rPr>
          <w:rStyle w:val="StyleUnderline"/>
        </w:rPr>
        <w:t xml:space="preserve">is the founding political ground on which the sovereignty of the state rests. </w:t>
      </w:r>
      <w:r w:rsidRPr="000835D9">
        <w:rPr>
          <w:rStyle w:val="StyleUnderline"/>
          <w:sz w:val="12"/>
        </w:rPr>
        <w:t xml:space="preserve">¶ </w:t>
      </w:r>
      <w:r w:rsidRPr="000835D9">
        <w:rPr>
          <w:rStyle w:val="StyleUnderline"/>
        </w:rPr>
        <w:t>‘The economy, economic development and economic growth, produces sovereignty</w:t>
      </w:r>
      <w:r w:rsidRPr="000835D9">
        <w:rPr>
          <w:sz w:val="14"/>
        </w:rPr>
        <w:t xml:space="preserve">; it produces political sovereignty </w:t>
      </w:r>
      <w:r w:rsidRPr="000835D9">
        <w:rPr>
          <w:rStyle w:val="StyleUnderline"/>
        </w:rPr>
        <w:t>through the institution and the institutional game that, precisely, make this economy work’</w:t>
      </w:r>
      <w:r w:rsidRPr="000835D9">
        <w:rPr>
          <w:sz w:val="14"/>
        </w:rPr>
        <w:t xml:space="preserve">. (6) </w:t>
      </w:r>
      <w:r w:rsidRPr="000835D9">
        <w:rPr>
          <w:rStyle w:val="StyleUnderline"/>
        </w:rPr>
        <w:t>The economy must not be understood in economistic terms, and reduced to a mechanism of production</w:t>
      </w:r>
      <w:r w:rsidRPr="000835D9">
        <w:rPr>
          <w:sz w:val="14"/>
        </w:rPr>
        <w:t xml:space="preserve"> (factory)</w:t>
      </w:r>
      <w:r w:rsidRPr="000835D9">
        <w:rPr>
          <w:rStyle w:val="StyleUnderline"/>
        </w:rPr>
        <w:t xml:space="preserve"> and</w:t>
      </w:r>
      <w:r w:rsidRPr="000835D9">
        <w:rPr>
          <w:sz w:val="14"/>
        </w:rPr>
        <w:t xml:space="preserve"> automatic </w:t>
      </w:r>
      <w:r w:rsidRPr="000835D9">
        <w:rPr>
          <w:rStyle w:val="StyleUnderline"/>
        </w:rPr>
        <w:t>exchange</w:t>
      </w:r>
      <w:r w:rsidRPr="000835D9">
        <w:rPr>
          <w:sz w:val="14"/>
        </w:rPr>
        <w:t xml:space="preserve"> (market), </w:t>
      </w:r>
      <w:r w:rsidRPr="000835D9">
        <w:rPr>
          <w:rStyle w:val="StyleUnderline"/>
        </w:rPr>
        <w:t xml:space="preserve">but as a centre </w:t>
      </w:r>
      <w:r w:rsidRPr="000835D9">
        <w:rPr>
          <w:sz w:val="14"/>
        </w:rPr>
        <w:t xml:space="preserve">or centres </w:t>
      </w:r>
      <w:r w:rsidRPr="000835D9">
        <w:rPr>
          <w:rStyle w:val="StyleUnderline"/>
        </w:rPr>
        <w:t>of power</w:t>
      </w:r>
      <w:r w:rsidRPr="000835D9">
        <w:rPr>
          <w:sz w:val="14"/>
        </w:rPr>
        <w:t xml:space="preserve">, or more </w:t>
      </w:r>
      <w:r w:rsidRPr="000835D9">
        <w:rPr>
          <w:rStyle w:val="StyleUnderline"/>
        </w:rPr>
        <w:t>precisely as a power relation amongst powers.</w:t>
      </w:r>
      <w:r w:rsidRPr="000835D9">
        <w:rPr>
          <w:sz w:val="14"/>
        </w:rPr>
        <w:t xml:space="preserve"> Foucault does nothing but confirm the analyses Schmitt put forward at the very moment of the constitution of the social state: </w:t>
      </w:r>
      <w:r w:rsidRPr="000835D9">
        <w:rPr>
          <w:rStyle w:val="Emphasis"/>
        </w:rPr>
        <w:t>the sovereign state, the nation state, the transcendent state, is dead, and in its place is built an ‘economic state’.</w:t>
      </w:r>
      <w:r w:rsidRPr="000835D9">
        <w:rPr>
          <w:sz w:val="14"/>
        </w:rPr>
        <w:t xml:space="preserve"> ‘In contemporary Germany we have what we can say is a radically economic state, taking the word “radically” in the strict sense, that is to say, its root is precisely economic’(7). </w:t>
      </w:r>
      <w:r w:rsidRPr="000835D9">
        <w:rPr>
          <w:sz w:val="12"/>
        </w:rPr>
        <w:t>¶</w:t>
      </w:r>
      <w:r w:rsidRPr="000835D9">
        <w:rPr>
          <w:sz w:val="14"/>
        </w:rPr>
        <w:t xml:space="preserve"> And here </w:t>
      </w:r>
      <w:r w:rsidRPr="000835D9">
        <w:rPr>
          <w:rStyle w:val="StyleUnderline"/>
        </w:rPr>
        <w:t>we can see the emergence of a new concept of sovereignty, where the economy</w:t>
      </w:r>
      <w:r w:rsidRPr="000835D9">
        <w:rPr>
          <w:sz w:val="14"/>
        </w:rPr>
        <w:t xml:space="preserve"> of the state, </w:t>
      </w:r>
      <w:r w:rsidRPr="000835D9">
        <w:rPr>
          <w:rStyle w:val="StyleUnderline"/>
        </w:rPr>
        <w:t>political power and</w:t>
      </w:r>
      <w:r w:rsidRPr="000835D9">
        <w:rPr>
          <w:sz w:val="14"/>
        </w:rPr>
        <w:t xml:space="preserve"> the power </w:t>
      </w:r>
      <w:r w:rsidRPr="000835D9">
        <w:rPr>
          <w:sz w:val="16"/>
          <w:szCs w:val="16"/>
        </w:rPr>
        <w:t>of</w:t>
      </w:r>
      <w:r w:rsidRPr="000835D9">
        <w:rPr>
          <w:rStyle w:val="StyleUnderline"/>
        </w:rPr>
        <w:t xml:space="preserve"> capital are indistinguishable. </w:t>
      </w:r>
      <w:r w:rsidRPr="000835D9">
        <w:rPr>
          <w:rStyle w:val="Emphasis"/>
        </w:rPr>
        <w:t>The sovereignty of the new state does not derive from the people, democracy, or the nation, but from capital and its development,</w:t>
      </w:r>
      <w:r w:rsidRPr="000835D9">
        <w:rPr>
          <w:sz w:val="14"/>
        </w:rPr>
        <w:t xml:space="preserve"> which gives rise to a radical renewal of the concept of ‘state capitalism’. Rather than ‘governing as little as possible’, </w:t>
      </w:r>
      <w:r w:rsidRPr="000835D9">
        <w:rPr>
          <w:rStyle w:val="StyleUnderline"/>
        </w:rPr>
        <w:t>governmentality must aim to build the ‘social state’</w:t>
      </w:r>
      <w:r w:rsidRPr="000835D9">
        <w:rPr>
          <w:sz w:val="14"/>
        </w:rPr>
        <w:t>, an economic state at the service of a valorisation that invests primarily society.</w:t>
      </w:r>
      <w:r w:rsidRPr="000835D9">
        <w:rPr>
          <w:sz w:val="12"/>
        </w:rPr>
        <w:t>¶</w:t>
      </w:r>
      <w:r w:rsidRPr="000835D9">
        <w:rPr>
          <w:sz w:val="14"/>
        </w:rPr>
        <w:t xml:space="preserve"> </w:t>
      </w:r>
      <w:r w:rsidRPr="000835D9">
        <w:rPr>
          <w:rStyle w:val="StyleUnderline"/>
        </w:rPr>
        <w:t>Germany and Japan did not witness the economic miracle because they had to fund an army</w:t>
      </w:r>
      <w:r w:rsidRPr="000835D9">
        <w:rPr>
          <w:sz w:val="14"/>
        </w:rPr>
        <w:t xml:space="preserve"> (the military-industrial complex never prevented capitalist valorisation, on the contrary, the realisation of surplus value finds fertile ground in these investments); more probably, </w:t>
      </w:r>
      <w:r w:rsidRPr="000835D9">
        <w:rPr>
          <w:rStyle w:val="StyleUnderline"/>
        </w:rPr>
        <w:t>they did because they built a state that</w:t>
      </w:r>
      <w:r w:rsidRPr="000835D9">
        <w:rPr>
          <w:sz w:val="14"/>
        </w:rPr>
        <w:t xml:space="preserve">, after WWII, </w:t>
      </w:r>
      <w:r w:rsidRPr="000835D9">
        <w:rPr>
          <w:rStyle w:val="StyleUnderline"/>
        </w:rPr>
        <w:t>was completely ‘compliant to the exigencies of the market’.</w:t>
      </w:r>
      <w:r w:rsidRPr="000835D9">
        <w:rPr>
          <w:sz w:val="14"/>
        </w:rPr>
        <w:t xml:space="preserve"> In contemporary Europe, </w:t>
      </w:r>
      <w:r w:rsidRPr="000835D9">
        <w:rPr>
          <w:rStyle w:val="StyleUnderline"/>
        </w:rPr>
        <w:t>the German ‘model’ prevails and is at the foundation of the Euro. We hear talk of the German economy, but the economy is inseparable from the state</w:t>
      </w:r>
      <w:r w:rsidRPr="000835D9">
        <w:rPr>
          <w:sz w:val="14"/>
        </w:rPr>
        <w:t>, or, rather,</w:t>
      </w:r>
      <w:r w:rsidRPr="000835D9">
        <w:rPr>
          <w:rStyle w:val="StyleUnderline"/>
        </w:rPr>
        <w:t xml:space="preserve"> in contemporary capitalism one cannot distinguish the state and the economy from society.</w:t>
      </w:r>
      <w:r w:rsidRPr="000835D9">
        <w:rPr>
          <w:sz w:val="14"/>
        </w:rPr>
        <w:t xml:space="preserve"> These three realms are transversally invested by capital, and governmentality works towards making them combine and cohere. </w:t>
      </w:r>
      <w:r w:rsidRPr="000835D9">
        <w:rPr>
          <w:sz w:val="12"/>
        </w:rPr>
        <w:t>¶</w:t>
      </w:r>
      <w:r w:rsidRPr="000835D9">
        <w:rPr>
          <w:sz w:val="14"/>
        </w:rPr>
        <w:t xml:space="preserve"> </w:t>
      </w:r>
    </w:p>
    <w:p w:rsidR="0091108D" w:rsidRPr="000835D9" w:rsidRDefault="0091108D" w:rsidP="0091108D"/>
    <w:p w:rsidR="0091108D" w:rsidRPr="000835D9" w:rsidRDefault="0091108D" w:rsidP="0091108D">
      <w:pPr>
        <w:pStyle w:val="Heading4"/>
      </w:pPr>
      <w:r w:rsidRPr="000835D9">
        <w:t xml:space="preserve">Neoliberal economic power has become hegemonic—“sovereignty” and “democracy” are only functions of the economy </w:t>
      </w:r>
    </w:p>
    <w:p w:rsidR="0091108D" w:rsidRPr="000835D9" w:rsidRDefault="0091108D" w:rsidP="0091108D">
      <w:r w:rsidRPr="000835D9">
        <w:rPr>
          <w:b/>
        </w:rPr>
        <w:t>Lazzarato 13</w:t>
      </w:r>
      <w:r w:rsidRPr="000835D9">
        <w:rPr>
          <w:sz w:val="16"/>
          <w:szCs w:val="16"/>
        </w:rPr>
        <w:t xml:space="preserve">- sociologist and philosopher, Researcher @ Matisse / CNRS (Paris I University), member of the International College of Philosophy in Paris [Maurizio, “Governmentality in the current crisis,” March, 2013, translation by Arianna Bove, lecture delivered in Berlin in 2013, </w:t>
      </w:r>
      <w:hyperlink r:id="rId19" w:history="1">
        <w:r w:rsidRPr="000835D9">
          <w:rPr>
            <w:rStyle w:val="Hyperlink"/>
            <w:sz w:val="16"/>
            <w:szCs w:val="16"/>
          </w:rPr>
          <w:t>http://www.generation-online.org/p/fp_lazzarato7.htm</w:t>
        </w:r>
      </w:hyperlink>
      <w:r w:rsidRPr="000835D9">
        <w:rPr>
          <w:sz w:val="16"/>
          <w:szCs w:val="16"/>
        </w:rPr>
        <w:t xml:space="preserve">, DKP] gender modified </w:t>
      </w:r>
    </w:p>
    <w:p w:rsidR="0091108D" w:rsidRPr="000835D9" w:rsidRDefault="0091108D" w:rsidP="0091108D"/>
    <w:p w:rsidR="0091108D" w:rsidRPr="000835D9" w:rsidRDefault="0091108D" w:rsidP="0091108D">
      <w:pPr>
        <w:rPr>
          <w:rStyle w:val="StyleUnderline"/>
        </w:rPr>
      </w:pPr>
      <w:r w:rsidRPr="000835D9">
        <w:rPr>
          <w:rStyle w:val="StyleUnderline"/>
        </w:rPr>
        <w:t>The shift</w:t>
      </w:r>
      <w:r w:rsidRPr="000835D9">
        <w:rPr>
          <w:sz w:val="14"/>
        </w:rPr>
        <w:t xml:space="preserve"> from Ordo-liberalism </w:t>
      </w:r>
      <w:r w:rsidRPr="000835D9">
        <w:rPr>
          <w:rStyle w:val="StyleUnderline"/>
        </w:rPr>
        <w:t>to American neoliberalism would deepen and specify this new organisation of state capitalism. The process of integration and subordination of the state to economic logic would continue, and the state would</w:t>
      </w:r>
      <w:r w:rsidRPr="000835D9">
        <w:rPr>
          <w:sz w:val="14"/>
        </w:rPr>
        <w:t xml:space="preserve"> wholly take on its new nature, and </w:t>
      </w:r>
      <w:r w:rsidRPr="000835D9">
        <w:rPr>
          <w:rStyle w:val="StyleUnderline"/>
        </w:rPr>
        <w:t>become produced by the economy, relinquishing whole parts of its old sovereignty to it. The two principles of action and legitimation of the state, the ‘management’ of the population and the representative system of</w:t>
      </w:r>
      <w:r w:rsidRPr="000835D9">
        <w:rPr>
          <w:sz w:val="14"/>
        </w:rPr>
        <w:t xml:space="preserve"> the formation </w:t>
      </w:r>
      <w:r w:rsidRPr="000835D9">
        <w:rPr>
          <w:rStyle w:val="StyleUnderline"/>
        </w:rPr>
        <w:t xml:space="preserve">of ‘popular’ sovereignty, become definitively integrated in the economy in so far as they are reshaped as devices of neoliberal governance. </w:t>
      </w:r>
      <w:r w:rsidRPr="000835D9">
        <w:rPr>
          <w:rStyle w:val="StyleUnderline"/>
          <w:sz w:val="12"/>
        </w:rPr>
        <w:t>¶</w:t>
      </w:r>
      <w:r w:rsidRPr="000835D9">
        <w:rPr>
          <w:sz w:val="14"/>
        </w:rPr>
        <w:t xml:space="preserve"> </w:t>
      </w:r>
      <w:r w:rsidRPr="000835D9">
        <w:rPr>
          <w:rStyle w:val="StyleUnderline"/>
        </w:rPr>
        <w:t>The work of transformation of the representative system</w:t>
      </w:r>
      <w:r w:rsidRPr="000835D9">
        <w:rPr>
          <w:sz w:val="14"/>
        </w:rPr>
        <w:t xml:space="preserve"> carried out since the 1980s, </w:t>
      </w:r>
      <w:r w:rsidRPr="000835D9">
        <w:rPr>
          <w:rStyle w:val="StyleUnderline"/>
        </w:rPr>
        <w:t>where</w:t>
      </w:r>
      <w:r w:rsidRPr="000835D9">
        <w:rPr>
          <w:sz w:val="14"/>
        </w:rPr>
        <w:t xml:space="preserve"> the </w:t>
      </w:r>
      <w:r w:rsidRPr="000835D9">
        <w:rPr>
          <w:rStyle w:val="StyleUnderline"/>
        </w:rPr>
        <w:t>differences between parties</w:t>
      </w:r>
      <w:r w:rsidRPr="000835D9">
        <w:rPr>
          <w:sz w:val="14"/>
        </w:rPr>
        <w:t xml:space="preserve"> of (centre) right and (centre) left </w:t>
      </w:r>
      <w:r w:rsidRPr="000835D9">
        <w:rPr>
          <w:rStyle w:val="StyleUnderline"/>
        </w:rPr>
        <w:t>become imperceptible, does not seem to suffice in the crisis. There needs to be [wo]men of ‘capital’ at the head of the state. Through the action of ‘technical’ or ‘elected’ government, both completely aligned,</w:t>
      </w:r>
      <w:r w:rsidRPr="000835D9">
        <w:rPr>
          <w:sz w:val="14"/>
        </w:rPr>
        <w:t xml:space="preserve"> anyhow, </w:t>
      </w:r>
      <w:r w:rsidRPr="000835D9">
        <w:rPr>
          <w:rStyle w:val="StyleUnderline"/>
        </w:rPr>
        <w:t>to the capitalist logic, the representative system is suspended; parties are deprived of all ‘power’, and</w:t>
      </w:r>
      <w:r w:rsidRPr="000835D9">
        <w:rPr>
          <w:sz w:val="14"/>
        </w:rPr>
        <w:t xml:space="preserve"> the </w:t>
      </w:r>
      <w:r w:rsidRPr="000835D9">
        <w:rPr>
          <w:rStyle w:val="StyleUnderline"/>
        </w:rPr>
        <w:t xml:space="preserve">parliament is reduced to a chamber where the orders dictated by the institutions of world capitalism are recorded. </w:t>
      </w:r>
      <w:r w:rsidRPr="000835D9">
        <w:rPr>
          <w:sz w:val="14"/>
        </w:rPr>
        <w:t xml:space="preserve">Angela </w:t>
      </w:r>
      <w:r w:rsidRPr="000835D9">
        <w:rPr>
          <w:rStyle w:val="StyleUnderline"/>
        </w:rPr>
        <w:t>Merkel summed up</w:t>
      </w:r>
      <w:r w:rsidRPr="000835D9">
        <w:rPr>
          <w:sz w:val="14"/>
        </w:rPr>
        <w:t xml:space="preserve"> the meaning of </w:t>
      </w:r>
      <w:r w:rsidRPr="000835D9">
        <w:rPr>
          <w:rStyle w:val="StyleUnderline"/>
        </w:rPr>
        <w:t>this process by invoking</w:t>
      </w:r>
      <w:r w:rsidRPr="000835D9">
        <w:rPr>
          <w:sz w:val="14"/>
        </w:rPr>
        <w:t xml:space="preserve">, in her own words, </w:t>
      </w:r>
      <w:r w:rsidRPr="000835D9">
        <w:rPr>
          <w:rStyle w:val="StyleUnderline"/>
        </w:rPr>
        <w:t xml:space="preserve">a </w:t>
      </w:r>
      <w:r w:rsidRPr="000835D9">
        <w:rPr>
          <w:rStyle w:val="Emphasis"/>
        </w:rPr>
        <w:t xml:space="preserve">‘democracy </w:t>
      </w:r>
      <w:r w:rsidRPr="000835D9">
        <w:rPr>
          <w:rStyle w:val="StyleUnderline"/>
        </w:rPr>
        <w:t xml:space="preserve">that </w:t>
      </w:r>
      <w:r w:rsidRPr="000835D9">
        <w:rPr>
          <w:rStyle w:val="Emphasis"/>
        </w:rPr>
        <w:t>conforms to the market’.</w:t>
      </w:r>
      <w:r w:rsidRPr="000835D9">
        <w:rPr>
          <w:rStyle w:val="StyleUnderline"/>
        </w:rPr>
        <w:t xml:space="preserve"> The shift</w:t>
      </w:r>
      <w:r w:rsidRPr="000835D9">
        <w:rPr>
          <w:sz w:val="14"/>
        </w:rPr>
        <w:t xml:space="preserve"> from the ‘market’ (of goods) of the Ordo-liberals to the ‘markets’ (of shares) of the neoliberals </w:t>
      </w:r>
      <w:r w:rsidRPr="000835D9">
        <w:rPr>
          <w:rStyle w:val="StyleUnderline"/>
        </w:rPr>
        <w:t>attests to the hegemony that finance enjoys</w:t>
      </w:r>
      <w:r w:rsidRPr="000835D9">
        <w:rPr>
          <w:sz w:val="14"/>
        </w:rPr>
        <w:t xml:space="preserve"> over other forms of capital, and in particular over ‘industrial capital’. </w:t>
      </w:r>
      <w:r w:rsidRPr="000835D9">
        <w:rPr>
          <w:rStyle w:val="StyleUnderline"/>
        </w:rPr>
        <w:t xml:space="preserve">Popular sovereignty is subordinated because </w:t>
      </w:r>
      <w:r w:rsidRPr="000835D9">
        <w:rPr>
          <w:rStyle w:val="Emphasis"/>
        </w:rPr>
        <w:t>the only will that counts is that of the markets</w:t>
      </w:r>
      <w:r w:rsidRPr="000835D9">
        <w:rPr>
          <w:sz w:val="14"/>
        </w:rPr>
        <w:t xml:space="preserve">, of the international financial institutions </w:t>
      </w:r>
      <w:r w:rsidRPr="000835D9">
        <w:rPr>
          <w:rStyle w:val="StyleUnderline"/>
        </w:rPr>
        <w:t>that express</w:t>
      </w:r>
      <w:r w:rsidRPr="000835D9">
        <w:rPr>
          <w:sz w:val="14"/>
        </w:rPr>
        <w:t xml:space="preserve">, day by day, </w:t>
      </w:r>
      <w:r w:rsidRPr="000835D9">
        <w:rPr>
          <w:rStyle w:val="StyleUnderline"/>
        </w:rPr>
        <w:t>their ‘political’ will in real time</w:t>
      </w:r>
      <w:r w:rsidRPr="000835D9">
        <w:rPr>
          <w:sz w:val="14"/>
        </w:rPr>
        <w:t xml:space="preserve"> through the stock markets and the spread. </w:t>
      </w:r>
      <w:r w:rsidRPr="000835D9">
        <w:rPr>
          <w:sz w:val="12"/>
        </w:rPr>
        <w:t>¶</w:t>
      </w:r>
      <w:r w:rsidRPr="000835D9">
        <w:rPr>
          <w:sz w:val="14"/>
        </w:rPr>
        <w:t xml:space="preserve"> If the people vote like these ‘great voters’, then the vote is legitimate; otherwise there must be a new vote or a way of going around this democracy that is devoid of all powers. The </w:t>
      </w:r>
      <w:r w:rsidRPr="000835D9">
        <w:rPr>
          <w:rStyle w:val="Emphasis"/>
        </w:rPr>
        <w:t>America</w:t>
      </w:r>
      <w:r w:rsidRPr="000835D9">
        <w:rPr>
          <w:sz w:val="14"/>
        </w:rPr>
        <w:t xml:space="preserve">n version of this process </w:t>
      </w:r>
      <w:r w:rsidRPr="000835D9">
        <w:rPr>
          <w:rStyle w:val="Emphasis"/>
        </w:rPr>
        <w:t>is even more</w:t>
      </w:r>
      <w:r w:rsidRPr="000835D9">
        <w:rPr>
          <w:rStyle w:val="StyleUnderline"/>
        </w:rPr>
        <w:t xml:space="preserve"> directly </w:t>
      </w:r>
      <w:r w:rsidRPr="000835D9">
        <w:rPr>
          <w:rStyle w:val="Emphasis"/>
        </w:rPr>
        <w:t>oligarchical</w:t>
      </w:r>
      <w:r w:rsidRPr="000835D9">
        <w:rPr>
          <w:rStyle w:val="StyleUnderline"/>
        </w:rPr>
        <w:t xml:space="preserve"> and plutocratic. The Republicans and the Democrats have turned into lobbies of large corporations</w:t>
      </w:r>
      <w:r w:rsidRPr="000835D9">
        <w:rPr>
          <w:sz w:val="14"/>
        </w:rPr>
        <w:t xml:space="preserve"> who compete to finance their electoral campaigns. </w:t>
      </w:r>
      <w:r w:rsidRPr="000835D9">
        <w:rPr>
          <w:rStyle w:val="StyleUnderline"/>
        </w:rPr>
        <w:t xml:space="preserve">Liberalism has turned the democratic maxim ‘one person, one vote’, into ‘one dollar, one vote’. </w:t>
      </w:r>
      <w:r w:rsidRPr="000835D9">
        <w:rPr>
          <w:sz w:val="14"/>
        </w:rPr>
        <w:t xml:space="preserve">The barriers to become a candidate in the American presidential elections are as high as piles of millions of dollars. </w:t>
      </w:r>
      <w:r w:rsidRPr="000835D9">
        <w:rPr>
          <w:rStyle w:val="StyleUnderline"/>
        </w:rPr>
        <w:t>The new stage in the subordination</w:t>
      </w:r>
      <w:r w:rsidRPr="000835D9">
        <w:rPr>
          <w:sz w:val="14"/>
        </w:rPr>
        <w:t xml:space="preserve"> of the administration and welfare to the valorisation of capital, inaugurated by the neoliberalism of the 1980s, </w:t>
      </w:r>
      <w:r w:rsidRPr="000835D9">
        <w:rPr>
          <w:rStyle w:val="StyleUnderline"/>
        </w:rPr>
        <w:t>is not a minimal state, but a state free from the control of workers, the unemployed, women, the poor. A state free from the concessions</w:t>
      </w:r>
      <w:r w:rsidRPr="000835D9">
        <w:rPr>
          <w:sz w:val="14"/>
        </w:rPr>
        <w:t xml:space="preserve"> (in terms of rights, social services and legislation) </w:t>
      </w:r>
      <w:r w:rsidRPr="000835D9">
        <w:rPr>
          <w:rStyle w:val="StyleUnderline"/>
        </w:rPr>
        <w:t>that the social state was forced to grant to the ‘working class’</w:t>
      </w:r>
      <w:r w:rsidRPr="000835D9">
        <w:rPr>
          <w:sz w:val="14"/>
        </w:rPr>
        <w:t>, to the institutions of the working class movement and to the new ‘social movements’ of the post war era.</w:t>
      </w:r>
      <w:r w:rsidRPr="000835D9">
        <w:rPr>
          <w:sz w:val="12"/>
        </w:rPr>
        <w:t>¶</w:t>
      </w:r>
      <w:r w:rsidRPr="000835D9">
        <w:rPr>
          <w:sz w:val="14"/>
        </w:rPr>
        <w:t xml:space="preserve"> </w:t>
      </w:r>
      <w:r w:rsidRPr="000835D9">
        <w:rPr>
          <w:rStyle w:val="StyleUnderline"/>
        </w:rPr>
        <w:t>As the crisis is demonstrating, the minimal state is wholly compatible with neoliberalism, so long as the appropriation it carries out through taxes and spending</w:t>
      </w:r>
      <w:r w:rsidRPr="000835D9">
        <w:rPr>
          <w:sz w:val="14"/>
        </w:rPr>
        <w:t xml:space="preserve"> (distributions) </w:t>
      </w:r>
      <w:r w:rsidRPr="000835D9">
        <w:rPr>
          <w:rStyle w:val="StyleUnderline"/>
        </w:rPr>
        <w:t>favour the rich and corporations, so long as the ‘sovereign’ functions of currency management and issuing, and of tax collection, are completely safeguarded</w:t>
      </w:r>
      <w:r w:rsidRPr="000835D9">
        <w:rPr>
          <w:sz w:val="14"/>
        </w:rPr>
        <w:t xml:space="preserve"> from Keynesian ambitions of full employment, of relative distribution of wealth, and prosperity. </w:t>
      </w:r>
      <w:r w:rsidRPr="000835D9">
        <w:rPr>
          <w:rStyle w:val="StyleUnderline"/>
        </w:rPr>
        <w:t>Neoliberal economy</w:t>
      </w:r>
      <w:r w:rsidRPr="000835D9">
        <w:rPr>
          <w:sz w:val="14"/>
        </w:rPr>
        <w:t xml:space="preserve"> carries on the way paved by Ordo-liberalism, to </w:t>
      </w:r>
      <w:r w:rsidRPr="000835D9">
        <w:rPr>
          <w:rStyle w:val="StyleUnderline"/>
        </w:rPr>
        <w:t xml:space="preserve">reconfigure the sovereignty of the state. </w:t>
      </w:r>
      <w:r w:rsidRPr="000835D9">
        <w:rPr>
          <w:rStyle w:val="StyleUnderline"/>
          <w:sz w:val="12"/>
        </w:rPr>
        <w:t>¶</w:t>
      </w:r>
      <w:r w:rsidRPr="000835D9">
        <w:rPr>
          <w:sz w:val="14"/>
        </w:rPr>
        <w:t xml:space="preserve"> On the one hand, </w:t>
      </w:r>
      <w:r w:rsidRPr="000835D9">
        <w:rPr>
          <w:rStyle w:val="StyleUnderline"/>
        </w:rPr>
        <w:t>governmentality must continue to progressively weaken political sovereignty in favour of the economy</w:t>
      </w:r>
      <w:r w:rsidRPr="000835D9">
        <w:rPr>
          <w:sz w:val="14"/>
        </w:rPr>
        <w:t xml:space="preserve">, in particular when it comes to monetary sovereignty, which undergoes a process of privatisation, and tax collection, another ‘royal’ function of the state that collects on behalf of the creditors and their supranational institutions. The two functions of the state, </w:t>
      </w:r>
      <w:r w:rsidRPr="000835D9">
        <w:rPr>
          <w:rStyle w:val="StyleUnderline"/>
        </w:rPr>
        <w:t>issuing money and collecting taxes, are still managed by the state, but are no longer the expression of the power of the state as representative of the general interest</w:t>
      </w:r>
      <w:r w:rsidRPr="000835D9">
        <w:rPr>
          <w:sz w:val="14"/>
        </w:rPr>
        <w:t xml:space="preserve">, as guarantor of the unity of the nation. Instead, they are articulations of the supranational government of capital. On the other hand, </w:t>
      </w:r>
      <w:r w:rsidRPr="000835D9">
        <w:rPr>
          <w:rStyle w:val="StyleUnderline"/>
        </w:rPr>
        <w:t xml:space="preserve">governmentality must stay vigilant and make sure that the economic state guarantees a full and intensive exercise of sovereignty over the population and society as a modality of political control of capital over class conflict and the ‘comportment’ of the governed. </w:t>
      </w:r>
    </w:p>
    <w:p w:rsidR="0091108D" w:rsidRPr="000835D9" w:rsidRDefault="0091108D" w:rsidP="0091108D"/>
    <w:p w:rsidR="0091108D" w:rsidRPr="000835D9" w:rsidRDefault="0091108D" w:rsidP="0091108D">
      <w:pPr>
        <w:rPr>
          <w:lang w:bidi="en-US"/>
        </w:rPr>
      </w:pPr>
    </w:p>
    <w:p w:rsidR="0091108D" w:rsidRDefault="0091108D" w:rsidP="0091108D">
      <w:pPr>
        <w:pStyle w:val="Heading3"/>
      </w:pPr>
      <w:r>
        <w:t>Link</w:t>
      </w:r>
      <w:r w:rsidRPr="000835D9">
        <w:rPr>
          <w:lang w:bidi="en-US"/>
        </w:rPr>
        <w:t>—</w:t>
      </w:r>
      <w:r>
        <w:t>Biopower vs. Laborpower</w:t>
      </w:r>
    </w:p>
    <w:p w:rsidR="0091108D" w:rsidRDefault="0091108D" w:rsidP="0091108D"/>
    <w:p w:rsidR="0091108D" w:rsidRPr="002D1A7B" w:rsidRDefault="0091108D" w:rsidP="0091108D">
      <w:pPr>
        <w:pStyle w:val="Heading4"/>
      </w:pPr>
      <w:r w:rsidRPr="002D1A7B">
        <w:t>Biopolitics is only possible because of labor-power, the potential for work, the faculty for value of any body, life itself is the possibility of productivity.</w:t>
      </w:r>
    </w:p>
    <w:p w:rsidR="0091108D" w:rsidRPr="002D1A7B" w:rsidRDefault="0091108D" w:rsidP="0091108D">
      <w:pPr>
        <w:autoSpaceDE w:val="0"/>
        <w:autoSpaceDN w:val="0"/>
        <w:adjustRightInd w:val="0"/>
        <w:spacing w:after="0" w:line="240" w:lineRule="auto"/>
        <w:rPr>
          <w:b/>
          <w:bCs/>
          <w:sz w:val="26"/>
        </w:rPr>
      </w:pPr>
      <w:r w:rsidRPr="002D1A7B">
        <w:rPr>
          <w:rStyle w:val="Style13ptBold"/>
        </w:rPr>
        <w:t>Virno 2004 (</w:t>
      </w:r>
      <w:r w:rsidRPr="002D1A7B">
        <w:t>Paolo, Professor at The University of Rome and one of those bonkers Italian dudes, “A Grammar of the Multitude, For an Analysis of Contemporary Forms of Life”, pg.81-84</w:t>
      </w:r>
      <w:r w:rsidRPr="002D1A7B">
        <w:rPr>
          <w:rStyle w:val="Style13ptBold"/>
        </w:rPr>
        <w:t>)</w:t>
      </w:r>
      <w:r w:rsidRPr="002D1A7B">
        <w:rPr>
          <w:b/>
          <w:bCs/>
          <w:sz w:val="26"/>
        </w:rPr>
        <w:t xml:space="preserve"> </w:t>
      </w:r>
    </w:p>
    <w:p w:rsidR="0091108D" w:rsidRPr="002D1A7B" w:rsidRDefault="0091108D" w:rsidP="0091108D">
      <w:pPr>
        <w:autoSpaceDE w:val="0"/>
        <w:autoSpaceDN w:val="0"/>
        <w:adjustRightInd w:val="0"/>
        <w:spacing w:after="0" w:line="240" w:lineRule="auto"/>
        <w:rPr>
          <w:b/>
          <w:bCs/>
          <w:sz w:val="26"/>
        </w:rPr>
      </w:pPr>
    </w:p>
    <w:p w:rsidR="0091108D" w:rsidRDefault="0091108D" w:rsidP="0091108D">
      <w:pPr>
        <w:rPr>
          <w:rStyle w:val="StyleUnderline"/>
        </w:rPr>
      </w:pPr>
      <w:r w:rsidRPr="002D1A7B">
        <w:rPr>
          <w:sz w:val="16"/>
        </w:rPr>
        <w:t xml:space="preserve">But let us get to the point here. </w:t>
      </w:r>
      <w:r w:rsidRPr="002D1A7B">
        <w:rPr>
          <w:rStyle w:val="StyleUnderline"/>
        </w:rPr>
        <w:t>The capitalistic production relation is based on the difference between labor-power and effective labor</w:t>
      </w:r>
      <w:r w:rsidRPr="002D1A7B">
        <w:rPr>
          <w:sz w:val="16"/>
        </w:rPr>
        <w:t xml:space="preserve">. </w:t>
      </w:r>
      <w:r w:rsidRPr="002D1A7B">
        <w:rPr>
          <w:rStyle w:val="Emphasis"/>
        </w:rPr>
        <w:t>Labor power</w:t>
      </w:r>
      <w:r w:rsidRPr="002D1A7B">
        <w:rPr>
          <w:sz w:val="16"/>
        </w:rPr>
        <w:t xml:space="preserve">, I repeat, </w:t>
      </w:r>
      <w:r w:rsidRPr="002D1A7B">
        <w:rPr>
          <w:rStyle w:val="Emphasis"/>
        </w:rPr>
        <w:t>is pure potential</w:t>
      </w:r>
      <w:r w:rsidRPr="002D1A7B">
        <w:rPr>
          <w:sz w:val="16"/>
        </w:rPr>
        <w:t>, quite distinct from its correspondent acts. Marx writes: “</w:t>
      </w:r>
      <w:r w:rsidRPr="002D1A7B">
        <w:rPr>
          <w:rStyle w:val="StyleUnderline"/>
        </w:rPr>
        <w:t>When we speak of capacity for labour, we do not speak of labour, any more than we speak of digestion when we speak of capacity for digestion</w:t>
      </w:r>
      <w:r w:rsidRPr="002D1A7B">
        <w:rPr>
          <w:sz w:val="16"/>
        </w:rPr>
        <w:t xml:space="preserve">” (Capital, Volume 1: 277). We are dealing here, however, with </w:t>
      </w:r>
      <w:r w:rsidRPr="002D1A7B">
        <w:rPr>
          <w:rStyle w:val="StyleUnderline"/>
        </w:rPr>
        <w:t>a potential which boasts of the extremely concrete prerogatives of commodities</w:t>
      </w:r>
      <w:r w:rsidRPr="002D1A7B">
        <w:rPr>
          <w:sz w:val="16"/>
        </w:rPr>
        <w:t xml:space="preserve">. </w:t>
      </w:r>
      <w:r w:rsidRPr="002D1A7B">
        <w:rPr>
          <w:rStyle w:val="StyleUnderline"/>
        </w:rPr>
        <w:t>Potential is something non-present, non-real; but in the case of labor-power, this non-present something is subject to the laws of supply and demand</w:t>
      </w:r>
      <w:r w:rsidRPr="002D1A7B">
        <w:rPr>
          <w:sz w:val="16"/>
        </w:rPr>
        <w:t xml:space="preserve"> (Virno, Il ricordo: 121-3). </w:t>
      </w:r>
      <w:r w:rsidRPr="002D1A7B">
        <w:rPr>
          <w:rStyle w:val="StyleUnderline"/>
        </w:rPr>
        <w:t>Capitalists buy the capacity for producing as such</w:t>
      </w:r>
      <w:r w:rsidRPr="002D1A7B">
        <w:rPr>
          <w:sz w:val="16"/>
        </w:rPr>
        <w:t xml:space="preserve"> (“the sum of all physical and intellectual aptitudes which exist in the material world”), and not simply one or more specific services. After the sale has occurred, capitalists can use as they please the commodity which has been acquired. “</w:t>
      </w:r>
      <w:r w:rsidRPr="002D1A7B">
        <w:rPr>
          <w:rStyle w:val="StyleUnderline"/>
        </w:rPr>
        <w:t>The purchaser of labour-power consumes it by setting the seller of it to work. By working, the latter becomes in actuality what previously he only was potentially</w:t>
      </w:r>
      <w:r w:rsidRPr="002D1A7B">
        <w:rPr>
          <w:sz w:val="16"/>
        </w:rPr>
        <w:t xml:space="preserve"> “(Capital, Volume 1: 283). Labor which has actually been paid out does not simply reimburse the capitalist for the money spent previously in order to assure the other’s potential for working; it continues for an additional period of time</w:t>
      </w:r>
      <w:r w:rsidRPr="002D1A7B">
        <w:rPr>
          <w:rStyle w:val="StyleUnderline"/>
        </w:rPr>
        <w:t>. Here lies the genesis of surplus-value, here lies the mystery of capitalistic accumulation. Labor-power incarnates (literally) a fundamental category of philosophical thought</w:t>
      </w:r>
      <w:r w:rsidRPr="002D1A7B">
        <w:rPr>
          <w:sz w:val="16"/>
        </w:rPr>
        <w:t xml:space="preserve">: specifically, the potential, the dynamis. </w:t>
      </w:r>
      <w:r w:rsidRPr="002D1A7B">
        <w:rPr>
          <w:rStyle w:val="StyleUnderline"/>
        </w:rPr>
        <w:t>And “potential,” as I have just said, signifies that which is not current, that which is not present</w:t>
      </w:r>
      <w:r w:rsidRPr="002D1A7B">
        <w:rPr>
          <w:sz w:val="16"/>
        </w:rPr>
        <w:t xml:space="preserve">. Well then, </w:t>
      </w:r>
      <w:r w:rsidRPr="002D1A7B">
        <w:rPr>
          <w:rStyle w:val="StyleUnderline"/>
        </w:rPr>
        <w:t>something which is not present (or real) becomes, with capitalism, an exceptionally important commodity</w:t>
      </w:r>
      <w:r w:rsidRPr="002D1A7B">
        <w:rPr>
          <w:sz w:val="16"/>
        </w:rPr>
        <w:t xml:space="preserve">. </w:t>
      </w:r>
      <w:r w:rsidRPr="002D1A7B">
        <w:rPr>
          <w:rStyle w:val="Emphasis"/>
        </w:rPr>
        <w:t>This potential, dynamis, non-presence, instead of remaining an abstract concept, takes on a pragmatic, empirical, socioeconomic dimension.</w:t>
      </w:r>
      <w:r w:rsidRPr="002D1A7B">
        <w:rPr>
          <w:sz w:val="16"/>
        </w:rPr>
        <w:t xml:space="preserve"> </w:t>
      </w:r>
      <w:r w:rsidRPr="002D1A7B">
        <w:rPr>
          <w:rStyle w:val="StyleUnderline"/>
        </w:rPr>
        <w:t>The potential as such,</w:t>
      </w:r>
      <w:r w:rsidRPr="002D1A7B">
        <w:rPr>
          <w:sz w:val="16"/>
        </w:rPr>
        <w:t xml:space="preserve"> when it still has not been applied, </w:t>
      </w:r>
      <w:r w:rsidRPr="002D1A7B">
        <w:rPr>
          <w:rStyle w:val="StyleUnderline"/>
        </w:rPr>
        <w:t>is at the core of the exchange between capitalist and worker.</w:t>
      </w:r>
      <w:r w:rsidRPr="002D1A7B">
        <w:rPr>
          <w:sz w:val="16"/>
        </w:rPr>
        <w:t xml:space="preserve"> The object of the sale is not a real entity (labor services actually executed) but </w:t>
      </w:r>
      <w:r w:rsidRPr="002D1A7B">
        <w:rPr>
          <w:rStyle w:val="StyleUnderline"/>
        </w:rPr>
        <w:t>something which, in and of itself, does not have an autonomous spacial-temporal existence</w:t>
      </w:r>
      <w:r w:rsidRPr="002D1A7B">
        <w:rPr>
          <w:sz w:val="16"/>
        </w:rPr>
        <w:t xml:space="preserve"> (the generic ability to work). </w:t>
      </w:r>
      <w:r w:rsidRPr="002D1A7B">
        <w:rPr>
          <w:rStyle w:val="Emphasis"/>
        </w:rPr>
        <w:t>The paradoxical characteristics of labor-power</w:t>
      </w:r>
      <w:r w:rsidRPr="002D1A7B">
        <w:rPr>
          <w:sz w:val="16"/>
        </w:rPr>
        <w:t xml:space="preserve"> (something unreal which is, however, bought and sold as any other commodity) </w:t>
      </w:r>
      <w:r w:rsidRPr="002D1A7B">
        <w:rPr>
          <w:rStyle w:val="Emphasis"/>
        </w:rPr>
        <w:t>are the premise of biopolitics</w:t>
      </w:r>
      <w:r w:rsidRPr="002D1A7B">
        <w:rPr>
          <w:sz w:val="16"/>
        </w:rPr>
        <w:t xml:space="preserve">. In order to understand it, however, we must go through another step in the argument. </w:t>
      </w:r>
      <w:r w:rsidRPr="002D1A7B">
        <w:rPr>
          <w:rStyle w:val="StyleUnderline"/>
        </w:rPr>
        <w:t>In the Grundrisse Marx writes that “the use value which the worker has to offer to the capitalist, which he has to offer to others in general, is not materialized in a product, does not exist apart from him at all</w:t>
      </w:r>
      <w:r w:rsidRPr="002D1A7B">
        <w:rPr>
          <w:sz w:val="16"/>
        </w:rPr>
        <w:t xml:space="preserve">, thus exists not really, but </w:t>
      </w:r>
      <w:r w:rsidRPr="002D1A7B">
        <w:rPr>
          <w:rStyle w:val="StyleUnderline"/>
        </w:rPr>
        <w:t>only in potentiality, as his capacity</w:t>
      </w:r>
      <w:r w:rsidRPr="002D1A7B">
        <w:rPr>
          <w:sz w:val="16"/>
        </w:rPr>
        <w:t xml:space="preserve">” (Grundrisse: 267; Virno’s italics). Here is the crucial point: </w:t>
      </w:r>
      <w:r w:rsidRPr="002D1A7B">
        <w:rPr>
          <w:rStyle w:val="StyleUnderline"/>
        </w:rPr>
        <w:t xml:space="preserve">where something which exists only as possibility is sold, this something is not separable from the living person of the seller. </w:t>
      </w:r>
      <w:r w:rsidRPr="002D1A7B">
        <w:rPr>
          <w:rStyle w:val="Emphasis"/>
        </w:rPr>
        <w:t>The living body of the worker is the substratum of that labor-power</w:t>
      </w:r>
      <w:r w:rsidRPr="002D1A7B">
        <w:rPr>
          <w:rStyle w:val="StyleUnderline"/>
        </w:rPr>
        <w:t xml:space="preserve"> which, in itself, has no independent existence. “Life,” pure and simple bios, acquires a specific importance in as much as it is the tabernacle of dynamis, of mere potential. Capitalists are interested in the life of the worker</w:t>
      </w:r>
      <w:r w:rsidRPr="002D1A7B">
        <w:rPr>
          <w:sz w:val="16"/>
        </w:rPr>
        <w:t xml:space="preserve">, in the body of the worker, only for an indirect reason: </w:t>
      </w:r>
      <w:r w:rsidRPr="002D1A7B">
        <w:rPr>
          <w:rStyle w:val="StyleUnderline"/>
        </w:rPr>
        <w:t>this life, this body, are what contains the faculty, the potential, the dynamis</w:t>
      </w:r>
      <w:r w:rsidRPr="002D1A7B">
        <w:rPr>
          <w:sz w:val="16"/>
        </w:rPr>
        <w:t xml:space="preserve">. </w:t>
      </w:r>
      <w:r w:rsidRPr="002D1A7B">
        <w:rPr>
          <w:rStyle w:val="Emphasis"/>
        </w:rPr>
        <w:t>The living body becomes an object to be governed not for its intrinsic value, but because it is the substratum of what really matters: labor-power as the aggregate of the most diverse human faculties</w:t>
      </w:r>
      <w:r w:rsidRPr="002D1A7B">
        <w:rPr>
          <w:sz w:val="16"/>
        </w:rPr>
        <w:t xml:space="preserve"> (the potential for speaking, for thinking, for remembering, for acting, etc.). </w:t>
      </w:r>
      <w:r w:rsidRPr="002D1A7B">
        <w:rPr>
          <w:rStyle w:val="StyleUnderline"/>
        </w:rPr>
        <w:t>Life lies at the center of politics when the prize to be won is immaterial</w:t>
      </w:r>
      <w:r w:rsidRPr="002D1A7B">
        <w:rPr>
          <w:sz w:val="16"/>
        </w:rPr>
        <w:t xml:space="preserve"> (and in itself non-present) labor-power. For this reason, and this reason alone, </w:t>
      </w:r>
      <w:r w:rsidRPr="002D1A7B">
        <w:rPr>
          <w:rStyle w:val="StyleUnderline"/>
        </w:rPr>
        <w:t>it is legitimate to talk about “bio-politics.”</w:t>
      </w:r>
      <w:r w:rsidRPr="002D1A7B">
        <w:rPr>
          <w:sz w:val="16"/>
        </w:rPr>
        <w:t xml:space="preserve"> </w:t>
      </w:r>
      <w:r w:rsidRPr="002D1A7B">
        <w:rPr>
          <w:rStyle w:val="StyleUnderline"/>
        </w:rPr>
        <w:t>The living body which is a concern of the administrative apparatus of the State, is the tangible sign of a yet unrealized potential, the semblance of labor not yet objectified</w:t>
      </w:r>
      <w:r w:rsidRPr="002D1A7B">
        <w:rPr>
          <w:sz w:val="16"/>
        </w:rPr>
        <w:t>; as Marx says eloquently, of “</w:t>
      </w:r>
      <w:r w:rsidRPr="002D1A7B">
        <w:rPr>
          <w:rStyle w:val="StyleUnderline"/>
        </w:rPr>
        <w:t>labor as subjectivity</w:t>
      </w:r>
      <w:r w:rsidRPr="002D1A7B">
        <w:rPr>
          <w:sz w:val="16"/>
        </w:rPr>
        <w:t xml:space="preserve">.” </w:t>
      </w:r>
      <w:r w:rsidRPr="002D1A7B">
        <w:rPr>
          <w:rStyle w:val="StyleUnderline"/>
        </w:rPr>
        <w:t>The potential for working, bought and sold just like another commodity, is labor not yet objectified</w:t>
      </w:r>
      <w:r w:rsidRPr="002D1A7B">
        <w:rPr>
          <w:sz w:val="16"/>
        </w:rPr>
        <w:t xml:space="preserve">, “labor as subjectivity.” One could say that </w:t>
      </w:r>
      <w:r w:rsidRPr="002D1A7B">
        <w:rPr>
          <w:rStyle w:val="StyleUnderline"/>
        </w:rPr>
        <w:t xml:space="preserve">while money is the universal representation of the value of exchange—or rather of the exchangeability itself of products—life, instead, takes the place of the productive potential, of the invisible dynamis. The non-mythological origin of that mechanism of expertise and power which Foucault defines as </w:t>
      </w:r>
      <w:r w:rsidRPr="002D1A7B">
        <w:rPr>
          <w:rStyle w:val="Emphasis"/>
        </w:rPr>
        <w:t>bio-politics can be traced back, without hesitation, to the mode of being of the labor-power</w:t>
      </w:r>
      <w:r w:rsidRPr="002D1A7B">
        <w:rPr>
          <w:rStyle w:val="StyleUnderline"/>
        </w:rPr>
        <w:t>.</w:t>
      </w:r>
      <w:r w:rsidRPr="002D1A7B">
        <w:rPr>
          <w:sz w:val="16"/>
        </w:rPr>
        <w:t xml:space="preserve"> </w:t>
      </w:r>
      <w:r w:rsidRPr="002D1A7B">
        <w:rPr>
          <w:rStyle w:val="StyleUnderline"/>
        </w:rPr>
        <w:t>The practical importance taken on by potential as potential</w:t>
      </w:r>
      <w:r w:rsidRPr="002D1A7B">
        <w:rPr>
          <w:sz w:val="16"/>
        </w:rPr>
        <w:t xml:space="preserve"> (the fact that it is bought and sold as such), </w:t>
      </w:r>
      <w:r w:rsidRPr="002D1A7B">
        <w:rPr>
          <w:rStyle w:val="StyleUnderline"/>
        </w:rPr>
        <w:t>as well as its inseparability from the immediate corporeal existence of the worker, is the real foundation of bio-politics.</w:t>
      </w:r>
      <w:r w:rsidRPr="002D1A7B">
        <w:rPr>
          <w:sz w:val="16"/>
        </w:rPr>
        <w:t xml:space="preserve"> Foucault mocks libertarian theoreticians like Wilhelm Reich (the heterodox psychiatrist), who claims that a spasmodic attention to life is the result of a repressive intention: disciplining the body in order to raise the level of productivity of labor. Foucault is totally right, but he is taking aim at an easy target. It is true: </w:t>
      </w:r>
      <w:r w:rsidRPr="002D1A7B">
        <w:rPr>
          <w:rStyle w:val="StyleUnderline"/>
        </w:rPr>
        <w:t>the government of life is extremely varied and articulated, ranging from the confinement of impulses to the most unrestrained laxity, from punctilious prohibition to the showy display of tolerance, from the ghetto for the poor to extravagant Keynesian incomes, from the high-security prison to the Welfare State</w:t>
      </w:r>
      <w:r w:rsidRPr="002D1A7B">
        <w:rPr>
          <w:sz w:val="16"/>
        </w:rPr>
        <w:t xml:space="preserve">. Having said this, </w:t>
      </w:r>
      <w:r w:rsidRPr="002D1A7B">
        <w:rPr>
          <w:rStyle w:val="StyleUnderline"/>
        </w:rPr>
        <w:t xml:space="preserve">we still have to address a crucial question: </w:t>
      </w:r>
      <w:r w:rsidRPr="002D1A7B">
        <w:rPr>
          <w:rStyle w:val="Emphasis"/>
        </w:rPr>
        <w:t>why is life, as such, managed and controlled</w:t>
      </w:r>
      <w:r w:rsidRPr="002D1A7B">
        <w:rPr>
          <w:sz w:val="16"/>
        </w:rPr>
        <w:t xml:space="preserve">? </w:t>
      </w:r>
      <w:r w:rsidRPr="002D1A7B">
        <w:rPr>
          <w:rStyle w:val="Emphasis"/>
        </w:rPr>
        <w:t>The answer is absolutely clear: because it acts as the substratum of a mere faculty, labor-power, which has taken on the consistency of a commodity.</w:t>
      </w:r>
      <w:r w:rsidRPr="002D1A7B">
        <w:rPr>
          <w:sz w:val="16"/>
        </w:rPr>
        <w:t xml:space="preserve"> It is not a question, here, of the productivity of actual labor, but of the exchangeability of the potential to work. By </w:t>
      </w:r>
      <w:r w:rsidRPr="002D1A7B">
        <w:rPr>
          <w:rStyle w:val="StyleUnderline"/>
        </w:rPr>
        <w:t>the mere fact that it can be bought and sold, this potential calls into question the repository from which it is indistinguishable, that is, the living body</w:t>
      </w:r>
      <w:r w:rsidRPr="002D1A7B">
        <w:rPr>
          <w:sz w:val="16"/>
        </w:rPr>
        <w:t xml:space="preserve">. What is more, </w:t>
      </w:r>
      <w:r w:rsidRPr="002D1A7B">
        <w:rPr>
          <w:rStyle w:val="StyleUnderline"/>
        </w:rPr>
        <w:t>it sheds light on this repository as an object of innumerable and differentiated governmental strategies. One should not believe, then, that bio-politics includes within itself, as its own distinct articulation, the management of labor-power</w:t>
      </w:r>
      <w:r w:rsidRPr="002D1A7B">
        <w:rPr>
          <w:sz w:val="16"/>
        </w:rPr>
        <w:t xml:space="preserve">. On the contrary: </w:t>
      </w:r>
      <w:r w:rsidRPr="002D1A7B">
        <w:rPr>
          <w:rStyle w:val="Emphasis"/>
        </w:rPr>
        <w:t>bio-politics is merely an effect, a reverberation, or, in fact, one articulation of that primary fact</w:t>
      </w:r>
      <w:r w:rsidRPr="002D1A7B">
        <w:rPr>
          <w:sz w:val="16"/>
        </w:rPr>
        <w:t>—both historical and philosophical—</w:t>
      </w:r>
      <w:r w:rsidRPr="002D1A7B">
        <w:rPr>
          <w:rStyle w:val="Emphasis"/>
        </w:rPr>
        <w:t>which consists of the commerce of potential as potential</w:t>
      </w:r>
      <w:r w:rsidRPr="002D1A7B">
        <w:rPr>
          <w:sz w:val="16"/>
        </w:rPr>
        <w:t xml:space="preserve">. </w:t>
      </w:r>
      <w:r w:rsidRPr="002D1A7B">
        <w:rPr>
          <w:rStyle w:val="StyleUnderline"/>
        </w:rPr>
        <w:t>Bio-politics exists wherever that which pertains to the potential dimension of human existence comes into the forefront, into immediate experience: not the spoken word, but the capacity for speaking as suc</w:t>
      </w:r>
      <w:r w:rsidRPr="002D1A7B">
        <w:rPr>
          <w:sz w:val="16"/>
        </w:rPr>
        <w:t xml:space="preserve">h; </w:t>
      </w:r>
      <w:r w:rsidRPr="002D1A7B">
        <w:rPr>
          <w:rStyle w:val="StyleUnderline"/>
        </w:rPr>
        <w:t>not the labor which has actually been completed</w:t>
      </w:r>
      <w:r w:rsidRPr="002D1A7B">
        <w:rPr>
          <w:sz w:val="16"/>
        </w:rPr>
        <w:t xml:space="preserve">, but </w:t>
      </w:r>
      <w:r w:rsidRPr="002D1A7B">
        <w:rPr>
          <w:rStyle w:val="StyleUnderline"/>
        </w:rPr>
        <w:t>the generic capability of producing</w:t>
      </w:r>
      <w:r w:rsidRPr="002D1A7B">
        <w:rPr>
          <w:sz w:val="16"/>
        </w:rPr>
        <w:t xml:space="preserve">. </w:t>
      </w:r>
      <w:r w:rsidRPr="002D1A7B">
        <w:rPr>
          <w:rStyle w:val="Emphasis"/>
        </w:rPr>
        <w:t>The potential dimension of existence becomes conspicuous only, and exclusively, under the guise of labor-power.</w:t>
      </w:r>
      <w:r w:rsidRPr="002D1A7B">
        <w:rPr>
          <w:sz w:val="16"/>
        </w:rPr>
        <w:t xml:space="preserve"> In this potential we see the compendium of all the different faculties and potentials of the human animal. In fact, </w:t>
      </w:r>
      <w:r w:rsidRPr="002D1A7B">
        <w:rPr>
          <w:rStyle w:val="StyleUnderline"/>
        </w:rPr>
        <w:t>“labor-power” does not designate one specific faculty, but the entirety of human faculties in as much as they are involved in productive praxis. “Labor-power” is not a proper noun; it is a common noun.</w:t>
      </w:r>
    </w:p>
    <w:p w:rsidR="0091108D" w:rsidRPr="00B55AD5" w:rsidRDefault="0091108D" w:rsidP="0091108D"/>
    <w:p w:rsidR="0091108D" w:rsidRPr="001F7226" w:rsidRDefault="0091108D" w:rsidP="0091108D"/>
    <w:p w:rsidR="0091108D" w:rsidRPr="000835D9" w:rsidRDefault="0091108D" w:rsidP="0091108D">
      <w:pPr>
        <w:rPr>
          <w:u w:val="single"/>
          <w:lang w:bidi="en-US"/>
        </w:rPr>
      </w:pPr>
    </w:p>
    <w:p w:rsidR="0091108D" w:rsidRPr="000835D9" w:rsidRDefault="0091108D" w:rsidP="0091108D">
      <w:r w:rsidRPr="000835D9">
        <w:t xml:space="preserve"> </w:t>
      </w:r>
    </w:p>
    <w:p w:rsidR="0091108D" w:rsidRPr="000835D9" w:rsidRDefault="0091108D" w:rsidP="0091108D">
      <w:pPr>
        <w:pStyle w:val="Heading3"/>
      </w:pPr>
      <w:r w:rsidRPr="000835D9">
        <w:t>Link—Death/Extinction</w:t>
      </w:r>
    </w:p>
    <w:p w:rsidR="0091108D" w:rsidRPr="000835D9" w:rsidRDefault="0091108D" w:rsidP="0091108D"/>
    <w:p w:rsidR="0091108D" w:rsidRPr="000835D9" w:rsidRDefault="0091108D" w:rsidP="0091108D">
      <w:pPr>
        <w:pStyle w:val="Heading4"/>
        <w:rPr>
          <w:rFonts w:cs="Times New Roman"/>
        </w:rPr>
      </w:pPr>
      <w:r w:rsidRPr="000835D9">
        <w:rPr>
          <w:rFonts w:cs="Times New Roman"/>
        </w:rPr>
        <w:t xml:space="preserve">This capitalist regime based on consumption is predicated off of the desire to prolong life indefinitely -- that’s the root cause of violence and warfare </w:t>
      </w:r>
    </w:p>
    <w:p w:rsidR="0091108D" w:rsidRPr="000835D9" w:rsidRDefault="0091108D" w:rsidP="0091108D">
      <w:pPr>
        <w:rPr>
          <w:b/>
          <w:bCs/>
          <w:smallCaps/>
          <w:u w:val="single"/>
        </w:rPr>
      </w:pPr>
      <w:r w:rsidRPr="000835D9">
        <w:rPr>
          <w:b/>
        </w:rPr>
        <w:t>Robinson 12</w:t>
      </w:r>
      <w:r w:rsidRPr="000835D9">
        <w:rPr>
          <w:sz w:val="16"/>
        </w:rPr>
        <w:t xml:space="preserve"> (Andrew, Political Theorist, Activist Based in the UK and research fellow affiliated to the Centre for the Study of Social and Global Justice (CSSGJ), University of Nottingham, “Jean Baudrillard: The Rise of Capitalism &amp; the Exclusion of Death”, March 30, http://ceasefiremagazine.co.uk(in-theory-baudrillard-2)</w:t>
      </w:r>
    </w:p>
    <w:p w:rsidR="0091108D" w:rsidRPr="000835D9" w:rsidRDefault="0091108D" w:rsidP="0091108D">
      <w:pPr>
        <w:rPr>
          <w:sz w:val="16"/>
        </w:rPr>
      </w:pPr>
      <w:r w:rsidRPr="000835D9">
        <w:rPr>
          <w:rStyle w:val="StyleUnderline"/>
        </w:rPr>
        <w:t xml:space="preserve">Symbolic exchange </w:t>
      </w:r>
      <w:r w:rsidRPr="000835D9">
        <w:rPr>
          <w:sz w:val="16"/>
        </w:rPr>
        <w:t xml:space="preserve">– or rather, its </w:t>
      </w:r>
      <w:r w:rsidRPr="000835D9">
        <w:rPr>
          <w:rStyle w:val="StyleUnderline"/>
        </w:rPr>
        <w:t>suppression – plays a central role in the emergence of capitalism</w:t>
      </w:r>
      <w:r w:rsidRPr="000835D9">
        <w:rPr>
          <w:sz w:val="16"/>
        </w:rPr>
        <w:t xml:space="preserve">. Baudrillard sees a change happening over time. </w:t>
      </w:r>
      <w:r w:rsidRPr="000835D9">
        <w:rPr>
          <w:rStyle w:val="StyleUnderline"/>
        </w:rPr>
        <w:t>Regimes based on symbolic exchange</w:t>
      </w:r>
      <w:r w:rsidRPr="000835D9">
        <w:rPr>
          <w:sz w:val="16"/>
        </w:rPr>
        <w:t xml:space="preserve"> (differences are exchangeable and related) </w:t>
      </w:r>
      <w:r w:rsidRPr="000835D9">
        <w:rPr>
          <w:rStyle w:val="StyleUnderline"/>
        </w:rPr>
        <w:t xml:space="preserve">are </w:t>
      </w:r>
      <w:r w:rsidRPr="000835D9">
        <w:rPr>
          <w:rStyle w:val="Emphasis"/>
        </w:rPr>
        <w:t>replaced by</w:t>
      </w:r>
      <w:r w:rsidRPr="000835D9">
        <w:rPr>
          <w:rStyle w:val="StyleUnderline"/>
        </w:rPr>
        <w:t xml:space="preserve"> regimes based on </w:t>
      </w:r>
      <w:r w:rsidRPr="000835D9">
        <w:rPr>
          <w:rStyle w:val="Emphasis"/>
        </w:rPr>
        <w:t>equivalence</w:t>
      </w:r>
      <w:r w:rsidRPr="000835D9">
        <w:rPr>
          <w:sz w:val="16"/>
        </w:rPr>
        <w:t xml:space="preserve"> (everything is, or means, the same). </w:t>
      </w:r>
      <w:r w:rsidRPr="000835D9">
        <w:rPr>
          <w:rStyle w:val="StyleUnderline"/>
        </w:rPr>
        <w:t>Ceremony gives way to spectacle</w:t>
      </w:r>
      <w:r w:rsidRPr="000835D9">
        <w:rPr>
          <w:sz w:val="16"/>
        </w:rPr>
        <w:t xml:space="preserve">, 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labour-time. Abstract labour-time is itself an effect of the regimenting of processes of life, so that different kinds of labour can be compared. </w:t>
      </w:r>
      <w:r w:rsidRPr="000835D9">
        <w:rPr>
          <w:rStyle w:val="StyleUnderline"/>
        </w:rPr>
        <w:t xml:space="preserve">Capitalism is derived from the autonomisation or separation of economics from the rest of life. It turns economics into the ‘reality-principle’. It is a kind of </w:t>
      </w:r>
      <w:r w:rsidRPr="000835D9">
        <w:rPr>
          <w:rStyle w:val="Emphasis"/>
        </w:rPr>
        <w:t>sorcery</w:t>
      </w:r>
      <w:r w:rsidRPr="000835D9">
        <w:rPr>
          <w:rStyle w:val="StyleUnderline"/>
        </w:rPr>
        <w:t xml:space="preserve">, connected in some way to the disavowed symbolic level. It subtly shifts the social world </w:t>
      </w:r>
      <w:r w:rsidRPr="000835D9">
        <w:rPr>
          <w:rStyle w:val="Emphasis"/>
        </w:rPr>
        <w:t>from an exchange of death with the Other to an eternal return of the Same</w:t>
      </w:r>
      <w:r w:rsidRPr="000835D9">
        <w:rPr>
          <w:rStyle w:val="StyleUnderline"/>
        </w:rPr>
        <w:t>. Capitalism functions by reducing everything to a regime based on value and the production of value.</w:t>
      </w:r>
      <w:r w:rsidRPr="000835D9">
        <w:rPr>
          <w:sz w:val="16"/>
        </w:rPr>
        <w:t xml:space="preserve"> </w:t>
      </w:r>
      <w:r w:rsidRPr="000835D9">
        <w:rPr>
          <w:rStyle w:val="StyleUnderline"/>
        </w:rPr>
        <w:t>To be accepted by capital, something must contribute value.</w:t>
      </w:r>
      <w:r w:rsidRPr="000835D9">
        <w:rPr>
          <w:sz w:val="16"/>
        </w:rPr>
        <w:t xml:space="preserve"> This creates an immense regime of social exchange. However, this social exchange has little in common with symbolic exchange. It ultimately depends on the mark of value itself being unexchangeable. Capital must be endlessly accumulated. States must not collapse. Capitalism thus introduces the irreversible into social life, by means of accumulation.  According to Baudrillard, </w:t>
      </w:r>
      <w:r w:rsidRPr="000835D9">
        <w:rPr>
          <w:rStyle w:val="StyleUnderline"/>
        </w:rPr>
        <w:t xml:space="preserve">capitalism rests on an </w:t>
      </w:r>
      <w:r w:rsidRPr="000835D9">
        <w:rPr>
          <w:rStyle w:val="Emphasis"/>
        </w:rPr>
        <w:t>obsession with the abolition of death</w:t>
      </w:r>
      <w:r w:rsidRPr="000835D9">
        <w:rPr>
          <w:rStyle w:val="StyleUnderline"/>
        </w:rPr>
        <w:t>. Capitalism tries to abolish death through accumulation</w:t>
      </w:r>
      <w:r w:rsidRPr="000835D9">
        <w:rPr>
          <w:sz w:val="16"/>
        </w:rPr>
        <w:t xml:space="preserve">. It tries to ward off ambivalence (associated with death) through value (associated with life). </w:t>
      </w:r>
      <w:r w:rsidRPr="000835D9">
        <w:rPr>
          <w:rStyle w:val="StyleUnderline"/>
        </w:rPr>
        <w:t xml:space="preserve">But this is </w:t>
      </w:r>
      <w:r w:rsidRPr="000835D9">
        <w:rPr>
          <w:rStyle w:val="Emphasis"/>
        </w:rPr>
        <w:t>bound to fail</w:t>
      </w:r>
      <w:r w:rsidRPr="000835D9">
        <w:rPr>
          <w:rStyle w:val="StyleUnderline"/>
        </w:rPr>
        <w:t>.</w:t>
      </w:r>
      <w:r w:rsidRPr="000835D9">
        <w:rPr>
          <w:sz w:val="16"/>
        </w:rPr>
        <w:t xml:space="preserve"> </w:t>
      </w:r>
      <w:r w:rsidRPr="000835D9">
        <w:rPr>
          <w:rStyle w:val="StyleUnderline"/>
        </w:rPr>
        <w:t>General equivalence – the basis of capitalism – is itself the ever-presence of death</w:t>
      </w:r>
      <w:r w:rsidRPr="000835D9">
        <w:rPr>
          <w:sz w:val="16"/>
        </w:rPr>
        <w:t xml:space="preserve">. </w:t>
      </w:r>
      <w:r w:rsidRPr="000835D9">
        <w:rPr>
          <w:rStyle w:val="StyleUnderline"/>
        </w:rPr>
        <w:t xml:space="preserve">The more the system </w:t>
      </w:r>
      <w:r w:rsidRPr="000835D9">
        <w:rPr>
          <w:rStyle w:val="Emphasis"/>
        </w:rPr>
        <w:t>runs from death</w:t>
      </w:r>
      <w:r w:rsidRPr="000835D9">
        <w:rPr>
          <w:rStyle w:val="StyleUnderline"/>
        </w:rPr>
        <w:t xml:space="preserve">, the more it places everyone in </w:t>
      </w:r>
      <w:r w:rsidRPr="000835D9">
        <w:rPr>
          <w:rStyle w:val="Emphasis"/>
        </w:rPr>
        <w:t>solitude, facing their own death</w:t>
      </w:r>
      <w:r w:rsidRPr="000835D9">
        <w:rPr>
          <w:rStyle w:val="StyleUnderline"/>
        </w:rPr>
        <w:t>. Life itself is fundamentally ambivalent. The attempt to abolish death through fixed value is itself deathly</w:t>
      </w:r>
      <w:r w:rsidRPr="000835D9">
        <w:rPr>
          <w:sz w:val="16"/>
        </w:rPr>
        <w:t xml:space="preserve">.  Accumulation also spreads to other fields. The idea of progress, and linear time, comes from the accumulation of time, and of stockpiles of the past. The idea of truth comes from the accumulation of scientific knowledge. </w:t>
      </w:r>
      <w:r w:rsidRPr="000835D9">
        <w:rPr>
          <w:rStyle w:val="Emphasis"/>
        </w:rPr>
        <w:t>Biology rests on the separation of living and non-living</w:t>
      </w:r>
      <w:r w:rsidRPr="000835D9">
        <w:rPr>
          <w:sz w:val="16"/>
        </w:rPr>
        <w:t xml:space="preserve">. According to Baudrillard, such accumulations are now in crisis. For instance, the accumulation of the past is undermined, because historical objects now have to be concealed to be preserved – otherwise they will be destroyed by excessive consumption. Value is produced from the residue or remainder of an incomplete symbolic exchange. The repressed, market value, and sign-value all come from this remainder. To destroy the remainder would be to destroy value.  Capitalist exchange is always based on negotiation, even when it is violent. The symbolic order does not know this kind of equivalential exchange or calculation. </w:t>
      </w:r>
      <w:r w:rsidRPr="000835D9">
        <w:rPr>
          <w:rStyle w:val="StyleUnderline"/>
        </w:rPr>
        <w:t xml:space="preserve">And capitalist extraction is always one-way. It amounts to a </w:t>
      </w:r>
      <w:r w:rsidRPr="000835D9">
        <w:rPr>
          <w:rStyle w:val="Emphasis"/>
        </w:rPr>
        <w:t>non-reversible</w:t>
      </w:r>
      <w:r w:rsidRPr="000835D9">
        <w:rPr>
          <w:rStyle w:val="StyleUnderline"/>
        </w:rPr>
        <w:t xml:space="preserve"> aggression in which one act (of dominating or killing) cannot be returned by the other. It is also this regime which </w:t>
      </w:r>
      <w:r w:rsidRPr="000835D9">
        <w:rPr>
          <w:rStyle w:val="Emphasis"/>
        </w:rPr>
        <w:t>produces scarcity</w:t>
      </w:r>
      <w:r w:rsidRPr="000835D9">
        <w:rPr>
          <w:sz w:val="16"/>
        </w:rPr>
        <w:t xml:space="preserve"> – Baudrillard here endorses Sahlins’ argument. Capitalism produces the Freudian “death drive”, which is actually an effect of the capitalist culture of death. For Baudrillard, the limit to both Marx and Freud is that they fail to theorise the separation of the domains they study – the economy and the unconscious. It is the separation which grounds their functioning, which therefore only occurs under the regime of the code.  Baudrillard also criticises theories of desire, including those of Deleuze, Foucault, Freud and Lacan. He believes </w:t>
      </w:r>
      <w:r w:rsidRPr="000835D9">
        <w:rPr>
          <w:rStyle w:val="StyleUnderline"/>
        </w:rPr>
        <w:t>desire comes into existence based on repression. It is an effect of the denial of the symbolic.</w:t>
      </w:r>
      <w:r w:rsidRPr="000835D9">
        <w:rPr>
          <w:sz w:val="16"/>
        </w:rPr>
        <w:t xml:space="preserve"> 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a liberation will keep certain elements of the repression of desire active.  Baudrillard argues that the processes which operate collectively in indigenous groups are repressed into the unconscious in metropolitan societies. This leads to the autonomy of the psyche as a separate sphere. It is only after this repression has occurred that a politics of desire becomes conceivable. He professes broad agreement with the Deleuzian project of unbinding energies from fixed categories and encouraging flows and intensities. However, he is concerned that capitalism can recuperate such releases of energy, disconnecting them so they can eventually reconnect to it. Unbinding and drifting are not fatal to capitalism, because capitalism itself unbinds things, and re-binds things which are unbound. </w:t>
      </w:r>
      <w:r w:rsidRPr="000835D9">
        <w:rPr>
          <w:rStyle w:val="StyleUnderline"/>
        </w:rPr>
        <w:t>What is fatal to it is</w:t>
      </w:r>
      <w:r w:rsidRPr="000835D9">
        <w:rPr>
          <w:sz w:val="16"/>
        </w:rPr>
        <w:t xml:space="preserve">, rather, </w:t>
      </w:r>
      <w:r w:rsidRPr="000835D9">
        <w:rPr>
          <w:rStyle w:val="StyleUnderline"/>
        </w:rPr>
        <w:t>reversibility</w:t>
      </w:r>
      <w:r w:rsidRPr="000835D9">
        <w:rPr>
          <w:sz w:val="16"/>
        </w:rPr>
        <w:t xml:space="preserve">.  </w:t>
      </w:r>
      <w:r w:rsidRPr="000835D9">
        <w:rPr>
          <w:rStyle w:val="StyleUnderline"/>
        </w:rPr>
        <w:t xml:space="preserve">Capitalism continues to be </w:t>
      </w:r>
      <w:r w:rsidRPr="000835D9">
        <w:rPr>
          <w:rStyle w:val="Emphasis"/>
        </w:rPr>
        <w:t>haunted by the forces it has repressed</w:t>
      </w:r>
      <w:r w:rsidRPr="000835D9">
        <w:rPr>
          <w:sz w:val="16"/>
        </w:rPr>
        <w:t xml:space="preserve">. Separation does not destroy the remainder. Quite the opposite. </w:t>
      </w:r>
      <w:r w:rsidRPr="000835D9">
        <w:rPr>
          <w:rStyle w:val="StyleUnderline"/>
        </w:rPr>
        <w:t>The remainder continues to exist, and gains power from its repression. This turns the double or shadow into something unquiet, vampiric, and threatening. It becomes an image of the forgotten dead</w:t>
      </w:r>
      <w:r w:rsidRPr="000835D9">
        <w:rPr>
          <w:sz w:val="16"/>
        </w:rPr>
        <w:t xml:space="preserve">. </w:t>
      </w:r>
      <w:r w:rsidRPr="000835D9">
        <w:rPr>
          <w:rStyle w:val="StyleUnderline"/>
        </w:rPr>
        <w:t xml:space="preserve">Anything which reminds us of the repressed aspects excluded from the subject is experienced as </w:t>
      </w:r>
      <w:r w:rsidRPr="000835D9">
        <w:rPr>
          <w:rStyle w:val="Emphasis"/>
        </w:rPr>
        <w:t>uncanny and threatening</w:t>
      </w:r>
      <w:r w:rsidRPr="000835D9">
        <w:rPr>
          <w:rStyle w:val="StyleUnderline"/>
        </w:rPr>
        <w:t>. It becomes the ‘</w:t>
      </w:r>
      <w:r w:rsidRPr="000835D9">
        <w:rPr>
          <w:rStyle w:val="Emphasis"/>
        </w:rPr>
        <w:t>obscene’</w:t>
      </w:r>
      <w:r w:rsidRPr="000835D9">
        <w:rPr>
          <w:sz w:val="16"/>
        </w:rPr>
        <w:t>, which is present in excess over the ‘scene’ of what is imagined.  This is different from theories of lack, such as the Lacanian Real. Baudrillard’s remainder is an excess rather than a lack. It is the carrier of the force of symbolic exchange.  Modern culture dreams of radical difference. The reason for this is that it exterminated radical difference by simulating it. The energy of production, the unconscious, and signification all in fact come from the repressed remainder</w:t>
      </w:r>
      <w:r w:rsidRPr="000835D9">
        <w:rPr>
          <w:rStyle w:val="StyleUnderline"/>
        </w:rPr>
        <w:t xml:space="preserve">. </w:t>
      </w:r>
      <w:r w:rsidRPr="000835D9">
        <w:rPr>
          <w:rStyle w:val="Emphasis"/>
        </w:rPr>
        <w:t>Our culture is dead</w:t>
      </w:r>
      <w:r w:rsidRPr="000835D9">
        <w:rPr>
          <w:rStyle w:val="StyleUnderline"/>
        </w:rPr>
        <w:t xml:space="preserve"> from having broken the pact with monstrosity, with radical difference. The West continues to </w:t>
      </w:r>
      <w:r w:rsidRPr="000835D9">
        <w:rPr>
          <w:rStyle w:val="Emphasis"/>
        </w:rPr>
        <w:t>perpetrate genocide on indigenous groups</w:t>
      </w:r>
      <w:r w:rsidRPr="000835D9">
        <w:rPr>
          <w:sz w:val="16"/>
        </w:rPr>
        <w:t xml:space="preserve">. But for Baudrillard, </w:t>
      </w:r>
      <w:r w:rsidRPr="000835D9">
        <w:rPr>
          <w:rStyle w:val="Emphasis"/>
        </w:rPr>
        <w:t xml:space="preserve">it did the same thing to itself first </w:t>
      </w:r>
      <w:r w:rsidRPr="000835D9">
        <w:rPr>
          <w:rStyle w:val="StyleUnderline"/>
        </w:rPr>
        <w:t>– destroying its own indigenous logics of symbolic exchange</w:t>
      </w:r>
      <w:r w:rsidRPr="000835D9">
        <w:rPr>
          <w:sz w:val="16"/>
        </w:rPr>
        <w:t xml:space="preserve">. Indigenous groups have also increasingly lost the symbolic dimension, as modern forms of life have been imported or imposed. This according to Baudrillard produces chronic confusion and instability.  </w:t>
      </w:r>
      <w:r w:rsidRPr="000835D9">
        <w:rPr>
          <w:rStyle w:val="StyleUnderline"/>
        </w:rPr>
        <w:t xml:space="preserve">Gift-exchange is </w:t>
      </w:r>
      <w:r w:rsidRPr="000835D9">
        <w:rPr>
          <w:rStyle w:val="Emphasis"/>
        </w:rPr>
        <w:t>radically subversive</w:t>
      </w:r>
      <w:r w:rsidRPr="000835D9">
        <w:rPr>
          <w:rStyle w:val="StyleUnderline"/>
        </w:rPr>
        <w:t xml:space="preserve"> of the system</w:t>
      </w:r>
      <w:r w:rsidRPr="000835D9">
        <w:rPr>
          <w:sz w:val="16"/>
        </w:rPr>
        <w:t xml:space="preserve">. </w:t>
      </w:r>
      <w:r w:rsidRPr="000835D9">
        <w:rPr>
          <w:rStyle w:val="StyleUnderline"/>
        </w:rPr>
        <w:t>This is</w:t>
      </w:r>
      <w:r w:rsidRPr="000835D9">
        <w:rPr>
          <w:sz w:val="16"/>
        </w:rPr>
        <w:t xml:space="preserve"> not because it is rebellious. Baudrillard thinks the system can survive defections or exodus. It is </w:t>
      </w:r>
      <w:r w:rsidRPr="000835D9">
        <w:rPr>
          <w:rStyle w:val="StyleUnderline"/>
        </w:rPr>
        <w:t xml:space="preserve">because it </w:t>
      </w:r>
      <w:r w:rsidRPr="000835D9">
        <w:rPr>
          <w:rStyle w:val="Emphasis"/>
        </w:rPr>
        <w:t>counterposes a different ‘principle of sociality’ to</w:t>
      </w:r>
      <w:r w:rsidRPr="000835D9">
        <w:rPr>
          <w:rStyle w:val="StyleUnderline"/>
        </w:rPr>
        <w:t xml:space="preserve"> that of </w:t>
      </w:r>
      <w:r w:rsidRPr="000835D9">
        <w:rPr>
          <w:rStyle w:val="Emphasis"/>
        </w:rPr>
        <w:t>the dominant system</w:t>
      </w:r>
      <w:r w:rsidRPr="000835D9">
        <w:rPr>
          <w:sz w:val="16"/>
        </w:rPr>
        <w:t xml:space="preserve">. According to Baudrillard, </w:t>
      </w:r>
      <w:r w:rsidRPr="000835D9">
        <w:rPr>
          <w:rStyle w:val="StyleUnderline"/>
        </w:rPr>
        <w:t>the mediations of capitalism exist so that nobody has the opportunity to offer a symbolic challenge or an irreversible gift. They exist to keep the symbolic at</w:t>
      </w:r>
      <w:r w:rsidRPr="000835D9">
        <w:rPr>
          <w:sz w:val="16"/>
        </w:rPr>
        <w:t xml:space="preserve"> </w:t>
      </w:r>
      <w:r w:rsidRPr="000835D9">
        <w:rPr>
          <w:rStyle w:val="StyleUnderline"/>
        </w:rPr>
        <w:t>bay. The affective charge of death remains present among the oppressed</w:t>
      </w:r>
      <w:r w:rsidRPr="000835D9">
        <w:rPr>
          <w:sz w:val="16"/>
        </w:rPr>
        <w:t xml:space="preserve">, but not with the ‘properly symbolic rhythm’ of immediate retaliation.  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Baudrillard seems to think that earlier forms of the state and capitalism retained some degree of symbolic exchange, but in an alienated, partially repressed form. For instance, the imaginary of the ‘social contract’ was based on the idea of a sacrifice – this time of liberty for the common good. In psychoanalysis, symbolic exchange is displaced onto the relationship to the master-signifier. I haven’t seen Baudrillard say it directly, but the impression he gives is that this is a distorted, authoritarian imitation of the original symbolic exchange. Nonetheless, it retains some of its intensity and energy. Art, theatre and language have worked to maintain a minimum of ceremonial power.  It is the reason older orders did not suffer the particular malaise of the present. It is easy to read certain passages in Baudrillard as if he is bemoaning the loss of these kinds of strong significations. This is initially how I read Baudrillard’s work. But on closer inspection, this seems to be a misreading. Baudrillard is nostalgic for repression only to the extent that the repressed continued to carry symbolic force as a referential. He is nostalgic for the return of symbolic exchange, as an aspect of diffuse, autonomous, dis-alienated social groups.  Death  </w:t>
      </w:r>
      <w:r w:rsidRPr="000835D9">
        <w:rPr>
          <w:rStyle w:val="StyleUnderline"/>
        </w:rPr>
        <w:t>Death plays a central role</w:t>
      </w:r>
      <w:r w:rsidRPr="000835D9">
        <w:rPr>
          <w:sz w:val="16"/>
        </w:rPr>
        <w:t xml:space="preserve"> in Baudrillard’s theory, and is closely related to symbolic exchange. According to Baudrillard, </w:t>
      </w:r>
      <w:r w:rsidRPr="000835D9">
        <w:rPr>
          <w:rStyle w:val="StyleUnderline"/>
        </w:rPr>
        <w:t xml:space="preserve">what we have </w:t>
      </w:r>
      <w:r w:rsidRPr="000835D9">
        <w:rPr>
          <w:rStyle w:val="Emphasis"/>
        </w:rPr>
        <w:t>lost</w:t>
      </w:r>
      <w:r w:rsidRPr="000835D9">
        <w:rPr>
          <w:rStyle w:val="StyleUnderline"/>
        </w:rPr>
        <w:t xml:space="preserve"> above all in the transition to </w:t>
      </w:r>
      <w:r w:rsidRPr="000835D9">
        <w:rPr>
          <w:rStyle w:val="Emphasis"/>
        </w:rPr>
        <w:t>alienated society</w:t>
      </w:r>
      <w:r w:rsidRPr="000835D9">
        <w:rPr>
          <w:rStyle w:val="StyleUnderline"/>
        </w:rPr>
        <w:t xml:space="preserve"> is the ability to </w:t>
      </w:r>
      <w:r w:rsidRPr="000835D9">
        <w:rPr>
          <w:rStyle w:val="Emphasis"/>
        </w:rPr>
        <w:t>engage in exchanges with death</w:t>
      </w:r>
      <w:r w:rsidRPr="000835D9">
        <w:rPr>
          <w:rStyle w:val="StyleUnderline"/>
        </w:rPr>
        <w:t xml:space="preserve">. </w:t>
      </w:r>
      <w:r w:rsidRPr="000835D9">
        <w:rPr>
          <w:rStyle w:val="Emphasis"/>
        </w:rPr>
        <w:t>Death should not be seen</w:t>
      </w:r>
      <w:r w:rsidRPr="000835D9">
        <w:rPr>
          <w:rStyle w:val="StyleUnderline"/>
        </w:rPr>
        <w:t xml:space="preserve"> here </w:t>
      </w:r>
      <w:r w:rsidRPr="000835D9">
        <w:rPr>
          <w:rStyle w:val="Emphasis"/>
        </w:rPr>
        <w:t>in purely literal terms</w:t>
      </w:r>
      <w:r w:rsidRPr="000835D9">
        <w:rPr>
          <w:b/>
          <w:sz w:val="16"/>
        </w:rPr>
        <w:t>.</w:t>
      </w:r>
      <w:r w:rsidRPr="000835D9">
        <w:rPr>
          <w:sz w:val="16"/>
        </w:rPr>
        <w:t xml:space="preserve"> Baudrillard specifies early on that he does not mean an event affecting a body</w:t>
      </w:r>
      <w:r w:rsidRPr="000835D9">
        <w:rPr>
          <w:rStyle w:val="StyleUnderline"/>
        </w:rPr>
        <w:t xml:space="preserve">, </w:t>
      </w:r>
      <w:r w:rsidRPr="000835D9">
        <w:rPr>
          <w:rStyle w:val="Emphasis"/>
        </w:rPr>
        <w:t>but rather, a form which destroys the determinacy of the subject and</w:t>
      </w:r>
      <w:r w:rsidRPr="000835D9">
        <w:rPr>
          <w:rStyle w:val="StyleUnderline"/>
        </w:rPr>
        <w:t xml:space="preserve"> of </w:t>
      </w:r>
      <w:r w:rsidRPr="000835D9">
        <w:rPr>
          <w:rStyle w:val="Emphasis"/>
        </w:rPr>
        <w:t>value</w:t>
      </w:r>
      <w:r w:rsidRPr="000835D9">
        <w:rPr>
          <w:sz w:val="16"/>
        </w:rPr>
        <w:t xml:space="preserve"> – </w:t>
      </w:r>
      <w:r w:rsidRPr="000835D9">
        <w:rPr>
          <w:rStyle w:val="StyleUnderline"/>
        </w:rPr>
        <w:t>which returns things to a state of indeterminacy</w:t>
      </w:r>
      <w:r w:rsidRPr="000835D9">
        <w:rPr>
          <w:sz w:val="16"/>
        </w:rPr>
        <w:t xml:space="preserve">. Baudrillard certainly discusses actual deaths, risk-taking, suicide and so on. But he also sees death figuratively, in relation to the decomposition of existing relations, the “death” of the self-image or ego, the interchangeability of processes of life across different categories. For instance, eroticism or sexuality is related to death, because it leads to fusion and communication between bodies. Sexual reproduction carries shades of death because one generation replaces another. Baudrillard’s concept of death is thus quite similar to Bakhtin’s concept of the grotesque. </w:t>
      </w:r>
      <w:r w:rsidRPr="000835D9">
        <w:rPr>
          <w:rStyle w:val="StyleUnderline"/>
        </w:rPr>
        <w:t xml:space="preserve">Death refers to </w:t>
      </w:r>
      <w:r w:rsidRPr="000835D9">
        <w:rPr>
          <w:rStyle w:val="Emphasis"/>
        </w:rPr>
        <w:t>metamorphosis, reversibility</w:t>
      </w:r>
      <w:r w:rsidRPr="000835D9">
        <w:rPr>
          <w:rStyle w:val="StyleUnderline"/>
        </w:rPr>
        <w:t>, unexpected mutations, social change, subjective transformation, as well as physical death</w:t>
      </w:r>
      <w:r w:rsidRPr="000835D9">
        <w:rPr>
          <w:sz w:val="16"/>
        </w:rPr>
        <w:t xml:space="preserve">.  According to Baudrillard, </w:t>
      </w:r>
      <w:r w:rsidRPr="000835D9">
        <w:rPr>
          <w:rStyle w:val="StyleUnderline"/>
        </w:rPr>
        <w:t xml:space="preserve">indigenous groups see </w:t>
      </w:r>
      <w:r w:rsidRPr="000835D9">
        <w:rPr>
          <w:rStyle w:val="Emphasis"/>
        </w:rPr>
        <w:t>death as social, not natural or biological</w:t>
      </w:r>
      <w:r w:rsidRPr="000835D9">
        <w:rPr>
          <w:rStyle w:val="StyleUnderline"/>
        </w:rPr>
        <w:t xml:space="preserve">. They see it as an effect of an adversarial will, which they must </w:t>
      </w:r>
      <w:r w:rsidRPr="000835D9">
        <w:rPr>
          <w:rStyle w:val="Emphasis"/>
        </w:rPr>
        <w:t>absorb</w:t>
      </w:r>
      <w:r w:rsidRPr="000835D9">
        <w:rPr>
          <w:rStyle w:val="StyleUnderline"/>
        </w:rPr>
        <w:t>. And they mark it with feasting and rituals. This is a way of preventing death from becoming an event which does not signify.</w:t>
      </w:r>
      <w:r w:rsidRPr="000835D9">
        <w:rPr>
          <w:sz w:val="16"/>
        </w:rPr>
        <w:t xml:space="preserve"> Such a non-signifying event is absolute disorder from the standpoint of symbolic exchange. For Baudrillard, </w:t>
      </w:r>
      <w:r w:rsidRPr="000835D9">
        <w:rPr>
          <w:rStyle w:val="StyleUnderline"/>
        </w:rPr>
        <w:t xml:space="preserve">the west’s idea of a biological, material death is actually an </w:t>
      </w:r>
      <w:r w:rsidRPr="000835D9">
        <w:rPr>
          <w:rStyle w:val="Emphasis"/>
        </w:rPr>
        <w:t>idealist illusion</w:t>
      </w:r>
      <w:r w:rsidRPr="000835D9">
        <w:rPr>
          <w:rStyle w:val="StyleUnderline"/>
        </w:rPr>
        <w:t>, ignoring the sociality of death.</w:t>
      </w:r>
      <w:r w:rsidRPr="000835D9">
        <w:rPr>
          <w:sz w:val="16"/>
        </w:rPr>
        <w:t xml:space="preserve"> Poststructuralists generally maintain that </w:t>
      </w:r>
      <w:r w:rsidRPr="000835D9">
        <w:rPr>
          <w:rStyle w:val="Emphasis"/>
        </w:rPr>
        <w:t>the problems of the present are rooted in the splitting of life into binary oppositions</w:t>
      </w:r>
      <w:r w:rsidRPr="000835D9">
        <w:rPr>
          <w:sz w:val="16"/>
        </w:rPr>
        <w:t xml:space="preserve">. For Baudrillard, </w:t>
      </w:r>
      <w:r w:rsidRPr="000835D9">
        <w:rPr>
          <w:rStyle w:val="StyleUnderline"/>
        </w:rPr>
        <w:t>the division between life and death is the original, founding opposition on which the others are founded</w:t>
      </w:r>
      <w:r w:rsidRPr="000835D9">
        <w:rPr>
          <w:sz w:val="16"/>
        </w:rPr>
        <w:t xml:space="preserve">. </w:t>
      </w:r>
      <w:r w:rsidRPr="000835D9">
        <w:rPr>
          <w:rStyle w:val="StyleUnderline"/>
        </w:rPr>
        <w:t xml:space="preserve">After this first split, a whole series of others have been created, confining particular groups – </w:t>
      </w:r>
      <w:r w:rsidRPr="000835D9">
        <w:rPr>
          <w:rStyle w:val="Emphasis"/>
        </w:rPr>
        <w:t xml:space="preserve">the “mad”, prisoners, children, the old, sexual minorities, women </w:t>
      </w:r>
      <w:r w:rsidRPr="000835D9">
        <w:rPr>
          <w:rStyle w:val="StyleUnderline"/>
        </w:rPr>
        <w:t>and so on – to particular segregated situations</w:t>
      </w:r>
      <w:r w:rsidRPr="000835D9">
        <w:rPr>
          <w:sz w:val="16"/>
        </w:rPr>
        <w:t xml:space="preserve">. The definition of the ‘normal human’ has been narrowed over time. Today, nearly everyone belongs to one or another marked or deviant category.  </w:t>
      </w:r>
      <w:r w:rsidRPr="000835D9">
        <w:rPr>
          <w:rStyle w:val="Emphasis"/>
        </w:rPr>
        <w:t>The original exclusion was of the dead</w:t>
      </w:r>
      <w:r w:rsidRPr="000835D9">
        <w:rPr>
          <w:rStyle w:val="StyleUnderline"/>
        </w:rPr>
        <w:t xml:space="preserve"> – it is defined as abnormal to be dead. “You livies hate us deadies”</w:t>
      </w:r>
      <w:r w:rsidRPr="000835D9">
        <w:rPr>
          <w:sz w:val="16"/>
        </w:rPr>
        <w:t xml:space="preserve">. </w:t>
      </w:r>
      <w:r w:rsidRPr="000835D9">
        <w:rPr>
          <w:rStyle w:val="Emphasis"/>
        </w:rPr>
        <w:t>This first split and exclusion forms the basis</w:t>
      </w:r>
      <w:r w:rsidRPr="000835D9">
        <w:rPr>
          <w:rStyle w:val="StyleUnderline"/>
        </w:rPr>
        <w:t xml:space="preserve">, or archetype, </w:t>
      </w:r>
      <w:r w:rsidRPr="000835D9">
        <w:rPr>
          <w:rStyle w:val="Emphasis"/>
        </w:rPr>
        <w:t>for all the other splits and exclusions – along lines of gender, disability, species, class, and so on.</w:t>
      </w:r>
      <w:r w:rsidRPr="000835D9">
        <w:rPr>
          <w:sz w:val="16"/>
        </w:rPr>
        <w:t xml:space="preserve"> </w:t>
      </w:r>
      <w:r w:rsidRPr="000835D9">
        <w:rPr>
          <w:rStyle w:val="StyleUnderline"/>
        </w:rPr>
        <w:t xml:space="preserve">This discrimination against the dead </w:t>
      </w:r>
      <w:r w:rsidRPr="000835D9">
        <w:rPr>
          <w:rStyle w:val="Emphasis"/>
        </w:rPr>
        <w:t xml:space="preserve">brings into being the modern experience of death. </w:t>
      </w:r>
      <w:r w:rsidRPr="000835D9">
        <w:rPr>
          <w:sz w:val="16"/>
        </w:rPr>
        <w:t xml:space="preserve">Baudrillard suggests that </w:t>
      </w:r>
      <w:r w:rsidRPr="000835D9">
        <w:rPr>
          <w:rStyle w:val="Emphasis"/>
        </w:rPr>
        <w:t>death as we know it does not exist outside of this separation between living and dead</w:t>
      </w:r>
      <w:r w:rsidRPr="000835D9">
        <w:rPr>
          <w:rStyle w:val="StyleUnderline"/>
        </w:rPr>
        <w:t>.</w:t>
      </w:r>
      <w:r w:rsidRPr="000835D9">
        <w:rPr>
          <w:sz w:val="16"/>
        </w:rPr>
        <w:t xml:space="preserve"> </w:t>
      </w:r>
      <w:r w:rsidRPr="000835D9">
        <w:rPr>
          <w:rStyle w:val="StyleUnderline"/>
        </w:rPr>
        <w:t>The modern view of death is constructed on the model of the machine and the function. A machine either functions or it does not. The human body is treated as a machine</w:t>
      </w:r>
      <w:r w:rsidRPr="000835D9">
        <w:rPr>
          <w:sz w:val="16"/>
        </w:rPr>
        <w:t xml:space="preserve"> which similarly, either functions or does not. For Baudrillard, this misunderstands the nature of life and death.  </w:t>
      </w:r>
      <w:r w:rsidRPr="000835D9">
        <w:rPr>
          <w:rStyle w:val="StyleUnderline"/>
        </w:rPr>
        <w:t>The modern view of death is also necessitated by the rise of subjectivity</w:t>
      </w:r>
      <w:r w:rsidRPr="000835D9">
        <w:rPr>
          <w:sz w:val="16"/>
        </w:rPr>
        <w:t xml:space="preserve">. The subject needs a beginning and an end, so as to be reducible to the story it tells. </w:t>
      </w:r>
      <w:r w:rsidRPr="000835D9">
        <w:rPr>
          <w:rStyle w:val="StyleUnderline"/>
        </w:rPr>
        <w:t xml:space="preserve">This requires an </w:t>
      </w:r>
      <w:r w:rsidRPr="000835D9">
        <w:rPr>
          <w:rStyle w:val="Emphasis"/>
        </w:rPr>
        <w:t>idea of death as an end</w:t>
      </w:r>
      <w:r w:rsidRPr="000835D9">
        <w:rPr>
          <w:rStyle w:val="StyleUnderline"/>
        </w:rPr>
        <w:t>. It is counterposed to the immortality of social institutions.</w:t>
      </w:r>
      <w:r w:rsidRPr="000835D9">
        <w:rPr>
          <w:sz w:val="16"/>
        </w:rPr>
        <w:t xml:space="preserve"> In relation to individuals, ideas of religious immortality is simply an ideological cover for the real exclusion of the dead. But institutions try to remain truly immortal. </w:t>
      </w:r>
      <w:r w:rsidRPr="000835D9">
        <w:rPr>
          <w:rStyle w:val="StyleUnderline"/>
        </w:rPr>
        <w:t xml:space="preserve">Modern systems, especially bureaucracies, </w:t>
      </w:r>
      <w:r w:rsidRPr="000835D9">
        <w:rPr>
          <w:rStyle w:val="Emphasis"/>
        </w:rPr>
        <w:t>no longer know how to die</w:t>
      </w:r>
      <w:r w:rsidRPr="000835D9">
        <w:rPr>
          <w:rStyle w:val="StyleUnderline"/>
        </w:rPr>
        <w:t xml:space="preserve"> – or how to do anything but keep reproducing themselves. The internalisation of the idea of the subject or the soul alienates us from our bodies,</w:t>
      </w:r>
      <w:r w:rsidRPr="000835D9">
        <w:rPr>
          <w:sz w:val="16"/>
        </w:rPr>
        <w:t xml:space="preserve"> voices and so on. </w:t>
      </w:r>
      <w:r w:rsidRPr="000835D9">
        <w:rPr>
          <w:rStyle w:val="StyleUnderline"/>
        </w:rPr>
        <w:t>It creates a split</w:t>
      </w:r>
      <w:r w:rsidRPr="000835D9">
        <w:rPr>
          <w:sz w:val="16"/>
        </w:rPr>
        <w:t xml:space="preserve">, as Stirner would say, </w:t>
      </w:r>
      <w:r w:rsidRPr="000835D9">
        <w:rPr>
          <w:rStyle w:val="StyleUnderline"/>
        </w:rPr>
        <w:t xml:space="preserve">between the category of ‘man’ and the ‘un-man’, the real self irreducible to such categories. It also individualises people, by </w:t>
      </w:r>
      <w:r w:rsidRPr="000835D9">
        <w:rPr>
          <w:rStyle w:val="Emphasis"/>
        </w:rPr>
        <w:t>destroying their actual connections to others</w:t>
      </w:r>
      <w:r w:rsidRPr="000835D9">
        <w:rPr>
          <w:rStyle w:val="StyleUnderline"/>
        </w:rPr>
        <w:t>.</w:t>
      </w:r>
      <w:r w:rsidRPr="000835D9">
        <w:rPr>
          <w:sz w:val="16"/>
        </w:rPr>
        <w:t xml:space="preserve"> The symbolic haunts the code as the threat of its own death. The society of the code works constantly to ward off the danger of irruptions of the symbolic.  </w:t>
      </w:r>
      <w:r w:rsidRPr="000835D9">
        <w:rPr>
          <w:rStyle w:val="StyleUnderline"/>
        </w:rPr>
        <w:t>The mortal body is actually an effect of the split introduced by the foreclosure of death.</w:t>
      </w:r>
      <w:r w:rsidRPr="000835D9">
        <w:rPr>
          <w:sz w:val="16"/>
        </w:rPr>
        <w:t xml:space="preserve"> </w:t>
      </w:r>
      <w:r w:rsidRPr="000835D9">
        <w:rPr>
          <w:rStyle w:val="StyleUnderline"/>
        </w:rPr>
        <w:t xml:space="preserve">The split </w:t>
      </w:r>
      <w:r w:rsidRPr="000835D9">
        <w:rPr>
          <w:rStyle w:val="Emphasis"/>
        </w:rPr>
        <w:t>never actually stops exchanges</w:t>
      </w:r>
      <w:r w:rsidRPr="000835D9">
        <w:rPr>
          <w:rStyle w:val="StyleUnderline"/>
        </w:rPr>
        <w:t xml:space="preserve"> across the categories.</w:t>
      </w:r>
      <w:r w:rsidRPr="000835D9">
        <w:rPr>
          <w:sz w:val="16"/>
        </w:rPr>
        <w:t xml:space="preserve"> </w:t>
      </w:r>
      <w:r w:rsidRPr="000835D9">
        <w:rPr>
          <w:rStyle w:val="StyleUnderline"/>
        </w:rPr>
        <w:t xml:space="preserve">In the case of death, we still ‘exchange’ with the dead through our own deaths and our anxiety about death. We no longer have living, mortal relationships with objects either. </w:t>
      </w:r>
      <w:r w:rsidRPr="000835D9">
        <w:rPr>
          <w:rStyle w:val="Emphasis"/>
        </w:rPr>
        <w:t>They are reduced to the instrumental</w:t>
      </w:r>
      <w:r w:rsidRPr="000835D9">
        <w:rPr>
          <w:rStyle w:val="StyleUnderline"/>
        </w:rPr>
        <w:t>. It is as if we have a transparent veil between us</w:t>
      </w:r>
      <w:r w:rsidRPr="000835D9">
        <w:rPr>
          <w:sz w:val="16"/>
        </w:rPr>
        <w:t xml:space="preserve">.  </w:t>
      </w:r>
      <w:r w:rsidRPr="000835D9">
        <w:rPr>
          <w:rStyle w:val="Emphasis"/>
        </w:rPr>
        <w:t>Symbolic exchange is based on a game</w:t>
      </w:r>
      <w:r w:rsidRPr="000835D9">
        <w:rPr>
          <w:rStyle w:val="StyleUnderline"/>
        </w:rPr>
        <w:t>,</w:t>
      </w:r>
      <w:r w:rsidRPr="000835D9">
        <w:rPr>
          <w:sz w:val="16"/>
        </w:rPr>
        <w:t xml:space="preserve"> with game-like rules. </w:t>
      </w:r>
      <w:r w:rsidRPr="000835D9">
        <w:rPr>
          <w:rStyle w:val="Emphasis"/>
        </w:rPr>
        <w:t>When this disappears, laws and the state are invented to take their place.</w:t>
      </w:r>
      <w:r w:rsidRPr="000835D9">
        <w:rPr>
          <w:rStyle w:val="StyleUnderline"/>
        </w:rPr>
        <w:t xml:space="preserve"> It is the process of excluding, marking, or barring which allows concentrated or transcendental power to come into existenc</w:t>
      </w:r>
      <w:r w:rsidRPr="000835D9">
        <w:rPr>
          <w:sz w:val="16"/>
        </w:rPr>
        <w:t xml:space="preserve">e. </w:t>
      </w:r>
      <w:r w:rsidRPr="000835D9">
        <w:rPr>
          <w:rStyle w:val="StyleUnderline"/>
        </w:rPr>
        <w:t xml:space="preserve">Through splits, people turn the other into their ‘imaginary’. For instance, westerners invest the “Third World” with </w:t>
      </w:r>
      <w:r w:rsidRPr="000835D9">
        <w:rPr>
          <w:rStyle w:val="Emphasis"/>
        </w:rPr>
        <w:t>racist fantasies</w:t>
      </w:r>
      <w:r w:rsidRPr="000835D9">
        <w:rPr>
          <w:rStyle w:val="StyleUnderline"/>
        </w:rPr>
        <w:t xml:space="preserve"> and revolutionary aspirations; the “Third World” invests the west with aspirational </w:t>
      </w:r>
      <w:r w:rsidRPr="000835D9">
        <w:rPr>
          <w:rStyle w:val="Emphasis"/>
        </w:rPr>
        <w:t>fantasies of development</w:t>
      </w:r>
      <w:r w:rsidRPr="000835D9">
        <w:rPr>
          <w:sz w:val="16"/>
        </w:rPr>
        <w:t xml:space="preserve">. In separation, the other exists only as an imaginary object. Yet the resultant purity is illusory. For Baudrillard, </w:t>
      </w:r>
      <w:r w:rsidRPr="000835D9">
        <w:rPr>
          <w:rStyle w:val="StyleUnderline"/>
        </w:rPr>
        <w:t xml:space="preserve">any such marking or barring of the other brings the other to the core of society. </w:t>
      </w:r>
      <w:r w:rsidRPr="000835D9">
        <w:rPr>
          <w:rStyle w:val="Emphasis"/>
        </w:rPr>
        <w:t>“We all” become dead</w:t>
      </w:r>
      <w:r w:rsidRPr="000835D9">
        <w:rPr>
          <w:rStyle w:val="StyleUnderline"/>
        </w:rPr>
        <w:t xml:space="preserve">, or mad, or prisoners, and so on, through their exclusion. </w:t>
      </w:r>
      <w:r w:rsidRPr="000835D9">
        <w:rPr>
          <w:rStyle w:val="Emphasis"/>
        </w:rPr>
        <w:t>The goal of ‘survival’ is fundamental to the birth of power. Social control emerges when the union of the living and the dead is shattered, and the dead become prohibited</w:t>
      </w:r>
      <w:r w:rsidRPr="000835D9">
        <w:rPr>
          <w:rStyle w:val="StyleUnderline"/>
        </w:rPr>
        <w:t xml:space="preserve">. The social repression of death grounds the repressive socialisation of life. </w:t>
      </w:r>
      <w:r w:rsidRPr="000835D9">
        <w:rPr>
          <w:rStyle w:val="Emphasis"/>
        </w:rPr>
        <w:t>People are compelled to survive so as to become useful</w:t>
      </w:r>
      <w:r w:rsidRPr="000835D9">
        <w:rPr>
          <w:rStyle w:val="StyleUnderline"/>
        </w:rPr>
        <w:t>.</w:t>
      </w:r>
      <w:r w:rsidRPr="000835D9">
        <w:rPr>
          <w:sz w:val="16"/>
        </w:rPr>
        <w:t xml:space="preserve"> For Baudrillard, </w:t>
      </w:r>
      <w:r w:rsidRPr="000835D9">
        <w:rPr>
          <w:rStyle w:val="StyleUnderline"/>
        </w:rPr>
        <w:t>capitalism’s original relationship to death has historically been concealed by the system of production</w:t>
      </w:r>
      <w:r w:rsidRPr="000835D9">
        <w:rPr>
          <w:sz w:val="16"/>
        </w:rPr>
        <w:t xml:space="preserve">, and its ends. It only becomes fully visible now this system is collapsing, and production is reduced to operation. </w:t>
      </w:r>
      <w:r w:rsidRPr="000835D9">
        <w:rPr>
          <w:rStyle w:val="StyleUnderline"/>
        </w:rPr>
        <w:t xml:space="preserve">In modern societies, death is made invisible, denied, and </w:t>
      </w:r>
      <w:r w:rsidRPr="000835D9">
        <w:rPr>
          <w:rStyle w:val="Emphasis"/>
        </w:rPr>
        <w:t>placed outside society</w:t>
      </w:r>
      <w:r w:rsidRPr="000835D9">
        <w:rPr>
          <w:rStyle w:val="StyleUnderline"/>
        </w:rPr>
        <w:t>.</w:t>
      </w:r>
      <w:r w:rsidRPr="000835D9">
        <w:rPr>
          <w:sz w:val="16"/>
        </w:rPr>
        <w:t xml:space="preserve"> For example, elderly people are excluded from society. </w:t>
      </w:r>
      <w:r w:rsidRPr="000835D9">
        <w:rPr>
          <w:rStyle w:val="StyleUnderline"/>
        </w:rPr>
        <w:t xml:space="preserve">People </w:t>
      </w:r>
      <w:r w:rsidRPr="000835D9">
        <w:rPr>
          <w:rStyle w:val="Emphasis"/>
        </w:rPr>
        <w:t>no longer expect their own death</w:t>
      </w:r>
      <w:r w:rsidRPr="000835D9">
        <w:rPr>
          <w:rStyle w:val="StyleUnderline"/>
        </w:rPr>
        <w:t xml:space="preserve">. As a result, it becomes </w:t>
      </w:r>
      <w:r w:rsidRPr="000835D9">
        <w:rPr>
          <w:rStyle w:val="Emphasis"/>
        </w:rPr>
        <w:t>unintelligible</w:t>
      </w:r>
      <w:r w:rsidRPr="000835D9">
        <w:rPr>
          <w:sz w:val="16"/>
        </w:rPr>
        <w:t xml:space="preserve">. It keeps returning as ‘nature which will not abide by objective laws’. It can no longer be absorbed through ritual. </w:t>
      </w:r>
      <w:r w:rsidRPr="000835D9">
        <w:rPr>
          <w:rStyle w:val="StyleUnderline"/>
        </w:rPr>
        <w:t xml:space="preserve">Western society is arranged so death is never done by someone else, but always attributable to ‘nature’. This creates a </w:t>
      </w:r>
      <w:r w:rsidRPr="000835D9">
        <w:rPr>
          <w:rStyle w:val="Emphasis"/>
        </w:rPr>
        <w:t>bureaucratic, judicial regime of death</w:t>
      </w:r>
      <w:r w:rsidRPr="000835D9">
        <w:rPr>
          <w:rStyle w:val="StyleUnderline"/>
        </w:rPr>
        <w:t xml:space="preserve">, of which the </w:t>
      </w:r>
      <w:r w:rsidRPr="000835D9">
        <w:rPr>
          <w:rStyle w:val="Emphasis"/>
        </w:rPr>
        <w:t>concentration camp</w:t>
      </w:r>
      <w:r w:rsidRPr="000835D9">
        <w:rPr>
          <w:rStyle w:val="StyleUnderline"/>
        </w:rPr>
        <w:t xml:space="preserve"> is the </w:t>
      </w:r>
      <w:r w:rsidRPr="000835D9">
        <w:rPr>
          <w:rStyle w:val="Emphasis"/>
        </w:rPr>
        <w:t>ultimate symbol</w:t>
      </w:r>
      <w:r w:rsidRPr="000835D9">
        <w:rPr>
          <w:rStyle w:val="StyleUnderline"/>
        </w:rPr>
        <w:t xml:space="preserve">. The system now </w:t>
      </w:r>
      <w:r w:rsidRPr="000835D9">
        <w:rPr>
          <w:rStyle w:val="Emphasis"/>
        </w:rPr>
        <w:t xml:space="preserve">commands that we must </w:t>
      </w:r>
      <w:r w:rsidRPr="000835D9">
        <w:rPr>
          <w:rStyle w:val="StyleUnderline"/>
        </w:rPr>
        <w:t xml:space="preserve">not die – at least not in any old way. We may </w:t>
      </w:r>
      <w:r w:rsidRPr="000835D9">
        <w:rPr>
          <w:rStyle w:val="Emphasis"/>
        </w:rPr>
        <w:t>only die if law and medicine allow it</w:t>
      </w:r>
      <w:r w:rsidRPr="000835D9">
        <w:rPr>
          <w:rStyle w:val="StyleUnderline"/>
        </w:rPr>
        <w:t>.</w:t>
      </w:r>
      <w:r w:rsidRPr="000835D9">
        <w:rPr>
          <w:sz w:val="16"/>
        </w:rPr>
        <w:t xml:space="preserve"> Hence for instance the spread of health and safety regulations. On the other hand, </w:t>
      </w:r>
      <w:r w:rsidRPr="000835D9">
        <w:rPr>
          <w:rStyle w:val="StyleUnderline"/>
        </w:rPr>
        <w:t>murder and violence are legalised, provided they can be re-converted into economic value.</w:t>
      </w:r>
      <w:r w:rsidRPr="000835D9">
        <w:rPr>
          <w:sz w:val="16"/>
        </w:rPr>
        <w:t xml:space="preserve"> Baudrillard sees </w:t>
      </w:r>
      <w:r w:rsidRPr="000835D9">
        <w:rPr>
          <w:rStyle w:val="StyleUnderline"/>
        </w:rPr>
        <w:t>this as a regressive redistribution of death. It is wrested from the circuit of social exchanges and vested in centralised agencies</w:t>
      </w:r>
      <w:r w:rsidRPr="000835D9">
        <w:rPr>
          <w:sz w:val="16"/>
        </w:rPr>
        <w:t xml:space="preserve">.  For Baudrillard, </w:t>
      </w:r>
      <w:r w:rsidRPr="000835D9">
        <w:rPr>
          <w:rStyle w:val="StyleUnderline"/>
        </w:rPr>
        <w:t xml:space="preserve">there is not a social improvement here. </w:t>
      </w:r>
      <w:r w:rsidRPr="000835D9">
        <w:rPr>
          <w:rStyle w:val="Emphasis"/>
        </w:rPr>
        <w:t xml:space="preserve">People are </w:t>
      </w:r>
      <w:r w:rsidRPr="000835D9">
        <w:rPr>
          <w:rStyle w:val="StyleUnderline"/>
        </w:rPr>
        <w:t>effectively being</w:t>
      </w:r>
      <w:r w:rsidRPr="000835D9">
        <w:rPr>
          <w:rStyle w:val="Emphasis"/>
        </w:rPr>
        <w:t xml:space="preserve"> killed, or left to die, by a process which never treats them as having value.</w:t>
      </w:r>
      <w:r w:rsidRPr="000835D9">
        <w:rPr>
          <w:sz w:val="16"/>
        </w:rPr>
        <w:t xml:space="preserve"> On the other hand, </w:t>
      </w:r>
      <w:r w:rsidRPr="000835D9">
        <w:rPr>
          <w:rStyle w:val="StyleUnderline"/>
        </w:rPr>
        <w:t>even when capitalism becomes permissive, inclusive and tolerant, it still creates an underlying anxiety about being reduced to the status of an object or a marionette</w:t>
      </w:r>
      <w:r w:rsidRPr="000835D9">
        <w:rPr>
          <w:sz w:val="16"/>
        </w:rPr>
        <w:t xml:space="preserve">. This appears as a constant fear of being manipulated. </w:t>
      </w:r>
      <w:r w:rsidRPr="000835D9">
        <w:rPr>
          <w:rStyle w:val="StyleUnderline"/>
        </w:rPr>
        <w:t>The slave remains within the master’s dialectic for as long as ‘his’ life or death serves the reproduction of domination</w:t>
      </w:r>
      <w:r w:rsidRPr="000835D9">
        <w:rPr>
          <w:sz w:val="16"/>
        </w:rPr>
        <w:t>.</w:t>
      </w:r>
    </w:p>
    <w:p w:rsidR="0091108D" w:rsidRPr="000835D9" w:rsidRDefault="0091108D" w:rsidP="0091108D"/>
    <w:p w:rsidR="0091108D" w:rsidRPr="000835D9" w:rsidRDefault="0091108D" w:rsidP="0091108D">
      <w:pPr>
        <w:pStyle w:val="Heading3"/>
      </w:pPr>
      <w:r w:rsidRPr="000835D9">
        <w:t>Link—Discourse</w:t>
      </w:r>
      <w:bookmarkEnd w:id="2"/>
    </w:p>
    <w:p w:rsidR="0091108D" w:rsidRPr="000835D9" w:rsidRDefault="0091108D" w:rsidP="0091108D"/>
    <w:p w:rsidR="0091108D" w:rsidRPr="000835D9" w:rsidRDefault="0091108D" w:rsidP="0091108D">
      <w:pPr>
        <w:pStyle w:val="Heading4"/>
      </w:pPr>
      <w:r w:rsidRPr="000835D9">
        <w:t>1AC perpetuates capitalism – their focus on discourse trades off with a material focus on labor relations</w:t>
      </w:r>
    </w:p>
    <w:p w:rsidR="0091108D" w:rsidRPr="000835D9" w:rsidRDefault="0091108D" w:rsidP="0091108D">
      <w:pPr>
        <w:rPr>
          <w:sz w:val="14"/>
        </w:rPr>
      </w:pPr>
      <w:r w:rsidRPr="000835D9">
        <w:rPr>
          <w:rStyle w:val="Style13ptBold"/>
        </w:rPr>
        <w:t>Eagleton 97</w:t>
      </w:r>
      <w:r w:rsidRPr="000835D9">
        <w:rPr>
          <w:sz w:val="14"/>
        </w:rPr>
        <w:t xml:space="preserve"> (Terry, Distinguished Professor of English Literature at Lancaster University, Professor of Cultural Theory at the National University of Ireland and Distinguished Visiting Professor of English Literature at The University of Notre Dame, 1997, “Where do Postmodernists Come from?”, In Defense of History) </w:t>
      </w:r>
    </w:p>
    <w:p w:rsidR="0091108D" w:rsidRPr="000835D9" w:rsidRDefault="0091108D" w:rsidP="0091108D">
      <w:pPr>
        <w:rPr>
          <w:sz w:val="12"/>
          <w:szCs w:val="20"/>
        </w:rPr>
      </w:pPr>
      <w:r w:rsidRPr="000835D9">
        <w:rPr>
          <w:rStyle w:val="StyleUnderline"/>
        </w:rPr>
        <w:t>Imagine a radical movement that had suffered an emphatic defeat. So emphatic, in fact, that it seemed unlikely to resurface</w:t>
      </w:r>
      <w:r w:rsidRPr="000835D9">
        <w:rPr>
          <w:sz w:val="12"/>
          <w:szCs w:val="20"/>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0835D9">
        <w:rPr>
          <w:sz w:val="12"/>
          <w:szCs w:val="20"/>
        </w:rPr>
        <w:softHyphen/>
        <w:t xml:space="preserve">plating them with something of the mild antiquarian interest one might have previously reserved for Ptolemaic cosmology or the scholasticism of Thomas Aquinas. </w:t>
      </w:r>
      <w:r w:rsidRPr="000835D9">
        <w:rPr>
          <w:rStyle w:val="StyleUnderline"/>
        </w:rPr>
        <w:t>Radicals might come to find themselves less over</w:t>
      </w:r>
      <w:r w:rsidRPr="000835D9">
        <w:rPr>
          <w:rStyle w:val="StyleUnderline"/>
        </w:rPr>
        <w:softHyphen/>
        <w:t>whelmed or out-argued than simply washed up,</w:t>
      </w:r>
      <w:r w:rsidRPr="000835D9">
        <w:rPr>
          <w:sz w:val="12"/>
          <w:szCs w:val="20"/>
        </w:rPr>
        <w:t xml:space="preserve"> speaking a language so quaintly out of tune with their era that, as with the language of Platonism or courtly love, nobody even bothered any longer to ask whether it was true. </w:t>
      </w:r>
      <w:r w:rsidRPr="000835D9">
        <w:rPr>
          <w:rStyle w:val="StyleUnderline"/>
        </w:rPr>
        <w:t>What would be the likely response of the left to such a dire condition?</w:t>
      </w:r>
      <w:r w:rsidRPr="000835D9">
        <w:rPr>
          <w:b/>
          <w:szCs w:val="20"/>
          <w:u w:val="single"/>
        </w:rPr>
        <w:t xml:space="preserve"> </w:t>
      </w:r>
      <w:r w:rsidRPr="000835D9">
        <w:rPr>
          <w:sz w:val="12"/>
          <w:szCs w:val="20"/>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0835D9">
        <w:rPr>
          <w:rStyle w:val="StyleUnderline"/>
        </w:rPr>
        <w:t>the ruling assumption of this period would be that the system was, at least for the moment, unbreachable; and a great many of the left’s conclusions could be seen to flow from this glum supposition. One might expect, for example, that there would be an upsurge of interest in the margins and crevices of the system</w:t>
      </w:r>
      <w:r w:rsidRPr="000835D9">
        <w:rPr>
          <w:sz w:val="12"/>
          <w:szCs w:val="20"/>
        </w:rPr>
        <w:t xml:space="preserve">—in those ambiguous, indeterminate places where its power seemed less secure. </w:t>
      </w:r>
      <w:r w:rsidRPr="000835D9">
        <w:rPr>
          <w:rStyle w:val="StyleUnderline"/>
        </w:rPr>
        <w:t>If the system could not be breached, one might at least look to those forces which might momentarily transgress,</w:t>
      </w:r>
      <w:r w:rsidRPr="000835D9">
        <w:rPr>
          <w:sz w:val="12"/>
          <w:szCs w:val="20"/>
        </w:rPr>
        <w:t xml:space="preserve"> subvert, or give it the slip. </w:t>
      </w:r>
      <w:r w:rsidRPr="000835D9">
        <w:rPr>
          <w:rStyle w:val="StyleUnderline"/>
        </w:rPr>
        <w:t>There would be</w:t>
      </w:r>
      <w:r w:rsidRPr="000835D9">
        <w:rPr>
          <w:sz w:val="12"/>
          <w:szCs w:val="20"/>
        </w:rPr>
        <w:t xml:space="preserve">, one might predict, </w:t>
      </w:r>
      <w:r w:rsidRPr="000835D9">
        <w:rPr>
          <w:rStyle w:val="StyleUnderline"/>
        </w:rPr>
        <w:t>much celebration of the marginal</w:t>
      </w:r>
      <w:r w:rsidRPr="000835D9">
        <w:rPr>
          <w:sz w:val="12"/>
          <w:szCs w:val="20"/>
        </w:rPr>
        <w:t xml:space="preserve">—but this would be partly </w:t>
      </w:r>
      <w:r w:rsidRPr="000835D9">
        <w:rPr>
          <w:rStyle w:val="StyleUnderline"/>
        </w:rPr>
        <w:t>making a virtue out of necessity</w:t>
      </w:r>
      <w:r w:rsidRPr="000835D9">
        <w:rPr>
          <w:sz w:val="12"/>
          <w:szCs w:val="20"/>
        </w:rPr>
        <w:t xml:space="preserve">, since the left would itself have been rudely displaced from the mainstream, and might thus come, conveniently enough, to suspect all talk of centrality </w:t>
      </w:r>
      <w:r w:rsidRPr="000835D9">
        <w:rPr>
          <w:rStyle w:val="BodyText1"/>
          <w:rFonts w:eastAsiaTheme="minorHAnsi" w:cs="Arial"/>
          <w:sz w:val="12"/>
          <w:szCs w:val="20"/>
        </w:rPr>
        <w:t xml:space="preserve">as </w:t>
      </w:r>
      <w:r w:rsidRPr="000835D9">
        <w:rPr>
          <w:sz w:val="12"/>
          <w:szCs w:val="20"/>
        </w:rPr>
        <w:t xml:space="preserve">suspect. At its crudest, </w:t>
      </w:r>
      <w:r w:rsidRPr="000835D9">
        <w:rPr>
          <w:rStyle w:val="StyleUnderline"/>
        </w:rPr>
        <w:t>this cult of marginality would come down to a simpleminded assumption that minorities were positive and majorities oppressive</w:t>
      </w:r>
      <w:r w:rsidRPr="000835D9">
        <w:rPr>
          <w:sz w:val="12"/>
          <w:szCs w:val="20"/>
        </w:rPr>
        <w:t xml:space="preserve">. .Just how minorities like fascist groups, Ulst </w:t>
      </w:r>
      <w:r w:rsidRPr="000835D9">
        <w:rPr>
          <w:sz w:val="12"/>
          <w:szCs w:val="20"/>
          <w:vertAlign w:val="superscript"/>
        </w:rPr>
        <w:t>6</w:t>
      </w:r>
      <w:r w:rsidRPr="000835D9">
        <w:rPr>
          <w:sz w:val="12"/>
          <w:szCs w:val="20"/>
        </w:rPr>
        <w:t xml:space="preserve"> Unionists, or the international bourgeoisie fitted into this picture would not be entirely clear. Nor is it obvious how such a position could cope with a previously marginal movement—the ANC, for example—becoming p</w:t>
      </w:r>
      <w:r w:rsidRPr="000835D9">
        <w:rPr>
          <w:sz w:val="12"/>
          <w:szCs w:val="20"/>
          <w:vertAlign w:val="subscript"/>
        </w:rPr>
        <w:t>0</w:t>
      </w:r>
      <w:r w:rsidRPr="000835D9">
        <w:rPr>
          <w:sz w:val="12"/>
          <w:szCs w:val="20"/>
        </w:rPr>
        <w:t>]j</w:t>
      </w:r>
      <w:r w:rsidRPr="000835D9">
        <w:rPr>
          <w:sz w:val="12"/>
          <w:szCs w:val="20"/>
          <w:vertAlign w:val="subscript"/>
        </w:rPr>
        <w:t>t</w:t>
      </w:r>
      <w:r w:rsidRPr="000835D9">
        <w:rPr>
          <w:sz w:val="12"/>
          <w:szCs w:val="20"/>
        </w:rPr>
        <w:t>j cally dominant, given its formalist prejudice that dominance was undesir</w:t>
      </w:r>
      <w:r w:rsidRPr="000835D9">
        <w:rPr>
          <w:sz w:val="12"/>
          <w:szCs w:val="20"/>
        </w:rPr>
        <w:softHyphen/>
        <w:t xml:space="preserve">able as such. </w:t>
      </w:r>
      <w:r w:rsidRPr="000835D9">
        <w:rPr>
          <w:rStyle w:val="StyleUnderline"/>
        </w:rPr>
        <w:t>The historical basis for this way of thinking would be the fact that political movements that were at once mass, central, and creative were by and large no longer in business.</w:t>
      </w:r>
      <w:r w:rsidRPr="000835D9">
        <w:rPr>
          <w:sz w:val="12"/>
          <w:szCs w:val="20"/>
        </w:rPr>
        <w:t xml:space="preserve"> Indeed, </w:t>
      </w:r>
      <w:r w:rsidRPr="000835D9">
        <w:rPr>
          <w:rStyle w:val="StyleUnderline"/>
        </w:rPr>
        <w:t>the idea of a movement</w:t>
      </w:r>
      <w:r w:rsidRPr="000835D9">
        <w:rPr>
          <w:sz w:val="12"/>
          <w:szCs w:val="20"/>
        </w:rPr>
        <w:t xml:space="preserve"> that </w:t>
      </w:r>
      <w:r w:rsidRPr="000835D9">
        <w:rPr>
          <w:rStyle w:val="StyleUnderline"/>
        </w:rPr>
        <w:t>was at once central and subversive would now appear something of a contradic</w:t>
      </w:r>
      <w:r w:rsidRPr="000835D9">
        <w:rPr>
          <w:rStyle w:val="StyleUnderline"/>
        </w:rPr>
        <w:softHyphen/>
        <w:t>tion in terms. It would therefore seem natural to demonize the mass dominant, and consensual, and romanticize whatever happened to deviate from them. It would be,</w:t>
      </w:r>
      <w:r w:rsidRPr="000835D9">
        <w:rPr>
          <w:szCs w:val="20"/>
          <w:u w:val="single"/>
        </w:rPr>
        <w:t xml:space="preserve"> </w:t>
      </w:r>
      <w:r w:rsidRPr="000835D9">
        <w:rPr>
          <w:sz w:val="12"/>
          <w:szCs w:val="20"/>
        </w:rPr>
        <w:t xml:space="preserve">above all, </w:t>
      </w:r>
      <w:r w:rsidRPr="000835D9">
        <w:rPr>
          <w:rStyle w:val="Emphasis"/>
        </w:rPr>
        <w:t>the attitude of those younger dissidents who had nothing much, politically speaking, to remember, who had no actual memory or experience of mass radical politics, but a good deal of experience of drearily oppressive majorities.</w:t>
      </w:r>
      <w:r w:rsidRPr="000835D9">
        <w:rPr>
          <w:sz w:val="12"/>
        </w:rPr>
        <w:t xml:space="preserve"> </w:t>
      </w:r>
      <w:r w:rsidRPr="000835D9">
        <w:rPr>
          <w:sz w:val="12"/>
          <w:szCs w:val="20"/>
        </w:rPr>
        <w:t xml:space="preserve">If the system really did seem to have canceled all opposition to itself, then it would not be hard to generalize from this to the vaguely anarchistic belief that </w:t>
      </w:r>
      <w:r w:rsidRPr="000835D9">
        <w:rPr>
          <w:rStyle w:val="BodytextItalic"/>
          <w:rFonts w:eastAsiaTheme="minorHAnsi" w:cs="Calibri"/>
          <w:sz w:val="12"/>
          <w:szCs w:val="20"/>
        </w:rPr>
        <w:t>system</w:t>
      </w:r>
      <w:r w:rsidRPr="000835D9">
        <w:rPr>
          <w:sz w:val="12"/>
          <w:szCs w:val="20"/>
        </w:rPr>
        <w:t xml:space="preserve"> is oppressive as such. Since there were almost no examples of attractive political systems around, the claim would seem distinctly plausi</w:t>
      </w:r>
      <w:r w:rsidRPr="000835D9">
        <w:rPr>
          <w:sz w:val="12"/>
          <w:szCs w:val="20"/>
        </w:rPr>
        <w:softHyphen/>
        <w:t xml:space="preserve">ble. </w:t>
      </w:r>
      <w:r w:rsidRPr="000835D9">
        <w:rPr>
          <w:rStyle w:val="StyleUnderline"/>
        </w:rPr>
        <w:t>The only genuine criticism could be one launched from outside the system altogether; and one would expect, therefore, a certain fetishizing of “otherness” in such a period</w:t>
      </w:r>
      <w:r w:rsidRPr="000835D9">
        <w:rPr>
          <w:sz w:val="12"/>
          <w:szCs w:val="20"/>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0835D9">
        <w:rPr>
          <w:rStyle w:val="StyleUnderline"/>
        </w:rPr>
        <w:t>But this romantic ultra-leftism would coexist</w:t>
      </w:r>
      <w:r w:rsidRPr="000835D9">
        <w:rPr>
          <w:sz w:val="12"/>
          <w:szCs w:val="20"/>
        </w:rPr>
        <w:t xml:space="preserve">, curiously enough, </w:t>
      </w:r>
      <w:r w:rsidRPr="000835D9">
        <w:rPr>
          <w:rStyle w:val="StyleUnderline"/>
        </w:rPr>
        <w:t xml:space="preserve">with a brittle pessimism—for the fact is that if the system is all-powerful, then there can be by definition nothing beyond it, </w:t>
      </w:r>
      <w:r w:rsidRPr="000835D9">
        <w:rPr>
          <w:sz w:val="12"/>
          <w:szCs w:val="20"/>
        </w:rPr>
        <w:t xml:space="preserve">any more than there can be anything beyond the infinite curvature of cosmic space. If there </w:t>
      </w:r>
      <w:r w:rsidRPr="000835D9">
        <w:rPr>
          <w:rStyle w:val="BodytextItalic"/>
          <w:rFonts w:eastAsiaTheme="minorHAnsi" w:cs="Calibri"/>
          <w:sz w:val="12"/>
          <w:szCs w:val="20"/>
        </w:rPr>
        <w:t>were</w:t>
      </w:r>
      <w:r w:rsidRPr="000835D9">
        <w:rPr>
          <w:sz w:val="12"/>
          <w:szCs w:val="20"/>
        </w:rPr>
        <w:t xml:space="preserve"> something outside the system, then it would be entirely unknowable and thus incapable of saving us; but if we could draw it into the orbit of the system, so that it could gain some effective foothold there, its otherness would be instantly contaminated and its sub</w:t>
      </w:r>
      <w:r w:rsidRPr="000835D9">
        <w:rPr>
          <w:sz w:val="12"/>
          <w:szCs w:val="20"/>
        </w:rPr>
        <w:softHyphen/>
        <w:t xml:space="preserve">versive power would thus dwindle to nothing. </w:t>
      </w:r>
      <w:r w:rsidRPr="000835D9">
        <w:rPr>
          <w:rStyle w:val="StyleUnderline"/>
        </w:rPr>
        <w:t>Whatever negates the system in theory would thus be logically incapable of doing so in practice</w:t>
      </w:r>
      <w:r w:rsidRPr="000835D9">
        <w:rPr>
          <w:sz w:val="12"/>
          <w:szCs w:val="20"/>
        </w:rPr>
        <w:t xml:space="preserve">. Anything we can </w:t>
      </w:r>
      <w:r w:rsidRPr="000835D9">
        <w:rPr>
          <w:rStyle w:val="BodytextItalic"/>
          <w:rFonts w:eastAsiaTheme="minorHAnsi" w:cs="Calibri"/>
          <w:sz w:val="12"/>
          <w:szCs w:val="20"/>
        </w:rPr>
        <w:t>understand</w:t>
      </w:r>
      <w:r w:rsidRPr="000835D9">
        <w:rPr>
          <w:sz w:val="12"/>
          <w:szCs w:val="20"/>
        </w:rPr>
        <w:t xml:space="preserve"> can by definition not be radical, since it must be within</w:t>
      </w:r>
      <w:r w:rsidRPr="000835D9">
        <w:rPr>
          <w:b/>
          <w:sz w:val="12"/>
          <w:szCs w:val="20"/>
        </w:rPr>
        <w:t xml:space="preserve"> </w:t>
      </w:r>
      <w:r w:rsidRPr="000835D9">
        <w:rPr>
          <w:sz w:val="12"/>
          <w:szCs w:val="20"/>
        </w:rPr>
        <w:t xml:space="preserve">itself; but anything which escapes the system could be heard by </w:t>
      </w:r>
      <w:r w:rsidRPr="000835D9">
        <w:rPr>
          <w:sz w:val="12"/>
          <w:szCs w:val="20"/>
          <w:vertAlign w:val="superscript"/>
        </w:rPr>
        <w:t>thC</w:t>
      </w:r>
      <w:r w:rsidRPr="000835D9">
        <w:rPr>
          <w:sz w:val="12"/>
          <w:szCs w:val="20"/>
        </w:rPr>
        <w:t xml:space="preserve"> ^no more than a mysterious murmur.</w:t>
      </w:r>
      <w:r w:rsidRPr="000835D9">
        <w:rPr>
          <w:b/>
          <w:sz w:val="12"/>
          <w:szCs w:val="20"/>
        </w:rPr>
        <w:t xml:space="preserve"> </w:t>
      </w:r>
      <w:r w:rsidRPr="000835D9">
        <w:rPr>
          <w:sz w:val="12"/>
          <w:szCs w:val="20"/>
          <w:vertAlign w:val="superscript"/>
        </w:rPr>
        <w:t>llS ,S</w:t>
      </w:r>
      <w:r w:rsidRPr="000835D9">
        <w:rPr>
          <w:sz w:val="12"/>
          <w:szCs w:val="20"/>
        </w:rPr>
        <w:t>.| thinking has abandoned the whole notion of a system which is nally contradictory—which has that installed at its heart which can '</w:t>
      </w:r>
      <w:r w:rsidRPr="000835D9">
        <w:rPr>
          <w:sz w:val="12"/>
          <w:szCs w:val="20"/>
          <w:vertAlign w:val="superscript"/>
        </w:rPr>
        <w:t>!lter</w:t>
      </w:r>
      <w:r w:rsidRPr="000835D9">
        <w:rPr>
          <w:sz w:val="12"/>
          <w:szCs w:val="20"/>
        </w:rPr>
        <w:t xml:space="preserve"> tially undo it. Instead, it thinks in the rigid oppositions of “inside” and «°u tside ” where to be on the inside is to be complicit and to be on the outside •°to be impotent. </w:t>
      </w:r>
      <w:r w:rsidRPr="000835D9">
        <w:rPr>
          <w:rStyle w:val="StyleUnderline"/>
        </w:rPr>
        <w:t>The typical style of thought of such a period, then, might be described as libertarian pessimism</w:t>
      </w:r>
      <w:r w:rsidRPr="000835D9">
        <w:rPr>
          <w:sz w:val="12"/>
          <w:szCs w:val="20"/>
        </w:rPr>
        <w:t xml:space="preserve">—libertarian, because one would not have given up on the dream of something quite other than what we have; pessimism, because </w:t>
      </w:r>
      <w:r w:rsidRPr="000835D9">
        <w:rPr>
          <w:rStyle w:val="StyleUnderline"/>
          <w:szCs w:val="20"/>
        </w:rPr>
        <w:t>one would be much too bleakly conscious of the om</w:t>
      </w:r>
      <w:r w:rsidRPr="000835D9">
        <w:rPr>
          <w:rStyle w:val="StyleUnderline"/>
          <w:szCs w:val="20"/>
        </w:rPr>
        <w:softHyphen/>
        <w:t>nipotence of law and power to believe that such a dream could ever be realized.</w:t>
      </w:r>
      <w:r w:rsidRPr="000835D9">
        <w:rPr>
          <w:sz w:val="12"/>
          <w:szCs w:val="20"/>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0835D9">
        <w:rPr>
          <w:b/>
          <w:sz w:val="12"/>
          <w:szCs w:val="20"/>
        </w:rPr>
        <w:t xml:space="preserve"> </w:t>
      </w:r>
      <w:r w:rsidRPr="000835D9">
        <w:rPr>
          <w:sz w:val="12"/>
          <w:szCs w:val="20"/>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0835D9">
        <w:rPr>
          <w:rStyle w:val="StyleUnderline"/>
        </w:rPr>
        <w:t>some would no doubt be found clamoring against what they saw as the tyranny of a real social totality, whereas others would be busy deconstructing the whole idea of totality and claiming that it existed only in our minds. It would not be hard to see this as</w:t>
      </w:r>
      <w:r w:rsidRPr="000835D9">
        <w:rPr>
          <w:sz w:val="12"/>
          <w:szCs w:val="20"/>
        </w:rPr>
        <w:t xml:space="preserve">, at least in part, a </w:t>
      </w:r>
      <w:r w:rsidRPr="000835D9">
        <w:rPr>
          <w:rStyle w:val="StyleUnderline"/>
        </w:rPr>
        <w:t>compensation in theory for the fact that the social totality was proving difficult to crack in practice. If no very ambitious form of political action seems for the moment possible, if</w:t>
      </w:r>
      <w:r w:rsidRPr="000835D9">
        <w:rPr>
          <w:sz w:val="12"/>
        </w:rPr>
        <w:t xml:space="preserve"> </w:t>
      </w:r>
      <w:r w:rsidRPr="000835D9">
        <w:rPr>
          <w:sz w:val="12"/>
          <w:szCs w:val="20"/>
        </w:rPr>
        <w:t xml:space="preserve">so-called </w:t>
      </w:r>
      <w:r w:rsidRPr="000835D9">
        <w:rPr>
          <w:rStyle w:val="StyleUnderline"/>
        </w:rPr>
        <w:t>micropolitics seem the order of the day, it is always tempting to convert this necessity into a virtue—to console oneself with the thought that one’s political limitations have a kind of objective ground in reality, in the fact that social “totality” is in any case just an illusion. (“Metaphysical” illusion makes your position sound rather more imposing.) It does not matter if there is no political agent at hand to transform the whole, because there is in fact no whole to be transformed</w:t>
      </w:r>
      <w:r w:rsidRPr="000835D9">
        <w:rPr>
          <w:sz w:val="12"/>
          <w:szCs w:val="20"/>
        </w:rPr>
        <w:t xml:space="preserve">. It is as though, having mislaid the breadknife, one declares the loaf to be already sliced. </w:t>
      </w:r>
      <w:r w:rsidRPr="000835D9">
        <w:rPr>
          <w:rStyle w:val="StyleUnderline"/>
        </w:rPr>
        <w:t>But totality might also seem something of an illusion because there would be no very obvious political agent for whom society might present itself as a totality</w:t>
      </w:r>
      <w:r w:rsidRPr="000835D9">
        <w:rPr>
          <w:szCs w:val="20"/>
          <w:u w:val="single"/>
        </w:rPr>
        <w:t>.</w:t>
      </w:r>
      <w:r w:rsidRPr="000835D9">
        <w:rPr>
          <w:sz w:val="12"/>
          <w:szCs w:val="20"/>
        </w:rPr>
        <w:t xml:space="preserve"> There are those who need to grasp how it stands</w:t>
      </w:r>
      <w:r w:rsidRPr="000835D9">
        <w:rPr>
          <w:b/>
          <w:sz w:val="12"/>
          <w:szCs w:val="20"/>
        </w:rPr>
        <w:t xml:space="preserve"> </w:t>
      </w:r>
      <w:r w:rsidRPr="000835D9">
        <w:rPr>
          <w:sz w:val="12"/>
          <w:szCs w:val="20"/>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0835D9">
        <w:rPr>
          <w:rStyle w:val="BodytextItalic"/>
          <w:rFonts w:eastAsiaTheme="minorHAnsi" w:cs="Calibri"/>
          <w:sz w:val="12"/>
          <w:szCs w:val="20"/>
        </w:rPr>
        <w:t>need</w:t>
      </w:r>
      <w:r w:rsidRPr="000835D9">
        <w:rPr>
          <w:sz w:val="12"/>
          <w:szCs w:val="20"/>
        </w:rPr>
        <w:t xml:space="preserve"> of it that gives it its force.</w:t>
      </w:r>
      <w:r w:rsidRPr="000835D9">
        <w:rPr>
          <w:b/>
          <w:sz w:val="12"/>
          <w:szCs w:val="20"/>
        </w:rPr>
        <w:t xml:space="preserve"> </w:t>
      </w:r>
      <w:r w:rsidRPr="000835D9">
        <w:rPr>
          <w:sz w:val="12"/>
          <w:szCs w:val="20"/>
        </w:rPr>
        <w:t xml:space="preserve">Grasping a complex totality involves some rigorous analysis; so it is not surprising that such strenuously systematic thought should be out of fash- x ion, dismissed as phallic, scientistic, or what have you, in the sort of period </w:t>
      </w:r>
      <w:r w:rsidRPr="000835D9">
        <w:rPr>
          <w:rStyle w:val="BodytextItalic"/>
          <w:rFonts w:eastAsiaTheme="minorHAnsi" w:cs="Calibri"/>
          <w:sz w:val="12"/>
          <w:szCs w:val="20"/>
        </w:rPr>
        <w:t>Cf J</w:t>
      </w:r>
      <w:r w:rsidRPr="000835D9">
        <w:rPr>
          <w:sz w:val="12"/>
          <w:szCs w:val="20"/>
        </w:rPr>
        <w:t xml:space="preserve"> we are imagining. </w:t>
      </w:r>
      <w:r w:rsidRPr="000835D9">
        <w:rPr>
          <w:rStyle w:val="StyleUnderline"/>
        </w:rPr>
        <w:t>When there is nothing in particular in it for you to find out how you stand—if you are a professor in</w:t>
      </w:r>
      <w:r w:rsidRPr="000835D9">
        <w:rPr>
          <w:sz w:val="12"/>
        </w:rPr>
        <w:t xml:space="preserve"> </w:t>
      </w:r>
      <w:r w:rsidRPr="000835D9">
        <w:rPr>
          <w:sz w:val="12"/>
          <w:szCs w:val="20"/>
        </w:rPr>
        <w:t xml:space="preserve">Ithaca or </w:t>
      </w:r>
      <w:r w:rsidRPr="000835D9">
        <w:rPr>
          <w:rStyle w:val="StyleUnderline"/>
        </w:rPr>
        <w:t>Irvine, for example— you can afford to be ambiguous, elusive, deliciously indeterminate. You are also quite likely</w:t>
      </w:r>
      <w:r w:rsidRPr="000835D9">
        <w:rPr>
          <w:szCs w:val="20"/>
          <w:u w:val="single"/>
        </w:rPr>
        <w:t>,</w:t>
      </w:r>
      <w:r w:rsidRPr="000835D9">
        <w:rPr>
          <w:sz w:val="12"/>
          <w:szCs w:val="20"/>
        </w:rPr>
        <w:t xml:space="preserve"> in such circumstances, </w:t>
      </w:r>
      <w:r w:rsidRPr="000835D9">
        <w:rPr>
          <w:rStyle w:val="StyleUnderline"/>
        </w:rPr>
        <w:t>to wax idealist—though in some suitably newfangled rather than tediously old-fashioned sense</w:t>
      </w:r>
      <w:r w:rsidRPr="000835D9">
        <w:rPr>
          <w:sz w:val="12"/>
          <w:szCs w:val="20"/>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0835D9">
        <w:rPr>
          <w:rStyle w:val="StyleUnderline"/>
        </w:rPr>
        <w:t>This</w:t>
      </w:r>
      <w:r w:rsidRPr="000835D9">
        <w:rPr>
          <w:szCs w:val="20"/>
          <w:u w:val="single"/>
        </w:rPr>
        <w:t>,</w:t>
      </w:r>
      <w:r w:rsidRPr="000835D9">
        <w:rPr>
          <w:sz w:val="12"/>
          <w:szCs w:val="20"/>
        </w:rPr>
        <w:t xml:space="preserve"> in turn, </w:t>
      </w:r>
      <w:r w:rsidRPr="000835D9">
        <w:rPr>
          <w:rStyle w:val="StyleUnderline"/>
        </w:rPr>
        <w:t>would</w:t>
      </w:r>
      <w:r w:rsidRPr="000835D9">
        <w:rPr>
          <w:sz w:val="12"/>
          <w:szCs w:val="20"/>
        </w:rPr>
        <w:t xml:space="preserve"> no doubt </w:t>
      </w:r>
      <w:r w:rsidRPr="000835D9">
        <w:rPr>
          <w:rStyle w:val="StyleUnderline"/>
        </w:rPr>
        <w:t>go hand in hand with a full-blooded “culturalism” which under</w:t>
      </w:r>
      <w:r w:rsidRPr="000835D9">
        <w:rPr>
          <w:rStyle w:val="StyleUnderline"/>
        </w:rPr>
        <w:softHyphen/>
        <w:t>estimated what men and women had in common as material human crea</w:t>
      </w:r>
      <w:r w:rsidRPr="000835D9">
        <w:rPr>
          <w:rStyle w:val="StyleUnderline"/>
        </w:rPr>
        <w:softHyphen/>
        <w:t>tures,</w:t>
      </w:r>
      <w:r w:rsidRPr="000835D9">
        <w:rPr>
          <w:szCs w:val="20"/>
          <w:u w:val="single"/>
        </w:rPr>
        <w:t xml:space="preserve"> </w:t>
      </w:r>
      <w:r w:rsidRPr="000835D9">
        <w:rPr>
          <w:sz w:val="12"/>
          <w:szCs w:val="20"/>
        </w:rPr>
        <w:t xml:space="preserve">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w:t>
      </w:r>
      <w:r w:rsidRPr="000835D9">
        <w:rPr>
          <w:rStyle w:val="StyleUnderline"/>
        </w:rPr>
        <w:t>Everything would become an interpretation, includ</w:t>
      </w:r>
      <w:r w:rsidRPr="000835D9">
        <w:rPr>
          <w:rStyle w:val="StyleUnderline"/>
        </w:rPr>
        <w:softHyphen/>
        <w:t>ing that statement itself. And what would also gradually implode, along with reasonably certain knowledge, would be the idea of a human subject “cen</w:t>
      </w:r>
      <w:r w:rsidRPr="000835D9">
        <w:rPr>
          <w:rStyle w:val="StyleUnderline"/>
        </w:rPr>
        <w:softHyphen/>
        <w:t>tered” and unified enough to take significant action</w:t>
      </w:r>
      <w:r w:rsidRPr="000835D9">
        <w:rPr>
          <w:szCs w:val="20"/>
          <w:u w:val="single"/>
        </w:rPr>
        <w:t>.</w:t>
      </w:r>
      <w:r w:rsidRPr="000835D9">
        <w:rPr>
          <w:sz w:val="12"/>
          <w:szCs w:val="20"/>
        </w:rPr>
        <w:t xml:space="preserve"> For such </w:t>
      </w:r>
      <w:r w:rsidRPr="000835D9">
        <w:rPr>
          <w:rStyle w:val="StyleUnderline"/>
        </w:rPr>
        <w:t>significant action would now seem in short supply</w:t>
      </w:r>
      <w:r w:rsidRPr="000835D9">
        <w:rPr>
          <w:sz w:val="12"/>
          <w:szCs w:val="20"/>
        </w:rPr>
        <w:t xml:space="preserve">; and </w:t>
      </w:r>
      <w:r w:rsidRPr="000835D9">
        <w:rPr>
          <w:rStyle w:val="StyleUnderline"/>
        </w:rPr>
        <w:t>the result</w:t>
      </w:r>
      <w:r w:rsidRPr="000835D9">
        <w:rPr>
          <w:szCs w:val="20"/>
          <w:u w:val="single"/>
        </w:rPr>
        <w:t>,</w:t>
      </w:r>
      <w:r w:rsidRPr="000835D9">
        <w:rPr>
          <w:sz w:val="12"/>
          <w:szCs w:val="20"/>
        </w:rPr>
        <w:t xml:space="preserve"> once more, </w:t>
      </w:r>
      <w:r w:rsidRPr="000835D9">
        <w:rPr>
          <w:rStyle w:val="StyleUnderline"/>
        </w:rPr>
        <w:t>would be to make a virtue out of necessity by singing the praises of the diffuse</w:t>
      </w:r>
      <w:r w:rsidRPr="000835D9">
        <w:rPr>
          <w:sz w:val="12"/>
          <w:szCs w:val="20"/>
        </w:rPr>
        <w:t>, decentered, schizoid human subject—</w:t>
      </w:r>
      <w:r w:rsidRPr="000835D9">
        <w:rPr>
          <w:rStyle w:val="StyleUnderline"/>
        </w:rPr>
        <w:t>a subject who might well not be “together” enough to topple a bottle off a wall, let alone bring down the state, but who could nevertheless be presented as hair-raisingly avant-garde in trast to the smugly centered subjects</w:t>
      </w:r>
      <w:r w:rsidRPr="000835D9">
        <w:rPr>
          <w:sz w:val="12"/>
          <w:szCs w:val="20"/>
        </w:rPr>
        <w:t xml:space="preserve"> of an older, more classical phase </w:t>
      </w:r>
      <w:r w:rsidRPr="000835D9">
        <w:rPr>
          <w:rStyle w:val="BodytextItalic"/>
          <w:rFonts w:eastAsiaTheme="minorHAnsi" w:cs="Calibri"/>
          <w:sz w:val="12"/>
          <w:szCs w:val="20"/>
          <w:vertAlign w:val="superscript"/>
        </w:rPr>
        <w:t>c0</w:t>
      </w:r>
      <w:r w:rsidRPr="000835D9">
        <w:rPr>
          <w:sz w:val="12"/>
          <w:szCs w:val="20"/>
        </w:rPr>
        <w:t xml:space="preserve"> pitalism. To put it another way: </w:t>
      </w:r>
      <w:r w:rsidRPr="000835D9">
        <w:rPr>
          <w:rStyle w:val="StyleUnderline"/>
        </w:rPr>
        <w:t>the subject as producer</w:t>
      </w:r>
      <w:r w:rsidRPr="000835D9">
        <w:rPr>
          <w:sz w:val="12"/>
          <w:szCs w:val="20"/>
        </w:rPr>
        <w:t xml:space="preserve"> (coherent, disciplined, self-determining) </w:t>
      </w:r>
      <w:r w:rsidRPr="000835D9">
        <w:rPr>
          <w:rStyle w:val="StyleUnderline"/>
        </w:rPr>
        <w:t>would have yielded ground to the subject as consumer</w:t>
      </w:r>
      <w:r w:rsidRPr="000835D9">
        <w:rPr>
          <w:sz w:val="12"/>
          <w:szCs w:val="20"/>
        </w:rPr>
        <w:t xml:space="preserve"> (mobile, ephemeral, constituted by insatiable desire).</w:t>
      </w:r>
      <w:r w:rsidRPr="000835D9">
        <w:rPr>
          <w:b/>
          <w:sz w:val="12"/>
          <w:szCs w:val="20"/>
        </w:rPr>
        <w:t xml:space="preserve"> </w:t>
      </w:r>
      <w:r w:rsidRPr="000835D9">
        <w:rPr>
          <w:rStyle w:val="Bodytext75pt"/>
          <w:rFonts w:cs="Arial"/>
          <w:sz w:val="12"/>
        </w:rPr>
        <w:t xml:space="preserve">If </w:t>
      </w:r>
      <w:r w:rsidRPr="000835D9">
        <w:rPr>
          <w:sz w:val="12"/>
          <w:szCs w:val="20"/>
        </w:rPr>
        <w:t xml:space="preserve">the “left” orthodoxies of such a period were pragmatist, relativist, pluralistic, deconstructive, then one might well see such thought-forms as dangerously radical. </w:t>
      </w:r>
      <w:r w:rsidRPr="000835D9">
        <w:rPr>
          <w:rStyle w:val="StyleUnderline"/>
        </w:rPr>
        <w:t>For does not capitalism need sure foundations, stable identities, absolute authority, metaphysical certainties, in order to survive? And wouldn’t the kind of thought we are imagining put the skids under all this? The answer, feebly enough, is both yes and no.</w:t>
      </w:r>
      <w:r w:rsidRPr="000835D9">
        <w:rPr>
          <w:sz w:val="12"/>
          <w:szCs w:val="20"/>
        </w:rPr>
        <w:t xml:space="preserve"> It is true that capitalism, so far anyway, has felt the need to underpin its authority with unimpeach</w:t>
      </w:r>
      <w:r w:rsidRPr="000835D9">
        <w:rPr>
          <w:sz w:val="12"/>
          <w:szCs w:val="20"/>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w:t>
      </w:r>
      <w:r w:rsidRPr="000835D9">
        <w:rPr>
          <w:rStyle w:val="StyleUnderline"/>
        </w:rPr>
        <w:t>It is not clear,</w:t>
      </w:r>
      <w:r w:rsidRPr="000835D9">
        <w:rPr>
          <w:sz w:val="12"/>
          <w:szCs w:val="20"/>
        </w:rPr>
        <w:t xml:space="preserve"> in other words, </w:t>
      </w:r>
      <w:r w:rsidRPr="000835D9">
        <w:rPr>
          <w:rStyle w:val="StyleUnderline"/>
        </w:rPr>
        <w:t>exactly how much metaphysical talk the advanced capitalist system really requires</w:t>
      </w:r>
      <w:r w:rsidRPr="000835D9">
        <w:rPr>
          <w:sz w:val="12"/>
          <w:szCs w:val="20"/>
        </w:rPr>
        <w:t xml:space="preserve">; and it is certainly true that its relentlessly secularizing, rationalizing operations threaten to undercut its own metaphysical claims. </w:t>
      </w:r>
      <w:r w:rsidRPr="000835D9">
        <w:rPr>
          <w:rStyle w:val="StyleUnderline"/>
        </w:rPr>
        <w:t xml:space="preserve">It is clear, however, that without pragmatism and plurality the system could not survive </w:t>
      </w:r>
      <w:r w:rsidRPr="000835D9">
        <w:rPr>
          <w:sz w:val="12"/>
          <w:szCs w:val="20"/>
        </w:rPr>
        <w:t xml:space="preserve">at all. </w:t>
      </w:r>
      <w:r w:rsidRPr="000835D9">
        <w:rPr>
          <w:rStyle w:val="StyleUnderline"/>
        </w:rPr>
        <w:t>Difference, “hybridity,” hetero</w:t>
      </w:r>
      <w:r w:rsidRPr="000835D9">
        <w:rPr>
          <w:rStyle w:val="StyleUnderline"/>
        </w:rPr>
        <w:softHyphen/>
        <w:t>geneity, restless mobility are native to the capitalist mode of production, and thus by no means inherently radical phenomena. So if these ways of thinking put the skids under the system at one level, they reproduce its logic at another. If an oppressive system seems to regulate everything, then one will naturally look around for some enclave of which this is less true—some place where a degree of freedom or randomness or pleasure still precariously survives. Perhaps you might call this desire, or discourse, or the body, or the unconscious. One might predict in this period a quickening of interest in psychoanalysis—for psychoanalysis is not only the thinking person’s sensationalism,</w:t>
      </w:r>
      <w:r w:rsidRPr="000835D9">
        <w:rPr>
          <w:sz w:val="12"/>
          <w:szCs w:val="20"/>
        </w:rPr>
        <w:t xml:space="preserve"> blending intellectual rigor with the most lurid materials, </w:t>
      </w:r>
      <w:r w:rsidRPr="000835D9">
        <w:rPr>
          <w:rStyle w:val="StyleUnderline"/>
        </w:rPr>
        <w:t xml:space="preserve">but it exudes a general exciting air of radicalism without being particularly so politically. </w:t>
      </w:r>
      <w:r w:rsidRPr="000835D9">
        <w:rPr>
          <w:rStyle w:val="Emphasis"/>
        </w:rPr>
        <w:t>If the more abstract questions of state, mode of production, and civil society seem for the moment too hard to resolve, then one might shift one’s political attention to something more intimate and immediate, more living and fleshly, like the body</w:t>
      </w:r>
      <w:r w:rsidRPr="000835D9">
        <w:rPr>
          <w:sz w:val="12"/>
          <w:szCs w:val="20"/>
        </w:rPr>
        <w:t>. Conference papers entitled “Putting the Anus Back into Coriolanus” would attract eager crowds who had never heard of the bourgeoisie but who knew all about buggery.</w:t>
      </w:r>
      <w:r w:rsidRPr="000835D9">
        <w:rPr>
          <w:b/>
          <w:sz w:val="12"/>
          <w:szCs w:val="20"/>
        </w:rPr>
        <w:t xml:space="preserve"> </w:t>
      </w:r>
      <w:r w:rsidRPr="000835D9">
        <w:rPr>
          <w:sz w:val="12"/>
          <w:szCs w:val="20"/>
        </w:rPr>
        <w:t>This state of affairs would no doubt be particularly marked in those societies which in any case lacked strong socialist traditions; indeed, one could imagine much of the style of thought in question, for all its suspicious</w:t>
      </w:r>
      <w:r w:rsidRPr="000835D9">
        <w:rPr>
          <w:sz w:val="12"/>
          <w:szCs w:val="20"/>
        </w:rPr>
        <w:softHyphen/>
        <w:t xml:space="preserve">ness of the universal, as no more than a spurious universalizing of such specific political conditions. </w:t>
      </w:r>
      <w:r w:rsidRPr="000835D9">
        <w:rPr>
          <w:rStyle w:val="StyleUnderline"/>
        </w:rPr>
        <w:t>Such a concern with bodiliness</w:t>
      </w:r>
      <w:r w:rsidRPr="000835D9">
        <w:rPr>
          <w:sz w:val="12"/>
          <w:szCs w:val="20"/>
        </w:rPr>
        <w:t xml:space="preserve"> and sexuality </w:t>
      </w:r>
      <w:r w:rsidRPr="000835D9">
        <w:rPr>
          <w:rStyle w:val="StyleUnderline"/>
        </w:rPr>
        <w:t>would represent</w:t>
      </w:r>
      <w:r w:rsidRPr="000835D9">
        <w:rPr>
          <w:sz w:val="12"/>
          <w:szCs w:val="20"/>
        </w:rPr>
        <w:t>, one imagines, an enormous political deepening and en</w:t>
      </w:r>
      <w:r w:rsidRPr="000835D9">
        <w:rPr>
          <w:sz w:val="12"/>
          <w:szCs w:val="20"/>
        </w:rPr>
        <w:softHyphen/>
        <w:t xml:space="preserve">richment, at the same time as it would signify </w:t>
      </w:r>
      <w:r w:rsidRPr="000835D9">
        <w:rPr>
          <w:rStyle w:val="StyleUnderline"/>
        </w:rPr>
        <w:t>a thoroughgoing displace</w:t>
      </w:r>
      <w:r w:rsidRPr="000835D9">
        <w:rPr>
          <w:rStyle w:val="StyleUnderline"/>
        </w:rPr>
        <w:softHyphen/>
        <w:t>ment</w:t>
      </w:r>
      <w:r w:rsidRPr="000835D9">
        <w:rPr>
          <w:szCs w:val="20"/>
          <w:u w:val="single"/>
        </w:rPr>
        <w:t xml:space="preserve">. </w:t>
      </w:r>
      <w:r w:rsidRPr="000835D9">
        <w:rPr>
          <w:sz w:val="12"/>
          <w:szCs w:val="20"/>
        </w:rPr>
        <w:t xml:space="preserve">And no doubt </w:t>
      </w:r>
      <w:r w:rsidRPr="000835D9">
        <w:rPr>
          <w:rStyle w:val="StyleUnderline"/>
        </w:rPr>
        <w:t>just the same could be said if one were to witness an increasing obsession with language and culture—topics where the intellec</w:t>
      </w:r>
      <w:r w:rsidRPr="000835D9">
        <w:rPr>
          <w:rStyle w:val="StyleUnderline"/>
        </w:rPr>
        <w:softHyphen/>
        <w:t>tual is in any case more likely to feel at home than in the realm of material production. One might expect that some, true to the pessimism of the period, would stress how discourses are policed, regulated, heavy with power</w:t>
      </w:r>
      <w:r w:rsidRPr="000835D9">
        <w:rPr>
          <w:sz w:val="12"/>
          <w:szCs w:val="20"/>
        </w:rPr>
        <w:t xml:space="preserve">, while others would proclaim in more libertarian spirit how the thrills and spills of the signifier can give the slip to the system. Either way, </w:t>
      </w:r>
      <w:r w:rsidRPr="000835D9">
        <w:rPr>
          <w:rStyle w:val="StyleUnderline"/>
        </w:rPr>
        <w:t>one would no doubt witness an immense linguistic inflation, as what appeared no longer con</w:t>
      </w:r>
      <w:r w:rsidRPr="000835D9">
        <w:rPr>
          <w:rStyle w:val="StyleUnderline"/>
        </w:rPr>
        <w:softHyphen/>
        <w:t>ceivable in political reality was still just about possible in the areas of discourse or signs or textuality. The freedom of text or language would come to compensate for the unfreedom of the system as a whole. There would still be a kind of utopian vision, but its name now would be increasingly poetry.</w:t>
      </w:r>
      <w:r w:rsidRPr="000835D9">
        <w:rPr>
          <w:sz w:val="12"/>
          <w:szCs w:val="20"/>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0835D9">
        <w:rPr>
          <w:rStyle w:val="StyleUnderline"/>
        </w:rPr>
        <w:t>History would then most certainly have come to an end—an end already implicit in the blocking of radical political action. For if no such collective action seemed generally possible, then history would indeed appear as random and directionless, and to claim that there was no longer any “grand narra</w:t>
      </w:r>
      <w:r w:rsidRPr="000835D9">
        <w:rPr>
          <w:rStyle w:val="StyleUnderline"/>
        </w:rPr>
        <w:softHyphen/>
        <w:t>tive” would be, among other things, a way of saying that we no longer knew how to construct one effectively in these conditions.</w:t>
      </w:r>
      <w:r w:rsidRPr="000835D9">
        <w:rPr>
          <w:szCs w:val="20"/>
          <w:u w:val="single"/>
        </w:rPr>
        <w:t xml:space="preserve"> </w:t>
      </w:r>
      <w:r w:rsidRPr="000835D9">
        <w:rPr>
          <w:sz w:val="12"/>
          <w:szCs w:val="20"/>
        </w:rPr>
        <w:t xml:space="preserve">For this kind of thought, history would have ended because freedom would finally have been achieved; for Marxism, the achievement of freedom would be the </w:t>
      </w:r>
      <w:r w:rsidRPr="000835D9">
        <w:rPr>
          <w:rStyle w:val="BodytextItalic"/>
          <w:rFonts w:eastAsiaTheme="minorHAnsi" w:cs="Calibri"/>
          <w:sz w:val="12"/>
          <w:szCs w:val="20"/>
        </w:rPr>
        <w:t xml:space="preserve">beginning </w:t>
      </w:r>
      <w:r w:rsidRPr="000835D9">
        <w:rPr>
          <w:sz w:val="12"/>
          <w:szCs w:val="20"/>
        </w:rPr>
        <w:t>of history and the end of all we have known to date: those boring prehisto- rical grand narratives which are really just the same old recycled story of scarcity, suffering, and struggle. (17-22)</w:t>
      </w:r>
    </w:p>
    <w:p w:rsidR="0091108D" w:rsidRPr="000835D9" w:rsidRDefault="0091108D" w:rsidP="0091108D"/>
    <w:p w:rsidR="0091108D" w:rsidRPr="000835D9" w:rsidRDefault="0091108D" w:rsidP="0091108D">
      <w:pPr>
        <w:pStyle w:val="Heading3"/>
      </w:pPr>
      <w:r w:rsidRPr="000835D9">
        <w:t>Link—</w:t>
      </w:r>
      <w:r>
        <w:t>Full Employment</w:t>
      </w:r>
    </w:p>
    <w:p w:rsidR="0091108D" w:rsidRDefault="0091108D" w:rsidP="0091108D">
      <w:pPr>
        <w:pStyle w:val="Heading4"/>
      </w:pPr>
      <w:r>
        <w:t>Fully employment is just a pipe dream of late capitalism that remains solely as ideological mystification. Excess populations are relegated disposable creating contemporary forms of fascist violence like the expansion of global policing and immigrant detention centers</w:t>
      </w:r>
    </w:p>
    <w:p w:rsidR="0091108D" w:rsidRPr="00DC2DD8" w:rsidRDefault="0091108D" w:rsidP="0091108D">
      <w:r>
        <w:rPr>
          <w:rStyle w:val="Style13ptBold"/>
        </w:rPr>
        <w:t>Srnicek and Williams 2015 (</w:t>
      </w:r>
      <w:r w:rsidRPr="009132ED">
        <w:t>Nick and Alex, lecturers @ City University of London, “Inventing the Future, Postcapitalism and a World Without Work”, Verso, 2015</w:t>
      </w:r>
      <w:r>
        <w:rPr>
          <w:rStyle w:val="Style13ptBold"/>
        </w:rPr>
        <w:t>)</w:t>
      </w:r>
    </w:p>
    <w:p w:rsidR="0091108D" w:rsidRPr="00204C5D" w:rsidRDefault="0091108D" w:rsidP="0091108D">
      <w:pPr>
        <w:rPr>
          <w:rStyle w:val="StyleUnderline"/>
        </w:rPr>
      </w:pPr>
      <w:r w:rsidRPr="00204C5D">
        <w:rPr>
          <w:sz w:val="16"/>
        </w:rPr>
        <w:t xml:space="preserve">If </w:t>
      </w:r>
      <w:r w:rsidRPr="00204C5D">
        <w:rPr>
          <w:rStyle w:val="StyleUnderline"/>
        </w:rPr>
        <w:t>full employment remains operative only as an ideological mystification</w:t>
      </w:r>
      <w:r w:rsidRPr="00204C5D">
        <w:rPr>
          <w:sz w:val="16"/>
        </w:rPr>
        <w:t xml:space="preserve">, its normalisation of work still extends to the unemployed. </w:t>
      </w:r>
      <w:r w:rsidRPr="00204C5D">
        <w:rPr>
          <w:rStyle w:val="StyleUnderline"/>
        </w:rPr>
        <w:t xml:space="preserve">The transformation of welfare and the rise of workfare </w:t>
      </w:r>
      <w:r w:rsidRPr="00204C5D">
        <w:rPr>
          <w:rStyle w:val="StyleUnderline"/>
          <w:rFonts w:hint="eastAsia"/>
        </w:rPr>
        <w:t>–</w:t>
      </w:r>
      <w:r w:rsidRPr="00204C5D">
        <w:rPr>
          <w:rStyle w:val="StyleUnderline"/>
        </w:rPr>
        <w:t xml:space="preserve"> forcing people to work in order to receive benefits </w:t>
      </w:r>
      <w:r w:rsidRPr="00204C5D">
        <w:rPr>
          <w:rStyle w:val="StyleUnderline"/>
          <w:rFonts w:hint="eastAsia"/>
        </w:rPr>
        <w:t>–</w:t>
      </w:r>
      <w:r w:rsidRPr="00204C5D">
        <w:rPr>
          <w:rStyle w:val="StyleUnderline"/>
        </w:rPr>
        <w:t xml:space="preserve"> represent an increasingly insidious example of this</w:t>
      </w:r>
      <w:r w:rsidRPr="00204C5D">
        <w:rPr>
          <w:sz w:val="16"/>
        </w:rPr>
        <w:t xml:space="preserve">. Mirroring the changing fortunes of full employment, unemployment has long been governed according to different ideas.138 Initial approaches saw unemployment as an individual accident </w:t>
      </w:r>
      <w:r w:rsidRPr="00204C5D">
        <w:rPr>
          <w:rFonts w:hint="eastAsia"/>
          <w:sz w:val="16"/>
        </w:rPr>
        <w:t>–</w:t>
      </w:r>
      <w:r w:rsidRPr="00204C5D">
        <w:rPr>
          <w:sz w:val="16"/>
        </w:rPr>
        <w:t xml:space="preserve"> something to be mitigated by insurance-like solutions. But the mass unemployment of the Great Depression overwhelmed this approach, and </w:t>
      </w:r>
      <w:r w:rsidRPr="00204C5D">
        <w:rPr>
          <w:rStyle w:val="StyleUnderline"/>
        </w:rPr>
        <w:t>unemployment subsequently came to be seen as a structural (and male) problem. The labour movement became an employment movement, and governments adopted welfare and full employment policies partly in response</w:t>
      </w:r>
      <w:r w:rsidRPr="00204C5D">
        <w:rPr>
          <w:sz w:val="16"/>
        </w:rPr>
        <w:t xml:space="preserve">. Today, many of the </w:t>
      </w:r>
      <w:r w:rsidRPr="00204C5D">
        <w:rPr>
          <w:rStyle w:val="StyleUnderline"/>
        </w:rPr>
        <w:t>transformations that the welfare state is undergoing can be understood as an attempt to revive the disciplinary function of the unemployed</w:t>
      </w:r>
      <w:r w:rsidRPr="00204C5D">
        <w:rPr>
          <w:sz w:val="16"/>
        </w:rPr>
        <w:t xml:space="preserve">. </w:t>
      </w:r>
      <w:r w:rsidRPr="00204C5D">
        <w:rPr>
          <w:rStyle w:val="Emphasis"/>
        </w:rPr>
        <w:t xml:space="preserve">Their free labour, in the form of workfare, acts to repress wages and threaten the jobs of the employed; the figure of the </w:t>
      </w:r>
      <w:r w:rsidRPr="00204C5D">
        <w:rPr>
          <w:rStyle w:val="Emphasis"/>
          <w:rFonts w:hint="eastAsia"/>
        </w:rPr>
        <w:t>‘</w:t>
      </w:r>
      <w:r w:rsidRPr="00204C5D">
        <w:rPr>
          <w:rStyle w:val="Emphasis"/>
        </w:rPr>
        <w:t>jobseeker</w:t>
      </w:r>
      <w:r w:rsidRPr="00204C5D">
        <w:rPr>
          <w:rStyle w:val="Emphasis"/>
          <w:rFonts w:hint="eastAsia"/>
        </w:rPr>
        <w:t>’</w:t>
      </w:r>
      <w:r w:rsidRPr="00204C5D">
        <w:rPr>
          <w:rStyle w:val="Emphasis"/>
        </w:rPr>
        <w:t xml:space="preserve"> imposes a norm of work on everyone</w:t>
      </w:r>
      <w:r w:rsidRPr="00204C5D">
        <w:rPr>
          <w:sz w:val="16"/>
        </w:rPr>
        <w:t xml:space="preserve">; </w:t>
      </w:r>
      <w:r w:rsidRPr="00204C5D">
        <w:rPr>
          <w:rStyle w:val="StyleUnderline"/>
        </w:rPr>
        <w:t>and attacks on disability benefits turn even those outside the labour force into a reserve army of potential workers</w:t>
      </w:r>
      <w:r w:rsidRPr="00204C5D">
        <w:rPr>
          <w:sz w:val="16"/>
        </w:rPr>
        <w:t xml:space="preserve">.139 The unemployed have to fulfill an increasingly long list of conditions in order to gain even minimal benefits: attending training, constantly applying for jobs, listening to advice, and even working for free. </w:t>
      </w:r>
      <w:r w:rsidRPr="00204C5D">
        <w:rPr>
          <w:rStyle w:val="StyleUnderline"/>
        </w:rPr>
        <w:t>The increase in surveillance and control is designed to produce not only an obedient, skilled and flexible surplus population, but also one that exerts pressure on the employed.</w:t>
      </w:r>
      <w:r w:rsidRPr="00204C5D">
        <w:rPr>
          <w:sz w:val="16"/>
        </w:rPr>
        <w:t xml:space="preserve"> It therefore makes little difference whether these schemes actually reduce unemployment or not, since their purpose lies else-where.140 Increasingly, </w:t>
      </w:r>
      <w:r w:rsidRPr="00204C5D">
        <w:rPr>
          <w:rStyle w:val="Emphasis"/>
        </w:rPr>
        <w:t>the welfare state is becoming little more than an institution designed to deploy the surplus against the working class.</w:t>
      </w:r>
      <w:r>
        <w:rPr>
          <w:rStyle w:val="Emphasis"/>
        </w:rPr>
        <w:t xml:space="preserve"> </w:t>
      </w:r>
      <w:r w:rsidRPr="00204C5D">
        <w:rPr>
          <w:sz w:val="16"/>
        </w:rPr>
        <w:t xml:space="preserve">The management of surplus populations does not just revolve around the production of disciplined workers and pliable jobseekers. Increasingly, </w:t>
      </w:r>
      <w:r w:rsidRPr="00204C5D">
        <w:rPr>
          <w:rStyle w:val="StyleUnderline"/>
        </w:rPr>
        <w:t>domination and punitive measures are becoming the norm in dealing with the excess to capital</w:t>
      </w:r>
      <w:r w:rsidRPr="00204C5D">
        <w:rPr>
          <w:sz w:val="16"/>
        </w:rPr>
        <w:t xml:space="preserve">. For instance, </w:t>
      </w:r>
      <w:r w:rsidRPr="00204C5D">
        <w:rPr>
          <w:rStyle w:val="StyleUnderline"/>
        </w:rPr>
        <w:t>the size and composition of this group is heavily regulated through immigration policies</w:t>
      </w:r>
      <w:r w:rsidRPr="00204C5D">
        <w:rPr>
          <w:sz w:val="16"/>
        </w:rPr>
        <w:t xml:space="preserve">. For the surplus, migrating to countries with better job prospects is a common response to high unemployment and has been the historical norm. In the nineteenth century, as the </w:t>
      </w:r>
      <w:r w:rsidRPr="00204C5D">
        <w:rPr>
          <w:rStyle w:val="StyleUnderline"/>
        </w:rPr>
        <w:t>mechanisation of agriculture transformed the countryside, the dominant outlet was mass emigration</w:t>
      </w:r>
      <w:r w:rsidRPr="00204C5D">
        <w:rPr>
          <w:sz w:val="16"/>
        </w:rPr>
        <w:t xml:space="preserve"> to the New World.141 Yet today </w:t>
      </w:r>
      <w:r w:rsidRPr="00204C5D">
        <w:rPr>
          <w:rStyle w:val="StyleUnderline"/>
        </w:rPr>
        <w:t>the option to migrate is increasingly closed off for the developing world</w:t>
      </w:r>
      <w:r w:rsidRPr="00204C5D">
        <w:rPr>
          <w:sz w:val="16"/>
        </w:rPr>
        <w:t xml:space="preserve">. While there are a variety of reasons voiced to justify tighter immigration controls, </w:t>
      </w:r>
      <w:r w:rsidRPr="00204C5D">
        <w:rPr>
          <w:rStyle w:val="StyleUnderline"/>
        </w:rPr>
        <w:t>reducing the potentially unruly excess labour supply has often been a dominant one</w:t>
      </w:r>
      <w:r w:rsidRPr="00204C5D">
        <w:rPr>
          <w:sz w:val="16"/>
        </w:rPr>
        <w:t xml:space="preserve">.142 Today, </w:t>
      </w:r>
      <w:r w:rsidRPr="00204C5D">
        <w:rPr>
          <w:rStyle w:val="Emphasis"/>
        </w:rPr>
        <w:t>we see the militarisation of America</w:t>
      </w:r>
      <w:r>
        <w:rPr>
          <w:rStyle w:val="Emphasis"/>
        </w:rPr>
        <w:t>’</w:t>
      </w:r>
      <w:r w:rsidRPr="00204C5D">
        <w:rPr>
          <w:rStyle w:val="Emphasis"/>
        </w:rPr>
        <w:t>s border with Mexico and the rise of Fortress Europe in response to mistaken fears about jobs being taken by foreigners</w:t>
      </w:r>
      <w:r w:rsidRPr="00204C5D">
        <w:rPr>
          <w:sz w:val="16"/>
        </w:rPr>
        <w:t xml:space="preserve">. Yet the desperation of immigrants to find a decent job is such that, even when faced with the threat of death, they still make the perilous trip to a new country. </w:t>
      </w:r>
      <w:r w:rsidRPr="00204C5D">
        <w:rPr>
          <w:rStyle w:val="StyleUnderline"/>
        </w:rPr>
        <w:t>The result is that the past fifteen years have seen over 22,000 migrants die trying to get into Europe, more than 6,000 die trying to cross the Mexico</w:t>
      </w:r>
      <w:r w:rsidRPr="00204C5D">
        <w:rPr>
          <w:rStyle w:val="StyleUnderline"/>
          <w:rFonts w:hint="eastAsia"/>
        </w:rPr>
        <w:t>–</w:t>
      </w:r>
      <w:r w:rsidRPr="00204C5D">
        <w:rPr>
          <w:rStyle w:val="StyleUnderline"/>
        </w:rPr>
        <w:t>US border, and over 1,500 die trying to get to Australia</w:t>
      </w:r>
      <w:r w:rsidRPr="00204C5D">
        <w:rPr>
          <w:sz w:val="16"/>
        </w:rPr>
        <w:t xml:space="preserve">.143 </w:t>
      </w:r>
      <w:r w:rsidRPr="00204C5D">
        <w:rPr>
          <w:rStyle w:val="Emphasis"/>
        </w:rPr>
        <w:t>These lethal barriers to migration are one of the primary mechanisms used today to segregate and manage global surplus populations</w:t>
      </w:r>
      <w:r w:rsidRPr="00204C5D">
        <w:rPr>
          <w:sz w:val="16"/>
        </w:rPr>
        <w:t xml:space="preserve">. And inextricable from this treatment of migrants is racialised coding: </w:t>
      </w:r>
      <w:r w:rsidRPr="00204C5D">
        <w:rPr>
          <w:rStyle w:val="StyleUnderline"/>
        </w:rPr>
        <w:t>these immigrants are not simply other individuals, but other races</w:t>
      </w:r>
      <w:r w:rsidRPr="00204C5D">
        <w:rPr>
          <w:sz w:val="16"/>
        </w:rPr>
        <w:t xml:space="preserve">. Whether </w:t>
      </w:r>
      <w:r w:rsidRPr="00204C5D">
        <w:rPr>
          <w:rFonts w:hint="eastAsia"/>
          <w:sz w:val="16"/>
        </w:rPr>
        <w:t>‘</w:t>
      </w:r>
      <w:r w:rsidRPr="00204C5D">
        <w:rPr>
          <w:rStyle w:val="StyleUnderline"/>
        </w:rPr>
        <w:t>foreign hordes</w:t>
      </w:r>
      <w:r w:rsidRPr="00204C5D">
        <w:rPr>
          <w:rStyle w:val="StyleUnderline"/>
          <w:rFonts w:hint="eastAsia"/>
        </w:rPr>
        <w:t>’</w:t>
      </w:r>
      <w:r w:rsidRPr="00204C5D">
        <w:rPr>
          <w:rStyle w:val="StyleUnderline"/>
        </w:rPr>
        <w:t xml:space="preserve"> threatening the sanctity of the European border, </w:t>
      </w:r>
      <w:r w:rsidRPr="00204C5D">
        <w:rPr>
          <w:sz w:val="16"/>
        </w:rPr>
        <w:t xml:space="preserve">or immigrant textile workers in Thailand being subject to hyper-exploitation and abuse, </w:t>
      </w:r>
      <w:r w:rsidRPr="00204C5D">
        <w:rPr>
          <w:rStyle w:val="Emphasis"/>
        </w:rPr>
        <w:t>racial hierarchies are an essential component of the control of surplus populations</w:t>
      </w:r>
      <w:r w:rsidRPr="00204C5D">
        <w:rPr>
          <w:sz w:val="16"/>
        </w:rPr>
        <w:t xml:space="preserve">. </w:t>
      </w:r>
      <w:r w:rsidRPr="00204C5D">
        <w:rPr>
          <w:rStyle w:val="StyleUnderline"/>
        </w:rPr>
        <w:t>When the co-optation of the surplus into a disciplined excess workforce has failed, the state can always resort to simply locking up, excluding and brutalising large sections of the surplus population</w:t>
      </w:r>
      <w:r w:rsidRPr="00204C5D">
        <w:rPr>
          <w:sz w:val="16"/>
        </w:rPr>
        <w:t xml:space="preserve">. Across the world, </w:t>
      </w:r>
      <w:r w:rsidRPr="00204C5D">
        <w:rPr>
          <w:rStyle w:val="Emphasis"/>
        </w:rPr>
        <w:t>mass incarceration has been increasing as the size of prison populations rise</w:t>
      </w:r>
      <w:r w:rsidRPr="00204C5D">
        <w:rPr>
          <w:sz w:val="16"/>
        </w:rPr>
        <w:t xml:space="preserve"> in both absolute and relative terms.145 Moreover, </w:t>
      </w:r>
      <w:r w:rsidRPr="00204C5D">
        <w:rPr>
          <w:rStyle w:val="StyleUnderline"/>
        </w:rPr>
        <w:t xml:space="preserve">there is a significant racial component to this </w:t>
      </w:r>
      <w:r w:rsidRPr="00204C5D">
        <w:rPr>
          <w:rStyle w:val="StyleUnderline"/>
          <w:rFonts w:hint="eastAsia"/>
        </w:rPr>
        <w:t>–</w:t>
      </w:r>
      <w:r w:rsidRPr="00204C5D">
        <w:rPr>
          <w:rStyle w:val="StyleUnderline"/>
        </w:rPr>
        <w:t xml:space="preserve"> most notably in the mass incarceration of the US black population</w:t>
      </w:r>
      <w:r w:rsidRPr="00204C5D">
        <w:rPr>
          <w:sz w:val="16"/>
        </w:rPr>
        <w:t xml:space="preserve">, </w:t>
      </w:r>
      <w:r w:rsidRPr="00204C5D">
        <w:rPr>
          <w:rStyle w:val="StyleUnderline"/>
        </w:rPr>
        <w:t>but also of Muslims in much of Europe, Aboriginals in Canada</w:t>
      </w:r>
      <w:r w:rsidRPr="00204C5D">
        <w:rPr>
          <w:sz w:val="16"/>
        </w:rPr>
        <w:t xml:space="preserve">, and the detention and deportation of foreign migrants around the world.146 </w:t>
      </w:r>
      <w:r w:rsidRPr="00204C5D">
        <w:rPr>
          <w:rStyle w:val="StyleUnderline"/>
        </w:rPr>
        <w:t>These systems of mass incarceration must be understood to extend beyond prisons, as they encompass an entire network of laws, courts, policies, habits and rules that work to subjugate a group of people</w:t>
      </w:r>
      <w:r w:rsidRPr="00204C5D">
        <w:rPr>
          <w:sz w:val="16"/>
        </w:rPr>
        <w:t xml:space="preserve">.147 </w:t>
      </w:r>
      <w:r w:rsidRPr="00204C5D">
        <w:rPr>
          <w:rStyle w:val="Emphasis"/>
        </w:rPr>
        <w:t>Mass incarceration is a system of social control aimed primarily at surplus populations rather than at crime</w:t>
      </w:r>
      <w:r w:rsidRPr="00204C5D">
        <w:rPr>
          <w:sz w:val="16"/>
        </w:rPr>
        <w:t xml:space="preserve">. For example, </w:t>
      </w:r>
      <w:r w:rsidRPr="00204C5D">
        <w:rPr>
          <w:rStyle w:val="StyleUnderline"/>
        </w:rPr>
        <w:t>increases in manufacturing unemployment are associated globally with increases in police employment</w:t>
      </w:r>
      <w:r w:rsidRPr="00204C5D">
        <w:rPr>
          <w:sz w:val="16"/>
        </w:rPr>
        <w:t>.148 As the reserve army grows, so too does the state</w:t>
      </w:r>
      <w:r w:rsidRPr="00204C5D">
        <w:rPr>
          <w:rFonts w:hint="eastAsia"/>
          <w:sz w:val="16"/>
        </w:rPr>
        <w:t>’</w:t>
      </w:r>
      <w:r w:rsidRPr="00204C5D">
        <w:rPr>
          <w:sz w:val="16"/>
        </w:rPr>
        <w:t xml:space="preserve">s punitive apparatus. Likewise, </w:t>
      </w:r>
      <w:r w:rsidRPr="00204C5D">
        <w:rPr>
          <w:rStyle w:val="StyleUnderline"/>
        </w:rPr>
        <w:t>the expansion of immigrant detention centres responds to the demise of subsistence economies and the formation of a mobile proletariat.</w:t>
      </w:r>
      <w:r w:rsidRPr="00204C5D">
        <w:rPr>
          <w:sz w:val="16"/>
        </w:rPr>
        <w:t xml:space="preserve">149 Those who are unwilling to be forced into slums seek better opportunities elsewhere, only to be locked up or left for dead on the Mediterranean. The American system is perhaps the clearest example of how surplus populations and police enforcement intertwine. </w:t>
      </w:r>
      <w:r w:rsidRPr="00204C5D">
        <w:rPr>
          <w:rStyle w:val="StyleUnderline"/>
        </w:rPr>
        <w:t>The well-documented surge in mass incarceration over the past few decades was not a response to rising crime rates,150 but rather to the proliferation of jobless ghettos and the advances made by the civil rights movement</w:t>
      </w:r>
      <w:r w:rsidRPr="00204C5D">
        <w:rPr>
          <w:sz w:val="16"/>
        </w:rPr>
        <w:t xml:space="preserve">. The racialised nature of this system is well known, but the patterns of incarceration cannot be fully understood without reference to class and surplus populations. For instance, middle-class and upper-class black populations are largely left alone,151 and </w:t>
      </w:r>
      <w:r w:rsidRPr="00204C5D">
        <w:rPr>
          <w:rStyle w:val="StyleUnderline"/>
        </w:rPr>
        <w:t xml:space="preserve">the vast majority of the prison population consists of the </w:t>
      </w:r>
      <w:r w:rsidRPr="00204C5D">
        <w:rPr>
          <w:rStyle w:val="StyleUnderline"/>
          <w:rFonts w:hint="eastAsia"/>
        </w:rPr>
        <w:t>‘</w:t>
      </w:r>
      <w:r w:rsidRPr="00204C5D">
        <w:rPr>
          <w:rStyle w:val="StyleUnderline"/>
        </w:rPr>
        <w:t>working or workless poor</w:t>
      </w:r>
      <w:r w:rsidRPr="00204C5D">
        <w:rPr>
          <w:rStyle w:val="StyleUnderline"/>
          <w:rFonts w:hint="eastAsia"/>
        </w:rPr>
        <w:t>’</w:t>
      </w:r>
      <w:r w:rsidRPr="00204C5D">
        <w:rPr>
          <w:sz w:val="16"/>
        </w:rPr>
        <w:t xml:space="preserve">.152 Likewise, the disparities in incarceration between races are outpaced by the disparities in terms of class,153 and </w:t>
      </w:r>
      <w:r w:rsidRPr="00204C5D">
        <w:rPr>
          <w:rStyle w:val="StyleUnderline"/>
        </w:rPr>
        <w:t>the rise of mass black incarceration coincides with the decline in employment for that same population.</w:t>
      </w:r>
      <w:r w:rsidRPr="00204C5D">
        <w:rPr>
          <w:sz w:val="16"/>
        </w:rPr>
        <w:t xml:space="preserve">154 In fact, </w:t>
      </w:r>
      <w:r w:rsidRPr="00204C5D">
        <w:rPr>
          <w:rStyle w:val="Emphasis"/>
        </w:rPr>
        <w:t xml:space="preserve">the racial nature of mass incarceration in America stems </w:t>
      </w:r>
      <w:r w:rsidRPr="00204C5D">
        <w:rPr>
          <w:rStyle w:val="Emphasis"/>
          <w:rFonts w:hint="eastAsia"/>
        </w:rPr>
        <w:t>‘</w:t>
      </w:r>
      <w:r w:rsidRPr="00204C5D">
        <w:rPr>
          <w:rStyle w:val="Emphasis"/>
        </w:rPr>
        <w:t>exclusively</w:t>
      </w:r>
      <w:r w:rsidRPr="00204C5D">
        <w:rPr>
          <w:rStyle w:val="Emphasis"/>
          <w:rFonts w:hint="eastAsia"/>
        </w:rPr>
        <w:t>’</w:t>
      </w:r>
      <w:r w:rsidRPr="00204C5D">
        <w:rPr>
          <w:rStyle w:val="Emphasis"/>
        </w:rPr>
        <w:t xml:space="preserve"> from the wildly disproportionate locking up of lower-class black populations</w:t>
      </w:r>
      <w:r w:rsidRPr="00204C5D">
        <w:rPr>
          <w:sz w:val="16"/>
        </w:rPr>
        <w:t xml:space="preserve">.155 </w:t>
      </w:r>
      <w:r w:rsidRPr="00204C5D">
        <w:rPr>
          <w:rStyle w:val="StyleUnderline"/>
        </w:rPr>
        <w:t>Mass incarceration has therefore become a means to manage and control this surplus that has been excluded from the labour market and left in poverty</w:t>
      </w:r>
      <w:r w:rsidRPr="00204C5D">
        <w:rPr>
          <w:sz w:val="16"/>
        </w:rPr>
        <w:t xml:space="preserve">. Spatially concentrated in inner-city ghettos, these groups became an easy target of state control. This intersects with race, of course, as </w:t>
      </w:r>
      <w:r w:rsidRPr="00204C5D">
        <w:rPr>
          <w:rStyle w:val="Emphasis"/>
        </w:rPr>
        <w:t xml:space="preserve">the origins of jobless ghettos lie in the active exclusion of the black population of the United States. And in many ways, the carceral system perpetuates the legacy of slavery, Jim Crow, and the ghettos </w:t>
      </w:r>
      <w:r w:rsidRPr="00204C5D">
        <w:rPr>
          <w:rStyle w:val="Emphasis"/>
          <w:rFonts w:hint="eastAsia"/>
        </w:rPr>
        <w:t>–</w:t>
      </w:r>
      <w:r w:rsidRPr="00204C5D">
        <w:rPr>
          <w:rStyle w:val="Emphasis"/>
        </w:rPr>
        <w:t xml:space="preserve"> replacing many of their functions with a new system of exclusion</w:t>
      </w:r>
      <w:r w:rsidRPr="00204C5D">
        <w:rPr>
          <w:sz w:val="16"/>
        </w:rPr>
        <w:t xml:space="preserve">.156 But </w:t>
      </w:r>
      <w:r w:rsidRPr="00204C5D">
        <w:rPr>
          <w:rStyle w:val="StyleUnderline"/>
        </w:rPr>
        <w:t>class enables us to see a distinction: whereas those previous systems of social control exploited free labour and attempted to transform black populations into a disciplined workforce, the modern prison system is designed largely to exclude and control the surplus population</w:t>
      </w:r>
      <w:r w:rsidRPr="00204C5D">
        <w:rPr>
          <w:sz w:val="16"/>
        </w:rPr>
        <w:t xml:space="preserve">.157 Given the effects of having a criminal record, </w:t>
      </w:r>
      <w:r w:rsidRPr="00204C5D">
        <w:rPr>
          <w:rStyle w:val="StyleUnderline"/>
        </w:rPr>
        <w:t>the carceral system brings about a triple exclusion: from cultural and educational capital, from political participation and from public aid.158 The end result is that incarceration initiates a vicious circle with the urban poor left unemployed and unable to find a job, thereby endlessly reproducing these groups as outside of capital</w:t>
      </w:r>
      <w:r w:rsidRPr="00204C5D">
        <w:rPr>
          <w:sz w:val="16"/>
        </w:rPr>
        <w:t xml:space="preserve">.159 Rather than trying to reform, educate and reintegrate prisoners into capitalist society, </w:t>
      </w:r>
      <w:r w:rsidRPr="00204C5D">
        <w:rPr>
          <w:rStyle w:val="StyleUnderline"/>
        </w:rPr>
        <w:t>convoluted systems are set up to keep them out and to prevent their re-entry into normal wage labour after priso</w:t>
      </w:r>
      <w:r w:rsidRPr="00204C5D">
        <w:rPr>
          <w:sz w:val="16"/>
        </w:rPr>
        <w:t xml:space="preserve">n. At its extreme, </w:t>
      </w:r>
      <w:r w:rsidRPr="00204C5D">
        <w:rPr>
          <w:rStyle w:val="Emphasis"/>
        </w:rPr>
        <w:t>these populations become simply disposable, situated outside of normal society and subject to gratuitous violence</w:t>
      </w:r>
      <w:r w:rsidRPr="00204C5D">
        <w:rPr>
          <w:sz w:val="16"/>
        </w:rPr>
        <w:t xml:space="preserve">. The end result is a system that produces and reproduces permanent exclusion from the formal economy. </w:t>
      </w:r>
      <w:r w:rsidRPr="00204C5D">
        <w:rPr>
          <w:rStyle w:val="StyleUnderline"/>
        </w:rPr>
        <w:t>These populations are deemed dispensable, and subjected to all the police brutality and state violence that can be mustered against them. We have, therefore, an entire range of mechanisms that the state and capital use to manage surplus populations, ranging from disciplined integration to violent exclusion.</w:t>
      </w:r>
    </w:p>
    <w:p w:rsidR="0091108D" w:rsidRDefault="0091108D" w:rsidP="0091108D">
      <w:pPr>
        <w:rPr>
          <w:rFonts w:asciiTheme="minorHAnsi" w:hAnsiTheme="minorHAnsi" w:cstheme="minorBidi"/>
        </w:rPr>
      </w:pPr>
    </w:p>
    <w:p w:rsidR="0091108D" w:rsidRPr="000835D9" w:rsidRDefault="0091108D" w:rsidP="0091108D"/>
    <w:p w:rsidR="0091108D" w:rsidRPr="000835D9" w:rsidRDefault="0091108D" w:rsidP="0091108D">
      <w:pPr>
        <w:pStyle w:val="Heading3"/>
      </w:pPr>
      <w:bookmarkStart w:id="3" w:name="_Toc298677646"/>
      <w:r w:rsidRPr="000835D9">
        <w:t>Link—Economy</w:t>
      </w:r>
      <w:bookmarkEnd w:id="3"/>
    </w:p>
    <w:p w:rsidR="0091108D" w:rsidRPr="000835D9" w:rsidRDefault="0091108D" w:rsidP="0091108D"/>
    <w:p w:rsidR="0091108D" w:rsidRPr="000835D9" w:rsidRDefault="0091108D" w:rsidP="0091108D">
      <w:pPr>
        <w:pStyle w:val="Heading4"/>
      </w:pPr>
      <w:r w:rsidRPr="000835D9">
        <w:t>The aff aims to satisfy capitalism's urge for limitless growth - causes exploitation, destruction of democracies, and destroys value to life while trying to stave off the inevitable collapse</w:t>
      </w:r>
    </w:p>
    <w:p w:rsidR="0091108D" w:rsidRPr="000835D9" w:rsidRDefault="0091108D" w:rsidP="0091108D">
      <w:pPr>
        <w:rPr>
          <w:sz w:val="14"/>
        </w:rPr>
      </w:pPr>
      <w:r w:rsidRPr="000835D9">
        <w:rPr>
          <w:rStyle w:val="Style13ptBold"/>
        </w:rPr>
        <w:t>Clark 12</w:t>
      </w:r>
      <w:r w:rsidRPr="000835D9">
        <w:rPr>
          <w:sz w:val="14"/>
        </w:rPr>
        <w:t xml:space="preserve"> (Richard, OpEd News, 8/28/12, republished by WPF 4/3/14, " How and Why Is Global Corporate Capitalism Obsolete?", </w:t>
      </w:r>
      <w:hyperlink r:id="rId20">
        <w:r w:rsidRPr="000835D9">
          <w:rPr>
            <w:sz w:val="14"/>
          </w:rPr>
          <w:t>http://wpfdc.org/blog/economics/19049-how-and-why-is-global-corporate-capitalism-obsolete</w:t>
        </w:r>
      </w:hyperlink>
      <w:r w:rsidRPr="000835D9">
        <w:rPr>
          <w:sz w:val="14"/>
        </w:rPr>
        <w:t>)</w:t>
      </w:r>
    </w:p>
    <w:p w:rsidR="0091108D" w:rsidRPr="000835D9" w:rsidRDefault="0091108D" w:rsidP="0091108D"/>
    <w:p w:rsidR="0091108D" w:rsidRDefault="0091108D" w:rsidP="0091108D">
      <w:pPr>
        <w:rPr>
          <w:sz w:val="16"/>
        </w:rPr>
      </w:pPr>
      <w:r w:rsidRPr="000835D9">
        <w:rPr>
          <w:sz w:val="16"/>
        </w:rPr>
        <w:t xml:space="preserve">What lies at the heart of this insanity? It is this: </w:t>
      </w:r>
      <w:r w:rsidRPr="000835D9">
        <w:rPr>
          <w:rStyle w:val="StyleUnderline"/>
        </w:rPr>
        <w:t>Commanding an implacable and steady increase of top-tier</w:t>
      </w:r>
      <w:r w:rsidRPr="000835D9">
        <w:rPr>
          <w:sz w:val="16"/>
        </w:rPr>
        <w:t xml:space="preserve"> individual and corporate </w:t>
      </w:r>
      <w:r w:rsidRPr="000835D9">
        <w:rPr>
          <w:rStyle w:val="StyleUnderline"/>
        </w:rPr>
        <w:t>wealth is the core principle of global corporate capitalism</w:t>
      </w:r>
      <w:r w:rsidRPr="000835D9">
        <w:rPr>
          <w:sz w:val="16"/>
        </w:rPr>
        <w:t xml:space="preserve">. Meanwhile, </w:t>
      </w:r>
      <w:r w:rsidRPr="000835D9">
        <w:rPr>
          <w:rStyle w:val="StyleUnderline"/>
        </w:rPr>
        <w:t>recognition of any social concern, or relationship-to-the-natural-world,</w:t>
      </w:r>
      <w:r w:rsidRPr="000835D9">
        <w:rPr>
          <w:sz w:val="16"/>
        </w:rPr>
        <w:t xml:space="preserve"> that transcends the goal of increasing capital accumulation for the few, </w:t>
      </w:r>
      <w:r w:rsidRPr="000835D9">
        <w:rPr>
          <w:rStyle w:val="StyleUnderline"/>
        </w:rPr>
        <w:t>does not occur</w:t>
      </w:r>
      <w:r w:rsidRPr="000835D9">
        <w:rPr>
          <w:sz w:val="16"/>
        </w:rPr>
        <w:t xml:space="preserve">. Why not? It's </w:t>
      </w:r>
      <w:r w:rsidRPr="000835D9">
        <w:rPr>
          <w:rStyle w:val="StyleUnderline"/>
        </w:rPr>
        <w:t>because it is extrinsic to the system</w:t>
      </w:r>
      <w:r w:rsidRPr="000835D9">
        <w:rPr>
          <w:sz w:val="16"/>
        </w:rPr>
        <w:t>, and must therefore be ignored.</w:t>
      </w:r>
      <w:r w:rsidRPr="000835D9">
        <w:rPr>
          <w:sz w:val="12"/>
        </w:rPr>
        <w:t>¶</w:t>
      </w:r>
      <w:r w:rsidRPr="000835D9">
        <w:rPr>
          <w:sz w:val="16"/>
        </w:rPr>
        <w:t xml:space="preserve"> </w:t>
      </w:r>
      <w:r w:rsidRPr="000835D9">
        <w:rPr>
          <w:rStyle w:val="StyleUnderline"/>
        </w:rPr>
        <w:t>Four critical problems</w:t>
      </w:r>
      <w:r w:rsidRPr="000835D9">
        <w:rPr>
          <w:sz w:val="16"/>
        </w:rPr>
        <w:t xml:space="preserve"> must then be recognized:</w:t>
      </w:r>
      <w:r w:rsidRPr="000835D9">
        <w:rPr>
          <w:sz w:val="12"/>
        </w:rPr>
        <w:t>¶</w:t>
      </w:r>
      <w:r w:rsidRPr="000835D9">
        <w:rPr>
          <w:sz w:val="16"/>
        </w:rPr>
        <w:t xml:space="preserve"> </w:t>
      </w:r>
      <w:r w:rsidRPr="000835D9">
        <w:rPr>
          <w:rStyle w:val="StyleUnderline"/>
        </w:rPr>
        <w:t>Dependence on growth:</w:t>
      </w:r>
      <w:r w:rsidRPr="000835D9">
        <w:rPr>
          <w:sz w:val="16"/>
        </w:rPr>
        <w:t xml:space="preserve"> Global corporate </w:t>
      </w:r>
      <w:r w:rsidRPr="000835D9">
        <w:rPr>
          <w:rStyle w:val="StyleUnderline"/>
        </w:rPr>
        <w:t>capitalism relies on limitless growth -- but the natural resources essential to wealth production are finite</w:t>
      </w:r>
      <w:r w:rsidRPr="000835D9">
        <w:rPr>
          <w:sz w:val="16"/>
        </w:rPr>
        <w:t xml:space="preserve">, i.e. limited. </w:t>
      </w:r>
      <w:r w:rsidRPr="000835D9">
        <w:rPr>
          <w:rStyle w:val="StyleUnderline"/>
        </w:rPr>
        <w:t>Super-exploitation</w:t>
      </w:r>
      <w:r w:rsidRPr="000835D9">
        <w:rPr>
          <w:sz w:val="16"/>
        </w:rPr>
        <w:t xml:space="preserve"> of resources </w:t>
      </w:r>
      <w:r w:rsidRPr="000835D9">
        <w:rPr>
          <w:rStyle w:val="StyleUnderline"/>
        </w:rPr>
        <w:t>is exhausting</w:t>
      </w:r>
      <w:r w:rsidRPr="000835D9">
        <w:rPr>
          <w:sz w:val="16"/>
        </w:rPr>
        <w:t xml:space="preserve"> those </w:t>
      </w:r>
      <w:r w:rsidRPr="000835D9">
        <w:rPr>
          <w:rStyle w:val="StyleUnderline"/>
        </w:rPr>
        <w:t>resources and destroying</w:t>
      </w:r>
      <w:r w:rsidRPr="000835D9">
        <w:rPr>
          <w:sz w:val="16"/>
        </w:rPr>
        <w:t xml:space="preserve"> the </w:t>
      </w:r>
      <w:r w:rsidRPr="000835D9">
        <w:rPr>
          <w:rStyle w:val="StyleUnderline"/>
        </w:rPr>
        <w:t>ecosystems</w:t>
      </w:r>
      <w:r w:rsidRPr="000835D9">
        <w:rPr>
          <w:sz w:val="16"/>
        </w:rPr>
        <w:t xml:space="preserve"> with which they are associated, </w:t>
      </w:r>
      <w:r w:rsidRPr="000835D9">
        <w:rPr>
          <w:rStyle w:val="StyleUnderline"/>
        </w:rPr>
        <w:t>thereby jeopardizing human survival as well as that of other species</w:t>
      </w:r>
      <w:r w:rsidRPr="000835D9">
        <w:rPr>
          <w:sz w:val="16"/>
        </w:rPr>
        <w:t>.</w:t>
      </w:r>
      <w:r w:rsidRPr="000835D9">
        <w:rPr>
          <w:sz w:val="12"/>
        </w:rPr>
        <w:t>¶</w:t>
      </w:r>
      <w:r w:rsidRPr="000835D9">
        <w:rPr>
          <w:sz w:val="16"/>
        </w:rPr>
        <w:t xml:space="preserve"> Propensity to war: Since </w:t>
      </w:r>
      <w:r w:rsidRPr="000835D9">
        <w:rPr>
          <w:rStyle w:val="StyleUnderline"/>
        </w:rPr>
        <w:t>the only goal of the power elite is to accumulate</w:t>
      </w:r>
      <w:r w:rsidRPr="000835D9">
        <w:rPr>
          <w:sz w:val="16"/>
        </w:rPr>
        <w:t xml:space="preserve"> (rather than more fairly distribute) </w:t>
      </w:r>
      <w:r w:rsidRPr="000835D9">
        <w:rPr>
          <w:rStyle w:val="StyleUnderline"/>
        </w:rPr>
        <w:t>wealth</w:t>
      </w:r>
      <w:r w:rsidRPr="000835D9">
        <w:rPr>
          <w:sz w:val="16"/>
        </w:rPr>
        <w:t xml:space="preserve">, the </w:t>
      </w:r>
      <w:r w:rsidRPr="000835D9">
        <w:rPr>
          <w:rStyle w:val="StyleUnderline"/>
        </w:rPr>
        <w:t>limited and shrinking resources</w:t>
      </w:r>
      <w:r w:rsidRPr="000835D9">
        <w:rPr>
          <w:sz w:val="16"/>
        </w:rPr>
        <w:t xml:space="preserve"> that are essential to producing that wealth </w:t>
      </w:r>
      <w:r w:rsidRPr="000835D9">
        <w:rPr>
          <w:rStyle w:val="StyleUnderline"/>
        </w:rPr>
        <w:t>must and will be fought over, and will be owned and controlled by the winners. For this reason, high-tech, super-deadly warfare becomes inevitable. Intrinsic &amp; growing inequity, and the</w:t>
      </w:r>
      <w:r w:rsidRPr="000835D9">
        <w:rPr>
          <w:sz w:val="16"/>
        </w:rPr>
        <w:t xml:space="preserve"> consequently inevitable </w:t>
      </w:r>
      <w:r w:rsidRPr="000835D9">
        <w:rPr>
          <w:rStyle w:val="StyleUnderline"/>
        </w:rPr>
        <w:t>disappearance of democracy: Without any constraining outside force</w:t>
      </w:r>
      <w:r w:rsidRPr="000835D9">
        <w:rPr>
          <w:sz w:val="16"/>
        </w:rPr>
        <w:t xml:space="preserve"> or internalized principle of social equity, </w:t>
      </w:r>
      <w:r w:rsidRPr="000835D9">
        <w:rPr>
          <w:rStyle w:val="StyleUnderline"/>
        </w:rPr>
        <w:t>capital accumulation leads almost exclusively to ever more accumulation by the few</w:t>
      </w:r>
      <w:r w:rsidRPr="000835D9">
        <w:rPr>
          <w:sz w:val="16"/>
        </w:rPr>
        <w:t xml:space="preserve">, which is to say that ever larger amounts of capital are thereby concentrated in ever fewer hands. Problem is, </w:t>
      </w:r>
      <w:r w:rsidRPr="000835D9">
        <w:rPr>
          <w:rStyle w:val="StyleUnderline"/>
        </w:rPr>
        <w:t>democracies are corruptible</w:t>
      </w:r>
      <w:r w:rsidRPr="000835D9">
        <w:rPr>
          <w:sz w:val="16"/>
        </w:rPr>
        <w:t xml:space="preserve">: so this </w:t>
      </w:r>
      <w:r w:rsidRPr="000835D9">
        <w:rPr>
          <w:rStyle w:val="StyleUnderline"/>
        </w:rPr>
        <w:t>ever greater concentration of wealth allows the purchase of the legal and political representation</w:t>
      </w:r>
      <w:r w:rsidRPr="000835D9">
        <w:rPr>
          <w:sz w:val="16"/>
        </w:rPr>
        <w:t xml:space="preserve"> it needs </w:t>
      </w:r>
      <w:r w:rsidRPr="000835D9">
        <w:rPr>
          <w:rStyle w:val="StyleUnderline"/>
        </w:rPr>
        <w:t>to get laws passed that facilitate the further accumulation and concentration of wealth</w:t>
      </w:r>
      <w:r w:rsidRPr="000835D9">
        <w:rPr>
          <w:sz w:val="16"/>
        </w:rPr>
        <w:t xml:space="preserve"> in the hands of the moneyed and powerful few. This means that </w:t>
      </w:r>
      <w:r w:rsidRPr="000835D9">
        <w:rPr>
          <w:rStyle w:val="StyleUnderline"/>
        </w:rPr>
        <w:t>as the concentration of wealth increases, democracy is degraded and ultimately destroyed.</w:t>
      </w:r>
      <w:r w:rsidRPr="000835D9">
        <w:rPr>
          <w:rStyle w:val="StyleUnderline"/>
          <w:sz w:val="12"/>
        </w:rPr>
        <w:t xml:space="preserve">¶ </w:t>
      </w:r>
      <w:r w:rsidRPr="000835D9">
        <w:rPr>
          <w:sz w:val="16"/>
        </w:rPr>
        <w:t xml:space="preserve">Ironically, </w:t>
      </w:r>
      <w:r w:rsidRPr="000835D9">
        <w:rPr>
          <w:rStyle w:val="StyleUnderline"/>
        </w:rPr>
        <w:t>extreme</w:t>
      </w:r>
      <w:r w:rsidRPr="000835D9">
        <w:rPr>
          <w:sz w:val="16"/>
        </w:rPr>
        <w:t xml:space="preserve"> capital </w:t>
      </w:r>
      <w:r w:rsidRPr="000835D9">
        <w:rPr>
          <w:rStyle w:val="StyleUnderline"/>
        </w:rPr>
        <w:t>accumulation is</w:t>
      </w:r>
      <w:r w:rsidRPr="000835D9">
        <w:rPr>
          <w:sz w:val="16"/>
        </w:rPr>
        <w:t xml:space="preserve"> actually </w:t>
      </w:r>
      <w:r w:rsidRPr="000835D9">
        <w:rPr>
          <w:rStyle w:val="StyleUnderline"/>
        </w:rPr>
        <w:t>unproductive of real happiness: Human happiness and wellbeing are demonstrably and empirically tied to factors other than capital accumulation. The extreme poverty</w:t>
      </w:r>
      <w:r w:rsidRPr="000835D9">
        <w:rPr>
          <w:sz w:val="16"/>
        </w:rPr>
        <w:t xml:space="preserve"> that results, for some, from this lopsided accumulation, </w:t>
      </w:r>
      <w:r w:rsidRPr="000835D9">
        <w:rPr>
          <w:rStyle w:val="StyleUnderline"/>
        </w:rPr>
        <w:t>is clearly unproductive of happiness</w:t>
      </w:r>
      <w:r w:rsidRPr="000835D9">
        <w:rPr>
          <w:sz w:val="16"/>
        </w:rPr>
        <w:t xml:space="preserve">; but </w:t>
      </w:r>
      <w:r w:rsidRPr="000835D9">
        <w:rPr>
          <w:rStyle w:val="StyleUnderline"/>
        </w:rPr>
        <w:t>after a certain point of accumulation, so is wealth itself</w:t>
      </w:r>
      <w:r w:rsidRPr="000835D9">
        <w:rPr>
          <w:sz w:val="16"/>
        </w:rPr>
        <w:t xml:space="preserve"> unproductive of ever more happiness. This happens just as soon as wealth goes past a relatively modest level. This is not speculation: Through much study and gathering of data, sociologists have found that </w:t>
      </w:r>
      <w:r w:rsidRPr="000835D9">
        <w:rPr>
          <w:rStyle w:val="StyleUnderline"/>
        </w:rPr>
        <w:t>happiness, contentment and human fulfillment are most widespread in</w:t>
      </w:r>
      <w:r w:rsidRPr="000835D9">
        <w:rPr>
          <w:sz w:val="16"/>
        </w:rPr>
        <w:t xml:space="preserve"> those </w:t>
      </w:r>
      <w:r w:rsidRPr="000835D9">
        <w:rPr>
          <w:rStyle w:val="StyleUnderline"/>
        </w:rPr>
        <w:t>societies where:</w:t>
      </w:r>
      <w:r w:rsidRPr="000835D9">
        <w:rPr>
          <w:sz w:val="12"/>
        </w:rPr>
        <w:t>¶</w:t>
      </w:r>
      <w:r w:rsidRPr="000835D9">
        <w:rPr>
          <w:sz w:val="16"/>
        </w:rPr>
        <w:t xml:space="preserve"> a) there are guarantees that basic needs will be met for all,</w:t>
      </w:r>
      <w:r w:rsidRPr="000835D9">
        <w:rPr>
          <w:sz w:val="12"/>
        </w:rPr>
        <w:t>¶</w:t>
      </w:r>
      <w:r w:rsidRPr="000835D9">
        <w:rPr>
          <w:sz w:val="16"/>
        </w:rPr>
        <w:t xml:space="preserve"> b) </w:t>
      </w:r>
      <w:r w:rsidRPr="000835D9">
        <w:rPr>
          <w:rStyle w:val="StyleUnderline"/>
        </w:rPr>
        <w:t xml:space="preserve">wealth is more equitably distributed, </w:t>
      </w:r>
      <w:r w:rsidRPr="000835D9">
        <w:rPr>
          <w:sz w:val="16"/>
        </w:rPr>
        <w:t>and</w:t>
      </w:r>
      <w:r w:rsidRPr="000835D9">
        <w:rPr>
          <w:sz w:val="12"/>
        </w:rPr>
        <w:t>¶</w:t>
      </w:r>
      <w:r w:rsidRPr="000835D9">
        <w:rPr>
          <w:sz w:val="16"/>
        </w:rPr>
        <w:t xml:space="preserve"> c) bonds between people and the natural environment remain stronger than the desire to accumulate wealth.</w:t>
      </w:r>
      <w:r w:rsidRPr="000835D9">
        <w:rPr>
          <w:sz w:val="12"/>
        </w:rPr>
        <w:t>¶</w:t>
      </w:r>
      <w:r w:rsidRPr="000835D9">
        <w:rPr>
          <w:sz w:val="16"/>
        </w:rPr>
        <w:t xml:space="preserve"> </w:t>
      </w:r>
    </w:p>
    <w:p w:rsidR="0091108D" w:rsidRDefault="0091108D" w:rsidP="0091108D">
      <w:pPr>
        <w:pStyle w:val="Heading4"/>
      </w:pPr>
      <w:r>
        <w:t>The complexity of systems makes mapping things like the economy impossible-the aff masks the operation of power by directing it into concrete moments instead of the systemic nature, making a post capitalist world impossible.</w:t>
      </w:r>
    </w:p>
    <w:p w:rsidR="0091108D" w:rsidRPr="00927A94" w:rsidRDefault="0091108D" w:rsidP="0091108D">
      <w:pPr>
        <w:rPr>
          <w:b/>
          <w:bCs/>
          <w:sz w:val="26"/>
        </w:rPr>
      </w:pPr>
      <w:r>
        <w:rPr>
          <w:rStyle w:val="Style13ptBold"/>
        </w:rPr>
        <w:t>Srnicek and Williams 2015 (</w:t>
      </w:r>
      <w:r w:rsidRPr="009132ED">
        <w:t>Nick and Alex, lecturers @ City University of London, “Inventing the Future, Postcapitalism and a World Without Work”, Verso, 2015</w:t>
      </w:r>
      <w:r>
        <w:rPr>
          <w:rStyle w:val="Style13ptBold"/>
        </w:rPr>
        <w:t>)</w:t>
      </w:r>
    </w:p>
    <w:p w:rsidR="0091108D" w:rsidRPr="00936382" w:rsidRDefault="0091108D" w:rsidP="0091108D">
      <w:pPr>
        <w:rPr>
          <w:sz w:val="16"/>
        </w:rPr>
      </w:pPr>
      <w:r w:rsidRPr="00936382">
        <w:rPr>
          <w:sz w:val="16"/>
        </w:rPr>
        <w:t xml:space="preserve">Increasingly, </w:t>
      </w:r>
      <w:r w:rsidRPr="00936382">
        <w:rPr>
          <w:rStyle w:val="StyleUnderline"/>
        </w:rPr>
        <w:t>multipolar global politics, economic instability, and anthropogenic climate change outpace the narratives we use to structure and make sense of our lives</w:t>
      </w:r>
      <w:r w:rsidRPr="00936382">
        <w:rPr>
          <w:sz w:val="16"/>
        </w:rPr>
        <w:t xml:space="preserve">. </w:t>
      </w:r>
      <w:r w:rsidRPr="00936382">
        <w:rPr>
          <w:rStyle w:val="StyleUnderline"/>
        </w:rPr>
        <w:t>Each of these is an example of what is termed a complex system, which features nonlinear dynamics</w:t>
      </w:r>
      <w:r w:rsidRPr="00936382">
        <w:rPr>
          <w:sz w:val="16"/>
        </w:rPr>
        <w:t xml:space="preserve">, where marginally different inputs can cause dramatically divergent outputs, </w:t>
      </w:r>
      <w:r w:rsidRPr="00936382">
        <w:rPr>
          <w:rStyle w:val="StyleUnderline"/>
        </w:rPr>
        <w:t>intricate sets of causes feedback on one another</w:t>
      </w:r>
      <w:r w:rsidRPr="00936382">
        <w:rPr>
          <w:sz w:val="16"/>
        </w:rPr>
        <w:t xml:space="preserve"> in unexpected ways, </w:t>
      </w:r>
      <w:r w:rsidRPr="00936382">
        <w:rPr>
          <w:rStyle w:val="StyleUnderline"/>
        </w:rPr>
        <w:t>and which characteristically operates on scales of space and time that go far beyond any individual's</w:t>
      </w:r>
      <w:r w:rsidRPr="00936382">
        <w:rPr>
          <w:sz w:val="16"/>
        </w:rPr>
        <w:t xml:space="preserve"> unaided </w:t>
      </w:r>
      <w:r w:rsidRPr="00936382">
        <w:rPr>
          <w:rStyle w:val="StyleUnderline"/>
        </w:rPr>
        <w:t>perception</w:t>
      </w:r>
      <w:r w:rsidRPr="00936382">
        <w:rPr>
          <w:sz w:val="16"/>
        </w:rPr>
        <w:t xml:space="preserve">. 23 </w:t>
      </w:r>
      <w:r w:rsidRPr="00936382">
        <w:rPr>
          <w:rStyle w:val="StyleUnderline"/>
        </w:rPr>
        <w:t>Globalisation, international politics, and climate change: each of these systems shapes .our world, but their effects are so extensive and complicated that it is difficult to place our own experience within them</w:t>
      </w:r>
      <w:r w:rsidRPr="00936382">
        <w:rPr>
          <w:sz w:val="16"/>
        </w:rPr>
        <w:t xml:space="preserve">. The global economy is a good example of this. In simple terms, </w:t>
      </w:r>
      <w:r w:rsidRPr="00936382">
        <w:rPr>
          <w:rStyle w:val="Emphasis"/>
        </w:rPr>
        <w:t>the economy is not an object amenable to direct perception</w:t>
      </w:r>
      <w:r w:rsidRPr="00936382">
        <w:rPr>
          <w:sz w:val="16"/>
        </w:rPr>
        <w:t xml:space="preserve">; it is </w:t>
      </w:r>
      <w:r w:rsidRPr="00936382">
        <w:rPr>
          <w:rStyle w:val="StyleUnderline"/>
        </w:rPr>
        <w:t>distributed across time and space</w:t>
      </w:r>
      <w:r w:rsidRPr="00936382">
        <w:rPr>
          <w:sz w:val="16"/>
        </w:rPr>
        <w:t xml:space="preserve"> (you will never meet 'the economy' in person); it incorporates a wide array of elements, from property laws to biological needs, natural resources to technological infrastructures, market stalls and supercomputers; and </w:t>
      </w:r>
      <w:r w:rsidRPr="00936382">
        <w:rPr>
          <w:rStyle w:val="StyleUnderline"/>
        </w:rPr>
        <w:t>it involves an enormous and intricately interacting set of feedback loops, all of which produce emergent effects that are irreducible to its individual components</w:t>
      </w:r>
      <w:r w:rsidRPr="00936382">
        <w:rPr>
          <w:sz w:val="16"/>
        </w:rPr>
        <w:t xml:space="preserve">.24 In other words, </w:t>
      </w:r>
      <w:r w:rsidRPr="00936382">
        <w:rPr>
          <w:rStyle w:val="StyleUnderline"/>
        </w:rPr>
        <w:t>the interaction of an economy's parts produces effects that cannot be understood just by knowing how those parts work in isolation</w:t>
      </w:r>
      <w:r w:rsidRPr="00936382">
        <w:rPr>
          <w:sz w:val="16"/>
        </w:rPr>
        <w:t xml:space="preserve"> - </w:t>
      </w:r>
      <w:r w:rsidRPr="00936382">
        <w:rPr>
          <w:rStyle w:val="StyleUnderline"/>
        </w:rPr>
        <w:t>it is only in grasping the relations between them that the economy can be made sense of</w:t>
      </w:r>
      <w:r w:rsidRPr="00936382">
        <w:rPr>
          <w:sz w:val="16"/>
        </w:rPr>
        <w:t>. While we might have an idea of what an economy consists of, we will never be able to experience it directly in the same way as other phenomena. It can only be observed symptomatically through</w:t>
      </w:r>
      <w:r w:rsidRPr="00936382">
        <w:rPr>
          <w:rFonts w:hint="eastAsia"/>
          <w:sz w:val="16"/>
        </w:rPr>
        <w:t>·</w:t>
      </w:r>
      <w:r w:rsidRPr="00936382">
        <w:rPr>
          <w:sz w:val="16"/>
        </w:rPr>
        <w:t>key statistical indexes (charting changes in inflation or interest rates, stock indexes, GDP, and so on), but can never be seen, heard or touched in its totality.</w:t>
      </w:r>
      <w:r w:rsidRPr="00936382">
        <w:rPr>
          <w:rFonts w:ascii="Fd430509-Identity-H" w:eastAsia="Fd430509-Identity-H" w:hAnsiTheme="minorHAnsi" w:cs="Fd430509-Identity-H"/>
          <w:sz w:val="16"/>
          <w:szCs w:val="20"/>
        </w:rPr>
        <w:t xml:space="preserve"> </w:t>
      </w:r>
      <w:r w:rsidRPr="00936382">
        <w:rPr>
          <w:sz w:val="16"/>
        </w:rPr>
        <w:t xml:space="preserve">As a result, </w:t>
      </w:r>
      <w:r w:rsidRPr="00936382">
        <w:rPr>
          <w:rStyle w:val="StyleUnderline"/>
        </w:rPr>
        <w:t>despite everything that has been written about capitalism, we still struggle to understand its dynamics and its mechanisms</w:t>
      </w:r>
      <w:r w:rsidRPr="00936382">
        <w:rPr>
          <w:sz w:val="16"/>
        </w:rPr>
        <w:t xml:space="preserve">. Most importantly, </w:t>
      </w:r>
      <w:r w:rsidRPr="00936382">
        <w:rPr>
          <w:rStyle w:val="Emphasis"/>
        </w:rPr>
        <w:t>we lack a 'cognitive map' of our socioeconomic system: a mental picture of how individual and collective human action can be situated within the unimaginable vastness of the global economy</w:t>
      </w:r>
      <w:r w:rsidRPr="00936382">
        <w:rPr>
          <w:sz w:val="16"/>
        </w:rPr>
        <w:t xml:space="preserve">.25 Recent decades have seen </w:t>
      </w:r>
      <w:r w:rsidRPr="00936382">
        <w:rPr>
          <w:rStyle w:val="StyleUnderline"/>
        </w:rPr>
        <w:t>an increasing complexity in the dynamics that impinge upon politics</w:t>
      </w:r>
      <w:r w:rsidRPr="00936382">
        <w:rPr>
          <w:sz w:val="16"/>
        </w:rPr>
        <w:t xml:space="preserve">. We might consider </w:t>
      </w:r>
      <w:r w:rsidRPr="00936382">
        <w:rPr>
          <w:rStyle w:val="StyleUnderline"/>
        </w:rPr>
        <w:t xml:space="preserve">the imminent threat of anthropogenic climate change as a new kind of problem - one that is unamenable to any simple solution and that-involves such intricately _woven effects that it is.hard to </w:t>
      </w:r>
      <w:r>
        <w:rPr>
          <w:rStyle w:val="StyleUnderline"/>
        </w:rPr>
        <w:t>even</w:t>
      </w:r>
      <w:r w:rsidRPr="00936382">
        <w:rPr>
          <w:rStyle w:val="StyleUnderline"/>
        </w:rPr>
        <w:t xml:space="preserve"> know where to intervene</w:t>
      </w:r>
      <w:r w:rsidRPr="00936382">
        <w:rPr>
          <w:sz w:val="16"/>
        </w:rPr>
        <w:t xml:space="preserve">. Equally, the global. economy "today appears' significantly more complex in terms of the mobility of capital, the intricacies of global finance and the multiplicity of actors involved. How well do our traditional political images of the world map onto these changes? </w:t>
      </w:r>
      <w:r w:rsidRPr="00936382">
        <w:rPr>
          <w:rStyle w:val="StyleUnderline"/>
        </w:rPr>
        <w:t>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to the ways in which this analysis failed to attend to both the range of possible liberating struggles</w:t>
      </w:r>
      <w:r w:rsidRPr="00936382">
        <w:rPr>
          <w:sz w:val="16"/>
        </w:rPr>
        <w:t xml:space="preserve"> (based in gender, race or sexuality) and the ability of capitalism.to restructure itself - through the creation of the welfare: state, or the neoliberal transformations of the global economy. </w:t>
      </w:r>
      <w:r w:rsidRPr="00936382">
        <w:rPr>
          <w:rStyle w:val="StyleUnderline"/>
        </w:rPr>
        <w:t>Today, the old 'models often falter in the face of new problems; we lose the capacity to understand our position in history and in the world at large.</w:t>
      </w:r>
      <w:r>
        <w:rPr>
          <w:rStyle w:val="StyleUnderline"/>
        </w:rPr>
        <w:t xml:space="preserve"> </w:t>
      </w:r>
      <w:r w:rsidRPr="00936382">
        <w:rPr>
          <w:rStyle w:val="StyleUnderline"/>
        </w:rPr>
        <w:t>This</w:t>
      </w:r>
      <w:r w:rsidRPr="00936382">
        <w:rPr>
          <w:rStyle w:val="Emphasis"/>
        </w:rPr>
        <w:t xml:space="preserve"> separation between everyday experience and the system we live within results in increased alienation: we feel adrift in a world we do not understand.</w:t>
      </w:r>
      <w:r w:rsidRPr="00936382">
        <w:rPr>
          <w:sz w:val="16"/>
        </w:rPr>
        <w:t xml:space="preserve"> The cultural theorist Fredric Jameson notes that </w:t>
      </w:r>
      <w:r w:rsidRPr="00936382">
        <w:rPr>
          <w:rStyle w:val="StyleUnderline"/>
        </w:rPr>
        <w:t>the ‘proliferation of conspiracy theories is partly a response to this situation</w:t>
      </w:r>
      <w:r w:rsidRPr="00936382">
        <w:rPr>
          <w:sz w:val="16"/>
        </w:rPr>
        <w:t xml:space="preserve">.26 Conspiracy theories act by narrowing the agency behind our world to a single figure of power (the Bilderberg Group, the Freemasons or some other convenient scapegoat). Despite the extraordinary complexity of some of these theories, </w:t>
      </w:r>
      <w:r w:rsidRPr="00936382">
        <w:rPr>
          <w:rStyle w:val="StyleUnderline"/>
        </w:rPr>
        <w:t>they nevertheless provide a reassuringly simple answer to 'what is behind it all', and what our own role is in the situation. In other words, they act precisely as a (faulty) cognitive map.</w:t>
      </w:r>
      <w:r>
        <w:rPr>
          <w:rStyle w:val="StyleUnderline"/>
        </w:rPr>
        <w:t xml:space="preserve"> </w:t>
      </w:r>
      <w:r w:rsidRPr="00936382">
        <w:rPr>
          <w:sz w:val="16"/>
        </w:rPr>
        <w:t xml:space="preserve">Folk politics presents itself as another possible response to the problems-of overwhelming complexity. </w:t>
      </w:r>
      <w:r w:rsidRPr="00936382">
        <w:rPr>
          <w:rStyle w:val="StyleUnderline"/>
        </w:rPr>
        <w:t>If we do not understand how the world operates, the folk-political injunction.is to reduce complexity down to a human scale.</w:t>
      </w:r>
      <w:r w:rsidRPr="00936382">
        <w:rPr>
          <w:sz w:val="16"/>
        </w:rPr>
        <w:t xml:space="preserve"> indeed, folk-political writing is saturated with calls for a return to authenticity, to immediacy, to a world that is 'transparent', 'human-scaled', 'tangible', 'slow', 'harmonious', 'simple', and 'everyday'.27 </w:t>
      </w:r>
      <w:r w:rsidRPr="00936382">
        <w:rPr>
          <w:rStyle w:val="Emphasis"/>
        </w:rPr>
        <w:t xml:space="preserve">Such thinking rejects the complexity of the contemporary world, and thereby rejects the possibility of a truly postcapitalist world. It attempts to </w:t>
      </w:r>
      <w:r w:rsidRPr="00936382">
        <w:rPr>
          <w:rStyle w:val="Emphasis"/>
          <w:rFonts w:hint="eastAsia"/>
        </w:rPr>
        <w:t>·</w:t>
      </w:r>
      <w:r w:rsidRPr="00936382">
        <w:rPr>
          <w:rStyle w:val="Emphasis"/>
        </w:rPr>
        <w:t xml:space="preserve"> give a human face to power; whereas what is truly terrifying is the generally asubjective nature of the system.</w:t>
      </w:r>
      <w:r>
        <w:rPr>
          <w:rStyle w:val="Emphasis"/>
        </w:rPr>
        <w:t xml:space="preserve"> </w:t>
      </w:r>
      <w:r w:rsidRPr="00936382">
        <w:rPr>
          <w:rStyle w:val="StyleUnderline"/>
        </w:rPr>
        <w:t>The faces are interchangeable; the power remains the same. The tum towards localism, temporary moments of resistance, and the intuitive practices of direct action all effectively attempt to condense the problems of global capitalism into concrete figures and moments.</w:t>
      </w:r>
    </w:p>
    <w:p w:rsidR="0091108D" w:rsidRPr="000835D9" w:rsidRDefault="0091108D" w:rsidP="0091108D">
      <w:pPr>
        <w:rPr>
          <w:sz w:val="16"/>
        </w:rPr>
      </w:pPr>
    </w:p>
    <w:p w:rsidR="0091108D" w:rsidRPr="000835D9" w:rsidRDefault="0091108D" w:rsidP="0091108D">
      <w:pPr>
        <w:pStyle w:val="Heading3"/>
      </w:pPr>
      <w:bookmarkStart w:id="4" w:name="_Toc298677651"/>
      <w:r w:rsidRPr="000835D9">
        <w:t>Link—Horizontalism</w:t>
      </w:r>
    </w:p>
    <w:p w:rsidR="0091108D" w:rsidRPr="000835D9" w:rsidRDefault="0091108D" w:rsidP="0091108D">
      <w:pPr>
        <w:pStyle w:val="Heading4"/>
      </w:pPr>
      <w:r w:rsidRPr="000835D9">
        <w:t xml:space="preserve">The AFF misses the forest for the trees, failure to isolate capital as the structural antagonism as a starting form for their politics dooms them to replicate the horizontalist politics of occupy  </w:t>
      </w:r>
    </w:p>
    <w:p w:rsidR="0091108D" w:rsidRPr="000835D9" w:rsidRDefault="0091108D" w:rsidP="0091108D">
      <w:pPr>
        <w:rPr>
          <w:sz w:val="12"/>
          <w:szCs w:val="12"/>
        </w:rPr>
      </w:pPr>
      <w:r w:rsidRPr="000835D9">
        <w:rPr>
          <w:b/>
        </w:rPr>
        <w:t>Marcus 2012</w:t>
      </w:r>
      <w:r w:rsidRPr="000835D9">
        <w:t xml:space="preserve"> </w:t>
      </w:r>
      <w:r w:rsidRPr="000835D9">
        <w:rPr>
          <w:sz w:val="12"/>
          <w:szCs w:val="12"/>
        </w:rPr>
        <w:t>– associate book editor at Dissent Magazine (Fall, David, “The Horizontalists”, http://www.dissentmagazine.org/article/the-horizontalists)</w:t>
      </w:r>
    </w:p>
    <w:p w:rsidR="0091108D" w:rsidRPr="000835D9" w:rsidRDefault="0091108D" w:rsidP="0091108D">
      <w:pPr>
        <w:rPr>
          <w:sz w:val="12"/>
          <w:szCs w:val="12"/>
        </w:rPr>
      </w:pPr>
    </w:p>
    <w:p w:rsidR="0091108D" w:rsidRPr="000835D9" w:rsidRDefault="0091108D" w:rsidP="0091108D">
      <w:pPr>
        <w:rPr>
          <w:sz w:val="12"/>
        </w:rPr>
      </w:pPr>
      <w:r w:rsidRPr="000835D9">
        <w:rPr>
          <w:sz w:val="12"/>
        </w:rPr>
        <w:t xml:space="preserve">There is a much-recycled and certainly apocryphal tale told of </w:t>
      </w:r>
      <w:r w:rsidRPr="000835D9">
        <w:rPr>
          <w:rStyle w:val="StyleUnderline"/>
        </w:rPr>
        <w:t>an ethnographer</w:t>
      </w:r>
      <w:r w:rsidRPr="000835D9">
        <w:rPr>
          <w:sz w:val="12"/>
        </w:rPr>
        <w:t xml:space="preserve"> traveling in India. Journeying up and down the Ganges Delta, he </w:t>
      </w:r>
      <w:r w:rsidRPr="000835D9">
        <w:rPr>
          <w:rStyle w:val="StyleUnderline"/>
        </w:rPr>
        <w:t>encounters a fisherman who claims to know the source of all truth. “The world,” the fisherman explains, “rests upon the back of an elephant.” “But what does the elephant stand on?” the ethnographer asks.</w:t>
      </w:r>
      <w:r w:rsidRPr="000835D9">
        <w:rPr>
          <w:rStyle w:val="StyleUnderline"/>
          <w:sz w:val="12"/>
        </w:rPr>
        <w:t xml:space="preserve">¶ </w:t>
      </w:r>
      <w:r w:rsidRPr="000835D9">
        <w:rPr>
          <w:rStyle w:val="StyleUnderline"/>
        </w:rPr>
        <w:t>“A turtle.”</w:t>
      </w:r>
      <w:r w:rsidRPr="000835D9">
        <w:rPr>
          <w:rStyle w:val="StyleUnderline"/>
          <w:sz w:val="12"/>
        </w:rPr>
        <w:t xml:space="preserve">¶ </w:t>
      </w:r>
      <w:r w:rsidRPr="000835D9">
        <w:rPr>
          <w:rStyle w:val="StyleUnderline"/>
        </w:rPr>
        <w:t>“And the turtle?”</w:t>
      </w:r>
      <w:r w:rsidRPr="000835D9">
        <w:rPr>
          <w:rStyle w:val="StyleUnderline"/>
          <w:sz w:val="12"/>
        </w:rPr>
        <w:t xml:space="preserve">¶ </w:t>
      </w:r>
      <w:r w:rsidRPr="000835D9">
        <w:rPr>
          <w:rStyle w:val="StyleUnderline"/>
        </w:rPr>
        <w:t>“Another turtle.”</w:t>
      </w:r>
      <w:r w:rsidRPr="000835D9">
        <w:rPr>
          <w:rStyle w:val="StyleUnderline"/>
          <w:sz w:val="12"/>
        </w:rPr>
        <w:t xml:space="preserve">¶ </w:t>
      </w:r>
      <w:r w:rsidRPr="000835D9">
        <w:rPr>
          <w:rStyle w:val="StyleUnderline"/>
        </w:rPr>
        <w:t>“And it?”</w:t>
      </w:r>
      <w:r w:rsidRPr="000835D9">
        <w:rPr>
          <w:rStyle w:val="StyleUnderline"/>
          <w:sz w:val="12"/>
        </w:rPr>
        <w:t xml:space="preserve">¶ </w:t>
      </w:r>
      <w:r w:rsidRPr="000835D9">
        <w:rPr>
          <w:rStyle w:val="StyleUnderline"/>
        </w:rPr>
        <w:t>“Ah, friend,”</w:t>
      </w:r>
      <w:r w:rsidRPr="000835D9">
        <w:t xml:space="preserve"> </w:t>
      </w:r>
      <w:r w:rsidRPr="000835D9">
        <w:rPr>
          <w:rStyle w:val="StyleUnderline"/>
        </w:rPr>
        <w:t>smiles the fisherman, “it is turtles all the way down.”</w:t>
      </w:r>
      <w:r w:rsidRPr="000835D9">
        <w:rPr>
          <w:sz w:val="12"/>
        </w:rPr>
        <w:t xml:space="preserve">¶ As with most well-circulated apocrypha, </w:t>
      </w:r>
      <w:r w:rsidRPr="000835D9">
        <w:rPr>
          <w:rStyle w:val="StyleUnderline"/>
        </w:rPr>
        <w:t>it is a parable that</w:t>
      </w:r>
      <w:r w:rsidRPr="000835D9">
        <w:rPr>
          <w:sz w:val="12"/>
        </w:rPr>
        <w:t xml:space="preserve"> lacks a clear provenance, but </w:t>
      </w:r>
      <w:r w:rsidRPr="000835D9">
        <w:rPr>
          <w:rStyle w:val="StyleUnderline"/>
        </w:rPr>
        <w:t xml:space="preserve">has a clear moral: that despite our ever-dialectical minds, we will never get to the bottom of things; that, in fact, </w:t>
      </w:r>
      <w:r w:rsidRPr="000835D9">
        <w:rPr>
          <w:b/>
          <w:i/>
          <w:iCs/>
          <w:u w:val="single"/>
        </w:rPr>
        <w:t>there is nothing</w:t>
      </w:r>
      <w:r w:rsidRPr="000835D9">
        <w:rPr>
          <w:rStyle w:val="StyleUnderline"/>
        </w:rPr>
        <w:t xml:space="preserve"> at the bottom of things. What we define as society is nothing more than a set of locally constructed practices and norms, and what we define as history is nothing more than the passage of one set to the next.</w:t>
      </w:r>
      <w:r w:rsidRPr="000835D9">
        <w:rPr>
          <w:sz w:val="12"/>
        </w:rPr>
        <w:t xml:space="preserve"> Although we might “find the picture of our universe as an infinite tower of tortoises rather ridiculous,” as one reteller admitted, it only raises the question, “Why do we think we know better?” </w:t>
      </w:r>
      <w:r w:rsidRPr="000835D9">
        <w:rPr>
          <w:rStyle w:val="StyleUnderline"/>
        </w:rPr>
        <w:t xml:space="preserve">Since the early 1970s we have wondered—with increasing anxiety—why and if we know better. Social scientists, literary critics, philosophers, and jurists have all begun to turn from their particular disciplines to the more general question of interpretation. There has been an </w:t>
      </w:r>
      <w:r w:rsidRPr="000835D9">
        <w:rPr>
          <w:rStyle w:val="Emphasis"/>
        </w:rPr>
        <w:t>increasing uneasiness with universal categories of thought</w:t>
      </w:r>
      <w:r w:rsidRPr="000835D9">
        <w:rPr>
          <w:sz w:val="12"/>
        </w:rPr>
        <w:t xml:space="preserve">; a whispered suspicion and then a commonly held belief that the sum—societies, histories, identities—never amounts to more than its parts. </w:t>
      </w:r>
      <w:r w:rsidRPr="000835D9">
        <w:rPr>
          <w:rStyle w:val="StyleUnderline"/>
        </w:rPr>
        <w:t>New analytical frameworks have begun to emerge, sensitive to both the pluralities and localities of life. “What we need,”</w:t>
      </w:r>
      <w:r w:rsidRPr="000835D9">
        <w:rPr>
          <w:sz w:val="12"/>
        </w:rPr>
        <w:t xml:space="preserve"> as Clifford </w:t>
      </w:r>
      <w:r w:rsidRPr="000835D9">
        <w:rPr>
          <w:rStyle w:val="StyleUnderline"/>
        </w:rPr>
        <w:t>Geertz argued, “are not enormous ideas” but “ways of thinking that are responsive to</w:t>
      </w:r>
      <w:r w:rsidRPr="000835D9">
        <w:rPr>
          <w:sz w:val="12"/>
        </w:rPr>
        <w:t xml:space="preserve"> particularities, to individualities, oddities, discontinuities, contrasts, and </w:t>
      </w:r>
      <w:r w:rsidRPr="000835D9">
        <w:rPr>
          <w:rStyle w:val="StyleUnderline"/>
        </w:rPr>
        <w:t>singularities</w:t>
      </w:r>
      <w:r w:rsidRPr="000835D9">
        <w:rPr>
          <w:sz w:val="12"/>
        </w:rPr>
        <w:t xml:space="preserve">.” </w:t>
      </w:r>
      <w:r w:rsidRPr="000835D9">
        <w:rPr>
          <w:rStyle w:val="StyleUnderline"/>
        </w:rPr>
        <w:t>This growing anxiety over the precision of our interpretive powers has translated into a variety of political as well as epistemological concerns. Many have become uneasy with universal concepts of justice and equality</w:t>
      </w:r>
      <w:r w:rsidRPr="000835D9">
        <w:rPr>
          <w:sz w:val="12"/>
        </w:rPr>
        <w:t>. Simultaneous to—and in part because of—</w:t>
      </w:r>
      <w:r w:rsidRPr="000835D9">
        <w:rPr>
          <w:rStyle w:val="StyleUnderline"/>
        </w:rPr>
        <w:t>the ascendance of human rights, freedom has increasingly become understood as an individual entitlement instead of a collective possibility. The once prevalent conviction that a handful of centripetal values could bind society together has transformed into a deeply skeptical attitude toward general statements of value. If it is, indeed, turtles all the way down, then decisions can take place only on a local scale and on a horizontal plane. There is no overarching platform from which to legislate; only a “local knowledge.”</w:t>
      </w:r>
      <w:r w:rsidRPr="000835D9">
        <w:rPr>
          <w:sz w:val="12"/>
        </w:rPr>
        <w:t xml:space="preserve"> </w:t>
      </w:r>
      <w:r w:rsidRPr="000835D9">
        <w:rPr>
          <w:rStyle w:val="StyleUnderline"/>
        </w:rPr>
        <w:t>As</w:t>
      </w:r>
      <w:r w:rsidRPr="000835D9">
        <w:rPr>
          <w:sz w:val="12"/>
        </w:rPr>
        <w:t xml:space="preserve"> Michael </w:t>
      </w:r>
      <w:r w:rsidRPr="000835D9">
        <w:rPr>
          <w:rStyle w:val="StyleUnderline"/>
        </w:rPr>
        <w:t>Walzer argued</w:t>
      </w:r>
      <w:r w:rsidRPr="000835D9">
        <w:rPr>
          <w:sz w:val="12"/>
        </w:rPr>
        <w:t xml:space="preserve"> in a 1985 lecture on social criticism, </w:t>
      </w:r>
      <w:r w:rsidRPr="000835D9">
        <w:rPr>
          <w:rStyle w:val="StyleUnderline"/>
        </w:rPr>
        <w:t xml:space="preserve">“We have to start from where we are,” we can only ask, “what is the right thing </w:t>
      </w:r>
      <w:r w:rsidRPr="000835D9">
        <w:rPr>
          <w:b/>
          <w:i/>
          <w:iCs/>
          <w:u w:val="single"/>
        </w:rPr>
        <w:t>for us</w:t>
      </w:r>
      <w:r w:rsidRPr="000835D9">
        <w:rPr>
          <w:rStyle w:val="StyleUnderline"/>
        </w:rPr>
        <w:t xml:space="preserve"> to do?” </w:t>
      </w:r>
      <w:r w:rsidRPr="000835D9">
        <w:rPr>
          <w:sz w:val="12"/>
        </w:rPr>
        <w:t xml:space="preserve">This shift in scale has had a significant impact on the Left over the past twenty to thirty years. </w:t>
      </w:r>
      <w:r w:rsidRPr="000835D9">
        <w:rPr>
          <w:rStyle w:val="StyleUnderline"/>
        </w:rPr>
        <w:t>Socialism, once the “name of our desire,” has all but disappeared; new desires have emerged in its place:</w:t>
      </w:r>
      <w:r w:rsidRPr="000835D9">
        <w:rPr>
          <w:sz w:val="12"/>
        </w:rPr>
        <w:t xml:space="preserve"> </w:t>
      </w:r>
      <w:r w:rsidRPr="000835D9">
        <w:rPr>
          <w:rStyle w:val="StyleUnderline"/>
        </w:rPr>
        <w:t>situationism</w:t>
      </w:r>
      <w:r w:rsidRPr="000835D9">
        <w:rPr>
          <w:sz w:val="12"/>
        </w:rPr>
        <w:t xml:space="preserve">, autonomism, </w:t>
      </w:r>
      <w:r w:rsidRPr="000835D9">
        <w:rPr>
          <w:rStyle w:val="StyleUnderline"/>
        </w:rPr>
        <w:t>localism, communitarianism, environmentalism</w:t>
      </w:r>
      <w:r w:rsidRPr="000835D9">
        <w:rPr>
          <w:sz w:val="12"/>
        </w:rPr>
        <w:t xml:space="preserve">, </w:t>
      </w:r>
      <w:r w:rsidRPr="000835D9">
        <w:rPr>
          <w:rStyle w:val="StyleUnderline"/>
        </w:rPr>
        <w:t>anti-globalism</w:t>
      </w:r>
      <w:r w:rsidRPr="000835D9">
        <w:rPr>
          <w:sz w:val="12"/>
        </w:rPr>
        <w:t xml:space="preserve">. Often spatial in metaphor, </w:t>
      </w:r>
      <w:r w:rsidRPr="000835D9">
        <w:rPr>
          <w:rStyle w:val="StyleUnderline"/>
        </w:rPr>
        <w:t>they have been more concerned with where and how politics happen</w:t>
      </w:r>
      <w:r w:rsidRPr="000835D9">
        <w:rPr>
          <w:sz w:val="12"/>
        </w:rPr>
        <w:t xml:space="preserve"> rather </w:t>
      </w:r>
      <w:r w:rsidRPr="000835D9">
        <w:rPr>
          <w:rStyle w:val="StyleUnderline"/>
        </w:rPr>
        <w:t>than</w:t>
      </w:r>
      <w:r w:rsidRPr="000835D9">
        <w:rPr>
          <w:sz w:val="12"/>
        </w:rPr>
        <w:t xml:space="preserve"> at what pace and </w:t>
      </w:r>
      <w:r w:rsidRPr="000835D9">
        <w:rPr>
          <w:rStyle w:val="StyleUnderline"/>
        </w:rPr>
        <w:t>to what end</w:t>
      </w:r>
      <w:r w:rsidRPr="000835D9">
        <w:rPr>
          <w:sz w:val="12"/>
        </w:rPr>
        <w:t xml:space="preserve">. Often local in theory and in practice, </w:t>
      </w:r>
      <w:r w:rsidRPr="000835D9">
        <w:rPr>
          <w:rStyle w:val="StyleUnderline"/>
        </w:rPr>
        <w:t>they</w:t>
      </w:r>
      <w:r w:rsidRPr="000835D9">
        <w:rPr>
          <w:sz w:val="12"/>
        </w:rPr>
        <w:t xml:space="preserve"> have come to </w:t>
      </w:r>
      <w:r w:rsidRPr="000835D9">
        <w:rPr>
          <w:rStyle w:val="StyleUnderline"/>
        </w:rPr>
        <w:t>represent a shift in scale: from the large to the small, from the vertical to the horizontal</w:t>
      </w:r>
      <w:r w:rsidRPr="000835D9">
        <w:rPr>
          <w:sz w:val="12"/>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0835D9">
        <w:rPr>
          <w:rStyle w:val="StyleUnderline"/>
        </w:rPr>
        <w:t>Instead of society, there is now talk of communities and actor networks;</w:t>
      </w:r>
      <w:r w:rsidRPr="000835D9">
        <w:rPr>
          <w:rStyle w:val="Emphasis"/>
        </w:rPr>
        <w:t xml:space="preserve"> instead of radical schemes to rework economic and political institutions, there is an emphasis on localized campaigns and everyday practices</w:t>
      </w:r>
      <w:r w:rsidRPr="000835D9">
        <w:rPr>
          <w:sz w:val="12"/>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sidRPr="000835D9">
        <w:rPr>
          <w:rStyle w:val="StyleUnderline"/>
        </w:rPr>
        <w:t>from Kabul to</w:t>
      </w:r>
      <w:r w:rsidRPr="000835D9">
        <w:rPr>
          <w:sz w:val="12"/>
        </w:rPr>
        <w:t xml:space="preserve"> the sequels of Communist victory in Vietnam and </w:t>
      </w:r>
      <w:r w:rsidRPr="000835D9">
        <w:rPr>
          <w:rStyle w:val="StyleUnderline"/>
        </w:rPr>
        <w:t>Cambodia, a question-mark has fallen more</w:t>
      </w:r>
      <w:r w:rsidRPr="000835D9">
        <w:rPr>
          <w:sz w:val="12"/>
        </w:rPr>
        <w:t xml:space="preserve"> and more </w:t>
      </w:r>
      <w:r w:rsidRPr="000835D9">
        <w:rPr>
          <w:rStyle w:val="StyleUnderline"/>
        </w:rPr>
        <w:t xml:space="preserve">heavily over the whole way of conceiving both socialism and the roads that should lead to it. </w:t>
      </w:r>
      <w:r w:rsidRPr="000835D9">
        <w:rPr>
          <w:sz w:val="12"/>
        </w:rPr>
        <w:t xml:space="preserve">In many ways, the Left has just been keeping up with the times. </w:t>
      </w:r>
      <w:r w:rsidRPr="000835D9">
        <w:rPr>
          <w:rStyle w:val="StyleUnderline"/>
        </w:rPr>
        <w:t>Over the last quarter-century, there has been a general fracturing of our social and economic relations, a “multiplication of,” what one sociologist has called, “partial societies—grouped by age, sex, ethnicity, and proximity.”</w:t>
      </w:r>
      <w:r w:rsidRPr="000835D9">
        <w:rPr>
          <w:sz w:val="12"/>
        </w:rPr>
        <w:t xml:space="preserve"> This has not </w:t>
      </w:r>
      <w:r w:rsidRPr="000835D9">
        <w:rPr>
          <w:sz w:val="12"/>
          <w:szCs w:val="16"/>
        </w:rPr>
        <w:t xml:space="preserve">¶ </w:t>
      </w:r>
      <w:r w:rsidRPr="000835D9">
        <w:rPr>
          <w:sz w:val="12"/>
        </w:rPr>
        <w:t xml:space="preserve">necessarily been a bad thing. </w:t>
      </w:r>
      <w:r w:rsidRPr="000835D9">
        <w:rPr>
          <w:rStyle w:val="StyleUnderline"/>
        </w:rPr>
        <w:t xml:space="preserve">Even as the old Left—the </w:t>
      </w:r>
      <w:r w:rsidRPr="000835D9">
        <w:rPr>
          <w:b/>
          <w:i/>
          <w:iCs/>
          <w:u w:val="single"/>
        </w:rPr>
        <w:t>vertical</w:t>
      </w:r>
      <w:r w:rsidRPr="000835D9">
        <w:rPr>
          <w:rStyle w:val="StyleUnderline"/>
        </w:rPr>
        <w:t xml:space="preserve"> Left—frequently bemoaned the growing differentiation and individuation, these new categories did, in fact, open the door for marginalized voices and communities.</w:t>
      </w:r>
      <w:r w:rsidRPr="000835D9">
        <w:rPr>
          <w:sz w:val="12"/>
        </w:rPr>
        <w:t xml:space="preserve"> They created a space for more diversity, tolerance, and inclusion. They signaled a turn toward the language of recognition: a politics more sensitive to difference. </w:t>
      </w:r>
      <w:r w:rsidRPr="000835D9">
        <w:rPr>
          <w:rStyle w:val="StyleUnderline"/>
        </w:rPr>
        <w:t>But</w:t>
      </w:r>
      <w:r w:rsidRPr="000835D9">
        <w:rPr>
          <w:sz w:val="12"/>
        </w:rPr>
        <w:t xml:space="preserve"> this turn was also not without its disadvantages. </w:t>
      </w:r>
      <w:r w:rsidRPr="000835D9">
        <w:rPr>
          <w:rStyle w:val="StyleUnderline"/>
        </w:rPr>
        <w:t>Gone was the Left’s hope for</w:t>
      </w:r>
      <w:r w:rsidRPr="000835D9">
        <w:rPr>
          <w:sz w:val="12"/>
        </w:rPr>
        <w:t xml:space="preserve"> an emerging </w:t>
      </w:r>
      <w:r w:rsidRPr="000835D9">
        <w:rPr>
          <w:rStyle w:val="StyleUnderline"/>
        </w:rPr>
        <w:t>class consciousness, a movement of the “people” seeking greater realms of freedom. Instead of challenging the</w:t>
      </w:r>
      <w:r w:rsidRPr="000835D9">
        <w:rPr>
          <w:sz w:val="12"/>
        </w:rPr>
        <w:t xml:space="preserve"> top-down </w:t>
      </w:r>
      <w:r w:rsidRPr="000835D9">
        <w:rPr>
          <w:rStyle w:val="StyleUnderline"/>
        </w:rPr>
        <w:t>structures of late capitalism, radicals now aspired to create</w:t>
      </w:r>
      <w:r w:rsidRPr="000835D9">
        <w:rPr>
          <w:sz w:val="12"/>
        </w:rPr>
        <w:t>—what post-Marxists were frequently calling</w:t>
      </w:r>
      <w:r w:rsidRPr="000835D9">
        <w:rPr>
          <w:rStyle w:val="StyleUnderline"/>
        </w:rPr>
        <w:t>—“spaces of freedom.”</w:t>
      </w:r>
      <w:r w:rsidRPr="000835D9">
        <w:rPr>
          <w:sz w:val="12"/>
        </w:rPr>
        <w:t xml:space="preserve"> If one of the explicit targets of the global justice movement of the late 1990s was the exploitative trade policies of the World Trade Organization, then </w:t>
      </w:r>
      <w:r w:rsidRPr="000835D9">
        <w:rPr>
          <w:rStyle w:val="StyleUnderline"/>
        </w:rPr>
        <w:t>its underlying critique was the alienating</w:t>
      </w:r>
      <w:r w:rsidRPr="000835D9">
        <w:rPr>
          <w:sz w:val="12"/>
        </w:rPr>
        <w:t xml:space="preserve"> patterns of its </w:t>
      </w:r>
      <w:r w:rsidRPr="000835D9">
        <w:rPr>
          <w:rStyle w:val="StyleUnderline"/>
        </w:rPr>
        <w:t>bureaucracy: the erosion of spaces for self-determination and expression</w:t>
      </w:r>
      <w:r w:rsidRPr="000835D9">
        <w:rPr>
          <w:sz w:val="12"/>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0835D9">
        <w:rPr>
          <w:rStyle w:val="StyleUnderline"/>
        </w:rPr>
        <w:t>Occupy</w:t>
      </w:r>
      <w:r w:rsidRPr="000835D9">
        <w:rPr>
          <w:sz w:val="12"/>
        </w:rPr>
        <w:t xml:space="preserve"> Wall Street has come to represent the latest turn in this movement toward local and more horizontal spaces of freedom. Occupation </w:t>
      </w:r>
      <w:r w:rsidRPr="000835D9">
        <w:rPr>
          <w:rStyle w:val="StyleUnderline"/>
        </w:rPr>
        <w:t>was, itself, a matter of recovering local space: a way to repoliticize the square</w:t>
      </w:r>
      <w:r w:rsidRPr="000835D9">
        <w:rPr>
          <w:sz w:val="12"/>
        </w:rPr>
        <w:t xml:space="preserve">. And in a moment characterized by foreclosure, it was also symbolically, and sometimes literally, an attempt to reclaim lost homes and abandoned properties. But there was also a deeper notion of space at work. </w:t>
      </w:r>
      <w:r w:rsidRPr="000835D9">
        <w:rPr>
          <w:rStyle w:val="StyleUnderline"/>
        </w:rPr>
        <w:t>Occupy</w:t>
      </w:r>
      <w:r w:rsidRPr="000835D9">
        <w:rPr>
          <w:sz w:val="12"/>
        </w:rPr>
        <w:t xml:space="preserve"> Wall Street </w:t>
      </w:r>
      <w:r w:rsidRPr="000835D9">
        <w:rPr>
          <w:rStyle w:val="StyleUnderline"/>
        </w:rPr>
        <w:t>sought out not only new political spaces but also new ways to relate to them. By resisting the top-down</w:t>
      </w:r>
      <w:r w:rsidRPr="000835D9">
        <w:rPr>
          <w:sz w:val="12"/>
        </w:rPr>
        <w:t xml:space="preserve"> management of </w:t>
      </w:r>
      <w:r w:rsidRPr="000835D9">
        <w:rPr>
          <w:rStyle w:val="StyleUnderline"/>
        </w:rPr>
        <w:t>representative democracy as well as the</w:t>
      </w:r>
      <w:r w:rsidRPr="000835D9">
        <w:rPr>
          <w:sz w:val="12"/>
        </w:rPr>
        <w:t xml:space="preserve"> bottom-up ideals of </w:t>
      </w:r>
      <w:r w:rsidRPr="000835D9">
        <w:rPr>
          <w:rStyle w:val="StyleUnderline"/>
        </w:rPr>
        <w:t>labor movements, Occupiers hoped to create a new politics in which decisions moved</w:t>
      </w:r>
      <w:r w:rsidRPr="000835D9">
        <w:rPr>
          <w:sz w:val="12"/>
        </w:rPr>
        <w:t xml:space="preserve"> neither up nor down but </w:t>
      </w:r>
      <w:r w:rsidRPr="000835D9">
        <w:rPr>
          <w:rStyle w:val="StyleUnderline"/>
        </w:rPr>
        <w:t>horizontally</w:t>
      </w:r>
      <w:r w:rsidRPr="000835D9">
        <w:rPr>
          <w:sz w:val="12"/>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sidRPr="000835D9">
        <w:rPr>
          <w:rStyle w:val="StyleUnderline"/>
        </w:rPr>
        <w:t>Time was also to be transformed</w:t>
      </w:r>
      <w:r w:rsidRPr="000835D9">
        <w:rPr>
          <w:sz w:val="12"/>
        </w:rPr>
        <w:t xml:space="preserve">. The general assemblies and general strikes were efforts to reconstruct, and make more autonomous, our experience of time as well as space. Seeking to escape from the Taylorist demands of productivity, the </w:t>
      </w:r>
      <w:r w:rsidRPr="000835D9">
        <w:rPr>
          <w:rStyle w:val="StyleUnderline"/>
        </w:rPr>
        <w:t>assemblies insisted that decision-making was an endless process</w:t>
      </w:r>
      <w:r w:rsidRPr="000835D9">
        <w:rPr>
          <w:sz w:val="12"/>
        </w:rPr>
        <w:t xml:space="preserve">. </w:t>
      </w:r>
      <w:r w:rsidRPr="000835D9">
        <w:rPr>
          <w:rStyle w:val="StyleUnderline"/>
        </w:rPr>
        <w:t>Who we are, what we do, what we want to be are categories of flexibility, and consensus is as much about repairing this sense of open-endedness as it is about agreeing</w:t>
      </w:r>
      <w:r w:rsidRPr="000835D9">
        <w:rPr>
          <w:sz w:val="12"/>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sidRPr="000835D9">
        <w:rPr>
          <w:rStyle w:val="StyleUnderline"/>
        </w:rPr>
        <w:t>Equally skeptical of corporate monopolies as</w:t>
      </w:r>
      <w:r w:rsidRPr="000835D9">
        <w:rPr>
          <w:sz w:val="12"/>
        </w:rPr>
        <w:t xml:space="preserve"> it was of </w:t>
      </w:r>
      <w:r w:rsidRPr="000835D9">
        <w:rPr>
          <w:rStyle w:val="StyleUnderline"/>
        </w:rPr>
        <w:t>the technocratic</w:t>
      </w:r>
      <w:r w:rsidRPr="000835D9">
        <w:rPr>
          <w:sz w:val="12"/>
        </w:rPr>
        <w:t xml:space="preserve"> tendencies of the </w:t>
      </w:r>
      <w:r w:rsidRPr="000835D9">
        <w:rPr>
          <w:rStyle w:val="StyleUnderline"/>
        </w:rPr>
        <w:t>state, it was</w:t>
      </w:r>
      <w:r w:rsidRPr="000835D9">
        <w:rPr>
          <w:sz w:val="12"/>
        </w:rPr>
        <w:t xml:space="preserve"> </w:t>
      </w:r>
      <w:r w:rsidRPr="000835D9">
        <w:rPr>
          <w:rStyle w:val="StyleUnderline"/>
        </w:rPr>
        <w:t>ultimately an insurgency against control</w:t>
      </w:r>
      <w:r w:rsidRPr="000835D9">
        <w:rPr>
          <w:sz w:val="12"/>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0835D9">
        <w:rPr>
          <w:i/>
          <w:iCs/>
          <w:sz w:val="12"/>
        </w:rPr>
        <w:t>homo faber</w:t>
      </w:r>
      <w:r w:rsidRPr="000835D9">
        <w:rPr>
          <w:sz w:val="12"/>
        </w:rPr>
        <w:t xml:space="preserve"> and </w:t>
      </w:r>
      <w:r w:rsidRPr="000835D9">
        <w:rPr>
          <w:i/>
          <w:iCs/>
          <w:sz w:val="12"/>
        </w:rPr>
        <w:t>homo ludens</w:t>
      </w:r>
      <w:r w:rsidRPr="000835D9">
        <w:rPr>
          <w:sz w:val="12"/>
        </w:rPr>
        <w:t xml:space="preserve">—who was capable of negotiating his interests outside the state. </w:t>
      </w:r>
      <w:r w:rsidRPr="000835D9">
        <w:rPr>
          <w:rStyle w:val="StyleUnderline"/>
        </w:rPr>
        <w:t>For this reason, the movement did not fit neatly into right or left,</w:t>
      </w:r>
      <w:r w:rsidRPr="000835D9">
        <w:rPr>
          <w:sz w:val="12"/>
        </w:rPr>
        <w:t xml:space="preserve"> conservative or liberal, revolutionary or reformist categories. </w:t>
      </w:r>
      <w:r w:rsidRPr="000835D9">
        <w:rPr>
          <w:rStyle w:val="StyleUnderline"/>
        </w:rPr>
        <w:t>On the one hand, it was sympathetic to the most classic of left aspirations: to dismantle governing hierarchies. On the other, its language was imbued with a strident individualism: a politics of anti-institutionalism and personal freedom that has most often been affiliated with the Right.</w:t>
      </w:r>
      <w:r w:rsidRPr="000835D9">
        <w:rPr>
          <w:sz w:val="12"/>
        </w:rPr>
        <w:t xml:space="preserve"> Seeking an alternative to the bureaucratic tendencies of capitalism and socialism, Occupiers were to frequently invoke the image of autonomy: of a world in which social and economic relations exist outside the institutions of the state. </w:t>
      </w:r>
      <w:r w:rsidRPr="000835D9">
        <w:rPr>
          <w:rStyle w:val="Emphasis"/>
        </w:rPr>
        <w:t>Their aspiration was a society based on organic, decentralized circuits of exchange and deliberation—on voluntary associations, on local debate</w:t>
      </w:r>
      <w:r w:rsidRPr="000835D9">
        <w:rPr>
          <w:rStyle w:val="StyleUnderline"/>
        </w:rPr>
        <w:t xml:space="preserve">, on loose networks of affinity groups. </w:t>
      </w:r>
      <w:r w:rsidRPr="000835D9">
        <w:rPr>
          <w:sz w:val="12"/>
        </w:rPr>
        <w:t xml:space="preserve">If political and economic life had become abstracted in the age of globalization and financialization, then Occupy </w:t>
      </w:r>
      <w:r w:rsidRPr="000835D9">
        <w:rPr>
          <w:rStyle w:val="StyleUnderline"/>
        </w:rPr>
        <w:t>activists wanted to re-politicize our everyday choices</w:t>
      </w:r>
      <w:r w:rsidRPr="000835D9">
        <w:rPr>
          <w:sz w:val="12"/>
        </w:rPr>
        <w:t xml:space="preserve">. As David Graeber, one of Occupy’s chief theoretical architects, explained two days after Zuccotti Park was occupied, </w:t>
      </w:r>
      <w:r w:rsidRPr="000835D9">
        <w:rPr>
          <w:rStyle w:val="StyleUnderline"/>
        </w:rPr>
        <w:t xml:space="preserve">“The idea is essentially that “the system is not going to save us,” so “we’re going to have to save ourselves.” </w:t>
      </w:r>
      <w:r w:rsidRPr="000835D9">
        <w:rPr>
          <w:sz w:val="12"/>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0835D9">
        <w:rPr>
          <w:rStyle w:val="StyleUnderline"/>
        </w:rPr>
        <w:t>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w:t>
      </w:r>
      <w:r w:rsidRPr="000835D9">
        <w:rPr>
          <w:sz w:val="12"/>
        </w:rPr>
        <w:t>—most directly—</w:t>
      </w:r>
      <w:r w:rsidRPr="000835D9">
        <w:rPr>
          <w:rStyle w:val="StyleUnderline"/>
        </w:rPr>
        <w:t>from</w:t>
      </w:r>
      <w:r w:rsidRPr="000835D9">
        <w:rPr>
          <w:sz w:val="12"/>
        </w:rPr>
        <w:t xml:space="preserve"> the ideas and tactics of the global justice movement of the 1990s and 2000s. Direct Action Network was founded in 1999 to help coordinate </w:t>
      </w:r>
      <w:r w:rsidRPr="000835D9">
        <w:rPr>
          <w:rStyle w:val="StyleUnderline"/>
        </w:rPr>
        <w:t xml:space="preserve">the anti-WTO protests in Seattle; </w:t>
      </w:r>
      <w:r w:rsidRPr="000835D9">
        <w:rPr>
          <w:rStyle w:val="StyleUnderline"/>
          <w:i/>
        </w:rPr>
        <w:t>horizontalidad</w:t>
      </w:r>
      <w:r w:rsidRPr="000835D9">
        <w:rPr>
          <w:sz w:val="12"/>
        </w:rPr>
        <w:t xml:space="preserve">, as it was called </w:t>
      </w:r>
      <w:r w:rsidRPr="000835D9">
        <w:rPr>
          <w:rStyle w:val="StyleUnderline"/>
        </w:rPr>
        <w:t>in Argentina</w:t>
      </w:r>
      <w:r w:rsidRPr="000835D9">
        <w:rPr>
          <w:sz w:val="12"/>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0835D9">
        <w:rPr>
          <w:rStyle w:val="StyleUnderline"/>
        </w:rPr>
        <w:t>But direct action and horizontal democracy also tap into a longer</w:t>
      </w:r>
      <w:r w:rsidRPr="000835D9">
        <w:rPr>
          <w:sz w:val="12"/>
        </w:rPr>
        <w:t xml:space="preserve">, if often neglected, </w:t>
      </w:r>
      <w:r w:rsidRPr="000835D9">
        <w:rPr>
          <w:rStyle w:val="StyleUnderline"/>
        </w:rPr>
        <w:t>tradition on the left:</w:t>
      </w:r>
      <w:r w:rsidRPr="000835D9">
        <w:rPr>
          <w:sz w:val="12"/>
        </w:rPr>
        <w:t xml:space="preserve"> the </w:t>
      </w:r>
      <w:r w:rsidRPr="000835D9">
        <w:rPr>
          <w:rStyle w:val="StyleUnderline"/>
        </w:rPr>
        <w:t>anarchism</w:t>
      </w:r>
      <w:r w:rsidRPr="000835D9">
        <w:rPr>
          <w:sz w:val="12"/>
        </w:rPr>
        <w:t xml:space="preserve">, syndicalism, </w:t>
      </w:r>
      <w:r w:rsidRPr="000835D9">
        <w:rPr>
          <w:rStyle w:val="StyleUnderline"/>
        </w:rPr>
        <w:t>and autonomist Marxism</w:t>
      </w:r>
      <w:r w:rsidRPr="000835D9">
        <w:rPr>
          <w:sz w:val="12"/>
        </w:rPr>
        <w:t xml:space="preserve"> that stretch from Peter Kropotkin, Emma Goldman, and Rosa Luxemburg to C.L.R. James, Cornelius Castoriadis, and Antonio Negri. </w:t>
      </w:r>
      <w:r w:rsidRPr="000835D9">
        <w:rPr>
          <w:rStyle w:val="StyleUnderline"/>
        </w:rPr>
        <w:t xml:space="preserve">If revolutionary </w:t>
      </w:r>
      <w:r w:rsidRPr="000835D9">
        <w:rPr>
          <w:sz w:val="12"/>
          <w:szCs w:val="16"/>
        </w:rPr>
        <w:t xml:space="preserve">¶ </w:t>
      </w:r>
      <w:r w:rsidRPr="000835D9">
        <w:rPr>
          <w:rStyle w:val="StyleUnderline"/>
        </w:rPr>
        <w:t>socialism was a theory about ideal possibilities, then anarchism and autonomism often focused on the revolutionary practices themselves</w:t>
      </w:r>
      <w:r w:rsidRPr="000835D9">
        <w:rPr>
          <w:sz w:val="12"/>
        </w:rPr>
        <w:t xml:space="preserve">. The way in which the revolution was organized was the primary act of revolution. Autonomy, as the Greco-French Castoriadis told </w:t>
      </w:r>
      <w:r w:rsidRPr="000835D9">
        <w:rPr>
          <w:i/>
          <w:iCs/>
          <w:sz w:val="12"/>
        </w:rPr>
        <w:t>Le Monde</w:t>
      </w:r>
      <w:r w:rsidRPr="000835D9">
        <w:rPr>
          <w:sz w:val="12"/>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0835D9">
        <w:rPr>
          <w:rStyle w:val="StyleUnderline"/>
        </w:rPr>
        <w:t xml:space="preserve">Its occupations and general assemblies, its flash mobs and street performances, its loose network of activists all suggest a bold new set of possibilities for the Left: a horizontalist ethos that believes that revolution will begin by transforming our everyday lives. </w:t>
      </w:r>
      <w:r w:rsidRPr="000835D9">
        <w:rPr>
          <w:sz w:val="12"/>
        </w:rPr>
        <w:t xml:space="preserve">It can be argued that </w:t>
      </w:r>
      <w:r w:rsidRPr="000835D9">
        <w:rPr>
          <w:rStyle w:val="StyleUnderline"/>
        </w:rPr>
        <w:t>horizontalism is, in many ways, a product of the growing disaggregation and individuation of Western society; that it is a kind of free-market leftism: a politics jury-rigged out of the very culture it hopes to resist. For not only does it emphasize the agency of the individual, but it draws one of its central inspirations from a neoclassical image: that of the self-managing society—the polity that functions best when the state is absent from everyday decisions. But</w:t>
      </w:r>
      <w:r w:rsidRPr="000835D9">
        <w:rPr>
          <w:sz w:val="12"/>
        </w:rPr>
        <w:t xml:space="preserve"> </w:t>
      </w:r>
      <w:r w:rsidRPr="000835D9">
        <w:rPr>
          <w:rStyle w:val="StyleUnderline"/>
        </w:rPr>
        <w:t>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0835D9">
        <w:rPr>
          <w:sz w:val="12"/>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0835D9">
        <w:rPr>
          <w:i/>
          <w:iCs/>
          <w:sz w:val="12"/>
        </w:rPr>
        <w:t>Debt: The First 5,000 Years</w:t>
      </w:r>
      <w:r w:rsidRPr="000835D9">
        <w:rPr>
          <w:sz w:val="12"/>
        </w:rPr>
        <w:t>,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r w:rsidRPr="000835D9">
        <w:rPr>
          <w:rStyle w:val="StyleUnderline"/>
        </w:rPr>
        <w:t>. But herein lies the problem. Not all possible forms of human existence and social interaction, no matter how removed they are from the institutions of power and capital, are good forms of social organization.</w:t>
      </w:r>
      <w:r w:rsidRPr="000835D9">
        <w:rPr>
          <w:sz w:val="12"/>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0835D9">
        <w:rPr>
          <w:rStyle w:val="StyleUnderline"/>
        </w:rPr>
        <w:t xml:space="preserve">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w:t>
      </w:r>
      <w:r w:rsidRPr="000835D9">
        <w:rPr>
          <w:sz w:val="12"/>
        </w:rPr>
        <w:t xml:space="preserve">More problematically, </w:t>
      </w:r>
      <w:r w:rsidRPr="000835D9">
        <w:rPr>
          <w:rStyle w:val="StyleUnderline"/>
        </w:rPr>
        <w:t xml:space="preserve">by working outside structures of power one may circumvent coercive systems but one does </w:t>
      </w:r>
      <w:r w:rsidRPr="000835D9">
        <w:rPr>
          <w:rStyle w:val="Emphasis"/>
        </w:rPr>
        <w:t>not necessarily subvert them</w:t>
      </w:r>
      <w:r w:rsidRPr="000835D9">
        <w:rPr>
          <w:rStyle w:val="StyleUnderline"/>
        </w:rPr>
        <w:t>. Localizing politics</w:t>
      </w:r>
      <w:r w:rsidRPr="000835D9">
        <w:rPr>
          <w:sz w:val="12"/>
        </w:rPr>
        <w:t xml:space="preserve">—stripping it of its larger institutional ambitions—has, to be sure, its advantages. But without a larger structural vision, it </w:t>
      </w:r>
      <w:r w:rsidRPr="000835D9">
        <w:rPr>
          <w:rStyle w:val="Emphasis"/>
        </w:rPr>
        <w:t>does not go far enough</w:t>
      </w:r>
      <w:r w:rsidRPr="000835D9">
        <w:rPr>
          <w:rStyle w:val="StyleUnderline"/>
        </w:rPr>
        <w:t>. “Bubbles of freedom,”</w:t>
      </w:r>
      <w:r w:rsidRPr="000835D9">
        <w:rPr>
          <w:sz w:val="12"/>
        </w:rPr>
        <w:t xml:space="preserve"> as Graeber calls them, </w:t>
      </w:r>
      <w:r w:rsidRPr="000835D9">
        <w:rPr>
          <w:rStyle w:val="StyleUnderline"/>
        </w:rPr>
        <w:t>may create a larger variety of non-institutional life. But they will always neglect other crucial avenues of freedom: in particular, those social and economic rights that can only be protected from the top down</w:t>
      </w:r>
      <w:r w:rsidRPr="000835D9">
        <w:rPr>
          <w:sz w:val="12"/>
        </w:rPr>
        <w:t xml:space="preserve">. In this way, </w:t>
      </w:r>
      <w:r w:rsidRPr="000835D9">
        <w:rPr>
          <w:rStyle w:val="Emphasis"/>
        </w:rPr>
        <w:t xml:space="preserve">the anti-institutionalism </w:t>
      </w:r>
      <w:r w:rsidRPr="000835D9">
        <w:rPr>
          <w:rStyle w:val="StyleUnderline"/>
        </w:rPr>
        <w:t>of horizontalism comes dangerously close to that of the libertarian Right.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 This is a</w:t>
      </w:r>
      <w:r w:rsidRPr="000835D9">
        <w:rPr>
          <w:sz w:val="12"/>
        </w:rPr>
        <w:t xml:space="preserve"> particularly </w:t>
      </w:r>
      <w:r w:rsidRPr="000835D9">
        <w:rPr>
          <w:rStyle w:val="StyleUnderline"/>
        </w:rPr>
        <w:t>pointed irony for a political ideology that claims to be opposed to the</w:t>
      </w:r>
      <w:r w:rsidRPr="000835D9">
        <w:rPr>
          <w:sz w:val="12"/>
        </w:rPr>
        <w:t xml:space="preserve"> many </w:t>
      </w:r>
      <w:r w:rsidRPr="000835D9">
        <w:rPr>
          <w:rStyle w:val="StyleUnderline"/>
        </w:rPr>
        <w:t>injustices</w:t>
      </w:r>
      <w:r w:rsidRPr="000835D9">
        <w:rPr>
          <w:sz w:val="12"/>
        </w:rPr>
        <w:t xml:space="preserve"> </w:t>
      </w:r>
      <w:r w:rsidRPr="000835D9">
        <w:rPr>
          <w:rStyle w:val="StyleUnderline"/>
        </w:rPr>
        <w:t>of a non-institutional market</w:t>
      </w:r>
      <w:r w:rsidRPr="000835D9">
        <w:rPr>
          <w:sz w:val="12"/>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0835D9">
        <w:rPr>
          <w:i/>
          <w:iCs/>
          <w:sz w:val="12"/>
        </w:rPr>
        <w:t>Debt</w:t>
      </w:r>
      <w:r w:rsidRPr="000835D9">
        <w:rPr>
          <w:sz w:val="12"/>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0835D9">
        <w:rPr>
          <w:rStyle w:val="StyleUnderline"/>
        </w:rPr>
        <w:t>To only “try to create ‘spaces</w:t>
      </w:r>
      <w:r w:rsidRPr="000835D9">
        <w:rPr>
          <w:sz w:val="12"/>
        </w:rPr>
        <w:t xml:space="preserve"> of freedom’ ‘alongside’ of the State” </w:t>
      </w:r>
      <w:r w:rsidRPr="000835D9">
        <w:rPr>
          <w:rStyle w:val="StyleUnderline"/>
        </w:rPr>
        <w:t>meant</w:t>
      </w:r>
      <w:r w:rsidRPr="000835D9">
        <w:rPr>
          <w:sz w:val="12"/>
        </w:rPr>
        <w:t xml:space="preserve">, as Castoriadis was to argue later in his life, </w:t>
      </w:r>
      <w:r w:rsidRPr="000835D9">
        <w:rPr>
          <w:rStyle w:val="StyleUnderline"/>
        </w:rPr>
        <w:t>to back “down from the problem of politics</w:t>
      </w:r>
      <w:r w:rsidRPr="000835D9">
        <w:rPr>
          <w:sz w:val="12"/>
        </w:rPr>
        <w:t xml:space="preserve">.” In fact, this was, he believed, the failure of 1968: “the inability to set up new, different institutions” and recognize that </w:t>
      </w:r>
      <w:r w:rsidRPr="000835D9">
        <w:rPr>
          <w:rStyle w:val="StyleUnderline"/>
        </w:rPr>
        <w:t>“there is no such thing as a society without institutions.” This is—and will be—a problem for the horizontalist Left as it moves forward.</w:t>
      </w:r>
      <w:r w:rsidRPr="000835D9">
        <w:rPr>
          <w:sz w:val="12"/>
        </w:rPr>
        <w:t xml:space="preserve"> As a leftism ready-made for an age in which all sides of the political spectrum are arrayed against the regulatory state</w:t>
      </w:r>
      <w:r w:rsidRPr="000835D9">
        <w:rPr>
          <w:rStyle w:val="StyleUnderline"/>
        </w:rPr>
        <w:t xml:space="preserve">, it is always in danger of becoming absorbed into the very ideological apparatus it seeks to dismantle. For it aspires to a decentralized and organic politics that, in both principle </w:t>
      </w:r>
      <w:r w:rsidRPr="000835D9">
        <w:rPr>
          <w:sz w:val="12"/>
          <w:szCs w:val="16"/>
        </w:rPr>
        <w:t xml:space="preserve">¶ </w:t>
      </w:r>
      <w:r w:rsidRPr="000835D9">
        <w:rPr>
          <w:rStyle w:val="Emphasis"/>
        </w:rPr>
        <w:t>and practice, shares a lot in common with its central target. Both it and the “free market” are anti-institutional.</w:t>
      </w:r>
      <w:r w:rsidRPr="000835D9">
        <w:rPr>
          <w:sz w:val="12"/>
        </w:rPr>
        <w:t xml:space="preserve"> And the latter will remain so without larger vertical measures. </w:t>
      </w:r>
      <w:r w:rsidRPr="000835D9">
        <w:rPr>
          <w:rStyle w:val="StyleUnderline"/>
        </w:rPr>
        <w:t>Structures, not only everyday practices, need to be reformed</w:t>
      </w:r>
      <w:r w:rsidRPr="000835D9">
        <w:rPr>
          <w:sz w:val="12"/>
        </w:rPr>
        <w:t xml:space="preserve">. The revolution cannot happen only on the ground; it must also happen from above. </w:t>
      </w:r>
      <w:r w:rsidRPr="000835D9">
        <w:rPr>
          <w:rStyle w:val="StyleUnderline"/>
        </w:rPr>
        <w:t>A direct democracy still needs its indirect structures</w:t>
      </w:r>
      <w:r w:rsidRPr="000835D9">
        <w:rPr>
          <w:sz w:val="12"/>
        </w:rPr>
        <w:t xml:space="preserve">, individual freedoms still need to be measured by their collective consequences, </w:t>
      </w:r>
      <w:r w:rsidRPr="000835D9">
        <w:rPr>
          <w:rStyle w:val="StyleUnderline"/>
        </w:rPr>
        <w:t>and notions of social and economic equality still need to stand next to the desire for greater political participation. Deregulation is another regulatory regime, and to replace it requires new regulations: institutions that will limit the excesses of the market.</w:t>
      </w:r>
      <w:r w:rsidRPr="000835D9">
        <w:rPr>
          <w:sz w:val="12"/>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0835D9">
        <w:rPr>
          <w:rStyle w:val="Emphasis"/>
        </w:rPr>
        <w:t>in seeking out local spaces of freedom, they have confined their ambitions; they have, in fact, come, at times, to mirror the very ideology they hope to resist.</w:t>
      </w:r>
      <w:r w:rsidRPr="000835D9">
        <w:rPr>
          <w:sz w:val="12"/>
        </w:rPr>
        <w:t xml:space="preserve"> In his famous retelling of the turtle parable, Clifford Geertz warned that in </w:t>
      </w:r>
      <w:r w:rsidRPr="000835D9">
        <w:rPr>
          <w:rStyle w:val="StyleUnderline"/>
        </w:rPr>
        <w:t>“the search of all-too-deep-lying turtles,” we have to be careful to not “lose touch with the hard surfaces of life—with the political, economic, stratificatory realities</w:t>
      </w:r>
      <w:r w:rsidRPr="000835D9">
        <w:rPr>
          <w:sz w:val="12"/>
        </w:rPr>
        <w:t xml:space="preserve"> within which men are everywhere contained.” This is an ever-present temptation, and one that, in our age of ever more stratification, we must resist.</w:t>
      </w:r>
    </w:p>
    <w:p w:rsidR="0091108D" w:rsidRPr="000835D9" w:rsidRDefault="0091108D" w:rsidP="0091108D"/>
    <w:p w:rsidR="0091108D" w:rsidRPr="000835D9" w:rsidRDefault="0091108D" w:rsidP="0091108D">
      <w:pPr>
        <w:pStyle w:val="Heading3"/>
      </w:pPr>
      <w:bookmarkStart w:id="5" w:name="_Toc298677653"/>
      <w:bookmarkEnd w:id="4"/>
      <w:r w:rsidRPr="000835D9">
        <w:t>Link—Liberalism</w:t>
      </w:r>
    </w:p>
    <w:p w:rsidR="0091108D" w:rsidRPr="000835D9" w:rsidRDefault="0091108D" w:rsidP="0091108D"/>
    <w:p w:rsidR="0091108D" w:rsidRPr="000835D9" w:rsidRDefault="0091108D" w:rsidP="0091108D">
      <w:pPr>
        <w:pStyle w:val="Heading4"/>
      </w:pPr>
      <w:r w:rsidRPr="000835D9">
        <w:t xml:space="preserve">Liberal capitalism is another name for totalitarianism of the market, another mode of subjectivization </w:t>
      </w:r>
    </w:p>
    <w:p w:rsidR="0091108D" w:rsidRPr="000835D9" w:rsidRDefault="0091108D" w:rsidP="0091108D">
      <w:r w:rsidRPr="000835D9">
        <w:rPr>
          <w:b/>
        </w:rPr>
        <w:t>Lazzarato 13</w:t>
      </w:r>
      <w:r w:rsidRPr="000835D9">
        <w:rPr>
          <w:sz w:val="16"/>
          <w:szCs w:val="16"/>
        </w:rPr>
        <w:t xml:space="preserve">- sociologist and philosopher, Researcher @ Matisse / CNRS (Paris I University), member of the International College of Philosophy in Paris [Maurizio, “Governmentality in the current crisis,” March, 2013, translation by Arianna Bove, lecture delivered in Berlin in 2013, </w:t>
      </w:r>
      <w:hyperlink r:id="rId21" w:history="1">
        <w:r w:rsidRPr="000835D9">
          <w:rPr>
            <w:rStyle w:val="Hyperlink"/>
            <w:sz w:val="16"/>
            <w:szCs w:val="16"/>
          </w:rPr>
          <w:t>http://www.generation-online.org/p/fp_lazzarato7.htm</w:t>
        </w:r>
      </w:hyperlink>
      <w:r w:rsidRPr="000835D9">
        <w:rPr>
          <w:sz w:val="16"/>
          <w:szCs w:val="16"/>
        </w:rPr>
        <w:t>, DKP]</w:t>
      </w:r>
    </w:p>
    <w:p w:rsidR="0091108D" w:rsidRPr="000835D9" w:rsidRDefault="0091108D" w:rsidP="0091108D"/>
    <w:p w:rsidR="0091108D" w:rsidRPr="000835D9" w:rsidRDefault="0091108D" w:rsidP="0091108D">
      <w:pPr>
        <w:rPr>
          <w:rStyle w:val="StyleUnderline"/>
        </w:rPr>
      </w:pPr>
      <w:r w:rsidRPr="000835D9">
        <w:rPr>
          <w:sz w:val="14"/>
        </w:rPr>
        <w:t xml:space="preserve">Disclaimer: In the time intervened between my work on the government of inequalities, written on the experience of events that unfolded between 2003 and 2007, and the work I am presenting here, </w:t>
      </w:r>
      <w:r w:rsidRPr="000835D9">
        <w:rPr>
          <w:rStyle w:val="StyleUnderline"/>
        </w:rPr>
        <w:t>there has been a crisis of sovereign debts</w:t>
      </w:r>
      <w:r w:rsidRPr="000835D9">
        <w:rPr>
          <w:sz w:val="14"/>
        </w:rPr>
        <w:t xml:space="preserve">, which </w:t>
      </w:r>
      <w:r w:rsidRPr="000835D9">
        <w:rPr>
          <w:rStyle w:val="StyleUnderline"/>
        </w:rPr>
        <w:t>calls for a new reading of governmentality and</w:t>
      </w:r>
      <w:r w:rsidRPr="000835D9">
        <w:rPr>
          <w:sz w:val="14"/>
        </w:rPr>
        <w:t xml:space="preserve"> thus of Michel </w:t>
      </w:r>
      <w:r w:rsidRPr="000835D9">
        <w:rPr>
          <w:rStyle w:val="StyleUnderline"/>
        </w:rPr>
        <w:t>Foucault’s thesis on liberalism.</w:t>
      </w:r>
      <w:r w:rsidRPr="000835D9">
        <w:rPr>
          <w:sz w:val="16"/>
          <w:szCs w:val="16"/>
        </w:rPr>
        <w:t xml:space="preserve"> These two readings are different, but I don’t think they are contradictory. </w:t>
      </w:r>
      <w:r w:rsidRPr="000835D9">
        <w:rPr>
          <w:sz w:val="14"/>
        </w:rPr>
        <w:t>It is up to the reader to judge.</w:t>
      </w:r>
      <w:r w:rsidRPr="000835D9">
        <w:rPr>
          <w:sz w:val="12"/>
        </w:rPr>
        <w:t>¶</w:t>
      </w:r>
      <w:r w:rsidRPr="000835D9">
        <w:rPr>
          <w:sz w:val="14"/>
        </w:rPr>
        <w:t xml:space="preserve"> Governmentality</w:t>
      </w:r>
      <w:r w:rsidRPr="000835D9">
        <w:rPr>
          <w:sz w:val="12"/>
        </w:rPr>
        <w:t>¶</w:t>
      </w:r>
      <w:r w:rsidRPr="000835D9">
        <w:rPr>
          <w:sz w:val="14"/>
        </w:rPr>
        <w:t xml:space="preserve"> </w:t>
      </w:r>
      <w:r w:rsidRPr="000835D9">
        <w:rPr>
          <w:rStyle w:val="Emphasis"/>
        </w:rPr>
        <w:t>The financial crisis</w:t>
      </w:r>
      <w:r w:rsidRPr="000835D9">
        <w:rPr>
          <w:rStyle w:val="StyleUnderline"/>
        </w:rPr>
        <w:t xml:space="preserve">, which has turned into a crisis of sovereign debts, </w:t>
      </w:r>
      <w:r w:rsidRPr="000835D9">
        <w:rPr>
          <w:rStyle w:val="Emphasis"/>
        </w:rPr>
        <w:t>imposes new modes of governmentality and</w:t>
      </w:r>
      <w:r w:rsidRPr="000835D9">
        <w:rPr>
          <w:rStyle w:val="StyleUnderline"/>
        </w:rPr>
        <w:t xml:space="preserve"> new </w:t>
      </w:r>
      <w:r w:rsidRPr="000835D9">
        <w:rPr>
          <w:rStyle w:val="Emphasis"/>
        </w:rPr>
        <w:t>figures of the subject</w:t>
      </w:r>
      <w:r w:rsidRPr="000835D9">
        <w:rPr>
          <w:rStyle w:val="StyleUnderline"/>
        </w:rPr>
        <w:t xml:space="preserve"> both on the side of the governing</w:t>
      </w:r>
      <w:r w:rsidRPr="000835D9">
        <w:rPr>
          <w:sz w:val="14"/>
        </w:rPr>
        <w:t xml:space="preserve"> (‘technical government’) </w:t>
      </w:r>
      <w:r w:rsidRPr="000835D9">
        <w:rPr>
          <w:rStyle w:val="StyleUnderline"/>
        </w:rPr>
        <w:t>and on that of the governed (the indebted</w:t>
      </w:r>
      <w:r w:rsidRPr="000835D9">
        <w:rPr>
          <w:sz w:val="14"/>
        </w:rPr>
        <w:t xml:space="preserve"> who expiates his own guilt through tax). The novelties of the figures of</w:t>
      </w:r>
      <w:r w:rsidRPr="000835D9">
        <w:rPr>
          <w:rStyle w:val="StyleUnderline"/>
        </w:rPr>
        <w:t xml:space="preserve"> these subjects are a manifestation of the true nature of governmental techniques and the relation liberalism establishes with capital, one that is better and deeper than previously identified</w:t>
      </w:r>
      <w:r w:rsidRPr="000835D9">
        <w:rPr>
          <w:sz w:val="14"/>
        </w:rPr>
        <w:t xml:space="preserve"> in the period of the birth of neoliberalism.</w:t>
      </w:r>
      <w:r w:rsidRPr="000835D9">
        <w:rPr>
          <w:sz w:val="12"/>
        </w:rPr>
        <w:t>¶</w:t>
      </w:r>
      <w:r w:rsidRPr="000835D9">
        <w:rPr>
          <w:sz w:val="14"/>
        </w:rPr>
        <w:t xml:space="preserve"> </w:t>
      </w:r>
      <w:r w:rsidRPr="000835D9">
        <w:rPr>
          <w:rStyle w:val="StyleUnderline"/>
        </w:rPr>
        <w:t>A critique of</w:t>
      </w:r>
      <w:r w:rsidRPr="000835D9">
        <w:rPr>
          <w:sz w:val="14"/>
        </w:rPr>
        <w:t xml:space="preserve"> the liberal government of </w:t>
      </w:r>
      <w:r w:rsidRPr="000835D9">
        <w:rPr>
          <w:rStyle w:val="StyleUnderline"/>
        </w:rPr>
        <w:t>the crisis must confront Foucault’s analysis</w:t>
      </w:r>
      <w:r w:rsidRPr="000835D9">
        <w:rPr>
          <w:sz w:val="14"/>
        </w:rPr>
        <w:t xml:space="preserve"> in the two lecture series on Territory, Security and Population and especially The Birth of Biopolitics, </w:t>
      </w:r>
      <w:r w:rsidRPr="000835D9">
        <w:rPr>
          <w:rStyle w:val="StyleUnderline"/>
        </w:rPr>
        <w:t>as they represent a significant advancement in the analysis of models of control and government of populations. Foucault’s research on liberal governmentality is part and parcel of his development of a theory of power relations</w:t>
      </w:r>
      <w:r w:rsidRPr="000835D9">
        <w:rPr>
          <w:sz w:val="14"/>
        </w:rPr>
        <w:t xml:space="preserve"> (from power as war and strategy to power as ‘government’). </w:t>
      </w:r>
      <w:r w:rsidRPr="000835D9">
        <w:rPr>
          <w:rStyle w:val="StyleUnderline"/>
        </w:rPr>
        <w:t>Nonetheless</w:t>
      </w:r>
      <w:r w:rsidRPr="000835D9">
        <w:rPr>
          <w:sz w:val="14"/>
        </w:rPr>
        <w:t xml:space="preserve">, it seems that </w:t>
      </w:r>
      <w:r w:rsidRPr="000835D9">
        <w:rPr>
          <w:rStyle w:val="StyleUnderline"/>
        </w:rPr>
        <w:t>these lecture series introduce a weak interpretation of the relation that ‘Capital and its logic’</w:t>
      </w:r>
      <w:r w:rsidRPr="000835D9">
        <w:rPr>
          <w:sz w:val="14"/>
        </w:rPr>
        <w:t xml:space="preserve"> (in his words) </w:t>
      </w:r>
      <w:r w:rsidRPr="000835D9">
        <w:rPr>
          <w:rStyle w:val="StyleUnderline"/>
        </w:rPr>
        <w:t>entertains with liberalism.</w:t>
      </w:r>
      <w:r w:rsidRPr="000835D9">
        <w:rPr>
          <w:sz w:val="14"/>
        </w:rPr>
        <w:t xml:space="preserve"> One might even say that </w:t>
      </w:r>
      <w:r w:rsidRPr="000835D9">
        <w:rPr>
          <w:rStyle w:val="StyleUnderline"/>
        </w:rPr>
        <w:t xml:space="preserve">the most important limitation </w:t>
      </w:r>
      <w:r w:rsidRPr="000835D9">
        <w:rPr>
          <w:sz w:val="14"/>
        </w:rPr>
        <w:t xml:space="preserve">of the two lecture series on governmentality, especially the second on the birth of biopolitics, </w:t>
      </w:r>
      <w:r w:rsidRPr="000835D9">
        <w:rPr>
          <w:rStyle w:val="StyleUnderline"/>
        </w:rPr>
        <w:t xml:space="preserve">is that they take for granted that liberalism and liberal techniques of government exist, or that they never existed in opposition or as alternatives to the strategies of the State. </w:t>
      </w:r>
      <w:r w:rsidRPr="000835D9">
        <w:rPr>
          <w:rStyle w:val="StyleUnderline"/>
          <w:sz w:val="12"/>
        </w:rPr>
        <w:t xml:space="preserve">¶ </w:t>
      </w:r>
      <w:r w:rsidRPr="000835D9">
        <w:rPr>
          <w:sz w:val="14"/>
        </w:rPr>
        <w:t>Liberalism, as the practice and theory that posits itself between capital and the state in order to defend and augment the freedoms of the market and society, should not to be taken for granted. In light of the neoliberal management of the relation between state and capital in the crisis, I think it makes sense to put to the test a working hypothesis put forward by Deleuze and Guattari in Anti Oedipus , where they set out the reasons that give capitalism the ‘appearance, and illusion of liberalism’. The radical conclusion they draw on these premises is decisive to an interpretation of the current crisis and its consequences</w:t>
      </w:r>
      <w:r w:rsidRPr="000835D9">
        <w:rPr>
          <w:rStyle w:val="StyleUnderline"/>
        </w:rPr>
        <w:t>: ‘Capitalism was never liberal, it was always state capitalism’</w:t>
      </w:r>
      <w:r w:rsidRPr="000835D9">
        <w:rPr>
          <w:sz w:val="14"/>
        </w:rPr>
        <w:t xml:space="preserve"> (1). The </w:t>
      </w:r>
      <w:r w:rsidRPr="000835D9">
        <w:rPr>
          <w:rStyle w:val="StyleUnderline"/>
        </w:rPr>
        <w:t xml:space="preserve">analysis of governmentality must not focus on the ‘suspicion that one risks to govern too much’, or on the ‘freedom’ that liberals allegedly produce and defend </w:t>
      </w:r>
      <w:r w:rsidRPr="000835D9">
        <w:rPr>
          <w:sz w:val="14"/>
        </w:rPr>
        <w:t xml:space="preserve">in principle against the state, </w:t>
      </w:r>
      <w:r w:rsidRPr="000835D9">
        <w:rPr>
          <w:rStyle w:val="StyleUnderline"/>
        </w:rPr>
        <w:t>but rather on the alliance between State and Capital</w:t>
      </w:r>
      <w:r w:rsidRPr="000835D9">
        <w:rPr>
          <w:sz w:val="14"/>
        </w:rPr>
        <w:t xml:space="preserve"> (between ‘State’ and ‘Market’, to say it with the economists), and thus on state capitalism. </w:t>
      </w:r>
      <w:r w:rsidRPr="000835D9">
        <w:rPr>
          <w:sz w:val="12"/>
        </w:rPr>
        <w:t>¶</w:t>
      </w:r>
      <w:r w:rsidRPr="000835D9">
        <w:rPr>
          <w:sz w:val="14"/>
        </w:rPr>
        <w:t xml:space="preserve"> </w:t>
      </w:r>
      <w:r w:rsidRPr="000835D9">
        <w:rPr>
          <w:rStyle w:val="Emphasis"/>
        </w:rPr>
        <w:t>Rather than representing an alternative</w:t>
      </w:r>
      <w:r w:rsidRPr="000835D9">
        <w:rPr>
          <w:rStyle w:val="StyleUnderline"/>
        </w:rPr>
        <w:t xml:space="preserve"> to state government, </w:t>
      </w:r>
      <w:r w:rsidRPr="000835D9">
        <w:rPr>
          <w:rStyle w:val="Emphasis"/>
        </w:rPr>
        <w:t>liberals are only one</w:t>
      </w:r>
      <w:r w:rsidRPr="000835D9">
        <w:rPr>
          <w:rStyle w:val="StyleUnderline"/>
        </w:rPr>
        <w:t xml:space="preserve"> of the possible </w:t>
      </w:r>
      <w:r w:rsidRPr="000835D9">
        <w:rPr>
          <w:rStyle w:val="Emphasis"/>
        </w:rPr>
        <w:t>mode</w:t>
      </w:r>
      <w:r w:rsidRPr="000835D9">
        <w:rPr>
          <w:rStyle w:val="StyleUnderline"/>
        </w:rPr>
        <w:t xml:space="preserve">s </w:t>
      </w:r>
      <w:r w:rsidRPr="000835D9">
        <w:rPr>
          <w:rStyle w:val="Emphasis"/>
        </w:rPr>
        <w:t xml:space="preserve">of subjectivation </w:t>
      </w:r>
      <w:r w:rsidRPr="000835D9">
        <w:rPr>
          <w:rStyle w:val="StyleUnderline"/>
        </w:rPr>
        <w:t>of state capitalism</w:t>
      </w:r>
      <w:r w:rsidRPr="000835D9">
        <w:rPr>
          <w:sz w:val="14"/>
        </w:rPr>
        <w:t xml:space="preserve">, as the crisis is unequivocally demonstrating. There was never any ‘struggle against the very principle of state control’ (2). The action against state monopoly refers to a time past, when ‘commercial and financial capital still made an alliance with the old system of production, and where the nascent industrial capitalism could not ensure production and the market unless it obtained the abolition of privileges’ (3). Moreover, </w:t>
      </w:r>
      <w:r w:rsidRPr="000835D9">
        <w:rPr>
          <w:rStyle w:val="Emphasis"/>
        </w:rPr>
        <w:t>rather than representing</w:t>
      </w:r>
      <w:r w:rsidRPr="000835D9">
        <w:rPr>
          <w:rStyle w:val="StyleUnderline"/>
        </w:rPr>
        <w:t xml:space="preserve"> the</w:t>
      </w:r>
      <w:r w:rsidRPr="000835D9">
        <w:rPr>
          <w:rStyle w:val="Emphasis"/>
        </w:rPr>
        <w:t xml:space="preserve"> freedom </w:t>
      </w:r>
      <w:r w:rsidRPr="000835D9">
        <w:rPr>
          <w:rStyle w:val="StyleUnderline"/>
        </w:rPr>
        <w:t xml:space="preserve">of society and the market against the state, </w:t>
      </w:r>
      <w:r w:rsidRPr="000835D9">
        <w:rPr>
          <w:rStyle w:val="Emphasis"/>
        </w:rPr>
        <w:t>liberals</w:t>
      </w:r>
      <w:r w:rsidRPr="000835D9">
        <w:rPr>
          <w:rStyle w:val="StyleUnderline"/>
        </w:rPr>
        <w:t xml:space="preserve"> have certainly given a fundamental contribution to the </w:t>
      </w:r>
      <w:r w:rsidRPr="000835D9">
        <w:rPr>
          <w:rStyle w:val="Emphasis"/>
        </w:rPr>
        <w:t>build</w:t>
      </w:r>
      <w:r w:rsidRPr="000835D9">
        <w:rPr>
          <w:rStyle w:val="StyleUnderline"/>
        </w:rPr>
        <w:t xml:space="preserve">ing of </w:t>
      </w:r>
      <w:r w:rsidRPr="000835D9">
        <w:rPr>
          <w:rStyle w:val="Emphasis"/>
        </w:rPr>
        <w:t xml:space="preserve">a state </w:t>
      </w:r>
      <w:r w:rsidRPr="000835D9">
        <w:rPr>
          <w:rStyle w:val="StyleUnderline"/>
        </w:rPr>
        <w:t>that is</w:t>
      </w:r>
      <w:r w:rsidRPr="000835D9">
        <w:rPr>
          <w:rStyle w:val="Emphasis"/>
        </w:rPr>
        <w:t xml:space="preserve"> perfectly convenient to capital.</w:t>
      </w:r>
      <w:r w:rsidRPr="000835D9">
        <w:rPr>
          <w:sz w:val="14"/>
        </w:rPr>
        <w:t xml:space="preserve"> But what state and what capital are we talking about? </w:t>
      </w:r>
      <w:r w:rsidRPr="000835D9">
        <w:rPr>
          <w:sz w:val="12"/>
        </w:rPr>
        <w:t>¶</w:t>
      </w:r>
      <w:r w:rsidRPr="000835D9">
        <w:rPr>
          <w:sz w:val="14"/>
        </w:rPr>
        <w:t xml:space="preserve"> Is the state capitalism that we can see operating in the crisis the same state capitalism of the 19th and 20th century? Can we still speak of state capitalism in Deleuze and Guattari’s terms? Despite all its limitations, the work of Michel Foucault can be useful so long as we interpret both Ordo-liberalism and neoliberalism as policies that work towards a new configuration of state capitalism, a new relationship between state and market, and liberals as its subjective condition. </w:t>
      </w:r>
      <w:r w:rsidRPr="000835D9">
        <w:rPr>
          <w:rStyle w:val="StyleUnderline"/>
        </w:rPr>
        <w:t xml:space="preserve">Neoliberalism constitutes a new and foundational stage in the integration of capital and state, and the governmentality of the current crisis can be seen as an accomplishment of this integration. </w:t>
      </w:r>
      <w:r w:rsidRPr="000835D9">
        <w:rPr>
          <w:rStyle w:val="StyleUnderline"/>
          <w:sz w:val="12"/>
        </w:rPr>
        <w:t>¶</w:t>
      </w:r>
      <w:r w:rsidRPr="000835D9">
        <w:rPr>
          <w:sz w:val="14"/>
        </w:rPr>
        <w:t xml:space="preserve"> In any case, the main thesis going through both lecture series is deeply undermined not so much by the critiques one might level against it, but by the events that have been shaking capitalism since 2007. This is </w:t>
      </w:r>
      <w:r w:rsidRPr="000835D9">
        <w:rPr>
          <w:rStyle w:val="StyleUnderline"/>
        </w:rPr>
        <w:t>the thesis</w:t>
      </w:r>
      <w:r w:rsidRPr="000835D9">
        <w:rPr>
          <w:sz w:val="14"/>
        </w:rPr>
        <w:t xml:space="preserve"> that </w:t>
      </w:r>
      <w:r w:rsidRPr="000835D9">
        <w:rPr>
          <w:rStyle w:val="StyleUnderline"/>
        </w:rPr>
        <w:t>the problem with liberalism is that it ‘governs too much’</w:t>
      </w:r>
      <w:r w:rsidRPr="000835D9">
        <w:rPr>
          <w:sz w:val="14"/>
        </w:rPr>
        <w:t xml:space="preserve">, that its critique focuses on the ‘irrationality that characterises the excess of government’, and that, thus, one must govern ‘as little as possible’. </w:t>
      </w:r>
      <w:r w:rsidRPr="000835D9">
        <w:rPr>
          <w:rStyle w:val="StyleUnderline"/>
        </w:rPr>
        <w:t xml:space="preserve">This thesis is amply falsified by the crisis. </w:t>
      </w:r>
      <w:r w:rsidRPr="000835D9">
        <w:rPr>
          <w:rStyle w:val="Emphasis"/>
        </w:rPr>
        <w:t>The neoliberal government</w:t>
      </w:r>
      <w:r w:rsidRPr="000835D9">
        <w:rPr>
          <w:rStyle w:val="StyleUnderline"/>
        </w:rPr>
        <w:t xml:space="preserve"> of the current crisis </w:t>
      </w:r>
      <w:r w:rsidRPr="000835D9">
        <w:rPr>
          <w:rStyle w:val="Emphasis"/>
        </w:rPr>
        <w:t>operates</w:t>
      </w:r>
      <w:r w:rsidRPr="000835D9">
        <w:rPr>
          <w:rStyle w:val="StyleUnderline"/>
        </w:rPr>
        <w:t xml:space="preserve"> a centralisation and a multiplication of </w:t>
      </w:r>
      <w:r w:rsidRPr="000835D9">
        <w:rPr>
          <w:rStyle w:val="Emphasis"/>
        </w:rPr>
        <w:t>authoritarian techniques</w:t>
      </w:r>
      <w:r w:rsidRPr="000835D9">
        <w:rPr>
          <w:rStyle w:val="StyleUnderline"/>
        </w:rPr>
        <w:t xml:space="preserve"> of government </w:t>
      </w:r>
      <w:r w:rsidRPr="000835D9">
        <w:rPr>
          <w:rStyle w:val="Emphasis"/>
        </w:rPr>
        <w:t>that compete with</w:t>
      </w:r>
      <w:r w:rsidRPr="000835D9">
        <w:rPr>
          <w:rStyle w:val="StyleUnderline"/>
        </w:rPr>
        <w:t xml:space="preserve"> the policies of so-called </w:t>
      </w:r>
      <w:r w:rsidRPr="000835D9">
        <w:rPr>
          <w:rStyle w:val="Emphasis"/>
        </w:rPr>
        <w:t>totalitarian states.</w:t>
      </w:r>
      <w:r w:rsidRPr="000835D9">
        <w:rPr>
          <w:rStyle w:val="StyleUnderline"/>
        </w:rPr>
        <w:t xml:space="preserve"> The claim that </w:t>
      </w:r>
      <w:r w:rsidRPr="000835D9">
        <w:rPr>
          <w:rStyle w:val="Emphasis"/>
        </w:rPr>
        <w:t>‘liberalism</w:t>
      </w:r>
      <w:r w:rsidRPr="000835D9">
        <w:rPr>
          <w:rStyle w:val="StyleUnderline"/>
        </w:rPr>
        <w:t xml:space="preserve"> consists in limiting as much as possible the forms and fields of action of government’ </w:t>
      </w:r>
      <w:r w:rsidRPr="000835D9">
        <w:rPr>
          <w:rStyle w:val="Emphasis"/>
        </w:rPr>
        <w:t>is indefensible</w:t>
      </w:r>
      <w:r w:rsidRPr="000835D9">
        <w:rPr>
          <w:rStyle w:val="StyleUnderline"/>
        </w:rPr>
        <w:t xml:space="preserve"> not only for today, but also for the past. </w:t>
      </w:r>
      <w:r w:rsidRPr="000835D9">
        <w:rPr>
          <w:rStyle w:val="StyleUnderline"/>
          <w:sz w:val="12"/>
        </w:rPr>
        <w:t>¶</w:t>
      </w:r>
      <w:r w:rsidRPr="000835D9">
        <w:rPr>
          <w:sz w:val="14"/>
        </w:rPr>
        <w:t xml:space="preserve"> How is it that liberals have suddenly shifted from governing as little as possible to wanting to govern everything? How to explain that they deemed any form of government irrational, and yet since 2007 technical governments, Europe, the IMF, the ECB, and all the institutions of liberal creed drew recovery ‘plans’ for national budgets that span over ten years (the Fiscal compact requires at least twenty years of ‘sacrifices’ to pay creditors), plans of proliferations of control institutions supervised by experts, that verify the smallest administrative spending and prescribe cuts down to the smallest details, that fix in an authoritarian way the time scales of balance recoveries, and literally dictate laws to parliaments and national governments? How does one explain that the so-called ‘minimal state’ of liberals before the crisis has been replaced, by those very same liberals, by a ‘maximal’ state? How to account for this neoliberal supranational ‘big government’ that, after all, can unscrupulously do without ‘democracy’?</w:t>
      </w:r>
      <w:r w:rsidRPr="000835D9">
        <w:rPr>
          <w:sz w:val="12"/>
        </w:rPr>
        <w:t>¶</w:t>
      </w:r>
      <w:r w:rsidRPr="000835D9">
        <w:rPr>
          <w:sz w:val="14"/>
        </w:rPr>
        <w:t xml:space="preserve"> There’s clearly something wrong in this opposition between a before and an after, and </w:t>
      </w:r>
      <w:r w:rsidRPr="000835D9">
        <w:rPr>
          <w:rStyle w:val="StyleUnderline"/>
        </w:rPr>
        <w:t>it would be absolutely reductive to think that the crisis imposes a change in the nature of liberalism</w:t>
      </w:r>
      <w:r w:rsidRPr="000835D9">
        <w:rPr>
          <w:sz w:val="14"/>
        </w:rPr>
        <w:t xml:space="preserve">, that this intervention is conjunctural, </w:t>
      </w:r>
      <w:r w:rsidRPr="000835D9">
        <w:rPr>
          <w:rStyle w:val="StyleUnderline"/>
        </w:rPr>
        <w:t>and that, once the crisis is over, this centralising, authoritarian, invasive government will go back to being ‘liberal’.</w:t>
      </w:r>
      <w:r w:rsidRPr="000835D9">
        <w:rPr>
          <w:sz w:val="14"/>
        </w:rPr>
        <w:t xml:space="preserve"> The crisis has the role of revealing a historical truth: that </w:t>
      </w:r>
      <w:r w:rsidRPr="000835D9">
        <w:rPr>
          <w:rStyle w:val="Emphasis"/>
        </w:rPr>
        <w:t>capitalism was never liberal</w:t>
      </w:r>
      <w:r w:rsidRPr="000835D9">
        <w:rPr>
          <w:sz w:val="14"/>
        </w:rPr>
        <w:t xml:space="preserve">, that there always and necessarily was a state capitalism., in its non-minimal version, </w:t>
      </w:r>
      <w:r w:rsidRPr="000835D9">
        <w:rPr>
          <w:rStyle w:val="StyleUnderline"/>
        </w:rPr>
        <w:t>intervenes</w:t>
      </w:r>
      <w:r w:rsidRPr="000835D9">
        <w:rPr>
          <w:sz w:val="14"/>
        </w:rPr>
        <w:t xml:space="preserve">, twice rather than once, </w:t>
      </w:r>
      <w:r w:rsidRPr="000835D9">
        <w:rPr>
          <w:rStyle w:val="StyleUnderline"/>
        </w:rPr>
        <w:t>to display its function: the first time to save the banks,</w:t>
      </w:r>
      <w:r w:rsidRPr="000835D9">
        <w:rPr>
          <w:sz w:val="14"/>
        </w:rPr>
        <w:t xml:space="preserve"> finance and the liberals; the </w:t>
      </w:r>
      <w:r w:rsidRPr="000835D9">
        <w:rPr>
          <w:rStyle w:val="StyleUnderline"/>
        </w:rPr>
        <w:t>second, to impose on populations that they pay</w:t>
      </w:r>
      <w:r w:rsidRPr="000835D9">
        <w:rPr>
          <w:sz w:val="14"/>
        </w:rPr>
        <w:t xml:space="preserve"> for the political and economic costs of the first intervention. </w:t>
      </w:r>
      <w:r w:rsidRPr="000835D9">
        <w:rPr>
          <w:rStyle w:val="StyleUnderline"/>
        </w:rPr>
        <w:t>First for the markets, second against society.</w:t>
      </w:r>
    </w:p>
    <w:p w:rsidR="0091108D" w:rsidRPr="000835D9" w:rsidRDefault="0091108D" w:rsidP="0091108D"/>
    <w:p w:rsidR="0091108D" w:rsidRPr="000835D9" w:rsidRDefault="0091108D" w:rsidP="0091108D">
      <w:pPr>
        <w:pStyle w:val="Heading3"/>
      </w:pPr>
      <w:r w:rsidRPr="000835D9">
        <w:t xml:space="preserve">Link—Security—Neocleous </w:t>
      </w:r>
    </w:p>
    <w:p w:rsidR="0091108D" w:rsidRPr="000835D9" w:rsidRDefault="0091108D" w:rsidP="0091108D"/>
    <w:p w:rsidR="0091108D" w:rsidRPr="000835D9" w:rsidRDefault="0091108D" w:rsidP="0091108D">
      <w:pPr>
        <w:pStyle w:val="Heading4"/>
        <w:rPr>
          <w:rFonts w:eastAsia="Times New Roman"/>
        </w:rPr>
      </w:pPr>
      <w:r w:rsidRPr="000835D9">
        <w:rPr>
          <w:rFonts w:eastAsia="Times New Roman"/>
        </w:rPr>
        <w:t xml:space="preserve">Security is a mask for bourgeois expansion </w:t>
      </w:r>
    </w:p>
    <w:p w:rsidR="0091108D" w:rsidRPr="000835D9" w:rsidRDefault="0091108D" w:rsidP="0091108D">
      <w:pPr>
        <w:rPr>
          <w:rFonts w:eastAsia="Times New Roman" w:cs="Arial"/>
          <w:color w:val="222222"/>
          <w:sz w:val="16"/>
          <w:szCs w:val="20"/>
        </w:rPr>
      </w:pPr>
      <w:r w:rsidRPr="000835D9">
        <w:rPr>
          <w:b/>
        </w:rPr>
        <w:t>Neocleous, 8</w:t>
      </w:r>
      <w:r w:rsidRPr="000835D9">
        <w:rPr>
          <w:sz w:val="16"/>
        </w:rPr>
        <w:t>-Professor of Critique of Political Economy @ Brunel University [Mark,</w:t>
      </w:r>
      <w:r w:rsidRPr="000835D9">
        <w:t xml:space="preserve"> </w:t>
      </w:r>
      <w:r w:rsidRPr="000835D9">
        <w:rPr>
          <w:rFonts w:eastAsia="Times New Roman" w:cs="Arial"/>
          <w:color w:val="222222"/>
          <w:sz w:val="16"/>
          <w:szCs w:val="20"/>
        </w:rPr>
        <w:t>“Critique of Security”, Brunel University in the Department of Government, Published 2008]</w:t>
      </w:r>
    </w:p>
    <w:p w:rsidR="0091108D" w:rsidRPr="000835D9" w:rsidRDefault="0091108D" w:rsidP="0091108D">
      <w:pPr>
        <w:jc w:val="center"/>
        <w:rPr>
          <w:rFonts w:eastAsia="Times New Roman" w:cs="Arial"/>
          <w:color w:val="222222"/>
          <w:sz w:val="16"/>
          <w:szCs w:val="20"/>
        </w:rPr>
      </w:pPr>
      <w:r w:rsidRPr="000835D9">
        <w:rPr>
          <w:rFonts w:eastAsia="Times New Roman" w:cs="Arial"/>
          <w:color w:val="222222"/>
          <w:sz w:val="16"/>
          <w:szCs w:val="20"/>
        </w:rPr>
        <w:t> </w:t>
      </w:r>
    </w:p>
    <w:p w:rsidR="0091108D" w:rsidRPr="000835D9" w:rsidRDefault="0091108D" w:rsidP="0091108D">
      <w:pPr>
        <w:rPr>
          <w:sz w:val="16"/>
        </w:rPr>
      </w:pPr>
      <w:r w:rsidRPr="000835D9">
        <w:rPr>
          <w:rFonts w:eastAsia="Times New Roman" w:cs="Arial"/>
          <w:color w:val="222222"/>
          <w:sz w:val="16"/>
          <w:szCs w:val="16"/>
        </w:rPr>
        <w:t>We are often and rightly told that </w:t>
      </w:r>
      <w:r w:rsidRPr="000835D9">
        <w:rPr>
          <w:rFonts w:eastAsia="Times New Roman" w:cs="Arial"/>
          <w:color w:val="222222"/>
          <w:szCs w:val="20"/>
          <w:u w:val="single"/>
          <w:shd w:val="clear" w:color="auto" w:fill="00FFFF"/>
        </w:rPr>
        <w:t>security is</w:t>
      </w:r>
      <w:r w:rsidRPr="000835D9">
        <w:rPr>
          <w:rFonts w:eastAsia="Times New Roman" w:cs="Arial"/>
          <w:color w:val="222222"/>
          <w:szCs w:val="20"/>
          <w:u w:val="single"/>
        </w:rPr>
        <w:t> intimately associated with the rise of the modem state</w:t>
      </w:r>
      <w:r w:rsidRPr="000835D9">
        <w:rPr>
          <w:rFonts w:eastAsia="Times New Roman" w:cs="Arial"/>
          <w:color w:val="222222"/>
          <w:sz w:val="16"/>
          <w:szCs w:val="16"/>
        </w:rPr>
        <w:t>. But we also need to note that </w:t>
      </w:r>
      <w:r w:rsidRPr="000835D9">
        <w:rPr>
          <w:rFonts w:eastAsia="Times New Roman" w:cs="Arial"/>
          <w:color w:val="222222"/>
          <w:szCs w:val="20"/>
          <w:u w:val="single"/>
        </w:rPr>
        <w:t>it is equally intimately </w:t>
      </w:r>
      <w:r w:rsidRPr="000835D9">
        <w:rPr>
          <w:rFonts w:eastAsia="Times New Roman" w:cs="Arial"/>
          <w:color w:val="222222"/>
          <w:szCs w:val="20"/>
          <w:u w:val="single"/>
          <w:shd w:val="clear" w:color="auto" w:fill="00FFFF"/>
        </w:rPr>
        <w:t>bound</w:t>
      </w:r>
      <w:r w:rsidRPr="000835D9">
        <w:rPr>
          <w:rFonts w:eastAsia="Times New Roman" w:cs="Arial"/>
          <w:color w:val="222222"/>
          <w:szCs w:val="20"/>
          <w:u w:val="single"/>
        </w:rPr>
        <w:t> up </w:t>
      </w:r>
      <w:r w:rsidRPr="000835D9">
        <w:rPr>
          <w:rFonts w:eastAsia="Times New Roman" w:cs="Arial"/>
          <w:color w:val="222222"/>
          <w:szCs w:val="20"/>
          <w:u w:val="single"/>
          <w:shd w:val="clear" w:color="auto" w:fill="00FFFF"/>
        </w:rPr>
        <w:t>with</w:t>
      </w:r>
      <w:r w:rsidRPr="000835D9">
        <w:rPr>
          <w:u w:val="single"/>
        </w:rPr>
        <w:t> </w:t>
      </w:r>
      <w:r w:rsidRPr="000835D9">
        <w:rPr>
          <w:rFonts w:eastAsia="Times New Roman" w:cs="Arial"/>
          <w:color w:val="222222"/>
          <w:szCs w:val="20"/>
          <w:u w:val="single"/>
        </w:rPr>
        <w:t>the rise of </w:t>
      </w:r>
      <w:r w:rsidRPr="000835D9">
        <w:rPr>
          <w:rFonts w:eastAsia="Times New Roman" w:cs="Arial"/>
          <w:color w:val="222222"/>
          <w:szCs w:val="20"/>
          <w:u w:val="single"/>
          <w:shd w:val="clear" w:color="auto" w:fill="00FFFF"/>
        </w:rPr>
        <w:t>bourgeois property rights and</w:t>
      </w:r>
      <w:r w:rsidRPr="000835D9">
        <w:rPr>
          <w:rFonts w:eastAsia="Times New Roman" w:cs="Arial"/>
          <w:color w:val="222222"/>
          <w:szCs w:val="20"/>
          <w:u w:val="single"/>
        </w:rPr>
        <w:t> a liberal order-building, and in later chapters we will see the extent of this intimacy</w:t>
      </w:r>
      <w:r w:rsidRPr="000835D9">
        <w:rPr>
          <w:rFonts w:eastAsia="Times New Roman" w:cs="Arial"/>
          <w:color w:val="222222"/>
          <w:sz w:val="16"/>
          <w:szCs w:val="16"/>
        </w:rPr>
        <w:t>. In this way </w:t>
      </w:r>
      <w:r w:rsidRPr="000835D9">
        <w:rPr>
          <w:rFonts w:eastAsia="Times New Roman" w:cs="Arial"/>
          <w:color w:val="222222"/>
          <w:szCs w:val="20"/>
          <w:u w:val="single"/>
        </w:rPr>
        <w:t>liberalism's conception of security was intimately connected to its vision of political subjectivity</w:t>
      </w:r>
      <w:r w:rsidRPr="000835D9">
        <w:rPr>
          <w:rFonts w:eastAsia="Times New Roman" w:cs="Arial"/>
          <w:color w:val="222222"/>
          <w:sz w:val="16"/>
          <w:szCs w:val="16"/>
        </w:rPr>
        <w:t>centred 1 on the self-contained and property-owning individual. </w:t>
      </w:r>
      <w:r w:rsidRPr="000835D9">
        <w:rPr>
          <w:rFonts w:eastAsia="Times New Roman" w:cs="Arial"/>
          <w:color w:val="222222"/>
          <w:szCs w:val="20"/>
          <w:u w:val="single"/>
        </w:rPr>
        <w:t>The reason </w:t>
      </w:r>
      <w:r w:rsidRPr="000835D9">
        <w:rPr>
          <w:rFonts w:eastAsia="Times New Roman" w:cs="Arial"/>
          <w:color w:val="222222"/>
          <w:szCs w:val="20"/>
          <w:u w:val="single"/>
          <w:shd w:val="clear" w:color="auto" w:fill="00FFFF"/>
        </w:rPr>
        <w:t>liberty is wrapped in the concept of security</w:t>
      </w:r>
      <w:r w:rsidRPr="000835D9">
        <w:rPr>
          <w:rFonts w:eastAsia="Times New Roman" w:cs="Arial"/>
          <w:color w:val="222222"/>
          <w:szCs w:val="20"/>
          <w:u w:val="single"/>
        </w:rPr>
        <w:t>, then, is </w:t>
      </w:r>
      <w:r w:rsidRPr="000835D9">
        <w:rPr>
          <w:rFonts w:eastAsia="Times New Roman" w:cs="Arial"/>
          <w:color w:val="222222"/>
          <w:szCs w:val="20"/>
          <w:u w:val="single"/>
          <w:shd w:val="clear" w:color="auto" w:fill="00FFFF"/>
        </w:rPr>
        <w:t>because security is</w:t>
      </w:r>
      <w:r w:rsidRPr="000835D9">
        <w:rPr>
          <w:rFonts w:eastAsia="Times New Roman" w:cs="Arial"/>
          <w:color w:val="222222"/>
          <w:szCs w:val="20"/>
          <w:u w:val="single"/>
        </w:rPr>
        <w:t> simultaneously </w:t>
      </w:r>
      <w:r w:rsidRPr="000835D9">
        <w:rPr>
          <w:rFonts w:eastAsia="Times New Roman" w:cs="Arial"/>
          <w:color w:val="222222"/>
          <w:szCs w:val="20"/>
          <w:u w:val="single"/>
          <w:shd w:val="clear" w:color="auto" w:fill="00FFFF"/>
        </w:rPr>
        <w:t>wrapped in the question of property, giving us a triad of concepts</w:t>
      </w:r>
      <w:r w:rsidRPr="000835D9">
        <w:rPr>
          <w:rFonts w:eastAsia="Times New Roman" w:cs="Arial"/>
          <w:color w:val="222222"/>
          <w:szCs w:val="20"/>
          <w:u w:val="single"/>
        </w:rPr>
        <w:t> which are usually </w:t>
      </w:r>
      <w:r w:rsidRPr="000835D9">
        <w:rPr>
          <w:rFonts w:eastAsia="Times New Roman" w:cs="Arial"/>
          <w:color w:val="222222"/>
          <w:szCs w:val="20"/>
          <w:u w:val="single"/>
          <w:shd w:val="clear" w:color="auto" w:fill="00FFFF"/>
        </w:rPr>
        <w:t>run so close together that they are almost conflated </w:t>
      </w:r>
      <w:r w:rsidRPr="000835D9">
        <w:rPr>
          <w:rFonts w:eastAsia="Times New Roman" w:cs="Arial"/>
          <w:color w:val="222222"/>
          <w:szCs w:val="20"/>
          <w:u w:val="single"/>
        </w:rPr>
        <w:t>('liberty, security, property'),</w:t>
      </w:r>
      <w:r w:rsidRPr="000835D9">
        <w:rPr>
          <w:rFonts w:eastAsia="Times New Roman" w:cs="Arial"/>
          <w:color w:val="222222"/>
          <w:sz w:val="16"/>
          <w:szCs w:val="16"/>
        </w:rPr>
        <w:t> a triad found in Smith, j Blackstone, Paine, the French Declaration of the Rights of Man, and in various other formulations elsewhere.' Thus as </w:t>
      </w:r>
      <w:r w:rsidRPr="000835D9">
        <w:rPr>
          <w:rFonts w:eastAsia="Times New Roman" w:cs="Arial"/>
          <w:color w:val="222222"/>
          <w:szCs w:val="20"/>
          <w:u w:val="single"/>
        </w:rPr>
        <w:t>liberalism generated a new conception of 'the economy' as its founding political act, a conception which integrated the wealth of nations</w:t>
      </w:r>
      <w:r w:rsidRPr="000835D9">
        <w:rPr>
          <w:rFonts w:eastAsia="Times New Roman" w:cs="Arial"/>
          <w:color w:val="222222"/>
          <w:sz w:val="16"/>
          <w:szCs w:val="16"/>
        </w:rPr>
        <w:t>, the world market and the labour of the population, </w:t>
      </w:r>
      <w:r w:rsidRPr="000835D9">
        <w:rPr>
          <w:rFonts w:eastAsia="Times New Roman" w:cs="Arial"/>
          <w:color w:val="222222"/>
          <w:szCs w:val="20"/>
          <w:u w:val="single"/>
        </w:rPr>
        <w:t>its notion of </w:t>
      </w:r>
      <w:r w:rsidRPr="000835D9">
        <w:rPr>
          <w:rFonts w:eastAsia="Times New Roman" w:cs="Arial"/>
          <w:color w:val="222222"/>
          <w:szCs w:val="20"/>
          <w:u w:val="single"/>
          <w:shd w:val="clear" w:color="auto" w:fill="00FFFF"/>
        </w:rPr>
        <w:t>liberty necessitated a particular vision of security: the</w:t>
      </w:r>
      <w:r w:rsidRPr="000835D9">
        <w:rPr>
          <w:rFonts w:eastAsia="Times New Roman" w:cs="Arial"/>
          <w:color w:val="222222"/>
          <w:szCs w:val="20"/>
          <w:u w:val="single"/>
        </w:rPr>
        <w:t> ideological </w:t>
      </w:r>
      <w:r w:rsidRPr="000835D9">
        <w:rPr>
          <w:rFonts w:eastAsia="Times New Roman" w:cs="Arial"/>
          <w:color w:val="222222"/>
          <w:szCs w:val="20"/>
          <w:u w:val="single"/>
          <w:shd w:val="clear" w:color="auto" w:fill="00FFFF"/>
        </w:rPr>
        <w:t>guarantee of the</w:t>
      </w:r>
      <w:r w:rsidRPr="000835D9">
        <w:rPr>
          <w:rFonts w:eastAsia="Times New Roman" w:cs="Arial"/>
          <w:color w:val="222222"/>
          <w:szCs w:val="20"/>
          <w:u w:val="single"/>
        </w:rPr>
        <w:t> egoism of the independent and </w:t>
      </w:r>
      <w:r w:rsidRPr="000835D9">
        <w:rPr>
          <w:rFonts w:eastAsia="Times New Roman" w:cs="Arial"/>
          <w:color w:val="222222"/>
          <w:szCs w:val="20"/>
          <w:u w:val="single"/>
          <w:shd w:val="clear" w:color="auto" w:fill="00FFFF"/>
        </w:rPr>
        <w:t>self-interested pursuit of property</w:t>
      </w:r>
      <w:r w:rsidRPr="000835D9">
        <w:rPr>
          <w:rFonts w:eastAsia="Times New Roman" w:cs="Arial"/>
          <w:color w:val="222222"/>
          <w:szCs w:val="20"/>
          <w:u w:val="single"/>
        </w:rPr>
        <w:t>.</w:t>
      </w:r>
      <w:r w:rsidRPr="000835D9">
        <w:rPr>
          <w:rFonts w:eastAsia="Times New Roman" w:cs="Arial"/>
          <w:color w:val="222222"/>
          <w:sz w:val="16"/>
          <w:szCs w:val="16"/>
        </w:rPr>
        <w:t> It is for this  reason </w:t>
      </w:r>
      <w:r w:rsidRPr="000835D9">
        <w:rPr>
          <w:rFonts w:eastAsia="Times New Roman" w:cs="Arial"/>
          <w:color w:val="222222"/>
          <w:szCs w:val="20"/>
          <w:u w:val="single"/>
        </w:rPr>
        <w:t>Marx calls security [is] 'the supreme concept of bourgeois society'.</w:t>
      </w:r>
      <w:r w:rsidRPr="000835D9">
        <w:rPr>
          <w:rFonts w:eastAsia="Times New Roman" w:cs="Arial"/>
          <w:color w:val="222222"/>
          <w:sz w:val="16"/>
          <w:szCs w:val="16"/>
        </w:rPr>
        <w:t>' Marx spotted that </w:t>
      </w:r>
      <w:r w:rsidRPr="000835D9">
        <w:rPr>
          <w:rFonts w:eastAsia="Times New Roman" w:cs="Arial"/>
          <w:color w:val="222222"/>
          <w:szCs w:val="20"/>
          <w:u w:val="single"/>
        </w:rPr>
        <w:t>as the concept of bourgeois society, security plays a double role</w:t>
      </w:r>
      <w:r w:rsidRPr="000835D9">
        <w:rPr>
          <w:rFonts w:eastAsia="Times New Roman" w:cs="Arial"/>
          <w:color w:val="222222"/>
          <w:sz w:val="16"/>
          <w:szCs w:val="16"/>
        </w:rPr>
        <w:t>: </w:t>
      </w:r>
      <w:r w:rsidRPr="000835D9">
        <w:rPr>
          <w:rFonts w:eastAsia="Times New Roman" w:cs="Arial"/>
          <w:color w:val="222222"/>
          <w:szCs w:val="20"/>
          <w:u w:val="single"/>
        </w:rPr>
        <w:t>The progress of social wealth</w:t>
      </w:r>
      <w:r w:rsidRPr="000835D9">
        <w:rPr>
          <w:rFonts w:eastAsia="Times New Roman" w:cs="Arial"/>
          <w:color w:val="222222"/>
          <w:sz w:val="16"/>
          <w:szCs w:val="16"/>
        </w:rPr>
        <w:t>,' says Storch </w:t>
      </w:r>
      <w:r w:rsidRPr="000835D9">
        <w:rPr>
          <w:rFonts w:eastAsia="Times New Roman" w:cs="Arial"/>
          <w:color w:val="222222"/>
          <w:szCs w:val="20"/>
          <w:u w:val="single"/>
        </w:rPr>
        <w:t>'begets this useful class of society</w:t>
      </w:r>
      <w:r w:rsidRPr="000835D9">
        <w:rPr>
          <w:rFonts w:eastAsia="Times New Roman" w:cs="Arial"/>
          <w:color w:val="222222"/>
          <w:sz w:val="16"/>
          <w:szCs w:val="16"/>
        </w:rPr>
        <w:t> . . . which performs the most wearisome, the vilest, the most disgusting functions, which, in a word takes on its shoulders all that is disagreeable and servile in life, and procures thus for other classes leisure, serenity of mind and conventional' (c'est bon, ca) 'dignity of character'. Storch then asks himself what </w:t>
      </w:r>
      <w:r w:rsidRPr="000835D9">
        <w:rPr>
          <w:u w:val="single"/>
        </w:rPr>
        <w:t>the actual advantage is of this capitalist civilization, with its misery and its degradation of the masses, as compared with barbarism. He can find only one answer: security! </w:t>
      </w:r>
      <w:r w:rsidRPr="000835D9">
        <w:rPr>
          <w:rFonts w:eastAsia="Times New Roman" w:cs="Arial"/>
          <w:color w:val="222222"/>
          <w:szCs w:val="20"/>
          <w:u w:val="single"/>
        </w:rPr>
        <w:t> One side of this double role, then, is</w:t>
      </w:r>
      <w:r w:rsidRPr="000835D9">
        <w:rPr>
          <w:rFonts w:eastAsia="Times New Roman" w:cs="Arial"/>
          <w:color w:val="222222"/>
          <w:sz w:val="16"/>
          <w:szCs w:val="16"/>
        </w:rPr>
        <w:t> that </w:t>
      </w:r>
      <w:r w:rsidRPr="000835D9">
        <w:rPr>
          <w:rFonts w:eastAsia="Times New Roman" w:cs="Arial"/>
          <w:color w:val="222222"/>
          <w:szCs w:val="20"/>
          <w:u w:val="single"/>
        </w:rPr>
        <w:t>security is the ideological justification for 'civilisation' (that is, capitalism) as opposed to 'barbarism' (that is, non-capitalist modes of production)</w:t>
      </w:r>
      <w:r w:rsidRPr="000835D9">
        <w:rPr>
          <w:rFonts w:eastAsia="Times New Roman" w:cs="Arial"/>
          <w:color w:val="222222"/>
          <w:sz w:val="16"/>
          <w:szCs w:val="16"/>
        </w:rPr>
        <w:t>; hence Locke's need to move from the 'state of nature' to the state of civil society. The other side is that </w:t>
      </w:r>
      <w:r w:rsidRPr="000835D9">
        <w:rPr>
          <w:rFonts w:eastAsia="Times New Roman" w:cs="Arial"/>
          <w:color w:val="222222"/>
          <w:szCs w:val="20"/>
          <w:u w:val="single"/>
          <w:shd w:val="clear" w:color="auto" w:fill="00FFFF"/>
        </w:rPr>
        <w:t>security is what the bourgeois</w:t>
      </w:r>
      <w:r w:rsidRPr="000835D9">
        <w:rPr>
          <w:rFonts w:eastAsia="Times New Roman" w:cs="Arial"/>
          <w:color w:val="222222"/>
          <w:szCs w:val="20"/>
          <w:u w:val="single"/>
        </w:rPr>
        <w:t> class </w:t>
      </w:r>
      <w:r w:rsidRPr="000835D9">
        <w:rPr>
          <w:rFonts w:eastAsia="Times New Roman" w:cs="Arial"/>
          <w:color w:val="222222"/>
          <w:szCs w:val="20"/>
          <w:u w:val="single"/>
          <w:shd w:val="clear" w:color="auto" w:fill="00FFFF"/>
        </w:rPr>
        <w:t>demand once it has exploited,</w:t>
      </w:r>
      <w:r w:rsidRPr="000835D9">
        <w:rPr>
          <w:u w:val="single"/>
        </w:rPr>
        <w:t> </w:t>
      </w:r>
      <w:r w:rsidRPr="000835D9">
        <w:rPr>
          <w:rFonts w:eastAsia="Times New Roman" w:cs="Arial"/>
          <w:color w:val="222222"/>
          <w:szCs w:val="20"/>
          <w:u w:val="single"/>
        </w:rPr>
        <w:t>demoralised and degraded </w:t>
      </w:r>
      <w:r w:rsidRPr="000835D9">
        <w:rPr>
          <w:rFonts w:eastAsia="Times New Roman" w:cs="Arial"/>
          <w:color w:val="222222"/>
          <w:szCs w:val="20"/>
          <w:u w:val="single"/>
          <w:shd w:val="clear" w:color="auto" w:fill="00FFFF"/>
        </w:rPr>
        <w:t>the bulk of humanity</w:t>
      </w:r>
      <w:r w:rsidRPr="000835D9">
        <w:rPr>
          <w:rFonts w:eastAsia="Times New Roman" w:cs="Arial"/>
          <w:color w:val="222222"/>
          <w:szCs w:val="20"/>
          <w:u w:val="single"/>
        </w:rPr>
        <w:t>. For all the talk of 'laissez faire', the 'natural' phenomena of labour, </w:t>
      </w:r>
      <w:r w:rsidRPr="000835D9">
        <w:rPr>
          <w:rFonts w:eastAsia="Times New Roman" w:cs="Arial"/>
          <w:color w:val="222222"/>
          <w:szCs w:val="20"/>
          <w:u w:val="single"/>
          <w:shd w:val="clear" w:color="auto" w:fill="00FFFF"/>
        </w:rPr>
        <w:t>wages </w:t>
      </w:r>
      <w:r w:rsidRPr="000835D9">
        <w:rPr>
          <w:rFonts w:eastAsia="Times New Roman" w:cs="Arial"/>
          <w:color w:val="222222"/>
          <w:szCs w:val="20"/>
          <w:u w:val="single"/>
        </w:rPr>
        <w:t>and profit </w:t>
      </w:r>
      <w:r w:rsidRPr="000835D9">
        <w:rPr>
          <w:rFonts w:eastAsia="Times New Roman" w:cs="Arial"/>
          <w:color w:val="222222"/>
          <w:szCs w:val="20"/>
          <w:u w:val="single"/>
          <w:shd w:val="clear" w:color="auto" w:fill="00FFFF"/>
        </w:rPr>
        <w:t>have to be policed</w:t>
      </w:r>
      <w:r w:rsidRPr="000835D9">
        <w:rPr>
          <w:rFonts w:eastAsia="Times New Roman" w:cs="Arial"/>
          <w:color w:val="222222"/>
          <w:szCs w:val="20"/>
          <w:u w:val="single"/>
        </w:rPr>
        <w:t> and secured</w:t>
      </w:r>
      <w:r w:rsidRPr="000835D9">
        <w:rPr>
          <w:rFonts w:eastAsia="Times New Roman" w:cs="Arial"/>
          <w:color w:val="222222"/>
          <w:sz w:val="16"/>
          <w:szCs w:val="16"/>
        </w:rPr>
        <w:t>. Thus </w:t>
      </w:r>
      <w:r w:rsidRPr="000835D9">
        <w:rPr>
          <w:rFonts w:eastAsia="Times New Roman" w:cs="Arial"/>
          <w:color w:val="222222"/>
          <w:szCs w:val="20"/>
          <w:u w:val="single"/>
          <w:shd w:val="clear" w:color="auto" w:fill="00FFFF"/>
        </w:rPr>
        <w:t>security entails the concept of police,</w:t>
      </w:r>
      <w:r w:rsidRPr="000835D9">
        <w:rPr>
          <w:u w:val="single"/>
        </w:rPr>
        <w:t> </w:t>
      </w:r>
      <w:r w:rsidRPr="000835D9">
        <w:rPr>
          <w:rFonts w:eastAsia="Times New Roman" w:cs="Arial"/>
          <w:color w:val="222222"/>
          <w:szCs w:val="20"/>
          <w:u w:val="single"/>
        </w:rPr>
        <w:t>guaranteeing as well as </w:t>
      </w:r>
      <w:r w:rsidRPr="000835D9">
        <w:rPr>
          <w:rFonts w:eastAsia="Times New Roman" w:cs="Arial"/>
          <w:color w:val="222222"/>
          <w:szCs w:val="20"/>
          <w:u w:val="single"/>
          <w:shd w:val="clear" w:color="auto" w:fill="00FFFF"/>
        </w:rPr>
        <w:t>presupposing that society exists to secure</w:t>
      </w:r>
      <w:r w:rsidRPr="000835D9">
        <w:rPr>
          <w:rFonts w:eastAsia="Times New Roman" w:cs="Arial"/>
          <w:color w:val="222222"/>
          <w:szCs w:val="20"/>
          <w:u w:val="single"/>
        </w:rPr>
        <w:t> the conservation of a particular kind of subjectivity (known as 'persons') and the rights and </w:t>
      </w:r>
      <w:r w:rsidRPr="000835D9">
        <w:rPr>
          <w:u w:val="single"/>
        </w:rPr>
        <w:t>property</w:t>
      </w:r>
      <w:r w:rsidRPr="000835D9">
        <w:rPr>
          <w:rFonts w:eastAsia="Times New Roman" w:cs="Arial"/>
          <w:color w:val="222222"/>
          <w:szCs w:val="20"/>
          <w:u w:val="single"/>
        </w:rPr>
        <w:t> associated with this subjectivity</w:t>
      </w:r>
      <w:r w:rsidRPr="000835D9">
        <w:rPr>
          <w:rFonts w:eastAsia="Times New Roman" w:cs="Arial"/>
          <w:color w:val="222222"/>
          <w:sz w:val="16"/>
          <w:szCs w:val="16"/>
        </w:rPr>
        <w:t>." The non-liberal and non-capitalist may </w:t>
      </w:r>
      <w:r w:rsidRPr="000835D9">
        <w:rPr>
          <w:rFonts w:eastAsia="Times New Roman" w:cs="Arial"/>
          <w:color w:val="222222"/>
          <w:szCs w:val="20"/>
          <w:u w:val="single"/>
        </w:rPr>
        <w:t>be 'tolerated' - that other classically liberal concept which also functions as a regulatory power - but they will also be heavily policed ... for 'security reasons'? </w:t>
      </w:r>
      <w:r w:rsidRPr="000835D9">
        <w:rPr>
          <w:rFonts w:eastAsia="Times New Roman" w:cs="Arial"/>
          <w:color w:val="222222"/>
          <w:szCs w:val="24"/>
          <w:u w:val="single"/>
        </w:rPr>
        <w:t>The new form of </w:t>
      </w:r>
      <w:r w:rsidRPr="000835D9">
        <w:rPr>
          <w:rFonts w:eastAsia="Times New Roman" w:cs="Arial"/>
          <w:color w:val="222222"/>
          <w:szCs w:val="24"/>
          <w:u w:val="single"/>
          <w:shd w:val="clear" w:color="auto" w:fill="00FFFF"/>
        </w:rPr>
        <w:t>economic reason</w:t>
      </w:r>
      <w:r w:rsidRPr="000835D9">
        <w:rPr>
          <w:rFonts w:eastAsia="Times New Roman" w:cs="Arial"/>
          <w:color w:val="222222"/>
          <w:szCs w:val="24"/>
          <w:u w:val="single"/>
        </w:rPr>
        <w:t> to which liberalism </w:t>
      </w:r>
      <w:r w:rsidRPr="000835D9">
        <w:rPr>
          <w:rFonts w:eastAsia="Times New Roman" w:cs="Arial"/>
          <w:color w:val="222222"/>
          <w:szCs w:val="24"/>
          <w:u w:val="single"/>
          <w:shd w:val="clear" w:color="auto" w:fill="00FFFF"/>
        </w:rPr>
        <w:t>gave birth</w:t>
      </w:r>
      <w:r w:rsidRPr="000835D9">
        <w:rPr>
          <w:rFonts w:eastAsia="Times New Roman" w:cs="Arial"/>
          <w:color w:val="222222"/>
          <w:szCs w:val="24"/>
          <w:u w:val="single"/>
        </w:rPr>
        <w:t> also gave new content to the idea of reason of state and thus </w:t>
      </w:r>
      <w:r w:rsidRPr="000835D9">
        <w:rPr>
          <w:rFonts w:eastAsia="Times New Roman" w:cs="Arial"/>
          <w:color w:val="222222"/>
          <w:szCs w:val="24"/>
          <w:u w:val="single"/>
          <w:shd w:val="clear" w:color="auto" w:fill="00FFFF"/>
        </w:rPr>
        <w:t>a new rationale for state action: the 'free economy'</w:t>
      </w:r>
      <w:r w:rsidRPr="000835D9">
        <w:rPr>
          <w:rFonts w:eastAsia="Times New Roman" w:cs="Arial"/>
          <w:color w:val="222222"/>
          <w:szCs w:val="20"/>
          <w:u w:val="single"/>
        </w:rPr>
        <w:t>. In other words, </w:t>
      </w:r>
      <w:r w:rsidRPr="000835D9">
        <w:rPr>
          <w:rFonts w:eastAsia="Times New Roman" w:cs="Arial"/>
          <w:color w:val="222222"/>
          <w:szCs w:val="24"/>
          <w:u w:val="single"/>
        </w:rPr>
        <w:t>if security is the supreme concept of bourgeois society it is equally the supreme concept of liberal ideology</w:t>
      </w:r>
      <w:r w:rsidRPr="000835D9">
        <w:rPr>
          <w:rFonts w:eastAsia="Times New Roman" w:cs="Arial"/>
          <w:bCs/>
          <w:color w:val="222222"/>
          <w:szCs w:val="20"/>
          <w:u w:val="single"/>
        </w:rPr>
        <w:t xml:space="preserve">. </w:t>
      </w:r>
    </w:p>
    <w:p w:rsidR="0091108D" w:rsidRPr="000835D9" w:rsidRDefault="0091108D" w:rsidP="0091108D">
      <w:pPr>
        <w:rPr>
          <w:sz w:val="16"/>
        </w:rPr>
      </w:pPr>
    </w:p>
    <w:p w:rsidR="0091108D" w:rsidRPr="000835D9" w:rsidRDefault="0091108D" w:rsidP="0091108D"/>
    <w:p w:rsidR="0091108D" w:rsidRPr="000835D9" w:rsidRDefault="0091108D" w:rsidP="0091108D">
      <w:pPr>
        <w:pStyle w:val="Heading3"/>
      </w:pPr>
      <w:r w:rsidRPr="000835D9">
        <w:t>Link—Single Issue—McClaren</w:t>
      </w:r>
    </w:p>
    <w:p w:rsidR="0091108D" w:rsidRPr="000835D9" w:rsidRDefault="0091108D" w:rsidP="0091108D"/>
    <w:p w:rsidR="0091108D" w:rsidRPr="000835D9" w:rsidRDefault="0091108D" w:rsidP="0091108D">
      <w:pPr>
        <w:pStyle w:val="Heading4"/>
      </w:pPr>
      <w:r w:rsidRPr="000835D9">
        <w:t xml:space="preserve">It’s a prerequisite to the aff—single-issue focus within capitalism means nobody will support the aff--- only moving </w:t>
      </w:r>
      <w:r w:rsidRPr="000835D9">
        <w:rPr>
          <w:u w:val="single"/>
        </w:rPr>
        <w:t xml:space="preserve">beyond </w:t>
      </w:r>
      <w:r w:rsidRPr="000835D9">
        <w:t xml:space="preserve">the material basis of production offers any hope of creating a space for productive politics  </w:t>
      </w:r>
    </w:p>
    <w:p w:rsidR="0091108D" w:rsidRPr="000835D9" w:rsidRDefault="0091108D" w:rsidP="0091108D">
      <w:r w:rsidRPr="000835D9">
        <w:rPr>
          <w:rStyle w:val="Citation"/>
          <w:rFonts w:ascii="Georgia" w:hAnsi="Georgia"/>
        </w:rPr>
        <w:t>McLaren</w:t>
      </w:r>
      <w:r w:rsidRPr="000835D9">
        <w:t xml:space="preserve">, Critical Studies @ Chapman U, urban schooling prof @ UCLA, </w:t>
      </w:r>
      <w:r w:rsidRPr="000835D9">
        <w:rPr>
          <w:rStyle w:val="Citation"/>
          <w:rFonts w:ascii="Georgia" w:hAnsi="Georgia"/>
        </w:rPr>
        <w:t>‘1</w:t>
      </w:r>
    </w:p>
    <w:p w:rsidR="0091108D" w:rsidRPr="000835D9" w:rsidRDefault="0091108D" w:rsidP="0091108D">
      <w:r w:rsidRPr="000835D9">
        <w:t xml:space="preserve">(Peter, “Rage and Hope: The Revolutionary Pedagogy of Peter McLaren – an Interview with Peter McLaren,” </w:t>
      </w:r>
      <w:r w:rsidRPr="000835D9">
        <w:rPr>
          <w:i/>
        </w:rPr>
        <w:t>Currículo sem Fronteiras</w:t>
      </w:r>
      <w:r w:rsidRPr="000835D9">
        <w:t>, v.1, n. 2, p. xlix-lix)</w:t>
      </w:r>
    </w:p>
    <w:p w:rsidR="0091108D" w:rsidRPr="000835D9" w:rsidRDefault="0091108D" w:rsidP="0091108D"/>
    <w:p w:rsidR="0091108D" w:rsidRPr="000835D9" w:rsidRDefault="0091108D" w:rsidP="0091108D">
      <w:r w:rsidRPr="000835D9">
        <w:rPr>
          <w:sz w:val="16"/>
        </w:rPr>
        <w:t xml:space="preserve">McLaren: Let me try. </w:t>
      </w:r>
      <w:r w:rsidRPr="000835D9">
        <w:rPr>
          <w:rStyle w:val="StyleUnderline"/>
        </w:rPr>
        <w:t>Calls for diversity by</w:t>
      </w:r>
      <w:r w:rsidRPr="000835D9">
        <w:rPr>
          <w:sz w:val="16"/>
        </w:rPr>
        <w:t xml:space="preserve"> politicians and educators and </w:t>
      </w:r>
      <w:r w:rsidRPr="000835D9">
        <w:rPr>
          <w:rStyle w:val="StyleUnderline"/>
        </w:rPr>
        <w:t>social reformers have brought</w:t>
      </w:r>
      <w:r w:rsidRPr="000835D9">
        <w:rPr>
          <w:sz w:val="16"/>
        </w:rPr>
        <w:t xml:space="preserve"> historically </w:t>
      </w:r>
      <w:r w:rsidRPr="000835D9">
        <w:rPr>
          <w:rStyle w:val="StyleUnderline"/>
        </w:rPr>
        <w:t>marginalized groups</w:t>
      </w:r>
      <w:r w:rsidRPr="000835D9">
        <w:rPr>
          <w:sz w:val="16"/>
        </w:rPr>
        <w:t xml:space="preserve"> – Latino/as, African-Americans, Asians, indigenous populations – </w:t>
      </w:r>
      <w:r w:rsidRPr="000835D9">
        <w:rPr>
          <w:rStyle w:val="StyleUnderline"/>
        </w:rPr>
        <w:t>to the center of society in terms</w:t>
      </w:r>
      <w:r w:rsidRPr="000835D9">
        <w:rPr>
          <w:sz w:val="16"/>
        </w:rPr>
        <w:t xml:space="preserve">, at least, </w:t>
      </w:r>
      <w:r w:rsidRPr="000835D9">
        <w:rPr>
          <w:rStyle w:val="StyleUnderline"/>
        </w:rPr>
        <w:t>of addressing the importance of addressing their needs, rather than actually addressing their needs</w:t>
      </w:r>
      <w:r w:rsidRPr="000835D9">
        <w:rPr>
          <w:sz w:val="16"/>
        </w:rPr>
        <w:t xml:space="preserve">, or addressing their actual needs. In other words, </w:t>
      </w:r>
      <w:r w:rsidRPr="000835D9">
        <w:rPr>
          <w:rStyle w:val="StyleUnderline"/>
        </w:rPr>
        <w:t xml:space="preserve">this call for diversity has been little more than Enlightenment rhetoric, </w:t>
      </w:r>
      <w:r w:rsidRPr="000835D9">
        <w:rPr>
          <w:rStyle w:val="Emphasis"/>
        </w:rPr>
        <w:t>certainly not practice.</w:t>
      </w:r>
      <w:r w:rsidRPr="000835D9">
        <w:rPr>
          <w:sz w:val="16"/>
        </w:rPr>
        <w:t xml:space="preserve"> However, motivated by a lack of opposition to capitalist exploitation that has been fostered by neo-liberal policies worldwide, </w:t>
      </w:r>
      <w:r w:rsidRPr="000835D9">
        <w:rPr>
          <w:rStyle w:val="StyleUnderline"/>
        </w:rPr>
        <w:t xml:space="preserve">multicultural education continues to </w:t>
      </w:r>
      <w:r w:rsidRPr="000835D9">
        <w:rPr>
          <w:rStyle w:val="Emphasis"/>
        </w:rPr>
        <w:t>defang</w:t>
      </w:r>
      <w:r w:rsidRPr="000835D9">
        <w:rPr>
          <w:rStyle w:val="StyleUnderline"/>
        </w:rPr>
        <w:t xml:space="preserve"> its most emancipatory possibilities by initiating</w:t>
      </w:r>
      <w:r w:rsidRPr="000835D9">
        <w:rPr>
          <w:sz w:val="16"/>
        </w:rPr>
        <w:t xml:space="preserve"> what I believe are, for the most part, </w:t>
      </w:r>
      <w:r w:rsidRPr="000835D9">
        <w:rPr>
          <w:rStyle w:val="StyleUnderline"/>
        </w:rPr>
        <w:t>politically ‘empty’ calls for diversity</w:t>
      </w:r>
      <w:r w:rsidRPr="000835D9">
        <w:rPr>
          <w:sz w:val="16"/>
        </w:rPr>
        <w:t xml:space="preserve"> – calls for diversity </w:t>
      </w:r>
      <w:r w:rsidRPr="000835D9">
        <w:rPr>
          <w:rStyle w:val="StyleUnderline"/>
        </w:rPr>
        <w:t>carried out in antiseptic isolation from an interrogation of capitalism’s center.</w:t>
      </w:r>
      <w:r w:rsidRPr="000835D9">
        <w:rPr>
          <w:sz w:val="16"/>
        </w:rPr>
        <w:t xml:space="preserve"> </w:t>
      </w:r>
      <w:r w:rsidRPr="000835D9">
        <w:rPr>
          <w:rStyle w:val="Emphasis"/>
        </w:rPr>
        <w:t>This</w:t>
      </w:r>
      <w:r w:rsidRPr="000835D9">
        <w:rPr>
          <w:sz w:val="16"/>
        </w:rPr>
        <w:t xml:space="preserve"> </w:t>
      </w:r>
      <w:r w:rsidRPr="000835D9">
        <w:rPr>
          <w:rStyle w:val="Emphasis"/>
        </w:rPr>
        <w:t>center</w:t>
      </w:r>
      <w:r w:rsidRPr="000835D9">
        <w:rPr>
          <w:sz w:val="16"/>
        </w:rPr>
        <w:t xml:space="preserve"> is what </w:t>
      </w:r>
      <w:r w:rsidRPr="000835D9">
        <w:rPr>
          <w:rStyle w:val="Emphasis"/>
        </w:rPr>
        <w:t>gives ballast to</w:t>
      </w:r>
      <w:r w:rsidRPr="000835D9">
        <w:rPr>
          <w:sz w:val="16"/>
        </w:rPr>
        <w:t xml:space="preserve"> the production of sameness that I call the eternal recurrance of </w:t>
      </w:r>
      <w:r w:rsidRPr="000835D9">
        <w:rPr>
          <w:rStyle w:val="Emphasis"/>
        </w:rPr>
        <w:t>whiteness.</w:t>
      </w:r>
      <w:r w:rsidRPr="000835D9">
        <w:rPr>
          <w:sz w:val="16"/>
        </w:rPr>
        <w:t xml:space="preserve"> </w:t>
      </w:r>
      <w:r w:rsidRPr="000835D9">
        <w:rPr>
          <w:rStyle w:val="StyleUnderline"/>
        </w:rPr>
        <w:t>This</w:t>
      </w:r>
      <w:r w:rsidRPr="000835D9">
        <w:rPr>
          <w:sz w:val="16"/>
        </w:rPr>
        <w:t xml:space="preserve"> sameness </w:t>
      </w:r>
      <w:r w:rsidRPr="000835D9">
        <w:rPr>
          <w:rStyle w:val="StyleUnderline"/>
        </w:rPr>
        <w:t>constitutes</w:t>
      </w:r>
      <w:r w:rsidRPr="000835D9">
        <w:rPr>
          <w:sz w:val="16"/>
        </w:rPr>
        <w:t xml:space="preserve"> the distillate of </w:t>
      </w:r>
      <w:r w:rsidRPr="000835D9">
        <w:rPr>
          <w:rStyle w:val="StyleUnderline"/>
        </w:rPr>
        <w:t>colonialism, imperialism, and</w:t>
      </w:r>
      <w:r w:rsidRPr="000835D9">
        <w:rPr>
          <w:sz w:val="16"/>
        </w:rPr>
        <w:t xml:space="preserve"> the ether of </w:t>
      </w:r>
      <w:r w:rsidRPr="000835D9">
        <w:rPr>
          <w:rStyle w:val="StyleUnderline"/>
        </w:rPr>
        <w:t>white lies</w:t>
      </w:r>
      <w:r w:rsidRPr="000835D9">
        <w:rPr>
          <w:sz w:val="16"/>
        </w:rPr>
        <w:t xml:space="preserve"> that spikes the very air we breathe. It means that </w:t>
      </w:r>
      <w:r w:rsidRPr="000835D9">
        <w:rPr>
          <w:rStyle w:val="Emphasis"/>
        </w:rPr>
        <w:t>pluralism is secretly aligned with assimilation.</w:t>
      </w:r>
      <w:r w:rsidRPr="000835D9">
        <w:rPr>
          <w:sz w:val="16"/>
        </w:rPr>
        <w:t xml:space="preserve"> </w:t>
      </w:r>
      <w:r w:rsidRPr="000835D9">
        <w:rPr>
          <w:rStyle w:val="StyleUnderline"/>
        </w:rPr>
        <w:t xml:space="preserve">To be brought ‘into the center’ without being permitted to critique that center is tantamount to </w:t>
      </w:r>
      <w:r w:rsidRPr="000835D9">
        <w:rPr>
          <w:rStyle w:val="Emphasis"/>
        </w:rPr>
        <w:t>internalizing the codes of whiteness</w:t>
      </w:r>
      <w:r w:rsidRPr="000835D9">
        <w:rPr>
          <w:sz w:val="16"/>
        </w:rPr>
        <w:t xml:space="preserve"> (without being granted the benefits of actually assuming the ‘social position’ of whiteness). There is a parallel here with some of the debates on social exclusion in the European Union. Eurocapitalist states advance a rhetoric of social inclusion – of the unemployed, of adults who can’t read, of the disabled and other groups – that simultaneously stigmatizes the ‘excluded’ as either victims or lacking in certain skills or attitudes, whilst claiming to want to include them as equals (with the whole question of equality left up in the air). But this is cruel fantasy. In a sense, </w:t>
      </w:r>
      <w:r w:rsidRPr="000835D9">
        <w:rPr>
          <w:rStyle w:val="Emphasis"/>
        </w:rPr>
        <w:t>there are no ‘socially excluded’</w:t>
      </w:r>
      <w:r w:rsidRPr="000835D9">
        <w:rPr>
          <w:rStyle w:val="StyleUnderline"/>
        </w:rPr>
        <w:t>: everyone is included into capital’s social universe – but on</w:t>
      </w:r>
      <w:r w:rsidRPr="000835D9">
        <w:rPr>
          <w:sz w:val="16"/>
        </w:rPr>
        <w:t xml:space="preserve"> differentially, obscenely </w:t>
      </w:r>
      <w:r w:rsidRPr="000835D9">
        <w:rPr>
          <w:rStyle w:val="StyleUnderline"/>
        </w:rPr>
        <w:t>unequal grounds. Possession of capital</w:t>
      </w:r>
      <w:r w:rsidRPr="000835D9">
        <w:rPr>
          <w:sz w:val="16"/>
        </w:rPr>
        <w:t xml:space="preserve"> in its money form </w:t>
      </w:r>
      <w:r w:rsidRPr="000835D9">
        <w:rPr>
          <w:rStyle w:val="StyleUnderline"/>
        </w:rPr>
        <w:t>excludes people</w:t>
      </w:r>
      <w:r w:rsidRPr="000835D9">
        <w:rPr>
          <w:sz w:val="16"/>
        </w:rPr>
        <w:t xml:space="preserve"> – to vastly differing degrees – from buying all manner of goods, real human need going by the board. </w:t>
      </w:r>
      <w:r w:rsidRPr="000835D9">
        <w:rPr>
          <w:rStyle w:val="StyleUnderline"/>
        </w:rPr>
        <w:t>On the other hand, capital includes us all, only to generate incredible differences between us</w:t>
      </w:r>
      <w:r w:rsidRPr="000835D9">
        <w:rPr>
          <w:sz w:val="16"/>
        </w:rPr>
        <w:t xml:space="preserve"> on the basis of money. </w:t>
      </w:r>
      <w:r w:rsidRPr="000835D9">
        <w:rPr>
          <w:rStyle w:val="StyleUnderline"/>
        </w:rPr>
        <w:t>Gender, ‘race’ and other</w:t>
      </w:r>
      <w:r w:rsidRPr="000835D9">
        <w:rPr>
          <w:sz w:val="16"/>
        </w:rPr>
        <w:t xml:space="preserve"> social and cultural differences </w:t>
      </w:r>
      <w:r w:rsidRPr="000835D9">
        <w:rPr>
          <w:rStyle w:val="StyleUnderline"/>
        </w:rPr>
        <w:t xml:space="preserve">are grounds </w:t>
      </w:r>
      <w:r w:rsidRPr="000835D9">
        <w:rPr>
          <w:rStyle w:val="Emphasis"/>
        </w:rPr>
        <w:t>within</w:t>
      </w:r>
      <w:r w:rsidRPr="000835D9">
        <w:rPr>
          <w:rStyle w:val="StyleUnderline"/>
        </w:rPr>
        <w:t xml:space="preserve"> bourgeois metaphysics</w:t>
      </w:r>
      <w:r w:rsidRPr="000835D9">
        <w:rPr>
          <w:sz w:val="16"/>
        </w:rPr>
        <w:t xml:space="preserve"> and ‘ethics’ for </w:t>
      </w:r>
      <w:r w:rsidRPr="000835D9">
        <w:rPr>
          <w:rStyle w:val="StyleUnderline"/>
        </w:rPr>
        <w:t>differentiating and fragmenting us</w:t>
      </w:r>
      <w:r w:rsidRPr="000835D9">
        <w:rPr>
          <w:sz w:val="16"/>
        </w:rPr>
        <w:t xml:space="preserve"> on the basis of money. </w:t>
      </w:r>
      <w:r w:rsidRPr="000835D9">
        <w:rPr>
          <w:rStyle w:val="Emphasis"/>
        </w:rPr>
        <w:t>Capital drives us</w:t>
      </w:r>
      <w:r w:rsidRPr="000835D9">
        <w:rPr>
          <w:sz w:val="16"/>
        </w:rPr>
        <w:t xml:space="preserve">, therefore, </w:t>
      </w:r>
      <w:r w:rsidRPr="000835D9">
        <w:rPr>
          <w:rStyle w:val="Emphasis"/>
        </w:rPr>
        <w:t>against ourselves.</w:t>
      </w:r>
      <w:r w:rsidRPr="000835D9">
        <w:rPr>
          <w:sz w:val="16"/>
        </w:rPr>
        <w:t xml:space="preserve"> Going back to postmodernism, postmodernists given over to </w:t>
      </w:r>
      <w:r w:rsidRPr="000835D9">
        <w:rPr>
          <w:rStyle w:val="StyleUnderline"/>
        </w:rPr>
        <w:t>identity politics</w:t>
      </w:r>
      <w:r w:rsidRPr="000835D9">
        <w:rPr>
          <w:sz w:val="16"/>
        </w:rPr>
        <w:t xml:space="preserve"> frequently </w:t>
      </w:r>
      <w:r w:rsidRPr="000835D9">
        <w:rPr>
          <w:rStyle w:val="StyleUnderline"/>
        </w:rPr>
        <w:t>overlook the centrality of social class as an overarching identity that inscribes individuals and groups within</w:t>
      </w:r>
      <w:r w:rsidRPr="000835D9">
        <w:rPr>
          <w:sz w:val="16"/>
        </w:rPr>
        <w:t xml:space="preserve"> social relations of </w:t>
      </w:r>
      <w:r w:rsidRPr="000835D9">
        <w:rPr>
          <w:rStyle w:val="StyleUnderline"/>
        </w:rPr>
        <w:t>exploitation.</w:t>
      </w:r>
      <w:r w:rsidRPr="000835D9">
        <w:rPr>
          <w:sz w:val="16"/>
        </w:rPr>
        <w:t xml:space="preserve"> What identity politics and pluralism fail to address is the fact that </w:t>
      </w:r>
      <w:r w:rsidRPr="000835D9">
        <w:rPr>
          <w:rStyle w:val="StyleUnderline"/>
        </w:rPr>
        <w:t>diversity and difference are allowed</w:t>
      </w:r>
      <w:r w:rsidRPr="000835D9">
        <w:rPr>
          <w:sz w:val="16"/>
        </w:rPr>
        <w:t xml:space="preserve"> to proliferate and flourish, provided that they remain </w:t>
      </w:r>
      <w:r w:rsidRPr="000835D9">
        <w:rPr>
          <w:rStyle w:val="StyleUnderline"/>
        </w:rPr>
        <w:t>within the prevailing forms of capitalist social arrangements, including hierarchical property</w:t>
      </w:r>
      <w:r w:rsidRPr="000835D9">
        <w:rPr>
          <w:sz w:val="16"/>
        </w:rPr>
        <w:t xml:space="preserve"> arrangements. Of course, I agree that class relations are most certainly racialized and gendered. I do not want to subordinate race, gender, or sexuality to that of social class; rather I want to emphasize that </w:t>
      </w:r>
      <w:r w:rsidRPr="000835D9">
        <w:rPr>
          <w:rStyle w:val="StyleUnderline"/>
        </w:rPr>
        <w:t xml:space="preserve">without overcoming capitalism, anti-racist, anti-sexist and anti-homophobic struggles will have </w:t>
      </w:r>
      <w:r w:rsidRPr="000835D9">
        <w:rPr>
          <w:rStyle w:val="Emphasis"/>
        </w:rPr>
        <w:t>little chance at succeeding.</w:t>
      </w:r>
      <w:r w:rsidRPr="000835D9">
        <w:rPr>
          <w:sz w:val="16"/>
        </w:rPr>
        <w:t xml:space="preserve"> Slavoj Zizek has said that in </w:t>
      </w:r>
      <w:r w:rsidRPr="000835D9">
        <w:rPr>
          <w:rStyle w:val="StyleUnderline"/>
        </w:rPr>
        <w:t>the Left’s call for new</w:t>
      </w:r>
      <w:r w:rsidRPr="000835D9">
        <w:rPr>
          <w:sz w:val="16"/>
        </w:rPr>
        <w:t xml:space="preserve"> multiple</w:t>
      </w:r>
      <w:r w:rsidRPr="000835D9">
        <w:rPr>
          <w:rStyle w:val="StyleUnderline"/>
        </w:rPr>
        <w:t xml:space="preserve"> political subjectivities</w:t>
      </w:r>
      <w:r w:rsidRPr="000835D9">
        <w:rPr>
          <w:sz w:val="16"/>
        </w:rPr>
        <w:t xml:space="preserve"> (e.g., race, class, feminist, religious), the Left in actuality </w:t>
      </w:r>
      <w:r w:rsidRPr="000835D9">
        <w:rPr>
          <w:rStyle w:val="StyleUnderline"/>
        </w:rPr>
        <w:t>asserts a type of all-pervasive sameness</w:t>
      </w:r>
      <w:r w:rsidRPr="000835D9">
        <w:rPr>
          <w:sz w:val="16"/>
        </w:rPr>
        <w:t xml:space="preserve"> – a non-antagonistic society in which there room is made for all manner of cultural communities, lifestyles, religions, and sexual orientations. Zizek reveals that this Sameness relies on an antagonistic split. As far as this split goes, I believe that it results, at least to a large degree, from the labor-capital relation sustained and promoted by white supremacist capitalist patriarchy. In other words, I do not see the central tension as one between the autochthonous and the foreign – but between labor and capital. As you might be aware, I am very sympathetic to the movement here in the United States known as the ‘new abolitionists.’</w:t>
      </w:r>
    </w:p>
    <w:p w:rsidR="0091108D" w:rsidRPr="000835D9" w:rsidRDefault="0091108D" w:rsidP="0091108D"/>
    <w:p w:rsidR="0091108D" w:rsidRPr="000835D9" w:rsidRDefault="0091108D" w:rsidP="0091108D"/>
    <w:p w:rsidR="0091108D" w:rsidRPr="000835D9" w:rsidRDefault="0091108D" w:rsidP="0091108D">
      <w:pPr>
        <w:pStyle w:val="Heading3"/>
      </w:pPr>
      <w:r w:rsidRPr="000835D9">
        <w:t>Link—Single Issue—Zizek</w:t>
      </w:r>
      <w:bookmarkEnd w:id="5"/>
    </w:p>
    <w:p w:rsidR="0091108D" w:rsidRPr="000835D9" w:rsidRDefault="0091108D" w:rsidP="0091108D"/>
    <w:p w:rsidR="0091108D" w:rsidRPr="000835D9" w:rsidRDefault="0091108D" w:rsidP="0091108D">
      <w:pPr>
        <w:pStyle w:val="Heading4"/>
      </w:pPr>
      <w:r w:rsidRPr="000835D9">
        <w:t>Their particular demand sugarcoats capitalism and prevents a universal rejection of capitalism</w:t>
      </w:r>
    </w:p>
    <w:p w:rsidR="0091108D" w:rsidRPr="000835D9" w:rsidRDefault="0091108D" w:rsidP="0091108D">
      <w:pPr>
        <w:rPr>
          <w:sz w:val="14"/>
        </w:rPr>
      </w:pPr>
      <w:r w:rsidRPr="000835D9">
        <w:rPr>
          <w:rStyle w:val="Style13ptBold"/>
        </w:rPr>
        <w:t xml:space="preserve">Zizek 99 </w:t>
      </w:r>
      <w:r w:rsidRPr="000835D9">
        <w:rPr>
          <w:sz w:val="14"/>
        </w:rPr>
        <w:t>(Slavoj, Senior Researcher at the University of Ljubljana, 1999, “Repeating Lenin” http://www.marxists.org/reference/subject/philosophy/works/ot/zizek1.htm)</w:t>
      </w:r>
    </w:p>
    <w:p w:rsidR="0091108D" w:rsidRPr="000835D9" w:rsidRDefault="0091108D" w:rsidP="0091108D">
      <w:pPr>
        <w:spacing w:before="240"/>
        <w:rPr>
          <w:sz w:val="12"/>
        </w:rPr>
      </w:pPr>
      <w:r w:rsidRPr="000835D9">
        <w:rPr>
          <w:sz w:val="12"/>
        </w:rPr>
        <w:t xml:space="preserve">Today, we already can discern the signs of a kind of general unease — recall the series of events usually listed under the name of “Seattle.” The 10 years honeymoon of the triumphant global capitalism is over, the long-overdue “seven years itch” is here — witness the panicky reactions of the big media, which — from the Time magazine to CNN — all of a sudden started to warn about the Marxists manipulating the crowd of the “honest” protesters. </w:t>
      </w:r>
      <w:r w:rsidRPr="000835D9">
        <w:rPr>
          <w:rStyle w:val="StyleUnderline"/>
        </w:rPr>
        <w:t>The problem is now the strictly Leninist one</w:t>
      </w:r>
      <w:r w:rsidRPr="000835D9">
        <w:rPr>
          <w:sz w:val="12"/>
        </w:rPr>
        <w:t xml:space="preserve"> — how to ACTUALIZE the media’s accusations:</w:t>
      </w:r>
      <w:r w:rsidRPr="000835D9">
        <w:t xml:space="preserve"> </w:t>
      </w:r>
      <w:r w:rsidRPr="000835D9">
        <w:rPr>
          <w:rStyle w:val="StyleUnderline"/>
        </w:rPr>
        <w:t>how to invent the organizational structure which will confer on this unrest the FORM of the universal political demand. Otherwise, the momentum will be lost, and what will remain is the marginal disturbance, perhaps organized as a new Greenpeace, with certain efficiency, but also strictly limited goals</w:t>
      </w:r>
      <w:r w:rsidRPr="000835D9">
        <w:rPr>
          <w:sz w:val="12"/>
        </w:rPr>
        <w:t xml:space="preserve">, marketing strategy, etc. </w:t>
      </w:r>
      <w:r w:rsidRPr="000835D9">
        <w:rPr>
          <w:b/>
          <w:u w:val="single"/>
        </w:rPr>
        <w:t xml:space="preserve">In other words, the key “Leninist” lesson today is: politics without the </w:t>
      </w:r>
      <w:r w:rsidRPr="000835D9">
        <w:rPr>
          <w:rStyle w:val="StyleUnderline"/>
        </w:rPr>
        <w:t xml:space="preserve">organizational FORM of the </w:t>
      </w:r>
      <w:hyperlink r:id="rId22" w:anchor="political-party" w:history="1">
        <w:r w:rsidRPr="000835D9">
          <w:rPr>
            <w:rStyle w:val="StyleUnderline"/>
          </w:rPr>
          <w:t>party</w:t>
        </w:r>
      </w:hyperlink>
      <w:r w:rsidRPr="000835D9">
        <w:rPr>
          <w:rStyle w:val="StyleUnderline"/>
        </w:rPr>
        <w:t xml:space="preserve"> is politics without politics, so the answer to those who want just the</w:t>
      </w:r>
      <w:r w:rsidRPr="000835D9">
        <w:rPr>
          <w:b/>
          <w:u w:val="single"/>
        </w:rPr>
        <w:t xml:space="preserve"> </w:t>
      </w:r>
      <w:r w:rsidRPr="000835D9">
        <w:rPr>
          <w:sz w:val="12"/>
        </w:rPr>
        <w:t>(quite adequately named</w:t>
      </w:r>
      <w:r w:rsidRPr="000835D9">
        <w:rPr>
          <w:rStyle w:val="StyleUnderline"/>
        </w:rPr>
        <w:t>) “</w:t>
      </w:r>
      <w:hyperlink r:id="rId23" w:anchor="social-movement" w:history="1">
        <w:r w:rsidRPr="000835D9">
          <w:rPr>
            <w:rStyle w:val="StyleUnderline"/>
          </w:rPr>
          <w:t>New SOCIAL Movements</w:t>
        </w:r>
      </w:hyperlink>
      <w:r w:rsidRPr="000835D9">
        <w:rPr>
          <w:rStyle w:val="StyleUnderline"/>
        </w:rPr>
        <w:t>”</w:t>
      </w:r>
      <w:r w:rsidRPr="000835D9">
        <w:rPr>
          <w:sz w:val="12"/>
        </w:rPr>
        <w:t xml:space="preserve"> is the same as the answer of the Jacobins to the Girondin compromisers:</w:t>
      </w:r>
      <w:r w:rsidRPr="000835D9">
        <w:rPr>
          <w:b/>
          <w:u w:val="single"/>
        </w:rPr>
        <w:t xml:space="preserve"> </w:t>
      </w:r>
      <w:r w:rsidRPr="000835D9">
        <w:rPr>
          <w:rStyle w:val="StyleUnderline"/>
        </w:rPr>
        <w:t>“You want revolution without a revolution!” Today’s blockade is that there are two ways open for the socio-political engagement: either play the game of the system, engage in the “long march through the institutions,” or get active in new social movements, from feminism through ecology to anti-racism. And, again, the limit of these movements is that they are not POLITICAL in the sense of the Universal Singular: they are “one issue movements” which lack the dimension of the universality, i.e. they do not relate to the social TOTALITY.</w:t>
      </w:r>
      <w:r w:rsidRPr="000835D9">
        <w:rPr>
          <w:sz w:val="12"/>
        </w:rPr>
        <w:t xml:space="preserve"> Here, Lenin’s reproach to liberals is crucial: they only EXPLOIT the working classes’ discontent to strengthen their position vis-a-vis the conservatives, instead of identifying with it to the end.</w:t>
      </w:r>
      <w:hyperlink r:id="rId24" w:anchor="52" w:history="1">
        <w:r w:rsidRPr="000835D9">
          <w:rPr>
            <w:sz w:val="12"/>
            <w:szCs w:val="12"/>
          </w:rPr>
          <w:t>52</w:t>
        </w:r>
      </w:hyperlink>
      <w:r w:rsidRPr="000835D9">
        <w:rPr>
          <w:sz w:val="12"/>
          <w:szCs w:val="12"/>
        </w:rPr>
        <w:t xml:space="preserve"> </w:t>
      </w:r>
      <w:r w:rsidRPr="000835D9">
        <w:rPr>
          <w:sz w:val="12"/>
        </w:rPr>
        <w:t xml:space="preserve">Is this also not the case with today’s Left liberals? </w:t>
      </w:r>
      <w:r w:rsidRPr="000835D9">
        <w:rPr>
          <w:rStyle w:val="StyleUnderline"/>
        </w:rPr>
        <w:t>They like to evoke racism, ecology, workers’ grievances, etc., to score points over the conservatives WITHOUT ENDANGERING THE SYSTEM</w:t>
      </w:r>
      <w:r w:rsidRPr="000835D9">
        <w:rPr>
          <w:sz w:val="12"/>
        </w:rPr>
        <w:t xml:space="preserve">.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It’s the same with all New Social Movements, up to the Zapatistas in Chiapas: </w:t>
      </w:r>
      <w:r w:rsidRPr="000835D9">
        <w:rPr>
          <w:rStyle w:val="StyleUnderline"/>
        </w:rPr>
        <w:t xml:space="preserve">the systemic politics is always ready to “listen to their demands,” depriving them of their proper political sting. The system is by definition ecumenical, open, tolerant, ready to “listen” to all — even if one insist on one’s demands, they are deprived of their universal political sting by the very form of negotiation. </w:t>
      </w:r>
      <w:r w:rsidRPr="000835D9">
        <w:rPr>
          <w:sz w:val="12"/>
        </w:rPr>
        <w:t xml:space="preserve">The true Third Way we have to look for is this third way between the institutionalized parliamentary politics and the new social movements.   The ultimate answer to the reproach that the radical Left proposals are utopian should thus be that, </w:t>
      </w:r>
      <w:r w:rsidRPr="000835D9">
        <w:rPr>
          <w:rStyle w:val="StyleUnderline"/>
        </w:rPr>
        <w:t xml:space="preserve">today, the true utopia is the belief that the present liberal-democratic capitalist consensus could go on indefinitely, without radical changes. </w:t>
      </w:r>
      <w:r w:rsidRPr="000835D9">
        <w:rPr>
          <w:sz w:val="12"/>
        </w:rPr>
        <w:t xml:space="preserve">We are thus back at the old ‘68 motto “Soyons realistes, demandons l'impossible!": </w:t>
      </w:r>
      <w:r w:rsidRPr="000835D9">
        <w:rPr>
          <w:rStyle w:val="StyleUnderline"/>
        </w:rPr>
        <w:t>in order to be truly a “realist,” one must consider breaking out of the constraints of what appears “possible”</w:t>
      </w:r>
      <w:r w:rsidRPr="000835D9">
        <w:rPr>
          <w:sz w:val="12"/>
        </w:rPr>
        <w:t xml:space="preserve"> (or, as we usually out it, “feasible”)</w:t>
      </w:r>
    </w:p>
    <w:p w:rsidR="0091108D" w:rsidRPr="000835D9" w:rsidRDefault="0091108D" w:rsidP="0091108D">
      <w:pPr>
        <w:pStyle w:val="Heading3"/>
      </w:pPr>
      <w:r w:rsidRPr="000835D9">
        <w:t>Link—Single Issue—Mezaros</w:t>
      </w:r>
    </w:p>
    <w:p w:rsidR="0091108D" w:rsidRPr="000835D9" w:rsidRDefault="0091108D" w:rsidP="0091108D">
      <w:pPr>
        <w:pStyle w:val="Heading4"/>
        <w:rPr>
          <w:lang w:bidi="en-US"/>
        </w:rPr>
      </w:pPr>
      <w:r w:rsidRPr="000835D9">
        <w:rPr>
          <w:lang w:bidi="en-US"/>
        </w:rPr>
        <w:t xml:space="preserve">Single-issue movements will be co-opted by capitalism—only complete structural challenges have any hope.   </w:t>
      </w:r>
    </w:p>
    <w:p w:rsidR="0091108D" w:rsidRPr="000835D9" w:rsidRDefault="0091108D" w:rsidP="0091108D">
      <w:pPr>
        <w:rPr>
          <w:lang w:bidi="en-US"/>
        </w:rPr>
      </w:pPr>
      <w:r w:rsidRPr="000835D9">
        <w:rPr>
          <w:b/>
          <w:lang w:bidi="en-US"/>
        </w:rPr>
        <w:t>Meszaros, 95 -</w:t>
      </w:r>
      <w:r w:rsidRPr="000835D9">
        <w:rPr>
          <w:lang w:bidi="en-US"/>
        </w:rPr>
        <w:t xml:space="preserve">(Istivan, professor emeritus at the University of Sussex,   </w:t>
      </w:r>
      <w:r w:rsidRPr="000835D9">
        <w:rPr>
          <w:i/>
          <w:lang w:bidi="en-US"/>
        </w:rPr>
        <w:t>Beyond Capital</w:t>
      </w:r>
      <w:r w:rsidRPr="000835D9">
        <w:rPr>
          <w:lang w:bidi="en-US"/>
        </w:rPr>
        <w:t>, pg. 39-40)</w:t>
      </w:r>
    </w:p>
    <w:p w:rsidR="0091108D" w:rsidRPr="000835D9" w:rsidRDefault="0091108D" w:rsidP="0091108D">
      <w:pPr>
        <w:rPr>
          <w:u w:val="single"/>
          <w:lang w:bidi="en-US"/>
        </w:rPr>
      </w:pPr>
      <w:r w:rsidRPr="000835D9">
        <w:rPr>
          <w:sz w:val="16"/>
          <w:lang w:bidi="en-US"/>
        </w:rPr>
        <w:t xml:space="preserve">To aggravate the situation, everything is further complicated by the fact that </w:t>
      </w:r>
      <w:r w:rsidRPr="000835D9">
        <w:rPr>
          <w:u w:val="single"/>
          <w:lang w:bidi="en-US"/>
        </w:rPr>
        <w:t xml:space="preserve">it is not feasible to find partial solutions to the problems that must be faced. </w:t>
      </w:r>
      <w:r w:rsidRPr="000835D9">
        <w:rPr>
          <w:sz w:val="16"/>
          <w:lang w:bidi="en-US"/>
        </w:rPr>
        <w:t xml:space="preserve"> Thus</w:t>
      </w:r>
      <w:r w:rsidRPr="000835D9">
        <w:rPr>
          <w:u w:val="single"/>
          <w:lang w:bidi="en-US"/>
        </w:rPr>
        <w:t xml:space="preserve">, no ‘single issue’ can be realistically considered a ‘single issue.’ </w:t>
      </w:r>
      <w:r w:rsidRPr="000835D9">
        <w:rPr>
          <w:sz w:val="16"/>
          <w:lang w:bidi="en-US"/>
        </w:rPr>
        <w:t xml:space="preserve">If nothing else, this circumstance has been forcefully highlighted by the disconcerting marginalization of the Green movement on the success of which so much hope has been placed in recent times, even among former socialists.  In the past up to a few decades ago it was possible to squeeze out of capital what appeared to be significant concessions—such as relative gains for the socialist movement (which later turned out to be reversible both as legislative measures for working class action and as gradually improving standard of living), obtained through the defensive organizations of labour: its trades unions and parliamentary parties.  These gains could be conceded by capital so long as they could be assimilated and integrated by the system as a whole and turned to its productive advantage in the course of its self-expansion.  Today, by contrast, </w:t>
      </w:r>
      <w:r w:rsidRPr="000835D9">
        <w:rPr>
          <w:u w:val="single"/>
          <w:lang w:bidi="en-US"/>
        </w:rPr>
        <w:t>confronting even partial issues with any hope of success implies the necessity of challenging the capital system as such.</w:t>
      </w:r>
      <w:r w:rsidRPr="000835D9">
        <w:rPr>
          <w:sz w:val="16"/>
          <w:lang w:bidi="en-US"/>
        </w:rPr>
        <w:t xml:space="preserve">  For in our own historical epoch, when productive self-expansion is no longer a readily available way out of the accumulating difficulties and contradictions (hence the purely wishful thinking of getting rid of the black hope of indebtedness by ‘growing out of it’), the global capital system of necessity frustrates all attempts at interfering even to a minimal extent with its structural parameters.  In this respect the obstacles to be overcome are actually shared by labour—that is, labour as the radical alternative to capital’s social metabolic order—and the ‘single issue’ movements.  For the historic failure of social democracy clearly underlined that only integrable demands can gain legitimacy under the rule of capital.  Environmentalism by its very nature—just like the great historic cause of women’s liberation—is non-integrable.  Consequently no such cause will for the capital system conveniently fade way, irrespective of how many setbacks and defeats the politically organized forms of ‘single issue’ movements might have to suffer in the foreseeable future.  However, historically/epochally defined non-integrability, no matter how important for the future, cannot guarantee success on its own.  Switching the allegiance of disappointed socialists from the working class to so-called ‘new social movements’ (praised now in opposition to, and by discarding altogether the emancipatory potential of, labour) must be considered, therefore, far too premature and naïve.  </w:t>
      </w:r>
      <w:r w:rsidRPr="000835D9">
        <w:rPr>
          <w:u w:val="single"/>
          <w:lang w:bidi="en-US"/>
        </w:rPr>
        <w:t xml:space="preserve">Single issue movements, </w:t>
      </w:r>
      <w:r w:rsidRPr="000835D9">
        <w:rPr>
          <w:sz w:val="16"/>
          <w:lang w:bidi="en-US"/>
        </w:rPr>
        <w:t xml:space="preserve">even if they fight for non-integrable issue, </w:t>
      </w:r>
      <w:r w:rsidRPr="000835D9">
        <w:rPr>
          <w:u w:val="single"/>
          <w:lang w:bidi="en-US"/>
        </w:rPr>
        <w:t xml:space="preserve">can be picked off and marginalized one by one, because they cannot lay claim to representing a coherent and comprehensive alternative to the given order as a mode of social metabolic control and system of societal reproduction.  This is what makes focusing on the socialist emancipatory potential of labour more important today than ever before.  For labour is not only non-integrable </w:t>
      </w:r>
      <w:r w:rsidRPr="000835D9">
        <w:rPr>
          <w:sz w:val="16"/>
          <w:lang w:bidi="en-US"/>
        </w:rPr>
        <w:t>(in contrast to some historically specific political manifestations of labour, like reformist social democracy, which may be rightly characterized as integrable and indeed in the last few decades also completely integrated),</w:t>
      </w:r>
      <w:r w:rsidRPr="000835D9">
        <w:rPr>
          <w:u w:val="single"/>
          <w:lang w:bidi="en-US"/>
        </w:rPr>
        <w:t xml:space="preserve"> but—precisely as the only feasible structural alternative to capital—can provide the comprehensive strategic framework within which all ‘single issue’ emancipatory movements can successfully make their common cause for the survival of humanity.  </w:t>
      </w:r>
    </w:p>
    <w:p w:rsidR="0091108D" w:rsidRPr="000835D9" w:rsidRDefault="0091108D" w:rsidP="0091108D">
      <w:pPr>
        <w:pStyle w:val="Heading3"/>
        <w:rPr>
          <w:lang w:bidi="en-US"/>
        </w:rPr>
      </w:pPr>
      <w:r w:rsidRPr="000835D9">
        <w:rPr>
          <w:lang w:bidi="en-US"/>
        </w:rPr>
        <w:t>Link—State Demands</w:t>
      </w:r>
    </w:p>
    <w:p w:rsidR="0091108D" w:rsidRPr="000835D9" w:rsidRDefault="0091108D" w:rsidP="0091108D">
      <w:pPr>
        <w:rPr>
          <w:u w:val="single"/>
          <w:lang w:bidi="en-US"/>
        </w:rPr>
      </w:pPr>
    </w:p>
    <w:p w:rsidR="0091108D" w:rsidRPr="000835D9" w:rsidRDefault="0091108D" w:rsidP="0091108D">
      <w:pPr>
        <w:pStyle w:val="Heading4"/>
        <w:rPr>
          <w:rFonts w:eastAsia="Times New Roman"/>
        </w:rPr>
      </w:pPr>
      <w:r w:rsidRPr="000835D9">
        <w:rPr>
          <w:rFonts w:eastAsia="Times New Roman"/>
        </w:rPr>
        <w:t>Describing what the government should do ignores personal responsibility and assumes a false neutrality—only the alt can break the cycle of demands</w:t>
      </w:r>
    </w:p>
    <w:p w:rsidR="0091108D" w:rsidRPr="000835D9" w:rsidRDefault="0091108D" w:rsidP="0091108D">
      <w:pPr>
        <w:ind w:right="288"/>
        <w:rPr>
          <w:rFonts w:eastAsia="Times New Roman"/>
          <w:sz w:val="16"/>
          <w:szCs w:val="24"/>
        </w:rPr>
      </w:pPr>
      <w:r w:rsidRPr="000835D9">
        <w:rPr>
          <w:rFonts w:eastAsia="Times New Roman"/>
          <w:b/>
          <w:szCs w:val="24"/>
        </w:rPr>
        <w:t>Herod 1</w:t>
      </w:r>
      <w:r w:rsidRPr="000835D9">
        <w:rPr>
          <w:rFonts w:eastAsia="Times New Roman"/>
          <w:b/>
          <w:szCs w:val="20"/>
        </w:rPr>
        <w:t xml:space="preserve"> </w:t>
      </w:r>
      <w:r w:rsidRPr="000835D9">
        <w:rPr>
          <w:rFonts w:eastAsia="Times New Roman"/>
          <w:sz w:val="16"/>
          <w:szCs w:val="24"/>
        </w:rPr>
        <w:t>(James, “A Stake, Not a Mistake: On Not Seeing the Enemy”, October, 2001, http://www.jamesherod.info/index.php?sec=paper&amp;id=9&amp;print=y&amp;PHPSESSID=4387a9147ad42723ea101944dd538914)</w:t>
      </w:r>
    </w:p>
    <w:p w:rsidR="0091108D" w:rsidRPr="000835D9" w:rsidRDefault="0091108D" w:rsidP="0091108D">
      <w:pPr>
        <w:rPr>
          <w:rFonts w:eastAsia="Times New Roman"/>
          <w:sz w:val="16"/>
          <w:szCs w:val="24"/>
        </w:rPr>
      </w:pPr>
      <w:r w:rsidRPr="000835D9">
        <w:rPr>
          <w:rFonts w:eastAsia="Times New Roman"/>
          <w:sz w:val="16"/>
          <w:szCs w:val="24"/>
        </w:rPr>
        <w:t xml:space="preserve"> </w:t>
      </w:r>
    </w:p>
    <w:p w:rsidR="0091108D" w:rsidRPr="000835D9" w:rsidRDefault="0091108D" w:rsidP="0091108D">
      <w:pPr>
        <w:rPr>
          <w:rFonts w:eastAsia="Times New Roman"/>
          <w:sz w:val="16"/>
          <w:szCs w:val="24"/>
        </w:rPr>
      </w:pPr>
      <w:r w:rsidRPr="000835D9">
        <w:rPr>
          <w:rFonts w:eastAsia="Times New Roman"/>
          <w:sz w:val="16"/>
          <w:szCs w:val="24"/>
        </w:rPr>
        <w:t xml:space="preserve">Let's take another example. Russell Mokhiber and Robert Weissman, otherwise very sensible writers, complain that "bombing a desperately poor country under the yoke of a repressive regime is a wrongheaded response [to the "unspeakable acts of violence" committed on Sept. 11]."The U.S. bombing of Afghanistan should cease immediately," they say. They discuss three reasons: "1. The policy of bombing increases the risk of further terrorism against the United States. 2. The bombing is intensifying a humanitarian nightmare in Afghanistan. 3. There are better ways to seek justice." All three statements are true of course, but irrelevant, because seeking justice, avoiding humanitarian nightmares, and reducing the risk of terrorism do not enter into the calculations of US policy makers. Quite the contrary, US policy makers create injustice, humanitarian nightmares, and terrorism, throughout the world, in pursuit of the imperial objective of making profit, and this has been thoroughly documented in thousands of scholarly studies. So for Mokhiber and Weissman </w:t>
      </w:r>
      <w:r w:rsidRPr="000835D9">
        <w:rPr>
          <w:rFonts w:eastAsia="Times New Roman"/>
          <w:szCs w:val="24"/>
          <w:u w:val="single"/>
        </w:rPr>
        <w:t>to talk in this way, and phrase the problem in this way, exposes their failure to really comprehend the enemy we face,</w:t>
      </w:r>
      <w:r w:rsidRPr="000835D9">
        <w:rPr>
          <w:rFonts w:eastAsia="Times New Roman"/>
          <w:sz w:val="16"/>
          <w:szCs w:val="24"/>
        </w:rPr>
        <w:t xml:space="preserve"> </w:t>
      </w:r>
      <w:r w:rsidRPr="000835D9">
        <w:rPr>
          <w:rFonts w:eastAsia="Times New Roman"/>
          <w:szCs w:val="24"/>
          <w:u w:val="single"/>
        </w:rPr>
        <w:t>which in turn prevents them from looking for effective strategies to defeat that enemy</w:t>
      </w:r>
      <w:r w:rsidRPr="000835D9">
        <w:rPr>
          <w:rFonts w:eastAsia="Times New Roman"/>
          <w:sz w:val="16"/>
          <w:szCs w:val="24"/>
        </w:rPr>
        <w:t xml:space="preserve">, like so many other opponents of the "war". </w:t>
      </w:r>
      <w:r w:rsidRPr="000835D9">
        <w:rPr>
          <w:rFonts w:eastAsia="Times New Roman"/>
          <w:szCs w:val="24"/>
          <w:u w:val="single"/>
        </w:rPr>
        <w:t xml:space="preserve">Hence all the moralizing, the bulk of which is definitely directed at the rulers, not at the ruled. </w:t>
      </w:r>
      <w:r w:rsidRPr="000835D9">
        <w:rPr>
          <w:rFonts w:eastAsia="Times New Roman"/>
          <w:sz w:val="16"/>
          <w:szCs w:val="24"/>
        </w:rPr>
        <w:t xml:space="preserve">That is, it is not an attempt to win over the ruled, but an attempt to win over the rulers. [4]    </w:t>
      </w:r>
      <w:r w:rsidRPr="000835D9">
        <w:rPr>
          <w:rFonts w:eastAsia="Times New Roman"/>
          <w:szCs w:val="24"/>
          <w:u w:val="single"/>
        </w:rPr>
        <w:t>It's what I call the "we should" crowd</w:t>
      </w:r>
      <w:r w:rsidRPr="000835D9">
        <w:rPr>
          <w:rFonts w:eastAsia="Times New Roman"/>
          <w:sz w:val="16"/>
          <w:szCs w:val="24"/>
        </w:rPr>
        <w:t xml:space="preserve"> -- all those </w:t>
      </w:r>
      <w:r w:rsidRPr="000835D9">
        <w:rPr>
          <w:rFonts w:eastAsia="Times New Roman"/>
          <w:szCs w:val="24"/>
          <w:u w:val="single"/>
        </w:rPr>
        <w:t>people who hope to have a voice in the formation of policy</w:t>
      </w:r>
      <w:r w:rsidRPr="000835D9">
        <w:rPr>
          <w:rFonts w:eastAsia="Times New Roman"/>
          <w:sz w:val="16"/>
          <w:szCs w:val="24"/>
        </w:rPr>
        <w:t xml:space="preserve">, people </w:t>
      </w:r>
      <w:r w:rsidRPr="000835D9">
        <w:rPr>
          <w:rFonts w:eastAsia="Times New Roman"/>
          <w:szCs w:val="24"/>
          <w:u w:val="single"/>
        </w:rPr>
        <w:t>whose stances are basically that of consultants to the ruling class.</w:t>
      </w:r>
      <w:r w:rsidRPr="000835D9">
        <w:rPr>
          <w:rFonts w:eastAsia="Times New Roman"/>
          <w:sz w:val="16"/>
          <w:szCs w:val="24"/>
        </w:rPr>
        <w:t xml:space="preserve"> "</w:t>
      </w:r>
      <w:r w:rsidRPr="000835D9">
        <w:rPr>
          <w:rFonts w:eastAsia="Times New Roman"/>
          <w:szCs w:val="24"/>
          <w:u w:val="single"/>
        </w:rPr>
        <w:t>We" should do this, "we" shouldn't do that, as if they had anything at all to say about what our rulers do</w:t>
      </w:r>
      <w:r w:rsidRPr="000835D9">
        <w:rPr>
          <w:rFonts w:eastAsia="Times New Roman"/>
          <w:sz w:val="16"/>
          <w:szCs w:val="24"/>
        </w:rPr>
        <w:t xml:space="preserve">. </w:t>
      </w:r>
      <w:r w:rsidRPr="000835D9">
        <w:rPr>
          <w:rFonts w:eastAsia="Times New Roman"/>
          <w:szCs w:val="24"/>
          <w:u w:val="single"/>
        </w:rPr>
        <w:t>This is the normal stance among the bootlicking intelligentsia of course</w:t>
      </w:r>
      <w:r w:rsidRPr="000835D9">
        <w:rPr>
          <w:rFonts w:eastAsia="Times New Roman"/>
          <w:sz w:val="16"/>
          <w:szCs w:val="24"/>
        </w:rPr>
        <w:t xml:space="preserve">. </w:t>
      </w:r>
      <w:r w:rsidRPr="000835D9">
        <w:rPr>
          <w:rFonts w:eastAsia="Times New Roman"/>
          <w:szCs w:val="24"/>
          <w:u w:val="single"/>
        </w:rPr>
        <w:t>But what is it doing among progressives and radicals?</w:t>
      </w:r>
      <w:r w:rsidRPr="000835D9">
        <w:rPr>
          <w:rFonts w:eastAsia="Times New Roman"/>
          <w:sz w:val="16"/>
          <w:szCs w:val="24"/>
        </w:rPr>
        <w:t xml:space="preserve"> </w:t>
      </w:r>
      <w:r w:rsidRPr="000835D9">
        <w:rPr>
          <w:rFonts w:eastAsia="Times New Roman"/>
          <w:szCs w:val="24"/>
          <w:u w:val="single"/>
        </w:rPr>
        <w:t>Even if their stance is seen to be not exactly that of consultants, but that of citizens making demands upon their government, what makes them think that the government ever listens?</w:t>
      </w:r>
      <w:r w:rsidRPr="000835D9">
        <w:rPr>
          <w:rFonts w:eastAsia="Times New Roman"/>
          <w:sz w:val="16"/>
          <w:szCs w:val="24"/>
        </w:rPr>
        <w:t xml:space="preserve"> I think </w:t>
      </w:r>
      <w:r w:rsidRPr="000835D9">
        <w:rPr>
          <w:rFonts w:eastAsia="Times New Roman"/>
          <w:szCs w:val="24"/>
          <w:u w:val="single"/>
        </w:rPr>
        <w:t>this attitude -- the "we should" attitude -- is rooted</w:t>
      </w:r>
      <w:r w:rsidRPr="000835D9">
        <w:rPr>
          <w:rFonts w:eastAsia="Times New Roman"/>
          <w:sz w:val="16"/>
          <w:szCs w:val="24"/>
        </w:rPr>
        <w:t xml:space="preserve"> in part at least </w:t>
      </w:r>
      <w:r w:rsidRPr="000835D9">
        <w:rPr>
          <w:rFonts w:eastAsia="Times New Roman"/>
          <w:szCs w:val="24"/>
          <w:u w:val="single"/>
        </w:rPr>
        <w:t xml:space="preserve">in the fact that most progressives still believe in nations and governments. They believe that this is "our" country, and that this is "our" government, or at least should be. </w:t>
      </w:r>
      <w:r w:rsidRPr="000835D9">
        <w:rPr>
          <w:rFonts w:eastAsia="Times New Roman"/>
          <w:sz w:val="16"/>
          <w:szCs w:val="24"/>
        </w:rPr>
        <w:t xml:space="preserve">So Kevin Danaher says that "we should get control of the government." They identify themselves as Americans, or Germans, or Mexicans, or Swedes. </w:t>
      </w:r>
      <w:r w:rsidRPr="000835D9">
        <w:rPr>
          <w:rFonts w:eastAsia="Times New Roman"/>
          <w:szCs w:val="24"/>
          <w:u w:val="single"/>
        </w:rPr>
        <w:t>So they are constantly advising and making demands that 'their' government should</w:t>
      </w:r>
      <w:r w:rsidRPr="000835D9">
        <w:rPr>
          <w:rFonts w:eastAsia="Times New Roman"/>
          <w:u w:val="single"/>
        </w:rPr>
        <w:t xml:space="preserve"> </w:t>
      </w:r>
      <w:r w:rsidRPr="000835D9">
        <w:rPr>
          <w:rFonts w:eastAsia="Times New Roman"/>
          <w:szCs w:val="24"/>
          <w:u w:val="single"/>
        </w:rPr>
        <w:t xml:space="preserve">do this and that. If they would reject nationalism altogether, and states and governments, they could begin to see another way. </w:t>
      </w:r>
    </w:p>
    <w:p w:rsidR="0091108D" w:rsidRPr="000835D9" w:rsidRDefault="0091108D" w:rsidP="0091108D">
      <w:pPr>
        <w:pStyle w:val="Heading3"/>
        <w:rPr>
          <w:lang w:bidi="en-US"/>
        </w:rPr>
      </w:pPr>
      <w:r w:rsidRPr="000835D9">
        <w:rPr>
          <w:lang w:bidi="en-US"/>
        </w:rPr>
        <w:t>Link—Starting Points</w:t>
      </w:r>
    </w:p>
    <w:p w:rsidR="0091108D" w:rsidRPr="000835D9" w:rsidRDefault="0091108D" w:rsidP="0091108D">
      <w:pPr>
        <w:rPr>
          <w:lang w:bidi="en-US"/>
        </w:rPr>
      </w:pPr>
    </w:p>
    <w:p w:rsidR="0091108D" w:rsidRPr="000835D9" w:rsidRDefault="0091108D" w:rsidP="0091108D">
      <w:pPr>
        <w:pStyle w:val="Heading4"/>
        <w:rPr>
          <w:rFonts w:eastAsia="Times New Roman"/>
        </w:rPr>
      </w:pPr>
      <w:r w:rsidRPr="000835D9">
        <w:rPr>
          <w:rFonts w:eastAsia="Times New Roman"/>
        </w:rPr>
        <w:t xml:space="preserve">Materialism explains reality – focus on the discursive/symbolic </w:t>
      </w:r>
      <w:r w:rsidRPr="000835D9">
        <w:rPr>
          <w:rFonts w:eastAsia="Times New Roman"/>
          <w:u w:val="single"/>
        </w:rPr>
        <w:t>obfuscates that relation</w:t>
      </w:r>
      <w:r w:rsidRPr="000835D9">
        <w:rPr>
          <w:rFonts w:eastAsia="Times New Roman"/>
        </w:rPr>
        <w:t xml:space="preserve"> and makes oppression inevitable. The affirmatives focus on the discursive/symbolic reveals the extent to which they have </w:t>
      </w:r>
      <w:r w:rsidRPr="000835D9">
        <w:rPr>
          <w:rFonts w:eastAsia="Times New Roman"/>
          <w:u w:val="single"/>
        </w:rPr>
        <w:t>given up</w:t>
      </w:r>
      <w:r w:rsidRPr="000835D9">
        <w:rPr>
          <w:rFonts w:eastAsia="Times New Roman"/>
        </w:rPr>
        <w:t xml:space="preserve"> on actually challenging the structures of oppression.  But far from being a post-capitalist age in which all social experience is textually or discursively produced, </w:t>
      </w:r>
      <w:r w:rsidRPr="000835D9">
        <w:rPr>
          <w:rFonts w:eastAsia="Times New Roman"/>
          <w:u w:val="single"/>
        </w:rPr>
        <w:t>it is a material world</w:t>
      </w:r>
      <w:r w:rsidRPr="000835D9">
        <w:rPr>
          <w:rFonts w:eastAsia="Times New Roman"/>
        </w:rPr>
        <w:t xml:space="preserve">.  Only the alternative’s endorse of a materialist method can account for the ways in which certain classes create and deploy rhetoric to </w:t>
      </w:r>
      <w:r w:rsidRPr="000835D9">
        <w:rPr>
          <w:rFonts w:eastAsia="Times New Roman"/>
          <w:u w:val="single"/>
        </w:rPr>
        <w:t>legitimize a capitalist mode of social relations</w:t>
      </w:r>
      <w:r w:rsidRPr="000835D9">
        <w:rPr>
          <w:rFonts w:eastAsia="Times New Roman"/>
        </w:rPr>
        <w:t>.</w:t>
      </w:r>
    </w:p>
    <w:p w:rsidR="0091108D" w:rsidRPr="000835D9" w:rsidRDefault="0091108D" w:rsidP="0091108D">
      <w:pPr>
        <w:ind w:right="2016"/>
        <w:rPr>
          <w:b/>
          <w:color w:val="000000"/>
          <w:sz w:val="24"/>
          <w:u w:color="000000"/>
        </w:rPr>
      </w:pPr>
      <w:r w:rsidRPr="000835D9">
        <w:rPr>
          <w:rStyle w:val="Style13ptBold"/>
        </w:rPr>
        <w:t>Cloud 1</w:t>
      </w:r>
      <w:r w:rsidRPr="000835D9">
        <w:rPr>
          <w:b/>
          <w:color w:val="000000"/>
          <w:sz w:val="24"/>
          <w:u w:color="000000"/>
        </w:rPr>
        <w:t xml:space="preserve"> </w:t>
      </w:r>
      <w:r w:rsidRPr="000835D9">
        <w:rPr>
          <w:bCs/>
          <w:color w:val="000000"/>
          <w:u w:color="000000"/>
        </w:rPr>
        <w:t>(Prof of Comm at Texas) [Dana, “The Affirmative Masquerade”, p. online: http://www.acjournal.org/holdings/vol4/iss3/special/cloud.htm]</w:t>
      </w:r>
    </w:p>
    <w:p w:rsidR="0091108D" w:rsidRPr="000835D9" w:rsidRDefault="0091108D" w:rsidP="0091108D">
      <w:pPr>
        <w:rPr>
          <w:color w:val="000000"/>
          <w:sz w:val="14"/>
        </w:rPr>
      </w:pPr>
      <w:r w:rsidRPr="000835D9">
        <w:rPr>
          <w:color w:val="000000"/>
          <w:sz w:val="14"/>
        </w:rPr>
        <w:t xml:space="preserve"> At the very least, however, it is clear that </w:t>
      </w:r>
      <w:r w:rsidRPr="000835D9">
        <w:rPr>
          <w:rStyle w:val="StyleUnderline"/>
        </w:rPr>
        <w:t>poststructuralist discourse theories have left behind some of historical materialism’s most valuable conceptual tools for any</w:t>
      </w:r>
      <w:r w:rsidRPr="000835D9">
        <w:rPr>
          <w:color w:val="000000"/>
          <w:sz w:val="14"/>
        </w:rPr>
        <w:t xml:space="preserve"> theoretical and critical </w:t>
      </w:r>
      <w:r w:rsidRPr="000835D9">
        <w:rPr>
          <w:rStyle w:val="StyleUnderline"/>
        </w:rPr>
        <w:t>practice that aims at informing</w:t>
      </w:r>
      <w:r w:rsidRPr="000835D9">
        <w:rPr>
          <w:color w:val="000000"/>
          <w:sz w:val="14"/>
        </w:rPr>
        <w:t xml:space="preserve"> practical, </w:t>
      </w:r>
      <w:r w:rsidRPr="000835D9">
        <w:rPr>
          <w:rStyle w:val="StyleUnderline"/>
        </w:rPr>
        <w:t>oppositional political activity on behalf of historically exploited and oppressed groups</w:t>
      </w:r>
      <w:r w:rsidRPr="000835D9">
        <w:rPr>
          <w:color w:val="000000"/>
          <w:sz w:val="14"/>
        </w:rPr>
        <w:t>. As Nancy Hartsock (1983, 1999) and many others have argued (see Ebert 1996; Stabile, 1997; Triece, 2000; Wood, 1999</w:t>
      </w:r>
      <w:r w:rsidRPr="000835D9">
        <w:rPr>
          <w:rStyle w:val="StyleUnderline"/>
        </w:rPr>
        <w:t>), we need to retain concepts such as standpoint epistemology</w:t>
      </w:r>
      <w:r w:rsidRPr="000835D9">
        <w:rPr>
          <w:color w:val="000000"/>
          <w:sz w:val="14"/>
        </w:rPr>
        <w:t xml:space="preserve"> (wherein truth standards are not absolute or universal but arise from the scholar’s alignment with the perspectives of particular classes and groups) </w:t>
      </w:r>
      <w:r w:rsidRPr="000835D9">
        <w:rPr>
          <w:rStyle w:val="StyleUnderline"/>
        </w:rPr>
        <w:t>and fundamental, class-based interests (as opposed to understanding class as just another discursively-produced identity).</w:t>
      </w:r>
      <w:r w:rsidRPr="000835D9">
        <w:rPr>
          <w:color w:val="000000"/>
          <w:sz w:val="18"/>
          <w:u w:val="single"/>
        </w:rPr>
        <w:t xml:space="preserve"> </w:t>
      </w:r>
      <w:r w:rsidRPr="000835D9">
        <w:rPr>
          <w:bCs/>
          <w:color w:val="000000"/>
          <w:u w:val="single"/>
        </w:rPr>
        <w:t xml:space="preserve">We need extra-discursive </w:t>
      </w:r>
      <w:r w:rsidRPr="000835D9">
        <w:rPr>
          <w:rStyle w:val="Emphasis"/>
        </w:rPr>
        <w:t>reality checks</w:t>
      </w:r>
      <w:r w:rsidRPr="000835D9">
        <w:rPr>
          <w:bCs/>
          <w:color w:val="000000"/>
          <w:u w:val="single"/>
        </w:rPr>
        <w:t xml:space="preserve"> on ideological mystification and </w:t>
      </w:r>
      <w:r w:rsidRPr="000835D9">
        <w:rPr>
          <w:rStyle w:val="Emphasis"/>
        </w:rPr>
        <w:t>economic contextualization</w:t>
      </w:r>
      <w:r w:rsidRPr="000835D9">
        <w:rPr>
          <w:bCs/>
          <w:color w:val="000000"/>
          <w:u w:val="single"/>
        </w:rPr>
        <w:t xml:space="preserve"> of discursive phenomen</w:t>
      </w:r>
      <w:r w:rsidRPr="000835D9">
        <w:rPr>
          <w:color w:val="000000"/>
          <w:sz w:val="18"/>
          <w:u w:val="single"/>
        </w:rPr>
        <w:t>a</w:t>
      </w:r>
      <w:r w:rsidRPr="000835D9">
        <w:rPr>
          <w:rStyle w:val="StyleUnderline"/>
        </w:rPr>
        <w:t>. Most importantly</w:t>
      </w:r>
      <w:r w:rsidRPr="000835D9">
        <w:rPr>
          <w:color w:val="000000"/>
          <w:sz w:val="18"/>
          <w:u w:val="single"/>
        </w:rPr>
        <w:t xml:space="preserve">, </w:t>
      </w:r>
      <w:r w:rsidRPr="000835D9">
        <w:rPr>
          <w:bCs/>
          <w:color w:val="000000"/>
          <w:u w:val="single"/>
        </w:rPr>
        <w:t>critical scholars bear the obligation to explain the origins and causes of exploitation and oppression in order better to inform the fight against them</w:t>
      </w:r>
      <w:r w:rsidRPr="000835D9">
        <w:rPr>
          <w:color w:val="000000"/>
          <w:sz w:val="14"/>
        </w:rPr>
        <w:t>. In poststructuralist discourse theory</w:t>
      </w:r>
      <w:r w:rsidRPr="000835D9">
        <w:rPr>
          <w:color w:val="000000"/>
          <w:sz w:val="18"/>
          <w:u w:val="single"/>
        </w:rPr>
        <w:t xml:space="preserve">, </w:t>
      </w:r>
      <w:r w:rsidRPr="000835D9">
        <w:rPr>
          <w:bCs/>
          <w:color w:val="000000"/>
          <w:u w:val="single"/>
        </w:rPr>
        <w:t>the "</w:t>
      </w:r>
      <w:r w:rsidRPr="000835D9">
        <w:rPr>
          <w:rStyle w:val="Emphasis"/>
        </w:rPr>
        <w:t>retreat from class</w:t>
      </w:r>
      <w:r w:rsidRPr="000835D9">
        <w:rPr>
          <w:color w:val="000000"/>
          <w:sz w:val="14"/>
        </w:rPr>
        <w:t xml:space="preserve">" (Wood, 1999) </w:t>
      </w:r>
      <w:r w:rsidRPr="000835D9">
        <w:rPr>
          <w:bCs/>
          <w:color w:val="000000"/>
          <w:u w:val="single"/>
        </w:rPr>
        <w:t xml:space="preserve">expresses an </w:t>
      </w:r>
      <w:r w:rsidRPr="000835D9">
        <w:rPr>
          <w:rStyle w:val="Emphasis"/>
        </w:rPr>
        <w:t>unwarranted pessimism</w:t>
      </w:r>
      <w:r w:rsidRPr="000835D9">
        <w:rPr>
          <w:bCs/>
          <w:color w:val="000000"/>
          <w:u w:val="single"/>
        </w:rPr>
        <w:t xml:space="preserve"> about what can be accomplished in late capitalism with regard to understanding and transforming system and structure</w:t>
      </w:r>
      <w:r w:rsidRPr="000835D9">
        <w:rPr>
          <w:color w:val="000000"/>
          <w:sz w:val="18"/>
          <w:u w:val="single"/>
        </w:rPr>
        <w:t xml:space="preserve"> </w:t>
      </w:r>
      <w:r w:rsidRPr="000835D9">
        <w:rPr>
          <w:rStyle w:val="StyleUnderline"/>
        </w:rPr>
        <w:t>at the level of the economy and the state.</w:t>
      </w:r>
      <w:r w:rsidRPr="000835D9">
        <w:rPr>
          <w:color w:val="000000"/>
          <w:sz w:val="18"/>
          <w:u w:val="single"/>
        </w:rPr>
        <w:t xml:space="preserve"> </w:t>
      </w:r>
      <w:r w:rsidRPr="000835D9">
        <w:rPr>
          <w:bCs/>
          <w:color w:val="000000"/>
          <w:u w:val="single"/>
        </w:rPr>
        <w:t>It substitutes meager cultural freedoms for macro-level social transformatio</w:t>
      </w:r>
      <w:r w:rsidRPr="000835D9">
        <w:rPr>
          <w:color w:val="000000"/>
          <w:sz w:val="18"/>
          <w:u w:val="single"/>
        </w:rPr>
        <w:t xml:space="preserve">n </w:t>
      </w:r>
      <w:r w:rsidRPr="000835D9">
        <w:rPr>
          <w:rStyle w:val="StyleUnderline"/>
        </w:rPr>
        <w:t xml:space="preserve">even as millions of people around the world feel the global reach of capitalism </w:t>
      </w:r>
      <w:r w:rsidRPr="000835D9">
        <w:rPr>
          <w:color w:val="000000"/>
          <w:sz w:val="14"/>
        </w:rPr>
        <w:t>more deeply than ever before</w:t>
      </w:r>
      <w:r w:rsidRPr="000835D9">
        <w:rPr>
          <w:color w:val="000000"/>
          <w:sz w:val="18"/>
          <w:u w:val="single"/>
        </w:rPr>
        <w:t xml:space="preserve">. </w:t>
      </w:r>
      <w:r w:rsidRPr="000835D9">
        <w:rPr>
          <w:bCs/>
          <w:color w:val="000000"/>
          <w:u w:val="single"/>
        </w:rPr>
        <w:t>At the core of the issue is a debate</w:t>
      </w:r>
      <w:r w:rsidRPr="000835D9">
        <w:rPr>
          <w:color w:val="000000"/>
          <w:sz w:val="14"/>
        </w:rPr>
        <w:t xml:space="preserve"> across the humanities and social sciences with regard to </w:t>
      </w:r>
      <w:r w:rsidRPr="000835D9">
        <w:rPr>
          <w:bCs/>
          <w:color w:val="000000"/>
          <w:u w:val="single"/>
        </w:rPr>
        <w:t>whether we live in a "new economy," an allegedly postmodern, information-driven historical moment</w:t>
      </w:r>
      <w:r w:rsidRPr="000835D9">
        <w:rPr>
          <w:color w:val="000000"/>
          <w:sz w:val="14"/>
        </w:rPr>
        <w:t xml:space="preserve"> in which, it is argued, organized mass movements are no longer effective in making material demands of system and structure (Melucci, 1996). In suggesting that global capitalism has so innovated its strategies that there is no alternative to its discipline, a</w:t>
      </w:r>
      <w:r w:rsidRPr="000835D9">
        <w:rPr>
          <w:rStyle w:val="StyleUnderline"/>
        </w:rPr>
        <w:t>rguments proclaiming "a new economy" risk inaccuracy, pessimism, and conservatism</w:t>
      </w:r>
      <w:r w:rsidRPr="000835D9">
        <w:rPr>
          <w:color w:val="000000"/>
          <w:sz w:val="14"/>
        </w:rPr>
        <w:t xml:space="preserve"> (see Cloud, in press). While a thoroughgoing summary is beyond the scope of this essay, </w:t>
      </w:r>
      <w:r w:rsidRPr="000835D9">
        <w:rPr>
          <w:bCs/>
          <w:color w:val="000000"/>
          <w:u w:val="single"/>
        </w:rPr>
        <w:t>there is a great deal of evidence against claims</w:t>
      </w:r>
      <w:r w:rsidRPr="000835D9">
        <w:rPr>
          <w:color w:val="000000"/>
          <w:sz w:val="18"/>
          <w:u w:val="single"/>
        </w:rPr>
        <w:t xml:space="preserve"> </w:t>
      </w:r>
      <w:r w:rsidRPr="000835D9">
        <w:rPr>
          <w:rStyle w:val="StyleUnderline"/>
        </w:rPr>
        <w:t>that capitalism has entered a new phase of extraordinary innovation, reach, and scope</w:t>
      </w:r>
      <w:r w:rsidRPr="000835D9">
        <w:rPr>
          <w:color w:val="000000"/>
          <w:sz w:val="14"/>
        </w:rPr>
        <w:t xml:space="preserve"> (see Hirst and Thompson, 1999). Furthermore, </w:t>
      </w:r>
      <w:r w:rsidRPr="000835D9">
        <w:rPr>
          <w:bCs/>
          <w:color w:val="000000"/>
          <w:u w:val="single"/>
        </w:rPr>
        <w:t>both class polarization</w:t>
      </w:r>
      <w:r w:rsidRPr="000835D9">
        <w:rPr>
          <w:color w:val="000000"/>
          <w:sz w:val="14"/>
        </w:rPr>
        <w:t xml:space="preserve"> (see Mishel, Bernstein, and Schmitt, 2001) </w:t>
      </w:r>
      <w:r w:rsidRPr="000835D9">
        <w:rPr>
          <w:bCs/>
          <w:color w:val="000000"/>
          <w:u w:val="single"/>
        </w:rPr>
        <w:t>and the ideological and management strategies that contain class antagonism</w:t>
      </w:r>
      <w:r w:rsidRPr="000835D9">
        <w:rPr>
          <w:color w:val="000000"/>
          <w:sz w:val="14"/>
        </w:rPr>
        <w:t xml:space="preserve"> (see Cloud, 1998; Parker and Slaughter, 1994) </w:t>
      </w:r>
      <w:r w:rsidRPr="000835D9">
        <w:rPr>
          <w:bCs/>
          <w:color w:val="000000"/>
          <w:u w:val="single"/>
        </w:rPr>
        <w:t>still resemble their pre-postmodern counterparts</w:t>
      </w:r>
      <w:r w:rsidRPr="000835D9">
        <w:rPr>
          <w:color w:val="000000"/>
          <w:sz w:val="14"/>
        </w:rPr>
        <w:t xml:space="preserve">. A recent report of the Economic Policy Institute concludes that </w:t>
      </w:r>
      <w:r w:rsidRPr="000835D9">
        <w:rPr>
          <w:color w:val="000000"/>
          <w:sz w:val="18"/>
          <w:u w:val="single"/>
        </w:rPr>
        <w:t xml:space="preserve">in </w:t>
      </w:r>
      <w:r w:rsidRPr="000835D9">
        <w:rPr>
          <w:bCs/>
          <w:color w:val="000000"/>
          <w:u w:val="single"/>
        </w:rPr>
        <w:t>the 1990s, inequality between rich and poor</w:t>
      </w:r>
      <w:r w:rsidRPr="000835D9">
        <w:rPr>
          <w:color w:val="000000"/>
          <w:sz w:val="18"/>
          <w:u w:val="single"/>
        </w:rPr>
        <w:t xml:space="preserve"> in the U.S. (as well as </w:t>
      </w:r>
      <w:r w:rsidRPr="000835D9">
        <w:rPr>
          <w:bCs/>
          <w:color w:val="000000"/>
          <w:u w:val="single"/>
        </w:rPr>
        <w:t>around the world) continued to grow,</w:t>
      </w:r>
      <w:r w:rsidRPr="000835D9">
        <w:rPr>
          <w:color w:val="000000"/>
          <w:sz w:val="18"/>
          <w:u w:val="single"/>
        </w:rPr>
        <w:t xml:space="preserve"> </w:t>
      </w:r>
      <w:r w:rsidRPr="000835D9">
        <w:rPr>
          <w:bCs/>
          <w:color w:val="000000"/>
          <w:u w:val="single"/>
        </w:rPr>
        <w:t>in a context of rising worker productivity, a longer work week for most ordinary Americans, and continued high poverty rates</w:t>
      </w:r>
      <w:r w:rsidRPr="000835D9">
        <w:rPr>
          <w:color w:val="000000"/>
          <w:sz w:val="14"/>
        </w:rPr>
        <w:t>. Even as the real wage of the median CEO rose nearly 63 percent from 1989, to 1999, more than one in four U.S. workers lives at or below the poverty level. 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all of the least-developed countries and their combined population of 600 million people (Shawki and D’Amato, 2000, pp. 7-8</w:t>
      </w:r>
      <w:r w:rsidRPr="000835D9">
        <w:rPr>
          <w:bCs/>
          <w:color w:val="000000"/>
          <w:u w:val="single"/>
        </w:rPr>
        <w:t>). In this context of a real (and clearly bipolar) class divide in late capitalist society, the postmodern party is a masquerade ball, in which theories claiming to offer ways toward emancipation</w:t>
      </w:r>
      <w:r w:rsidRPr="000835D9">
        <w:rPr>
          <w:color w:val="000000"/>
          <w:sz w:val="18"/>
          <w:u w:val="single"/>
        </w:rPr>
        <w:t xml:space="preserve"> and progressive critical practice </w:t>
      </w:r>
      <w:r w:rsidRPr="000835D9">
        <w:rPr>
          <w:bCs/>
          <w:color w:val="000000"/>
          <w:u w:val="single"/>
        </w:rPr>
        <w:t>in fact encourage scholars</w:t>
      </w:r>
      <w:r w:rsidRPr="000835D9">
        <w:rPr>
          <w:color w:val="000000"/>
          <w:sz w:val="18"/>
          <w:u w:val="single"/>
        </w:rPr>
        <w:t xml:space="preserve"> and/as activists </w:t>
      </w:r>
      <w:r w:rsidRPr="000835D9">
        <w:rPr>
          <w:bCs/>
          <w:color w:val="000000"/>
          <w:u w:val="single"/>
        </w:rPr>
        <w:t xml:space="preserve">to abandon any commitment to crafting </w:t>
      </w:r>
      <w:r w:rsidRPr="000835D9">
        <w:rPr>
          <w:rStyle w:val="Emphasis"/>
        </w:rPr>
        <w:t>oppositional political blocs</w:t>
      </w:r>
      <w:r w:rsidRPr="000835D9">
        <w:rPr>
          <w:bCs/>
          <w:color w:val="000000"/>
          <w:u w:val="single"/>
        </w:rPr>
        <w:t xml:space="preserve"> with instrumental and </w:t>
      </w:r>
      <w:r w:rsidRPr="000835D9">
        <w:rPr>
          <w:color w:val="000000"/>
          <w:sz w:val="18"/>
          <w:u w:val="single"/>
        </w:rPr>
        <w:t xml:space="preserve">perhaps </w:t>
      </w:r>
      <w:r w:rsidRPr="000835D9">
        <w:rPr>
          <w:bCs/>
          <w:color w:val="000000"/>
          <w:u w:val="single"/>
        </w:rPr>
        <w:t>revolutionary potential. Instead</w:t>
      </w:r>
      <w:r w:rsidRPr="000835D9">
        <w:rPr>
          <w:color w:val="000000"/>
          <w:sz w:val="14"/>
        </w:rPr>
        <w:t xml:space="preserve">, on their arguments, </w:t>
      </w:r>
      <w:r w:rsidRPr="000835D9">
        <w:rPr>
          <w:bCs/>
          <w:color w:val="000000"/>
          <w:u w:val="single"/>
        </w:rPr>
        <w:t>we must</w:t>
      </w:r>
      <w:r w:rsidRPr="000835D9">
        <w:rPr>
          <w:color w:val="000000"/>
          <w:sz w:val="14"/>
        </w:rPr>
        <w:t xml:space="preserve"> recognize agency as an illusion of humanism and </w:t>
      </w:r>
      <w:r w:rsidRPr="000835D9">
        <w:rPr>
          <w:bCs/>
          <w:color w:val="000000"/>
          <w:u w:val="single"/>
        </w:rPr>
        <w:t>settle for playing with our identities in a mood of irony, excess, and profound skepticism.</w:t>
      </w:r>
      <w:r w:rsidRPr="000835D9">
        <w:rPr>
          <w:color w:val="000000"/>
          <w:sz w:val="14"/>
        </w:rPr>
        <w:t xml:space="preserve"> Marx and Engels’ critique of the Young Hegelians applies equally well to the postmodern discursive turn</w:t>
      </w:r>
      <w:r w:rsidRPr="000835D9">
        <w:rPr>
          <w:bCs/>
          <w:color w:val="000000"/>
          <w:u w:val="single"/>
        </w:rPr>
        <w:t xml:space="preserve">: "They are only </w:t>
      </w:r>
      <w:r w:rsidRPr="000835D9">
        <w:rPr>
          <w:rStyle w:val="Emphasis"/>
        </w:rPr>
        <w:t>fighting against ‘phrases</w:t>
      </w:r>
      <w:r w:rsidRPr="000835D9">
        <w:rPr>
          <w:bCs/>
          <w:color w:val="000000"/>
          <w:u w:val="single"/>
        </w:rPr>
        <w:t xml:space="preserve">.’ They forget, however, that to these phrases </w:t>
      </w:r>
      <w:r w:rsidRPr="000835D9">
        <w:rPr>
          <w:color w:val="000000"/>
          <w:sz w:val="18"/>
          <w:u w:val="single"/>
        </w:rPr>
        <w:t xml:space="preserve">they themselves </w:t>
      </w:r>
      <w:r w:rsidRPr="000835D9">
        <w:rPr>
          <w:bCs/>
          <w:color w:val="000000"/>
          <w:u w:val="single"/>
        </w:rPr>
        <w:t xml:space="preserve">are only opposing other phrases, and that they are </w:t>
      </w:r>
      <w:r w:rsidRPr="000835D9">
        <w:rPr>
          <w:rStyle w:val="Emphasis"/>
        </w:rPr>
        <w:t>in no way combating the real existing world</w:t>
      </w:r>
      <w:r w:rsidRPr="000835D9">
        <w:rPr>
          <w:bCs/>
          <w:color w:val="000000"/>
          <w:u w:val="single"/>
        </w:rPr>
        <w:t xml:space="preserve"> when they are merely combating the phrases of this world</w:t>
      </w:r>
      <w:r w:rsidRPr="000835D9">
        <w:rPr>
          <w:color w:val="000000"/>
          <w:sz w:val="14"/>
        </w:rPr>
        <w:t xml:space="preserve">" (1976/1932, p. 41). </w:t>
      </w:r>
      <w:r w:rsidRPr="000835D9">
        <w:rPr>
          <w:rStyle w:val="StyleUnderline"/>
        </w:rPr>
        <w:t>Of course, the study of "phrases" is important to the project of materialist critique in the field of rhetoric</w:t>
      </w:r>
      <w:r w:rsidRPr="000835D9">
        <w:rPr>
          <w:color w:val="000000"/>
          <w:sz w:val="18"/>
          <w:u w:val="single"/>
        </w:rPr>
        <w:t xml:space="preserve">. </w:t>
      </w:r>
      <w:r w:rsidRPr="000835D9">
        <w:rPr>
          <w:bCs/>
          <w:color w:val="000000"/>
          <w:u w:val="single"/>
        </w:rPr>
        <w:t>The point</w:t>
      </w:r>
      <w:r w:rsidRPr="000835D9">
        <w:rPr>
          <w:color w:val="000000"/>
          <w:sz w:val="18"/>
          <w:u w:val="single"/>
        </w:rPr>
        <w:t xml:space="preserve">, though, </w:t>
      </w:r>
      <w:r w:rsidRPr="000835D9">
        <w:rPr>
          <w:bCs/>
          <w:color w:val="000000"/>
          <w:u w:val="single"/>
        </w:rPr>
        <w:t>is to explain the connections between phrases on the one hand and economic interests and systems of oppression and exploitation on the other</w:t>
      </w:r>
      <w:r w:rsidRPr="000835D9">
        <w:rPr>
          <w:color w:val="000000"/>
          <w:sz w:val="18"/>
          <w:u w:val="single"/>
        </w:rPr>
        <w:t xml:space="preserve">. Marxist ideology critique, understands that </w:t>
      </w:r>
      <w:r w:rsidRPr="000835D9">
        <w:rPr>
          <w:bCs/>
          <w:color w:val="000000"/>
          <w:u w:val="single"/>
        </w:rPr>
        <w:t>classes, motivated by class interest, produce rhetorics</w:t>
      </w:r>
      <w:r w:rsidRPr="000835D9">
        <w:rPr>
          <w:color w:val="000000"/>
          <w:sz w:val="18"/>
          <w:u w:val="single"/>
        </w:rPr>
        <w:t xml:space="preserve"> </w:t>
      </w:r>
      <w:r w:rsidRPr="000835D9">
        <w:rPr>
          <w:rStyle w:val="StyleUnderline"/>
        </w:rPr>
        <w:t>wittingly and unwittingly, successfully and unsuccessfully</w:t>
      </w:r>
      <w:r w:rsidRPr="000835D9">
        <w:rPr>
          <w:color w:val="000000"/>
          <w:sz w:val="18"/>
          <w:u w:val="single"/>
        </w:rPr>
        <w:t xml:space="preserve">.  </w:t>
      </w:r>
      <w:r w:rsidRPr="000835D9">
        <w:rPr>
          <w:bCs/>
          <w:color w:val="000000"/>
          <w:u w:val="single"/>
        </w:rPr>
        <w:t>Those rhetorics are strategically adapted to context and audience.</w:t>
      </w:r>
      <w:r w:rsidRPr="000835D9">
        <w:rPr>
          <w:color w:val="000000"/>
          <w:sz w:val="14"/>
        </w:rPr>
        <w:t xml:space="preserve"> [cont’d]  [cont;d]  Yet Marxist theory is not naïve in its understanding of intention or individual agency. Challenging individualist humanism, Marxist ideology critics regard people as "products of circumstances" (and changed people as products of changed circumstances; Marx, 1972b/1888, p. 144). </w:t>
      </w:r>
      <w:r w:rsidRPr="000835D9">
        <w:rPr>
          <w:bCs/>
          <w:color w:val="000000"/>
          <w:u w:val="single"/>
        </w:rPr>
        <w:t>Within this understanding</w:t>
      </w:r>
      <w:r w:rsidRPr="000835D9">
        <w:rPr>
          <w:color w:val="000000"/>
          <w:sz w:val="18"/>
          <w:u w:val="single"/>
        </w:rPr>
        <w:t>,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often-complex and multi-vocal motivations and consequences</w:t>
      </w:r>
      <w:r w:rsidRPr="000835D9">
        <w:rPr>
          <w:color w:val="000000"/>
          <w:sz w:val="14"/>
        </w:rPr>
        <w:t xml:space="preserve">. As Burke (1969/1950) notes, Marxism is both a method of rhetorical criticism and a rhetorical formation itself (pp. 109-110). There is no pretense of neutrality or assumption of transcendent position for the critic. Teresa Ebert (1996) summarizes the purpose of materialist ideology critique:      </w:t>
      </w:r>
      <w:r w:rsidRPr="000835D9">
        <w:rPr>
          <w:bCs/>
          <w:color w:val="000000"/>
          <w:u w:val="single"/>
        </w:rPr>
        <w:t>Materialist critique is a mode of knowing that inquires into what is not said,</w:t>
      </w:r>
      <w:r w:rsidRPr="000835D9">
        <w:rPr>
          <w:color w:val="000000"/>
          <w:sz w:val="14"/>
        </w:rPr>
        <w:t xml:space="preserve"> into the silences and the suppressed or missing, </w:t>
      </w:r>
      <w:r w:rsidRPr="000835D9">
        <w:rPr>
          <w:bCs/>
          <w:color w:val="000000"/>
          <w:u w:val="single"/>
        </w:rPr>
        <w:t>in order to uncover the concealed operations of power and the socio-economic relations connecting the myriad details</w:t>
      </w:r>
      <w:r w:rsidRPr="000835D9">
        <w:rPr>
          <w:color w:val="000000"/>
          <w:sz w:val="18"/>
          <w:u w:val="single"/>
        </w:rPr>
        <w:t xml:space="preserve"> and representations </w:t>
      </w:r>
      <w:r w:rsidRPr="000835D9">
        <w:rPr>
          <w:bCs/>
          <w:color w:val="000000"/>
          <w:u w:val="single"/>
        </w:rPr>
        <w:t>of our lives</w:t>
      </w:r>
      <w:r w:rsidRPr="000835D9">
        <w:rPr>
          <w:color w:val="000000"/>
          <w:sz w:val="18"/>
          <w:u w:val="single"/>
        </w:rPr>
        <w:t xml:space="preserve">. It shows that apparently disconnected zones of culture are in fact materially linked through the highly differentiated, mediated, and dispersed operation of a systematic logic of exploitation. In sum, </w:t>
      </w:r>
      <w:r w:rsidRPr="000835D9">
        <w:rPr>
          <w:bCs/>
          <w:color w:val="000000"/>
          <w:u w:val="single"/>
        </w:rPr>
        <w:t>materialist critique disrupts ‘what is’ to explain how social differences--</w:t>
      </w:r>
      <w:r w:rsidRPr="000835D9">
        <w:rPr>
          <w:color w:val="000000"/>
          <w:sz w:val="14"/>
        </w:rPr>
        <w:t>specifically gender, race, sexuality, and class--</w:t>
      </w:r>
      <w:r w:rsidRPr="000835D9">
        <w:rPr>
          <w:bCs/>
          <w:color w:val="000000"/>
          <w:u w:val="single"/>
        </w:rPr>
        <w:t>have been systematically produced and continue to operate within regimes of exploitation, so that we can change them. It is the means for producing transformative knowledges</w:t>
      </w:r>
      <w:r w:rsidRPr="000835D9">
        <w:rPr>
          <w:color w:val="000000"/>
          <w:sz w:val="14"/>
        </w:rPr>
        <w:t xml:space="preserve">. (p. 7) </w:t>
      </w:r>
    </w:p>
    <w:p w:rsidR="0091108D" w:rsidRPr="000835D9" w:rsidRDefault="0091108D" w:rsidP="0091108D"/>
    <w:p w:rsidR="0091108D" w:rsidRPr="000835D9" w:rsidRDefault="0091108D" w:rsidP="0091108D"/>
    <w:p w:rsidR="0091108D" w:rsidRPr="000835D9" w:rsidRDefault="0091108D" w:rsidP="0091108D">
      <w:pPr>
        <w:rPr>
          <w:sz w:val="14"/>
        </w:rPr>
      </w:pPr>
    </w:p>
    <w:p w:rsidR="0091108D" w:rsidRPr="000835D9" w:rsidRDefault="0091108D" w:rsidP="0091108D">
      <w:pPr>
        <w:pStyle w:val="Heading4"/>
      </w:pPr>
      <w:r w:rsidRPr="000835D9">
        <w:t>The 1AC’s focus on discourse is a form of ludic anti-materialism that dematerializes power by decoupling domination from exploitation and viewing power as a diffuse practice. This precludes a focus on production as the determinant of social relations.</w:t>
      </w:r>
    </w:p>
    <w:p w:rsidR="0091108D" w:rsidRPr="000835D9" w:rsidRDefault="0091108D" w:rsidP="0091108D">
      <w:pPr>
        <w:rPr>
          <w:b/>
        </w:rPr>
      </w:pPr>
      <w:r w:rsidRPr="000835D9">
        <w:rPr>
          <w:b/>
        </w:rPr>
        <w:t xml:space="preserve">Zavarzadeh in 95 </w:t>
      </w:r>
    </w:p>
    <w:p w:rsidR="0091108D" w:rsidRPr="000835D9" w:rsidRDefault="0091108D" w:rsidP="0091108D">
      <w:pPr>
        <w:rPr>
          <w:sz w:val="14"/>
        </w:rPr>
      </w:pPr>
      <w:r w:rsidRPr="000835D9">
        <w:rPr>
          <w:sz w:val="14"/>
        </w:rPr>
        <w:t>(Mas’ud, prolific writer and expert on class ideology, post-ality: Marxism and postmodernism, post-ality the (dis)simulations of cybercapitalism)</w:t>
      </w:r>
      <w:r w:rsidRPr="000835D9">
        <w:rPr>
          <w:sz w:val="14"/>
        </w:rPr>
        <w:t></w:t>
      </w:r>
    </w:p>
    <w:p w:rsidR="0091108D" w:rsidRPr="000835D9" w:rsidRDefault="0091108D" w:rsidP="0091108D">
      <w:pPr>
        <w:rPr>
          <w:rFonts w:cs="Arial"/>
          <w:sz w:val="14"/>
        </w:rPr>
      </w:pPr>
      <w:r w:rsidRPr="000835D9">
        <w:rPr>
          <w:rFonts w:cs="Arial"/>
          <w:sz w:val="14"/>
        </w:rPr>
        <w:t xml:space="preserve">The matterist </w:t>
      </w:r>
      <w:r w:rsidRPr="000835D9">
        <w:rPr>
          <w:rStyle w:val="StyleUnderline"/>
        </w:rPr>
        <w:t xml:space="preserve">theories of consumptionism are all founded upon the </w:t>
      </w:r>
      <w:r w:rsidRPr="000835D9">
        <w:rPr>
          <w:rStyle w:val="Emphasis"/>
        </w:rPr>
        <w:t>ludic assumptions</w:t>
      </w:r>
      <w:r w:rsidRPr="000835D9">
        <w:rPr>
          <w:rStyle w:val="StyleUnderline"/>
        </w:rPr>
        <w:t xml:space="preserve"> of the Foucauldian social theory in which "the discursive" is not sim</w:t>
      </w:r>
      <w:r w:rsidRPr="000835D9">
        <w:rPr>
          <w:rStyle w:val="StyleUnderline"/>
        </w:rPr>
        <w:softHyphen/>
        <w:t xml:space="preserve">ply a separate level </w:t>
      </w:r>
      <w:r w:rsidRPr="000835D9">
        <w:rPr>
          <w:rFonts w:cs="Arial"/>
          <w:sz w:val="14"/>
        </w:rPr>
        <w:t xml:space="preserve">or an isolated dimension </w:t>
      </w:r>
      <w:r w:rsidRPr="000835D9">
        <w:rPr>
          <w:rStyle w:val="StyleUnderline"/>
        </w:rPr>
        <w:t>of the social but</w:t>
      </w:r>
      <w:r w:rsidRPr="000835D9">
        <w:rPr>
          <w:rFonts w:cs="Arial"/>
          <w:sz w:val="14"/>
        </w:rPr>
        <w:t xml:space="preserve">, as Laclau puts it, </w:t>
      </w:r>
      <w:r w:rsidRPr="000835D9">
        <w:rPr>
          <w:rStyle w:val="StyleUnderline"/>
        </w:rPr>
        <w:t xml:space="preserve">"co-extensive with the social </w:t>
      </w:r>
      <w:r w:rsidRPr="000835D9">
        <w:rPr>
          <w:rFonts w:cs="Arial"/>
          <w:sz w:val="14"/>
        </w:rPr>
        <w:t xml:space="preserve">as such" ("Populist Rupture and Discourse" 87). This is another way of </w:t>
      </w:r>
      <w:r w:rsidRPr="000835D9">
        <w:rPr>
          <w:rStyle w:val="StyleUnderline"/>
        </w:rPr>
        <w:t>say</w:t>
      </w:r>
      <w:r w:rsidRPr="000835D9">
        <w:rPr>
          <w:rFonts w:cs="Arial"/>
          <w:sz w:val="14"/>
        </w:rPr>
        <w:t xml:space="preserve">ing that "every social practice is production of meaning" (Laclau 87). </w:t>
      </w:r>
      <w:r w:rsidRPr="000835D9">
        <w:rPr>
          <w:rStyle w:val="StyleUnderline"/>
        </w:rPr>
        <w:t>Consequently</w:t>
      </w:r>
      <w:r w:rsidRPr="000835D9">
        <w:rPr>
          <w:rFonts w:cs="Arial"/>
          <w:sz w:val="14"/>
        </w:rPr>
        <w:t xml:space="preserve">, in the post-al dogma, </w:t>
      </w:r>
      <w:r w:rsidRPr="000835D9">
        <w:rPr>
          <w:rStyle w:val="StyleUnderline"/>
        </w:rPr>
        <w:t xml:space="preserve">the social is constituted </w:t>
      </w:r>
      <w:r w:rsidRPr="000835D9">
        <w:rPr>
          <w:rStyle w:val="Emphasis"/>
        </w:rPr>
        <w:t>not by forces of production</w:t>
      </w:r>
      <w:r w:rsidRPr="000835D9">
        <w:rPr>
          <w:rStyle w:val="StyleUnderline"/>
        </w:rPr>
        <w:t xml:space="preserve"> and the </w:t>
      </w:r>
      <w:r w:rsidRPr="000835D9">
        <w:rPr>
          <w:rFonts w:cs="Arial"/>
          <w:sz w:val="14"/>
        </w:rPr>
        <w:t xml:space="preserve">social </w:t>
      </w:r>
      <w:r w:rsidRPr="000835D9">
        <w:rPr>
          <w:rStyle w:val="StyleUnderline"/>
        </w:rPr>
        <w:t xml:space="preserve">relations </w:t>
      </w:r>
      <w:r w:rsidRPr="000835D9">
        <w:rPr>
          <w:rFonts w:cs="Arial"/>
          <w:sz w:val="14"/>
        </w:rPr>
        <w:t xml:space="preserve">that </w:t>
      </w:r>
      <w:r w:rsidRPr="000835D9">
        <w:rPr>
          <w:rStyle w:val="StyleUnderline"/>
        </w:rPr>
        <w:t>they make possible</w:t>
      </w:r>
      <w:r w:rsidRPr="000835D9">
        <w:rPr>
          <w:rFonts w:cs="Arial"/>
          <w:sz w:val="14"/>
        </w:rPr>
        <w:t xml:space="preserve">, </w:t>
      </w:r>
      <w:r w:rsidRPr="000835D9">
        <w:rPr>
          <w:rStyle w:val="StyleUnderline"/>
        </w:rPr>
        <w:t>but by meaning</w:t>
      </w:r>
      <w:r w:rsidRPr="000835D9">
        <w:rPr>
          <w:rFonts w:cs="Arial"/>
          <w:sz w:val="14"/>
        </w:rPr>
        <w:t xml:space="preserve">. In other words, as Fiske puts it, "All the commodities of late capitalism are 'goods to speak with" (Understanding Popular Culture 34). </w:t>
      </w:r>
      <w:r w:rsidRPr="000835D9">
        <w:rPr>
          <w:rStyle w:val="StyleUnderline"/>
        </w:rPr>
        <w:t>What matters for ending capi</w:t>
      </w:r>
      <w:r w:rsidRPr="000835D9">
        <w:rPr>
          <w:rStyle w:val="StyleUnderline"/>
        </w:rPr>
        <w:softHyphen/>
        <w:t xml:space="preserve">talist domination, </w:t>
      </w:r>
      <w:r w:rsidRPr="000835D9">
        <w:rPr>
          <w:rFonts w:cs="Arial"/>
          <w:sz w:val="14"/>
        </w:rPr>
        <w:t xml:space="preserve">in other words, </w:t>
      </w:r>
      <w:r w:rsidRPr="000835D9">
        <w:rPr>
          <w:rStyle w:val="StyleUnderline"/>
        </w:rPr>
        <w:t xml:space="preserve">is not control of the means of production but the control of the </w:t>
      </w:r>
      <w:r w:rsidRPr="000835D9">
        <w:rPr>
          <w:rStyle w:val="Emphasis"/>
        </w:rPr>
        <w:t>means of signification</w:t>
      </w:r>
      <w:r w:rsidRPr="000835D9">
        <w:rPr>
          <w:rFonts w:cs="Arial"/>
          <w:sz w:val="14"/>
        </w:rPr>
        <w:t xml:space="preserve">. </w:t>
      </w:r>
      <w:r w:rsidRPr="000835D9">
        <w:rPr>
          <w:rStyle w:val="StyleUnderline"/>
        </w:rPr>
        <w:t>The substitution of "consumption" for "pro</w:t>
      </w:r>
      <w:r w:rsidRPr="000835D9">
        <w:rPr>
          <w:rStyle w:val="StyleUnderline"/>
        </w:rPr>
        <w:softHyphen/>
        <w:t>duction" then is really not an epistemological move</w:t>
      </w:r>
      <w:r w:rsidRPr="000835D9">
        <w:rPr>
          <w:rFonts w:cs="Arial"/>
          <w:sz w:val="14"/>
        </w:rPr>
        <w:t xml:space="preserve">: </w:t>
      </w:r>
      <w:r w:rsidRPr="000835D9">
        <w:rPr>
          <w:rStyle w:val="StyleUnderline"/>
        </w:rPr>
        <w:t xml:space="preserve">it is done </w:t>
      </w:r>
      <w:r w:rsidRPr="000835D9">
        <w:rPr>
          <w:rFonts w:cs="Arial"/>
          <w:sz w:val="14"/>
        </w:rPr>
        <w:t>not because such a displacement (as it is claimed) will provide a more accurate understanding of radi</w:t>
      </w:r>
      <w:r w:rsidRPr="000835D9">
        <w:rPr>
          <w:rFonts w:cs="Arial"/>
          <w:sz w:val="14"/>
        </w:rPr>
        <w:softHyphen/>
        <w:t xml:space="preserve">cal structural changes in capitalism but </w:t>
      </w:r>
      <w:r w:rsidRPr="000835D9">
        <w:rPr>
          <w:rStyle w:val="StyleUnderline"/>
        </w:rPr>
        <w:t xml:space="preserve">because such a reversal </w:t>
      </w:r>
      <w:r w:rsidRPr="000835D9">
        <w:rPr>
          <w:rStyle w:val="Emphasis"/>
        </w:rPr>
        <w:t>erases "revolution" from the map of social struggle</w:t>
      </w:r>
      <w:r w:rsidRPr="000835D9">
        <w:rPr>
          <w:rStyle w:val="StyleUnderline"/>
        </w:rPr>
        <w:t xml:space="preserve"> and puts in its place </w:t>
      </w:r>
      <w:r w:rsidRPr="000835D9">
        <w:rPr>
          <w:rStyle w:val="Emphasis"/>
        </w:rPr>
        <w:t>a discursive difference that can be negotiated</w:t>
      </w:r>
      <w:r w:rsidRPr="000835D9">
        <w:rPr>
          <w:rFonts w:cs="Arial"/>
          <w:sz w:val="14"/>
        </w:rPr>
        <w:t xml:space="preserve">. </w:t>
      </w:r>
      <w:r w:rsidRPr="000835D9">
        <w:rPr>
          <w:rStyle w:val="StyleUnderline"/>
        </w:rPr>
        <w:t>Politics, in the "consumption paradigm," is a matter of changing representations and meanings</w:t>
      </w:r>
      <w:r w:rsidRPr="000835D9">
        <w:rPr>
          <w:rFonts w:cs="Arial"/>
          <w:sz w:val="14"/>
        </w:rPr>
        <w:t xml:space="preserve">—discourses—which are post-al nodes of power. </w:t>
      </w:r>
      <w:r w:rsidRPr="000835D9">
        <w:rPr>
          <w:rStyle w:val="StyleUnderline"/>
        </w:rPr>
        <w:t xml:space="preserve">This view of politics dematerializes power by decoupling "domination" from "exploitation" and retheorizing power as a diffuse </w:t>
      </w:r>
      <w:r w:rsidRPr="000835D9">
        <w:rPr>
          <w:rFonts w:cs="Arial"/>
          <w:sz w:val="14"/>
        </w:rPr>
        <w:t xml:space="preserve">and discursive </w:t>
      </w:r>
      <w:r w:rsidRPr="000835D9">
        <w:rPr>
          <w:rStyle w:val="StyleUnderline"/>
        </w:rPr>
        <w:t>practice</w:t>
      </w:r>
      <w:r w:rsidRPr="000835D9">
        <w:rPr>
          <w:rFonts w:cs="Arial"/>
          <w:sz w:val="14"/>
        </w:rPr>
        <w:t>. The post-al theory of power goes beyond Foucault and is based on the notion that the structures of post</w:t>
      </w:r>
      <w:r w:rsidRPr="000835D9">
        <w:rPr>
          <w:rFonts w:cs="Arial"/>
          <w:sz w:val="14"/>
        </w:rPr>
        <w:softHyphen/>
        <w:t>al capitalism have become so layered, complex and abstract that one cannot lo</w:t>
      </w:r>
      <w:r w:rsidRPr="000835D9">
        <w:rPr>
          <w:rFonts w:cs="Arial"/>
          <w:sz w:val="14"/>
        </w:rPr>
        <w:softHyphen/>
        <w:t xml:space="preserve">cate a single fixed center from which power issues—moreover power is not even "real." </w:t>
      </w:r>
      <w:r w:rsidRPr="000835D9">
        <w:rPr>
          <w:rStyle w:val="StyleUnderline"/>
        </w:rPr>
        <w:t xml:space="preserve">Power </w:t>
      </w:r>
      <w:r w:rsidRPr="000835D9">
        <w:rPr>
          <w:rFonts w:cs="Arial"/>
          <w:sz w:val="14"/>
        </w:rPr>
        <w:t xml:space="preserve">in the post-al moment </w:t>
      </w:r>
      <w:r w:rsidRPr="000835D9">
        <w:rPr>
          <w:rStyle w:val="StyleUnderline"/>
        </w:rPr>
        <w:t xml:space="preserve">has become </w:t>
      </w:r>
      <w:r w:rsidRPr="000835D9">
        <w:rPr>
          <w:rStyle w:val="Emphasis"/>
        </w:rPr>
        <w:t>so abstract</w:t>
      </w:r>
      <w:r w:rsidRPr="000835D9">
        <w:rPr>
          <w:rStyle w:val="StyleUnderline"/>
        </w:rPr>
        <w:t xml:space="preserve">, it is believed, that not even such classic postmodern theories of power </w:t>
      </w:r>
      <w:r w:rsidRPr="000835D9">
        <w:rPr>
          <w:rFonts w:cs="Arial"/>
          <w:sz w:val="14"/>
        </w:rPr>
        <w:t xml:space="preserve">(as diffused discourse) put forth by Foucault </w:t>
      </w:r>
      <w:r w:rsidRPr="000835D9">
        <w:rPr>
          <w:rStyle w:val="StyleUnderline"/>
        </w:rPr>
        <w:t>can account for it</w:t>
      </w:r>
      <w:r w:rsidRPr="000835D9">
        <w:rPr>
          <w:rFonts w:cs="Arial"/>
          <w:sz w:val="14"/>
        </w:rPr>
        <w:t xml:space="preserve">. In Forget Foucault, </w:t>
      </w:r>
      <w:r w:rsidRPr="000835D9">
        <w:rPr>
          <w:rStyle w:val="StyleUnderline"/>
        </w:rPr>
        <w:t xml:space="preserve">one of Baudrillard's main critiques of Foucault is that although Foucault responded to newer forms of power </w:t>
      </w:r>
      <w:r w:rsidRPr="000835D9">
        <w:rPr>
          <w:rFonts w:cs="Arial"/>
          <w:sz w:val="14"/>
        </w:rPr>
        <w:t xml:space="preserve">in his critique of the Marxist notion of power, </w:t>
      </w:r>
      <w:r w:rsidRPr="000835D9">
        <w:rPr>
          <w:rStyle w:val="StyleUnderline"/>
        </w:rPr>
        <w:t>Foucault's own idea of power has become irrelevant in the post-al moment since power</w:t>
      </w:r>
      <w:r w:rsidRPr="000835D9">
        <w:rPr>
          <w:rFonts w:cs="Arial"/>
          <w:sz w:val="14"/>
        </w:rPr>
        <w:t xml:space="preserve">, </w:t>
      </w:r>
      <w:r w:rsidRPr="000835D9">
        <w:rPr>
          <w:rStyle w:val="StyleUnderline"/>
        </w:rPr>
        <w:t xml:space="preserve">for Foucault, is still an actuality: </w:t>
      </w:r>
      <w:r w:rsidRPr="000835D9">
        <w:rPr>
          <w:rFonts w:cs="Arial"/>
          <w:sz w:val="14"/>
        </w:rPr>
        <w:t>lines of force in his institutional analysis are treated as realities. However, in the "con</w:t>
      </w:r>
      <w:r w:rsidRPr="000835D9">
        <w:rPr>
          <w:rFonts w:cs="Arial"/>
          <w:sz w:val="14"/>
        </w:rPr>
        <w:softHyphen/>
        <w:t xml:space="preserve">sumer society," </w:t>
      </w:r>
      <w:r w:rsidRPr="000835D9">
        <w:rPr>
          <w:rStyle w:val="StyleUnderline"/>
        </w:rPr>
        <w:t>there are</w:t>
      </w:r>
      <w:r w:rsidRPr="000835D9">
        <w:rPr>
          <w:rFonts w:cs="Arial"/>
          <w:sz w:val="14"/>
        </w:rPr>
        <w:t xml:space="preserve">, </w:t>
      </w:r>
      <w:r w:rsidRPr="000835D9">
        <w:rPr>
          <w:rStyle w:val="StyleUnderline"/>
        </w:rPr>
        <w:t>according to Baudrillard, no "real" lines of force but simply simulations of power</w:t>
      </w:r>
      <w:r w:rsidRPr="000835D9">
        <w:rPr>
          <w:rFonts w:cs="Arial"/>
          <w:sz w:val="14"/>
        </w:rPr>
        <w:t xml:space="preserve">: signs that parody power (61). </w:t>
      </w:r>
      <w:r w:rsidRPr="000835D9">
        <w:rPr>
          <w:rStyle w:val="StyleUnderline"/>
        </w:rPr>
        <w:t>This ludic power is available to all users of signs. The political conclusion is that not only is capitalism not growing more powerful, but it has, in fact, become a source of power-as</w:t>
      </w:r>
      <w:r w:rsidRPr="000835D9">
        <w:rPr>
          <w:rStyle w:val="StyleUnderline"/>
        </w:rPr>
        <w:softHyphen/>
        <w:t xml:space="preserve">simulation for the people. Power </w:t>
      </w:r>
      <w:r w:rsidRPr="000835D9">
        <w:rPr>
          <w:rFonts w:cs="Arial"/>
          <w:sz w:val="14"/>
        </w:rPr>
        <w:t xml:space="preserve">in the post-al moment is simulational, and every instance of power </w:t>
      </w:r>
      <w:r w:rsidRPr="000835D9">
        <w:rPr>
          <w:rStyle w:val="StyleUnderline"/>
        </w:rPr>
        <w:t>is said to give rise to "resistance</w:t>
      </w:r>
      <w:r w:rsidRPr="000835D9">
        <w:rPr>
          <w:rFonts w:cs="Arial"/>
          <w:sz w:val="14"/>
        </w:rPr>
        <w:t xml:space="preserve">" which leads to a new form of empowerment within the existing relations of exploitation. Women, </w:t>
      </w:r>
      <w:r w:rsidRPr="000835D9">
        <w:rPr>
          <w:rStyle w:val="StyleUnderline"/>
        </w:rPr>
        <w:t xml:space="preserve">people </w:t>
      </w:r>
      <w:r w:rsidRPr="000835D9">
        <w:rPr>
          <w:rFonts w:cs="Arial"/>
          <w:sz w:val="14"/>
        </w:rPr>
        <w:t xml:space="preserve">of color, and the queer, in post-al theory, </w:t>
      </w:r>
      <w:r w:rsidRPr="000835D9">
        <w:rPr>
          <w:rStyle w:val="StyleUnderline"/>
        </w:rPr>
        <w:t xml:space="preserve">can be empowered </w:t>
      </w:r>
      <w:r w:rsidRPr="000835D9">
        <w:rPr>
          <w:rStyle w:val="Emphasis"/>
        </w:rPr>
        <w:t>without the need to overthrow the system of exploitation</w:t>
      </w:r>
      <w:r w:rsidRPr="000835D9">
        <w:rPr>
          <w:rStyle w:val="StyleUnderline"/>
        </w:rPr>
        <w:t xml:space="preserve"> that deploys socially produced differences </w:t>
      </w:r>
      <w:r w:rsidRPr="000835D9">
        <w:rPr>
          <w:rFonts w:cs="Arial"/>
          <w:sz w:val="14"/>
        </w:rPr>
        <w:t xml:space="preserve">(gender, sexuality, race ... ) </w:t>
      </w:r>
      <w:r w:rsidRPr="000835D9">
        <w:rPr>
          <w:rStyle w:val="StyleUnderline"/>
        </w:rPr>
        <w:t>to legitimate higher and higher ratios of extraction of surplus labor</w:t>
      </w:r>
      <w:r w:rsidRPr="000835D9">
        <w:rPr>
          <w:rFonts w:cs="Arial"/>
          <w:sz w:val="14"/>
        </w:rPr>
        <w:t xml:space="preserve">. The displacing of "exploitation" by "domination" is justified because, as Fiske puts it "The productivity of consumption is detached from wealth or class" (35). In fact, the post-al knowledge industry has "invented" a whole new interdiscipline called "cultural studies" that provides a new alibi for the regime of profit by shifting social analytics from "production" to "consumption" on the grounds that as de Certeau puts it consumption is simply a "different kind of production" (The Practice of Everyday Life 31). Consumption of goods as the deployment of textwares whose "speech potential is not affected by economics" (Fiske 34) is a "festive energizing of the body" (Baudrillard, Mirror 44). Post-al "Cultural Studies" has increasingly become the mapping of these festivals of the body (Elizabeth Grosz, Volatile Bodies; Angela McRobbie, Postmodernism and Popular Culture; bell hooks, Outlaw Culture: Resisting Representations especially her text "Power to the Pussy"). </w:t>
      </w:r>
      <w:r w:rsidRPr="000835D9">
        <w:rPr>
          <w:rStyle w:val="StyleUnderline"/>
        </w:rPr>
        <w:t>To prove its "progressiveness," post-al theory devotes most of its energies to dem</w:t>
      </w:r>
      <w:r w:rsidRPr="000835D9">
        <w:rPr>
          <w:rStyle w:val="StyleUnderline"/>
        </w:rPr>
        <w:softHyphen/>
        <w:t>onstrating how "Every act of consumption is an act of cultural production, for con</w:t>
      </w:r>
      <w:r w:rsidRPr="000835D9">
        <w:rPr>
          <w:rStyle w:val="StyleUnderline"/>
        </w:rPr>
        <w:softHyphen/>
        <w:t>sumption is always the production of meaning</w:t>
      </w:r>
      <w:r w:rsidRPr="000835D9">
        <w:rPr>
          <w:rFonts w:cs="Arial"/>
          <w:sz w:val="14"/>
        </w:rPr>
        <w:t xml:space="preserve">" (Fiske 35; see the writings of Constance Penley, Michael Berube, Henry Louis Gates, Jr., John Fiske, Andrew Ross, Stuart Hall, Fredric Jameson, Kobena Mercer and Rachel Bowlby among many others). In post-al cultural studies, the politics of production is suppressed through various "reading" moves in favor of a poetics of consumption or what de Certeau calls poiesis, which is the trope of the post-al for "invention." </w:t>
      </w:r>
      <w:r w:rsidRPr="000835D9">
        <w:rPr>
          <w:rStyle w:val="StyleUnderline"/>
        </w:rPr>
        <w:t>Matterist theories</w:t>
      </w:r>
      <w:r w:rsidRPr="000835D9">
        <w:rPr>
          <w:rFonts w:cs="Arial"/>
          <w:sz w:val="14"/>
        </w:rPr>
        <w:t xml:space="preserve">, as I have critiqued in detail in Theory and its Other, </w:t>
      </w:r>
      <w:r w:rsidRPr="000835D9">
        <w:rPr>
          <w:rStyle w:val="StyleUnderline"/>
        </w:rPr>
        <w:t>take consumption as poiesis to be an act of resistance to capitalism. Briefly, the con</w:t>
      </w:r>
      <w:r w:rsidRPr="000835D9">
        <w:rPr>
          <w:rStyle w:val="StyleUnderline"/>
        </w:rPr>
        <w:softHyphen/>
        <w:t xml:space="preserve">sumer is placed in a scenario of resistance </w:t>
      </w:r>
      <w:r w:rsidRPr="000835D9">
        <w:rPr>
          <w:rFonts w:cs="Arial"/>
          <w:sz w:val="14"/>
        </w:rPr>
        <w:t xml:space="preserve">in which he turns consumption into a practice of "poaching" (de Certeau 31). </w:t>
      </w:r>
      <w:r w:rsidRPr="000835D9">
        <w:rPr>
          <w:rStyle w:val="StyleUnderline"/>
        </w:rPr>
        <w:t>The consumer</w:t>
      </w:r>
      <w:r w:rsidRPr="000835D9">
        <w:rPr>
          <w:rFonts w:cs="Arial"/>
          <w:sz w:val="14"/>
        </w:rPr>
        <w:t xml:space="preserve">, like "indigenous Indians" who diverted the "spectacular victory of Spanish colonization," by the "uses" they made of it "even when they were subjected" (32), </w:t>
      </w:r>
      <w:r w:rsidRPr="000835D9">
        <w:rPr>
          <w:rStyle w:val="StyleUnderline"/>
        </w:rPr>
        <w:t>can subvert the system of pro</w:t>
      </w:r>
      <w:r w:rsidRPr="000835D9">
        <w:rPr>
          <w:rStyle w:val="StyleUnderline"/>
        </w:rPr>
        <w:softHyphen/>
        <w:t>duction and power "from within" and "divert" it "without leaving it</w:t>
      </w:r>
      <w:r w:rsidRPr="000835D9">
        <w:rPr>
          <w:rFonts w:cs="Arial"/>
          <w:sz w:val="14"/>
        </w:rPr>
        <w:t>" (32). Shoplift</w:t>
      </w:r>
      <w:r w:rsidRPr="000835D9">
        <w:rPr>
          <w:rFonts w:cs="Arial"/>
          <w:sz w:val="14"/>
        </w:rPr>
        <w:softHyphen/>
        <w:t>ing and "moving the price tag from a lower-to a higher-priced item before taking to the cashier" (Fiske 39) are among the tactics of resistance as is the practice of "two secretaries spending their lunch hour browsing through stores with no inten</w:t>
      </w:r>
      <w:r w:rsidRPr="000835D9">
        <w:rPr>
          <w:rFonts w:cs="Arial"/>
          <w:sz w:val="14"/>
        </w:rPr>
        <w:softHyphen/>
        <w:t>tion to buy. They try on clothes, consume their stolen images in the store mirror and in each other's eyes, turn the place of boutique into their lunch time space, and make tactical raids upon its strategically placed racks of clothes, shoes, acces</w:t>
      </w:r>
      <w:r w:rsidRPr="000835D9">
        <w:rPr>
          <w:rFonts w:cs="Arial"/>
          <w:sz w:val="14"/>
        </w:rPr>
        <w:softHyphen/>
        <w:t xml:space="preserve">sories" (Fiske 39). </w:t>
      </w:r>
      <w:r w:rsidRPr="000835D9">
        <w:rPr>
          <w:rStyle w:val="StyleUnderline"/>
        </w:rPr>
        <w:t>But the repertoire of resistance is not exhausted by such acts of transgression</w:t>
      </w:r>
      <w:r w:rsidRPr="000835D9">
        <w:rPr>
          <w:rFonts w:cs="Arial"/>
          <w:sz w:val="14"/>
        </w:rPr>
        <w:t xml:space="preserve">. Another "inventive" form of consuming as producing is to intervene into the very existence of the commodities. Since "whole" jeans are connoted with powers that one opposes, "disfiguring them" becomes a way of resisting those powers (Fiske 4). </w:t>
      </w:r>
      <w:r w:rsidRPr="000835D9">
        <w:rPr>
          <w:rStyle w:val="StyleUnderline"/>
        </w:rPr>
        <w:t>The shift from "production" to "consumption" is a shift then from "labor" as the constitutive practice of human societies to "pleasure</w:t>
      </w:r>
      <w:r w:rsidRPr="000835D9">
        <w:rPr>
          <w:rFonts w:cs="Arial"/>
          <w:sz w:val="14"/>
        </w:rPr>
        <w:t>" (of using what is pro</w:t>
      </w:r>
      <w:r w:rsidRPr="000835D9">
        <w:rPr>
          <w:rFonts w:cs="Arial"/>
          <w:sz w:val="14"/>
        </w:rPr>
        <w:softHyphen/>
        <w:t xml:space="preserve">duced) </w:t>
      </w:r>
      <w:r w:rsidRPr="000835D9">
        <w:rPr>
          <w:rStyle w:val="StyleUnderline"/>
        </w:rPr>
        <w:t xml:space="preserve">as the post-al shaping force of history. It is done in the name of foregrounding the agency of the subject </w:t>
      </w:r>
      <w:r w:rsidRPr="000835D9">
        <w:rPr>
          <w:rFonts w:cs="Arial"/>
          <w:sz w:val="14"/>
        </w:rPr>
        <w:t xml:space="preserve">(who freely chooses and thus resists a monolithic system), </w:t>
      </w:r>
      <w:r w:rsidRPr="000835D9">
        <w:rPr>
          <w:rStyle w:val="StyleUnderline"/>
        </w:rPr>
        <w:t xml:space="preserve">but it is in actuality an alibi to divert the subject away from "making" and taking control of the means of making </w:t>
      </w:r>
      <w:r w:rsidRPr="000835D9">
        <w:rPr>
          <w:rFonts w:cs="Arial"/>
          <w:sz w:val="14"/>
        </w:rPr>
        <w:t>t</w:t>
      </w:r>
      <w:r w:rsidRPr="000835D9">
        <w:rPr>
          <w:rStyle w:val="StyleUnderline"/>
        </w:rPr>
        <w:t xml:space="preserve">oward </w:t>
      </w:r>
      <w:r w:rsidRPr="000835D9">
        <w:rPr>
          <w:rFonts w:cs="Arial"/>
          <w:sz w:val="14"/>
        </w:rPr>
        <w:t>what de Certeau posits (29-42) as the ulti</w:t>
      </w:r>
      <w:r w:rsidRPr="000835D9">
        <w:rPr>
          <w:rFonts w:cs="Arial"/>
          <w:sz w:val="14"/>
        </w:rPr>
        <w:softHyphen/>
        <w:t xml:space="preserve">mate form of post-al resistance, "making do": </w:t>
      </w:r>
      <w:r w:rsidRPr="000835D9">
        <w:rPr>
          <w:rStyle w:val="StyleUnderline"/>
        </w:rPr>
        <w:t>working within the system and with what the system provides rather than attempting to transform it. It is an ethics of adjustment rather than revolution; it focuses on ways of making do with the world as it exists</w:t>
      </w:r>
      <w:r w:rsidRPr="000835D9">
        <w:rPr>
          <w:rFonts w:cs="Arial"/>
          <w:sz w:val="14"/>
        </w:rPr>
        <w:t xml:space="preserve">. </w:t>
      </w:r>
      <w:r w:rsidRPr="000835D9">
        <w:rPr>
          <w:rStyle w:val="StyleUnderline"/>
        </w:rPr>
        <w:t xml:space="preserve">All </w:t>
      </w:r>
      <w:r w:rsidRPr="000835D9">
        <w:rPr>
          <w:rFonts w:cs="Arial"/>
          <w:sz w:val="14"/>
        </w:rPr>
        <w:t xml:space="preserve">post-al </w:t>
      </w:r>
      <w:r w:rsidRPr="000835D9">
        <w:rPr>
          <w:rStyle w:val="StyleUnderline"/>
        </w:rPr>
        <w:t xml:space="preserve">theories of "consumption" as </w:t>
      </w:r>
      <w:r w:rsidRPr="000835D9">
        <w:rPr>
          <w:rFonts w:cs="Arial"/>
          <w:sz w:val="14"/>
        </w:rPr>
        <w:t>the axis of "</w:t>
      </w:r>
      <w:r w:rsidRPr="000835D9">
        <w:rPr>
          <w:rStyle w:val="StyleUnderline"/>
        </w:rPr>
        <w:t>social analysis" and "political rallying</w:t>
      </w:r>
      <w:r w:rsidRPr="000835D9">
        <w:rPr>
          <w:rFonts w:cs="Arial"/>
          <w:sz w:val="14"/>
        </w:rPr>
        <w:t xml:space="preserve">" </w:t>
      </w:r>
      <w:r w:rsidRPr="000835D9">
        <w:rPr>
          <w:rStyle w:val="StyleUnderline"/>
        </w:rPr>
        <w:t>and as a marker of what is "most free" and "most truly" our</w:t>
      </w:r>
      <w:r w:rsidRPr="000835D9">
        <w:rPr>
          <w:rStyle w:val="StyleUnderline"/>
        </w:rPr>
        <w:softHyphen/>
        <w:t xml:space="preserve">selves </w:t>
      </w:r>
      <w:r w:rsidRPr="000835D9">
        <w:rPr>
          <w:rFonts w:cs="Arial"/>
          <w:sz w:val="14"/>
        </w:rPr>
        <w:t xml:space="preserve">(Robbins, Secular Vocations 39), </w:t>
      </w:r>
      <w:r w:rsidRPr="000835D9">
        <w:rPr>
          <w:rStyle w:val="StyleUnderline"/>
        </w:rPr>
        <w:t>are apparatuses of solving the contradic</w:t>
      </w:r>
      <w:r w:rsidRPr="000835D9">
        <w:rPr>
          <w:rStyle w:val="StyleUnderline"/>
        </w:rPr>
        <w:softHyphen/>
        <w:t xml:space="preserve">tions of the free-market. In their ruthless competition against their rivals for profit, capitalists produce in an unplanned way. The cycles of crisis </w:t>
      </w:r>
      <w:r w:rsidRPr="000835D9">
        <w:rPr>
          <w:rFonts w:cs="Arial"/>
          <w:sz w:val="14"/>
        </w:rPr>
        <w:t>(recessions, for ex</w:t>
      </w:r>
      <w:r w:rsidRPr="000835D9">
        <w:rPr>
          <w:rFonts w:cs="Arial"/>
          <w:sz w:val="14"/>
        </w:rPr>
        <w:softHyphen/>
        <w:t xml:space="preserve">ample) </w:t>
      </w:r>
      <w:r w:rsidRPr="000835D9">
        <w:rPr>
          <w:rStyle w:val="StyleUnderline"/>
        </w:rPr>
        <w:t>are the effects of this unplanned "overproduction." Theories of consump</w:t>
      </w:r>
      <w:r w:rsidRPr="000835D9">
        <w:rPr>
          <w:rStyle w:val="StyleUnderline"/>
        </w:rPr>
        <w:softHyphen/>
        <w:t>tion legitimate a subject who is always consuming</w:t>
      </w:r>
      <w:r w:rsidRPr="000835D9">
        <w:rPr>
          <w:rFonts w:cs="Arial"/>
          <w:sz w:val="14"/>
        </w:rPr>
        <w:t>—regardless of need—</w:t>
      </w:r>
      <w:r w:rsidRPr="000835D9">
        <w:rPr>
          <w:rStyle w:val="StyleUnderline"/>
        </w:rPr>
        <w:t>and in doing so provides a safety net for the capitalist. Consumptionist theories</w:t>
      </w:r>
      <w:r w:rsidRPr="000835D9">
        <w:rPr>
          <w:rFonts w:cs="Arial"/>
          <w:sz w:val="14"/>
        </w:rPr>
        <w:t xml:space="preserve">, in short, </w:t>
      </w:r>
      <w:r w:rsidRPr="000835D9">
        <w:rPr>
          <w:rStyle w:val="StyleUnderline"/>
        </w:rPr>
        <w:t xml:space="preserve">are devices to reduce overproduction and in doing so help to realize the capitalist's profit. Theories of </w:t>
      </w:r>
      <w:r w:rsidRPr="000835D9">
        <w:rPr>
          <w:rFonts w:cs="Arial"/>
          <w:sz w:val="14"/>
        </w:rPr>
        <w:t xml:space="preserve">post-industrialism, </w:t>
      </w:r>
      <w:r w:rsidRPr="000835D9">
        <w:rPr>
          <w:rStyle w:val="StyleUnderline"/>
        </w:rPr>
        <w:t>post-capitalism</w:t>
      </w:r>
      <w:r w:rsidRPr="000835D9">
        <w:rPr>
          <w:rFonts w:cs="Arial"/>
          <w:sz w:val="14"/>
        </w:rPr>
        <w:t xml:space="preserve">, post-Fordism, </w:t>
      </w:r>
      <w:r w:rsidRPr="000835D9">
        <w:rPr>
          <w:rStyle w:val="StyleUnderline"/>
        </w:rPr>
        <w:t xml:space="preserve">are theories that use the alibi of radical structural change within capitalism in order to put forth an argument for the outdatedness of the class-struggle and revolution and instead advocate a consensus for a </w:t>
      </w:r>
      <w:r w:rsidRPr="000835D9">
        <w:rPr>
          <w:rStyle w:val="Emphasis"/>
        </w:rPr>
        <w:t>permanent bourgeois democracy</w:t>
      </w:r>
      <w:r w:rsidRPr="000835D9">
        <w:rPr>
          <w:rStyle w:val="StyleUnderline"/>
        </w:rPr>
        <w:t xml:space="preserve">. </w:t>
      </w:r>
      <w:r w:rsidRPr="000835D9">
        <w:rPr>
          <w:rFonts w:cs="Arial"/>
          <w:sz w:val="14"/>
        </w:rPr>
        <w:t>&lt;19-22&gt;</w:t>
      </w:r>
    </w:p>
    <w:p w:rsidR="0091108D" w:rsidRPr="000835D9" w:rsidRDefault="0091108D" w:rsidP="0091108D"/>
    <w:p w:rsidR="0091108D" w:rsidRPr="000835D9" w:rsidRDefault="0091108D" w:rsidP="0091108D"/>
    <w:p w:rsidR="0091108D" w:rsidRPr="000835D9" w:rsidRDefault="0091108D" w:rsidP="0091108D">
      <w:pPr>
        <w:rPr>
          <w:lang w:bidi="en-US"/>
        </w:rPr>
      </w:pPr>
    </w:p>
    <w:p w:rsidR="0091108D" w:rsidRPr="000835D9" w:rsidRDefault="0091108D" w:rsidP="0091108D">
      <w:pPr>
        <w:pStyle w:val="Heading2"/>
      </w:pPr>
      <w:bookmarkStart w:id="6" w:name="_Toc298677654"/>
      <w:r w:rsidRPr="000835D9">
        <w:t>Impact</w:t>
      </w:r>
      <w:bookmarkEnd w:id="6"/>
    </w:p>
    <w:p w:rsidR="0091108D" w:rsidRPr="000835D9" w:rsidRDefault="0091108D" w:rsidP="0091108D">
      <w:pPr>
        <w:pStyle w:val="Heading3"/>
      </w:pPr>
      <w:bookmarkStart w:id="7" w:name="_Toc298677655"/>
      <w:r w:rsidRPr="000835D9">
        <w:t>Framing—Ethics</w:t>
      </w:r>
    </w:p>
    <w:p w:rsidR="0091108D" w:rsidRPr="000835D9" w:rsidRDefault="0091108D" w:rsidP="0091108D">
      <w:pPr>
        <w:ind w:right="288"/>
        <w:rPr>
          <w:rFonts w:eastAsia="Times New Roman"/>
          <w:sz w:val="16"/>
          <w:szCs w:val="24"/>
        </w:rPr>
      </w:pPr>
    </w:p>
    <w:p w:rsidR="0091108D" w:rsidRPr="000835D9" w:rsidRDefault="0091108D" w:rsidP="0091108D">
      <w:pPr>
        <w:pStyle w:val="Heading4"/>
        <w:rPr>
          <w:rFonts w:eastAsia="Times New Roman"/>
        </w:rPr>
      </w:pPr>
      <w:r w:rsidRPr="000835D9">
        <w:rPr>
          <w:rFonts w:eastAsia="Times New Roman"/>
        </w:rPr>
        <w:t>A-Priori ethical obligation to reject capitalism</w:t>
      </w:r>
    </w:p>
    <w:p w:rsidR="0091108D" w:rsidRPr="000835D9" w:rsidRDefault="0091108D" w:rsidP="0091108D">
      <w:pPr>
        <w:rPr>
          <w:rFonts w:eastAsia="Times New Roman"/>
          <w:sz w:val="16"/>
          <w:szCs w:val="24"/>
        </w:rPr>
      </w:pPr>
      <w:r w:rsidRPr="000835D9">
        <w:rPr>
          <w:rFonts w:eastAsia="Times New Roman"/>
          <w:b/>
          <w:bCs/>
          <w:szCs w:val="24"/>
        </w:rPr>
        <w:t>Zizek &amp; Daly 4</w:t>
      </w:r>
      <w:r w:rsidRPr="000835D9">
        <w:rPr>
          <w:rFonts w:eastAsia="Times New Roman"/>
          <w:sz w:val="16"/>
          <w:szCs w:val="24"/>
        </w:rPr>
        <w:t xml:space="preserve">-(Slavoj, </w:t>
      </w:r>
      <w:r w:rsidRPr="000835D9">
        <w:rPr>
          <w:sz w:val="16"/>
        </w:rPr>
        <w:t>PhD in Philosophy @ the University of Ljubljana, Senior Research in Sociology @ the University of Ljubljana, Professor of Philosophy and Psychoanalysis @ the European Graduate School, has been a visiting professor @ University of Chicago, Columbia University, Princeton, University of London, and NYU, International Director of the Birkbeck Institute for the Humanities, president of the Society for Theoretical Psychoanalysis</w:t>
      </w:r>
      <w:r w:rsidRPr="000835D9">
        <w:rPr>
          <w:rFonts w:eastAsia="Times New Roman"/>
          <w:sz w:val="16"/>
          <w:szCs w:val="24"/>
        </w:rPr>
        <w:t xml:space="preserve">, and Glyn, has been a Professor @ Essex University and Manchester University, Conversations with Zizek page 14-16) </w:t>
      </w:r>
    </w:p>
    <w:p w:rsidR="0091108D" w:rsidRPr="000835D9" w:rsidRDefault="0091108D" w:rsidP="0091108D">
      <w:pPr>
        <w:spacing w:line="240" w:lineRule="auto"/>
        <w:ind w:right="288"/>
        <w:rPr>
          <w:rFonts w:eastAsia="Times New Roman" w:cs="Helvetica"/>
          <w:szCs w:val="24"/>
          <w:u w:val="single"/>
        </w:rPr>
      </w:pPr>
      <w:r w:rsidRPr="000835D9">
        <w:rPr>
          <w:rFonts w:eastAsia="Times New Roman"/>
          <w:sz w:val="16"/>
          <w:szCs w:val="18"/>
        </w:rPr>
        <w:t>For Zizek it is imperative that we cut through this Gordian knot of postmodern protocol and recognize that</w:t>
      </w:r>
      <w:r w:rsidRPr="000835D9">
        <w:rPr>
          <w:rFonts w:eastAsia="Times New Roman"/>
          <w:sz w:val="16"/>
          <w:szCs w:val="24"/>
        </w:rPr>
        <w:t xml:space="preserve"> </w:t>
      </w:r>
      <w:r w:rsidRPr="000835D9">
        <w:rPr>
          <w:rFonts w:eastAsia="Times New Roman"/>
          <w:szCs w:val="24"/>
          <w:u w:val="single"/>
        </w:rPr>
        <w:t>our ethico-political responsibility is to confront the constitutive violence of today’s global capitalism</w:t>
      </w:r>
      <w:r w:rsidRPr="000835D9">
        <w:rPr>
          <w:rFonts w:eastAsia="Times New Roman"/>
          <w:sz w:val="16"/>
          <w:szCs w:val="24"/>
        </w:rPr>
        <w:t xml:space="preserve"> and its obscene naturalization / anonymization of the millions who are subjugated by it throughout the world. </w:t>
      </w:r>
      <w:r w:rsidRPr="000835D9">
        <w:rPr>
          <w:rFonts w:eastAsia="Times New Roman"/>
          <w:sz w:val="16"/>
          <w:szCs w:val="18"/>
        </w:rPr>
        <w:t>Against the standardized positions of postmodern culture – with all its pieties concerning ‘multiculturalist’ etiquette –</w:t>
      </w:r>
      <w:r w:rsidRPr="000835D9">
        <w:rPr>
          <w:rFonts w:eastAsia="Times New Roman"/>
          <w:sz w:val="16"/>
          <w:szCs w:val="24"/>
        </w:rPr>
        <w:t xml:space="preserve"> Zizek is arguing for a politics that </w:t>
      </w:r>
      <w:r w:rsidRPr="000835D9">
        <w:rPr>
          <w:rFonts w:eastAsia="Times New Roman"/>
          <w:sz w:val="16"/>
          <w:szCs w:val="18"/>
        </w:rPr>
        <w:t>might be called ‘radically incorrect’ in the sense that it break with these types of positions 7 and</w:t>
      </w:r>
      <w:r w:rsidRPr="000835D9">
        <w:rPr>
          <w:rFonts w:eastAsia="Times New Roman"/>
          <w:sz w:val="16"/>
          <w:szCs w:val="24"/>
        </w:rPr>
        <w:t xml:space="preserve"> focuses </w:t>
      </w:r>
      <w:r w:rsidRPr="000835D9">
        <w:rPr>
          <w:rFonts w:eastAsia="Times New Roman"/>
          <w:sz w:val="16"/>
          <w:szCs w:val="18"/>
        </w:rPr>
        <w:t>instead</w:t>
      </w:r>
      <w:r w:rsidRPr="000835D9">
        <w:rPr>
          <w:rFonts w:eastAsia="Times New Roman"/>
          <w:sz w:val="16"/>
          <w:szCs w:val="24"/>
        </w:rPr>
        <w:t xml:space="preserve"> on the very organizing principles of today’s social reality: </w:t>
      </w:r>
      <w:r w:rsidRPr="000835D9">
        <w:rPr>
          <w:rFonts w:eastAsia="Times New Roman"/>
          <w:sz w:val="16"/>
          <w:szCs w:val="18"/>
        </w:rPr>
        <w:t xml:space="preserve">the principles of global liberal capitalism. This requires some care and subtlety. </w:t>
      </w:r>
      <w:r w:rsidRPr="000835D9">
        <w:rPr>
          <w:rFonts w:eastAsia="Times New Roman"/>
          <w:sz w:val="16"/>
          <w:szCs w:val="24"/>
        </w:rPr>
        <w:t xml:space="preserve"> </w:t>
      </w:r>
      <w:r w:rsidRPr="000835D9">
        <w:rPr>
          <w:rFonts w:eastAsia="Times New Roman"/>
          <w:bCs/>
          <w:szCs w:val="24"/>
          <w:u w:val="single"/>
        </w:rPr>
        <w:t xml:space="preserve">For far too long, Marxism has been bedeviled by an almost fetishistic economism that has tended towards political morbidity. </w:t>
      </w:r>
      <w:r w:rsidRPr="000835D9">
        <w:rPr>
          <w:rFonts w:eastAsia="Times New Roman"/>
          <w:bCs/>
          <w:sz w:val="16"/>
          <w:szCs w:val="24"/>
        </w:rPr>
        <w:t xml:space="preserve">With the likes of Hilferding and Gramsci, and more recently Laclau and Mouffee, </w:t>
      </w:r>
      <w:r w:rsidRPr="000835D9">
        <w:rPr>
          <w:rFonts w:eastAsia="Times New Roman"/>
          <w:bCs/>
          <w:szCs w:val="24"/>
          <w:u w:val="single"/>
        </w:rPr>
        <w:t xml:space="preserve">crucial theoretical advances have been made that enable the transcendence of all forms of economism. </w:t>
      </w:r>
      <w:r w:rsidRPr="000835D9">
        <w:rPr>
          <w:rFonts w:eastAsia="Times New Roman"/>
          <w:bCs/>
          <w:sz w:val="16"/>
          <w:szCs w:val="24"/>
        </w:rPr>
        <w:t>In this new context, however</w:t>
      </w:r>
      <w:r w:rsidRPr="000835D9">
        <w:rPr>
          <w:rFonts w:eastAsia="Times New Roman"/>
          <w:bCs/>
          <w:szCs w:val="24"/>
          <w:u w:val="single"/>
        </w:rPr>
        <w:t xml:space="preserve">, Zizek argues that the problem that now presents itself is almost that of the opposite fetish. </w:t>
      </w:r>
      <w:r w:rsidRPr="000835D9">
        <w:rPr>
          <w:rFonts w:eastAsia="Times New Roman"/>
          <w:bCs/>
          <w:sz w:val="16"/>
          <w:szCs w:val="24"/>
        </w:rPr>
        <w:t>That is to say,</w:t>
      </w:r>
      <w:r w:rsidRPr="000835D9">
        <w:rPr>
          <w:rFonts w:eastAsia="Times New Roman"/>
          <w:bCs/>
          <w:szCs w:val="24"/>
          <w:u w:val="single"/>
        </w:rPr>
        <w:t xml:space="preserve"> the prohibitive anxieties surrounding the taboo of economism can function as a way of not engaging with economic reality and as a way of implicitly accepting the latter as a basic horizon of existence. </w:t>
      </w:r>
      <w:r w:rsidRPr="000835D9">
        <w:rPr>
          <w:rFonts w:eastAsia="Times New Roman"/>
          <w:bCs/>
          <w:sz w:val="16"/>
          <w:szCs w:val="24"/>
        </w:rPr>
        <w:t>In an ironic Freudian-Lacanian twist,</w:t>
      </w:r>
      <w:r w:rsidRPr="000835D9">
        <w:rPr>
          <w:rFonts w:eastAsia="Times New Roman"/>
          <w:bCs/>
          <w:szCs w:val="24"/>
          <w:u w:val="single"/>
        </w:rPr>
        <w:t xml:space="preserve"> the fear of economism can end up reinforcing a de facto economic necessity in respect of contemporary capitalism (i.e. the initial prohibition conjures up the very thing it fears). </w:t>
      </w:r>
      <w:r w:rsidRPr="000835D9">
        <w:rPr>
          <w:rFonts w:eastAsia="Times New Roman" w:cs="Helvetica"/>
          <w:szCs w:val="24"/>
          <w:u w:val="single"/>
        </w:rPr>
        <w:t xml:space="preserve"> </w:t>
      </w:r>
      <w:r w:rsidRPr="000835D9">
        <w:rPr>
          <w:rFonts w:eastAsia="Times New Roman"/>
          <w:sz w:val="16"/>
          <w:szCs w:val="18"/>
        </w:rPr>
        <w:t>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w:t>
      </w:r>
      <w:r w:rsidRPr="000835D9">
        <w:rPr>
          <w:rFonts w:eastAsia="Times New Roman"/>
          <w:sz w:val="16"/>
          <w:szCs w:val="24"/>
        </w:rPr>
        <w:t xml:space="preserve"> in order to create a universal global system the forces of capitalism seek to conceal the politico-discursive violence of its construction through a kind of gentrification of that system. </w:t>
      </w:r>
      <w:r w:rsidRPr="000835D9">
        <w:rPr>
          <w:rFonts w:eastAsia="Times New Roman"/>
          <w:sz w:val="16"/>
          <w:szCs w:val="18"/>
        </w:rPr>
        <w:t xml:space="preserve">What is persistently denied by neo-liberals such as Rorty (1989) and Fukuyama (1992) is that </w:t>
      </w:r>
      <w:r w:rsidRPr="000835D9">
        <w:rPr>
          <w:rFonts w:eastAsia="Times New Roman"/>
          <w:sz w:val="16"/>
          <w:szCs w:val="24"/>
        </w:rPr>
        <w:t>the gentrification of global liberal capitalism</w:t>
      </w:r>
      <w:r w:rsidRPr="000835D9">
        <w:rPr>
          <w:rFonts w:eastAsia="Times New Roman"/>
          <w:sz w:val="16"/>
          <w:szCs w:val="18"/>
        </w:rPr>
        <w:t xml:space="preserve"> is one whose ‘universalism’ fundamentally </w:t>
      </w:r>
      <w:r w:rsidRPr="000835D9">
        <w:rPr>
          <w:rFonts w:eastAsia="Times New Roman"/>
          <w:sz w:val="16"/>
          <w:szCs w:val="24"/>
        </w:rPr>
        <w:t>reproduces and depends upon a disavowed violence that excludes vast sectors of the world’s populations.</w:t>
      </w:r>
      <w:r w:rsidRPr="000835D9">
        <w:rPr>
          <w:rFonts w:eastAsia="Times New Roman"/>
          <w:sz w:val="16"/>
          <w:szCs w:val="18"/>
        </w:rPr>
        <w:t xml:space="preserve"> In this way,</w:t>
      </w:r>
      <w:r w:rsidRPr="000835D9">
        <w:rPr>
          <w:rFonts w:eastAsia="Times New Roman"/>
          <w:sz w:val="16"/>
          <w:szCs w:val="24"/>
        </w:rPr>
        <w:t xml:space="preserve"> </w:t>
      </w:r>
      <w:r w:rsidRPr="000835D9">
        <w:rPr>
          <w:rFonts w:eastAsia="Times New Roman"/>
          <w:szCs w:val="24"/>
          <w:u w:val="single"/>
        </w:rPr>
        <w:t>neo-liberal ideology attempts to naturalize capitalism by  presenting its outcomes of winning and losing as if they were simply a matter of chance and sound judgment</w:t>
      </w:r>
      <w:r w:rsidRPr="000835D9">
        <w:rPr>
          <w:rFonts w:eastAsia="Times New Roman"/>
          <w:sz w:val="16"/>
          <w:szCs w:val="24"/>
        </w:rPr>
        <w:t xml:space="preserve"> in a neutral market place. </w:t>
      </w:r>
      <w:r w:rsidRPr="000835D9">
        <w:rPr>
          <w:rFonts w:eastAsia="Times New Roman"/>
          <w:sz w:val="16"/>
          <w:szCs w:val="18"/>
        </w:rPr>
        <w:t>Capitalism does indeed create a space for a certain diversity, at least for the central capitalist regions, but it is neither neutral nor ideal and its price in terms of social exclusion is exorbitant. That is to say,</w:t>
      </w:r>
      <w:r w:rsidRPr="000835D9">
        <w:rPr>
          <w:rFonts w:eastAsia="Times New Roman"/>
          <w:sz w:val="16"/>
          <w:szCs w:val="24"/>
        </w:rPr>
        <w:t xml:space="preserve"> </w:t>
      </w:r>
      <w:r w:rsidRPr="000835D9">
        <w:rPr>
          <w:rFonts w:eastAsia="Times New Roman"/>
          <w:szCs w:val="24"/>
          <w:u w:val="single"/>
        </w:rPr>
        <w:t>the human cost in terms of inherent global poverty and degraded ‘life-chances’ cannot be calculated within the existing economic rationale</w:t>
      </w:r>
      <w:r w:rsidRPr="000835D9">
        <w:rPr>
          <w:rFonts w:eastAsia="Times New Roman"/>
          <w:sz w:val="16"/>
          <w:szCs w:val="24"/>
        </w:rPr>
        <w:t xml:space="preserve"> and, </w:t>
      </w:r>
      <w:r w:rsidRPr="000835D9">
        <w:rPr>
          <w:rFonts w:eastAsia="Times New Roman"/>
          <w:sz w:val="16"/>
          <w:szCs w:val="18"/>
        </w:rPr>
        <w:t>in consequence,</w:t>
      </w:r>
      <w:r w:rsidRPr="000835D9">
        <w:rPr>
          <w:rFonts w:eastAsia="Times New Roman"/>
          <w:sz w:val="16"/>
          <w:szCs w:val="24"/>
        </w:rPr>
        <w:t xml:space="preserve"> social exclusion remains mystified and nameless </w:t>
      </w:r>
      <w:r w:rsidRPr="000835D9">
        <w:rPr>
          <w:rFonts w:eastAsia="Times New Roman"/>
          <w:sz w:val="16"/>
          <w:szCs w:val="18"/>
        </w:rPr>
        <w:t>(viz. the patronizing reference to the ‘developing world’). And Zizek’s point is that</w:t>
      </w:r>
      <w:r w:rsidRPr="000835D9">
        <w:rPr>
          <w:rFonts w:eastAsia="Times New Roman"/>
          <w:sz w:val="16"/>
          <w:szCs w:val="24"/>
        </w:rPr>
        <w:t xml:space="preserve"> this mystification is magnified through capitalism’s profound capacity to ingest its own excesses and negativity: </w:t>
      </w:r>
      <w:r w:rsidRPr="000835D9">
        <w:rPr>
          <w:rFonts w:eastAsia="Times New Roman" w:cs="Helvetica"/>
          <w:sz w:val="16"/>
          <w:szCs w:val="24"/>
        </w:rPr>
        <w:t xml:space="preserve"> </w:t>
      </w:r>
      <w:r w:rsidRPr="000835D9">
        <w:rPr>
          <w:rFonts w:eastAsia="Times New Roman"/>
          <w:sz w:val="16"/>
          <w:szCs w:val="24"/>
        </w:rPr>
        <w:t xml:space="preserve">to redirect </w:t>
      </w:r>
      <w:r w:rsidRPr="000835D9">
        <w:rPr>
          <w:rFonts w:eastAsia="Times New Roman"/>
          <w:sz w:val="16"/>
          <w:szCs w:val="18"/>
        </w:rPr>
        <w:t>(or misdirect)</w:t>
      </w:r>
      <w:r w:rsidRPr="000835D9">
        <w:rPr>
          <w:rFonts w:eastAsia="Times New Roman"/>
          <w:sz w:val="16"/>
          <w:szCs w:val="24"/>
        </w:rPr>
        <w:t xml:space="preserve"> social antagonisms and to absorb them within a culture of differential affirmation. </w:t>
      </w:r>
      <w:r w:rsidRPr="000835D9">
        <w:rPr>
          <w:rFonts w:eastAsia="Times New Roman" w:cs="Helvetica"/>
          <w:szCs w:val="24"/>
          <w:u w:val="single"/>
        </w:rPr>
        <w:t xml:space="preserve"> </w:t>
      </w:r>
      <w:r w:rsidRPr="000835D9">
        <w:rPr>
          <w:rFonts w:eastAsia="Times New Roman"/>
          <w:sz w:val="16"/>
          <w:szCs w:val="18"/>
        </w:rPr>
        <w:t>Instead of Bolshevism, the tendency today is towards a kind of political boutiquism that is readily sustained by postmodern forms of consumerism and lifestyle.</w:t>
      </w:r>
      <w:r w:rsidRPr="000835D9">
        <w:rPr>
          <w:rFonts w:eastAsia="Times New Roman"/>
          <w:sz w:val="16"/>
          <w:szCs w:val="24"/>
        </w:rPr>
        <w:t xml:space="preserve">  </w:t>
      </w:r>
      <w:r w:rsidRPr="000835D9">
        <w:rPr>
          <w:rFonts w:eastAsia="Times New Roman"/>
          <w:sz w:val="16"/>
          <w:szCs w:val="18"/>
        </w:rPr>
        <w:t>Against this</w:t>
      </w:r>
      <w:r w:rsidRPr="000835D9">
        <w:rPr>
          <w:rFonts w:eastAsia="Times New Roman"/>
          <w:sz w:val="16"/>
          <w:szCs w:val="24"/>
        </w:rPr>
        <w:t xml:space="preserve"> </w:t>
      </w:r>
      <w:r w:rsidRPr="000835D9">
        <w:rPr>
          <w:rFonts w:eastAsia="Times New Roman"/>
          <w:szCs w:val="24"/>
          <w:u w:val="single"/>
        </w:rPr>
        <w:t>Zizek argues for a new universalism whose primary ethical directive is to confront the fact that our forms of social existence are founded on exclusion on a global scale</w:t>
      </w:r>
      <w:r w:rsidRPr="000835D9">
        <w:rPr>
          <w:rFonts w:eastAsia="Times New Roman"/>
          <w:sz w:val="16"/>
          <w:szCs w:val="24"/>
        </w:rPr>
        <w:t xml:space="preserve">. </w:t>
      </w:r>
      <w:r w:rsidRPr="000835D9">
        <w:rPr>
          <w:rFonts w:eastAsia="Times New Roman"/>
          <w:sz w:val="16"/>
          <w:szCs w:val="18"/>
        </w:rPr>
        <w:t>While it is perfectly true that universalism can never become Universal (it will always require a hegemonic-particular embodiment in order to have any meaning),</w:t>
      </w:r>
      <w:r w:rsidRPr="000835D9">
        <w:rPr>
          <w:rFonts w:eastAsia="Times New Roman"/>
          <w:sz w:val="16"/>
          <w:szCs w:val="24"/>
        </w:rPr>
        <w:t xml:space="preserve"> what is novel about Zizek’s universalism is that </w:t>
      </w:r>
      <w:r w:rsidRPr="000835D9">
        <w:rPr>
          <w:rFonts w:eastAsia="Times New Roman"/>
          <w:szCs w:val="24"/>
          <w:u w:val="single"/>
        </w:rPr>
        <w:t>it would not attempt to conceal this fact or reduce the status of the abject Other to that of a ‘glitch’ in an otherwise sound matrix</w:t>
      </w:r>
      <w:r w:rsidRPr="000835D9">
        <w:rPr>
          <w:rFonts w:eastAsia="Times New Roman"/>
          <w:sz w:val="16"/>
          <w:szCs w:val="24"/>
        </w:rPr>
        <w:t>.</w:t>
      </w:r>
    </w:p>
    <w:p w:rsidR="0091108D" w:rsidRPr="000835D9" w:rsidRDefault="0091108D" w:rsidP="0091108D"/>
    <w:p w:rsidR="0091108D" w:rsidRPr="000835D9" w:rsidRDefault="0091108D" w:rsidP="0091108D">
      <w:pPr>
        <w:pStyle w:val="Heading3"/>
      </w:pPr>
      <w:r w:rsidRPr="000835D9">
        <w:t>Framing—Structural Violence Outweighs</w:t>
      </w:r>
      <w:bookmarkEnd w:id="7"/>
    </w:p>
    <w:p w:rsidR="0091108D" w:rsidRPr="000835D9" w:rsidRDefault="0091108D" w:rsidP="0091108D"/>
    <w:p w:rsidR="0091108D" w:rsidRPr="000835D9" w:rsidRDefault="0091108D" w:rsidP="0091108D">
      <w:pPr>
        <w:pStyle w:val="Heading4"/>
      </w:pPr>
      <w:r w:rsidRPr="000835D9">
        <w:t>Prefer the slow violence over big-stick impacts – capitalism produces suffering unrecognizable by traditional yardsticks of measurement</w:t>
      </w:r>
    </w:p>
    <w:p w:rsidR="0091108D" w:rsidRPr="000835D9" w:rsidRDefault="0091108D" w:rsidP="0091108D">
      <w:pPr>
        <w:rPr>
          <w:sz w:val="16"/>
        </w:rPr>
      </w:pPr>
      <w:r w:rsidRPr="000835D9">
        <w:rPr>
          <w:rStyle w:val="Style13ptBold"/>
        </w:rPr>
        <w:t>Nixon 11</w:t>
      </w:r>
      <w:r w:rsidRPr="000835D9">
        <w:t xml:space="preserve"> </w:t>
      </w:r>
      <w:r w:rsidRPr="000835D9">
        <w:rPr>
          <w:sz w:val="16"/>
        </w:rPr>
        <w:t>(Rob Nixon, a Professor of English at University of Wisconsin at Madison; has a PhD from Columbia University “Slow Violence and the Environmentalism of the Poor”, Published 2011, pages 65-67)</w:t>
      </w:r>
    </w:p>
    <w:p w:rsidR="0091108D" w:rsidRPr="000835D9" w:rsidRDefault="0091108D" w:rsidP="0091108D"/>
    <w:p w:rsidR="0091108D" w:rsidRPr="000835D9" w:rsidRDefault="0091108D" w:rsidP="0091108D">
      <w:pPr>
        <w:rPr>
          <w:sz w:val="16"/>
        </w:rPr>
      </w:pPr>
      <w:r w:rsidRPr="000835D9">
        <w:rPr>
          <w:rStyle w:val="StyleUnderline"/>
        </w:rPr>
        <w:t>Looking back at Chernobyl, Hiroshima, Nagasaki, and Bhopal, Petryna laments how "many persons who have survived these large-scale technological disasters have been caught in a long-term and vicious bureaucratic cycle in which they carry the burden of proof of their physical damage while experiencing the risk of being delegitimated in legal, welfare, and medical institutional contexts.</w:t>
      </w:r>
      <w:r w:rsidRPr="000835D9">
        <w:rPr>
          <w:sz w:val="16"/>
        </w:rPr>
        <w:t xml:space="preserve">"59 </w:t>
      </w:r>
      <w:r w:rsidRPr="000835D9">
        <w:rPr>
          <w:rStyle w:val="StyleUnderline"/>
        </w:rPr>
        <w:t>Such people, the illiterate poor above all, are thrust into a labyrinth of self-fashioning as they seek to fit their bodily stories to the story lines that dangle hope of recognition</w:t>
      </w:r>
      <w:r w:rsidRPr="000835D9">
        <w:rPr>
          <w:sz w:val="16"/>
        </w:rPr>
        <w:t xml:space="preserve"> (possibly, though elusively), even recompense. In so doing, </w:t>
      </w:r>
      <w:r w:rsidRPr="000835D9">
        <w:rPr>
          <w:rStyle w:val="StyleUnderline"/>
        </w:rPr>
        <w:t>the poor face the double challenge of invisibility and amnesia</w:t>
      </w:r>
      <w:r w:rsidRPr="000835D9">
        <w:rPr>
          <w:sz w:val="16"/>
        </w:rPr>
        <w:t xml:space="preserve">: numerically, </w:t>
      </w:r>
      <w:r w:rsidRPr="000835D9">
        <w:rPr>
          <w:rStyle w:val="StyleUnderline"/>
        </w:rPr>
        <w:t>they may constitute the majority, but they remain on the margins in terms of visibility and official memory</w:t>
      </w:r>
      <w:r w:rsidRPr="000835D9">
        <w:rPr>
          <w:sz w:val="16"/>
        </w:rPr>
        <w:t xml:space="preserve">. </w:t>
      </w:r>
      <w:r w:rsidRPr="000835D9">
        <w:rPr>
          <w:rStyle w:val="StyleUnderline"/>
        </w:rPr>
        <w:t>From an environmental perspective</w:t>
      </w:r>
      <w:r w:rsidRPr="000835D9">
        <w:rPr>
          <w:sz w:val="16"/>
        </w:rPr>
        <w:t xml:space="preserve">, this marginality is perpetuated, in part, by what Davis terms "the dialectic of ordinary disaster," whereby a calamity is incorporated into history and rendered forgettable and ordinary precisely because </w:t>
      </w:r>
      <w:r w:rsidRPr="000835D9">
        <w:rPr>
          <w:rStyle w:val="StyleUnderline"/>
        </w:rPr>
        <w:t>the burden of risk falls unequally on the unsheltered poor</w:t>
      </w:r>
      <w:r w:rsidRPr="000835D9">
        <w:rPr>
          <w:sz w:val="16"/>
        </w:rPr>
        <w:t>.</w:t>
      </w:r>
      <w:r w:rsidRPr="000835D9">
        <w:rPr>
          <w:rStyle w:val="StyleUnderline"/>
          <w:sz w:val="16"/>
        </w:rPr>
        <w:t xml:space="preserve">60 </w:t>
      </w:r>
      <w:r w:rsidRPr="000835D9">
        <w:rPr>
          <w:rStyle w:val="StyleUnderline"/>
        </w:rPr>
        <w:t xml:space="preserve">Such disasters are readily dismissed from memory and policy planning by framing them as accidental, random, and unforeseeable acts of God, without regard for the precautionary measures that might have prevented these catastrophes or have mitigated their effects. </w:t>
      </w:r>
      <w:r w:rsidRPr="000835D9">
        <w:rPr>
          <w:sz w:val="16"/>
        </w:rPr>
        <w:t xml:space="preserve">At stake here is the role of neoliberal globalization in exacerbating both uneven economic development and the uneven development of official memory. </w:t>
      </w:r>
      <w:r w:rsidRPr="000835D9">
        <w:rPr>
          <w:rStyle w:val="StyleUnderline"/>
        </w:rPr>
        <w:t>What we witness is a kind of fatal bigotry that operates through the spatializing of time, by off-loading risk onto "backward" communities that are barely visible in the corporate media.</w:t>
      </w:r>
      <w:r w:rsidRPr="000835D9">
        <w:rPr>
          <w:sz w:val="16"/>
        </w:rPr>
        <w:t xml:space="preserve"> Contemporary global politics, then, must be recognized "as a struggle for crude, material dominance, but also (threaded ever closer into that struggle) as a battle for the control over appearances."61 </w:t>
      </w:r>
      <w:r w:rsidRPr="000835D9">
        <w:rPr>
          <w:rStyle w:val="StyleUnderline"/>
        </w:rPr>
        <w:t>That battle over spectacle becomes especially decisive for public memory—and for the foresight with which public policy can motivate and execute precautionary measures—when it comes to the attritional casualties claimed, as at Bhopal, by the forces of slow violence.</w:t>
      </w:r>
      <w:r w:rsidRPr="000835D9">
        <w:rPr>
          <w:sz w:val="16"/>
        </w:rPr>
        <w:t xml:space="preserve"> </w:t>
      </w:r>
      <w:r w:rsidRPr="000835D9">
        <w:rPr>
          <w:rStyle w:val="StyleUnderline"/>
        </w:rPr>
        <w:t>We have seen, in recent years, some excellent analytical books about the plight of the international urban underclass</w:t>
      </w:r>
      <w:r w:rsidRPr="000835D9">
        <w:rPr>
          <w:sz w:val="16"/>
        </w:rPr>
        <w:t xml:space="preserve"> by Davis, Jeremy Seabrook, and Jan Breman, among others. </w:t>
      </w:r>
      <w:r w:rsidRPr="000835D9">
        <w:rPr>
          <w:rStyle w:val="StyleUnderline"/>
        </w:rPr>
        <w:t>However, the kind of visibility such books afford is very different from the visibility offered by a picaresque novel. For even the most eloquent social scientific accounts of the underclass, like social scientific accounts of environmental disaster, veer toward the anonymously collective and the statistical. Such accounts thus tend to be in the same gesture humanizing and dehumanizing, animating and silencing.</w:t>
      </w:r>
      <w:r w:rsidRPr="000835D9">
        <w:rPr>
          <w:sz w:val="16"/>
        </w:rPr>
        <w:t xml:space="preserve"> The dilemma of how to represent the underclass, the infrahombres, stands at the heart of the picaresque tradition. Like GraceLand, Chris Abani's superb picaresque novel about ingenious desperation in a Lagos shanty-town, Animal's People stages a disaggregated irruption of a vivid individual life. Animal, speaking his life story into the Jarnalis's tape recorder, is all charismatic voice: his street-level testimony does not start from the generalized hungers of the wretched of the earth, but from the devouring hunger in an individual belly. If the novel gradually enfolds a wider community— Animal's people—it does so by maintaining at its emotional center Animal, the cracked voiced soloist, who breaks through the gilded imperial veneer of neoliberalism to announce himself in his disreputable vernacular.62 His is the antivoice to the new, ornate, chivalric discourse of neoliberal "free trade" and "development." Through Animal's immersed voice, Sinha is able to return to questions that have powered the picaresque from its beginnings. What does it mean to be reduced to living in subhuman, bestial conditions? What chasms divide and what ties bind the wealthy and the destitute, the human and the animal? What does it mean, in the fused imperial language of temporal and spatial dismissal, to be written off as "backward"?63 In Animal's day-to-day meanderings, the impulse for survival trumps the dream of collective justice. Yet through his somatized foreign burden— and through the intrepid, blighted lives around him—Sinha exhumes from the forces of amnesia not just the memory of a long-ago disaster but the present and future force of that disaster's embodied, ongoing percolations. The infrahombres—those who must eke out an existence amidst such percolations—are, the novel insists, also of this earth. Through his invention of the environmental picaresque, Sinha summons to the imaginative surface of the novel the underclass's underreported lives, redeeming their diverse quirks and hopes and quotidian terrors from what, almost half a millennium ago, Lazaro recognized as "the sepulcher of oblivion."64</w:t>
      </w:r>
    </w:p>
    <w:p w:rsidR="0091108D" w:rsidRPr="000835D9" w:rsidRDefault="0091108D" w:rsidP="0091108D"/>
    <w:p w:rsidR="0091108D" w:rsidRPr="000835D9" w:rsidRDefault="0091108D" w:rsidP="0091108D">
      <w:pPr>
        <w:pStyle w:val="Heading3"/>
      </w:pPr>
      <w:bookmarkStart w:id="8" w:name="_Toc298677656"/>
      <w:r w:rsidRPr="000835D9">
        <w:t>Framing—Body Count</w:t>
      </w:r>
    </w:p>
    <w:p w:rsidR="0091108D" w:rsidRPr="000835D9" w:rsidRDefault="0091108D" w:rsidP="0091108D"/>
    <w:p w:rsidR="0091108D" w:rsidRPr="000835D9" w:rsidRDefault="0091108D" w:rsidP="0091108D">
      <w:pPr>
        <w:pStyle w:val="Heading4"/>
        <w:rPr>
          <w:rFonts w:eastAsia="Times New Roman"/>
        </w:rPr>
      </w:pPr>
      <w:r w:rsidRPr="000835D9">
        <w:rPr>
          <w:rFonts w:eastAsia="Times New Roman"/>
        </w:rPr>
        <w:t xml:space="preserve">Capitalism causes incalculable deaths—nothing can outweigh—this is war </w:t>
      </w:r>
    </w:p>
    <w:p w:rsidR="0091108D" w:rsidRPr="000835D9" w:rsidRDefault="0091108D" w:rsidP="0091108D">
      <w:pPr>
        <w:ind w:right="288"/>
        <w:rPr>
          <w:rFonts w:eastAsia="Times New Roman"/>
          <w:sz w:val="16"/>
          <w:szCs w:val="24"/>
        </w:rPr>
      </w:pPr>
      <w:r w:rsidRPr="000835D9">
        <w:rPr>
          <w:rFonts w:eastAsia="Times New Roman"/>
          <w:b/>
          <w:szCs w:val="24"/>
        </w:rPr>
        <w:t>Herod 7</w:t>
      </w:r>
      <w:r w:rsidRPr="000835D9">
        <w:rPr>
          <w:rFonts w:eastAsia="Times New Roman"/>
          <w:sz w:val="16"/>
          <w:szCs w:val="24"/>
        </w:rPr>
        <w:t>-</w:t>
      </w:r>
      <w:r w:rsidRPr="000835D9">
        <w:rPr>
          <w:rStyle w:val="cite"/>
          <w:sz w:val="16"/>
        </w:rPr>
        <w:t>Social Activist since 1968, owns an awesome website, Attended Columbia University and spent a year abroad at the University of Beirut (Lebanon)</w:t>
      </w:r>
      <w:r w:rsidRPr="000835D9">
        <w:rPr>
          <w:rStyle w:val="cite"/>
        </w:rPr>
        <w:t xml:space="preserve"> </w:t>
      </w:r>
      <w:r w:rsidRPr="000835D9">
        <w:rPr>
          <w:rFonts w:eastAsia="Times New Roman"/>
          <w:sz w:val="16"/>
          <w:szCs w:val="24"/>
        </w:rPr>
        <w:t>(James, 2007, “Getting Free” Pg. 22-23)</w:t>
      </w:r>
    </w:p>
    <w:p w:rsidR="0091108D" w:rsidRPr="000835D9" w:rsidRDefault="0091108D" w:rsidP="0091108D">
      <w:pPr>
        <w:spacing w:line="240" w:lineRule="auto"/>
        <w:ind w:right="288"/>
        <w:rPr>
          <w:rFonts w:eastAsia="Times New Roman"/>
          <w:sz w:val="16"/>
          <w:szCs w:val="24"/>
        </w:rPr>
      </w:pPr>
    </w:p>
    <w:p w:rsidR="0091108D" w:rsidRPr="000835D9" w:rsidRDefault="0091108D" w:rsidP="0091108D">
      <w:pPr>
        <w:spacing w:line="240" w:lineRule="auto"/>
        <w:ind w:right="288"/>
        <w:rPr>
          <w:rFonts w:eastAsia="Times New Roman"/>
          <w:sz w:val="16"/>
          <w:szCs w:val="24"/>
        </w:rPr>
      </w:pPr>
      <w:r w:rsidRPr="000835D9">
        <w:rPr>
          <w:rFonts w:eastAsia="Times New Roman"/>
          <w:sz w:val="16"/>
          <w:szCs w:val="24"/>
        </w:rPr>
        <w:t xml:space="preserve">We must never forget that </w:t>
      </w:r>
      <w:r w:rsidRPr="000835D9">
        <w:rPr>
          <w:rFonts w:eastAsia="Times New Roman"/>
          <w:szCs w:val="24"/>
          <w:u w:val="single"/>
        </w:rPr>
        <w:t>we are at war,</w:t>
      </w:r>
      <w:r w:rsidRPr="000835D9">
        <w:rPr>
          <w:rFonts w:eastAsia="Times New Roman"/>
          <w:sz w:val="16"/>
          <w:szCs w:val="24"/>
        </w:rPr>
        <w:t xml:space="preserve"> however, and that we have been for five hundred years. We are involved in class warfare. This defines our situation historically and sets limits to what we can do. </w:t>
      </w:r>
      <w:r w:rsidRPr="000835D9">
        <w:rPr>
          <w:rFonts w:eastAsia="Times New Roman"/>
          <w:szCs w:val="24"/>
          <w:u w:val="single"/>
        </w:rPr>
        <w:t>It would be nice to think of peace,</w:t>
      </w:r>
      <w:r w:rsidRPr="000835D9">
        <w:rPr>
          <w:rFonts w:eastAsia="Times New Roman"/>
          <w:sz w:val="16"/>
          <w:szCs w:val="24"/>
        </w:rPr>
        <w:t xml:space="preserve"> for example, </w:t>
      </w:r>
      <w:r w:rsidRPr="000835D9">
        <w:rPr>
          <w:rFonts w:eastAsia="Times New Roman"/>
          <w:szCs w:val="24"/>
          <w:u w:val="single"/>
        </w:rPr>
        <w:t>but this is out of the question</w:t>
      </w:r>
      <w:r w:rsidRPr="000835D9">
        <w:rPr>
          <w:rFonts w:eastAsia="Times New Roman"/>
          <w:sz w:val="16"/>
          <w:szCs w:val="24"/>
        </w:rPr>
        <w:t>. It is excluded as an option by historical conditions</w:t>
      </w:r>
      <w:r w:rsidRPr="000835D9">
        <w:rPr>
          <w:rFonts w:eastAsia="Times New Roman"/>
          <w:szCs w:val="24"/>
          <w:u w:val="single"/>
        </w:rPr>
        <w:t>. Peace can be achieved only by destroying capitalism</w:t>
      </w:r>
      <w:r w:rsidRPr="000835D9">
        <w:rPr>
          <w:rFonts w:eastAsia="Times New Roman"/>
          <w:sz w:val="16"/>
          <w:szCs w:val="24"/>
        </w:rPr>
        <w:t xml:space="preserve">. </w:t>
      </w:r>
      <w:r w:rsidRPr="000835D9">
        <w:rPr>
          <w:rFonts w:eastAsia="Times New Roman"/>
          <w:szCs w:val="24"/>
          <w:u w:val="single"/>
        </w:rPr>
        <w:t>The casualties from this war</w:t>
      </w:r>
      <w:r w:rsidRPr="000835D9">
        <w:rPr>
          <w:rFonts w:eastAsia="Times New Roman"/>
          <w:sz w:val="16"/>
          <w:szCs w:val="24"/>
        </w:rPr>
        <w:t xml:space="preserve">, on our side, </w:t>
      </w:r>
      <w:r w:rsidRPr="000835D9">
        <w:rPr>
          <w:rFonts w:eastAsia="Times New Roman"/>
          <w:szCs w:val="24"/>
          <w:u w:val="single"/>
        </w:rPr>
        <w:t>long ago reached astronomical sums</w:t>
      </w:r>
      <w:r w:rsidRPr="000835D9">
        <w:rPr>
          <w:rFonts w:eastAsia="Times New Roman"/>
          <w:sz w:val="16"/>
          <w:szCs w:val="24"/>
        </w:rPr>
        <w:t xml:space="preserve">. It is estimated that </w:t>
      </w:r>
      <w:r w:rsidRPr="000835D9">
        <w:rPr>
          <w:rFonts w:eastAsia="Times New Roman"/>
          <w:szCs w:val="24"/>
          <w:u w:val="single"/>
        </w:rPr>
        <w:t>thirty million people perished during the first century of the capitalist invasion of the Americas, including millions of Africans</w:t>
      </w:r>
      <w:r w:rsidRPr="000835D9">
        <w:rPr>
          <w:rFonts w:eastAsia="Times New Roman"/>
          <w:sz w:val="16"/>
          <w:szCs w:val="24"/>
        </w:rPr>
        <w:t xml:space="preserve"> who were worked to death as slaves. </w:t>
      </w:r>
      <w:r w:rsidRPr="000835D9">
        <w:rPr>
          <w:rFonts w:eastAsia="Times New Roman"/>
          <w:szCs w:val="24"/>
          <w:u w:val="single"/>
        </w:rPr>
        <w:t>Thousands</w:t>
      </w:r>
      <w:r w:rsidRPr="000835D9">
        <w:rPr>
          <w:rFonts w:eastAsia="Times New Roman"/>
          <w:sz w:val="16"/>
          <w:szCs w:val="24"/>
        </w:rPr>
        <w:t xml:space="preserve"> of peasants </w:t>
      </w:r>
      <w:r w:rsidRPr="000835D9">
        <w:rPr>
          <w:rFonts w:eastAsia="Times New Roman"/>
          <w:szCs w:val="24"/>
          <w:u w:val="single"/>
        </w:rPr>
        <w:t>died in the great revolts in France and Germany</w:t>
      </w:r>
      <w:r w:rsidRPr="000835D9">
        <w:rPr>
          <w:rFonts w:eastAsia="Times New Roman"/>
          <w:sz w:val="16"/>
          <w:szCs w:val="24"/>
        </w:rPr>
        <w:t xml:space="preserve"> in the sixteenth and seventeenth centuries. During the enclosures movement in England and the first wave of industrialization, hundreds of thousands of people died needlessly. </w:t>
      </w:r>
      <w:r w:rsidRPr="000835D9">
        <w:rPr>
          <w:rFonts w:eastAsia="Times New Roman"/>
          <w:szCs w:val="24"/>
          <w:u w:val="single"/>
        </w:rPr>
        <w:t>African slaves died by the millions</w:t>
      </w:r>
      <w:r w:rsidRPr="000835D9">
        <w:rPr>
          <w:rFonts w:eastAsia="Times New Roman"/>
          <w:sz w:val="16"/>
          <w:szCs w:val="24"/>
        </w:rPr>
        <w:t xml:space="preserve"> (an estimated fifteen million) during the Atlantic crossing. </w:t>
      </w:r>
      <w:r w:rsidRPr="000835D9">
        <w:rPr>
          <w:rFonts w:eastAsia="Times New Roman"/>
          <w:szCs w:val="24"/>
          <w:u w:val="single"/>
        </w:rPr>
        <w:t>Hundreds of poor people were hanged in London in the early nineteenth century to enforce the new property laws</w:t>
      </w:r>
      <w:r w:rsidRPr="000835D9">
        <w:rPr>
          <w:rFonts w:eastAsia="Times New Roman"/>
          <w:sz w:val="16"/>
          <w:szCs w:val="24"/>
        </w:rPr>
        <w:t xml:space="preserve">. During the Paris uprising of 1871, thirty thousand communards were slaughtered. </w:t>
      </w:r>
      <w:r w:rsidRPr="000835D9">
        <w:rPr>
          <w:rFonts w:eastAsia="Times New Roman"/>
          <w:szCs w:val="24"/>
          <w:u w:val="single"/>
        </w:rPr>
        <w:t>Twenty million were lost in Joseph Stalin’s gulag</w:t>
      </w:r>
      <w:r w:rsidRPr="000835D9">
        <w:rPr>
          <w:rFonts w:eastAsia="Times New Roman"/>
          <w:sz w:val="16"/>
          <w:szCs w:val="24"/>
        </w:rPr>
        <w:t xml:space="preserve">, and millions more perished during the 1930s when the Soviet state expropriated the land and forced the collectivization of agriculture an event historically comparable to the enclosures in England (and thus the Bolsheviks destroyed one of the greatest peasant revolutions of all time). </w:t>
      </w:r>
      <w:r w:rsidRPr="000835D9">
        <w:rPr>
          <w:rFonts w:eastAsia="Times New Roman"/>
          <w:szCs w:val="24"/>
          <w:u w:val="single"/>
        </w:rPr>
        <w:t xml:space="preserve">Thousands of militants were murdered by the German police </w:t>
      </w:r>
      <w:r w:rsidRPr="000835D9">
        <w:rPr>
          <w:rFonts w:eastAsia="Times New Roman"/>
          <w:sz w:val="16"/>
          <w:szCs w:val="24"/>
        </w:rPr>
        <w:t xml:space="preserve">during the near revolution in Germany and Austria in 1919. Thousands of workers and peasants were killed during the Spanish Civil War. </w:t>
      </w:r>
      <w:r w:rsidRPr="000835D9">
        <w:rPr>
          <w:rFonts w:eastAsia="Times New Roman"/>
          <w:szCs w:val="24"/>
          <w:u w:val="single"/>
        </w:rPr>
        <w:t>Adolf Hitler killed ten million people in concentration camps</w:t>
      </w:r>
      <w:r w:rsidRPr="000835D9">
        <w:rPr>
          <w:rFonts w:eastAsia="Times New Roman"/>
          <w:sz w:val="16"/>
          <w:szCs w:val="24"/>
        </w:rPr>
        <w:t xml:space="preserve"> (including six million Jews in the gas chambers</w:t>
      </w:r>
      <w:r w:rsidRPr="000835D9">
        <w:rPr>
          <w:rFonts w:eastAsia="Times New Roman"/>
          <w:szCs w:val="24"/>
          <w:u w:val="single"/>
        </w:rPr>
        <w:t xml:space="preserve">). </w:t>
      </w:r>
      <w:r w:rsidRPr="000835D9">
        <w:rPr>
          <w:rFonts w:eastAsia="Times New Roman"/>
          <w:sz w:val="16"/>
          <w:szCs w:val="24"/>
        </w:rPr>
        <w:t>An estimated</w:t>
      </w:r>
      <w:r w:rsidRPr="000835D9">
        <w:rPr>
          <w:rFonts w:eastAsia="Times New Roman"/>
          <w:szCs w:val="24"/>
          <w:u w:val="single"/>
        </w:rPr>
        <w:t xml:space="preserve"> two hundred thousand labor leaders, activists, and citizens have been murdered in Guatemala</w:t>
      </w:r>
      <w:r w:rsidRPr="000835D9">
        <w:rPr>
          <w:rFonts w:eastAsia="Times New Roman"/>
          <w:sz w:val="16"/>
          <w:szCs w:val="24"/>
        </w:rPr>
        <w:t xml:space="preserve"> since the coup engineered by the Central Intelligence Agency (CIA) in 1954. Thousands were lost in the Hungarian Revolution of 1956. </w:t>
      </w:r>
      <w:r w:rsidRPr="000835D9">
        <w:rPr>
          <w:rFonts w:eastAsia="Times New Roman"/>
          <w:szCs w:val="24"/>
          <w:u w:val="single"/>
        </w:rPr>
        <w:t>Half a million communists were massacred in Indonesia in 1975.</w:t>
      </w:r>
      <w:r w:rsidRPr="000835D9">
        <w:rPr>
          <w:rFonts w:eastAsia="Times New Roman"/>
          <w:sz w:val="16"/>
          <w:szCs w:val="24"/>
        </w:rPr>
        <w:t xml:space="preserve"> </w:t>
      </w:r>
      <w:r w:rsidRPr="000835D9">
        <w:rPr>
          <w:rFonts w:eastAsia="Times New Roman"/>
          <w:szCs w:val="24"/>
          <w:u w:val="single"/>
        </w:rPr>
        <w:t>Millions of Vietnamese were killed by French and U.S. capitalists during decades of colonialism and war</w:t>
      </w:r>
      <w:r w:rsidRPr="000835D9">
        <w:rPr>
          <w:rFonts w:eastAsia="Times New Roman"/>
          <w:sz w:val="16"/>
          <w:szCs w:val="24"/>
        </w:rPr>
        <w:t xml:space="preserve">. And how many were killed during British capital’s subjugation of India, and during capitalist Europe’s colonization of Asia and Africa? </w:t>
      </w:r>
      <w:r w:rsidRPr="000835D9">
        <w:rPr>
          <w:rFonts w:eastAsia="Times New Roman"/>
          <w:szCs w:val="24"/>
          <w:u w:val="single"/>
        </w:rPr>
        <w:t>A major weapon of capitalists has always been to simply murder those who are threatening their rule.</w:t>
      </w:r>
      <w:r w:rsidRPr="000835D9">
        <w:rPr>
          <w:rFonts w:eastAsia="Times New Roman"/>
          <w:sz w:val="16"/>
          <w:szCs w:val="24"/>
        </w:rPr>
        <w:t xml:space="preserve"> Thousands were killed by the contras and death squads in Nicaragua and El Salvador. Thousands were murdered in Chile by Augusto Pinochet during his counterrevolution, after the assassination of Salvador Allende. Speaking of assassinations, there is a long list: Patrice Lumumba, Rosa Luxemburg, Antonio Gramsci (died in prison), Ricardo Flores Magon (died in prison), Che Guevara, Gustav Landauer, Malcolm X, Martin Luther King Jr., Fred Hampton, George Jackson, the Haymarket anarchists, Amilcar Cabral, Steve Biko, Karl Liebnicht, Nat Turner, and thousands more. Thousands are being murdered every year now in Colombia. </w:t>
      </w:r>
      <w:r w:rsidRPr="000835D9">
        <w:rPr>
          <w:rFonts w:eastAsia="Times New Roman"/>
          <w:szCs w:val="24"/>
          <w:u w:val="single"/>
        </w:rPr>
        <w:t>Thousands die every year in the workplace in the United States alone.</w:t>
      </w:r>
      <w:r w:rsidRPr="000835D9">
        <w:rPr>
          <w:rFonts w:eastAsia="Times New Roman"/>
          <w:sz w:val="16"/>
          <w:szCs w:val="24"/>
        </w:rPr>
        <w:t xml:space="preserve"> Eighty thousand die needlessly in hospitals annually in the United States due to malpractice and negligence. Fifty thousand die each year in automobile accidents in the United States, deaths directly due to intentional capitalist decisions to scuttle mass transit in favor of an economy based on oil, roads, and cars (and unsafe cars to boot).  </w:t>
      </w:r>
      <w:r w:rsidRPr="000835D9">
        <w:rPr>
          <w:rFonts w:eastAsia="Times New Roman"/>
          <w:szCs w:val="24"/>
          <w:u w:val="single"/>
        </w:rPr>
        <w:t>Thousands have died in mines since capitalism began. Millions of people are dying right now, every year, from famines directly attributable to capitalists and from diseases easily prevented but for capitalists</w:t>
      </w:r>
      <w:r w:rsidRPr="000835D9">
        <w:rPr>
          <w:rFonts w:eastAsia="Times New Roman"/>
          <w:sz w:val="16"/>
          <w:szCs w:val="24"/>
        </w:rPr>
        <w:t xml:space="preserve">. </w:t>
      </w:r>
      <w:r w:rsidRPr="000835D9">
        <w:rPr>
          <w:rFonts w:eastAsia="Times New Roman"/>
          <w:szCs w:val="24"/>
          <w:u w:val="single"/>
        </w:rPr>
        <w:t>Nearly all poverty-related deaths are because of capitalists. We cannot begin to estimate the stunted, wasted, and shortened lives caused by capitalists, not to mention the millions who have died fighting their stupid little world wars and equally stupid colonial wars. (</w:t>
      </w:r>
      <w:r w:rsidRPr="000835D9">
        <w:rPr>
          <w:rFonts w:eastAsia="Times New Roman"/>
          <w:sz w:val="16"/>
          <w:szCs w:val="24"/>
        </w:rPr>
        <w:t xml:space="preserve">This enumeration is very far from complete.) </w:t>
      </w:r>
      <w:r w:rsidRPr="000835D9">
        <w:rPr>
          <w:rFonts w:eastAsia="Times New Roman"/>
          <w:szCs w:val="24"/>
          <w:u w:val="single"/>
        </w:rPr>
        <w:t xml:space="preserve">Capitalists </w:t>
      </w:r>
      <w:r w:rsidRPr="000835D9">
        <w:rPr>
          <w:rFonts w:eastAsia="Times New Roman"/>
          <w:sz w:val="16"/>
          <w:szCs w:val="24"/>
        </w:rPr>
        <w:t xml:space="preserve">(generically speaking) </w:t>
      </w:r>
      <w:r w:rsidRPr="000835D9">
        <w:rPr>
          <w:rFonts w:eastAsia="Times New Roman"/>
          <w:szCs w:val="24"/>
          <w:u w:val="single"/>
        </w:rPr>
        <w:t>are not merely thieves; they are murderers. Their theft and murder is on a scale never seen before in history a scale so vast it boggles the mind</w:t>
      </w:r>
      <w:r w:rsidRPr="000835D9">
        <w:rPr>
          <w:rFonts w:eastAsia="Times New Roman"/>
          <w:sz w:val="16"/>
          <w:szCs w:val="24"/>
        </w:rPr>
        <w:t xml:space="preserve">. </w:t>
      </w:r>
      <w:r w:rsidRPr="000835D9">
        <w:rPr>
          <w:rFonts w:eastAsia="Times New Roman"/>
          <w:szCs w:val="24"/>
          <w:u w:val="single"/>
        </w:rPr>
        <w:t>Capitalists make Alexander the Great, Julius Caesar, Genghis Khan, and Attila the Hun look like boy scouts.</w:t>
      </w:r>
      <w:r w:rsidRPr="000835D9">
        <w:rPr>
          <w:rFonts w:eastAsia="Times New Roman"/>
          <w:sz w:val="16"/>
          <w:szCs w:val="24"/>
        </w:rPr>
        <w:t xml:space="preserve"> This is a terrible enemy we face. </w:t>
      </w:r>
    </w:p>
    <w:p w:rsidR="0091108D" w:rsidRPr="000835D9" w:rsidRDefault="0091108D" w:rsidP="0091108D"/>
    <w:p w:rsidR="0091108D" w:rsidRPr="000835D9" w:rsidRDefault="0091108D" w:rsidP="0091108D">
      <w:pPr>
        <w:pStyle w:val="Heading3"/>
      </w:pPr>
      <w:r w:rsidRPr="000835D9">
        <w:t>Framing—Try or Die</w:t>
      </w:r>
    </w:p>
    <w:p w:rsidR="0091108D" w:rsidRPr="000835D9" w:rsidRDefault="0091108D" w:rsidP="0091108D"/>
    <w:p w:rsidR="0091108D" w:rsidRPr="000835D9" w:rsidRDefault="0091108D" w:rsidP="0091108D">
      <w:pPr>
        <w:pStyle w:val="Heading4"/>
      </w:pPr>
      <w:r w:rsidRPr="000835D9">
        <w:t>It’s try or die for the negative</w:t>
      </w:r>
    </w:p>
    <w:p w:rsidR="0091108D" w:rsidRPr="000835D9" w:rsidRDefault="0091108D" w:rsidP="0091108D">
      <w:pPr>
        <w:rPr>
          <w:sz w:val="16"/>
        </w:rPr>
      </w:pPr>
      <w:r w:rsidRPr="000835D9">
        <w:rPr>
          <w:rStyle w:val="Style13ptBold"/>
        </w:rPr>
        <w:t>Robinson 14</w:t>
      </w:r>
      <w:r w:rsidRPr="000835D9">
        <w:rPr>
          <w:sz w:val="16"/>
        </w:rPr>
        <w:t xml:space="preserve"> (William I., professor of sociology, global and international studies, and Latin American studies, @ the University of California-Santa Barbara, 5/27/14, “Global Capitalism: Crisis of Humanity and the Spectre of 21</w:t>
      </w:r>
      <w:r w:rsidRPr="000835D9">
        <w:rPr>
          <w:sz w:val="16"/>
          <w:vertAlign w:val="superscript"/>
        </w:rPr>
        <w:t>st</w:t>
      </w:r>
      <w:r w:rsidRPr="000835D9">
        <w:rPr>
          <w:sz w:val="16"/>
        </w:rPr>
        <w:t xml:space="preserve"> Century Fascism”, http://www.worldfinancialreview.com/?p=1799, aps)</w:t>
      </w:r>
    </w:p>
    <w:p w:rsidR="0091108D" w:rsidRPr="000835D9" w:rsidRDefault="0091108D" w:rsidP="0091108D">
      <w:pPr>
        <w:rPr>
          <w:sz w:val="16"/>
        </w:rPr>
      </w:pPr>
      <w:r w:rsidRPr="000835D9">
        <w:rPr>
          <w:sz w:val="16"/>
        </w:rPr>
        <w:t xml:space="preserve">Most commentators on the contemporary crisis refer to the “Great Recession” of 2008 and its aftermath. Yet </w:t>
      </w:r>
      <w:r w:rsidRPr="000835D9">
        <w:rPr>
          <w:rStyle w:val="StyleUnderline"/>
        </w:rPr>
        <w:t>the causal origins of global crisis are to be found in over-accumulation and also in contradictions of state power</w:t>
      </w:r>
      <w:r w:rsidRPr="000835D9">
        <w:rPr>
          <w:sz w:val="16"/>
        </w:rPr>
        <w:t xml:space="preserve">, or in what Marxists call the internal contradictions of the capitalist system. Moreover, </w:t>
      </w:r>
      <w:r w:rsidRPr="000835D9">
        <w:rPr>
          <w:rStyle w:val="StyleUnderline"/>
        </w:rPr>
        <w:t>because the system is now global, crisis in any one place tends to represent crisis for the system as a whole. The system cannot expand</w:t>
      </w:r>
      <w:r w:rsidRPr="000835D9">
        <w:rPr>
          <w:sz w:val="16"/>
        </w:rPr>
        <w:t xml:space="preserve"> because the marginalisation of </w:t>
      </w:r>
      <w:r w:rsidRPr="000835D9">
        <w:rPr>
          <w:rStyle w:val="StyleUnderline"/>
        </w:rPr>
        <w:t>a significant portion of humanity from direct productive participation</w:t>
      </w:r>
      <w:r w:rsidRPr="000835D9">
        <w:rPr>
          <w:sz w:val="16"/>
        </w:rPr>
        <w:t xml:space="preserve">, the downward pressure on wages and popular consumption worldwide, </w:t>
      </w:r>
      <w:r w:rsidRPr="000835D9">
        <w:rPr>
          <w:rStyle w:val="StyleUnderline"/>
        </w:rPr>
        <w:t>and the polarisation of income</w:t>
      </w:r>
      <w:r w:rsidRPr="000835D9">
        <w:rPr>
          <w:sz w:val="16"/>
        </w:rPr>
        <w:t xml:space="preserve">, has reduced the ability of the world market to absorb world output. At the same time, given the particular configuration of social and class forces and the correlation of these forces worldwide, national states are hard-pressed to regulate transnational circuits of accumulation and offset the explosive contradictions built into the system. Is this crisis cyclical, structural, or systemic? Cyclical crises are recurrent to capitalism about once every 10 years and involve recessions that act as self-correcting mechanisms without any major restructuring of the system. The recessions of the early 1980s, the early 1990s, and of 2001 were cyclical crises.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A structural crisis opens up the possibility for a systemic crisis.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This is an historic moment of extreme uncertainty, in which collective responses from distinct social and class forces to the crisis are in great flux. Hence my concept of global crisis is broader than financial. There are multiple and mutually constitutive dimensions – economic, social, political, cultural, ideological and ecological, not to mention the existential crisis of our consciousness, values and very being. There is a crisis of social polarisation,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w:t>
      </w:r>
      <w:r w:rsidRPr="000835D9">
        <w:rPr>
          <w:rStyle w:val="StyleUnderline"/>
        </w:rPr>
        <w:t>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w:t>
      </w:r>
      <w:r w:rsidRPr="000835D9">
        <w:rPr>
          <w:sz w:val="16"/>
        </w:rPr>
        <w:t xml:space="preserve">.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Global capitalism now couples human and natural history in such a way as to threaten to bring about what would be the sixth mass extinction in the known history of life on earth. This crisis of humanity shares a number of aspects with earlier structural crises but there are also several features unique to the present: </w:t>
      </w:r>
      <w:r w:rsidRPr="000835D9">
        <w:rPr>
          <w:rStyle w:val="Emphasis"/>
        </w:rPr>
        <w:t>1. The system is fast reaching the ecological limits of its reproduction</w:t>
      </w:r>
      <w:r w:rsidRPr="000835D9">
        <w:rPr>
          <w:rStyle w:val="StyleUnderline"/>
        </w:rPr>
        <w:t>. Global capitalism now couples human and natural history in such a way as to threaten to bring about what would be the sixth mass extinction in the known history of life on earth.</w:t>
      </w:r>
      <w:r w:rsidRPr="000835D9">
        <w:rPr>
          <w:sz w:val="16"/>
        </w:rPr>
        <w:t xml:space="preserve"> </w:t>
      </w:r>
      <w:r w:rsidRPr="000835D9">
        <w:rPr>
          <w:rStyle w:val="StyleUnderline"/>
        </w:rPr>
        <w:t>This mass extinction would be caused not by a natural catastrophe such as a meteor impact or by evolutionary changes such as the end of an ice age but by purposive human activity</w:t>
      </w:r>
      <w:r w:rsidRPr="000835D9">
        <w:rPr>
          <w:sz w:val="16"/>
        </w:rPr>
        <w:t xml:space="preserve">. According to leading environmental scientists there are nine “planetary boundaries” crucial to maintaining an earth system environment in which humans can exist, four of which are experiencing at this time the onset of irreversible environmental degradation and three of which (climate change, the nitrogen cycle, and biodiversity loss) are at “tipping points,” meaning that these processes have already crossed their planetary boundaries. </w:t>
      </w:r>
      <w:r w:rsidRPr="000835D9">
        <w:rPr>
          <w:rStyle w:val="Emphasis"/>
        </w:rPr>
        <w:t>2. The magnitude of the means of violence and social control is unprecedented, as is the concentration of the means of global communication and symbolic production and circulation in the hands of a very few powerful groups.</w:t>
      </w:r>
      <w:r w:rsidRPr="000835D9">
        <w:rPr>
          <w:sz w:val="16"/>
        </w:rPr>
        <w:t xml:space="preserve"> Computerised wars, drones, bunker-buster bombs, star wars, and so forth, have changed the face of warfare. </w:t>
      </w:r>
      <w:r w:rsidRPr="000835D9">
        <w:rPr>
          <w:rStyle w:val="StyleUnderline"/>
        </w:rPr>
        <w:t>Warfare has become normalised and sanitised for those not directly at the receiving end of armed aggression.</w:t>
      </w:r>
      <w:r w:rsidRPr="000835D9">
        <w:rPr>
          <w:sz w:val="16"/>
        </w:rPr>
        <w:t xml:space="preserve"> At the same time </w:t>
      </w:r>
      <w:r w:rsidRPr="000835D9">
        <w:rPr>
          <w:rStyle w:val="StyleUnderline"/>
        </w:rPr>
        <w:t>we have arrived at the panoptical surveillance society and the age of thought control by those who control global flows of communication, images and symbolic production</w:t>
      </w:r>
      <w:r w:rsidRPr="000835D9">
        <w:rPr>
          <w:sz w:val="16"/>
        </w:rPr>
        <w:t xml:space="preserve">. The world of Edward Snowden is the world of George Orwell; 1984 has arrived; </w:t>
      </w:r>
      <w:r w:rsidRPr="000835D9">
        <w:rPr>
          <w:rStyle w:val="Emphasis"/>
        </w:rPr>
        <w:t xml:space="preserve">3. Capitalism is reaching apparent limits to its extensive expansion. </w:t>
      </w:r>
      <w:r w:rsidRPr="000835D9">
        <w:rPr>
          <w:rStyle w:val="StyleUnderline"/>
        </w:rPr>
        <w:t>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w:t>
      </w:r>
      <w:r w:rsidRPr="000835D9">
        <w:rPr>
          <w:sz w:val="16"/>
        </w:rPr>
        <w:t xml:space="preserve">. How or where will it now expand? </w:t>
      </w:r>
      <w:r w:rsidRPr="000835D9">
        <w:rPr>
          <w:rStyle w:val="Emphasis"/>
        </w:rPr>
        <w:t xml:space="preserve">4. There is the rise of a vast surplus population inhabiting a “planet of slums,” alienated from the productive economy, thrown into the margins, and subject to sophisticated systems of social control and to destruction – to a mortal cycle of dispossession-exploitation-exclusion. </w:t>
      </w:r>
      <w:r w:rsidRPr="000835D9">
        <w:rPr>
          <w:sz w:val="16"/>
        </w:rPr>
        <w:t xml:space="preserve">This includes prison-industrial and immigrant-detention complexes, omnipresent policing, militarised gentrification, and so on; </w:t>
      </w:r>
      <w:r w:rsidRPr="000835D9">
        <w:rPr>
          <w:rStyle w:val="Emphasis"/>
        </w:rPr>
        <w:t>5. There is a disjuncture between a globalising economy and a nation-state based system of political authority.</w:t>
      </w:r>
      <w:r w:rsidRPr="000835D9">
        <w:rPr>
          <w:sz w:val="16"/>
        </w:rPr>
        <w:t xml:space="preserve"> Transnational state apparatuses are incipient and have not been able to play the role of what social scientists refer to as a “hegemon,” or a leading nation-state that has enough power and authority to organise and stabilise the system. The spread of weapons of mass destruction and the unprecedented militarisation of social life and conflict across the globe makes it hard to imagine that the system can come under any stable political authority that assures its reproduction.  Global Police State How have social and political forces worldwide responded to crisis? The crisis has resulted in a rapid political polarisation in global society. Both right and left-wing forces are ascendant. Three responses seem to be in dispute. One is what we could call “reformism from above.” This elite reformism is aimed at stabilising the system, at saving the system from itself and from more radical responses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Yet another response is that I term 21stcentury fascism.5 The ultra-right is an insurgent force in many countries. In broad strokes, this project seeks to fuse reactionary political power with transnational capital and to organise a mass base among historically privileged sectors of the global working class – such as white workers in the North and middle layers in the South – that are now experiencing heightened insecurity and the specter of downward mobility. It involves militarism, extreme masculinisation, homophobia, racism and racist mobilisations, including the search for scapegoats, such as immigrant workers and, in the West, Muslims. 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w:t>
      </w:r>
    </w:p>
    <w:p w:rsidR="0091108D" w:rsidRPr="000835D9" w:rsidRDefault="0091108D" w:rsidP="0091108D"/>
    <w:p w:rsidR="0091108D" w:rsidRPr="000835D9" w:rsidRDefault="0091108D" w:rsidP="0091108D">
      <w:pPr>
        <w:pStyle w:val="Heading3"/>
      </w:pPr>
      <w:r w:rsidRPr="000835D9">
        <w:t>Impact—Death Drive</w:t>
      </w:r>
    </w:p>
    <w:p w:rsidR="0091108D" w:rsidRPr="000835D9" w:rsidRDefault="0091108D" w:rsidP="0091108D"/>
    <w:p w:rsidR="0091108D" w:rsidRPr="000835D9" w:rsidRDefault="0091108D" w:rsidP="0091108D">
      <w:pPr>
        <w:pStyle w:val="Heading4"/>
      </w:pPr>
      <w:r w:rsidRPr="000835D9">
        <w:t>Capitalism results in a death drive that makes structural violence and sacrificial genocide</w:t>
      </w:r>
    </w:p>
    <w:p w:rsidR="0091108D" w:rsidRPr="000835D9" w:rsidRDefault="0091108D" w:rsidP="0091108D">
      <w:pPr>
        <w:rPr>
          <w:sz w:val="14"/>
        </w:rPr>
      </w:pPr>
      <w:r w:rsidRPr="000835D9">
        <w:rPr>
          <w:rStyle w:val="Style13ptBold"/>
        </w:rPr>
        <w:t>Santos 3</w:t>
      </w:r>
      <w:r w:rsidRPr="000835D9">
        <w:rPr>
          <w:sz w:val="14"/>
        </w:rPr>
        <w:t xml:space="preserve"> (Boaventura de Sousa, director of the Center for Social Studies at the University of Coimbra, EUROZINE, COLLECTIVE SUICIDE OR GLOBALIZATION FROM BELOW, </w:t>
      </w:r>
      <w:hyperlink r:id="rId25" w:history="1">
        <w:r w:rsidRPr="000835D9">
          <w:rPr>
            <w:rStyle w:val="Hyperlink"/>
            <w:sz w:val="16"/>
          </w:rPr>
          <w:t>http://www.eurozine.com/article/2003-03-26-santos-en.html</w:t>
        </w:r>
      </w:hyperlink>
      <w:r w:rsidRPr="000835D9">
        <w:rPr>
          <w:sz w:val="14"/>
        </w:rPr>
        <w:t>) *Note this card had been modified for suicide metaphors</w:t>
      </w:r>
    </w:p>
    <w:p w:rsidR="0091108D" w:rsidRPr="000835D9" w:rsidRDefault="0091108D" w:rsidP="0091108D">
      <w:pPr>
        <w:rPr>
          <w:sz w:val="16"/>
        </w:rPr>
      </w:pPr>
      <w:r w:rsidRPr="000835D9">
        <w:rPr>
          <w:sz w:val="16"/>
        </w:rPr>
        <w:t xml:space="preserve">According to Franz Hinkelammert, </w:t>
      </w:r>
      <w:r w:rsidRPr="000835D9">
        <w:rPr>
          <w:rStyle w:val="Style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 over which it is supposed to have total power.</w:t>
      </w:r>
      <w:r w:rsidRPr="000835D9">
        <w:rPr>
          <w:rStyle w:val="StyleUnderline"/>
          <w:i/>
        </w:rPr>
        <w:t xml:space="preserve"> This is how it was in colonialism, with the genocide of indigenous peoples, and the African slaves. This is how it was in the period of imperialist struggles, which caused millions of deaths in two world wars and many other colonial wars.</w:t>
      </w:r>
      <w:r w:rsidRPr="000835D9">
        <w:rPr>
          <w:rStyle w:val="StyleUnderline"/>
        </w:rPr>
        <w:t xml:space="preserve"> </w:t>
      </w:r>
      <w:r w:rsidRPr="000835D9">
        <w:rPr>
          <w:sz w:val="16"/>
        </w:rPr>
        <w:t xml:space="preserve">This is how it was in Stalinism, with the Gulag and in Nazism, with the holocaust. And now today, </w:t>
      </w:r>
      <w:r w:rsidRPr="000835D9">
        <w:rPr>
          <w:rStyle w:val="StyleUnderline"/>
        </w:rPr>
        <w:t>this is how it is in neoliberalism, with the collective sacrifice of the periphery and even the semiperiphery of the world system.</w:t>
      </w:r>
      <w:r w:rsidRPr="000835D9">
        <w:rPr>
          <w:sz w:val="16"/>
        </w:rPr>
        <w:t xml:space="preserve"> With the war against Iraq, it is fitting to ask whether what is in progress is a new genocidal and sacrificial illusion, and what its scope might be. </w:t>
      </w:r>
      <w:r w:rsidRPr="000835D9">
        <w:rPr>
          <w:rStyle w:val="StyleUnderline"/>
        </w:rPr>
        <w:t>It is above all appropriate to ask if the new illusion will not herald the radicalization and the ultimate perversion of the western illusion: destroying all of humanity in the illusion of saving it.</w:t>
      </w:r>
      <w:r w:rsidRPr="000835D9">
        <w:rPr>
          <w:sz w:val="16"/>
        </w:rPr>
        <w:t xml:space="preserve">  </w:t>
      </w:r>
      <w:r w:rsidRPr="000835D9">
        <w:rPr>
          <w:b/>
          <w:u w:val="single"/>
        </w:rPr>
        <w:t>Sacrificial genocide arises from a[n] totalitarian illusion that is manifested in the belief that there are no alternatives to the present-day reality and that the problems and difficulties confronting it arise from failing to take its logic of development to its ultimate consequences. If there is unemployment</w:t>
      </w:r>
      <w:r w:rsidRPr="000835D9">
        <w:rPr>
          <w:b/>
          <w:sz w:val="16"/>
        </w:rPr>
        <w:t xml:space="preserve">, hunger and death in the Third World, </w:t>
      </w:r>
      <w:r w:rsidRPr="000835D9">
        <w:rPr>
          <w:b/>
          <w:u w:val="single"/>
        </w:rPr>
        <w:t>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 This political logic is based on the supposition of total power and knowledge, and on the radical rejection of alternatives; it is ultra-conservative in that it aims to infinitely reproduce the status quo.</w:t>
      </w:r>
      <w:r w:rsidRPr="000835D9">
        <w:rPr>
          <w:b/>
          <w:sz w:val="16"/>
        </w:rPr>
        <w:t xml:space="preserve"> </w:t>
      </w:r>
      <w:r w:rsidRPr="000835D9">
        <w:rPr>
          <w:b/>
          <w:u w:val="single"/>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w:t>
      </w:r>
      <w:r w:rsidRPr="000835D9">
        <w:rPr>
          <w:sz w:val="16"/>
        </w:rPr>
        <w:t xml:space="preserve">.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0835D9">
        <w:rPr>
          <w:b/>
          <w:u w:val="single"/>
        </w:rPr>
        <w:t>At all these moments, a death drive, a catastrophic heroism, predominates, the idea of a looming collective [destruction]*, only preventable by the massive destruction of the other. Paradoxically, the broader the definition of the other and the efficacy of its destruction, the more likely collective [destruction]* becomes. In its sacrificial genocide version, neoliberalism is a mixture of market radicalization, neoconservatism and Christian fundamentalism. Its death drive takes a number of forms, from the idea of "discardable populations</w:t>
      </w:r>
      <w:r w:rsidRPr="000835D9">
        <w:rPr>
          <w:sz w:val="16"/>
        </w:rPr>
        <w:t xml:space="preserve">", referring to citizens of the Third World not capable of being exploited as workers and consumers, </w:t>
      </w:r>
      <w:r w:rsidRPr="000835D9">
        <w:rPr>
          <w:b/>
          <w:u w:val="single"/>
        </w:rPr>
        <w:t>to the concept of "collateral damage</w:t>
      </w:r>
      <w:r w:rsidRPr="000835D9">
        <w:rPr>
          <w:sz w:val="16"/>
        </w:rPr>
        <w:t xml:space="preserv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 </w:t>
      </w:r>
    </w:p>
    <w:p w:rsidR="0091108D" w:rsidRPr="000835D9" w:rsidRDefault="0091108D" w:rsidP="0091108D"/>
    <w:p w:rsidR="0091108D" w:rsidRPr="000835D9" w:rsidRDefault="0091108D" w:rsidP="0091108D">
      <w:pPr>
        <w:pStyle w:val="Heading3"/>
      </w:pPr>
      <w:r w:rsidRPr="000835D9">
        <w:t>Impact—Environmental Collapse</w:t>
      </w:r>
      <w:bookmarkEnd w:id="8"/>
    </w:p>
    <w:p w:rsidR="0091108D" w:rsidRPr="000835D9" w:rsidRDefault="0091108D" w:rsidP="0091108D"/>
    <w:p w:rsidR="0091108D" w:rsidRPr="000835D9" w:rsidRDefault="0091108D" w:rsidP="0091108D">
      <w:pPr>
        <w:pStyle w:val="Heading4"/>
        <w:rPr>
          <w:rStyle w:val="Style13ptBold"/>
        </w:rPr>
      </w:pPr>
      <w:r w:rsidRPr="000835D9">
        <w:t xml:space="preserve">Capitalism is quickly approaching an ‘ecological Armageddon’ – a global environmental crisis manifesting in uncontrollable climate change, ocean acidification, water shortages, all culminating in planetary extinction </w:t>
      </w:r>
    </w:p>
    <w:p w:rsidR="0091108D" w:rsidRPr="000835D9" w:rsidRDefault="0091108D" w:rsidP="0091108D">
      <w:pPr>
        <w:rPr>
          <w:b/>
          <w:sz w:val="24"/>
          <w:u w:val="single"/>
        </w:rPr>
      </w:pPr>
      <w:r w:rsidRPr="000835D9">
        <w:rPr>
          <w:rStyle w:val="Style13ptBold"/>
        </w:rPr>
        <w:t xml:space="preserve">Foster &amp; Clark 12 </w:t>
      </w:r>
      <w:r w:rsidRPr="000835D9">
        <w:rPr>
          <w:sz w:val="14"/>
          <w:szCs w:val="16"/>
        </w:rPr>
        <w:t xml:space="preserve">(John Bellamy Foster, professor of sociology at University of Oregon, and Brett Clark, assistant professor of sociology at the University of Utah., “The Planetary Emergency,” Monthly Review, December 2012, vol. 64, issue 7) </w:t>
      </w:r>
    </w:p>
    <w:p w:rsidR="0091108D" w:rsidRPr="000835D9" w:rsidRDefault="0091108D" w:rsidP="0091108D"/>
    <w:p w:rsidR="0091108D" w:rsidRPr="000835D9" w:rsidRDefault="0091108D" w:rsidP="0091108D">
      <w:pPr>
        <w:rPr>
          <w:sz w:val="12"/>
        </w:rPr>
      </w:pPr>
      <w:r w:rsidRPr="000835D9">
        <w:rPr>
          <w:rStyle w:val="StyleUnderline"/>
        </w:rPr>
        <w:t>Capitalism</w:t>
      </w:r>
      <w:r w:rsidRPr="000835D9">
        <w:rPr>
          <w:sz w:val="12"/>
        </w:rPr>
        <w:t xml:space="preserve"> today </w:t>
      </w:r>
      <w:r w:rsidRPr="000835D9">
        <w:rPr>
          <w:rStyle w:val="StyleUnderline"/>
        </w:rPr>
        <w:t xml:space="preserve">is caught in a </w:t>
      </w:r>
      <w:r w:rsidRPr="000835D9">
        <w:rPr>
          <w:sz w:val="12"/>
        </w:rPr>
        <w:t xml:space="preserve">seemingly </w:t>
      </w:r>
      <w:r w:rsidRPr="000835D9">
        <w:rPr>
          <w:rStyle w:val="StyleUnderline"/>
        </w:rPr>
        <w:t>endless crisis, with economic stagnation and upheaval circling the globe</w:t>
      </w:r>
      <w:r w:rsidRPr="000835D9">
        <w:rPr>
          <w:sz w:val="12"/>
        </w:rPr>
        <w:t xml:space="preserve">.1 </w:t>
      </w:r>
      <w:r w:rsidRPr="000835D9">
        <w:rPr>
          <w:rStyle w:val="StyleUnderline"/>
        </w:rPr>
        <w:t xml:space="preserve">But while the world has been fixated on the economic problem, global environmental conditions have been rapidly worsening, </w:t>
      </w:r>
      <w:r w:rsidRPr="000835D9">
        <w:rPr>
          <w:rStyle w:val="Emphasis"/>
        </w:rPr>
        <w:t>confronting humanity with its ultimate crisis: one of long-term survival.</w:t>
      </w:r>
      <w:r w:rsidRPr="000835D9">
        <w:rPr>
          <w:rStyle w:val="StyleUnderline"/>
        </w:rPr>
        <w:t xml:space="preserve"> The common source of both of these crises resides in the process of capital accumulation.</w:t>
      </w:r>
      <w:r w:rsidRPr="000835D9">
        <w:rPr>
          <w:sz w:val="12"/>
        </w:rPr>
        <w:t xml:space="preserve"> Likewise the common solution is to be sought in a “revolutionary reconstitution of society at large,” going beyond the regime of capital.2 </w:t>
      </w:r>
      <w:r w:rsidRPr="000835D9">
        <w:rPr>
          <w:rStyle w:val="StyleUnderline"/>
        </w:rPr>
        <w:t xml:space="preserve">It is still possible for humanity to avert </w:t>
      </w:r>
      <w:r w:rsidRPr="000835D9">
        <w:rPr>
          <w:sz w:val="12"/>
        </w:rPr>
        <w:t>what economist Robert Heilbroner once called “</w:t>
      </w:r>
      <w:r w:rsidRPr="000835D9">
        <w:rPr>
          <w:rStyle w:val="StyleUnderline"/>
        </w:rPr>
        <w:t>ecological Armageddon.”</w:t>
      </w:r>
      <w:r w:rsidRPr="000835D9">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0835D9">
        <w:rPr>
          <w:rStyle w:val="Style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0835D9">
        <w:rPr>
          <w:sz w:val="12"/>
        </w:rPr>
        <w:t xml:space="preserve">after which vast changes in the earth’s climate will likely be beyond our ability to prevent and will be irreversible.4 </w:t>
      </w:r>
      <w:r w:rsidRPr="000835D9">
        <w:rPr>
          <w:rStyle w:val="StyleUnderline"/>
        </w:rPr>
        <w:t>At that point it will be impossible to stop the ice sheets in Antarctica and Greenland from continuing to melt, and thus the sea level from rising by as much as “tens of meters.”</w:t>
      </w:r>
      <w:r w:rsidRPr="000835D9">
        <w:rPr>
          <w:sz w:val="12"/>
        </w:rPr>
        <w:t xml:space="preserve">5 </w:t>
      </w:r>
      <w:r w:rsidRPr="000835D9">
        <w:rPr>
          <w:rStyle w:val="StyleUnderline"/>
        </w:rPr>
        <w:t>Nor will we be able to</w:t>
      </w:r>
      <w:r w:rsidRPr="000835D9">
        <w:rPr>
          <w:sz w:val="12"/>
        </w:rPr>
        <w:t xml:space="preserve"> prevent the Arctic </w:t>
      </w:r>
      <w:r w:rsidRPr="000835D9">
        <w:rPr>
          <w:rStyle w:val="StyleUnderline"/>
        </w:rPr>
        <w:t>sea ice from vanishing completely</w:t>
      </w:r>
      <w:r w:rsidRPr="000835D9">
        <w:rPr>
          <w:sz w:val="12"/>
        </w:rPr>
        <w:t xml:space="preserve"> in the summer months, </w:t>
      </w:r>
      <w:r w:rsidRPr="000835D9">
        <w:rPr>
          <w:rStyle w:val="StyleUnderline"/>
        </w:rPr>
        <w:t xml:space="preserve">or carbon dioxide and methane </w:t>
      </w:r>
      <w:r w:rsidRPr="000835D9">
        <w:rPr>
          <w:sz w:val="12"/>
        </w:rPr>
        <w:t xml:space="preserve">from </w:t>
      </w:r>
      <w:r w:rsidRPr="000835D9">
        <w:rPr>
          <w:rStyle w:val="StyleUnderline"/>
        </w:rPr>
        <w:t xml:space="preserve">being massively released </w:t>
      </w:r>
      <w:r w:rsidRPr="000835D9">
        <w:rPr>
          <w:sz w:val="12"/>
        </w:rPr>
        <w:t>by the decay of organic matter currently trapped beneath the permafrost—</w:t>
      </w:r>
      <w:r w:rsidRPr="000835D9">
        <w:rPr>
          <w:rStyle w:val="StyleUnderline"/>
        </w:rPr>
        <w:t>both of which would represent positive feedbacks dangerously accelerating climate change. Extreme weather events will become more and more frequent and destructive</w:t>
      </w:r>
      <w:r w:rsidRPr="000835D9">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0835D9">
        <w:rPr>
          <w:rStyle w:val="StyleUnderline"/>
        </w:rPr>
        <w:t>Hurricane Sandy</w:t>
      </w:r>
      <w:r w:rsidRPr="000835D9">
        <w:rPr>
          <w:sz w:val="12"/>
        </w:rPr>
        <w:t xml:space="preserve">, which devastated much of New York and New Jersey at the end of October 2012, </w:t>
      </w:r>
      <w:r w:rsidRPr="000835D9">
        <w:rPr>
          <w:rStyle w:val="StyleUnderline"/>
        </w:rPr>
        <w:t>was impacted and amplified to a considerable extent by climate change</w:t>
      </w:r>
      <w:r w:rsidRPr="000835D9">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0835D9">
        <w:rPr>
          <w:rStyle w:val="StyleUnderline"/>
        </w:rPr>
        <w:t>all the recent indications are that if we want to avoid planetary disaster we need to stay considerably below 2°C.</w:t>
      </w:r>
      <w:r w:rsidRPr="000835D9">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0835D9">
        <w:rPr>
          <w:rStyle w:val="StyleUnderline"/>
        </w:rPr>
        <w:t xml:space="preserve">any thought that the Great Financial Crisis would result in a sharp curtailment of carbon emissions, </w:t>
      </w:r>
      <w:r w:rsidRPr="000835D9">
        <w:rPr>
          <w:sz w:val="12"/>
        </w:rPr>
        <w:t xml:space="preserve">helping to limit global warming. </w:t>
      </w:r>
      <w:r w:rsidRPr="000835D9">
        <w:rPr>
          <w:rStyle w:val="StyleUnderline"/>
        </w:rPr>
        <w:t xml:space="preserve">Carbon emissions dipped by 1.4 percent in </w:t>
      </w:r>
      <w:r w:rsidRPr="000835D9">
        <w:rPr>
          <w:sz w:val="12"/>
        </w:rPr>
        <w:t>20</w:t>
      </w:r>
      <w:r w:rsidRPr="000835D9">
        <w:rPr>
          <w:rStyle w:val="StyleUnderline"/>
        </w:rPr>
        <w:t xml:space="preserve">09, but this </w:t>
      </w:r>
      <w:r w:rsidRPr="000835D9">
        <w:rPr>
          <w:sz w:val="12"/>
        </w:rPr>
        <w:t xml:space="preserve">brief decline </w:t>
      </w:r>
      <w:r w:rsidRPr="000835D9">
        <w:rPr>
          <w:rStyle w:val="StyleUnderline"/>
        </w:rPr>
        <w:t>was more than offset by a record</w:t>
      </w:r>
      <w:r w:rsidRPr="000835D9">
        <w:rPr>
          <w:sz w:val="12"/>
        </w:rPr>
        <w:t xml:space="preserve"> 5.9 percent </w:t>
      </w:r>
      <w:r w:rsidRPr="000835D9">
        <w:rPr>
          <w:rStyle w:val="StyleUnderline"/>
        </w:rPr>
        <w:t>growth of</w:t>
      </w:r>
      <w:r w:rsidRPr="000835D9">
        <w:rPr>
          <w:sz w:val="12"/>
        </w:rPr>
        <w:t xml:space="preserve"> carbon </w:t>
      </w:r>
      <w:r w:rsidRPr="000835D9">
        <w:rPr>
          <w:rStyle w:val="StyleUnderline"/>
        </w:rPr>
        <w:t>emissions in 2010, even as the world economy</w:t>
      </w:r>
      <w:r w:rsidRPr="000835D9">
        <w:rPr>
          <w:sz w:val="12"/>
        </w:rPr>
        <w:t xml:space="preserve"> as a whole </w:t>
      </w:r>
      <w:r w:rsidRPr="000835D9">
        <w:rPr>
          <w:rStyle w:val="StyleUnderline"/>
        </w:rPr>
        <w:t>continued to stagnate</w:t>
      </w:r>
      <w:r w:rsidRPr="000835D9">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0835D9">
        <w:rPr>
          <w:rStyle w:val="StyleUnderline"/>
        </w:rPr>
        <w:t>York used data for over 150 countries</w:t>
      </w:r>
      <w:r w:rsidRPr="000835D9">
        <w:rPr>
          <w:sz w:val="12"/>
        </w:rPr>
        <w:t xml:space="preserve"> </w:t>
      </w:r>
      <w:r w:rsidRPr="000835D9">
        <w:rPr>
          <w:rStyle w:val="StyleUnderline"/>
        </w:rPr>
        <w:t>between 1960 and 2008 to demonstrate</w:t>
      </w:r>
      <w:r w:rsidRPr="000835D9">
        <w:rPr>
          <w:sz w:val="12"/>
        </w:rPr>
        <w:t xml:space="preserve"> that carbon dioxide </w:t>
      </w:r>
      <w:r w:rsidRPr="000835D9">
        <w:rPr>
          <w:rStyle w:val="StyleUnderline"/>
        </w:rPr>
        <w:t>emissions do not decline in the same proportion in an economic downturn as they increase in an economic upturn</w:t>
      </w:r>
      <w:r w:rsidRPr="000835D9">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0835D9">
        <w:rPr>
          <w:rStyle w:val="StyleUnderline"/>
        </w:rPr>
        <w:t xml:space="preserve">It follows of necessity that </w:t>
      </w:r>
      <w:r w:rsidRPr="000835D9">
        <w:rPr>
          <w:rStyle w:val="Emphasis"/>
        </w:rPr>
        <w:t xml:space="preserve">a boom-and-bust economic system cannot reduce carbon emissions; </w:t>
      </w:r>
      <w:r w:rsidRPr="000835D9">
        <w:rPr>
          <w:rStyle w:val="StyleUnderline"/>
        </w:rPr>
        <w:t>that can only be achieved by an economy that reduces such emissions on a steady basis along with changes in the infrastructure of production and society in general.</w:t>
      </w:r>
      <w:r w:rsidRPr="000835D9">
        <w:rPr>
          <w:sz w:val="12"/>
        </w:rPr>
        <w:t xml:space="preserve">14 Indeed, there is reason to believe that </w:t>
      </w:r>
      <w:r w:rsidRPr="000835D9">
        <w:rPr>
          <w:rStyle w:val="StyleUnderline"/>
        </w:rPr>
        <w:t>there is a strong pull on capitalism</w:t>
      </w:r>
      <w:r w:rsidRPr="000835D9">
        <w:rPr>
          <w:sz w:val="12"/>
        </w:rPr>
        <w:t xml:space="preserve"> in its current monopoly-finance phase </w:t>
      </w:r>
      <w:r w:rsidRPr="000835D9">
        <w:rPr>
          <w:rStyle w:val="StyleUnderline"/>
        </w:rPr>
        <w:t>to seek out more fossil-fuel intensive forms of production</w:t>
      </w:r>
      <w:r w:rsidRPr="000835D9">
        <w:rPr>
          <w:sz w:val="12"/>
        </w:rPr>
        <w:t xml:space="preserve"> the more deeply it falls into the stagnation trap, </w:t>
      </w:r>
      <w:r w:rsidRPr="000835D9">
        <w:rPr>
          <w:rStyle w:val="StyleUnderline"/>
        </w:rPr>
        <w:t>resulting in repeated attempts to restart the growth engine by,</w:t>
      </w:r>
      <w:r w:rsidRPr="000835D9">
        <w:rPr>
          <w:sz w:val="12"/>
        </w:rPr>
        <w:t xml:space="preserve"> in effect, </w:t>
      </w:r>
      <w:r w:rsidRPr="000835D9">
        <w:rPr>
          <w:rStyle w:val="StyleUnderline"/>
        </w:rPr>
        <w:t>giving it more gas</w:t>
      </w:r>
      <w:r w:rsidRPr="000835D9">
        <w:rPr>
          <w:sz w:val="12"/>
        </w:rPr>
        <w:t>. According to the Low Carbon Index, the carbon intensity of world production fell by 0.8 percent in 2009, and by 0.7 percent in 2010. However, in 2011 the carbon intensity of world production rose by 0.6 percent. “</w:t>
      </w:r>
      <w:r w:rsidRPr="000835D9">
        <w:rPr>
          <w:rStyle w:val="StyleUnderline"/>
        </w:rPr>
        <w:t>The economic recovery</w:t>
      </w:r>
      <w:r w:rsidRPr="000835D9">
        <w:rPr>
          <w:sz w:val="12"/>
        </w:rPr>
        <w:t xml:space="preserve">, where it has occurred, </w:t>
      </w:r>
      <w:r w:rsidRPr="000835D9">
        <w:rPr>
          <w:rStyle w:val="StyleUnderline"/>
        </w:rPr>
        <w:t>has been dirty</w:t>
      </w:r>
      <w:r w:rsidRPr="000835D9">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0835D9">
        <w:rPr>
          <w:rStyle w:val="StyleUnderline"/>
        </w:rPr>
        <w:t>as the threat of stagnation mounts, so does the need for throughput in order to maintain tolerable growth rates.</w:t>
      </w:r>
      <w:r w:rsidRPr="000835D9">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0835D9">
        <w:rPr>
          <w:rStyle w:val="StyleUnderline"/>
        </w:rPr>
        <w:t>day’s known stocks of oil, coal, and gas reserves are at least five times the planet’s remaining carbon budget, amounting to 2.8 gigatons in carbon potential, and the signs are that the capitalist system intends to burn it all.</w:t>
      </w:r>
      <w:r w:rsidRPr="000835D9">
        <w:rPr>
          <w:sz w:val="12"/>
        </w:rPr>
        <w:t xml:space="preserve">17 As Bill McKibben observed in relation to these fossil-fuel reserves: “Yes, this coal and oil is still technically in the soil. But it’s already economically aboveground.”18 </w:t>
      </w:r>
      <w:r w:rsidRPr="000835D9">
        <w:rPr>
          <w:rStyle w:val="StyleUnderline"/>
        </w:rPr>
        <w:t>Corporations and governments count these carbon resources as financial assets, which means they are intended for exploitation.</w:t>
      </w:r>
      <w:r w:rsidRPr="000835D9">
        <w:rPr>
          <w:sz w:val="12"/>
        </w:rPr>
        <w:t xml:space="preserve"> Not too long ago environmentalists were worried about the world running out of fossil fuels (especially crude oil); now this has been inverted by climate-change concerns. </w:t>
      </w:r>
      <w:r w:rsidRPr="000835D9">
        <w:rPr>
          <w:rStyle w:val="StyleUnderline"/>
        </w:rPr>
        <w:t xml:space="preserve">As bad as the climate crisis is, </w:t>
      </w:r>
      <w:r w:rsidRPr="000835D9">
        <w:rPr>
          <w:sz w:val="12"/>
        </w:rPr>
        <w:t>however</w:t>
      </w:r>
      <w:r w:rsidRPr="000835D9">
        <w:rPr>
          <w:rStyle w:val="StyleUnderline"/>
        </w:rPr>
        <w:t>, it is important to understand that it is only a part of the larger global ecological crisis</w:t>
      </w:r>
      <w:r w:rsidRPr="000835D9">
        <w:rPr>
          <w:sz w:val="12"/>
        </w:rPr>
        <w:t xml:space="preserve">—since </w:t>
      </w:r>
      <w:r w:rsidRPr="000835D9">
        <w:rPr>
          <w:rStyle w:val="StyleUnderline"/>
        </w:rPr>
        <w:t>climate change is</w:t>
      </w:r>
      <w:r w:rsidRPr="000835D9">
        <w:rPr>
          <w:sz w:val="12"/>
        </w:rPr>
        <w:t xml:space="preserve"> merely </w:t>
      </w:r>
      <w:r w:rsidRPr="000835D9">
        <w:rPr>
          <w:rStyle w:val="Style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0835D9">
        <w:rPr>
          <w:sz w:val="12"/>
        </w:rPr>
        <w:t xml:space="preserve"> Already </w:t>
      </w:r>
      <w:r w:rsidRPr="000835D9">
        <w:rPr>
          <w:rStyle w:val="StyleUnderline"/>
        </w:rPr>
        <w:t>we have crossed the planetary boundaries</w:t>
      </w:r>
      <w:r w:rsidRPr="000835D9">
        <w:rPr>
          <w:sz w:val="12"/>
        </w:rPr>
        <w:t xml:space="preserve"> (designated by scientists based on departure from Holocene conditions) not only in relation to climate change, but also with respect to species extinction and the nitrogen cycle. </w:t>
      </w:r>
      <w:r w:rsidRPr="000835D9">
        <w:rPr>
          <w:rStyle w:val="StyleUnderline"/>
        </w:rPr>
        <w:t>Species extinction is occurring at about a thousand times the “background rate,”</w:t>
      </w:r>
      <w:r w:rsidRPr="000835D9">
        <w:rPr>
          <w:sz w:val="12"/>
        </w:rPr>
        <w:t xml:space="preserve"> a phenomenon known as the “sixth extinction” (referring back to the five previous periods of mass extinctions in earth history—the most recent of which, 65 million years ago, resulted in the extinction of the dinosaurs). </w:t>
      </w:r>
      <w:r w:rsidRPr="000835D9">
        <w:rPr>
          <w:rStyle w:val="StyleUnderline"/>
        </w:rPr>
        <w:t xml:space="preserve">Nitrogen pollution now constitutes a major cause of dead zones in oceans. </w:t>
      </w:r>
      <w:r w:rsidRPr="000835D9">
        <w:rPr>
          <w:sz w:val="12"/>
        </w:rPr>
        <w:t xml:space="preserve">Other developing planetary rifts, such as </w:t>
      </w:r>
      <w:r w:rsidRPr="000835D9">
        <w:rPr>
          <w:rStyle w:val="StyleUnderline"/>
        </w:rPr>
        <w:t>ocean acidification</w:t>
      </w:r>
      <w:r w:rsidRPr="000835D9">
        <w:rPr>
          <w:sz w:val="12"/>
        </w:rPr>
        <w:t xml:space="preserve"> (known as the “evil twin” of climate change since it is also caused by carbon emissions), and </w:t>
      </w:r>
      <w:r w:rsidRPr="000835D9">
        <w:rPr>
          <w:rStyle w:val="StyleUnderline"/>
        </w:rPr>
        <w:t>chronic loss of freshwater supplies</w:t>
      </w:r>
      <w:r w:rsidRPr="000835D9">
        <w:rPr>
          <w:sz w:val="12"/>
        </w:rPr>
        <w:t xml:space="preserve">, which is driving the global privatization of water, </w:t>
      </w:r>
      <w:r w:rsidRPr="000835D9">
        <w:rPr>
          <w:rStyle w:val="StyleUnderline"/>
        </w:rPr>
        <w:t>are of growing concern. All of this raises basic questions of survival: the ultimate crisis confronting humanity.</w:t>
      </w:r>
      <w:r w:rsidRPr="000835D9">
        <w:rPr>
          <w:sz w:val="12"/>
        </w:rPr>
        <w:t xml:space="preserve">19 The Ultimate Crisis </w:t>
      </w:r>
      <w:r w:rsidRPr="000835D9">
        <w:rPr>
          <w:rStyle w:val="StyleUnderline"/>
        </w:rPr>
        <w:t>The scale and speed of the emerging ecological challenge</w:t>
      </w:r>
      <w:r w:rsidRPr="000835D9">
        <w:rPr>
          <w:sz w:val="12"/>
        </w:rPr>
        <w:t>, manifested not only in climate change but also in numerous other planetary rifts, c</w:t>
      </w:r>
      <w:r w:rsidRPr="000835D9">
        <w:rPr>
          <w:rStyle w:val="StyleUnderline"/>
        </w:rPr>
        <w:t>onstitutes irrefutable evidence that the root cause of the environmental problem lies in our socioeconomic system, and particularly in the dynamic of capital accumulation.</w:t>
      </w:r>
      <w:r w:rsidRPr="000835D9">
        <w:rPr>
          <w:sz w:val="12"/>
        </w:rPr>
        <w:t xml:space="preserve"> Faced with such intractable problems, </w:t>
      </w:r>
      <w:r w:rsidRPr="000835D9">
        <w:rPr>
          <w:rStyle w:val="StyleUnderline"/>
        </w:rPr>
        <w:t>the response of the dominant interests has always been that technology</w:t>
      </w:r>
      <w:r w:rsidRPr="000835D9">
        <w:rPr>
          <w:sz w:val="12"/>
        </w:rPr>
        <w:t xml:space="preserve">, supplemented by market magic and population control, </w:t>
      </w:r>
      <w:r w:rsidRPr="000835D9">
        <w:rPr>
          <w:rStyle w:val="StyleUnderline"/>
        </w:rPr>
        <w:t>can solve all problems,</w:t>
      </w:r>
      <w:r w:rsidRPr="000835D9">
        <w:rPr>
          <w:sz w:val="12"/>
        </w:rPr>
        <w:t xml:space="preserve"> allowing for unending capital accumulation and economic growth without undue ecological effects by means of an absolute decoupling of growth from environmental throughput. Thus, </w:t>
      </w:r>
      <w:r w:rsidRPr="000835D9">
        <w:rPr>
          <w:rStyle w:val="StyleUnderline"/>
        </w:rPr>
        <w:t>when asked about the problems posed by fossil fuels</w:t>
      </w:r>
      <w:r w:rsidRPr="000835D9">
        <w:rPr>
          <w:sz w:val="12"/>
        </w:rPr>
        <w:t xml:space="preserve"> (including tar sands oil, shale oil and gas, and coal) President </w:t>
      </w:r>
      <w:r w:rsidRPr="000835D9">
        <w:rPr>
          <w:rStyle w:val="Style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0835D9">
        <w:rPr>
          <w:sz w:val="12"/>
        </w:rPr>
        <w:t xml:space="preserve">”20 Yet, </w:t>
      </w:r>
      <w:r w:rsidRPr="000835D9">
        <w:rPr>
          <w:rStyle w:val="StyleUnderline"/>
        </w:rPr>
        <w:t>the dream that technology alone</w:t>
      </w:r>
      <w:r w:rsidRPr="000835D9">
        <w:rPr>
          <w:sz w:val="12"/>
        </w:rPr>
        <w:t xml:space="preserve">, considered in some abstract sense, </w:t>
      </w:r>
      <w:r w:rsidRPr="000835D9">
        <w:rPr>
          <w:rStyle w:val="StyleUnderline"/>
        </w:rPr>
        <w:t>can solve the environmental problem</w:t>
      </w:r>
      <w:r w:rsidRPr="000835D9">
        <w:rPr>
          <w:sz w:val="12"/>
        </w:rPr>
        <w:t>, allowing for unending economic growth without undue ecological effects through an absolute decoupling of one from the other</w:t>
      </w:r>
      <w:r w:rsidRPr="000835D9">
        <w:rPr>
          <w:rStyle w:val="StyleUnderline"/>
        </w:rPr>
        <w:t>, is quickly fading</w:t>
      </w:r>
      <w:r w:rsidRPr="000835D9">
        <w:rPr>
          <w:sz w:val="12"/>
        </w:rPr>
        <w:t xml:space="preserve">.21 Not only are </w:t>
      </w:r>
      <w:r w:rsidRPr="000835D9">
        <w:rPr>
          <w:rStyle w:val="StyleUnderline"/>
        </w:rPr>
        <w:t>technological solutions limited by the laws of physics</w:t>
      </w:r>
      <w:r w:rsidRPr="000835D9">
        <w:rPr>
          <w:sz w:val="12"/>
        </w:rPr>
        <w:t xml:space="preserve">, namely the second law of thermodynamics (which tells us, for example, that energy is partially dissipated upon use), </w:t>
      </w:r>
      <w:r w:rsidRPr="000835D9">
        <w:rPr>
          <w:rStyle w:val="StyleUnderline"/>
        </w:rPr>
        <w:t>but they are also subject to the laws of capitalism itself</w:t>
      </w:r>
      <w:r w:rsidRPr="000835D9">
        <w:rPr>
          <w:sz w:val="12"/>
        </w:rPr>
        <w:t xml:space="preserve">.22 </w:t>
      </w:r>
      <w:r w:rsidRPr="000835D9">
        <w:rPr>
          <w:rStyle w:val="StyleUnderline"/>
        </w:rPr>
        <w:t xml:space="preserve">Technological change </w:t>
      </w:r>
      <w:r w:rsidRPr="000835D9">
        <w:rPr>
          <w:sz w:val="12"/>
        </w:rPr>
        <w:t xml:space="preserve">under the present system routinely </w:t>
      </w:r>
      <w:r w:rsidRPr="000835D9">
        <w:rPr>
          <w:rStyle w:val="StyleUnderline"/>
        </w:rPr>
        <w:t>brings about</w:t>
      </w:r>
      <w:r w:rsidRPr="000835D9">
        <w:rPr>
          <w:sz w:val="12"/>
        </w:rPr>
        <w:t xml:space="preserve"> relative </w:t>
      </w:r>
      <w:r w:rsidRPr="000835D9">
        <w:rPr>
          <w:rStyle w:val="StyleUnderline"/>
        </w:rPr>
        <w:t>efficiency gains in energy use,</w:t>
      </w:r>
      <w:r w:rsidRPr="000835D9">
        <w:rPr>
          <w:sz w:val="12"/>
        </w:rPr>
        <w:t xml:space="preserve"> reducing the energy and raw material input per unit of output. </w:t>
      </w:r>
      <w:r w:rsidRPr="000835D9">
        <w:rPr>
          <w:rStyle w:val="StyleUnderline"/>
        </w:rPr>
        <w:t>Yet, this seldom results in absolute decreases in environmental throughput at the aggregate level; rather the tendency is toward the ever-greater use of energy and materials.</w:t>
      </w:r>
      <w:r w:rsidRPr="000835D9">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rsidR="0091108D" w:rsidRPr="000835D9" w:rsidRDefault="0091108D" w:rsidP="0091108D"/>
    <w:p w:rsidR="0091108D" w:rsidRPr="000835D9" w:rsidRDefault="0091108D" w:rsidP="0091108D">
      <w:pPr>
        <w:pStyle w:val="Heading3"/>
      </w:pPr>
      <w:bookmarkStart w:id="9" w:name="_Toc298677657"/>
      <w:r w:rsidRPr="000835D9">
        <w:t>Impact-Imperialism</w:t>
      </w:r>
    </w:p>
    <w:p w:rsidR="0091108D" w:rsidRPr="000835D9" w:rsidRDefault="0091108D" w:rsidP="0091108D"/>
    <w:p w:rsidR="0091108D" w:rsidRPr="000835D9" w:rsidRDefault="0091108D" w:rsidP="0091108D">
      <w:pPr>
        <w:pStyle w:val="Heading4"/>
      </w:pPr>
      <w:r w:rsidRPr="000835D9">
        <w:t>Capitalism has created financial institutions whose power exceeds that of states globalization has brought a new phase of ultra-imperialism</w:t>
      </w:r>
    </w:p>
    <w:p w:rsidR="0091108D" w:rsidRPr="000835D9" w:rsidRDefault="0091108D" w:rsidP="0091108D">
      <w:r w:rsidRPr="000835D9">
        <w:rPr>
          <w:b/>
        </w:rPr>
        <w:t>Balibar 13</w:t>
      </w:r>
      <w:r w:rsidRPr="000835D9">
        <w:rPr>
          <w:sz w:val="16"/>
        </w:rPr>
        <w:t>-Professor Emeritus at Université de Paris X Nanterre, and teaches at Columbia University and Kingston University [Étienne, “Politics of the Debt,” Project Muse, Postmodern Culture, Volume 23, Number 3, May 2013, http://muse.jhu.edu/journals/postmodern_culture/v023/23.3.balibar.html, DKP]</w:t>
      </w:r>
    </w:p>
    <w:p w:rsidR="0091108D" w:rsidRPr="000835D9" w:rsidRDefault="0091108D" w:rsidP="0091108D"/>
    <w:p w:rsidR="0091108D" w:rsidRPr="000835D9" w:rsidRDefault="0091108D" w:rsidP="0091108D">
      <w:pPr>
        <w:rPr>
          <w:sz w:val="14"/>
        </w:rPr>
      </w:pPr>
      <w:r w:rsidRPr="000835D9">
        <w:rPr>
          <w:sz w:val="14"/>
        </w:rPr>
        <w:t xml:space="preserve">In the early 20th century, Hilferding, Lenin, Luxemburg and other </w:t>
      </w:r>
      <w:r w:rsidRPr="000835D9">
        <w:rPr>
          <w:rStyle w:val="StyleUnderline"/>
        </w:rPr>
        <w:t>Marxist theorists</w:t>
      </w:r>
      <w:r w:rsidRPr="000835D9">
        <w:rPr>
          <w:sz w:val="14"/>
        </w:rPr>
        <w:t xml:space="preserve"> of imperialism </w:t>
      </w:r>
      <w:r w:rsidRPr="000835D9">
        <w:rPr>
          <w:rStyle w:val="StyleUnderline"/>
        </w:rPr>
        <w:t>proposed a theory linking the division of the world among hegemonic (powerfully militarized) nation-states to the new domination of finance capital</w:t>
      </w:r>
      <w:r w:rsidRPr="000835D9">
        <w:rPr>
          <w:sz w:val="14"/>
        </w:rPr>
        <w:t xml:space="preserve">, whose interests controlled the productive operations of many other capitals through the institution of “holdings.” </w:t>
      </w:r>
      <w:r w:rsidRPr="000835D9">
        <w:rPr>
          <w:rStyle w:val="StyleUnderline"/>
        </w:rPr>
        <w:t>The banks and financial institutions</w:t>
      </w:r>
      <w:r w:rsidRPr="000835D9">
        <w:rPr>
          <w:sz w:val="14"/>
        </w:rPr>
        <w:t xml:space="preserve">, however, </w:t>
      </w:r>
      <w:r w:rsidRPr="000835D9">
        <w:rPr>
          <w:rStyle w:val="StyleUnderline"/>
        </w:rPr>
        <w:t xml:space="preserve">retained a national character </w:t>
      </w:r>
      <w:r w:rsidRPr="000835D9">
        <w:rPr>
          <w:sz w:val="14"/>
        </w:rPr>
        <w:t xml:space="preserve">(and sometimes a nationalist outlook, particularly </w:t>
      </w:r>
      <w:r w:rsidRPr="000835D9">
        <w:rPr>
          <w:rStyle w:val="StyleUnderline"/>
        </w:rPr>
        <w:t>based on their essential link with colonization). But today’s finance capitalism has seen the emergence of multinational private firms whose power exceeds</w:t>
      </w:r>
      <w:r w:rsidRPr="000835D9">
        <w:rPr>
          <w:sz w:val="14"/>
        </w:rPr>
        <w:t xml:space="preserve"> in several respects </w:t>
      </w:r>
      <w:r w:rsidRPr="000835D9">
        <w:rPr>
          <w:rStyle w:val="StyleUnderline"/>
        </w:rPr>
        <w:t>that of most states, and</w:t>
      </w:r>
      <w:r w:rsidRPr="000835D9">
        <w:rPr>
          <w:sz w:val="14"/>
        </w:rPr>
        <w:t xml:space="preserve"> in any case largely </w:t>
      </w:r>
      <w:r w:rsidRPr="000835D9">
        <w:rPr>
          <w:rStyle w:val="StyleUnderline"/>
        </w:rPr>
        <w:t>autonomous with respect to their policies</w:t>
      </w:r>
      <w:r w:rsidRPr="000835D9">
        <w:rPr>
          <w:sz w:val="14"/>
        </w:rPr>
        <w:t xml:space="preserve">, because they are able to organize a competition between States’ territories and services (though, it could be argued, with considerable differences in their resulting dependency). </w:t>
      </w:r>
      <w:r w:rsidRPr="000835D9">
        <w:rPr>
          <w:rStyle w:val="StyleUnderline"/>
        </w:rPr>
        <w:t>For such neo-capitalism</w:t>
      </w:r>
      <w:r w:rsidRPr="000835D9">
        <w:rPr>
          <w:rStyle w:val="Emphasis"/>
        </w:rPr>
        <w:t>, the world has become</w:t>
      </w:r>
      <w:r w:rsidRPr="000835D9">
        <w:rPr>
          <w:rStyle w:val="StyleUnderline"/>
        </w:rPr>
        <w:t xml:space="preserve"> largely </w:t>
      </w:r>
      <w:r w:rsidRPr="000835D9">
        <w:rPr>
          <w:rStyle w:val="Emphasis"/>
        </w:rPr>
        <w:t>deterritorialized,</w:t>
      </w:r>
      <w:r w:rsidRPr="000835D9">
        <w:rPr>
          <w:rStyle w:val="StyleUnderline"/>
        </w:rPr>
        <w:t xml:space="preserve"> but also fragmented into zones of unequal profitability</w:t>
      </w:r>
      <w:r w:rsidRPr="000835D9">
        <w:rPr>
          <w:sz w:val="14"/>
        </w:rPr>
        <w:t xml:space="preserve"> whose value for investments is continuously changing. </w:t>
      </w:r>
      <w:r w:rsidRPr="000835D9">
        <w:rPr>
          <w:rStyle w:val="StyleUnderline"/>
        </w:rPr>
        <w:t xml:space="preserve">The idea of </w:t>
      </w:r>
      <w:r w:rsidRPr="000835D9">
        <w:rPr>
          <w:rStyle w:val="Emphasis"/>
        </w:rPr>
        <w:t>an ultra-imperialist phase</w:t>
      </w:r>
      <w:r w:rsidRPr="000835D9">
        <w:rPr>
          <w:sz w:val="14"/>
        </w:rPr>
        <w:t xml:space="preserve"> therefore </w:t>
      </w:r>
      <w:r w:rsidRPr="000835D9">
        <w:rPr>
          <w:rStyle w:val="Emphasis"/>
        </w:rPr>
        <w:t>acquires a new relevance.</w:t>
      </w:r>
      <w:r w:rsidRPr="000835D9">
        <w:rPr>
          <w:rStyle w:val="StyleUnderline"/>
          <w:sz w:val="12"/>
        </w:rPr>
        <w:t xml:space="preserve">¶ </w:t>
      </w:r>
      <w:r w:rsidRPr="000835D9">
        <w:rPr>
          <w:sz w:val="14"/>
        </w:rPr>
        <w:t xml:space="preserve">1.2. It is questionable, however, that this should lead to the assertion—put forth by Antonio Negri, Michael Hardt, and their school, including Christian Marazzi and Lazzarato himself—that global finance capitalism has replaced profit with rent, with profit functioning as a new kind of rent based on external control and exploitation. According to this argument, finance capital uses diverse means of coercion, including wars and insecurity, to extoll surplus-value, without being able to organize productive activities themselves. As a consequence, production’s collective agents, i.e., laborers in the general sense, have become virtually autonomous in their activity.2 Although I admit it is necessary to link finance capital and the debt economy to a new regime of exploitation, this notion of rent is far from clear in my eyes. It is true that the power of finance capital no longer consists only in concentrating stocks or shares of industrial or commercial firms; it now also consists in the accumulation of debts arising from different sources (such as private firms, states, public agencies, and households) that are then transformed into derivative products supplied on the financial market.3 But </w:t>
      </w:r>
      <w:r w:rsidRPr="000835D9">
        <w:rPr>
          <w:rStyle w:val="StyleUnderline"/>
        </w:rPr>
        <w:t>the power of finance capital</w:t>
      </w:r>
      <w:r w:rsidRPr="000835D9">
        <w:rPr>
          <w:sz w:val="14"/>
        </w:rPr>
        <w:t xml:space="preserve"> also </w:t>
      </w:r>
      <w:r w:rsidRPr="000835D9">
        <w:rPr>
          <w:rStyle w:val="StyleUnderline"/>
        </w:rPr>
        <w:t>produces a generalized surplus-value whose sources can be anywhere</w:t>
      </w:r>
      <w:r w:rsidRPr="000835D9">
        <w:rPr>
          <w:sz w:val="14"/>
        </w:rPr>
        <w:t xml:space="preserve"> in the world (or can become easily delocalized because of advances in transportation systems and digital communication), </w:t>
      </w:r>
      <w:r w:rsidRPr="000835D9">
        <w:rPr>
          <w:rStyle w:val="StyleUnderline"/>
        </w:rPr>
        <w:t>and makes possible</w:t>
      </w:r>
      <w:r w:rsidRPr="000835D9">
        <w:rPr>
          <w:sz w:val="14"/>
        </w:rPr>
        <w:t xml:space="preserve"> the extreme mobility of financial products (or </w:t>
      </w:r>
      <w:r w:rsidRPr="000835D9">
        <w:rPr>
          <w:rStyle w:val="StyleUnderline"/>
        </w:rPr>
        <w:t xml:space="preserve">“fictive capital”). </w:t>
      </w:r>
      <w:r w:rsidRPr="000835D9">
        <w:rPr>
          <w:rStyle w:val="Emphasis"/>
        </w:rPr>
        <w:t>Financial capital</w:t>
      </w:r>
      <w:r w:rsidRPr="000835D9">
        <w:rPr>
          <w:sz w:val="14"/>
        </w:rPr>
        <w:t xml:space="preserve">, in fact, </w:t>
      </w:r>
      <w:r w:rsidRPr="000835D9">
        <w:rPr>
          <w:rStyle w:val="Emphasis"/>
        </w:rPr>
        <w:t xml:space="preserve">now chooses the places and methods of exploitation in the first place </w:t>
      </w:r>
      <w:r w:rsidRPr="000835D9">
        <w:rPr>
          <w:rStyle w:val="StyleUnderline"/>
        </w:rPr>
        <w:t>– be it</w:t>
      </w:r>
      <w:r w:rsidRPr="000835D9">
        <w:rPr>
          <w:sz w:val="14"/>
        </w:rPr>
        <w:t xml:space="preserve"> the exploitation of </w:t>
      </w:r>
      <w:r w:rsidRPr="000835D9">
        <w:rPr>
          <w:rStyle w:val="StyleUnderline"/>
        </w:rPr>
        <w:t xml:space="preserve">labor or </w:t>
      </w:r>
      <w:r w:rsidRPr="000835D9">
        <w:rPr>
          <w:sz w:val="14"/>
        </w:rPr>
        <w:t xml:space="preserve">the exploitation of </w:t>
      </w:r>
      <w:r w:rsidRPr="000835D9">
        <w:rPr>
          <w:rStyle w:val="StyleUnderline"/>
        </w:rPr>
        <w:t>natural resources. The turning point came when it was no longer industrial capital that calculated its debts towards the banks</w:t>
      </w:r>
      <w:r w:rsidRPr="000835D9">
        <w:rPr>
          <w:sz w:val="14"/>
        </w:rPr>
        <w:t xml:space="preserve"> as financial costs affecting the rate of profit, </w:t>
      </w:r>
      <w:r w:rsidRPr="000835D9">
        <w:rPr>
          <w:rStyle w:val="StyleUnderline"/>
        </w:rPr>
        <w:t>but rather finance capital</w:t>
      </w:r>
      <w:r w:rsidRPr="000835D9">
        <w:rPr>
          <w:sz w:val="14"/>
        </w:rPr>
        <w:t xml:space="preserve"> (the so-called financial industry) </w:t>
      </w:r>
      <w:r w:rsidRPr="000835D9">
        <w:rPr>
          <w:rStyle w:val="StyleUnderline"/>
        </w:rPr>
        <w:t>that continuously measured the profitability of its investments</w:t>
      </w:r>
      <w:r w:rsidRPr="000835D9">
        <w:rPr>
          <w:sz w:val="14"/>
        </w:rPr>
        <w:t xml:space="preserve"> in any sector, with the ability to decide which industries to enhance and which to suppress (together with their installations, accumulated experience, and employees).4</w:t>
      </w:r>
      <w:r w:rsidRPr="000835D9">
        <w:rPr>
          <w:sz w:val="12"/>
        </w:rPr>
        <w:t>¶</w:t>
      </w:r>
      <w:r w:rsidRPr="000835D9">
        <w:rPr>
          <w:sz w:val="14"/>
        </w:rPr>
        <w:t xml:space="preserve"> </w:t>
      </w:r>
      <w:r w:rsidRPr="000835D9">
        <w:rPr>
          <w:rStyle w:val="StyleUnderline"/>
        </w:rPr>
        <w:t>The extent to which strategies of exploitation are directly subjected to the movements and cycles of financial concentration is not only an economic question; it is also a crucial political question, because banks and financial operators can become omni-competent only inasmuch as they escape or loosen public regulations.</w:t>
      </w:r>
      <w:r w:rsidRPr="000835D9">
        <w:rPr>
          <w:sz w:val="14"/>
        </w:rPr>
        <w:t xml:space="preserve"> </w:t>
      </w:r>
      <w:r w:rsidRPr="000835D9">
        <w:rPr>
          <w:rStyle w:val="StyleUnderline"/>
        </w:rPr>
        <w:t>This involves a balance of power with the State qua incarnation of the public authority.</w:t>
      </w:r>
      <w:r w:rsidRPr="000835D9">
        <w:rPr>
          <w:sz w:val="14"/>
        </w:rPr>
        <w:t xml:space="preserve"> As François Chesnais has written: “Since the 1990’s, big banks have progressively become transformed into diversified financial groups, which merge the activities of credit and investment” (17). This is due to the abolishment of regulations such as the Glass-Steagall act (part of a more general class of antitrust legislations resulting from New Deal policies in 1933), which had forced banks to remain specialized in either of the two activities or to divide their capital into separate stocks. Indeed a considerable part of the speculative operations of banks are now performed on their behalf by hedge funds and other operators of “shadow banking” that are not controlled at all. The distance between banks, speculative funds, and stockbrokers has been reduced to a minimum, if not annulled. Correlatively, </w:t>
      </w:r>
      <w:r w:rsidRPr="000835D9">
        <w:rPr>
          <w:rStyle w:val="StyleUnderline"/>
        </w:rPr>
        <w:t>the State’s loss of power to regulate finance has become</w:t>
      </w:r>
      <w:r w:rsidRPr="000835D9">
        <w:rPr>
          <w:sz w:val="14"/>
        </w:rPr>
        <w:t xml:space="preserve">, as we will see, </w:t>
      </w:r>
      <w:r w:rsidRPr="000835D9">
        <w:rPr>
          <w:rStyle w:val="StyleUnderline"/>
        </w:rPr>
        <w:t>the power of finance to control the State and dictate its policies.</w:t>
      </w:r>
      <w:r w:rsidRPr="000835D9">
        <w:rPr>
          <w:rStyle w:val="StyleUnderline"/>
          <w:sz w:val="12"/>
        </w:rPr>
        <w:t xml:space="preserve">¶ </w:t>
      </w:r>
      <w:r w:rsidRPr="000835D9">
        <w:rPr>
          <w:sz w:val="14"/>
        </w:rPr>
        <w:t xml:space="preserve">And finally, </w:t>
      </w:r>
      <w:r w:rsidRPr="000835D9">
        <w:rPr>
          <w:rStyle w:val="StyleUnderline"/>
        </w:rPr>
        <w:t>a generalized surplus-value is also linked to genuine changes in civilization that have anthropological significance. This value is produced not only through the exploitation of a collective labor-force</w:t>
      </w:r>
      <w:r w:rsidRPr="000835D9">
        <w:rPr>
          <w:sz w:val="14"/>
        </w:rPr>
        <w:t xml:space="preserve"> (that nevertheless remains an important basis of accumulation), </w:t>
      </w:r>
      <w:r w:rsidRPr="000835D9">
        <w:rPr>
          <w:rStyle w:val="StyleUnderline"/>
        </w:rPr>
        <w:t>but also through the organization of mass consumption on credit</w:t>
      </w:r>
      <w:r w:rsidRPr="000835D9">
        <w:rPr>
          <w:sz w:val="14"/>
        </w:rPr>
        <w:t xml:space="preserve"> (and therefore involves a multiplication of popular debts). </w:t>
      </w:r>
      <w:r w:rsidRPr="000835D9">
        <w:rPr>
          <w:rStyle w:val="StyleUnderline"/>
        </w:rPr>
        <w:t>Mass consumption on credit</w:t>
      </w:r>
      <w:r w:rsidRPr="000835D9">
        <w:rPr>
          <w:sz w:val="14"/>
        </w:rPr>
        <w:t xml:space="preserve"> in fact </w:t>
      </w:r>
      <w:r w:rsidRPr="000835D9">
        <w:rPr>
          <w:rStyle w:val="StyleUnderline"/>
        </w:rPr>
        <w:t>combines overconsumption with underconsumption, in the form of an imposition of massive low-quality products and a distortion or neglect of basic needs</w:t>
      </w:r>
      <w:r w:rsidRPr="000835D9">
        <w:rPr>
          <w:sz w:val="14"/>
        </w:rPr>
        <w:t xml:space="preserve"> (health care being a good example). More than before, </w:t>
      </w:r>
      <w:r w:rsidRPr="000835D9">
        <w:rPr>
          <w:rStyle w:val="StyleUnderline"/>
        </w:rPr>
        <w:t>this value also accrues from the destructive exploitation of natural resources</w:t>
      </w:r>
      <w:r w:rsidRPr="000835D9">
        <w:rPr>
          <w:sz w:val="14"/>
        </w:rPr>
        <w:t xml:space="preserve">, which ranges from the development of </w:t>
      </w:r>
      <w:r w:rsidRPr="000835D9">
        <w:rPr>
          <w:rStyle w:val="StyleUnderline"/>
        </w:rPr>
        <w:t>“bio-capitalism”</w:t>
      </w:r>
      <w:r w:rsidRPr="000835D9">
        <w:rPr>
          <w:sz w:val="14"/>
        </w:rPr>
        <w:t xml:space="preserve"> to the discovery of </w:t>
      </w:r>
      <w:r w:rsidRPr="000835D9">
        <w:rPr>
          <w:rStyle w:val="StyleUnderline"/>
        </w:rPr>
        <w:t xml:space="preserve">new energy sources and raw materials, making </w:t>
      </w:r>
      <w:r w:rsidRPr="000835D9">
        <w:rPr>
          <w:rStyle w:val="Emphasis"/>
        </w:rPr>
        <w:t>transformations of the environment a direct responsibility of finance capital.5</w:t>
      </w:r>
      <w:r w:rsidRPr="000835D9">
        <w:rPr>
          <w:sz w:val="12"/>
        </w:rPr>
        <w:t>¶</w:t>
      </w:r>
      <w:r w:rsidRPr="000835D9">
        <w:rPr>
          <w:sz w:val="14"/>
        </w:rPr>
        <w:t xml:space="preserve"> 1.3. </w:t>
      </w:r>
      <w:r w:rsidRPr="000835D9">
        <w:rPr>
          <w:rStyle w:val="StyleUnderline"/>
        </w:rPr>
        <w:t>Global finance capitalism and the debt economy are characterized by the increasing pressure put on economic units</w:t>
      </w:r>
      <w:r w:rsidRPr="000835D9">
        <w:rPr>
          <w:sz w:val="14"/>
        </w:rPr>
        <w:t xml:space="preserve"> (individual or corporate firms) </w:t>
      </w:r>
      <w:r w:rsidRPr="000835D9">
        <w:rPr>
          <w:rStyle w:val="StyleUnderline"/>
        </w:rPr>
        <w:t>to yield continuously exceptional rates of profit (</w:t>
      </w:r>
      <w:r w:rsidRPr="000835D9">
        <w:rPr>
          <w:sz w:val="14"/>
        </w:rPr>
        <w:t xml:space="preserve">or returns on investments) as far above the average rate of profit as possible. If, as David Harvey in particular has argued, the neo-liberal forms of management that accompany its hegemony have not proved particularly effective in generating growth, this profitability can be achieved only on the condition that many other investments are forced to accept losses or low returns. </w:t>
      </w:r>
      <w:r w:rsidRPr="000835D9">
        <w:rPr>
          <w:rStyle w:val="StyleUnderline"/>
        </w:rPr>
        <w:t>One can anticipate</w:t>
      </w:r>
      <w:r w:rsidRPr="000835D9">
        <w:rPr>
          <w:sz w:val="14"/>
        </w:rPr>
        <w:t xml:space="preserve">, from this point of view, </w:t>
      </w:r>
      <w:r w:rsidRPr="000835D9">
        <w:rPr>
          <w:rStyle w:val="StyleUnderline"/>
        </w:rPr>
        <w:t>the destructive character of contemporary capitalism with respect to</w:t>
      </w:r>
      <w:r w:rsidRPr="000835D9">
        <w:rPr>
          <w:sz w:val="14"/>
        </w:rPr>
        <w:t xml:space="preserve"> many forms of social life, ranging from </w:t>
      </w:r>
      <w:r w:rsidRPr="000835D9">
        <w:rPr>
          <w:rStyle w:val="StyleUnderline"/>
        </w:rPr>
        <w:t>the de-industrialization of old regions</w:t>
      </w:r>
      <w:r w:rsidRPr="000835D9">
        <w:rPr>
          <w:sz w:val="14"/>
        </w:rPr>
        <w:t xml:space="preserve"> of production </w:t>
      </w:r>
      <w:r w:rsidRPr="000835D9">
        <w:rPr>
          <w:rStyle w:val="StyleUnderline"/>
        </w:rPr>
        <w:t>to a new wave of elimination of non-capitalist economic and social activities such as culture, education, and security.</w:t>
      </w:r>
      <w:r w:rsidRPr="000835D9">
        <w:rPr>
          <w:sz w:val="14"/>
        </w:rPr>
        <w:t xml:space="preserve"> The “normal” profits from the financial sphere must now include short-term profits, which cover high financial costs (in particular the liquidities for repaying debts) and the continuously rising salaries and bonuses of managers (allegedly justified by the greater complexity of the skills needed for financial operations and the risks of today’s business careers). </w:t>
      </w:r>
      <w:r w:rsidRPr="000835D9">
        <w:rPr>
          <w:rStyle w:val="StyleUnderline"/>
        </w:rPr>
        <w:t xml:space="preserve">Adding to the unequal distribution of profits and the “accumulation by dispossession,” there must also arise a </w:t>
      </w:r>
      <w:r w:rsidRPr="000835D9">
        <w:rPr>
          <w:rStyle w:val="Emphasis"/>
        </w:rPr>
        <w:t>new wave of proletarization</w:t>
      </w:r>
      <w:r w:rsidRPr="000835D9">
        <w:rPr>
          <w:rStyle w:val="StyleUnderline"/>
        </w:rPr>
        <w:t>, including the ruin of the working classes</w:t>
      </w:r>
      <w:r w:rsidRPr="000835D9">
        <w:rPr>
          <w:sz w:val="14"/>
        </w:rPr>
        <w:t xml:space="preserve"> that, over the twentieth century in the “core” regions of the world-economy, had acquired social rights and social welfare in the framework of a labor society (société salariale).6 </w:t>
      </w:r>
      <w:r w:rsidRPr="000835D9">
        <w:rPr>
          <w:rStyle w:val="StyleUnderline"/>
        </w:rPr>
        <w:t>This arises from permanent shifting between employment and unemployment</w:t>
      </w:r>
      <w:r w:rsidRPr="000835D9">
        <w:rPr>
          <w:sz w:val="14"/>
        </w:rPr>
        <w:t xml:space="preserve"> (a transition from stable wage labor to precarious jobs) </w:t>
      </w:r>
      <w:r w:rsidRPr="000835D9">
        <w:rPr>
          <w:rStyle w:val="StyleUnderline"/>
        </w:rPr>
        <w:t xml:space="preserve">and a continuous intensification of individual labor. Together they generate high levels of exclusion and the elimination of “useless” or “disposable” humans. And this extremely violent situation </w:t>
      </w:r>
      <w:r w:rsidRPr="000835D9">
        <w:rPr>
          <w:sz w:val="14"/>
        </w:rPr>
        <w:t xml:space="preserve">(or situation </w:t>
      </w:r>
      <w:r w:rsidRPr="000835D9">
        <w:rPr>
          <w:rStyle w:val="StyleUnderline"/>
        </w:rPr>
        <w:t>of normalized insecurity) is made acceptable globally</w:t>
      </w:r>
      <w:r w:rsidRPr="000835D9">
        <w:rPr>
          <w:sz w:val="14"/>
        </w:rPr>
        <w:t xml:space="preserve"> partially </w:t>
      </w:r>
      <w:r w:rsidRPr="000835D9">
        <w:rPr>
          <w:rStyle w:val="StyleUnderline"/>
        </w:rPr>
        <w:t>through a fierce competition among territories, populations, and anthropological categories</w:t>
      </w:r>
      <w:r w:rsidRPr="000835D9">
        <w:rPr>
          <w:sz w:val="14"/>
        </w:rPr>
        <w:t xml:space="preserve"> (young versus aged, men versus women, migrants versus the geographically stable). </w:t>
      </w:r>
      <w:r w:rsidRPr="000835D9">
        <w:rPr>
          <w:rStyle w:val="StyleUnderline"/>
        </w:rPr>
        <w:t>This competition is the concrete face of the “risk society”</w:t>
      </w:r>
      <w:r w:rsidRPr="000835D9">
        <w:rPr>
          <w:sz w:val="14"/>
        </w:rPr>
        <w:t xml:space="preserve"> theorized by some sociologists since Ulrich Beck.</w:t>
      </w:r>
    </w:p>
    <w:p w:rsidR="0091108D" w:rsidRPr="000835D9" w:rsidRDefault="0091108D" w:rsidP="0091108D"/>
    <w:p w:rsidR="0091108D" w:rsidRPr="000835D9" w:rsidRDefault="0091108D" w:rsidP="0091108D"/>
    <w:p w:rsidR="0091108D" w:rsidRPr="000835D9" w:rsidRDefault="0091108D" w:rsidP="0091108D">
      <w:pPr>
        <w:pStyle w:val="Heading3"/>
      </w:pPr>
      <w:r w:rsidRPr="000835D9">
        <w:t>Impact—Race</w:t>
      </w:r>
      <w:bookmarkEnd w:id="9"/>
    </w:p>
    <w:p w:rsidR="0091108D" w:rsidRPr="000835D9" w:rsidRDefault="0091108D" w:rsidP="0091108D"/>
    <w:p w:rsidR="0091108D" w:rsidRPr="000835D9" w:rsidRDefault="0091108D" w:rsidP="0091108D">
      <w:pPr>
        <w:pStyle w:val="Heading4"/>
      </w:pPr>
      <w:r w:rsidRPr="000835D9">
        <w:t>Capitalism must be the starting point—race is only an indicator of exploitation, used to fragment the working class. Race-based criticisms are rooted in the philosophical traditions of the bourgeois elite</w:t>
      </w:r>
    </w:p>
    <w:p w:rsidR="0091108D" w:rsidRPr="000835D9" w:rsidRDefault="0091108D" w:rsidP="0091108D">
      <w:pPr>
        <w:rPr>
          <w:sz w:val="12"/>
        </w:rPr>
      </w:pPr>
      <w:r w:rsidRPr="000835D9">
        <w:rPr>
          <w:rStyle w:val="Style13ptBold"/>
        </w:rPr>
        <w:t>Young 2006</w:t>
      </w:r>
      <w:r w:rsidRPr="000835D9">
        <w:rPr>
          <w:sz w:val="12"/>
        </w:rPr>
        <w:t xml:space="preserve"> (Robert, Former Associate Professor of English at the University of Alabama. “Putting Materialism Back into Race Theory,” Red Critique, http://www.redcritique.org/WinterSpring2006/puttingmaterialismbackintoracetheory.htm)</w:t>
      </w:r>
    </w:p>
    <w:p w:rsidR="0091108D" w:rsidRPr="000835D9" w:rsidRDefault="0091108D" w:rsidP="0091108D">
      <w:pPr>
        <w:rPr>
          <w:sz w:val="10"/>
        </w:rPr>
      </w:pPr>
      <w:r w:rsidRPr="000835D9">
        <w:rPr>
          <w:rStyle w:val="StyleUnderline"/>
        </w:rPr>
        <w:t>This essay advances a materialist theory of race.</w:t>
      </w:r>
      <w:r w:rsidRPr="000835D9">
        <w:rPr>
          <w:sz w:val="10"/>
        </w:rPr>
        <w:t xml:space="preserve"> In my view, </w:t>
      </w:r>
      <w:r w:rsidRPr="000835D9">
        <w:rPr>
          <w:rStyle w:val="StyleUnderline"/>
        </w:rPr>
        <w:t>race oppression dialectically intersects with the exploitative logic of advanced capitalism, a regime that deploys race in the interest of surplus accumulation.</w:t>
      </w:r>
      <w:r w:rsidRPr="000835D9">
        <w:rPr>
          <w:sz w:val="10"/>
        </w:rPr>
        <w:t xml:space="preserve"> Thus, </w:t>
      </w:r>
      <w:r w:rsidRPr="000835D9">
        <w:rPr>
          <w:rStyle w:val="StyleUnderline"/>
        </w:rPr>
        <w:t>race operates at the (economic) base and produces cultural and ideological effects at the superstructure</w:t>
      </w:r>
      <w:r w:rsidRPr="000835D9">
        <w:rPr>
          <w:sz w:val="10"/>
        </w:rPr>
        <w:t>; in turn</w:t>
      </w:r>
      <w:r w:rsidRPr="000835D9">
        <w:rPr>
          <w:rStyle w:val="StyleUnderline"/>
        </w:rPr>
        <w:t>, these effects</w:t>
      </w:r>
      <w:r w:rsidRPr="000835D9">
        <w:rPr>
          <w:sz w:val="10"/>
        </w:rPr>
        <w:t>—in very historically specific ways—</w:t>
      </w:r>
      <w:r w:rsidRPr="000835D9">
        <w:rPr>
          <w:rStyle w:val="StyleUnderline"/>
        </w:rPr>
        <w:t>interact with and ideologically justify the operations at the economic base.</w:t>
      </w:r>
      <w:r w:rsidRPr="000835D9">
        <w:rPr>
          <w:sz w:val="10"/>
        </w:rPr>
        <w:t>1 In a sense, then, 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the job market, and many other social sites. Unlike many commentators who engage race matters, however</w:t>
      </w:r>
      <w:r w:rsidRPr="000835D9">
        <w:rPr>
          <w:rStyle w:val="StyleUnderline"/>
        </w:rPr>
        <w:t xml:space="preserve">, I do not isolate these social sites and view race as a local problem, which would </w:t>
      </w:r>
      <w:r w:rsidRPr="000835D9">
        <w:rPr>
          <w:rStyle w:val="Emphasis"/>
        </w:rPr>
        <w:t>lead to reformist measures</w:t>
      </w:r>
      <w:r w:rsidRPr="000835D9">
        <w:rPr>
          <w:sz w:val="10"/>
        </w:rPr>
        <w:t xml:space="preserve"> along the lines of either legal reform or a cultural-ideological battle to win the hearts and minds of people </w:t>
      </w:r>
      <w:r w:rsidRPr="000835D9">
        <w:rPr>
          <w:rStyle w:val="StyleUnderline"/>
        </w:rPr>
        <w:t xml:space="preserve">and thus keep the existing socioeconomic arrangements intact; instead, I foreground the relationality of these sites within the exchange mechanism of multinational capitalism. </w:t>
      </w:r>
      <w:r w:rsidRPr="000835D9">
        <w:rPr>
          <w:sz w:val="10"/>
        </w:rPr>
        <w:t xml:space="preserve">Consequently, l believe, </w:t>
      </w:r>
      <w:r w:rsidRPr="000835D9">
        <w:rPr>
          <w:rStyle w:val="StyleUnderline"/>
        </w:rPr>
        <w:t xml:space="preserve">the </w:t>
      </w:r>
      <w:r w:rsidRPr="000835D9">
        <w:rPr>
          <w:rStyle w:val="Emphasis"/>
        </w:rPr>
        <w:t>eradication of race oppression also requires</w:t>
      </w:r>
      <w:r w:rsidRPr="000835D9">
        <w:rPr>
          <w:rStyle w:val="StyleUnderline"/>
        </w:rPr>
        <w:t xml:space="preserve"> a totalizing political project: </w:t>
      </w:r>
      <w:r w:rsidRPr="000835D9">
        <w:rPr>
          <w:rStyle w:val="Emphasis"/>
        </w:rPr>
        <w:t>the transformation of existing capitalism</w:t>
      </w:r>
      <w:r w:rsidRPr="000835D9">
        <w:rPr>
          <w:rStyle w:val="StyleUnderline"/>
        </w:rPr>
        <w:t>-a system that produces difference (the racial/gender division of labor) and accompanying ideological narratives</w:t>
      </w:r>
      <w:r w:rsidRPr="000835D9">
        <w:rPr>
          <w:sz w:val="10"/>
        </w:rPr>
        <w:t xml:space="preserve"> that justify the resulting social inequality. Hence, my project articulates a transformative theory of race-a theory that reclaims revolutionary class politics in the interests of contributing to a postracist society. In other words, the transformation from actually existing capitalism into socialism constitutes the condition of possibility for a postracist society-a society free from racial and all other forms of oppression. By freedom, I do not simply mean a legal or cultural articulation of individual rights, as proposed by bourgeois race theorists. Instead, </w:t>
      </w:r>
      <w:r w:rsidRPr="000835D9">
        <w:rPr>
          <w:rStyle w:val="StyleUnderline"/>
        </w:rPr>
        <w:t xml:space="preserve">I theorize freedom as a material effect of emancipated economic forms. </w:t>
      </w:r>
      <w:r w:rsidRPr="000835D9">
        <w:rPr>
          <w:sz w:val="10"/>
        </w:rPr>
        <w:t>I foreground my (materialist) understanding of race as a way to contest contemporary accounts of race, which erase any determinate connection to economics. For instance</w:t>
      </w:r>
      <w:r w:rsidRPr="000835D9">
        <w:rPr>
          <w:rStyle w:val="StyleUnderline"/>
        </w:rPr>
        <w:t>, humanism and poststructuralism represent two dominant views on race in the contemporary academy. Even though they articulate very different theoretical positions, they produce similar ideological effects: the suppression of economics. They collude in redirecting attention away from the logic of capitalist exploitation and point us to the cultural questions of sameness</w:t>
      </w:r>
      <w:r w:rsidRPr="000835D9">
        <w:rPr>
          <w:sz w:val="10"/>
        </w:rPr>
        <w:t xml:space="preserve"> (humanism) </w:t>
      </w:r>
      <w:r w:rsidRPr="000835D9">
        <w:rPr>
          <w:rStyle w:val="StyleUnderline"/>
        </w:rPr>
        <w:t>or difference</w:t>
      </w:r>
      <w:r w:rsidRPr="000835D9">
        <w:rPr>
          <w:sz w:val="10"/>
        </w:rPr>
        <w:t xml:space="preserve"> (poststructuralism). In developing my project, I critique the ideological assumptions of some exemplary instances of humanist and poststructuralist accounts of race, especially those accounts that also attempt to displace Marxism, and in doing so </w:t>
      </w:r>
      <w:r w:rsidRPr="000835D9">
        <w:rPr>
          <w:rStyle w:val="StyleUnderline"/>
        </w:rPr>
        <w:t xml:space="preserve">I foreground the historically determinate link between race and exploitation. </w:t>
      </w:r>
      <w:r w:rsidRPr="000835D9">
        <w:rPr>
          <w:sz w:val="10"/>
        </w:rPr>
        <w:t xml:space="preserve">It is this link that forms the core of what I am calling a transformative theory of race. The transformation of race from a sign of exploitation to one of democratic multiculturalism ultimately requires the transformation of capitalism. </w:t>
      </w:r>
      <w:r w:rsidRPr="000835D9">
        <w:rPr>
          <w:rStyle w:val="StyleUnderline"/>
        </w:rPr>
        <w:t>Within contemporary black humanist discourses, the focus remains on the subject.</w:t>
      </w:r>
      <w:r w:rsidRPr="000835D9">
        <w:rPr>
          <w:sz w:val="10"/>
        </w:rPr>
        <w:t xml:space="preserve"> Hence, </w:t>
      </w:r>
      <w:r w:rsidRPr="000835D9">
        <w:rPr>
          <w:rStyle w:val="StyleUnderline"/>
        </w:rPr>
        <w:t xml:space="preserve">diverse intellectual </w:t>
      </w:r>
      <w:r w:rsidRPr="000835D9">
        <w:rPr>
          <w:sz w:val="10"/>
        </w:rPr>
        <w:t xml:space="preserve">inquiries such as Afrocentricism (Molefi Kete Asante), black feminism (Patricia Hill Collins), and neoconservative culturalism (Shelby Steele) </w:t>
      </w:r>
      <w:r w:rsidRPr="000835D9">
        <w:rPr>
          <w:rStyle w:val="StyleUnderline"/>
        </w:rPr>
        <w:t xml:space="preserve">share a philosophical-ideological commitment to the subject. </w:t>
      </w:r>
      <w:r w:rsidRPr="000835D9">
        <w:rPr>
          <w:sz w:val="10"/>
        </w:rPr>
        <w:t xml:space="preserve">As Asante once put it in a representative formulation, Afrocentricism presents "the African as subject rather than object" ("Multiculturalism" 270). The preoccupation with the subject highlights Asante's rather conservative humanist philosophical position, a position powerfully critiqued by Louis Althusser.2 In reifying the subject, Asante abstracts the (African) subject from history and posits an "essentialized" identity within an "essentialized" historical period that is unproblematically recuperable through an Afrocentric paradigm. Asante takes the essence of the subject for a universal quality, and as Althusser argues, this means that concrete subjects must exist as an absolute given, which implies an empiricism of the subject (For Marx 218). Furthermore, Althusser continues. If the concrete subject is to be a subject, then each must carry the entire essence in himself or herself, and this implies an idealism of the essence (Pbr Marx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As in Eurocentric practices, Asante`s </w:t>
      </w:r>
      <w:r w:rsidRPr="000835D9">
        <w:rPr>
          <w:rStyle w:val="StyleUnderline"/>
        </w:rPr>
        <w:t xml:space="preserve">project occludes the historical contradictions constitutive of any social formation and, far from advancing a distinctive Afrocentric epistemology, Asante's humanism puts him squarely </w:t>
      </w:r>
      <w:r w:rsidRPr="000835D9">
        <w:rPr>
          <w:rStyle w:val="Emphasis"/>
        </w:rPr>
        <w:t>within the dominant bourgeois philosophical tradition</w:t>
      </w:r>
      <w:r w:rsidRPr="000835D9">
        <w:rPr>
          <w:sz w:val="10"/>
        </w:rPr>
        <w:t>, and his discourse produces similar effects. Under the guise of the transcendental subject</w:t>
      </w:r>
      <w:r w:rsidRPr="000835D9">
        <w:rPr>
          <w:rStyle w:val="StyleUnderline"/>
        </w:rPr>
        <w:t>, class divisions within the black community are suppressed, and this, in turn, advances the class interests of the elites</w:t>
      </w:r>
      <w:r w:rsidRPr="000835D9">
        <w:rPr>
          <w:sz w:val="10"/>
        </w:rPr>
        <w:t xml:space="preserve">, whose interests are silently embedded in the project. As in Eurocentric historical narratives, Afrocentricism reclaims the history of the (African) elites. In this way, Afrocentric discourse is knowledge for middle- and upper-class blacks, since it naturalizes their class privilege; for which other class could afford to see "symbol imperialism" (Asante, Ahofentrif Idea, 56) as the major problem confronting multicultural societies? </w:t>
      </w:r>
      <w:r w:rsidRPr="000835D9">
        <w:rPr>
          <w:rStyle w:val="StyleUnderline"/>
        </w:rPr>
        <w:t>Bourgeois philosophical assumptions haunt the Afrocentric project and</w:t>
      </w:r>
      <w:r w:rsidRPr="000835D9">
        <w:rPr>
          <w:sz w:val="10"/>
        </w:rPr>
        <w:t xml:space="preserve">, in the domain of </w:t>
      </w:r>
      <w:r w:rsidRPr="000835D9">
        <w:rPr>
          <w:rStyle w:val="StyleUnderline"/>
        </w:rPr>
        <w:t>black feminist theory</w:t>
      </w:r>
      <w:r w:rsidRPr="000835D9">
        <w:rPr>
          <w:sz w:val="10"/>
        </w:rPr>
        <w:t xml:space="preserve">, Patricia Hill Collins provides an instructive example of this intersection. In Black Feminist Thought, Collins posits the "special angle of vision" that black women bring to the knowledge production process (21), and this "unique angle" (22) provides the "standpoint" for Afrocentric feminism, a feminism that she equates with humanism (37). As in the experiential metaphysics of black women's standpoint theory, Collins situates Afrocentric feminist epistemology "in the everyday experiences of African-American women" (207). Consequently, Collins suggests that "concrete experience" constitutes a criterion of meaning (208). But the experiential, the "real," does not equate to the "truth," as Collins implies. Collins rejects the "Eurocentric Masculinist Knowledge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If race, class, gender, and the accompanying ideological apparatuses are interlocking systems of oppression, as Collins suggests, then the experiential is not the site for the "true" but rather the site for the articulation of dominant ideology. On what basis, then, could the experiential provide grounds for a historical understanding of the structures that make experience itself possible as experience? Asante and Collins assume that experience is self-intelligible and, in their discourse, it functions as the limit text of the real. I believe, however, that </w:t>
      </w:r>
      <w:r w:rsidRPr="000835D9">
        <w:rPr>
          <w:rStyle w:val="StyleUnderline"/>
        </w:rPr>
        <w:t>experience is a highly mediated frame of understanding. Though it is true that a person of color experiences oppression, this experience is not self-explanatory and, therefore, it needs to be situated in relation to other social practices.</w:t>
      </w:r>
      <w:r w:rsidRPr="000835D9">
        <w:rPr>
          <w:sz w:val="10"/>
        </w:rPr>
        <w:t xml:space="preserve"> Experience seems local, but </w:t>
      </w:r>
      <w:r w:rsidRPr="000835D9">
        <w:rPr>
          <w:rStyle w:val="StyleUnderline"/>
        </w:rPr>
        <w:t>it is,</w:t>
      </w:r>
      <w:r w:rsidRPr="000835D9">
        <w:rPr>
          <w:sz w:val="10"/>
        </w:rPr>
        <w:t xml:space="preserve"> like all cultural and political practices, </w:t>
      </w:r>
      <w:r w:rsidRPr="000835D9">
        <w:rPr>
          <w:rStyle w:val="StyleUnderline"/>
        </w:rPr>
        <w:t>interrelated to other practices and experiences. Thus, its explanation comes from its "outside."</w:t>
      </w:r>
      <w:r w:rsidRPr="000835D9">
        <w:rPr>
          <w:sz w:val="10"/>
        </w:rPr>
        <w:t xml:space="preserve"> Theory, specifically </w:t>
      </w:r>
      <w:r w:rsidRPr="000835D9">
        <w:rPr>
          <w:rStyle w:val="StyleUnderline"/>
        </w:rPr>
        <w:t>Marxist theory, provides an explanation of this outside.</w:t>
      </w:r>
      <w:r w:rsidRPr="000835D9">
        <w:rPr>
          <w:sz w:val="10"/>
        </w:rPr>
        <w:t xml:space="preserve"> Experience does not bespeak the real, but rather it is the site of contradictions and, hence, in need of conceptual elaboration to break from cultural common sense, which is a conduit for the dominant ideology. It is this outside that has come under attack by black humanist scholars through the invocation of the black transcendental subject. Indeed, the discourse of the subject operates as an ideological strategy for fetishizing the black experience and, consequently, it positions black subjectivity beyond the reach of Marxism. For example, in The Afrocentric Idea, Asante dismisses Marxism because it is Eurocentric (8);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Asante`s assumption, which erases materialism, enables Asante to offer the idealist formulation that the "word creates reality" (Afroccntric Idea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(Afrocentric Idea 56). In the realm of African American philosophy, Howard McGary Jr. also deploys the discourse of the (black) subject to mark the limits of Marxism. For instance, in a recent interview, McGary offers this humanist rejection of Marxism: "l don't think that the levels of alienation experienced by Black people are rooted primarily in economic relations" (Interview 90). For McGary, black alienation exceeds the logic of Marxist theory and thus McGary's </w:t>
      </w:r>
      <w:r w:rsidRPr="000835D9">
        <w:rPr>
          <w:rStyle w:val="StyleUnderline"/>
        </w:rPr>
        <w:t>idealist assertion that "the sense of alienation experienced by Black people in the U.S. is also rooted in the whole idea of what it means to be a human being and how that has been understood"</w:t>
      </w:r>
      <w:r w:rsidRPr="000835D9">
        <w:rPr>
          <w:sz w:val="10"/>
        </w:rPr>
        <w:t xml:space="preserve"> (Interview 90). McGary </w:t>
      </w:r>
      <w:r w:rsidRPr="000835D9">
        <w:rPr>
          <w:rStyle w:val="StyleUnderline"/>
        </w:rPr>
        <w:t>confuses causes and effects and then misreads Marxism as a descriptive modality. Marxism is not as concerned with descriptive accounts</w:t>
      </w:r>
      <w:r w:rsidRPr="000835D9">
        <w:rPr>
          <w:sz w:val="10"/>
        </w:rPr>
        <w:t xml:space="preserve">, the effects, as it is with explanatory accounts; that is, </w:t>
      </w:r>
      <w:r w:rsidRPr="000835D9">
        <w:rPr>
          <w:rStyle w:val="StyleUnderline"/>
        </w:rPr>
        <w:t>it is concerned with the cause of social alienation because such an explanatory account acts as a guide for praxis</w:t>
      </w:r>
      <w:r w:rsidRPr="000835D9">
        <w:rPr>
          <w:sz w:val="10"/>
        </w:rPr>
        <w:t xml:space="preserve">. </w:t>
      </w:r>
      <w:r w:rsidRPr="000835D9">
        <w:rPr>
          <w:rStyle w:val="StyleUnderline"/>
        </w:rPr>
        <w:t>Social alienation is a historical effect, and its explanation does not reside in the experience itself; therefore, it needs explanation and such an explanation emerges from the transpersonal space of concepts.</w:t>
      </w:r>
      <w:r w:rsidRPr="000835D9">
        <w:rPr>
          <w:sz w:val="10"/>
        </w:rPr>
        <w:t xml:space="preserve">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0835D9">
        <w:rPr>
          <w:rStyle w:val="Emphasis"/>
        </w:rPr>
        <w:t>black alienation is very much rooted in economic relations</w:t>
      </w:r>
      <w:r w:rsidRPr="000835D9">
        <w:rPr>
          <w:rStyle w:val="StyleUnderline"/>
        </w:rPr>
        <w:t xml:space="preserve">. </w:t>
      </w:r>
      <w:r w:rsidRPr="000835D9">
        <w:rPr>
          <w:sz w:val="10"/>
        </w:rPr>
        <w:t xml:space="preserve">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McGary remains silent, however, on the contemporary economic system structuring black alienation: capitalism. Apparently, it is legitimate to foreground and critique the historical connection between economics and alienation but any inquiry into the present-day connection between economics and alienation is off limits. This other economic structure-capitalism-remains the unsaid in McGary`s discourse, and consequently McGary provides ideological support for capitalism-the exploitative infrastructure that produces and maintains alienation for blacks as well as for all working people. ln a very revealing moment. a moment that confirms my reading of McGary’s procapitalist position, McGary asserts that "it is possible for African-Americans to combat or overcome this form of alienation described by recent writers without overthrowing capitalism" (Ran: 10), Here, in a most lucid way, we see </w:t>
      </w:r>
      <w:r w:rsidRPr="000835D9">
        <w:rPr>
          <w:rStyle w:val="StyleUnderline"/>
        </w:rPr>
        <w:t>the ideological connection between the superstructure (philosophy) and the base (capitalism). Philosophy provides ideological support for capitalism, and in this instance, we can also see how philosophy carries out class politics at the level of theory</w:t>
      </w:r>
      <w:r w:rsidRPr="000835D9">
        <w:rPr>
          <w:sz w:val="10"/>
        </w:rPr>
        <w:t xml:space="preserve"> (Althusser, Lenin, 18). McGary points out "˜that </w:t>
      </w:r>
      <w:r w:rsidRPr="000835D9">
        <w:rPr>
          <w:rStyle w:val="StyleUnderline"/>
        </w:rPr>
        <w:t>Black people have been used in ways that white people have not"</w:t>
      </w:r>
      <w:r w:rsidRPr="000835D9">
        <w:rPr>
          <w:sz w:val="10"/>
        </w:rPr>
        <w:t xml:space="preserve"> (Interview 91). McGary's observation may be true, but it does not mean that whites have not also been "used"; yes, </w:t>
      </w:r>
      <w:r w:rsidRPr="000835D9">
        <w:rPr>
          <w:rStyle w:val="StyleUnderline"/>
        </w:rPr>
        <w:t>whites maybe "used" differently, but they are still "used" because that is the logic of exploitative regimes</w:t>
      </w:r>
      <w:r w:rsidRPr="000835D9">
        <w:rPr>
          <w:sz w:val="10"/>
        </w:rPr>
        <w:t xml:space="preserve">-people are "used," that is to say, their labor is commodified and exchanged for profit. McGary's interview signals what I call an isolationist view. </w:t>
      </w:r>
      <w:r w:rsidRPr="000835D9">
        <w:rPr>
          <w:rStyle w:val="StyleUnderline"/>
        </w:rPr>
        <w:t>This view disconnects black alienation from other social relations; hence, it ultimately reifies race and, in doing so, suppresses materialist inquiries into the class logic of race.</w:t>
      </w:r>
      <w:r w:rsidRPr="000835D9">
        <w:rPr>
          <w:sz w:val="10"/>
        </w:rPr>
        <w:t xml:space="preserve"> That is to say that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Mills’s Racial Contract, a text that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oppression.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Mills's empiricist framework mystifies our understanding of race. If "white racial solidarity has overridden class and gender solidarity" (138), as Mills proposes, then what is needed is an explanation of this racial formation. If race is the "identity around which whites have usually closed ranks" (Mills 138), then why is this the case? Without an explanation, it seems as if white solidarity reflects some kind of metaphysical alliance. White racial solidarity is a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that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Mills`s black nationalist problematic, From Mills`s logic,it seems that all whites (materially) benefit from the Racial Contract, but if this is true, then how does he account for the class structure within the white community? His argument rests upon glossing over class divisions within American and European communities, and I believe this signals the theoretical and political limits of his position. The vast majority of white Europeans are workers and therefore subjected to capitalist exploitation through the extraction of surplus value, and this structural relationship operates irrespective of race/ethnicity/gender/sexuality.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Mills is surprising because he situates his discourse with- 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The "Racial Contract" does not create global European economic domination, this results from control of capital by the international ruling class, but the RacialContract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w:t>
      </w:r>
      <w:r w:rsidRPr="000835D9">
        <w:rPr>
          <w:rStyle w:val="StyleUnderline"/>
        </w:rPr>
        <w:t>if whites organize around race, as Mills asserts, then this is only because of an always already ideological interpellation</w:t>
      </w:r>
      <w:r w:rsidRPr="000835D9">
        <w:rPr>
          <w:sz w:val="10"/>
        </w:rPr>
        <w:t xml:space="preserve"> (to "whiteness") </w:t>
      </w:r>
      <w:r w:rsidRPr="000835D9">
        <w:rPr>
          <w:rStyle w:val="StyleUnderline"/>
        </w:rPr>
        <w:t>and not a divine (racial) mandate</w:t>
      </w:r>
      <w:r w:rsidRPr="000835D9">
        <w:rPr>
          <w:sz w:val="10"/>
        </w:rPr>
        <w:t xml:space="preserve">, even though it has the appearance of obviousness. Indeed, </w:t>
      </w:r>
      <w:r w:rsidRPr="000835D9">
        <w:rPr>
          <w:rStyle w:val="StyleUnderline"/>
        </w:rPr>
        <w:t>the very aim of ideology is to produce cultural obviousnesses</w:t>
      </w:r>
      <w:r w:rsidRPr="000835D9">
        <w:rPr>
          <w:sz w:val="10"/>
        </w:rPr>
        <w:t xml:space="preserve">; hence </w:t>
      </w:r>
      <w:r w:rsidRPr="000835D9">
        <w:rPr>
          <w:rStyle w:val="Emphasis"/>
        </w:rPr>
        <w:t>the project of materialist analysis involves a critique of ideology and not the reification of common sense</w:t>
      </w:r>
      <w:r w:rsidRPr="000835D9">
        <w:rPr>
          <w:rStyle w:val="StyleUnderline"/>
        </w:rPr>
        <w:t>.</w:t>
      </w:r>
      <w:r w:rsidRPr="000835D9">
        <w:rPr>
          <w:sz w:val="10"/>
        </w:rPr>
        <w:t xml:space="preserve"> Contrary to Mills, I believe </w:t>
      </w:r>
      <w:r w:rsidRPr="000835D9">
        <w:rPr>
          <w:rStyle w:val="StyleUnderline"/>
        </w:rPr>
        <w:t>a more effective materialist class analysis foregrounds exploitative social-economic structures</w:t>
      </w:r>
      <w:r w:rsidRPr="000835D9">
        <w:rPr>
          <w:sz w:val="10"/>
        </w:rPr>
        <w:t xml:space="preserve"> and the consequent class struggle between the international ruling class and the international proletariat. My project situates race in relation to the international division of labor</w:t>
      </w:r>
      <w:r w:rsidRPr="000835D9">
        <w:rPr>
          <w:rStyle w:val="StyleUnderline"/>
        </w:rPr>
        <w:t>. Race emerges historically and within specific political-economic coordinates. These coordinates link the logic of race to the logic of capitalist exploitation. In other words, race is implicated in the historic and ongoing (class) struggle</w:t>
      </w:r>
      <w:r w:rsidRPr="000835D9">
        <w:rPr>
          <w:sz w:val="10"/>
        </w:rPr>
        <w:t xml:space="preserve"> to determine the ratio of surplus value. For me, then, </w:t>
      </w:r>
      <w:r w:rsidRPr="000835D9">
        <w:rPr>
          <w:rStyle w:val="StyleUnderline"/>
        </w:rPr>
        <w:t>race signals a marking for exploitation</w:t>
      </w:r>
      <w:r w:rsidRPr="000835D9">
        <w:rPr>
          <w:sz w:val="10"/>
        </w:rPr>
        <w:t xml:space="preserve">, and this economic assignment, in turn, generates an accompanying ideological machinery to justify and increase that exploitation. </w:t>
      </w:r>
      <w:r w:rsidRPr="000835D9">
        <w:rPr>
          <w:rStyle w:val="StyleUnderline"/>
        </w:rPr>
        <w:t>Any understanding of this economic assignment, which represents a historically objective positionality, has been removed from the contemporary intellectual scene. Race represents not just a cultural or political category</w:t>
      </w:r>
      <w:r w:rsidRPr="000835D9">
        <w:rPr>
          <w:sz w:val="10"/>
        </w:rPr>
        <w:t xml:space="preserve">, as many critics attest, </w:t>
      </w:r>
      <w:r w:rsidRPr="000835D9">
        <w:rPr>
          <w:rStyle w:val="StyleUnderline"/>
        </w:rPr>
        <w:t>but it represents a historic apparatus for the production, maintenance, and legitimation of the inequalities of wage labor</w:t>
      </w:r>
      <w:r w:rsidRPr="000835D9">
        <w:rPr>
          <w:sz w:val="10"/>
        </w:rPr>
        <w:t>. As in other modes of social difference, like gender and sexuality,</w:t>
      </w:r>
      <w:r w:rsidRPr="000835D9">
        <w:rPr>
          <w:rStyle w:val="StyleUnderline"/>
        </w:rPr>
        <w:t xml:space="preserve"> </w:t>
      </w:r>
      <w:r w:rsidRPr="000835D9">
        <w:rPr>
          <w:rStyle w:val="Emphasis"/>
        </w:rPr>
        <w:t>race participates in naturalizing asymmetrical social relations</w:t>
      </w:r>
      <w:r w:rsidRPr="000835D9">
        <w:rPr>
          <w:rStyle w:val="StyleUnderline"/>
        </w:rPr>
        <w:t>.</w:t>
      </w:r>
    </w:p>
    <w:p w:rsidR="0091108D" w:rsidRPr="000835D9" w:rsidRDefault="0091108D" w:rsidP="0091108D"/>
    <w:p w:rsidR="0091108D" w:rsidRPr="000835D9" w:rsidRDefault="0091108D" w:rsidP="0091108D">
      <w:pPr>
        <w:pStyle w:val="Heading3"/>
      </w:pPr>
      <w:bookmarkStart w:id="10" w:name="_Toc298677658"/>
      <w:r w:rsidRPr="000835D9">
        <w:t>Impact—Simonivic ;)</w:t>
      </w:r>
    </w:p>
    <w:p w:rsidR="0091108D" w:rsidRPr="000835D9" w:rsidRDefault="0091108D" w:rsidP="0091108D"/>
    <w:p w:rsidR="0091108D" w:rsidRPr="000835D9" w:rsidRDefault="0091108D" w:rsidP="0091108D">
      <w:pPr>
        <w:pStyle w:val="Heading4"/>
      </w:pPr>
      <w:r w:rsidRPr="000835D9">
        <w:t xml:space="preserve">Capitalism causes extinction and destroys value to life </w:t>
      </w:r>
    </w:p>
    <w:p w:rsidR="0091108D" w:rsidRPr="000835D9" w:rsidRDefault="0091108D" w:rsidP="0091108D">
      <w:pPr>
        <w:pStyle w:val="CiteCardUpSize-Heavy"/>
        <w:rPr>
          <w:rFonts w:ascii="Georgia" w:hAnsi="Georgia"/>
          <w:szCs w:val="22"/>
          <w:u w:val="none"/>
        </w:rPr>
      </w:pPr>
      <w:r w:rsidRPr="000835D9">
        <w:rPr>
          <w:rFonts w:ascii="Georgia" w:hAnsi="Georgia"/>
          <w:szCs w:val="22"/>
          <w:u w:val="none"/>
        </w:rPr>
        <w:t xml:space="preserve">Simonovic 7 </w:t>
      </w:r>
      <w:r w:rsidRPr="000835D9">
        <w:rPr>
          <w:rFonts w:ascii="Georgia" w:hAnsi="Georgia"/>
          <w:b w:val="0"/>
          <w:sz w:val="16"/>
          <w:u w:val="none"/>
        </w:rPr>
        <w:t>[Ljubodrag, Ph.D. in Philosophy; M.A. in Law; author of seven books, 2007, A New World is Possible, “Basis of contemporary critical theory of capitalism.”] Gender edited</w:t>
      </w:r>
    </w:p>
    <w:p w:rsidR="0091108D" w:rsidRPr="000835D9" w:rsidRDefault="0091108D" w:rsidP="0091108D">
      <w:pPr>
        <w:pStyle w:val="CardDownx15"/>
        <w:rPr>
          <w:rFonts w:ascii="Georgia" w:hAnsi="Georgia"/>
          <w:sz w:val="16"/>
        </w:rPr>
      </w:pPr>
    </w:p>
    <w:p w:rsidR="0091108D" w:rsidRPr="000835D9" w:rsidRDefault="0091108D" w:rsidP="0091108D">
      <w:pPr>
        <w:pStyle w:val="CardDownx15"/>
        <w:jc w:val="left"/>
        <w:rPr>
          <w:rFonts w:ascii="Georgia" w:hAnsi="Georgia"/>
          <w:sz w:val="16"/>
          <w:szCs w:val="22"/>
        </w:rPr>
      </w:pPr>
      <w:r w:rsidRPr="000835D9">
        <w:rPr>
          <w:rStyle w:val="CardUpSize-LightChar"/>
          <w:rFonts w:ascii="Georgia" w:hAnsi="Georgia"/>
          <w:sz w:val="22"/>
          <w:szCs w:val="22"/>
        </w:rPr>
        <w:t>The</w:t>
      </w:r>
      <w:r w:rsidRPr="000835D9">
        <w:rPr>
          <w:rFonts w:ascii="Georgia" w:hAnsi="Georgia"/>
          <w:sz w:val="22"/>
          <w:szCs w:val="22"/>
          <w:u w:val="single"/>
        </w:rPr>
        <w:t xml:space="preserve"> </w:t>
      </w:r>
      <w:r w:rsidRPr="000835D9">
        <w:rPr>
          <w:rStyle w:val="CiteCardUpSize-HeavyChar"/>
          <w:rFonts w:ascii="Georgia" w:eastAsia="Constantia" w:hAnsi="Georgia"/>
          <w:szCs w:val="22"/>
        </w:rPr>
        <w:t>final stage</w:t>
      </w:r>
      <w:r w:rsidRPr="000835D9">
        <w:rPr>
          <w:rFonts w:ascii="Georgia" w:hAnsi="Georgia"/>
          <w:sz w:val="22"/>
          <w:szCs w:val="22"/>
          <w:u w:val="single"/>
        </w:rPr>
        <w:t xml:space="preserve"> </w:t>
      </w:r>
      <w:r w:rsidRPr="000835D9">
        <w:rPr>
          <w:rStyle w:val="CardUpSize-LightChar"/>
          <w:rFonts w:ascii="Georgia" w:hAnsi="Georgia"/>
          <w:sz w:val="22"/>
          <w:szCs w:val="22"/>
        </w:rPr>
        <w:t>of</w:t>
      </w:r>
      <w:r w:rsidRPr="000835D9">
        <w:rPr>
          <w:rFonts w:ascii="Georgia" w:hAnsi="Georgia"/>
          <w:sz w:val="16"/>
          <w:szCs w:val="22"/>
        </w:rPr>
        <w:t xml:space="preserve"> a </w:t>
      </w:r>
      <w:r w:rsidRPr="000835D9">
        <w:rPr>
          <w:rStyle w:val="CardUpSize-LightChar"/>
          <w:rFonts w:ascii="Georgia" w:hAnsi="Georgia"/>
          <w:sz w:val="22"/>
          <w:szCs w:val="22"/>
        </w:rPr>
        <w:t>mortal combat between [hu]mankind and capitalism is in progress</w:t>
      </w:r>
      <w:r w:rsidRPr="000835D9">
        <w:rPr>
          <w:rFonts w:ascii="Georgia" w:hAnsi="Georgia"/>
          <w:sz w:val="16"/>
          <w:szCs w:val="22"/>
        </w:rPr>
        <w:t xml:space="preserve">. A specificity of </w:t>
      </w:r>
      <w:r w:rsidRPr="000835D9">
        <w:rPr>
          <w:rStyle w:val="CardUpSize-LightChar"/>
          <w:rFonts w:ascii="Georgia" w:hAnsi="Georgia"/>
          <w:sz w:val="22"/>
          <w:szCs w:val="22"/>
        </w:rPr>
        <w:t>capitalism</w:t>
      </w:r>
      <w:r w:rsidRPr="000835D9">
        <w:rPr>
          <w:rFonts w:ascii="Georgia" w:hAnsi="Georgia"/>
          <w:sz w:val="16"/>
          <w:szCs w:val="22"/>
        </w:rPr>
        <w:t xml:space="preserve"> is that, in contrast to "classical" barbarism (which is of destructive, murderous and plundering nature), it </w:t>
      </w:r>
      <w:r w:rsidRPr="000835D9">
        <w:rPr>
          <w:rStyle w:val="CardUpSize-LightChar"/>
          <w:rFonts w:ascii="Georgia" w:hAnsi="Georgia"/>
          <w:sz w:val="22"/>
          <w:szCs w:val="22"/>
        </w:rPr>
        <w:t>annihilates life by creating a "new world" –</w:t>
      </w:r>
      <w:r w:rsidRPr="000835D9">
        <w:rPr>
          <w:rFonts w:ascii="Georgia" w:hAnsi="Georgia"/>
          <w:sz w:val="16"/>
          <w:szCs w:val="22"/>
        </w:rPr>
        <w:t xml:space="preserve"> a "technical civilization" and an adequate, dehumanized and denaturalized man. Capitalism has eradicated man from his (natural) environment and has cut off the roots through which he had drawn life-creating force. Cities are "gardens" of capitalism where degenerated creatures "grow". Dog excrement, gasoline and sewerage stench, glaring advertisements and police car rotating lights that howl through the night - this is the environment of the "free world" man. </w:t>
      </w:r>
      <w:r w:rsidRPr="000835D9">
        <w:rPr>
          <w:rStyle w:val="CardUpSize-LightChar"/>
          <w:rFonts w:ascii="Georgia" w:hAnsi="Georgia"/>
          <w:sz w:val="22"/>
          <w:szCs w:val="22"/>
        </w:rPr>
        <w:t>By destroying the natural environment capitalism creates</w:t>
      </w:r>
      <w:r w:rsidRPr="000835D9">
        <w:rPr>
          <w:rFonts w:ascii="Georgia" w:hAnsi="Georgia"/>
          <w:sz w:val="16"/>
          <w:szCs w:val="22"/>
        </w:rPr>
        <w:t xml:space="preserve"> increasingly </w:t>
      </w:r>
      <w:r w:rsidRPr="000835D9">
        <w:rPr>
          <w:rStyle w:val="CardUpSize-LightChar"/>
          <w:rFonts w:ascii="Georgia" w:hAnsi="Georgia"/>
          <w:sz w:val="22"/>
          <w:szCs w:val="22"/>
        </w:rPr>
        <w:t xml:space="preserve">extreme climatic conditions in which </w:t>
      </w:r>
      <w:r w:rsidRPr="000835D9">
        <w:rPr>
          <w:rStyle w:val="CardUpSize-LightChar"/>
          <w:rFonts w:ascii="Georgia" w:hAnsi="Georgia"/>
          <w:strike/>
          <w:sz w:val="22"/>
          <w:szCs w:val="22"/>
        </w:rPr>
        <w:t>man is</w:t>
      </w:r>
      <w:r w:rsidRPr="000835D9">
        <w:rPr>
          <w:rStyle w:val="CardUpSize-LightChar"/>
          <w:rFonts w:ascii="Georgia" w:hAnsi="Georgia"/>
          <w:sz w:val="22"/>
          <w:szCs w:val="22"/>
        </w:rPr>
        <w:t xml:space="preserve"> [people are] struggling harder and harder to survive</w:t>
      </w:r>
      <w:r w:rsidRPr="000835D9">
        <w:rPr>
          <w:rFonts w:ascii="Georgia" w:hAnsi="Georgia"/>
          <w:sz w:val="22"/>
          <w:szCs w:val="22"/>
          <w:u w:val="single"/>
        </w:rPr>
        <w:t xml:space="preserve"> – </w:t>
      </w:r>
      <w:r w:rsidRPr="000835D9">
        <w:rPr>
          <w:rStyle w:val="CardUpSize-LightChar"/>
          <w:rFonts w:ascii="Georgia" w:hAnsi="Georgia"/>
          <w:sz w:val="22"/>
          <w:szCs w:val="22"/>
        </w:rPr>
        <w:t>and creates artificial living conditions accessible solely to the richest layer of population, which cause</w:t>
      </w:r>
      <w:r w:rsidRPr="000835D9">
        <w:rPr>
          <w:rFonts w:ascii="Georgia" w:hAnsi="Georgia"/>
          <w:sz w:val="16"/>
          <w:szCs w:val="22"/>
        </w:rPr>
        <w:t xml:space="preserve"> </w:t>
      </w:r>
      <w:r w:rsidRPr="000835D9">
        <w:rPr>
          <w:rStyle w:val="CiteCardUpSize-HeavyChar"/>
          <w:rFonts w:ascii="Georgia" w:eastAsia="Constantia" w:hAnsi="Georgia"/>
          <w:szCs w:val="22"/>
        </w:rPr>
        <w:t xml:space="preserve">definitive degeneration of </w:t>
      </w:r>
      <w:r w:rsidRPr="000835D9">
        <w:rPr>
          <w:rStyle w:val="CiteCardUpSize-HeavyChar"/>
          <w:rFonts w:ascii="Georgia" w:eastAsia="Constantia" w:hAnsi="Georgia"/>
          <w:strike/>
          <w:szCs w:val="22"/>
        </w:rPr>
        <w:t xml:space="preserve">man </w:t>
      </w:r>
      <w:r w:rsidRPr="000835D9">
        <w:rPr>
          <w:rStyle w:val="CiteCardUpSize-HeavyChar"/>
          <w:rFonts w:ascii="Georgia" w:eastAsia="Constantia" w:hAnsi="Georgia"/>
          <w:szCs w:val="22"/>
        </w:rPr>
        <w:t>[people] as a natural being[s]</w:t>
      </w:r>
      <w:r w:rsidRPr="000835D9">
        <w:rPr>
          <w:rFonts w:ascii="Georgia" w:hAnsi="Georgia"/>
          <w:sz w:val="16"/>
          <w:szCs w:val="22"/>
        </w:rPr>
        <w:t xml:space="preserve">. "Humanization of life" is being limited to creation of micro-climatic conditions, of special capitalistic incubators - completely commercialized artificial living conditions to which degenerated people are appropriate. The most dramatic truth is: capitalism can survive the death of man as a human and biological being. </w:t>
      </w:r>
      <w:r w:rsidRPr="000835D9">
        <w:rPr>
          <w:rStyle w:val="CardUpSize-LightChar"/>
          <w:rFonts w:ascii="Georgia" w:hAnsi="Georgia"/>
          <w:sz w:val="22"/>
          <w:szCs w:val="22"/>
        </w:rPr>
        <w:t xml:space="preserve">For capitalism a "traditional </w:t>
      </w:r>
      <w:r w:rsidRPr="000835D9">
        <w:rPr>
          <w:rStyle w:val="CardUpSize-LightChar"/>
          <w:rFonts w:ascii="Georgia" w:hAnsi="Georgia"/>
          <w:strike/>
          <w:sz w:val="22"/>
          <w:szCs w:val="22"/>
        </w:rPr>
        <w:t xml:space="preserve">man </w:t>
      </w:r>
      <w:r w:rsidRPr="000835D9">
        <w:rPr>
          <w:rStyle w:val="CardUpSize-LightChar"/>
          <w:rFonts w:ascii="Georgia" w:hAnsi="Georgia"/>
          <w:sz w:val="22"/>
          <w:szCs w:val="22"/>
        </w:rPr>
        <w:t>[person]" is merely a temporary means of its own reproduction. "Consumer</w:t>
      </w:r>
      <w:r w:rsidRPr="000835D9">
        <w:rPr>
          <w:rStyle w:val="CardUpSize-LightChar"/>
          <w:rFonts w:ascii="Georgia" w:hAnsi="Georgia"/>
          <w:strike/>
          <w:sz w:val="22"/>
          <w:szCs w:val="22"/>
        </w:rPr>
        <w:t>-man</w:t>
      </w:r>
      <w:r w:rsidRPr="000835D9">
        <w:rPr>
          <w:rStyle w:val="CardUpSize-LightChar"/>
          <w:rFonts w:ascii="Georgia" w:hAnsi="Georgia"/>
          <w:sz w:val="22"/>
          <w:szCs w:val="22"/>
        </w:rPr>
        <w:t xml:space="preserve"> [person]" represents a transitional phase in</w:t>
      </w:r>
      <w:r w:rsidRPr="000835D9">
        <w:rPr>
          <w:rFonts w:ascii="Georgia" w:hAnsi="Georgia"/>
          <w:sz w:val="16"/>
          <w:szCs w:val="22"/>
        </w:rPr>
        <w:t xml:space="preserve"> the </w:t>
      </w:r>
      <w:r w:rsidRPr="000835D9">
        <w:rPr>
          <w:rStyle w:val="CardUpSize-LightChar"/>
          <w:rFonts w:ascii="Georgia" w:hAnsi="Georgia"/>
          <w:sz w:val="22"/>
          <w:szCs w:val="22"/>
        </w:rPr>
        <w:t>capital</w:t>
      </w:r>
      <w:r w:rsidRPr="000835D9">
        <w:rPr>
          <w:rFonts w:ascii="Georgia" w:hAnsi="Georgia"/>
          <w:sz w:val="16"/>
          <w:szCs w:val="22"/>
        </w:rPr>
        <w:t xml:space="preserve">ism-caused process of mutation of man </w:t>
      </w:r>
      <w:r w:rsidRPr="000835D9">
        <w:rPr>
          <w:rStyle w:val="CardUpSize-LightChar"/>
          <w:rFonts w:ascii="Georgia" w:hAnsi="Georgia"/>
          <w:sz w:val="22"/>
          <w:szCs w:val="22"/>
        </w:rPr>
        <w:t xml:space="preserve">towards the "highest" form of capitalistic </w:t>
      </w:r>
      <w:r w:rsidRPr="000835D9">
        <w:rPr>
          <w:rStyle w:val="CardUpSize-LightChar"/>
          <w:rFonts w:ascii="Georgia" w:hAnsi="Georgia"/>
          <w:strike/>
          <w:sz w:val="22"/>
          <w:szCs w:val="22"/>
        </w:rPr>
        <w:t xml:space="preserve">man: </w:t>
      </w:r>
      <w:r w:rsidRPr="000835D9">
        <w:rPr>
          <w:rStyle w:val="CardUpSize-LightChar"/>
          <w:rFonts w:ascii="Georgia" w:hAnsi="Georgia"/>
          <w:sz w:val="22"/>
          <w:szCs w:val="22"/>
        </w:rPr>
        <w:t>a robot</w:t>
      </w:r>
      <w:r w:rsidRPr="000835D9">
        <w:rPr>
          <w:rStyle w:val="CardUpSize-LightChar"/>
          <w:rFonts w:ascii="Georgia" w:hAnsi="Georgia"/>
          <w:strike/>
          <w:sz w:val="22"/>
          <w:szCs w:val="22"/>
        </w:rPr>
        <w:t>-man</w:t>
      </w:r>
      <w:r w:rsidRPr="000835D9">
        <w:rPr>
          <w:rFonts w:ascii="Georgia" w:hAnsi="Georgia"/>
          <w:strike/>
          <w:sz w:val="16"/>
          <w:szCs w:val="22"/>
        </w:rPr>
        <w:t>.</w:t>
      </w:r>
      <w:r w:rsidRPr="000835D9">
        <w:rPr>
          <w:rFonts w:ascii="Georgia" w:hAnsi="Georgia"/>
          <w:sz w:val="16"/>
          <w:szCs w:val="22"/>
        </w:rPr>
        <w:t xml:space="preserve"> "Terminators" and other robotized freaks which are products of the Hollywood entertainment industry which creates a "vision of the future" degenerated in a capitalist manner, incarnate creative powers, </w:t>
      </w:r>
      <w:r w:rsidRPr="000835D9">
        <w:rPr>
          <w:rStyle w:val="CardUpSize-LightChar"/>
          <w:rFonts w:ascii="Georgia" w:hAnsi="Georgia"/>
          <w:sz w:val="22"/>
          <w:szCs w:val="22"/>
        </w:rPr>
        <w:t>alienated from</w:t>
      </w:r>
      <w:r w:rsidRPr="000835D9">
        <w:rPr>
          <w:rFonts w:ascii="Georgia" w:hAnsi="Georgia"/>
          <w:sz w:val="16"/>
          <w:szCs w:val="22"/>
        </w:rPr>
        <w:t xml:space="preserve"> man, which become vehicles for destruction of man and life. A new "super race" of robotized humanoids is being created, which should clash with "traditional mankind", meaning with people capable of </w:t>
      </w:r>
      <w:r w:rsidRPr="000835D9">
        <w:rPr>
          <w:rStyle w:val="CardUpSize-LightChar"/>
          <w:rFonts w:ascii="Georgia" w:hAnsi="Georgia"/>
          <w:sz w:val="22"/>
          <w:szCs w:val="22"/>
        </w:rPr>
        <w:t>loving, thinking, daydreaming, fighting for freedom and survival</w:t>
      </w:r>
      <w:r w:rsidRPr="000835D9">
        <w:rPr>
          <w:rFonts w:ascii="Georgia" w:hAnsi="Georgia"/>
          <w:sz w:val="16"/>
          <w:szCs w:val="22"/>
        </w:rPr>
        <w:t xml:space="preserve"> - and impose their rule over the Earth. Instead of the new world, the "new man" is being created - who has been reduced to a level of humanity which cannot jeopardize the ruling order. Science and technique have become the basic lever of capital for the destruction of the world and the creation of "technical civilization". It is not only about destruction achieved by the use of technical means. It is about technicization of social institutions, of interpersonal relations, of the human body. Increasing </w:t>
      </w:r>
      <w:r w:rsidRPr="000835D9">
        <w:rPr>
          <w:rStyle w:val="CardUpSize-LightChar"/>
          <w:rFonts w:ascii="Georgia" w:hAnsi="Georgia"/>
          <w:sz w:val="22"/>
          <w:szCs w:val="22"/>
        </w:rPr>
        <w:t>transformation of nature into a surrogate</w:t>
      </w:r>
      <w:r w:rsidRPr="000835D9">
        <w:rPr>
          <w:rFonts w:ascii="Georgia" w:hAnsi="Georgia"/>
          <w:sz w:val="16"/>
          <w:szCs w:val="22"/>
        </w:rPr>
        <w:t xml:space="preserve"> of "nature", increasing dehumanization of the society and increasing denaturalization of man </w:t>
      </w:r>
      <w:r w:rsidRPr="000835D9">
        <w:rPr>
          <w:rStyle w:val="CardUpSize-LightChar"/>
          <w:rFonts w:ascii="Georgia" w:hAnsi="Georgia"/>
          <w:sz w:val="22"/>
          <w:szCs w:val="22"/>
        </w:rPr>
        <w:t>are</w:t>
      </w:r>
      <w:r w:rsidRPr="000835D9">
        <w:rPr>
          <w:rFonts w:ascii="Georgia" w:hAnsi="Georgia"/>
          <w:sz w:val="16"/>
          <w:szCs w:val="22"/>
        </w:rPr>
        <w:t xml:space="preserve"> direct consequences of </w:t>
      </w:r>
      <w:r w:rsidRPr="000835D9">
        <w:rPr>
          <w:rStyle w:val="CardUpSize-LightChar"/>
          <w:rFonts w:ascii="Georgia" w:hAnsi="Georgia"/>
          <w:sz w:val="22"/>
          <w:szCs w:val="22"/>
        </w:rPr>
        <w:t>capital's effort, within</w:t>
      </w:r>
      <w:r w:rsidRPr="000835D9">
        <w:rPr>
          <w:rFonts w:ascii="Georgia" w:hAnsi="Georgia"/>
          <w:sz w:val="16"/>
          <w:szCs w:val="22"/>
        </w:rPr>
        <w:t xml:space="preserve"> an </w:t>
      </w:r>
      <w:r w:rsidRPr="000835D9">
        <w:rPr>
          <w:rStyle w:val="CardUpSize-LightChar"/>
          <w:rFonts w:ascii="Georgia" w:hAnsi="Georgia"/>
          <w:sz w:val="22"/>
          <w:szCs w:val="22"/>
        </w:rPr>
        <w:t>increasingly merciless global economic war, to achieve complete commercialization of both natural and</w:t>
      </w:r>
      <w:r w:rsidRPr="000835D9">
        <w:rPr>
          <w:rFonts w:ascii="Georgia" w:hAnsi="Georgia"/>
          <w:sz w:val="16"/>
          <w:szCs w:val="22"/>
        </w:rPr>
        <w:t xml:space="preserve"> </w:t>
      </w:r>
      <w:r w:rsidRPr="000835D9">
        <w:rPr>
          <w:rStyle w:val="CardUpSize-LightChar"/>
          <w:rFonts w:ascii="Georgia" w:hAnsi="Georgia"/>
          <w:sz w:val="22"/>
          <w:szCs w:val="22"/>
        </w:rPr>
        <w:t>the social environment</w:t>
      </w:r>
      <w:r w:rsidRPr="000835D9">
        <w:rPr>
          <w:rFonts w:ascii="Georgia" w:hAnsi="Georgia"/>
          <w:sz w:val="16"/>
          <w:szCs w:val="22"/>
        </w:rPr>
        <w:t xml:space="preserve">. The optimism of the Enlightenment could hardly be unreservedly supported nowadays, the notion of Marx that man imposes on himself only such tasks as he can solve, particularly the optimism based on the myth of the "omnipotence" of science and technique. The race for profits has already caused irreparable and still unpredictable damage to both man and his environment. By the creation of "consumer society", which means through the transition of capitalism into a phase of pure destruction, </w:t>
      </w:r>
      <w:r w:rsidRPr="000835D9">
        <w:rPr>
          <w:rStyle w:val="CardUpSize-LightChar"/>
          <w:rFonts w:ascii="Georgia" w:hAnsi="Georgia"/>
          <w:sz w:val="22"/>
          <w:szCs w:val="22"/>
        </w:rPr>
        <w:t xml:space="preserve">such a qualitative rise in destruction of nature and [hu]mankind has been performed that </w:t>
      </w:r>
      <w:r w:rsidRPr="000835D9">
        <w:rPr>
          <w:rStyle w:val="StyleUnderlineBorderSinglesolidlineAuto05ptLinew"/>
          <w:rFonts w:ascii="Georgia" w:eastAsiaTheme="majorEastAsia" w:hAnsi="Georgia"/>
        </w:rPr>
        <w:t>life on the planet is literally facing a "countdown</w:t>
      </w:r>
      <w:r w:rsidRPr="000835D9">
        <w:rPr>
          <w:rFonts w:ascii="Georgia" w:hAnsi="Georgia"/>
          <w:sz w:val="16"/>
          <w:szCs w:val="22"/>
        </w:rPr>
        <w:t xml:space="preserve">". Instead of the "withering away" (Engels) of institutions of the capitalist society, the withering away of life is taking place. </w:t>
      </w:r>
    </w:p>
    <w:p w:rsidR="0091108D" w:rsidRPr="000835D9" w:rsidRDefault="0091108D" w:rsidP="0091108D">
      <w:pPr>
        <w:rPr>
          <w:rStyle w:val="StyleUnderline"/>
          <w:sz w:val="16"/>
        </w:rPr>
      </w:pPr>
    </w:p>
    <w:p w:rsidR="0091108D" w:rsidRPr="000835D9" w:rsidRDefault="0091108D" w:rsidP="0091108D"/>
    <w:p w:rsidR="0091108D" w:rsidRPr="000835D9" w:rsidRDefault="0091108D" w:rsidP="0091108D">
      <w:pPr>
        <w:pStyle w:val="Heading3"/>
      </w:pPr>
      <w:r w:rsidRPr="000835D9">
        <w:t>Impact—Warming</w:t>
      </w:r>
      <w:bookmarkEnd w:id="10"/>
    </w:p>
    <w:p w:rsidR="0091108D" w:rsidRPr="000835D9" w:rsidRDefault="0091108D" w:rsidP="0091108D"/>
    <w:p w:rsidR="0091108D" w:rsidRPr="000835D9" w:rsidRDefault="0091108D" w:rsidP="0091108D">
      <w:pPr>
        <w:pStyle w:val="Heading4"/>
        <w:rPr>
          <w:szCs w:val="24"/>
        </w:rPr>
      </w:pPr>
      <w:r w:rsidRPr="000835D9">
        <w:rPr>
          <w:szCs w:val="24"/>
        </w:rPr>
        <w:t>Capitalism makes meaningful greenhouse gas emission reduction impossible – increased economic growth is incompatible with stopping warming</w:t>
      </w:r>
    </w:p>
    <w:p w:rsidR="0091108D" w:rsidRPr="000835D9" w:rsidRDefault="0091108D" w:rsidP="0091108D">
      <w:pPr>
        <w:widowControl w:val="0"/>
        <w:autoSpaceDE w:val="0"/>
        <w:autoSpaceDN w:val="0"/>
        <w:adjustRightInd w:val="0"/>
        <w:rPr>
          <w:sz w:val="14"/>
        </w:rPr>
      </w:pPr>
      <w:r w:rsidRPr="000835D9">
        <w:rPr>
          <w:rStyle w:val="Style13ptBold"/>
          <w:szCs w:val="24"/>
        </w:rPr>
        <w:t xml:space="preserve">Smith 2014 </w:t>
      </w:r>
      <w:r w:rsidRPr="000835D9">
        <w:rPr>
          <w:sz w:val="14"/>
          <w:szCs w:val="24"/>
        </w:rPr>
        <w:t>[Richard, economic historian, University of California at Los Angeles, “Green Capitalism: The God That Failed,” http://truth-out.org/news/item/21060-green-capitalism-the-god-that-failed]</w:t>
      </w:r>
    </w:p>
    <w:p w:rsidR="0091108D" w:rsidRPr="000835D9" w:rsidRDefault="0091108D" w:rsidP="0091108D">
      <w:pPr>
        <w:widowControl w:val="0"/>
        <w:autoSpaceDE w:val="0"/>
        <w:autoSpaceDN w:val="0"/>
        <w:adjustRightInd w:val="0"/>
        <w:rPr>
          <w:rFonts w:cs="Georgia"/>
          <w:sz w:val="24"/>
          <w:szCs w:val="24"/>
        </w:rPr>
      </w:pPr>
    </w:p>
    <w:p w:rsidR="0091108D" w:rsidRPr="000835D9" w:rsidRDefault="0091108D" w:rsidP="0091108D">
      <w:pPr>
        <w:widowControl w:val="0"/>
        <w:autoSpaceDE w:val="0"/>
        <w:autoSpaceDN w:val="0"/>
        <w:adjustRightInd w:val="0"/>
        <w:rPr>
          <w:sz w:val="10"/>
          <w:szCs w:val="24"/>
        </w:rPr>
      </w:pPr>
      <w:r w:rsidRPr="000835D9">
        <w:rPr>
          <w:sz w:val="10"/>
          <w:szCs w:val="24"/>
        </w:rPr>
        <w:t xml:space="preserve">The science, however, sharply contradicts such optimistic scenarios. Stern's Review has been criticized on many grounds, not least for overestimating the mitigation potentials of renewables and underestimating rising future demands in a misguided effort to support perpetual growth when the </w:t>
      </w:r>
      <w:r w:rsidRPr="000835D9">
        <w:rPr>
          <w:rStyle w:val="StyleUnderline"/>
          <w:szCs w:val="24"/>
        </w:rPr>
        <w:t>science clearly demonstrates that perpetual growth is unsustainable.</w:t>
      </w:r>
      <w:r w:rsidRPr="000835D9">
        <w:rPr>
          <w:sz w:val="10"/>
          <w:szCs w:val="24"/>
        </w:rPr>
        <w:t xml:space="preserve"> (33) For a start, when the Stern Review claims that </w:t>
      </w:r>
      <w:r w:rsidRPr="000835D9">
        <w:rPr>
          <w:rStyle w:val="StyleUnderline"/>
          <w:szCs w:val="24"/>
        </w:rPr>
        <w:t>the cost of reducing greenhouse gas emissions to three-quarters of current levels by 2050 will cost around $1 trillion or roughly 1.0 percent of GDP in that year, it says this is to stabilize CO2 emissions</w:t>
      </w:r>
      <w:r w:rsidRPr="000835D9">
        <w:rPr>
          <w:sz w:val="10"/>
          <w:szCs w:val="24"/>
        </w:rPr>
        <w:t xml:space="preserve"> at between 500 and 550 ppm (which would cause average temperatures to increase at least 3 degrees Celsius (5.4 degrees Fahrenheit) above pre-industrial levels). (34) But </w:t>
      </w:r>
      <w:r w:rsidRPr="000835D9">
        <w:rPr>
          <w:rStyle w:val="StyleUnderline"/>
          <w:szCs w:val="24"/>
        </w:rPr>
        <w:t>this target is well above what climate scientists consider safe.</w:t>
      </w:r>
      <w:r w:rsidRPr="000835D9">
        <w:rPr>
          <w:sz w:val="10"/>
          <w:szCs w:val="24"/>
        </w:rPr>
        <w:t xml:space="preserve"> In 2008, Hansen and his colleagues at NASA's Goddard Institute for Space Studies wrote that: "</w:t>
      </w:r>
      <w:r w:rsidRPr="000835D9">
        <w:rPr>
          <w:rStyle w:val="StyleUnderline"/>
          <w:szCs w:val="24"/>
        </w:rPr>
        <w:t>If humanity wishes to preserve a planet similar to that on which civilization developed and to which most life on earth is adapted, paleoclimate evidence and ongoing climate change suggest that CO2 will need to be reduced</w:t>
      </w:r>
      <w:r w:rsidRPr="000835D9">
        <w:rPr>
          <w:sz w:val="10"/>
          <w:szCs w:val="24"/>
        </w:rPr>
        <w:t xml:space="preserve"> from its current 385 ppm to at most 350ppm."(35) Climate scientists, including the IPCC, have been lobbying governments strenuously to do everything possible to keep CO2 emissions below 400 ppm (with 450 ppm the absolute maximum), while Hansen and his colleagues at NASA have even gone farther and argued for pushing them back below 350 ppm, because climate scientists fear that once if they climb into the 400s, this could set off all sorts of positive feedback loops, breaching critical tipping points that could accelerate global warming by releasing the huge quantities of methane trapped in the frozen tundra of Siberia and in the methane hydrates in the bottom of the Arctic Ocean, with catastrophic implications.(36) In his powerful book </w:t>
      </w:r>
      <w:r w:rsidRPr="000835D9">
        <w:rPr>
          <w:i/>
          <w:iCs/>
          <w:sz w:val="10"/>
          <w:szCs w:val="10"/>
        </w:rPr>
        <w:t>Storms of My Grandchildren</w:t>
      </w:r>
      <w:r w:rsidRPr="000835D9">
        <w:rPr>
          <w:sz w:val="10"/>
          <w:szCs w:val="24"/>
        </w:rPr>
        <w:t xml:space="preserve">, Hansen, generally considered the world's pre-eminent climate scientist, writes that the speed of climate change, especially the speed of temperature increase in relation to CO2 ppm levels and the shocking speed of Arctic and Antarctic melting, has taken even climate scientists by surprise such that they have had to their revise worst-case scenarios of only a few years ago, in 2007. Whereas </w:t>
      </w:r>
      <w:r w:rsidRPr="000835D9">
        <w:rPr>
          <w:rStyle w:val="StyleUnderline"/>
          <w:szCs w:val="24"/>
        </w:rPr>
        <w:t>scientists used to think that we could tolerate warming up to 2 degrees Celsius without too much damage,</w:t>
      </w:r>
      <w:r w:rsidRPr="000835D9">
        <w:rPr>
          <w:sz w:val="10"/>
          <w:szCs w:val="24"/>
        </w:rPr>
        <w:t xml:space="preserve"> "</w:t>
      </w:r>
      <w:r w:rsidRPr="000835D9">
        <w:rPr>
          <w:rStyle w:val="StyleUnderline"/>
          <w:szCs w:val="24"/>
        </w:rPr>
        <w:t>Unfortunately, what has since become clear is that a 2-degree Celsius global warming, or even a 1.7 degree warming, is a disaster scenario.</w:t>
      </w:r>
      <w:r w:rsidRPr="000835D9">
        <w:rPr>
          <w:sz w:val="10"/>
          <w:szCs w:val="24"/>
        </w:rPr>
        <w:t xml:space="preserve">" Hansen now believes that we have to have "a carbon dioxide target of no more than 350 ppm" to avoid ice sheet disintegration, massive species extinction, loss of mountain glaciers and freshwater supplies, expansion of the subtropics, increasingly extreme forest fires and floods, and destruction of the great biodiversity of coral reefs. (37) CO2 levels of 400 ppm or 450 ppm will drive temperatures to 2 degrees or 3 degrees warmer than today. That is not a world we want to see: </w:t>
      </w:r>
      <w:r w:rsidRPr="000835D9">
        <w:rPr>
          <w:iCs/>
          <w:sz w:val="10"/>
          <w:szCs w:val="10"/>
        </w:rPr>
        <w:t>The last time the Earth was 2 or 3 degrees warmer than today, which means the Middle Pliocene, about three million years ago, it was a rather different planet. Sea level was about 25 meters (80 feet) higher than today. Florida was under water. About a billion people now live at elevations less than 25 meters. It may take a long time for such large a sea level rise to be completed - but if we are foolish enough to start the planet down that road, ice sheet disintegration likely will continue out of our control. (38)</w:t>
      </w:r>
      <w:r w:rsidRPr="000835D9">
        <w:rPr>
          <w:sz w:val="10"/>
          <w:szCs w:val="24"/>
        </w:rPr>
        <w:t xml:space="preserve"> Given the enormous dangers that such a high target implies, critics have asked why Stern is so reluctant to aim for a safer target? Marxist ecologist John Bellamy Foster and his colleagues suggest that the answer is to be found in Stern's economics, not the science: </w:t>
      </w:r>
      <w:r w:rsidRPr="000835D9">
        <w:rPr>
          <w:iCs/>
          <w:sz w:val="10"/>
          <w:szCs w:val="10"/>
        </w:rPr>
        <w:t xml:space="preserve">The Stern Review is very explicit, however, that such </w:t>
      </w:r>
      <w:r w:rsidRPr="000835D9">
        <w:rPr>
          <w:rStyle w:val="Emphasis"/>
          <w:szCs w:val="24"/>
        </w:rPr>
        <w:t>a radical mitigation of the problem should not be attempted. The costs to the world economy of ensuring that atmospheric CO</w:t>
      </w:r>
      <w:r w:rsidRPr="000835D9">
        <w:rPr>
          <w:rStyle w:val="Emphasis"/>
          <w:rFonts w:cs="Cambria Math"/>
          <w:szCs w:val="24"/>
        </w:rPr>
        <w:t>₂</w:t>
      </w:r>
      <w:r w:rsidRPr="000835D9">
        <w:rPr>
          <w:rStyle w:val="Emphasis"/>
          <w:szCs w:val="24"/>
        </w:rPr>
        <w:t xml:space="preserve"> stabilized at present levels or below would be prohibitive, destabilizing capitalism itself.</w:t>
      </w:r>
      <w:r w:rsidRPr="000835D9">
        <w:rPr>
          <w:iCs/>
          <w:sz w:val="10"/>
          <w:szCs w:val="10"/>
        </w:rPr>
        <w:t xml:space="preserve"> "</w:t>
      </w:r>
      <w:r w:rsidRPr="000835D9">
        <w:rPr>
          <w:rStyle w:val="Emphasis"/>
          <w:szCs w:val="24"/>
        </w:rPr>
        <w:t>Paths requiring very rapid emissions cuts</w:t>
      </w:r>
      <w:r w:rsidRPr="000835D9">
        <w:rPr>
          <w:iCs/>
          <w:sz w:val="10"/>
          <w:szCs w:val="10"/>
        </w:rPr>
        <w:t>," we are told, "</w:t>
      </w:r>
      <w:r w:rsidRPr="000835D9">
        <w:rPr>
          <w:rStyle w:val="Emphasis"/>
          <w:szCs w:val="24"/>
        </w:rPr>
        <w:t>are unlikely to be economically viable.</w:t>
      </w:r>
      <w:r w:rsidRPr="000835D9">
        <w:rPr>
          <w:iCs/>
          <w:sz w:val="10"/>
          <w:szCs w:val="10"/>
        </w:rPr>
        <w:t>"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 (39)</w:t>
      </w:r>
      <w:r w:rsidRPr="000835D9">
        <w:rPr>
          <w:sz w:val="10"/>
          <w:szCs w:val="24"/>
        </w:rPr>
        <w:t xml:space="preserve"> Stern asserted, "The world does not have to choose between averting climate change and promoting growth and development."(40) </w:t>
      </w:r>
      <w:r w:rsidRPr="000835D9">
        <w:rPr>
          <w:rStyle w:val="StyleUnderline"/>
          <w:szCs w:val="24"/>
        </w:rPr>
        <w:t>But if the science is right that we need to keep emissions below 400 ppm, or even get them back below 350 ppm, then more growth is out of the question.</w:t>
      </w:r>
      <w:r w:rsidRPr="000835D9">
        <w:rPr>
          <w:sz w:val="10"/>
          <w:szCs w:val="24"/>
        </w:rPr>
        <w:t xml:space="preserve"> Indeed, we would have to make radically deeper cuts in GDP than even the 7 percent reduction per year that Stern calculates would be necessary just to get us down to 450 ppm. Because, </w:t>
      </w:r>
      <w:r w:rsidRPr="000835D9">
        <w:rPr>
          <w:rStyle w:val="StyleUnderline"/>
          <w:szCs w:val="24"/>
        </w:rPr>
        <w:t>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0835D9">
        <w:rPr>
          <w:sz w:val="10"/>
          <w:szCs w:val="24"/>
        </w:rPr>
        <w:t xml:space="preserve"> This is the dilemma. So far most scientists have tended to avoid getting into the contentious economic side of the question. But </w:t>
      </w:r>
      <w:r w:rsidRPr="000835D9">
        <w:rPr>
          <w:rStyle w:val="StyleUnderline"/>
          <w:szCs w:val="24"/>
        </w:rPr>
        <w:t>with respect to the issue of growth, the science is unequivocal: Never-ending growth means the end of civilization, if not humanity itself - and in the not-so-distant future.</w:t>
      </w:r>
      <w:r w:rsidRPr="000835D9">
        <w:rPr>
          <w:sz w:val="10"/>
          <w:szCs w:val="24"/>
        </w:rPr>
        <w:t xml:space="preserve"> For a summary of the peer-reviewed science on this subject, read a few chapters of Mark Lynas' harrowing </w:t>
      </w:r>
      <w:r w:rsidRPr="000835D9">
        <w:rPr>
          <w:i/>
          <w:iCs/>
          <w:sz w:val="10"/>
          <w:szCs w:val="10"/>
        </w:rPr>
        <w:t>Six Degrees</w:t>
      </w:r>
      <w:r w:rsidRPr="000835D9">
        <w:rPr>
          <w:sz w:val="10"/>
          <w:szCs w:val="24"/>
        </w:rPr>
        <w:t xml:space="preserve">. (41) </w:t>
      </w:r>
      <w:r w:rsidRPr="000835D9">
        <w:rPr>
          <w:rStyle w:val="StyleUnderline"/>
          <w:szCs w:val="24"/>
        </w:rPr>
        <w:t>Global warming is surely the most urgent threat we face, but it is far from the only driver of global ecological collapse. For even if we switched to clean renewable electric power tomorrow, this would not stop the overconsumption of forests, fish, minerals, fresh water. It would not stop pollution or solve the garbage crisis or stop the changes in ocean chemistry.</w:t>
      </w:r>
      <w:r w:rsidRPr="000835D9">
        <w:rPr>
          <w:sz w:val="10"/>
          <w:szCs w:val="24"/>
        </w:rPr>
        <w:t xml:space="preserve"> Indeed, the advent of cheap, clean energy could even accelerate these trends. (42) </w:t>
      </w:r>
      <w:r w:rsidRPr="000835D9">
        <w:rPr>
          <w:rStyle w:val="StyleUnderline"/>
          <w:szCs w:val="24"/>
        </w:rPr>
        <w:t>Numerous credible scientific and environmental researchers back up what the climate scientists have been telling us, to demonstrate why perpetual growth is the road to collective social suicide.</w:t>
      </w:r>
      <w:r w:rsidRPr="000835D9">
        <w:rPr>
          <w:sz w:val="10"/>
          <w:szCs w:val="24"/>
        </w:rPr>
        <w:t xml:space="preserve"> For example:</w:t>
      </w:r>
    </w:p>
    <w:p w:rsidR="0091108D" w:rsidRPr="000835D9" w:rsidRDefault="0091108D" w:rsidP="0091108D">
      <w:pPr>
        <w:pStyle w:val="Heading4"/>
        <w:tabs>
          <w:tab w:val="right" w:pos="-540"/>
          <w:tab w:val="right" w:pos="-360"/>
        </w:tabs>
        <w:rPr>
          <w:rFonts w:cs="Arial"/>
        </w:rPr>
      </w:pPr>
      <w:r w:rsidRPr="000835D9">
        <w:rPr>
          <w:rFonts w:cs="Arial"/>
        </w:rPr>
        <w:t>Attempts at reform only render us unable to deal with the crisis of warming – capitalism proposes only half-way solutions that preserve the capitalist system but guarantee ecological destruction down the line.</w:t>
      </w:r>
    </w:p>
    <w:p w:rsidR="0091108D" w:rsidRPr="000835D9" w:rsidRDefault="0091108D" w:rsidP="0091108D">
      <w:pPr>
        <w:tabs>
          <w:tab w:val="right" w:pos="-540"/>
          <w:tab w:val="right" w:pos="-360"/>
        </w:tabs>
        <w:rPr>
          <w:rStyle w:val="cite"/>
          <w:rFonts w:cs="Arial"/>
          <w:b w:val="0"/>
        </w:rPr>
      </w:pPr>
      <w:r w:rsidRPr="000835D9">
        <w:rPr>
          <w:rStyle w:val="cite"/>
          <w:rFonts w:cs="Arial"/>
        </w:rPr>
        <w:t xml:space="preserve">Foster </w:t>
      </w:r>
      <w:r w:rsidRPr="000835D9">
        <w:rPr>
          <w:rStyle w:val="ReallySmallChar"/>
          <w:rFonts w:ascii="Georgia" w:eastAsia="Calibri" w:hAnsi="Georgia" w:cs="Arial"/>
        </w:rPr>
        <w:t>0</w:t>
      </w:r>
      <w:r w:rsidRPr="000835D9">
        <w:rPr>
          <w:rStyle w:val="cite"/>
          <w:rFonts w:cs="Arial"/>
        </w:rPr>
        <w:t>7 – professor of sociology @ University of Oregon</w:t>
      </w:r>
    </w:p>
    <w:p w:rsidR="0091108D" w:rsidRPr="000835D9" w:rsidRDefault="0091108D" w:rsidP="0091108D">
      <w:pPr>
        <w:tabs>
          <w:tab w:val="right" w:pos="-540"/>
          <w:tab w:val="right" w:pos="-360"/>
        </w:tabs>
        <w:rPr>
          <w:rFonts w:cs="Arial"/>
          <w:sz w:val="16"/>
          <w:szCs w:val="16"/>
        </w:rPr>
      </w:pPr>
      <w:r w:rsidRPr="000835D9">
        <w:rPr>
          <w:rStyle w:val="cite"/>
          <w:rFonts w:cs="Arial"/>
          <w:sz w:val="16"/>
          <w:szCs w:val="16"/>
        </w:rPr>
        <w:t>(John Bellamy</w:t>
      </w:r>
      <w:r w:rsidRPr="000835D9">
        <w:rPr>
          <w:rFonts w:cs="Arial"/>
          <w:sz w:val="16"/>
          <w:szCs w:val="16"/>
        </w:rPr>
        <w:t xml:space="preserve">, A New War on the Planet?, 8/06/07, </w:t>
      </w:r>
      <w:hyperlink r:id="rId26" w:history="1">
        <w:r w:rsidRPr="000835D9">
          <w:rPr>
            <w:rFonts w:cs="Arial"/>
            <w:sz w:val="16"/>
            <w:szCs w:val="16"/>
          </w:rPr>
          <w:t>http://www.monthlyreview.org/mrzine/foster080607.html</w:t>
        </w:r>
      </w:hyperlink>
      <w:r w:rsidRPr="000835D9">
        <w:rPr>
          <w:rFonts w:cs="Arial"/>
          <w:sz w:val="16"/>
          <w:szCs w:val="16"/>
        </w:rPr>
        <w:t xml:space="preserve">)   </w:t>
      </w:r>
    </w:p>
    <w:p w:rsidR="0091108D" w:rsidRPr="000835D9" w:rsidRDefault="0091108D" w:rsidP="0091108D">
      <w:pPr>
        <w:tabs>
          <w:tab w:val="right" w:pos="-540"/>
          <w:tab w:val="right" w:pos="-360"/>
        </w:tabs>
        <w:rPr>
          <w:rFonts w:cs="Arial"/>
        </w:rPr>
      </w:pPr>
    </w:p>
    <w:p w:rsidR="0091108D" w:rsidRPr="000835D9" w:rsidRDefault="0091108D" w:rsidP="0091108D">
      <w:pPr>
        <w:pStyle w:val="card"/>
        <w:tabs>
          <w:tab w:val="right" w:pos="-540"/>
          <w:tab w:val="right" w:pos="-360"/>
        </w:tabs>
        <w:ind w:left="0" w:right="0"/>
        <w:rPr>
          <w:rFonts w:cs="Arial"/>
          <w:sz w:val="16"/>
          <w:szCs w:val="16"/>
        </w:rPr>
      </w:pPr>
      <w:r w:rsidRPr="000835D9">
        <w:rPr>
          <w:rFonts w:cs="Arial"/>
          <w:sz w:val="16"/>
          <w:szCs w:val="16"/>
        </w:rPr>
        <w:t>During the last year</w:t>
      </w:r>
      <w:r w:rsidRPr="000835D9">
        <w:rPr>
          <w:rStyle w:val="underline"/>
          <w:rFonts w:cs="Arial"/>
        </w:rPr>
        <w:t xml:space="preserve"> the global warming debate has reached a turning point</w:t>
      </w:r>
      <w:r w:rsidRPr="000835D9">
        <w:rPr>
          <w:rFonts w:cs="Arial"/>
          <w:sz w:val="16"/>
          <w:szCs w:val="16"/>
        </w:rPr>
        <w:t xml:space="preserve">.  Due to the media hype surrounding Al Gore's film An Inconvenient Truth, followed by a new assessment by the U.N. Intergovernmental Panel on Climate Change (IPCC), the climate skeptics have suffered a major defeat.  Suddenly </w:t>
      </w:r>
      <w:r w:rsidRPr="000835D9">
        <w:rPr>
          <w:rStyle w:val="underline"/>
          <w:rFonts w:cs="Arial"/>
        </w:rPr>
        <w:t xml:space="preserve">the media and the public are awakening to what the scientific consensus has been saying for two decades on human-induced climate change and the dangers it poses to the future of life on earth.  Proposed solutions to global warming are popping up everywhere, from the current biofuels panacea to geoengineering solutions </w:t>
      </w:r>
      <w:r w:rsidRPr="000835D9">
        <w:rPr>
          <w:rFonts w:cs="Arial"/>
          <w:sz w:val="16"/>
          <w:szCs w:val="16"/>
        </w:rPr>
        <w:t xml:space="preserve">such as pumping sulfur particles into the stratosphere to shade the earth from the sun to claims that a market in carbon dioxide emissions is the invisible hand that will save the world.  "Let's quit the debate about whether greenhouse gases are caused by mankind or by natural causes," President Bush said in a hastily organized retreat.  "Let's just focus on technologies that deal with the issue."  </w:t>
      </w:r>
      <w:r w:rsidRPr="000835D9">
        <w:rPr>
          <w:rStyle w:val="underline"/>
          <w:rFonts w:cs="Arial"/>
        </w:rPr>
        <w:t>It is characteristic of the magic-bullet solutions that now pervade the media that they promise to defend our current way of life while remaining virtually cost free</w:t>
      </w:r>
      <w:r w:rsidRPr="000835D9">
        <w:rPr>
          <w:rFonts w:cs="Arial"/>
          <w:sz w:val="16"/>
          <w:szCs w:val="16"/>
        </w:rPr>
        <w:t xml:space="preserve">. Despite the fact that economists have long insisted that there is no such thing as a free lunch, </w:t>
      </w:r>
      <w:r w:rsidRPr="000835D9">
        <w:rPr>
          <w:rStyle w:val="underline"/>
          <w:rFonts w:cs="Arial"/>
        </w:rPr>
        <w:t xml:space="preserve">we are now being told on every side </w:t>
      </w:r>
      <w:r w:rsidRPr="000835D9">
        <w:rPr>
          <w:rFonts w:cs="Arial"/>
          <w:sz w:val="16"/>
          <w:szCs w:val="16"/>
        </w:rPr>
        <w:t>-- even by Gore --</w:t>
      </w:r>
      <w:r w:rsidRPr="000835D9">
        <w:rPr>
          <w:rStyle w:val="underline"/>
          <w:rFonts w:cs="Arial"/>
        </w:rPr>
        <w:t xml:space="preserve"> that where global warming is concerned there is a free lunch after all.  We can have our cars, our industrial waste, our endlessly expanding commodity economy, and climate stability too.  </w:t>
      </w:r>
      <w:r w:rsidRPr="000835D9">
        <w:rPr>
          <w:rFonts w:cs="Arial"/>
          <w:sz w:val="16"/>
          <w:szCs w:val="16"/>
        </w:rPr>
        <w:t xml:space="preserve">Even the IPCC, in its policy proposals, tells us that climate change can be stopped on the cheap -- if only the magic of technology and markets is applied.  </w:t>
      </w:r>
      <w:r w:rsidRPr="000835D9">
        <w:rPr>
          <w:rStyle w:val="underline"/>
          <w:rFonts w:cs="Arial"/>
        </w:rPr>
        <w:t xml:space="preserve">The goal is clearly to save the planet -- but only if capitalism can be fully preserved at the same time.  </w:t>
      </w:r>
      <w:r w:rsidRPr="000835D9">
        <w:rPr>
          <w:rFonts w:cs="Arial"/>
          <w:sz w:val="16"/>
          <w:szCs w:val="16"/>
        </w:rPr>
        <w:t>Hence,</w:t>
      </w:r>
      <w:r w:rsidRPr="000835D9">
        <w:rPr>
          <w:rStyle w:val="underline"/>
          <w:rFonts w:cs="Arial"/>
        </w:rPr>
        <w:t xml:space="preserve"> the most prominent proposals are shaped by the fact that they are designed to fit within the capitalist box.  There can be no disruption of existing class or power relations.  All proposed solutions must be compatible with the treadmill of production.</w:t>
      </w:r>
      <w:r w:rsidRPr="000835D9">
        <w:rPr>
          <w:rFonts w:cs="Arial"/>
          <w:sz w:val="16"/>
          <w:szCs w:val="16"/>
        </w:rPr>
        <w:t xml:space="preserve">  Even progressive thinkers such as George Monbiot in his new book Heat: How to Stop the Planet Burning have gotten into the act.  Monbiot pointedly tells us that the rich countries can solve the global warming problem without becoming "Third World" states or shaking up "middle-class" life -- or indeed interfering with the distribution of riches at all.  Politics is carefully excluded from his analysis, which instead focuses on such things as more buses, better insulated homes, virtual work, virtual shopping and improved cement.  </w:t>
      </w:r>
      <w:r w:rsidRPr="000835D9">
        <w:rPr>
          <w:rStyle w:val="underline"/>
          <w:rFonts w:cs="Arial"/>
        </w:rPr>
        <w:t>Corporations, we are led to believe, are part of the solution, not part of the problem.  Less progressive, more technocratic thinkers look for substitutes for hydrocarbons, such as biofuels or even nuclear power,</w:t>
      </w:r>
      <w:r w:rsidRPr="000835D9">
        <w:rPr>
          <w:rFonts w:cs="Arial"/>
          <w:sz w:val="16"/>
          <w:szCs w:val="16"/>
        </w:rPr>
        <w:t xml:space="preserve"> or they talk of floating white plastic islands in the oceans (a geoengineering solution to replace the lost reflectivity due to melting ice).  </w:t>
      </w:r>
      <w:r w:rsidRPr="000835D9">
        <w:rPr>
          <w:rStyle w:val="underline"/>
          <w:rFonts w:cs="Arial"/>
        </w:rPr>
        <w:t xml:space="preserve">The dominant answers to global warming thus amount to what might be thought of as a new declaration of war on nature.  If nature has "struck back" at capitalism's degradation of the environment in the form of climate change, the answer is to unleash a more powerful array of technological and market innovations so that the system can continue to expand as before.  </w:t>
      </w:r>
      <w:r w:rsidRPr="000835D9">
        <w:rPr>
          <w:rFonts w:cs="Arial"/>
          <w:sz w:val="16"/>
          <w:szCs w:val="16"/>
        </w:rPr>
        <w:t xml:space="preserve">As Hannah Arendt, one of the leading political philosophers of the 20th century, explained: "Under modern [capitalist] conditions not destruction but conservation spells ruin."  Hence, </w:t>
      </w:r>
      <w:r w:rsidRPr="000835D9">
        <w:rPr>
          <w:rStyle w:val="underline"/>
          <w:rFonts w:cs="Arial"/>
        </w:rPr>
        <w:t>capitalism, faced by natural obstacles, sees no alternative to a new assault on nature, employing new, high-tech armaments.  The ecological irrationality of this response is evident in the tendency to dissociate global warming from the global environmental crisis as a whole, which includes such problems as species extinction, destruction of the oceans, tropical deforestation, desertification, toxic wastes, etc</w:t>
      </w:r>
      <w:r w:rsidRPr="000835D9">
        <w:rPr>
          <w:rFonts w:cs="Arial"/>
          <w:sz w:val="16"/>
          <w:szCs w:val="16"/>
        </w:rPr>
        <w:t xml:space="preserve">.  It is then possible, from this narrow perspective, to promote biofuels as a partial solution to global warming -- without acknowledging that this will accelerate world hunger.  Or it is thought pragmatic to dump iron filings in the ocean (the so-called Geritol solution to global warming) in order to grow phytoplankton and increase the carbon absorbing capacity of the ocean -- without connecting this at all to the current oceanic catastrophe.  The fact that the biosphere is one interconnected whole is downplayed in favor of mere economic expediency.  </w:t>
      </w:r>
      <w:r w:rsidRPr="000835D9">
        <w:rPr>
          <w:rStyle w:val="underline"/>
          <w:rFonts w:cs="Arial"/>
        </w:rPr>
        <w:t>What all of this suggests is that a real solution to the planetary environmental crisis cannot be accomplished simply through new technologies or through turning nature into a market.  It is necessary to go to the root of the problem by addressing the social relations of production</w:t>
      </w:r>
      <w:r w:rsidRPr="000835D9">
        <w:rPr>
          <w:rFonts w:cs="Arial"/>
          <w:sz w:val="16"/>
          <w:szCs w:val="16"/>
        </w:rPr>
        <w:t xml:space="preserve">.  We must recognize that </w:t>
      </w:r>
      <w:r w:rsidRPr="000835D9">
        <w:rPr>
          <w:rStyle w:val="underline"/>
          <w:rFonts w:cs="Arial"/>
        </w:rPr>
        <w:t>today's ecological problems are related to a system of global inequality that demands ecological destruction as a necessary condition of its existence</w:t>
      </w:r>
      <w:r w:rsidRPr="000835D9">
        <w:rPr>
          <w:rFonts w:cs="Arial"/>
          <w:sz w:val="16"/>
          <w:szCs w:val="16"/>
        </w:rPr>
        <w:t xml:space="preserve">.  New social and democratic solutions need to be developed, rooted in human community and sustainability, embodying principles of conservation that are essential to life.  But </w:t>
      </w:r>
      <w:r w:rsidRPr="000835D9">
        <w:rPr>
          <w:rStyle w:val="underline"/>
          <w:rFonts w:cs="Arial"/>
        </w:rPr>
        <w:t xml:space="preserve">this means stepping outside the capitalist box and making peace with the planet </w:t>
      </w:r>
      <w:r w:rsidRPr="000835D9">
        <w:rPr>
          <w:rFonts w:cs="Arial"/>
          <w:sz w:val="16"/>
          <w:szCs w:val="16"/>
        </w:rPr>
        <w:t>-- and with other human beings.</w:t>
      </w:r>
    </w:p>
    <w:p w:rsidR="0091108D" w:rsidRPr="000835D9" w:rsidRDefault="0091108D" w:rsidP="0091108D">
      <w:pPr>
        <w:tabs>
          <w:tab w:val="right" w:pos="-540"/>
          <w:tab w:val="right" w:pos="-360"/>
        </w:tabs>
      </w:pPr>
    </w:p>
    <w:p w:rsidR="0091108D" w:rsidRPr="000835D9" w:rsidRDefault="0091108D" w:rsidP="0091108D"/>
    <w:p w:rsidR="0091108D" w:rsidRPr="000835D9" w:rsidRDefault="0091108D" w:rsidP="0091108D">
      <w:pPr>
        <w:pStyle w:val="Heading3"/>
      </w:pPr>
      <w:bookmarkStart w:id="11" w:name="_Toc298677659"/>
      <w:r w:rsidRPr="000835D9">
        <w:t>Impact—Terrorism</w:t>
      </w:r>
      <w:bookmarkEnd w:id="11"/>
    </w:p>
    <w:p w:rsidR="0091108D" w:rsidRPr="000835D9" w:rsidRDefault="0091108D" w:rsidP="0091108D"/>
    <w:p w:rsidR="0091108D" w:rsidRPr="000835D9" w:rsidRDefault="0091108D" w:rsidP="0091108D">
      <w:pPr>
        <w:pStyle w:val="Heading4"/>
      </w:pPr>
      <w:r w:rsidRPr="000835D9">
        <w:t>Capitalism is the root cause of terror</w:t>
      </w:r>
    </w:p>
    <w:p w:rsidR="0091108D" w:rsidRPr="000835D9" w:rsidRDefault="0091108D" w:rsidP="0091108D">
      <w:pPr>
        <w:rPr>
          <w:sz w:val="14"/>
        </w:rPr>
      </w:pPr>
      <w:r w:rsidRPr="000835D9">
        <w:rPr>
          <w:rStyle w:val="Style13ptBold"/>
        </w:rPr>
        <w:t>Slater 6</w:t>
      </w:r>
      <w:r w:rsidRPr="000835D9">
        <w:rPr>
          <w:sz w:val="14"/>
        </w:rPr>
        <w:t xml:space="preserve"> [Philip, author of the bestseller, The Pursuit of Loneliness, and nine other nonfiction books, The Root Causes of Terrorism and Why No One Wants to End Them, </w:t>
      </w:r>
      <w:hyperlink r:id="rId27" w:history="1">
        <w:r w:rsidRPr="000835D9">
          <w:rPr>
            <w:sz w:val="14"/>
          </w:rPr>
          <w:t>http://www.huffingtonpost.com/philip-slater/the-root-causes-of-terror_b_32466.html</w:t>
        </w:r>
      </w:hyperlink>
      <w:r w:rsidRPr="000835D9">
        <w:rPr>
          <w:sz w:val="14"/>
        </w:rPr>
        <w:t>]</w:t>
      </w:r>
    </w:p>
    <w:p w:rsidR="0091108D" w:rsidRPr="000835D9" w:rsidRDefault="0091108D" w:rsidP="0091108D">
      <w:pPr>
        <w:rPr>
          <w:rStyle w:val="StyleUnderline"/>
        </w:rPr>
      </w:pPr>
    </w:p>
    <w:p w:rsidR="0091108D" w:rsidRPr="000835D9" w:rsidRDefault="0091108D" w:rsidP="0091108D">
      <w:pPr>
        <w:rPr>
          <w:rStyle w:val="StyleUnderline"/>
        </w:rPr>
      </w:pPr>
      <w:r w:rsidRPr="000835D9">
        <w:rPr>
          <w:rStyle w:val="StyleUnderline"/>
        </w:rPr>
        <w:t>For of all capitalist enterprises, the extractive industries are probably the most deserving of the abuse heaped on them over the years</w:t>
      </w:r>
      <w:r w:rsidRPr="000835D9">
        <w:rPr>
          <w:sz w:val="12"/>
        </w:rPr>
        <w:t xml:space="preserve">. </w:t>
      </w:r>
      <w:r w:rsidRPr="000835D9">
        <w:rPr>
          <w:rStyle w:val="StyleUnderline"/>
        </w:rPr>
        <w:t>The possessors of the earth's treasures believe, apparently, that the luck, wealth, or political corruption that allowed them to own land containing such riches is a sign of divine favor, while the poverty of those around them indicates celestial disgust. Terrorists are people who have lost hope</w:t>
      </w:r>
      <w:r w:rsidRPr="000835D9">
        <w:rPr>
          <w:sz w:val="12"/>
        </w:rPr>
        <w:t xml:space="preserve">--hope </w:t>
      </w:r>
      <w:r w:rsidRPr="000835D9">
        <w:rPr>
          <w:rStyle w:val="StyleUnderline"/>
        </w:rPr>
        <w:t>for the possibility of peacefully creating a better world</w:t>
      </w:r>
      <w:r w:rsidRPr="000835D9">
        <w:rPr>
          <w:sz w:val="12"/>
        </w:rPr>
        <w:t xml:space="preserve">. They may be middle-class and educated, as many terrorist leaders are, but </w:t>
      </w:r>
      <w:r w:rsidRPr="000835D9">
        <w:rPr>
          <w:rStyle w:val="StyleUnderline"/>
        </w:rPr>
        <w:t>their despair is one of empathy for the plight of their people as a whole. The root causes of terrorism are pathological inequalities in wealth</w:t>
      </w:r>
      <w:r w:rsidRPr="000835D9">
        <w:rPr>
          <w:sz w:val="12"/>
        </w:rPr>
        <w:t xml:space="preserve">--not just in Saudi Arabia but </w:t>
      </w:r>
      <w:r w:rsidRPr="000835D9">
        <w:rPr>
          <w:rStyle w:val="StyleUnderline"/>
        </w:rPr>
        <w:t>all over the Third World.</w:t>
      </w:r>
      <w:r w:rsidRPr="000835D9">
        <w:rPr>
          <w:sz w:val="12"/>
        </w:rPr>
        <w:t xml:space="preserve"> Even in </w:t>
      </w:r>
      <w:r w:rsidRPr="000835D9">
        <w:rPr>
          <w:rStyle w:val="StyleUnderline"/>
        </w:rPr>
        <w:t>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w:t>
      </w:r>
      <w:r w:rsidRPr="000835D9">
        <w:rPr>
          <w:sz w:val="12"/>
        </w:rPr>
        <w:t xml:space="preserve">. As Jared Diamond has shown, </w:t>
      </w:r>
      <w:r w:rsidRPr="000835D9">
        <w:rPr>
          <w:rStyle w:val="StyleUnderline"/>
        </w:rPr>
        <w:t>societies in which a few plunder the environment at the expense of the many are headed for collapse</w:t>
      </w:r>
      <w:r w:rsidRPr="000835D9">
        <w:rPr>
          <w:sz w:val="12"/>
        </w:rPr>
        <w:t xml:space="preserve">. </w:t>
      </w:r>
      <w:r w:rsidRPr="000835D9">
        <w:rPr>
          <w:rStyle w:val="StyleUnderline"/>
        </w:rPr>
        <w:t>Fundamentalist religions and radical ideologies are the common refuge of people without hope.</w:t>
      </w:r>
      <w:r w:rsidRPr="000835D9">
        <w:rPr>
          <w:sz w:val="12"/>
        </w:rPr>
        <w:t xml:space="preserve"> </w:t>
      </w:r>
      <w:r w:rsidRPr="000835D9">
        <w:rPr>
          <w:rStyle w:val="StyleUnderline"/>
        </w:rPr>
        <w:t>Christianity has played this role for centuries.</w:t>
      </w:r>
      <w:r w:rsidRPr="000835D9">
        <w:rPr>
          <w:sz w:val="12"/>
        </w:rPr>
        <w:t xml:space="preserve"> </w:t>
      </w:r>
      <w:r w:rsidRPr="000835D9">
        <w:rPr>
          <w:rStyle w:val="StyleUnderline"/>
        </w:rPr>
        <w:t xml:space="preserve">The rich encourage the poor to accept the misery of this world as a passport to heaven, despite the fact that according to Jesus they don't have a prayer of getting in themselves. </w:t>
      </w:r>
      <w:r w:rsidRPr="000835D9">
        <w:rPr>
          <w:sz w:val="12"/>
        </w:rPr>
        <w:t xml:space="preserve">This isn't really surprising. </w:t>
      </w:r>
      <w:r w:rsidRPr="000835D9">
        <w:rPr>
          <w:rStyle w:val="StyleUnderline"/>
        </w:rPr>
        <w:t xml:space="preserve">The rich wouldn't be caught dead in a place where they let poor people in. </w:t>
      </w:r>
      <w:r w:rsidRPr="000835D9">
        <w:rPr>
          <w:sz w:val="12"/>
        </w:rPr>
        <w:t xml:space="preserve">Islamic fundamentalism is the latest drug being offered the poor and desperate. It has the added appeal that you can not only get into heaven but also take vengeance at the same time. </w:t>
      </w:r>
      <w:r w:rsidRPr="000835D9">
        <w:rPr>
          <w:rStyle w:val="StyleUnderline"/>
        </w:rPr>
        <w:t>Terrorism will never end until caps are placed on inequality</w:t>
      </w:r>
      <w:r w:rsidRPr="000835D9">
        <w:rPr>
          <w:sz w:val="12"/>
        </w:rPr>
        <w:t xml:space="preserve">. At this point Republicans usually start screaming about communism and destroying 'freedom'. But no one's talking about ending capitalism. </w:t>
      </w:r>
      <w:r w:rsidRPr="000835D9">
        <w:rPr>
          <w:rStyle w:val="StyleUnderline"/>
        </w:rPr>
        <w:t>Capitalism is here to stay, but like any system it will self-destruct without limits</w:t>
      </w:r>
      <w:r w:rsidRPr="000835D9">
        <w:rPr>
          <w:sz w:val="12"/>
        </w:rPr>
        <w:t xml:space="preserve">. Pure greed is not a sufficient basis for a viable social system, and a pure free market system will self-destruct as surely as pure communism. As Lewis Mumford pointed out years ago, </w:t>
      </w:r>
      <w:r w:rsidRPr="000835D9">
        <w:rPr>
          <w:rStyle w:val="StyleUnderline"/>
        </w:rPr>
        <w:t xml:space="preserve">no system can survive without contradictions, because humans are much more complex than their ideologies. </w:t>
      </w:r>
      <w:r w:rsidRPr="000835D9">
        <w:rPr>
          <w:sz w:val="12"/>
        </w:rPr>
        <w:t xml:space="preserve">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Capitalism is the most dynamic and powerful force in the world today. The only political question is what to do with its tendency to get into positive feedback loops and self-destruct. Republicans tend to act in ways to heighten this tendency, to feed those loops and help it along the path to self-destruction. Democrats tend to act to curb its self-destructiveness. </w:t>
      </w:r>
      <w:r w:rsidRPr="000835D9">
        <w:rPr>
          <w:rStyle w:val="StyleUnderline"/>
        </w:rPr>
        <w:t>Placing caps on wealth through taxation or other means--an idea that provokes screams of horror from Republicans--is absolutely necessary for our survival</w:t>
      </w:r>
      <w:r w:rsidRPr="000835D9">
        <w:rPr>
          <w:sz w:val="12"/>
        </w:rPr>
        <w:t xml:space="preserve">. Not </w:t>
      </w:r>
      <w:r w:rsidRPr="000835D9">
        <w:rPr>
          <w:rStyle w:val="StyleUnderline"/>
        </w:rPr>
        <w:t xml:space="preserve">because it's </w:t>
      </w:r>
      <w:r w:rsidRPr="000835D9">
        <w:rPr>
          <w:sz w:val="12"/>
        </w:rPr>
        <w:t xml:space="preserve">obscene for some people to have incomes of a million dollars a day while millions of equally able--but </w:t>
      </w:r>
      <w:r w:rsidRPr="000835D9">
        <w:rPr>
          <w:rStyle w:val="StyleUnderline"/>
        </w:rPr>
        <w:t>less neurotic--people are a single hospital stay away from homelessness.</w:t>
      </w:r>
      <w:r w:rsidRPr="000835D9">
        <w:rPr>
          <w:sz w:val="12"/>
        </w:rPr>
        <w:t xml:space="preserve"> Not because </w:t>
      </w:r>
      <w:r w:rsidRPr="000835D9">
        <w:rPr>
          <w:rStyle w:val="StyleUnderline"/>
        </w:rPr>
        <w:t>excess wealth can't buy anything except power--the ability to corrupt the political process and destroy democracy, as it already largely has in the United States.</w:t>
      </w:r>
      <w:r w:rsidRPr="000835D9">
        <w:rPr>
          <w:sz w:val="12"/>
        </w:rPr>
        <w:t xml:space="preserve"> But because </w:t>
      </w:r>
      <w:r w:rsidRPr="000835D9">
        <w:rPr>
          <w:rStyle w:val="StyleUnderline"/>
        </w:rPr>
        <w:t xml:space="preserve">it tends to stifle creativity, suck money from the future </w:t>
      </w:r>
      <w:r w:rsidRPr="000835D9">
        <w:rPr>
          <w:sz w:val="12"/>
        </w:rPr>
        <w:t xml:space="preserve">(the education of children) </w:t>
      </w:r>
      <w:r w:rsidRPr="000835D9">
        <w:rPr>
          <w:rStyle w:val="StyleUnderline"/>
        </w:rPr>
        <w:t>to the present</w:t>
      </w:r>
      <w:r w:rsidRPr="000835D9">
        <w:rPr>
          <w:sz w:val="12"/>
        </w:rPr>
        <w:t xml:space="preserve"> (short-term profits for the already wealthy), </w:t>
      </w:r>
      <w:r w:rsidRPr="000835D9">
        <w:rPr>
          <w:rStyle w:val="StyleUnderline"/>
        </w:rPr>
        <w:t>and decimate the middle class.</w:t>
      </w:r>
      <w:r w:rsidRPr="000835D9">
        <w:rPr>
          <w:sz w:val="12"/>
        </w:rPr>
        <w:t xml:space="preserve"> </w:t>
      </w:r>
      <w:r w:rsidRPr="000835D9">
        <w:rPr>
          <w:rStyle w:val="StyleUnderline"/>
        </w:rPr>
        <w:t>In other words, to kill hope.</w:t>
      </w:r>
    </w:p>
    <w:p w:rsidR="0091108D" w:rsidRPr="00E55028" w:rsidRDefault="0091108D" w:rsidP="0091108D">
      <w:pPr>
        <w:pStyle w:val="Heading3"/>
      </w:pPr>
      <w:bookmarkStart w:id="12" w:name="_Toc298677666"/>
      <w:r w:rsidRPr="00E55028">
        <w:t>Root Cause</w:t>
      </w:r>
      <w:r w:rsidRPr="000835D9">
        <w:t>—</w:t>
      </w:r>
      <w:r>
        <w:t>Education Inequality</w:t>
      </w:r>
    </w:p>
    <w:p w:rsidR="0091108D" w:rsidRPr="00E55028" w:rsidRDefault="0091108D" w:rsidP="0091108D">
      <w:pPr>
        <w:pStyle w:val="Heading4"/>
      </w:pPr>
      <w:r w:rsidRPr="00E55028">
        <w:t xml:space="preserve">Capitalism is the root cause of educational inequality. </w:t>
      </w:r>
    </w:p>
    <w:p w:rsidR="0091108D" w:rsidRPr="00E55028" w:rsidRDefault="0091108D" w:rsidP="0091108D">
      <w:r w:rsidRPr="00E55028">
        <w:rPr>
          <w:rStyle w:val="Style13ptBold"/>
        </w:rPr>
        <w:t>Sonti, 3</w:t>
      </w:r>
      <w:r w:rsidRPr="00E55028">
        <w:t xml:space="preserve"> graduate student – history @ UC Santa Barbara, Samir, “Going Back to Class: Why We Need to Make University Free, and How We Can Do It,” Nonsite Issue 9, http://nonsite.org/article/why-we-need-to-make-college-free-going-back-to-class </w:t>
      </w:r>
    </w:p>
    <w:p w:rsidR="0091108D" w:rsidRPr="00E55028" w:rsidRDefault="0091108D" w:rsidP="0091108D">
      <w:r w:rsidRPr="00E55028">
        <w:rPr>
          <w:rStyle w:val="StyleUnderline"/>
        </w:rPr>
        <w:t>After a three-decade free fall in</w:t>
      </w:r>
      <w:r w:rsidRPr="00E55028">
        <w:rPr>
          <w:sz w:val="16"/>
        </w:rPr>
        <w:t xml:space="preserve"> state funding </w:t>
      </w:r>
      <w:r w:rsidRPr="00E55028">
        <w:rPr>
          <w:rStyle w:val="StyleUnderline"/>
        </w:rPr>
        <w:t xml:space="preserve">levels, US public higher education is approaching a </w:t>
      </w:r>
      <w:r w:rsidRPr="00E55028">
        <w:rPr>
          <w:rStyle w:val="Emphasis"/>
        </w:rPr>
        <w:t>terminal crisis.</w:t>
      </w:r>
      <w:r w:rsidRPr="00E55028">
        <w:rPr>
          <w:sz w:val="16"/>
        </w:rPr>
        <w:t xml:space="preserve"> Whereas in 1980 state governments shouldered the vast majority of the burden, on average contributing close to 80% of the cost of instruction, today </w:t>
      </w:r>
      <w:r w:rsidRPr="00E55028">
        <w:rPr>
          <w:rStyle w:val="StyleUnderline"/>
        </w:rPr>
        <w:t>students bear more than half of the total expense, a trend that the</w:t>
      </w:r>
      <w:r w:rsidRPr="00E55028">
        <w:rPr>
          <w:sz w:val="16"/>
        </w:rPr>
        <w:t xml:space="preserve"> simultaneous </w:t>
      </w:r>
      <w:r w:rsidRPr="00E55028">
        <w:rPr>
          <w:rStyle w:val="StyleUnderline"/>
        </w:rPr>
        <w:t>stagnation in real household income has</w:t>
      </w:r>
      <w:r w:rsidRPr="00E55028">
        <w:rPr>
          <w:sz w:val="16"/>
        </w:rPr>
        <w:t xml:space="preserve"> only </w:t>
      </w:r>
      <w:r w:rsidRPr="00E55028">
        <w:rPr>
          <w:rStyle w:val="StyleUnderline"/>
        </w:rPr>
        <w:t>exacerbated.</w:t>
      </w:r>
      <w:r w:rsidRPr="00E55028">
        <w:rPr>
          <w:sz w:val="16"/>
        </w:rPr>
        <w:t xml:space="preserve"> Indeed, </w:t>
      </w:r>
      <w:r w:rsidRPr="00E55028">
        <w:rPr>
          <w:rStyle w:val="StyleUnderline"/>
        </w:rPr>
        <w:t>reflecting the same market logic that has worked to naturalize the dramatic upward redistribution of income</w:t>
      </w:r>
      <w:r w:rsidRPr="00E55028">
        <w:rPr>
          <w:sz w:val="16"/>
        </w:rPr>
        <w:t xml:space="preserve"> and wealth in recent decades, </w:t>
      </w:r>
      <w:r w:rsidRPr="00E55028">
        <w:rPr>
          <w:rStyle w:val="StyleUnderline"/>
        </w:rPr>
        <w:t>the increasing cost of college has been</w:t>
      </w:r>
      <w:r w:rsidRPr="00E55028">
        <w:rPr>
          <w:sz w:val="16"/>
        </w:rPr>
        <w:t xml:space="preserve"> implicitly </w:t>
      </w:r>
      <w:r w:rsidRPr="00E55028">
        <w:rPr>
          <w:rStyle w:val="StyleUnderline"/>
        </w:rPr>
        <w:t>validated by a shift in how an education</w:t>
      </w:r>
      <w:r w:rsidRPr="00E55028">
        <w:rPr>
          <w:sz w:val="16"/>
        </w:rPr>
        <w:t xml:space="preserve"> itself </w:t>
      </w:r>
      <w:r w:rsidRPr="00E55028">
        <w:rPr>
          <w:rStyle w:val="StyleUnderline"/>
        </w:rPr>
        <w:t>is understood. No longer conceived of as a social good, it is</w:t>
      </w:r>
      <w:r w:rsidRPr="00E55028">
        <w:rPr>
          <w:sz w:val="16"/>
        </w:rPr>
        <w:t xml:space="preserve"> </w:t>
      </w:r>
      <w:r w:rsidRPr="00E55028">
        <w:rPr>
          <w:u w:val="single"/>
        </w:rPr>
        <w:t xml:space="preserve">increasingly </w:t>
      </w:r>
      <w:r w:rsidRPr="00E55028">
        <w:rPr>
          <w:rStyle w:val="StyleUnderline"/>
        </w:rPr>
        <w:t>viewed as</w:t>
      </w:r>
      <w:r w:rsidRPr="00E55028">
        <w:rPr>
          <w:sz w:val="16"/>
        </w:rPr>
        <w:t xml:space="preserve"> just </w:t>
      </w:r>
      <w:r w:rsidRPr="00E55028">
        <w:rPr>
          <w:rStyle w:val="Emphasis"/>
        </w:rPr>
        <w:t>another commodity</w:t>
      </w:r>
      <w:r w:rsidRPr="00E55028">
        <w:rPr>
          <w:sz w:val="16"/>
        </w:rPr>
        <w:t xml:space="preserve"> whose value is best measured by the fluid laws of exchange. More significant, however, is the other side of the coin, the ways in which the increasing cost of higher education has impelled its commodification. Given the mortgage-sized investment required to finance a college education, students’ fixation on their expected rate-of-return is understandable. </w:t>
      </w:r>
      <w:r w:rsidRPr="00E55028">
        <w:rPr>
          <w:rStyle w:val="StyleUnderline"/>
        </w:rPr>
        <w:t>The stunning magnitude and rate of growth of student debt</w:t>
      </w:r>
      <w:r w:rsidRPr="00E55028">
        <w:rPr>
          <w:sz w:val="16"/>
        </w:rPr>
        <w:t>—</w:t>
      </w:r>
      <w:r w:rsidRPr="00E55028">
        <w:rPr>
          <w:rStyle w:val="StyleUnderline"/>
        </w:rPr>
        <w:t>which</w:t>
      </w:r>
      <w:r w:rsidRPr="00E55028">
        <w:rPr>
          <w:sz w:val="16"/>
        </w:rPr>
        <w:t xml:space="preserve">, now hovering around $1 trillion, </w:t>
      </w:r>
      <w:r w:rsidRPr="00E55028">
        <w:rPr>
          <w:rStyle w:val="StyleUnderline"/>
        </w:rPr>
        <w:t>has surpassed aggregate credit card liabilities</w:t>
      </w:r>
      <w:r w:rsidRPr="00E55028">
        <w:rPr>
          <w:sz w:val="16"/>
        </w:rPr>
        <w:t>3—</w:t>
      </w:r>
      <w:r w:rsidRPr="00E55028">
        <w:rPr>
          <w:rStyle w:val="StyleUnderline"/>
        </w:rPr>
        <w:t>throws into sharp relief the material forces pushing students to approach an undergraduate education as</w:t>
      </w:r>
      <w:r w:rsidRPr="00E55028">
        <w:rPr>
          <w:sz w:val="16"/>
        </w:rPr>
        <w:t xml:space="preserve"> little more than </w:t>
      </w:r>
      <w:r w:rsidRPr="00E55028">
        <w:rPr>
          <w:rStyle w:val="StyleUnderline"/>
        </w:rPr>
        <w:t xml:space="preserve">a market transaction. </w:t>
      </w:r>
      <w:r w:rsidRPr="00E55028">
        <w:rPr>
          <w:sz w:val="16"/>
        </w:rPr>
        <w:t xml:space="preserve">According to the Federal Reserve Bank of New York’s Quarterly Report on Household Debt and Credit released in August 2012, after total household debt reached its high water mark in the third quarter of 2008, student debt has grown by more than $300 billion while all other obligations have plummeted by $1.6 trillion.4 As of the spring of 2011, two-thirds of college seniors graduated with student loans, and those that did owed an average of $26,500.5 Assuming an interest rate of 6.8%—the fixed rate for unsubsidized and, beginning on July 1, 2013, subsidized federal Stafford loans6—this typical student debt-holder must shell out $150 per month on interest alone to avoid watching his or her liability inch upwards. Needless to say, </w:t>
      </w:r>
      <w:r w:rsidRPr="00E55028">
        <w:rPr>
          <w:rStyle w:val="StyleUnderline"/>
        </w:rPr>
        <w:t>given that the class of 2011 was welcomed to a real world with an unemployment rate above nine percent, job opportunities that might allow graduates to begin making a dent in the principal were few and far between</w:t>
      </w:r>
      <w:r w:rsidRPr="00E55028">
        <w:rPr>
          <w:sz w:val="16"/>
        </w:rPr>
        <w:t xml:space="preserve">.7 </w:t>
      </w:r>
      <w:r w:rsidRPr="00E55028">
        <w:rPr>
          <w:rStyle w:val="StyleUnderline"/>
        </w:rPr>
        <w:t>Familiarity with</w:t>
      </w:r>
      <w:r w:rsidRPr="00E55028">
        <w:rPr>
          <w:sz w:val="16"/>
        </w:rPr>
        <w:t xml:space="preserve"> the </w:t>
      </w:r>
      <w:r w:rsidRPr="00E55028">
        <w:rPr>
          <w:rStyle w:val="StyleUnderline"/>
        </w:rPr>
        <w:t>draconian</w:t>
      </w:r>
      <w:r w:rsidRPr="00E55028">
        <w:rPr>
          <w:sz w:val="16"/>
        </w:rPr>
        <w:t xml:space="preserve"> nature of state </w:t>
      </w:r>
      <w:r w:rsidRPr="00E55028">
        <w:rPr>
          <w:rStyle w:val="StyleUnderline"/>
        </w:rPr>
        <w:t>budgetary politics along with a realistic assessment of the likely trend in household income</w:t>
      </w:r>
      <w:r w:rsidRPr="00E55028">
        <w:rPr>
          <w:sz w:val="16"/>
        </w:rPr>
        <w:t xml:space="preserve"> in a persistently slack labor market </w:t>
      </w:r>
      <w:r w:rsidRPr="00E55028">
        <w:rPr>
          <w:rStyle w:val="StyleUnderline"/>
        </w:rPr>
        <w:t>should indicate the direction in which this</w:t>
      </w:r>
      <w:r w:rsidRPr="00E55028">
        <w:rPr>
          <w:sz w:val="16"/>
        </w:rPr>
        <w:t xml:space="preserve"> student loan </w:t>
      </w:r>
      <w:r w:rsidRPr="00E55028">
        <w:rPr>
          <w:rStyle w:val="StyleUnderline"/>
        </w:rPr>
        <w:t>crisis is headed.</w:t>
      </w:r>
      <w:r w:rsidRPr="00E55028">
        <w:rPr>
          <w:u w:val="single"/>
        </w:rPr>
        <w:t xml:space="preserve"> </w:t>
      </w:r>
      <w:r w:rsidRPr="00E55028">
        <w:rPr>
          <w:rStyle w:val="StyleUnderline"/>
        </w:rPr>
        <w:t>The deleterious effects these skyrocketing costs have had on the intellectual atmosphere, working conditions, and</w:t>
      </w:r>
      <w:r w:rsidRPr="00E55028">
        <w:rPr>
          <w:sz w:val="16"/>
        </w:rPr>
        <w:t xml:space="preserve"> general </w:t>
      </w:r>
      <w:r w:rsidRPr="00E55028">
        <w:rPr>
          <w:rStyle w:val="StyleUnderline"/>
        </w:rPr>
        <w:t xml:space="preserve">quality of life on campus </w:t>
      </w:r>
      <w:r w:rsidRPr="00E55028">
        <w:rPr>
          <w:rStyle w:val="Emphasis"/>
        </w:rPr>
        <w:t>couldn’t be clearer.</w:t>
      </w:r>
      <w:r w:rsidRPr="00E55028">
        <w:rPr>
          <w:sz w:val="16"/>
        </w:rPr>
        <w:t xml:space="preserve"> Part and parcel of the corporatization of the university, </w:t>
      </w:r>
      <w:r w:rsidRPr="00E55028">
        <w:rPr>
          <w:rStyle w:val="StyleUnderline"/>
        </w:rPr>
        <w:t>the expense has helped</w:t>
      </w:r>
      <w:r w:rsidRPr="00E55028">
        <w:rPr>
          <w:sz w:val="16"/>
        </w:rPr>
        <w:t xml:space="preserve"> to </w:t>
      </w:r>
      <w:r w:rsidRPr="00E55028">
        <w:rPr>
          <w:rStyle w:val="StyleUnderline"/>
        </w:rPr>
        <w:t>rationalize the</w:t>
      </w:r>
      <w:r w:rsidRPr="00E55028">
        <w:rPr>
          <w:sz w:val="16"/>
        </w:rPr>
        <w:t xml:space="preserve"> now ubiquitous </w:t>
      </w:r>
      <w:r w:rsidRPr="00E55028">
        <w:rPr>
          <w:rStyle w:val="Emphasis"/>
        </w:rPr>
        <w:t>administrative assaults</w:t>
      </w:r>
      <w:r w:rsidRPr="00E55028">
        <w:rPr>
          <w:rStyle w:val="StyleUnderline"/>
        </w:rPr>
        <w:t xml:space="preserve"> on academic departments and programs deemed </w:t>
      </w:r>
      <w:r w:rsidRPr="00E55028">
        <w:rPr>
          <w:rStyle w:val="Emphasis"/>
        </w:rPr>
        <w:t>unprofitable</w:t>
      </w:r>
      <w:r w:rsidRPr="00E55028">
        <w:rPr>
          <w:sz w:val="16"/>
        </w:rPr>
        <w:t xml:space="preserve">, </w:t>
      </w:r>
      <w:r w:rsidRPr="00E55028">
        <w:rPr>
          <w:rStyle w:val="StyleUnderline"/>
        </w:rPr>
        <w:t xml:space="preserve">an offensive that </w:t>
      </w:r>
      <w:r w:rsidRPr="00E55028">
        <w:rPr>
          <w:rStyle w:val="Emphasis"/>
        </w:rPr>
        <w:t>bears most acutely on the humanities.</w:t>
      </w:r>
      <w:r w:rsidRPr="00E55028">
        <w:rPr>
          <w:sz w:val="16"/>
        </w:rPr>
        <w:t xml:space="preserve"> However much their passions and intellectual curiosities might draw them to it, most </w:t>
      </w:r>
      <w:r w:rsidRPr="00E55028">
        <w:rPr>
          <w:rStyle w:val="StyleUnderline"/>
        </w:rPr>
        <w:t>students understand that studying poetry won’t help them make that</w:t>
      </w:r>
      <w:r w:rsidRPr="00E55028">
        <w:rPr>
          <w:sz w:val="16"/>
        </w:rPr>
        <w:t xml:space="preserve"> $150 monthly </w:t>
      </w:r>
      <w:r w:rsidRPr="00E55028">
        <w:rPr>
          <w:rStyle w:val="StyleUnderline"/>
        </w:rPr>
        <w:t>payment, though a degree in finance</w:t>
      </w:r>
      <w:r w:rsidRPr="00E55028">
        <w:rPr>
          <w:sz w:val="16"/>
        </w:rPr>
        <w:t xml:space="preserve"> or petroleum engineering just </w:t>
      </w:r>
      <w:r w:rsidRPr="00E55028">
        <w:rPr>
          <w:rStyle w:val="StyleUnderline"/>
        </w:rPr>
        <w:t>might. These pressures</w:t>
      </w:r>
      <w:r w:rsidRPr="00E55028">
        <w:rPr>
          <w:sz w:val="16"/>
        </w:rPr>
        <w:t xml:space="preserve">, moreover, </w:t>
      </w:r>
      <w:r w:rsidRPr="00E55028">
        <w:rPr>
          <w:rStyle w:val="StyleUnderline"/>
        </w:rPr>
        <w:t>are most intense at</w:t>
      </w:r>
      <w:r w:rsidRPr="00E55028">
        <w:rPr>
          <w:sz w:val="16"/>
        </w:rPr>
        <w:t xml:space="preserve"> the bottom of the academic food chain, as </w:t>
      </w:r>
      <w:r w:rsidRPr="00E55028">
        <w:rPr>
          <w:rStyle w:val="StyleUnderline"/>
        </w:rPr>
        <w:t>community colleges and non-flagship state institutions struggling to stay afloat</w:t>
      </w:r>
      <w:r w:rsidRPr="00E55028">
        <w:rPr>
          <w:sz w:val="16"/>
        </w:rPr>
        <w:t xml:space="preserve"> feel compelled to compete with the predatory private for-profits (University of Phoenix and their ilk)—who are intent on tapping the same “student market”—by </w:t>
      </w:r>
      <w:r w:rsidRPr="00E55028">
        <w:rPr>
          <w:rStyle w:val="StyleUnderline"/>
        </w:rPr>
        <w:t>shifting resources toward “marketable” vocational programs</w:t>
      </w:r>
      <w:r w:rsidRPr="00E55028">
        <w:rPr>
          <w:sz w:val="16"/>
        </w:rPr>
        <w:t xml:space="preserve">.8 </w:t>
      </w:r>
      <w:r w:rsidRPr="00E55028">
        <w:rPr>
          <w:rStyle w:val="StyleUnderline"/>
        </w:rPr>
        <w:t>Reinforcing this dynamic are</w:t>
      </w:r>
      <w:r w:rsidRPr="00E55028">
        <w:rPr>
          <w:sz w:val="16"/>
        </w:rPr>
        <w:t xml:space="preserve"> those </w:t>
      </w:r>
      <w:r w:rsidRPr="00E55028">
        <w:rPr>
          <w:rStyle w:val="StyleUnderline"/>
        </w:rPr>
        <w:t xml:space="preserve">claims, which reek of a </w:t>
      </w:r>
      <w:r w:rsidRPr="00E55028">
        <w:rPr>
          <w:rStyle w:val="Emphasis"/>
        </w:rPr>
        <w:t>condescending class privilege</w:t>
      </w:r>
      <w:r w:rsidRPr="00E55028">
        <w:rPr>
          <w:sz w:val="16"/>
        </w:rPr>
        <w:t xml:space="preserve">, </w:t>
      </w:r>
      <w:r w:rsidRPr="00E55028">
        <w:rPr>
          <w:rStyle w:val="StyleUnderline"/>
        </w:rPr>
        <w:t>that college</w:t>
      </w:r>
      <w:r w:rsidRPr="00E55028">
        <w:rPr>
          <w:sz w:val="16"/>
        </w:rPr>
        <w:t xml:space="preserve">, as we’ve known it, </w:t>
      </w:r>
      <w:r w:rsidRPr="00E55028">
        <w:rPr>
          <w:rStyle w:val="StyleUnderline"/>
        </w:rPr>
        <w:t>may not be for everyone, as if there’s little to be gained</w:t>
      </w:r>
      <w:r w:rsidRPr="00E55028">
        <w:rPr>
          <w:sz w:val="16"/>
        </w:rPr>
        <w:t>—insufficient value-added, perhaps—</w:t>
      </w:r>
      <w:r w:rsidRPr="00E55028">
        <w:rPr>
          <w:rStyle w:val="StyleUnderline"/>
        </w:rPr>
        <w:t>from offering everyone the opportunity to develop their critical</w:t>
      </w:r>
      <w:r w:rsidRPr="00E55028">
        <w:rPr>
          <w:sz w:val="16"/>
        </w:rPr>
        <w:t xml:space="preserve"> </w:t>
      </w:r>
      <w:r w:rsidRPr="00E55028">
        <w:rPr>
          <w:rStyle w:val="StyleUnderline"/>
        </w:rPr>
        <w:t>faculties</w:t>
      </w:r>
      <w:r w:rsidRPr="00E55028">
        <w:rPr>
          <w:sz w:val="16"/>
        </w:rPr>
        <w:t xml:space="preserve">, to encounter new and challenging ideas and individuals, and to learn for the sake of learning. Tragically, however, </w:t>
      </w:r>
      <w:r w:rsidRPr="00E55028">
        <w:rPr>
          <w:rStyle w:val="StyleUnderline"/>
        </w:rPr>
        <w:t>this reasoning has gained currency</w:t>
      </w:r>
      <w:r w:rsidRPr="00E55028">
        <w:rPr>
          <w:sz w:val="16"/>
        </w:rPr>
        <w:t xml:space="preserve"> as more and more students find an education in the liberal arts a luxury good they simply can’t afford. *** </w:t>
      </w:r>
      <w:r w:rsidRPr="00E55028">
        <w:rPr>
          <w:rStyle w:val="StyleUnderline"/>
        </w:rPr>
        <w:t>The crisis</w:t>
      </w:r>
      <w:r w:rsidRPr="00E55028">
        <w:rPr>
          <w:sz w:val="16"/>
        </w:rPr>
        <w:t xml:space="preserve"> we’re facing </w:t>
      </w:r>
      <w:r w:rsidRPr="00E55028">
        <w:rPr>
          <w:rStyle w:val="StyleUnderline"/>
        </w:rPr>
        <w:t>is</w:t>
      </w:r>
      <w:r w:rsidRPr="00E55028">
        <w:rPr>
          <w:sz w:val="16"/>
        </w:rPr>
        <w:t xml:space="preserve"> thus, </w:t>
      </w:r>
      <w:r w:rsidRPr="00E55028">
        <w:rPr>
          <w:rStyle w:val="Emphasis"/>
        </w:rPr>
        <w:t>above all,</w:t>
      </w:r>
      <w:r w:rsidRPr="00E55028">
        <w:rPr>
          <w:sz w:val="16"/>
        </w:rPr>
        <w:t xml:space="preserve"> </w:t>
      </w:r>
      <w:r w:rsidRPr="00E55028">
        <w:rPr>
          <w:rStyle w:val="StyleUnderline"/>
        </w:rPr>
        <w:t>a class issue.</w:t>
      </w:r>
      <w:r w:rsidRPr="00E55028">
        <w:rPr>
          <w:sz w:val="16"/>
        </w:rPr>
        <w:t xml:space="preserve"> </w:t>
      </w:r>
      <w:r w:rsidRPr="00E55028">
        <w:rPr>
          <w:rStyle w:val="StyleUnderline"/>
        </w:rPr>
        <w:t>While most undergraduates today</w:t>
      </w:r>
      <w:r w:rsidRPr="00E55028">
        <w:rPr>
          <w:sz w:val="16"/>
        </w:rPr>
        <w:t xml:space="preserve"> </w:t>
      </w:r>
      <w:r w:rsidRPr="00E55028">
        <w:rPr>
          <w:rStyle w:val="StyleUnderline"/>
        </w:rPr>
        <w:t>accumulate hordes of debt</w:t>
      </w:r>
      <w:r w:rsidRPr="00E55028">
        <w:rPr>
          <w:sz w:val="16"/>
        </w:rPr>
        <w:t xml:space="preserve"> and all the anxieties that accompany it, </w:t>
      </w:r>
      <w:r w:rsidRPr="00E55028">
        <w:rPr>
          <w:rStyle w:val="StyleUnderline"/>
        </w:rPr>
        <w:t>experience material pressures to narrow their intellectual pursuits, and work</w:t>
      </w:r>
      <w:r w:rsidRPr="00E55028">
        <w:rPr>
          <w:sz w:val="16"/>
        </w:rPr>
        <w:t xml:space="preserve"> one or more </w:t>
      </w:r>
      <w:r w:rsidRPr="00E55028">
        <w:rPr>
          <w:rStyle w:val="StyleUnderline"/>
        </w:rPr>
        <w:t>jobs on top of their studies</w:t>
      </w:r>
      <w:r w:rsidRPr="00E55028">
        <w:rPr>
          <w:sz w:val="16"/>
        </w:rPr>
        <w:t xml:space="preserve"> to make ends meet, </w:t>
      </w:r>
      <w:r w:rsidRPr="00E55028">
        <w:rPr>
          <w:rStyle w:val="StyleUnderline"/>
        </w:rPr>
        <w:t xml:space="preserve">the prospect of such a financial burden forecloses </w:t>
      </w:r>
      <w:r w:rsidRPr="00E55028">
        <w:rPr>
          <w:rStyle w:val="Emphasis"/>
        </w:rPr>
        <w:t>even the hope of attending college</w:t>
      </w:r>
      <w:r w:rsidRPr="00E55028">
        <w:rPr>
          <w:sz w:val="16"/>
        </w:rPr>
        <w:t xml:space="preserve"> </w:t>
      </w:r>
      <w:r w:rsidRPr="00E55028">
        <w:rPr>
          <w:rStyle w:val="StyleUnderline"/>
        </w:rPr>
        <w:t>for countless others</w:t>
      </w:r>
      <w:r w:rsidRPr="00E55028">
        <w:rPr>
          <w:sz w:val="16"/>
        </w:rPr>
        <w:t xml:space="preserve">.9 </w:t>
      </w:r>
      <w:r w:rsidRPr="00E55028">
        <w:rPr>
          <w:rStyle w:val="StyleUnderline"/>
        </w:rPr>
        <w:t>Attempts to respond the crisis</w:t>
      </w:r>
      <w:r w:rsidRPr="00E55028">
        <w:rPr>
          <w:sz w:val="16"/>
        </w:rPr>
        <w:t xml:space="preserve">, then, </w:t>
      </w:r>
      <w:r w:rsidRPr="00E55028">
        <w:rPr>
          <w:rStyle w:val="StyleUnderline"/>
        </w:rPr>
        <w:t>need to recognize that the distressing situation</w:t>
      </w:r>
      <w:r w:rsidRPr="00E55028">
        <w:rPr>
          <w:sz w:val="16"/>
        </w:rPr>
        <w:t xml:space="preserve"> on campus </w:t>
      </w:r>
      <w:r w:rsidRPr="00E55028">
        <w:rPr>
          <w:rStyle w:val="StyleUnderline"/>
        </w:rPr>
        <w:t>is just one expression of a deeper affliction: the</w:t>
      </w:r>
      <w:r w:rsidRPr="00E55028">
        <w:rPr>
          <w:sz w:val="16"/>
        </w:rPr>
        <w:t xml:space="preserve"> remarkable </w:t>
      </w:r>
      <w:r w:rsidRPr="00E55028">
        <w:rPr>
          <w:rStyle w:val="StyleUnderline"/>
        </w:rPr>
        <w:t xml:space="preserve">increase in </w:t>
      </w:r>
      <w:r w:rsidRPr="00E55028">
        <w:rPr>
          <w:rStyle w:val="Emphasis"/>
        </w:rPr>
        <w:t>economic inequality</w:t>
      </w:r>
      <w:r w:rsidRPr="00E55028">
        <w:rPr>
          <w:sz w:val="16"/>
        </w:rPr>
        <w:t xml:space="preserve"> over the past third of a century. </w:t>
      </w:r>
    </w:p>
    <w:p w:rsidR="0091108D" w:rsidRPr="00896C63" w:rsidRDefault="0091108D" w:rsidP="0091108D"/>
    <w:p w:rsidR="0091108D" w:rsidRPr="000835D9" w:rsidRDefault="0091108D" w:rsidP="0091108D">
      <w:pPr>
        <w:pStyle w:val="Heading3"/>
      </w:pPr>
      <w:r>
        <w:t>Turns Case</w:t>
      </w:r>
      <w:r w:rsidRPr="000835D9">
        <w:t>—</w:t>
      </w:r>
      <w:r>
        <w:t>Biopolitics/Agamben</w:t>
      </w:r>
    </w:p>
    <w:p w:rsidR="0091108D" w:rsidRPr="00E55028" w:rsidRDefault="0091108D" w:rsidP="0091108D">
      <w:pPr>
        <w:pStyle w:val="Heading4"/>
      </w:pPr>
      <w:r w:rsidRPr="00E55028">
        <w:t xml:space="preserve">The K turns the case on a global scale – capitalist development produces massive abandonment globally in the name of protecting private property and deregulating the market – only the alternative can solve </w:t>
      </w:r>
    </w:p>
    <w:p w:rsidR="0091108D" w:rsidRPr="00E55028" w:rsidRDefault="0091108D" w:rsidP="0091108D">
      <w:r w:rsidRPr="00E55028">
        <w:rPr>
          <w:rStyle w:val="Style13ptBold"/>
        </w:rPr>
        <w:t>Barkan 09</w:t>
      </w:r>
      <w:r w:rsidRPr="00E55028">
        <w:t xml:space="preserve"> – Joshua, Associate Prof at the University of Georgia, Department of Geography, Use Beyond Value: Giorgio Agamben and a Critique of Capitalism in Rethinking Marxism: A Journal of Economics, Culture and Society, Volume 21 Issue 2, 08 Apr 2009, Pages 243-259 </w:t>
      </w:r>
    </w:p>
    <w:p w:rsidR="0091108D" w:rsidRPr="00E55028" w:rsidRDefault="0091108D" w:rsidP="0091108D">
      <w:pPr>
        <w:rPr>
          <w:rStyle w:val="StyleUnderline"/>
        </w:rPr>
      </w:pPr>
      <w:r w:rsidRPr="00E55028">
        <w:t xml:space="preserve">While the impact of Agamben’s ideas cannot be separated from the resurgence of the camp at the center of U.S. and international politics, what concerns me is that </w:t>
      </w:r>
      <w:r w:rsidRPr="00E55028">
        <w:rPr>
          <w:rStyle w:val="StyleUnderline"/>
        </w:rPr>
        <w:t xml:space="preserve">many of the processes Agamben describes are not only carried out through suspensions of national laws in the form of declarations of emergency, but are done in the name of the health, welfare, and security of the population </w:t>
      </w:r>
      <w:r w:rsidRPr="00E55028">
        <w:t xml:space="preserve">(in other words, the salus publica) </w:t>
      </w:r>
      <w:r w:rsidRPr="00E55028">
        <w:rPr>
          <w:rStyle w:val="StyleUnderline"/>
        </w:rPr>
        <w:t xml:space="preserve">through various forms of </w:t>
      </w:r>
      <w:r w:rsidRPr="00E55028">
        <w:rPr>
          <w:rStyle w:val="Emphasis"/>
        </w:rPr>
        <w:t>economic management</w:t>
      </w:r>
      <w:r w:rsidRPr="00E55028">
        <w:rPr>
          <w:rStyle w:val="StyleUnderline"/>
        </w:rPr>
        <w:t xml:space="preserve"> and </w:t>
      </w:r>
      <w:r w:rsidRPr="00E55028">
        <w:rPr>
          <w:rStyle w:val="Emphasis"/>
        </w:rPr>
        <w:t>regulation</w:t>
      </w:r>
      <w:r w:rsidRPr="00E55028">
        <w:t xml:space="preserve">. Achielle </w:t>
      </w:r>
      <w:r w:rsidRPr="00E55028">
        <w:rPr>
          <w:rStyle w:val="StyleUnderline"/>
        </w:rPr>
        <w:t>Mbembe</w:t>
      </w:r>
      <w:r w:rsidRPr="00E55028">
        <w:t xml:space="preserve"> (2001, chap. 2), for instance, </w:t>
      </w:r>
      <w:r w:rsidRPr="00E55028">
        <w:rPr>
          <w:rStyle w:val="StyleUnderline"/>
        </w:rPr>
        <w:t>has described</w:t>
      </w:r>
      <w:r w:rsidRPr="00E55028">
        <w:t xml:space="preserve"> </w:t>
      </w:r>
      <w:r w:rsidRPr="00E55028">
        <w:rPr>
          <w:rStyle w:val="StyleUnderline"/>
        </w:rPr>
        <w:t>the abandonment of populations across Africa through the creation of ‘‘private indirect government</w:t>
      </w:r>
      <w:r w:rsidRPr="00E55028">
        <w:t>.’’ He argues that ‘‘</w:t>
      </w:r>
      <w:r w:rsidRPr="00E55028">
        <w:rPr>
          <w:rStyle w:val="StyleUnderline"/>
        </w:rPr>
        <w:t>one characteristic of the historical sequence unfolding in Africa is the direct link that now exists between</w:t>
      </w:r>
      <w:r w:rsidRPr="00E55028">
        <w:t xml:space="preserve">, on the one hand, </w:t>
      </w:r>
      <w:r w:rsidRPr="00E55028">
        <w:rPr>
          <w:rStyle w:val="StyleUnderline"/>
        </w:rPr>
        <w:t>deregulation and the primacy of the market and,</w:t>
      </w:r>
      <w:r w:rsidRPr="00E55028">
        <w:t xml:space="preserve"> on the other, </w:t>
      </w:r>
      <w:r w:rsidRPr="00E55028">
        <w:rPr>
          <w:rStyle w:val="StyleUnderline"/>
        </w:rPr>
        <w:t>the rise of violence and the creation of private military, paramilitary, or jurisdictional organizations</w:t>
      </w:r>
      <w:r w:rsidRPr="00E55028">
        <w:t xml:space="preserve">’’ (78/9). In this example </w:t>
      </w:r>
      <w:r w:rsidRPr="00E55028">
        <w:rPr>
          <w:rStyle w:val="StyleUnderline"/>
        </w:rPr>
        <w:t xml:space="preserve">it is not a public power suspending the law through an emergency declaration, but private property, supported by the </w:t>
      </w:r>
      <w:r w:rsidRPr="00E55028">
        <w:rPr>
          <w:rStyle w:val="Emphasis"/>
        </w:rPr>
        <w:t>deregulation of markets</w:t>
      </w:r>
      <w:r w:rsidRPr="00E55028">
        <w:rPr>
          <w:rStyle w:val="StyleUnderline"/>
        </w:rPr>
        <w:t xml:space="preserve">, and working in conjunction with the bureaucrats of hollowed-out nation-states that are </w:t>
      </w:r>
      <w:r w:rsidRPr="00E55028">
        <w:rPr>
          <w:rStyle w:val="Emphasis"/>
        </w:rPr>
        <w:t>creating a new biopolitical economy on the basis of bare life</w:t>
      </w:r>
      <w:r w:rsidRPr="00E55028">
        <w:t xml:space="preserve">. Likewise, James Ferguson has noted that </w:t>
      </w:r>
      <w:r w:rsidRPr="00E55028">
        <w:rPr>
          <w:rStyle w:val="StyleUnderline"/>
        </w:rPr>
        <w:t>the investment decisions of ‘‘unconstrained global corporations’’ work in conjunction with ‘‘downsized states’’ to produce a distinction between a ‘‘useful Africa’’ that is ‘‘secured, policed, and, in a minimal sense, governed through private and semi-private means’’ and an ‘‘unusable Africa’’ in which states are ‘‘increasingly disengaged from the project of governing national territories’’</w:t>
      </w:r>
      <w:r w:rsidRPr="00E55028">
        <w:t xml:space="preserve"> (2005, 380). Although </w:t>
      </w:r>
      <w:r w:rsidRPr="00E55028">
        <w:rPr>
          <w:rStyle w:val="StyleUnderline"/>
        </w:rPr>
        <w:t>these</w:t>
      </w:r>
      <w:r w:rsidRPr="00E55028">
        <w:t xml:space="preserve"> examples are particular to postcolonial Africa, they </w:t>
      </w:r>
      <w:r w:rsidRPr="00E55028">
        <w:rPr>
          <w:rStyle w:val="StyleUnderline"/>
        </w:rPr>
        <w:t>reiterate themes of abandonment that others have observed elsewhere in the global economy. The increase in privatized military and security forces</w:t>
      </w:r>
      <w:r w:rsidRPr="00E55028">
        <w:t xml:space="preserve"> (Singer 2004), the </w:t>
      </w:r>
      <w:r w:rsidRPr="00E55028">
        <w:rPr>
          <w:rStyle w:val="StyleUnderline"/>
        </w:rPr>
        <w:t>development of urban ‘‘fortress’’ enclaves</w:t>
      </w:r>
      <w:r w:rsidRPr="00E55028">
        <w:t xml:space="preserve"> in conjunction with the privatization of public space (Davis 1992; Caldeira 2000), the </w:t>
      </w:r>
      <w:r w:rsidRPr="00E55028">
        <w:rPr>
          <w:rStyle w:val="StyleUnderline"/>
        </w:rPr>
        <w:t>proliferation of export-processing zones with exceptional legal frameworks</w:t>
      </w:r>
      <w:r w:rsidRPr="00E55028">
        <w:t xml:space="preserve"> (Wright 2006; Sassen 1988, chap. 4), </w:t>
      </w:r>
      <w:r w:rsidRPr="00E55028">
        <w:rPr>
          <w:rStyle w:val="StyleUnderline"/>
        </w:rPr>
        <w:t xml:space="preserve">and the </w:t>
      </w:r>
      <w:r w:rsidRPr="00E55028">
        <w:rPr>
          <w:rStyle w:val="Emphasis"/>
        </w:rPr>
        <w:t>dramatic divisions</w:t>
      </w:r>
      <w:r w:rsidRPr="00E55028">
        <w:rPr>
          <w:rStyle w:val="StyleUnderline"/>
        </w:rPr>
        <w:t xml:space="preserve"> produced by health care and pharmaceutical industries between those populations that can be healed and cared for and those that cannot</w:t>
      </w:r>
      <w:r w:rsidRPr="00E55028">
        <w:t xml:space="preserve"> (Scheper-Hughes 2002; Sitze </w:t>
      </w:r>
      <w:r w:rsidRPr="00E55028">
        <w:rPr>
          <w:rStyle w:val="StyleUnderline"/>
        </w:rPr>
        <w:t xml:space="preserve">2004) are all indicative of a connection between </w:t>
      </w:r>
      <w:r w:rsidRPr="00E55028">
        <w:rPr>
          <w:rStyle w:val="Emphasis"/>
        </w:rPr>
        <w:t>biopolitics and value</w:t>
      </w:r>
      <w:r w:rsidRPr="00E55028">
        <w:rPr>
          <w:rStyle w:val="StyleUnderline"/>
        </w:rPr>
        <w:t xml:space="preserve"> that </w:t>
      </w:r>
      <w:r w:rsidRPr="00E55028">
        <w:rPr>
          <w:rStyle w:val="Emphasis"/>
        </w:rPr>
        <w:t>seeps beyond particular geopolitical borders and selfcontained histories</w:t>
      </w:r>
      <w:r w:rsidRPr="00E55028">
        <w:t xml:space="preserve">. In these cases, </w:t>
      </w:r>
      <w:r w:rsidRPr="00E55028">
        <w:rPr>
          <w:rStyle w:val="StyleUnderline"/>
        </w:rPr>
        <w:t>life is abandoned either in the name of the security of markets and private property or by the investment and distribution decisions of corporations</w:t>
      </w:r>
      <w:r w:rsidRPr="00E55028">
        <w:t xml:space="preserve">. In this article, I ask if Agamben offers us insights into these and other transformations of sovereignty. While this line of questioning is compelled by cases like those mentioned above, I seek neither to explain the specific historical processes leading to these exceptions nor to find alternative examples of their proliferation, but rather to inquire into the possibilities for such a reading within Agamben’s own work.1 I take this approach because </w:t>
      </w:r>
      <w:r w:rsidRPr="00E55028">
        <w:rPr>
          <w:rStyle w:val="StyleUnderline"/>
        </w:rPr>
        <w:t xml:space="preserve">it is specifically these issues, in which the qualification and abandonment of life do not occur through state-issued declarations of emergency, that </w:t>
      </w:r>
      <w:r w:rsidRPr="00E55028">
        <w:rPr>
          <w:rStyle w:val="Emphasis"/>
        </w:rPr>
        <w:t>Agamben seems least prepared to answer</w:t>
      </w:r>
      <w:r w:rsidRPr="00E55028">
        <w:t xml:space="preserve">. </w:t>
      </w:r>
      <w:r w:rsidRPr="00E55028">
        <w:rPr>
          <w:rStyle w:val="StyleUnderline"/>
        </w:rPr>
        <w:t>This has led scholars interested in contemporary transformations of sovereignty associated with capitalist globalization to question both the analytical and political utility of Agamben’s thought</w:t>
      </w:r>
      <w:r w:rsidRPr="00E55028">
        <w:t xml:space="preserve"> (Neocleous 2006; Vacarme 2004; Zˇizˇek 2007).2 I suggest that </w:t>
      </w:r>
      <w:r w:rsidRPr="00E55028">
        <w:rPr>
          <w:rStyle w:val="StyleUnderline"/>
        </w:rPr>
        <w:t>if we use contemporary political economy as a provocation to rethink Agamben’s argument on the exception, we arrive at a very different understanding of the ‘‘nomos of the modern.’’</w:t>
      </w:r>
      <w:r w:rsidRPr="00E55028">
        <w:t xml:space="preserve"> Rather than reducing Agamben to a Schmittian analysis of the global war on terror, or treating him as merely offering a critique of executive authority, </w:t>
      </w:r>
      <w:r w:rsidRPr="00E55028">
        <w:rPr>
          <w:rStyle w:val="StyleUnderline"/>
        </w:rPr>
        <w:t xml:space="preserve">rereading Agamben in terms of political economy can incite us to think through the multiple trajectories by which law establishes the limit between lives that can be valorized and those that can be abandoned under contemporary capitalist regimes. </w:t>
      </w:r>
    </w:p>
    <w:p w:rsidR="0091108D" w:rsidRDefault="0091108D" w:rsidP="0091108D"/>
    <w:p w:rsidR="0091108D" w:rsidRPr="000835D9" w:rsidRDefault="0091108D" w:rsidP="0091108D">
      <w:pPr>
        <w:pStyle w:val="Heading2"/>
      </w:pPr>
      <w:r w:rsidRPr="000835D9">
        <w:t>Alternative</w:t>
      </w:r>
    </w:p>
    <w:p w:rsidR="0091108D" w:rsidRPr="000835D9" w:rsidRDefault="0091108D" w:rsidP="0091108D">
      <w:pPr>
        <w:pStyle w:val="Heading3"/>
      </w:pPr>
      <w:bookmarkStart w:id="13" w:name="_Toc298677663"/>
      <w:r w:rsidRPr="000835D9">
        <w:t>2NC Solvency Ext</w:t>
      </w:r>
      <w:bookmarkEnd w:id="13"/>
    </w:p>
    <w:p w:rsidR="0091108D" w:rsidRPr="000835D9" w:rsidRDefault="0091108D" w:rsidP="0091108D"/>
    <w:p w:rsidR="0091108D" w:rsidRPr="000835D9" w:rsidRDefault="0091108D" w:rsidP="0091108D">
      <w:pPr>
        <w:pStyle w:val="Heading4"/>
      </w:pPr>
      <w:r w:rsidRPr="000835D9">
        <w:t>Capitalism causes inevitable crises, inequality, and dehumanization—the alternative is a class-based critique of the system—pedagogical spaces are the crucial staging ground for keeping socialism on the horizon</w:t>
      </w:r>
    </w:p>
    <w:p w:rsidR="0091108D" w:rsidRPr="000835D9" w:rsidRDefault="0091108D" w:rsidP="0091108D">
      <w:r w:rsidRPr="000835D9">
        <w:rPr>
          <w:rStyle w:val="Style13ptBold"/>
        </w:rPr>
        <w:t>McLaren 2004</w:t>
      </w:r>
      <w:r w:rsidRPr="000835D9">
        <w:t>, Distinguished Fellow – Critical Studies @ Chapman U and UCLA urban schooling prof, and Scatamburlo-D’Annibale, associate professor of Communication – U Windsor (Peter and Valerie, “Class Dismissed? Historical materialism and the politics of ‘difference’,” Educational Philosophy and Theory Vol. 36, Issue 2, p. 183-199)</w:t>
      </w:r>
    </w:p>
    <w:p w:rsidR="0091108D" w:rsidRPr="000835D9" w:rsidRDefault="0091108D" w:rsidP="0091108D">
      <w:r w:rsidRPr="000835D9">
        <w:rPr>
          <w:sz w:val="16"/>
        </w:rPr>
        <w:t xml:space="preserve">For well over two decades we have witnessed the jubilant liberal and conservative pronouncements of the demise of socialism. Concomitantly, </w:t>
      </w:r>
      <w:r w:rsidRPr="000835D9">
        <w:rPr>
          <w:rStyle w:val="StyleUnderline"/>
        </w:rPr>
        <w:t>history's presumed failure to defang</w:t>
      </w:r>
      <w:r w:rsidRPr="000835D9">
        <w:rPr>
          <w:sz w:val="16"/>
        </w:rPr>
        <w:t xml:space="preserve"> existing </w:t>
      </w:r>
      <w:r w:rsidRPr="000835D9">
        <w:rPr>
          <w:rStyle w:val="StyleUnderline"/>
        </w:rPr>
        <w:t>capitalist relations has been read</w:t>
      </w:r>
      <w:r w:rsidRPr="000835D9">
        <w:rPr>
          <w:sz w:val="16"/>
        </w:rPr>
        <w:t xml:space="preserve"> by many self-identified ‘radicals’ </w:t>
      </w:r>
      <w:r w:rsidRPr="000835D9">
        <w:rPr>
          <w:rStyle w:val="StyleUnderline"/>
        </w:rPr>
        <w:t>as an advertisement for capitalism's inevitability.</w:t>
      </w:r>
      <w:r w:rsidRPr="000835D9">
        <w:rPr>
          <w:sz w:val="16"/>
        </w:rPr>
        <w:t xml:space="preserve"> As a result, </w:t>
      </w:r>
      <w:r w:rsidRPr="000835D9">
        <w:rPr>
          <w:rStyle w:val="StyleUnderline"/>
        </w:rPr>
        <w:t>the chorus refrain ‘There Is No Alternative’</w:t>
      </w:r>
      <w:r w:rsidRPr="000835D9">
        <w:rPr>
          <w:sz w:val="16"/>
        </w:rPr>
        <w:t xml:space="preserve">, sung by liberals and conservatives, </w:t>
      </w:r>
      <w:r w:rsidRPr="000835D9">
        <w:rPr>
          <w:rStyle w:val="StyleUnderline"/>
        </w:rPr>
        <w:t>has been buttressed by the symphony of post-Marxist voices recommending that we give socialism a</w:t>
      </w:r>
      <w:r w:rsidRPr="000835D9">
        <w:rPr>
          <w:sz w:val="16"/>
        </w:rPr>
        <w:t xml:space="preserve"> decent </w:t>
      </w:r>
      <w:r w:rsidRPr="000835D9">
        <w:rPr>
          <w:rStyle w:val="StyleUnderline"/>
        </w:rPr>
        <w:t>burial and move on</w:t>
      </w:r>
      <w:r w:rsidRPr="000835D9">
        <w:rPr>
          <w:sz w:val="16"/>
        </w:rPr>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0835D9">
        <w:rPr>
          <w:rStyle w:val="StyleUnderline"/>
        </w:rPr>
        <w:t xml:space="preserve">Leftists should </w:t>
      </w:r>
      <w:r w:rsidRPr="000835D9">
        <w:rPr>
          <w:rStyle w:val="Emphasis"/>
        </w:rPr>
        <w:t>refuse to accept</w:t>
      </w:r>
      <w:r w:rsidRPr="000835D9">
        <w:rPr>
          <w:sz w:val="16"/>
        </w:rPr>
        <w:t xml:space="preserve">—namely </w:t>
      </w:r>
      <w:r w:rsidRPr="000835D9">
        <w:rPr>
          <w:rStyle w:val="Emphasis"/>
        </w:rPr>
        <w:t>the triumph of capitalism</w:t>
      </w:r>
      <w:r w:rsidRPr="000835D9">
        <w:rPr>
          <w:sz w:val="16"/>
        </w:rPr>
        <w:t xml:space="preserve"> </w:t>
      </w:r>
      <w:r w:rsidRPr="000835D9">
        <w:rPr>
          <w:rStyle w:val="StyleUnderline"/>
        </w:rPr>
        <w:t>and</w:t>
      </w:r>
      <w:r w:rsidRPr="000835D9">
        <w:rPr>
          <w:sz w:val="16"/>
        </w:rPr>
        <w:t xml:space="preserve"> its political bedfellow </w:t>
      </w:r>
      <w:r w:rsidRPr="000835D9">
        <w:rPr>
          <w:rStyle w:val="StyleUnderline"/>
        </w:rPr>
        <w:t>neo-liberalism, which have worked together to naturalize suffering, undermine collective struggle, and obliterate hope</w:t>
      </w:r>
      <w:r w:rsidRPr="000835D9">
        <w:rPr>
          <w:sz w:val="16"/>
        </w:rPr>
        <w:t xml:space="preserve">. We concur with Amin (1998), who claims that </w:t>
      </w:r>
      <w:r w:rsidRPr="000835D9">
        <w:rPr>
          <w:rStyle w:val="StyleUnderline"/>
        </w:rPr>
        <w:t>such chants must be defied and revealed as absurd</w:t>
      </w:r>
      <w:r w:rsidRPr="000835D9">
        <w:rPr>
          <w:sz w:val="16"/>
        </w:rPr>
        <w:t xml:space="preserve"> and criminal, and who puts the challenge we face in no uncertain terms: </w:t>
      </w:r>
      <w:r w:rsidRPr="000835D9">
        <w:rPr>
          <w:rStyle w:val="StyleUnderline"/>
        </w:rPr>
        <w:t xml:space="preserve">humanity may let itself be led by capitalism's logic to a </w:t>
      </w:r>
      <w:r w:rsidRPr="000835D9">
        <w:rPr>
          <w:rStyle w:val="Emphasis"/>
        </w:rPr>
        <w:t>fate of collective suicide</w:t>
      </w:r>
      <w:r w:rsidRPr="000835D9">
        <w:rPr>
          <w:sz w:val="16"/>
        </w:rPr>
        <w:t xml:space="preserve"> </w:t>
      </w:r>
      <w:r w:rsidRPr="000835D9">
        <w:rPr>
          <w:rStyle w:val="StyleUnderline"/>
        </w:rPr>
        <w:t>or it may pave the way for an alternative humanist project of global socialism.</w:t>
      </w:r>
      <w:r w:rsidRPr="000835D9">
        <w:rPr>
          <w:u w:val="single"/>
        </w:rPr>
        <w:t xml:space="preserve"> </w:t>
      </w:r>
      <w:r w:rsidRPr="000835D9">
        <w:rPr>
          <w:sz w:val="16"/>
        </w:rPr>
        <w:t xml:space="preserve">The </w:t>
      </w:r>
      <w:r w:rsidRPr="000835D9">
        <w:rPr>
          <w:rStyle w:val="StyleUnderline"/>
        </w:rPr>
        <w:t>grosteque conditions</w:t>
      </w:r>
      <w:r w:rsidRPr="000835D9">
        <w:rPr>
          <w:sz w:val="16"/>
        </w:rPr>
        <w:t xml:space="preserve"> that inspired Marx to pen his original critique </w:t>
      </w:r>
      <w:r w:rsidRPr="000835D9">
        <w:rPr>
          <w:rStyle w:val="StyleUnderline"/>
        </w:rPr>
        <w:t>of capitalism are</w:t>
      </w:r>
      <w:r w:rsidRPr="000835D9">
        <w:rPr>
          <w:sz w:val="16"/>
        </w:rPr>
        <w:t xml:space="preserve"> present and </w:t>
      </w:r>
      <w:r w:rsidRPr="000835D9">
        <w:rPr>
          <w:rStyle w:val="StyleUnderline"/>
        </w:rPr>
        <w:t>flourishing.</w:t>
      </w:r>
      <w:r w:rsidRPr="000835D9">
        <w:rPr>
          <w:sz w:val="16"/>
        </w:rPr>
        <w:t xml:space="preserve"> The </w:t>
      </w:r>
      <w:r w:rsidRPr="000835D9">
        <w:rPr>
          <w:rStyle w:val="StyleUnderline"/>
        </w:rPr>
        <w:t>inequalities</w:t>
      </w:r>
      <w:r w:rsidRPr="000835D9">
        <w:rPr>
          <w:sz w:val="16"/>
        </w:rPr>
        <w:t xml:space="preserve"> of wealth and the gross imbalances of power that exist today </w:t>
      </w:r>
      <w:r w:rsidRPr="000835D9">
        <w:rPr>
          <w:rStyle w:val="StyleUnderline"/>
        </w:rPr>
        <w:t>are leading to abuses that exceed those encountered in Marx's day</w:t>
      </w:r>
      <w:r w:rsidRPr="000835D9">
        <w:rPr>
          <w:sz w:val="16"/>
        </w:rPr>
        <w:t xml:space="preserve"> (Greider, 1998, p. 39). Global capitalism has paved the way for </w:t>
      </w:r>
      <w:r w:rsidRPr="000835D9">
        <w:rPr>
          <w:rStyle w:val="StyleUnderline"/>
        </w:rPr>
        <w:t>the obscene concentration of wealth</w:t>
      </w:r>
      <w:r w:rsidRPr="000835D9">
        <w:rPr>
          <w:sz w:val="16"/>
        </w:rPr>
        <w:t xml:space="preserve"> in fewer and fewer hands and </w:t>
      </w:r>
      <w:r w:rsidRPr="000835D9">
        <w:rPr>
          <w:rStyle w:val="StyleUnderline"/>
        </w:rPr>
        <w:t>created a world</w:t>
      </w:r>
      <w:r w:rsidRPr="000835D9">
        <w:rPr>
          <w:sz w:val="16"/>
        </w:rPr>
        <w:t xml:space="preserve"> increasingly </w:t>
      </w:r>
      <w:r w:rsidRPr="000835D9">
        <w:rPr>
          <w:rStyle w:val="StyleUnderline"/>
        </w:rPr>
        <w:t>divided between</w:t>
      </w:r>
      <w:r w:rsidRPr="000835D9">
        <w:rPr>
          <w:sz w:val="16"/>
        </w:rPr>
        <w:t xml:space="preserve"> those who enjoy </w:t>
      </w:r>
      <w:r w:rsidRPr="000835D9">
        <w:rPr>
          <w:rStyle w:val="StyleUnderline"/>
        </w:rPr>
        <w:t>opulent affluence and</w:t>
      </w:r>
      <w:r w:rsidRPr="000835D9">
        <w:rPr>
          <w:sz w:val="16"/>
        </w:rPr>
        <w:t xml:space="preserve"> those who languish in </w:t>
      </w:r>
      <w:r w:rsidRPr="000835D9">
        <w:rPr>
          <w:rStyle w:val="StyleUnderline"/>
        </w:rPr>
        <w:t>dehumanizing conditions</w:t>
      </w:r>
      <w:r w:rsidRPr="000835D9">
        <w:rPr>
          <w:sz w:val="16"/>
        </w:rPr>
        <w:t xml:space="preserve"> and economic misery. In every corner of the globe, </w:t>
      </w:r>
      <w:r w:rsidRPr="000835D9">
        <w:rPr>
          <w:rStyle w:val="StyleUnderline"/>
        </w:rPr>
        <w:t>we are witnessing social disintegration</w:t>
      </w:r>
      <w:r w:rsidRPr="000835D9">
        <w:rPr>
          <w:sz w:val="16"/>
        </w:rPr>
        <w:t xml:space="preserve"> as revealed by a rise in </w:t>
      </w:r>
      <w:r w:rsidRPr="000835D9">
        <w:rPr>
          <w:rStyle w:val="StyleUnderline"/>
        </w:rPr>
        <w:t>abject poverty and inequality.</w:t>
      </w:r>
      <w:r w:rsidRPr="000835D9">
        <w:rPr>
          <w:sz w:val="16"/>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0835D9">
        <w:rPr>
          <w:rStyle w:val="StyleUnderline"/>
        </w:rPr>
        <w:t>2.8 billion people</w:t>
      </w:r>
      <w:r w:rsidRPr="000835D9">
        <w:rPr>
          <w:sz w:val="16"/>
        </w:rPr>
        <w:t>—almost half of the world's population—</w:t>
      </w:r>
      <w:r w:rsidRPr="000835D9">
        <w:rPr>
          <w:rStyle w:val="StyleUnderline"/>
        </w:rPr>
        <w:t>struggle in desperation to live on less than two dollars a day</w:t>
      </w:r>
      <w:r w:rsidRPr="000835D9">
        <w:rPr>
          <w:sz w:val="16"/>
        </w:rPr>
        <w:t xml:space="preserve"> (McQuaig, 2001, p. 27). As many as </w:t>
      </w:r>
      <w:r w:rsidRPr="000835D9">
        <w:rPr>
          <w:rStyle w:val="StyleUnderline"/>
        </w:rPr>
        <w:t>250 million children are wage slaves</w:t>
      </w:r>
      <w:r w:rsidRPr="000835D9">
        <w:rPr>
          <w:sz w:val="16"/>
        </w:rPr>
        <w:t xml:space="preserve"> and there are </w:t>
      </w:r>
      <w:r w:rsidRPr="000835D9">
        <w:rPr>
          <w:rStyle w:val="StyleUnderline"/>
        </w:rPr>
        <w:t>over a billion workers</w:t>
      </w:r>
      <w:r w:rsidRPr="000835D9">
        <w:rPr>
          <w:sz w:val="16"/>
        </w:rPr>
        <w:t xml:space="preserve"> who </w:t>
      </w:r>
      <w:r w:rsidRPr="000835D9">
        <w:rPr>
          <w:rStyle w:val="StyleUnderline"/>
        </w:rPr>
        <w:t>are either un- or under-employed. These</w:t>
      </w:r>
      <w:r w:rsidRPr="000835D9">
        <w:rPr>
          <w:sz w:val="16"/>
        </w:rPr>
        <w:t xml:space="preserve"> are the </w:t>
      </w:r>
      <w:r w:rsidRPr="000835D9">
        <w:rPr>
          <w:rStyle w:val="StyleUnderline"/>
        </w:rPr>
        <w:t>concrete realities</w:t>
      </w:r>
      <w:r w:rsidRPr="000835D9">
        <w:rPr>
          <w:sz w:val="16"/>
        </w:rPr>
        <w:t xml:space="preserve"> of our time—realities that </w:t>
      </w:r>
      <w:r w:rsidRPr="000835D9">
        <w:rPr>
          <w:rStyle w:val="Emphasis"/>
        </w:rPr>
        <w:t>require a vigorous class analysis</w:t>
      </w:r>
      <w:r w:rsidRPr="000835D9">
        <w:rPr>
          <w:sz w:val="16"/>
        </w:rPr>
        <w:t xml:space="preserve">, </w:t>
      </w:r>
      <w:r w:rsidRPr="000835D9">
        <w:rPr>
          <w:rStyle w:val="StyleUnderline"/>
        </w:rPr>
        <w:t xml:space="preserve">an </w:t>
      </w:r>
      <w:r w:rsidRPr="000835D9">
        <w:rPr>
          <w:rStyle w:val="Emphasis"/>
        </w:rPr>
        <w:t>unrelenting critique</w:t>
      </w:r>
      <w:r w:rsidRPr="000835D9">
        <w:rPr>
          <w:rStyle w:val="StyleUnderline"/>
        </w:rPr>
        <w:t xml:space="preserve"> of capitalism and an oppositional politics capable of confronting</w:t>
      </w:r>
      <w:r w:rsidRPr="000835D9">
        <w:rPr>
          <w:sz w:val="16"/>
        </w:rPr>
        <w:t xml:space="preserve"> what Ahmad (1998, p. 2) refers to as </w:t>
      </w:r>
      <w:r w:rsidRPr="000835D9">
        <w:rPr>
          <w:rStyle w:val="StyleUnderline"/>
        </w:rPr>
        <w:t>‘capitalist universality.’</w:t>
      </w:r>
      <w:r w:rsidRPr="000835D9">
        <w:rPr>
          <w:sz w:val="16"/>
        </w:rPr>
        <w:t xml:space="preserve"> They are realities that require something more than that which is offered by the prophets of ‘difference’ and post-Marxists who would have us relegate socialism to the scrapheap of history and mummify Marxism along with Lenin's corpse. </w:t>
      </w:r>
      <w:r w:rsidRPr="000835D9">
        <w:rPr>
          <w:rStyle w:val="StyleUnderline"/>
        </w:rPr>
        <w:t>Never before has a Marxian analysis of capitalism</w:t>
      </w:r>
      <w:r w:rsidRPr="000835D9">
        <w:rPr>
          <w:sz w:val="16"/>
        </w:rPr>
        <w:t xml:space="preserve"> and class rule </w:t>
      </w:r>
      <w:r w:rsidRPr="000835D9">
        <w:rPr>
          <w:rStyle w:val="StyleUnderline"/>
        </w:rPr>
        <w:t>been so desperately needed.</w:t>
      </w:r>
      <w:r w:rsidRPr="000835D9">
        <w:rPr>
          <w:sz w:val="16"/>
        </w:rPr>
        <w:t xml:space="preserve"> That is not to say that everything Marx said or anticipated has come true, for that is clearly not the case. </w:t>
      </w:r>
      <w:r w:rsidRPr="000835D9">
        <w:rPr>
          <w:rStyle w:val="StyleUnderline"/>
        </w:rPr>
        <w:t xml:space="preserve">Many critiques of Marx focus on his strategy for moving toward socialism, and with ample justification; nonetheless Marx did provide us with </w:t>
      </w:r>
      <w:r w:rsidRPr="000835D9">
        <w:rPr>
          <w:rStyle w:val="Emphasis"/>
        </w:rPr>
        <w:t>fundamental insights</w:t>
      </w:r>
      <w:r w:rsidRPr="000835D9">
        <w:rPr>
          <w:sz w:val="16"/>
        </w:rPr>
        <w:t xml:space="preserve"> </w:t>
      </w:r>
      <w:r w:rsidRPr="000835D9">
        <w:rPr>
          <w:rStyle w:val="StyleUnderline"/>
        </w:rPr>
        <w:t>into class society that have held true</w:t>
      </w:r>
      <w:r w:rsidRPr="000835D9">
        <w:rPr>
          <w:sz w:val="16"/>
        </w:rPr>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0835D9">
        <w:rPr>
          <w:rStyle w:val="StyleUnderline"/>
        </w:rPr>
        <w:t>Rather than jettisoning Marx, decentering the role of capitalism, and discrediting class analysis, radical educators must continue to engage Marx's oeuvre and extrapolate</w:t>
      </w:r>
      <w:r w:rsidRPr="000835D9">
        <w:rPr>
          <w:sz w:val="16"/>
        </w:rPr>
        <w:t xml:space="preserve"> from it </w:t>
      </w:r>
      <w:r w:rsidRPr="000835D9">
        <w:rPr>
          <w:rStyle w:val="StyleUnderline"/>
        </w:rPr>
        <w:t xml:space="preserve">that which is useful </w:t>
      </w:r>
      <w:r w:rsidRPr="000835D9">
        <w:rPr>
          <w:rStyle w:val="Emphasis"/>
        </w:rPr>
        <w:t>pedagogically, theoretically, and</w:t>
      </w:r>
      <w:r w:rsidRPr="000835D9">
        <w:rPr>
          <w:sz w:val="16"/>
        </w:rPr>
        <w:t xml:space="preserve">, most importantly, </w:t>
      </w:r>
      <w:r w:rsidRPr="000835D9">
        <w:rPr>
          <w:rStyle w:val="Emphasis"/>
        </w:rPr>
        <w:t>politically</w:t>
      </w:r>
      <w:r w:rsidRPr="000835D9">
        <w:rPr>
          <w:sz w:val="16"/>
        </w:rPr>
        <w:t xml:space="preserve"> in light of the challenges that confront us. </w:t>
      </w:r>
      <w:r w:rsidRPr="000835D9">
        <w:rPr>
          <w:rStyle w:val="StyleUnderline"/>
        </w:rPr>
        <w:t>The urgency</w:t>
      </w:r>
      <w:r w:rsidRPr="000835D9">
        <w:rPr>
          <w:sz w:val="16"/>
        </w:rPr>
        <w:t xml:space="preserve"> which animates Amin's call </w:t>
      </w:r>
      <w:r w:rsidRPr="000835D9">
        <w:rPr>
          <w:rStyle w:val="StyleUnderline"/>
        </w:rPr>
        <w:t>for a collective socialist vision necessitates</w:t>
      </w:r>
      <w:r w:rsidRPr="000835D9">
        <w:rPr>
          <w:sz w:val="16"/>
        </w:rPr>
        <w:t xml:space="preserve">, as we have argued, </w:t>
      </w:r>
      <w:r w:rsidRPr="000835D9">
        <w:rPr>
          <w:rStyle w:val="StyleUnderline"/>
        </w:rPr>
        <w:t>moving beyond the particularism</w:t>
      </w:r>
      <w:r w:rsidRPr="000835D9">
        <w:rPr>
          <w:sz w:val="16"/>
        </w:rPr>
        <w:t xml:space="preserve"> and liberal pluralism </w:t>
      </w:r>
      <w:r w:rsidRPr="000835D9">
        <w:rPr>
          <w:rStyle w:val="StyleUnderline"/>
        </w:rPr>
        <w:t>that informs the ‘politics of difference.’ It</w:t>
      </w:r>
      <w:r w:rsidRPr="000835D9">
        <w:rPr>
          <w:sz w:val="16"/>
        </w:rPr>
        <w:t xml:space="preserve"> also </w:t>
      </w:r>
      <w:r w:rsidRPr="000835D9">
        <w:rPr>
          <w:rStyle w:val="Emphasis"/>
        </w:rPr>
        <w:t>requires</w:t>
      </w:r>
      <w:r w:rsidRPr="000835D9">
        <w:rPr>
          <w:rStyle w:val="StyleUnderline"/>
        </w:rPr>
        <w:t xml:space="preserve"> challenging the </w:t>
      </w:r>
      <w:r w:rsidRPr="000835D9">
        <w:rPr>
          <w:rStyle w:val="Emphasis"/>
        </w:rPr>
        <w:t>questionable assumptions</w:t>
      </w:r>
      <w:r w:rsidRPr="000835D9">
        <w:rPr>
          <w:rStyle w:val="StyleUnderline"/>
        </w:rPr>
        <w:t xml:space="preserve"> that have come to constitute the core of contemporary ‘radical’</w:t>
      </w:r>
      <w:r w:rsidRPr="000835D9">
        <w:rPr>
          <w:sz w:val="16"/>
        </w:rPr>
        <w:t xml:space="preserve"> theory, </w:t>
      </w:r>
      <w:r w:rsidRPr="000835D9">
        <w:rPr>
          <w:rStyle w:val="Emphasis"/>
        </w:rPr>
        <w:t>pedagogy</w:t>
      </w:r>
      <w:r w:rsidRPr="000835D9">
        <w:rPr>
          <w:sz w:val="16"/>
        </w:rPr>
        <w:t xml:space="preserve"> and politics. </w:t>
      </w:r>
      <w:r w:rsidRPr="000835D9">
        <w:rPr>
          <w:rStyle w:val="StyleUnderline"/>
        </w:rPr>
        <w:t xml:space="preserve">In terms of effecting change, what is needed is a cogent </w:t>
      </w:r>
      <w:r w:rsidRPr="000835D9">
        <w:rPr>
          <w:rStyle w:val="Emphasis"/>
        </w:rPr>
        <w:t>understanding</w:t>
      </w:r>
      <w:r w:rsidRPr="000835D9">
        <w:rPr>
          <w:rStyle w:val="StyleUnderline"/>
        </w:rPr>
        <w:t xml:space="preserve"> of the systemic nature of exploitation and oppression based on the</w:t>
      </w:r>
      <w:r w:rsidRPr="000835D9">
        <w:rPr>
          <w:sz w:val="16"/>
        </w:rPr>
        <w:t xml:space="preserve"> precepts of a </w:t>
      </w:r>
      <w:r w:rsidRPr="000835D9">
        <w:rPr>
          <w:rStyle w:val="StyleUnderline"/>
        </w:rPr>
        <w:t>radical political economy approach</w:t>
      </w:r>
      <w:r w:rsidRPr="000835D9">
        <w:rPr>
          <w:sz w:val="16"/>
        </w:rPr>
        <w:t xml:space="preserve"> (outlined above) and one that incorporates Marx's notion of ‘unity in difference’ in which people share widely common material interests. </w:t>
      </w:r>
      <w:r w:rsidRPr="000835D9">
        <w:rPr>
          <w:rStyle w:val="StyleUnderline"/>
        </w:rPr>
        <w:t>Such an understanding extends far beyond the realm of theory</w:t>
      </w:r>
      <w:r w:rsidRPr="000835D9">
        <w:rPr>
          <w:sz w:val="16"/>
        </w:rPr>
        <w:t xml:space="preserve">, for the manner in which we choose to interpret and explore the social world, </w:t>
      </w:r>
      <w:r w:rsidRPr="000835D9">
        <w:rPr>
          <w:rStyle w:val="StyleUnderline"/>
        </w:rPr>
        <w:t xml:space="preserve">the </w:t>
      </w:r>
      <w:r w:rsidRPr="000835D9">
        <w:rPr>
          <w:rStyle w:val="Emphasis"/>
        </w:rPr>
        <w:t>concepts and frameworks</w:t>
      </w:r>
      <w:r w:rsidRPr="000835D9">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0835D9">
        <w:rPr>
          <w:sz w:val="16"/>
        </w:rPr>
        <w:t xml:space="preserve"> understandings and class </w:t>
      </w:r>
      <w:r w:rsidRPr="000835D9">
        <w:rPr>
          <w:rStyle w:val="StyleUnderline"/>
        </w:rPr>
        <w:t>struggle</w:t>
      </w:r>
      <w:r w:rsidRPr="000835D9">
        <w:rPr>
          <w:sz w:val="16"/>
        </w:rPr>
        <w:t xml:space="preserve"> as the basis for political transformation </w:t>
      </w:r>
      <w:r w:rsidRPr="000835D9">
        <w:rPr>
          <w:rStyle w:val="StyleUnderline"/>
        </w:rPr>
        <w:t xml:space="preserve">implies something </w:t>
      </w:r>
      <w:r w:rsidRPr="000835D9">
        <w:rPr>
          <w:rStyle w:val="Emphasis"/>
        </w:rPr>
        <w:t>quite different</w:t>
      </w:r>
      <w:r w:rsidRPr="000835D9">
        <w:rPr>
          <w:rStyle w:val="StyleUnderline"/>
        </w:rPr>
        <w:t xml:space="preserve"> than constructing</w:t>
      </w:r>
      <w:r w:rsidRPr="000835D9">
        <w:rPr>
          <w:sz w:val="16"/>
        </w:rPr>
        <w:t xml:space="preserve"> a sense of </w:t>
      </w:r>
      <w:r w:rsidRPr="000835D9">
        <w:rPr>
          <w:rStyle w:val="StyleUnderline"/>
        </w:rPr>
        <w:t>political agency around issues of race, ethnicity, gender, etc.</w:t>
      </w:r>
      <w:r w:rsidRPr="000835D9">
        <w:rPr>
          <w:sz w:val="16"/>
        </w:rPr>
        <w:t xml:space="preserve"> Contrary to ‘Shakespeare's assertion that a rose by any other name would smell as sweet,’ it should be clear that this is not the case in political matters. Rather, </w:t>
      </w:r>
      <w:r w:rsidRPr="000835D9">
        <w:rPr>
          <w:rStyle w:val="StyleUnderline"/>
        </w:rPr>
        <w:t>in politics ‘the essence</w:t>
      </w:r>
      <w:r w:rsidRPr="000835D9">
        <w:rPr>
          <w:sz w:val="16"/>
        </w:rPr>
        <w:t xml:space="preserve"> of the flower </w:t>
      </w:r>
      <w:r w:rsidRPr="000835D9">
        <w:rPr>
          <w:rStyle w:val="StyleUnderline"/>
        </w:rPr>
        <w:t>lies in the name by which it is called’</w:t>
      </w:r>
      <w:r w:rsidRPr="000835D9">
        <w:rPr>
          <w:sz w:val="16"/>
        </w:rPr>
        <w:t xml:space="preserve"> (Bannerji, 2000, p. 41). </w:t>
      </w:r>
      <w:r w:rsidRPr="000835D9">
        <w:rPr>
          <w:rStyle w:val="StyleUnderline"/>
        </w:rPr>
        <w:t>The task for progressives</w:t>
      </w:r>
      <w:r w:rsidRPr="000835D9">
        <w:rPr>
          <w:sz w:val="16"/>
        </w:rPr>
        <w:t xml:space="preserve"> today </w:t>
      </w:r>
      <w:r w:rsidRPr="000835D9">
        <w:rPr>
          <w:rStyle w:val="StyleUnderline"/>
        </w:rPr>
        <w:t>is to seize the moment and plant the seeds for a political agenda that is grounded in historical possibilities</w:t>
      </w:r>
      <w:r w:rsidRPr="000835D9">
        <w:rPr>
          <w:sz w:val="16"/>
        </w:rPr>
        <w:t xml:space="preserve"> and informed by a vision committed to overcoming exploitative conditions. </w:t>
      </w:r>
      <w:r w:rsidRPr="000835D9">
        <w:rPr>
          <w:rStyle w:val="StyleUnderline"/>
        </w:rPr>
        <w:t>These seeds</w:t>
      </w:r>
      <w:r w:rsidRPr="000835D9">
        <w:rPr>
          <w:sz w:val="16"/>
        </w:rPr>
        <w:t xml:space="preserve">, we would argue, </w:t>
      </w:r>
      <w:r w:rsidRPr="000835D9">
        <w:rPr>
          <w:rStyle w:val="StyleUnderline"/>
        </w:rPr>
        <w:t>must be derived from</w:t>
      </w:r>
      <w:r w:rsidRPr="000835D9">
        <w:rPr>
          <w:sz w:val="16"/>
        </w:rPr>
        <w:t xml:space="preserve"> the tree of </w:t>
      </w:r>
      <w:r w:rsidRPr="000835D9">
        <w:rPr>
          <w:rStyle w:val="StyleUnderline"/>
        </w:rPr>
        <w:t>radical political economy. For</w:t>
      </w:r>
      <w:r w:rsidRPr="000835D9">
        <w:rPr>
          <w:sz w:val="16"/>
        </w:rPr>
        <w:t xml:space="preserve"> the vast majority of people today—</w:t>
      </w:r>
      <w:r w:rsidRPr="000835D9">
        <w:rPr>
          <w:rStyle w:val="StyleUnderline"/>
        </w:rPr>
        <w:t>people of all ‘racial classifications or identities, all genders and sexual orientations’—the common frame of reference</w:t>
      </w:r>
      <w:r w:rsidRPr="000835D9">
        <w:rPr>
          <w:sz w:val="16"/>
        </w:rPr>
        <w:t xml:space="preserve"> arcing across ‘difference’, the ‘concerns and aspirations that are most widely shared </w:t>
      </w:r>
      <w:r w:rsidRPr="000835D9">
        <w:rPr>
          <w:rStyle w:val="StyleUnderline"/>
        </w:rPr>
        <w:t>are</w:t>
      </w:r>
      <w:r w:rsidRPr="000835D9">
        <w:rPr>
          <w:sz w:val="16"/>
        </w:rPr>
        <w:t xml:space="preserve"> those that are </w:t>
      </w:r>
      <w:r w:rsidRPr="000835D9">
        <w:rPr>
          <w:rStyle w:val="StyleUnderline"/>
        </w:rPr>
        <w:t>rooted in</w:t>
      </w:r>
      <w:r w:rsidRPr="000835D9">
        <w:rPr>
          <w:sz w:val="16"/>
        </w:rPr>
        <w:t xml:space="preserve"> </w:t>
      </w:r>
      <w:r w:rsidRPr="000835D9">
        <w:rPr>
          <w:rStyle w:val="StyleUnderline"/>
        </w:rPr>
        <w:t>the common experience of everyday life</w:t>
      </w:r>
      <w:r w:rsidRPr="000835D9">
        <w:rPr>
          <w:sz w:val="16"/>
        </w:rPr>
        <w:t xml:space="preserve"> shaped and </w:t>
      </w:r>
      <w:r w:rsidRPr="000835D9">
        <w:rPr>
          <w:rStyle w:val="StyleUnderline"/>
        </w:rPr>
        <w:t>constrained by political economy’</w:t>
      </w:r>
      <w:r w:rsidRPr="000835D9">
        <w:rPr>
          <w:sz w:val="16"/>
        </w:rPr>
        <w:t xml:space="preserve"> (Reed, 2000, p. xxvii). </w:t>
      </w:r>
      <w:r w:rsidRPr="000835D9">
        <w:rPr>
          <w:rStyle w:val="StyleUnderline"/>
        </w:rPr>
        <w:t>While post-Marxist advocates of the politics of ‘difference’ suggest</w:t>
      </w:r>
      <w:r w:rsidRPr="000835D9">
        <w:rPr>
          <w:sz w:val="16"/>
        </w:rPr>
        <w:t xml:space="preserve"> that </w:t>
      </w:r>
      <w:r w:rsidRPr="000835D9">
        <w:rPr>
          <w:rStyle w:val="StyleUnderline"/>
        </w:rPr>
        <w:t>such a stance is outdated, we</w:t>
      </w:r>
      <w:r w:rsidRPr="000835D9">
        <w:rPr>
          <w:sz w:val="16"/>
        </w:rPr>
        <w:t xml:space="preserve"> would </w:t>
      </w:r>
      <w:r w:rsidRPr="000835D9">
        <w:rPr>
          <w:rStyle w:val="StyleUnderline"/>
        </w:rPr>
        <w:t>argue that the categories which they have employed</w:t>
      </w:r>
      <w:r w:rsidRPr="000835D9">
        <w:rPr>
          <w:sz w:val="16"/>
        </w:rPr>
        <w:t xml:space="preserve"> to analyze ‘the social’ </w:t>
      </w:r>
      <w:r w:rsidRPr="000835D9">
        <w:rPr>
          <w:rStyle w:val="StyleUnderline"/>
        </w:rPr>
        <w:t>are</w:t>
      </w:r>
      <w:r w:rsidRPr="000835D9">
        <w:rPr>
          <w:sz w:val="16"/>
        </w:rPr>
        <w:t xml:space="preserve"> now </w:t>
      </w:r>
      <w:r w:rsidRPr="000835D9">
        <w:rPr>
          <w:rStyle w:val="StyleUnderline"/>
        </w:rPr>
        <w:t>losing their usefulness,</w:t>
      </w:r>
      <w:r w:rsidRPr="000835D9">
        <w:rPr>
          <w:sz w:val="16"/>
        </w:rPr>
        <w:t xml:space="preserve"> particularly in light of actual contemporary ‘social movements.’ </w:t>
      </w:r>
      <w:r w:rsidRPr="000835D9">
        <w:rPr>
          <w:rStyle w:val="StyleUnderline"/>
        </w:rPr>
        <w:t>All over the globe, there are large anti-capitalist movements</w:t>
      </w:r>
      <w:r w:rsidRPr="000835D9">
        <w:rPr>
          <w:sz w:val="16"/>
        </w:rPr>
        <w:t xml:space="preserve"> afoot. In February 2002, chants of ‘Another World Is Possible’ became the theme of protests in Porto Allegre. It seems that those </w:t>
      </w:r>
      <w:r w:rsidRPr="000835D9">
        <w:rPr>
          <w:rStyle w:val="StyleUnderline"/>
        </w:rPr>
        <w:t>people struggling in the streets haven’t read about</w:t>
      </w:r>
      <w:r w:rsidRPr="000835D9">
        <w:rPr>
          <w:sz w:val="16"/>
        </w:rPr>
        <w:t xml:space="preserve"> T.I.N.A., </w:t>
      </w:r>
      <w:r w:rsidRPr="000835D9">
        <w:rPr>
          <w:rStyle w:val="StyleUnderline"/>
        </w:rPr>
        <w:t>the end of grand narratives of emancipation, or the decentering of capitalism.</w:t>
      </w:r>
      <w:r w:rsidRPr="000835D9">
        <w:rPr>
          <w:sz w:val="16"/>
        </w:rPr>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0835D9">
        <w:rPr>
          <w:rStyle w:val="StyleUnderline"/>
        </w:rPr>
        <w:t>This</w:t>
      </w:r>
      <w:r w:rsidRPr="000835D9">
        <w:rPr>
          <w:sz w:val="16"/>
        </w:rPr>
        <w:t xml:space="preserve">, of course, </w:t>
      </w:r>
      <w:r w:rsidRPr="000835D9">
        <w:rPr>
          <w:rStyle w:val="StyleUnderline"/>
        </w:rPr>
        <w:t>does not mean</w:t>
      </w:r>
      <w:r w:rsidRPr="000835D9">
        <w:rPr>
          <w:sz w:val="16"/>
        </w:rPr>
        <w:t xml:space="preserve"> that </w:t>
      </w:r>
      <w:r w:rsidRPr="000835D9">
        <w:rPr>
          <w:rStyle w:val="StyleUnderline"/>
        </w:rPr>
        <w:t>socialism will inevitably come about, yet a sense of its</w:t>
      </w:r>
      <w:r w:rsidRPr="000835D9">
        <w:rPr>
          <w:sz w:val="16"/>
        </w:rPr>
        <w:t xml:space="preserve"> nascent </w:t>
      </w:r>
      <w:r w:rsidRPr="000835D9">
        <w:rPr>
          <w:rStyle w:val="StyleUnderline"/>
        </w:rPr>
        <w:t>promise animates current social movements.</w:t>
      </w:r>
      <w:r w:rsidRPr="000835D9">
        <w:rPr>
          <w:sz w:val="16"/>
        </w:rPr>
        <w:t xml:space="preserve"> Indeed, noted historian Howard Zinn (2000, p. 20) recently pointed out that </w:t>
      </w:r>
      <w:r w:rsidRPr="000835D9">
        <w:rPr>
          <w:rStyle w:val="StyleUnderline"/>
        </w:rPr>
        <w:t>after years of single-issue organizing</w:t>
      </w:r>
      <w:r w:rsidRPr="000835D9">
        <w:rPr>
          <w:sz w:val="16"/>
        </w:rPr>
        <w:t xml:space="preserve"> (i.e. the politics of difference), </w:t>
      </w:r>
      <w:r w:rsidRPr="000835D9">
        <w:rPr>
          <w:rStyle w:val="StyleUnderline"/>
        </w:rPr>
        <w:t>the WTO and other anti-corporate capitalist protests signaled a turning point in the ‘history of movements</w:t>
      </w:r>
      <w:r w:rsidRPr="000835D9">
        <w:rPr>
          <w:sz w:val="16"/>
        </w:rPr>
        <w:t xml:space="preserve"> of recent decades,’ for </w:t>
      </w:r>
      <w:r w:rsidRPr="000835D9">
        <w:rPr>
          <w:rStyle w:val="StyleUnderline"/>
        </w:rPr>
        <w:t>it was the issue of ‘class’ that</w:t>
      </w:r>
      <w:r w:rsidRPr="000835D9">
        <w:rPr>
          <w:sz w:val="16"/>
        </w:rPr>
        <w:t xml:space="preserve"> more than anything ‘</w:t>
      </w:r>
      <w:r w:rsidRPr="000835D9">
        <w:rPr>
          <w:rStyle w:val="StyleUnderline"/>
        </w:rPr>
        <w:t>bound everyone together</w:t>
      </w:r>
      <w:r w:rsidRPr="000835D9">
        <w:rPr>
          <w:sz w:val="16"/>
        </w:rPr>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0835D9">
        <w:rPr>
          <w:rStyle w:val="StyleUnderline"/>
        </w:rPr>
        <w:t>a socialist humanist vision remains crucial, whose</w:t>
      </w:r>
      <w:r w:rsidRPr="000835D9">
        <w:rPr>
          <w:sz w:val="16"/>
        </w:rPr>
        <w:t xml:space="preserve"> fundamental </w:t>
      </w:r>
      <w:r w:rsidRPr="000835D9">
        <w:rPr>
          <w:rStyle w:val="StyleUnderline"/>
        </w:rPr>
        <w:t>features include the creative potential of people to challenge collectively the circumstances that they inherit.</w:t>
      </w:r>
      <w:r w:rsidRPr="000835D9">
        <w:rPr>
          <w:sz w:val="16"/>
        </w:rPr>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0835D9">
        <w:rPr>
          <w:rStyle w:val="StyleUnderline"/>
        </w:rPr>
        <w:t>It vests</w:t>
      </w:r>
      <w:r w:rsidRPr="000835D9">
        <w:rPr>
          <w:sz w:val="16"/>
        </w:rPr>
        <w:t xml:space="preserve"> its </w:t>
      </w:r>
      <w:r w:rsidRPr="000835D9">
        <w:rPr>
          <w:rStyle w:val="StyleUnderline"/>
        </w:rPr>
        <w:t>hope for change in the development of critical consciousness and social agents who make history</w:t>
      </w:r>
      <w:r w:rsidRPr="000835D9">
        <w:rPr>
          <w:sz w:val="16"/>
        </w:rPr>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0835D9">
        <w:rPr>
          <w:rStyle w:val="StyleUnderline"/>
        </w:rPr>
        <w:t xml:space="preserve">the enduring relevance of a radical socialist pedagogy and politics is the </w:t>
      </w:r>
      <w:r w:rsidRPr="000835D9">
        <w:rPr>
          <w:rStyle w:val="Emphasis"/>
        </w:rPr>
        <w:t>centrality</w:t>
      </w:r>
      <w:r w:rsidRPr="000835D9">
        <w:rPr>
          <w:sz w:val="16"/>
        </w:rPr>
        <w:t xml:space="preserve"> </w:t>
      </w:r>
      <w:r w:rsidRPr="000835D9">
        <w:rPr>
          <w:rStyle w:val="StyleUnderline"/>
        </w:rPr>
        <w:t>it accords to the interrogation of capitalism.</w:t>
      </w:r>
      <w:r w:rsidRPr="000835D9">
        <w:rPr>
          <w:u w:val="single"/>
        </w:rPr>
        <w:t xml:space="preserve"> </w:t>
      </w:r>
      <w:r w:rsidRPr="000835D9">
        <w:rPr>
          <w:sz w:val="16"/>
        </w:rPr>
        <w:t xml:space="preserve">We can no longer afford to remain indifferent to the horror and savagery committed by capitalist's barbaric machinations. </w:t>
      </w:r>
      <w:r w:rsidRPr="000835D9">
        <w:rPr>
          <w:rStyle w:val="StyleUnderline"/>
        </w:rPr>
        <w:t>We need to recognize that capitalist democracy is unrescuably contradictory in its own self-constitution.</w:t>
      </w:r>
      <w:r w:rsidRPr="000835D9">
        <w:rPr>
          <w:sz w:val="16"/>
        </w:rPr>
        <w:t xml:space="preserve"> Capitalism and democracy cannot be translated into one another without profound efforts at manufacturing empty idealism. </w:t>
      </w:r>
      <w:r w:rsidRPr="000835D9">
        <w:rPr>
          <w:rStyle w:val="StyleUnderline"/>
        </w:rPr>
        <w:t>Committed Leftists must unrelentingly cultivate a democratic socialist vision</w:t>
      </w:r>
      <w:r w:rsidRPr="000835D9">
        <w:rPr>
          <w:sz w:val="16"/>
        </w:rPr>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0835D9">
        <w:rPr>
          <w:rStyle w:val="StyleUnderline"/>
        </w:rPr>
        <w:t>Leftists must</w:t>
      </w:r>
      <w:r w:rsidRPr="000835D9">
        <w:rPr>
          <w:sz w:val="16"/>
        </w:rPr>
        <w:t xml:space="preserve"> illuminate the little shops of horror that lurk beneath ‘globalization’s’ shiny façade; they must </w:t>
      </w:r>
      <w:r w:rsidRPr="000835D9">
        <w:rPr>
          <w:rStyle w:val="StyleUnderline"/>
        </w:rPr>
        <w:t>challenge the true ‘evils</w:t>
      </w:r>
      <w:r w:rsidRPr="000835D9">
        <w:rPr>
          <w:sz w:val="16"/>
        </w:rPr>
        <w:t xml:space="preserve">’ that are </w:t>
      </w:r>
      <w:r w:rsidRPr="000835D9">
        <w:rPr>
          <w:rStyle w:val="StyleUnderline"/>
        </w:rPr>
        <w:t>manifest in</w:t>
      </w:r>
      <w:r w:rsidRPr="000835D9">
        <w:rPr>
          <w:sz w:val="16"/>
        </w:rPr>
        <w:t xml:space="preserve"> the tentacles of </w:t>
      </w:r>
      <w:r w:rsidRPr="000835D9">
        <w:rPr>
          <w:rStyle w:val="StyleUnderline"/>
        </w:rPr>
        <w:t>global capitalism's reach.</w:t>
      </w:r>
      <w:r w:rsidRPr="000835D9">
        <w:rPr>
          <w:sz w:val="16"/>
        </w:rPr>
        <w:t xml:space="preserve"> And, more than this, </w:t>
      </w:r>
      <w:r w:rsidRPr="000835D9">
        <w:rPr>
          <w:rStyle w:val="StyleUnderline"/>
        </w:rPr>
        <w:t xml:space="preserve">Leftists must search for the cracks in the edifice of globalized capitalism and shine light on those fissures that </w:t>
      </w:r>
      <w:r w:rsidRPr="000835D9">
        <w:rPr>
          <w:rStyle w:val="Emphasis"/>
        </w:rPr>
        <w:t>give birth to alternatives.</w:t>
      </w:r>
      <w:r w:rsidRPr="000835D9">
        <w:rPr>
          <w:sz w:val="16"/>
        </w:rPr>
        <w:t xml:space="preserve"> </w:t>
      </w:r>
      <w:r w:rsidRPr="000835D9">
        <w:rPr>
          <w:rStyle w:val="StyleUnderline"/>
        </w:rPr>
        <w:t>Socialism</w:t>
      </w:r>
      <w:r w:rsidRPr="000835D9">
        <w:rPr>
          <w:sz w:val="16"/>
        </w:rPr>
        <w:t xml:space="preserve"> today, undoubtedly, </w:t>
      </w:r>
      <w:r w:rsidRPr="000835D9">
        <w:rPr>
          <w:rStyle w:val="StyleUnderline"/>
        </w:rPr>
        <w:t>runs against the grain of received wisdom, but its vision of a vastly improved and freer arrangement of social relations beckons on the horizon. Its unwritten text is nascent in the present</w:t>
      </w:r>
      <w:r w:rsidRPr="000835D9">
        <w:rPr>
          <w:sz w:val="16"/>
        </w:rPr>
        <w:t xml:space="preserve"> even as it exists among the fragments of history and the shards of distant memories. Its potential remains untapped and its promise needs to be redeemed.</w:t>
      </w:r>
    </w:p>
    <w:p w:rsidR="0091108D" w:rsidRPr="000835D9" w:rsidRDefault="0091108D" w:rsidP="0091108D">
      <w:pPr>
        <w:pStyle w:val="Heading4"/>
      </w:pPr>
      <w:r w:rsidRPr="000835D9">
        <w:t>Solutions animated by capital lock in serial policy failure by playing into internal contradictions – a complete break is key to resolve the metabolic rift</w:t>
      </w:r>
    </w:p>
    <w:p w:rsidR="0091108D" w:rsidRPr="000835D9" w:rsidRDefault="0091108D" w:rsidP="0091108D">
      <w:pPr>
        <w:rPr>
          <w:sz w:val="12"/>
        </w:rPr>
      </w:pPr>
      <w:r w:rsidRPr="000835D9">
        <w:rPr>
          <w:rStyle w:val="Style13ptBold"/>
        </w:rPr>
        <w:t>Zhang 2013</w:t>
      </w:r>
      <w:r w:rsidRPr="000835D9">
        <w:rPr>
          <w:sz w:val="12"/>
        </w:rPr>
        <w:t xml:space="preserve"> (Yonghong, associate professor of sociology at Sun Yat-sen University, People's Republic of China "Capitalism and Ecological Crisis." Journal of Sustainable Society 2.3 (2013): 69-73)</w:t>
      </w:r>
    </w:p>
    <w:p w:rsidR="0091108D" w:rsidRPr="000835D9" w:rsidRDefault="0091108D" w:rsidP="0091108D"/>
    <w:p w:rsidR="0091108D" w:rsidRPr="000835D9" w:rsidRDefault="0091108D" w:rsidP="0091108D">
      <w:pPr>
        <w:rPr>
          <w:sz w:val="12"/>
        </w:rPr>
      </w:pPr>
      <w:r w:rsidRPr="000835D9">
        <w:rPr>
          <w:rStyle w:val="StyleUnderline"/>
        </w:rPr>
        <w:t>The global reach of capital is creating an ecological crisis all over the world. But, capitalism can't solve this problem by itself.</w:t>
      </w:r>
      <w:r w:rsidRPr="000835D9">
        <w:rPr>
          <w:sz w:val="12"/>
        </w:rPr>
        <w:t xml:space="preserve"> Just as Brett Clark and Richard York (2008) clearly revealed: </w:t>
      </w:r>
      <w:r w:rsidRPr="000835D9">
        <w:rPr>
          <w:rStyle w:val="StyleUnderline"/>
        </w:rPr>
        <w:t>“A fundamental structural crisis cannot be remedied within the operations of the system”</w:t>
      </w:r>
      <w:r w:rsidRPr="000835D9">
        <w:rPr>
          <w:sz w:val="12"/>
        </w:rPr>
        <w:t xml:space="preserve">. This is because that “capital shows no signs of slowing down, given its rapacious character. The current ecological crisis has been in the making for a long time and the most serious effects of continuing with business as usual will not fall on present but rather future generations”. </w:t>
      </w:r>
      <w:r w:rsidRPr="000835D9">
        <w:rPr>
          <w:rStyle w:val="StyleUnderline"/>
        </w:rPr>
        <w:t>“Capitalism is incapable of regulating its social metabolism with nature in an environmentally sustainable manner. Its very operations violate the laws of restitution and metabolic restoration. The solution to each environmental problem</w:t>
      </w:r>
      <w:r w:rsidRPr="000835D9">
        <w:rPr>
          <w:sz w:val="12"/>
        </w:rPr>
        <w:t xml:space="preserve"> </w:t>
      </w:r>
      <w:r w:rsidRPr="000835D9">
        <w:rPr>
          <w:rStyle w:val="StyleUnderline"/>
        </w:rPr>
        <w:t>generates new</w:t>
      </w:r>
      <w:r w:rsidRPr="000835D9">
        <w:rPr>
          <w:sz w:val="12"/>
        </w:rPr>
        <w:t xml:space="preserve"> environmental </w:t>
      </w:r>
      <w:r w:rsidRPr="000835D9">
        <w:rPr>
          <w:rStyle w:val="StyleUnderline"/>
        </w:rPr>
        <w:t>problems</w:t>
      </w:r>
      <w:r w:rsidRPr="000835D9">
        <w:rPr>
          <w:sz w:val="12"/>
        </w:rPr>
        <w:t xml:space="preserve"> (while often not curtailing the old ones). </w:t>
      </w:r>
      <w:r w:rsidRPr="000835D9">
        <w:rPr>
          <w:rStyle w:val="StyleUnderline"/>
        </w:rPr>
        <w:t>One crisis follows another, in an endless succession of failure, stemming from the internal contradictions of the system”</w:t>
      </w:r>
      <w:r w:rsidRPr="000835D9">
        <w:rPr>
          <w:sz w:val="12"/>
        </w:rPr>
        <w:t xml:space="preserve">. In this case, “if we are to solve our environmental crises, </w:t>
      </w:r>
      <w:r w:rsidRPr="000835D9">
        <w:rPr>
          <w:rStyle w:val="StyleUnderline"/>
        </w:rPr>
        <w:t>we need to go to the root of the problem: the social relation of capital itself</w:t>
      </w:r>
      <w:r w:rsidRPr="000835D9">
        <w:rPr>
          <w:sz w:val="12"/>
        </w:rPr>
        <w:t xml:space="preserve">, given that this social metabolic order undermines the vital conditions of existence.” Brett Clark and Richard York, then, came to a conclusion that </w:t>
      </w:r>
      <w:r w:rsidRPr="000835D9">
        <w:rPr>
          <w:rStyle w:val="Emphasis"/>
        </w:rPr>
        <w:t>to resolve the ecological crisis “requires a complete break with the logic of capital and the social metabolic order it creates”.</w:t>
      </w:r>
      <w:r w:rsidRPr="000835D9">
        <w:rPr>
          <w:sz w:val="12"/>
        </w:rPr>
        <w:t xml:space="preserve"> They are not alone in this conclusion. Professor Fred Magdoff (2013) stated more categorically that capitalism, “the system of the accumulation of capital, must go—sooner rather than later.” He further pointed out: “just radically transcending a system that harms the environment and many of the world’s people is not enough. In its place people must create a socio-economic system that has as its very purpose the meeting of everyone’s basic material and nonmaterial needs, which, of course, includes healthy local, regional, and global ecosystems.” This system, without doubt, will has the creation of a harmonious civilization as its goal; it will get rid of all the troubles and problems capitalism causes. In Fred Magdoff's opinion (2012), the harmonious civilization exactly consists in socialism, in which economy and politics are under social control. It’s characteristic of this civilization and socialism that communities strive for self regulation by meaningful democratic processes; self sufficiency for critical life needs; economic equality in which everyone has their basic human material needs—but no more—met; and application of ecological approaches to production, living, and transportation. In construction of a harmonious civilization, to correctly handle the relationship between [hu]man[s] and nature is closely related to human survival and development, and also involves the country's sustainable economic development. </w:t>
      </w:r>
      <w:r w:rsidRPr="000835D9">
        <w:rPr>
          <w:rStyle w:val="StyleUnderline"/>
        </w:rPr>
        <w:t>One of the main problems of</w:t>
      </w:r>
      <w:r w:rsidRPr="000835D9">
        <w:rPr>
          <w:sz w:val="12"/>
        </w:rPr>
        <w:t xml:space="preserve"> the highly developed </w:t>
      </w:r>
      <w:r w:rsidRPr="000835D9">
        <w:rPr>
          <w:rStyle w:val="StyleUnderline"/>
        </w:rPr>
        <w:t>western countries is</w:t>
      </w:r>
      <w:r w:rsidRPr="000835D9">
        <w:rPr>
          <w:sz w:val="12"/>
        </w:rPr>
        <w:t xml:space="preserve"> that </w:t>
      </w:r>
      <w:r w:rsidRPr="000835D9">
        <w:rPr>
          <w:rStyle w:val="StyleUnderline"/>
        </w:rPr>
        <w:t>they can't</w:t>
      </w:r>
      <w:r w:rsidRPr="000835D9">
        <w:rPr>
          <w:sz w:val="12"/>
        </w:rPr>
        <w:t xml:space="preserve"> effectively </w:t>
      </w:r>
      <w:r w:rsidRPr="000835D9">
        <w:rPr>
          <w:rStyle w:val="StyleUnderline"/>
        </w:rPr>
        <w:t>handle the conflict between</w:t>
      </w:r>
      <w:r w:rsidRPr="000835D9">
        <w:rPr>
          <w:sz w:val="12"/>
        </w:rPr>
        <w:t xml:space="preserve"> the </w:t>
      </w:r>
      <w:r w:rsidRPr="000835D9">
        <w:rPr>
          <w:rStyle w:val="StyleUnderline"/>
        </w:rPr>
        <w:t>boundless demands</w:t>
      </w:r>
      <w:r w:rsidRPr="000835D9">
        <w:rPr>
          <w:sz w:val="12"/>
        </w:rPr>
        <w:t xml:space="preserve"> of [hu]man[s] </w:t>
      </w:r>
      <w:r w:rsidRPr="000835D9">
        <w:rPr>
          <w:rStyle w:val="StyleUnderline"/>
        </w:rPr>
        <w:t>and the environmental carrying capacity</w:t>
      </w:r>
      <w:r w:rsidRPr="000835D9">
        <w:rPr>
          <w:sz w:val="12"/>
        </w:rPr>
        <w:t xml:space="preserve"> and the finiteness </w:t>
      </w:r>
      <w:r w:rsidRPr="000835D9">
        <w:rPr>
          <w:rStyle w:val="StyleUnderline"/>
        </w:rPr>
        <w:t>of natural resources.</w:t>
      </w:r>
      <w:r w:rsidRPr="000835D9">
        <w:rPr>
          <w:sz w:val="12"/>
        </w:rPr>
        <w:t xml:space="preserve"> Only by properly handling the relationship between[hu]man[s]and nature, and scientific development and planned control, could we find a way out for the future. This, indeed, is the very reason why humans take socialism as the necessary and inevitable alternative to capitalism. Conclusion </w:t>
      </w:r>
      <w:r w:rsidRPr="000835D9">
        <w:rPr>
          <w:rStyle w:val="StyleUnderline"/>
        </w:rPr>
        <w:t>Contemporary ecological crisis has caused a series of serious global problems</w:t>
      </w:r>
      <w:r w:rsidRPr="000835D9">
        <w:rPr>
          <w:sz w:val="12"/>
        </w:rPr>
        <w:t xml:space="preserve">: global warming, ozone depletion, acid rain, water shortages, soil degradation, solid waste pollution, species extinction, loss of forests and so on; All these problems have threatened human survival and development. </w:t>
      </w:r>
      <w:r w:rsidRPr="000835D9">
        <w:rPr>
          <w:rStyle w:val="StyleUnderline"/>
        </w:rPr>
        <w:t>The harsh reality forces people to re-examine the relationship between [hu]man[s] and nature, rethink the behavior of human beings, to explore the root causes of the ecological crisis. The appearance of the ecological crisis is</w:t>
      </w:r>
      <w:r w:rsidRPr="000835D9">
        <w:rPr>
          <w:sz w:val="12"/>
        </w:rPr>
        <w:t xml:space="preserve"> not only </w:t>
      </w:r>
      <w:r w:rsidRPr="000835D9">
        <w:rPr>
          <w:rStyle w:val="StyleUnderline"/>
        </w:rPr>
        <w:t>linked with</w:t>
      </w:r>
      <w:r w:rsidRPr="000835D9">
        <w:rPr>
          <w:sz w:val="12"/>
        </w:rPr>
        <w:t xml:space="preserve"> natural relations in practice, but also with </w:t>
      </w:r>
      <w:r w:rsidRPr="000835D9">
        <w:rPr>
          <w:rStyle w:val="StyleUnderline"/>
        </w:rPr>
        <w:t>social relations</w:t>
      </w:r>
      <w:r w:rsidRPr="000835D9">
        <w:rPr>
          <w:sz w:val="12"/>
        </w:rPr>
        <w:t xml:space="preserve">. In the primitive communist society, people lived in the original relationship of equality and there was no interest differentiation. People worked together and enjoyed things together. In this social relationship, antihuman phenomenon generally didn't occur in nature, so there existed no ecological crisis. With the emergence of private ownership, the society split up into a variety of social classes, strata and groups, and each person could do anything for his own interests, thus inevitably strengthening nature's anti-human tendency and leading to ecological crisis. This situation has developed to its peak under capitalism. </w:t>
      </w:r>
      <w:r w:rsidRPr="000835D9">
        <w:rPr>
          <w:rStyle w:val="StyleUnderline"/>
        </w:rPr>
        <w:t>By its very nature, capitalism is an expansive system, so capitalism's pursuit of capital and value accumulation is limitless. To eliminate the ecological crisis, human beings must try to eliminate private ownership, class divisions, and interest antagonism.</w:t>
      </w:r>
      <w:r w:rsidRPr="000835D9">
        <w:rPr>
          <w:sz w:val="12"/>
        </w:rPr>
        <w:t xml:space="preserve"> In such a social relationship, all the people's activities will be aimed at human free and all around development, resulting in a harmonious relationship between [hu]man[s] and nature, and in the long run, the ecological crisis will be controlled and overcome. </w:t>
      </w:r>
    </w:p>
    <w:p w:rsidR="0091108D" w:rsidRPr="000835D9" w:rsidRDefault="0091108D" w:rsidP="0091108D"/>
    <w:p w:rsidR="0091108D" w:rsidRPr="000835D9" w:rsidRDefault="0091108D" w:rsidP="0091108D">
      <w:pPr>
        <w:pStyle w:val="Heading3"/>
      </w:pPr>
      <w:bookmarkStart w:id="14" w:name="_Toc298677664"/>
      <w:r w:rsidRPr="000835D9">
        <w:t>Alternative—Revolution</w:t>
      </w:r>
      <w:bookmarkEnd w:id="14"/>
    </w:p>
    <w:p w:rsidR="0091108D" w:rsidRPr="000835D9" w:rsidRDefault="0091108D" w:rsidP="0091108D"/>
    <w:p w:rsidR="0091108D" w:rsidRPr="000835D9" w:rsidRDefault="0091108D" w:rsidP="0091108D">
      <w:pPr>
        <w:pStyle w:val="Heading4"/>
      </w:pPr>
      <w:r w:rsidRPr="000835D9">
        <w:t>Every push for freedom and justice builds the strength of the anti-capitalist movement – the struggle against capitalism creates the class to overthrow it</w:t>
      </w:r>
    </w:p>
    <w:p w:rsidR="0091108D" w:rsidRPr="000835D9" w:rsidRDefault="0091108D" w:rsidP="0091108D">
      <w:pPr>
        <w:rPr>
          <w:b/>
          <w:sz w:val="24"/>
          <w:u w:val="single"/>
        </w:rPr>
      </w:pPr>
      <w:r w:rsidRPr="000835D9">
        <w:rPr>
          <w:rStyle w:val="Style13ptBold"/>
        </w:rPr>
        <w:t xml:space="preserve">Lebowitz, 12 </w:t>
      </w:r>
      <w:r w:rsidRPr="000835D9">
        <w:rPr>
          <w:sz w:val="12"/>
        </w:rPr>
        <w:t xml:space="preserve">(Michael A. Lebowitz is professor emeritus of economics at Simon Fraser University in Vancouver. “What Makes the Working Class a Revolutionary Subject?” </w:t>
      </w:r>
      <w:hyperlink r:id="rId28" w:history="1">
        <w:r w:rsidRPr="000835D9">
          <w:rPr>
            <w:sz w:val="12"/>
          </w:rPr>
          <w:t>http://monthlyreview.org/2012/12/01/what-makes-the-working-class-a-revolutionary-subject</w:t>
        </w:r>
      </w:hyperlink>
      <w:r w:rsidRPr="000835D9">
        <w:rPr>
          <w:sz w:val="12"/>
        </w:rPr>
        <w:t xml:space="preserve">) </w:t>
      </w:r>
    </w:p>
    <w:p w:rsidR="0091108D" w:rsidRPr="000835D9" w:rsidRDefault="0091108D" w:rsidP="0091108D"/>
    <w:p w:rsidR="0091108D" w:rsidRPr="000835D9" w:rsidRDefault="0091108D" w:rsidP="0091108D">
      <w:pPr>
        <w:rPr>
          <w:rStyle w:val="StyleUnderline"/>
        </w:rPr>
      </w:pPr>
      <w:r w:rsidRPr="000835D9">
        <w:rPr>
          <w:rStyle w:val="StyleUnderline"/>
        </w:rPr>
        <w:t>What makes the working class a revolutionary subject? Not Hegelian mysticism—that it is the universal class</w:t>
      </w:r>
      <w:r w:rsidRPr="000835D9">
        <w:rPr>
          <w:sz w:val="12"/>
        </w:rPr>
        <w:t xml:space="preserve"> or the vulgar copy of the Absolute Spirit. </w:t>
      </w:r>
      <w:r w:rsidRPr="000835D9">
        <w:rPr>
          <w:rStyle w:val="StyleUnderline"/>
        </w:rPr>
        <w:t>Nor is the working class a revolutionary subject because of its physical location—that it is strategically placed to stop the wheels of industry</w:t>
      </w:r>
      <w:r w:rsidRPr="000835D9">
        <w:rPr>
          <w:sz w:val="12"/>
        </w:rPr>
        <w:t xml:space="preserve">. From the sublime to the crude—there can be little surprise that these explanations convince few. Of course, </w:t>
      </w:r>
      <w:r w:rsidRPr="000835D9">
        <w:rPr>
          <w:rStyle w:val="StyleUnderline"/>
        </w:rPr>
        <w:t>there are some who had better explanations as to why the working class was revolutionary but who now say that the working class’s time has come and gone</w:t>
      </w:r>
      <w:r w:rsidRPr="000835D9">
        <w:rPr>
          <w:sz w:val="12"/>
        </w:rPr>
        <w:t xml:space="preserve">. For instance, </w:t>
      </w:r>
      <w:r w:rsidRPr="000835D9">
        <w:rPr>
          <w:rStyle w:val="StyleUnderline"/>
        </w:rPr>
        <w:t>some suggest that once upon a time, capital concentrated workers, allowed them to come together and to organize and struggle; today, though, capital has decentralized workers and turns them against each other</w:t>
      </w:r>
      <w:r w:rsidRPr="000835D9">
        <w:rPr>
          <w:sz w:val="12"/>
        </w:rPr>
        <w:t xml:space="preserve"> in a way that prevents them from struggling together. </w:t>
      </w:r>
      <w:r w:rsidRPr="000835D9">
        <w:rPr>
          <w:rStyle w:val="StyleUnderline"/>
        </w:rPr>
        <w:t>Once upon a time, the working class had nothing to lose but its chains but now it has been absorbed within capitalism</w:t>
      </w:r>
      <w:r w:rsidRPr="000835D9">
        <w:rPr>
          <w:sz w:val="12"/>
        </w:rPr>
        <w:t xml:space="preserve">, is a prisoner of consumerism and its articles of consumption own and consume it. </w:t>
      </w:r>
      <w:r w:rsidRPr="000835D9">
        <w:rPr>
          <w:rStyle w:val="StyleUnderline"/>
        </w:rPr>
        <w:t xml:space="preserve">Those who conclude that the working class is not a revolutionary subject because capitalism has changed the working class reveal that they do not understand the ABCs of Marxism. </w:t>
      </w:r>
      <w:r w:rsidRPr="000835D9">
        <w:rPr>
          <w:rStyle w:val="Emphasis"/>
        </w:rPr>
        <w:t>The working class makes itself a revolutionary subject through its struggles—it transforms itself</w:t>
      </w:r>
      <w:r w:rsidRPr="000835D9">
        <w:rPr>
          <w:sz w:val="12"/>
        </w:rPr>
        <w:t xml:space="preserve">. That was always the position of Marx—his concept of “revolutionary practice,” which is the simultaneous changing of circumstances and self-change. </w:t>
      </w:r>
      <w:r w:rsidRPr="000835D9">
        <w:rPr>
          <w:rStyle w:val="StyleUnderline"/>
        </w:rPr>
        <w:t>The working class changes itself through its struggles. It makes itself fit to create the new world</w:t>
      </w:r>
      <w:r w:rsidRPr="000835D9">
        <w:rPr>
          <w:sz w:val="12"/>
        </w:rPr>
        <w:t xml:space="preserve">. But why do workers struggle? </w:t>
      </w:r>
      <w:r w:rsidRPr="000835D9">
        <w:rPr>
          <w:rStyle w:val="StyleUnderline"/>
        </w:rPr>
        <w:t>Underlying all the struggles of workers is what Marx called the “worker’s own need for development.”</w:t>
      </w:r>
      <w:r w:rsidRPr="000835D9">
        <w:rPr>
          <w:sz w:val="12"/>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0835D9">
        <w:rPr>
          <w:rStyle w:val="StyleUnderline"/>
        </w:rPr>
        <w:t>Struggles are a process of production: they produce a different kind of worker, a worker who produces herself or himself as someone whose capacity has grown, whose confidence develops, whose ability to organize and unite expands</w:t>
      </w:r>
      <w:r w:rsidRPr="000835D9">
        <w:rPr>
          <w:sz w:val="12"/>
        </w:rPr>
        <w:t xml:space="preserve">. But why should we think this is limited to wage struggles? </w:t>
      </w:r>
      <w:r w:rsidRPr="000835D9">
        <w:rPr>
          <w:rStyle w:val="StyleUnderline"/>
        </w:rPr>
        <w:t>Every struggle in which people assert themselves, every struggle in which they push for social justice, every struggle to realize their own potential</w:t>
      </w:r>
      <w:r w:rsidRPr="000835D9">
        <w:rPr>
          <w:sz w:val="12"/>
        </w:rPr>
        <w:t xml:space="preserve"> and their need for self-development, </w:t>
      </w:r>
      <w:r w:rsidRPr="000835D9">
        <w:rPr>
          <w:rStyle w:val="StyleUnderline"/>
        </w:rPr>
        <w:t>builds the capacities of the actors</w:t>
      </w:r>
      <w:r w:rsidRPr="000835D9">
        <w:rPr>
          <w:sz w:val="12"/>
        </w:rPr>
        <w:t xml:space="preserve">. And, </w:t>
      </w:r>
      <w:r w:rsidRPr="000835D9">
        <w:rPr>
          <w:rStyle w:val="StyleUnderline"/>
        </w:rPr>
        <w:t>those struggles bring us up against capital</w:t>
      </w:r>
      <w:r w:rsidRPr="000835D9">
        <w:rPr>
          <w:sz w:val="12"/>
        </w:rPr>
        <w:t xml:space="preserve">. Why? Because </w:t>
      </w:r>
      <w:r w:rsidRPr="000835D9">
        <w:rPr>
          <w:rStyle w:val="StyleUnderline"/>
        </w:rPr>
        <w:t>capital is the barrier that stands between us and our own development.</w:t>
      </w:r>
      <w:r w:rsidRPr="000835D9">
        <w:rPr>
          <w:sz w:val="12"/>
        </w:rPr>
        <w:t xml:space="preserve"> And it is so because capital has captured the fruits of all civilization, is the owner of all the products of the social brain and the social hand, and </w:t>
      </w:r>
      <w:r w:rsidRPr="000835D9">
        <w:rPr>
          <w:rStyle w:val="StyleUnderline"/>
        </w:rPr>
        <w:t>it turns our products and the products of workers before us against us—for one sole purpose, which is its own gain, profit. If we are to satisfy our needs</w:t>
      </w:r>
      <w:r w:rsidRPr="000835D9">
        <w:rPr>
          <w:sz w:val="12"/>
        </w:rPr>
        <w:t xml:space="preserve">, if we are to be able to develop our potential, </w:t>
      </w:r>
      <w:r w:rsidRPr="000835D9">
        <w:rPr>
          <w:rStyle w:val="StyleUnderline"/>
        </w:rPr>
        <w:t>we must struggle against capital and, in doing so, we working people create ourselves as revolutionary subjects</w:t>
      </w:r>
      <w:r w:rsidRPr="000835D9">
        <w:rPr>
          <w:sz w:val="12"/>
        </w:rPr>
        <w:t xml:space="preserve">. But who are we? What is this working class that is the revolutionary subject? You will not find the answer in Das Kapital. Marx’s Capital was not about the working class—except insofar as the working class was an object. </w:t>
      </w:r>
      <w:r w:rsidRPr="000835D9">
        <w:rPr>
          <w:rStyle w:val="StyleUnderline"/>
        </w:rPr>
        <w:t>What Capital explains is the nature of capital, its goals and its dynamics</w:t>
      </w:r>
      <w:r w:rsidRPr="000835D9">
        <w:rPr>
          <w:sz w:val="12"/>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sidRPr="000835D9">
        <w:rPr>
          <w:rStyle w:val="StyleUnderline"/>
        </w:rPr>
        <w:t>the answers will not be found in a book. We must develop the answers ourselves. Who is not-capital today?</w:t>
      </w:r>
      <w:r w:rsidRPr="000835D9">
        <w:rPr>
          <w:sz w:val="12"/>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0835D9">
        <w:rPr>
          <w:rStyle w:val="StyleUnderline"/>
        </w:rPr>
        <w:t>surely, it includes those who, in the context of a massive reserve army of the unemployed, work within the sphere of circulation of capital but are compelled to bear the risks themselves</w:t>
      </w:r>
      <w:r w:rsidRPr="000835D9">
        <w:rPr>
          <w:sz w:val="12"/>
        </w:rPr>
        <w:t xml:space="preserve">—i.e., those who struggle to survive in the informal sector. </w:t>
      </w:r>
      <w:r w:rsidRPr="000835D9">
        <w:rPr>
          <w:rStyle w:val="StyleUnderline"/>
        </w:rPr>
        <w:t>They may not correspond to that stereotype of the working class as male factory worker, but that stereotype was always wrong.</w:t>
      </w:r>
    </w:p>
    <w:p w:rsidR="0091108D" w:rsidRPr="000835D9" w:rsidRDefault="0091108D" w:rsidP="0091108D">
      <w:pPr>
        <w:pStyle w:val="Heading3"/>
      </w:pPr>
      <w:bookmarkStart w:id="15" w:name="_Toc298677665"/>
      <w:r w:rsidRPr="000835D9">
        <w:t>Alternative—Unflinching</w:t>
      </w:r>
      <w:bookmarkEnd w:id="15"/>
    </w:p>
    <w:p w:rsidR="0091108D" w:rsidRPr="000835D9" w:rsidRDefault="0091108D" w:rsidP="0091108D">
      <w:pPr>
        <w:pStyle w:val="Heading4"/>
      </w:pPr>
      <w:r w:rsidRPr="000835D9">
        <w:t>Only an uncompromising rejection of capitalism solves – movements against capitalism’s and its attendant conflicts and environmental destruction are developing now – we should seize onto them</w:t>
      </w:r>
    </w:p>
    <w:p w:rsidR="0091108D" w:rsidRPr="000835D9" w:rsidRDefault="0091108D" w:rsidP="0091108D">
      <w:pPr>
        <w:rPr>
          <w:sz w:val="14"/>
        </w:rPr>
      </w:pPr>
      <w:r w:rsidRPr="000835D9">
        <w:rPr>
          <w:rStyle w:val="Style13ptBold"/>
        </w:rPr>
        <w:t xml:space="preserve">Williams 13 </w:t>
      </w:r>
      <w:r w:rsidRPr="000835D9">
        <w:rPr>
          <w:sz w:val="14"/>
        </w:rPr>
        <w:t xml:space="preserve">(Chris Williams, 5/13/13, “What is ecosocialism and how do we get there?”, International Socialist Review Issue #89:  Features) </w:t>
      </w:r>
    </w:p>
    <w:p w:rsidR="0091108D" w:rsidRPr="000835D9" w:rsidRDefault="0091108D" w:rsidP="0091108D"/>
    <w:p w:rsidR="0091108D" w:rsidRPr="000835D9" w:rsidRDefault="0091108D" w:rsidP="0091108D">
      <w:pPr>
        <w:rPr>
          <w:sz w:val="12"/>
        </w:rPr>
      </w:pPr>
      <w:r w:rsidRPr="000835D9">
        <w:rPr>
          <w:sz w:val="12"/>
        </w:rPr>
        <w:t xml:space="preserve">I would argue that </w:t>
      </w:r>
      <w:r w:rsidRPr="000835D9">
        <w:rPr>
          <w:rStyle w:val="StyleUnderline"/>
        </w:rPr>
        <w:t>to expect this system to solve the crisis that it manufactured is utopian</w:t>
      </w:r>
      <w:r w:rsidRPr="000835D9">
        <w:rPr>
          <w:sz w:val="12"/>
        </w:rPr>
        <w:t xml:space="preserve">. </w:t>
      </w:r>
      <w:r w:rsidRPr="000835D9">
        <w:rPr>
          <w:rStyle w:val="StyleUnderline"/>
        </w:rPr>
        <w:t>The only rational way out of this crisis is to get rid of the system</w:t>
      </w:r>
      <w:r w:rsidRPr="000835D9">
        <w:rPr>
          <w:sz w:val="12"/>
        </w:rPr>
        <w:t xml:space="preserve">, and this slogan—“system change, not climate change”—has resonance all across the world; it originated in Copenhagen in 2009 as a way of expressing the fact that </w:t>
      </w:r>
      <w:r w:rsidRPr="000835D9">
        <w:rPr>
          <w:rStyle w:val="StyleUnderline"/>
        </w:rPr>
        <w:t>whether you’re anticapitalist or not you recognize</w:t>
      </w:r>
      <w:r w:rsidRPr="000835D9">
        <w:rPr>
          <w:sz w:val="12"/>
        </w:rPr>
        <w:t xml:space="preserve">, particularly after 2008, and the ongoing economic crisis </w:t>
      </w:r>
      <w:r w:rsidRPr="000835D9">
        <w:rPr>
          <w:rStyle w:val="StyleUnderline"/>
        </w:rPr>
        <w:t>that there are deep, structural, fundamental problems about this economic system, which are not just destroying our lives individually, but destroying the entire planet on which we ultimately depend.</w:t>
      </w:r>
      <w:r w:rsidRPr="000835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0835D9">
        <w:rPr>
          <w:rStyle w:val="StyleUnderline"/>
        </w:rPr>
        <w:t xml:space="preserve">clearly </w:t>
      </w:r>
      <w:r w:rsidRPr="000835D9">
        <w:rPr>
          <w:sz w:val="12"/>
        </w:rPr>
        <w:t>the power of the oceans</w:t>
      </w:r>
      <w:r w:rsidRPr="000835D9">
        <w:rPr>
          <w:b/>
          <w:sz w:val="12"/>
          <w:vertAlign w:val="subscript"/>
        </w:rPr>
        <w:t>,</w:t>
      </w:r>
      <w:r w:rsidRPr="000835D9">
        <w:rPr>
          <w:sz w:val="12"/>
        </w:rPr>
        <w:t xml:space="preserve"> the power of tides, </w:t>
      </w:r>
      <w:r w:rsidRPr="000835D9">
        <w:rPr>
          <w:rStyle w:val="StyleUnderline"/>
        </w:rPr>
        <w:t>the power of scientific rationality is not enough to get capitalism to change course.</w:t>
      </w:r>
      <w:r w:rsidRPr="000835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0835D9">
        <w:rPr>
          <w:rStyle w:val="StyleUnderline"/>
        </w:rPr>
        <w:t>there have started into life industrial and scientific forces, which no epoch of the former human history had ever suspected</w:t>
      </w:r>
      <w:r w:rsidRPr="000835D9">
        <w:rPr>
          <w:sz w:val="12"/>
        </w:rPr>
        <w:t xml:space="preserve">. </w:t>
      </w:r>
      <w:r w:rsidRPr="000835D9">
        <w:rPr>
          <w:rStyle w:val="StyleUnderline"/>
        </w:rPr>
        <w:t>On the other hand, there exist symptoms of decay</w:t>
      </w:r>
      <w:r w:rsidRPr="000835D9">
        <w:rPr>
          <w:sz w:val="12"/>
        </w:rPr>
        <w:t xml:space="preserve">, far surpassing the horrors recorded of the latter times of the Roman Empire. </w:t>
      </w:r>
      <w:r w:rsidRPr="000835D9">
        <w:rPr>
          <w:rStyle w:val="StyleUnderline"/>
        </w:rPr>
        <w:t xml:space="preserve">That </w:t>
      </w:r>
      <w:r w:rsidRPr="000835D9">
        <w:rPr>
          <w:sz w:val="12"/>
        </w:rPr>
        <w:t>kind of</w:t>
      </w:r>
      <w:r w:rsidRPr="000835D9">
        <w:rPr>
          <w:rStyle w:val="StyleUnderline"/>
        </w:rPr>
        <w:t xml:space="preserve"> sense of decay pervades our world as it is currently structured.</w:t>
      </w:r>
      <w:r w:rsidRPr="000835D9">
        <w:rPr>
          <w:sz w:val="12"/>
        </w:rPr>
        <w:t xml:space="preserve"> He goes on: In our days</w:t>
      </w:r>
      <w:r w:rsidRPr="000835D9">
        <w:rPr>
          <w:rStyle w:val="StyleUnderline"/>
        </w:rPr>
        <w:t xml:space="preserve">, everything seems pregnant with its contrary: Machinery, </w:t>
      </w:r>
      <w:r w:rsidRPr="000835D9">
        <w:rPr>
          <w:sz w:val="12"/>
        </w:rPr>
        <w:t>gifted</w:t>
      </w:r>
      <w:r w:rsidRPr="000835D9">
        <w:rPr>
          <w:rStyle w:val="StyleUnderline"/>
        </w:rPr>
        <w:t xml:space="preserve"> with the </w:t>
      </w:r>
      <w:r w:rsidRPr="000835D9">
        <w:rPr>
          <w:sz w:val="12"/>
        </w:rPr>
        <w:t xml:space="preserve">wonderful </w:t>
      </w:r>
      <w:r w:rsidRPr="000835D9">
        <w:rPr>
          <w:rStyle w:val="StyleUnderline"/>
        </w:rPr>
        <w:t xml:space="preserve">power of shortening </w:t>
      </w:r>
      <w:r w:rsidRPr="000835D9">
        <w:rPr>
          <w:sz w:val="12"/>
        </w:rPr>
        <w:t>and fructifying</w:t>
      </w:r>
      <w:r w:rsidRPr="000835D9">
        <w:rPr>
          <w:rStyle w:val="StyleUnderline"/>
        </w:rPr>
        <w:t xml:space="preserve"> human labor, we behold starving and overworking it; The newfangled sources of wealth</w:t>
      </w:r>
      <w:r w:rsidRPr="000835D9">
        <w:rPr>
          <w:sz w:val="12"/>
        </w:rPr>
        <w:t xml:space="preserve">, by some strange weird spell, </w:t>
      </w:r>
      <w:r w:rsidRPr="000835D9">
        <w:rPr>
          <w:rStyle w:val="StyleUnderline"/>
        </w:rPr>
        <w:t>are turned into sources of want</w:t>
      </w:r>
      <w:r w:rsidRPr="000835D9">
        <w:rPr>
          <w:sz w:val="12"/>
        </w:rPr>
        <w:t xml:space="preserve">; The victories of art seem bought by the loss of character. </w:t>
      </w:r>
      <w:r w:rsidRPr="000835D9">
        <w:rPr>
          <w:rStyle w:val="StyleUnderline"/>
        </w:rPr>
        <w:t xml:space="preserve">At the same pace that mankind masters nature, man seems to become enslaved to other men </w:t>
      </w:r>
      <w:r w:rsidRPr="000835D9">
        <w:rPr>
          <w:sz w:val="12"/>
        </w:rPr>
        <w:t xml:space="preserve">or to his own infamy. Even the pure light of science seems unable to shine but on the dark background of ignorance. </w:t>
      </w:r>
      <w:r w:rsidRPr="000835D9">
        <w:rPr>
          <w:rStyle w:val="StyleUnderline"/>
        </w:rPr>
        <w:t>All our invention and progress seem to result in</w:t>
      </w:r>
      <w:r w:rsidRPr="000835D9">
        <w:rPr>
          <w:sz w:val="12"/>
        </w:rPr>
        <w:t xml:space="preserve"> endowing material forces with intellectual life, and in </w:t>
      </w:r>
      <w:r w:rsidRPr="000835D9">
        <w:rPr>
          <w:rStyle w:val="StyleUnderline"/>
        </w:rPr>
        <w:t>stultifying human life into a material force.</w:t>
      </w:r>
      <w:r w:rsidRPr="000835D9">
        <w:rPr>
          <w:sz w:val="12"/>
        </w:rPr>
        <w:t xml:space="preserve"> </w:t>
      </w:r>
      <w:r w:rsidRPr="000835D9">
        <w:rPr>
          <w:rStyle w:val="StyleUnderline"/>
        </w:rPr>
        <w:t>This antagonism between modern science and industry on the one hand, and social misery and disillusion on the other hand is the epoch that we are currently living through</w:t>
      </w:r>
      <w:r w:rsidRPr="000835D9">
        <w:rPr>
          <w:sz w:val="12"/>
        </w:rPr>
        <w:t xml:space="preserve">. Actually there’s a debate going on that has been going on for a little while among scientists and geologists about whether </w:t>
      </w:r>
      <w:r w:rsidRPr="000835D9">
        <w:rPr>
          <w:rStyle w:val="StyleUnderline"/>
        </w:rPr>
        <w:t>we have entered a new geological epoch</w:t>
      </w:r>
      <w:r w:rsidRPr="000835D9">
        <w:rPr>
          <w:sz w:val="12"/>
        </w:rPr>
        <w:t xml:space="preserve">. This will take a while to resolve, but scientists are starting to lean towards the idea that the answer is yes. This is a big decision for science, because a geological epoch is measured in tens of thousands of years. </w:t>
      </w:r>
      <w:r w:rsidRPr="000835D9">
        <w:rPr>
          <w:rStyle w:val="StyleUnderline"/>
        </w:rPr>
        <w:t>You have to have a way of measuring the impact of human society over</w:t>
      </w:r>
      <w:r w:rsidRPr="000835D9">
        <w:rPr>
          <w:sz w:val="12"/>
        </w:rPr>
        <w:t xml:space="preserve"> not just a few hundred years, but </w:t>
      </w:r>
      <w:r w:rsidRPr="000835D9">
        <w:rPr>
          <w:rStyle w:val="StyleUnderline"/>
        </w:rPr>
        <w:t>hundreds of thousands of years</w:t>
      </w:r>
      <w:r w:rsidRPr="000835D9">
        <w:rPr>
          <w:sz w:val="12"/>
        </w:rPr>
        <w:t xml:space="preserve">. </w:t>
      </w:r>
      <w:r w:rsidRPr="000835D9">
        <w:rPr>
          <w:rStyle w:val="StyleUnderline"/>
        </w:rPr>
        <w:t>What would be the impact on that kind of scale?</w:t>
      </w:r>
      <w:r w:rsidRPr="000835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0835D9">
        <w:rPr>
          <w:b/>
          <w:sz w:val="12"/>
          <w:vertAlign w:val="subscript"/>
        </w:rPr>
        <w:t xml:space="preserve"> so-called </w:t>
      </w:r>
      <w:r w:rsidRPr="000835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0835D9">
        <w:rPr>
          <w:rStyle w:val="StyleUnderline"/>
        </w:rPr>
        <w:t>The twentieth-century Garden of Eden is the enclosed shopping mall</w:t>
      </w:r>
      <w:r w:rsidRPr="000835D9">
        <w:rPr>
          <w:sz w:val="12"/>
        </w:rPr>
        <w:t xml:space="preserve"> decorated with trees, flowers, and fountains </w:t>
      </w:r>
      <w:r w:rsidRPr="000835D9">
        <w:rPr>
          <w:rStyle w:val="StyleUnderline"/>
        </w:rPr>
        <w:t>in which people can shop for nature</w:t>
      </w:r>
      <w:r w:rsidRPr="000835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0835D9">
        <w:rPr>
          <w:rStyle w:val="StyleUnderline"/>
        </w:rPr>
        <w:t xml:space="preserve">With their engineered spaces and commodity fetishes, they epitomize consumer capitalism’s vision of the recovery from the Fall. </w:t>
      </w:r>
      <w:r w:rsidRPr="000835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0835D9">
        <w:rPr>
          <w:rStyle w:val="Style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0835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0835D9">
        <w:rPr>
          <w:rStyle w:val="StyleUnderline"/>
        </w:rPr>
        <w:t>We need to fight on every front available to us.</w:t>
      </w:r>
      <w:r w:rsidRPr="000835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sidRPr="000835D9">
        <w:rPr>
          <w:b/>
          <w:u w:val="single"/>
          <w:vertAlign w:val="subscript"/>
        </w:rPr>
        <w:t xml:space="preserve"> </w:t>
      </w:r>
      <w:r w:rsidRPr="000835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0835D9">
        <w:rPr>
          <w:rStyle w:val="StyleUnderline"/>
        </w:rPr>
        <w:t>One way of seeing capitalism</w:t>
      </w:r>
      <w:r w:rsidRPr="000835D9">
        <w:rPr>
          <w:sz w:val="12"/>
        </w:rPr>
        <w:t>—apart from insane—</w:t>
      </w:r>
      <w:r w:rsidRPr="000835D9">
        <w:rPr>
          <w:rStyle w:val="StyleUnderline"/>
        </w:rPr>
        <w:t>is as a global simplification project</w:t>
      </w:r>
      <w:r w:rsidRPr="000835D9">
        <w:rPr>
          <w:sz w:val="12"/>
        </w:rPr>
        <w:t xml:space="preserve">. </w:t>
      </w:r>
      <w:r w:rsidRPr="000835D9">
        <w:rPr>
          <w:rStyle w:val="StyleUnderline"/>
        </w:rPr>
        <w:t>What works best for capitalism is massive economies of scale, a huge concentration of wealth, and</w:t>
      </w:r>
      <w:r w:rsidRPr="000835D9">
        <w:rPr>
          <w:sz w:val="12"/>
        </w:rPr>
        <w:t xml:space="preserve"> ever-larger </w:t>
      </w:r>
      <w:r w:rsidRPr="000835D9">
        <w:rPr>
          <w:rStyle w:val="StyleUnderline"/>
        </w:rPr>
        <w:t>multinational</w:t>
      </w:r>
      <w:r w:rsidRPr="000835D9">
        <w:rPr>
          <w:sz w:val="12"/>
        </w:rPr>
        <w:t xml:space="preserve"> and </w:t>
      </w:r>
      <w:r w:rsidRPr="000835D9">
        <w:rPr>
          <w:rStyle w:val="StyleUnderline"/>
        </w:rPr>
        <w:t>transnational corporations, to the extent that biodiversity is viewed as an impediment to capital accumulation</w:t>
      </w:r>
      <w:r w:rsidRPr="000835D9">
        <w:rPr>
          <w:sz w:val="12"/>
        </w:rPr>
        <w:t xml:space="preserve">. </w:t>
      </w:r>
      <w:r w:rsidRPr="000835D9">
        <w:rPr>
          <w:rStyle w:val="StyleUnderline"/>
        </w:rPr>
        <w:t>It’s much better if they have monocultures</w:t>
      </w:r>
      <w:r w:rsidRPr="000835D9">
        <w:rPr>
          <w:sz w:val="12"/>
        </w:rPr>
        <w:t xml:space="preserve"> vast acres of monocultures. It’s much better for capitalists if we live off four animals or four grains or four fish</w:t>
      </w:r>
      <w:r w:rsidRPr="000835D9">
        <w:rPr>
          <w:rStyle w:val="StyleUnderline"/>
        </w:rPr>
        <w:t>. It’s much more efficient from a capitalist perspective, and efficiency for capitalism means only the fastest accumulation</w:t>
      </w:r>
      <w:r w:rsidRPr="000835D9">
        <w:rPr>
          <w:sz w:val="12"/>
        </w:rPr>
        <w:t xml:space="preserve"> of money possible. </w:t>
      </w:r>
      <w:r w:rsidRPr="000835D9">
        <w:rPr>
          <w:rStyle w:val="StyleUnderline"/>
        </w:rPr>
        <w:t>What is the alternative?</w:t>
      </w:r>
      <w:r w:rsidRPr="000835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0835D9">
        <w:rPr>
          <w:rStyle w:val="Style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0835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0835D9">
        <w:rPr>
          <w:rStyle w:val="StyleUnderline"/>
        </w:rPr>
        <w:t>There is clearly a new mood in the world</w:t>
      </w:r>
      <w:r w:rsidRPr="000835D9">
        <w:rPr>
          <w:sz w:val="12"/>
        </w:rPr>
        <w:t xml:space="preserve">, and I think </w:t>
      </w:r>
      <w:r w:rsidRPr="000835D9">
        <w:rPr>
          <w:rStyle w:val="StyleUnderline"/>
        </w:rPr>
        <w:t>we’re heading into a new period.</w:t>
      </w:r>
      <w:r w:rsidRPr="000835D9">
        <w:rPr>
          <w:sz w:val="12"/>
        </w:rPr>
        <w:t xml:space="preserve"> We have really been in one since 2011 with the Arab Spring and Wisconsin and Occupy, and all the things that we’ve been fighting for, in particular since 2009. </w:t>
      </w:r>
      <w:r w:rsidRPr="000835D9">
        <w:rPr>
          <w:rStyle w:val="StyleUnderline"/>
        </w:rPr>
        <w:t>There is</w:t>
      </w:r>
      <w:r w:rsidRPr="000835D9">
        <w:rPr>
          <w:sz w:val="12"/>
        </w:rPr>
        <w:t xml:space="preserve"> clearly a </w:t>
      </w:r>
      <w:r w:rsidRPr="000835D9">
        <w:rPr>
          <w:rStyle w:val="StyleUnderline"/>
        </w:rPr>
        <w:t xml:space="preserve">new era that we’re into, which is an era of revolt, rebellion, and revolution. </w:t>
      </w:r>
      <w:r w:rsidRPr="000835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0835D9">
        <w:rPr>
          <w:rStyle w:val="StyleUnderline"/>
        </w:rPr>
        <w:t>We won’t be taking any other measures; we will be just changing one form of supplying energy for a less polluting form of supplying energy.</w:t>
      </w:r>
      <w:r w:rsidRPr="000835D9">
        <w:rPr>
          <w:sz w:val="12"/>
        </w:rPr>
        <w:t xml:space="preserve"> I think </w:t>
      </w:r>
      <w:r w:rsidRPr="000835D9">
        <w:rPr>
          <w:rStyle w:val="StyleUnderline"/>
        </w:rPr>
        <w:t>we need a much</w:t>
      </w:r>
      <w:r w:rsidRPr="000835D9">
        <w:rPr>
          <w:sz w:val="12"/>
        </w:rPr>
        <w:t xml:space="preserve"> ,much </w:t>
      </w:r>
      <w:r w:rsidRPr="000835D9">
        <w:rPr>
          <w:rStyle w:val="StyleUnderline"/>
        </w:rPr>
        <w:t>bigger vision</w:t>
      </w:r>
      <w:r w:rsidRPr="000835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0835D9">
        <w:rPr>
          <w:rStyle w:val="StyleUnderline"/>
        </w:rPr>
        <w:t>We’re not going to get positive ecological change without</w:t>
      </w:r>
      <w:r w:rsidRPr="000835D9">
        <w:rPr>
          <w:sz w:val="12"/>
        </w:rPr>
        <w:t xml:space="preserve"> some </w:t>
      </w:r>
      <w:r w:rsidRPr="000835D9">
        <w:rPr>
          <w:rStyle w:val="StyleUnderline"/>
        </w:rPr>
        <w:t>positive social change</w:t>
      </w:r>
      <w:r w:rsidRPr="000835D9">
        <w:rPr>
          <w:sz w:val="12"/>
        </w:rPr>
        <w:t xml:space="preserve">, </w:t>
      </w:r>
      <w:r w:rsidRPr="000835D9">
        <w:rPr>
          <w:rStyle w:val="StyleUnderline"/>
        </w:rPr>
        <w:t xml:space="preserve">which means putting front and center questions of fighting racism, </w:t>
      </w:r>
      <w:r w:rsidRPr="000835D9">
        <w:rPr>
          <w:rStyle w:val="StyleUnderline"/>
          <w:sz w:val="12"/>
          <w:vertAlign w:val="subscript"/>
        </w:rPr>
        <w:t xml:space="preserve">fighting </w:t>
      </w:r>
      <w:r w:rsidRPr="000835D9">
        <w:rPr>
          <w:rStyle w:val="StyleUnderline"/>
        </w:rPr>
        <w:t xml:space="preserve">sexism, and </w:t>
      </w:r>
      <w:r w:rsidRPr="000835D9">
        <w:rPr>
          <w:rStyle w:val="StyleUnderline"/>
          <w:sz w:val="12"/>
          <w:vertAlign w:val="subscript"/>
        </w:rPr>
        <w:t>fighting</w:t>
      </w:r>
      <w:r w:rsidRPr="000835D9">
        <w:rPr>
          <w:rStyle w:val="StyleUnderline"/>
        </w:rPr>
        <w:t xml:space="preserve"> homophobia</w:t>
      </w:r>
      <w:r w:rsidRPr="000835D9">
        <w:rPr>
          <w:sz w:val="12"/>
        </w:rPr>
        <w:t xml:space="preserve">, </w:t>
      </w:r>
      <w:r w:rsidRPr="000835D9">
        <w:rPr>
          <w:rStyle w:val="StyleUnderline"/>
        </w:rPr>
        <w:t>along with rearranging</w:t>
      </w:r>
      <w:r w:rsidRPr="000835D9">
        <w:rPr>
          <w:sz w:val="12"/>
        </w:rPr>
        <w:t xml:space="preserve"> the </w:t>
      </w:r>
      <w:r w:rsidRPr="000835D9">
        <w:rPr>
          <w:rStyle w:val="StyleUnderline"/>
        </w:rPr>
        <w:t>social and political policies.</w:t>
      </w:r>
      <w:r w:rsidRPr="000835D9">
        <w:rPr>
          <w:sz w:val="12"/>
        </w:rPr>
        <w:t xml:space="preserve"> </w:t>
      </w:r>
      <w:r w:rsidRPr="000835D9">
        <w:rPr>
          <w:rStyle w:val="StyleUnderline"/>
        </w:rPr>
        <w:t>The pendulum of power has swung so far to one side that we need to urgently form a movement to pull it back, and ultimately get rid of the entire pendulum</w:t>
      </w:r>
      <w:r w:rsidRPr="000835D9">
        <w:rPr>
          <w:sz w:val="12"/>
        </w:rPr>
        <w:t>, if that analogy really works. Marx had quite a lot to say about the lack of time, and about the concept of ownership</w:t>
      </w:r>
      <w:r w:rsidRPr="000835D9">
        <w:rPr>
          <w:rStyle w:val="Style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0835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0835D9">
        <w:rPr>
          <w:rStyle w:val="StyleUnderline"/>
        </w:rPr>
        <w:t>capitalism is the production of manufactured discontent. We are continually unhappy in our distorted lives</w:t>
      </w:r>
      <w:r w:rsidRPr="000835D9">
        <w:rPr>
          <w:sz w:val="12"/>
        </w:rPr>
        <w:t xml:space="preserve">, and we obviously have no idea what it means to be fully human in any real sense. </w:t>
      </w:r>
      <w:r w:rsidRPr="000835D9">
        <w:rPr>
          <w:rStyle w:val="StyleUnderline"/>
        </w:rPr>
        <w:t>This is</w:t>
      </w:r>
      <w:r w:rsidRPr="000835D9">
        <w:rPr>
          <w:sz w:val="12"/>
        </w:rPr>
        <w:t xml:space="preserve"> really </w:t>
      </w:r>
      <w:r w:rsidRPr="000835D9">
        <w:rPr>
          <w:rStyle w:val="StyleUnderline"/>
        </w:rPr>
        <w:t>a 10,000-year struggle the culmination of which is to privatize the entire planet.</w:t>
      </w:r>
      <w:r w:rsidRPr="000835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0835D9">
        <w:rPr>
          <w:rStyle w:val="StyleUnderline"/>
        </w:rPr>
        <w:t>how do we go back and via revolution open up such questions of sexuality, gender, our relationships to each other, and our relationship to nature?</w:t>
      </w:r>
      <w:r w:rsidRPr="000835D9">
        <w:rPr>
          <w:sz w:val="12"/>
        </w:rPr>
        <w:t xml:space="preserve"> These are questions I think, very large questions, that we need to address.</w:t>
      </w:r>
      <w:r w:rsidRPr="000835D9">
        <w:rPr>
          <w:rStyle w:val="Style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0835D9">
        <w:rPr>
          <w:sz w:val="12"/>
        </w:rPr>
        <w:t xml:space="preserve">, and how we form a movement that would be for those things. So </w:t>
      </w:r>
      <w:r w:rsidRPr="000835D9">
        <w:rPr>
          <w:rStyle w:val="StyleUnderline"/>
        </w:rPr>
        <w:t>it’s not just a question of energy</w:t>
      </w:r>
      <w:r w:rsidRPr="000835D9">
        <w:rPr>
          <w:sz w:val="12"/>
        </w:rPr>
        <w:t xml:space="preserve">; it’s not just a question of public ownership or public transportation—although we want all those things. </w:t>
      </w:r>
      <w:r w:rsidRPr="000835D9">
        <w:rPr>
          <w:rStyle w:val="StyleUnderline"/>
        </w:rPr>
        <w:t>It’s a question of</w:t>
      </w:r>
      <w:r w:rsidRPr="000835D9">
        <w:rPr>
          <w:sz w:val="12"/>
        </w:rPr>
        <w:t xml:space="preserve"> what Marx talked about—</w:t>
      </w:r>
      <w:r w:rsidRPr="000835D9">
        <w:rPr>
          <w:rStyle w:val="StyleUnderline"/>
        </w:rPr>
        <w:t>overcoming the metabolic rift where we’re completely separated off from nature.</w:t>
      </w:r>
      <w:r w:rsidRPr="000835D9">
        <w:rPr>
          <w:sz w:val="12"/>
        </w:rPr>
        <w:t xml:space="preserve"> In fact there are three real separations, because </w:t>
      </w:r>
      <w:r w:rsidRPr="000835D9">
        <w:rPr>
          <w:rStyle w:val="StyleUnderline"/>
        </w:rPr>
        <w:t>capitalism has put animals in one place, crops and plants in another, humans somewhere else</w:t>
      </w:r>
      <w:r w:rsidRPr="000835D9">
        <w:rPr>
          <w:sz w:val="12"/>
        </w:rPr>
        <w:t xml:space="preserve">, </w:t>
      </w:r>
      <w:r w:rsidRPr="000835D9">
        <w:rPr>
          <w:rStyle w:val="StyleUnderline"/>
        </w:rPr>
        <w:t xml:space="preserve">and then created this </w:t>
      </w:r>
      <w:r w:rsidRPr="000835D9">
        <w:rPr>
          <w:sz w:val="12"/>
        </w:rPr>
        <w:t xml:space="preserve">insanely </w:t>
      </w:r>
      <w:r w:rsidRPr="000835D9">
        <w:rPr>
          <w:rStyle w:val="StyleUnderline"/>
        </w:rPr>
        <w:t>energy-intensive</w:t>
      </w:r>
      <w:r w:rsidRPr="000835D9">
        <w:rPr>
          <w:sz w:val="12"/>
        </w:rPr>
        <w:t>,</w:t>
      </w:r>
      <w:r w:rsidRPr="000835D9">
        <w:rPr>
          <w:rStyle w:val="StyleUnderline"/>
        </w:rPr>
        <w:t xml:space="preserve"> water- intensive</w:t>
      </w:r>
      <w:r w:rsidRPr="000835D9">
        <w:rPr>
          <w:sz w:val="12"/>
        </w:rPr>
        <w:t xml:space="preserve"> </w:t>
      </w:r>
      <w:r w:rsidRPr="000835D9">
        <w:rPr>
          <w:rStyle w:val="StyleUnderline"/>
        </w:rPr>
        <w:t>pollution system which is entirely linear: waste comes out at every point</w:t>
      </w:r>
      <w:r w:rsidRPr="000835D9">
        <w:rPr>
          <w:sz w:val="12"/>
        </w:rPr>
        <w:t xml:space="preserve">. And as far as the capitalists are concerned, that doesn’t really matter. Do we really need to own anything? I think this is one of the limitations of talking about how we change our consumption patterns, because </w:t>
      </w:r>
      <w:r w:rsidRPr="000835D9">
        <w:rPr>
          <w:rStyle w:val="StyleUnderline"/>
        </w:rPr>
        <w:t>it’s</w:t>
      </w:r>
      <w:r w:rsidRPr="000835D9">
        <w:rPr>
          <w:sz w:val="12"/>
        </w:rPr>
        <w:t xml:space="preserve"> clearly </w:t>
      </w:r>
      <w:r w:rsidRPr="000835D9">
        <w:rPr>
          <w:rStyle w:val="StyleUnderline"/>
        </w:rPr>
        <w:t>not about changing just our consumption. If we see ourselves as just buying different things</w:t>
      </w:r>
      <w:r w:rsidRPr="000835D9">
        <w:rPr>
          <w:sz w:val="12"/>
        </w:rPr>
        <w:t xml:space="preserve">, then </w:t>
      </w:r>
      <w:r w:rsidRPr="000835D9">
        <w:rPr>
          <w:rStyle w:val="StyleUnderline"/>
        </w:rPr>
        <w:t>we</w:t>
      </w:r>
      <w:r w:rsidRPr="000835D9">
        <w:rPr>
          <w:sz w:val="12"/>
        </w:rPr>
        <w:t xml:space="preserve"> actually </w:t>
      </w:r>
      <w:r w:rsidRPr="000835D9">
        <w:rPr>
          <w:rStyle w:val="StyleUnderline"/>
        </w:rPr>
        <w:t xml:space="preserve">fall into the trap laid by capitalism, because we start to see ourselves as consumers as opposed </w:t>
      </w:r>
      <w:r w:rsidRPr="000835D9">
        <w:rPr>
          <w:sz w:val="12"/>
        </w:rPr>
        <w:t>to producers, as opposed to</w:t>
      </w:r>
      <w:r w:rsidRPr="000835D9">
        <w:rPr>
          <w:rStyle w:val="StyleUnderline"/>
        </w:rPr>
        <w:t xml:space="preserve"> </w:t>
      </w:r>
      <w:r w:rsidRPr="000835D9">
        <w:rPr>
          <w:rStyle w:val="StyleUnderline"/>
          <w:sz w:val="12"/>
        </w:rPr>
        <w:t>valuable</w:t>
      </w:r>
      <w:r w:rsidRPr="000835D9">
        <w:rPr>
          <w:rStyle w:val="StyleUnderline"/>
        </w:rPr>
        <w:t xml:space="preserve"> human beings.</w:t>
      </w:r>
      <w:r w:rsidRPr="000835D9">
        <w:rPr>
          <w:sz w:val="12"/>
        </w:rPr>
        <w:t xml:space="preserve"> You have to own your own individual washing machine, dryer, any number of other things—that could all be socialized and, as Joel Koval was saying, held in common. Because </w:t>
      </w:r>
      <w:r w:rsidRPr="000835D9">
        <w:rPr>
          <w:rStyle w:val="StyleUnderline"/>
        </w:rPr>
        <w:t>the future is about holding things together, in common, and producing things for what we need, not for what makes money.</w:t>
      </w:r>
      <w:r w:rsidRPr="000835D9">
        <w:rPr>
          <w:sz w:val="12"/>
        </w:rPr>
        <w:t xml:space="preserve"> In fact, expanding on that</w:t>
      </w:r>
      <w:r w:rsidRPr="000835D9">
        <w:rPr>
          <w:rStyle w:val="StyleUnderline"/>
        </w:rPr>
        <w:t>, we don’t even need money</w:t>
      </w:r>
      <w:r w:rsidRPr="000835D9">
        <w:rPr>
          <w:sz w:val="12"/>
        </w:rPr>
        <w:t>. You don’t actually need money</w:t>
      </w:r>
      <w:r w:rsidRPr="000835D9">
        <w:rPr>
          <w:rStyle w:val="StyleUnderline"/>
        </w:rPr>
        <w:t xml:space="preserve">. In a society based on cooperation and real democracy, </w:t>
      </w:r>
      <w:r w:rsidRPr="000835D9">
        <w:rPr>
          <w:rStyle w:val="StyleUnderline"/>
          <w:sz w:val="12"/>
        </w:rPr>
        <w:t>and producing things that you need, then</w:t>
      </w:r>
      <w:r w:rsidRPr="000835D9">
        <w:rPr>
          <w:rStyle w:val="StyleUnderline"/>
        </w:rPr>
        <w:t xml:space="preserve"> you can cooperate and coordinate in order to exchange those things without the need for money, without the constant expansion that is inherent to capitalism.</w:t>
      </w:r>
      <w:r w:rsidRPr="000835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0835D9">
        <w:rPr>
          <w:rStyle w:val="StyleUnderline"/>
        </w:rPr>
        <w:t>Why can’t we organize cooperatively and collectively to solve the problems that are bequeathed to us by capitalism, and move forward in a way that is truly human and worthy of the kind of immense</w:t>
      </w:r>
      <w:r w:rsidRPr="000835D9">
        <w:rPr>
          <w:sz w:val="12"/>
        </w:rPr>
        <w:t xml:space="preserve">,­ amazing </w:t>
      </w:r>
      <w:r w:rsidRPr="000835D9">
        <w:rPr>
          <w:rStyle w:val="StyleUnderline"/>
        </w:rPr>
        <w:t>cultural things that we’ve managed to do even under capitalism</w:t>
      </w:r>
      <w:r w:rsidRPr="000835D9">
        <w:rPr>
          <w:sz w:val="12"/>
        </w:rPr>
        <w:t xml:space="preserve"> or under feudalism, and other forms of class society</w:t>
      </w:r>
      <w:r w:rsidRPr="000835D9">
        <w:rPr>
          <w:rStyle w:val="StyleUnderline"/>
        </w:rPr>
        <w:t>?</w:t>
      </w:r>
      <w:r w:rsidRPr="000835D9">
        <w:rPr>
          <w:sz w:val="12"/>
        </w:rPr>
        <w:t xml:space="preserve"> </w:t>
      </w:r>
      <w:r w:rsidRPr="000835D9">
        <w:rPr>
          <w:rStyle w:val="StyleUnderline"/>
        </w:rPr>
        <w:t>How can we take deep ecological insights</w:t>
      </w:r>
      <w:r w:rsidRPr="000835D9">
        <w:rPr>
          <w:sz w:val="12"/>
        </w:rPr>
        <w:t xml:space="preserve"> of indigenous cultures around the world </w:t>
      </w:r>
      <w:r w:rsidRPr="000835D9">
        <w:rPr>
          <w:rStyle w:val="StyleUnderline"/>
        </w:rPr>
        <w:t>and connect those to some of the technological know-how that we’ve accumulated</w:t>
      </w:r>
      <w:r w:rsidRPr="000835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0835D9">
        <w:rPr>
          <w:rStyle w:val="StyleUnderline"/>
        </w:rPr>
        <w:t>We must</w:t>
      </w:r>
      <w:r w:rsidRPr="000835D9">
        <w:rPr>
          <w:sz w:val="12"/>
        </w:rPr>
        <w:t xml:space="preserve"> honestly face the fact that the movement must </w:t>
      </w:r>
      <w:r w:rsidRPr="000835D9">
        <w:rPr>
          <w:rStyle w:val="StyleUnderline"/>
        </w:rPr>
        <w:t>address</w:t>
      </w:r>
      <w:r w:rsidRPr="000835D9">
        <w:rPr>
          <w:sz w:val="12"/>
        </w:rPr>
        <w:t xml:space="preserve"> itself to </w:t>
      </w:r>
      <w:r w:rsidRPr="000835D9">
        <w:rPr>
          <w:rStyle w:val="StyleUnderline"/>
        </w:rPr>
        <w:t xml:space="preserve">the question of restructuring the whole of </w:t>
      </w:r>
      <w:r w:rsidRPr="000835D9">
        <w:rPr>
          <w:sz w:val="12"/>
        </w:rPr>
        <w:t xml:space="preserve">American </w:t>
      </w:r>
      <w:r w:rsidRPr="000835D9">
        <w:rPr>
          <w:rStyle w:val="StyleUnderline"/>
        </w:rPr>
        <w:t>society</w:t>
      </w:r>
      <w:r w:rsidRPr="000835D9">
        <w:rPr>
          <w:sz w:val="12"/>
        </w:rPr>
        <w:t xml:space="preserve">. There are 40-million poor people here [now that’s 50-million], and one day </w:t>
      </w:r>
      <w:r w:rsidRPr="000835D9">
        <w:rPr>
          <w:rStyle w:val="StyleUnderline"/>
        </w:rPr>
        <w:t>we must ask the question: why are there 40-million poor</w:t>
      </w:r>
      <w:r w:rsidRPr="000835D9">
        <w:rPr>
          <w:sz w:val="12"/>
        </w:rPr>
        <w:t xml:space="preserve"> people </w:t>
      </w:r>
      <w:r w:rsidRPr="000835D9">
        <w:rPr>
          <w:rStyle w:val="StyleUnderline"/>
        </w:rPr>
        <w:t>in America</w:t>
      </w:r>
      <w:r w:rsidRPr="000835D9">
        <w:rPr>
          <w:sz w:val="12"/>
        </w:rPr>
        <w:t xml:space="preserve">? And </w:t>
      </w:r>
      <w:r w:rsidRPr="000835D9">
        <w:rPr>
          <w:rStyle w:val="StyleUnderline"/>
        </w:rPr>
        <w:t>when you ask that question you are raising a question about the economic system</w:t>
      </w:r>
      <w:r w:rsidRPr="000835D9">
        <w:rPr>
          <w:sz w:val="12"/>
        </w:rPr>
        <w:t xml:space="preserve">, about a broader distribution of wealth. When you ask that question, </w:t>
      </w:r>
      <w:r w:rsidRPr="000835D9">
        <w:rPr>
          <w:rStyle w:val="StyleUnderline"/>
        </w:rPr>
        <w:t>you begin to question the capitalistic economy</w:t>
      </w:r>
      <w:r w:rsidRPr="000835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0835D9">
        <w:rPr>
          <w:rStyle w:val="StyleUnderline"/>
        </w:rPr>
        <w:t>Warfare is endemic to capitalism; racism is endemic to capitalism; and so is sexism. If we are going to live in a</w:t>
      </w:r>
      <w:r w:rsidRPr="000835D9">
        <w:rPr>
          <w:sz w:val="12"/>
        </w:rPr>
        <w:t xml:space="preserve"> completely different </w:t>
      </w:r>
      <w:r w:rsidRPr="000835D9">
        <w:rPr>
          <w:rStyle w:val="StyleUnderline"/>
        </w:rPr>
        <w:t>world without those things, we need to get rid of capitalism</w:t>
      </w:r>
      <w:r w:rsidRPr="000835D9">
        <w:rPr>
          <w:sz w:val="12"/>
        </w:rPr>
        <w:t xml:space="preserve">. </w:t>
      </w:r>
      <w:r w:rsidRPr="000835D9">
        <w:rPr>
          <w:rStyle w:val="StyleUnderline"/>
        </w:rPr>
        <w:t>We need to fight for reforms right now, but we also need a vision of a completely different world</w:t>
      </w:r>
      <w:r w:rsidRPr="000835D9">
        <w:rPr>
          <w:sz w:val="12"/>
        </w:rPr>
        <w:t xml:space="preserve">, where we’re living in equality and freedom, </w:t>
      </w:r>
      <w:r w:rsidRPr="000835D9">
        <w:rPr>
          <w:rStyle w:val="StyleUnderline"/>
        </w:rPr>
        <w:t>and</w:t>
      </w:r>
      <w:r w:rsidRPr="000835D9">
        <w:rPr>
          <w:sz w:val="12"/>
        </w:rPr>
        <w:t xml:space="preserve"> we have the time and the energy to replant our crops, </w:t>
      </w:r>
      <w:r w:rsidRPr="000835D9">
        <w:rPr>
          <w:rStyle w:val="StyleUnderline"/>
        </w:rPr>
        <w:t>rethink how we live</w:t>
      </w:r>
      <w:r w:rsidRPr="000835D9">
        <w:rPr>
          <w:sz w:val="12"/>
        </w:rPr>
        <w:t>, reimagine what food is and our relationships</w:t>
      </w:r>
      <w:r w:rsidRPr="000835D9">
        <w:rPr>
          <w:rStyle w:val="StyleUnderline"/>
        </w:rPr>
        <w:t>, not in terms of the things that we can accumulate, but the ways in which we can</w:t>
      </w:r>
      <w:r w:rsidRPr="000835D9">
        <w:rPr>
          <w:sz w:val="12"/>
        </w:rPr>
        <w:t xml:space="preserve"> accumulate friends, relationships, and </w:t>
      </w:r>
      <w:r w:rsidRPr="000835D9">
        <w:rPr>
          <w:rStyle w:val="StyleUnderline"/>
        </w:rPr>
        <w:t>investigate nature.</w:t>
      </w:r>
      <w:r w:rsidRPr="000835D9">
        <w:rPr>
          <w:sz w:val="12"/>
        </w:rPr>
        <w:t xml:space="preserve"> </w:t>
      </w:r>
      <w:r w:rsidRPr="000835D9">
        <w:rPr>
          <w:rStyle w:val="StyleUnderline"/>
        </w:rPr>
        <w:t>Capitalism posits that there is a fundamental separation between humans and the environment.</w:t>
      </w:r>
      <w:r w:rsidRPr="000835D9">
        <w:rPr>
          <w:sz w:val="12"/>
        </w:rPr>
        <w:t xml:space="preserve"> That’s why they use the word “environment,” because it sees the environment as somewhere else and we are humans</w:t>
      </w:r>
      <w:r w:rsidRPr="000835D9">
        <w:rPr>
          <w:rStyle w:val="StyleUnderline"/>
        </w:rPr>
        <w:t>. If you talk about ecology, then you talk about what humans really are. We are as much a part of nature as anything else is, and our investigation of nature is about uncovering something about ourselves</w:t>
      </w:r>
      <w:r w:rsidRPr="000835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0835D9">
        <w:rPr>
          <w:rStyle w:val="StyleUnderline"/>
        </w:rPr>
        <w:t xml:space="preserve">we </w:t>
      </w:r>
      <w:r w:rsidRPr="000835D9">
        <w:rPr>
          <w:sz w:val="12"/>
        </w:rPr>
        <w:t xml:space="preserve">can go on to win some victories and </w:t>
      </w:r>
      <w:r w:rsidRPr="000835D9">
        <w:rPr>
          <w:rStyle w:val="StyleUnderline"/>
        </w:rPr>
        <w:t>slow down the capitalist death train that is leading us over the carbon cliff, to</w:t>
      </w:r>
      <w:r w:rsidRPr="000835D9">
        <w:rPr>
          <w:sz w:val="12"/>
        </w:rPr>
        <w:t xml:space="preserve"> ultimately </w:t>
      </w:r>
      <w:r w:rsidRPr="000835D9">
        <w:rPr>
          <w:rStyle w:val="StyleUnderline"/>
        </w:rPr>
        <w:t>derail it,</w:t>
      </w:r>
      <w:r w:rsidRPr="000835D9">
        <w:rPr>
          <w:sz w:val="12"/>
        </w:rPr>
        <w:t xml:space="preserve"> and get rid of the idea that we need to be hurtling towards oblivion at a faster and faster place, accumulating more and more stuff</w:t>
      </w:r>
      <w:r w:rsidRPr="000835D9">
        <w:rPr>
          <w:rStyle w:val="StyleUnderline"/>
        </w:rPr>
        <w:t>. Then we can start to find out</w:t>
      </w:r>
      <w:r w:rsidRPr="000835D9">
        <w:rPr>
          <w:sz w:val="12"/>
        </w:rPr>
        <w:t xml:space="preserve"> years and generations post-</w:t>
      </w:r>
      <w:r w:rsidRPr="000835D9">
        <w:rPr>
          <w:rStyle w:val="StyleUnderline"/>
          <w:sz w:val="12"/>
        </w:rPr>
        <w:t>revolution</w:t>
      </w:r>
      <w:r w:rsidRPr="000835D9">
        <w:rPr>
          <w:rStyle w:val="StyleUnderline"/>
        </w:rPr>
        <w:t xml:space="preserve"> how we can recognize and live as fully human beings in a world that we are not exterminating, but of which we see ourselves as beneficiaries</w:t>
      </w:r>
      <w:r w:rsidRPr="000835D9">
        <w:rPr>
          <w:sz w:val="12"/>
        </w:rPr>
        <w:t>, as bona pater familias, tenders of the household, as Marx called it, for future generations. And I think that is the kind of vision that we need in order to go forward</w:t>
      </w:r>
    </w:p>
    <w:p w:rsidR="0091108D" w:rsidRPr="000835D9" w:rsidRDefault="0091108D" w:rsidP="0091108D"/>
    <w:p w:rsidR="0091108D" w:rsidRPr="000835D9" w:rsidRDefault="0091108D" w:rsidP="0091108D">
      <w:pPr>
        <w:pStyle w:val="Heading3"/>
      </w:pPr>
      <w:r w:rsidRPr="000835D9">
        <w:t>Alternative-Refusal-Herod</w:t>
      </w:r>
    </w:p>
    <w:p w:rsidR="0091108D" w:rsidRPr="000835D9" w:rsidRDefault="0091108D" w:rsidP="0091108D"/>
    <w:p w:rsidR="0091108D" w:rsidRPr="000835D9" w:rsidRDefault="0091108D" w:rsidP="0091108D">
      <w:pPr>
        <w:pStyle w:val="Heading4"/>
      </w:pPr>
      <w:r w:rsidRPr="000835D9">
        <w:t xml:space="preserve">Vote negative to reject the affirmative as a refusal to participate in activities which support capitalism.  We must hollow out capitalist structures by refusing to invest our energy in reforms and rescue operations—avoids transition wars  </w:t>
      </w:r>
    </w:p>
    <w:p w:rsidR="0091108D" w:rsidRPr="000835D9" w:rsidRDefault="0091108D" w:rsidP="0091108D">
      <w:pPr>
        <w:rPr>
          <w:b/>
        </w:rPr>
      </w:pPr>
      <w:r w:rsidRPr="000835D9">
        <w:rPr>
          <w:rStyle w:val="cite"/>
        </w:rPr>
        <w:t>Herod 4</w:t>
      </w:r>
      <w:r w:rsidRPr="000835D9">
        <w:rPr>
          <w:rStyle w:val="cite"/>
          <w:sz w:val="16"/>
        </w:rPr>
        <w:t>-Social Activist since 1968, owns an awesome website, Attended Columbia University and spent a year abroad at the University of Beirut (Lebanon)</w:t>
      </w:r>
      <w:r w:rsidRPr="000835D9">
        <w:rPr>
          <w:rStyle w:val="cite"/>
        </w:rPr>
        <w:t xml:space="preserve"> </w:t>
      </w:r>
      <w:r w:rsidRPr="000835D9">
        <w:rPr>
          <w:sz w:val="16"/>
        </w:rPr>
        <w:t>[James, Getting Free, 2004, http://site.www.umb.edu/faculty/salzman_g/Strate/GetFre/06.htm]</w:t>
      </w:r>
    </w:p>
    <w:p w:rsidR="0091108D" w:rsidRPr="000835D9" w:rsidRDefault="0091108D" w:rsidP="0091108D">
      <w:pPr>
        <w:rPr>
          <w:sz w:val="16"/>
        </w:rPr>
      </w:pPr>
    </w:p>
    <w:p w:rsidR="0091108D" w:rsidRPr="000835D9" w:rsidRDefault="0091108D" w:rsidP="0091108D">
      <w:pPr>
        <w:rPr>
          <w:rStyle w:val="underline"/>
          <w:b w:val="0"/>
        </w:rPr>
      </w:pPr>
      <w:r w:rsidRPr="000835D9">
        <w:rPr>
          <w:sz w:val="16"/>
        </w:rPr>
        <w:t xml:space="preserve">It is time to try to describe, at first abstractly and later concretely, a strategy for </w:t>
      </w:r>
      <w:r w:rsidRPr="000835D9">
        <w:rPr>
          <w:rStyle w:val="underline"/>
        </w:rPr>
        <w:t>destroying capitalism</w:t>
      </w:r>
      <w:r w:rsidRPr="000835D9">
        <w:rPr>
          <w:sz w:val="16"/>
        </w:rPr>
        <w:t xml:space="preserve">. This strategy, at its most basic, </w:t>
      </w:r>
      <w:r w:rsidRPr="000835D9">
        <w:rPr>
          <w:rStyle w:val="underline"/>
        </w:rPr>
        <w:t>calls for pulling time, energy, and resources out of capitalist civilization</w:t>
      </w:r>
      <w:r w:rsidRPr="000835D9">
        <w:rPr>
          <w:sz w:val="16"/>
        </w:rPr>
        <w:t xml:space="preserve"> and putting them into building a new civilization. The image then is one </w:t>
      </w:r>
      <w:r w:rsidRPr="000835D9">
        <w:rPr>
          <w:rStyle w:val="underline"/>
        </w:rPr>
        <w:t>of emptying out capitalist structures, hollowing them out, by draining wealth, power, and meaning out of them until there is nothing left but shells.</w:t>
      </w:r>
      <w:r w:rsidRPr="000835D9">
        <w:rPr>
          <w:u w:val="single"/>
        </w:rPr>
        <w:t xml:space="preserve"> </w:t>
      </w:r>
      <w:r w:rsidRPr="000835D9">
        <w:rPr>
          <w:sz w:val="16"/>
          <w:szCs w:val="16"/>
        </w:rPr>
        <w:t xml:space="preserve">   This is definitely an aggressive strategy. It requires great militancy, and constitutes an attack on the existing order. The strategy clearly recognizes that capitalism is the enemy and must be destroyed, but it is not a frontal attack aimed at overthrowing the system, but an inside attack aimed at gutting it, while simultaneously replacing it with something better, something we want. </w:t>
      </w:r>
      <w:r w:rsidRPr="000835D9">
        <w:rPr>
          <w:sz w:val="16"/>
        </w:rPr>
        <w:t xml:space="preserve">   Thus </w:t>
      </w:r>
      <w:r w:rsidRPr="000835D9">
        <w:rPr>
          <w:rStyle w:val="underline"/>
        </w:rPr>
        <w:t>capitalist structures</w:t>
      </w:r>
      <w:r w:rsidRPr="000835D9">
        <w:rPr>
          <w:sz w:val="16"/>
        </w:rPr>
        <w:t xml:space="preserve"> (corporations, governments, banks, schools, etc.) </w:t>
      </w:r>
      <w:r w:rsidRPr="000835D9">
        <w:rPr>
          <w:rStyle w:val="underline"/>
        </w:rPr>
        <w:t>are not seized so much as simply abandoned. Capitalist relations are not fought so much as they are simply rejected. We stop participating in activities that support</w:t>
      </w:r>
      <w:r w:rsidRPr="000835D9">
        <w:rPr>
          <w:sz w:val="16"/>
        </w:rPr>
        <w:t xml:space="preserve"> (finance, condone) </w:t>
      </w:r>
      <w:r w:rsidRPr="000835D9">
        <w:rPr>
          <w:rStyle w:val="underline"/>
        </w:rPr>
        <w:t>the capitalist world</w:t>
      </w:r>
      <w:r w:rsidRPr="000835D9">
        <w:rPr>
          <w:sz w:val="16"/>
        </w:rPr>
        <w:t xml:space="preserve"> and </w:t>
      </w:r>
      <w:r w:rsidRPr="000835D9">
        <w:rPr>
          <w:i/>
          <w:sz w:val="16"/>
        </w:rPr>
        <w:t>start participating</w:t>
      </w:r>
      <w:r w:rsidRPr="000835D9">
        <w:rPr>
          <w:sz w:val="16"/>
        </w:rPr>
        <w:t xml:space="preserve"> in activities that build a new world while simultaneously undermining the old. We create a new pattern of social relations alongside capitalist relations and then we continually build and strengthen our new pattern while doing everything we can to weaken capitalist relations. </w:t>
      </w:r>
      <w:r w:rsidRPr="000835D9">
        <w:rPr>
          <w:rStyle w:val="underline"/>
        </w:rPr>
        <w:t>In this way our new democratic</w:t>
      </w:r>
      <w:r w:rsidRPr="000835D9">
        <w:rPr>
          <w:sz w:val="16"/>
        </w:rPr>
        <w:t>, non-hierarchical</w:t>
      </w:r>
      <w:r w:rsidRPr="000835D9">
        <w:rPr>
          <w:rStyle w:val="underline"/>
        </w:rPr>
        <w:t xml:space="preserve">, non-commodified relations can eventually overwhelm the capitalist relations and force them out of existence. </w:t>
      </w:r>
      <w:r w:rsidRPr="000835D9">
        <w:rPr>
          <w:sz w:val="16"/>
        </w:rPr>
        <w:t xml:space="preserve">   </w:t>
      </w:r>
      <w:r w:rsidRPr="000835D9">
        <w:rPr>
          <w:rStyle w:val="underline"/>
        </w:rPr>
        <w:t>This is how it has to be done. This is a</w:t>
      </w:r>
      <w:r w:rsidRPr="000835D9">
        <w:rPr>
          <w:sz w:val="16"/>
        </w:rPr>
        <w:t xml:space="preserve"> plausible</w:t>
      </w:r>
      <w:r w:rsidRPr="000835D9">
        <w:rPr>
          <w:rStyle w:val="underline"/>
        </w:rPr>
        <w:t>, realistic strategy</w:t>
      </w:r>
      <w:r w:rsidRPr="000835D9">
        <w:rPr>
          <w:sz w:val="16"/>
        </w:rPr>
        <w:t xml:space="preserve">. To think that we could create a whole new world of decent social arrangements overnight, in the midst of a crisis, during a so-called revolution, or during the collapse of capitalism, is foolhardy. </w:t>
      </w:r>
      <w:r w:rsidRPr="000835D9">
        <w:rPr>
          <w:rStyle w:val="underline"/>
        </w:rPr>
        <w:t>Our new social world must grow</w:t>
      </w:r>
      <w:r w:rsidRPr="000835D9">
        <w:rPr>
          <w:sz w:val="16"/>
        </w:rPr>
        <w:t xml:space="preserve"> within the old, and </w:t>
      </w:r>
      <w:r w:rsidRPr="000835D9">
        <w:rPr>
          <w:rStyle w:val="underline"/>
        </w:rPr>
        <w:t>in opposition</w:t>
      </w:r>
      <w:r w:rsidRPr="000835D9">
        <w:rPr>
          <w:sz w:val="16"/>
        </w:rPr>
        <w:t xml:space="preserve"> to it, </w:t>
      </w:r>
      <w:r w:rsidRPr="000835D9">
        <w:rPr>
          <w:rStyle w:val="underline"/>
        </w:rPr>
        <w:t>until it is strong enough to dismantle and abolish capitalist relations.</w:t>
      </w:r>
      <w:r w:rsidRPr="000835D9">
        <w:rPr>
          <w:sz w:val="16"/>
        </w:rPr>
        <w:t xml:space="preserve"> Such a revolution will never happen automatically, blindly, determinably, because of the inexorable, materialist laws of history. </w:t>
      </w:r>
      <w:r w:rsidRPr="000835D9">
        <w:rPr>
          <w:rStyle w:val="underline"/>
        </w:rPr>
        <w:t>It will happen</w:t>
      </w:r>
      <w:r w:rsidRPr="000835D9">
        <w:rPr>
          <w:sz w:val="16"/>
        </w:rPr>
        <w:t xml:space="preserve">, and only happen, </w:t>
      </w:r>
      <w:r w:rsidRPr="000835D9">
        <w:rPr>
          <w:rStyle w:val="underline"/>
        </w:rPr>
        <w:t>because we want it to</w:t>
      </w:r>
      <w:r w:rsidRPr="000835D9">
        <w:rPr>
          <w:sz w:val="16"/>
        </w:rPr>
        <w:t xml:space="preserve">, 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w:t>
      </w:r>
      <w:r w:rsidRPr="000835D9">
        <w:rPr>
          <w:i/>
          <w:sz w:val="16"/>
        </w:rPr>
        <w:t>is</w:t>
      </w:r>
      <w:r w:rsidRPr="000835D9">
        <w:rPr>
          <w:sz w:val="16"/>
        </w:rPr>
        <w:t xml:space="preserve"> no elsewhere.) There is at least one thing, wage-slavery, that we can’t simply stop participating in (but even here there are ways we can chip away at it). </w:t>
      </w:r>
      <w:r w:rsidRPr="000835D9">
        <w:rPr>
          <w:rStyle w:val="underline"/>
        </w:rPr>
        <w:t>Capitalism must be explicitly refused</w:t>
      </w:r>
      <w:r w:rsidRPr="000835D9">
        <w:rPr>
          <w:sz w:val="16"/>
        </w:rPr>
        <w:t xml:space="preserve"> and replaced by something else</w:t>
      </w:r>
      <w:r w:rsidRPr="000835D9">
        <w:rPr>
          <w:rStyle w:val="underline"/>
        </w:rPr>
        <w:t>. This constitutes War</w:t>
      </w:r>
      <w:r w:rsidRPr="000835D9">
        <w:rPr>
          <w:sz w:val="16"/>
        </w:rPr>
        <w:t xml:space="preserve">, but it is not a war in the traditional sense of armies and tanks, but </w:t>
      </w:r>
      <w:r w:rsidRPr="000835D9">
        <w:rPr>
          <w:rStyle w:val="underline"/>
        </w:rPr>
        <w:t>a war fought on a daily basis, on the level of everyday life</w:t>
      </w:r>
      <w:r w:rsidRPr="000835D9">
        <w:rPr>
          <w:sz w:val="16"/>
        </w:rPr>
        <w:t xml:space="preserv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sidRPr="000835D9">
        <w:rPr>
          <w:rStyle w:val="underline"/>
        </w:rPr>
        <w:t>This strategy does not call for reforming capitalism, for changing capitalism into something else. It calls for replacing capitalism, totally</w:t>
      </w:r>
      <w:r w:rsidRPr="000835D9">
        <w:rPr>
          <w:sz w:val="16"/>
        </w:rPr>
        <w:t xml:space="preserve">, with a new civilization. This is an important distinction, because </w:t>
      </w:r>
      <w:r w:rsidRPr="000835D9">
        <w:rPr>
          <w:rStyle w:val="underline"/>
        </w:rPr>
        <w:t>capitalism has proved impervious to reforms, as a system. We can sometimes in some places win certain concessions from it (usually only temporary ones) and win some (usually short-lived) improvements in our lives as its victims, but we cannot reform it piecemeal, as a system</w:t>
      </w:r>
      <w:r w:rsidRPr="000835D9">
        <w:rPr>
          <w:u w:val="single"/>
        </w:rPr>
        <w:t>.</w:t>
      </w:r>
      <w:r w:rsidRPr="000835D9">
        <w:rPr>
          <w:sz w:val="16"/>
        </w:rPr>
        <w:t xml:space="preserve">    Thus </w:t>
      </w:r>
      <w:r w:rsidRPr="000835D9">
        <w:rPr>
          <w:rStyle w:val="underline"/>
        </w:rPr>
        <w:t>our strategy of gutting and eventually destroying capitalism requires at a minimum a totalizing image, an awareness that we are attacking an entire way of life and replacing it with another, and not merely reforming one way of life into something else</w:t>
      </w:r>
      <w:r w:rsidRPr="000835D9">
        <w:rPr>
          <w:sz w:val="16"/>
        </w:rPr>
        <w:t xml:space="preserve">. </w:t>
      </w:r>
      <w:r w:rsidRPr="000835D9">
        <w:rPr>
          <w:sz w:val="16"/>
          <w:szCs w:val="16"/>
        </w:rPr>
        <w:t xml:space="preserve">Many people may not be accustomed to thinking about entire systems and social orders, but everyone knows what a lifestyle is, or a way of life, and that is the way we should approach it. </w:t>
      </w:r>
      <w:r w:rsidRPr="000835D9">
        <w:rPr>
          <w:sz w:val="16"/>
        </w:rPr>
        <w:t xml:space="preserve">   The thing is this: in order for capitalism to be destroyed millions and millions of people must be dissatisfied with their way of life. They must </w:t>
      </w:r>
      <w:r w:rsidRPr="000835D9">
        <w:rPr>
          <w:i/>
          <w:sz w:val="16"/>
        </w:rPr>
        <w:t>want something else</w:t>
      </w:r>
      <w:r w:rsidRPr="000835D9">
        <w:rPr>
          <w:sz w:val="16"/>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w:t>
      </w:r>
      <w:r w:rsidRPr="000835D9">
        <w:rPr>
          <w:rStyle w:val="underline"/>
        </w:rPr>
        <w:t>If this pressing desire were a desire to live free, to be autonomous, to live in democratically controlled communities</w:t>
      </w:r>
      <w:r w:rsidRPr="000835D9">
        <w:rPr>
          <w:sz w:val="16"/>
        </w:rPr>
        <w:t xml:space="preserve">, to participate in the self-regulating activities of a mature people, </w:t>
      </w:r>
      <w:r w:rsidRPr="000835D9">
        <w:rPr>
          <w:rStyle w:val="underline"/>
        </w:rPr>
        <w:t xml:space="preserve">then capitalism could be destroyed. Otherwise we are doomed to perpetual slavery and possibly even to extinction.  </w:t>
      </w:r>
    </w:p>
    <w:p w:rsidR="0091108D" w:rsidRPr="000835D9" w:rsidRDefault="0091108D" w:rsidP="0091108D">
      <w:pPr>
        <w:pStyle w:val="Heading2"/>
      </w:pPr>
      <w:r w:rsidRPr="000835D9">
        <w:t>2NC Answers</w:t>
      </w:r>
      <w:bookmarkEnd w:id="12"/>
    </w:p>
    <w:p w:rsidR="0091108D" w:rsidRPr="000835D9" w:rsidRDefault="0091108D" w:rsidP="0091108D">
      <w:pPr>
        <w:pStyle w:val="Heading3"/>
      </w:pPr>
      <w:bookmarkStart w:id="16" w:name="_Toc298677667"/>
      <w:r w:rsidRPr="000835D9">
        <w:t>Cap Unsustainable</w:t>
      </w:r>
      <w:bookmarkEnd w:id="16"/>
    </w:p>
    <w:p w:rsidR="0091108D" w:rsidRPr="000835D9" w:rsidRDefault="0091108D" w:rsidP="0091108D"/>
    <w:p w:rsidR="0091108D" w:rsidRPr="000835D9" w:rsidRDefault="0091108D" w:rsidP="0091108D">
      <w:pPr>
        <w:pStyle w:val="Heading4"/>
      </w:pPr>
      <w:r w:rsidRPr="000835D9">
        <w:t>Collapse is coming by 2060—most recent data proves</w:t>
      </w:r>
    </w:p>
    <w:p w:rsidR="0091108D" w:rsidRPr="000835D9" w:rsidRDefault="0091108D" w:rsidP="0091108D">
      <w:pPr>
        <w:rPr>
          <w:sz w:val="14"/>
        </w:rPr>
      </w:pPr>
      <w:r w:rsidRPr="000835D9">
        <w:rPr>
          <w:rStyle w:val="Style13ptBold"/>
        </w:rPr>
        <w:t>Mason ’14</w:t>
      </w:r>
      <w:r w:rsidRPr="000835D9">
        <w:rPr>
          <w:sz w:val="14"/>
        </w:rPr>
        <w:t xml:space="preserve"> (Paul, The Guardian, 7/7/14, “The best of capitalism is over for rich countries – and for the poor ones it will be over by 2060”, http://www.theguardian.com/commentisfree/2014/jul/07/capitalism-rich-poor-2060-populations-technology-human-rights-inequality)</w:t>
      </w:r>
    </w:p>
    <w:p w:rsidR="0091108D" w:rsidRPr="000835D9" w:rsidRDefault="0091108D" w:rsidP="0091108D">
      <w:pPr>
        <w:rPr>
          <w:b/>
          <w:sz w:val="12"/>
        </w:rPr>
      </w:pPr>
      <w:r w:rsidRPr="000835D9">
        <w:rPr>
          <w:b/>
          <w:sz w:val="12"/>
        </w:rPr>
        <w:t xml:space="preserve">One of the upsides of having a global elite is that at least they know what's going on. </w:t>
      </w:r>
      <w:r w:rsidRPr="000835D9">
        <w:rPr>
          <w:rStyle w:val="StyleUnderline"/>
          <w:b/>
        </w:rPr>
        <w:t>We</w:t>
      </w:r>
      <w:r w:rsidRPr="000835D9">
        <w:rPr>
          <w:b/>
          <w:sz w:val="12"/>
        </w:rPr>
        <w:t xml:space="preserve">, the deluded masses, </w:t>
      </w:r>
      <w:r w:rsidRPr="000835D9">
        <w:rPr>
          <w:rStyle w:val="StyleUnderline"/>
          <w:b/>
        </w:rPr>
        <w:t>may have to wait for decades to find out</w:t>
      </w:r>
      <w:r w:rsidRPr="000835D9">
        <w:rPr>
          <w:b/>
          <w:sz w:val="12"/>
        </w:rPr>
        <w:t xml:space="preserve"> who the paedophiles in high places are; and </w:t>
      </w:r>
      <w:r w:rsidRPr="000835D9">
        <w:rPr>
          <w:rStyle w:val="StyleUnderline"/>
          <w:b/>
        </w:rPr>
        <w:t>which banks are criminal, or bust. But the elite are supposed to know in real time – and on that basis to make accurate predictions</w:t>
      </w:r>
      <w:r w:rsidRPr="000835D9">
        <w:rPr>
          <w:b/>
          <w:sz w:val="12"/>
        </w:rPr>
        <w:t>.</w:t>
      </w:r>
      <w:r w:rsidRPr="000835D9">
        <w:rPr>
          <w:sz w:val="12"/>
        </w:rPr>
        <w:t>¶</w:t>
      </w:r>
      <w:r w:rsidRPr="000835D9">
        <w:rPr>
          <w:b/>
          <w:sz w:val="12"/>
        </w:rPr>
        <w:t xml:space="preserve"> </w:t>
      </w:r>
      <w:r w:rsidRPr="000835D9">
        <w:rPr>
          <w:rStyle w:val="StyleUnderline"/>
          <w:b/>
        </w:rPr>
        <w:t>Just how difficult this has become was shown last week when the OECD released its predictions for the world economy until 2060</w:t>
      </w:r>
      <w:r w:rsidRPr="000835D9">
        <w:rPr>
          <w:b/>
          <w:sz w:val="12"/>
        </w:rPr>
        <w:t xml:space="preserve">. These are that </w:t>
      </w:r>
      <w:r w:rsidRPr="000835D9">
        <w:rPr>
          <w:rStyle w:val="StyleUnderline"/>
          <w:b/>
        </w:rPr>
        <w:t>growth will slow to around two-thirds its current rate</w:t>
      </w:r>
      <w:r w:rsidRPr="000835D9">
        <w:rPr>
          <w:b/>
          <w:sz w:val="12"/>
        </w:rPr>
        <w:t xml:space="preserve">; that </w:t>
      </w:r>
      <w:r w:rsidRPr="000835D9">
        <w:rPr>
          <w:rStyle w:val="StyleUnderline"/>
          <w:b/>
        </w:rPr>
        <w:t>inequality will increase massively; and</w:t>
      </w:r>
      <w:r w:rsidRPr="000835D9">
        <w:rPr>
          <w:b/>
          <w:sz w:val="12"/>
        </w:rPr>
        <w:t xml:space="preserve"> that there is a big risk that </w:t>
      </w:r>
      <w:r w:rsidRPr="000835D9">
        <w:rPr>
          <w:rStyle w:val="StyleUnderline"/>
          <w:b/>
        </w:rPr>
        <w:t>climate change will make things worse.</w:t>
      </w:r>
      <w:r w:rsidRPr="000835D9">
        <w:rPr>
          <w:b/>
          <w:sz w:val="12"/>
        </w:rPr>
        <w:t xml:space="preserve"> </w:t>
      </w:r>
      <w:r w:rsidRPr="000835D9">
        <w:rPr>
          <w:rStyle w:val="StyleUnderline"/>
          <w:b/>
        </w:rPr>
        <w:t>Despite all this</w:t>
      </w:r>
      <w:r w:rsidRPr="000835D9">
        <w:rPr>
          <w:b/>
          <w:sz w:val="12"/>
        </w:rPr>
        <w:t xml:space="preserve">, says the OECD, </w:t>
      </w:r>
      <w:r w:rsidRPr="000835D9">
        <w:rPr>
          <w:rStyle w:val="StyleUnderline"/>
          <w:b/>
        </w:rPr>
        <w:t>the world will be four times richer, more productive, more globalised</w:t>
      </w:r>
      <w:r w:rsidRPr="000835D9">
        <w:rPr>
          <w:b/>
          <w:sz w:val="12"/>
        </w:rPr>
        <w:t xml:space="preserve"> and more highly educated. </w:t>
      </w:r>
      <w:r w:rsidRPr="000835D9">
        <w:rPr>
          <w:rStyle w:val="StyleUnderline"/>
          <w:b/>
        </w:rPr>
        <w:t>If you are struggling to rationalise the two halves of that prediction then don't worry – so are some of the best-qualified economists on earth</w:t>
      </w:r>
      <w:r w:rsidRPr="000835D9">
        <w:rPr>
          <w:b/>
          <w:sz w:val="12"/>
        </w:rPr>
        <w:t>.</w:t>
      </w:r>
      <w:r w:rsidRPr="000835D9">
        <w:rPr>
          <w:sz w:val="12"/>
        </w:rPr>
        <w:t>¶</w:t>
      </w:r>
      <w:r w:rsidRPr="000835D9">
        <w:rPr>
          <w:b/>
          <w:sz w:val="12"/>
        </w:rPr>
        <w:t xml:space="preserve"> World growth will slow to 2.7%, says the Paris-based thinktank, because </w:t>
      </w:r>
      <w:r w:rsidRPr="000835D9">
        <w:rPr>
          <w:rStyle w:val="StyleUnderline"/>
          <w:b/>
        </w:rPr>
        <w:t>the catch-up effects boosting growth in the developing world</w:t>
      </w:r>
      <w:r w:rsidRPr="000835D9">
        <w:rPr>
          <w:b/>
          <w:sz w:val="12"/>
        </w:rPr>
        <w:t xml:space="preserve"> – population growth, education, urbanisation – </w:t>
      </w:r>
      <w:r w:rsidRPr="000835D9">
        <w:rPr>
          <w:rStyle w:val="StyleUnderline"/>
          <w:b/>
        </w:rPr>
        <w:t>will peter out. Even before that happens, near-stagnation in advanced economies means a long-term global average over the next 50 years of just 3% growth, which is low</w:t>
      </w:r>
      <w:r w:rsidRPr="000835D9">
        <w:rPr>
          <w:b/>
          <w:sz w:val="12"/>
        </w:rPr>
        <w:t xml:space="preserve">. The growth of high-skilled jobs and the automation of medium-skilled jobs means, on the central projection, that </w:t>
      </w:r>
      <w:r w:rsidRPr="000835D9">
        <w:rPr>
          <w:rStyle w:val="StyleUnderline"/>
          <w:b/>
        </w:rPr>
        <w:t>inequality will rise by 30%.</w:t>
      </w:r>
      <w:r w:rsidRPr="000835D9">
        <w:rPr>
          <w:b/>
          <w:sz w:val="12"/>
        </w:rPr>
        <w:t xml:space="preserve"> </w:t>
      </w:r>
      <w:r w:rsidRPr="000835D9">
        <w:rPr>
          <w:rStyle w:val="StyleUnderline"/>
          <w:b/>
        </w:rPr>
        <w:t>By 2060 countries such as Sweden will have levels of inequality currently seen in the USA</w:t>
      </w:r>
      <w:r w:rsidRPr="000835D9">
        <w:rPr>
          <w:b/>
          <w:sz w:val="12"/>
        </w:rPr>
        <w:t>: think Gary, Indiana, in the suburbs of Stockholm.</w:t>
      </w:r>
      <w:r w:rsidRPr="000835D9">
        <w:rPr>
          <w:sz w:val="12"/>
        </w:rPr>
        <w:t>¶</w:t>
      </w:r>
      <w:r w:rsidRPr="000835D9">
        <w:rPr>
          <w:b/>
          <w:sz w:val="12"/>
        </w:rPr>
        <w:t xml:space="preserve"> </w:t>
      </w:r>
      <w:r w:rsidRPr="000835D9">
        <w:rPr>
          <w:rStyle w:val="StyleUnderline"/>
          <w:b/>
        </w:rPr>
        <w:t>The whole projection is overlaid by the risk that the economic effects of climate change begin to destroy capital, coastal land and agriculture</w:t>
      </w:r>
      <w:r w:rsidRPr="000835D9">
        <w:rPr>
          <w:b/>
          <w:sz w:val="12"/>
        </w:rPr>
        <w:t xml:space="preserve"> in the first half of the century, </w:t>
      </w:r>
      <w:r w:rsidRPr="000835D9">
        <w:rPr>
          <w:rStyle w:val="StyleUnderline"/>
          <w:b/>
        </w:rPr>
        <w:t>shaving up to 2.5% off world GDP</w:t>
      </w:r>
      <w:r w:rsidRPr="000835D9">
        <w:rPr>
          <w:b/>
          <w:sz w:val="12"/>
        </w:rPr>
        <w:t xml:space="preserve"> and 6% in south-east Asia.</w:t>
      </w:r>
      <w:r w:rsidRPr="000835D9">
        <w:rPr>
          <w:sz w:val="12"/>
        </w:rPr>
        <w:t>¶</w:t>
      </w:r>
      <w:r w:rsidRPr="000835D9">
        <w:rPr>
          <w:b/>
          <w:sz w:val="12"/>
        </w:rPr>
        <w:t xml:space="preserve"> </w:t>
      </w:r>
      <w:r w:rsidRPr="000835D9">
        <w:rPr>
          <w:rStyle w:val="StyleUnderline"/>
          <w:b/>
        </w:rPr>
        <w:t xml:space="preserve">The bleakest part of the </w:t>
      </w:r>
      <w:r w:rsidRPr="000835D9">
        <w:rPr>
          <w:b/>
          <w:sz w:val="12"/>
        </w:rPr>
        <w:t>OECD</w:t>
      </w:r>
      <w:r w:rsidRPr="000835D9">
        <w:rPr>
          <w:rStyle w:val="StyleUnderline"/>
          <w:b/>
        </w:rPr>
        <w:t xml:space="preserve"> report lies not in what it projects but what it assumes</w:t>
      </w:r>
      <w:r w:rsidRPr="000835D9">
        <w:rPr>
          <w:b/>
          <w:sz w:val="12"/>
        </w:rPr>
        <w:t xml:space="preserve">. </w:t>
      </w:r>
      <w:r w:rsidRPr="000835D9">
        <w:rPr>
          <w:rStyle w:val="StyleUnderline"/>
          <w:b/>
        </w:rPr>
        <w:t>It assumes</w:t>
      </w:r>
      <w:r w:rsidRPr="000835D9">
        <w:rPr>
          <w:b/>
          <w:sz w:val="12"/>
        </w:rPr>
        <w:t xml:space="preserve">, first, </w:t>
      </w:r>
      <w:r w:rsidRPr="000835D9">
        <w:rPr>
          <w:rStyle w:val="StyleUnderline"/>
          <w:b/>
        </w:rPr>
        <w:t>a rapid rise in productivity, due to information technology.</w:t>
      </w:r>
      <w:r w:rsidRPr="000835D9">
        <w:rPr>
          <w:b/>
          <w:sz w:val="12"/>
        </w:rPr>
        <w:t xml:space="preserve"> </w:t>
      </w:r>
      <w:r w:rsidRPr="000835D9">
        <w:rPr>
          <w:rStyle w:val="StyleUnderline"/>
          <w:b/>
        </w:rPr>
        <w:t>Three-quarters of all the growth expected comes from this</w:t>
      </w:r>
      <w:r w:rsidRPr="000835D9">
        <w:rPr>
          <w:b/>
          <w:sz w:val="12"/>
        </w:rPr>
        <w:t xml:space="preserve">. However, </w:t>
      </w:r>
      <w:r w:rsidRPr="000835D9">
        <w:rPr>
          <w:rStyle w:val="StyleUnderline"/>
          <w:b/>
        </w:rPr>
        <w:t>that assumption is</w:t>
      </w:r>
      <w:r w:rsidRPr="000835D9">
        <w:rPr>
          <w:b/>
          <w:sz w:val="12"/>
        </w:rPr>
        <w:t>, as the report states euphemistically, "</w:t>
      </w:r>
      <w:r w:rsidRPr="000835D9">
        <w:rPr>
          <w:rStyle w:val="StyleUnderline"/>
          <w:b/>
        </w:rPr>
        <w:t>high compared with recent history</w:t>
      </w:r>
      <w:r w:rsidRPr="000835D9">
        <w:rPr>
          <w:b/>
          <w:sz w:val="12"/>
        </w:rPr>
        <w:t>".</w:t>
      </w:r>
      <w:r w:rsidRPr="000835D9">
        <w:rPr>
          <w:sz w:val="12"/>
        </w:rPr>
        <w:t>¶</w:t>
      </w:r>
      <w:r w:rsidRPr="000835D9">
        <w:rPr>
          <w:b/>
          <w:sz w:val="12"/>
        </w:rPr>
        <w:t xml:space="preserve"> </w:t>
      </w:r>
      <w:r w:rsidRPr="000835D9">
        <w:rPr>
          <w:rStyle w:val="StyleUnderline"/>
          <w:b/>
        </w:rPr>
        <w:t>There is no certainty at all that the information revolution</w:t>
      </w:r>
      <w:r w:rsidRPr="000835D9">
        <w:rPr>
          <w:b/>
          <w:sz w:val="12"/>
        </w:rPr>
        <w:t xml:space="preserve"> of the past 20 years </w:t>
      </w:r>
      <w:r w:rsidRPr="000835D9">
        <w:rPr>
          <w:rStyle w:val="StyleUnderline"/>
          <w:b/>
        </w:rPr>
        <w:t>will cascade down into ever more highly productive and value-creating industries</w:t>
      </w:r>
      <w:r w:rsidRPr="000835D9">
        <w:rPr>
          <w:b/>
          <w:sz w:val="12"/>
        </w:rPr>
        <w:t xml:space="preserve">. The OECD said last year that, while the internet had probably boosted the US economy by up to 13%, the wider economic effects were probably bigger, unmeasurable and not captured by the market. The veteran US economist Robert Gordon has suggested </w:t>
      </w:r>
      <w:r w:rsidRPr="000835D9">
        <w:rPr>
          <w:rStyle w:val="StyleUnderline"/>
          <w:b/>
        </w:rPr>
        <w:t>the productivity boost from info-tech is real but already spent</w:t>
      </w:r>
      <w:r w:rsidRPr="000835D9">
        <w:rPr>
          <w:b/>
          <w:sz w:val="12"/>
        </w:rPr>
        <w:t xml:space="preserve">. Either way, </w:t>
      </w:r>
      <w:r w:rsidRPr="000835D9">
        <w:rPr>
          <w:rStyle w:val="StyleUnderline"/>
          <w:b/>
        </w:rPr>
        <w:t>there is a fairly big risk that the meagre 3% growth projected comes closer to 1%.</w:t>
      </w:r>
      <w:r w:rsidRPr="000835D9">
        <w:rPr>
          <w:rStyle w:val="StyleUnderline"/>
          <w:sz w:val="12"/>
          <w:u w:val="none"/>
        </w:rPr>
        <w:t>¶</w:t>
      </w:r>
      <w:r w:rsidRPr="000835D9">
        <w:rPr>
          <w:rStyle w:val="StyleUnderline"/>
          <w:b/>
          <w:sz w:val="12"/>
        </w:rPr>
        <w:t xml:space="preserve"> </w:t>
      </w:r>
      <w:r w:rsidRPr="000835D9">
        <w:rPr>
          <w:b/>
          <w:sz w:val="12"/>
        </w:rPr>
        <w:t xml:space="preserve">And </w:t>
      </w:r>
      <w:r w:rsidRPr="000835D9">
        <w:rPr>
          <w:rStyle w:val="StyleUnderline"/>
          <w:b/>
        </w:rPr>
        <w:t>then there's the migration problem</w:t>
      </w:r>
      <w:r w:rsidRPr="000835D9">
        <w:rPr>
          <w:b/>
          <w:sz w:val="12"/>
        </w:rPr>
        <w:t>. To make the central scenario work, Europe and the USA each have to absorb 50 million migrants between now and 2060, with the rest of the developed world absorbing another 30 million. Without that, the workforce and the tax base shrinks so badly that states go bust.</w:t>
      </w:r>
      <w:r w:rsidRPr="000835D9">
        <w:rPr>
          <w:sz w:val="12"/>
        </w:rPr>
        <w:t>¶</w:t>
      </w:r>
      <w:r w:rsidRPr="000835D9">
        <w:rPr>
          <w:b/>
          <w:sz w:val="12"/>
        </w:rPr>
        <w:t xml:space="preserve"> </w:t>
      </w:r>
      <w:r w:rsidRPr="000835D9">
        <w:rPr>
          <w:rStyle w:val="StyleUnderline"/>
          <w:b/>
        </w:rPr>
        <w:t>The main risk the OECD models is that developing countries improve so fast that people stop migrating</w:t>
      </w:r>
      <w:r w:rsidRPr="000835D9">
        <w:rPr>
          <w:b/>
          <w:sz w:val="12"/>
        </w:rPr>
        <w:t xml:space="preserve">. </w:t>
      </w:r>
      <w:r w:rsidRPr="000835D9">
        <w:rPr>
          <w:rStyle w:val="StyleUnderline"/>
          <w:b/>
        </w:rPr>
        <w:t>The more obvious risk</w:t>
      </w:r>
      <w:r w:rsidRPr="000835D9">
        <w:rPr>
          <w:b/>
          <w:sz w:val="12"/>
        </w:rPr>
        <w:t xml:space="preserve"> – as signalled by a 27% vote for the Front National in France and the riotous crowds haranguing migrants on the California border – </w:t>
      </w:r>
      <w:r w:rsidRPr="000835D9">
        <w:rPr>
          <w:rStyle w:val="StyleUnderline"/>
          <w:b/>
        </w:rPr>
        <w:t>is that developed-world populations will not accept it.</w:t>
      </w:r>
      <w:r w:rsidRPr="000835D9">
        <w:rPr>
          <w:b/>
          <w:sz w:val="12"/>
        </w:rPr>
        <w:t xml:space="preserve"> </w:t>
      </w:r>
      <w:r w:rsidRPr="000835D9">
        <w:rPr>
          <w:rStyle w:val="StyleUnderline"/>
          <w:b/>
        </w:rPr>
        <w:t>That</w:t>
      </w:r>
      <w:r w:rsidRPr="000835D9">
        <w:rPr>
          <w:b/>
          <w:sz w:val="12"/>
        </w:rPr>
        <w:t xml:space="preserve">, however, </w:t>
      </w:r>
      <w:r w:rsidRPr="000835D9">
        <w:rPr>
          <w:rStyle w:val="StyleUnderline"/>
          <w:b/>
        </w:rPr>
        <w:t>is not considered</w:t>
      </w:r>
      <w:r w:rsidRPr="000835D9">
        <w:rPr>
          <w:b/>
          <w:sz w:val="12"/>
        </w:rPr>
        <w:t>.</w:t>
      </w:r>
      <w:r w:rsidRPr="000835D9">
        <w:rPr>
          <w:sz w:val="12"/>
        </w:rPr>
        <w:t>¶</w:t>
      </w:r>
      <w:r w:rsidRPr="000835D9">
        <w:rPr>
          <w:b/>
          <w:sz w:val="12"/>
        </w:rPr>
        <w:t xml:space="preserve"> </w:t>
      </w:r>
      <w:r w:rsidRPr="000835D9">
        <w:rPr>
          <w:rStyle w:val="StyleUnderline"/>
          <w:b/>
        </w:rPr>
        <w:t>Now imagine the world of the central scenario</w:t>
      </w:r>
      <w:r w:rsidRPr="000835D9">
        <w:rPr>
          <w:b/>
          <w:sz w:val="12"/>
        </w:rPr>
        <w:t xml:space="preserve">: </w:t>
      </w:r>
      <w:r w:rsidRPr="000835D9">
        <w:rPr>
          <w:rStyle w:val="StyleUnderline"/>
          <w:b/>
        </w:rPr>
        <w:t>Los Angeles and Detroit look like Manila</w:t>
      </w:r>
      <w:r w:rsidRPr="000835D9">
        <w:rPr>
          <w:b/>
          <w:sz w:val="12"/>
        </w:rPr>
        <w:t xml:space="preserve"> – </w:t>
      </w:r>
      <w:r w:rsidRPr="000835D9">
        <w:rPr>
          <w:rStyle w:val="StyleUnderline"/>
          <w:b/>
        </w:rPr>
        <w:t>abject slums alongside guarded skyscrapers</w:t>
      </w:r>
      <w:r w:rsidRPr="000835D9">
        <w:rPr>
          <w:b/>
          <w:sz w:val="12"/>
        </w:rPr>
        <w:t xml:space="preserve">; the UK workforce is a mixture of old white people and newly arrived young migrants; </w:t>
      </w:r>
      <w:r w:rsidRPr="000835D9">
        <w:rPr>
          <w:rStyle w:val="StyleUnderline"/>
          <w:b/>
        </w:rPr>
        <w:t>the middle-income job has all but disappeared</w:t>
      </w:r>
      <w:r w:rsidRPr="000835D9">
        <w:rPr>
          <w:b/>
          <w:sz w:val="12"/>
        </w:rPr>
        <w:t xml:space="preserve">. If born in 2014, then by 2060 you are either a 45-year-old barrister or a 45-year-old barista. There will be not much in-between. </w:t>
      </w:r>
      <w:r w:rsidRPr="000835D9">
        <w:rPr>
          <w:rStyle w:val="StyleUnderline"/>
          <w:b/>
        </w:rPr>
        <w:t>Capitalism will be in its fourth decade of stagnation and then</w:t>
      </w:r>
      <w:r w:rsidRPr="000835D9">
        <w:rPr>
          <w:b/>
          <w:sz w:val="12"/>
        </w:rPr>
        <w:t xml:space="preserve"> – if we've done nothing about carbon emissions – </w:t>
      </w:r>
      <w:r w:rsidRPr="000835D9">
        <w:rPr>
          <w:rStyle w:val="StyleUnderline"/>
          <w:b/>
        </w:rPr>
        <w:t>the really serious impacts of climate change are starting to kick in</w:t>
      </w:r>
      <w:r w:rsidRPr="000835D9">
        <w:rPr>
          <w:b/>
          <w:sz w:val="12"/>
        </w:rPr>
        <w:t>.</w:t>
      </w:r>
      <w:r w:rsidRPr="000835D9">
        <w:rPr>
          <w:sz w:val="12"/>
        </w:rPr>
        <w:t>¶</w:t>
      </w:r>
      <w:r w:rsidRPr="000835D9">
        <w:rPr>
          <w:b/>
          <w:sz w:val="12"/>
        </w:rPr>
        <w:t xml:space="preserve"> </w:t>
      </w:r>
      <w:r w:rsidRPr="000835D9">
        <w:rPr>
          <w:rStyle w:val="StyleUnderline"/>
          <w:b/>
        </w:rPr>
        <w:t>The OECD has a clear message for the world</w:t>
      </w:r>
      <w:r w:rsidRPr="000835D9">
        <w:rPr>
          <w:b/>
          <w:sz w:val="12"/>
        </w:rPr>
        <w:t xml:space="preserve">: for the rich countries, </w:t>
      </w:r>
      <w:r w:rsidRPr="000835D9">
        <w:rPr>
          <w:rStyle w:val="StyleUnderline"/>
          <w:b/>
        </w:rPr>
        <w:t>the best of capitalism is over</w:t>
      </w:r>
      <w:r w:rsidRPr="000835D9">
        <w:rPr>
          <w:b/>
          <w:sz w:val="12"/>
        </w:rPr>
        <w:t xml:space="preserve">. For the poor ones – now experiencing the glitter and haze of industrialisation – it will be over by 2060. </w:t>
      </w:r>
      <w:r w:rsidRPr="000835D9">
        <w:rPr>
          <w:rStyle w:val="StyleUnderline"/>
          <w:b/>
        </w:rPr>
        <w:t>If you want higher growth</w:t>
      </w:r>
      <w:r w:rsidRPr="000835D9">
        <w:rPr>
          <w:b/>
          <w:sz w:val="12"/>
        </w:rPr>
        <w:t xml:space="preserve">, says the OECD, </w:t>
      </w:r>
      <w:r w:rsidRPr="000835D9">
        <w:rPr>
          <w:rStyle w:val="StyleUnderline"/>
          <w:b/>
        </w:rPr>
        <w:t>you must accept higher inequality</w:t>
      </w:r>
      <w:r w:rsidRPr="000835D9">
        <w:rPr>
          <w:b/>
          <w:sz w:val="12"/>
        </w:rPr>
        <w:t>. And vice versa. Even to achieve a meagre average global growth rate of 3% we have to make labour "more flexible", the economy more globalised. Those migrants scrambling over the fences at the Spanish city of Melilla, next to Morocco, we have to welcome, en masse, to the tune of maybe two or three million a year into the developed world, for the next 50 years. And we have to achieve this without the global order fragmenting.</w:t>
      </w:r>
      <w:r w:rsidRPr="000835D9">
        <w:rPr>
          <w:sz w:val="12"/>
        </w:rPr>
        <w:t>¶</w:t>
      </w:r>
      <w:r w:rsidRPr="000835D9">
        <w:rPr>
          <w:b/>
          <w:sz w:val="12"/>
        </w:rPr>
        <w:t xml:space="preserve"> </w:t>
      </w:r>
      <w:r w:rsidRPr="000835D9">
        <w:rPr>
          <w:rStyle w:val="StyleUnderline"/>
          <w:b/>
        </w:rPr>
        <w:t>Oh and there's the tax problem.</w:t>
      </w:r>
      <w:r w:rsidRPr="000835D9">
        <w:rPr>
          <w:b/>
          <w:sz w:val="12"/>
        </w:rPr>
        <w:t xml:space="preserve"> The report points out that, </w:t>
      </w:r>
      <w:r w:rsidRPr="000835D9">
        <w:rPr>
          <w:rStyle w:val="StyleUnderline"/>
          <w:b/>
        </w:rPr>
        <w:t>with the polarisation</w:t>
      </w:r>
      <w:r w:rsidRPr="000835D9">
        <w:rPr>
          <w:b/>
          <w:sz w:val="12"/>
        </w:rPr>
        <w:t xml:space="preserve"> between high and low incomes, </w:t>
      </w:r>
      <w:r w:rsidRPr="000835D9">
        <w:rPr>
          <w:rStyle w:val="StyleUnderline"/>
          <w:b/>
        </w:rPr>
        <w:t>we will have to move</w:t>
      </w:r>
      <w:r w:rsidRPr="000835D9">
        <w:rPr>
          <w:b/>
          <w:sz w:val="12"/>
        </w:rPr>
        <w:t xml:space="preserve"> – as Thomas Piketty suggests – </w:t>
      </w:r>
      <w:r w:rsidRPr="000835D9">
        <w:rPr>
          <w:rStyle w:val="StyleUnderline"/>
          <w:b/>
        </w:rPr>
        <w:t>to taxes on wealth. The problem here</w:t>
      </w:r>
      <w:r w:rsidRPr="000835D9">
        <w:rPr>
          <w:b/>
          <w:sz w:val="12"/>
        </w:rPr>
        <w:t xml:space="preserve">, the OECD points out, </w:t>
      </w:r>
      <w:r w:rsidRPr="000835D9">
        <w:rPr>
          <w:rStyle w:val="StyleUnderline"/>
          <w:b/>
        </w:rPr>
        <w:t>is that assets</w:t>
      </w:r>
      <w:r w:rsidRPr="000835D9">
        <w:rPr>
          <w:b/>
          <w:sz w:val="12"/>
        </w:rPr>
        <w:t xml:space="preserve"> – whether they be a star racehorse, a secret bank account or the copyright on a brand's logo – </w:t>
      </w:r>
      <w:r w:rsidRPr="000835D9">
        <w:rPr>
          <w:rStyle w:val="StyleUnderline"/>
          <w:b/>
        </w:rPr>
        <w:t>tend to be intangible and therefore held in jurisdictions dedicated to avoiding wealth taxes.</w:t>
      </w:r>
      <w:r w:rsidRPr="000835D9">
        <w:rPr>
          <w:rStyle w:val="StyleUnderline"/>
          <w:sz w:val="12"/>
          <w:u w:val="none"/>
        </w:rPr>
        <w:t>¶</w:t>
      </w:r>
      <w:r w:rsidRPr="000835D9">
        <w:rPr>
          <w:rStyle w:val="StyleUnderline"/>
          <w:b/>
          <w:sz w:val="12"/>
        </w:rPr>
        <w:t xml:space="preserve"> </w:t>
      </w:r>
      <w:r w:rsidRPr="000835D9">
        <w:rPr>
          <w:rStyle w:val="StyleUnderline"/>
          <w:b/>
        </w:rPr>
        <w:t>The OECD's prescription</w:t>
      </w:r>
      <w:r w:rsidRPr="000835D9">
        <w:rPr>
          <w:b/>
          <w:sz w:val="12"/>
        </w:rPr>
        <w:t xml:space="preserve"> – </w:t>
      </w:r>
      <w:r w:rsidRPr="000835D9">
        <w:rPr>
          <w:rStyle w:val="StyleUnderline"/>
          <w:b/>
        </w:rPr>
        <w:t>more globalisation, more privatisation, more austerity</w:t>
      </w:r>
      <w:r w:rsidRPr="000835D9">
        <w:rPr>
          <w:b/>
          <w:sz w:val="12"/>
        </w:rPr>
        <w:t xml:space="preserve">, more migration and a wealth tax if you can pull it off – </w:t>
      </w:r>
      <w:r w:rsidRPr="000835D9">
        <w:rPr>
          <w:rStyle w:val="StyleUnderline"/>
          <w:b/>
        </w:rPr>
        <w:t>will carry weight. But not with everybody</w:t>
      </w:r>
      <w:r w:rsidRPr="000835D9">
        <w:rPr>
          <w:b/>
          <w:sz w:val="12"/>
        </w:rPr>
        <w:t xml:space="preserve">. The ultimate lesson from the report is that, </w:t>
      </w:r>
      <w:r w:rsidRPr="000835D9">
        <w:rPr>
          <w:rStyle w:val="StyleUnderline"/>
          <w:b/>
        </w:rPr>
        <w:t xml:space="preserve">sooner or later, an alternative programme to "more of the same" will emerge. </w:t>
      </w:r>
      <w:r w:rsidRPr="000835D9">
        <w:rPr>
          <w:b/>
          <w:sz w:val="12"/>
        </w:rPr>
        <w:t>Because populations armed with smartphones, and an increased sense of their human rights, will not accept a future of high inequality and low growth.</w:t>
      </w:r>
    </w:p>
    <w:p w:rsidR="0091108D" w:rsidRPr="000835D9" w:rsidRDefault="0091108D" w:rsidP="0091108D"/>
    <w:p w:rsidR="0091108D" w:rsidRPr="000835D9" w:rsidRDefault="0091108D" w:rsidP="0091108D">
      <w:bookmarkStart w:id="17" w:name="_Toc298677668"/>
    </w:p>
    <w:p w:rsidR="0091108D" w:rsidRPr="000835D9" w:rsidRDefault="0091108D" w:rsidP="0091108D"/>
    <w:p w:rsidR="0091108D" w:rsidRPr="000835D9" w:rsidRDefault="0091108D" w:rsidP="0091108D">
      <w:pPr>
        <w:pStyle w:val="Heading3"/>
      </w:pPr>
      <w:r w:rsidRPr="000835D9">
        <w:t>AT Perm</w:t>
      </w:r>
      <w:bookmarkEnd w:id="17"/>
      <w:r w:rsidRPr="000835D9">
        <w:t>—</w:t>
      </w:r>
      <w:r>
        <w:t>Generic</w:t>
      </w:r>
    </w:p>
    <w:p w:rsidR="0091108D" w:rsidRPr="000835D9" w:rsidRDefault="0091108D" w:rsidP="0091108D"/>
    <w:p w:rsidR="0091108D" w:rsidRPr="000835D9" w:rsidRDefault="0091108D" w:rsidP="0091108D">
      <w:pPr>
        <w:pStyle w:val="Heading4"/>
      </w:pPr>
      <w:r w:rsidRPr="000835D9">
        <w:t>Perm is a new link—it masks capitalist violence and makes the impact inevitable</w:t>
      </w:r>
    </w:p>
    <w:p w:rsidR="0091108D" w:rsidRPr="000835D9" w:rsidRDefault="0091108D" w:rsidP="0091108D">
      <w:pPr>
        <w:rPr>
          <w:sz w:val="10"/>
        </w:rPr>
      </w:pPr>
      <w:r w:rsidRPr="000835D9">
        <w:rPr>
          <w:rStyle w:val="Style13ptBold"/>
        </w:rPr>
        <w:t>Prudham 2009</w:t>
      </w:r>
      <w:r w:rsidRPr="000835D9">
        <w:rPr>
          <w:sz w:val="10"/>
        </w:rPr>
        <w:t xml:space="preserve"> (Scott, Department of Geography and Center for Environment, University of Toronto, 2009, “Pimping Climate Change: Richard Branson, Global Warming, and the Performance of Green Capitalism.” </w:t>
      </w:r>
      <w:r w:rsidRPr="000835D9">
        <w:rPr>
          <w:i/>
          <w:sz w:val="10"/>
        </w:rPr>
        <w:t>Environment and Planning A</w:t>
      </w:r>
      <w:r w:rsidRPr="000835D9">
        <w:rPr>
          <w:sz w:val="10"/>
        </w:rPr>
        <w:t>, Vol 41, Pages 1594-1613)</w:t>
      </w:r>
    </w:p>
    <w:p w:rsidR="0091108D" w:rsidRPr="000835D9" w:rsidRDefault="0091108D" w:rsidP="0091108D">
      <w:pPr>
        <w:rPr>
          <w:rStyle w:val="StyleUnderline"/>
        </w:rPr>
      </w:pPr>
      <w:r w:rsidRPr="000835D9">
        <w:rPr>
          <w:sz w:val="10"/>
        </w:rPr>
        <w:t xml:space="preserve">Green capitalism, metabolism, the production of capitalist nature, and accumulation for accumulation's sake I use the term </w:t>
      </w:r>
      <w:r w:rsidRPr="000835D9">
        <w:rPr>
          <w:rStyle w:val="StyleUnderline"/>
        </w:rPr>
        <w:t>`</w:t>
      </w:r>
      <w:r w:rsidRPr="000835D9">
        <w:rPr>
          <w:rStyle w:val="Emphasis"/>
        </w:rPr>
        <w:t>green capitalism'</w:t>
      </w:r>
      <w:r w:rsidRPr="000835D9">
        <w:rPr>
          <w:sz w:val="10"/>
        </w:rPr>
        <w:t xml:space="preserve"> to </w:t>
      </w:r>
      <w:r w:rsidRPr="000835D9">
        <w:rPr>
          <w:rStyle w:val="Emphasis"/>
        </w:rPr>
        <w:t>refer to a tightly woven mix of faith in nominally free markets and market-based instruments</w:t>
      </w:r>
      <w:r w:rsidRPr="000835D9">
        <w:rPr>
          <w:rStyle w:val="StyleUnderline"/>
        </w:rPr>
        <w:t xml:space="preserve">, enclosures of various kinds, and capital investment and entrepreneurial innovation, all </w:t>
      </w:r>
      <w:r w:rsidRPr="000835D9">
        <w:rPr>
          <w:rStyle w:val="Emphasis"/>
        </w:rPr>
        <w:t>aimed at redressing environmental problems</w:t>
      </w:r>
      <w:r w:rsidRPr="000835D9">
        <w:rPr>
          <w:rStyle w:val="StyleUnderline"/>
        </w:rPr>
        <w:t xml:space="preserve"> </w:t>
      </w:r>
      <w:r w:rsidRPr="000835D9">
        <w:rPr>
          <w:sz w:val="10"/>
        </w:rPr>
        <w:t xml:space="preserve">(however defined and measured). The actual term has been used by others (eg Friedmann, 2005; Watts, 2002), but the substantive content of what I mean is much more widely recognized and problematized by critical scholars. In the most abstract rendering, </w:t>
      </w:r>
      <w:r w:rsidRPr="000835D9">
        <w:rPr>
          <w:rStyle w:val="StyleUnderline"/>
        </w:rPr>
        <w:t>green capitalism refers to the increasing incorporation and internalization of ecological conditions into the circuits of capital accumulation via the production, commodification, and even real subsumption of nature</w:t>
      </w:r>
      <w:r w:rsidRPr="000835D9">
        <w:rPr>
          <w:sz w:val="10"/>
        </w:rPr>
        <w:t xml:space="preserve"> (Boyd et al, 2001; Kloppenburg, 2004; O'Connor, 1998; Prudham, 2005; Smith, 1984). This is attended by forms of calculation, expertise, and environmental governance. But it also includes the manner in which environmental politics become semiotically and ideologically tethered to the reproduction of the conditions of accumulation, via what Smith 2008 [1984]) theorizes as the proliferation of the abstract second (produced) nature of exchange value (see also O'Connor, 1993). As such, </w:t>
      </w:r>
      <w:r w:rsidRPr="000835D9">
        <w:rPr>
          <w:rStyle w:val="StyleUnderline"/>
        </w:rPr>
        <w:t>green capitalism comes in many forms and</w:t>
      </w:r>
      <w:r w:rsidRPr="000835D9">
        <w:rPr>
          <w:sz w:val="10"/>
        </w:rPr>
        <w:t xml:space="preserve">, like the more general neoliberal turn of which it is one facet, </w:t>
      </w:r>
      <w:r w:rsidRPr="000835D9">
        <w:rPr>
          <w:rStyle w:val="StyleUnderline"/>
        </w:rPr>
        <w:t>has complex intellectual and political origins. Under the rubric of green capitalism</w:t>
      </w:r>
      <w:r w:rsidRPr="000835D9">
        <w:rPr>
          <w:sz w:val="10"/>
        </w:rPr>
        <w:t xml:space="preserve">, for instance, </w:t>
      </w:r>
      <w:r w:rsidRPr="000835D9">
        <w:rPr>
          <w:rStyle w:val="StyleUnderline"/>
        </w:rPr>
        <w:t xml:space="preserve">should be included a widespread turn in recent decades to so-called market-based mechanisms such as tradeable pollution permits. </w:t>
      </w:r>
      <w:r w:rsidRPr="000835D9">
        <w:rPr>
          <w:sz w:val="10"/>
        </w:rPr>
        <w:t xml:space="preserve">This approach is now becoming central in climate policy, particularly but not only in the EU (Bailey, 2007a; 2007b; Bailey and Rupp, 2005) in the form of both state-coordinated and voluntary offset markets in carbon dioxide emissions (Bumpus and Liverman, 2008). The intellectual foundation of market-based mechanisms, particularly tradable emissions or cap-and-trade systems, in one sense relies simply on the argument that this is the most economically efficient (ie cheapest) way to achieve given environmental quality objectives (for discussion see Ekins and Barker, 2001; Tietenberg, 1980). </w:t>
      </w:r>
      <w:r w:rsidRPr="000835D9">
        <w:rPr>
          <w:rStyle w:val="StyleUnderline"/>
        </w:rPr>
        <w:t xml:space="preserve">A closely related idea animates the neoclassical theory of the `backstop technology'. When full costs are paid, the argument goes, informed entrepreneurs will adjust to (accurate) price signals by diverting investment away from environmentally damaging technologies and toward more green technoeconomic strategies </w:t>
      </w:r>
      <w:r w:rsidRPr="000835D9">
        <w:rPr>
          <w:sz w:val="10"/>
        </w:rPr>
        <w:t xml:space="preserve">(Pearce and Turner, 1990; for critique of price as a measure of scarcity, see Norgaard, 1990). But </w:t>
      </w:r>
      <w:r w:rsidRPr="000835D9">
        <w:rPr>
          <w:rStyle w:val="StyleUnderline"/>
        </w:rPr>
        <w:t xml:space="preserve">deeper foundations lie in an underlying faith in private decision making: thus, the conservation-privatization connection </w:t>
      </w:r>
      <w:r w:rsidRPr="000835D9">
        <w:rPr>
          <w:sz w:val="10"/>
        </w:rPr>
        <w:t xml:space="preserve">articulated famously by Hardin (1968), and before him (and more rigorously) by Gordon (1954). In turn, </w:t>
      </w:r>
      <w:r w:rsidRPr="000835D9">
        <w:rPr>
          <w:rStyle w:val="StyleUnderline"/>
        </w:rPr>
        <w:t>all of these draw on a lineage of faith in `greed'</w:t>
      </w:r>
      <w:r w:rsidRPr="000835D9">
        <w:rPr>
          <w:sz w:val="10"/>
        </w:rPr>
        <w:t xml:space="preserve"> (bolstered by strong, exclusive private property rights) as socially desirable. For example, Malthus (1993 [1798]), in addition to his (in)famous embrace of famine and disease as `natural' or what he called `preventive' checks on population growth, also stated that: “it appears, that a society constituted according to the most beautiful form that imagination can conceive, with benevolence for its moving principle, instead of self-love, and with every evil disposition in all its members corrected by reason and not force, would, from the inevitable laws of nature, and not from any original depravity of man [sic], in a very short period degenerate into a society constructed upon a plan not essentially different from that which prevails in every known state at present; I mean, a society divided into a class of proprietors, and a class of labourers, and with self-love the main-spring of the great machine” (Malthus, 1993 [1798], pages 64 ^ 65). There is, of course, much more to be said about green capitalism, its origins, and a proliferation of market fundamentalism in contemporary environmental policy making (see eg Goldman, 2005; Heynen et al, 2007; Krueger and Gibbs, 2007; Liverman, 2004; McAfee, 1999; Mansfield, 2004a; 2004b; 2007). But the point is that markets, more or less accurate prices, enclosures of various kinds, a faith in the choices of ostensibly independent and rational individuals, and investment of capital by innovative entrepreneurs constitute the ubiquitous tropes of green capitalism. A pithy but by no means atypical endorsement of the green capitalist approach is encapsulated, for instance, in the following Heritage Foundation energy policy statement: “U.S. energy policy should be based on the creativity of free enterprise. Congress and the Administration should rely on the private sector's research and development capabilities to deliver traditional supplies and viable new energy sources rather than mandates, regulations, subsidies, and directed research.'' (1) </w:t>
      </w:r>
      <w:r w:rsidRPr="000835D9">
        <w:rPr>
          <w:rStyle w:val="StyleUnderline"/>
        </w:rPr>
        <w:t xml:space="preserve">This kind of approach to environmental regulation has become emblematic of a plethora of like-minded think tanks and lobby groups, particularly in the US. It is consistent with a reinvigorated turn to the mix of utopian economic and political doctrines of freedom that constitute the rhetorical and ideological core of neoliberalism </w:t>
      </w:r>
      <w:r w:rsidRPr="000835D9">
        <w:rPr>
          <w:sz w:val="10"/>
        </w:rPr>
        <w:t xml:space="preserve">(Harvey, 2005), </w:t>
      </w:r>
      <w:r w:rsidRPr="000835D9">
        <w:rPr>
          <w:rStyle w:val="StyleUnderline"/>
        </w:rPr>
        <w:t>and very consistent with a more general shift in recent decades from `managerialism to entrepreneurialism</w:t>
      </w:r>
      <w:r w:rsidRPr="000835D9">
        <w:rPr>
          <w:sz w:val="10"/>
        </w:rPr>
        <w:t xml:space="preserve">' (Harvey, 1989) </w:t>
      </w:r>
      <w:r w:rsidRPr="000835D9">
        <w:rPr>
          <w:rStyle w:val="StyleUnderline"/>
        </w:rPr>
        <w:t>in social regulation.</w:t>
      </w:r>
      <w:r w:rsidRPr="000835D9">
        <w:rPr>
          <w:sz w:val="10"/>
        </w:rPr>
        <w:t xml:space="preserve"> </w:t>
      </w:r>
      <w:r w:rsidRPr="000835D9">
        <w:rPr>
          <w:rStyle w:val="StyleUnderline"/>
        </w:rPr>
        <w:t>Green capitalism thus reflects</w:t>
      </w:r>
      <w:r w:rsidRPr="000835D9">
        <w:rPr>
          <w:sz w:val="10"/>
        </w:rPr>
        <w:t xml:space="preserve"> and reinforces </w:t>
      </w:r>
      <w:r w:rsidRPr="000835D9">
        <w:rPr>
          <w:rStyle w:val="StyleUnderline"/>
        </w:rPr>
        <w:t>transformations of governance,</w:t>
      </w:r>
      <w:r w:rsidRPr="000835D9">
        <w:rPr>
          <w:sz w:val="10"/>
        </w:rPr>
        <w:t xml:space="preserve"> and specifically environmental governance, with so-called command-and-control approaches </w:t>
      </w:r>
      <w:r w:rsidRPr="000835D9">
        <w:rPr>
          <w:rStyle w:val="StyleUnderline"/>
        </w:rPr>
        <w:t>giving way to mechanisms such as ``eco-taxes</w:t>
      </w:r>
      <w:r w:rsidRPr="000835D9">
        <w:rPr>
          <w:sz w:val="10"/>
        </w:rPr>
        <w:t xml:space="preserve">, `best practices' environmental management, green consumer activism, community-driven environmental regulation, and more collaborative models of environmental governance'' (Watts, 2002, page 1315). </w:t>
      </w:r>
      <w:r w:rsidRPr="000835D9">
        <w:rPr>
          <w:rStyle w:val="StyleUnderline"/>
        </w:rPr>
        <w:t>Markets, privatization, commercialization, and outright commodification have become central elements</w:t>
      </w:r>
      <w:r w:rsidRPr="000835D9">
        <w:rPr>
          <w:sz w:val="10"/>
        </w:rPr>
        <w:t xml:space="preserve"> (as opposed to the objects) </w:t>
      </w:r>
      <w:r w:rsidRPr="000835D9">
        <w:rPr>
          <w:rStyle w:val="StyleUnderline"/>
        </w:rPr>
        <w:t>of environmental regulation</w:t>
      </w:r>
      <w:r w:rsidRPr="000835D9">
        <w:rPr>
          <w:sz w:val="10"/>
        </w:rPr>
        <w:t xml:space="preserve">, evident not only in the prescriptions of neoliberal think tanks but also in those of a whole generation of environmental NGOs and government policy makers (Bakker, 2005; Heynen et al, 2007; McCarthy and Prudham, 2004; Mansfield, 2007). 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biofuels can displace fossil fuels burned in conventional air and train travel in the foreseeable future. This, too, is quintessentially green capitalism, a technical fix for an ostensibly technical problem, propelled by an entrepreneur looking to sustain profitability in the context of threats to existing markets. But, if this is green capitalism, examining Branson's approach more closely points to systematic problems with the green capitalist agenda. A supposed advantage of biofuels is that they promise a less carbon-intensive fuel source for transportation (and other energy-using activities) since they will drastically reduce net carbon emissions to the atmosphere when burned.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there are elements of this strategy for offsetting carbon emissions which are not ideal. One is simply that the scheme obscures or deflects attention from growth in the airline industry and in airline travel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Only under highly restrictive and unlikely conditions could the switch to renewable fuels actually be renewable in a robust sense of the term. All of the energy generated from burning biofuels, including efficiency and processing losses, would have to be offset by the production of energy from photosynthesis in the feed crop. This includes all of the energy inputs in the production process.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yielded by the final product (Bayliss-Smith, 1982; Netting, 1986). These inputs include, for instance, fuel used for machinery in cultivation and processing, chemical inputs such as fertilizers, herbicides, and pesticides, etc. Will all of these inputs, simultaneously, be 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all green plants in the United States take up in one year through photosynthesis about the energy equivalent of half of current annual energy consumption in the US. If the entire US corn crop were converted into ethanol, it would offset a total of 6% of current US fossil fuel combustion, and that ignores the fact that it takes 29% more energy to produce ethanol than is contained within it;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the discourse of converting so-called agricultural `waste' (eg the unused plant material in corn production) into biofuels ignores the implications of this diversion of nutrients out of ecosystems, which may subsidize short-term energy supplies with long-term soil productivity (Patzek and Pimentel, 2005). In addition, there is a suite of potentially negative repercussions of converting to biofuels on a large scale, including the diversion of food crops into biofuel production, the appropriation of human and nonhuman forest habitat to intensive and industrialized crop cultivation regimes, and the production of particulate emissions from biofuel combustion itself.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socio-natural relations across scales in the biofuel economy, connections that bring together voracious energy demand (particularly in affluent countries), multinational capital, states and international development institutions, local and regional dynamics of deforestation, social marginalization and struggle, access to land, and food security (Cooke, 2002; Dennis and Colfer, 2006; McMorrow and Talip, 2001; Wolford, 2004; see also Monbiot, 2005). I argue that </w:t>
      </w:r>
      <w:r w:rsidRPr="000835D9">
        <w:rPr>
          <w:rStyle w:val="StyleUnderline"/>
        </w:rPr>
        <w:t>these specific problems with the political ecology of biofuel substitution exemplify systematic challenges to the green capitalist agenda.</w:t>
      </w:r>
      <w:r w:rsidRPr="000835D9">
        <w:rPr>
          <w:sz w:val="10"/>
        </w:rPr>
        <w:t xml:space="preserve"> Specifically, </w:t>
      </w:r>
      <w:r w:rsidRPr="000835D9">
        <w:rPr>
          <w:rStyle w:val="StyleUnderline"/>
        </w:rPr>
        <w:t>they point to systematic ways in which biophysical nature is produced or metabolized in a capitalist political economy. These particularities include growth dependence, but also a tendency to continuously transform the relations and conditions of production</w:t>
      </w:r>
      <w:r w:rsidRPr="000835D9">
        <w:rPr>
          <w:sz w:val="10"/>
        </w:rPr>
        <w:t xml:space="preserve"> (including, importantly, environmental conditions) </w:t>
      </w:r>
      <w:r w:rsidRPr="000835D9">
        <w:rPr>
          <w:rStyle w:val="StyleUnderline"/>
        </w:rPr>
        <w:t xml:space="preserve">propelled by the drive to accumulate capital as an end in and of itself—what Marx called `accumulation for accumulation's sake'. </w:t>
      </w:r>
      <w:r w:rsidRPr="000835D9">
        <w:rPr>
          <w:sz w:val="10"/>
        </w:rPr>
        <w:t xml:space="preserve">At issue here, in part, is that </w:t>
      </w:r>
      <w:r w:rsidRPr="000835D9">
        <w:rPr>
          <w:rStyle w:val="Emphasis"/>
        </w:rPr>
        <w:t>capitalism is a restless and growth-dependent political economy.</w:t>
      </w:r>
      <w:r w:rsidRPr="000835D9">
        <w:rPr>
          <w:sz w:val="10"/>
        </w:rPr>
        <w:t xml:space="preserve">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it was reinvigorated by the emergence of an increasingly globalist environmentalism in the 1960s and 1970s, and in the specific guise of a neo-Malthusian emphasis on the population-environment nexus (see eg Ehrlich, 1968; Meadows and Club of Rome, 1972). The question of whether or not capitalism is or can be sustainable has also animated debates within the Marxist tradition, with, it must be said, no clear consensus (see eg Altvater, 1993; Benton, 1989; 1996; Leff, 1995; J O'Connor, 1998; M O'Connor, 1994). </w:t>
      </w:r>
      <w:r w:rsidRPr="000835D9">
        <w:rPr>
          <w:rStyle w:val="StyleUnderline"/>
        </w:rPr>
        <w:t>A recent contribution to this line of thinking</w:t>
      </w:r>
      <w:r w:rsidRPr="000835D9">
        <w:rPr>
          <w:sz w:val="10"/>
        </w:rPr>
        <w:t xml:space="preserve">, picked up from some of Marx's more obscure and scattered direct comments on the matter, </w:t>
      </w:r>
      <w:r w:rsidRPr="000835D9">
        <w:rPr>
          <w:rStyle w:val="StyleUnderline"/>
        </w:rPr>
        <w:t xml:space="preserve">come in the guise of the notion of the metabolic rift. </w:t>
      </w:r>
      <w:r w:rsidRPr="000835D9">
        <w:rPr>
          <w:sz w:val="10"/>
        </w:rPr>
        <w:t xml:space="preserve">This idea is generating some considerable popular and scholarly interest thanks primarily to the work of American sociologist John Bellamy Foster (1999; 2000). But, as Foster clearly indicates, it comes from Marx, who was inspired, in turn, by reading 19th-century agronomy and soil chemistry literature. This includes the work of German chemist Justus von Liebig, who criticized intensive agronomic practices as forms of robbery. Liebig is thought to be the inspiration for Marx's famous statement in volume 1 of Capital that ``all progress in capitalist agriculture is a progress in the art, not only of robbing the worker, but of robbing the soil'' (Marx, 1977, page 638). </w:t>
      </w:r>
      <w:r w:rsidRPr="000835D9">
        <w:rPr>
          <w:rStyle w:val="StyleUnderline"/>
        </w:rPr>
        <w:t>The idea of a more systemic metabolic rift between capitalist society and the nonhuman world is based in part on Marx's general notion that the social relation to nature in all societies is essentially metabolic</w:t>
      </w:r>
      <w:r w:rsidRPr="000835D9">
        <w:rPr>
          <w:sz w:val="10"/>
        </w:rPr>
        <w:t xml:space="preserve">, meaning that </w:t>
      </w:r>
      <w:r w:rsidRPr="000835D9">
        <w:rPr>
          <w:rStyle w:val="StyleUnderline"/>
        </w:rPr>
        <w:t>there is a process of mutual transformation between human and nonhuman nature</w:t>
      </w:r>
      <w:r w:rsidRPr="000835D9">
        <w:rPr>
          <w:sz w:val="10"/>
        </w:rPr>
        <w:t xml:space="preserve"> through the transfer of matter and energy. As he wrote in the Economic and Philosophic Manuscripts: “Nature is man's [sic] inorganic body—that is to say, nature insofar as it is not the human body. Man lives from nature—ie, nature is his body—and he must maintain a continuing dialogue with it if he is not to die.” (2) For Foster (1999), Marx's comments on </w:t>
      </w:r>
      <w:r w:rsidRPr="000835D9">
        <w:rPr>
          <w:rStyle w:val="StyleUnderline"/>
        </w:rPr>
        <w:t>social metabolism combined with his critique of capitalist agriculture underpin an argument for a more systemic metabolic rift specific to and constitutive of capitalism</w:t>
      </w:r>
      <w:r w:rsidRPr="000835D9">
        <w:rPr>
          <w:sz w:val="10"/>
        </w:rPr>
        <w:t>. Having first traced the lineage of the metabolism notion as it was picked up by the likes of Kautsky and Bukharin (but also dropped, notably in the Soviet tradition), in his subsequent book Foster (2000) extends the critique of capitalist agriculture into a more generalized critique of capitalist nature. In their elaboration, Clark and York (2005, page 399) put it as follows: “</w:t>
      </w:r>
      <w:r w:rsidRPr="000835D9">
        <w:rPr>
          <w:rStyle w:val="Emphasis"/>
        </w:rPr>
        <w:t>Capitalism is unable to maintain the conditions necessary for the recycling of nutrients</w:t>
      </w:r>
      <w:r w:rsidRPr="000835D9">
        <w:rPr>
          <w:rStyle w:val="StyleUnderline"/>
        </w:rPr>
        <w:t>. In this capitalism creates a rift in our social metabolism with nature.</w:t>
      </w:r>
      <w:r w:rsidRPr="000835D9">
        <w:rPr>
          <w:sz w:val="10"/>
        </w:rPr>
        <w:t xml:space="preserve"> In fact, the development of capitalism continues to intensify the rift in agriculture and creates rifts in other realms of the society-nature relationship, such as the introduction of artificial fertilizers.'' In their words, drawing on Foster with a specific eye to theorizing global warming, the: “‘metabolic rift’ refers to an ecological rupture in the metabolism of a system. </w:t>
      </w:r>
      <w:r w:rsidRPr="000835D9">
        <w:rPr>
          <w:rStyle w:val="Emphasis"/>
        </w:rPr>
        <w:t>The natural processes and cycles</w:t>
      </w:r>
      <w:r w:rsidRPr="000835D9">
        <w:rPr>
          <w:sz w:val="10"/>
        </w:rPr>
        <w:t xml:space="preserve"> (such as the soil nutrient cycle) </w:t>
      </w:r>
      <w:r w:rsidRPr="000835D9">
        <w:rPr>
          <w:rStyle w:val="Emphasis"/>
        </w:rPr>
        <w:t>are interrupted</w:t>
      </w:r>
      <w:r w:rsidRPr="000835D9">
        <w:rPr>
          <w:sz w:val="10"/>
        </w:rPr>
        <w:t xml:space="preserve">. </w:t>
      </w:r>
      <w:r w:rsidRPr="000835D9">
        <w:rPr>
          <w:rStyle w:val="StyleUnderline"/>
        </w:rPr>
        <w:t xml:space="preserve">The division between town and country is a particular geographical manifestation of the metabolic rift, </w:t>
      </w:r>
      <w:r w:rsidRPr="000835D9">
        <w:rPr>
          <w:sz w:val="10"/>
        </w:rPr>
        <w:t xml:space="preserve">in regards to the soil nutrient cycle. But the essence of a metabolic rift is the rupture or interruption of a natural system'' (page 399). Considerable focus in Foster's work (and in that of Clark and York) is directed at the debate over so-called `dematerialization'—that is, the degree to which economic growth and capitalism more generally can be `decoupled' from energy and material throughput to a sufficient degree to make sustainable capitalism possible. This debate has been central to the emergence of environmental sociology and the so-called `treadmill of production' theory. Scholars led by Schnaiberg (1980; Schnaiberg and Gould, 1994) have challenged sanguine predictions, typically from economists and ecological modernization advocates, documenting that </w:t>
      </w:r>
      <w:r w:rsidRPr="000835D9">
        <w:rPr>
          <w:rStyle w:val="StyleUnderline"/>
        </w:rPr>
        <w:t>growth effects tend to swamp efficiency effects with little evidence of any absolute decline in energy and material requirements even in the most affluent national economies.</w:t>
      </w:r>
      <w:r w:rsidRPr="000835D9">
        <w:rPr>
          <w:sz w:val="10"/>
        </w:rPr>
        <w:t xml:space="preserve"> Foster draws on the work of 19th-century British political economist William Stanley Jevons in calling this </w:t>
      </w:r>
      <w:r w:rsidRPr="000835D9">
        <w:rPr>
          <w:rStyle w:val="StyleUnderline"/>
        </w:rPr>
        <w:t>an example of the Jevons `paradox' (ie that increasing efficiencies can in some ways only encourage increasing demand, but tend not to lead to decreasing amounts of throughput).</w:t>
      </w:r>
      <w:r w:rsidRPr="000835D9">
        <w:rPr>
          <w:sz w:val="10"/>
        </w:rPr>
        <w:t xml:space="preserve"> The explanation for this apparent paradox, as Foster as well as Clark and York argue, is </w:t>
      </w:r>
      <w:r w:rsidRPr="000835D9">
        <w:rPr>
          <w:rStyle w:val="StyleUnderline"/>
        </w:rPr>
        <w:t xml:space="preserve">the expanding scale of capitalism, founded, in turn, on the phenomenon of growth or accumulation as ends in and of themselves (accumulation for accumulation's sake) in the context of a prevailing metabolic rift. </w:t>
      </w:r>
      <w:r w:rsidRPr="000835D9">
        <w:rPr>
          <w:sz w:val="10"/>
        </w:rPr>
        <w:t xml:space="preserve">The metabolic rift as a critique of green capitalism seems highly germane to the case in hand since, as noted, Branson's announcements at best promise less carbon-intensive development trajectories. Yet, to the extent that insight is to be drawn from broadly Marxian perspectives on environmental change in a capitalist political economy, the record is mixed. On the one hand, there are those who see capitalism as `the problem' a la Foster or O'Connor and his second (ecological) contradiction argument (1988; 1998), but, on the other, there are those of a more Promethean disposition (for discussion see Foster, 1999; Goldman and Schurman, 2000). On this, Harvey notes pointedly that ``It has ... proven hard to wean Marxism from a rather hubristic view of the domination of nature thesis''; yet, he continues, ``in those rare instances when Marxists have taken the material biological and physical conditions of existence as foundational to their materialism, they have either lapsed into some form of environmental determinism ... or into a damaging materialist pessimism'' (1996, page 193). Geographers—whose cross is also to bear the legacy of environmental determinism and the discipline's colonial history—of a generally Marxist uneven development bent have tended to downplay strict and static notions of ecological `limits' in favor of the dynamic production of new conditions, the constant revolutionizing of production relations and conditions (Buck, 2007; Harvey, 1974; 1996), and, in this context, the material and semiotic production of what is experienced as `nature' itself (Smith, 2008 [1984]).(3) It bears noting here too (2008 [1984) that much early political ecology (influenced by and influential on geographical debates) eschewed simple-minded neo-Malthusianism and the so-called `pressure of population on resources' hypothesis, emphasizing instead unjust rights of resource access and control; contested meanings and understandings; and the dynamics of commercialization and commodification as key factors propelling environmental degradation (Blaikie and Brookfield, 1987; Carney, 1993; Robbins, 2004; Turner, 1993; Watts, 1983). Limits, per se, were simply no longer the question. As for nature itself, Smith (1996) summed it up rather nicely by noting that `nature' as it is conventionally understood and talked about is not a very relational and, therefore, Marxist category at all. However, redefining the problem does not make the issue of `ecological limits' to capitalism go away entirely. I strongly suspect (in fact, I know) that many critical geographers simply cringe and look away when they see the phrase `ecological limits', and many, I suspect, will have no truck with the notion of a systemic capitalist metabolic rift more generally. Maybe they are right. Yet, in the context of various calls to attend to the material action or `agency' of nonhuman beings and processes in our geographical work (for syntheses see Bakker and Bridge, 2006; Braun, 2005), and as (3) the distinct categories of nature and culture become dissolved in favour of hybrids, assemblages, and socionatures (see eg Castree, 2003; Gandy, 2002; Kaika, 2005; Latour, 1993; Swyngedouw, 1999; Whatmore, 2002), Harvey's challenge in Justice Nature and the Geography of Difference remains noteworthy: “What I am proposing is a way of depicting the fundamental physical and biological conditions and processes that work through all social, cultural, and economic projects to create a tangible historical geography and to do it in such a way as to not render those physical and biological elements as a banal and passive background to human historical geography'' (1996, page 192). There is a genuine dilemma here: what are we to make of this nonhuman matter which constitutes our geographies? Harvey's observation remains: on one side is the specter of a rigid, dualistic, and deterministic perspective on the nature-society or nature-culture nexus. On the other, however, is potential complicity with laissez-faire neoclassical optimism, and thus with the green capitalism school itself. One direction to go in emphasizing dynamism, change, and the relentless production of new natures, of course, is to abandon engagement with ecological conditions per se as a subset of material conditions. But I think this is not necessary or wise, particularly for geographers. The danger is not one of bad theory but of not taking seriously enough the material conditions of immiseration that characterize the lives of literally millions (if not billions) of people in the contemporary world, and thus the socioecological aspects of uneven development. A way forward is to emphasize that the problem is not only a quantitative one, but also a qualitative one. Indeed, as Neil Smith noted in Uneven Development (2008 [1984], page 87): ``[C]apital, and the bourgeois society which nurtures it, usher in not just a quantitative but also a qualitative change in the relation with nature.'' That is, the metabolic rift originates not only from increasing total amounts of material and energy throughput (as important as these flows may be), but also from the relentless and chaotic transformation of relations and conditions of production (including ecological conditions) in geographically specific ways. </w:t>
      </w:r>
      <w:r w:rsidRPr="000835D9">
        <w:rPr>
          <w:rStyle w:val="StyleUnderline"/>
        </w:rPr>
        <w:t>In transforming and redefining material conditions and `limits', capitalism also transforms, redefines, and produces new `socioecological' temporal and spatial scales</w:t>
      </w:r>
      <w:r w:rsidRPr="000835D9">
        <w:rPr>
          <w:sz w:val="10"/>
        </w:rPr>
        <w:t xml:space="preserve"> (Robbins and Fraser, 2003; Sayre, 2005). All that is solid may well melt into air. What an interesting phrase in the context of the current discussion! Need we then consider the complex constituents of newly produced air into which that which was previously solid has now melted? How does it change the valence of this celebrated phrase if we include, for instance, a proliferation of persistent organic pollutants volatized and dispersed through the atmosphere, condensed disproportionately in colder climes, and bioaccumulated in arctic and Antarctic food webs, to say nothing of the accumulation of greenhouse gases as driving forces in the changing composition of the atmosphere? In the case at hand, </w:t>
      </w:r>
      <w:r w:rsidRPr="000835D9">
        <w:rPr>
          <w:rStyle w:val="StyleUnderline"/>
        </w:rPr>
        <w:t>a whole suite of political ecological relations is caught up in and reworked in the emerging economy and geography of biofuels and carbon offsets.</w:t>
      </w:r>
      <w:r w:rsidRPr="000835D9">
        <w:rPr>
          <w:sz w:val="10"/>
        </w:rPr>
        <w:t xml:space="preserve"> Returning again to the pages of Uneven Development, Smith (page 88) goes on to note in a prescient reference to the implications of climate change that ``the industrial production of carbon dioxide and sulphur dioxide into the atmosphere have had very uncontrolled climatic effects ... [t]he most complete and elaborate of human productions, the capitalist system, is at the same time the most anarchic ... . The production process is quite deliberate, but its immediate goal, profit, is reckoned in terms of exchange-value, not use-value'' (emphasis added). Critically, where green capitalism is concerned, this must include an account of the role of the entrepreneurial, bourgeois subject propelling accumulation on an expanded scale. For Marx, one of the signature features of capitalism is the central figure presented by the capitalist, driven to expand the scale and scope of accumulation as an end in and of itself. Marx offers the following striking characterization of the phenomenon of accumulation for accumulation's sake, and its embodiment in the very identity of the archetypal capitalist (who, it should be noted, Marx unfortunately makes uniquely male): ``in so far as he is capital personified, his motivating force is not the acquisition and enjoyment of use-values, but the acquisition and augmentation of exchange-values. He is fanatically intent on the valorization of value; consequently he ruthlessly forces the human race to produce for production's sake. In this way he spurs on the development of society's productive forces, and the material conditions of production which alone can form the real basis of a higher form of society, a society in which the full and free development of every individual forms the ruling principle. Only as a personification of capital is the capitalist respectable. As such, he shares with the miser an absolute drive toward self-enrichment. But what appears in the miser as the mania of an individual is in the capitalist the effect of a social mechanism in which he is merely a cog. Moreover, the development of capitalist production makes it necessary constantly to increase the amount of the capital laid out in a given industrial undertaking, and competition subordinates every individual capitalist to the immanent laws of capitalist production, as external coercive laws. It compels him to keep extending his capital, so as to preserve it, but extend by means of progressive accumulation'' (1977, page 729, emphasis added). There is a lot to digest in this quote. For this discussion, I note four elements of the passage. First, there is certainly at least a hint of the Prometheanism of Marx, his sense that capitalism unleashes productive powers that will eventually lead to a `higher form of society'. Second, however, the bourgeois subject propels the production of new material conditions, among them new socionatures produced in, through, and even in some cases for commodity production, such as genetically modified crops in agriculture. This dynamic underpins the production of first and second nature, as crucially redefined by Smith (2008 [1984]), through material transformation but also, more abstractly, through the proliferation of nature as exchange value (second nature). Third, Marx observes that, while the bourgeois subject is defined by almost fanatically eschewing self-gratification in use-values, this is somewhat of an imposed compulsion, what Marx calls a `social mechanism'. As is made clear elsewhere in Capital (1977), this compulsion originates in the need to expand the scale of production merely in order to maintain a constant volume (not rate) of profit for any given individual capitalist; in short, the capitalist must run to stay in place (see also Harvey, 1982). There is, of course, much to be said on these topics. But, for the purposes of this discussion, note finally that Marx makes the suggestive observation here that maintaining a nondeclining volume of profit (again, based on an expanding scale of production) as capital personified is the only manner in which the bourgeois subject is validated or made respectable, albeit in relation to a largely presumed wider social and cultural field. In short, this is the capitalist's identity, compelled to expand even if only to stay in place economically, but also compelled by a politics of cultural recognition in a capitalist society that valorizes his or her social role only through the `valorization of value'. But now this phrase must be understood in a double sense as both the expansion of value through exploitation of commodified labor power in production, and cultural value or worth attributed to the capitalist according to his or her ability to oversee this exploitation. If correct, this portrait of the bourgeois entrepreneurial subject presents a sobering problem for green capitalism. If capitalism produces all manner of potentially progressive and liberating technologies and conditions of production (as seems to be the case), it also produces these according to a logic driven not by meeting those needs per se, but by the anarchic dynamics of accumulation for accumulation's sake, in turn driven by a nihilistic bourgeois subject whose claim to fame is accumulation in and of itself, and, moreover, whose ability to merely reproduce himself or herself is predicated on accumulation on an ever expanding scale. While a market-centered discourse of environmentalism fixates on the most efficient ways to meet given environmental targets, it ignores the systemic production of new environmental problems (new natures) for which there may be no social regulation and no targets, and which leaves unchallenged a political economy whose mantra is growth as an end in itself. </w:t>
      </w:r>
      <w:r w:rsidRPr="000835D9">
        <w:rPr>
          <w:rStyle w:val="StyleUnderline"/>
        </w:rPr>
        <w:t xml:space="preserve">If growth may be required to lift millions if not billions out of grinding poverty, </w:t>
      </w:r>
      <w:r w:rsidRPr="000835D9">
        <w:rPr>
          <w:rStyle w:val="Emphasis"/>
        </w:rPr>
        <w:t>growth in a capitalist economy is fuelled not by meeting human needs per se, but by accumulation for accumulation's sake,</w:t>
      </w:r>
      <w:r w:rsidRPr="000835D9">
        <w:rPr>
          <w:sz w:val="10"/>
        </w:rPr>
        <w:t xml:space="preserve"> and, with it, not just expansion, but anarchic transformation, of social relations, of technology, and of biophysical nature. </w:t>
      </w:r>
      <w:r w:rsidRPr="000835D9">
        <w:rPr>
          <w:rStyle w:val="StyleUnderline"/>
        </w:rPr>
        <w:t>This systematically violates any robust version of the precautionary principle, interpreted generally as `do no harm', since it places society in a position of reacting ex ante to the changing character of produced nature</w:t>
      </w:r>
      <w:r w:rsidRPr="000835D9">
        <w:rPr>
          <w:sz w:val="10"/>
        </w:rPr>
        <w:t xml:space="preserve">. To be clear, this is not to say that all forms of socionatural change produced through accumulation for accumulation's sake are necessarily destructive or undesirable. Rather, it is to say that </w:t>
      </w:r>
      <w:r w:rsidRPr="000835D9">
        <w:rPr>
          <w:rStyle w:val="StyleUnderline"/>
        </w:rPr>
        <w:t>the production of socionature, under green capitalism, is subordinated to the will of the entrepreneur whose ethos is accumulation as an end in itself.</w:t>
      </w:r>
      <w:r w:rsidRPr="000835D9">
        <w:rPr>
          <w:sz w:val="10"/>
        </w:rPr>
        <w:t xml:space="preserve"> </w:t>
      </w:r>
      <w:r w:rsidRPr="000835D9">
        <w:rPr>
          <w:rStyle w:val="StyleUnderline"/>
        </w:rPr>
        <w:t>Historical examples of the phenomenon may include numerous beneficial technologies, but they also include the development of a range of new chemicals for applications in agriculture</w:t>
      </w:r>
      <w:r w:rsidRPr="000835D9">
        <w:rPr>
          <w:sz w:val="10"/>
        </w:rPr>
        <w:t xml:space="preserve">, industrial processes, and consumer goods, not least in the form of synthetic organics and hybrid organic/inorganic chemicals such as polychlorinated and polybrominated biphenyls (Colborn et al, 1996). Rachel Carson (1994) made these the focus of her life's work. Polychlorinated biphenyls, first manufactured commercially by one of the parent companies of what became </w:t>
      </w:r>
      <w:r w:rsidRPr="000835D9">
        <w:rPr>
          <w:rStyle w:val="Emphasis"/>
        </w:rPr>
        <w:t>Monsanto, are perhaps the poster child of the phenomenon</w:t>
      </w:r>
      <w:r w:rsidRPr="000835D9">
        <w:rPr>
          <w:rStyle w:val="StyleUnderline"/>
        </w:rPr>
        <w:t>, a boon across a range of industrial and commercial applications, but also at the heart of an almost unparalleled toxic legacy whose implications continue to unfold.</w:t>
      </w:r>
      <w:r w:rsidRPr="000835D9">
        <w:rPr>
          <w:sz w:val="10"/>
        </w:rPr>
        <w:t xml:space="preserve">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seldom celebrated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the systemic production of new ecological conditions that may be (and, indeed, have been) highly destructive to human and nonhuman life. To advocate the desirability of such outcomes or a faith in the social foundations of their genesis, as green capitalism requires, seems rather perverse indeed. </w:t>
      </w:r>
      <w:r w:rsidRPr="000835D9">
        <w:rPr>
          <w:rStyle w:val="StyleUnderline"/>
        </w:rPr>
        <w:t>The Branson case actually epitomizes and encapsulates this rather well. Here, a private entrepreneur proposes to invest money from companies he controls into new, private, profit-seeking ventures which ostensibly redress an existing set of environmental dilemmas</w:t>
      </w:r>
      <w:r w:rsidRPr="000835D9">
        <w:rPr>
          <w:sz w:val="10"/>
        </w:rPr>
        <w:t xml:space="preserve"> (ie climate-change-inducing effects of fossil fuel combustion) by introducing a new set of fuels for profit-driven transportation services and an attendant set of new environmental problems, many as yet unspecified or not well known. </w:t>
      </w:r>
      <w:r w:rsidRPr="000835D9">
        <w:rPr>
          <w:rStyle w:val="StyleUnderline"/>
        </w:rPr>
        <w:t xml:space="preserve">Hardly an example of the harnessing of capital to the green cause, Branson's announcement from this perspective exemplifies many of the reasons to be concerned with the very possibility of or limits to a `green capitalism'. </w:t>
      </w:r>
      <w:r w:rsidRPr="000835D9">
        <w:rPr>
          <w:sz w:val="10"/>
        </w:rPr>
        <w:t xml:space="preserve">Green capitalism as performance </w:t>
      </w:r>
      <w:r w:rsidRPr="000835D9">
        <w:rPr>
          <w:rStyle w:val="StyleUnderline"/>
        </w:rPr>
        <w:t>Green capitalism relies on the role of the entrepreneurial bourgeois subject as a price-guided innovator propelling more environmentally friendly technoeconomic development</w:t>
      </w:r>
      <w:r w:rsidRPr="000835D9">
        <w:rPr>
          <w:sz w:val="10"/>
        </w:rPr>
        <w:t xml:space="preserve">. But the success of green capitalism and the central role of the entrepreneur rests on more than the `objective' (quantitative and qualitative) characteristics of resulting produced natures. Rather, green capitalism must also be accepted as legitimate. In order for this to happen, </w:t>
      </w:r>
      <w:r w:rsidRPr="000835D9">
        <w:rPr>
          <w:rStyle w:val="StyleUnderline"/>
        </w:rPr>
        <w:t>the entrepreneur must be seen</w:t>
      </w:r>
      <w:r w:rsidRPr="000835D9">
        <w:rPr>
          <w:sz w:val="10"/>
        </w:rPr>
        <w:t>—in political and cultural terms—</w:t>
      </w:r>
      <w:r w:rsidRPr="000835D9">
        <w:rPr>
          <w:rStyle w:val="StyleUnderline"/>
        </w:rPr>
        <w:t>to be an architect of</w:t>
      </w:r>
      <w:r w:rsidRPr="000835D9">
        <w:rPr>
          <w:sz w:val="10"/>
        </w:rPr>
        <w:t xml:space="preserve">, rather than an obstacle to, </w:t>
      </w:r>
      <w:r w:rsidRPr="000835D9">
        <w:rPr>
          <w:rStyle w:val="StyleUnderline"/>
        </w:rPr>
        <w:t xml:space="preserve">a greener future. </w:t>
      </w:r>
      <w:r w:rsidRPr="000835D9">
        <w:rPr>
          <w:sz w:val="10"/>
        </w:rPr>
        <w:t xml:space="preserve">On the one hand, this wider social sanction is consistent with the existing status of entrepreneurs as elites through the cultural worth and politics of recognition ascribed to accumulation for its own sake, as indicated by Marx in the extended quote above. But, on the other hand, </w:t>
      </w:r>
      <w:r w:rsidRPr="000835D9">
        <w:rPr>
          <w:rStyle w:val="StyleUnderline"/>
        </w:rPr>
        <w:t>it requires both extension and qualification of the scope of the entrepreneur's expertise into matters pertaining to environmental change.</w:t>
      </w:r>
      <w:r w:rsidRPr="000835D9">
        <w:rPr>
          <w:sz w:val="10"/>
        </w:rPr>
        <w:t xml:space="preserve"> Specifically, accumulation as an end in itself is no longer (if it ever really was) adequate; rather, the viability of investment schemes, and with them the legitimacy of the green entrepreneur, turns on the realization of value in a market, which requires some form of social sanction (formal or otherwise) of the commodities produced by green capitalists. How a politics of worth articulates with commodities in the circulation and realization of value is a complex matter indeed (see eg Henderson, 2004; Sayer, 2003). But, </w:t>
      </w:r>
      <w:r w:rsidRPr="000835D9">
        <w:rPr>
          <w:rStyle w:val="StyleUnderline"/>
        </w:rPr>
        <w:t xml:space="preserve">for green capitalism to `work', </w:t>
      </w:r>
      <w:r w:rsidRPr="000835D9">
        <w:rPr>
          <w:rStyle w:val="Emphasis"/>
        </w:rPr>
        <w:t>environmentalism and capitalism must be understood not as antagonisms but, rather, as a combatable fusion embodied in technoeconomic trajectories</w:t>
      </w:r>
      <w:r w:rsidRPr="000835D9">
        <w:rPr>
          <w:rStyle w:val="StyleUnderline"/>
        </w:rPr>
        <w:t>,</w:t>
      </w:r>
      <w:r w:rsidRPr="000835D9">
        <w:rPr>
          <w:sz w:val="10"/>
        </w:rPr>
        <w:t xml:space="preserve"> as well as in the figure of the bourgeois subject himself or herself. In some ways</w:t>
      </w:r>
      <w:r w:rsidRPr="000835D9">
        <w:rPr>
          <w:rStyle w:val="StyleUnderline"/>
        </w:rPr>
        <w:t xml:space="preserve">, this curious combination is the most remarkable feature of green capitalism as a cultural logic. </w:t>
      </w:r>
      <w:r w:rsidRPr="000835D9">
        <w:rPr>
          <w:sz w:val="10"/>
        </w:rPr>
        <w:t xml:space="preserve">There are parallels here between green capitalism and aspects of what have come to be called `neoliberalism'. I have contributed previously to arguments that the reworking of long-standing political and economic variants of liberalism in relation to socionatural relations, the politics of environmental change, and environmentalism is constitutive of what we have come to understand as neoliberalism (Heynen et al, 2007; McCarthy and Prudham, 2004). But therein lies something of the problem. Both analytically and politically, </w:t>
      </w:r>
      <w:r w:rsidRPr="000835D9">
        <w:rPr>
          <w:rStyle w:val="StyleUnderline"/>
        </w:rPr>
        <w:t>we must attend to the specific ways in which what we understand to be the `core' of neoliberalism comes to articulate with such disparate projects and outcomes, and how it is that political subjectivities are reworked in ways that undermine any sense that neoliberalism is simply something that `they' are doing to `us'</w:t>
      </w:r>
      <w:r w:rsidRPr="000835D9">
        <w:rPr>
          <w:sz w:val="10"/>
        </w:rPr>
        <w:t xml:space="preserve"> (Larner, 2003). </w:t>
      </w:r>
      <w:r w:rsidRPr="000835D9">
        <w:rPr>
          <w:rStyle w:val="StyleUnderline"/>
        </w:rPr>
        <w:t>The alternative is to treat these combinations and permutations as self-evident manifestations of an all-encompassing neoliberalism without ever bothering to even seek explanation for how `it' happened.</w:t>
      </w:r>
      <w:r w:rsidRPr="000835D9">
        <w:rPr>
          <w:sz w:val="10"/>
        </w:rPr>
        <w:t xml:space="preserve"> As Larner (2000)—drawing on Hall (1988)—correctly observed, this is exactly a problem of hegemony, and thus of exploring how what would seem in some ways odd or counterintuitive comes (eventually) to seem normal and even common sense. This requires engaging in some understanding of the politics of legitimacy, to see how it is that particular discursive formations, institutional arrangements, social movements, actors, and material practices come to constitute the terrain of consent. Thinking along similar lines, Brown examines the relationship between neoliberalism and neoconservatism, (2006, page 692) and asks how it is that </w:t>
      </w:r>
      <w:r w:rsidRPr="000835D9">
        <w:rPr>
          <w:rStyle w:val="StyleUnderline"/>
        </w:rPr>
        <w:t>neoliberal capitalism as ``a rationality that is expressly amoral at the level of both ends and means'' can be made to articulate and combine with one ``that is expressly moral and regulatory''</w:t>
      </w:r>
      <w:r w:rsidRPr="000835D9">
        <w:rPr>
          <w:sz w:val="10"/>
        </w:rPr>
        <w:t xml:space="preserve"> (ie neoconservatism). The same question pertains to green capitalism. How is it that the entrepreneurial subject, the capitalist, comes to have the foundation of his or her elite status extended beyond the scope of accumulation as an inherent good, so that expanded rounds of capital accumulation and social decision making led in significant measure by the entrepreneur comes to constitute a pivotal part of the solution in meeting the challenges of environmental change and environmentalism? This is a political problem for the would-be green capitalist such as Branson; it is also a question for critics of green capitalism to grapple with, more so perhaps than has been the case to date. Obviously, this is a complex question. Yet, as in Brown's analysis, it points to the need to understand the reworking of political rationalities in relation to state and society, in this context focusing on how a cultural politics of the green entrepreneurial subject comes to have coherence. </w:t>
      </w:r>
    </w:p>
    <w:p w:rsidR="0091108D" w:rsidRPr="000835D9" w:rsidRDefault="0091108D" w:rsidP="0091108D">
      <w:pPr>
        <w:pStyle w:val="Heading3"/>
      </w:pPr>
      <w:r w:rsidRPr="000835D9">
        <w:t>AT Perm—</w:t>
      </w:r>
      <w:r>
        <w:t>Study</w:t>
      </w:r>
    </w:p>
    <w:p w:rsidR="0091108D" w:rsidRPr="00E55028" w:rsidRDefault="0091108D" w:rsidP="0091108D">
      <w:pPr>
        <w:pStyle w:val="Heading4"/>
      </w:pPr>
      <w:r w:rsidRPr="00E55028">
        <w:t xml:space="preserve">The alternative is mutually exclusive – unlike their anti-teleological politics of study, our politics are goal oriented to inspire resistance towards collective emancipation. Voting aff requires a rejection of goal-oriented politics in favor of passivity, whereas we require an embrace of hope and a collective vision of society.  </w:t>
      </w:r>
    </w:p>
    <w:p w:rsidR="0091108D" w:rsidRPr="00E55028" w:rsidRDefault="0091108D" w:rsidP="0091108D">
      <w:r w:rsidRPr="00E55028">
        <w:rPr>
          <w:rStyle w:val="Style13ptBold"/>
        </w:rPr>
        <w:t>McLaren, 4</w:t>
      </w:r>
      <w:r w:rsidRPr="00E55028">
        <w:t xml:space="preserve"> University of California, “Class Dismissed? Historical materialism and the politics of ‘difference’,” Educational Philosophy and Theory,Vol. 36, No. 2, 2004, </w:t>
      </w:r>
    </w:p>
    <w:p w:rsidR="0091108D" w:rsidRPr="00E55028" w:rsidRDefault="0091108D" w:rsidP="0091108D">
      <w:pPr>
        <w:rPr>
          <w:rStyle w:val="Emphasis"/>
        </w:rPr>
      </w:pPr>
      <w:r w:rsidRPr="00E55028">
        <w:rPr>
          <w:rStyle w:val="StyleUnderline"/>
        </w:rPr>
        <w:t xml:space="preserve">The urgency which animates Amin’s call for a </w:t>
      </w:r>
      <w:r w:rsidRPr="00E55028">
        <w:rPr>
          <w:rStyle w:val="Emphasis"/>
        </w:rPr>
        <w:t>collective socialist vision</w:t>
      </w:r>
      <w:r w:rsidRPr="00E55028">
        <w:rPr>
          <w:sz w:val="16"/>
        </w:rPr>
        <w:t xml:space="preserve"> </w:t>
      </w:r>
      <w:r w:rsidRPr="00E55028">
        <w:rPr>
          <w:rStyle w:val="StyleUnderline"/>
        </w:rPr>
        <w:t>necessitates</w:t>
      </w:r>
      <w:r w:rsidRPr="00E55028">
        <w:rPr>
          <w:sz w:val="16"/>
        </w:rPr>
        <w:t xml:space="preserve">, as we have argued, </w:t>
      </w:r>
      <w:r w:rsidRPr="00E55028">
        <w:rPr>
          <w:rStyle w:val="Emphasis"/>
        </w:rPr>
        <w:t>moving beyond</w:t>
      </w:r>
      <w:r w:rsidRPr="00E55028">
        <w:rPr>
          <w:sz w:val="16"/>
        </w:rPr>
        <w:t xml:space="preserve"> the </w:t>
      </w:r>
      <w:r w:rsidRPr="00E55028">
        <w:rPr>
          <w:rStyle w:val="Emphasis"/>
        </w:rPr>
        <w:t>particularism</w:t>
      </w:r>
      <w:r w:rsidRPr="00E55028">
        <w:rPr>
          <w:sz w:val="16"/>
        </w:rPr>
        <w:t xml:space="preserve"> </w:t>
      </w:r>
      <w:r w:rsidRPr="00E55028">
        <w:rPr>
          <w:rStyle w:val="StyleUnderline"/>
        </w:rPr>
        <w:t xml:space="preserve">and </w:t>
      </w:r>
      <w:r w:rsidRPr="00E55028">
        <w:rPr>
          <w:rStyle w:val="Emphasis"/>
        </w:rPr>
        <w:t>liberal pluralism</w:t>
      </w:r>
      <w:r w:rsidRPr="00E55028">
        <w:rPr>
          <w:sz w:val="16"/>
        </w:rPr>
        <w:t xml:space="preserve"> </w:t>
      </w:r>
      <w:r w:rsidRPr="00E55028">
        <w:rPr>
          <w:rStyle w:val="StyleUnderline"/>
        </w:rPr>
        <w:t xml:space="preserve">that informs the ‘politics of difference.’ It also requires </w:t>
      </w:r>
      <w:r w:rsidRPr="00E55028">
        <w:rPr>
          <w:rStyle w:val="Emphasis"/>
        </w:rPr>
        <w:t>challenging</w:t>
      </w:r>
      <w:r w:rsidRPr="00E55028">
        <w:rPr>
          <w:rStyle w:val="StyleUnderline"/>
        </w:rPr>
        <w:t xml:space="preserve"> the questionable assumptions that have come to constitute the core of </w:t>
      </w:r>
      <w:r w:rsidRPr="00E55028">
        <w:rPr>
          <w:rStyle w:val="Emphasis"/>
        </w:rPr>
        <w:t>contemporary ‘radical’ theory, pedagogy and politics</w:t>
      </w:r>
      <w:r w:rsidRPr="00E55028">
        <w:rPr>
          <w:sz w:val="16"/>
        </w:rPr>
        <w:t xml:space="preserve">. In terms of effecting change, </w:t>
      </w:r>
      <w:r w:rsidRPr="00E55028">
        <w:rPr>
          <w:rStyle w:val="StyleUnderline"/>
        </w:rPr>
        <w:t xml:space="preserve">what is needed is a </w:t>
      </w:r>
      <w:r w:rsidRPr="00E55028">
        <w:rPr>
          <w:rStyle w:val="Emphasis"/>
        </w:rPr>
        <w:t>cogent understanding</w:t>
      </w:r>
      <w:r w:rsidRPr="00E55028">
        <w:rPr>
          <w:sz w:val="16"/>
        </w:rPr>
        <w:t xml:space="preserve"> </w:t>
      </w:r>
      <w:r w:rsidRPr="00E55028">
        <w:rPr>
          <w:rStyle w:val="StyleUnderline"/>
        </w:rPr>
        <w:t>of the systemic nature of exploitation and oppression based on the precepts of a radical political economy approach</w:t>
      </w:r>
      <w:r w:rsidRPr="00E55028">
        <w:rPr>
          <w:sz w:val="16"/>
        </w:rPr>
        <w:t xml:space="preserve"> (outlined above) </w:t>
      </w:r>
      <w:r w:rsidRPr="00E55028">
        <w:rPr>
          <w:rStyle w:val="StyleUnderline"/>
        </w:rPr>
        <w:t>and one that incorporates Marx’s notion of ‘unity in difference’</w:t>
      </w:r>
      <w:r w:rsidRPr="00E55028">
        <w:rPr>
          <w:sz w:val="16"/>
        </w:rPr>
        <w:t xml:space="preserve"> in </w:t>
      </w:r>
      <w:r w:rsidRPr="00E55028">
        <w:rPr>
          <w:rStyle w:val="StyleUnderline"/>
        </w:rPr>
        <w:t>which</w:t>
      </w:r>
      <w:r w:rsidRPr="00E55028">
        <w:rPr>
          <w:sz w:val="16"/>
        </w:rPr>
        <w:t xml:space="preserve"> </w:t>
      </w:r>
      <w:r w:rsidRPr="00E55028">
        <w:rPr>
          <w:rStyle w:val="StyleUnderline"/>
        </w:rPr>
        <w:t xml:space="preserve">people share widely common </w:t>
      </w:r>
      <w:r w:rsidRPr="00E55028">
        <w:rPr>
          <w:rStyle w:val="Emphasis"/>
        </w:rPr>
        <w:t>material interests</w:t>
      </w:r>
      <w:r w:rsidRPr="00E55028">
        <w:rPr>
          <w:sz w:val="16"/>
        </w:rPr>
        <w:t xml:space="preserve">. </w:t>
      </w:r>
      <w:r w:rsidRPr="00E55028">
        <w:rPr>
          <w:rStyle w:val="StyleUnderline"/>
        </w:rPr>
        <w:t>Such an understanding extends far beyond the realm of theory, for the manner in which we choose to interpret and explore the social world, the concepts and frameworks we use to express our sociopolitical under- standings, are more than just abstract categories</w:t>
      </w:r>
      <w:r w:rsidRPr="00E55028">
        <w:rPr>
          <w:sz w:val="16"/>
        </w:rPr>
        <w:t xml:space="preserve">. </w:t>
      </w:r>
      <w:r w:rsidRPr="00E55028">
        <w:rPr>
          <w:rStyle w:val="StyleUnderline"/>
        </w:rPr>
        <w:t xml:space="preserve">They imply </w:t>
      </w:r>
      <w:r w:rsidRPr="00E55028">
        <w:rPr>
          <w:rStyle w:val="Emphasis"/>
        </w:rPr>
        <w:t>intentions</w:t>
      </w:r>
      <w:r w:rsidRPr="00E55028">
        <w:rPr>
          <w:sz w:val="16"/>
        </w:rPr>
        <w:t xml:space="preserve">, </w:t>
      </w:r>
      <w:r w:rsidRPr="00E55028">
        <w:rPr>
          <w:rStyle w:val="Emphasis"/>
        </w:rPr>
        <w:t>organizational practices</w:t>
      </w:r>
      <w:r w:rsidRPr="00E55028">
        <w:rPr>
          <w:sz w:val="16"/>
        </w:rPr>
        <w:t xml:space="preserve">, </w:t>
      </w:r>
      <w:r w:rsidRPr="00E55028">
        <w:rPr>
          <w:rStyle w:val="StyleUnderline"/>
        </w:rPr>
        <w:t xml:space="preserve">and </w:t>
      </w:r>
      <w:r w:rsidRPr="00E55028">
        <w:rPr>
          <w:rStyle w:val="Emphasis"/>
        </w:rPr>
        <w:t>political agendas</w:t>
      </w:r>
      <w:r w:rsidRPr="00E55028">
        <w:rPr>
          <w:rStyle w:val="StyleUnderline"/>
        </w:rPr>
        <w:t>.</w:t>
      </w:r>
      <w:r w:rsidRPr="00E55028">
        <w:rPr>
          <w:sz w:val="16"/>
        </w:rPr>
        <w:t xml:space="preserve"> </w:t>
      </w:r>
      <w:r w:rsidRPr="00E55028">
        <w:rPr>
          <w:rStyle w:val="StyleUnderline"/>
        </w:rPr>
        <w:t xml:space="preserve">Identifying class analysis as the </w:t>
      </w:r>
      <w:r w:rsidRPr="00E55028">
        <w:rPr>
          <w:rStyle w:val="Emphasis"/>
        </w:rPr>
        <w:t>basis for our understandings</w:t>
      </w:r>
      <w:r w:rsidRPr="00E55028">
        <w:rPr>
          <w:sz w:val="16"/>
        </w:rPr>
        <w:t xml:space="preserve"> </w:t>
      </w:r>
      <w:r w:rsidRPr="00E55028">
        <w:rPr>
          <w:rStyle w:val="StyleUnderline"/>
        </w:rPr>
        <w:t xml:space="preserve">and class struggle as the basis for </w:t>
      </w:r>
      <w:r w:rsidRPr="00E55028">
        <w:rPr>
          <w:rStyle w:val="Emphasis"/>
        </w:rPr>
        <w:t>political transformation</w:t>
      </w:r>
      <w:r w:rsidRPr="00E55028">
        <w:rPr>
          <w:sz w:val="16"/>
        </w:rPr>
        <w:t xml:space="preserve"> </w:t>
      </w:r>
      <w:r w:rsidRPr="00E55028">
        <w:rPr>
          <w:rStyle w:val="StyleUnderline"/>
        </w:rPr>
        <w:t xml:space="preserve">implies something </w:t>
      </w:r>
      <w:r w:rsidRPr="00E55028">
        <w:rPr>
          <w:rStyle w:val="Emphasis"/>
        </w:rPr>
        <w:t>quite different</w:t>
      </w:r>
      <w:r w:rsidRPr="00E55028">
        <w:rPr>
          <w:rStyle w:val="StyleUnderline"/>
        </w:rPr>
        <w:t xml:space="preserve"> than </w:t>
      </w:r>
      <w:r w:rsidRPr="00E55028">
        <w:rPr>
          <w:rStyle w:val="Emphasis"/>
        </w:rPr>
        <w:t>constructing a sense of political agency</w:t>
      </w:r>
      <w:r w:rsidRPr="00E55028">
        <w:rPr>
          <w:sz w:val="16"/>
        </w:rPr>
        <w:t xml:space="preserve"> </w:t>
      </w:r>
      <w:r w:rsidRPr="00E55028">
        <w:rPr>
          <w:rStyle w:val="StyleUnderline"/>
        </w:rPr>
        <w:t>around issues of race, ethnicity, gender, etc</w:t>
      </w:r>
      <w:r w:rsidRPr="00E55028">
        <w:rPr>
          <w:sz w:val="16"/>
        </w:rPr>
        <w:t>. Contrary to ‘Shakespeare’s assertion that a rose by any other name would smell as sweet,’ it should be clear that this is not the case in political matters. Rather, in politics ‘the essence of the flower lies in the name by which it is called’ (Bannerji, 2000, p. 41).</w:t>
      </w:r>
      <w:r w:rsidRPr="00E55028">
        <w:rPr>
          <w:sz w:val="12"/>
        </w:rPr>
        <w:t>¶</w:t>
      </w:r>
      <w:r w:rsidRPr="00E55028">
        <w:rPr>
          <w:sz w:val="16"/>
        </w:rPr>
        <w:t xml:space="preserve"> </w:t>
      </w:r>
      <w:r w:rsidRPr="00E55028">
        <w:rPr>
          <w:rStyle w:val="StyleUnderline"/>
        </w:rPr>
        <w:t xml:space="preserve">The task for progressives today is to </w:t>
      </w:r>
      <w:r w:rsidRPr="00E55028">
        <w:rPr>
          <w:rStyle w:val="Emphasis"/>
        </w:rPr>
        <w:t>seize the moment</w:t>
      </w:r>
      <w:r w:rsidRPr="00E55028">
        <w:rPr>
          <w:sz w:val="16"/>
        </w:rPr>
        <w:t xml:space="preserve"> </w:t>
      </w:r>
      <w:r w:rsidRPr="00E55028">
        <w:rPr>
          <w:rStyle w:val="StyleUnderline"/>
        </w:rPr>
        <w:t xml:space="preserve">and </w:t>
      </w:r>
      <w:r w:rsidRPr="00E55028">
        <w:rPr>
          <w:rStyle w:val="Emphasis"/>
        </w:rPr>
        <w:t>plant the seeds for a political agenda</w:t>
      </w:r>
      <w:r w:rsidRPr="00E55028">
        <w:rPr>
          <w:sz w:val="16"/>
        </w:rPr>
        <w:t xml:space="preserve"> </w:t>
      </w:r>
      <w:r w:rsidRPr="00E55028">
        <w:rPr>
          <w:rStyle w:val="StyleUnderline"/>
        </w:rPr>
        <w:t>that is grounded in historical possibilities and informed by a vision committed to overcoming exploitative conditions. These seeds,</w:t>
      </w:r>
      <w:r w:rsidRPr="00E55028">
        <w:rPr>
          <w:sz w:val="16"/>
        </w:rPr>
        <w:t xml:space="preserve"> we would argue, </w:t>
      </w:r>
      <w:r w:rsidRPr="00E55028">
        <w:rPr>
          <w:rStyle w:val="Emphasis"/>
        </w:rPr>
        <w:t>must be derived from the tree of radical political economy</w:t>
      </w:r>
      <w:r w:rsidRPr="00E55028">
        <w:rPr>
          <w:sz w:val="16"/>
        </w:rPr>
        <w:t>. For the vast majority</w:t>
      </w:r>
      <w:r w:rsidRPr="00E55028">
        <w:rPr>
          <w:sz w:val="12"/>
        </w:rPr>
        <w:t>¶</w:t>
      </w:r>
      <w:r w:rsidRPr="00E55028">
        <w:rPr>
          <w:sz w:val="16"/>
        </w:rPr>
        <w:t xml:space="preserve"> of people today—</w:t>
      </w:r>
      <w:r w:rsidRPr="00E55028">
        <w:rPr>
          <w:rStyle w:val="StyleUnderline"/>
        </w:rPr>
        <w:t>people of all ‘racial classifications or identities, all genders and sexual orientations</w:t>
      </w:r>
      <w:r w:rsidRPr="00E55028">
        <w:rPr>
          <w:sz w:val="16"/>
        </w:rPr>
        <w:t>’—</w:t>
      </w:r>
      <w:r w:rsidRPr="00E55028">
        <w:rPr>
          <w:rStyle w:val="StyleUnderline"/>
        </w:rPr>
        <w:t xml:space="preserve">the common frame of reference </w:t>
      </w:r>
      <w:r w:rsidRPr="00E55028">
        <w:rPr>
          <w:rStyle w:val="Emphasis"/>
        </w:rPr>
        <w:t>arcing across ‘difference’</w:t>
      </w:r>
      <w:r w:rsidRPr="00E55028">
        <w:rPr>
          <w:sz w:val="16"/>
        </w:rPr>
        <w:t xml:space="preserve">, </w:t>
      </w:r>
      <w:r w:rsidRPr="00E55028">
        <w:rPr>
          <w:rStyle w:val="StyleUnderline"/>
        </w:rPr>
        <w:t xml:space="preserve">the ‘concerns and aspirations that are most widely shared are those that are rooted in the </w:t>
      </w:r>
      <w:r w:rsidRPr="00E55028">
        <w:rPr>
          <w:rStyle w:val="Emphasis"/>
        </w:rPr>
        <w:t>common experience</w:t>
      </w:r>
      <w:r w:rsidRPr="00E55028">
        <w:rPr>
          <w:sz w:val="16"/>
        </w:rPr>
        <w:t xml:space="preserve"> </w:t>
      </w:r>
      <w:r w:rsidRPr="00E55028">
        <w:rPr>
          <w:rStyle w:val="StyleUnderline"/>
        </w:rPr>
        <w:t>of everyday life shaped and constrained by political economy’</w:t>
      </w:r>
      <w:r w:rsidRPr="00E55028">
        <w:rPr>
          <w:sz w:val="16"/>
        </w:rPr>
        <w:t xml:space="preserve"> (Reed, 2000, p. xxvii). While </w:t>
      </w:r>
      <w:r w:rsidRPr="00E55028">
        <w:rPr>
          <w:rStyle w:val="StyleUnderline"/>
        </w:rPr>
        <w:t>post-Marxist advocates of the politics of ‘difference’</w:t>
      </w:r>
      <w:r w:rsidRPr="00E55028">
        <w:rPr>
          <w:sz w:val="16"/>
        </w:rPr>
        <w:t xml:space="preserve"> suggest that such a stance is outdated, we would argue that </w:t>
      </w:r>
      <w:r w:rsidRPr="00E55028">
        <w:rPr>
          <w:rStyle w:val="StyleUnderline"/>
        </w:rPr>
        <w:t>the categories which they have employed to analyze ‘the social’ are now losing their usefulness,</w:t>
      </w:r>
      <w:r w:rsidRPr="00E55028">
        <w:rPr>
          <w:sz w:val="16"/>
        </w:rPr>
        <w:t xml:space="preserve"> particularly in light of actual contemporary ‘social movements.’ </w:t>
      </w:r>
      <w:r w:rsidRPr="00E55028">
        <w:rPr>
          <w:rStyle w:val="StyleUnderline"/>
        </w:rPr>
        <w:t>All over the globe, there are large anti-capitalist movements afoot. In</w:t>
      </w:r>
      <w:r w:rsidRPr="00E55028">
        <w:rPr>
          <w:sz w:val="16"/>
        </w:rPr>
        <w:t xml:space="preserve"> February </w:t>
      </w:r>
      <w:r w:rsidRPr="00E55028">
        <w:rPr>
          <w:rStyle w:val="StyleUnderline"/>
        </w:rPr>
        <w:t>2002, chants of ‘Another World Is Possible’ became the theme of protests in Porto Allegre</w:t>
      </w:r>
      <w:r w:rsidRPr="00E55028">
        <w:rPr>
          <w:sz w:val="16"/>
        </w:rPr>
        <w:t xml:space="preserve">. It seems that those people struggling in the streets haven’t read about T.I.N.A., the end of grand narratives of emancipation, or the decentering of capitalism. It seems as though </w:t>
      </w:r>
      <w:r w:rsidRPr="00E55028">
        <w:rPr>
          <w:rStyle w:val="Emphasis"/>
        </w:rPr>
        <w:t>the struggle for basic survival and some semblance of human dignity in the mean streets of the dystopian metropoles</w:t>
      </w:r>
      <w:r w:rsidRPr="00E55028">
        <w:rPr>
          <w:sz w:val="16"/>
        </w:rPr>
        <w:t xml:space="preserve"> </w:t>
      </w:r>
      <w:r w:rsidRPr="00E55028">
        <w:rPr>
          <w:rStyle w:val="Emphasis"/>
        </w:rPr>
        <w:t>doesn’t permit much time</w:t>
      </w:r>
      <w:r w:rsidRPr="00E55028">
        <w:rPr>
          <w:rStyle w:val="StyleUnderline"/>
        </w:rPr>
        <w:t xml:space="preserve"> or opportunity to read the heady proclamations emanating from seminar rooms</w:t>
      </w:r>
      <w:r w:rsidRPr="00E55028">
        <w:rPr>
          <w:sz w:val="16"/>
        </w:rPr>
        <w:t xml:space="preserve">. As E. P. Thompson (1978, p. 11) once remarked, sometimes ‘experience walks in without knocking at the door, and announces deaths, crises of subsistence, trench warfare, unem- ployment, inflation, genocide.’ This, of course, does not mean that socialism will inevitably come about, yet a sense of its nascent promise animates current social movements. Indeed, noted historian Howard Zinn (2000, p. 20) recently pointed out that after years of single-issue organizing (i.e. the politics of difference), </w:t>
      </w:r>
      <w:r w:rsidRPr="00E55028">
        <w:rPr>
          <w:rStyle w:val="StyleUnderline"/>
        </w:rPr>
        <w:t>the WTO and other anti-corporate capitalist protests signaled a turning point in the ‘history of movements of recent decades,’ for it was the issue of ‘class’ that more than anything ‘bound everyone together</w:t>
      </w:r>
      <w:r w:rsidRPr="00E55028">
        <w:rPr>
          <w:sz w:val="16"/>
        </w:rPr>
        <w:t>.’ History, to paraphrase Thompson (1978, p. 25) doesn’t seem to be following Theory’s script.</w:t>
      </w:r>
      <w:r w:rsidRPr="00E55028">
        <w:rPr>
          <w:sz w:val="12"/>
        </w:rPr>
        <w:t>¶</w:t>
      </w:r>
      <w:r w:rsidRPr="00E55028">
        <w:rPr>
          <w:sz w:val="16"/>
        </w:rPr>
        <w:t xml:space="preserve"> </w:t>
      </w:r>
      <w:r w:rsidRPr="00E55028">
        <w:rPr>
          <w:rStyle w:val="StyleUnderline"/>
        </w:rPr>
        <w:t xml:space="preserve">Our vision is informed by Marx’s </w:t>
      </w:r>
      <w:r w:rsidRPr="00E55028">
        <w:rPr>
          <w:rStyle w:val="Emphasis"/>
        </w:rPr>
        <w:t>historical materialism</w:t>
      </w:r>
      <w:r w:rsidRPr="00E55028">
        <w:rPr>
          <w:sz w:val="16"/>
        </w:rPr>
        <w:t xml:space="preserve"> </w:t>
      </w:r>
      <w:r w:rsidRPr="00E55028">
        <w:rPr>
          <w:rStyle w:val="StyleUnderline"/>
        </w:rPr>
        <w:t>and his revolutionary socialist</w:t>
      </w:r>
      <w:r w:rsidRPr="00E55028">
        <w:rPr>
          <w:sz w:val="16"/>
        </w:rPr>
        <w:t xml:space="preserve"> </w:t>
      </w:r>
      <w:r w:rsidRPr="00E55028">
        <w:rPr>
          <w:rStyle w:val="StyleUnderline"/>
        </w:rPr>
        <w:t>humanism, which must not be conflated with liberal humanism</w:t>
      </w:r>
      <w:r w:rsidRPr="00E55028">
        <w:rPr>
          <w:sz w:val="16"/>
        </w:rPr>
        <w:t xml:space="preserve">. For left </w:t>
      </w:r>
      <w:r w:rsidRPr="00E55028">
        <w:rPr>
          <w:rStyle w:val="StyleUnderline"/>
        </w:rPr>
        <w:t xml:space="preserve">politics and pedagogy, a socialist humanist vision remains </w:t>
      </w:r>
      <w:r w:rsidRPr="00E55028">
        <w:rPr>
          <w:rStyle w:val="Emphasis"/>
        </w:rPr>
        <w:t>crucial</w:t>
      </w:r>
      <w:r w:rsidRPr="00E55028">
        <w:rPr>
          <w:sz w:val="16"/>
        </w:rPr>
        <w:t xml:space="preserve">, </w:t>
      </w:r>
      <w:r w:rsidRPr="00E55028">
        <w:rPr>
          <w:rStyle w:val="StyleUnderline"/>
        </w:rPr>
        <w:t xml:space="preserve">whose fundamental features include the creative potential of people to </w:t>
      </w:r>
      <w:r w:rsidRPr="00E55028">
        <w:rPr>
          <w:rStyle w:val="Emphasis"/>
        </w:rPr>
        <w:t>challenge collectively</w:t>
      </w:r>
      <w:r w:rsidRPr="00E55028">
        <w:rPr>
          <w:rStyle w:val="StyleUnderline"/>
        </w:rPr>
        <w:t xml:space="preserve"> the circumstances that they inherit</w:t>
      </w:r>
      <w:r w:rsidRPr="00E55028">
        <w:rPr>
          <w:sz w:val="16"/>
        </w:rPr>
        <w:t xml:space="preserve">. </w:t>
      </w:r>
      <w:r w:rsidRPr="00E55028">
        <w:rPr>
          <w:rStyle w:val="StyleUnderline"/>
        </w:rPr>
        <w:t>This</w:t>
      </w:r>
      <w:r w:rsidRPr="00E55028">
        <w:rPr>
          <w:sz w:val="16"/>
        </w:rPr>
        <w:t xml:space="preserve"> variant of humanism </w:t>
      </w:r>
      <w:r w:rsidRPr="00E55028">
        <w:rPr>
          <w:rStyle w:val="StyleUnderline"/>
        </w:rPr>
        <w:t xml:space="preserve">seeks to give </w:t>
      </w:r>
      <w:r w:rsidRPr="00E55028">
        <w:rPr>
          <w:rStyle w:val="Emphasis"/>
        </w:rPr>
        <w:t>expression to the pain,</w:t>
      </w:r>
      <w:r w:rsidRPr="00E55028">
        <w:rPr>
          <w:sz w:val="16"/>
        </w:rPr>
        <w:t xml:space="preserve"> </w:t>
      </w:r>
      <w:r w:rsidRPr="00E55028">
        <w:rPr>
          <w:rStyle w:val="Emphasis"/>
        </w:rPr>
        <w:t>sorrow</w:t>
      </w:r>
      <w:r w:rsidRPr="00E55028">
        <w:rPr>
          <w:sz w:val="16"/>
        </w:rPr>
        <w:t xml:space="preserve"> </w:t>
      </w:r>
      <w:r w:rsidRPr="00E55028">
        <w:rPr>
          <w:rStyle w:val="StyleUnderline"/>
        </w:rPr>
        <w:t xml:space="preserve">and </w:t>
      </w:r>
      <w:r w:rsidRPr="00E55028">
        <w:rPr>
          <w:rStyle w:val="Emphasis"/>
        </w:rPr>
        <w:t>degradation</w:t>
      </w:r>
      <w:r w:rsidRPr="00E55028">
        <w:rPr>
          <w:sz w:val="16"/>
        </w:rPr>
        <w:t xml:space="preserve"> </w:t>
      </w:r>
      <w:r w:rsidRPr="00E55028">
        <w:rPr>
          <w:rStyle w:val="StyleUnderline"/>
        </w:rPr>
        <w:t>of the oppressed,</w:t>
      </w:r>
      <w:r w:rsidRPr="00E55028">
        <w:rPr>
          <w:sz w:val="16"/>
        </w:rPr>
        <w:t xml:space="preserve"> those who labor under the ominous and ghastly cloak of ‘globalized’ capital. </w:t>
      </w:r>
      <w:r w:rsidRPr="00E55028">
        <w:rPr>
          <w:rStyle w:val="StyleUnderline"/>
        </w:rPr>
        <w:t xml:space="preserve">It calls for the transformation of those conditions that have prevented the bulk of humankind from fulfilling its potential. It vests its hope for change in the development of </w:t>
      </w:r>
      <w:r w:rsidRPr="00E55028">
        <w:rPr>
          <w:rStyle w:val="Emphasis"/>
        </w:rPr>
        <w:t>critical consciousness</w:t>
      </w:r>
      <w:r w:rsidRPr="00E55028">
        <w:rPr>
          <w:sz w:val="16"/>
        </w:rPr>
        <w:t xml:space="preserve"> </w:t>
      </w:r>
      <w:r w:rsidRPr="00E55028">
        <w:rPr>
          <w:rStyle w:val="StyleUnderline"/>
        </w:rPr>
        <w:t xml:space="preserve">and </w:t>
      </w:r>
      <w:r w:rsidRPr="00E55028">
        <w:rPr>
          <w:rStyle w:val="Emphasis"/>
        </w:rPr>
        <w:t>social agents</w:t>
      </w:r>
      <w:r w:rsidRPr="00E55028">
        <w:rPr>
          <w:rStyle w:val="StyleUnderline"/>
        </w:rPr>
        <w:t xml:space="preserve"> who make history</w:t>
      </w:r>
      <w:r w:rsidRPr="00E55028">
        <w:rPr>
          <w:sz w:val="16"/>
        </w:rPr>
        <w:t xml:space="preserve">, although not always in conditions of their choosing. </w:t>
      </w:r>
      <w:r w:rsidRPr="00E55028">
        <w:rPr>
          <w:rStyle w:val="StyleUnderline"/>
        </w:rPr>
        <w:t>The political goal of socialist humanism is, however, ‘</w:t>
      </w:r>
      <w:r w:rsidRPr="00E55028">
        <w:rPr>
          <w:rStyle w:val="Emphasis"/>
        </w:rPr>
        <w:t>not a resting in difference’</w:t>
      </w:r>
      <w:r w:rsidRPr="00E55028">
        <w:rPr>
          <w:sz w:val="16"/>
        </w:rPr>
        <w:t xml:space="preserve"> </w:t>
      </w:r>
      <w:r w:rsidRPr="00E55028">
        <w:rPr>
          <w:rStyle w:val="StyleUnderline"/>
        </w:rPr>
        <w:t xml:space="preserve">but rather ‘the </w:t>
      </w:r>
      <w:r w:rsidRPr="00E55028">
        <w:rPr>
          <w:rStyle w:val="Emphasis"/>
        </w:rPr>
        <w:t>emancipation of difference</w:t>
      </w:r>
      <w:r w:rsidRPr="00E55028">
        <w:rPr>
          <w:sz w:val="16"/>
        </w:rPr>
        <w:t xml:space="preserve"> at the level of human mutu- ality and reciprocity.’ This would be a step forward for the ‘discovery or creation of our real differences which can only in the end be explored in reciprocal ways’ (Eagleton, 1996, p. 120). Above all else, </w:t>
      </w:r>
      <w:r w:rsidRPr="00E55028">
        <w:rPr>
          <w:rStyle w:val="StyleUnderline"/>
        </w:rPr>
        <w:t>the enduring relevance of a radical socialist pedagogy and politics is the centrality it accords to the interrogation of capitalism.</w:t>
      </w:r>
      <w:r w:rsidRPr="00E55028">
        <w:rPr>
          <w:rStyle w:val="StyleUnderline"/>
          <w:sz w:val="12"/>
        </w:rPr>
        <w:t xml:space="preserve">¶ </w:t>
      </w:r>
      <w:r w:rsidRPr="00E55028">
        <w:rPr>
          <w:rStyle w:val="StyleUnderline"/>
        </w:rPr>
        <w:t xml:space="preserve">We can </w:t>
      </w:r>
      <w:r w:rsidRPr="00E55028">
        <w:rPr>
          <w:rStyle w:val="Emphasis"/>
        </w:rPr>
        <w:t>no longer afford</w:t>
      </w:r>
      <w:r w:rsidRPr="00E55028">
        <w:rPr>
          <w:rStyle w:val="StyleUnderline"/>
        </w:rPr>
        <w:t xml:space="preserve"> to remain indifferent to the horror and savagery com- mitted by capitalist’s barbaric machinations. We need to recognize that capitalist democracy is</w:t>
      </w:r>
      <w:r w:rsidRPr="00E55028">
        <w:rPr>
          <w:sz w:val="16"/>
        </w:rPr>
        <w:t xml:space="preserve"> </w:t>
      </w:r>
      <w:r w:rsidRPr="00E55028">
        <w:rPr>
          <w:rStyle w:val="StyleUnderline"/>
        </w:rPr>
        <w:t>unrescuably contradictory in its own self-constitution</w:t>
      </w:r>
      <w:r w:rsidRPr="00E55028">
        <w:rPr>
          <w:sz w:val="16"/>
        </w:rPr>
        <w:t>. Capitalism</w:t>
      </w:r>
      <w:r w:rsidRPr="00E55028">
        <w:rPr>
          <w:sz w:val="12"/>
        </w:rPr>
        <w:t>¶</w:t>
      </w:r>
      <w:r w:rsidRPr="00E55028">
        <w:rPr>
          <w:sz w:val="16"/>
        </w:rPr>
        <w:t xml:space="preserve"> © 2004 Philosophy of Education Society of Australasia</w:t>
      </w:r>
      <w:r w:rsidRPr="00E55028">
        <w:rPr>
          <w:sz w:val="12"/>
        </w:rPr>
        <w:t>¶</w:t>
      </w:r>
      <w:r w:rsidRPr="00E55028">
        <w:rPr>
          <w:sz w:val="16"/>
        </w:rPr>
        <w:t xml:space="preserve"> and democracy cannot be translated into one another without profound efforts at manufacturing empty idealism. Committed Leftists must unrelentingly cultivate a democratic socialist vision that refuses to forget the ‘wretched of the earth,’ the children of the damned and the victims of the culture of silence—a task which requires more than abstruse convolutions and striking ironic poses in the agnostic arena of signifying practices. </w:t>
      </w:r>
      <w:r w:rsidRPr="00E55028">
        <w:rPr>
          <w:rStyle w:val="StyleUnderline"/>
        </w:rPr>
        <w:t>Leftists must illuminate the little shops of horror that lurk beneath ‘globalization’s’ shiny façade; they must challenge the true ‘evils’ that are manifest in the tentacles of global capitalism’s reach</w:t>
      </w:r>
      <w:r w:rsidRPr="00E55028">
        <w:rPr>
          <w:sz w:val="16"/>
        </w:rPr>
        <w:t xml:space="preserve">. And, more than this, </w:t>
      </w:r>
      <w:r w:rsidRPr="00E55028">
        <w:rPr>
          <w:rStyle w:val="StyleUnderline"/>
        </w:rPr>
        <w:t xml:space="preserve">Leftists must search for the </w:t>
      </w:r>
      <w:r w:rsidRPr="00E55028">
        <w:rPr>
          <w:rStyle w:val="Emphasis"/>
        </w:rPr>
        <w:t>cracks in the edifice</w:t>
      </w:r>
      <w:r w:rsidRPr="00E55028">
        <w:rPr>
          <w:sz w:val="16"/>
        </w:rPr>
        <w:t xml:space="preserve"> </w:t>
      </w:r>
      <w:r w:rsidRPr="00E55028">
        <w:rPr>
          <w:rStyle w:val="StyleUnderline"/>
        </w:rPr>
        <w:t>of globalized capitalism and shine light on those fissures that give birth to alternatives.</w:t>
      </w:r>
      <w:r w:rsidRPr="00E55028">
        <w:rPr>
          <w:sz w:val="16"/>
        </w:rPr>
        <w:t xml:space="preserve"> Socialism today, undoubtedly, runs against the grain of received wisdom, but its vision of a vastly improved and freer arrangement of social relations beckons on the horizon. Its unwritten text is nascent in the present even as it exists among the fragments of history and the shards of distant memories. </w:t>
      </w:r>
      <w:r w:rsidRPr="00E55028">
        <w:rPr>
          <w:rStyle w:val="Emphasis"/>
        </w:rPr>
        <w:t>Its potential remains untapped and its promise needs to be redeemed.</w:t>
      </w:r>
    </w:p>
    <w:p w:rsidR="0091108D" w:rsidRPr="000835D9" w:rsidRDefault="0091108D" w:rsidP="0091108D"/>
    <w:p w:rsidR="0091108D" w:rsidRPr="000835D9" w:rsidRDefault="0091108D" w:rsidP="0091108D">
      <w:pPr>
        <w:pStyle w:val="Heading3"/>
      </w:pPr>
      <w:bookmarkStart w:id="18" w:name="_Toc298677669"/>
      <w:r w:rsidRPr="000835D9">
        <w:t>AT Framework</w:t>
      </w:r>
      <w:bookmarkEnd w:id="18"/>
    </w:p>
    <w:p w:rsidR="0091108D" w:rsidRPr="000835D9" w:rsidRDefault="0091108D" w:rsidP="0091108D"/>
    <w:p w:rsidR="0091108D" w:rsidRPr="000835D9" w:rsidRDefault="0091108D" w:rsidP="0091108D">
      <w:pPr>
        <w:pStyle w:val="Heading4"/>
      </w:pPr>
      <w:r w:rsidRPr="000835D9">
        <w:t>Our framework is key to create revolutionary pedagogical spaces to push back against the sanitized reality perpetuated by capitalism—surrendering to capitalism’s lies makes unending violence and inequality inevitable</w:t>
      </w:r>
    </w:p>
    <w:p w:rsidR="0091108D" w:rsidRPr="000835D9" w:rsidRDefault="0091108D" w:rsidP="0091108D">
      <w:pPr>
        <w:rPr>
          <w:sz w:val="12"/>
        </w:rPr>
      </w:pPr>
      <w:r w:rsidRPr="000835D9">
        <w:rPr>
          <w:rStyle w:val="Style13ptBold"/>
        </w:rPr>
        <w:t>McLaren et al 4</w:t>
      </w:r>
      <w:r w:rsidRPr="000835D9">
        <w:rPr>
          <w:sz w:val="12"/>
        </w:rPr>
        <w:t xml:space="preserve"> (Peter is a prof and Gregory Marlin and Nathalia Jaramillo are doctoral students, Division of Urban Schooling of the Graduate School of Education and Information Studies at the University of California, Los Angeles, Ramin Farahmandpur is an assistant professor in the Department of Educational Policy, Foundations, and Administrative Studies at Portland State University, Portland, Oregon, Winter 2004, “Teaching in and against the Empire: Critical Pedagogy as Revolutionary Praxis,” Teacher Education Quarterly)</w:t>
      </w:r>
    </w:p>
    <w:p w:rsidR="0091108D" w:rsidRPr="000835D9" w:rsidRDefault="0091108D" w:rsidP="0091108D">
      <w:pPr>
        <w:rPr>
          <w:rStyle w:val="StyleUnderline"/>
        </w:rPr>
      </w:pPr>
      <w:r w:rsidRPr="000835D9">
        <w:rPr>
          <w:sz w:val="12"/>
        </w:rPr>
        <w:t xml:space="preserve">Of course, </w:t>
      </w:r>
      <w:r w:rsidRPr="000835D9">
        <w:rPr>
          <w:rStyle w:val="StyleUnderline"/>
        </w:rPr>
        <w:t>the problem goes well beyond the crony capitalism of corporate insiders</w:t>
      </w:r>
      <w:r w:rsidRPr="000835D9">
        <w:rPr>
          <w:sz w:val="12"/>
        </w:rPr>
        <w:t xml:space="preserve"> and the CEOs of Enron or WorldCom. Like the ACEs (Amtoured Combat Earth movers) that the U.S. army employed in the last Gulf War to sever the arms, legs, and heads of Iraqi soldiers protruding from the sand after being buried alive by bulldozers attached to tanks, </w:t>
      </w:r>
      <w:r w:rsidRPr="000835D9">
        <w:rPr>
          <w:rStyle w:val="Emphasis"/>
        </w:rPr>
        <w:t>capitalism today tries to sanitize its crimes</w:t>
      </w:r>
      <w:r w:rsidRPr="000835D9">
        <w:rPr>
          <w:rStyle w:val="StyleUnderline"/>
        </w:rPr>
        <w:t xml:space="preserve"> so that the body count seems lower and less dramatic to American citizens, many of whom get their political education from the likes of CNN, FOX News or their local newspapers. The victims of capitalism are rendered faceless and soul-less by transforming them into unemployment statistics, or by demonizing the poor in media reports of urban violence and crime. Our prosaic odyssey </w:t>
      </w:r>
      <w:r w:rsidRPr="000835D9">
        <w:rPr>
          <w:sz w:val="12"/>
        </w:rPr>
        <w:t xml:space="preserve">through the charnel house of global capitalism </w:t>
      </w:r>
      <w:r w:rsidRPr="000835D9">
        <w:rPr>
          <w:rStyle w:val="StyleUnderline"/>
        </w:rPr>
        <w:t xml:space="preserve">is not the result of mistakes made by the higher echelon of the corporate world, </w:t>
      </w:r>
      <w:r w:rsidRPr="000835D9">
        <w:rPr>
          <w:sz w:val="12"/>
        </w:rPr>
        <w:t xml:space="preserve">or by desperate measures taken by the powerless and poor, </w:t>
      </w:r>
      <w:r w:rsidRPr="000835D9">
        <w:rPr>
          <w:rStyle w:val="StyleUnderline"/>
        </w:rPr>
        <w:t xml:space="preserve">but is a priori defined by the antagonism between capital and labor. </w:t>
      </w:r>
      <w:r w:rsidRPr="000835D9">
        <w:rPr>
          <w:sz w:val="12"/>
        </w:rPr>
        <w:t xml:space="preserve">Our position, which we have time to rehearse only briefly here, is that </w:t>
      </w:r>
      <w:r w:rsidRPr="000835D9">
        <w:rPr>
          <w:rStyle w:val="StyleUnderline"/>
        </w:rPr>
        <w:t>capital grounds all social mediation as a form of value, and that the substance of labor itself must be interrogated because doing so brings us closer to understanding the nature of capital's social universe out of which our subjectivities are created. Because the logic of capitalist work has invaded all forms of human sociability, society can be considered to be a totality of different types of labor.</w:t>
      </w:r>
      <w:r w:rsidRPr="000835D9">
        <w:rPr>
          <w:sz w:val="12"/>
        </w:rPr>
        <w:t xml:space="preserve"> </w:t>
      </w:r>
      <w:r w:rsidRPr="000835D9">
        <w:rPr>
          <w:rStyle w:val="StyleUnderline"/>
        </w:rPr>
        <w:t xml:space="preserve">We stress that it is urgently necessary for educators to examine the particular forms that labor takes within capitalism. </w:t>
      </w:r>
      <w:r w:rsidRPr="000835D9">
        <w:rPr>
          <w:sz w:val="12"/>
        </w:rPr>
        <w:t xml:space="preserve">In other words, </w:t>
      </w:r>
      <w:r w:rsidRPr="000835D9">
        <w:rPr>
          <w:rStyle w:val="StyleUnderline"/>
        </w:rPr>
        <w:t>value needs to be approached as a social relation, not as some kind of accounting device to measure rates of exploitation or domination. As a result, educators should not take value as simply as a "˜given"˜ category, but should render it an object of critique, and examine it as an abstract social structure.</w:t>
      </w:r>
      <w:r w:rsidRPr="000835D9">
        <w:rPr>
          <w:sz w:val="12"/>
        </w:rPr>
        <w:t xml:space="preserve"> We need to remember here that the production of value is not the same as the production of wealth. The production of value is historically specific and emerges whenever labor assumes its dual character. This is most clearly explicated in Marx's discussion of the contradictory nature of the commodity form and the expansive capacity of the commodity known as labor-power. In this sense, labor power becomes the supreme commodity, the source of all value (see Rikowski, 2002). For Marx, the commodity is highly unstable, and non-identical. Its concrete particularity (use value) is subsumed by its existence as value-in-motion or by what we have come to know as "˜capital' (value is always in motion because of the increase in capital's productivity that is required to maintain expansion). Abstract universal labor linked to a certain organization of society under capitalism is the type of labor that creates value. The dual aspect of labor within the commodity (use value and exchange value) enables one single commodity - money - to act as the value measure of the commodity. Money becomes the representative of labor in its abstract form. Thus, the commodity must not be considered a thing, but a social relationship. Capitalist production in this sense involves the extraction from living labor of all the unpaid hours of labor that amounts to surplus value or profit. If this is the case, and we have argued elsewhere that it is (see McLaren &amp; Farahmandpur. 2001, 2002), </w:t>
      </w:r>
      <w:r w:rsidRPr="000835D9">
        <w:rPr>
          <w:rStyle w:val="StyleUnderline"/>
        </w:rPr>
        <w:t>we realize that capitalism is not something that can be fixed, or humanized, because its very "˜value form' is premised on the exploitation of human labor.</w:t>
      </w:r>
      <w:r w:rsidRPr="000835D9">
        <w:rPr>
          <w:sz w:val="12"/>
        </w:rPr>
        <w:t xml:space="preserve"> We are, in a way, tied to the mast like Ulysses as the sirens of consumption beckon us to a fool's paradise. Yet, </w:t>
      </w:r>
      <w:r w:rsidRPr="000835D9">
        <w:rPr>
          <w:rStyle w:val="StyleUnderline"/>
        </w:rPr>
        <w:t>even in progressive circles, scholars on the parochial Anglo-American left have dismissed Marxist educators calling for a socialist democracy as extremists or juvenile leftists.</w:t>
      </w:r>
      <w:r w:rsidRPr="000835D9">
        <w:rPr>
          <w:sz w:val="12"/>
        </w:rPr>
        <w:t xml:space="preserve"> Consequently, critical revolutionary educators need to pose to their progressive liberal counterparts questions that include the following: </w:t>
      </w:r>
      <w:r w:rsidRPr="000835D9">
        <w:rPr>
          <w:rStyle w:val="StyleUnderline"/>
        </w:rPr>
        <w:t xml:space="preserve">Can liberal reformers - even World Bank dissenters such as Jeff Sachs, George Soros and former Senior Vice President and chief economist of the World Bank and Nobel Prize recipient, Joseph Stiglitz (2002) - rebuild and redirect the capitalist financial system in the interests of the poor and powerless? Can they prevent the rationality of financial capital - which is more interested in short term profits than investing in fixed capital and long-term technological progress - from prevailing over what is rational from the standpoint of society as a whole? </w:t>
      </w:r>
      <w:r w:rsidRPr="000835D9">
        <w:rPr>
          <w:sz w:val="12"/>
        </w:rPr>
        <w:t xml:space="preserve">Can they prevent the suffering of workers due to the dismantling of protectionist trade barriers? Can they stop privatization from resulting in oligopolies and monopolies? Can they stop the IMF from bailing out international investors and granting elites the opportunity to protect their financial assets by massive capital flight, while placing the burden of repaying loans, in the words of Tony Smith (2002), "on the very group that benefited least from them, working men and women"'? Do they have the power to prevent the gangster capitalists of Russia, for instance, from buying up most of the privatized assets and natural resources of the country? Can they stop the multilateral agencies from advancing the particular interests of the United States? Can they prevent new nation state-driven racisms that follow in the wake of the new U.S. phallomilitary warrior nationalism currently providing ideological ballast for its practices of primitive accumulation via cluster bombing Iraq? Can they transcend the creation of plutocratic political subjectivities from above in order to combat the uneven development of epidemics such as AIS and SARS in the equal opportunity inevitability of death? Can they reverse the damage to the poor that is a result of financial market liberalization accompanied by high interest rates? Can they reverse the systematic tendencies to crises of over-accumulation and financial collapse or the structural mechanisms generating uneven development? Can they prevent speculative bubbles from expanding and bursting? Can the balance of power in capital/wage labor relations shift in favor of labor? </w:t>
      </w:r>
      <w:r w:rsidRPr="000835D9">
        <w:rPr>
          <w:rStyle w:val="StyleUnderline"/>
        </w:rPr>
        <w:t>Can the fundamental dynamic of capitalist property relations be challenged? Questions such as these cut to the roots of the capitalist system. From the perspective of our analysis, honest answers to these questions will lead to a resounding "no."</w:t>
      </w:r>
      <w:r w:rsidRPr="000835D9">
        <w:rPr>
          <w:sz w:val="12"/>
        </w:rPr>
        <w:t xml:space="preserve"> </w:t>
      </w:r>
      <w:r w:rsidRPr="000835D9">
        <w:rPr>
          <w:rStyle w:val="StyleUnderline"/>
        </w:rPr>
        <w:t>Liberal capitalist reformers in the main fail to comprehend "that money is the alien form of appearance of abstract labor" and they refuse to challenge the money fetish as the master trope of capitalist social relations (Smith, 2002).</w:t>
      </w:r>
      <w:r w:rsidRPr="000835D9">
        <w:rPr>
          <w:sz w:val="12"/>
        </w:rPr>
        <w:t xml:space="preserve"> Of course, liberal reform efforts to make global capitalism more `humane' are welcomed - such as debt relief and a more balanced trade agenda, adequate laws enforcing competition, the creation of adequate safety nets and job creation programs, state expenditures to stimulate the economy, appropriate regulatory struct1u'cs for trade liberalization, making loans available to countries to buy insurance against fluctuations in the international capital markets, cutting back on the bailout packages by the I.M.F., government oversight committees to ensure monopoly powers are not abused, restrictions on speculative real estate lending - but it still remains the case that in the last instance they cannot prevent financial disaster from being visited upon developing countries or the poor in general because these problems are inherent in the system of property and productive relations that constitute the very blood and gristle of the capitalist system (Smith, 2002). The key point here is that </w:t>
      </w:r>
      <w:r w:rsidRPr="000835D9">
        <w:rPr>
          <w:rStyle w:val="StyleUnderline"/>
        </w:rPr>
        <w:t>liberal capitalist democracy sustains the alibi that the corrupt behavior of corporate bosses is an aberration and not the "˜spectral double' of law abiding business leaders</w:t>
      </w:r>
      <w:r w:rsidRPr="000835D9">
        <w:rPr>
          <w:sz w:val="12"/>
        </w:rPr>
        <w:t xml:space="preserve">; it sustains the myth that the "˜real' American corporate leader is a church-going philanthropist who wants to contribute to making the United States a better place for working men and women. </w:t>
      </w:r>
      <w:r w:rsidRPr="000835D9">
        <w:rPr>
          <w:rStyle w:val="StyleUnderline"/>
        </w:rPr>
        <w:t>Liberal democracy occludes the fact that violence</w:t>
      </w:r>
      <w:r w:rsidRPr="000835D9">
        <w:rPr>
          <w:sz w:val="12"/>
        </w:rPr>
        <w:t xml:space="preserve"> (of corporate leaders, police, criminals) </w:t>
      </w:r>
      <w:r w:rsidRPr="000835D9">
        <w:rPr>
          <w:rStyle w:val="StyleUnderline"/>
        </w:rPr>
        <w:t>is a symptom of liberal democracy's failure to respond to the suffering of others</w:t>
      </w:r>
      <w:r w:rsidRPr="000835D9">
        <w:rPr>
          <w:sz w:val="12"/>
        </w:rPr>
        <w:t xml:space="preserve"> (Zizek, 2002). </w:t>
      </w:r>
      <w:r w:rsidRPr="000835D9">
        <w:rPr>
          <w:rStyle w:val="StyleUnderline"/>
        </w:rPr>
        <w:t xml:space="preserve">If we see liberal democracy as a totality then we can recognize it as a dialectical unity of itself and its other. </w:t>
      </w:r>
      <w:r w:rsidRPr="000835D9">
        <w:rPr>
          <w:rStyle w:val="Emphasis"/>
        </w:rPr>
        <w:t>The notion that we live in a meritocracy is the form of appearance of its very opposite: the absence of equality in a society divided by race and class</w:t>
      </w:r>
      <w:r w:rsidRPr="000835D9">
        <w:rPr>
          <w:rStyle w:val="StyleUnderline"/>
        </w:rPr>
        <w:t xml:space="preserve">. </w:t>
      </w:r>
      <w:r w:rsidRPr="000835D9">
        <w:rPr>
          <w:sz w:val="12"/>
        </w:rPr>
        <w:t xml:space="preserve">Liberal democracy, as a master signifier of "˜America' constitutes an imaginary supplement or, in Lacanian terms, a "˜big Other' that acts on behalf of all citizens, an excess that serves ideologically to justify all acts in its name on the basis that it is ultimately for the common good of humanity. </w:t>
      </w:r>
      <w:r w:rsidRPr="000835D9">
        <w:rPr>
          <w:rStyle w:val="StyleUnderline"/>
        </w:rPr>
        <w:t>This "˜supplement' enables U.S. citizens to endure America's unbearable contradictions such as its lack of medical insurance for the poor, its growing homeless population, its corporate scandals, its institutionalized forms of racism</w:t>
      </w:r>
      <w:r w:rsidRPr="000835D9">
        <w:rPr>
          <w:sz w:val="12"/>
        </w:rPr>
        <w:t xml:space="preserve">, its torture training center at the School of the Americas in Fort Benning, Georgia, past support of a long list of fascist dictatorships in Guatemala, El Salvador, Iran, Indonesia and Chile, its past funding and training of the Contra terrorists, its invasions of Panama and Grenada, and its recent role in the coup attempt in Venezuela, not to mention its massive financial and military aid to the ruthless Colombian military regime. </w:t>
      </w:r>
      <w:r w:rsidRPr="000835D9">
        <w:rPr>
          <w:rStyle w:val="Emphasis"/>
        </w:rPr>
        <w:t>Drawing attention to these horrors has attracted the condemnation of conservative "˜patriots'</w:t>
      </w:r>
      <w:r w:rsidRPr="000835D9">
        <w:rPr>
          <w:rStyle w:val="StyleUnderline"/>
        </w:rPr>
        <w:t xml:space="preserve"> who feel that this is tantamount to anti-Americanism. Far from justifying the terrorist attacks against the United States on September 11, 2002, it is meant to signal how we should be in solidarity with all victims of terror.</w:t>
      </w:r>
      <w:r w:rsidRPr="000835D9">
        <w:rPr>
          <w:sz w:val="12"/>
        </w:rPr>
        <w:t xml:space="preserve"> As Slavoj Zizek (2002) writes: We do not yet know all the consequences this event will have for the economy, ideology, politics, warfare, but one thing is certain: The USA – which, hitherto, perceived itself as an island exempt from this kind of violence, witnessing this kind of thing only from the safe distance of the TV screen - is now directly involved. So the alternative is: will the Americans decide to fortify their sphere further, or will they risk stepping out of it? Either America will persist in - even strengthen - the deeply immoral attitude of "Why should this happen to us? Things like this just don’t happen here!," leading to more aggressivity towards the threatening Outside - in short to a paranoid acting-out. Or America will finally risk stepping through the fantasmatic screen separating it from the Outside World, accepting its arrival in the Real world, making the long overdue move from "A thing like this shouldn`t happen here!" to "A thing like this shouldn`t happen anywhere!" That is the true lesson of the attacks: the only way to ensure that it will not happen here again is to prevent it happening anywhere else. In short, America should learn humbly to accept its own vulnerability as part of this world, enacting the punishment of those responsible as a sad duty, not as an exhilarating retaliation. (pp. 243-244) If we refuse to endorse the "blatantly ideological position of American innocence under attack by Third World Evil" (Zizek, 2002, p. 244), we must be careful that we do not fall into the trap of blaming the victim. To do this, we can follow Zizek's (2000) advice and adopt the category of totality and refuse to support both Arab terrorism and U.S. innocence simultaneously, which draws us up against the limit of moral reasoning: "from the moral standpoint, the victims are innocent, the act was an abominable crime; however, this very innocence is not innocent - to adopt such an "˜innocent' position in today's global capitalist universe is in itself a false abstraction" (Zizek, 2002, p. 244). Critical Pedagogy and Anti-War Efforts </w:t>
      </w:r>
      <w:r w:rsidRPr="000835D9">
        <w:rPr>
          <w:rStyle w:val="StyleUnderline"/>
        </w:rPr>
        <w:t>The following characterization of the United States</w:t>
      </w:r>
      <w:r w:rsidRPr="000835D9">
        <w:rPr>
          <w:sz w:val="12"/>
        </w:rPr>
        <w:t xml:space="preserve"> by John Bellamy Foster (2001) </w:t>
      </w:r>
      <w:r w:rsidRPr="000835D9">
        <w:rPr>
          <w:rStyle w:val="StyleUnderline"/>
        </w:rPr>
        <w:t>may be unsettling to some, but it is certainly not far-fetched</w:t>
      </w:r>
      <w:r w:rsidRPr="000835D9">
        <w:rPr>
          <w:sz w:val="12"/>
        </w:rPr>
        <w:t xml:space="preserve"> to anyone acquainted with the United States Cold War history over the past half century: "</w:t>
      </w:r>
      <w:r w:rsidRPr="000835D9">
        <w:rPr>
          <w:rStyle w:val="StyleUnderline"/>
        </w:rPr>
        <w:t>By any objective standard, the United States is the most destructive nation on earth. It has killed and terrorized more populations around the globe than any other nation since the Second World War</w:t>
      </w:r>
      <w:r w:rsidRPr="000835D9">
        <w:rPr>
          <w:sz w:val="12"/>
        </w:rPr>
        <w:t xml:space="preserve">" (p. 8). </w:t>
      </w:r>
      <w:r w:rsidRPr="000835D9">
        <w:rPr>
          <w:rStyle w:val="StyleUnderline"/>
        </w:rPr>
        <w:t>It is precisely this question that critical educators need to engage</w:t>
      </w:r>
      <w:r w:rsidRPr="000835D9">
        <w:rPr>
          <w:sz w:val="12"/>
        </w:rPr>
        <w:t xml:space="preserve">, as morally repellent as it may be to some. As U.S. tanks roll over the dead and dying in Baghdad and other Iraq cities, we assert that one of the principle contradictions today is between the criminal ruling class of U.S. imperialism, along with its international coalition of big (Britain) and little imperialists (Australia) on the one side, and the exploited and oppressed peoples, nations around the world, on the other. Regardless of the recent so-called Shock and Awe ‘victory’ of Bush and his quislings in Iraq, we argue that the working out of this contradiction constitutes one of the major forms of motion that will eventually determine human history and geography. Admittedly, the sobering truth is that following the mass slaughter in Iraq a cloud of pessimism will no doubt temporarily engulf the Arab world (do not forget, the Gaza strip is already littered with bodies and ruins) as well as hope-deprived workers in oppressed nations around the world. That is the bad news. The good news is that </w:t>
      </w:r>
      <w:r w:rsidRPr="000835D9">
        <w:rPr>
          <w:rStyle w:val="StyleUnderline"/>
        </w:rPr>
        <w:t>we are already beginning to see the moral and political limits of the United States 'old fashioned` use of imperialist power in its bloody territorial struggles.</w:t>
      </w:r>
      <w:r w:rsidRPr="000835D9">
        <w:rPr>
          <w:sz w:val="12"/>
        </w:rPr>
        <w:t xml:space="preserve"> Even before the invasion of Iraq, </w:t>
      </w:r>
      <w:r w:rsidRPr="000835D9">
        <w:rPr>
          <w:rStyle w:val="StyleUnderline"/>
        </w:rPr>
        <w:t>a massive anti-war movement developed internationally both in the neo-colonies as well as in the home citadels of imperialism such as the United States and Britain.</w:t>
      </w:r>
      <w:r w:rsidRPr="000835D9">
        <w:rPr>
          <w:sz w:val="12"/>
        </w:rPr>
        <w:t xml:space="preserve"> Whilst the outcome of the anti-war movement is much too difficult to determine in advance, it is clear that in distributing an Old Testament form of moral retribution and imperialist aggression in defiance of international law, Bush has shocked and enraged a broad array of social forces including a whole new generation of youth who are now bristling with militancy and taking the first steps to becoming politically active. </w:t>
      </w:r>
      <w:r w:rsidRPr="000835D9">
        <w:rPr>
          <w:rStyle w:val="StyleUnderline"/>
        </w:rPr>
        <w:t>Although some of the more politically conscious and active youth already had a profound loathing of U.S. imperialism</w:t>
      </w:r>
      <w:r w:rsidRPr="000835D9">
        <w:rPr>
          <w:sz w:val="12"/>
        </w:rPr>
        <w:t xml:space="preserve"> and its cruelties (e.g., the anti-sweatshop movement), </w:t>
      </w:r>
      <w:r w:rsidRPr="000835D9">
        <w:rPr>
          <w:rStyle w:val="StyleUnderline"/>
        </w:rPr>
        <w:t>many more young people including students are now for the first time looking not only for an explanation of what has taken place, but also a program to fight for and a strategy to win</w:t>
      </w:r>
      <w:r w:rsidRPr="000835D9">
        <w:rPr>
          <w:sz w:val="12"/>
        </w:rPr>
        <w:t xml:space="preserve"> (Martin, 2002). They are asking: "What can we do to stop the United States?" </w:t>
      </w:r>
      <w:r w:rsidRPr="000835D9">
        <w:rPr>
          <w:rStyle w:val="StyleUnderline"/>
        </w:rPr>
        <w:t>This is a question of special importance to those of us living in the homeland of U.S. imperialism</w:t>
      </w:r>
      <w:r w:rsidRPr="000835D9">
        <w:rPr>
          <w:sz w:val="12"/>
        </w:rPr>
        <w:t xml:space="preserve">, especially given its long history of violent expansionism, gunboat diplomacy and racist oppression that has provided the perks and comforts everyone here gets to enjoy (most people on this planet earn under $2.00 per day). </w:t>
      </w:r>
      <w:r w:rsidRPr="000835D9">
        <w:rPr>
          <w:rStyle w:val="StyleUnderline"/>
        </w:rPr>
        <w:t>Recognizing that our political representatives</w:t>
      </w:r>
      <w:r w:rsidRPr="000835D9">
        <w:rPr>
          <w:sz w:val="12"/>
        </w:rPr>
        <w:t xml:space="preserve"> (including those in the "˜lesser evil` Democrat party) </w:t>
      </w:r>
      <w:r w:rsidRPr="000835D9">
        <w:rPr>
          <w:rStyle w:val="StyleUnderline"/>
        </w:rPr>
        <w:t xml:space="preserve">respond primarily to the commands of a tiny, corrupt and unaccountable cabal, we argue that the only historic force that can put an end to U.S. imperialism is the multi-racial, gendered working class and </w:t>
      </w:r>
      <w:r w:rsidRPr="000835D9">
        <w:rPr>
          <w:rStyle w:val="Emphasis"/>
        </w:rPr>
        <w:t>radical youth in the United States,</w:t>
      </w:r>
      <w:r w:rsidRPr="000835D9">
        <w:rPr>
          <w:sz w:val="12"/>
        </w:rPr>
        <w:t xml:space="preserve"> who increasingly have nothing left to lose. Let us be clear</w:t>
      </w:r>
      <w:r w:rsidRPr="000835D9">
        <w:rPr>
          <w:rStyle w:val="StyleUnderline"/>
        </w:rPr>
        <w:t>. We are not advocating the overthrow of the government or encouraging anyone to engage in illegal activities. But we do believe that the effects of the anti-war movement are just one indication of the latent but explosive potential to create broad opposition to imperialism</w:t>
      </w:r>
      <w:r w:rsidRPr="000835D9">
        <w:rPr>
          <w:sz w:val="12"/>
        </w:rPr>
        <w:t xml:space="preserve"> in the United States. Events like this provide a glimpse of how a mass uprising of people might be developed to weaken U.S. imperialism and to get rid of production for profit along with its attendant antagonisms including patriarchy, national oppression (e.g., Black, Chicano, Puerto Rican, Native American, Hawaiian and other oppressed and indigenous peoples), and white supremacy. It was, after all, the genocide of indigenous peoples and the theft of their lands that provided the material foundation for U.S. empire. </w:t>
      </w:r>
      <w:r w:rsidRPr="000835D9">
        <w:rPr>
          <w:rStyle w:val="StyleUnderline"/>
        </w:rPr>
        <w:t>In creating the conditions for social change, then, the best pedagogy recognizes the limits of traditional "˜pragmatist' reformist pedagogical practice by prioritizing the need to question the deeper problems,</w:t>
      </w:r>
      <w:r w:rsidRPr="000835D9">
        <w:rPr>
          <w:sz w:val="12"/>
        </w:rPr>
        <w:t xml:space="preserve"> particularly the violent contradictions (e.g., the gap between racism and the American Dream), under which students are forced to live</w:t>
      </w:r>
      <w:r w:rsidRPr="000835D9">
        <w:rPr>
          <w:rStyle w:val="StyleUnderline"/>
        </w:rPr>
        <w:t>. This means confronting the anti-intellectual thuggery that pervades teacher education programs, particularly the kind that "rejects "˜theory'</w:t>
      </w:r>
      <w:r w:rsidRPr="000835D9">
        <w:rPr>
          <w:sz w:val="12"/>
        </w:rPr>
        <w:t xml:space="preserve"> (the knowledge of totality)" (Zavarzadch &amp; Morton, 1994, p. 3). </w:t>
      </w:r>
      <w:r w:rsidRPr="000835D9">
        <w:rPr>
          <w:rStyle w:val="StyleUnderline"/>
        </w:rPr>
        <w:t>Acknowledging that capitalist education acts as a drag on the development of "˜critical' or "˜class' consciousness by presenting a lifeless world empty of contradictions, we argue for a Marxist theory of the "˜big picture’,</w:t>
      </w:r>
      <w:r w:rsidRPr="000835D9">
        <w:rPr>
          <w:sz w:val="12"/>
        </w:rPr>
        <w:t xml:space="preserve"> which enables people to translate their daily free-floating frustrations with the "˜system' into a set of ideas, beliefs and practices that provide the basis not only for coherence and explanation but also action (Zavarzadeh &amp; Morton, 1994, p. 3). Against tremendous odds, </w:t>
      </w:r>
      <w:r w:rsidRPr="000835D9">
        <w:rPr>
          <w:rStyle w:val="StyleUnderline"/>
        </w:rPr>
        <w:t>the challenge over the last several decades has been to humanize the classroom environment and to create pedagogical spaces for linking education to the praxiological dimensions of social justice initiatives and to that end we are indebted to critical pedagogy.</w:t>
      </w:r>
      <w:r w:rsidRPr="000835D9">
        <w:rPr>
          <w:sz w:val="12"/>
        </w:rPr>
        <w:t xml:space="preserve"> Yet, faced with the urgency for change, approaching social transformation through the optic of revolutionary critical pedagogy ratchets up the struggle ahead. R</w:t>
      </w:r>
      <w:r w:rsidRPr="000835D9">
        <w:rPr>
          <w:rStyle w:val="StyleUnderline"/>
        </w:rPr>
        <w:t xml:space="preserve">evolutionary critical pedagogy dilates the aperture that critical pedagogy has struggled to provide teachers and students over the last several decades by further opening up the pedagogical encounter to its embeddedness in globalized social relations of exploitation </w:t>
      </w:r>
      <w:r w:rsidRPr="000835D9">
        <w:rPr>
          <w:sz w:val="12"/>
        </w:rPr>
        <w:t xml:space="preserve">and also to the revolutionary potential of a transnational, gender-balanced, multiracial, anti-imperialist struggle. A revolutionary critical pedagogy raises the following questions for consideration by teachers, students, and other cultural workers: how can we liberate the use value of human beings from their subordination to exchange-value? How can we convent what is least functional about ourselves as far as the abstract utilitarian logic of capitalist society is concerned ~ our self-realizing, sensuous, species-being - into our major instrument of self-definition? How can we make what we represent to capital - replaceable commodities – subordinate to who we have also become as critical social agents of history? How can we make critical self-reflexivity a demarcating principle of who we are and critical global citizenship the substance of what we want to become? How can we make the cultivation of a politics of hope and possibility a radical end in itself? How can we de-commodify our subjectivities? How can we materialize our self-activity as a revolutionary force and struggle for the self-determination of free and equal citizens in a just system of appropriation and distribution of social wealth? How can we make and remake our own nature within historically specific conventions of capitalist society such that we can make this self-activity a revolutionary force to dismantle capitalism itself and create the conditions for the development of our full human potential? How can we confront our "˜producers' (i.e.. social relations of production, the corporate media, cultural formations and institutional structures) as an independent power? </w:t>
      </w:r>
      <w:r w:rsidRPr="000835D9">
        <w:rPr>
          <w:rStyle w:val="StyleUnderline"/>
        </w:rPr>
        <w:t>Completely revolutionizing education does not depend upon the great white men that capitalist education teaches us are our presidents, heroes and role models. It relies upon the broad masses of people recognizing that the whole system is worthless and must be transformed to reflect their interests. This is the strength of a revolutionary critical pedagogy</w:t>
      </w:r>
      <w:r w:rsidRPr="000835D9">
        <w:rPr>
          <w:sz w:val="12"/>
        </w:rPr>
        <w:t xml:space="preserve">, that it is an orientation of fighting for the interests of the multi-racial, gendered working class and indigenous peoples all the way through. It seeks to transform schools into political and cultural centers, where </w:t>
      </w:r>
      <w:r w:rsidRPr="000835D9">
        <w:rPr>
          <w:rStyle w:val="Emphasis"/>
        </w:rPr>
        <w:t>crucial questions - from international affairs to education policy -~ are debated and struggled over openly</w:t>
      </w:r>
      <w:r w:rsidRPr="000835D9">
        <w:rPr>
          <w:rStyle w:val="StyleUnderline"/>
        </w:rPr>
        <w:t>. It is a pedagogy that not only conjures up the audacious urges of the oppressed but also enables them to fight back against the system's repeated attacks by raising people`s understanding of their political opponents and developing their organization and fighting position. It is a call to battle</w:t>
      </w:r>
      <w:r w:rsidRPr="000835D9">
        <w:rPr>
          <w:sz w:val="12"/>
        </w:rPr>
        <w:t xml:space="preserve">, a challenge to change this monstrous system that wages permanent warfare against the world and the planet, from cost-effectiveness state terror in the "˜homeland,’ to the dumping of toxic chemicals on Native American lands and communities of color and the devastating bombing campaigns against sovereign nations. </w:t>
      </w:r>
      <w:r w:rsidRPr="000835D9">
        <w:rPr>
          <w:rStyle w:val="StyleUnderline"/>
        </w:rPr>
        <w:t xml:space="preserve">It is a </w:t>
      </w:r>
      <w:r w:rsidRPr="000835D9">
        <w:rPr>
          <w:rStyle w:val="Emphasis"/>
        </w:rPr>
        <w:t>pedagogy of hope</w:t>
      </w:r>
      <w:r w:rsidRPr="000835D9">
        <w:rPr>
          <w:rStyle w:val="StyleUnderline"/>
        </w:rPr>
        <w:t xml:space="preserve"> that is grounded in the unfashionable "˜reality,' history, and optimism of oppressed peoples and nations inside and outside of this country. It is a </w:t>
      </w:r>
      <w:r w:rsidRPr="000835D9">
        <w:rPr>
          <w:rStyle w:val="Emphasis"/>
        </w:rPr>
        <w:t>pedagogy against empire</w:t>
      </w:r>
      <w:r w:rsidRPr="000835D9">
        <w:rPr>
          <w:rStyle w:val="StyleUnderline"/>
        </w:rPr>
        <w:t xml:space="preserve">. Because of this, </w:t>
      </w:r>
      <w:r w:rsidRPr="000835D9">
        <w:rPr>
          <w:rStyle w:val="Emphasis"/>
        </w:rPr>
        <w:t>we will settle for nothing less.</w:t>
      </w:r>
    </w:p>
    <w:p w:rsidR="0091108D" w:rsidRPr="000835D9" w:rsidRDefault="0091108D" w:rsidP="0091108D"/>
    <w:p w:rsidR="0091108D" w:rsidRPr="000835D9" w:rsidRDefault="0091108D" w:rsidP="0091108D">
      <w:pPr>
        <w:pStyle w:val="Heading3"/>
      </w:pPr>
      <w:r w:rsidRPr="000835D9">
        <w:t>AT Framework-Method First</w:t>
      </w:r>
    </w:p>
    <w:p w:rsidR="0091108D" w:rsidRPr="000835D9" w:rsidRDefault="0091108D" w:rsidP="0091108D"/>
    <w:p w:rsidR="0091108D" w:rsidRPr="000835D9" w:rsidRDefault="0091108D" w:rsidP="0091108D">
      <w:pPr>
        <w:pStyle w:val="Heading4"/>
      </w:pPr>
      <w:r w:rsidRPr="000835D9">
        <w:t xml:space="preserve">Education disad—Fiat is fake but cultivating revolutionary consciousness is real—the judge should be a critical intellectual assessing competing political strategies </w:t>
      </w:r>
    </w:p>
    <w:p w:rsidR="0091108D" w:rsidRPr="000835D9" w:rsidRDefault="0091108D" w:rsidP="0091108D">
      <w:pPr>
        <w:rPr>
          <w:sz w:val="16"/>
        </w:rPr>
      </w:pPr>
      <w:r w:rsidRPr="000835D9">
        <w:rPr>
          <w:rStyle w:val="Style13ptBold"/>
        </w:rPr>
        <w:t xml:space="preserve">Giroux </w:t>
      </w:r>
      <w:r w:rsidRPr="000835D9">
        <w:rPr>
          <w:rStyle w:val="Style13ptBold"/>
          <w:b w:val="0"/>
          <w:sz w:val="16"/>
        </w:rPr>
        <w:t>6/19/</w:t>
      </w:r>
      <w:r w:rsidRPr="000835D9">
        <w:rPr>
          <w:rStyle w:val="Style13ptBold"/>
        </w:rPr>
        <w:t>12</w:t>
      </w:r>
      <w:r w:rsidRPr="000835D9">
        <w:rPr>
          <w:sz w:val="16"/>
        </w:rPr>
        <w:t xml:space="preserve"> [Henry, Global TV Network Chair Professorship at McMaster University in the English and Cultural Studies Department, “Beyond the Politics of the Big Lie: The Education Deficit and the New Authoritarianism” June 6, 2012 </w:t>
      </w:r>
      <w:hyperlink r:id="rId29" w:history="1">
        <w:r w:rsidRPr="000835D9">
          <w:rPr>
            <w:rStyle w:val="Hyperlink"/>
            <w:sz w:val="16"/>
          </w:rPr>
          <w:t>http://truth-out.org/opinion/item/9865-beyond-the-politics-of-the-big-lie-the-education-deficit-and-the-new-authoritarianism</w:t>
        </w:r>
      </w:hyperlink>
      <w:r w:rsidRPr="000835D9">
        <w:rPr>
          <w:sz w:val="16"/>
        </w:rPr>
        <w:t>]</w:t>
      </w:r>
    </w:p>
    <w:p w:rsidR="0091108D" w:rsidRPr="000835D9" w:rsidRDefault="0091108D" w:rsidP="0091108D">
      <w:pPr>
        <w:rPr>
          <w:sz w:val="16"/>
        </w:rPr>
      </w:pPr>
    </w:p>
    <w:p w:rsidR="0091108D" w:rsidRPr="000835D9" w:rsidRDefault="0091108D" w:rsidP="0091108D">
      <w:pPr>
        <w:rPr>
          <w:rStyle w:val="StyleUnderline"/>
          <w:b/>
        </w:rPr>
      </w:pPr>
      <w:r w:rsidRPr="000835D9">
        <w:rPr>
          <w:sz w:val="16"/>
        </w:rPr>
        <w:t xml:space="preserve">While </w:t>
      </w:r>
      <w:r w:rsidRPr="000835D9">
        <w:rPr>
          <w:rStyle w:val="StyleUnderline"/>
          <w:b/>
        </w:rPr>
        <w:t>a change in consciousness does not guarantee a change in either one's politics or society, it is a crucial precondition for connecting what it means to think otherwise to conditions that make it possible to act otherwise.</w:t>
      </w:r>
      <w:r w:rsidRPr="000835D9">
        <w:rPr>
          <w:sz w:val="16"/>
        </w:rPr>
        <w:t xml:space="preserve"> The education deficit must be seen as intertwined with a political deficit, serving to make many oppressed individuals complicit with oppressive ideologies. As the late Cornelius Castoriadis made clear</w:t>
      </w:r>
      <w:r w:rsidRPr="000835D9">
        <w:rPr>
          <w:rStyle w:val="StyleUnderline"/>
          <w:b/>
        </w:rPr>
        <w:t>, democracy requires "critical thinkers capable of putting existing institutions into question.... while simultaneously creating the conditions for individual and social autonomy</w:t>
      </w:r>
      <w:r w:rsidRPr="000835D9">
        <w:rPr>
          <w:sz w:val="16"/>
        </w:rPr>
        <w:t>."</w:t>
      </w:r>
      <w:hyperlink r:id="rId30" w:anchor="a41" w:history="1">
        <w:r w:rsidRPr="000835D9">
          <w:rPr>
            <w:rStyle w:val="Hyperlink"/>
            <w:sz w:val="16"/>
          </w:rPr>
          <w:t>(41)</w:t>
        </w:r>
      </w:hyperlink>
      <w:r w:rsidRPr="000835D9">
        <w:rPr>
          <w:sz w:val="16"/>
        </w:rPr>
        <w:t xml:space="preserve"> </w:t>
      </w:r>
      <w:r w:rsidRPr="000835D9">
        <w:rPr>
          <w:rStyle w:val="StyleUnderline"/>
          <w:b/>
        </w:rPr>
        <w:t xml:space="preserve">Nothing will change politically or economically until </w:t>
      </w:r>
      <w:r w:rsidRPr="000835D9">
        <w:rPr>
          <w:sz w:val="16"/>
        </w:rPr>
        <w:t xml:space="preserve">new and emerging </w:t>
      </w:r>
      <w:r w:rsidRPr="000835D9">
        <w:rPr>
          <w:rStyle w:val="StyleUnderline"/>
          <w:b/>
        </w:rPr>
        <w:t>social movements take seriously the need to develop a language of radical reform and create new public spheres that support the knowledge, skills and critical thought that are necessary features of a democratic formative culture. Getting beyond the big lie as a precondition for critical thought, civic engagement and a more realized democracy</w:t>
      </w:r>
      <w:r w:rsidRPr="000835D9">
        <w:rPr>
          <w:sz w:val="16"/>
        </w:rPr>
        <w:t xml:space="preserve"> will mean more than correcting distortions, misrepresentations and falsehoods produced by politicians, media talking heads and anti-public intellectuals</w:t>
      </w:r>
      <w:r w:rsidRPr="000835D9">
        <w:rPr>
          <w:rStyle w:val="StyleUnderline"/>
          <w:b/>
        </w:rPr>
        <w:t xml:space="preserve">. It will </w:t>
      </w:r>
      <w:r w:rsidRPr="000835D9">
        <w:rPr>
          <w:sz w:val="16"/>
        </w:rPr>
        <w:t>also</w:t>
      </w:r>
      <w:r w:rsidRPr="000835D9">
        <w:rPr>
          <w:rStyle w:val="StyleUnderline"/>
          <w:b/>
        </w:rPr>
        <w:t xml:space="preserve"> require addressing how new sites of pedagogy have become central to any viable notion of agency, politics and democracy itself</w:t>
      </w:r>
      <w:r w:rsidRPr="000835D9">
        <w:rPr>
          <w:sz w:val="16"/>
        </w:rPr>
        <w:t xml:space="preserve">. </w:t>
      </w:r>
      <w:r w:rsidRPr="000835D9">
        <w:rPr>
          <w:rStyle w:val="StyleUnderline"/>
          <w:b/>
        </w:rPr>
        <w:t>This is not a matter of elevating cultural politics over material relations of power as much as it is a rethinking of how power deploys culture and how culture as a mode of education positions power. James Baldwin,</w:t>
      </w:r>
      <w:r w:rsidRPr="000835D9">
        <w:rPr>
          <w:sz w:val="16"/>
        </w:rPr>
        <w:t xml:space="preserve"> the legendary African-American writer and civil rights activist, </w:t>
      </w:r>
      <w:r w:rsidRPr="000835D9">
        <w:rPr>
          <w:rStyle w:val="StyleUnderline"/>
          <w:b/>
        </w:rPr>
        <w:t>argued that the big lie points to a crisis of American identity and politics and is symptomatic of "a backward society" that has descended into madness, "especially when one is forced to lie about one's aspect of anybody's history, [because you then] must lie about it all."</w:t>
      </w:r>
      <w:hyperlink r:id="rId31" w:anchor="a42" w:history="1">
        <w:r w:rsidRPr="000835D9">
          <w:rPr>
            <w:rStyle w:val="StyleUnderline"/>
            <w:b/>
          </w:rPr>
          <w:t>(42)</w:t>
        </w:r>
      </w:hyperlink>
      <w:r w:rsidRPr="000835D9">
        <w:rPr>
          <w:sz w:val="16"/>
        </w:rPr>
        <w:t xml:space="preserve"> He goes on to argue "that </w:t>
      </w:r>
      <w:r w:rsidRPr="000835D9">
        <w:rPr>
          <w:b/>
          <w:u w:val="single"/>
        </w:rPr>
        <w:t>one of the paradoxes of education [is] that precisely at the point when you begin to develop a conscience, you must find yourself at war with your society. It is your responsibility to change society if you think of yourself as an educated person."</w:t>
      </w:r>
      <w:hyperlink r:id="rId32" w:anchor="a43" w:history="1">
        <w:r w:rsidRPr="000835D9">
          <w:rPr>
            <w:rStyle w:val="Hyperlink"/>
          </w:rPr>
          <w:t>(43)</w:t>
        </w:r>
      </w:hyperlink>
      <w:r w:rsidRPr="000835D9">
        <w:rPr>
          <w:sz w:val="16"/>
        </w:rPr>
        <w:t xml:space="preserve"> What Baldwin recognizes is that learning has the possibility to trigger a critical engagement with oneself, others and the larger society - education becomes in this instance more than a method or tool for domination but a politics, a fulcrum for democratic social change. Tragically, in our current climate "learning" merely contributes to a vast reserve of manipulation and self-inflicted ignorance. </w:t>
      </w:r>
      <w:r w:rsidRPr="000835D9">
        <w:rPr>
          <w:rStyle w:val="StyleUnderline"/>
          <w:b/>
        </w:rPr>
        <w:t xml:space="preserve">Our education deficit </w:t>
      </w:r>
      <w:r w:rsidRPr="000835D9">
        <w:rPr>
          <w:sz w:val="16"/>
        </w:rPr>
        <w:t>is neither reducible to the failure of particular types of teaching nor the decent into madness by the spokespersons for the new authoritarianism. Rather, it</w:t>
      </w:r>
      <w:r w:rsidRPr="000835D9">
        <w:rPr>
          <w:rStyle w:val="StyleUnderline"/>
          <w:b/>
        </w:rPr>
        <w:t xml:space="preserve"> is about how matters of knowledge, values and ideology can be struggled over as issues of power and politics</w:t>
      </w:r>
      <w:r w:rsidRPr="000835D9">
        <w:rPr>
          <w:sz w:val="16"/>
        </w:rPr>
        <w:t xml:space="preserve">. </w:t>
      </w:r>
      <w:r w:rsidRPr="000835D9">
        <w:rPr>
          <w:rStyle w:val="StyleUnderline"/>
          <w:b/>
        </w:rPr>
        <w:t xml:space="preserve">Surviving the current education deficit will depend on progressives using history, </w:t>
      </w:r>
      <w:r w:rsidRPr="000835D9">
        <w:rPr>
          <w:sz w:val="16"/>
        </w:rPr>
        <w:t>memory and knowledge not only to reconnect intellectuals to the everyday needs of ordinary people, but also</w:t>
      </w:r>
      <w:r w:rsidRPr="000835D9">
        <w:rPr>
          <w:rStyle w:val="StyleUnderline"/>
          <w:b/>
        </w:rPr>
        <w:t xml:space="preserve"> to jumpstart social movements by making education central to organized politics and the quest for a radical democracy. </w:t>
      </w:r>
    </w:p>
    <w:p w:rsidR="0091108D" w:rsidRPr="000835D9" w:rsidRDefault="0091108D" w:rsidP="0091108D"/>
    <w:p w:rsidR="0091108D" w:rsidRPr="000835D9" w:rsidRDefault="0091108D" w:rsidP="0091108D">
      <w:pPr>
        <w:pStyle w:val="Heading3"/>
      </w:pPr>
      <w:bookmarkStart w:id="19" w:name="_Toc298677670"/>
      <w:r w:rsidRPr="000835D9">
        <w:t>AT Policy Real World</w:t>
      </w:r>
    </w:p>
    <w:p w:rsidR="0091108D" w:rsidRPr="000835D9" w:rsidRDefault="0091108D" w:rsidP="0091108D"/>
    <w:p w:rsidR="0091108D" w:rsidRPr="000835D9" w:rsidRDefault="0091108D" w:rsidP="0091108D">
      <w:pPr>
        <w:pStyle w:val="Heading4"/>
        <w:rPr>
          <w:lang w:bidi="en-US"/>
        </w:rPr>
      </w:pPr>
      <w:r w:rsidRPr="000835D9">
        <w:rPr>
          <w:lang w:bidi="en-US"/>
        </w:rPr>
        <w:t>Policy debate is overly restricting, the AFFs attempt to construct a regime of truth is self-aggrandizing and anti-educational</w:t>
      </w:r>
    </w:p>
    <w:p w:rsidR="0091108D" w:rsidRPr="000835D9" w:rsidRDefault="0091108D" w:rsidP="0091108D">
      <w:pPr>
        <w:rPr>
          <w:sz w:val="16"/>
          <w:lang w:bidi="en-US"/>
        </w:rPr>
      </w:pPr>
      <w:r w:rsidRPr="000835D9">
        <w:rPr>
          <w:b/>
          <w:lang w:bidi="en-US"/>
        </w:rPr>
        <w:t>Smith</w:t>
      </w:r>
      <w:r w:rsidRPr="000835D9">
        <w:rPr>
          <w:sz w:val="16"/>
          <w:lang w:bidi="en-US"/>
        </w:rPr>
        <w:t xml:space="preserve">, professor of political science at the University of Wales, </w:t>
      </w:r>
      <w:r w:rsidRPr="000835D9">
        <w:rPr>
          <w:b/>
          <w:lang w:bidi="en-US"/>
        </w:rPr>
        <w:t xml:space="preserve">97 </w:t>
      </w:r>
      <w:r w:rsidRPr="000835D9">
        <w:rPr>
          <w:sz w:val="16"/>
          <w:lang w:bidi="en-US"/>
        </w:rPr>
        <w:t>(Steve, Review of International Studies, Cambridge journals online)</w:t>
      </w:r>
    </w:p>
    <w:p w:rsidR="0091108D" w:rsidRPr="000835D9" w:rsidRDefault="0091108D" w:rsidP="0091108D">
      <w:pPr>
        <w:rPr>
          <w:sz w:val="16"/>
          <w:lang w:bidi="en-US"/>
        </w:rPr>
      </w:pPr>
    </w:p>
    <w:p w:rsidR="0091108D" w:rsidRPr="000835D9" w:rsidRDefault="0091108D" w:rsidP="0091108D">
      <w:pPr>
        <w:rPr>
          <w:u w:val="single"/>
          <w:lang w:bidi="en-US"/>
        </w:rPr>
      </w:pPr>
      <w:r w:rsidRPr="000835D9">
        <w:rPr>
          <w:u w:val="single"/>
          <w:lang w:bidi="en-US"/>
        </w:rPr>
        <w:t xml:space="preserve">By focusing on the policy debate, we restrict ourselves to the </w:t>
      </w:r>
      <w:r w:rsidRPr="000835D9">
        <w:rPr>
          <w:sz w:val="16"/>
          <w:lang w:bidi="en-US"/>
        </w:rPr>
        <w:t>issues of the day, to the</w:t>
      </w:r>
      <w:r w:rsidRPr="000835D9">
        <w:rPr>
          <w:u w:val="single"/>
          <w:lang w:bidi="en-US"/>
        </w:rPr>
        <w:t xml:space="preserve"> tip of the political iceberg. What politics seems to</w:t>
      </w:r>
      <w:r w:rsidRPr="000835D9">
        <w:rPr>
          <w:sz w:val="16"/>
          <w:lang w:bidi="en-US"/>
        </w:rPr>
        <w:t xml:space="preserve"> me to </w:t>
      </w:r>
      <w:r w:rsidRPr="000835D9">
        <w:rPr>
          <w:u w:val="single"/>
          <w:lang w:bidi="en-US"/>
        </w:rPr>
        <w:t>be</w:t>
      </w:r>
      <w:r w:rsidRPr="000835D9">
        <w:rPr>
          <w:sz w:val="16"/>
          <w:lang w:bidi="en-US"/>
        </w:rPr>
        <w:t xml:space="preserve"> crucially </w:t>
      </w:r>
      <w:r w:rsidRPr="000835D9">
        <w:rPr>
          <w:u w:val="single"/>
          <w:lang w:bidi="en-US"/>
        </w:rPr>
        <w:t>about is how and why some issues are made intelligible as political problems and how others are hidden below the surface</w:t>
      </w:r>
      <w:r w:rsidRPr="000835D9">
        <w:rPr>
          <w:sz w:val="16"/>
          <w:lang w:bidi="en-US"/>
        </w:rPr>
        <w:t xml:space="preserve"> (being defined as ‘economic’ or ‘cultural’ or ‘private’). In my own work I have become much more interested in this aspect of politics in the last few years. I spent a lot of time dealing with policy questions and can attest to the ‘buzz’ that this gave me both professionally and personally. But I became increasingly aware that the realm of the political that I was dealing with was in fact a very small part of what I would now see as political. I therefore spent many years working on epistemology, and in fact consider that my most political work. I am sure that William Wallace will regard this comment as proof of his central claim that I have become scholastic rather than scholarly, but I mean it absolutely. My current work enquires into how it is that we can make claims to knowledge, how it is that we ‘know’ things about the international political world. My main claim is that International Relations relies overwhelmingly on one answer to this question, namely, an empiricist epistemology allied to a positivistic methodology. This gives the academic analyst the great benefit of having a foundation for claims about what the world is like. It makes policy advice more saleable, especially when positivism’s commitment to naturalism means that the world can be presented as having certain furniture rather than other furniture. </w:t>
      </w:r>
      <w:r w:rsidRPr="000835D9">
        <w:rPr>
          <w:u w:val="single"/>
          <w:lang w:bidi="en-US"/>
        </w:rPr>
        <w:t>The problem is that</w:t>
      </w:r>
      <w:r w:rsidRPr="000835D9">
        <w:rPr>
          <w:sz w:val="16"/>
          <w:lang w:bidi="en-US"/>
        </w:rPr>
        <w:t xml:space="preserve"> in my view </w:t>
      </w:r>
      <w:r w:rsidRPr="000835D9">
        <w:rPr>
          <w:u w:val="single"/>
          <w:lang w:bidi="en-US"/>
        </w:rPr>
        <w:t xml:space="preserve">this is a flawed version of how we know things; indeed it is in fact a very </w:t>
      </w:r>
      <w:r w:rsidRPr="000835D9">
        <w:rPr>
          <w:i/>
          <w:iCs/>
          <w:u w:val="single"/>
          <w:lang w:bidi="en-US"/>
        </w:rPr>
        <w:t xml:space="preserve">political </w:t>
      </w:r>
      <w:r w:rsidRPr="000835D9">
        <w:rPr>
          <w:u w:val="single"/>
          <w:lang w:bidi="en-US"/>
        </w:rPr>
        <w:t xml:space="preserve">view of knowledge, </w:t>
      </w:r>
      <w:r w:rsidRPr="000835D9">
        <w:rPr>
          <w:sz w:val="16"/>
          <w:lang w:bidi="en-US"/>
        </w:rPr>
        <w:t xml:space="preserve">born of the Enlightenment with an explicit political purpose. So much follows politically from being able to present the world in this way; crucially </w:t>
      </w:r>
      <w:r w:rsidRPr="000835D9">
        <w:rPr>
          <w:u w:val="single"/>
          <w:lang w:bidi="en-US"/>
        </w:rPr>
        <w:t>the normative assumptions of this move are hidden in a false and seductive mask of objectivity and by the very difference between statements of fact and statements of value that is implied in the call to ‘speak truth to power’</w:t>
      </w:r>
      <w:r w:rsidRPr="000835D9">
        <w:rPr>
          <w:sz w:val="16"/>
          <w:lang w:bidi="en-US"/>
        </w:rPr>
        <w:t xml:space="preserve">. For these reasons, I think that the political is a far wider arena than does Wallace. This means that I think I am being very political when I lecture or write on epistemology. Maybe that does not seem political to those who define politics as the public arena of policy debate; but I believe that my work helps uncover the regimes of truth within which that more restricted definition of politics operates. In short, I think that Wallace’s view of politics ignores its most political aspect, namely, the production of discourses of truth which are the very processes that create the space for the narrower version of politics within which he works. My work enquires into how the current ‘politics’ get defined and what (political) interests benefit from that disarming division between the political and the non-political. In essence, </w:t>
      </w:r>
      <w:r w:rsidRPr="000835D9">
        <w:rPr>
          <w:u w:val="single"/>
          <w:lang w:bidi="en-US"/>
        </w:rPr>
        <w:t>how we know things determines what we see, and the public realm of politics is itself the result of a prior series of (political) epistemological moves which result in the political being seen as either natural or a matter of common sense.</w:t>
      </w:r>
    </w:p>
    <w:p w:rsidR="0091108D" w:rsidRPr="000835D9" w:rsidRDefault="0091108D" w:rsidP="0091108D">
      <w:pPr>
        <w:rPr>
          <w:u w:val="single"/>
          <w:lang w:bidi="en-US"/>
        </w:rPr>
      </w:pPr>
    </w:p>
    <w:p w:rsidR="0091108D" w:rsidRPr="000835D9" w:rsidRDefault="0091108D" w:rsidP="0091108D">
      <w:pPr>
        <w:pStyle w:val="Heading3"/>
      </w:pPr>
      <w:r w:rsidRPr="000835D9">
        <w:t>AT Roleplaying</w:t>
      </w:r>
    </w:p>
    <w:p w:rsidR="0091108D" w:rsidRPr="000835D9" w:rsidRDefault="0091108D" w:rsidP="0091108D"/>
    <w:p w:rsidR="0091108D" w:rsidRPr="000835D9" w:rsidRDefault="0091108D" w:rsidP="0091108D">
      <w:pPr>
        <w:pStyle w:val="Heading4"/>
      </w:pPr>
      <w:r w:rsidRPr="000835D9">
        <w:t>Their politics is a form of passivity that cultivate tyranny and ressentiment</w:t>
      </w:r>
    </w:p>
    <w:p w:rsidR="0091108D" w:rsidRPr="000835D9" w:rsidRDefault="0091108D" w:rsidP="0091108D">
      <w:pPr>
        <w:rPr>
          <w:sz w:val="16"/>
        </w:rPr>
      </w:pPr>
      <w:r w:rsidRPr="000835D9">
        <w:rPr>
          <w:rStyle w:val="Style13ptBold"/>
        </w:rPr>
        <w:t>Antonio 1995</w:t>
      </w:r>
      <w:r w:rsidRPr="000835D9">
        <w:rPr>
          <w:sz w:val="16"/>
        </w:rPr>
        <w:t xml:space="preserve"> [Robert; Professor of Sociology at the University of Kansas; Nietzsche’s Antisociology: Subjectified Culture and the End of History; American Journal of Sociology; Volume 101, No. 1; July 1995]</w:t>
      </w:r>
    </w:p>
    <w:p w:rsidR="0091108D" w:rsidRPr="000835D9" w:rsidRDefault="0091108D" w:rsidP="0091108D">
      <w:pPr>
        <w:rPr>
          <w:sz w:val="14"/>
        </w:rPr>
      </w:pPr>
      <w:r w:rsidRPr="000835D9">
        <w:rPr>
          <w:sz w:val="14"/>
        </w:rPr>
        <w:t xml:space="preserve">According to Nietzsche, </w:t>
      </w:r>
      <w:r w:rsidRPr="000835D9">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0835D9">
        <w:rPr>
          <w:sz w:val="14"/>
        </w:rPr>
        <w:t xml:space="preserve">.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actor," </w:t>
      </w:r>
      <w:r w:rsidRPr="000835D9">
        <w:rPr>
          <w:rStyle w:val="StyleUnderline"/>
        </w:rPr>
        <w:t>Nietzsche</w:t>
      </w:r>
      <w:r w:rsidRPr="000835D9">
        <w:rPr>
          <w:sz w:val="14"/>
        </w:rPr>
        <w:t xml:space="preserve"> said, "troubled me for the longest time."'12 He</w:t>
      </w:r>
      <w:r w:rsidRPr="000835D9">
        <w:rPr>
          <w:rStyle w:val="StyleUnderline"/>
        </w:rPr>
        <w:t xml:space="preserve"> considered "roles" as "external," "surface," or "foreground" phenomena and viewed close personal identification with them as symptomatic of estrangement.</w:t>
      </w:r>
      <w:r w:rsidRPr="000835D9">
        <w:rPr>
          <w:sz w:val="14"/>
        </w:rPr>
        <w:t xml:space="preserve"> While modern theorists saw differentiated roles and professions as a matrix of autonomy and reflexivity, Nietzsche held that </w:t>
      </w:r>
      <w:r w:rsidRPr="000835D9">
        <w:rPr>
          <w:rStyle w:val="StyleUnderline"/>
        </w:rPr>
        <w:t>persons</w:t>
      </w:r>
      <w:r w:rsidRPr="000835D9">
        <w:rPr>
          <w:u w:val="single"/>
        </w:rPr>
        <w:t xml:space="preserve"> </w:t>
      </w:r>
      <w:r w:rsidRPr="000835D9">
        <w:rPr>
          <w:sz w:val="14"/>
        </w:rPr>
        <w:t xml:space="preserve">(especially male professionals) in specialized occupations </w:t>
      </w:r>
      <w:r w:rsidRPr="000835D9">
        <w:rPr>
          <w:rStyle w:val="StyleUnderline"/>
        </w:rPr>
        <w:t>overidentify with their positions and engage in gross fabrications to obtain advancement. They look hesitantly to the opinion of others, asking themselves, "How ought I feel about this?" They are so thoroughly absorbed in simulating effective role players that they have trouble being anything but actors-"The role has actually become the character." This highly subjectified social self or simulator suffers devastating inauthenticity.</w:t>
      </w:r>
      <w:r w:rsidRPr="000835D9">
        <w:rPr>
          <w:sz w:val="14"/>
        </w:rPr>
        <w:t xml:space="preserve"> The powerful authority given the social greatly amplifies Socratic culture's already self-indulgent "inwardness</w:t>
      </w:r>
      <w:r w:rsidRPr="000835D9">
        <w:t xml:space="preserve">." </w:t>
      </w:r>
      <w:r w:rsidRPr="000835D9">
        <w:rPr>
          <w:rStyle w:val="StyleUnderline"/>
        </w:rPr>
        <w:t>Integrity, decisiveness, spontaneity, and pleasure are undone by paralyzing overconcern about possible causes, meanings, and consequences of acts and unending internal dialogue about what others might think, expect, say, or do</w:t>
      </w:r>
      <w:r w:rsidRPr="000835D9">
        <w:rPr>
          <w:sz w:val="14"/>
        </w:rPr>
        <w:t xml:space="preserve"> (Nietzsche 1983, pp. 83-86; 1986, pp. 39-40; 1974, pp. 302-4, 316-17). </w:t>
      </w:r>
      <w:r w:rsidRPr="000835D9">
        <w:rPr>
          <w:rStyle w:val="StyleUnderline"/>
        </w:rPr>
        <w:t>Nervous rotation of socially appropriate "masks" reduces persons to hypostatized "shadows," "abstracts," or simulacra. One adopts "many roles," playing them "badly and superficially" in the fashion of a stiff "puppet play."</w:t>
      </w:r>
      <w:r w:rsidRPr="000835D9">
        <w:rPr>
          <w:sz w:val="14"/>
        </w:rPr>
        <w:t xml:space="preserve"> Nietzsche asked, "Are you genuine? </w:t>
      </w:r>
      <w:r w:rsidRPr="000835D9">
        <w:rPr>
          <w:u w:val="single"/>
        </w:rPr>
        <w:t>Or only an actor? A</w:t>
      </w:r>
      <w:r w:rsidRPr="000835D9">
        <w:rPr>
          <w:sz w:val="14"/>
        </w:rPr>
        <w:t xml:space="preserve"> representative or that which is represented? . . </w:t>
      </w:r>
      <w:r w:rsidRPr="000835D9">
        <w:rPr>
          <w:rStyle w:val="StyleUnderline"/>
        </w:rPr>
        <w:t>. [Or] no more than an imitation of an actor?" Simulation is so pervasive that it is hard to tell the copy from the genuine article</w:t>
      </w:r>
      <w:r w:rsidRPr="000835D9">
        <w:rPr>
          <w:u w:val="single"/>
        </w:rPr>
        <w:t xml:space="preserve">; </w:t>
      </w:r>
      <w:r w:rsidRPr="000835D9">
        <w:rPr>
          <w:sz w:val="14"/>
        </w:rPr>
        <w:t xml:space="preserve">social selves "prefer the copies to the originals" (Nietzsche 1983, pp. 84-86; 1986, p. 136; 1974, pp. 232- 33, 259; 1969b, pp. 268, 300, 302; 1968a, pp. 26-27). Their inwardness and aleatory scripts foreclose genuine attachment to others. </w:t>
      </w:r>
      <w:r w:rsidRPr="000835D9">
        <w:rPr>
          <w:rStyle w:val="StyleUnderline"/>
        </w:rPr>
        <w:t>This type of actor cannot plan for the long term or participate in enduring networks of interdependence</w:t>
      </w:r>
      <w:r w:rsidRPr="000835D9">
        <w:rPr>
          <w:sz w:val="14"/>
        </w:rPr>
        <w:t xml:space="preserv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 . . . Living in a constant chase after gain compels people to expend their spirit to the point of exhaustion in continual pretense and overreaching and anticipating others." Pervasive leveling, improvising, and faking foster an inflated sense of ability and an oblivious attitude about the fortuitous circumstances that contribute to role attainment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 </w:t>
      </w:r>
      <w:r w:rsidRPr="000835D9">
        <w:rPr>
          <w:rStyle w:val="StyleUnderline"/>
        </w:rPr>
        <w:t>he deeply feared the new simulated versions. Lacking the "born physician's" capacities, these impostors amplify the worst inclinations of the herd; they are "violent, envious, exploitative, scheming, fawning, cringing</w:t>
      </w:r>
      <w:r w:rsidRPr="000835D9">
        <w:rPr>
          <w:sz w:val="14"/>
        </w:rPr>
        <w:t xml:space="preserve">, arrogant, all according to circumstances. " </w:t>
      </w:r>
      <w:r w:rsidRPr="000835D9">
        <w:rPr>
          <w:rStyle w:val="StyleUnderline"/>
        </w:rPr>
        <w:t>Social selves are fodder for the "great man of the masses.</w:t>
      </w:r>
      <w:r w:rsidRPr="000835D9">
        <w:rPr>
          <w:sz w:val="14"/>
        </w:rPr>
        <w:t xml:space="preserve">" Nietzsche held that </w:t>
      </w:r>
      <w:r w:rsidRPr="000835D9">
        <w:rPr>
          <w:rStyle w:val="StyleUnderline"/>
        </w:rPr>
        <w:t>"the less one knows how to command, the more urgently one covets someone who commands,</w:t>
      </w:r>
      <w:r w:rsidRPr="000835D9">
        <w:rPr>
          <w:sz w:val="14"/>
        </w:rPr>
        <w:t xml:space="preserve"> who commands severely- a god, prince, class, physician, father confessor, dogma, or party conscience. </w:t>
      </w:r>
      <w:r w:rsidRPr="000835D9">
        <w:rPr>
          <w:rStyle w:val="StyleUnderline"/>
        </w:rPr>
        <w:t>The deadly combination of desperate conforming and overreaching and untrammeled ressentiment paves the way for a new type of tyrant</w:t>
      </w:r>
      <w:r w:rsidRPr="000835D9">
        <w:rPr>
          <w:sz w:val="14"/>
        </w:rPr>
        <w:t xml:space="preserve"> (Nietzsche 1986, pp. 137, 168; 1974, pp. 117-18, 213, 288-89, 303-4).</w:t>
      </w:r>
    </w:p>
    <w:p w:rsidR="0091108D" w:rsidRPr="000835D9" w:rsidRDefault="0091108D" w:rsidP="0091108D"/>
    <w:p w:rsidR="0091108D" w:rsidRPr="000835D9" w:rsidRDefault="0091108D" w:rsidP="0091108D"/>
    <w:p w:rsidR="0091108D" w:rsidRPr="000835D9" w:rsidRDefault="0091108D" w:rsidP="0091108D">
      <w:pPr>
        <w:pStyle w:val="Heading3"/>
      </w:pPr>
      <w:r w:rsidRPr="000835D9">
        <w:t>AT Essentialism/Racist</w:t>
      </w:r>
      <w:bookmarkEnd w:id="19"/>
    </w:p>
    <w:p w:rsidR="0091108D" w:rsidRPr="000835D9" w:rsidRDefault="0091108D" w:rsidP="0091108D"/>
    <w:p w:rsidR="0091108D" w:rsidRPr="000835D9" w:rsidRDefault="0091108D" w:rsidP="0091108D">
      <w:pPr>
        <w:pStyle w:val="Heading4"/>
      </w:pPr>
      <w:r w:rsidRPr="000835D9">
        <w:t>Historical material analysis doesn’t exclude questions of race—rather it indicates that capitalist exploitation tends to amplify and construct racism through the axes of alienation and oppression in order to divide the working class</w:t>
      </w:r>
    </w:p>
    <w:p w:rsidR="0091108D" w:rsidRPr="000835D9" w:rsidRDefault="0091108D" w:rsidP="0091108D">
      <w:pPr>
        <w:rPr>
          <w:sz w:val="12"/>
        </w:rPr>
      </w:pPr>
      <w:r w:rsidRPr="000835D9">
        <w:rPr>
          <w:rStyle w:val="Style13ptBold"/>
        </w:rPr>
        <w:t>Bakan 8</w:t>
      </w:r>
      <w:r w:rsidRPr="000835D9">
        <w:rPr>
          <w:sz w:val="12"/>
        </w:rPr>
        <w:t xml:space="preserve"> (Abigail B., “Marxism and Antiracism: Rethinking the Politics of Difference.” </w:t>
      </w:r>
      <w:r w:rsidRPr="000835D9">
        <w:rPr>
          <w:i/>
          <w:sz w:val="12"/>
        </w:rPr>
        <w:t>Rethinking Marxism: Journal of Economics, Culture &amp; Society</w:t>
      </w:r>
      <w:r w:rsidRPr="000835D9">
        <w:rPr>
          <w:sz w:val="12"/>
        </w:rPr>
        <w:t xml:space="preserve"> (14 March 2008) 20:2,238-256)</w:t>
      </w:r>
    </w:p>
    <w:p w:rsidR="0091108D" w:rsidRPr="000835D9" w:rsidRDefault="0091108D" w:rsidP="0091108D">
      <w:pPr>
        <w:rPr>
          <w:rStyle w:val="StyleUnderline"/>
        </w:rPr>
      </w:pPr>
      <w:r w:rsidRPr="000835D9">
        <w:rPr>
          <w:rStyle w:val="StyleUnderline"/>
        </w:rPr>
        <w:t>Exploitation for Marx is</w:t>
      </w:r>
      <w:r w:rsidRPr="000835D9">
        <w:rPr>
          <w:sz w:val="12"/>
        </w:rPr>
        <w:t xml:space="preserve"> not a relationship between things, in the sense of crude economic measurement, but </w:t>
      </w:r>
      <w:r w:rsidRPr="000835D9">
        <w:rPr>
          <w:rStyle w:val="StyleUnderline"/>
        </w:rPr>
        <w:t>a social relationship that is mediated through the process of production. Exploitation therefore interacts with various types and forms of human difference, which serve to define and redefine certain human characteristics</w:t>
      </w:r>
      <w:r w:rsidRPr="000835D9">
        <w:rPr>
          <w:sz w:val="12"/>
        </w:rPr>
        <w:t xml:space="preserve">. As Resnick and Wolff argue, ‘‘The method of Marxian theory calls for constructing the ‘connecting links’ between abstract concepts of class as process and the concrete conjuncture of social relationships, social conflicts, and social change. This method does not collapse these links into the simplistic view that such relationships, conflicts, and change are the mere phenomena of classes as the ultimate, last instance or final determinant’’ (1987, 115). In the lived conditions of capitalism, </w:t>
      </w:r>
      <w:r w:rsidRPr="000835D9">
        <w:rPr>
          <w:rStyle w:val="StyleUnderline"/>
        </w:rPr>
        <w:t>economic and extraeconomic forms of surplus extraction work togeth</w:t>
      </w:r>
      <w:r w:rsidRPr="000835D9">
        <w:rPr>
          <w:sz w:val="12"/>
        </w:rPr>
        <w:t xml:space="preserve">er. Another way to think of this is that the system of capitalist exploitation and the capitalist state arise together; they are mutually dependent upon one another. </w:t>
      </w:r>
      <w:r w:rsidRPr="000835D9">
        <w:rPr>
          <w:rStyle w:val="StyleUnderline"/>
        </w:rPr>
        <w:t>Exploitation is not the only factor in the continuation and expansion of capitalism. The processes that are involved in maintaining a system of capitalist rule,</w:t>
      </w:r>
      <w:r w:rsidRPr="000835D9">
        <w:rPr>
          <w:sz w:val="12"/>
        </w:rPr>
        <w:t xml:space="preserve"> or what Gramsci referred to as ruling-class hegemony, are not only economic but </w:t>
      </w:r>
      <w:r w:rsidRPr="000835D9">
        <w:rPr>
          <w:rStyle w:val="StyleUnderline"/>
        </w:rPr>
        <w:t>are also social and political. The economic drive of capitalism tends to nullify differences among human beings as commodified laborers, but these commodified laborers interact in a competitive relationship for scarce means of reproduction and survival. The hegemonic state tends to emphasize differences.</w:t>
      </w:r>
      <w:r w:rsidRPr="000835D9">
        <w:rPr>
          <w:sz w:val="12"/>
        </w:rPr>
        <w:t xml:space="preserve"> The competitive individual is theorized as the ‘‘universal man,’’ articulated in liberal democracies through the principle of individual rights and freedoms, and asserting the abstract individual as ‘‘citizen’’ (Bakan and Stasiulis 2005). The state in Western democracies has relied upon atomization as part of the way in which systemic relations of exploitation, as well as alienation and oppression, are rendered invisible and reified. </w:t>
      </w:r>
      <w:r w:rsidRPr="000835D9">
        <w:rPr>
          <w:rStyle w:val="StyleUnderline"/>
        </w:rPr>
        <w:t>Alienation and oppression are central to the reproduction of capitalist exploitation. These are other concepts to explain and understand dynamic forms of differentiation</w:t>
      </w:r>
      <w:r w:rsidRPr="000835D9">
        <w:rPr>
          <w:sz w:val="12"/>
        </w:rPr>
        <w:t xml:space="preserve"> that were also part of Marx’s original framework; they explain relationships that remain central to the ability of capitalism to continue to expand and reproduce itself. Alienation in Marx </w:t>
      </w:r>
      <w:r w:rsidRPr="000835D9">
        <w:rPr>
          <w:rStyle w:val="StyleUnderline"/>
        </w:rPr>
        <w:t>Alienation,</w:t>
      </w:r>
      <w:r w:rsidRPr="000835D9">
        <w:rPr>
          <w:sz w:val="12"/>
        </w:rPr>
        <w:t xml:space="preserve"> a concept drawn originally from Hegel and the German school of idealist philosophy, </w:t>
      </w:r>
      <w:r w:rsidRPr="000835D9">
        <w:rPr>
          <w:rStyle w:val="StyleUnderline"/>
        </w:rPr>
        <w:t>refers to the general distance of humanity from its real potential.</w:t>
      </w:r>
      <w:r w:rsidRPr="000835D9">
        <w:rPr>
          <w:sz w:val="12"/>
        </w:rPr>
        <w:t xml:space="preserve"> Unlike exploitation, which is, at least theoretically, materially measurable in terms of value production, </w:t>
      </w:r>
      <w:r w:rsidRPr="000835D9">
        <w:rPr>
          <w:rStyle w:val="StyleUnderline"/>
        </w:rPr>
        <w:t>alienation is not quantifiable. It is, however, no less ‘‘real’’ in shaping how humans relate to one another</w:t>
      </w:r>
      <w:r w:rsidRPr="000835D9">
        <w:rPr>
          <w:sz w:val="12"/>
        </w:rPr>
        <w:t xml:space="preserve">: in ways that are either solidaristic, which resist alienation, or competitive, which express and exacerbate alienation. For Marx, </w:t>
      </w:r>
      <w:r w:rsidRPr="000835D9">
        <w:rPr>
          <w:rStyle w:val="StyleUnderline"/>
        </w:rPr>
        <w:t>all those who live in class society</w:t>
      </w:r>
      <w:r w:rsidRPr="000835D9">
        <w:rPr>
          <w:sz w:val="12"/>
        </w:rPr>
        <w:t>—any form of class society, not only capitalism—</w:t>
      </w:r>
      <w:r w:rsidRPr="000835D9">
        <w:rPr>
          <w:rStyle w:val="StyleUnderline"/>
        </w:rPr>
        <w:t>suffer from alienation</w:t>
      </w:r>
      <w:r w:rsidRPr="000835D9">
        <w:rPr>
          <w:sz w:val="12"/>
        </w:rPr>
        <w:t xml:space="preserve">. This concept is developed most clearly in the early writings of Marx and Engels in the 1840s, and later by Marx in the Grundrisse, the notebooks that outline the foundations of Capital (Marx 1963, 1973a). While there has been significant debate regarding the place of Marx’s original theory of alienation in his lifelong intellectual development, it is without question that it was formative to his original contribution to contemporary thought (Althusser 1969; Althusser and Balibar 1970; Luka´cs 1971; Me´sza´ros 1972; Rosdolsky 1977; Thompson 1995). </w:t>
      </w:r>
      <w:r w:rsidRPr="000835D9">
        <w:rPr>
          <w:rStyle w:val="StyleUnderline"/>
        </w:rPr>
        <w:t xml:space="preserve">Marx aimed to challenge the notion that </w:t>
      </w:r>
      <w:r w:rsidRPr="000835D9">
        <w:rPr>
          <w:sz w:val="12"/>
        </w:rPr>
        <w:t xml:space="preserve">human suffering—and </w:t>
      </w:r>
      <w:r w:rsidRPr="000835D9">
        <w:rPr>
          <w:rStyle w:val="StyleUnderline"/>
        </w:rPr>
        <w:t>human alienation</w:t>
      </w:r>
      <w:r w:rsidRPr="000835D9">
        <w:rPr>
          <w:sz w:val="12"/>
        </w:rPr>
        <w:t>, specifically—</w:t>
      </w:r>
      <w:r w:rsidRPr="000835D9">
        <w:rPr>
          <w:rStyle w:val="StyleUnderline"/>
        </w:rPr>
        <w:t>were natural</w:t>
      </w:r>
      <w:r w:rsidRPr="000835D9">
        <w:rPr>
          <w:sz w:val="12"/>
        </w:rPr>
        <w:t xml:space="preserve">, the inevitable result of the will of God or a spiritual being outside the realm of human action. Unlike Hegel, </w:t>
      </w:r>
      <w:r w:rsidRPr="000835D9">
        <w:rPr>
          <w:rStyle w:val="StyleUnderline"/>
        </w:rPr>
        <w:t xml:space="preserve">alienation for Marx had material roots in concrete historical conditions. </w:t>
      </w:r>
      <w:r w:rsidRPr="000835D9">
        <w:rPr>
          <w:sz w:val="12"/>
        </w:rPr>
        <w:t xml:space="preserve">The contradictions so starkly visible in capitalist society—the immense gap between potential and reality—indicate the extent of human alienation. For Marx, </w:t>
      </w:r>
      <w:r w:rsidRPr="000835D9">
        <w:rPr>
          <w:rStyle w:val="StyleUnderline"/>
        </w:rPr>
        <w:t>alienation arises from four sources</w:t>
      </w:r>
      <w:r w:rsidRPr="000835D9">
        <w:rPr>
          <w:sz w:val="12"/>
        </w:rPr>
        <w:t xml:space="preserve">. These are the </w:t>
      </w:r>
      <w:r w:rsidRPr="000835D9">
        <w:rPr>
          <w:rStyle w:val="StyleUnderline"/>
        </w:rPr>
        <w:t>distance of humanity from the products of human labor; from the process of labor itself; from fellow human beings,</w:t>
      </w:r>
      <w:r w:rsidRPr="000835D9">
        <w:rPr>
          <w:sz w:val="12"/>
        </w:rPr>
        <w:t xml:space="preserve"> where antagonisms between classes and, importantly, within classes are endemic; </w:t>
      </w:r>
      <w:r w:rsidRPr="000835D9">
        <w:rPr>
          <w:rStyle w:val="StyleUnderline"/>
        </w:rPr>
        <w:t>and from what makes human beings unique</w:t>
      </w:r>
      <w:r w:rsidRPr="000835D9">
        <w:rPr>
          <w:sz w:val="12"/>
        </w:rPr>
        <w:t xml:space="preserve">, or what Marx called ‘‘species being.’’ </w:t>
      </w:r>
      <w:r w:rsidRPr="000835D9">
        <w:rPr>
          <w:rStyle w:val="StyleUnderline"/>
        </w:rPr>
        <w:t>This can be understood through the lens of a politics of difference.</w:t>
      </w:r>
      <w:r w:rsidRPr="000835D9">
        <w:rPr>
          <w:sz w:val="12"/>
        </w:rPr>
        <w:t xml:space="preserve"> For Marx alienation is rooted in the construction of several levels of contradiction, or ‘‘difference’’: between humanity and nature, between humanity as lived reality in specific historical conditions and humanity as potential, and between some humans and others artificially separated and pitted against one another in the interests of the narrow material interests of an elite minority class (Cox 1998, 47-51). The centrality of alienation in Marx’s thought has received extensive attention in contemporary philosophical explorations. In regard to debates that address the politics of difference, however, it has received scant notice. Alienation explains another form of human suffering, abstractly distinct from exploitation though in concrete terms interacting with it. Alienation is expressed in the distance between the sense of ‘‘self’’ and the sense of ‘‘other.’’ This is not reducible to the geographic space of the workplace or the temporal space of the working day. Alienation creates a sense of aloneness and isolation, grounded in a universalized experience of competition with other human beings. It is not bounded by class or defined by any totalizing laws of motion, but it remains endemic to class society and takes an extreme form in capitalist society in particular. Competitive relations among individuals, cultivated by the fetishism of the market and the universalization of the commodity form, compel a sense of alienation of one human being from another, without rational or apparent reason. This approach to the contradictions posed by various forms of difference can explain not only the sense of distance from the ‘‘other,’’ but also the potential for the active creation of its opposite: a movement of solidarity and a vision of a world free of human alienation. The ethos of individualism in bourgeois or liberal democracies combines with the lived, alienated experience of isolation and a sense of separate-ness, or difference, from other individuals. Alienation, then, is not counterposed to exploitation, but is expressed within and through these other processes. So long as humanity has not achieved its full potential in a society motivated by the satisfaction of human need—what Marx considered a world of genuine socialism—then alienation will continue. Moreover, alienation affects all classes, so that the oppressor and the oppressed alike are considered alienated from the human condition, a condition that for Marx is inherently social and collective. From this perspective, </w:t>
      </w:r>
      <w:r w:rsidRPr="000835D9">
        <w:rPr>
          <w:rStyle w:val="StyleUnderline"/>
        </w:rPr>
        <w:t>racism can be understood in part as an ideological codification and practical expression of extreme alienation</w:t>
      </w:r>
      <w:r w:rsidRPr="000835D9">
        <w:rPr>
          <w:sz w:val="12"/>
        </w:rPr>
        <w:t>, affecting not only the oppressed ‘‘other’’ but the ascribed ‘‘white’’ hegemonic oppressor as well. Balibar similarly describes racism as an ‘‘aggravating factor’’ in contributing to a ‘‘sense of mass insecurity’’ (Balibar 2002, 43). Racism divides human beings from other human beings in a manner that, as Miles rightly stresses, is entirely unfounded scientifically and in fact random, but it appears, ‘‘feels,’’ not to be random but meaningful. In Gramsci’s (1971) terms</w:t>
      </w:r>
      <w:r w:rsidRPr="000835D9">
        <w:rPr>
          <w:rStyle w:val="StyleUnderline"/>
        </w:rPr>
        <w:t>, racism can be seen to be integrated into the process of capitalist hegemony so as to appear as common sense. Racism provides an organized, ostensibly coherent ideology, and an institutionally enforced system of ‘‘us’’ and ‘‘them,’’</w:t>
      </w:r>
      <w:r w:rsidRPr="000835D9">
        <w:rPr>
          <w:sz w:val="12"/>
        </w:rPr>
        <w:t xml:space="preserve"> as if to have a rational element. </w:t>
      </w:r>
      <w:r w:rsidRPr="000835D9">
        <w:rPr>
          <w:rStyle w:val="StyleUnderline"/>
        </w:rPr>
        <w:t>Racism serves to offer systematization</w:t>
      </w:r>
      <w:r w:rsidRPr="000835D9">
        <w:rPr>
          <w:sz w:val="12"/>
        </w:rPr>
        <w:t xml:space="preserve">, therefore, at least to some aspects of alienation. It provides a framework, defined by certain ascribed characteristics of physical or cultural traits, that pits members of the exploited against other members of society, including members of their own class. The impact of racism in lowering wages, shaping reserve armies of labor, and dividing labor markets is widely recognized (Galabuzi 2005; Ago´cs 2002; Allen 1994, 1997). At the same time, </w:t>
      </w:r>
      <w:r w:rsidRPr="000835D9">
        <w:rPr>
          <w:rStyle w:val="StyleUnderline"/>
        </w:rPr>
        <w:t>racism blurs class distinctions that might otherwise be more visible</w:t>
      </w:r>
      <w:r w:rsidRPr="000835D9">
        <w:rPr>
          <w:sz w:val="12"/>
        </w:rPr>
        <w:t xml:space="preserve"> (Singh 2004). In this sense, racism can blur one form of difference—class difference—while cultivating differences that isolate individuals from potential allies within the same classes. Alienation and Hegemonic Whiteness There is considerable debate in Marxist historiography regarding the specific nature of the relationship between racism and the rise of capitalism. Though a detailed historical elaboration goes beyond the scope of this discussion, it is not hard to see how </w:t>
      </w:r>
      <w:r w:rsidRPr="000835D9">
        <w:rPr>
          <w:rStyle w:val="StyleUnderline"/>
        </w:rPr>
        <w:t>a Marxist notion of alienation is useful in explaining difference and racialization as manifest in globalized processes of the subjugation of entire sections of humanity through conquest, colonization, and slavery.</w:t>
      </w:r>
      <w:r w:rsidRPr="000835D9">
        <w:rPr>
          <w:sz w:val="12"/>
        </w:rPr>
        <w:t xml:space="preserve"> Moreover, </w:t>
      </w:r>
      <w:r w:rsidRPr="000835D9">
        <w:rPr>
          <w:rStyle w:val="StyleUnderline"/>
        </w:rPr>
        <w:t>it is a matter of historical fact that mercantile capitalism and slavery, and the ideology of scientific racism specifically associated with Atlantic slavery, develop and advance as part of a single, simultaneous process</w:t>
      </w:r>
      <w:r w:rsidRPr="000835D9">
        <w:rPr>
          <w:sz w:val="12"/>
        </w:rPr>
        <w:t xml:space="preserve"> (Baum 2006). For the purposes of this discussion, it is important to note simply that </w:t>
      </w:r>
      <w:r w:rsidRPr="000835D9">
        <w:rPr>
          <w:rStyle w:val="StyleUnderline"/>
        </w:rPr>
        <w:t>the racism of Atlantic slavery was unique in linking the barbaric trade in human bodies to the capitalist notion of private property;</w:t>
      </w:r>
      <w:r w:rsidRPr="000835D9">
        <w:rPr>
          <w:sz w:val="12"/>
        </w:rPr>
        <w:t xml:space="preserve"> and a specific version of racist ideology emerged in this context that was understood to be compatible with the ‘‘universal rights of man’’ on the grounds that certain humans, defined by ascribed racial characteristics, were in fact not to be considered human at all. Slaves, as chattel, were treated like animals that were bought, sold, and ‘‘tamed’’ in a way similar to or worse than the treatment of cattle or horses. This ideological expression of extreme inhumanity legitimated the mass brutality and abuse dealt those of black skin and African origin. This is typical of the period of the dominance in the Americas of the plantation slave system of production, in full ascendance between 1640 and 1715, and continued in the U.S. South until the Civil War (1861</w:t>
      </w:r>
      <w:r w:rsidRPr="000835D9">
        <w:rPr>
          <w:rFonts w:cs="Georgia"/>
          <w:sz w:val="12"/>
        </w:rPr>
        <w:t>􀀀</w:t>
      </w:r>
      <w:r w:rsidRPr="000835D9">
        <w:rPr>
          <w:sz w:val="12"/>
        </w:rPr>
        <w:t xml:space="preserve">/5). The English and French colonies in particular saw the construction of ‘‘intensive systems of exploitation .... [based on] newly elaborated social distinctions and racial identities’’ (Blackburn 1997, 311). With the dehumanization of blackness came the ascendancy of the white elite as defined by ‘‘race,’’ and exempt from the exploitation and oppression experienced by the slaves. This separation, or construction of difference, as part of the making of the European ruling class, expressed the development of a culture, ideology, and mythology of ‘‘whiteness’’ as part of the origins of capitalist expansion in Europe and throughout the Americas (Ignatiev 1995; Levine-Rasky 2000; Razack 2002; Baum 2006). Whiteness, though apparently neutral, became defined and generalized at the same time and as the development of the ‘‘other’’ in racialized slavery. Peter Fryer (1984) traces the development of racism as a scientifically justified ideology specifically in the oral tradition and diaries of the plantocracy of the British Caribbean from the seventeenth to eighteenth centuries. Racism, as one form of systematizing alienation and as a central component of capitalist expansion, arose as part of a single historical process. Allen identifies the use of whiteness as a means for the development of a system of social control in the antebellum south of the United States. Those who could not become employers or even long-term leaseholders could be recruited in the interests of social control by being ‘‘promoted’’ to the ‘‘white race.’’ This was an elite response specifically to threatened unity between bond-laborers and the free poor. This is a graphic example of the emergence of hegemonic whiteness, and its interaction with both exploitation and gender oppression, in the context of alienation. This arrangement was implemented by conferring on the poor European-Americans a set of white-skin privileges; privileges that did not require their promotion to the class of property owners. Such were the civil rights to possess arms, to plead and testify in legal proceedings, and to move about freely with the presumption of liberty. Thus, rights that were the birthright of every man in England, were passed off as privileges in America, but privileges that, by the principle of racial oppression, necessarily excluded any person, free or bond, of any perceptible degree of African ancestry (the ‘‘one-drop’’ rule). Among these ‘‘white race’’ rights, was the right to marry.(The diminishing proportion or European-American bond-laborers, being bound for a limited term of years, had marriage as a prospective right.) This right, however was denied to the African-American hereditary bond-laborers who, in the eighteenth century, became the main labor force in the plantation colonies. The denial of ‘‘coverture’’ to African-American females, contributed to the creation of the absolutely unique American form of male supremacism, the white-male privilege of any European-American male to assume familiarity with any African-American woman or girl. Men of the employing classes have customarily always exercised this privilege with regard to women of the laboring classes. What the ‘‘white race’’ did that was unique was to confer that privilege on an entire set of laboring-class men over the women of another set of laboring people, and underwrote the privilege by making it a capital offense for any African-American man to raise his hand against any white man. (Scott and Meyerson 1998) </w:t>
      </w:r>
      <w:r w:rsidRPr="000835D9">
        <w:rPr>
          <w:rStyle w:val="StyleUnderline"/>
        </w:rPr>
        <w:t>Racism has</w:t>
      </w:r>
      <w:r w:rsidRPr="000835D9">
        <w:rPr>
          <w:sz w:val="12"/>
        </w:rPr>
        <w:t xml:space="preserve">, of course, </w:t>
      </w:r>
      <w:r w:rsidRPr="000835D9">
        <w:rPr>
          <w:rStyle w:val="StyleUnderline"/>
        </w:rPr>
        <w:t>continued well beyond the period of Atlantic slavery, and has proved to be an immensely adaptive source of division even in the most ‘‘democratic’’ phase of capitalist development</w:t>
      </w:r>
      <w:r w:rsidRPr="000835D9">
        <w:rPr>
          <w:sz w:val="12"/>
        </w:rPr>
        <w:t xml:space="preserve"> (Singh 2004). However, </w:t>
      </w:r>
      <w:r w:rsidRPr="000835D9">
        <w:rPr>
          <w:rStyle w:val="StyleUnderline"/>
        </w:rPr>
        <w:t>the centrality of the slave trade in the original expansion of capitalism, and racism as a defining element of how ‘‘really existing capitalism’’ has developed, is important in terms of understanding postslavery cultures of hegemonic whiteness.</w:t>
      </w:r>
      <w:r w:rsidRPr="000835D9">
        <w:rPr>
          <w:sz w:val="12"/>
        </w:rPr>
        <w:t xml:space="preserve"> Racism as a means of codifying and, in Gramsci’s terms, ‘‘making sense’’ of alienation, takes varied and diverse forms in specific moments of capitalist accumulation, not least in colonial and imperialist occupation. Franz Fanon’s contributions can be understood to be pivotal to our understanding of this process, though he does not operate in a self-consciously or consistently Marxist framework. In graphic detail, Fanon (1963) articulates the experience of deep alienation of the colonized, affecting the bodies, thoughts, and feelings of life under imperialist military, political, economic, and social occupation. This could equally well be applied to the experiences of numerous populations that have been subject to conquest and oppression, the focus of many authors influenced by the politics of difference and poscolonial studies (Loomba 2005). However, </w:t>
      </w:r>
      <w:r w:rsidRPr="000835D9">
        <w:rPr>
          <w:rStyle w:val="StyleUnderline"/>
        </w:rPr>
        <w:t xml:space="preserve">specific racialized relationships within and between classes can also be more ‘‘refined’’ than the broad notion of hegemonic whiteness serves to explain. </w:t>
      </w:r>
      <w:r w:rsidRPr="000835D9">
        <w:rPr>
          <w:sz w:val="12"/>
        </w:rPr>
        <w:t xml:space="preserve">The complex adjustments of the U.S. ruling class, for example, to resistance to overt racism through limited accommodation to equality, while maintaining systemic oppression, is traced in detail by Nikhil Pal Singh (2004). </w:t>
      </w:r>
      <w:r w:rsidRPr="000835D9">
        <w:rPr>
          <w:rStyle w:val="StyleUnderline"/>
        </w:rPr>
        <w:t xml:space="preserve">If alienation is like the background music, the specific performances on the stage need to be viewed through a more focused lens. </w:t>
      </w:r>
      <w:r w:rsidRPr="000835D9">
        <w:rPr>
          <w:sz w:val="12"/>
        </w:rPr>
        <w:t xml:space="preserve">Here, a Marxist concept of oppression can prove helpful. Marx on Oppression Marx’s ideas regarding exploitation have been amply addressed and debated in the Marxist literature, and his writings on alienation are well known in Marxist circles, if not normally considered in terms of their relevance to antiracist theorization. Far less attention, however, has been given to Marx’s views regarding processes of oppression. Oppression is the least complete in its theorization of all the forms of human relations that Marx studied. And there is no doubt that neither Marx nor his lifelong collaborator Frederick Engels was free of certain prejudices of their time. Given that their lives and experiences predated universal suffrage and the social movements against oppression that have contributed to the common sense of the Left today, this should not be surprising. The point emphasized here, however, is that significant elements of an anti-oppression framework were nonetheless present in the method developed by Marx. This framework was not produced in a single work, but is exemplified in various historical and analytical writings addressing slavery in the United States, the Irish question, the Jewish question, women and the family, and such issues as poverty and suicide (Marx 1972; Anderson 1999; Bakan 2004). A detailed investigation of Marx’s writings from the perspective of a theory of oppression cannot be accomplished in this limited discussion. Generally, however, for Marx oppression includes both ideological and material elements. It is also historically specific, not subject to general, common laws of motion. Like alienation and unlike exploitation, it defies quantification, but unlike alienation and like exploitation, it is a socially concrete category that can only be studied and understood in historically specific conditions. </w:t>
      </w:r>
      <w:r w:rsidRPr="000835D9">
        <w:rPr>
          <w:rStyle w:val="StyleUnderline"/>
        </w:rPr>
        <w:t>Oppression in Marx can be described as taking two distinct forms</w:t>
      </w:r>
      <w:r w:rsidRPr="000835D9">
        <w:rPr>
          <w:sz w:val="12"/>
        </w:rPr>
        <w:t xml:space="preserve">: class oppression; and the specific oppression of sections of classes, or what we may call special oppression. </w:t>
      </w:r>
      <w:r w:rsidRPr="000835D9">
        <w:rPr>
          <w:rStyle w:val="StyleUnderline"/>
        </w:rPr>
        <w:t xml:space="preserve">Class oppression is the lived form of the experiences of the exploited, </w:t>
      </w:r>
      <w:r w:rsidRPr="000835D9">
        <w:rPr>
          <w:sz w:val="12"/>
        </w:rPr>
        <w:t>but can include those who are not directly exploited, such as the unemployed.</w:t>
      </w:r>
      <w:r w:rsidRPr="000835D9">
        <w:rPr>
          <w:rStyle w:val="StyleUnderline"/>
        </w:rPr>
        <w:t xml:space="preserve"> </w:t>
      </w:r>
      <w:r w:rsidRPr="000835D9">
        <w:rPr>
          <w:sz w:val="12"/>
        </w:rPr>
        <w:t xml:space="preserve">Marx often referred, for example, to the oppressed classes, </w:t>
      </w:r>
      <w:r w:rsidRPr="000835D9">
        <w:rPr>
          <w:rStyle w:val="StyleUnderline"/>
        </w:rPr>
        <w:t>meaning the proletariat, the unemployed, the peasantry, sharecroppers, slaves, serfs, and so on.</w:t>
      </w:r>
      <w:r w:rsidRPr="000835D9">
        <w:rPr>
          <w:sz w:val="12"/>
        </w:rPr>
        <w:t xml:space="preserve"> </w:t>
      </w:r>
      <w:r w:rsidRPr="000835D9">
        <w:rPr>
          <w:rStyle w:val="StyleUnderline"/>
        </w:rPr>
        <w:t>What can be called special oppression divides the working class or any other oppressed class within itself and, in turn, obscures class differences</w:t>
      </w:r>
      <w:r w:rsidRPr="000835D9">
        <w:rPr>
          <w:sz w:val="12"/>
        </w:rPr>
        <w:t xml:space="preserve"> by creating new lines of demarcation that are used as a means of subordination. Special oppression is particularly necessary where there is a threat of unity among the oppressed classes against the hegemonic bloc. </w:t>
      </w:r>
      <w:r w:rsidRPr="000835D9">
        <w:rPr>
          <w:rStyle w:val="StyleUnderline"/>
        </w:rPr>
        <w:t xml:space="preserve">Special oppression forces a sense of competition among the workers and thereby weakens their collective ability to resist. </w:t>
      </w:r>
      <w:r w:rsidRPr="000835D9">
        <w:rPr>
          <w:sz w:val="12"/>
        </w:rPr>
        <w:t xml:space="preserve">It is particularly important in conditions of advanced capitalist society, working against the threatened universality of experience imposed by the system. </w:t>
      </w:r>
      <w:r w:rsidRPr="000835D9">
        <w:rPr>
          <w:rStyle w:val="StyleUnderline"/>
        </w:rPr>
        <w:t xml:space="preserve">The relations of production of capitalist society, of exploitation and the drive for profit, by treating workers as common and unitary as commodified labor power threatens to reduce difference and forge bonds of solidarity. </w:t>
      </w:r>
      <w:r w:rsidRPr="000835D9">
        <w:rPr>
          <w:sz w:val="12"/>
        </w:rPr>
        <w:t xml:space="preserve">There are then, regarding oppression, basic contradictory tendencies within capitalism. Capitalism has tendencies both to divide workers on the grounds of special oppression within the class, and at the same time to press workers into a common experience of oppression as a class, where their interests are shared. Workers are divided by special oppression, but this also serves to hide, or reify, the lived reality of each individual, intensifying but also rendering alienation apparently rational. In the Poverty of Philosophy, Marx elaborates a distinction between class oppression, based on the common experiences of the working class, which provides the basis for the formation of a class ‘‘in itself,’’ and the act of resisting class oppression, which depends upon the conscious self-emancipation of the working class or becoming a class ‘‘for itself.’’ His argument, developed as a polemic challenging the views of his contemporary Proudhon, is made in the context of defending the rights of workers to unite in early forms of trade union associations, or combinations. Marx saw the experience of collective workplace organization as an exercise in class organization and the development of collective class consciousness, shaped through its conflict with capital. He saw this as a limited and defensive form of resistance, but also as a necessary and valuable step beyond efforts merely to survive or to resist as individuals rather than collectively. Thus, ‘‘[e]conomic conditions had first transformed the mass of the people of the country into workers. The combination of capital has created for this mass a common situation, common interests. The mass is thus already a class as against capital, but not yet for itself.’’ Marx notes the phenomenon of class oppression, a distinct category from exploitation and its particular form in capitalist society. He notes that ‘‘[a]n oppressed class is the vital condition for every society founded on the antagonism of classes. The emancipation of the oppressed class thus implies necessarily the creation of a new society ... Of all the instruments of production, the greatest productive power is the revolutionary class itself’’ (1973b, 173-4). Class oppression compels the drawing together of workers in common conditions of labor as the system expands. It is organized through the process of labor extraction, or exploitation, but it entails the vast realm of experiences from both in and away from the workplace. Limited access to employment, poor housing, limited access to education and medical care, ideologies of elitism, and so forth can all be seen today as aspects of class oppression. The penetration of ruling-class ideology as part of the training and socialization of the working class is also a feature of class oppression. In The German Ideology, Marx famously wrote that the ruling ideas of any age are the ideas of the ruling class (1970, 64). It is worth reconsidering this view in the context of racist ideology. Racism, Class Oppression, and Special Oppression As the capitalist system has expanded, there has been a tendency to universalize class oppression. As industrial expansion took place in Europe and North America, for a period of time this meant a tendency to treat all workers more like slaves than ‘‘free’’ laborers. Marx identifies the connection in the ideas of some of the most competitive sections of the capitalist ruling classes. The ‘‘labour of supervision and management,’’ Marx writes, was dependent upon the antithesis between labor and capital. And it was justified at least in part by reliance upon the racist ideology and practices learned by the ruling class in the period of slavery. In the third volume of Capital, he addresses this reliance by citing a specific example to demonstrate how the U.S. ruling class learned from plantation slavery the importance of class servitude, or class oppression. Marx sarcastically cites one particular ‘‘champion of slavery in the United States, a lawyer named O’Connor, at a meeting held in New York on December 19, 1859, under the slogan ‘Justice for the South.’’’ Quoting O’Connor, Marx indicates how the U.S. capitalist class learned the benefits of wage labor, as ‘‘‘the wage-labourer, like the slave, must have a master who puts him to work and rules over him’’’ (Marx 1959, 385). The condition of class oppression is not, however, one-dimensional. </w:t>
      </w:r>
      <w:r w:rsidRPr="000835D9">
        <w:rPr>
          <w:rStyle w:val="StyleUnderline"/>
        </w:rPr>
        <w:t>The commonality of experience as a class is contradicted by the differentiation imposed by special oppression</w:t>
      </w:r>
      <w:r w:rsidRPr="000835D9">
        <w:rPr>
          <w:sz w:val="12"/>
        </w:rPr>
        <w:t xml:space="preserve">, where groups within and across classes, identified by ascribed characteristics, are subjected to specific discriminatory </w:t>
      </w:r>
      <w:r w:rsidRPr="000835D9">
        <w:rPr>
          <w:rStyle w:val="StyleUnderline"/>
        </w:rPr>
        <w:t>practices. Common class oppression is also affected by the generalized condition of alienation, which provides the background to why sections of the oppressed classes are receptive to racist and other oppressive ideas and practices.</w:t>
      </w:r>
      <w:r w:rsidRPr="000835D9">
        <w:rPr>
          <w:sz w:val="12"/>
        </w:rPr>
        <w:t xml:space="preserve"> The notion of ‘‘divide and rule’’ was originally used by the Roman Emperor Tiberius in the first century A.D., and has proved useful as a guiding principle of subsequent ruling classes (Callinicos 1993, 39). In an atmosphere of competition, the most successful sections of the bourgeoisie learn to rule by divide-and-conquer tactics, where special oppression serves to hide common oppression as a class. Some forms of special oppression precede capitalist development, the oldest and most enduring being the oppression of women. </w:t>
      </w:r>
      <w:r w:rsidRPr="000835D9">
        <w:rPr>
          <w:rStyle w:val="StyleUnderline"/>
        </w:rPr>
        <w:t>Racial oppression has proved to be an effective, and adaptable, mechanism for advancing capitalist interests. The core elements of the racist ideology that defined the accumulation of capital during the period of Atlantic slavery, and that marked the rise of the capitalist system on a global scale, is consistent with the ruling-class project of the industrial phase of capitalist accumulation.</w:t>
      </w:r>
      <w:r w:rsidRPr="000835D9">
        <w:rPr>
          <w:sz w:val="12"/>
        </w:rPr>
        <w:t xml:space="preserve"> This is not to suggest that racism has not evolved and changed. However, the elements of the racism of slavery, the racism of colonialism, the racism of immigration controls, and the racism of post</w:t>
      </w:r>
      <w:r w:rsidRPr="000835D9">
        <w:rPr>
          <w:rFonts w:cs="Georgia"/>
          <w:sz w:val="12"/>
        </w:rPr>
        <w:t>􀀀</w:t>
      </w:r>
      <w:r w:rsidRPr="000835D9">
        <w:rPr>
          <w:sz w:val="12"/>
        </w:rPr>
        <w:t>/9/11 ‘‘clashes’’ of civilizations bear more similarities than differences (Alexander 1987; Bakan 2005). Ascribed characteristics of lower status, considered to be universal to a subset of humanity on the basis of characteristics of birth, whether part of biology or ‘‘culture’’ associated with land of origin, have defined racialized ideologies over various historical periods. Though the biological basis of ‘‘race’’ has been repeatedly demonstrated to be an ideological construct without scientific basis, the real, lived experience of overt and systemic discrimination grounded in the idea of race, and the commitment to racism, are no less incontrovertible. The twofold nature of oppression for Marx is related to the contradictory relations associated with exploitation. Capitalism unites the working class in common labor removed from sources of subsistence other than the wage economy, but it also compels competition among workers. This contradictory, dialectical pattern is described by Marx in his writings on the Irish question. Marx stresses the interplay between capitalist class interests and the use of anti-Irish racism to divide the working class. Focusing on special oppression, Marx identifies how the ideology of anti-Irish prejudice projected an artificial, cross-class identity between British workers and the British imperialist state (Callinicos 1993, 34</w:t>
      </w:r>
      <w:r w:rsidRPr="000835D9">
        <w:rPr>
          <w:rFonts w:cs="Georgia"/>
          <w:sz w:val="12"/>
        </w:rPr>
        <w:t>􀀀</w:t>
      </w:r>
      <w:r w:rsidRPr="000835D9">
        <w:rPr>
          <w:sz w:val="12"/>
        </w:rPr>
        <w:t xml:space="preserve">/6). In a letter written 9 April 1870, regarding the relations of Irish oppression to British capitalism, Marx summarizes how oppression—here, racist oppression particularly—in combination with nationalism, operates within the capitalist system. Every industrial and commercial centre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(in Marx and Engels 1965, 236-7) </w:t>
      </w:r>
      <w:r w:rsidRPr="000835D9">
        <w:rPr>
          <w:rStyle w:val="StyleUnderline"/>
        </w:rPr>
        <w:t xml:space="preserve">The tendency to divide workers in competitive relations with one another takes the form of differential access to wages and labor rights, and the selective offering of, in the words of W. E. B. Du Bois, a ‘‘psychological wage’’ </w:t>
      </w:r>
      <w:r w:rsidRPr="000835D9">
        <w:rPr>
          <w:sz w:val="12"/>
        </w:rPr>
        <w:t>(Du Bois 1969, 700</w:t>
      </w:r>
      <w:r w:rsidRPr="000835D9">
        <w:rPr>
          <w:rFonts w:cs="Georgia"/>
          <w:sz w:val="12"/>
        </w:rPr>
        <w:t>􀀀</w:t>
      </w:r>
      <w:r w:rsidRPr="000835D9">
        <w:rPr>
          <w:sz w:val="12"/>
        </w:rPr>
        <w:t xml:space="preserve">/1). It also affects the lives of workers away from the site of exploitation, or the workplace, regarding the distribution of the surplus. </w:t>
      </w:r>
      <w:r w:rsidRPr="000835D9">
        <w:rPr>
          <w:rStyle w:val="StyleUnderline"/>
        </w:rPr>
        <w:t>Discrimination in access to the distribution of the social wage</w:t>
      </w:r>
      <w:r w:rsidRPr="000835D9">
        <w:rPr>
          <w:sz w:val="12"/>
        </w:rPr>
        <w:t xml:space="preserve"> (affecting services such as medical care, public education, the justice system, etc.) </w:t>
      </w:r>
      <w:r w:rsidRPr="000835D9">
        <w:rPr>
          <w:rStyle w:val="StyleUnderline"/>
        </w:rPr>
        <w:t>is similarly affected by special oppression.</w:t>
      </w:r>
      <w:r w:rsidRPr="000835D9">
        <w:rPr>
          <w:sz w:val="12"/>
        </w:rPr>
        <w:t xml:space="preserve"> </w:t>
      </w:r>
      <w:r w:rsidRPr="000835D9">
        <w:rPr>
          <w:rStyle w:val="StyleUnderline"/>
        </w:rPr>
        <w:t>Oppression is fluid, operating in part to render the exploitation process opaque, reified, or fetishized, hiding the reality of the ruling class’s minority and exploitative statu</w:t>
      </w:r>
      <w:r w:rsidRPr="000835D9">
        <w:rPr>
          <w:sz w:val="12"/>
        </w:rPr>
        <w:t>s (Luka´cs 1971, 83</w:t>
      </w:r>
      <w:r w:rsidRPr="000835D9">
        <w:rPr>
          <w:rFonts w:cs="Georgia"/>
          <w:sz w:val="12"/>
        </w:rPr>
        <w:t>􀀀</w:t>
      </w:r>
      <w:r w:rsidRPr="000835D9">
        <w:rPr>
          <w:sz w:val="12"/>
        </w:rPr>
        <w:t xml:space="preserve">/222). </w:t>
      </w:r>
      <w:r w:rsidRPr="000835D9">
        <w:rPr>
          <w:rStyle w:val="StyleUnderline"/>
        </w:rPr>
        <w:t>It is also a means through which certain sections from among the oppressor group, of the working class, can explain their sense of alienation from others who are more like them than different but with whom they feel a sense of competition and distance</w:t>
      </w:r>
      <w:r w:rsidRPr="000835D9">
        <w:rPr>
          <w:sz w:val="12"/>
        </w:rPr>
        <w:t>. Through the perpetuation of constructed ideological and institutional mechanisms of identifying with the ruling class</w:t>
      </w:r>
      <w:r w:rsidRPr="000835D9">
        <w:rPr>
          <w:rStyle w:val="StyleUnderline"/>
        </w:rPr>
        <w:t>, one section of the exploited can come to believe that they are in fact superior to another section of workers.</w:t>
      </w:r>
    </w:p>
    <w:p w:rsidR="0091108D" w:rsidRPr="000835D9" w:rsidRDefault="0091108D" w:rsidP="0091108D">
      <w:pPr>
        <w:pStyle w:val="Heading3"/>
      </w:pPr>
      <w:bookmarkStart w:id="20" w:name="_Toc298677671"/>
      <w:r w:rsidRPr="000835D9">
        <w:t>AT Transition Wars</w:t>
      </w:r>
      <w:bookmarkEnd w:id="20"/>
    </w:p>
    <w:p w:rsidR="0091108D" w:rsidRPr="000835D9" w:rsidRDefault="0091108D" w:rsidP="0091108D"/>
    <w:p w:rsidR="0091108D" w:rsidRPr="000835D9" w:rsidRDefault="0091108D" w:rsidP="0091108D">
      <w:pPr>
        <w:pStyle w:val="Heading4"/>
      </w:pPr>
      <w:r w:rsidRPr="000835D9">
        <w:t>Transition wars are limited and a peaceful transition and can’t resolve capital’s internal antagonisms</w:t>
      </w:r>
    </w:p>
    <w:p w:rsidR="0091108D" w:rsidRPr="000835D9" w:rsidRDefault="0091108D" w:rsidP="0091108D">
      <w:pPr>
        <w:rPr>
          <w:sz w:val="16"/>
          <w:szCs w:val="16"/>
        </w:rPr>
      </w:pPr>
      <w:r w:rsidRPr="000835D9">
        <w:rPr>
          <w:rStyle w:val="Style13ptBold"/>
        </w:rPr>
        <w:t xml:space="preserve">Mészáros 2008 </w:t>
      </w:r>
      <w:r w:rsidRPr="000835D9">
        <w:rPr>
          <w:sz w:val="16"/>
          <w:szCs w:val="16"/>
        </w:rPr>
        <w:t>István, Prof Emeritus in Philosophy and Political Theory @ U of Sussex The Challenge and Burden of Historical Time, 310-311</w:t>
      </w:r>
    </w:p>
    <w:p w:rsidR="0091108D" w:rsidRPr="000835D9" w:rsidRDefault="0091108D" w:rsidP="0091108D">
      <w:pPr>
        <w:rPr>
          <w:sz w:val="16"/>
          <w:szCs w:val="16"/>
        </w:rPr>
      </w:pPr>
    </w:p>
    <w:p w:rsidR="0091108D" w:rsidRPr="000835D9" w:rsidRDefault="0091108D" w:rsidP="0091108D">
      <w:pPr>
        <w:rPr>
          <w:sz w:val="12"/>
          <w:szCs w:val="16"/>
        </w:rPr>
      </w:pPr>
      <w:r w:rsidRPr="000835D9">
        <w:rPr>
          <w:sz w:val="12"/>
          <w:szCs w:val="16"/>
        </w:rPr>
        <w:t>The second blocked avenue is even more important. It concerns the removal of the possibility of solving the system’s aggravating problems through an all-out war, as it was twice attempted in the world wars of the twentieth century. I wrote at the time of the onset of capital’s structural crisis, toward the end of the Vietnam war that: …</w:t>
      </w:r>
      <w:r w:rsidRPr="000835D9">
        <w:rPr>
          <w:rStyle w:val="StyleUnderline"/>
        </w:rPr>
        <w:t>the system has been decapitated through the removal of its ultimate sanction: an all-out war on its real or potential adversaries…Exporting violence is no longer possible on the required massive scale. Attempts at doing so on a limited scale—like</w:t>
      </w:r>
      <w:r w:rsidRPr="000835D9">
        <w:rPr>
          <w:sz w:val="12"/>
          <w:szCs w:val="16"/>
        </w:rPr>
        <w:t xml:space="preserve"> the </w:t>
      </w:r>
      <w:r w:rsidRPr="000835D9">
        <w:rPr>
          <w:rStyle w:val="StyleUnderline"/>
        </w:rPr>
        <w:t>Vietnam</w:t>
      </w:r>
      <w:r w:rsidRPr="000835D9">
        <w:rPr>
          <w:sz w:val="12"/>
          <w:szCs w:val="16"/>
        </w:rPr>
        <w:t xml:space="preserve"> War37—</w:t>
      </w:r>
      <w:r w:rsidRPr="000835D9">
        <w:rPr>
          <w:rStyle w:val="StyleUnderline"/>
        </w:rPr>
        <w:t>not only are no substitutes for the old mechanism but even accelerate the inevitable internal explosions of the system. Nor is it possible to get away indefinitely with the ideological mystification which represented the internal challenge of socialism</w:t>
      </w:r>
      <w:r w:rsidRPr="000835D9">
        <w:rPr>
          <w:sz w:val="12"/>
          <w:szCs w:val="16"/>
        </w:rPr>
        <w:t xml:space="preserve">: the only possible solution to the present crisis, as an external confrontation: a ‘subversion’ directed from abroad by a ‘monolithic’ enemy. </w:t>
      </w:r>
      <w:r w:rsidRPr="000835D9">
        <w:rPr>
          <w:rStyle w:val="StyleUnderline"/>
        </w:rPr>
        <w:t>For the first time in history capitalism is globally confronted with its own problems which cannot be ‘postponed’ much longer, nor can they be indeed transferred to the military plane in order to be exported in the form of an all-out war.</w:t>
      </w:r>
      <w:r w:rsidRPr="000835D9">
        <w:rPr>
          <w:sz w:val="12"/>
          <w:szCs w:val="16"/>
        </w:rPr>
        <w:t>38 I added in a note to the last sentence that “</w:t>
      </w:r>
      <w:r w:rsidRPr="000835D9">
        <w:rPr>
          <w:rStyle w:val="StyleUnderline"/>
        </w:rPr>
        <w:t>Of course such a war can happen, but its actual planning and active preparation in the open cannot function as a vital internal stabilizer</w:t>
      </w:r>
      <w:r w:rsidRPr="000835D9">
        <w:rPr>
          <w:sz w:val="12"/>
          <w:szCs w:val="16"/>
        </w:rPr>
        <w:t xml:space="preserve">.”39 This is so even if the neoconservative “vision guys” of the Pentagon—whose “theories” border on insanity40—are more than willing “to think the unthinkable.” But </w:t>
      </w:r>
      <w:r w:rsidRPr="000835D9">
        <w:rPr>
          <w:rStyle w:val="StyleUnderline"/>
        </w:rPr>
        <w:t>even such extreme forms of irrationality cannot undo the far-reaching implications of this blocked avenue</w:t>
      </w:r>
      <w:r w:rsidRPr="000835D9">
        <w:rPr>
          <w:sz w:val="12"/>
          <w:szCs w:val="16"/>
        </w:rPr>
        <w:t xml:space="preserve">. For </w:t>
      </w:r>
      <w:r w:rsidRPr="000835D9">
        <w:rPr>
          <w:rStyle w:val="StyleUnderline"/>
        </w:rPr>
        <w:t>the underlying issue is an insoluble contradiction within the reproductive framework of the capital system. A contradiction manifest, on the one hand, through the ongoing relentless concentration and centralization of capital on a global scale, and on the other, through the structurally imposed inability of the capital system to produce the required political stabilization on a global scale. Even the most aggressive military interventions of global hegemonic imperialism</w:t>
      </w:r>
      <w:r w:rsidRPr="000835D9">
        <w:rPr>
          <w:sz w:val="12"/>
          <w:szCs w:val="16"/>
        </w:rPr>
        <w:t>—at present those of the United States—</w:t>
      </w:r>
      <w:r w:rsidRPr="000835D9">
        <w:rPr>
          <w:rStyle w:val="StyleUnderline"/>
        </w:rPr>
        <w:t>in different parts of the planet are bound to fail in this respect. The destructiveness of limited wars, no matter how many, is very far from being enough for imposing everywhere on a lasting basis the unchallengeable rule of a</w:t>
      </w:r>
      <w:r w:rsidRPr="000835D9">
        <w:rPr>
          <w:sz w:val="12"/>
          <w:szCs w:val="16"/>
        </w:rPr>
        <w:t xml:space="preserve"> single </w:t>
      </w:r>
      <w:r w:rsidRPr="000835D9">
        <w:rPr>
          <w:rStyle w:val="StyleUnderline"/>
        </w:rPr>
        <w:t>imperialist hegemon</w:t>
      </w:r>
      <w:r w:rsidRPr="000835D9">
        <w:rPr>
          <w:sz w:val="12"/>
          <w:szCs w:val="16"/>
        </w:rPr>
        <w:t xml:space="preserve"> and its “global government”—the only thing that would befit the logic of capital. Only the socialist hegemonic alternative can show a way out of this destructive contradiction. That is, an organizationally viable alternative that fully respects the dialectical complementarity of the national and international in our time.</w:t>
      </w:r>
    </w:p>
    <w:p w:rsidR="0091108D" w:rsidRPr="000835D9" w:rsidRDefault="0091108D" w:rsidP="0091108D"/>
    <w:p w:rsidR="0091108D" w:rsidRPr="000835D9" w:rsidRDefault="0091108D" w:rsidP="0091108D">
      <w:pPr>
        <w:pStyle w:val="Heading3"/>
      </w:pPr>
      <w:bookmarkStart w:id="21" w:name="_Toc298677672"/>
      <w:r w:rsidRPr="000835D9">
        <w:t>AT Tech Solves</w:t>
      </w:r>
      <w:bookmarkEnd w:id="21"/>
    </w:p>
    <w:p w:rsidR="0091108D" w:rsidRPr="000835D9" w:rsidRDefault="0091108D" w:rsidP="0091108D"/>
    <w:p w:rsidR="0091108D" w:rsidRPr="000835D9" w:rsidRDefault="0091108D" w:rsidP="0091108D">
      <w:pPr>
        <w:pStyle w:val="Heading4"/>
      </w:pPr>
      <w:r w:rsidRPr="000835D9">
        <w:t>Small, technological fixes are just band-aid solutions only move crises around, prolonging and intensifying existing problems</w:t>
      </w:r>
    </w:p>
    <w:p w:rsidR="0091108D" w:rsidRPr="000835D9" w:rsidRDefault="0091108D" w:rsidP="0091108D">
      <w:r w:rsidRPr="000835D9">
        <w:rPr>
          <w:rStyle w:val="Style13ptBold"/>
        </w:rPr>
        <w:t>York and Clark 2010</w:t>
      </w:r>
      <w:r w:rsidRPr="000835D9">
        <w:t xml:space="preserve"> (Richard, Professor, Sociology Department, University of Utah. Brett, Assistant Professor, Sociology Department, Assistant Professor of Sustainability, Environmental Humanities Graduate Program and Environmental &amp; Sustainability Studies Program, University of Utah, 2010, “Nothing New Under the Sun? The Old False Promise of New Technology,” FOOD, ENERGY, ENVIRONMENT: CRISIS OF THE MODERN WORLD-SYSTEM, pp. 203-224)</w:t>
      </w:r>
    </w:p>
    <w:p w:rsidR="0091108D" w:rsidRPr="000835D9" w:rsidRDefault="0091108D" w:rsidP="0091108D">
      <w:pPr>
        <w:rPr>
          <w:rStyle w:val="StyleUnderline"/>
        </w:rPr>
      </w:pPr>
      <w:r w:rsidRPr="000835D9">
        <w:rPr>
          <w:sz w:val="10"/>
        </w:rPr>
        <w:t xml:space="preserve">ENVIRONMENTAL CRISES OLD AND NEW: TECHNOLOGICAL FIXES AND ECOLOGICAL RIFTS The social gravity of capitalism has organized social relations on the second tier of time since the "long" sixteenth century. Throughout this period, </w:t>
      </w:r>
      <w:r w:rsidRPr="000835D9">
        <w:rPr>
          <w:rStyle w:val="StyleUnderline"/>
        </w:rPr>
        <w:t>the economic system has created numerous ecological rifts</w:t>
      </w:r>
      <w:r w:rsidRPr="000835D9">
        <w:rPr>
          <w:sz w:val="10"/>
        </w:rPr>
        <w:t xml:space="preserve"> (or ruptures) </w:t>
      </w:r>
      <w:r w:rsidRPr="000835D9">
        <w:rPr>
          <w:rStyle w:val="StyleUnderline"/>
        </w:rPr>
        <w:t xml:space="preserve">in ecosystems. In response to environmental problems or barriers, capital pursues a series of shifts and technological fixes. </w:t>
      </w:r>
      <w:r w:rsidRPr="000835D9">
        <w:rPr>
          <w:sz w:val="10"/>
        </w:rPr>
        <w:t xml:space="preserve">Here </w:t>
      </w:r>
      <w:r w:rsidRPr="000835D9">
        <w:rPr>
          <w:rStyle w:val="StyleUnderline"/>
        </w:rPr>
        <w:t xml:space="preserve">an environmental problem is "solved" by incorporating new resources into the production process, changing location of production, and/or developing new technologies to increase the efficiency of production. </w:t>
      </w:r>
      <w:r w:rsidRPr="000835D9">
        <w:rPr>
          <w:sz w:val="10"/>
        </w:rPr>
        <w:t xml:space="preserve">Shifts and fixes operate on the first tier of time, marking specific changes within a mode of production. </w:t>
      </w:r>
      <w:r w:rsidRPr="000835D9">
        <w:rPr>
          <w:rStyle w:val="StyleUnderline"/>
        </w:rPr>
        <w:t xml:space="preserve">The social gravity of capitalism influences how shifts and fixes are employed. Nevertheless, </w:t>
      </w:r>
      <w:r w:rsidRPr="000835D9">
        <w:rPr>
          <w:rStyle w:val="Emphasis"/>
        </w:rPr>
        <w:t>these "solutions" offer the illusion that the resolution of crises is possible within the existing system</w:t>
      </w:r>
      <w:r w:rsidRPr="000835D9">
        <w:rPr>
          <w:rStyle w:val="StyleUnderline"/>
        </w:rPr>
        <w:t>, while often denying that changing the system itself is possible.</w:t>
      </w:r>
      <w:r w:rsidRPr="000835D9">
        <w:rPr>
          <w:sz w:val="10"/>
        </w:rPr>
        <w:t xml:space="preserve"> An important underlying issue is that one problem is often transformed into another—a shift in the type of ecological rift, such as when products made from wood are replaced with products made from plastic, shifting the environmental impact from one of forest exploitation to one of fossil fuel dependence and the creation of new forms of </w:t>
      </w:r>
      <w:r w:rsidRPr="000835D9">
        <w:rPr>
          <w:rStyle w:val="StyleUnderline"/>
        </w:rPr>
        <w:t>waste. The constant drive to accumulate capital demands the ceaseless exploitation of the physical world.</w:t>
      </w:r>
      <w:r w:rsidRPr="000835D9">
        <w:rPr>
          <w:sz w:val="10"/>
        </w:rPr>
        <w:t xml:space="preserve"> Isolated metabolic rifts increase in scale, becoming generalized ecological rifts, as the capitalist system threatens to violate planetary ecological boundaries. </w:t>
      </w:r>
      <w:r w:rsidRPr="000835D9">
        <w:rPr>
          <w:rStyle w:val="StyleUnderline"/>
        </w:rPr>
        <w:t>The persistent shifts, technological fixes, and ecological rifts are evident when considering the historical development of food and energy production under capitalism.</w:t>
      </w:r>
      <w:r w:rsidRPr="000835D9">
        <w:rPr>
          <w:sz w:val="10"/>
        </w:rPr>
        <w:t xml:space="preserve"> Increasingly, the ecological crises associated with these two realms are intersecting. </w:t>
      </w:r>
      <w:r w:rsidRPr="000835D9">
        <w:rPr>
          <w:rStyle w:val="StyleUnderline"/>
        </w:rPr>
        <w:t>Capital has great mobility, which has allowed it to simply shift around ecological problems rather than addressing them. One avenue for this is geographic displacement,</w:t>
      </w:r>
      <w:r w:rsidRPr="000835D9">
        <w:rPr>
          <w:sz w:val="10"/>
        </w:rPr>
        <w:t xml:space="preserve"> which occurs when resources in one region of the world are exhausted and extraction and production are shifted to a different location. </w:t>
      </w:r>
      <w:r w:rsidRPr="000835D9">
        <w:rPr>
          <w:rStyle w:val="StyleUnderline"/>
        </w:rPr>
        <w:t>Another approach by capital is to "solve," in the short run, an environmental restriction by changing the type of production process.</w:t>
      </w:r>
      <w:r w:rsidRPr="000835D9">
        <w:rPr>
          <w:sz w:val="10"/>
        </w:rPr>
        <w:t xml:space="preserve"> In this situation, </w:t>
      </w:r>
      <w:r w:rsidRPr="000835D9">
        <w:rPr>
          <w:rStyle w:val="StyleUnderline"/>
        </w:rPr>
        <w:t>new environmental problems are often created without actually solving the initial ecological concern</w:t>
      </w:r>
      <w:r w:rsidRPr="000835D9">
        <w:rPr>
          <w:sz w:val="10"/>
        </w:rPr>
        <w:t xml:space="preserve"> (Clark &amp; York, 2008). For example, </w:t>
      </w:r>
      <w:r w:rsidRPr="000835D9">
        <w:rPr>
          <w:rStyle w:val="StyleUnderline"/>
        </w:rPr>
        <w:t xml:space="preserve">attempts to address the loss of soil nutrients throughout the nineteenth and twentieth centuries illustrate the ecological rifts and shifts of capitalism. </w:t>
      </w:r>
      <w:r w:rsidRPr="000835D9">
        <w:rPr>
          <w:sz w:val="10"/>
        </w:rPr>
        <w:t xml:space="preserve">Drawing upon agricultural studies, Marx recognized that soil required specific nutrients nitrogen, phosphorus, and potassium—to maintain its ability to produce crops, because as crops grow they take up these nutrients. </w:t>
      </w:r>
      <w:r w:rsidRPr="000835D9">
        <w:rPr>
          <w:rStyle w:val="StyleUnderline"/>
        </w:rPr>
        <w:t>In pre-capitalist societies, these nutrients were often returned to the soil after consumption—in the form of agricultural, animal, and human waste—maintaining soil fertility. The enclosure movement and the concentration of land created a division between town and country, causing the urban population to grow</w:t>
      </w:r>
      <w:r w:rsidRPr="000835D9">
        <w:rPr>
          <w:sz w:val="10"/>
        </w:rPr>
        <w:t xml:space="preserve">. Food and fiber were shipped to distant markets, hundreds, sometimes thousands of miles away, transferring the nutrients of the soil from the country to the city where they accumulated as waste, rather than being returned to the soil. </w:t>
      </w:r>
      <w:r w:rsidRPr="000835D9">
        <w:rPr>
          <w:rStyle w:val="StyleUnderline"/>
        </w:rPr>
        <w:t>This type of production "disturbs the metabolic interaction between man and the earth" and "prevents the return to the soil of its constituent elements consumed by man in the form of food and clothing,"</w:t>
      </w:r>
      <w:r w:rsidRPr="000835D9">
        <w:rPr>
          <w:sz w:val="10"/>
        </w:rPr>
        <w:t xml:space="preserve"> undermining "the lasting fertility of the soil" (Marx, 1976: 637). As a result, a metabolic rift was created in the nutrient cycle (Foster, 2000). The transfer of nutrients and the rift in the soil nutrient cycle was tied to the accumulation process. Intensive agricultural practices, associated with large-scale agriculture, increased the yield of food and fiber, intensifying this rift, squandering the riches of the soil. One of the attempts to fix the metabolic rift of declining soil fertility in the 1800s was the development of an international guano/nitrate trade. Guano (bird droppings)—from islands, off the coast of Peru, on which were large seabird colonies—had high concentrations of phosphate and nitrogen. At the time, guano was determined to be one of the best fertilizers, both enriching the soil and increasing crop yields. Millions of tons of guano were dug up by imported Chinese "coolies" in Peru under conditions worse than slave labor and exported to the United States and European nations, where it was applied widely to enrich soils. The necessity to import fertilizer reflected a problem in capitalist agriculture, but it did not fundamentally mend the metabolic rift, as the historical background conditions remained in place. As a result, guano—a natural resource that had been used for centuries to enrich the soils of Peru—was distributed on the global market, rapidly diminishing the reserves on the islands (Clark &amp; Foster, 2009). Guano and nitrates provided a temporary means to replenish lost nutrients, but given the town and country divide and intensive agricultural production, the loss of soil nutrients was a persistent problem. As a result, soil degradation continued to plague core nations. At the same time, the metabolic rift was extended to the international level with the further integration of regions into the capitalist world-system. For example, Peru increasingly produced cash crops such as sugar and cotton for the international market, transferring the nutrients embodied in food and fiber to other nations. Harriet Friedmann and Philip McMichael (1989) explain that from the 1870s to the 1930s the first food regime was established, which included a geological shift, whereby food and livestock imports from colonies supported British industrial society. The soil, land, and people in distant regions were exploited; and often a system of monoculture was imposed in accord with the demands of the core nations (McMichael, 2009). The concept of food regime serves as a means to assess the central role of food in all of its social relationships of production and consumption in the global political economy. It also highlights the various contradictions associated with food that interrupt periods of relative stability, leading to transformations surrounding the production and circulation of food within the world-system. This important concept identifies the major events on the first tier of time that alter everyday practices, trade, and production. The social gravity on the second tier of time persists, ensuring that these transformations in food regimes in the end facilitate the further accumulation of capital. Furthermore, this conception of food regimes and the transition to new regimes illuminate some of the shifts, technological fixes, and ecological rifts that are historically associated with food production. </w:t>
      </w:r>
      <w:r w:rsidRPr="000835D9">
        <w:rPr>
          <w:rStyle w:val="StyleUnderline"/>
        </w:rPr>
        <w:t>Perhaps the most important technological change in agricultural production for the twentieth century was initiated just before the First World War, when Fritz Haber devised a process for fixing nitrogen from the air.</w:t>
      </w:r>
      <w:r w:rsidRPr="000835D9">
        <w:rPr>
          <w:sz w:val="10"/>
        </w:rPr>
        <w:t xml:space="preserve"> This innovation allowed for large quantities of artificial nitrogen fertilizer to be produced to sustain yields. In the following decades, th</w:t>
      </w:r>
      <w:r w:rsidRPr="000835D9">
        <w:rPr>
          <w:rStyle w:val="StyleUnderline"/>
        </w:rPr>
        <w:t xml:space="preserve">e use of inorganic fertilizers and pesticides helped shape the second food regime </w:t>
      </w:r>
      <w:r w:rsidRPr="000835D9">
        <w:rPr>
          <w:sz w:val="10"/>
        </w:rPr>
        <w:t xml:space="preserve">from the 1950s to the 1970s (McMichael, 2010). </w:t>
      </w:r>
      <w:r w:rsidRPr="000835D9">
        <w:rPr>
          <w:rStyle w:val="StyleUnderline"/>
        </w:rPr>
        <w:t>This food regime involved agricultural subsidies that helped make the United States the breadbasket of the world, as surplus food was exported to Europe and the Third World.</w:t>
      </w:r>
      <w:r w:rsidRPr="000835D9">
        <w:rPr>
          <w:sz w:val="10"/>
        </w:rPr>
        <w:t xml:space="preserve"> Industrialized agriculture—which is fossil fuel intensive served as the model for the Green Revolution that was exported to the global South. As is the norm, </w:t>
      </w:r>
      <w:r w:rsidRPr="000835D9">
        <w:rPr>
          <w:rStyle w:val="Emphasis"/>
        </w:rPr>
        <w:t>technological breakthroughs are frequently presented as the basis to address each and every social and environmental problem that arises</w:t>
      </w:r>
      <w:r w:rsidRPr="000835D9">
        <w:rPr>
          <w:rStyle w:val="StyleUnderline"/>
        </w:rPr>
        <w:t>.</w:t>
      </w:r>
      <w:r w:rsidRPr="000835D9">
        <w:rPr>
          <w:sz w:val="10"/>
        </w:rPr>
        <w:t xml:space="preserve"> Often</w:t>
      </w:r>
      <w:r w:rsidRPr="000835D9">
        <w:rPr>
          <w:rStyle w:val="StyleUnderline"/>
        </w:rPr>
        <w:t xml:space="preserve">, it is assumed that humans are exempt from natural constraints and limits, as these proposed solutions allow society to overcome whatever barriers it confronts without fundamental changes in the organization of society. </w:t>
      </w:r>
      <w:r w:rsidRPr="000835D9">
        <w:rPr>
          <w:sz w:val="10"/>
        </w:rPr>
        <w:t xml:space="preserve">For instance, </w:t>
      </w:r>
      <w:r w:rsidRPr="000835D9">
        <w:rPr>
          <w:rStyle w:val="StyleUnderline"/>
        </w:rPr>
        <w:t>global hunger is often seen as a technical problem, rather than a distribution problem.</w:t>
      </w:r>
      <w:r w:rsidRPr="000835D9">
        <w:rPr>
          <w:sz w:val="10"/>
        </w:rPr>
        <w:t xml:space="preserve"> Thus, the Green Revolution, initiated in the mid-1900s, was offered as a way to increase global production of food, declaring that this would help stem international hunger. It was also part of a development project that hoped to undercut revolutionary movements in the Third World. </w:t>
      </w:r>
      <w:r w:rsidRPr="000835D9">
        <w:rPr>
          <w:rStyle w:val="StyleUnderline"/>
        </w:rPr>
        <w:t>Rather than promoting the redistribution of land through agrarian reform, to give people access to the means of production, a technical package was promoted throughout the global South. High-yield varieties of cereal crops, which required massive inputs of fertilizers and pesticides, and extensive systems of irrigation, were promoted</w:t>
      </w:r>
      <w:r w:rsidRPr="000835D9">
        <w:rPr>
          <w:sz w:val="10"/>
        </w:rPr>
        <w:t xml:space="preserve"> (Shiva, 1991; Weis, 2007). This model imposed the industrial-agricultural practices of the global North throughout the world. The Green Revolution geared agricultural production to specialization in exports. It furthered the concentration of land within nations, as the new practices were expensive to operate and maintain. Altogether, the second food regime concentrated economic power within the food sector. Large fertilizer, chemical, and seed companies exerted monopoly control. Vertical and horizontal integration concentrated power along the food chain, as far as butchering, processing, and distribution of food (Heffernan, 1998; Lewontin, 2000; Middendorf et al., 2000). </w:t>
      </w:r>
      <w:r w:rsidRPr="000835D9">
        <w:rPr>
          <w:rStyle w:val="StyleUnderline"/>
        </w:rPr>
        <w:t xml:space="preserve">The Green Revolution did increase global food production at a rate that surpassed population growth. However, </w:t>
      </w:r>
      <w:r w:rsidRPr="000835D9">
        <w:rPr>
          <w:rStyle w:val="Emphasis"/>
        </w:rPr>
        <w:t>hunger, malnutrition, and famine persisted</w:t>
      </w:r>
      <w:r w:rsidRPr="000835D9">
        <w:rPr>
          <w:rStyle w:val="StyleUnderline"/>
        </w:rPr>
        <w:t>. This illustrates the important point that technological fixes rarely solve problems that have their origin in larger social structures.</w:t>
      </w:r>
      <w:r w:rsidRPr="000835D9">
        <w:rPr>
          <w:sz w:val="10"/>
        </w:rPr>
        <w:t xml:space="preserve"> Obviously, </w:t>
      </w:r>
      <w:r w:rsidRPr="000835D9">
        <w:rPr>
          <w:rStyle w:val="StyleUnderline"/>
        </w:rPr>
        <w:t>producing enough food for all people is a necessary condition to avoid hunger</w:t>
      </w:r>
      <w:r w:rsidRPr="000835D9">
        <w:rPr>
          <w:sz w:val="10"/>
        </w:rPr>
        <w:t xml:space="preserve">, </w:t>
      </w:r>
      <w:r w:rsidRPr="000835D9">
        <w:rPr>
          <w:rStyle w:val="StyleUnderline"/>
        </w:rPr>
        <w:t xml:space="preserve">but it is far from a sufficient one. </w:t>
      </w:r>
      <w:r w:rsidRPr="000835D9">
        <w:rPr>
          <w:sz w:val="10"/>
        </w:rPr>
        <w:t xml:space="preserve">Thus, although society is faced with a technical challenge of producing enough food, high food production will not in and of itself eliminate hunger. Over the course of the twentieth century, famines did not occur due to an absolute shortage of food (Sen, 1981), which points to the fact that famines and hunger are not fundamentally technical problems, but rather stem from the social order. Famine and hunger are social problems rooted in the unequal distribution of resources, within a system that gives precedence to the accumulation of capital over human well-being (Magdoff, 2008b). </w:t>
      </w:r>
      <w:r w:rsidRPr="000835D9">
        <w:rPr>
          <w:rStyle w:val="StyleUnderline"/>
        </w:rPr>
        <w:t xml:space="preserve">This example illustrates that regardless of the problem—inequality in political involvement, hunger, or environ mental deterioration—the same type of solution is proposed, as if technological innovation will eliminate problems, without necessitating changes to the social order. </w:t>
      </w:r>
      <w:r w:rsidRPr="000835D9">
        <w:rPr>
          <w:sz w:val="10"/>
        </w:rPr>
        <w:t xml:space="preserve">The second food regime enhanced the accumulation of capital, but it did not solve the ecological problems associated with food production. Industrial agriculture progressively separated agricultural animals from croplands, leading to confined animal feeding operations that are dependent on grain from distant lands and that produce massive amounts of wastes that pollute waterways (Foster &amp; Magdoff, 2000; Marks, 2001). Here animal waste is not recycled back to the land, further rupturing the circulation of nutrients. Large tracts of land are often cleared for mechanized production of monoculture crops, destroying previously integrated ecosystems and rupturing natural cycles, such as the hydraulic cycle (Magdoff, 2007). Capitalist agriculture is caught in a complex struggle to shift nutrients around (Mancus, 2007). Given the continuation of the metabolic rift in the nutrient cycle, inorganic fertilizers are used to sustain agricultural production. Ironically, humans now "con tribute double the natural rate of terrestrial nitrogen fixation.... From 1960 to 2000, the use of nitrogen fertilizers increased" by approximately 800% (Canfield, Glazer &amp; Falkowski, 2010: 195). Scientists indicate that agricultural practices have "drastically disrupted the nitrogen cycle" (Canfield, Glazer &amp; Falkowski, 2010: 192). Half of current fertilizer use supports wheat, maize, and rice production. These crops use less than 40% of the nitrogen that is applied. Much of the remaining nitrogen is washed away and contributes to other ecological problems such as "dead zones" in gulfs and seas (Fields, 2004; Glibert et al., 2005). To make matters worse, indus trial fixation of nitrogen increases the reliance of agriculture on fossil fuel, adding to the accumulation of carbon dioxide in the atmosphere. In fact, industrial agriculture is responsible for at least a quarter of greenhouse gas emissions. </w:t>
      </w:r>
      <w:r w:rsidRPr="000835D9">
        <w:rPr>
          <w:rStyle w:val="StyleUnderline"/>
        </w:rPr>
        <w:t>The industrial "solution" to the soil and food crises has contributed to the climate crisis, while agricultural land continues to be degraded. The historic pattern with regard to addressing the depletion of soil nutrients is clear: each "solution" creates new problems, new ecological rifts, without necessarily solving the old one.</w:t>
      </w:r>
      <w:r w:rsidRPr="000835D9">
        <w:rPr>
          <w:sz w:val="10"/>
        </w:rPr>
        <w:t xml:space="preserve"> McMichael (2009; 2010) proposed that a third food regime may be emerging. The new regime involves dispossessing peasants from their lands throughout the global South, in order to shift food production toward long "animal protein chains" and the supply of fresh fruits year round. It also entails the creation of an agrofuel system, under the guise of solving both the energy and climate crises, by reducing carbon emissions through the use of a renewable resource. Currently between 1 and 2% of the world's arable land is devoted to the production of agrofuels. By 2050, it is estimated that 20% will be employed to this end (Liversage, 2010). It is important to assess the ecological implications of agrofuel beyond the green veneer that has been attached to this industry. The agrofuel complex is a "quick fix" to maintain "current excessive patterns of energy consumption" that also provides new investment opportunities for capital (White &amp; Dasgupta, 2010: 595-96). Globally, agrofuel production has encouraged deforestation, which undermines the carbon sequestration of forest ecosystems. Huge tracts of land are put into production, using unsustainable agricultural practices, such as the application of inorganic fertilizers and pesticides, to grow crops to be used as fuel. David Pimentel (2003) points out that growing corn for ethanol production increases soil erosion and environmental degradation. This system of production continues to create ecological rifts, whether it is in the nutrient, hydraulic, or carbon cycle. First generation agrofuels pose serious environ mental concerns, as more energy is consumed in the production of the fuel than is produced (Fargione et al., 2008; Pimentel, 2001; 2003; Shattuck, 2009; Scharlemann &amp; Laurance, 2008; White &amp; Dasgupta, 2010). As a result, the production of agrofuel is actually increasing the accumulation of carbon dioxide in the atmosphere (Ernsting, 2007). Second generation agrofuel crops promise to be more technologically intensive, presenting further social and eco logical considerations as far as the control of capital. While the third food regime continues to take shape with agrofuels as part of its reconfiguration, the ecological contradictions generated by the social gravity of the capitalist mode of production continue to manifest themselves, culminating in the ecological rift associated with global climate change. </w:t>
      </w:r>
      <w:r w:rsidRPr="000835D9">
        <w:rPr>
          <w:rStyle w:val="StyleUnderline"/>
        </w:rPr>
        <w:t xml:space="preserve">Similar patterns of shifts, technological fixes, and ecological rifts in the capitalist relationship to nature are evident in the development of energy production technologies. </w:t>
      </w:r>
      <w:r w:rsidRPr="000835D9">
        <w:rPr>
          <w:sz w:val="10"/>
        </w:rPr>
        <w:t xml:space="preserve">In brief, </w:t>
      </w:r>
      <w:r w:rsidRPr="000835D9">
        <w:rPr>
          <w:rStyle w:val="StyleUnderline"/>
        </w:rPr>
        <w:t xml:space="preserve">the long history of energy involves the burning of biomass, particularly wood, which has been one of the primary energy sources humans have depended on throughout history. </w:t>
      </w:r>
      <w:r w:rsidRPr="000835D9">
        <w:rPr>
          <w:sz w:val="10"/>
        </w:rPr>
        <w:t xml:space="preserve">The smelting of metals and other energy-intensive production processes increased the energy demands of societies. Even before the Industrial Revolution, vast stretches of forests were cleared to feed the fires. The new machinery of the industrial age required increasing amounts of fuel to operate on a growing scale. Wood became scarce. But, </w:t>
      </w:r>
      <w:r w:rsidRPr="000835D9">
        <w:rPr>
          <w:rStyle w:val="StyleUnderline"/>
        </w:rPr>
        <w:t>since capitalists sought further accumulation, which came from energy intensive industrial production, coal came to serve as the standard fuel of industry. Here capital sidestepped the fuelwood crisis by incorporating the burning of fossil fuels as a technological fix to maintain and expand production.</w:t>
      </w:r>
      <w:r w:rsidRPr="000835D9">
        <w:rPr>
          <w:sz w:val="10"/>
        </w:rPr>
        <w:t xml:space="preserve"> Nonetheless, </w:t>
      </w:r>
      <w:r w:rsidRPr="000835D9">
        <w:rPr>
          <w:rStyle w:val="StyleUnderline"/>
        </w:rPr>
        <w:t xml:space="preserve">forests continue to fall as new demands on this resource emerge, </w:t>
      </w:r>
      <w:r w:rsidRPr="000835D9">
        <w:rPr>
          <w:sz w:val="10"/>
        </w:rPr>
        <w:t xml:space="preserve">decreasing the carbon sinks available to absorb the carbon dioxide released during the combustion of coal and other fossil fuels. </w:t>
      </w:r>
      <w:r w:rsidRPr="000835D9">
        <w:rPr>
          <w:rStyle w:val="StyleUnderline"/>
        </w:rPr>
        <w:t xml:space="preserve">This technological shift to fossil fuel consumption continues to contribute to global climate change, acid rain, and air pollution </w:t>
      </w:r>
      <w:r w:rsidRPr="000835D9">
        <w:rPr>
          <w:sz w:val="10"/>
        </w:rPr>
        <w:t xml:space="preserve">(Smil, 1994; Williams, 2003). In burning coal, natural gas, and oil, </w:t>
      </w:r>
      <w:r w:rsidRPr="000835D9">
        <w:rPr>
          <w:rStyle w:val="StyleUnderline"/>
        </w:rPr>
        <w:t>capital broke the solar income budget, releasing massive quantities of carbon dioxide.</w:t>
      </w:r>
      <w:r w:rsidRPr="000835D9">
        <w:rPr>
          <w:sz w:val="10"/>
        </w:rPr>
        <w:t xml:space="preserve"> </w:t>
      </w:r>
      <w:r w:rsidRPr="000835D9">
        <w:rPr>
          <w:rStyle w:val="StyleUnderline"/>
        </w:rPr>
        <w:t>The concomitant ecological degradation</w:t>
      </w:r>
      <w:r w:rsidRPr="000835D9">
        <w:rPr>
          <w:sz w:val="10"/>
        </w:rPr>
        <w:t xml:space="preserve"> (e.g., deforestation) </w:t>
      </w:r>
      <w:r w:rsidRPr="000835D9">
        <w:rPr>
          <w:rStyle w:val="StyleUnderline"/>
        </w:rPr>
        <w:t xml:space="preserve">that has accompanied economic growth has reduced available carbon sinks. </w:t>
      </w:r>
      <w:r w:rsidRPr="000835D9">
        <w:rPr>
          <w:sz w:val="10"/>
        </w:rPr>
        <w:t xml:space="preserve">As a result, the carbon metabolism of the economy has led to the accumulation of carbon dioxide in the atmosphere and cli mate change (Clark &amp; York, 2005). The organizing forces on the second tier of time are threatening to cross the planetary boundaries that sustain the conditions of life, creating a global ecological crisis. Nonetheless, </w:t>
      </w:r>
      <w:r w:rsidRPr="000835D9">
        <w:rPr>
          <w:rStyle w:val="StyleUnderline"/>
        </w:rPr>
        <w:t>public debate is hamstrung by the social gravity of capital. It is clear that human activities are the primary forces responsible for the warming of the earth's atmosphere</w:t>
      </w:r>
      <w:r w:rsidRPr="000835D9">
        <w:rPr>
          <w:sz w:val="10"/>
        </w:rPr>
        <w:t xml:space="preserve"> (Intergovernmental Panel on Climate Change, 2007). Yet, today, </w:t>
      </w:r>
      <w:r w:rsidRPr="000835D9">
        <w:rPr>
          <w:rStyle w:val="StyleUnderline"/>
        </w:rPr>
        <w:t xml:space="preserve">the same false promises are put forward as solutions to these problems, without questioning the underlying social relations. Technological optimism serves as the only legitimate action, which allows for the social gravity to remain as an organizing force in society. </w:t>
      </w:r>
      <w:r w:rsidRPr="000835D9">
        <w:rPr>
          <w:sz w:val="10"/>
        </w:rPr>
        <w:t xml:space="preserve">Perhaps nowhere is this technological-fix approach more evident than when considering energy and global climate change. Numerous "novel solutions" are proposed to address the ecological crisis, six of which we mention here. Each is noteworthy for how narrowly it conceives the problem. First, Nobel laureate Paul Crutzen (2006), an important scientist who addressed ozone depletion, </w:t>
      </w:r>
      <w:r w:rsidRPr="000835D9">
        <w:rPr>
          <w:rStyle w:val="StyleUnderline"/>
        </w:rPr>
        <w:t>advocates extensive geoengineering to avoid climate change</w:t>
      </w:r>
      <w:r w:rsidRPr="000835D9">
        <w:rPr>
          <w:sz w:val="10"/>
        </w:rPr>
        <w:t xml:space="preserve">. He proposes injecting sulfur into the stratosphere to increase the albedo of Earth, which would make the atmosphere reflect more of the sun's energy back into space, countering the warming stemming from the rising concentration of greenhouse gases. Secondly, </w:t>
      </w:r>
      <w:r w:rsidRPr="000835D9">
        <w:rPr>
          <w:rStyle w:val="StyleUnderline"/>
        </w:rPr>
        <w:t>there have been proposals to engage in widespread fertilizing of the world's oceans with iron</w:t>
      </w:r>
      <w:r w:rsidRPr="000835D9">
        <w:rPr>
          <w:sz w:val="10"/>
        </w:rPr>
        <w:t xml:space="preserve"> so as to stimulate phytoplankton blooms, which would absorb car bon. Thirdly, Freeman </w:t>
      </w:r>
      <w:r w:rsidRPr="000835D9">
        <w:rPr>
          <w:rStyle w:val="StyleUnderline"/>
        </w:rPr>
        <w:t>Dyson</w:t>
      </w:r>
      <w:r w:rsidRPr="000835D9">
        <w:rPr>
          <w:sz w:val="10"/>
        </w:rPr>
        <w:t xml:space="preserve"> (2008), </w:t>
      </w:r>
      <w:r w:rsidRPr="000835D9">
        <w:rPr>
          <w:rStyle w:val="StyleUnderline"/>
        </w:rPr>
        <w:t>a well-known physicist, argues that one-quarter of the world's forests should be replaced with genetically engineered carbon-eating trees in order to increase the absorption capacity of forests</w:t>
      </w:r>
      <w:r w:rsidRPr="000835D9">
        <w:rPr>
          <w:sz w:val="10"/>
        </w:rPr>
        <w:t xml:space="preserve">. Fourth, </w:t>
      </w:r>
      <w:r w:rsidRPr="000835D9">
        <w:rPr>
          <w:rStyle w:val="StyleUnderline"/>
        </w:rPr>
        <w:t xml:space="preserve">it has been proposed that coal-burning power plants can be designed to capture and store carbon within the earth itself. </w:t>
      </w:r>
      <w:r w:rsidRPr="000835D9">
        <w:rPr>
          <w:sz w:val="10"/>
        </w:rPr>
        <w:t xml:space="preserve">Fifth, </w:t>
      </w:r>
      <w:r w:rsidRPr="000835D9">
        <w:rPr>
          <w:rStyle w:val="StyleUnderline"/>
        </w:rPr>
        <w:t>in order to meet increasing energy demands, nuclear power plants have been given the green light</w:t>
      </w:r>
      <w:r w:rsidRPr="000835D9">
        <w:rPr>
          <w:sz w:val="10"/>
        </w:rPr>
        <w:t xml:space="preserve">, assuming that this will facilitate a shift to a sustainable future. This development has come about despite the unresolved concerns about how to store nuclear waste safely for long periods of time. Sixth, as addressed above, in order to overcome potential restrictions on oil consumption, high-tech agrofuels have been advocated as a "green" alternative. </w:t>
      </w:r>
      <w:r w:rsidRPr="000835D9">
        <w:rPr>
          <w:rStyle w:val="StyleUnderline"/>
        </w:rPr>
        <w:t>Many of the aforementioned solutions are rooted in a sincere concern to address climate change. Each of these "new ideas" to attend to longstanding ecological contradictions are based on the same approach that capitalism has always used to confront crises frame each crisis as a technical problem that can be solved through modern technology, while ignoring the social barriers to adoption and the underlying socio-ecological contradictions of the capitalist world-system</w:t>
      </w:r>
      <w:r w:rsidRPr="000835D9">
        <w:rPr>
          <w:sz w:val="10"/>
        </w:rPr>
        <w:t xml:space="preserve"> (Carolan, 2009; Li, 2008; York &amp; Clark, 2010). This approach is very dangerous, given that if a problem is assumed solvable through technological development, it is also assumed that it is unnecessary to take actions to preserve forests, curtail the burning of fossil fuels, transform agricultural production, and change the political-economic conditions that have created these problems. Each of the proposed solutions identified above entails numerous unintended ecological consequences and would, therefore, likely set off another wave of environmental problems that would need to be addressed in the future. For instance, engineering the atmosphere in the manner noted above would generate acid rain. Replacing portions of the world's forests with genetically engineered trees would have dramatic implications for bio diversity and ecosystems. Iron fertilization would have striking effects on the ecology of the oceans; it is highly impractical, and it would have little effect on carbon concentration in the atmosphere (Strong et al., 2009). Expanding nuclear power plants generates an increasing stock of nuclear waste, which will remain dangerous for thousands of years (Smil, 2003). Agrofuels further unsustainable industrial agricultural practices, increasing soil depletion and de forestation, without actually reducing carbon emissions (Fargione et al., 2008; Magdoff, 2008a; Searchinger et al., 2008). Proposals for power plants that capture carbon and store it underground require technology that is not even in operation, and ignore the ecological destruction associated with extraction of fossil fuels (Kintisch, 2007; Palmer et al., 2010; Schiermeier, 2006). Furthermore, even proponents acknowledge that there are many technical barriers to widespread development of carbon storage power plants and, even if successfully implemented on a large scale, it would take decades before these hypothetical power plants played much of a role in reducing carbon emissions to the atmosphere (Haszeldine, 2009). </w:t>
      </w:r>
      <w:r w:rsidRPr="000835D9">
        <w:rPr>
          <w:rStyle w:val="Emphasis"/>
        </w:rPr>
        <w:t>These solutions fail to recognize the historical background conditions that are operating, preventing a systematic analysis of the social relations that restrict social organization and action from genuinely addressing longstanding ecological problems.</w:t>
      </w:r>
      <w:r w:rsidRPr="000835D9">
        <w:rPr>
          <w:rStyle w:val="StyleUnderline"/>
        </w:rPr>
        <w:t xml:space="preserve"> Capitalism is inherently anti-ecological</w:t>
      </w:r>
      <w:r w:rsidRPr="000835D9">
        <w:rPr>
          <w:sz w:val="10"/>
        </w:rPr>
        <w:t xml:space="preserve"> as it systematically subordinates nature in its pursuit of endless accumulation. </w:t>
      </w:r>
      <w:r w:rsidRPr="000835D9">
        <w:rPr>
          <w:rStyle w:val="StyleUnderline"/>
        </w:rPr>
        <w:t>Its appetite is insatiable</w:t>
      </w:r>
      <w:r w:rsidRPr="000835D9">
        <w:rPr>
          <w:sz w:val="10"/>
        </w:rPr>
        <w:t xml:space="preserve">, </w:t>
      </w:r>
      <w:r w:rsidRPr="000835D9">
        <w:rPr>
          <w:rStyle w:val="StyleUnderline"/>
        </w:rPr>
        <w:t xml:space="preserve">as it attempts to overcome, surmount, and/or conquer whatever social and natural obstacles it confronts in its development. </w:t>
      </w:r>
      <w:r w:rsidRPr="000835D9">
        <w:rPr>
          <w:sz w:val="10"/>
        </w:rPr>
        <w:t xml:space="preserve">Even if the proposed solutions were implemented, the social relations driving ecological degradation are still in place, continuing to generate problems. The adoption of alternative fuels, such as agrofuels, does not necessarily displace the burning of fossil fuels, given the ongoing increase in energy consumption to support economic growth (York, 2006; 2007). Thus, </w:t>
      </w:r>
      <w:r w:rsidRPr="000835D9">
        <w:rPr>
          <w:rStyle w:val="StyleUnderline"/>
        </w:rPr>
        <w:t xml:space="preserve">today's solutions follow the established path, promising the sky, but offering nothing new. </w:t>
      </w:r>
      <w:r w:rsidRPr="000835D9">
        <w:rPr>
          <w:sz w:val="10"/>
        </w:rPr>
        <w:t xml:space="preserve">For instance, </w:t>
      </w:r>
      <w:r w:rsidRPr="000835D9">
        <w:rPr>
          <w:rStyle w:val="StyleUnderline"/>
        </w:rPr>
        <w:t>another popular technological fix to alleviate global climate change is to improve energy efficiency, which it is suggested will also address the energy crisis by reducing energy demands</w:t>
      </w:r>
      <w:r w:rsidRPr="000835D9">
        <w:rPr>
          <w:sz w:val="10"/>
        </w:rPr>
        <w:t>. More specifically</w:t>
      </w:r>
      <w:r w:rsidRPr="000835D9">
        <w:rPr>
          <w:rStyle w:val="StyleUnderline"/>
        </w:rPr>
        <w:t>, it is proposed that the forces of modernization, such as further economic development, will lead to technological advances that allow for the dematerialization of society and the decoupling of the economy from energy and material consumption</w:t>
      </w:r>
      <w:r w:rsidRPr="000835D9">
        <w:rPr>
          <w:sz w:val="10"/>
        </w:rPr>
        <w:t xml:space="preserve"> (Mol, 1997; Leadbeater, 2000). Here, new technologies replace old, inefficient ones. Joseph Huber (2009: 334-35) asserts that "technological environmental innovations" such as "fuel-less" energy (e.g., "clean-burn hydro gen" and/or photovoltaics) and nanotechnology will "reduce the quantities of resources and sinks used," allowing society to transcend environmental problems. </w:t>
      </w:r>
      <w:r w:rsidRPr="000835D9">
        <w:rPr>
          <w:rStyle w:val="StyleUnderline"/>
        </w:rPr>
        <w:t>The proposed "weightless society" has not materialized, in spite of technological development and improvements in energy efficiency. The constant pursuit of short term profit, the law that currently operates at the second tier of time, influences social relations, production, and technological in novation.</w:t>
      </w:r>
      <w:r w:rsidRPr="000835D9">
        <w:rPr>
          <w:sz w:val="10"/>
        </w:rPr>
        <w:t xml:space="preserve"> In 1865, William Stanley Jevons (1906) explained that as the efficiency of coal use improved, making it more cost effective as an energy source, total coal consumption increased. Thus, it cannot be assumed that increasing efficiency leads to a decline in the demands placed on resources. </w:t>
      </w:r>
      <w:r w:rsidRPr="000835D9">
        <w:rPr>
          <w:rStyle w:val="StyleUnderline"/>
        </w:rPr>
        <w:t xml:space="preserve">According to the Jevons paradox, greater efficiency in resource use often leads to increased consumption, as it helps further the expansion of production, potentially outstripping any gains made in efficiency </w:t>
      </w:r>
      <w:r w:rsidRPr="000835D9">
        <w:rPr>
          <w:sz w:val="10"/>
        </w:rPr>
        <w:t xml:space="preserve">(Clark &amp; Foster, 2001; Polimeni et al., 2008; York, 2006). This situation is clearly seen in regard to carbon dioxide emissions, as the most affluent nations in the world generally have economies with much lower carbon intensity (higher efficiency) than developing nations, but they emit much more carbon dioxide per capita (Roberts &amp; Parks, 2007; York, Rosa &amp; Dietz, 2003; 2004). </w:t>
      </w:r>
      <w:r w:rsidRPr="000835D9">
        <w:rPr>
          <w:rStyle w:val="StyleUnderline"/>
        </w:rPr>
        <w:t xml:space="preserve">Thus, </w:t>
      </w:r>
      <w:r w:rsidRPr="000835D9">
        <w:rPr>
          <w:rStyle w:val="Emphasis"/>
        </w:rPr>
        <w:t>"new" solutions offered by capitalism are really the same old failed solutions.</w:t>
      </w:r>
      <w:r w:rsidRPr="000835D9">
        <w:rPr>
          <w:rStyle w:val="StyleUnderline"/>
        </w:rPr>
        <w:t xml:space="preserve"> For something new under the sun to emerge, the social gravity operating at the second tier of time must be transformed,</w:t>
      </w:r>
      <w:r w:rsidRPr="000835D9">
        <w:rPr>
          <w:sz w:val="10"/>
        </w:rPr>
        <w:t xml:space="preserve"> allowing for the development of new social relationships that reorganize the metabolic interchange with nature. </w:t>
      </w:r>
      <w:r w:rsidRPr="000835D9">
        <w:rPr>
          <w:rStyle w:val="StyleUnderline"/>
        </w:rPr>
        <w:t>Here metabolic restoration requires sustaining the efficiency of the energy flow through natural systems, maintaining biodiversity, nourishing the self-sufficiency of ecosystems, ensuring the self-regulation of ecosystems, and enhancing their resiliency</w:t>
      </w:r>
      <w:r w:rsidRPr="000835D9">
        <w:rPr>
          <w:sz w:val="10"/>
        </w:rPr>
        <w:t xml:space="preserve"> (Magdoff, 2007). These guiding principles necessitate restructuring agriculture to reintegrate the internal strengths of ecosystems and provide the basis for sharing knowledge throughout the labor process. </w:t>
      </w:r>
      <w:r w:rsidRPr="000835D9">
        <w:rPr>
          <w:rStyle w:val="StyleUnderline"/>
        </w:rPr>
        <w:t>When freed from the social gravity of capital, human society can pursue a social metabolic order that sustains the conditions of life and that begins to mend the ecological rift</w:t>
      </w:r>
      <w:r w:rsidRPr="000835D9">
        <w:rPr>
          <w:sz w:val="10"/>
        </w:rPr>
        <w:t xml:space="preserve"> (Foster, Clark &amp; York, 2010). MAKING THE FUTURE </w:t>
      </w:r>
      <w:r w:rsidRPr="000835D9">
        <w:rPr>
          <w:rStyle w:val="StyleUnderline"/>
        </w:rPr>
        <w:t>Capitalism serves as a historical background condition that exerts social gravity that influences social relations and organizations on the second tier of time</w:t>
      </w:r>
      <w:r w:rsidRPr="000835D9">
        <w:rPr>
          <w:sz w:val="10"/>
        </w:rPr>
        <w:t xml:space="preserve">. Its social laws encourage, enhance, and protect the accumulation of capital. In this, its rapacious drive demands the constant exploitation of </w:t>
      </w:r>
      <w:r w:rsidRPr="000835D9">
        <w:rPr>
          <w:rStyle w:val="StyleUnderline"/>
        </w:rPr>
        <w:t>nature, creating metabolic rifts in ecosystems, undermining their capacity to regenerate. When confronted by barriers it shifts to other regions and/or resources, generating new ecological problems. Technological fixes aid this process, facilitating the ongoing development of capital.</w:t>
      </w:r>
      <w:r w:rsidRPr="000835D9">
        <w:rPr>
          <w:sz w:val="10"/>
        </w:rPr>
        <w:t xml:space="preserve"> Throughout the centuries, the same solutions, but in novel variations, are offered to address whatever problems arise, such as within agriculture and energy development. But they offer "nothing new under the sun," as capital interests and needs take precedence. The eco logical rifts are often deepened as capital reproduces itself on an ever-larger scale. The various crises within capitalism, whether it is the food, energy, or ecological crisis, are interrelated, given the social gravity of the system. </w:t>
      </w:r>
      <w:r w:rsidRPr="000835D9">
        <w:rPr>
          <w:rStyle w:val="StyleUnderline"/>
        </w:rPr>
        <w:t>"What has been done will be done again" characterizes the operation of capital. But what has been done could be the undoing of human history, as we know it, given the increasing scale of ecological problems, as ecosystems are threatened with collapse.</w:t>
      </w:r>
      <w:r w:rsidRPr="000835D9">
        <w:rPr>
          <w:sz w:val="10"/>
        </w:rPr>
        <w:t xml:space="preserve"> </w:t>
      </w:r>
      <w:r w:rsidRPr="000835D9">
        <w:rPr>
          <w:rStyle w:val="StyleUnderline"/>
        </w:rPr>
        <w:t>Contemporary environmental problems are similar to those in the past, but today the scale is bigger and the rifts are deeper</w:t>
      </w:r>
      <w:r w:rsidRPr="000835D9">
        <w:rPr>
          <w:sz w:val="10"/>
        </w:rPr>
        <w:t xml:space="preserve">. Diamond (2005) illuminates how environmental degradation has contributed to the collapse of numerous societies throughout history. </w:t>
      </w:r>
      <w:r w:rsidRPr="000835D9">
        <w:rPr>
          <w:rStyle w:val="StyleUnderline"/>
        </w:rPr>
        <w:t>We now face this threat on a global scale, as the social gravity of capital impinges on the natural limits of the planet, threatening to undermine the biogeophysical properties that help sustain the conditions of life.</w:t>
      </w:r>
    </w:p>
    <w:p w:rsidR="0091108D" w:rsidRPr="00E55028" w:rsidRDefault="0091108D" w:rsidP="0091108D">
      <w:pPr>
        <w:pStyle w:val="Heading3"/>
      </w:pPr>
      <w:r w:rsidRPr="00E55028">
        <w:t>AT: Gibson-Graham</w:t>
      </w:r>
    </w:p>
    <w:p w:rsidR="0091108D" w:rsidRPr="00E55028" w:rsidRDefault="0091108D" w:rsidP="0091108D"/>
    <w:p w:rsidR="0091108D" w:rsidRPr="00E55028" w:rsidRDefault="0091108D" w:rsidP="0091108D">
      <w:pPr>
        <w:pStyle w:val="Heading4"/>
      </w:pPr>
      <w:r w:rsidRPr="00E55028">
        <w:t>Gibson –Graham is caught in the same logic that we kritik—they reduce politics to discourse—AND, their kritik of Marxism relies on a flawed and distorte</w:t>
      </w:r>
      <w:r>
        <w:t>d conception of Marx’s work</w:t>
      </w:r>
    </w:p>
    <w:p w:rsidR="0091108D" w:rsidRPr="00E55028" w:rsidRDefault="0091108D" w:rsidP="0091108D">
      <w:r w:rsidRPr="00E55028">
        <w:rPr>
          <w:rStyle w:val="Style13ptBold"/>
        </w:rPr>
        <w:t>Poitevin, 2001</w:t>
      </w:r>
      <w:r w:rsidRPr="00E55028">
        <w:t xml:space="preserve"> PhD Cand Sociol @ UC-Davis, (Rene Francisco, “The end of anti-capitalism as we knew it: Reflections on postmodern Marxism”, The Socialist Review, http://www.findarticles.com/p/articles/mi_qa3952/is_200101/ai_n8932891) The End of Capitalism (As We Know It)</w:t>
      </w:r>
    </w:p>
    <w:p w:rsidR="0091108D" w:rsidRPr="00E55028" w:rsidRDefault="0091108D" w:rsidP="0091108D">
      <w:pPr>
        <w:rPr>
          <w:u w:val="single"/>
        </w:rPr>
      </w:pPr>
      <w:r w:rsidRPr="00E55028">
        <w:rPr>
          <w:sz w:val="16"/>
        </w:rPr>
        <w:t xml:space="preserve">The first thing that jumps out after reading The End of Capitalism (As We Knew It): A Feminist Critique of Political Economy is the way in which </w:t>
      </w:r>
      <w:r w:rsidRPr="00E55028">
        <w:rPr>
          <w:u w:val="single"/>
        </w:rPr>
        <w:t xml:space="preserve">there are at least two ways of smashing the capitalist state: we can have the Leninist revolution or we can change the definition of capitalism and make it disappear. </w:t>
      </w:r>
      <w:r w:rsidRPr="00E55028">
        <w:rPr>
          <w:sz w:val="16"/>
        </w:rPr>
        <w:t xml:space="preserve">J.K. </w:t>
      </w:r>
      <w:r w:rsidRPr="00E55028">
        <w:rPr>
          <w:u w:val="single"/>
        </w:rPr>
        <w:t xml:space="preserve">Gibson-Graham succeeds in doing the </w:t>
      </w:r>
      <w:r w:rsidRPr="00E55028">
        <w:rPr>
          <w:rStyle w:val="Emphasis"/>
        </w:rPr>
        <w:t>latter</w:t>
      </w:r>
      <w:r w:rsidRPr="00E55028">
        <w:rPr>
          <w:u w:val="single"/>
        </w:rPr>
        <w:t xml:space="preserve">: in a kind of </w:t>
      </w:r>
      <w:r w:rsidRPr="00E55028">
        <w:rPr>
          <w:rStyle w:val="Emphasis"/>
        </w:rPr>
        <w:t>theoretical abracadabra</w:t>
      </w:r>
      <w:r w:rsidRPr="00E55028">
        <w:rPr>
          <w:u w:val="single"/>
        </w:rPr>
        <w:t xml:space="preserve">, capitalism is definitely gone by the end of their book. But despite the theoretical sophistication of their work </w:t>
      </w:r>
      <w:r w:rsidRPr="00E55028">
        <w:rPr>
          <w:sz w:val="16"/>
        </w:rPr>
        <w:t xml:space="preserve">- a no-holds barred embracing of post-structuralist theory - once the epistemological fireworks dissipate, </w:t>
      </w:r>
      <w:r w:rsidRPr="00E55028">
        <w:rPr>
          <w:u w:val="single"/>
        </w:rPr>
        <w:t xml:space="preserve">the argument of the book is actually rather simple. If what is wrong with Left politics "is the way capitalism has been </w:t>
      </w:r>
      <w:r w:rsidRPr="00E55028">
        <w:rPr>
          <w:rStyle w:val="Emphasis"/>
        </w:rPr>
        <w:t>'thought'</w:t>
      </w:r>
      <w:r w:rsidRPr="00E55028">
        <w:rPr>
          <w:u w:val="single"/>
        </w:rPr>
        <w:t xml:space="preserve"> that has made it so difficult for people to imagine its supersession,"16 then it logically follows that what is to be done is to change its definition so that it can be "thought" differently - and therefore be made easier to get rid of</w:t>
      </w:r>
      <w:r w:rsidRPr="00E55028">
        <w:rPr>
          <w:sz w:val="16"/>
        </w:rPr>
        <w:t xml:space="preserve">. And if the problem of why U.S. radical politics has been so ineffective for the last two decades is the stubborn Marxist insistence upon "the image of two classes locked in struggle," a situation that "has in our view become an obstacle to, rather than a positive force for, anticapitalist endeavors,"17 then how about getting rid of this whole class struggle thing and "reimagine" labor and capital as allies rather than enemies?18 Would not that make the whole task of social transformation much easier? Perhaps, but as we will see shortly, getting rid of capitalism is easier said than done. The End of Capitalism (As We Knew It) begs another question: Who are they going after? Is it capitalism or is it Marx? Their book spends so much time on what is supposedly wrong with Marxism that at times it reads more like The End of Marxism As We Knew It. This approach is typical of a pattern that, to quote Wendy Brown, "responds less to the antidemocratic forces of our time than to a ghostly philosophical standoff between historically abstracted formulations of Marxism and liberalism. In other words, this effort seeks to resolve a problem in a (certain) history of ideas rather than a problem in history."19 Simply put, postmodern Marxist politics has more to do with the micropolitics of the ivory tower than with the plight of the workers who clean their campuses. However, once it becomes clear that a necessary condition for the primacy of postmodern theory and politics is that Marxism has to go (otherwise you do not have to become a postmodern to address their concerns), J.K. Gibson-Graham's anti-Marxist hostility, while actively embracing the Marxist label in order to render it useless, makes a lot of sense. And once again, all this is done with impeccable logic: Given that Marxism is still the only doctrine that calls for the systematic overthrow of capitalism, getting rid of Marx(ism) is also to get rid of the need for revolution with a big "R."20 </w:t>
      </w:r>
      <w:r w:rsidRPr="00E55028">
        <w:rPr>
          <w:u w:val="single"/>
        </w:rPr>
        <w:t xml:space="preserve">One of the problems with trying to make the case for postmodern Marxism is that in order to get rid of Marxism and declare its tradition obsolete, you have to </w:t>
      </w:r>
      <w:r w:rsidRPr="00E55028">
        <w:rPr>
          <w:rStyle w:val="Emphasis"/>
        </w:rPr>
        <w:t>distort its legacy</w:t>
      </w:r>
      <w:r w:rsidRPr="00E55028">
        <w:rPr>
          <w:u w:val="single"/>
        </w:rPr>
        <w:t xml:space="preserve"> by constructing </w:t>
      </w:r>
      <w:r w:rsidRPr="00E55028">
        <w:rPr>
          <w:sz w:val="16"/>
        </w:rPr>
        <w:t xml:space="preserve">a </w:t>
      </w:r>
      <w:r w:rsidRPr="00E55028">
        <w:rPr>
          <w:rStyle w:val="StyleUnderline"/>
        </w:rPr>
        <w:t>straw man</w:t>
      </w:r>
      <w:r w:rsidRPr="00E55028">
        <w:rPr>
          <w:sz w:val="16"/>
        </w:rPr>
        <w:t xml:space="preserve">. </w:t>
      </w:r>
      <w:r w:rsidRPr="00E55028">
        <w:rPr>
          <w:u w:val="single"/>
        </w:rPr>
        <w:t xml:space="preserve">This </w:t>
      </w:r>
      <w:r w:rsidRPr="00E55028">
        <w:rPr>
          <w:rStyle w:val="StyleUnderline"/>
        </w:rPr>
        <w:t>straw man</w:t>
      </w:r>
      <w:r w:rsidRPr="00E55028">
        <w:rPr>
          <w:sz w:val="16"/>
        </w:rPr>
        <w:t>-</w:t>
      </w:r>
      <w:r w:rsidRPr="00E55028">
        <w:rPr>
          <w:u w:val="single"/>
        </w:rPr>
        <w:t xml:space="preserve">reading of Marx is predicated upon the double maneuver of collapsing Marxist history into Stalinism, on the one hand, and </w:t>
      </w:r>
      <w:r w:rsidRPr="00E55028">
        <w:rPr>
          <w:rStyle w:val="Emphasis"/>
        </w:rPr>
        <w:t>reducing Marxist theory to "essentialism</w:t>
      </w:r>
      <w:r w:rsidRPr="00E55028">
        <w:rPr>
          <w:u w:val="single"/>
        </w:rPr>
        <w:t>," "totality," and "teleology," on the other</w:t>
      </w:r>
      <w:r w:rsidRPr="00E55028">
        <w:rPr>
          <w:sz w:val="16"/>
        </w:rPr>
        <w:t xml:space="preserve">. </w:t>
      </w:r>
      <w:r w:rsidRPr="00E55028">
        <w:rPr>
          <w:u w:val="single"/>
        </w:rPr>
        <w:t xml:space="preserve">As </w:t>
      </w:r>
      <w:r w:rsidRPr="00E55028">
        <w:rPr>
          <w:sz w:val="16"/>
        </w:rPr>
        <w:t xml:space="preserve">J.K. </w:t>
      </w:r>
      <w:r w:rsidRPr="00E55028">
        <w:rPr>
          <w:u w:val="single"/>
        </w:rPr>
        <w:t xml:space="preserve">Gibson-Graham themselves acknowledge, without any regrets, "Indeed, as many of our critics sometimes charge, we have constructed </w:t>
      </w:r>
      <w:r w:rsidRPr="00E55028">
        <w:rPr>
          <w:sz w:val="16"/>
        </w:rPr>
        <w:t xml:space="preserve">a </w:t>
      </w:r>
      <w:r w:rsidRPr="00E55028">
        <w:rPr>
          <w:rStyle w:val="StyleUnderline"/>
        </w:rPr>
        <w:t>'straw man</w:t>
      </w:r>
      <w:r w:rsidRPr="00E55028">
        <w:rPr>
          <w:sz w:val="16"/>
        </w:rPr>
        <w:t xml:space="preserve">.'"21 What is left out of their quasi-humorous dismissal of Marxism is the complicity of such a straw man in the long history of red-baiting and anti-Marxist repression in this country and around the world. Also left out is the rich Marxist scholarship that was addressing their concerns long before there was a postmodern Marxist school. The fact is that postmodern Marxist's "contributions" are not as original nor as profound as they might have us believe. For example, what about the bulk of the Western Marxist tradition since the Frankfurt School? Has it not been predicated on a rejection of the economic reductionism embedded in the passage from the Preface to the Introduction to A Critique of Political Economy in which the (in)famous base/superstructure metaphor of society gets set in stone as the "official" definition of historical materialism? Or what about Horkheimer and Adorno's relentless critique of instrumental rationality? Marxism, in spite of what the postmodern Marxists want us to believe, has long been making the case for the centrality of culture and its irreducibility to economic laws, as anybody who has read Walter Benjamin or Antonio Gramsci can certify. Furthermore, postcolonial Marxism and critical theory have also been theorizing at more concrete levels of analyses the irreducibility of subjectivity to class.22 And despite the postmodern Marxist excitement when talking about class as a relational process, in fact it is impossible to tell that they are not the first ones to talk about class as a relational process, lots of Marxists before the Amherst School have been theorizing and clarifying the relational mechanisms embedded in class politics.23 Postmodern Marxism also ignores Lefebvre's urban Marxist contribution: his emphasis on the importance of experience and the everyday in accounting for social processes.24 And Marxist feminist contributions on the intersection of agency and gender with race, class, and sexuality are conveniently erased from J.K. Gibson-Graham's reduction of Marxism to a straw man.25 The fact is that </w:t>
      </w:r>
      <w:r w:rsidRPr="00E55028">
        <w:rPr>
          <w:u w:val="single"/>
        </w:rPr>
        <w:t xml:space="preserve">when one looks at Marxism not as </w:t>
      </w:r>
      <w:r w:rsidRPr="00E55028">
        <w:rPr>
          <w:sz w:val="16"/>
        </w:rPr>
        <w:t xml:space="preserve">a </w:t>
      </w:r>
      <w:r w:rsidRPr="00E55028">
        <w:rPr>
          <w:u w:val="single"/>
        </w:rPr>
        <w:t>distorted "</w:t>
      </w:r>
      <w:r w:rsidRPr="00E55028">
        <w:rPr>
          <w:rStyle w:val="StyleUnderline"/>
        </w:rPr>
        <w:t>straw man" but on its</w:t>
      </w:r>
      <w:r w:rsidRPr="00E55028">
        <w:rPr>
          <w:u w:val="single"/>
        </w:rPr>
        <w:t xml:space="preserve"> own terms, taking into account its richness and complexity, Marxist theory starts to appear all of a sudden less "totalizing," "essentializing," and "reductionist" and instead as more rich in possibilities and more enabling. </w:t>
      </w:r>
      <w:r w:rsidRPr="00E55028">
        <w:rPr>
          <w:sz w:val="16"/>
        </w:rPr>
        <w:t>Excursion Filosofica</w:t>
      </w:r>
      <w:r w:rsidRPr="00E55028">
        <w:rPr>
          <w:u w:val="single"/>
        </w:rPr>
        <w:t xml:space="preserve"> </w:t>
      </w:r>
      <w:r w:rsidRPr="00E55028">
        <w:rPr>
          <w:sz w:val="16"/>
        </w:rPr>
        <w:t xml:space="preserve">A third feature of J.K. Gibson-Graham's work, in particular, and of the whole radical democracy tradition, in general, is its post-structuralist extremism.26 For postmodern Marxists it is not enough to point out that, as both Foucault and Habermas argue, we inhabit an intellectual regime characterized by a paradigm shift from the "philosophy of consciousness" to the "philosophy of language."27 Nor is it good enough for postmodern/post-Marxists to recognize the pitfalls embedded in Hegelian epistemology and argue instead, as Spivak does, for strategic-- uses-of-essentialism as a corrective to the excesses of teleological thinking and fixed notions of class.28 No way. </w:t>
      </w:r>
      <w:r w:rsidRPr="00E55028">
        <w:rPr>
          <w:u w:val="single"/>
        </w:rPr>
        <w:t xml:space="preserve">As far as postmodern Marxism is concerned, the only way to compensate for constructions of capitalism that are too totalizing is through the </w:t>
      </w:r>
      <w:r w:rsidRPr="00E55028">
        <w:rPr>
          <w:rStyle w:val="Emphasis"/>
        </w:rPr>
        <w:t>unconditional surrender</w:t>
      </w:r>
      <w:r w:rsidRPr="00E55028">
        <w:rPr>
          <w:u w:val="single"/>
        </w:rPr>
        <w:t xml:space="preserve"> of the Marxist project. As J.K. Gibson-Graham themselves make clear, "to even conceive of 'capitalism' as 'capitalisms' is still taking 'capitalism' for granted</w:t>
      </w:r>
      <w:r w:rsidRPr="00E55028">
        <w:rPr>
          <w:sz w:val="16"/>
        </w:rPr>
        <w:t>."29 And to try to redistribute the heavy theoretical and political burden placed upon the proletariat by reconfiguring political agency through "race-class-gender," as opposed to just class, is still a futile endeavor: essentialism is still essentialism whether one essentializes around one or three categories.</w:t>
      </w:r>
      <w:r w:rsidRPr="00E55028">
        <w:rPr>
          <w:u w:val="single"/>
        </w:rPr>
        <w:t xml:space="preserve"> This strand of post-structuralism, </w:t>
      </w:r>
      <w:r w:rsidRPr="00E55028">
        <w:rPr>
          <w:sz w:val="16"/>
        </w:rPr>
        <w:t xml:space="preserve">one that once again, can be directly traced back to Laclau and Mouffe's Hegemony and Socialist Strategy,30 </w:t>
      </w:r>
      <w:r w:rsidRPr="00E55028">
        <w:rPr>
          <w:u w:val="single"/>
        </w:rPr>
        <w:t xml:space="preserve">is predicated on the </w:t>
      </w:r>
      <w:r w:rsidRPr="00E55028">
        <w:rPr>
          <w:rStyle w:val="Emphasis"/>
        </w:rPr>
        <w:t>faulty epistemological premise</w:t>
      </w:r>
      <w:r w:rsidRPr="00E55028">
        <w:rPr>
          <w:u w:val="single"/>
        </w:rPr>
        <w:t xml:space="preserve"> that what really matters is "discourse</w:t>
      </w:r>
      <w:r w:rsidRPr="00E55028">
        <w:rPr>
          <w:sz w:val="16"/>
        </w:rPr>
        <w:t xml:space="preserve">." As Laclau and Mouffe clarify, "our analysis rejects the distinction between discursive and nondiscursive practices. It offirms that every object is constituted as an object of discourse."31 </w:t>
      </w:r>
      <w:r w:rsidRPr="00E55028">
        <w:rPr>
          <w:u w:val="single"/>
        </w:rPr>
        <w:t xml:space="preserve">The problem with this approach is that once we enter this world of epistemological foundationalism predicated on the claim that there is "nothing but discourse," we enter a world of </w:t>
      </w:r>
      <w:r w:rsidRPr="00E55028">
        <w:rPr>
          <w:rStyle w:val="Emphasis"/>
        </w:rPr>
        <w:t>relativism</w:t>
      </w:r>
      <w:r w:rsidRPr="00E55028">
        <w:rPr>
          <w:u w:val="single"/>
        </w:rPr>
        <w:t xml:space="preserve"> in which all we can do is "</w:t>
      </w:r>
      <w:r w:rsidRPr="00E55028">
        <w:rPr>
          <w:rStyle w:val="Emphasis"/>
        </w:rPr>
        <w:t>create discursive fixings</w:t>
      </w:r>
      <w:r w:rsidRPr="00E55028">
        <w:rPr>
          <w:u w:val="single"/>
        </w:rPr>
        <w:t>," as J.K. Gibson-Graham themselves prescribe, that will guarantee that "any particular analysis will never find the ultimate cause of events."</w:t>
      </w:r>
      <w:r w:rsidRPr="00E55028">
        <w:rPr>
          <w:sz w:val="16"/>
        </w:rPr>
        <w:t>32</w:t>
      </w:r>
      <w:r w:rsidRPr="00E55028">
        <w:rPr>
          <w:u w:val="single"/>
        </w:rPr>
        <w:t xml:space="preserve"> It is this ideological postmodern insistence on reducing all of social reality to discourse that ultimately </w:t>
      </w:r>
      <w:r w:rsidRPr="00E55028">
        <w:rPr>
          <w:rStyle w:val="Emphasis"/>
        </w:rPr>
        <w:t>overloads</w:t>
      </w:r>
      <w:r w:rsidRPr="00E55028">
        <w:rPr>
          <w:u w:val="single"/>
        </w:rPr>
        <w:t xml:space="preserve"> its theoretical apparatus and causes it to buckle beneath them</w:t>
      </w:r>
      <w:r w:rsidRPr="00E55028">
        <w:rPr>
          <w:sz w:val="16"/>
        </w:rPr>
        <w:t>. The Amherst School's "</w:t>
      </w:r>
      <w:r w:rsidRPr="00E55028">
        <w:rPr>
          <w:u w:val="single"/>
        </w:rPr>
        <w:t xml:space="preserve">provisional ontology" is incapable of escaping the performative trap of trying to get rid of essentialism by </w:t>
      </w:r>
      <w:r w:rsidRPr="00E55028">
        <w:rPr>
          <w:rStyle w:val="Emphasis"/>
        </w:rPr>
        <w:t>essentializing all of reality as "discursive</w:t>
      </w:r>
      <w:r w:rsidRPr="00E55028">
        <w:rPr>
          <w:u w:val="single"/>
        </w:rPr>
        <w:t xml:space="preserve">." The postmodern Marxist approach to ontology boils down to substituting in political practice every occurrence of "continuity" with "discontinuity" as a way to get rid of essentialism and macro-narratives. </w:t>
      </w:r>
      <w:r w:rsidRPr="00E55028">
        <w:rPr>
          <w:sz w:val="16"/>
        </w:rPr>
        <w:t>Even Foucault, the great master of discontinuity, distances himself from such mirror-reversal solutions when theorizing the limits of discourse and accounting for the "divergence, the distances, the oppositions, the differences" that constitute the episteme of a period.33</w:t>
      </w:r>
      <w:r w:rsidRPr="00E55028">
        <w:rPr>
          <w:u w:val="single"/>
        </w:rPr>
        <w:t xml:space="preserve"> </w:t>
      </w:r>
      <w:r w:rsidRPr="00E55028">
        <w:rPr>
          <w:sz w:val="16"/>
        </w:rPr>
        <w:t xml:space="preserve">In a (rarely cited) interview titled "Power and the Study of Discourse," Foucault goes to great length to emphasize the importance of the nondiscursive (which he defines as "a whole play of economic, political and social changes"34) as a necessary condition for the successful application of "discourse" to Left politics." When explicitly asked whether "a mode of thought which introduces discontinuity and the constraints of system" does "not remove all basis for a progressive political intervention"36 (in other words, is post-structuralist politics friend or foe of Left politics), Foucault does three things before he can answer in the affirmative. First, he defends the need for "discourse" and "discontinuity" in unmasking the hidden teleologies embedded in metanarratives of universal history and so forth, in other words, in unmasking the myth of "the sovereignty of the pure subject." Next, and this is crucial in understanding the role of discourse in post-structuralist analysis, Foucault proceeds to triangulate "discourse" as an interplay between three separate levels of analysis: intradiscursive, interdiscursive, and extradiscursive transformations. Taken together, these three levels of analysis constitute the basic "schemes of dependence" that define the conditions that regulate discursive historical transformations and social change. An example of the intradiscursive, for Foucault, is the relationship between the objects, operations, and concepts that constitute a single discipline, let's say math. How "math" constitutes itself with all its many subfields, rules, and definitions is an example of intradiscursive. Interdiscursive, on the other hand, deals with the relationship between one discipline (Foucault uses the example of medical discourse) and other disciplines, in this example other disciplines outside of medicine, such as economics or natural history. And the extradiscursive level of analysis, the one relevant for us in our assessment of postmodern Marxism, deals between the discursive and those "transformations outside of discourse."37 Foucault talks about the connections between "medical discourse and a whole play of economic, political, and social changes" as an example of extradiscursive processes. Notice how careful and unequivocal Foucault's analysis is in emphasizing and making sure that we do not reduce all of reality to some simple notion of "discourse." The irreducibility of the nondiscursive cannot be summarily dismissed as irrelevant, as postmodern/post-Marxists do. The key point in assessing the postmodern/post-Marxist epistemological and ontological viability is this: None of Foucault's subtleties in theorizing the "nondiscursive" are present in the postmodern/post-- Marxist model. Not only is Foucault's notion of "discourse" more complex and nuanced than the one presented in postmodern/post-Marxism, the "nondiscursive" is defined as constituted by "institutions, social relations, economic and political conjuncture" - and as explicitly nonreducible to discourse.38 This is why </w:t>
      </w:r>
      <w:r w:rsidRPr="00E55028">
        <w:rPr>
          <w:u w:val="single"/>
        </w:rPr>
        <w:t xml:space="preserve">the postmodern/post-Marxist's incapability and/or refusal to account for the irreducibility of the nondiscursive aspects of institutions and the economy ultimately </w:t>
      </w:r>
      <w:r w:rsidRPr="00E55028">
        <w:rPr>
          <w:rStyle w:val="Emphasis"/>
        </w:rPr>
        <w:t>disqualifies them</w:t>
      </w:r>
      <w:r w:rsidRPr="00E55028">
        <w:rPr>
          <w:u w:val="single"/>
        </w:rPr>
        <w:t xml:space="preserve"> from articulating a viable Left project. To retort by saying that it is OK to not deal with the centrality of the nondiscursive (e.g., the institutional) because "every object is constituted as an object of discourse"39 misses the point that the moment of the nondiscursive and extradiscursive is both irreducible and essential. How many more Ptolemaic circles of "discursive fixings" is it going to take before it becomes clear that postmodern Marxism's bankrupt epistemology/ontology cannot articulate a viable project for radical politics?</w:t>
      </w:r>
    </w:p>
    <w:p w:rsidR="0091108D" w:rsidRPr="00E55028" w:rsidRDefault="0091108D" w:rsidP="0091108D"/>
    <w:p w:rsidR="0091108D" w:rsidRPr="00E55028" w:rsidRDefault="0091108D" w:rsidP="0091108D">
      <w:pPr>
        <w:pStyle w:val="Heading4"/>
      </w:pPr>
      <w:r w:rsidRPr="00E55028">
        <w:t>Gibson-Graham’s argument is nothing more than an appeal to liberal reforms within capitalism—this short circuits the necessity of  revolutions and is mere apologist for capitalism</w:t>
      </w:r>
    </w:p>
    <w:p w:rsidR="0091108D" w:rsidRPr="00E55028" w:rsidRDefault="0091108D" w:rsidP="0091108D">
      <w:r w:rsidRPr="00E55028">
        <w:rPr>
          <w:rStyle w:val="Style13ptBold"/>
        </w:rPr>
        <w:t>Poitevin 2001</w:t>
      </w:r>
      <w:r w:rsidRPr="00E55028">
        <w:t>, PhD Cand Sociol @ UC-Davis, (Rene Francisco, “The end of anti-capitalism as we knew it: Reflections on postmodern Marxism”, The Socialist Review, http://www.findarticles.com/p/articles/mi_qa3952/is_200101/ai_n8932891)</w:t>
      </w:r>
    </w:p>
    <w:p w:rsidR="0091108D" w:rsidRPr="00E55028" w:rsidRDefault="0091108D" w:rsidP="0091108D">
      <w:pPr>
        <w:rPr>
          <w:sz w:val="16"/>
        </w:rPr>
      </w:pPr>
      <w:r w:rsidRPr="00E55028">
        <w:rPr>
          <w:szCs w:val="20"/>
          <w:u w:val="single"/>
        </w:rPr>
        <w:t>But by far the most anticlimactic and disappointing outcome of the postmodern Marxist approach is that in its desire to get rid of "capitalocentrism,"44 they end up actually reconfiguring the very beast they seek to eliminate by disguising liberal reform as "noncapitalism."</w:t>
      </w:r>
      <w:r w:rsidRPr="00E55028">
        <w:rPr>
          <w:b/>
          <w:u w:val="single"/>
        </w:rPr>
        <w:t xml:space="preserve"> </w:t>
      </w:r>
      <w:r w:rsidRPr="00E55028">
        <w:rPr>
          <w:sz w:val="16"/>
        </w:rPr>
        <w:t xml:space="preserve">Nowhere is this more obvious than in J.K. Gibson-Graham's celebratory reading of The Full Monty, a film about a group of British steelworkers who lose their jobs due to deindustrialization, and end up refashioning themselves as strippers as a way to reclaim their economic agency.45 The movie shows how the tragic loss of the town's steel mill creates a cascade effect that ends up reconfiguring the social fabric of that community. By the end of the movie, the ex-steelworkers are forced to rethink and renegotiate many types of relationships and identities, from constructions of masculinity and gender roles to economic identities even their wives have to get service jobs to make ends meet. Of particular interest for J.K. Gibson-Graham are the ways in which the movie overlaps with some of the themes of The End of Capitalism (As We Knew It), especially with the ways in which The Full Monty "hinted at different narratives of class transformation, new awareness of class politics and an expanded range of class emotions."46 They also welcomed the way in which the unemployed men "are unable to draw sustenance from old models of resistance-style politics" (i.e., they cannot use the "old" labor/capital class struggle thing) and the way in which the characters in the film pursue what J.K. Gibson-Graham call "non-- capitalist economic relations." Never mind that old predictable "feeling of regret that the climactic one-night-stand striptease is so economically inconsequential" to the well-being of the ex-steelworker strippers, their families, and the community. Even though the ex-steelworkers are still poor at the end of the movie, what matters, according to J.K. Gibson-Graham, is that there was a process of "becoming" that allowed the community to come together, not as ex-workers and ex-managers, or as husbands and wives, but as a "communal economic identity based upon self-value and identification across difference."47 This is important because it is the "communal economic identity" of the successful striptease venture that constitutes the precondition for imagining and engaging in "noncapitalist commodity production," such as worker collectives or self-employed workers. A key part of the ex-steelworkers' success, and an important strategy in postmodern Marxist politics, is that the ex-steelworkers do not pursue the "orthodox" line of worker's challenging capitalist control of industrial property, nor do they seem to care about circuits of capital or structural needs of accumulation. The problem with J.K. Gibson-Graham's celebratory reading of The Full Monty is that regardless of how sound the process of "becoming" might be for that community, and regardless of how well they might manage to get along afterwards, calling their striptease enterprise a "noncapitalist commodity production" that is "full of potential and possibilities" is wishful thinking at best and totally ludicrous at worst. Am I the only one who realizes that what JK. Gibson-Graham refer to as "noncapitalist commodity production" is actually sex work? Would JK. Gibson-Graham still embrace as "noncapitalist economic relations" ex-maquila workers along the U.S.-Mexican border deciding to do sex work a la The Full Monty as long as it brings the community together? Is prostitution OK as long as the prostitute's surplus is not being appropriated by someone else? My main point here is that throughout The Full Monty - and </w:t>
      </w:r>
      <w:r w:rsidRPr="00E55028">
        <w:rPr>
          <w:u w:val="single"/>
        </w:rPr>
        <w:t xml:space="preserve">in </w:t>
      </w:r>
      <w:r w:rsidRPr="00E55028">
        <w:rPr>
          <w:sz w:val="16"/>
        </w:rPr>
        <w:t xml:space="preserve">J.K. </w:t>
      </w:r>
      <w:r w:rsidRPr="00E55028">
        <w:rPr>
          <w:u w:val="single"/>
        </w:rPr>
        <w:t xml:space="preserve">Gibson-Graham's review </w:t>
      </w:r>
      <w:r w:rsidRPr="00E55028">
        <w:rPr>
          <w:sz w:val="16"/>
        </w:rPr>
        <w:t xml:space="preserve">of the film as well - </w:t>
      </w:r>
      <w:r w:rsidRPr="00E55028">
        <w:rPr>
          <w:u w:val="single"/>
        </w:rPr>
        <w:t xml:space="preserve">property relations are never questioned or challenged. In the postmodern/post-Marxist "noncapitalist" world, corporations get to keep ownership of the means of production and their profits, while working class communities continue to lap dance their way through "identification across difference" rather than doing union organizing. </w:t>
      </w:r>
      <w:r w:rsidRPr="00E55028">
        <w:rPr>
          <w:sz w:val="16"/>
        </w:rPr>
        <w:t xml:space="preserve">That this kind of argument can be presented not only as "noncapitalist" but also as Marxist thinking should be enough to demonstrate the political bankruptcy of this paradigm. It is also interesting that JK Gibson-Graham maintain that challenging their analysis of The Full Monty, or not endorsing the politics of the film, "is inherently conservative and capitalocentric."48 I disagree strongly. </w:t>
      </w:r>
      <w:r w:rsidRPr="00E55028">
        <w:rPr>
          <w:u w:val="single"/>
        </w:rPr>
        <w:t xml:space="preserve">The politics advocated by </w:t>
      </w:r>
      <w:r w:rsidRPr="00E55028">
        <w:rPr>
          <w:sz w:val="16"/>
        </w:rPr>
        <w:t xml:space="preserve">J.K. </w:t>
      </w:r>
      <w:r w:rsidRPr="00E55028">
        <w:rPr>
          <w:u w:val="single"/>
        </w:rPr>
        <w:t xml:space="preserve">Gibson-Graham </w:t>
      </w:r>
      <w:r w:rsidRPr="00E55028">
        <w:rPr>
          <w:sz w:val="16"/>
        </w:rPr>
        <w:t xml:space="preserve">through their reading of The Full Monty </w:t>
      </w:r>
      <w:r w:rsidRPr="00E55028">
        <w:rPr>
          <w:u w:val="single"/>
        </w:rPr>
        <w:t>is nothing but liberal politics with post-structuralist delusions of grandeur. It is one thing to say that we are at a political conjuncture in which the thing to do is to work hard for reform, not "revolution." But it is another thing to argue that revolutionary practice cannot happen on epistemological grounds, and that all we can do is make capitalism as user friendly as possible while obscuring and co-opting the Marxist tradition</w:t>
      </w:r>
      <w:r w:rsidRPr="00E55028">
        <w:rPr>
          <w:sz w:val="16"/>
        </w:rPr>
        <w:t xml:space="preserve">. J.K. Gibson-Graham's reading of The Full Monty is both liberal and reactionary. What the postmodern Marxist's reading of The Full Monty demonstrates is that </w:t>
      </w:r>
      <w:r w:rsidRPr="00E55028">
        <w:rPr>
          <w:u w:val="single"/>
        </w:rPr>
        <w:t xml:space="preserve">in their desire to get rid of "capitalocentrism" - the alleged obsession of Marxists with seeing "capitalism" everywhere - they end up reconfiguring and consolidating capitalism back in. In their unreflective romanticizing of reform, and in their haughty contempt for revolutionary thinking and politics, </w:t>
      </w:r>
      <w:r w:rsidRPr="00E55028">
        <w:rPr>
          <w:sz w:val="16"/>
        </w:rPr>
        <w:t>J.K-.</w:t>
      </w:r>
      <w:r w:rsidRPr="00E55028">
        <w:rPr>
          <w:u w:val="single"/>
        </w:rPr>
        <w:t xml:space="preserve">Gibson-Graham's style of postmodern/post-Marxism delivers what boils down to good old-fashioned liberalism: a mild, state-administered "economic justice" platform centered around individual private liberties, neatly packaged in postmodern gift wrapping. The bottom line is this: When one looks closely at what postmodern/post-Marxist theory actually offers, </w:t>
      </w:r>
      <w:r w:rsidRPr="00E55028">
        <w:rPr>
          <w:sz w:val="16"/>
        </w:rPr>
        <w:t xml:space="preserve">and after it is done "representing capitalism through the lens of overdetermination,"49 </w:t>
      </w:r>
      <w:r w:rsidRPr="00E55028">
        <w:rPr>
          <w:rStyle w:val="Emphasis"/>
        </w:rPr>
        <w:t>all one can strategize about is how to make capitalism more "user friendly." Gone is the project of getting rid of it</w:t>
      </w:r>
      <w:r w:rsidRPr="00E55028">
        <w:rPr>
          <w:b/>
          <w:u w:val="single"/>
        </w:rPr>
        <w:t xml:space="preserve">. </w:t>
      </w:r>
      <w:r w:rsidRPr="00E55028">
        <w:rPr>
          <w:sz w:val="16"/>
        </w:rPr>
        <w:t>Strangely enough, postmodern/ post-Marxists do not regard these positions as a surrender of the Marxist project at all, but rather, as the exact fulfillment of that commitment.50</w:t>
      </w:r>
    </w:p>
    <w:p w:rsidR="0091108D" w:rsidRPr="00E55028" w:rsidRDefault="0091108D" w:rsidP="0091108D"/>
    <w:p w:rsidR="0091108D" w:rsidRPr="000835D9" w:rsidRDefault="0091108D" w:rsidP="0091108D"/>
    <w:p w:rsidR="0091108D" w:rsidRPr="000835D9" w:rsidRDefault="0091108D" w:rsidP="0091108D">
      <w:pPr>
        <w:pStyle w:val="Heading3"/>
      </w:pPr>
      <w:bookmarkStart w:id="22" w:name="_Toc298677673"/>
      <w:r w:rsidRPr="000835D9">
        <w:t>AT-Util-Dillon 99</w:t>
      </w:r>
    </w:p>
    <w:p w:rsidR="0091108D" w:rsidRPr="000835D9" w:rsidRDefault="0091108D" w:rsidP="0091108D"/>
    <w:p w:rsidR="0091108D" w:rsidRPr="000835D9" w:rsidRDefault="0091108D" w:rsidP="0091108D">
      <w:pPr>
        <w:pStyle w:val="Heading4"/>
      </w:pPr>
      <w:r w:rsidRPr="000835D9">
        <w:t>The political calculation of subjects through security politics designates valuable and invaluable groups—allowing any atrocity and destroying the value of life</w:t>
      </w:r>
    </w:p>
    <w:p w:rsidR="0091108D" w:rsidRPr="000835D9" w:rsidRDefault="0091108D" w:rsidP="0091108D">
      <w:pPr>
        <w:rPr>
          <w:sz w:val="16"/>
        </w:rPr>
      </w:pPr>
      <w:r w:rsidRPr="000835D9">
        <w:rPr>
          <w:b/>
          <w:sz w:val="24"/>
        </w:rPr>
        <w:t xml:space="preserve">Dillon </w:t>
      </w:r>
      <w:r w:rsidRPr="000835D9">
        <w:rPr>
          <w:sz w:val="16"/>
        </w:rPr>
        <w:t>19</w:t>
      </w:r>
      <w:r w:rsidRPr="000835D9">
        <w:rPr>
          <w:b/>
          <w:sz w:val="24"/>
        </w:rPr>
        <w:t xml:space="preserve">99 </w:t>
      </w:r>
      <w:r w:rsidRPr="000835D9">
        <w:rPr>
          <w:sz w:val="16"/>
        </w:rPr>
        <w:t xml:space="preserve">[Michael, professor Politics and International Relations at the University of Lancaster  “Another Justice,” </w:t>
      </w:r>
      <w:r w:rsidRPr="000835D9">
        <w:rPr>
          <w:i/>
          <w:sz w:val="16"/>
        </w:rPr>
        <w:t>Political Theory</w:t>
      </w:r>
      <w:r w:rsidRPr="000835D9">
        <w:rPr>
          <w:sz w:val="16"/>
        </w:rPr>
        <w:t xml:space="preserve"> 27:2]</w:t>
      </w:r>
    </w:p>
    <w:p w:rsidR="0091108D" w:rsidRPr="000835D9" w:rsidRDefault="0091108D" w:rsidP="0091108D">
      <w:pPr>
        <w:rPr>
          <w:sz w:val="16"/>
        </w:rPr>
      </w:pPr>
    </w:p>
    <w:p w:rsidR="0091108D" w:rsidRPr="000835D9" w:rsidRDefault="0091108D" w:rsidP="0091108D">
      <w:pPr>
        <w:ind w:right="288"/>
      </w:pPr>
      <w:r w:rsidRPr="000835D9">
        <w:rPr>
          <w:b/>
          <w:u w:val="single"/>
        </w:rPr>
        <w:t>Philosophy's task</w:t>
      </w:r>
      <w:r w:rsidRPr="000835D9">
        <w:rPr>
          <w:u w:val="single"/>
        </w:rPr>
        <w:t xml:space="preserve">, </w:t>
      </w:r>
      <w:r w:rsidRPr="000835D9">
        <w:rPr>
          <w:sz w:val="16"/>
          <w:u w:val="single"/>
        </w:rPr>
        <w:t>for Levinas,</w:t>
      </w:r>
      <w:r w:rsidRPr="000835D9">
        <w:rPr>
          <w:u w:val="single"/>
        </w:rPr>
        <w:t xml:space="preserve"> </w:t>
      </w:r>
      <w:r w:rsidRPr="000835D9">
        <w:rPr>
          <w:b/>
          <w:u w:val="single"/>
        </w:rPr>
        <w:t>is to avoid conflating ethics and politics</w:t>
      </w:r>
      <w:r w:rsidRPr="000835D9">
        <w:rPr>
          <w:u w:val="single"/>
        </w:rPr>
        <w:t xml:space="preserve">. </w:t>
      </w:r>
      <w:r w:rsidRPr="000835D9">
        <w:rPr>
          <w:sz w:val="16"/>
          <w:u w:val="single"/>
        </w:rPr>
        <w:t>The opposition of politics and ethics opens his first major work, Totality and Infinity, and underscores its entire reading. This raises the difficult question of whether or not the political can be rethought against Levinas with Levinas. Nor is this simply a matter of asking whether or not politics can be ethical. It embraces the question of whether or not there can be such a thing as an ethic of the political. Herein, then, lies an important challenge to political thought. It arises as much for the ontopolitical interpretation as it does for the under- standing of the source and character of political life that flows from the return of the ontological. For Levinas the ethical comes first and ethics is first phi- losophy. But that leaves the political unregenerated, as Levinas's own defer- ral to a Hobbesian politics, as well as his very limited political interventions, indicate.32 In this essay</w:t>
      </w:r>
      <w:r w:rsidRPr="000835D9">
        <w:rPr>
          <w:b/>
          <w:u w:val="single"/>
        </w:rPr>
        <w:t xml:space="preserve"> I understand the challenge instead to be the necessity of thinking the co-presence of the ethical and the political</w:t>
      </w:r>
      <w:r w:rsidRPr="000835D9">
        <w:rPr>
          <w:u w:val="single"/>
        </w:rPr>
        <w:t xml:space="preserve">. </w:t>
      </w:r>
      <w:r w:rsidRPr="000835D9">
        <w:rPr>
          <w:sz w:val="16"/>
          <w:u w:val="single"/>
        </w:rPr>
        <w:t>Precisely not the subsumption of the ethical by the political as Levinas charges, then, but the belonging together of the two which poses, in addition, the question of the civil composure required of a political life.</w:t>
      </w:r>
      <w:r w:rsidRPr="000835D9">
        <w:rPr>
          <w:u w:val="single"/>
        </w:rPr>
        <w:t xml:space="preserve"> </w:t>
      </w:r>
      <w:r w:rsidRPr="000835D9">
        <w:rPr>
          <w:b/>
          <w:u w:val="single"/>
        </w:rPr>
        <w:t>Otherness is born(e) within the self as an integral part of itself and in such a way that it always remains an inherent stranger to itself.33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w:t>
      </w:r>
      <w:r w:rsidRPr="000835D9">
        <w:rPr>
          <w:sz w:val="16"/>
          <w:u w:val="single"/>
        </w:rPr>
        <w:t>. Modes of justice therefore reliant upon such a subject lack the very foundations in the self that they most violently insist upon seeing inscribed there.</w:t>
      </w:r>
      <w:r w:rsidRPr="000835D9">
        <w:rPr>
          <w:u w:val="single"/>
        </w:rPr>
        <w:t xml:space="preserve"> </w:t>
      </w:r>
      <w:r w:rsidRPr="000835D9">
        <w:rPr>
          <w:b/>
          <w:u w:val="single"/>
        </w:rPr>
        <w:t>This does not, however, mean that the dissolution of the subject also entails the dissolution of Justice. Quite the reverse. The subject was never a firm foundation for justice</w:t>
      </w:r>
      <w:r w:rsidRPr="000835D9">
        <w:rPr>
          <w:u w:val="single"/>
        </w:rPr>
        <w:t xml:space="preserve">, </w:t>
      </w:r>
      <w:r w:rsidRPr="000835D9">
        <w:rPr>
          <w:sz w:val="16"/>
          <w:u w:val="single"/>
        </w:rPr>
        <w:t xml:space="preserve">much less a hospitable vehicle for the reception of the call of another Justice. It was never in possession of that self-possession which was supposed to secure the certainty of itself, of a self-possession that would enable it ulti- mately to adjudicate everything. </w:t>
      </w:r>
      <w:r w:rsidRPr="000835D9">
        <w:rPr>
          <w:b/>
          <w:u w:val="single"/>
        </w:rPr>
        <w:t>The very indexicality required of sovereign subjectivity gave rise rather to a commensurability much more amenable to the expendability required of the political and material economies of mass societies than it did to the singular, invaluable, and uncanny uniqueness of the self. The value of the subject became the standard unit of currency for the political arithmetic of States and the political economies of capitalism.</w:t>
      </w:r>
      <w:r w:rsidRPr="000835D9">
        <w:rPr>
          <w:u w:val="single"/>
        </w:rPr>
        <w:t xml:space="preserve">34 </w:t>
      </w:r>
      <w:r w:rsidRPr="000835D9">
        <w:rPr>
          <w:b/>
          <w:u w:val="single"/>
        </w:rPr>
        <w:t>They trade in it still to devastating global effect. The technologisation of the political has become manifest and global. Economies of evaluation necessarily require calculability.</w:t>
      </w:r>
      <w:r w:rsidRPr="000835D9">
        <w:rPr>
          <w:u w:val="single"/>
        </w:rPr>
        <w:t xml:space="preserve">35 </w:t>
      </w:r>
      <w:r w:rsidRPr="000835D9">
        <w:rPr>
          <w:b/>
          <w:u w:val="single"/>
        </w:rPr>
        <w:t>Thus no valuation without mensuration and no mensuration without indexation. Once rendered calculable, however, units of account are necessarily submissible not only to valuation but also, of course, to devaluation. Devaluation, logically, can extend to the point of counting as nothing. Hence, no mensuration without demensuration either. There is nothing abstract about this: the declension of economies of value leads to the zero point of holocaust</w:t>
      </w:r>
      <w:r w:rsidRPr="000835D9">
        <w:rPr>
          <w:u w:val="single"/>
        </w:rPr>
        <w:t xml:space="preserve">. </w:t>
      </w:r>
      <w:r w:rsidRPr="000835D9">
        <w:rPr>
          <w:b/>
          <w:u w:val="single"/>
        </w:rPr>
        <w:t>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w:t>
      </w:r>
      <w:r w:rsidRPr="000835D9">
        <w:rPr>
          <w:sz w:val="16"/>
          <w:u w:val="single"/>
        </w:rPr>
        <w:t xml:space="preserve">36 </w:t>
      </w:r>
      <w:r w:rsidRPr="000835D9">
        <w:rPr>
          <w:sz w:val="16"/>
          <w:szCs w:val="14"/>
          <w:u w:val="single"/>
        </w:rPr>
        <w:t>But how does that necessity present itself? Another Justice answers: as the surplus of the duty to answer to the claim of Justice over rights. That duty, as with the advent of another Justice, is integral to the lack constitutive of the human way of being. The event of this lack is not a negative experience. Rather, it is an encoun- ter with a reserve charged with possibility. As possibility, it is that which enables life to be lived in excess without the overdose of actuality.37 What this also means is that the human is not decided. It is precisely undecidable. Undecidability means being in a position of having to decide without having already been fully determined and without being capable of bringing an end to the requirement for decision. In the realm of undecidability, decision is precisely not the mechanical application of a rule or norm. Nor is it surrender to the necessity of contin- gency and circumstance. Neither is it something taken blindly, without reflection and the mobilisation of what can be known. On the contrary, know- ing is necessary and, indeed, integral to 'decision'. But it does not exhaust 'decision', and cannot do so if there is to be said to be such a thing as a 'dec- ision'. We do not need deconstruction, of course, to tell us this. The manage- ment science of decision has long since known something like it through the early reflections of, for example, Herbert Simon and Geoffrey Vickers.38 But only deconstruction gives us it to think, and only deconstructively sensible philosophy thinks it through. To think decision through is to think it as het- erogeneous to the field of knowing and possible knowing within which it is always located.39 And only deconstruction thinks it through to the intimate relation between 'decision' and the assumption of responsibility, which effect egress into a future that has not yet been-could not as yet have been-known: The instant of decision, if there is to be a decision, must be heterogeneous to this accumu- lation of knowledge. Otherwise there is no responsibility. In this sense only must the per- son taking the decision not know everything.40</w:t>
      </w:r>
      <w:r w:rsidRPr="000835D9">
        <w:rPr>
          <w:szCs w:val="14"/>
          <w:u w:val="single"/>
        </w:rPr>
        <w:t xml:space="preserve"> </w:t>
      </w:r>
      <w:r w:rsidRPr="000835D9">
        <w:rPr>
          <w:b/>
          <w:szCs w:val="14"/>
          <w:u w:val="single"/>
        </w:rPr>
        <w:t>Ultimately one cannot know everything because one is advancing into a future which simply cannot be anticipated, and into which one cannot.</w:t>
      </w:r>
    </w:p>
    <w:p w:rsidR="0091108D" w:rsidRPr="000835D9" w:rsidRDefault="0091108D" w:rsidP="0091108D"/>
    <w:p w:rsidR="0091108D" w:rsidRPr="000835D9" w:rsidRDefault="0091108D" w:rsidP="0091108D"/>
    <w:p w:rsidR="0091108D" w:rsidRPr="000835D9" w:rsidRDefault="0091108D" w:rsidP="0091108D">
      <w:pPr>
        <w:pStyle w:val="Heading3"/>
      </w:pPr>
      <w:r w:rsidRPr="000835D9">
        <w:t>AT-Cap Key to the Environment</w:t>
      </w:r>
      <w:bookmarkEnd w:id="22"/>
      <w:r w:rsidRPr="000835D9">
        <w:t xml:space="preserve"> </w:t>
      </w:r>
    </w:p>
    <w:p w:rsidR="0091108D" w:rsidRPr="000835D9" w:rsidRDefault="0091108D" w:rsidP="0091108D">
      <w:pPr>
        <w:pStyle w:val="Heading4"/>
        <w:rPr>
          <w:rFonts w:cs="Times New Roman"/>
        </w:rPr>
      </w:pPr>
      <w:r w:rsidRPr="000835D9">
        <w:rPr>
          <w:rFonts w:cs="Times New Roman"/>
        </w:rPr>
        <w:t xml:space="preserve">Capitalism makes eco-collapse inevitable </w:t>
      </w:r>
    </w:p>
    <w:p w:rsidR="0091108D" w:rsidRPr="000835D9" w:rsidRDefault="0091108D" w:rsidP="0091108D">
      <w:pPr>
        <w:rPr>
          <w:sz w:val="14"/>
          <w:szCs w:val="14"/>
        </w:rPr>
      </w:pPr>
      <w:r w:rsidRPr="000835D9">
        <w:rPr>
          <w:rStyle w:val="Style13ptBold"/>
        </w:rPr>
        <w:t>Speth, law prof, 8</w:t>
      </w:r>
      <w:r w:rsidRPr="000835D9">
        <w:rPr>
          <w:sz w:val="14"/>
          <w:szCs w:val="14"/>
        </w:rPr>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6-9)</w:t>
      </w:r>
    </w:p>
    <w:p w:rsidR="0091108D" w:rsidRPr="000835D9" w:rsidRDefault="0091108D" w:rsidP="0091108D">
      <w:pPr>
        <w:rPr>
          <w:sz w:val="14"/>
          <w:szCs w:val="14"/>
        </w:rPr>
      </w:pPr>
    </w:p>
    <w:p w:rsidR="0091108D" w:rsidRPr="000835D9" w:rsidRDefault="0091108D" w:rsidP="0091108D">
      <w:pPr>
        <w:rPr>
          <w:sz w:val="14"/>
          <w:szCs w:val="14"/>
        </w:rPr>
      </w:pPr>
      <w:r w:rsidRPr="000835D9">
        <w:rPr>
          <w:sz w:val="14"/>
          <w:szCs w:val="14"/>
        </w:rPr>
        <w:t xml:space="preserve">But the much larger and more threatening impacts stem from the economic activity of those of us participating in </w:t>
      </w:r>
      <w:r w:rsidRPr="000835D9">
        <w:rPr>
          <w:u w:val="single"/>
        </w:rPr>
        <w:t xml:space="preserve">the </w:t>
      </w:r>
      <w:r w:rsidRPr="000835D9">
        <w:rPr>
          <w:sz w:val="14"/>
          <w:szCs w:val="14"/>
        </w:rPr>
        <w:t>modern, increasingly prosperous world</w:t>
      </w:r>
      <w:r w:rsidRPr="000835D9">
        <w:rPr>
          <w:u w:val="single"/>
        </w:rPr>
        <w:t xml:space="preserve"> economy</w:t>
      </w:r>
      <w:r w:rsidRPr="000835D9">
        <w:rPr>
          <w:sz w:val="14"/>
          <w:szCs w:val="14"/>
        </w:rPr>
        <w:t>. This</w:t>
      </w:r>
      <w:r w:rsidRPr="000835D9">
        <w:rPr>
          <w:u w:val="single"/>
        </w:rPr>
        <w:t xml:space="preserve"> </w:t>
      </w:r>
      <w:r w:rsidRPr="000835D9">
        <w:rPr>
          <w:sz w:val="14"/>
          <w:szCs w:val="14"/>
        </w:rPr>
        <w:t xml:space="preserve">activity </w:t>
      </w:r>
      <w:r w:rsidRPr="000835D9">
        <w:rPr>
          <w:u w:val="single"/>
        </w:rPr>
        <w:t>is consuming vast</w:t>
      </w:r>
      <w:r w:rsidRPr="000835D9">
        <w:rPr>
          <w:sz w:val="14"/>
          <w:szCs w:val="14"/>
        </w:rPr>
        <w:t xml:space="preserve"> quantities of</w:t>
      </w:r>
      <w:r w:rsidRPr="000835D9">
        <w:rPr>
          <w:u w:val="single"/>
        </w:rPr>
        <w:t xml:space="preserve"> resources</w:t>
      </w:r>
      <w:r w:rsidRPr="000835D9">
        <w:rPr>
          <w:sz w:val="14"/>
          <w:szCs w:val="14"/>
        </w:rPr>
        <w:t xml:space="preserve"> from the environment </w:t>
      </w:r>
      <w:r w:rsidRPr="000835D9">
        <w:rPr>
          <w:u w:val="single"/>
        </w:rPr>
        <w:t xml:space="preserve">and returning </w:t>
      </w:r>
      <w:r w:rsidRPr="000835D9">
        <w:rPr>
          <w:sz w:val="14"/>
          <w:szCs w:val="14"/>
        </w:rPr>
        <w:t xml:space="preserve">to the environment vast quantities of </w:t>
      </w:r>
      <w:r w:rsidRPr="000835D9">
        <w:rPr>
          <w:u w:val="single"/>
        </w:rPr>
        <w:t xml:space="preserve">waste </w:t>
      </w:r>
      <w:r w:rsidRPr="000835D9">
        <w:rPr>
          <w:sz w:val="14"/>
          <w:szCs w:val="14"/>
        </w:rPr>
        <w:t xml:space="preserve">products. </w:t>
      </w:r>
      <w:r w:rsidRPr="000835D9">
        <w:rPr>
          <w:u w:val="single"/>
        </w:rPr>
        <w:t xml:space="preserve">The damages are </w:t>
      </w:r>
      <w:r w:rsidRPr="000835D9">
        <w:rPr>
          <w:sz w:val="14"/>
          <w:szCs w:val="14"/>
        </w:rPr>
        <w:t xml:space="preserve">already huge and are </w:t>
      </w:r>
      <w:r w:rsidRPr="000835D9">
        <w:rPr>
          <w:u w:val="single"/>
        </w:rPr>
        <w:t>on a path to be ruinous in the future</w:t>
      </w:r>
      <w:r w:rsidRPr="000835D9">
        <w:rPr>
          <w:sz w:val="14"/>
          <w:szCs w:val="14"/>
        </w:rPr>
        <w:t xml:space="preserve">. So, a fundamental 7 facing societies today—perhaps the fundamental question—is how can the operating instructions for the modern world economy be changed so that economic activity both protects and restores the natural world? With increasingly few exceptions, modern capitalism is the operating system of the world economy. I use “modern capitalism” here in a broad sense as an actual, existing system of political economy, not as an idealized model. Capitalism as we know it today encompasses the core economic concept of private employers hiring workers to produce products and services that the employers own and then sell with the intention of making a profi t. But it also includes competitive markets, the price mechanism, the modern corporation as its principal institution, the consumer society and the materialistic values that sustain it, and the administrative state actively promoting economic strength and growth for a variety of reasons. Inherent in the dynamics of capitalism is a powerful drive to earn profi ts, invest them, innovate, and thus grow the economy, typically at exponential rates, with the result that the capitalist era has in fact been characterized by a remarkable exponential expansion of the world economy. The capitalist operating system, whatever its shortcomings, is very good at generating growth. These features of capitalism, as they are constituted today, work together to produce an economic and political reality that is highly destructive of the environment. An unquestioning society-wide </w:t>
      </w:r>
      <w:r w:rsidRPr="000835D9">
        <w:rPr>
          <w:u w:val="single"/>
        </w:rPr>
        <w:t>commitment</w:t>
      </w:r>
      <w:r w:rsidRPr="000835D9">
        <w:rPr>
          <w:sz w:val="14"/>
          <w:szCs w:val="14"/>
        </w:rPr>
        <w:t xml:space="preserve"> </w:t>
      </w:r>
      <w:r w:rsidRPr="000835D9">
        <w:rPr>
          <w:u w:val="single"/>
        </w:rPr>
        <w:t xml:space="preserve">to </w:t>
      </w:r>
      <w:r w:rsidRPr="000835D9">
        <w:rPr>
          <w:sz w:val="14"/>
          <w:szCs w:val="14"/>
        </w:rPr>
        <w:t xml:space="preserve">economic </w:t>
      </w:r>
      <w:r w:rsidRPr="000835D9">
        <w:rPr>
          <w:u w:val="single"/>
        </w:rPr>
        <w:t xml:space="preserve">growth at </w:t>
      </w:r>
      <w:r w:rsidRPr="000835D9">
        <w:rPr>
          <w:sz w:val="14"/>
          <w:szCs w:val="14"/>
        </w:rPr>
        <w:t xml:space="preserve">almost </w:t>
      </w:r>
      <w:r w:rsidRPr="000835D9">
        <w:rPr>
          <w:u w:val="single"/>
        </w:rPr>
        <w:t>any cost</w:t>
      </w:r>
      <w:r w:rsidRPr="000835D9">
        <w:rPr>
          <w:sz w:val="14"/>
          <w:szCs w:val="14"/>
        </w:rPr>
        <w:t xml:space="preserve">; enormous </w:t>
      </w:r>
      <w:r w:rsidRPr="000835D9">
        <w:rPr>
          <w:u w:val="single"/>
        </w:rPr>
        <w:t>investment</w:t>
      </w:r>
      <w:r w:rsidRPr="000835D9">
        <w:rPr>
          <w:sz w:val="14"/>
          <w:szCs w:val="14"/>
        </w:rPr>
        <w:t xml:space="preserve"> </w:t>
      </w:r>
      <w:r w:rsidRPr="000835D9">
        <w:rPr>
          <w:u w:val="single"/>
        </w:rPr>
        <w:t>in technologies</w:t>
      </w:r>
      <w:r w:rsidRPr="000835D9">
        <w:rPr>
          <w:sz w:val="14"/>
          <w:szCs w:val="14"/>
        </w:rPr>
        <w:t xml:space="preserve"> designed </w:t>
      </w:r>
      <w:r w:rsidRPr="000835D9">
        <w:rPr>
          <w:u w:val="single"/>
        </w:rPr>
        <w:t>with little regard for the environment</w:t>
      </w:r>
      <w:r w:rsidRPr="000835D9">
        <w:rPr>
          <w:sz w:val="14"/>
          <w:szCs w:val="14"/>
        </w:rPr>
        <w:t xml:space="preserve">; </w:t>
      </w:r>
      <w:r w:rsidRPr="000835D9">
        <w:rPr>
          <w:u w:val="single"/>
        </w:rPr>
        <w:t xml:space="preserve">powerful corporate interests whose overriding objective is to grow </w:t>
      </w:r>
      <w:r w:rsidRPr="000835D9">
        <w:rPr>
          <w:sz w:val="14"/>
          <w:szCs w:val="14"/>
        </w:rPr>
        <w:t xml:space="preserve">by generating profit, including profi t from avoiding the environmental costs they create; </w:t>
      </w:r>
      <w:r w:rsidRPr="000835D9">
        <w:rPr>
          <w:u w:val="single"/>
        </w:rPr>
        <w:t xml:space="preserve">markets </w:t>
      </w:r>
      <w:r w:rsidRPr="000835D9">
        <w:rPr>
          <w:sz w:val="14"/>
          <w:szCs w:val="14"/>
        </w:rPr>
        <w:t xml:space="preserve">that systematically </w:t>
      </w:r>
      <w:r w:rsidRPr="000835D9">
        <w:rPr>
          <w:u w:val="single"/>
        </w:rPr>
        <w:t>fail to recognize environmental</w:t>
      </w:r>
      <w:r w:rsidRPr="000835D9">
        <w:rPr>
          <w:sz w:val="14"/>
          <w:szCs w:val="14"/>
        </w:rPr>
        <w:t xml:space="preserve"> </w:t>
      </w:r>
      <w:r w:rsidRPr="000835D9">
        <w:rPr>
          <w:u w:val="single"/>
        </w:rPr>
        <w:t xml:space="preserve">costs </w:t>
      </w:r>
      <w:r w:rsidRPr="000835D9">
        <w:rPr>
          <w:sz w:val="14"/>
          <w:szCs w:val="14"/>
        </w:rPr>
        <w:t xml:space="preserve">unless corrected by government; </w:t>
      </w:r>
      <w:r w:rsidRPr="000835D9">
        <w:rPr>
          <w:u w:val="single"/>
        </w:rPr>
        <w:t xml:space="preserve">government </w:t>
      </w:r>
      <w:r w:rsidRPr="000835D9">
        <w:rPr>
          <w:sz w:val="14"/>
          <w:szCs w:val="14"/>
        </w:rPr>
        <w:t xml:space="preserve">that </w:t>
      </w:r>
      <w:r w:rsidRPr="000835D9">
        <w:rPr>
          <w:u w:val="single"/>
        </w:rPr>
        <w:t>is</w:t>
      </w:r>
      <w:r w:rsidRPr="000835D9">
        <w:rPr>
          <w:sz w:val="14"/>
          <w:szCs w:val="14"/>
        </w:rPr>
        <w:t xml:space="preserve"> </w:t>
      </w:r>
      <w:r w:rsidRPr="000835D9">
        <w:rPr>
          <w:u w:val="single"/>
        </w:rPr>
        <w:t>subservient to corporate interests</w:t>
      </w:r>
      <w:r w:rsidRPr="000835D9">
        <w:rPr>
          <w:sz w:val="14"/>
          <w:szCs w:val="14"/>
        </w:rPr>
        <w:t xml:space="preserve"> and the growth imperative; rampant consumerism spurred by a worshipping of novelty and by sophisticated advertising; </w:t>
      </w:r>
      <w:r w:rsidRPr="000835D9">
        <w:rPr>
          <w:u w:val="single"/>
        </w:rPr>
        <w:t xml:space="preserve">economic activity </w:t>
      </w:r>
      <w:r w:rsidRPr="000835D9">
        <w:rPr>
          <w:sz w:val="14"/>
          <w:szCs w:val="14"/>
        </w:rPr>
        <w:t xml:space="preserve">so large in scale that its impacts </w:t>
      </w:r>
      <w:r w:rsidRPr="000835D9">
        <w:rPr>
          <w:u w:val="single"/>
        </w:rPr>
        <w:t xml:space="preserve">alters </w:t>
      </w:r>
      <w:r w:rsidRPr="000835D9">
        <w:rPr>
          <w:sz w:val="14"/>
          <w:szCs w:val="14"/>
        </w:rPr>
        <w:t>the fundamental</w:t>
      </w:r>
      <w:r w:rsidRPr="000835D9">
        <w:rPr>
          <w:u w:val="single"/>
        </w:rPr>
        <w:t xml:space="preserve"> biophysical operations of the planet</w:t>
      </w:r>
      <w:r w:rsidRPr="000835D9">
        <w:rPr>
          <w:sz w:val="14"/>
          <w:szCs w:val="14"/>
        </w:rPr>
        <w:t>—</w:t>
      </w:r>
      <w:r w:rsidRPr="000835D9">
        <w:rPr>
          <w:u w:val="single"/>
        </w:rPr>
        <w:t>all combine to deliver an</w:t>
      </w:r>
      <w:r w:rsidRPr="000835D9">
        <w:rPr>
          <w:sz w:val="14"/>
          <w:szCs w:val="14"/>
        </w:rPr>
        <w:t xml:space="preserve"> ever-growing world </w:t>
      </w:r>
      <w:r w:rsidRPr="000835D9">
        <w:rPr>
          <w:u w:val="single"/>
        </w:rPr>
        <w:t xml:space="preserve">economy </w:t>
      </w:r>
      <w:r w:rsidRPr="000835D9">
        <w:rPr>
          <w:sz w:val="14"/>
          <w:szCs w:val="14"/>
        </w:rPr>
        <w:t>that is</w:t>
      </w:r>
      <w:r w:rsidRPr="000835D9">
        <w:rPr>
          <w:u w:val="single"/>
        </w:rPr>
        <w:t xml:space="preserve"> </w:t>
      </w:r>
      <w:r w:rsidRPr="000835D9">
        <w:rPr>
          <w:u w:val="single"/>
          <w:bdr w:val="single" w:sz="4" w:space="0" w:color="auto"/>
        </w:rPr>
        <w:t>undermining the planet’s ability to sustain life</w:t>
      </w:r>
      <w:r w:rsidRPr="000835D9">
        <w:rPr>
          <w:u w:val="single"/>
        </w:rPr>
        <w:t xml:space="preserve">. </w:t>
      </w:r>
      <w:r w:rsidRPr="000835D9">
        <w:rPr>
          <w:sz w:val="14"/>
          <w:szCs w:val="14"/>
        </w:rPr>
        <w:t>The fundamental question thus becomes one of transforming capitalism as we know it: Can it be done? If so, how? And if not, what then? It is to these questions that this book is addressed. The larger part of the book proposes a variety of prescriptions to take economy and environment off collision course. Many of these prescriptions range beyond the traditional environmental agenda. In Part I of the book, Chapters 1–3, I lay the foundation by elaborating the fundamental challenge just described. Among the key conclusions, summarized here with some oversimplifi cation, are: • The vast expansion of</w:t>
      </w:r>
      <w:r w:rsidRPr="000835D9">
        <w:rPr>
          <w:u w:val="single"/>
        </w:rPr>
        <w:t xml:space="preserve"> economic activity</w:t>
      </w:r>
      <w:r w:rsidRPr="000835D9">
        <w:rPr>
          <w:sz w:val="14"/>
          <w:szCs w:val="14"/>
        </w:rPr>
        <w:t xml:space="preserve"> that occurred in the twentieth century and continues today </w:t>
      </w:r>
      <w:r w:rsidRPr="000835D9">
        <w:rPr>
          <w:u w:val="single"/>
        </w:rPr>
        <w:t xml:space="preserve">is the </w:t>
      </w:r>
      <w:r w:rsidRPr="000835D9">
        <w:rPr>
          <w:rStyle w:val="Emphasis"/>
        </w:rPr>
        <w:t>predominant</w:t>
      </w:r>
      <w:r w:rsidRPr="000835D9">
        <w:rPr>
          <w:sz w:val="14"/>
          <w:szCs w:val="14"/>
        </w:rPr>
        <w:t xml:space="preserve"> (but not sole) </w:t>
      </w:r>
      <w:r w:rsidRPr="000835D9">
        <w:rPr>
          <w:rStyle w:val="Emphasis"/>
        </w:rPr>
        <w:t>cause of the environmental decline</w:t>
      </w:r>
      <w:r w:rsidRPr="000835D9">
        <w:rPr>
          <w:sz w:val="14"/>
          <w:szCs w:val="14"/>
        </w:rPr>
        <w:t xml:space="preserve"> that has occurred to date. Yet the world economy, now increasingly integrated and globalized, is poised for unprecedented growth. </w:t>
      </w:r>
      <w:r w:rsidRPr="000835D9">
        <w:rPr>
          <w:rStyle w:val="Emphasis"/>
        </w:rPr>
        <w:t>The engine of this growth is modern capitalism</w:t>
      </w:r>
      <w:r w:rsidRPr="000835D9">
        <w:rPr>
          <w:sz w:val="14"/>
          <w:szCs w:val="14"/>
        </w:rPr>
        <w:t xml:space="preserve"> or, better, a variety of capitalisms. • A mutually reinforcing set of forces associated with today’s</w:t>
      </w:r>
      <w:r w:rsidRPr="000835D9">
        <w:rPr>
          <w:u w:val="single"/>
        </w:rPr>
        <w:t xml:space="preserve"> capitalism</w:t>
      </w:r>
      <w:r w:rsidRPr="000835D9">
        <w:rPr>
          <w:sz w:val="14"/>
          <w:szCs w:val="14"/>
        </w:rPr>
        <w:t xml:space="preserve"> combines to</w:t>
      </w:r>
      <w:r w:rsidRPr="000835D9">
        <w:rPr>
          <w:u w:val="single"/>
        </w:rPr>
        <w:t xml:space="preserve"> yield economic activity</w:t>
      </w:r>
      <w:r w:rsidRPr="000835D9">
        <w:rPr>
          <w:sz w:val="14"/>
          <w:szCs w:val="14"/>
        </w:rPr>
        <w:t xml:space="preserve"> </w:t>
      </w:r>
      <w:r w:rsidRPr="000835D9">
        <w:rPr>
          <w:u w:val="single"/>
        </w:rPr>
        <w:t xml:space="preserve">inimical to </w:t>
      </w:r>
      <w:r w:rsidRPr="000835D9">
        <w:rPr>
          <w:sz w:val="14"/>
          <w:szCs w:val="14"/>
        </w:rPr>
        <w:t xml:space="preserve">environmental </w:t>
      </w:r>
      <w:r w:rsidRPr="000835D9">
        <w:rPr>
          <w:u w:val="single"/>
        </w:rPr>
        <w:t>sustainability</w:t>
      </w:r>
      <w:r w:rsidRPr="000835D9">
        <w:rPr>
          <w:sz w:val="14"/>
          <w:szCs w:val="14"/>
        </w:rPr>
        <w:t xml:space="preserve">. This result is partly the consequence of an ongoing political default—a failed politics—that not only perpetuates widespread market failure—all the nonmarket environmental costs that no one is paying—but exacerbates this market failure with deep and environmentally perverse subsidies. The result is that </w:t>
      </w:r>
      <w:r w:rsidRPr="000835D9">
        <w:rPr>
          <w:u w:val="single"/>
        </w:rPr>
        <w:t xml:space="preserve">our </w:t>
      </w:r>
      <w:r w:rsidRPr="000835D9">
        <w:rPr>
          <w:sz w:val="14"/>
          <w:szCs w:val="14"/>
        </w:rPr>
        <w:t xml:space="preserve">market </w:t>
      </w:r>
      <w:r w:rsidRPr="000835D9">
        <w:rPr>
          <w:u w:val="single"/>
        </w:rPr>
        <w:t xml:space="preserve">economy is operating on </w:t>
      </w:r>
      <w:r w:rsidRPr="000835D9">
        <w:rPr>
          <w:sz w:val="14"/>
          <w:szCs w:val="14"/>
        </w:rPr>
        <w:t xml:space="preserve">wildly </w:t>
      </w:r>
      <w:r w:rsidRPr="000835D9">
        <w:rPr>
          <w:u w:val="single"/>
        </w:rPr>
        <w:t xml:space="preserve">wrong </w:t>
      </w:r>
      <w:r w:rsidRPr="000835D9">
        <w:rPr>
          <w:sz w:val="14"/>
          <w:szCs w:val="14"/>
        </w:rPr>
        <w:t xml:space="preserve">market </w:t>
      </w:r>
      <w:r w:rsidRPr="000835D9">
        <w:rPr>
          <w:u w:val="single"/>
        </w:rPr>
        <w:t xml:space="preserve">signals, lacks </w:t>
      </w:r>
      <w:r w:rsidRPr="000835D9">
        <w:rPr>
          <w:sz w:val="14"/>
          <w:szCs w:val="14"/>
        </w:rPr>
        <w:t xml:space="preserve">other </w:t>
      </w:r>
      <w:r w:rsidRPr="000835D9">
        <w:rPr>
          <w:u w:val="single"/>
        </w:rPr>
        <w:t xml:space="preserve">correcting mechanisms, and is </w:t>
      </w:r>
      <w:r w:rsidRPr="000835D9">
        <w:rPr>
          <w:sz w:val="14"/>
          <w:szCs w:val="14"/>
        </w:rPr>
        <w:t xml:space="preserve">thus </w:t>
      </w:r>
      <w:r w:rsidRPr="000835D9">
        <w:rPr>
          <w:u w:val="single"/>
        </w:rPr>
        <w:t xml:space="preserve">out of control </w:t>
      </w:r>
      <w:r w:rsidRPr="000835D9">
        <w:rPr>
          <w:sz w:val="14"/>
          <w:szCs w:val="14"/>
        </w:rPr>
        <w:t xml:space="preserve">environmentally. • The upshot is that </w:t>
      </w:r>
      <w:r w:rsidRPr="000835D9">
        <w:rPr>
          <w:u w:val="single"/>
        </w:rPr>
        <w:t xml:space="preserve">societies </w:t>
      </w:r>
      <w:r w:rsidRPr="000835D9">
        <w:rPr>
          <w:sz w:val="14"/>
          <w:szCs w:val="14"/>
        </w:rPr>
        <w:t xml:space="preserve">now </w:t>
      </w:r>
      <w:r w:rsidRPr="000835D9">
        <w:rPr>
          <w:u w:val="single"/>
        </w:rPr>
        <w:t>face environmental threats of unprecedented</w:t>
      </w:r>
      <w:r w:rsidRPr="000835D9">
        <w:rPr>
          <w:sz w:val="14"/>
          <w:szCs w:val="14"/>
        </w:rPr>
        <w:t xml:space="preserve"> </w:t>
      </w:r>
      <w:r w:rsidRPr="000835D9">
        <w:rPr>
          <w:u w:val="single"/>
        </w:rPr>
        <w:t>scope and severity</w:t>
      </w:r>
      <w:r w:rsidRPr="000835D9">
        <w:rPr>
          <w:sz w:val="14"/>
          <w:szCs w:val="14"/>
        </w:rPr>
        <w:t xml:space="preserve">, </w:t>
      </w:r>
      <w:r w:rsidRPr="000835D9">
        <w:rPr>
          <w:u w:val="single"/>
        </w:rPr>
        <w:t>with the possibility of</w:t>
      </w:r>
      <w:r w:rsidRPr="000835D9">
        <w:rPr>
          <w:sz w:val="14"/>
          <w:szCs w:val="14"/>
        </w:rPr>
        <w:t xml:space="preserve"> various catastrophes, breakdowns, and </w:t>
      </w:r>
      <w:r w:rsidRPr="000835D9">
        <w:rPr>
          <w:u w:val="single"/>
        </w:rPr>
        <w:t xml:space="preserve">collapses </w:t>
      </w:r>
      <w:r w:rsidRPr="000835D9">
        <w:rPr>
          <w:sz w:val="14"/>
          <w:szCs w:val="14"/>
        </w:rPr>
        <w:t xml:space="preserve">looming as distinct possibilities, especially as environmental issues link with social inequities and tensions, resource scarcity, and other issues. 9 • Today’s mainstream environmentalism—aptly characterized as incremental and </w:t>
      </w:r>
      <w:r w:rsidRPr="000835D9">
        <w:rPr>
          <w:u w:val="single"/>
        </w:rPr>
        <w:t xml:space="preserve">pragmatic “problem solving”—has proven insufficient </w:t>
      </w:r>
      <w:r w:rsidRPr="000835D9">
        <w:rPr>
          <w:sz w:val="14"/>
          <w:szCs w:val="14"/>
        </w:rPr>
        <w:t xml:space="preserve">to deal with current challenges </w:t>
      </w:r>
      <w:r w:rsidRPr="000835D9">
        <w:rPr>
          <w:u w:val="single"/>
        </w:rPr>
        <w:t xml:space="preserve">and is not up to coping with </w:t>
      </w:r>
      <w:r w:rsidRPr="000835D9">
        <w:rPr>
          <w:sz w:val="14"/>
          <w:szCs w:val="14"/>
        </w:rPr>
        <w:t>the</w:t>
      </w:r>
      <w:r w:rsidRPr="000835D9">
        <w:rPr>
          <w:u w:val="single"/>
        </w:rPr>
        <w:t xml:space="preserve"> </w:t>
      </w:r>
      <w:r w:rsidRPr="000835D9">
        <w:rPr>
          <w:sz w:val="14"/>
          <w:szCs w:val="14"/>
        </w:rPr>
        <w:t xml:space="preserve">larger </w:t>
      </w:r>
      <w:r w:rsidRPr="000835D9">
        <w:rPr>
          <w:u w:val="single"/>
        </w:rPr>
        <w:t xml:space="preserve">challenges </w:t>
      </w:r>
      <w:r w:rsidRPr="000835D9">
        <w:rPr>
          <w:sz w:val="14"/>
          <w:szCs w:val="14"/>
        </w:rPr>
        <w:t xml:space="preserve">ahead. Yet the approaches of modern-day environmentalism, despite their limitations, remain essential: right now, they are the tools at hand with which to address many very pressing problems. • The </w:t>
      </w:r>
      <w:r w:rsidRPr="000835D9">
        <w:rPr>
          <w:u w:val="single"/>
        </w:rPr>
        <w:t xml:space="preserve">momentum </w:t>
      </w:r>
      <w:r w:rsidRPr="000835D9">
        <w:rPr>
          <w:sz w:val="14"/>
          <w:szCs w:val="14"/>
        </w:rPr>
        <w:t xml:space="preserve">of the current system—fi fty-fi ve trillion dollars in output in 2004, growing fast, and headed toward environmental disaster— </w:t>
      </w:r>
      <w:r w:rsidRPr="000835D9">
        <w:rPr>
          <w:u w:val="single"/>
        </w:rPr>
        <w:t>is so great that only powerful forces will</w:t>
      </w:r>
      <w:r w:rsidRPr="000835D9">
        <w:rPr>
          <w:sz w:val="14"/>
          <w:szCs w:val="14"/>
        </w:rPr>
        <w:t xml:space="preserve"> </w:t>
      </w:r>
      <w:r w:rsidRPr="000835D9">
        <w:rPr>
          <w:u w:val="single"/>
        </w:rPr>
        <w:t>alter the trajectory</w:t>
      </w:r>
      <w:r w:rsidRPr="000835D9">
        <w:rPr>
          <w:sz w:val="14"/>
          <w:szCs w:val="14"/>
        </w:rPr>
        <w:t xml:space="preserve">. </w:t>
      </w:r>
      <w:r w:rsidRPr="000835D9">
        <w:rPr>
          <w:u w:val="single"/>
        </w:rPr>
        <w:t xml:space="preserve">Potent measures are needed that address the root causes of </w:t>
      </w:r>
      <w:r w:rsidRPr="000835D9">
        <w:rPr>
          <w:sz w:val="14"/>
          <w:szCs w:val="14"/>
        </w:rPr>
        <w:t>today’s destructive</w:t>
      </w:r>
      <w:r w:rsidRPr="000835D9">
        <w:rPr>
          <w:u w:val="single"/>
        </w:rPr>
        <w:t xml:space="preserve"> growth and transform economic activity</w:t>
      </w:r>
      <w:r w:rsidRPr="000835D9">
        <w:rPr>
          <w:sz w:val="14"/>
          <w:szCs w:val="14"/>
        </w:rPr>
        <w:t xml:space="preserve"> into something environmentally benign and restorative. In short, my conclusion, after much searching and considerable reluctance, is that most environmental deterioration is a result of systemic failures of the capitalism that we have today and that long-term solutions must seek transformative change in the key features of this contemporary capitalism. In Part II, I address these basic features of modern capitalism, in each case seeking to identify the transformative changes needed. </w:t>
      </w:r>
    </w:p>
    <w:p w:rsidR="0091108D" w:rsidRPr="000835D9" w:rsidRDefault="0091108D" w:rsidP="0091108D">
      <w:pPr>
        <w:rPr>
          <w:sz w:val="14"/>
          <w:szCs w:val="14"/>
        </w:rPr>
      </w:pPr>
    </w:p>
    <w:p w:rsidR="0091108D" w:rsidRPr="000835D9" w:rsidRDefault="0091108D" w:rsidP="0091108D">
      <w:pPr>
        <w:pStyle w:val="Heading4"/>
        <w:rPr>
          <w:rFonts w:cs="Times New Roman"/>
        </w:rPr>
      </w:pPr>
      <w:r w:rsidRPr="000835D9">
        <w:rPr>
          <w:rFonts w:cs="Times New Roman"/>
        </w:rPr>
        <w:t xml:space="preserve">Growth can’t solve fast enough—externalities make the impact inevitable </w:t>
      </w:r>
    </w:p>
    <w:p w:rsidR="0091108D" w:rsidRPr="000835D9" w:rsidRDefault="0091108D" w:rsidP="0091108D">
      <w:pPr>
        <w:rPr>
          <w:sz w:val="14"/>
          <w:szCs w:val="14"/>
        </w:rPr>
      </w:pPr>
      <w:r w:rsidRPr="000835D9">
        <w:rPr>
          <w:rStyle w:val="Style13ptBold"/>
        </w:rPr>
        <w:t>Speth, law prof, 8</w:t>
      </w:r>
      <w:r w:rsidRPr="000835D9">
        <w:rPr>
          <w:sz w:val="14"/>
          <w:szCs w:val="14"/>
        </w:rPr>
        <w:t>—Served as President Jimmy Carter’s White House environmental adviser and as head of the United Nations’ largest agency for international development Prof at Vermont law school. Former dean of the Yale School of Forestry and Environmental Studies at Yale University . Former Professor of Law at Georgetown University Law Center, teaching environmental and constitutional law. .Former Chairman of the Council on Environmental Quality in the Executive Office of the President. Co-founder of the Natural Resources Defense Council. Was law clerk to U.S. Supreme Court Justice Hugo L. Black JD, Yale. (James Gustave, The Bridge at the Edge of the World: Capitalism, the Environment, and Crossing from Crisis to Sustainability, Gigapedia, 51-54)</w:t>
      </w:r>
    </w:p>
    <w:p w:rsidR="0091108D" w:rsidRPr="000835D9" w:rsidRDefault="0091108D" w:rsidP="0091108D">
      <w:pPr>
        <w:tabs>
          <w:tab w:val="left" w:pos="3079"/>
        </w:tabs>
        <w:rPr>
          <w:sz w:val="14"/>
          <w:szCs w:val="14"/>
        </w:rPr>
      </w:pPr>
      <w:r w:rsidRPr="000835D9">
        <w:rPr>
          <w:sz w:val="14"/>
          <w:szCs w:val="14"/>
        </w:rPr>
        <w:tab/>
      </w:r>
    </w:p>
    <w:p w:rsidR="0091108D" w:rsidRPr="000835D9" w:rsidRDefault="0091108D" w:rsidP="0091108D">
      <w:pPr>
        <w:rPr>
          <w:sz w:val="14"/>
          <w:szCs w:val="14"/>
        </w:rPr>
      </w:pPr>
      <w:r w:rsidRPr="000835D9">
        <w:rPr>
          <w:sz w:val="14"/>
          <w:szCs w:val="14"/>
        </w:rPr>
        <w:t xml:space="preserve">Each of these indicators measures environmental impact in some way, and each shows that </w:t>
      </w:r>
      <w:r w:rsidRPr="000835D9">
        <w:rPr>
          <w:u w:val="single"/>
        </w:rPr>
        <w:t xml:space="preserve">impacts are increasing, </w:t>
      </w:r>
      <w:r w:rsidRPr="000835D9">
        <w:rPr>
          <w:sz w:val="14"/>
          <w:szCs w:val="14"/>
        </w:rPr>
        <w:t xml:space="preserve">not declining. It is significant that these </w:t>
      </w:r>
      <w:r w:rsidRPr="000835D9">
        <w:rPr>
          <w:u w:val="single"/>
        </w:rPr>
        <w:t>growth rates of</w:t>
      </w:r>
      <w:r w:rsidRPr="000835D9">
        <w:rPr>
          <w:sz w:val="14"/>
          <w:szCs w:val="14"/>
        </w:rPr>
        <w:t xml:space="preserve"> resource consumption and </w:t>
      </w:r>
      <w:r w:rsidRPr="000835D9">
        <w:rPr>
          <w:u w:val="single"/>
        </w:rPr>
        <w:t>pollution</w:t>
      </w:r>
      <w:r w:rsidRPr="000835D9">
        <w:rPr>
          <w:sz w:val="14"/>
          <w:szCs w:val="14"/>
        </w:rPr>
        <w:t xml:space="preserve"> </w:t>
      </w:r>
      <w:r w:rsidRPr="000835D9">
        <w:rPr>
          <w:u w:val="single"/>
        </w:rPr>
        <w:t xml:space="preserve">are lower than </w:t>
      </w:r>
      <w:r w:rsidRPr="000835D9">
        <w:rPr>
          <w:sz w:val="14"/>
          <w:szCs w:val="14"/>
        </w:rPr>
        <w:t xml:space="preserve">the </w:t>
      </w:r>
      <w:r w:rsidRPr="000835D9">
        <w:rPr>
          <w:u w:val="single"/>
        </w:rPr>
        <w:t xml:space="preserve">growth of the </w:t>
      </w:r>
      <w:r w:rsidRPr="000835D9">
        <w:rPr>
          <w:sz w:val="14"/>
          <w:szCs w:val="14"/>
        </w:rPr>
        <w:t xml:space="preserve">world </w:t>
      </w:r>
      <w:r w:rsidRPr="000835D9">
        <w:rPr>
          <w:u w:val="single"/>
        </w:rPr>
        <w:t>economy</w:t>
      </w:r>
      <w:r w:rsidRPr="000835D9">
        <w:rPr>
          <w:sz w:val="14"/>
          <w:szCs w:val="14"/>
        </w:rPr>
        <w:t xml:space="preserve">. The </w:t>
      </w:r>
      <w:r w:rsidRPr="000835D9">
        <w:rPr>
          <w:u w:val="single"/>
        </w:rPr>
        <w:t>eco-efficiency</w:t>
      </w:r>
      <w:r w:rsidRPr="000835D9">
        <w:rPr>
          <w:sz w:val="14"/>
          <w:szCs w:val="14"/>
        </w:rPr>
        <w:t xml:space="preserve"> of the economy </w:t>
      </w:r>
      <w:r w:rsidRPr="000835D9">
        <w:rPr>
          <w:u w:val="single"/>
        </w:rPr>
        <w:t>is improving</w:t>
      </w:r>
      <w:r w:rsidRPr="000835D9">
        <w:rPr>
          <w:sz w:val="14"/>
          <w:szCs w:val="14"/>
        </w:rPr>
        <w:t xml:space="preserve"> through “dematerialization,” the increased productivity of resource inputs, and the reduction of wastes discharged per unit of output. </w:t>
      </w:r>
      <w:r w:rsidRPr="000835D9">
        <w:rPr>
          <w:u w:val="single"/>
        </w:rPr>
        <w:t>However, eco-efficiency is not improving fast enough to prevent impacts</w:t>
      </w:r>
      <w:r w:rsidRPr="000835D9">
        <w:rPr>
          <w:sz w:val="14"/>
          <w:szCs w:val="14"/>
        </w:rPr>
        <w:t xml:space="preserve"> from rising. Donella Meadows summed it</w:t>
      </w:r>
      <w:r w:rsidRPr="000835D9">
        <w:rPr>
          <w:u w:val="single"/>
        </w:rPr>
        <w:t xml:space="preserve"> </w:t>
      </w:r>
      <w:r w:rsidRPr="000835D9">
        <w:rPr>
          <w:sz w:val="14"/>
          <w:szCs w:val="14"/>
        </w:rPr>
        <w:t xml:space="preserve">up nicely: </w:t>
      </w:r>
      <w:r w:rsidRPr="000835D9">
        <w:rPr>
          <w:u w:val="single"/>
        </w:rPr>
        <w:t>things are getting worse at a slower</w:t>
      </w:r>
      <w:r w:rsidRPr="000835D9">
        <w:rPr>
          <w:sz w:val="14"/>
          <w:szCs w:val="14"/>
        </w:rPr>
        <w:t xml:space="preserve"> </w:t>
      </w:r>
      <w:r w:rsidRPr="000835D9">
        <w:rPr>
          <w:u w:val="single"/>
        </w:rPr>
        <w:t>rate</w:t>
      </w:r>
      <w:r w:rsidRPr="000835D9">
        <w:rPr>
          <w:sz w:val="14"/>
          <w:szCs w:val="14"/>
        </w:rPr>
        <w:t xml:space="preserve">.14 </w:t>
      </w:r>
      <w:r w:rsidRPr="000835D9">
        <w:rPr>
          <w:u w:val="single"/>
        </w:rPr>
        <w:t>What the environment cares about</w:t>
      </w:r>
      <w:r w:rsidRPr="000835D9">
        <w:rPr>
          <w:sz w:val="14"/>
          <w:szCs w:val="14"/>
        </w:rPr>
        <w:t>, moreover</w:t>
      </w:r>
      <w:r w:rsidRPr="000835D9">
        <w:rPr>
          <w:u w:val="single"/>
        </w:rPr>
        <w:t xml:space="preserve">, is not the rate </w:t>
      </w:r>
      <w:r w:rsidRPr="000835D9">
        <w:rPr>
          <w:sz w:val="14"/>
          <w:szCs w:val="14"/>
        </w:rPr>
        <w:t>of growth</w:t>
      </w:r>
      <w:r w:rsidRPr="000835D9">
        <w:rPr>
          <w:u w:val="single"/>
        </w:rPr>
        <w:t xml:space="preserve"> but </w:t>
      </w:r>
      <w:r w:rsidRPr="000835D9">
        <w:rPr>
          <w:sz w:val="14"/>
          <w:szCs w:val="14"/>
        </w:rPr>
        <w:t xml:space="preserve">the </w:t>
      </w:r>
      <w:r w:rsidRPr="000835D9">
        <w:rPr>
          <w:u w:val="single"/>
        </w:rPr>
        <w:t xml:space="preserve">total loading. </w:t>
      </w:r>
      <w:r w:rsidRPr="000835D9">
        <w:rPr>
          <w:sz w:val="14"/>
          <w:szCs w:val="14"/>
        </w:rPr>
        <w:t xml:space="preserve">These </w:t>
      </w:r>
      <w:r w:rsidRPr="000835D9">
        <w:rPr>
          <w:u w:val="single"/>
        </w:rPr>
        <w:t>loadings</w:t>
      </w:r>
      <w:r w:rsidRPr="000835D9">
        <w:rPr>
          <w:sz w:val="14"/>
          <w:szCs w:val="14"/>
        </w:rPr>
        <w:t>—for example, the amount of fi sh harvested—were already huge in 1980, so that</w:t>
      </w:r>
      <w:r w:rsidRPr="000835D9">
        <w:rPr>
          <w:u w:val="single"/>
        </w:rPr>
        <w:t xml:space="preserve"> even modest growth </w:t>
      </w:r>
      <w:r w:rsidRPr="000835D9">
        <w:rPr>
          <w:sz w:val="14"/>
          <w:szCs w:val="14"/>
        </w:rPr>
        <w:t xml:space="preserve">per decade </w:t>
      </w:r>
      <w:r w:rsidRPr="000835D9">
        <w:rPr>
          <w:u w:val="single"/>
        </w:rPr>
        <w:t xml:space="preserve">produces large increases in </w:t>
      </w:r>
      <w:r w:rsidRPr="000835D9">
        <w:rPr>
          <w:sz w:val="14"/>
          <w:szCs w:val="14"/>
        </w:rPr>
        <w:t xml:space="preserve">environmental </w:t>
      </w:r>
      <w:r w:rsidRPr="000835D9">
        <w:rPr>
          <w:u w:val="single"/>
        </w:rPr>
        <w:t>impacts</w:t>
      </w:r>
      <w:r w:rsidRPr="000835D9">
        <w:rPr>
          <w:sz w:val="14"/>
          <w:szCs w:val="14"/>
        </w:rPr>
        <w:t xml:space="preserve">—impacts that were already too large. By 2004, the world was consuming annually 369 million tons of paper products, 275 million tons of meat, and 9 trillion tons of fossil fuels (in oil equivalent). Freshwater for human use was being withdrawn from natural supplies at a rate of about a thousand cubic miles a year. Behind these numbers is the phenomenon of exponential expansion. A dominant feature of modern economic activity is its exponential growth. A thing grows linearly when it increases by the same quantity over a given time. If college tuition goes up three thousand dollars a year, the increase is linear. A thing grows exponentially when it increases in proportion to what is already there. If college tuition goes 52 up 5 percent a year, the increase is exponential. </w:t>
      </w:r>
      <w:r w:rsidRPr="000835D9">
        <w:rPr>
          <w:u w:val="single"/>
        </w:rPr>
        <w:t xml:space="preserve">The </w:t>
      </w:r>
      <w:r w:rsidRPr="000835D9">
        <w:rPr>
          <w:sz w:val="14"/>
          <w:szCs w:val="14"/>
        </w:rPr>
        <w:t xml:space="preserve">modern </w:t>
      </w:r>
      <w:r w:rsidRPr="000835D9">
        <w:rPr>
          <w:u w:val="single"/>
        </w:rPr>
        <w:t>economy</w:t>
      </w:r>
      <w:r w:rsidRPr="000835D9">
        <w:rPr>
          <w:sz w:val="14"/>
          <w:szCs w:val="14"/>
        </w:rPr>
        <w:t xml:space="preserve"> </w:t>
      </w:r>
      <w:r w:rsidRPr="000835D9">
        <w:rPr>
          <w:u w:val="single"/>
        </w:rPr>
        <w:t xml:space="preserve">tends to grow exponentially </w:t>
      </w:r>
      <w:r w:rsidRPr="000835D9">
        <w:rPr>
          <w:sz w:val="14"/>
          <w:szCs w:val="14"/>
        </w:rPr>
        <w:t xml:space="preserve">because a portion of </w:t>
      </w:r>
      <w:r w:rsidRPr="000835D9">
        <w:rPr>
          <w:u w:val="single"/>
        </w:rPr>
        <w:t>each year’s output is invested to produce even more output</w:t>
      </w:r>
      <w:r w:rsidRPr="000835D9">
        <w:rPr>
          <w:sz w:val="14"/>
          <w:szCs w:val="14"/>
        </w:rPr>
        <w:t xml:space="preserve">. The amount invested is related to the amount of the economic activity. Food production, resource consumption, and waste generation also increase because they are linked to population and output growth. Or so it has been thus far. But what of the future? </w:t>
      </w:r>
      <w:r w:rsidRPr="000835D9">
        <w:rPr>
          <w:u w:val="single"/>
        </w:rPr>
        <w:t xml:space="preserve">The </w:t>
      </w:r>
      <w:r w:rsidRPr="000835D9">
        <w:rPr>
          <w:sz w:val="14"/>
          <w:szCs w:val="14"/>
        </w:rPr>
        <w:t xml:space="preserve">world </w:t>
      </w:r>
      <w:r w:rsidRPr="000835D9">
        <w:rPr>
          <w:u w:val="single"/>
        </w:rPr>
        <w:t xml:space="preserve">economy </w:t>
      </w:r>
      <w:r w:rsidRPr="000835D9">
        <w:rPr>
          <w:sz w:val="14"/>
          <w:szCs w:val="14"/>
        </w:rPr>
        <w:t xml:space="preserve">is poised for explosive exponential economic growth. It </w:t>
      </w:r>
      <w:r w:rsidRPr="000835D9">
        <w:rPr>
          <w:u w:val="single"/>
        </w:rPr>
        <w:t>could</w:t>
      </w:r>
      <w:r w:rsidRPr="000835D9">
        <w:rPr>
          <w:sz w:val="14"/>
          <w:szCs w:val="14"/>
        </w:rPr>
        <w:t xml:space="preserve"> </w:t>
      </w:r>
      <w:r w:rsidRPr="000835D9">
        <w:rPr>
          <w:u w:val="single"/>
        </w:rPr>
        <w:t xml:space="preserve">double </w:t>
      </w:r>
      <w:r w:rsidRPr="000835D9">
        <w:rPr>
          <w:sz w:val="14"/>
          <w:szCs w:val="14"/>
        </w:rPr>
        <w:t xml:space="preserve">in size in a mere fi fteen to twenty years. So </w:t>
      </w:r>
      <w:r w:rsidRPr="000835D9">
        <w:rPr>
          <w:u w:val="single"/>
        </w:rPr>
        <w:t>the potential is</w:t>
      </w:r>
      <w:r w:rsidRPr="000835D9">
        <w:rPr>
          <w:sz w:val="14"/>
          <w:szCs w:val="14"/>
        </w:rPr>
        <w:t xml:space="preserve"> certainly </w:t>
      </w:r>
      <w:r w:rsidRPr="000835D9">
        <w:rPr>
          <w:u w:val="single"/>
        </w:rPr>
        <w:t>present for</w:t>
      </w:r>
      <w:r w:rsidRPr="000835D9">
        <w:rPr>
          <w:sz w:val="14"/>
          <w:szCs w:val="14"/>
        </w:rPr>
        <w:t xml:space="preserve"> large and perhaps </w:t>
      </w:r>
      <w:r w:rsidRPr="000835D9">
        <w:rPr>
          <w:u w:val="single"/>
        </w:rPr>
        <w:t>catastrophic increases in environmental impacts</w:t>
      </w:r>
      <w:r w:rsidRPr="000835D9">
        <w:rPr>
          <w:b/>
          <w:bCs/>
          <w:sz w:val="14"/>
          <w:szCs w:val="14"/>
        </w:rPr>
        <w:t xml:space="preserve"> </w:t>
      </w:r>
      <w:r w:rsidRPr="000835D9">
        <w:rPr>
          <w:sz w:val="14"/>
          <w:szCs w:val="14"/>
        </w:rPr>
        <w:t xml:space="preserve">in a period when they should be decreasing rapidly. There are many good reasons for concern that </w:t>
      </w:r>
      <w:r w:rsidRPr="000835D9">
        <w:rPr>
          <w:u w:val="single"/>
        </w:rPr>
        <w:t xml:space="preserve">future growth could </w:t>
      </w:r>
      <w:r w:rsidRPr="000835D9">
        <w:rPr>
          <w:sz w:val="14"/>
          <w:szCs w:val="14"/>
        </w:rPr>
        <w:t xml:space="preserve">easily </w:t>
      </w:r>
      <w:r w:rsidRPr="000835D9">
        <w:rPr>
          <w:u w:val="single"/>
        </w:rPr>
        <w:t xml:space="preserve">continue </w:t>
      </w:r>
      <w:r w:rsidRPr="000835D9">
        <w:rPr>
          <w:sz w:val="14"/>
          <w:szCs w:val="14"/>
        </w:rPr>
        <w:t xml:space="preserve">its </w:t>
      </w:r>
      <w:r w:rsidRPr="000835D9">
        <w:rPr>
          <w:u w:val="single"/>
        </w:rPr>
        <w:t>environmentally destructive ways</w:t>
      </w:r>
      <w:r w:rsidRPr="000835D9">
        <w:rPr>
          <w:sz w:val="14"/>
          <w:szCs w:val="14"/>
        </w:rPr>
        <w:t xml:space="preserve">. First, economic activity and its enormous forward </w:t>
      </w:r>
      <w:r w:rsidRPr="000835D9">
        <w:rPr>
          <w:u w:val="single"/>
        </w:rPr>
        <w:t>momentum can be</w:t>
      </w:r>
      <w:r w:rsidRPr="000835D9">
        <w:rPr>
          <w:sz w:val="14"/>
          <w:szCs w:val="14"/>
        </w:rPr>
        <w:t xml:space="preserve"> accurately </w:t>
      </w:r>
      <w:r w:rsidRPr="000835D9">
        <w:rPr>
          <w:u w:val="single"/>
        </w:rPr>
        <w:t xml:space="preserve">characterized as “out of control” </w:t>
      </w:r>
      <w:r w:rsidRPr="000835D9">
        <w:rPr>
          <w:sz w:val="14"/>
          <w:szCs w:val="14"/>
        </w:rPr>
        <w:t>environmentally, and this is true</w:t>
      </w:r>
      <w:r w:rsidRPr="000835D9">
        <w:rPr>
          <w:u w:val="single"/>
        </w:rPr>
        <w:t xml:space="preserve"> in even </w:t>
      </w:r>
      <w:r w:rsidRPr="000835D9">
        <w:rPr>
          <w:sz w:val="14"/>
          <w:szCs w:val="14"/>
        </w:rPr>
        <w:t xml:space="preserve">the </w:t>
      </w:r>
      <w:r w:rsidRPr="000835D9">
        <w:rPr>
          <w:u w:val="single"/>
        </w:rPr>
        <w:t xml:space="preserve">advanced </w:t>
      </w:r>
      <w:r w:rsidRPr="000835D9">
        <w:rPr>
          <w:sz w:val="14"/>
          <w:szCs w:val="14"/>
        </w:rPr>
        <w:t xml:space="preserve">industrial </w:t>
      </w:r>
      <w:r w:rsidRPr="000835D9">
        <w:rPr>
          <w:u w:val="single"/>
        </w:rPr>
        <w:t>economies</w:t>
      </w:r>
      <w:r w:rsidRPr="000835D9">
        <w:rPr>
          <w:sz w:val="14"/>
          <w:szCs w:val="14"/>
        </w:rPr>
        <w:t xml:space="preserve"> </w:t>
      </w:r>
      <w:r w:rsidRPr="000835D9">
        <w:rPr>
          <w:u w:val="single"/>
        </w:rPr>
        <w:t>that have</w:t>
      </w:r>
      <w:r w:rsidRPr="000835D9">
        <w:rPr>
          <w:sz w:val="14"/>
          <w:szCs w:val="14"/>
        </w:rPr>
        <w:t xml:space="preserve"> modern </w:t>
      </w:r>
      <w:r w:rsidRPr="000835D9">
        <w:rPr>
          <w:u w:val="single"/>
        </w:rPr>
        <w:t>environmental programs in place</w:t>
      </w:r>
      <w:r w:rsidRPr="000835D9">
        <w:rPr>
          <w:sz w:val="14"/>
          <w:szCs w:val="14"/>
        </w:rPr>
        <w:t xml:space="preserve">. Basically, the economic system does not work when it comes to protecting environmental resources, and the political system does not work when it comes to correcting the economic system. Economist Wallace Oates has provided a clear description of “market failure,” one reason the market does not work for the environment: “Markets generate and make use of a set of prices that serve as signals to indicate the value (or cost) of resources to potential users. Any activity that imposes a cost on society by using up some of its scarce resources must come with a price, where that price equals the social cost. For most goods and services (‘private goods’ as economists call them), the market forces of supply and demand generate a market price that directs the use of resources into their most highly valued employment. “There are, however, circumstances where a market price may not emerge to guide individual decisions. This is often the case for various forms of environmentally damaging activities. . . . The basic idea is straightforward and compelling: </w:t>
      </w:r>
      <w:r w:rsidRPr="000835D9">
        <w:rPr>
          <w:u w:val="single"/>
        </w:rPr>
        <w:t xml:space="preserve">the absence of </w:t>
      </w:r>
      <w:r w:rsidRPr="000835D9">
        <w:rPr>
          <w:sz w:val="14"/>
          <w:szCs w:val="14"/>
        </w:rPr>
        <w:t xml:space="preserve">an appropriate </w:t>
      </w:r>
      <w:r w:rsidRPr="000835D9">
        <w:rPr>
          <w:u w:val="single"/>
        </w:rPr>
        <w:t>price</w:t>
      </w:r>
      <w:r w:rsidRPr="000835D9">
        <w:rPr>
          <w:sz w:val="14"/>
          <w:szCs w:val="14"/>
        </w:rPr>
        <w:t xml:space="preserve"> 53 </w:t>
      </w:r>
      <w:r w:rsidRPr="000835D9">
        <w:rPr>
          <w:u w:val="single"/>
        </w:rPr>
        <w:t xml:space="preserve">for </w:t>
      </w:r>
      <w:r w:rsidRPr="000835D9">
        <w:rPr>
          <w:sz w:val="14"/>
          <w:szCs w:val="14"/>
        </w:rPr>
        <w:t xml:space="preserve">certain scarce </w:t>
      </w:r>
      <w:r w:rsidRPr="000835D9">
        <w:rPr>
          <w:u w:val="single"/>
        </w:rPr>
        <w:t>resources</w:t>
      </w:r>
      <w:r w:rsidRPr="000835D9">
        <w:rPr>
          <w:sz w:val="14"/>
          <w:szCs w:val="14"/>
        </w:rPr>
        <w:t xml:space="preserve"> (such as clean air and water) </w:t>
      </w:r>
      <w:r w:rsidRPr="000835D9">
        <w:rPr>
          <w:u w:val="single"/>
        </w:rPr>
        <w:t xml:space="preserve">leads to </w:t>
      </w:r>
      <w:r w:rsidRPr="000835D9">
        <w:rPr>
          <w:sz w:val="14"/>
          <w:szCs w:val="14"/>
        </w:rPr>
        <w:t xml:space="preserve">their </w:t>
      </w:r>
      <w:r w:rsidRPr="000835D9">
        <w:rPr>
          <w:u w:val="single"/>
        </w:rPr>
        <w:t>excessive use</w:t>
      </w:r>
      <w:r w:rsidRPr="000835D9">
        <w:rPr>
          <w:sz w:val="14"/>
          <w:szCs w:val="14"/>
        </w:rPr>
        <w:t xml:space="preserve"> and results in what is called ‘market failure.’ “The source of this failure is what economists term an externality. A good example is the classic case of the producer whose </w:t>
      </w:r>
      <w:r w:rsidRPr="000835D9">
        <w:rPr>
          <w:u w:val="single"/>
        </w:rPr>
        <w:t xml:space="preserve">factory </w:t>
      </w:r>
      <w:r w:rsidRPr="000835D9">
        <w:rPr>
          <w:sz w:val="14"/>
          <w:szCs w:val="14"/>
        </w:rPr>
        <w:t xml:space="preserve">spreads </w:t>
      </w:r>
      <w:r w:rsidRPr="000835D9">
        <w:rPr>
          <w:u w:val="single"/>
        </w:rPr>
        <w:t xml:space="preserve">smoke </w:t>
      </w:r>
      <w:r w:rsidRPr="000835D9">
        <w:rPr>
          <w:sz w:val="14"/>
          <w:szCs w:val="14"/>
        </w:rPr>
        <w:t>over an adjacent neighborhood. The producer imposes a real cost in the form of dirty air, but this cost</w:t>
      </w:r>
      <w:r w:rsidRPr="000835D9">
        <w:rPr>
          <w:u w:val="single"/>
        </w:rPr>
        <w:t xml:space="preserve"> is ‘external’ to the firm</w:t>
      </w:r>
      <w:r w:rsidRPr="000835D9">
        <w:rPr>
          <w:sz w:val="14"/>
          <w:szCs w:val="14"/>
        </w:rPr>
        <w:t xml:space="preserve">. The producer does not bear the cost of the pollution it creates as it does for the labor, capital, and raw materials that it employs. The price of labor and such materials induces the fi rm to economize on their use, but </w:t>
      </w:r>
      <w:r w:rsidRPr="000835D9">
        <w:rPr>
          <w:u w:val="single"/>
        </w:rPr>
        <w:t xml:space="preserve">there is no such incentive to control </w:t>
      </w:r>
      <w:r w:rsidRPr="000835D9">
        <w:rPr>
          <w:sz w:val="14"/>
          <w:szCs w:val="14"/>
        </w:rPr>
        <w:t xml:space="preserve">smoke </w:t>
      </w:r>
      <w:r w:rsidRPr="000835D9">
        <w:rPr>
          <w:u w:val="single"/>
        </w:rPr>
        <w:t xml:space="preserve">emissions </w:t>
      </w:r>
      <w:r w:rsidRPr="000835D9">
        <w:rPr>
          <w:sz w:val="14"/>
          <w:szCs w:val="14"/>
        </w:rPr>
        <w:t xml:space="preserve">and thereby conserve clean air. The point is simply that </w:t>
      </w:r>
      <w:r w:rsidRPr="000835D9">
        <w:rPr>
          <w:u w:val="single"/>
        </w:rPr>
        <w:t>whenever a scarce resource comes free of charge</w:t>
      </w:r>
      <w:r w:rsidRPr="000835D9">
        <w:rPr>
          <w:sz w:val="14"/>
          <w:szCs w:val="14"/>
        </w:rPr>
        <w:t xml:space="preserve"> (as is typically the case with our limited stocks of clean air and water), </w:t>
      </w:r>
      <w:r w:rsidRPr="000835D9">
        <w:rPr>
          <w:u w:val="single"/>
        </w:rPr>
        <w:t>it is</w:t>
      </w:r>
      <w:r w:rsidRPr="000835D9">
        <w:rPr>
          <w:sz w:val="14"/>
          <w:szCs w:val="14"/>
        </w:rPr>
        <w:t xml:space="preserve"> virtually </w:t>
      </w:r>
      <w:r w:rsidRPr="000835D9">
        <w:rPr>
          <w:u w:val="single"/>
        </w:rPr>
        <w:t>certain to be used to excess</w:t>
      </w:r>
      <w:r w:rsidRPr="000835D9">
        <w:rPr>
          <w:sz w:val="14"/>
          <w:szCs w:val="14"/>
        </w:rPr>
        <w:t xml:space="preserve">. “Many of our environmental resources are unprotected by the appropriate prices that would constrain their use. From this perspective, it is hardly surprising to fi nd that the environment is overused and abused. A market system simply doesn’t allocate the use of these resources properly.”15 Political failure perpetuates, indeed magnifi es, this market failure. Government policies could be implemented to correct market failure and make the market work for the environment rather than against it. But powerful economic and political interests typically stand to gain by not making those corrections, so they are not made or the correction is only partial. Water could be conserved and used more effi ciently if it were sold at its full cost, including the estimated cost of the environmental damage of overusing it, but both politicians and farmers have a stake in keeping water prices low. Polluters could be made to pay the full costs of their actions, in terms of both damages and cleanup, but typically they do not. Natural ecosystems give societies economic services of tremendous value. A developer’s actions can reduce these services to society, but rarely does the developer pay fully for those lost services. </w:t>
      </w:r>
      <w:r w:rsidRPr="000835D9">
        <w:rPr>
          <w:u w:val="single"/>
        </w:rPr>
        <w:t xml:space="preserve">Governments </w:t>
      </w:r>
      <w:r w:rsidRPr="000835D9">
        <w:rPr>
          <w:sz w:val="14"/>
          <w:szCs w:val="14"/>
        </w:rPr>
        <w:t xml:space="preserve">not only tend to </w:t>
      </w:r>
      <w:r w:rsidRPr="000835D9">
        <w:rPr>
          <w:u w:val="single"/>
        </w:rPr>
        <w:t>shy away from correcting market</w:t>
      </w:r>
      <w:r w:rsidRPr="000835D9">
        <w:rPr>
          <w:sz w:val="14"/>
          <w:szCs w:val="14"/>
        </w:rPr>
        <w:t xml:space="preserve"> 54 </w:t>
      </w:r>
      <w:r w:rsidRPr="000835D9">
        <w:rPr>
          <w:u w:val="single"/>
        </w:rPr>
        <w:t>failure</w:t>
      </w:r>
      <w:r w:rsidRPr="000835D9">
        <w:rPr>
          <w:sz w:val="14"/>
          <w:szCs w:val="14"/>
        </w:rPr>
        <w:t xml:space="preserve"> but exacerbate the problem by creating subsidies and other practices that make a bad situation worse. In Perverse Subsidies, Norman Myers and Jennifer Kent estimate that governments worldwide have established environmentally damaging subsidies that amount to about $850 billion annually. They conclude that the impact of these subsidies on the environment is “widespread and profound.” They note: “Subsidies for agriculture can foster overloading of croplands, leading to erosion and compaction of topsoil, pollution from synthetic fertilizers and pesticides, denitrifi cation of soils, and release of greenhouse gases, among other adverse eff ects. Subsidies for fossil fuels aggravate pollution eff ects such as acid rain, urban smog, and global warming, while subsidies for nuclear energy generate exceptionally toxic waste with an exceptionally long half-life. Subsidies for road transportation lead to overloading of road networks, a problem that is aggravated as much as relieved by the building of new roads when further subsidies promote overuse of cars; the sector also generates severe pollution of several sorts. Subsidies for water encourage misuse and overuse of water supplies that are increasingly scarce. Subsidies for fi sheries foster overharvesting of already depleted fi sh stocks. Subsidies for forestry encourage overexploitation at a time when many forests have been reduced by excessive logging, acid rain, and agricultural encroachment.”16 We live in a market economy where</w:t>
      </w:r>
      <w:r w:rsidRPr="000835D9">
        <w:rPr>
          <w:u w:val="single"/>
        </w:rPr>
        <w:t xml:space="preserve"> prices are a principal signal for guiding </w:t>
      </w:r>
      <w:r w:rsidRPr="000835D9">
        <w:rPr>
          <w:sz w:val="14"/>
          <w:szCs w:val="14"/>
        </w:rPr>
        <w:t xml:space="preserve">economic </w:t>
      </w:r>
      <w:r w:rsidRPr="000835D9">
        <w:rPr>
          <w:u w:val="single"/>
        </w:rPr>
        <w:t>activity</w:t>
      </w:r>
      <w:r w:rsidRPr="000835D9">
        <w:rPr>
          <w:sz w:val="14"/>
          <w:szCs w:val="14"/>
        </w:rPr>
        <w:t xml:space="preserve">. When prices refl ect environmental values as poorly as today’s prices do, </w:t>
      </w:r>
      <w:r w:rsidRPr="000835D9">
        <w:rPr>
          <w:u w:val="single"/>
        </w:rPr>
        <w:t xml:space="preserve">the system is running without </w:t>
      </w:r>
      <w:r w:rsidRPr="000835D9">
        <w:rPr>
          <w:sz w:val="14"/>
          <w:szCs w:val="14"/>
        </w:rPr>
        <w:t xml:space="preserve">essential </w:t>
      </w:r>
      <w:r w:rsidRPr="000835D9">
        <w:rPr>
          <w:u w:val="single"/>
        </w:rPr>
        <w:t>controls.</w:t>
      </w:r>
      <w:r w:rsidRPr="000835D9">
        <w:rPr>
          <w:sz w:val="14"/>
          <w:szCs w:val="14"/>
        </w:rPr>
        <w:t xml:space="preserve"> And there are other problems too, discussed shortly. Today’s market is a strange place indeed. At the core of the economy is a mechanism that does not recognize the most fundamental thing of all, the living, evolving, sustaining natural world in which the economy is operating.  Unaided, </w:t>
      </w:r>
      <w:r w:rsidRPr="000835D9">
        <w:rPr>
          <w:u w:val="single"/>
        </w:rPr>
        <w:t>the market</w:t>
      </w:r>
      <w:r w:rsidRPr="000835D9">
        <w:rPr>
          <w:sz w:val="14"/>
          <w:szCs w:val="14"/>
        </w:rPr>
        <w:t xml:space="preserve"> </w:t>
      </w:r>
      <w:r w:rsidRPr="000835D9">
        <w:rPr>
          <w:u w:val="single"/>
        </w:rPr>
        <w:t>lacks the sensory organs</w:t>
      </w:r>
      <w:r w:rsidRPr="000835D9">
        <w:rPr>
          <w:sz w:val="14"/>
          <w:szCs w:val="14"/>
        </w:rPr>
        <w:t xml:space="preserve"> </w:t>
      </w:r>
      <w:r w:rsidRPr="000835D9">
        <w:rPr>
          <w:u w:val="single"/>
        </w:rPr>
        <w:t xml:space="preserve">that </w:t>
      </w:r>
      <w:r w:rsidRPr="000835D9">
        <w:rPr>
          <w:sz w:val="14"/>
          <w:szCs w:val="14"/>
        </w:rPr>
        <w:t xml:space="preserve">would </w:t>
      </w:r>
      <w:r w:rsidRPr="000835D9">
        <w:rPr>
          <w:u w:val="single"/>
        </w:rPr>
        <w:t>allow it to understand</w:t>
      </w:r>
      <w:r w:rsidRPr="000835D9">
        <w:rPr>
          <w:sz w:val="14"/>
          <w:szCs w:val="14"/>
        </w:rPr>
        <w:t xml:space="preserve"> and adjust to </w:t>
      </w:r>
      <w:r w:rsidRPr="000835D9">
        <w:rPr>
          <w:u w:val="single"/>
        </w:rPr>
        <w:t xml:space="preserve">this natural world. </w:t>
      </w:r>
      <w:r w:rsidRPr="000835D9">
        <w:rPr>
          <w:sz w:val="14"/>
          <w:szCs w:val="14"/>
        </w:rPr>
        <w:t xml:space="preserve">It’s flying blind. </w:t>
      </w:r>
    </w:p>
    <w:p w:rsidR="0091108D" w:rsidRPr="000835D9" w:rsidRDefault="0091108D" w:rsidP="0091108D">
      <w:pPr>
        <w:rPr>
          <w:sz w:val="14"/>
          <w:szCs w:val="14"/>
        </w:rPr>
      </w:pPr>
    </w:p>
    <w:p w:rsidR="0091108D" w:rsidRPr="000835D9" w:rsidRDefault="0091108D" w:rsidP="0091108D">
      <w:pPr>
        <w:keepNext/>
        <w:keepLines/>
        <w:spacing w:before="200"/>
        <w:rPr>
          <w:rFonts w:eastAsia="Times New Roman"/>
          <w:b/>
          <w:bCs/>
          <w:iCs/>
          <w:sz w:val="26"/>
        </w:rPr>
      </w:pPr>
      <w:r w:rsidRPr="000835D9">
        <w:rPr>
          <w:rFonts w:eastAsia="Times New Roman"/>
          <w:b/>
          <w:bCs/>
          <w:iCs/>
          <w:sz w:val="26"/>
        </w:rPr>
        <w:t>Jevon’s paradox—increased efficiency just means increased consumption</w:t>
      </w:r>
    </w:p>
    <w:p w:rsidR="0091108D" w:rsidRPr="000835D9" w:rsidRDefault="0091108D" w:rsidP="0091108D">
      <w:r w:rsidRPr="000835D9">
        <w:rPr>
          <w:b/>
          <w:bCs/>
          <w:sz w:val="26"/>
        </w:rPr>
        <w:t>Foster et al 10</w:t>
      </w:r>
      <w:r w:rsidRPr="000835D9">
        <w:rPr>
          <w:sz w:val="16"/>
        </w:rPr>
        <w:t xml:space="preserve"> (John Bellamy, is editor of Monthly Review and professor of sociology, University of Oregon, Brett Clark, assistant professor of sociology, North Carolina State University, Richard York, co-editor of Organization &amp; Environment and associate professor of sociology, University of Oregon, Monthly Review, “Capitalism and the Curse of Energy Efficiency: The Return of the Jevons Paradox”, </w:t>
      </w:r>
      <w:hyperlink r:id="rId33" w:history="1">
        <w:r w:rsidRPr="000835D9">
          <w:rPr>
            <w:sz w:val="16"/>
          </w:rPr>
          <w:t>http://monthlyreview.org/2010/11/01/capitalism-and-the-curse-of-energy-efficiency</w:t>
        </w:r>
      </w:hyperlink>
      <w:r w:rsidRPr="000835D9">
        <w:rPr>
          <w:sz w:val="16"/>
        </w:rPr>
        <w:t>, July 2, 2012) ALK</w:t>
      </w:r>
    </w:p>
    <w:p w:rsidR="0091108D" w:rsidRPr="000835D9" w:rsidRDefault="0091108D" w:rsidP="0091108D">
      <w:pPr>
        <w:rPr>
          <w:sz w:val="16"/>
        </w:rPr>
      </w:pPr>
    </w:p>
    <w:p w:rsidR="0091108D" w:rsidRPr="000835D9" w:rsidRDefault="0091108D" w:rsidP="0091108D">
      <w:pPr>
        <w:rPr>
          <w:sz w:val="16"/>
        </w:rPr>
      </w:pPr>
      <w:r w:rsidRPr="000835D9">
        <w:rPr>
          <w:sz w:val="16"/>
        </w:rPr>
        <w:t xml:space="preserve">Technological </w:t>
      </w:r>
      <w:r w:rsidRPr="000835D9">
        <w:rPr>
          <w:b/>
          <w:bCs/>
          <w:u w:val="single"/>
        </w:rPr>
        <w:t>optimists</w:t>
      </w:r>
      <w:r w:rsidRPr="000835D9">
        <w:rPr>
          <w:sz w:val="16"/>
        </w:rPr>
        <w:t xml:space="preserve"> have tried to </w:t>
      </w:r>
      <w:r w:rsidRPr="000835D9">
        <w:rPr>
          <w:b/>
          <w:bCs/>
          <w:u w:val="single"/>
        </w:rPr>
        <w:t>argue that the rebound effect is small</w:t>
      </w:r>
      <w:r w:rsidRPr="000835D9">
        <w:rPr>
          <w:sz w:val="16"/>
        </w:rPr>
        <w:t xml:space="preserve">, </w:t>
      </w:r>
      <w:r w:rsidRPr="000835D9">
        <w:rPr>
          <w:b/>
          <w:bCs/>
          <w:u w:val="single"/>
        </w:rPr>
        <w:t>and therefore</w:t>
      </w:r>
      <w:r w:rsidRPr="000835D9">
        <w:rPr>
          <w:sz w:val="16"/>
        </w:rPr>
        <w:t xml:space="preserve"> </w:t>
      </w:r>
      <w:r w:rsidRPr="000835D9">
        <w:rPr>
          <w:b/>
          <w:bCs/>
          <w:u w:val="single"/>
        </w:rPr>
        <w:t>environmental problems can be solved</w:t>
      </w:r>
      <w:r w:rsidRPr="000835D9">
        <w:rPr>
          <w:sz w:val="16"/>
        </w:rPr>
        <w:t xml:space="preserve"> largely </w:t>
      </w:r>
      <w:r w:rsidRPr="000835D9">
        <w:rPr>
          <w:b/>
          <w:bCs/>
          <w:u w:val="single"/>
        </w:rPr>
        <w:t>by technological innovation alone, with the efficiency gains translating into lower throughput of energy and materials</w:t>
      </w:r>
      <w:r w:rsidRPr="000835D9">
        <w:rPr>
          <w:sz w:val="16"/>
        </w:rPr>
        <w:t xml:space="preserve"> (dematerialization). </w:t>
      </w:r>
      <w:r w:rsidRPr="000835D9">
        <w:rPr>
          <w:b/>
          <w:bCs/>
          <w:u w:val="single"/>
        </w:rPr>
        <w:t>Empirical evidence of a substantial rebound effect is</w:t>
      </w:r>
      <w:r w:rsidRPr="000835D9">
        <w:rPr>
          <w:sz w:val="16"/>
        </w:rPr>
        <w:t xml:space="preserve">, however, </w:t>
      </w:r>
      <w:r w:rsidRPr="000835D9">
        <w:rPr>
          <w:b/>
          <w:bCs/>
          <w:u w:val="single"/>
        </w:rPr>
        <w:t>strong</w:t>
      </w:r>
      <w:r w:rsidRPr="000835D9">
        <w:rPr>
          <w:sz w:val="16"/>
        </w:rPr>
        <w:t xml:space="preserve">. </w:t>
      </w:r>
      <w:r w:rsidRPr="000835D9">
        <w:rPr>
          <w:b/>
          <w:bCs/>
          <w:u w:val="single"/>
        </w:rPr>
        <w:t>For example,</w:t>
      </w:r>
      <w:r w:rsidRPr="000835D9">
        <w:rPr>
          <w:sz w:val="16"/>
        </w:rPr>
        <w:t xml:space="preserve"> technological </w:t>
      </w:r>
      <w:r w:rsidRPr="000835D9">
        <w:rPr>
          <w:b/>
          <w:bCs/>
          <w:u w:val="single"/>
        </w:rPr>
        <w:t xml:space="preserve">advancements in </w:t>
      </w:r>
      <w:r w:rsidRPr="000835D9">
        <w:rPr>
          <w:sz w:val="16"/>
        </w:rPr>
        <w:t xml:space="preserve">motor </w:t>
      </w:r>
      <w:r w:rsidRPr="000835D9">
        <w:rPr>
          <w:b/>
          <w:bCs/>
          <w:u w:val="single"/>
        </w:rPr>
        <w:t>vehicles</w:t>
      </w:r>
      <w:r w:rsidRPr="000835D9">
        <w:rPr>
          <w:sz w:val="16"/>
        </w:rPr>
        <w:t xml:space="preserve">, which </w:t>
      </w:r>
      <w:r w:rsidRPr="000835D9">
        <w:rPr>
          <w:b/>
          <w:bCs/>
          <w:u w:val="single"/>
        </w:rPr>
        <w:t>have increased the average</w:t>
      </w:r>
      <w:r w:rsidRPr="000835D9">
        <w:rPr>
          <w:sz w:val="16"/>
        </w:rPr>
        <w:t xml:space="preserve"> </w:t>
      </w:r>
      <w:r w:rsidRPr="000835D9">
        <w:rPr>
          <w:b/>
          <w:u w:val="single"/>
          <w:bdr w:val="single" w:sz="18" w:space="0" w:color="auto" w:frame="1"/>
        </w:rPr>
        <w:t>m</w:t>
      </w:r>
      <w:r w:rsidRPr="000835D9">
        <w:rPr>
          <w:sz w:val="16"/>
        </w:rPr>
        <w:t xml:space="preserve">iles </w:t>
      </w:r>
      <w:r w:rsidRPr="000835D9">
        <w:rPr>
          <w:b/>
          <w:u w:val="single"/>
          <w:bdr w:val="single" w:sz="18" w:space="0" w:color="auto" w:frame="1"/>
        </w:rPr>
        <w:t>p</w:t>
      </w:r>
      <w:r w:rsidRPr="000835D9">
        <w:rPr>
          <w:sz w:val="16"/>
        </w:rPr>
        <w:t xml:space="preserve">er </w:t>
      </w:r>
      <w:r w:rsidRPr="000835D9">
        <w:rPr>
          <w:b/>
          <w:u w:val="single"/>
          <w:bdr w:val="single" w:sz="18" w:space="0" w:color="auto" w:frame="1"/>
        </w:rPr>
        <w:t>g</w:t>
      </w:r>
      <w:r w:rsidRPr="000835D9">
        <w:rPr>
          <w:sz w:val="16"/>
        </w:rPr>
        <w:t xml:space="preserve">allon </w:t>
      </w:r>
      <w:r w:rsidRPr="000835D9">
        <w:rPr>
          <w:b/>
          <w:bCs/>
          <w:u w:val="single"/>
        </w:rPr>
        <w:t>of vehicles by 30 percent in the</w:t>
      </w:r>
      <w:r w:rsidRPr="000835D9">
        <w:rPr>
          <w:sz w:val="16"/>
        </w:rPr>
        <w:t xml:space="preserve"> </w:t>
      </w:r>
      <w:r w:rsidRPr="000835D9">
        <w:rPr>
          <w:b/>
          <w:u w:val="single"/>
          <w:bdr w:val="single" w:sz="18" w:space="0" w:color="auto" w:frame="1"/>
        </w:rPr>
        <w:t>U</w:t>
      </w:r>
      <w:r w:rsidRPr="000835D9">
        <w:rPr>
          <w:sz w:val="16"/>
        </w:rPr>
        <w:t xml:space="preserve">nited </w:t>
      </w:r>
      <w:r w:rsidRPr="000835D9">
        <w:rPr>
          <w:b/>
          <w:u w:val="single"/>
          <w:bdr w:val="single" w:sz="18" w:space="0" w:color="auto" w:frame="1"/>
        </w:rPr>
        <w:t>S</w:t>
      </w:r>
      <w:r w:rsidRPr="000835D9">
        <w:rPr>
          <w:sz w:val="16"/>
        </w:rPr>
        <w:t xml:space="preserve">tates </w:t>
      </w:r>
      <w:r w:rsidRPr="000835D9">
        <w:rPr>
          <w:b/>
          <w:bCs/>
          <w:u w:val="single"/>
        </w:rPr>
        <w:t>since 1980</w:t>
      </w:r>
      <w:r w:rsidRPr="000835D9">
        <w:rPr>
          <w:sz w:val="16"/>
        </w:rPr>
        <w:t xml:space="preserve">, </w:t>
      </w:r>
      <w:r w:rsidRPr="000835D9">
        <w:rPr>
          <w:b/>
          <w:bCs/>
          <w:u w:val="single"/>
        </w:rPr>
        <w:t>have not reduced th</w:t>
      </w:r>
      <w:r w:rsidRPr="000835D9">
        <w:rPr>
          <w:sz w:val="16"/>
        </w:rPr>
        <w:t xml:space="preserve">e overall </w:t>
      </w:r>
      <w:r w:rsidRPr="000835D9">
        <w:rPr>
          <w:b/>
          <w:bCs/>
          <w:u w:val="single"/>
        </w:rPr>
        <w:t xml:space="preserve">energy used by </w:t>
      </w:r>
      <w:r w:rsidRPr="000835D9">
        <w:rPr>
          <w:sz w:val="16"/>
        </w:rPr>
        <w:t>motor</w:t>
      </w:r>
      <w:r w:rsidRPr="000835D9">
        <w:rPr>
          <w:b/>
          <w:bCs/>
          <w:u w:val="single"/>
        </w:rPr>
        <w:t xml:space="preserve"> vehicles</w:t>
      </w:r>
      <w:r w:rsidRPr="000835D9">
        <w:rPr>
          <w:sz w:val="16"/>
        </w:rPr>
        <w:t xml:space="preserve">. </w:t>
      </w:r>
      <w:r w:rsidRPr="000835D9">
        <w:rPr>
          <w:b/>
          <w:bCs/>
          <w:u w:val="single"/>
        </w:rPr>
        <w:t>Fuel consumption per vehicle stayed constant while the efficiency gains led to the augmentation</w:t>
      </w:r>
      <w:r w:rsidRPr="000835D9">
        <w:rPr>
          <w:sz w:val="16"/>
        </w:rPr>
        <w:t xml:space="preserve">, not only of the numbers of cars and trucks on the roads (and the miles driven), but also their size and “performance” (acceleration rate, cruising speed, etc.)—so that SUVs and minivans now dot U.S. highways. At the macro level, the Jevons Paradox can be seen in the fact that, </w:t>
      </w:r>
      <w:r w:rsidRPr="000835D9">
        <w:rPr>
          <w:b/>
          <w:bCs/>
          <w:u w:val="single"/>
        </w:rPr>
        <w:t>even though the</w:t>
      </w:r>
      <w:r w:rsidRPr="000835D9">
        <w:rPr>
          <w:sz w:val="16"/>
        </w:rPr>
        <w:t xml:space="preserve"> </w:t>
      </w:r>
      <w:r w:rsidRPr="000835D9">
        <w:rPr>
          <w:b/>
          <w:u w:val="single"/>
          <w:bdr w:val="single" w:sz="18" w:space="0" w:color="auto" w:frame="1"/>
        </w:rPr>
        <w:t>U</w:t>
      </w:r>
      <w:r w:rsidRPr="000835D9">
        <w:rPr>
          <w:sz w:val="16"/>
        </w:rPr>
        <w:t xml:space="preserve">nited </w:t>
      </w:r>
      <w:r w:rsidRPr="000835D9">
        <w:rPr>
          <w:b/>
          <w:u w:val="single"/>
          <w:bdr w:val="single" w:sz="18" w:space="0" w:color="auto" w:frame="1"/>
        </w:rPr>
        <w:t>S</w:t>
      </w:r>
      <w:r w:rsidRPr="000835D9">
        <w:rPr>
          <w:sz w:val="16"/>
        </w:rPr>
        <w:t xml:space="preserve">tates </w:t>
      </w:r>
      <w:r w:rsidRPr="000835D9">
        <w:rPr>
          <w:b/>
          <w:bCs/>
          <w:u w:val="single"/>
        </w:rPr>
        <w:t>has</w:t>
      </w:r>
      <w:r w:rsidRPr="000835D9">
        <w:rPr>
          <w:sz w:val="16"/>
        </w:rPr>
        <w:t xml:space="preserve"> managed to </w:t>
      </w:r>
      <w:r w:rsidRPr="000835D9">
        <w:rPr>
          <w:b/>
          <w:bCs/>
          <w:u w:val="single"/>
        </w:rPr>
        <w:t>double its energy efficiency since 1975</w:t>
      </w:r>
      <w:r w:rsidRPr="000835D9">
        <w:rPr>
          <w:sz w:val="16"/>
        </w:rPr>
        <w:t xml:space="preserve">, </w:t>
      </w:r>
      <w:r w:rsidRPr="000835D9">
        <w:rPr>
          <w:b/>
          <w:bCs/>
          <w:u w:val="single"/>
        </w:rPr>
        <w:t>its energy consumption has risen dramatically</w:t>
      </w:r>
      <w:r w:rsidRPr="000835D9">
        <w:rPr>
          <w:sz w:val="16"/>
        </w:rPr>
        <w:t xml:space="preserve">. Juliet Schor notes that over the last thirty-five years: </w:t>
      </w:r>
      <w:r w:rsidRPr="000835D9">
        <w:rPr>
          <w:b/>
          <w:bCs/>
          <w:u w:val="single"/>
        </w:rPr>
        <w:t>energy expended per dollar</w:t>
      </w:r>
      <w:r w:rsidRPr="000835D9">
        <w:rPr>
          <w:sz w:val="16"/>
        </w:rPr>
        <w:t xml:space="preserve"> of GDP </w:t>
      </w:r>
      <w:r w:rsidRPr="000835D9">
        <w:rPr>
          <w:b/>
          <w:bCs/>
          <w:u w:val="single"/>
        </w:rPr>
        <w:t>has been cut in half. But</w:t>
      </w:r>
      <w:r w:rsidRPr="000835D9">
        <w:rPr>
          <w:sz w:val="16"/>
        </w:rPr>
        <w:t xml:space="preserve"> rather than falling, </w:t>
      </w:r>
      <w:r w:rsidRPr="000835D9">
        <w:rPr>
          <w:b/>
          <w:bCs/>
          <w:u w:val="single"/>
        </w:rPr>
        <w:t>energy demand has increased</w:t>
      </w:r>
      <w:r w:rsidRPr="000835D9">
        <w:rPr>
          <w:sz w:val="16"/>
        </w:rPr>
        <w:t xml:space="preserve">, by roughly </w:t>
      </w:r>
      <w:r w:rsidRPr="000835D9">
        <w:rPr>
          <w:b/>
          <w:bCs/>
          <w:u w:val="single"/>
        </w:rPr>
        <w:t>40 percent</w:t>
      </w:r>
      <w:r w:rsidRPr="000835D9">
        <w:rPr>
          <w:sz w:val="16"/>
        </w:rPr>
        <w:t>. Moreover, demand is rising fastest in those sectors that have had the biggest efficiency gains—transport and residential energy use</w:t>
      </w:r>
      <w:r w:rsidRPr="000835D9">
        <w:rPr>
          <w:b/>
          <w:bCs/>
          <w:u w:val="single"/>
        </w:rPr>
        <w:t>. Refrigerator efficiency improved by 10 percent, but the number of refrigerators in use rose by 20 percent. In aviation, fuel consumption per mile fell by more than 40 percent, but total fuel use grew by 150 percent</w:t>
      </w:r>
      <w:r w:rsidRPr="000835D9">
        <w:rPr>
          <w:sz w:val="16"/>
        </w:rPr>
        <w:t xml:space="preserve"> because passenger miles rose</w:t>
      </w:r>
      <w:r w:rsidRPr="000835D9">
        <w:rPr>
          <w:b/>
          <w:bCs/>
          <w:u w:val="single"/>
        </w:rPr>
        <w:t>. Vehicles are a similar story</w:t>
      </w:r>
      <w:r w:rsidRPr="000835D9">
        <w:rPr>
          <w:sz w:val="16"/>
        </w:rPr>
        <w:t xml:space="preserve">. </w:t>
      </w:r>
      <w:r w:rsidRPr="000835D9">
        <w:rPr>
          <w:b/>
          <w:bCs/>
          <w:u w:val="single"/>
        </w:rPr>
        <w:t>And with soaring demand, we’ve had soaring emissions</w:t>
      </w:r>
      <w:r w:rsidRPr="000835D9">
        <w:rPr>
          <w:sz w:val="16"/>
        </w:rPr>
        <w:t xml:space="preserve">. Carbon dioxide from these two sectors has risen 40 percent, twice the rate of the larger economy. </w:t>
      </w:r>
      <w:r w:rsidRPr="000835D9">
        <w:rPr>
          <w:b/>
          <w:bCs/>
          <w:u w:val="single"/>
        </w:rPr>
        <w:t>Economists and environmentalists who try to measure the direct effects of efficiency on the lowering of price and the immediate rebound effect generally tend to see the rebound effect as relatively small,</w:t>
      </w:r>
      <w:r w:rsidRPr="000835D9">
        <w:rPr>
          <w:sz w:val="16"/>
        </w:rPr>
        <w:t xml:space="preserve"> in the range of 10 to 30 percent in high-energy consumption areas such as home heating and cooling and cars. </w:t>
      </w:r>
      <w:r w:rsidRPr="000835D9">
        <w:rPr>
          <w:b/>
          <w:bCs/>
          <w:u w:val="single"/>
        </w:rPr>
        <w:t xml:space="preserve">But </w:t>
      </w:r>
      <w:r w:rsidRPr="000835D9">
        <w:rPr>
          <w:sz w:val="16"/>
        </w:rPr>
        <w:t>once</w:t>
      </w:r>
      <w:r w:rsidRPr="000835D9">
        <w:rPr>
          <w:b/>
          <w:bCs/>
          <w:u w:val="single"/>
        </w:rPr>
        <w:t xml:space="preserve"> the indirect effects</w:t>
      </w:r>
      <w:r w:rsidRPr="000835D9">
        <w:rPr>
          <w:sz w:val="16"/>
        </w:rPr>
        <w:t xml:space="preserve">, apparent </w:t>
      </w:r>
      <w:r w:rsidRPr="000835D9">
        <w:rPr>
          <w:b/>
          <w:bCs/>
          <w:u w:val="single"/>
        </w:rPr>
        <w:t>at the</w:t>
      </w:r>
      <w:r w:rsidRPr="000835D9">
        <w:rPr>
          <w:sz w:val="16"/>
        </w:rPr>
        <w:t xml:space="preserve"> </w:t>
      </w:r>
      <w:r w:rsidRPr="000835D9">
        <w:rPr>
          <w:b/>
          <w:bCs/>
          <w:u w:val="single"/>
        </w:rPr>
        <w:t>macro level</w:t>
      </w:r>
      <w:r w:rsidRPr="000835D9">
        <w:rPr>
          <w:sz w:val="16"/>
        </w:rPr>
        <w:t xml:space="preserve">, are incorporated, the Jevons Paradox </w:t>
      </w:r>
      <w:r w:rsidRPr="000835D9">
        <w:rPr>
          <w:b/>
          <w:bCs/>
          <w:u w:val="single"/>
        </w:rPr>
        <w:t>remain</w:t>
      </w:r>
      <w:r w:rsidRPr="000835D9">
        <w:rPr>
          <w:sz w:val="16"/>
        </w:rPr>
        <w:t xml:space="preserve">s extremely </w:t>
      </w:r>
      <w:r w:rsidRPr="000835D9">
        <w:rPr>
          <w:b/>
          <w:bCs/>
          <w:u w:val="single"/>
        </w:rPr>
        <w:t>significant</w:t>
      </w:r>
      <w:r w:rsidRPr="000835D9">
        <w:rPr>
          <w:sz w:val="16"/>
        </w:rPr>
        <w:t xml:space="preserve">. It is here at the macro level that scale effects come to bear: improvements in energy efficiency can lower the effective cost of various products, propelling the overall economy and expanding overall energy use.31 </w:t>
      </w:r>
      <w:r w:rsidRPr="000835D9">
        <w:rPr>
          <w:b/>
          <w:bCs/>
          <w:u w:val="single"/>
        </w:rPr>
        <w:t>Ecological economists</w:t>
      </w:r>
      <w:r w:rsidRPr="000835D9">
        <w:rPr>
          <w:sz w:val="16"/>
        </w:rPr>
        <w:t xml:space="preserve"> Mario Giampietro and Kozo Mayumi </w:t>
      </w:r>
      <w:r w:rsidRPr="000835D9">
        <w:rPr>
          <w:b/>
          <w:bCs/>
          <w:u w:val="single"/>
        </w:rPr>
        <w:t>argue that the Jevons Paradox can only be understood in a macro-evolutionary model, where improvements in efficiency result in changes in the matrices of the economy, such that the overall effect is to increase scale and tempo of the system as a whole</w:t>
      </w:r>
      <w:r w:rsidRPr="000835D9">
        <w:rPr>
          <w:sz w:val="16"/>
        </w:rPr>
        <w:t xml:space="preserve">. Most analyses of the Jevons Paradox remain abstract, based on isolated technological effects, and removed from the historical process. </w:t>
      </w:r>
      <w:r w:rsidRPr="000835D9">
        <w:rPr>
          <w:b/>
          <w:bCs/>
          <w:u w:val="single"/>
        </w:rPr>
        <w:t>They fail to examine</w:t>
      </w:r>
      <w:r w:rsidRPr="000835D9">
        <w:rPr>
          <w:sz w:val="16"/>
        </w:rPr>
        <w:t xml:space="preserve">, as Jevons himself did, the character of industrialization. Moreover, they are still further removed from </w:t>
      </w:r>
      <w:r w:rsidRPr="000835D9">
        <w:rPr>
          <w:b/>
          <w:bCs/>
          <w:u w:val="single"/>
        </w:rPr>
        <w:t>a realistic understanding of the accumulation-driven character of capitalist development. An economic system devoted to profits, accumulation, and economic expansion without end will tend to use any efficiency gains or cost reductions to expand the overall scale of production. Technological innovation will therefore be heavily geared to these same expansive ends</w:t>
      </w:r>
      <w:r w:rsidRPr="000835D9">
        <w:rPr>
          <w:sz w:val="16"/>
        </w:rPr>
        <w:t xml:space="preserve">. </w:t>
      </w:r>
      <w:r w:rsidRPr="000835D9">
        <w:rPr>
          <w:b/>
          <w:bCs/>
          <w:u w:val="single"/>
        </w:rPr>
        <w:t>It is no mere coincidence that</w:t>
      </w:r>
      <w:r w:rsidRPr="000835D9">
        <w:rPr>
          <w:sz w:val="16"/>
        </w:rPr>
        <w:t xml:space="preserve"> each of the epoch-making innovations (namely, </w:t>
      </w:r>
      <w:r w:rsidRPr="000835D9">
        <w:rPr>
          <w:b/>
          <w:bCs/>
          <w:u w:val="single"/>
        </w:rPr>
        <w:t>the steam engine, the railroad, and the automobile</w:t>
      </w:r>
      <w:r w:rsidRPr="000835D9">
        <w:rPr>
          <w:sz w:val="16"/>
        </w:rPr>
        <w:t xml:space="preserve">) that dominated the eighteenth, nineteenth, and twentieth centuries </w:t>
      </w:r>
      <w:r w:rsidRPr="000835D9">
        <w:rPr>
          <w:b/>
          <w:bCs/>
          <w:u w:val="single"/>
        </w:rPr>
        <w:t>were characterized by their importance in driving capital accumulation and the positive feedback they generated with respect to economic growth as a whole</w:t>
      </w:r>
      <w:r w:rsidRPr="000835D9">
        <w:rPr>
          <w:sz w:val="16"/>
        </w:rPr>
        <w:t xml:space="preserve">— so that the scale effects on the economy arising from their development necessarily overshot improvements in technological efficiency.33 Conservation in the aggregate is impossible for capitalism, however much the output/input ratio may be increased in the engineering of a given product. This is because all savings tend to spur further capital formation (provided that investment outlets are available). This is especially the case where core industrial resources—what Jevons called “central materials” or “staple products”—are concerned. The Fallacy of Dematerialization The Jevons Paradox is the product of a capitalist economic system that is unable to conserve on a macro scale, geared, as it is, to maximizing the throughput of energy and materials from resource tap to final waste sink. Energy savings in such a system tend to be used as a means for further development of the economic order, generating what Alfred Lotka called the “maximum energy flux,” rather than minimum energy production.34 The de-emphasis on absolute (as opposed to relative) energy conservation is built into the nature and logic of capitalism as a system unreservedly devoted to the gods of production and profit. As Marx put it: “Accumulate, accumulate! That is Moses and the prophets!”35 </w:t>
      </w:r>
      <w:r w:rsidRPr="000835D9">
        <w:rPr>
          <w:b/>
          <w:bCs/>
          <w:u w:val="single"/>
        </w:rPr>
        <w:t>Seen in the context of a capitalist society</w:t>
      </w:r>
      <w:r w:rsidRPr="000835D9">
        <w:rPr>
          <w:sz w:val="16"/>
        </w:rPr>
        <w:t xml:space="preserve">, the Jevons Paradox therefore </w:t>
      </w:r>
      <w:r w:rsidRPr="000835D9">
        <w:rPr>
          <w:b/>
          <w:bCs/>
          <w:u w:val="single"/>
        </w:rPr>
        <w:t>demonstrates the fallacy of current notions that the environmental problems facing society can be solved by purely technological means.</w:t>
      </w:r>
      <w:r w:rsidRPr="000835D9">
        <w:rPr>
          <w:sz w:val="16"/>
        </w:rPr>
        <w:t xml:space="preserve"> Mainstream environmental economists often refer to “dematerialization,” or the “decoupling” of economic growth, from consumption of greater energy and resources. Growth in energy efficiency is often taken as a concrete indication that the environmental problem is being solved. Yet savings in materials and energy, in the context of a given process of production, as we have seen, are nothing new; they are part of the everyday history of capitalist development.36 Each new steam engine, as Jevons emphasized, was more efficient than the one before. “Raw materials-savings processes,” environmental sociologist Stephen Bunker noted, “are older than the Industrial Revolution, and they have been dynamic throughout the history of capitalism.” Any notion that reduction in material throughput, per unit of national income, is a new phenomenon is therefore “profoundly ahistorical.”37 What is neglected, then, in simplistic notions that increased energy efficiency normally leads to increased energy savings overall, is the reality of the Jevons Paradox relationship—through which energy savings are used to promote new capital formation and the proliferation of commodities, demanding ever greater resources. Rather than an anomaly, the rule that efficiency increases energy and material use is integral to the “regime of capital” itself.38 As stated in The Weight of Nations, an important empirical study of material outflows in recent decades in five industrial nations (Austria, Germany, the Netherlands, the United States, and Japan): “Efficiency gains brought by technology and new management practices have been offset by [increases in] the scale of economic growth.”39 The result is the production of mountains upon mountains of commodities, cheapening unit costs and leading to greater squandering of material resources. Under monopoly capitalism, moreover, such commodities increasingly take the form of artificial use values, promoted by a vast marketing system and designed to instill ever more demand for commodities and the exchange values they represent— as a substitute for the fulfillment of genuine human needs. </w:t>
      </w:r>
      <w:r w:rsidRPr="000835D9">
        <w:rPr>
          <w:b/>
          <w:bCs/>
          <w:u w:val="single"/>
        </w:rPr>
        <w:t>Unnecessary, wasteful goods are produced by useless toil to enhance purely economic values at the expense of the environment</w:t>
      </w:r>
      <w:r w:rsidRPr="000835D9">
        <w:rPr>
          <w:sz w:val="16"/>
        </w:rPr>
        <w:t xml:space="preserve">. Any slowdown in this process of ecological destruction, under the present system, spells economic disaster. In Jevons’s eyes, the “momentous choice” raised by a continuation of business as usual was simply “between brief but true [national] greatness and longer continued mediocrity.” He opted for the former —the maximum energy flux. A century and a half later, in our much bigger, more global—but no less expansive—economy, </w:t>
      </w:r>
      <w:r w:rsidRPr="000835D9">
        <w:rPr>
          <w:b/>
          <w:bCs/>
          <w:u w:val="single"/>
        </w:rPr>
        <w:t>it is no longer simply national supremacy that is at stake, but the fate of the planet itself</w:t>
      </w:r>
      <w:r w:rsidRPr="000835D9">
        <w:rPr>
          <w:sz w:val="16"/>
        </w:rPr>
        <w:t xml:space="preserve">. To be sure, there are those who maintain that we should “live high now and let the future take care of itself.” To choose this course, though, is to court planetary disaster. </w:t>
      </w:r>
      <w:r w:rsidRPr="000835D9">
        <w:rPr>
          <w:b/>
          <w:bCs/>
          <w:u w:val="single"/>
        </w:rPr>
        <w:t>The only real answer for humanity</w:t>
      </w:r>
      <w:r w:rsidRPr="000835D9">
        <w:rPr>
          <w:sz w:val="16"/>
        </w:rPr>
        <w:t xml:space="preserve"> (including future generations) </w:t>
      </w:r>
      <w:r w:rsidRPr="000835D9">
        <w:rPr>
          <w:b/>
          <w:bCs/>
          <w:u w:val="single"/>
        </w:rPr>
        <w:t>and the earth</w:t>
      </w:r>
      <w:r w:rsidRPr="000835D9">
        <w:rPr>
          <w:sz w:val="16"/>
        </w:rPr>
        <w:t xml:space="preserve"> as a whole </w:t>
      </w:r>
      <w:r w:rsidRPr="000835D9">
        <w:rPr>
          <w:b/>
          <w:bCs/>
          <w:u w:val="single"/>
        </w:rPr>
        <w:t xml:space="preserve">is to </w:t>
      </w:r>
      <w:r w:rsidRPr="000835D9">
        <w:rPr>
          <w:sz w:val="16"/>
        </w:rPr>
        <w:t xml:space="preserve">alter the social relations of production, to </w:t>
      </w:r>
      <w:r w:rsidRPr="000835D9">
        <w:rPr>
          <w:b/>
          <w:bCs/>
          <w:u w:val="single"/>
        </w:rPr>
        <w:t>create a system in which efficiency is no longer a curse</w:t>
      </w:r>
      <w:r w:rsidRPr="000835D9">
        <w:rPr>
          <w:sz w:val="16"/>
        </w:rPr>
        <w:t>—a higher system in which equality, human development, community, and sustainability are the explicit goals.</w:t>
      </w:r>
    </w:p>
    <w:p w:rsidR="0091108D" w:rsidRPr="000835D9" w:rsidRDefault="0091108D" w:rsidP="0091108D"/>
    <w:p w:rsidR="0091108D" w:rsidRPr="000835D9" w:rsidRDefault="0091108D" w:rsidP="0091108D"/>
    <w:p w:rsidR="0091108D" w:rsidRPr="000835D9" w:rsidRDefault="0091108D" w:rsidP="0091108D">
      <w:pPr>
        <w:rPr>
          <w:sz w:val="14"/>
          <w:szCs w:val="14"/>
        </w:rPr>
      </w:pPr>
    </w:p>
    <w:p w:rsidR="0091108D" w:rsidRPr="000835D9" w:rsidRDefault="0091108D" w:rsidP="0091108D">
      <w:pPr>
        <w:pStyle w:val="Heading3"/>
      </w:pPr>
      <w:bookmarkStart w:id="23" w:name="_Toc298677674"/>
      <w:r w:rsidRPr="000835D9">
        <w:t>AT Cap Good - Poverty</w:t>
      </w:r>
      <w:bookmarkEnd w:id="23"/>
    </w:p>
    <w:p w:rsidR="0091108D" w:rsidRPr="000835D9" w:rsidRDefault="0091108D" w:rsidP="0091108D">
      <w:pPr>
        <w:pStyle w:val="Heading4"/>
        <w:rPr>
          <w:rFonts w:cs="Times New Roman"/>
        </w:rPr>
      </w:pPr>
      <w:r w:rsidRPr="000835D9">
        <w:rPr>
          <w:rFonts w:cs="Times New Roman"/>
        </w:rPr>
        <w:t xml:space="preserve">Capitalism causes poverty </w:t>
      </w:r>
    </w:p>
    <w:p w:rsidR="0091108D" w:rsidRPr="000835D9" w:rsidRDefault="0091108D" w:rsidP="0091108D">
      <w:pPr>
        <w:rPr>
          <w:sz w:val="14"/>
          <w:szCs w:val="14"/>
        </w:rPr>
      </w:pPr>
      <w:r w:rsidRPr="000835D9">
        <w:rPr>
          <w:rStyle w:val="Style13ptBold"/>
        </w:rPr>
        <w:t>Trainer 2</w:t>
      </w:r>
      <w:r w:rsidRPr="000835D9">
        <w:rPr>
          <w:sz w:val="14"/>
          <w:szCs w:val="14"/>
        </w:rPr>
        <w:t>—Senior Lecturer of School of Social Work @ University of New South Wales (Ted, If You Want Affluence, Prepare for War, Democracy &amp; Nature, Vol. 8, No. 2, EBSCO,  )</w:t>
      </w:r>
    </w:p>
    <w:p w:rsidR="0091108D" w:rsidRPr="000835D9" w:rsidRDefault="0091108D" w:rsidP="0091108D">
      <w:pPr>
        <w:rPr>
          <w:sz w:val="14"/>
          <w:szCs w:val="14"/>
        </w:rPr>
      </w:pPr>
      <w:r w:rsidRPr="000835D9">
        <w:rPr>
          <w:u w:val="single"/>
        </w:rPr>
        <w:t>Rich countries</w:t>
      </w:r>
      <w:r w:rsidRPr="000835D9">
        <w:rPr>
          <w:sz w:val="14"/>
          <w:szCs w:val="14"/>
        </w:rPr>
        <w:t xml:space="preserve"> are taking most of the world’s resource production. Their per capita resource </w:t>
      </w:r>
      <w:r w:rsidRPr="000835D9">
        <w:rPr>
          <w:u w:val="single"/>
        </w:rPr>
        <w:t>consumption is</w:t>
      </w:r>
      <w:r w:rsidRPr="000835D9">
        <w:rPr>
          <w:sz w:val="14"/>
          <w:szCs w:val="14"/>
        </w:rPr>
        <w:t xml:space="preserve"> about </w:t>
      </w:r>
      <w:r w:rsidRPr="000835D9">
        <w:rPr>
          <w:u w:val="single"/>
        </w:rPr>
        <w:t xml:space="preserve">20 times the </w:t>
      </w:r>
      <w:r w:rsidRPr="000835D9">
        <w:rPr>
          <w:sz w:val="14"/>
          <w:szCs w:val="14"/>
        </w:rPr>
        <w:t xml:space="preserve">average of the </w:t>
      </w:r>
      <w:r w:rsidRPr="000835D9">
        <w:rPr>
          <w:u w:val="single"/>
        </w:rPr>
        <w:t>poor</w:t>
      </w:r>
      <w:r w:rsidRPr="000835D9">
        <w:rPr>
          <w:sz w:val="10"/>
          <w:szCs w:val="10"/>
        </w:rPr>
        <w:t>est</w:t>
      </w:r>
      <w:r w:rsidRPr="000835D9">
        <w:rPr>
          <w:sz w:val="14"/>
          <w:szCs w:val="14"/>
        </w:rPr>
        <w:t xml:space="preserve"> half of the world’s people. That they are consuming far more than their fair share is evident in many measures; for example, to provide a North American lifestyle requires approximately 12 ha of productive land, but the per capital average amount of productive land on the planet is only 1.2 ha. </w:t>
      </w:r>
      <w:r w:rsidRPr="000835D9">
        <w:rPr>
          <w:u w:val="single"/>
        </w:rPr>
        <w:t xml:space="preserve">The rich squander resources </w:t>
      </w:r>
      <w:r w:rsidRPr="000835D9">
        <w:rPr>
          <w:sz w:val="14"/>
          <w:szCs w:val="14"/>
        </w:rPr>
        <w:t xml:space="preserve">on affluent living standards and frivolous luxuries </w:t>
      </w:r>
      <w:r w:rsidRPr="000835D9">
        <w:rPr>
          <w:u w:val="single"/>
        </w:rPr>
        <w:t>while billions live in poverty</w:t>
      </w:r>
      <w:r w:rsidRPr="000835D9">
        <w:rPr>
          <w:sz w:val="14"/>
          <w:szCs w:val="14"/>
        </w:rPr>
        <w:t xml:space="preserve">. Many of these </w:t>
      </w:r>
      <w:r w:rsidRPr="000835D9">
        <w:rPr>
          <w:u w:val="single"/>
        </w:rPr>
        <w:t>resources are drawn from the Third World.</w:t>
      </w:r>
      <w:r w:rsidRPr="000835D9">
        <w:rPr>
          <w:sz w:val="14"/>
          <w:szCs w:val="14"/>
        </w:rPr>
        <w:t xml:space="preserve"> Much of the productive </w:t>
      </w:r>
      <w:r w:rsidRPr="000835D9">
        <w:rPr>
          <w:u w:val="single"/>
        </w:rPr>
        <w:t xml:space="preserve">capacity of the Third World has been allocated to </w:t>
      </w:r>
      <w:r w:rsidRPr="000835D9">
        <w:rPr>
          <w:sz w:val="14"/>
          <w:szCs w:val="14"/>
        </w:rPr>
        <w:t xml:space="preserve">the </w:t>
      </w:r>
      <w:r w:rsidRPr="000835D9">
        <w:rPr>
          <w:u w:val="single"/>
        </w:rPr>
        <w:t xml:space="preserve">production </w:t>
      </w:r>
      <w:r w:rsidRPr="000835D9">
        <w:rPr>
          <w:sz w:val="12"/>
          <w:szCs w:val="12"/>
        </w:rPr>
        <w:t>of commodities and manufactured goods for the benefit of the corporations and banks in the rich countries, who own the plantations and factories, and of the people who shop in rich world supermarkets. Very little of the benefit goes to the poor majority in the Third World. Shirt makers in Bangladesh are paid 15 cents an hour.2 In other words, the development that has taken place is almost totally inappropriate to the needs of most Third World people. It has been development in the interests of the rich. The crucial point about ‘development’ is to do with options foregone. It is easy to imagine forms of development that are far more likely to meet the needs of people, their society and their ecosystems but these are prohibited by conventional/ capitalist development. Needs would be most effectively met if people were able to apply their available resources of land, forest, fisheries, labour, skill and capital to the production of basic items such as food and shelter. This is precisely what normal conventional /capitalist</w:t>
      </w:r>
      <w:r w:rsidRPr="000835D9">
        <w:rPr>
          <w:u w:val="single"/>
        </w:rPr>
        <w:t xml:space="preserve"> development</w:t>
      </w:r>
      <w:r w:rsidRPr="000835D9">
        <w:rPr>
          <w:sz w:val="14"/>
          <w:szCs w:val="14"/>
        </w:rPr>
        <w:t xml:space="preserve"> prevents, because it </w:t>
      </w:r>
      <w:r w:rsidRPr="000835D9">
        <w:rPr>
          <w:u w:val="single"/>
        </w:rPr>
        <w:t>ensures that the available resources</w:t>
      </w:r>
      <w:r w:rsidRPr="000835D9">
        <w:rPr>
          <w:sz w:val="14"/>
          <w:szCs w:val="14"/>
        </w:rPr>
        <w:t xml:space="preserve"> and the productive capacity </w:t>
      </w:r>
      <w:r w:rsidRPr="000835D9">
        <w:rPr>
          <w:u w:val="single"/>
        </w:rPr>
        <w:t>are drawn into the most profitable ventures</w:t>
      </w:r>
      <w:r w:rsidRPr="000835D9">
        <w:rPr>
          <w:sz w:val="14"/>
          <w:szCs w:val="14"/>
        </w:rPr>
        <w:t>, which means mostly into producing relatively luxurious items for export to richer people. Compare the capacity of a worker to feed his family on the 15 cents an hour wage earned in a shirt factory, spent on food imported from a rich country, with the approximately four hours per week required by a home gardener to produce all the vegetables a family requires.3 The global economy is therefore an imperial system, one in which</w:t>
      </w:r>
      <w:r w:rsidRPr="000835D9">
        <w:rPr>
          <w:u w:val="single"/>
        </w:rPr>
        <w:t xml:space="preserve"> there is a </w:t>
      </w:r>
      <w:r w:rsidRPr="000835D9">
        <w:rPr>
          <w:sz w:val="14"/>
          <w:szCs w:val="14"/>
        </w:rPr>
        <w:t xml:space="preserve">net </w:t>
      </w:r>
      <w:r w:rsidRPr="000835D9">
        <w:rPr>
          <w:u w:val="single"/>
        </w:rPr>
        <w:t>flow</w:t>
      </w:r>
      <w:r w:rsidRPr="000835D9">
        <w:rPr>
          <w:sz w:val="14"/>
          <w:szCs w:val="14"/>
        </w:rPr>
        <w:t xml:space="preserve"> </w:t>
      </w:r>
      <w:r w:rsidRPr="000835D9">
        <w:rPr>
          <w:u w:val="single"/>
        </w:rPr>
        <w:t>of resources</w:t>
      </w:r>
      <w:r w:rsidRPr="000835D9">
        <w:rPr>
          <w:sz w:val="14"/>
          <w:szCs w:val="14"/>
        </w:rPr>
        <w:t xml:space="preserve"> and wealth </w:t>
      </w:r>
      <w:r w:rsidRPr="000835D9">
        <w:rPr>
          <w:u w:val="single"/>
        </w:rPr>
        <w:t>from the poor to the rich</w:t>
      </w:r>
      <w:r w:rsidRPr="000835D9">
        <w:rPr>
          <w:sz w:val="14"/>
          <w:szCs w:val="14"/>
        </w:rPr>
        <w:t xml:space="preserve"> and the resources the poor majority of people once had have been taken from them and now produce mostly for the benefit of the rich few. These </w:t>
      </w:r>
      <w:r w:rsidRPr="000835D9">
        <w:rPr>
          <w:u w:val="single"/>
        </w:rPr>
        <w:t>unjust distributions</w:t>
      </w:r>
      <w:r w:rsidRPr="000835D9">
        <w:rPr>
          <w:sz w:val="14"/>
          <w:szCs w:val="14"/>
        </w:rPr>
        <w:t xml:space="preserve"> and the inappropriate development </w:t>
      </w:r>
      <w:r w:rsidRPr="000835D9">
        <w:rPr>
          <w:u w:val="single"/>
        </w:rPr>
        <w:t xml:space="preserve">are </w:t>
      </w:r>
      <w:r w:rsidRPr="000835D9">
        <w:rPr>
          <w:sz w:val="14"/>
          <w:szCs w:val="14"/>
        </w:rPr>
        <w:t xml:space="preserve">primarily </w:t>
      </w:r>
      <w:r w:rsidRPr="000835D9">
        <w:rPr>
          <w:u w:val="single"/>
        </w:rPr>
        <w:t xml:space="preserve">due to the market </w:t>
      </w:r>
      <w:r w:rsidRPr="000835D9">
        <w:rPr>
          <w:sz w:val="14"/>
          <w:szCs w:val="14"/>
        </w:rPr>
        <w:t>mechanism</w:t>
      </w:r>
      <w:r w:rsidRPr="000835D9">
        <w:rPr>
          <w:u w:val="single"/>
        </w:rPr>
        <w:t>. Economic activity</w:t>
      </w:r>
      <w:r w:rsidRPr="000835D9">
        <w:rPr>
          <w:sz w:val="14"/>
          <w:szCs w:val="14"/>
        </w:rPr>
        <w:t xml:space="preserve"> and especially development </w:t>
      </w:r>
      <w:r w:rsidRPr="000835D9">
        <w:rPr>
          <w:u w:val="single"/>
        </w:rPr>
        <w:t xml:space="preserve">are not determined by </w:t>
      </w:r>
      <w:r w:rsidRPr="000835D9">
        <w:rPr>
          <w:sz w:val="14"/>
          <w:szCs w:val="14"/>
        </w:rPr>
        <w:t xml:space="preserve">reference to the </w:t>
      </w:r>
      <w:r w:rsidRPr="000835D9">
        <w:rPr>
          <w:u w:val="single"/>
        </w:rPr>
        <w:t>needs of humans</w:t>
      </w:r>
      <w:r w:rsidRPr="000835D9">
        <w:rPr>
          <w:sz w:val="14"/>
          <w:szCs w:val="14"/>
        </w:rPr>
        <w:t xml:space="preserve">, societies and ecosystems. In the present global economy they are determined mostly by market forces. The inevitable result is that </w:t>
      </w:r>
      <w:r w:rsidRPr="000835D9">
        <w:rPr>
          <w:u w:val="single"/>
        </w:rPr>
        <w:t xml:space="preserve">the rich get </w:t>
      </w:r>
      <w:r w:rsidRPr="000835D9">
        <w:rPr>
          <w:sz w:val="14"/>
          <w:szCs w:val="14"/>
        </w:rPr>
        <w:t xml:space="preserve">almost </w:t>
      </w:r>
      <w:r w:rsidRPr="000835D9">
        <w:rPr>
          <w:u w:val="single"/>
        </w:rPr>
        <w:t xml:space="preserve">all </w:t>
      </w:r>
      <w:r w:rsidRPr="000835D9">
        <w:rPr>
          <w:sz w:val="14"/>
          <w:szCs w:val="14"/>
        </w:rPr>
        <w:t>of</w:t>
      </w:r>
      <w:r w:rsidRPr="000835D9">
        <w:rPr>
          <w:u w:val="single"/>
        </w:rPr>
        <w:t xml:space="preserve"> the </w:t>
      </w:r>
      <w:r w:rsidRPr="000835D9">
        <w:rPr>
          <w:sz w:val="14"/>
          <w:szCs w:val="14"/>
        </w:rPr>
        <w:t xml:space="preserve">valuable </w:t>
      </w:r>
      <w:r w:rsidRPr="000835D9">
        <w:rPr>
          <w:u w:val="single"/>
        </w:rPr>
        <w:t>resources</w:t>
      </w:r>
      <w:r w:rsidRPr="000835D9">
        <w:rPr>
          <w:sz w:val="14"/>
          <w:szCs w:val="14"/>
        </w:rPr>
        <w:t xml:space="preserve"> (because they can pay most for them) and that almost all of the development that takes place is development of whatever rich people want (because that is most profitable, i.e. will return most on invested capital). It is in other words a capitalist </w:t>
      </w:r>
      <w:r w:rsidRPr="000835D9">
        <w:rPr>
          <w:u w:val="single"/>
        </w:rPr>
        <w:t>economic</w:t>
      </w:r>
      <w:r w:rsidRPr="000835D9">
        <w:rPr>
          <w:sz w:val="14"/>
          <w:szCs w:val="14"/>
        </w:rPr>
        <w:t xml:space="preserve"> </w:t>
      </w:r>
      <w:r w:rsidRPr="000835D9">
        <w:rPr>
          <w:u w:val="single"/>
        </w:rPr>
        <w:t xml:space="preserve">system </w:t>
      </w:r>
      <w:r w:rsidRPr="000835D9">
        <w:rPr>
          <w:sz w:val="14"/>
          <w:szCs w:val="14"/>
        </w:rPr>
        <w:t xml:space="preserve">and such a system </w:t>
      </w:r>
      <w:r w:rsidRPr="000835D9">
        <w:rPr>
          <w:u w:val="single"/>
        </w:rPr>
        <w:t xml:space="preserve">ensures </w:t>
      </w:r>
      <w:r w:rsidRPr="000835D9">
        <w:rPr>
          <w:sz w:val="14"/>
          <w:szCs w:val="14"/>
        </w:rPr>
        <w:t xml:space="preserve">that </w:t>
      </w:r>
      <w:r w:rsidRPr="000835D9">
        <w:rPr>
          <w:u w:val="single"/>
        </w:rPr>
        <w:t>the few</w:t>
      </w:r>
      <w:r w:rsidRPr="000835D9">
        <w:rPr>
          <w:sz w:val="14"/>
          <w:szCs w:val="14"/>
        </w:rPr>
        <w:t xml:space="preserve"> who own most of the capital (most is now owned by about 1% of the world’s people) </w:t>
      </w:r>
      <w:r w:rsidRPr="000835D9">
        <w:rPr>
          <w:u w:val="single"/>
        </w:rPr>
        <w:t xml:space="preserve">will only invest it in ventures </w:t>
      </w:r>
      <w:r w:rsidRPr="000835D9">
        <w:rPr>
          <w:sz w:val="14"/>
          <w:szCs w:val="14"/>
        </w:rPr>
        <w:t>that are</w:t>
      </w:r>
      <w:r w:rsidRPr="000835D9">
        <w:rPr>
          <w:u w:val="single"/>
        </w:rPr>
        <w:t xml:space="preserve"> most likely to maximise profits</w:t>
      </w:r>
      <w:r w:rsidRPr="000835D9">
        <w:rPr>
          <w:sz w:val="14"/>
          <w:szCs w:val="14"/>
        </w:rPr>
        <w:t xml:space="preserve">, and therefore in ventures which produce for those people with most ‘effective demand’, i.e. rich people. </w:t>
      </w:r>
      <w:r w:rsidRPr="000835D9">
        <w:rPr>
          <w:u w:val="single"/>
        </w:rPr>
        <w:t>No other forms of development are undertaken</w:t>
      </w:r>
      <w:r w:rsidRPr="000835D9">
        <w:rPr>
          <w:sz w:val="14"/>
          <w:szCs w:val="14"/>
        </w:rPr>
        <w:t xml:space="preserve">, hence much of the productive capacity of Tuvalu or Haiti lies idle because people with capital can make more money investing somewhere else. More importantly, no other forms of development are conceivable. The dominant ideology has ensured that ‘development’ cannot be thought of in any other way than as investing capital in order to increase the capacity to produce for sale in the market.4 Thus the possibility that development might be seen predominantly as improving the quality of life, security, the environment and social cohesion, or that these things might be achievable only if the goal of increasing the GDP is rejected, almost never occurs in the development literature, let alone in development practice. </w:t>
      </w:r>
      <w:r w:rsidRPr="000835D9">
        <w:rPr>
          <w:u w:val="single"/>
        </w:rPr>
        <w:t>Development can only be thought of in terms of</w:t>
      </w:r>
      <w:r w:rsidRPr="000835D9">
        <w:rPr>
          <w:sz w:val="14"/>
          <w:szCs w:val="14"/>
        </w:rPr>
        <w:t xml:space="preserve"> movement along the single dimension to greater levels of business turnover, sales, consumption, exporting, investing and </w:t>
      </w:r>
      <w:r w:rsidRPr="000835D9">
        <w:rPr>
          <w:u w:val="single"/>
        </w:rPr>
        <w:t>GDP</w:t>
      </w:r>
      <w:r w:rsidRPr="000835D9">
        <w:rPr>
          <w:sz w:val="14"/>
          <w:szCs w:val="14"/>
        </w:rPr>
        <w:t>. Thus conventional development is only the kind of development that results when what is developed is left to be determined by whatever will most enrich those few with capital competing in a market situation. The inevitable result is</w:t>
      </w:r>
      <w:r w:rsidRPr="000835D9">
        <w:rPr>
          <w:u w:val="single"/>
        </w:rPr>
        <w:t xml:space="preserve"> </w:t>
      </w:r>
      <w:r w:rsidRPr="000835D9">
        <w:rPr>
          <w:sz w:val="14"/>
          <w:szCs w:val="14"/>
        </w:rPr>
        <w:t xml:space="preserve">development in the interests of the rich, i.e. those with the capital to invest and those with most purchasing power. </w:t>
      </w:r>
      <w:r w:rsidRPr="000835D9">
        <w:rPr>
          <w:u w:val="single"/>
        </w:rPr>
        <w:t xml:space="preserve">The </w:t>
      </w:r>
      <w:r w:rsidRPr="000835D9">
        <w:rPr>
          <w:sz w:val="14"/>
          <w:szCs w:val="14"/>
        </w:rPr>
        <w:t xml:space="preserve">global </w:t>
      </w:r>
      <w:r w:rsidRPr="000835D9">
        <w:rPr>
          <w:u w:val="single"/>
        </w:rPr>
        <w:t xml:space="preserve">economy </w:t>
      </w:r>
      <w:r w:rsidRPr="000835D9">
        <w:rPr>
          <w:sz w:val="14"/>
          <w:szCs w:val="14"/>
        </w:rPr>
        <w:t xml:space="preserve">now </w:t>
      </w:r>
      <w:r w:rsidRPr="000835D9">
        <w:rPr>
          <w:u w:val="single"/>
        </w:rPr>
        <w:t xml:space="preserve">works well for </w:t>
      </w:r>
      <w:r w:rsidRPr="000835D9">
        <w:rPr>
          <w:sz w:val="14"/>
          <w:szCs w:val="14"/>
        </w:rPr>
        <w:t>perhaps less than</w:t>
      </w:r>
      <w:r w:rsidRPr="000835D9">
        <w:rPr>
          <w:u w:val="single"/>
        </w:rPr>
        <w:t xml:space="preserve"> 10% of the world</w:t>
      </w:r>
      <w:r w:rsidRPr="000835D9">
        <w:rPr>
          <w:sz w:val="10"/>
          <w:szCs w:val="10"/>
        </w:rPr>
        <w:t>’s</w:t>
      </w:r>
      <w:r w:rsidRPr="000835D9">
        <w:rPr>
          <w:sz w:val="14"/>
          <w:szCs w:val="14"/>
        </w:rPr>
        <w:t xml:space="preserve"> people, i.e. the upper 40% of the people in rich counties, plus the tiny Third World elites. Conventional </w:t>
      </w:r>
      <w:r w:rsidRPr="000835D9">
        <w:rPr>
          <w:u w:val="single"/>
        </w:rPr>
        <w:t>development</w:t>
      </w:r>
      <w:r w:rsidRPr="000835D9">
        <w:rPr>
          <w:sz w:val="14"/>
          <w:szCs w:val="14"/>
        </w:rPr>
        <w:t xml:space="preserve"> </w:t>
      </w:r>
      <w:r w:rsidRPr="000835D9">
        <w:rPr>
          <w:u w:val="single"/>
        </w:rPr>
        <w:t>is</w:t>
      </w:r>
      <w:r w:rsidRPr="000835D9">
        <w:rPr>
          <w:sz w:val="14"/>
          <w:szCs w:val="14"/>
        </w:rPr>
        <w:t xml:space="preserve">, in other words, a form of </w:t>
      </w:r>
      <w:r w:rsidRPr="000835D9">
        <w:rPr>
          <w:u w:val="single"/>
        </w:rPr>
        <w:t xml:space="preserve">plunder. It takes </w:t>
      </w:r>
      <w:r w:rsidRPr="000835D9">
        <w:rPr>
          <w:sz w:val="14"/>
          <w:szCs w:val="14"/>
        </w:rPr>
        <w:t>most of</w:t>
      </w:r>
      <w:r w:rsidRPr="000835D9">
        <w:rPr>
          <w:u w:val="single"/>
        </w:rPr>
        <w:t xml:space="preserve"> </w:t>
      </w:r>
      <w:r w:rsidRPr="000835D9">
        <w:rPr>
          <w:sz w:val="14"/>
          <w:szCs w:val="14"/>
        </w:rPr>
        <w:t xml:space="preserve">the world’s </w:t>
      </w:r>
      <w:r w:rsidRPr="000835D9">
        <w:rPr>
          <w:u w:val="single"/>
        </w:rPr>
        <w:t>wealth</w:t>
      </w:r>
      <w:r w:rsidRPr="000835D9">
        <w:rPr>
          <w:sz w:val="14"/>
          <w:szCs w:val="14"/>
        </w:rPr>
        <w:t xml:space="preserve">, especially its productive capacity </w:t>
      </w:r>
      <w:r w:rsidRPr="000835D9">
        <w:rPr>
          <w:u w:val="single"/>
        </w:rPr>
        <w:t xml:space="preserve">and allocates it to the rich </w:t>
      </w:r>
      <w:r w:rsidRPr="000835D9">
        <w:rPr>
          <w:sz w:val="14"/>
          <w:szCs w:val="14"/>
        </w:rPr>
        <w:t xml:space="preserve">few, and it takes much of this from billions of people who are so seriously deprived that 1200 million people are malnourished and tens of thousands die every day. Again the core point is that there are far better options; it is possible to imagine other forms of development in which the resources and the productive capacity of Third World people are fully devoted to production by the people of the things they most urgently need. </w:t>
      </w:r>
    </w:p>
    <w:p w:rsidR="0091108D" w:rsidRPr="000835D9" w:rsidRDefault="0091108D" w:rsidP="0091108D">
      <w:pPr>
        <w:pStyle w:val="Heading4"/>
        <w:rPr>
          <w:rFonts w:cs="Times New Roman"/>
        </w:rPr>
      </w:pPr>
      <w:r w:rsidRPr="000835D9">
        <w:rPr>
          <w:rFonts w:cs="Times New Roman"/>
        </w:rPr>
        <w:t xml:space="preserve">Trickle down is a joke—globalization is changing the game </w:t>
      </w:r>
    </w:p>
    <w:p w:rsidR="0091108D" w:rsidRPr="000835D9" w:rsidRDefault="0091108D" w:rsidP="0091108D">
      <w:pPr>
        <w:rPr>
          <w:sz w:val="14"/>
          <w:szCs w:val="14"/>
        </w:rPr>
      </w:pPr>
      <w:r w:rsidRPr="000835D9">
        <w:rPr>
          <w:rStyle w:val="Style13ptBold"/>
        </w:rPr>
        <w:t>Trainer 2</w:t>
      </w:r>
      <w:r w:rsidRPr="000835D9">
        <w:rPr>
          <w:sz w:val="14"/>
          <w:szCs w:val="14"/>
        </w:rPr>
        <w:t>—Senior Lecturer of School of Social Work @ University of New South Wales (Ted, If You Want Affluence, Prepare for War, Democracy &amp; Nature, Vol. 8, No. 2, EBSCO)</w:t>
      </w:r>
    </w:p>
    <w:p w:rsidR="0091108D" w:rsidRPr="000835D9" w:rsidRDefault="0091108D" w:rsidP="0091108D">
      <w:pPr>
        <w:rPr>
          <w:sz w:val="14"/>
          <w:szCs w:val="14"/>
        </w:rPr>
      </w:pPr>
      <w:r w:rsidRPr="000835D9">
        <w:rPr>
          <w:sz w:val="14"/>
          <w:szCs w:val="14"/>
        </w:rPr>
        <w:t xml:space="preserve">In any case conventionally defined development for the Third World is impossible. A glance at the limits to growth literature shows that </w:t>
      </w:r>
      <w:r w:rsidRPr="000835D9">
        <w:rPr>
          <w:u w:val="single"/>
        </w:rPr>
        <w:t xml:space="preserve">there are nowhere near enough resources for all people </w:t>
      </w:r>
      <w:r w:rsidRPr="000835D9">
        <w:rPr>
          <w:sz w:val="14"/>
          <w:szCs w:val="14"/>
        </w:rPr>
        <w:t xml:space="preserve">ever </w:t>
      </w:r>
      <w:r w:rsidRPr="000835D9">
        <w:rPr>
          <w:u w:val="single"/>
        </w:rPr>
        <w:t xml:space="preserve">to rise </w:t>
      </w:r>
      <w:r w:rsidRPr="000835D9">
        <w:rPr>
          <w:sz w:val="14"/>
          <w:szCs w:val="14"/>
        </w:rPr>
        <w:t xml:space="preserve">to rich world ‘living standards’.8 </w:t>
      </w:r>
      <w:r w:rsidRPr="000835D9">
        <w:rPr>
          <w:u w:val="single"/>
        </w:rPr>
        <w:t xml:space="preserve">This </w:t>
      </w:r>
      <w:r w:rsidRPr="000835D9">
        <w:rPr>
          <w:sz w:val="14"/>
          <w:szCs w:val="14"/>
        </w:rPr>
        <w:t xml:space="preserve">point </w:t>
      </w:r>
      <w:r w:rsidRPr="000835D9">
        <w:rPr>
          <w:u w:val="single"/>
        </w:rPr>
        <w:t xml:space="preserve">is </w:t>
      </w:r>
      <w:r w:rsidRPr="000835D9">
        <w:rPr>
          <w:sz w:val="14"/>
          <w:szCs w:val="14"/>
        </w:rPr>
        <w:t xml:space="preserve">almost totally </w:t>
      </w:r>
      <w:r w:rsidRPr="000835D9">
        <w:rPr>
          <w:u w:val="single"/>
        </w:rPr>
        <w:t xml:space="preserve">ignored </w:t>
      </w:r>
      <w:r w:rsidRPr="000835D9">
        <w:rPr>
          <w:sz w:val="14"/>
          <w:szCs w:val="14"/>
        </w:rPr>
        <w:t xml:space="preserve">in the development literature. On those rare occasions when attention turns towards the rationale for conventional development the ‘trickle down’ theory is revealed. </w:t>
      </w:r>
      <w:r w:rsidRPr="000835D9">
        <w:rPr>
          <w:u w:val="single"/>
        </w:rPr>
        <w:t>The fact</w:t>
      </w:r>
      <w:r w:rsidRPr="000835D9">
        <w:rPr>
          <w:sz w:val="14"/>
          <w:szCs w:val="14"/>
        </w:rPr>
        <w:t xml:space="preserve"> </w:t>
      </w:r>
      <w:r w:rsidRPr="000835D9">
        <w:rPr>
          <w:u w:val="single"/>
        </w:rPr>
        <w:t xml:space="preserve">that </w:t>
      </w:r>
      <w:r w:rsidRPr="000835D9">
        <w:rPr>
          <w:sz w:val="14"/>
          <w:szCs w:val="14"/>
        </w:rPr>
        <w:t>the</w:t>
      </w:r>
      <w:r w:rsidRPr="000835D9">
        <w:rPr>
          <w:u w:val="single"/>
        </w:rPr>
        <w:t xml:space="preserve"> rich are further enriched</w:t>
      </w:r>
      <w:r w:rsidRPr="000835D9">
        <w:rPr>
          <w:sz w:val="14"/>
          <w:szCs w:val="14"/>
        </w:rPr>
        <w:t xml:space="preserve"> immediately </w:t>
      </w:r>
      <w:r w:rsidRPr="000835D9">
        <w:rPr>
          <w:u w:val="single"/>
        </w:rPr>
        <w:t>is justified on the grounds that in the long</w:t>
      </w:r>
      <w:r w:rsidRPr="000835D9">
        <w:rPr>
          <w:sz w:val="14"/>
          <w:szCs w:val="14"/>
        </w:rPr>
        <w:t xml:space="preserve"> </w:t>
      </w:r>
      <w:r w:rsidRPr="000835D9">
        <w:rPr>
          <w:u w:val="single"/>
        </w:rPr>
        <w:t>run the increased wealth will begin to trickle down</w:t>
      </w:r>
      <w:r w:rsidRPr="000835D9">
        <w:rPr>
          <w:sz w:val="14"/>
          <w:szCs w:val="14"/>
        </w:rPr>
        <w:t xml:space="preserve"> to lift the living standards of the poor majority. Conventional </w:t>
      </w:r>
      <w:r w:rsidRPr="000835D9">
        <w:rPr>
          <w:u w:val="single"/>
        </w:rPr>
        <w:t>economists point to the ever rising GDP</w:t>
      </w:r>
      <w:r w:rsidRPr="000835D9">
        <w:rPr>
          <w:sz w:val="14"/>
          <w:szCs w:val="14"/>
        </w:rPr>
        <w:t xml:space="preserve"> of Third World countries and rest their case, </w:t>
      </w:r>
      <w:r w:rsidRPr="000835D9">
        <w:rPr>
          <w:u w:val="single"/>
        </w:rPr>
        <w:t>ignoring the fact that economic growth is a poor indicator of welfare</w:t>
      </w:r>
      <w:r w:rsidRPr="000835D9">
        <w:rPr>
          <w:sz w:val="14"/>
          <w:szCs w:val="14"/>
        </w:rPr>
        <w:t xml:space="preserve"> or quality of life (which has been falling in the richest countries despite growth9) and the fact that in this era of </w:t>
      </w:r>
      <w:r w:rsidRPr="000835D9">
        <w:rPr>
          <w:u w:val="single"/>
        </w:rPr>
        <w:t xml:space="preserve">globalisation </w:t>
      </w:r>
      <w:r w:rsidRPr="000835D9">
        <w:rPr>
          <w:sz w:val="14"/>
          <w:szCs w:val="14"/>
        </w:rPr>
        <w:t xml:space="preserve">a </w:t>
      </w:r>
      <w:r w:rsidRPr="000835D9">
        <w:rPr>
          <w:u w:val="single"/>
        </w:rPr>
        <w:t>rising average</w:t>
      </w:r>
      <w:r w:rsidRPr="000835D9">
        <w:rPr>
          <w:sz w:val="14"/>
          <w:szCs w:val="14"/>
        </w:rPr>
        <w:t xml:space="preserve"> often </w:t>
      </w:r>
      <w:r w:rsidRPr="000835D9">
        <w:rPr>
          <w:u w:val="single"/>
        </w:rPr>
        <w:t>results from a leap in the incomes of the rich along with a fall in those of the poor</w:t>
      </w:r>
      <w:r w:rsidRPr="000835D9">
        <w:rPr>
          <w:sz w:val="14"/>
          <w:szCs w:val="14"/>
        </w:rPr>
        <w:t xml:space="preserve">. It is therefore not surprising that the 1996 Human Development Report concluded that the </w:t>
      </w:r>
      <w:r w:rsidRPr="000835D9">
        <w:rPr>
          <w:u w:val="single"/>
        </w:rPr>
        <w:t xml:space="preserve">poorest one-third </w:t>
      </w:r>
      <w:r w:rsidRPr="000835D9">
        <w:rPr>
          <w:sz w:val="14"/>
          <w:szCs w:val="14"/>
        </w:rPr>
        <w:t>of the world’s people</w:t>
      </w:r>
      <w:r w:rsidRPr="000835D9">
        <w:rPr>
          <w:u w:val="single"/>
        </w:rPr>
        <w:t xml:space="preserve"> are actually getting poorer</w:t>
      </w:r>
      <w:r w:rsidRPr="000835D9">
        <w:rPr>
          <w:sz w:val="14"/>
          <w:szCs w:val="14"/>
        </w:rPr>
        <w:t xml:space="preserve">.10 In addition conventional development, which virtually identifies development with growth, is ecologically suicidal. Even the richest countries are blindly committed to development without end, i.e. to the continual and limitless increase in production for sale and in GDP. Their supreme goal is in other words economic growth. However, over the past 40 years an overwhelmingly convincing limits-to-growth analysis has accumulated, making it abundantly clear that rich countries are producing and consuming at rates that are grossly unsustainable. The result is rapid depletion and destruction of resources, ecosystems and social bonds.11 Globalisation represents the acceleration and intensification of all of the above, enabled by the elimination of the barriers that previously inhibited the access of corporations and banks to profitable business opportunities. </w:t>
      </w:r>
      <w:r w:rsidRPr="000835D9">
        <w:rPr>
          <w:u w:val="single"/>
        </w:rPr>
        <w:t xml:space="preserve">The rules of trade, </w:t>
      </w:r>
      <w:r w:rsidRPr="000835D9">
        <w:rPr>
          <w:sz w:val="14"/>
          <w:szCs w:val="14"/>
        </w:rPr>
        <w:t xml:space="preserve">investment and service provision </w:t>
      </w:r>
      <w:r w:rsidRPr="000835D9">
        <w:rPr>
          <w:u w:val="single"/>
        </w:rPr>
        <w:t xml:space="preserve">are being </w:t>
      </w:r>
      <w:r w:rsidRPr="000835D9">
        <w:rPr>
          <w:sz w:val="14"/>
          <w:szCs w:val="14"/>
        </w:rPr>
        <w:t xml:space="preserve">radically </w:t>
      </w:r>
      <w:r w:rsidRPr="000835D9">
        <w:rPr>
          <w:u w:val="single"/>
        </w:rPr>
        <w:t xml:space="preserve">altered </w:t>
      </w:r>
      <w:r w:rsidRPr="000835D9">
        <w:rPr>
          <w:sz w:val="14"/>
          <w:szCs w:val="14"/>
        </w:rPr>
        <w:t xml:space="preserve">to remove the capacity of government to preserve and protect the existing jobs, markets, forests, fisheries, water, minerals and public services. </w:t>
      </w:r>
      <w:r w:rsidRPr="000835D9">
        <w:rPr>
          <w:u w:val="single"/>
        </w:rPr>
        <w:t>It is</w:t>
      </w:r>
      <w:r w:rsidRPr="000835D9">
        <w:rPr>
          <w:sz w:val="14"/>
          <w:szCs w:val="14"/>
        </w:rPr>
        <w:t xml:space="preserve"> now </w:t>
      </w:r>
      <w:r w:rsidRPr="000835D9">
        <w:rPr>
          <w:u w:val="single"/>
        </w:rPr>
        <w:t xml:space="preserve">becoming illegal for governments to protect their </w:t>
      </w:r>
      <w:r w:rsidRPr="000835D9">
        <w:rPr>
          <w:sz w:val="14"/>
          <w:szCs w:val="14"/>
        </w:rPr>
        <w:t xml:space="preserve">own </w:t>
      </w:r>
      <w:r w:rsidRPr="000835D9">
        <w:rPr>
          <w:u w:val="single"/>
        </w:rPr>
        <w:t>people</w:t>
      </w:r>
      <w:r w:rsidRPr="000835D9">
        <w:rPr>
          <w:sz w:val="14"/>
          <w:szCs w:val="14"/>
        </w:rPr>
        <w:t xml:space="preserve"> from the predatory intent of the corporations. There have already been cases where governments that have tried to block undesirable corporate activity have been charged with ‘interfering with the freedom of trade’ and fined hundreds of millions of dollars. </w:t>
      </w:r>
      <w:r w:rsidRPr="000835D9">
        <w:rPr>
          <w:u w:val="single"/>
        </w:rPr>
        <w:t xml:space="preserve">Globalisation is a </w:t>
      </w:r>
      <w:r w:rsidRPr="000835D9">
        <w:rPr>
          <w:sz w:val="14"/>
          <w:szCs w:val="14"/>
        </w:rPr>
        <w:t>stunningly brazen and</w:t>
      </w:r>
      <w:r w:rsidRPr="000835D9">
        <w:rPr>
          <w:u w:val="single"/>
        </w:rPr>
        <w:t xml:space="preserve"> successful grab by the </w:t>
      </w:r>
      <w:r w:rsidRPr="000835D9">
        <w:rPr>
          <w:sz w:val="14"/>
          <w:szCs w:val="14"/>
        </w:rPr>
        <w:t xml:space="preserve">corporate </w:t>
      </w:r>
      <w:r w:rsidRPr="000835D9">
        <w:rPr>
          <w:u w:val="single"/>
        </w:rPr>
        <w:t xml:space="preserve">rich for even more </w:t>
      </w:r>
      <w:r w:rsidRPr="000835D9">
        <w:rPr>
          <w:sz w:val="14"/>
          <w:szCs w:val="14"/>
        </w:rPr>
        <w:t>of the world’s</w:t>
      </w:r>
      <w:r w:rsidRPr="000835D9">
        <w:rPr>
          <w:u w:val="single"/>
        </w:rPr>
        <w:t xml:space="preserve"> wealth.</w:t>
      </w:r>
      <w:r w:rsidRPr="000835D9">
        <w:rPr>
          <w:sz w:val="14"/>
          <w:szCs w:val="14"/>
        </w:rPr>
        <w:t xml:space="preserve"> The </w:t>
      </w:r>
      <w:r w:rsidRPr="000835D9">
        <w:rPr>
          <w:u w:val="single"/>
        </w:rPr>
        <w:t xml:space="preserve">impacts are most devastating on the Third World </w:t>
      </w:r>
      <w:r w:rsidRPr="000835D9">
        <w:rPr>
          <w:sz w:val="14"/>
          <w:szCs w:val="14"/>
        </w:rPr>
        <w:t>majority</w:t>
      </w:r>
      <w:r w:rsidRPr="000835D9">
        <w:rPr>
          <w:u w:val="single"/>
        </w:rPr>
        <w:t xml:space="preserve">, whose previously protected </w:t>
      </w:r>
      <w:r w:rsidRPr="000835D9">
        <w:rPr>
          <w:sz w:val="14"/>
          <w:szCs w:val="14"/>
        </w:rPr>
        <w:t>access to local</w:t>
      </w:r>
      <w:r w:rsidRPr="000835D9">
        <w:rPr>
          <w:u w:val="single"/>
        </w:rPr>
        <w:t xml:space="preserve"> resources </w:t>
      </w:r>
      <w:r w:rsidRPr="000835D9">
        <w:rPr>
          <w:sz w:val="14"/>
          <w:szCs w:val="14"/>
        </w:rPr>
        <w:t>and markets and state assistance</w:t>
      </w:r>
      <w:r w:rsidRPr="000835D9">
        <w:rPr>
          <w:u w:val="single"/>
        </w:rPr>
        <w:t xml:space="preserve"> is being eliminated </w:t>
      </w:r>
      <w:r w:rsidRPr="000835D9">
        <w:rPr>
          <w:sz w:val="14"/>
          <w:szCs w:val="14"/>
        </w:rPr>
        <w:t>as the business is being taken</w:t>
      </w:r>
      <w:r w:rsidRPr="000835D9">
        <w:rPr>
          <w:u w:val="single"/>
        </w:rPr>
        <w:t xml:space="preserve"> by </w:t>
      </w:r>
      <w:r w:rsidRPr="000835D9">
        <w:rPr>
          <w:sz w:val="14"/>
          <w:szCs w:val="14"/>
        </w:rPr>
        <w:t xml:space="preserve">the </w:t>
      </w:r>
      <w:r w:rsidRPr="000835D9">
        <w:rPr>
          <w:u w:val="single"/>
        </w:rPr>
        <w:t>corporations. It is no surprise that global inequality and polarisation are rapidly increasing</w:t>
      </w:r>
      <w:r w:rsidRPr="000835D9">
        <w:rPr>
          <w:sz w:val="14"/>
          <w:szCs w:val="14"/>
        </w:rPr>
        <w:t xml:space="preserve">. There is a vast volume of evidence on the devastation globalisation is bringing to the poor majority of the world’s people.12 </w:t>
      </w:r>
    </w:p>
    <w:p w:rsidR="0091108D" w:rsidRPr="000835D9" w:rsidRDefault="0091108D" w:rsidP="0091108D">
      <w:pPr>
        <w:pStyle w:val="Heading4"/>
        <w:rPr>
          <w:rFonts w:cs="Times New Roman"/>
        </w:rPr>
      </w:pPr>
      <w:r w:rsidRPr="000835D9">
        <w:rPr>
          <w:rFonts w:cs="Times New Roman"/>
        </w:rPr>
        <w:t xml:space="preserve">No uniqueness - Income inequality is the highest ever </w:t>
      </w:r>
    </w:p>
    <w:p w:rsidR="0091108D" w:rsidRPr="000835D9" w:rsidRDefault="0091108D" w:rsidP="0091108D">
      <w:pPr>
        <w:rPr>
          <w:rStyle w:val="Style13ptBold"/>
        </w:rPr>
      </w:pPr>
      <w:r w:rsidRPr="000835D9">
        <w:rPr>
          <w:rStyle w:val="Style13ptBold"/>
        </w:rPr>
        <w:t>DeSilver 13</w:t>
      </w:r>
    </w:p>
    <w:p w:rsidR="0091108D" w:rsidRPr="000835D9" w:rsidRDefault="0091108D" w:rsidP="0091108D">
      <w:pPr>
        <w:rPr>
          <w:sz w:val="16"/>
          <w:szCs w:val="16"/>
        </w:rPr>
      </w:pPr>
      <w:r w:rsidRPr="000835D9">
        <w:rPr>
          <w:sz w:val="16"/>
          <w:szCs w:val="16"/>
        </w:rPr>
        <w:t xml:space="preserve">Drew a Senior Writer at the Pew Research Center, “U.S. income inequality, on rise for decades, is now highest since 1928”, </w:t>
      </w:r>
      <w:hyperlink r:id="rId34" w:history="1">
        <w:r w:rsidRPr="000835D9">
          <w:rPr>
            <w:rStyle w:val="Hyperlink"/>
            <w:sz w:val="16"/>
            <w:szCs w:val="16"/>
          </w:rPr>
          <w:t>http://www.pewresearch.org/fact-tank/2013/12/05/u-s-income-inequality-on-rise-for-decades-is-now-highest-since-1928/</w:t>
        </w:r>
      </w:hyperlink>
      <w:r w:rsidRPr="000835D9">
        <w:rPr>
          <w:sz w:val="16"/>
          <w:szCs w:val="16"/>
        </w:rPr>
        <w:t>, AB</w:t>
      </w:r>
    </w:p>
    <w:p w:rsidR="0091108D" w:rsidRPr="000835D9" w:rsidRDefault="0091108D" w:rsidP="0091108D">
      <w:pPr>
        <w:rPr>
          <w:sz w:val="16"/>
        </w:rPr>
      </w:pPr>
      <w:r w:rsidRPr="000835D9">
        <w:rPr>
          <w:sz w:val="16"/>
        </w:rPr>
        <w:t xml:space="preserve">President </w:t>
      </w:r>
      <w:r w:rsidRPr="000835D9">
        <w:rPr>
          <w:rStyle w:val="StyleUnderline"/>
          <w:rFonts w:eastAsiaTheme="majorEastAsia"/>
        </w:rPr>
        <w:t xml:space="preserve">Obama took on a topic yesterday that most Americans don’t like to talk about much: inequality. </w:t>
      </w:r>
      <w:r w:rsidRPr="000835D9">
        <w:rPr>
          <w:sz w:val="16"/>
        </w:rPr>
        <w:t xml:space="preserve">There are a lot of ways to measure economic </w:t>
      </w:r>
      <w:r w:rsidRPr="000835D9">
        <w:rPr>
          <w:rStyle w:val="StyleUnderline"/>
          <w:rFonts w:eastAsiaTheme="majorEastAsia"/>
        </w:rPr>
        <w:t>inequality</w:t>
      </w:r>
      <w:r w:rsidRPr="000835D9">
        <w:rPr>
          <w:sz w:val="16"/>
        </w:rPr>
        <w:t xml:space="preserve"> (and we’ll be discussing more on Fact Tank), but one basic approach is to look at how much income flows to groups at different steps on the economic ladder. Emmanuel </w:t>
      </w:r>
      <w:r w:rsidRPr="000835D9">
        <w:rPr>
          <w:rStyle w:val="StyleUnderline"/>
          <w:rFonts w:eastAsiaTheme="majorEastAsia"/>
        </w:rPr>
        <w:t>Saez, an economics professor at UC-Berkeley, has been doing</w:t>
      </w:r>
      <w:r w:rsidRPr="000835D9">
        <w:rPr>
          <w:sz w:val="16"/>
        </w:rPr>
        <w:t xml:space="preserve"> just </w:t>
      </w:r>
      <w:r w:rsidRPr="000835D9">
        <w:rPr>
          <w:rStyle w:val="StyleUnderline"/>
          <w:rFonts w:eastAsiaTheme="majorEastAsia"/>
        </w:rPr>
        <w:t>that</w:t>
      </w:r>
      <w:r w:rsidRPr="000835D9">
        <w:rPr>
          <w:sz w:val="16"/>
        </w:rPr>
        <w:t xml:space="preserve"> for years. And </w:t>
      </w:r>
      <w:r w:rsidRPr="000835D9">
        <w:rPr>
          <w:rStyle w:val="StyleUnderline"/>
          <w:rFonts w:eastAsiaTheme="majorEastAsia"/>
        </w:rPr>
        <w:t>according to his research</w:t>
      </w:r>
      <w:r w:rsidRPr="000835D9">
        <w:rPr>
          <w:sz w:val="16"/>
        </w:rPr>
        <w:t xml:space="preserve">, </w:t>
      </w:r>
      <w:r w:rsidRPr="000835D9">
        <w:rPr>
          <w:rStyle w:val="Emphasis"/>
        </w:rPr>
        <w:t>U.S. income inequality has been increasing steadily since the 1970s</w:t>
      </w:r>
      <w:r w:rsidRPr="000835D9">
        <w:rPr>
          <w:sz w:val="16"/>
        </w:rPr>
        <w:t xml:space="preserve">, </w:t>
      </w:r>
      <w:r w:rsidRPr="000835D9">
        <w:rPr>
          <w:rStyle w:val="StyleUnderline"/>
          <w:rFonts w:eastAsiaTheme="majorEastAsia"/>
        </w:rPr>
        <w:t>and now has reached levels not seen since 1928</w:t>
      </w:r>
      <w:r w:rsidRPr="000835D9">
        <w:rPr>
          <w:sz w:val="16"/>
        </w:rPr>
        <w:t xml:space="preserve">. (The GIF file at the top of this post, created by Dorsey Shaw of Buzzfeed, compares growth in average income of the top 1% of Americans with everyone else.) Using tax-return data from the IRS, </w:t>
      </w:r>
      <w:r w:rsidRPr="000835D9">
        <w:rPr>
          <w:rStyle w:val="StyleUnderline"/>
          <w:rFonts w:eastAsiaTheme="majorEastAsia"/>
        </w:rPr>
        <w:t>Saez</w:t>
      </w:r>
      <w:r w:rsidRPr="000835D9">
        <w:rPr>
          <w:sz w:val="16"/>
        </w:rPr>
        <w:t xml:space="preserve"> has </w:t>
      </w:r>
      <w:r w:rsidRPr="000835D9">
        <w:rPr>
          <w:rStyle w:val="StyleUnderline"/>
          <w:rFonts w:eastAsiaTheme="majorEastAsia"/>
        </w:rPr>
        <w:t xml:space="preserve">built </w:t>
      </w:r>
      <w:r w:rsidRPr="000835D9">
        <w:rPr>
          <w:rStyle w:val="Emphasis"/>
        </w:rPr>
        <w:t>extensive income-distribution datasets</w:t>
      </w:r>
      <w:r w:rsidRPr="000835D9">
        <w:rPr>
          <w:rStyle w:val="StyleUnderline"/>
          <w:rFonts w:eastAsiaTheme="majorEastAsia"/>
        </w:rPr>
        <w:t xml:space="preserve"> going back 100 years.</w:t>
      </w:r>
      <w:r w:rsidRPr="000835D9">
        <w:rPr>
          <w:sz w:val="16"/>
        </w:rPr>
        <w:t xml:space="preserve"> He </w:t>
      </w:r>
      <w:r w:rsidRPr="000835D9">
        <w:rPr>
          <w:rStyle w:val="StyleUnderline"/>
          <w:rFonts w:eastAsiaTheme="majorEastAsia"/>
        </w:rPr>
        <w:t>defines “income” as pre-tax cash market income</w:t>
      </w:r>
      <w:r w:rsidRPr="000835D9">
        <w:rPr>
          <w:sz w:val="16"/>
        </w:rPr>
        <w:t xml:space="preserve"> — wages and salaries; dividends, interest, rent and other returns on invested capital; business profits; and realized capital gains. He excludes Social Security payments, unemployment benefits and other government transfer payments, which are more substantial today than before the Great Depression. </w:t>
      </w:r>
      <w:r w:rsidRPr="000835D9">
        <w:rPr>
          <w:rStyle w:val="StyleUnderline"/>
          <w:rFonts w:eastAsiaTheme="majorEastAsia"/>
        </w:rPr>
        <w:t>In 1928, the top 1% of families received 23</w:t>
      </w:r>
      <w:r w:rsidRPr="000835D9">
        <w:rPr>
          <w:sz w:val="16"/>
        </w:rPr>
        <w:t>.9</w:t>
      </w:r>
      <w:r w:rsidRPr="000835D9">
        <w:rPr>
          <w:rStyle w:val="StyleUnderline"/>
          <w:rFonts w:eastAsiaTheme="majorEastAsia"/>
        </w:rPr>
        <w:t>%</w:t>
      </w:r>
      <w:r w:rsidRPr="000835D9">
        <w:rPr>
          <w:sz w:val="16"/>
        </w:rPr>
        <w:t xml:space="preserve"> </w:t>
      </w:r>
      <w:r w:rsidRPr="000835D9">
        <w:rPr>
          <w:rStyle w:val="StyleUnderline"/>
          <w:rFonts w:eastAsiaTheme="majorEastAsia"/>
        </w:rPr>
        <w:t>of</w:t>
      </w:r>
      <w:r w:rsidRPr="000835D9">
        <w:rPr>
          <w:sz w:val="16"/>
        </w:rPr>
        <w:t xml:space="preserve"> </w:t>
      </w:r>
      <w:r w:rsidRPr="000835D9">
        <w:rPr>
          <w:rStyle w:val="StyleUnderline"/>
          <w:rFonts w:eastAsiaTheme="majorEastAsia"/>
        </w:rPr>
        <w:t>all</w:t>
      </w:r>
      <w:r w:rsidRPr="000835D9">
        <w:rPr>
          <w:sz w:val="16"/>
        </w:rPr>
        <w:t xml:space="preserve"> pretax </w:t>
      </w:r>
      <w:r w:rsidRPr="000835D9">
        <w:rPr>
          <w:rStyle w:val="StyleUnderline"/>
          <w:rFonts w:eastAsiaTheme="majorEastAsia"/>
        </w:rPr>
        <w:t>income</w:t>
      </w:r>
      <w:r w:rsidRPr="000835D9">
        <w:rPr>
          <w:sz w:val="16"/>
        </w:rPr>
        <w:t xml:space="preserve">, while the bottom 90% received 50.7%. But the Depression and World War II dramatically reshaped the nation’s income distribution: By 1944 the top 1%’s share was down to 11.3%, while the bottom 90% were receiving 67.5%, levels that would remain more or less constant for the next three decades. But starting in the mid- to late 1970s, the uppermost tier’s income share began rising dramatically, while that of the bottom 90% started to fall. </w:t>
      </w:r>
      <w:r w:rsidRPr="000835D9">
        <w:rPr>
          <w:rStyle w:val="StyleUnderline"/>
          <w:rFonts w:eastAsiaTheme="majorEastAsia"/>
        </w:rPr>
        <w:t>The top 1% took heavy hits from the dot-com crash and the Great Recession but recovered fairly quickly</w:t>
      </w:r>
      <w:r w:rsidRPr="000835D9">
        <w:rPr>
          <w:sz w:val="16"/>
        </w:rPr>
        <w:t xml:space="preserve">: Saez’s preliminary </w:t>
      </w:r>
      <w:r w:rsidRPr="000835D9">
        <w:rPr>
          <w:rStyle w:val="StyleUnderline"/>
          <w:rFonts w:eastAsiaTheme="majorEastAsia"/>
        </w:rPr>
        <w:t>estimates for 2012</w:t>
      </w:r>
      <w:r w:rsidRPr="000835D9">
        <w:rPr>
          <w:sz w:val="16"/>
        </w:rPr>
        <w:t xml:space="preserve"> (which will be updated next month) </w:t>
      </w:r>
      <w:r w:rsidRPr="000835D9">
        <w:rPr>
          <w:rStyle w:val="StyleUnderline"/>
          <w:rFonts w:eastAsiaTheme="majorEastAsia"/>
        </w:rPr>
        <w:t>have that group receiving nearly 22.5% of all pretax income, while the bottom 90%’s share is below 50% for the first time ever</w:t>
      </w:r>
      <w:r w:rsidRPr="000835D9">
        <w:rPr>
          <w:sz w:val="16"/>
        </w:rPr>
        <w:t xml:space="preserve"> (49.6%, to be precise). A century ago, </w:t>
      </w:r>
      <w:r w:rsidRPr="000835D9">
        <w:rPr>
          <w:rStyle w:val="StyleUnderline"/>
          <w:rFonts w:eastAsiaTheme="majorEastAsia"/>
        </w:rPr>
        <w:t xml:space="preserve">Saez notes that the </w:t>
      </w:r>
      <w:r w:rsidRPr="000835D9">
        <w:rPr>
          <w:rStyle w:val="Emphasis"/>
        </w:rPr>
        <w:t>highest earners derived</w:t>
      </w:r>
      <w:r w:rsidRPr="000835D9">
        <w:rPr>
          <w:rStyle w:val="StyleUnderline"/>
          <w:rFonts w:eastAsiaTheme="majorEastAsia"/>
        </w:rPr>
        <w:t xml:space="preserve"> much of their income from earnings on the </w:t>
      </w:r>
      <w:r w:rsidRPr="000835D9">
        <w:rPr>
          <w:rStyle w:val="Emphasis"/>
        </w:rPr>
        <w:t>accumulated wealth of past generations</w:t>
      </w:r>
      <w:r w:rsidRPr="000835D9">
        <w:rPr>
          <w:sz w:val="16"/>
        </w:rPr>
        <w:t xml:space="preserve">. By contrast, “[t]he evidence suggests that </w:t>
      </w:r>
      <w:r w:rsidRPr="000835D9">
        <w:rPr>
          <w:rStyle w:val="StyleUnderline"/>
          <w:rFonts w:eastAsiaTheme="majorEastAsia"/>
        </w:rPr>
        <w:t>top incomes earners today are…“working rich</w:t>
      </w:r>
      <w:r w:rsidRPr="000835D9">
        <w:rPr>
          <w:sz w:val="16"/>
        </w:rPr>
        <w:t>,” highly paid employees or new entrepreneurs who have not yet accumulated fortunes comparable to those accumulated during the Gilded Age.”</w:t>
      </w:r>
    </w:p>
    <w:p w:rsidR="0091108D" w:rsidRPr="000835D9" w:rsidRDefault="0091108D" w:rsidP="0091108D">
      <w:pPr>
        <w:pStyle w:val="Heading3"/>
      </w:pPr>
      <w:bookmarkStart w:id="24" w:name="_Toc298677675"/>
      <w:r w:rsidRPr="000835D9">
        <w:t>AT Cap Good - War</w:t>
      </w:r>
      <w:bookmarkEnd w:id="24"/>
    </w:p>
    <w:p w:rsidR="0091108D" w:rsidRPr="000835D9" w:rsidRDefault="0091108D" w:rsidP="0091108D">
      <w:pPr>
        <w:pStyle w:val="Heading4"/>
        <w:rPr>
          <w:rFonts w:cs="Times New Roman"/>
        </w:rPr>
      </w:pPr>
      <w:r w:rsidRPr="000835D9">
        <w:rPr>
          <w:rFonts w:cs="Times New Roman"/>
        </w:rPr>
        <w:t xml:space="preserve">Neoliberalism creates the conditions for global warfare -- reject their evidence, neoliberalism distorts mainstream media and academia to maintain its credibility </w:t>
      </w:r>
    </w:p>
    <w:p w:rsidR="0091108D" w:rsidRPr="000835D9" w:rsidRDefault="0091108D" w:rsidP="0091108D">
      <w:pPr>
        <w:tabs>
          <w:tab w:val="left" w:pos="1980"/>
        </w:tabs>
        <w:rPr>
          <w:rStyle w:val="Style13ptBold"/>
        </w:rPr>
      </w:pPr>
      <w:r w:rsidRPr="000835D9">
        <w:rPr>
          <w:rStyle w:val="Style13ptBold"/>
        </w:rPr>
        <w:t>Staples 2000</w:t>
      </w:r>
      <w:r w:rsidRPr="000835D9">
        <w:rPr>
          <w:rStyle w:val="Style13ptBold"/>
        </w:rPr>
        <w:tab/>
      </w:r>
    </w:p>
    <w:p w:rsidR="0091108D" w:rsidRPr="000835D9" w:rsidRDefault="0091108D" w:rsidP="0091108D">
      <w:pPr>
        <w:rPr>
          <w:sz w:val="16"/>
          <w:szCs w:val="16"/>
        </w:rPr>
      </w:pPr>
      <w:r w:rsidRPr="000835D9">
        <w:rPr>
          <w:sz w:val="16"/>
          <w:szCs w:val="16"/>
        </w:rPr>
        <w:t xml:space="preserve">Steven, policy analyst and president of Public Response, a digital agency that services non-profit organizations and trade unions in the fields of online engagement and government relations, </w:t>
      </w:r>
      <w:r w:rsidRPr="000835D9">
        <w:rPr>
          <w:i/>
          <w:sz w:val="16"/>
          <w:szCs w:val="16"/>
        </w:rPr>
        <w:t>Journal for Social Justice</w:t>
      </w:r>
      <w:r w:rsidRPr="000835D9">
        <w:rPr>
          <w:sz w:val="16"/>
          <w:szCs w:val="16"/>
        </w:rPr>
        <w:t>, Vol. 27, No. 4, “The Relationship Between Globalization and Militarism”, AB</w:t>
      </w:r>
    </w:p>
    <w:p w:rsidR="0091108D" w:rsidRPr="000835D9" w:rsidRDefault="0091108D" w:rsidP="0091108D">
      <w:pPr>
        <w:rPr>
          <w:rStyle w:val="StyleUnderline"/>
          <w:rFonts w:eastAsiaTheme="majorEastAsia"/>
        </w:rPr>
      </w:pPr>
      <w:r w:rsidRPr="000835D9">
        <w:rPr>
          <w:rStyle w:val="StyleUnderline"/>
          <w:rFonts w:eastAsiaTheme="majorEastAsia"/>
        </w:rPr>
        <w:t>Globalization and militarism should be seen as two sides of the same coin</w:t>
      </w:r>
      <w:r w:rsidRPr="000835D9">
        <w:rPr>
          <w:sz w:val="14"/>
        </w:rPr>
        <w:t xml:space="preserve">. On one side, </w:t>
      </w:r>
      <w:r w:rsidRPr="000835D9">
        <w:rPr>
          <w:rStyle w:val="StyleUnderline"/>
          <w:rFonts w:eastAsiaTheme="majorEastAsia"/>
        </w:rPr>
        <w:t>globalization promotes the conditions that lead to unrest, inequality, conflict, and</w:t>
      </w:r>
      <w:r w:rsidRPr="000835D9">
        <w:rPr>
          <w:sz w:val="14"/>
        </w:rPr>
        <w:t xml:space="preserve">, ultimately, </w:t>
      </w:r>
      <w:r w:rsidRPr="000835D9">
        <w:rPr>
          <w:rStyle w:val="StyleUnderline"/>
          <w:rFonts w:eastAsiaTheme="majorEastAsia"/>
        </w:rPr>
        <w:t>war.</w:t>
      </w:r>
      <w:r w:rsidRPr="000835D9">
        <w:rPr>
          <w:sz w:val="14"/>
        </w:rPr>
        <w:t xml:space="preserve"> On the other side, </w:t>
      </w:r>
      <w:r w:rsidRPr="000835D9">
        <w:rPr>
          <w:rStyle w:val="StyleUnderline"/>
          <w:rFonts w:eastAsiaTheme="majorEastAsia"/>
        </w:rPr>
        <w:t>globalization fuels the means to wage war by protecting and promoting the military industries needed to produce sophisticated weaponry</w:t>
      </w:r>
      <w:r w:rsidRPr="000835D9">
        <w:rPr>
          <w:sz w:val="14"/>
        </w:rPr>
        <w:t xml:space="preserve">. </w:t>
      </w:r>
      <w:r w:rsidRPr="000835D9">
        <w:rPr>
          <w:rStyle w:val="StyleUnderline"/>
          <w:rFonts w:eastAsiaTheme="majorEastAsia"/>
        </w:rPr>
        <w:t>This weaponry</w:t>
      </w:r>
      <w:r w:rsidRPr="000835D9">
        <w:rPr>
          <w:sz w:val="14"/>
        </w:rPr>
        <w:t xml:space="preserve">, in turn, </w:t>
      </w:r>
      <w:r w:rsidRPr="000835D9">
        <w:rPr>
          <w:rStyle w:val="StyleUnderline"/>
          <w:rFonts w:eastAsiaTheme="majorEastAsia"/>
        </w:rPr>
        <w:t>is used</w:t>
      </w:r>
      <w:r w:rsidRPr="000835D9">
        <w:rPr>
          <w:sz w:val="14"/>
        </w:rPr>
        <w:t xml:space="preserve">, or its use is threatened, </w:t>
      </w:r>
      <w:r w:rsidRPr="000835D9">
        <w:rPr>
          <w:rStyle w:val="StyleUnderline"/>
          <w:rFonts w:eastAsiaTheme="majorEastAsia"/>
        </w:rPr>
        <w:t>to protect the investments of transnational corporations and their shareholders</w:t>
      </w:r>
      <w:r w:rsidRPr="000835D9">
        <w:rPr>
          <w:sz w:val="14"/>
        </w:rPr>
        <w:t xml:space="preserve">. 1. Globalization Promotes Inequality, Unrest, and Conflict </w:t>
      </w:r>
      <w:r w:rsidRPr="000835D9">
        <w:rPr>
          <w:rStyle w:val="Emphasis"/>
        </w:rPr>
        <w:t>Economic inequality is growing</w:t>
      </w:r>
      <w:r w:rsidRPr="000835D9">
        <w:rPr>
          <w:sz w:val="14"/>
        </w:rPr>
        <w:t xml:space="preserve">; </w:t>
      </w:r>
      <w:r w:rsidRPr="000835D9">
        <w:rPr>
          <w:rStyle w:val="StyleUnderline"/>
          <w:rFonts w:eastAsiaTheme="majorEastAsia"/>
        </w:rPr>
        <w:t>more conflict and civil wars are emerging</w:t>
      </w:r>
      <w:r w:rsidRPr="000835D9">
        <w:rPr>
          <w:sz w:val="14"/>
        </w:rPr>
        <w:t xml:space="preserve">. </w:t>
      </w:r>
      <w:r w:rsidRPr="000835D9">
        <w:rPr>
          <w:rStyle w:val="StyleUnderline"/>
          <w:rFonts w:eastAsiaTheme="majorEastAsia"/>
        </w:rPr>
        <w:t>It is important to see a connection between these two situations</w:t>
      </w:r>
      <w:r w:rsidRPr="000835D9">
        <w:rPr>
          <w:sz w:val="14"/>
        </w:rPr>
        <w:t xml:space="preserve">. </w:t>
      </w:r>
      <w:r w:rsidRPr="000835D9">
        <w:rPr>
          <w:rStyle w:val="StyleUnderline"/>
          <w:rFonts w:eastAsiaTheme="majorEastAsia"/>
        </w:rPr>
        <w:t>Proponents of global economic integration argue that globalization promotes peace and economic development</w:t>
      </w:r>
      <w:r w:rsidRPr="000835D9">
        <w:rPr>
          <w:sz w:val="14"/>
        </w:rPr>
        <w:t xml:space="preserve"> of the Third World. They assert that "all boats rise with the tide" when investors and corporations make higher profits. However, </w:t>
      </w:r>
      <w:r w:rsidRPr="000835D9">
        <w:rPr>
          <w:rStyle w:val="Emphasis"/>
        </w:rPr>
        <w:t>there is precious little evidence that this is true and substantial evidence of the opposite</w:t>
      </w:r>
      <w:r w:rsidRPr="000835D9">
        <w:rPr>
          <w:sz w:val="14"/>
        </w:rPr>
        <w:t xml:space="preserve">. The United Nation's Human Development Report (U.N. Development Programme, 1999: 3) noted that </w:t>
      </w:r>
      <w:r w:rsidRPr="000835D9">
        <w:rPr>
          <w:rStyle w:val="Emphasis"/>
        </w:rPr>
        <w:t>globalization is creating new threats to human security</w:t>
      </w:r>
      <w:r w:rsidRPr="000835D9">
        <w:rPr>
          <w:sz w:val="14"/>
        </w:rPr>
        <w:t xml:space="preserve">. </w:t>
      </w:r>
      <w:r w:rsidRPr="000835D9">
        <w:rPr>
          <w:rStyle w:val="Emphasis"/>
        </w:rPr>
        <w:t>Economic inequality between Northern and Southern nations has worsened, not improved</w:t>
      </w:r>
      <w:r w:rsidRPr="000835D9">
        <w:rPr>
          <w:sz w:val="14"/>
        </w:rPr>
        <w:t xml:space="preserve">. </w:t>
      </w:r>
      <w:r w:rsidRPr="000835D9">
        <w:rPr>
          <w:rStyle w:val="StyleUnderline"/>
          <w:rFonts w:eastAsiaTheme="majorEastAsia"/>
        </w:rPr>
        <w:t>There are more wars being fought today</w:t>
      </w:r>
      <w:r w:rsidRPr="000835D9">
        <w:rPr>
          <w:sz w:val="14"/>
        </w:rPr>
        <w:t xml:space="preserve">,mostly in the Third World , </w:t>
      </w:r>
      <w:r w:rsidRPr="000835D9">
        <w:rPr>
          <w:rStyle w:val="StyleUnderline"/>
          <w:rFonts w:eastAsiaTheme="majorEastAsia"/>
        </w:rPr>
        <w:t>than</w:t>
      </w:r>
      <w:r w:rsidRPr="000835D9">
        <w:rPr>
          <w:sz w:val="14"/>
        </w:rPr>
        <w:t xml:space="preserve"> there were </w:t>
      </w:r>
      <w:r w:rsidRPr="000835D9">
        <w:rPr>
          <w:rStyle w:val="StyleUnderline"/>
          <w:rFonts w:eastAsiaTheme="majorEastAsia"/>
        </w:rPr>
        <w:t>during the Cold War</w:t>
      </w:r>
      <w:r w:rsidRPr="000835D9">
        <w:rPr>
          <w:sz w:val="14"/>
        </w:rPr>
        <w:t xml:space="preserve">. Most are not wars between countries, but are civil wars where the majority of deaths are civilians, not soldiers. </w:t>
      </w:r>
      <w:r w:rsidRPr="000835D9">
        <w:rPr>
          <w:rStyle w:val="StyleUnderline"/>
          <w:rFonts w:eastAsiaTheme="majorEastAsia"/>
        </w:rPr>
        <w:t>The</w:t>
      </w:r>
      <w:r w:rsidRPr="000835D9">
        <w:rPr>
          <w:sz w:val="14"/>
        </w:rPr>
        <w:t xml:space="preserve"> mainstream </w:t>
      </w:r>
      <w:r w:rsidRPr="000835D9">
        <w:rPr>
          <w:rStyle w:val="StyleUnderline"/>
          <w:rFonts w:eastAsiaTheme="majorEastAsia"/>
        </w:rPr>
        <w:t>media</w:t>
      </w:r>
      <w:r w:rsidRPr="000835D9">
        <w:rPr>
          <w:sz w:val="14"/>
        </w:rPr>
        <w:t xml:space="preserve"> frequently </w:t>
      </w:r>
      <w:r w:rsidRPr="000835D9">
        <w:rPr>
          <w:rStyle w:val="Emphasis"/>
        </w:rPr>
        <w:t>oversimplify the causes of these wars</w:t>
      </w:r>
      <w:r w:rsidRPr="000835D9">
        <w:rPr>
          <w:sz w:val="14"/>
        </w:rPr>
        <w:t xml:space="preserve">, </w:t>
      </w:r>
      <w:r w:rsidRPr="000835D9">
        <w:rPr>
          <w:rStyle w:val="StyleUnderline"/>
          <w:rFonts w:eastAsiaTheme="majorEastAsia"/>
        </w:rPr>
        <w:t>with claims they are rooted in religious or ethnic differences</w:t>
      </w:r>
      <w:r w:rsidRPr="000835D9">
        <w:rPr>
          <w:sz w:val="14"/>
        </w:rPr>
        <w:t xml:space="preserve">. A closer inspection reveals that the </w:t>
      </w:r>
      <w:r w:rsidRPr="000835D9">
        <w:rPr>
          <w:rStyle w:val="Emphasis"/>
        </w:rPr>
        <w:t xml:space="preserve">underlying source of such conflicts is economic in nature. Financial instability, economic inequality, competition for resources, and environmental degradation, all root causes of war, are </w:t>
      </w:r>
      <w:r w:rsidRPr="000835D9">
        <w:rPr>
          <w:rStyle w:val="Emphasis"/>
          <w:i/>
        </w:rPr>
        <w:t>exacerbated by globalization.</w:t>
      </w:r>
      <w:r w:rsidRPr="000835D9">
        <w:rPr>
          <w:sz w:val="14"/>
        </w:rPr>
        <w:t xml:space="preserve"> </w:t>
      </w:r>
      <w:r w:rsidRPr="000835D9">
        <w:rPr>
          <w:rStyle w:val="StyleUnderline"/>
          <w:rFonts w:eastAsiaTheme="majorEastAsia"/>
        </w:rPr>
        <w:t>The Asian financial meltdown</w:t>
      </w:r>
      <w:r w:rsidRPr="000835D9">
        <w:rPr>
          <w:sz w:val="14"/>
        </w:rPr>
        <w:t xml:space="preserve"> of 1997 to 1999 </w:t>
      </w:r>
      <w:r w:rsidRPr="000835D9">
        <w:rPr>
          <w:rStyle w:val="StyleUnderline"/>
          <w:rFonts w:eastAsiaTheme="majorEastAsia"/>
        </w:rPr>
        <w:t>involved a terrible human cost</w:t>
      </w:r>
      <w:r w:rsidRPr="000835D9">
        <w:rPr>
          <w:sz w:val="14"/>
        </w:rPr>
        <w:t xml:space="preserve">. The </w:t>
      </w:r>
      <w:r w:rsidRPr="000835D9">
        <w:rPr>
          <w:rStyle w:val="StyleUnderline"/>
          <w:rFonts w:eastAsiaTheme="majorEastAsia"/>
        </w:rPr>
        <w:t>economies of Thailand, South Korea, and Indonesia crumbled</w:t>
      </w:r>
      <w:r w:rsidRPr="000835D9">
        <w:rPr>
          <w:sz w:val="14"/>
        </w:rPr>
        <w:t xml:space="preserve"> in the crisis. </w:t>
      </w:r>
      <w:r w:rsidRPr="000835D9">
        <w:rPr>
          <w:rStyle w:val="StyleUnderline"/>
          <w:rFonts w:eastAsiaTheme="majorEastAsia"/>
        </w:rPr>
        <w:t>These countries, previously held up by neoliberal economists</w:t>
      </w:r>
      <w:r w:rsidRPr="000835D9">
        <w:rPr>
          <w:sz w:val="14"/>
        </w:rPr>
        <w:t xml:space="preserve"> </w:t>
      </w:r>
      <w:r w:rsidRPr="000835D9">
        <w:rPr>
          <w:rStyle w:val="StyleUnderline"/>
          <w:rFonts w:eastAsiaTheme="majorEastAsia"/>
        </w:rPr>
        <w:t>as the darlings of globalization, were reduced to riots and financial ruin</w:t>
      </w:r>
      <w:r w:rsidRPr="000835D9">
        <w:rPr>
          <w:sz w:val="14"/>
        </w:rPr>
        <w:t xml:space="preserve">. </w:t>
      </w:r>
      <w:r w:rsidRPr="000835D9">
        <w:rPr>
          <w:rStyle w:val="StyleUnderline"/>
          <w:rFonts w:eastAsiaTheme="majorEastAsia"/>
        </w:rPr>
        <w:t>The</w:t>
      </w:r>
      <w:r w:rsidRPr="000835D9">
        <w:rPr>
          <w:sz w:val="14"/>
        </w:rPr>
        <w:t xml:space="preserve"> International Monetary Fund (</w:t>
      </w:r>
      <w:r w:rsidRPr="000835D9">
        <w:rPr>
          <w:rStyle w:val="StyleUnderline"/>
          <w:rFonts w:eastAsiaTheme="majorEastAsia"/>
        </w:rPr>
        <w:t>IMF</w:t>
      </w:r>
      <w:r w:rsidRPr="000835D9">
        <w:rPr>
          <w:sz w:val="14"/>
        </w:rPr>
        <w:t xml:space="preserve">) </w:t>
      </w:r>
      <w:r w:rsidRPr="000835D9">
        <w:rPr>
          <w:rStyle w:val="StyleUnderline"/>
          <w:rFonts w:eastAsiaTheme="majorEastAsia"/>
        </w:rPr>
        <w:t>stepped in to rescue foreign investors and impose austerity programs</w:t>
      </w:r>
      <w:r w:rsidRPr="000835D9">
        <w:rPr>
          <w:sz w:val="14"/>
        </w:rPr>
        <w:t xml:space="preserve"> </w:t>
      </w:r>
      <w:r w:rsidRPr="000835D9">
        <w:rPr>
          <w:rStyle w:val="StyleUnderline"/>
          <w:rFonts w:eastAsiaTheme="majorEastAsia"/>
        </w:rPr>
        <w:t xml:space="preserve">that opened the way for </w:t>
      </w:r>
      <w:r w:rsidRPr="000835D9">
        <w:rPr>
          <w:sz w:val="14"/>
        </w:rPr>
        <w:t xml:space="preserve">an </w:t>
      </w:r>
      <w:r w:rsidRPr="000835D9">
        <w:rPr>
          <w:rStyle w:val="StyleUnderline"/>
          <w:rFonts w:eastAsiaTheme="majorEastAsia"/>
        </w:rPr>
        <w:t>invasion by foreign corporations that bought up assets devalued by capital flight and threw millions of people out of work.</w:t>
      </w:r>
      <w:r w:rsidRPr="000835D9">
        <w:rPr>
          <w:sz w:val="14"/>
        </w:rPr>
        <w:t xml:space="preserve"> Political upheaval and </w:t>
      </w:r>
      <w:r w:rsidRPr="000835D9">
        <w:rPr>
          <w:rStyle w:val="StyleUnderline"/>
          <w:rFonts w:eastAsiaTheme="majorEastAsia"/>
        </w:rPr>
        <w:t>conflict ensued, costing thousands of lives</w:t>
      </w:r>
      <w:r w:rsidRPr="000835D9">
        <w:rPr>
          <w:sz w:val="14"/>
        </w:rPr>
        <w:t xml:space="preserve">. Meanwhile, other countries watched as their neighbors suffered the consequences of greater global integration. In India, citizens faced corporate recolonization, which spawned a nationalistic political movement. Part of the political program was the development of nuclear weapons seen by many as the internationally accepted currency of power. </w:t>
      </w:r>
      <w:r w:rsidRPr="000835D9">
        <w:rPr>
          <w:rStyle w:val="StyleUnderline"/>
          <w:rFonts w:eastAsiaTheme="majorEastAsia"/>
        </w:rPr>
        <w:t xml:space="preserve">Nuclear tests have put an already conflict-ridden region on the </w:t>
      </w:r>
      <w:r w:rsidRPr="000835D9">
        <w:rPr>
          <w:rStyle w:val="Emphasis"/>
        </w:rPr>
        <w:t>brink of nuclear war</w:t>
      </w:r>
      <w:r w:rsidRPr="000835D9">
        <w:t xml:space="preserve">. </w:t>
      </w:r>
      <w:r w:rsidRPr="000835D9">
        <w:rPr>
          <w:rStyle w:val="StyleUnderline"/>
          <w:rFonts w:eastAsiaTheme="majorEastAsia"/>
        </w:rPr>
        <w:t xml:space="preserve">The </w:t>
      </w:r>
      <w:r w:rsidRPr="000835D9">
        <w:rPr>
          <w:rStyle w:val="Emphasis"/>
        </w:rPr>
        <w:t>world economic system</w:t>
      </w:r>
      <w:r w:rsidRPr="000835D9">
        <w:rPr>
          <w:rStyle w:val="StyleUnderline"/>
          <w:rFonts w:eastAsiaTheme="majorEastAsia"/>
        </w:rPr>
        <w:t xml:space="preserve"> promotes </w:t>
      </w:r>
      <w:r w:rsidRPr="000835D9">
        <w:rPr>
          <w:rStyle w:val="Emphasis"/>
        </w:rPr>
        <w:t>military economies over civilian economies</w:t>
      </w:r>
      <w:r w:rsidRPr="000835D9">
        <w:rPr>
          <w:sz w:val="14"/>
        </w:rPr>
        <w:t xml:space="preserve">, </w:t>
      </w:r>
      <w:r w:rsidRPr="000835D9">
        <w:rPr>
          <w:rStyle w:val="Emphasis"/>
        </w:rPr>
        <w:t>pushing</w:t>
      </w:r>
      <w:r w:rsidRPr="000835D9">
        <w:rPr>
          <w:rStyle w:val="StyleUnderline"/>
          <w:rFonts w:eastAsiaTheme="majorEastAsia"/>
        </w:rPr>
        <w:t xml:space="preserve"> national economic </w:t>
      </w:r>
      <w:r w:rsidRPr="000835D9">
        <w:rPr>
          <w:rStyle w:val="Emphasis"/>
        </w:rPr>
        <w:t>policies toward military spending</w:t>
      </w:r>
      <w:r w:rsidRPr="000835D9">
        <w:rPr>
          <w:sz w:val="14"/>
        </w:rPr>
        <w:t xml:space="preserve">. </w:t>
      </w:r>
      <w:r w:rsidRPr="000835D9">
        <w:rPr>
          <w:rStyle w:val="Emphasis"/>
        </w:rPr>
        <w:t>The</w:t>
      </w:r>
      <w:r w:rsidRPr="000835D9">
        <w:rPr>
          <w:sz w:val="14"/>
        </w:rPr>
        <w:t xml:space="preserve"> World Trade Organization (</w:t>
      </w:r>
      <w:r w:rsidRPr="000835D9">
        <w:rPr>
          <w:rStyle w:val="Emphasis"/>
        </w:rPr>
        <w:t>WTO</w:t>
      </w:r>
      <w:r w:rsidRPr="000835D9">
        <w:rPr>
          <w:sz w:val="14"/>
        </w:rPr>
        <w:t xml:space="preserve">), one of </w:t>
      </w:r>
      <w:r w:rsidRPr="000835D9">
        <w:rPr>
          <w:rStyle w:val="Emphasis"/>
        </w:rPr>
        <w:t>the main instrument</w:t>
      </w:r>
      <w:r w:rsidRPr="000835D9">
        <w:rPr>
          <w:sz w:val="14"/>
        </w:rPr>
        <w:t>s</w:t>
      </w:r>
      <w:r w:rsidRPr="000835D9">
        <w:rPr>
          <w:rStyle w:val="Emphasis"/>
        </w:rPr>
        <w:t xml:space="preserve"> of globalization</w:t>
      </w:r>
      <w:r w:rsidRPr="000835D9">
        <w:rPr>
          <w:sz w:val="14"/>
        </w:rPr>
        <w:t xml:space="preserve">, </w:t>
      </w:r>
      <w:r w:rsidRPr="000835D9">
        <w:rPr>
          <w:rStyle w:val="StyleUnderline"/>
          <w:rFonts w:eastAsiaTheme="majorEastAsia"/>
        </w:rPr>
        <w:t>is</w:t>
      </w:r>
      <w:r w:rsidRPr="000835D9">
        <w:rPr>
          <w:sz w:val="14"/>
        </w:rPr>
        <w:t xml:space="preserve"> largely </w:t>
      </w:r>
      <w:r w:rsidRPr="000835D9">
        <w:rPr>
          <w:rStyle w:val="StyleUnderline"/>
          <w:rFonts w:eastAsiaTheme="majorEastAsia"/>
        </w:rPr>
        <w:t>based on the premise that the only legitimate role for a government is to provide for a military to protect the interests of the country and a police force to ensure order within</w:t>
      </w:r>
      <w:r w:rsidRPr="000835D9">
        <w:rPr>
          <w:sz w:val="14"/>
        </w:rPr>
        <w:t xml:space="preserve">. </w:t>
      </w:r>
      <w:r w:rsidRPr="000835D9">
        <w:rPr>
          <w:rStyle w:val="Emphasis"/>
        </w:rPr>
        <w:t>The WTO attacks governments' social and environmental policies that reduce corporate profits</w:t>
      </w:r>
      <w:r w:rsidRPr="000835D9">
        <w:rPr>
          <w:sz w:val="14"/>
        </w:rPr>
        <w:t xml:space="preserve">, </w:t>
      </w:r>
      <w:r w:rsidRPr="000835D9">
        <w:rPr>
          <w:rStyle w:val="StyleUnderline"/>
          <w:rFonts w:eastAsiaTheme="majorEastAsia"/>
        </w:rPr>
        <w:t>and it has succeeded in having national laws that protect the environment struck down.</w:t>
      </w:r>
      <w:r w:rsidRPr="000835D9">
        <w:rPr>
          <w:sz w:val="14"/>
        </w:rPr>
        <w:t xml:space="preserve"> Yet </w:t>
      </w:r>
      <w:r w:rsidRPr="000835D9">
        <w:rPr>
          <w:rStyle w:val="Emphasis"/>
        </w:rPr>
        <w:t>the WTO gives</w:t>
      </w:r>
      <w:r w:rsidRPr="000835D9">
        <w:rPr>
          <w:sz w:val="14"/>
        </w:rPr>
        <w:t xml:space="preserve"> exemplary </w:t>
      </w:r>
      <w:r w:rsidRPr="000835D9">
        <w:rPr>
          <w:rStyle w:val="Emphasis"/>
        </w:rPr>
        <w:t>protection</w:t>
      </w:r>
      <w:r w:rsidRPr="000835D9">
        <w:rPr>
          <w:rStyle w:val="StyleUnderline"/>
          <w:rFonts w:eastAsiaTheme="majorEastAsia"/>
        </w:rPr>
        <w:t xml:space="preserve"> to </w:t>
      </w:r>
      <w:r w:rsidRPr="000835D9">
        <w:rPr>
          <w:rStyle w:val="Emphasis"/>
        </w:rPr>
        <w:t>government actions that</w:t>
      </w:r>
      <w:r w:rsidRPr="000835D9">
        <w:rPr>
          <w:rStyle w:val="StyleUnderline"/>
          <w:rFonts w:eastAsiaTheme="majorEastAsia"/>
        </w:rPr>
        <w:t xml:space="preserve"> develop, arm, and deploy </w:t>
      </w:r>
      <w:r w:rsidRPr="000835D9">
        <w:rPr>
          <w:rStyle w:val="Emphasis"/>
        </w:rPr>
        <w:t>armed forces</w:t>
      </w:r>
      <w:r w:rsidRPr="000835D9">
        <w:rPr>
          <w:rStyle w:val="StyleUnderline"/>
          <w:rFonts w:eastAsiaTheme="majorEastAsia"/>
        </w:rPr>
        <w:t xml:space="preserve"> and supply a military establishment</w:t>
      </w:r>
      <w:r w:rsidRPr="000835D9">
        <w:rPr>
          <w:sz w:val="14"/>
        </w:rPr>
        <w:t xml:space="preserve">. </w:t>
      </w:r>
      <w:r w:rsidRPr="000835D9">
        <w:rPr>
          <w:rStyle w:val="StyleUnderline"/>
          <w:rFonts w:eastAsiaTheme="majorEastAsia"/>
        </w:rPr>
        <w:t>Article XXI</w:t>
      </w:r>
      <w:r w:rsidRPr="000835D9">
        <w:rPr>
          <w:sz w:val="14"/>
        </w:rPr>
        <w:t xml:space="preserve"> </w:t>
      </w:r>
      <w:r w:rsidRPr="000835D9">
        <w:rPr>
          <w:rStyle w:val="StyleUnderline"/>
          <w:rFonts w:eastAsiaTheme="majorEastAsia"/>
        </w:rPr>
        <w:t>of the</w:t>
      </w:r>
      <w:r w:rsidRPr="000835D9">
        <w:rPr>
          <w:sz w:val="14"/>
        </w:rPr>
        <w:t xml:space="preserve"> General Agreement on Tariffs and Trade (</w:t>
      </w:r>
      <w:r w:rsidRPr="000835D9">
        <w:rPr>
          <w:rStyle w:val="Emphasis"/>
        </w:rPr>
        <w:t>GATT) allows governments free reign for actions taken in the interest of national security</w:t>
      </w:r>
      <w:r w:rsidRPr="000835D9">
        <w:rPr>
          <w:sz w:val="14"/>
        </w:rPr>
        <w:t xml:space="preserve">. For example, </w:t>
      </w:r>
      <w:r w:rsidRPr="000835D9">
        <w:rPr>
          <w:rStyle w:val="StyleUnderline"/>
          <w:rFonts w:eastAsiaTheme="majorEastAsia"/>
        </w:rPr>
        <w:t>in</w:t>
      </w:r>
      <w:r w:rsidRPr="000835D9">
        <w:rPr>
          <w:sz w:val="14"/>
        </w:rPr>
        <w:t xml:space="preserve"> </w:t>
      </w:r>
      <w:r w:rsidRPr="000835D9">
        <w:rPr>
          <w:rStyle w:val="StyleUnderline"/>
          <w:rFonts w:eastAsiaTheme="majorEastAsia"/>
        </w:rPr>
        <w:t>1999 a WTO trade panel ruled against a</w:t>
      </w:r>
      <w:r w:rsidRPr="000835D9">
        <w:rPr>
          <w:sz w:val="14"/>
        </w:rPr>
        <w:t xml:space="preserve"> </w:t>
      </w:r>
      <w:r w:rsidRPr="000835D9">
        <w:rPr>
          <w:rStyle w:val="StyleUnderline"/>
          <w:rFonts w:eastAsiaTheme="majorEastAsia"/>
        </w:rPr>
        <w:t>Canadian</w:t>
      </w:r>
      <w:r w:rsidRPr="000835D9">
        <w:rPr>
          <w:sz w:val="14"/>
        </w:rPr>
        <w:t xml:space="preserve"> government </w:t>
      </w:r>
      <w:r w:rsidRPr="000835D9">
        <w:rPr>
          <w:rStyle w:val="StyleUnderline"/>
          <w:rFonts w:eastAsiaTheme="majorEastAsia"/>
        </w:rPr>
        <w:t>program that provided subsidies to</w:t>
      </w:r>
      <w:r w:rsidRPr="000835D9">
        <w:rPr>
          <w:sz w:val="14"/>
        </w:rPr>
        <w:t xml:space="preserve"> aerospace and defense corporations for the production of </w:t>
      </w:r>
      <w:r w:rsidRPr="000835D9">
        <w:rPr>
          <w:rStyle w:val="StyleUnderline"/>
          <w:rFonts w:eastAsiaTheme="majorEastAsia"/>
        </w:rPr>
        <w:t>civilian aircraft</w:t>
      </w:r>
      <w:r w:rsidRPr="000835D9">
        <w:rPr>
          <w:sz w:val="14"/>
        </w:rPr>
        <w:t xml:space="preserve">. </w:t>
      </w:r>
      <w:r w:rsidRPr="000835D9">
        <w:rPr>
          <w:rStyle w:val="StyleUnderline"/>
          <w:rFonts w:eastAsiaTheme="majorEastAsia"/>
        </w:rPr>
        <w:t>Within weeks, the</w:t>
      </w:r>
      <w:r w:rsidRPr="000835D9">
        <w:rPr>
          <w:sz w:val="14"/>
        </w:rPr>
        <w:t xml:space="preserve"> Canadian </w:t>
      </w:r>
      <w:r w:rsidRPr="000835D9">
        <w:rPr>
          <w:rStyle w:val="StyleUnderline"/>
          <w:rFonts w:eastAsiaTheme="majorEastAsia"/>
        </w:rPr>
        <w:t>military announced a new</w:t>
      </w:r>
      <w:r w:rsidRPr="000835D9">
        <w:rPr>
          <w:sz w:val="14"/>
        </w:rPr>
        <w:t xml:space="preserve"> $30 million </w:t>
      </w:r>
      <w:r w:rsidRPr="000835D9">
        <w:rPr>
          <w:rStyle w:val="StyleUnderline"/>
          <w:rFonts w:eastAsiaTheme="majorEastAsia"/>
        </w:rPr>
        <w:t>subsidy program for the same</w:t>
      </w:r>
      <w:r w:rsidRPr="000835D9">
        <w:rPr>
          <w:sz w:val="14"/>
        </w:rPr>
        <w:t xml:space="preserve"> Canadian </w:t>
      </w:r>
      <w:r w:rsidRPr="000835D9">
        <w:rPr>
          <w:rStyle w:val="StyleUnderline"/>
          <w:rFonts w:eastAsiaTheme="majorEastAsia"/>
        </w:rPr>
        <w:t>corporations</w:t>
      </w:r>
      <w:r w:rsidRPr="000835D9">
        <w:rPr>
          <w:sz w:val="14"/>
        </w:rPr>
        <w:t xml:space="preserve">, </w:t>
      </w:r>
      <w:r w:rsidRPr="000835D9">
        <w:rPr>
          <w:rStyle w:val="StyleUnderline"/>
          <w:rFonts w:eastAsiaTheme="majorEastAsia"/>
        </w:rPr>
        <w:t>but</w:t>
      </w:r>
      <w:r w:rsidRPr="000835D9">
        <w:rPr>
          <w:sz w:val="14"/>
        </w:rPr>
        <w:t xml:space="preserve"> this time the </w:t>
      </w:r>
      <w:r w:rsidRPr="000835D9">
        <w:rPr>
          <w:rStyle w:val="StyleUnderline"/>
          <w:rFonts w:eastAsiaTheme="majorEastAsia"/>
        </w:rPr>
        <w:t>money was for production of new weapons</w:t>
      </w:r>
      <w:r w:rsidRPr="000835D9">
        <w:rPr>
          <w:sz w:val="14"/>
        </w:rPr>
        <w:t xml:space="preserve"> (Canadian Press, 1999). In this case, </w:t>
      </w:r>
      <w:r w:rsidRPr="000835D9">
        <w:rPr>
          <w:rStyle w:val="Emphasis"/>
        </w:rPr>
        <w:t>the government was forced down the path of a military economy</w:t>
      </w:r>
      <w:r w:rsidRPr="000835D9">
        <w:rPr>
          <w:sz w:val="14"/>
        </w:rPr>
        <w:t xml:space="preserve">. Contrast this WTO ruling with the billions of dollars the Pentagon gives to American weapons corporations for developing and producing military aircraft. The $309-billion U.S. military budget dwarfs the budgets of all its potential enemies combined, and with the collapse of the Soviet Union the U.S. faces no imminent military challengers. </w:t>
      </w:r>
      <w:r w:rsidRPr="000835D9">
        <w:rPr>
          <w:rStyle w:val="StyleUnderline"/>
          <w:rFonts w:eastAsiaTheme="majorEastAsia"/>
        </w:rPr>
        <w:t>This large budget is</w:t>
      </w:r>
      <w:r w:rsidRPr="000835D9">
        <w:rPr>
          <w:sz w:val="14"/>
        </w:rPr>
        <w:t xml:space="preserve">, for all practical purposes, </w:t>
      </w:r>
      <w:r w:rsidRPr="000835D9">
        <w:rPr>
          <w:rStyle w:val="StyleUnderline"/>
          <w:rFonts w:eastAsiaTheme="majorEastAsia"/>
        </w:rPr>
        <w:t>a corporate subsidy</w:t>
      </w:r>
      <w:r w:rsidRPr="000835D9">
        <w:rPr>
          <w:sz w:val="14"/>
        </w:rPr>
        <w:t xml:space="preserve">. </w:t>
      </w:r>
      <w:r w:rsidRPr="000835D9">
        <w:rPr>
          <w:rStyle w:val="StyleUnderline"/>
          <w:rFonts w:eastAsiaTheme="majorEastAsia"/>
        </w:rPr>
        <w:t>Because the corporations involved happen to be building weapons, the subsidy is protected under GATT's Article XXI</w:t>
      </w:r>
      <w:r w:rsidRPr="000835D9">
        <w:rPr>
          <w:sz w:val="14"/>
        </w:rPr>
        <w:t xml:space="preserve">. The use of military spending to develop a country's industrial and economic base has not been lost on Third World countries. </w:t>
      </w:r>
      <w:r w:rsidRPr="000835D9">
        <w:rPr>
          <w:rStyle w:val="StyleUnderline"/>
          <w:rFonts w:eastAsiaTheme="majorEastAsia"/>
        </w:rPr>
        <w:t>Though struggling to lift itself from</w:t>
      </w:r>
      <w:r w:rsidRPr="000835D9">
        <w:rPr>
          <w:sz w:val="14"/>
        </w:rPr>
        <w:t xml:space="preserve"> apartheid-era </w:t>
      </w:r>
      <w:r w:rsidRPr="000835D9">
        <w:rPr>
          <w:rStyle w:val="StyleUnderline"/>
          <w:rFonts w:eastAsiaTheme="majorEastAsia"/>
        </w:rPr>
        <w:t>poverty</w:t>
      </w:r>
      <w:r w:rsidRPr="000835D9">
        <w:rPr>
          <w:sz w:val="14"/>
        </w:rPr>
        <w:t xml:space="preserve"> and accompanying social problems,</w:t>
      </w:r>
      <w:r w:rsidRPr="000835D9">
        <w:rPr>
          <w:rStyle w:val="StyleUnderline"/>
          <w:rFonts w:eastAsiaTheme="majorEastAsia"/>
        </w:rPr>
        <w:t xml:space="preserve"> South Africa is spending billions of dollars on</w:t>
      </w:r>
      <w:r w:rsidRPr="000835D9">
        <w:rPr>
          <w:sz w:val="14"/>
        </w:rPr>
        <w:t xml:space="preserve"> aircraft, </w:t>
      </w:r>
      <w:r w:rsidRPr="000835D9">
        <w:rPr>
          <w:rStyle w:val="StyleUnderline"/>
          <w:rFonts w:eastAsiaTheme="majorEastAsia"/>
        </w:rPr>
        <w:t>warships</w:t>
      </w:r>
      <w:r w:rsidRPr="000835D9">
        <w:rPr>
          <w:sz w:val="14"/>
        </w:rPr>
        <w:t xml:space="preserve">, and even submarines in </w:t>
      </w:r>
      <w:r w:rsidRPr="000835D9">
        <w:rPr>
          <w:rStyle w:val="StyleUnderline"/>
          <w:rFonts w:eastAsiaTheme="majorEastAsia"/>
        </w:rPr>
        <w:t>an</w:t>
      </w:r>
      <w:r w:rsidRPr="000835D9">
        <w:rPr>
          <w:sz w:val="14"/>
        </w:rPr>
        <w:t xml:space="preserve"> effort to </w:t>
      </w:r>
      <w:r w:rsidRPr="000835D9">
        <w:rPr>
          <w:rStyle w:val="StyleUnderline"/>
          <w:rFonts w:eastAsiaTheme="majorEastAsia"/>
        </w:rPr>
        <w:t>develop its economy</w:t>
      </w:r>
      <w:r w:rsidRPr="000835D9">
        <w:rPr>
          <w:sz w:val="14"/>
        </w:rPr>
        <w:t xml:space="preserve">. South Africa stipulated that the arms it buys must be partially manufactured in South Africa. Finance Minister Trevor Manuel explained that the increase in military spending would allow "the National Defence Force to upgrade equipment, while providing a substantial boost to South African industry, foreign investment, and exports" (Engelbrecht, 1999). </w:t>
      </w:r>
      <w:r w:rsidRPr="000835D9">
        <w:rPr>
          <w:rStyle w:val="StyleUnderline"/>
          <w:rFonts w:eastAsiaTheme="majorEastAsia"/>
        </w:rPr>
        <w:t>South Africa's performance requirements would be wide open to WTO challenges if they were for building schools, hospitals, transportation infrastructure, or virtually anything except weapons</w:t>
      </w:r>
      <w:r w:rsidRPr="000835D9">
        <w:rPr>
          <w:sz w:val="14"/>
        </w:rPr>
        <w:t xml:space="preserve">. </w:t>
      </w:r>
      <w:r w:rsidRPr="000835D9">
        <w:rPr>
          <w:rStyle w:val="StyleUnderline"/>
          <w:rFonts w:eastAsiaTheme="majorEastAsia"/>
        </w:rPr>
        <w:t>South Africa is about to make the same mistake Northern industrialized countries made</w:t>
      </w:r>
      <w:r w:rsidRPr="000835D9">
        <w:rPr>
          <w:sz w:val="14"/>
        </w:rPr>
        <w:t xml:space="preserve">: it is </w:t>
      </w:r>
      <w:r w:rsidRPr="000835D9">
        <w:rPr>
          <w:rStyle w:val="StyleUnderline"/>
          <w:rFonts w:eastAsiaTheme="majorEastAsia"/>
        </w:rPr>
        <w:t>creating</w:t>
      </w:r>
      <w:r w:rsidRPr="000835D9">
        <w:rPr>
          <w:sz w:val="14"/>
        </w:rPr>
        <w:t xml:space="preserve"> new </w:t>
      </w:r>
      <w:r w:rsidRPr="000835D9">
        <w:rPr>
          <w:rStyle w:val="StyleUnderline"/>
          <w:rFonts w:eastAsiaTheme="majorEastAsia"/>
        </w:rPr>
        <w:t>military projects that will become dependent on</w:t>
      </w:r>
      <w:r w:rsidRPr="000835D9">
        <w:rPr>
          <w:sz w:val="14"/>
        </w:rPr>
        <w:t xml:space="preserve"> perpetual </w:t>
      </w:r>
      <w:r w:rsidRPr="000835D9">
        <w:rPr>
          <w:rStyle w:val="StyleUnderline"/>
          <w:rFonts w:eastAsiaTheme="majorEastAsia"/>
        </w:rPr>
        <w:t>government funding, drawing money away from</w:t>
      </w:r>
      <w:r w:rsidRPr="000835D9">
        <w:rPr>
          <w:sz w:val="14"/>
        </w:rPr>
        <w:t xml:space="preserve"> essential </w:t>
      </w:r>
      <w:r w:rsidRPr="000835D9">
        <w:rPr>
          <w:rStyle w:val="StyleUnderline"/>
          <w:rFonts w:eastAsiaTheme="majorEastAsia"/>
        </w:rPr>
        <w:t>social programs</w:t>
      </w:r>
      <w:r w:rsidRPr="000835D9">
        <w:rPr>
          <w:sz w:val="14"/>
        </w:rPr>
        <w:t xml:space="preserve">. </w:t>
      </w:r>
      <w:r w:rsidRPr="000835D9">
        <w:rPr>
          <w:rStyle w:val="StyleUnderline"/>
          <w:rFonts w:eastAsiaTheme="majorEastAsia"/>
        </w:rPr>
        <w:t>When the current weapons orders have been filled</w:t>
      </w:r>
      <w:r w:rsidRPr="000835D9">
        <w:rPr>
          <w:sz w:val="14"/>
        </w:rPr>
        <w:t xml:space="preserve"> and government funding dries up, weapons </w:t>
      </w:r>
      <w:r w:rsidRPr="000835D9">
        <w:rPr>
          <w:rStyle w:val="StyleUnderline"/>
          <w:rFonts w:eastAsiaTheme="majorEastAsia"/>
        </w:rPr>
        <w:t>corporations will have to find new customers to maintain current job levels, driving the arms trade</w:t>
      </w:r>
      <w:r w:rsidRPr="000835D9">
        <w:rPr>
          <w:sz w:val="14"/>
        </w:rPr>
        <w:t xml:space="preserve"> and potentially </w:t>
      </w:r>
      <w:r w:rsidRPr="000835D9">
        <w:rPr>
          <w:rStyle w:val="StyleUnderline"/>
          <w:rFonts w:eastAsiaTheme="majorEastAsia"/>
        </w:rPr>
        <w:t xml:space="preserve">causing a whole new arms race in the region. </w:t>
      </w:r>
    </w:p>
    <w:p w:rsidR="0091108D" w:rsidRPr="000835D9" w:rsidRDefault="0091108D" w:rsidP="0091108D">
      <w:pPr>
        <w:pStyle w:val="Heading4"/>
        <w:rPr>
          <w:rFonts w:cs="Times New Roman"/>
        </w:rPr>
      </w:pPr>
      <w:r w:rsidRPr="000835D9">
        <w:rPr>
          <w:rFonts w:cs="Times New Roman"/>
        </w:rPr>
        <w:t xml:space="preserve">Even if they win their internal link, we outweigh </w:t>
      </w:r>
    </w:p>
    <w:p w:rsidR="0091108D" w:rsidRPr="000835D9" w:rsidRDefault="0091108D" w:rsidP="0091108D">
      <w:pPr>
        <w:pStyle w:val="Heading4"/>
        <w:rPr>
          <w:rFonts w:cs="Times New Roman"/>
        </w:rPr>
      </w:pPr>
      <w:r w:rsidRPr="000835D9">
        <w:rPr>
          <w:rFonts w:cs="Times New Roman"/>
        </w:rPr>
        <w:t xml:space="preserve">a) Probability and escalation </w:t>
      </w:r>
    </w:p>
    <w:p w:rsidR="0091108D" w:rsidRPr="000835D9" w:rsidRDefault="0091108D" w:rsidP="0091108D">
      <w:pPr>
        <w:rPr>
          <w:sz w:val="14"/>
          <w:szCs w:val="14"/>
        </w:rPr>
      </w:pPr>
      <w:r w:rsidRPr="000835D9">
        <w:rPr>
          <w:rStyle w:val="Style13ptBold"/>
        </w:rPr>
        <w:t xml:space="preserve">Mager 86 </w:t>
      </w:r>
      <w:r w:rsidRPr="000835D9">
        <w:rPr>
          <w:sz w:val="14"/>
          <w:szCs w:val="14"/>
        </w:rPr>
        <w:t>[Nathan, economist, The Kondratieif Waves, p 197-8]</w:t>
      </w:r>
    </w:p>
    <w:p w:rsidR="0091108D" w:rsidRPr="000835D9" w:rsidRDefault="0091108D" w:rsidP="0091108D">
      <w:pPr>
        <w:rPr>
          <w:sz w:val="14"/>
          <w:szCs w:val="14"/>
        </w:rPr>
      </w:pPr>
      <w:r w:rsidRPr="000835D9">
        <w:rPr>
          <w:sz w:val="14"/>
          <w:szCs w:val="14"/>
        </w:rPr>
        <w:t>The overall trend of the economy shapes perceptions as to its strength and direction. In a hull market, "experts" are almost uniformly optimistic; in a bear market the owlish analysts almost universally suggest caution. It is</w:t>
      </w:r>
      <w:r w:rsidRPr="000835D9">
        <w:rPr>
          <w:u w:val="single"/>
        </w:rPr>
        <w:t xml:space="preserve"> during the upward swings</w:t>
      </w:r>
      <w:r w:rsidRPr="000835D9">
        <w:rPr>
          <w:sz w:val="14"/>
          <w:szCs w:val="14"/>
        </w:rPr>
        <w:t xml:space="preserve">, soon after a trough and just before a peak, that </w:t>
      </w:r>
      <w:r w:rsidRPr="000835D9">
        <w:rPr>
          <w:u w:val="single"/>
        </w:rPr>
        <w:t>wars become more likely.</w:t>
      </w:r>
      <w:r w:rsidRPr="000835D9">
        <w:rPr>
          <w:sz w:val="14"/>
          <w:szCs w:val="14"/>
        </w:rPr>
        <w:t xml:space="preserve"> It should be noted that </w:t>
      </w:r>
      <w:r w:rsidRPr="000835D9">
        <w:rPr>
          <w:u w:val="single"/>
        </w:rPr>
        <w:t xml:space="preserve">peak wars are the result of a </w:t>
      </w:r>
      <w:r w:rsidRPr="000835D9">
        <w:rPr>
          <w:sz w:val="14"/>
          <w:szCs w:val="14"/>
        </w:rPr>
        <w:t>different kind of</w:t>
      </w:r>
      <w:r w:rsidRPr="000835D9">
        <w:rPr>
          <w:u w:val="single"/>
        </w:rPr>
        <w:t xml:space="preserve"> socioeconomic</w:t>
      </w:r>
      <w:r w:rsidRPr="000835D9">
        <w:rPr>
          <w:sz w:val="14"/>
          <w:szCs w:val="14"/>
        </w:rPr>
        <w:t xml:space="preserve"> psychological </w:t>
      </w:r>
      <w:r w:rsidRPr="000835D9">
        <w:rPr>
          <w:u w:val="single"/>
        </w:rPr>
        <w:t xml:space="preserve">pressure and have </w:t>
      </w:r>
      <w:r w:rsidRPr="000835D9">
        <w:rPr>
          <w:sz w:val="14"/>
          <w:szCs w:val="14"/>
        </w:rPr>
        <w:t xml:space="preserve">quite </w:t>
      </w:r>
      <w:r w:rsidRPr="000835D9">
        <w:rPr>
          <w:u w:val="single"/>
        </w:rPr>
        <w:t>different</w:t>
      </w:r>
      <w:r w:rsidRPr="000835D9">
        <w:rPr>
          <w:sz w:val="14"/>
          <w:szCs w:val="14"/>
        </w:rPr>
        <w:t xml:space="preserve"> economic </w:t>
      </w:r>
      <w:r w:rsidRPr="000835D9">
        <w:rPr>
          <w:u w:val="single"/>
        </w:rPr>
        <w:t>results than trough wars.</w:t>
      </w:r>
      <w:r w:rsidRPr="000835D9">
        <w:rPr>
          <w:sz w:val="14"/>
          <w:szCs w:val="14"/>
        </w:rPr>
        <w:t xml:space="preserve"> Nations become socially and politically unsettled after a long period of boom and expansion, perhaps because in their final stages, peoples' </w:t>
      </w:r>
      <w:r w:rsidRPr="000835D9">
        <w:rPr>
          <w:u w:val="single"/>
        </w:rPr>
        <w:t>expectations</w:t>
      </w:r>
      <w:r w:rsidRPr="000835D9">
        <w:rPr>
          <w:sz w:val="14"/>
          <w:szCs w:val="14"/>
        </w:rPr>
        <w:t xml:space="preserve"> begin to </w:t>
      </w:r>
      <w:r w:rsidRPr="000835D9">
        <w:rPr>
          <w:u w:val="single"/>
        </w:rPr>
        <w:t>outrun actual growth</w:t>
      </w:r>
      <w:r w:rsidRPr="000835D9">
        <w:rPr>
          <w:sz w:val="14"/>
          <w:szCs w:val="14"/>
        </w:rPr>
        <w:t xml:space="preserve"> in the general level of prosperity. </w:t>
      </w:r>
      <w:r w:rsidRPr="000835D9">
        <w:rPr>
          <w:u w:val="single"/>
        </w:rPr>
        <w:t xml:space="preserve">War </w:t>
      </w:r>
      <w:r w:rsidRPr="000835D9">
        <w:rPr>
          <w:sz w:val="14"/>
          <w:szCs w:val="14"/>
        </w:rPr>
        <w:t xml:space="preserve">then </w:t>
      </w:r>
      <w:r w:rsidRPr="000835D9">
        <w:rPr>
          <w:u w:val="single"/>
        </w:rPr>
        <w:t>becomes the ultimate destination</w:t>
      </w:r>
      <w:r w:rsidRPr="000835D9">
        <w:rPr>
          <w:sz w:val="14"/>
          <w:szCs w:val="14"/>
        </w:rPr>
        <w:t xml:space="preserve">. Inasmuch as all nations are attempting to expand simultaneously, the intense </w:t>
      </w:r>
      <w:r w:rsidRPr="000835D9">
        <w:rPr>
          <w:u w:val="single"/>
        </w:rPr>
        <w:t xml:space="preserve">competition </w:t>
      </w:r>
      <w:r w:rsidRPr="000835D9">
        <w:rPr>
          <w:sz w:val="14"/>
          <w:szCs w:val="14"/>
        </w:rPr>
        <w:t xml:space="preserve">for resources and markets </w:t>
      </w:r>
      <w:r w:rsidRPr="000835D9">
        <w:rPr>
          <w:u w:val="single"/>
        </w:rPr>
        <w:t xml:space="preserve">leads </w:t>
      </w:r>
      <w:r w:rsidRPr="000835D9">
        <w:rPr>
          <w:sz w:val="14"/>
          <w:szCs w:val="14"/>
        </w:rPr>
        <w:t xml:space="preserve">eventually </w:t>
      </w:r>
      <w:r w:rsidRPr="000835D9">
        <w:rPr>
          <w:u w:val="single"/>
        </w:rPr>
        <w:t xml:space="preserve">to </w:t>
      </w:r>
      <w:r w:rsidRPr="000835D9">
        <w:rPr>
          <w:sz w:val="14"/>
          <w:szCs w:val="14"/>
        </w:rPr>
        <w:t xml:space="preserve">military </w:t>
      </w:r>
      <w:r w:rsidRPr="000835D9">
        <w:rPr>
          <w:u w:val="single"/>
        </w:rPr>
        <w:t>confrontations, which become contagious</w:t>
      </w:r>
      <w:r w:rsidRPr="000835D9">
        <w:rPr>
          <w:sz w:val="14"/>
          <w:szCs w:val="14"/>
        </w:rPr>
        <w:t xml:space="preserve">.  One explanation suggested is that </w:t>
      </w:r>
      <w:r w:rsidRPr="000835D9">
        <w:rPr>
          <w:u w:val="single"/>
        </w:rPr>
        <w:t xml:space="preserve">during trough wars the public is </w:t>
      </w:r>
      <w:r w:rsidRPr="000835D9">
        <w:rPr>
          <w:sz w:val="14"/>
          <w:szCs w:val="14"/>
        </w:rPr>
        <w:t xml:space="preserve">still largely </w:t>
      </w:r>
      <w:r w:rsidRPr="000835D9">
        <w:rPr>
          <w:u w:val="single"/>
        </w:rPr>
        <w:t>concerned with private considerations</w:t>
      </w:r>
      <w:r w:rsidRPr="000835D9">
        <w:rPr>
          <w:sz w:val="14"/>
          <w:szCs w:val="14"/>
        </w:rPr>
        <w:t xml:space="preserve"> and their own wellbeing. </w:t>
      </w:r>
      <w:r w:rsidRPr="000835D9">
        <w:rPr>
          <w:u w:val="single"/>
        </w:rPr>
        <w:t>They tend to be less</w:t>
      </w:r>
      <w:r w:rsidRPr="000835D9">
        <w:rPr>
          <w:sz w:val="14"/>
          <w:szCs w:val="14"/>
        </w:rPr>
        <w:t xml:space="preserve"> </w:t>
      </w:r>
      <w:r w:rsidRPr="000835D9">
        <w:rPr>
          <w:u w:val="single"/>
        </w:rPr>
        <w:t xml:space="preserve">interested in </w:t>
      </w:r>
      <w:r w:rsidRPr="000835D9">
        <w:rPr>
          <w:sz w:val="14"/>
          <w:szCs w:val="14"/>
        </w:rPr>
        <w:t xml:space="preserve">international </w:t>
      </w:r>
      <w:r w:rsidRPr="000835D9">
        <w:rPr>
          <w:u w:val="single"/>
        </w:rPr>
        <w:t>disputes</w:t>
      </w:r>
      <w:r w:rsidRPr="000835D9">
        <w:rPr>
          <w:sz w:val="14"/>
          <w:szCs w:val="14"/>
        </w:rPr>
        <w:t xml:space="preserve">, world crusades, or campaigns involving large investment of cash, effort, and the nervous energy needed to pursue projects to a conclusion. </w:t>
      </w:r>
      <w:r w:rsidRPr="000835D9">
        <w:rPr>
          <w:u w:val="single"/>
        </w:rPr>
        <w:t>Trough wars tend to be short</w:t>
      </w:r>
      <w:r w:rsidRPr="000835D9">
        <w:rPr>
          <w:sz w:val="14"/>
          <w:szCs w:val="14"/>
        </w:rPr>
        <w:t xml:space="preserve">. They are more a matter of choice and sudden decision by the stronger power.  Inasmuch as peak wars are the result of frustration of expectations {usually with economic elements), </w:t>
      </w:r>
      <w:r w:rsidRPr="000835D9">
        <w:rPr>
          <w:u w:val="single"/>
        </w:rPr>
        <w:t>peak wars tend to be more desperate, more widespread, and more destructive</w:t>
      </w:r>
      <w:r w:rsidRPr="000835D9">
        <w:rPr>
          <w:sz w:val="14"/>
          <w:szCs w:val="14"/>
        </w:rPr>
        <w:t>.</w:t>
      </w:r>
    </w:p>
    <w:p w:rsidR="0091108D" w:rsidRPr="000835D9" w:rsidRDefault="0091108D" w:rsidP="0091108D">
      <w:pPr>
        <w:pStyle w:val="Heading4"/>
        <w:rPr>
          <w:rFonts w:cs="Times New Roman"/>
        </w:rPr>
      </w:pPr>
      <w:r w:rsidRPr="000835D9">
        <w:rPr>
          <w:rFonts w:cs="Times New Roman"/>
        </w:rPr>
        <w:t xml:space="preserve">b) Magnitude </w:t>
      </w:r>
    </w:p>
    <w:p w:rsidR="0091108D" w:rsidRPr="000835D9" w:rsidRDefault="0091108D" w:rsidP="0091108D">
      <w:pPr>
        <w:rPr>
          <w:sz w:val="14"/>
          <w:szCs w:val="14"/>
        </w:rPr>
      </w:pPr>
      <w:r w:rsidRPr="000835D9">
        <w:rPr>
          <w:rStyle w:val="Style13ptBold"/>
        </w:rPr>
        <w:t>Thompson 96</w:t>
      </w:r>
      <w:r w:rsidRPr="000835D9">
        <w:rPr>
          <w:sz w:val="14"/>
          <w:szCs w:val="14"/>
        </w:rPr>
        <w:t>—pol sci prof, Indiana—AND—George Modelski (Leading Sectors and World Powers: The Coevolution of Global Economics and Politics, GoogleBooks, 20-22,  )</w:t>
      </w:r>
    </w:p>
    <w:p w:rsidR="0091108D" w:rsidRPr="000835D9" w:rsidRDefault="0091108D" w:rsidP="0091108D">
      <w:pPr>
        <w:rPr>
          <w:sz w:val="14"/>
          <w:szCs w:val="14"/>
        </w:rPr>
      </w:pPr>
    </w:p>
    <w:p w:rsidR="0091108D" w:rsidRPr="000835D9" w:rsidRDefault="0091108D" w:rsidP="0091108D">
      <w:pPr>
        <w:rPr>
          <w:sz w:val="14"/>
          <w:szCs w:val="14"/>
        </w:rPr>
      </w:pPr>
      <w:r w:rsidRPr="000835D9">
        <w:rPr>
          <w:sz w:val="14"/>
          <w:szCs w:val="14"/>
        </w:rPr>
        <w:t xml:space="preserve">Goldstein (1985. 1987. 1988. 1991a) has probably contributed more than anyone else to reviving the question of how wars and prosperity are linked. His 1988 analysis went some way in summarizing many of the arguments concerning economic long waves and war. His 1991 analysis is one of the more sophisticated empirical studies to emerge after nearly a century of controversy (spatiotemporal boundaries: world system from the mid-eighteenth to the mid-twentieth centuries).3 The basic perspective thai emerges from his analyses, outlined in figure 2.2. sees economic </w:t>
      </w:r>
      <w:r w:rsidRPr="000835D9">
        <w:rPr>
          <w:u w:val="single"/>
        </w:rPr>
        <w:t>upswings increas</w:t>
      </w:r>
      <w:r w:rsidRPr="000835D9">
        <w:rPr>
          <w:sz w:val="10"/>
          <w:szCs w:val="10"/>
        </w:rPr>
        <w:t>ing</w:t>
      </w:r>
      <w:r w:rsidRPr="000835D9">
        <w:rPr>
          <w:u w:val="single"/>
        </w:rPr>
        <w:t xml:space="preserve"> the probability of severe</w:t>
      </w:r>
      <w:r w:rsidRPr="000835D9">
        <w:rPr>
          <w:sz w:val="14"/>
          <w:szCs w:val="14"/>
        </w:rPr>
        <w:t xml:space="preserve"> </w:t>
      </w:r>
      <w:r w:rsidRPr="000835D9">
        <w:rPr>
          <w:u w:val="single"/>
        </w:rPr>
        <w:t>wars</w:t>
      </w:r>
      <w:r w:rsidRPr="000835D9">
        <w:rPr>
          <w:sz w:val="14"/>
          <w:szCs w:val="14"/>
        </w:rPr>
        <w:t xml:space="preserve">. Severe wars usher in a phase of stagnation from which the world economy eventually recovers leading to another </w:t>
      </w:r>
      <w:r w:rsidRPr="000835D9">
        <w:rPr>
          <w:u w:val="single"/>
        </w:rPr>
        <w:t xml:space="preserve">resurgence of </w:t>
      </w:r>
      <w:r w:rsidRPr="000835D9">
        <w:rPr>
          <w:sz w:val="14"/>
          <w:szCs w:val="14"/>
        </w:rPr>
        <w:t>robust economic</w:t>
      </w:r>
      <w:r w:rsidRPr="000835D9">
        <w:rPr>
          <w:u w:val="single"/>
        </w:rPr>
        <w:t xml:space="preserve"> growth</w:t>
      </w:r>
      <w:r w:rsidRPr="000835D9">
        <w:rPr>
          <w:sz w:val="14"/>
          <w:szCs w:val="14"/>
        </w:rPr>
        <w:t xml:space="preserve">. Goldstein's analysis suggests that this process has gone on since at least 1495. Economic upswings </w:t>
      </w:r>
      <w:r w:rsidRPr="000835D9">
        <w:rPr>
          <w:u w:val="single"/>
        </w:rPr>
        <w:t>create</w:t>
      </w:r>
      <w:r w:rsidRPr="000835D9">
        <w:rPr>
          <w:sz w:val="14"/>
          <w:szCs w:val="14"/>
        </w:rPr>
        <w:t xml:space="preserve"> economic surpluses and </w:t>
      </w:r>
      <w:r w:rsidRPr="000835D9">
        <w:rPr>
          <w:u w:val="single"/>
        </w:rPr>
        <w:t>full war chests</w:t>
      </w:r>
      <w:r w:rsidRPr="000835D9">
        <w:rPr>
          <w:sz w:val="14"/>
          <w:szCs w:val="14"/>
        </w:rPr>
        <w:t xml:space="preserve">. </w:t>
      </w:r>
      <w:r w:rsidRPr="000835D9">
        <w:rPr>
          <w:u w:val="single"/>
        </w:rPr>
        <w:t>The ability to wage war makes severe wars more likely</w:t>
      </w:r>
      <w:r w:rsidRPr="000835D9">
        <w:rPr>
          <w:sz w:val="14"/>
          <w:szCs w:val="14"/>
        </w:rPr>
        <w:t xml:space="preserve">. Severe wars, in turn, consume the surpluses and war chests and put an end to the growth upswing. Decades are required to rebuild. While there may be some gains registered in terms of resource mobilization for combat purposes, these gains are offset by the losses brought about by wartime distortions and destruction. Goldstein is careful to distinguish between production and prices. Prices, in his view, are functions of war. Other things being equal, the severity of the war greatly effects the rate of war-induced inflation—in other words, the greater the severity, then the higher the rate of inflation. When prices rise, real wages decline. Yet he also notes that production (production waves are said to precede war/price waves by some ten to fifteen years) is already stagnating toward the end of the upswing. This phenomenon is explained in terms of demand increases outstripping supply. As a result, inflation occurs. Tile lack of clarity on this issue may be traceable to the lack of specification among innovation, investment, and production. Cycles in innovation and investment are viewed as reinforcing the production long wave. Increases in innovation facilitate economic growth but growth discourages further innovation. Investment increases on the upswing but, eventually, over investment results. Investors retrench and growth slows down as a consequence. What is not exactly specified is whether innovation, investment, war, or some combination of the three processes is responsible for ending the upswing. Goldstein also raises the question of how these economic/war cycles impact the distribution of capabilities among the major powers. </w:t>
      </w:r>
      <w:r w:rsidRPr="000835D9">
        <w:rPr>
          <w:u w:val="single"/>
        </w:rPr>
        <w:t>War severity increases capability concentration</w:t>
      </w:r>
      <w:r w:rsidRPr="000835D9">
        <w:rPr>
          <w:sz w:val="14"/>
          <w:szCs w:val="14"/>
        </w:rPr>
        <w:t xml:space="preserve">. Relative capabilities then begin a process of diffusion as they move toward equality among the major powers. Another bout of </w:t>
      </w:r>
      <w:r w:rsidRPr="000835D9">
        <w:rPr>
          <w:u w:val="single"/>
        </w:rPr>
        <w:t>severe war ensues and the cycle repeats itself</w:t>
      </w:r>
      <w:r w:rsidRPr="000835D9">
        <w:rPr>
          <w:sz w:val="14"/>
          <w:szCs w:val="14"/>
        </w:rPr>
        <w:t>. In addition to war, differential rates of innovation and production influence relative capability standings. Presumably, all three factors share some responsibility for generating the fluctuations in capability concentration.</w:t>
      </w:r>
    </w:p>
    <w:p w:rsidR="0091108D" w:rsidRPr="000835D9" w:rsidRDefault="0091108D" w:rsidP="0091108D"/>
    <w:p w:rsidR="0091108D" w:rsidRPr="000835D9" w:rsidRDefault="0091108D" w:rsidP="0091108D">
      <w:pPr>
        <w:pStyle w:val="Heading3"/>
      </w:pPr>
      <w:bookmarkStart w:id="25" w:name="_Toc298677676"/>
      <w:r w:rsidRPr="000835D9">
        <w:t>AT Cap Good - Space</w:t>
      </w:r>
      <w:bookmarkEnd w:id="25"/>
    </w:p>
    <w:p w:rsidR="0091108D" w:rsidRPr="000835D9" w:rsidRDefault="0091108D" w:rsidP="0091108D">
      <w:pPr>
        <w:pStyle w:val="Heading4"/>
        <w:rPr>
          <w:rFonts w:cs="Times New Roman"/>
        </w:rPr>
      </w:pPr>
      <w:r w:rsidRPr="000835D9">
        <w:rPr>
          <w:rFonts w:cs="Times New Roman"/>
        </w:rPr>
        <w:t xml:space="preserve">Doesn’t solve the uniqueness issue -- space leads to more imperialist warfare </w:t>
      </w:r>
    </w:p>
    <w:p w:rsidR="0091108D" w:rsidRPr="000835D9" w:rsidRDefault="0091108D" w:rsidP="0091108D">
      <w:pPr>
        <w:rPr>
          <w:rStyle w:val="Style13ptBold"/>
        </w:rPr>
      </w:pPr>
      <w:r w:rsidRPr="000835D9">
        <w:rPr>
          <w:rStyle w:val="Style13ptBold"/>
        </w:rPr>
        <w:t>Loos 11</w:t>
      </w:r>
    </w:p>
    <w:p w:rsidR="0091108D" w:rsidRPr="000835D9" w:rsidRDefault="0091108D" w:rsidP="0091108D">
      <w:pPr>
        <w:rPr>
          <w:sz w:val="16"/>
          <w:szCs w:val="16"/>
        </w:rPr>
      </w:pPr>
      <w:r w:rsidRPr="000835D9">
        <w:rPr>
          <w:sz w:val="16"/>
          <w:szCs w:val="16"/>
        </w:rPr>
        <w:t>Maxwell, International Studies Department researcher at Macalester College, 5/3/11, “Ground Zero: Tourism, Terrorism, and Global Imagination”, pg. 18-19, DA: 7/21/, http://digitalcommons.macalester.edu/cgi/viewcontent.cgi?article=1013&amp;context=intlstudies_honors</w:t>
      </w:r>
    </w:p>
    <w:p w:rsidR="0091108D" w:rsidRPr="000835D9" w:rsidRDefault="0091108D" w:rsidP="0091108D">
      <w:pPr>
        <w:rPr>
          <w:rStyle w:val="Emphasis"/>
        </w:rPr>
      </w:pPr>
      <w:r w:rsidRPr="000835D9">
        <w:rPr>
          <w:sz w:val="16"/>
        </w:rPr>
        <w:t xml:space="preserve">In this way, global imagination does involve a global gaze.  </w:t>
      </w:r>
      <w:r w:rsidRPr="000835D9">
        <w:rPr>
          <w:rStyle w:val="StyleUnderline"/>
          <w:rFonts w:eastAsiaTheme="majorEastAsia"/>
        </w:rPr>
        <w:t>Going back to the image of the earth from space</w:t>
      </w:r>
      <w:r w:rsidRPr="000835D9">
        <w:rPr>
          <w:sz w:val="16"/>
        </w:rPr>
        <w:t xml:space="preserve">, Masahide </w:t>
      </w:r>
      <w:r w:rsidRPr="000835D9">
        <w:rPr>
          <w:rStyle w:val="StyleUnderline"/>
          <w:rFonts w:eastAsiaTheme="majorEastAsia"/>
        </w:rPr>
        <w:t>Kato argues that it “manifested the totality of the globe eloquently to First World eyes</w:t>
      </w:r>
      <w:r w:rsidRPr="000835D9">
        <w:rPr>
          <w:sz w:val="16"/>
        </w:rPr>
        <w:t xml:space="preserve">,” marking the “triumph of an ‘absolute’ strategic gaze.”22  Though Kato makes his statements about the globe as part of a larger argument about discourses of nuclear politics, </w:t>
      </w:r>
      <w:r w:rsidRPr="000835D9">
        <w:rPr>
          <w:rStyle w:val="StyleUnderline"/>
          <w:rFonts w:eastAsiaTheme="majorEastAsia"/>
        </w:rPr>
        <w:t xml:space="preserve">his comments are relevant to the topic of global imagination.  Kato argues that </w:t>
      </w:r>
      <w:r w:rsidRPr="000835D9">
        <w:rPr>
          <w:rStyle w:val="Emphasis"/>
        </w:rPr>
        <w:t>the image of the globe from space,</w:t>
      </w:r>
      <w:r w:rsidRPr="000835D9">
        <w:rPr>
          <w:sz w:val="16"/>
        </w:rPr>
        <w:t xml:space="preserve"> endowed with the authority of photography and mechanical reproduction, </w:t>
      </w:r>
      <w:r w:rsidRPr="000835D9">
        <w:rPr>
          <w:rStyle w:val="Emphasis"/>
        </w:rPr>
        <w:t>allows for the production of the “fiction of the globe as a unified whole</w:t>
      </w:r>
      <w:r w:rsidRPr="000835D9">
        <w:rPr>
          <w:rStyle w:val="StyleUnderline"/>
          <w:rFonts w:eastAsiaTheme="majorEastAsia"/>
        </w:rPr>
        <w:t>,”</w:t>
      </w:r>
      <w:r w:rsidRPr="000835D9">
        <w:rPr>
          <w:rStyle w:val="Emphasis"/>
        </w:rPr>
        <w:t>23 which allows for the entire globe to be gazed upon by the First World in terms of economic</w:t>
      </w:r>
      <w:r w:rsidRPr="000835D9">
        <w:rPr>
          <w:rStyle w:val="StyleUnderline"/>
          <w:rFonts w:eastAsiaTheme="majorEastAsia"/>
        </w:rPr>
        <w:t xml:space="preserve"> </w:t>
      </w:r>
      <w:r w:rsidRPr="000835D9">
        <w:rPr>
          <w:sz w:val="16"/>
        </w:rPr>
        <w:t>and geopolitical</w:t>
      </w:r>
      <w:r w:rsidRPr="000835D9">
        <w:rPr>
          <w:rStyle w:val="StyleUnderline"/>
          <w:rFonts w:eastAsiaTheme="majorEastAsia"/>
        </w:rPr>
        <w:t xml:space="preserve"> </w:t>
      </w:r>
      <w:r w:rsidRPr="000835D9">
        <w:rPr>
          <w:rStyle w:val="Emphasis"/>
        </w:rPr>
        <w:t>strategy</w:t>
      </w:r>
      <w:r w:rsidRPr="000835D9">
        <w:rPr>
          <w:rStyle w:val="StyleUnderline"/>
          <w:rFonts w:eastAsiaTheme="majorEastAsia"/>
        </w:rPr>
        <w:t xml:space="preserve">.  </w:t>
      </w:r>
      <w:r w:rsidRPr="000835D9">
        <w:rPr>
          <w:rStyle w:val="Emphasis"/>
        </w:rPr>
        <w:t>This image and the fiction of the earth as a totality</w:t>
      </w:r>
      <w:r w:rsidRPr="000835D9">
        <w:rPr>
          <w:rStyle w:val="StyleUnderline"/>
          <w:rFonts w:eastAsiaTheme="majorEastAsia"/>
        </w:rPr>
        <w:t>, Kato argues</w:t>
      </w:r>
      <w:r w:rsidRPr="000835D9">
        <w:rPr>
          <w:sz w:val="16"/>
        </w:rPr>
        <w:t xml:space="preserve">, coupled with the logic of late capitalism, </w:t>
      </w:r>
      <w:r w:rsidRPr="000835D9">
        <w:rPr>
          <w:rStyle w:val="Emphasis"/>
        </w:rPr>
        <w:t>suppresses realities that cannot fit into this mode of representation</w:t>
      </w:r>
      <w:r w:rsidRPr="000835D9">
        <w:rPr>
          <w:sz w:val="16"/>
        </w:rPr>
        <w:t xml:space="preserve">,24 </w:t>
      </w:r>
      <w:r w:rsidRPr="000835D9">
        <w:rPr>
          <w:rStyle w:val="Emphasis"/>
        </w:rPr>
        <w:t>limiting possibilities, and essentially allowing the global North to constitute the world to its advantage</w:t>
      </w:r>
      <w:r w:rsidRPr="000835D9">
        <w:rPr>
          <w:sz w:val="16"/>
        </w:rPr>
        <w:t xml:space="preserve">.25  While Kato might be a bit of a pessimist, his argument is useful insofar as it demonstrates how </w:t>
      </w:r>
      <w:r w:rsidRPr="000835D9">
        <w:rPr>
          <w:rStyle w:val="StyleUnderline"/>
          <w:rFonts w:eastAsiaTheme="majorEastAsia"/>
        </w:rPr>
        <w:t>the process of imagining the globe as a cohesive whole with specific characteristics is inherently involved in power/knowledge dynamics, at least partially rooted in political economy</w:t>
      </w:r>
      <w:r w:rsidRPr="000835D9">
        <w:rPr>
          <w:sz w:val="16"/>
        </w:rPr>
        <w:t>.  Global imagination truly does take on the form of a gaze, insofar as the process of seeing or imagining the globe is simultaneously a process of constituting it.  This goes beyond fantasy</w:t>
      </w:r>
      <w:r w:rsidRPr="000835D9">
        <w:rPr>
          <w:rStyle w:val="StyleUnderline"/>
          <w:rFonts w:eastAsiaTheme="majorEastAsia"/>
        </w:rPr>
        <w:t>; the phantasm of the globe, imagined from a set of images, is the global reality for the subject.</w:t>
      </w:r>
      <w:r w:rsidRPr="000835D9">
        <w:rPr>
          <w:sz w:val="16"/>
        </w:rPr>
        <w:t xml:space="preserve">  Going back to Steger’s global political ideologies, Imperial Globalism and Jihadist Globalism appear as the only ways to act, the appropriate (even if contested) responses to the reality of the imagined globe.  </w:t>
      </w:r>
      <w:r w:rsidRPr="000835D9">
        <w:rPr>
          <w:rStyle w:val="StyleUnderline"/>
          <w:rFonts w:eastAsiaTheme="majorEastAsia"/>
        </w:rPr>
        <w:t xml:space="preserve">The process of global imagination thus </w:t>
      </w:r>
      <w:r w:rsidRPr="000835D9">
        <w:rPr>
          <w:rStyle w:val="Emphasis"/>
        </w:rPr>
        <w:t>undergirds practices with real</w:t>
      </w:r>
      <w:r w:rsidRPr="000835D9">
        <w:rPr>
          <w:rStyle w:val="StyleUnderline"/>
          <w:rFonts w:eastAsiaTheme="majorEastAsia"/>
        </w:rPr>
        <w:t xml:space="preserve">, constitutive </w:t>
      </w:r>
      <w:r w:rsidRPr="000835D9">
        <w:rPr>
          <w:rStyle w:val="Emphasis"/>
        </w:rPr>
        <w:t>material impacts on the world, from tourism to imperialistic warfare.</w:t>
      </w:r>
    </w:p>
    <w:p w:rsidR="0091108D" w:rsidRPr="000835D9" w:rsidRDefault="0091108D" w:rsidP="0091108D"/>
    <w:p w:rsidR="0091108D" w:rsidRPr="000835D9" w:rsidRDefault="0091108D" w:rsidP="0091108D">
      <w:pPr>
        <w:pStyle w:val="Heading4"/>
        <w:rPr>
          <w:rFonts w:cs="Times New Roman"/>
        </w:rPr>
      </w:pPr>
      <w:r w:rsidRPr="000835D9">
        <w:rPr>
          <w:rFonts w:cs="Times New Roman"/>
        </w:rPr>
        <w:t>Space exploration will cause environmental exploitation, space militarization, sovereignty conflict and epidemics</w:t>
      </w:r>
    </w:p>
    <w:p w:rsidR="0091108D" w:rsidRPr="000835D9" w:rsidRDefault="0091108D" w:rsidP="0091108D">
      <w:pPr>
        <w:rPr>
          <w:b/>
        </w:rPr>
      </w:pPr>
      <w:r w:rsidRPr="000835D9">
        <w:rPr>
          <w:rStyle w:val="Style13ptBold"/>
        </w:rPr>
        <w:t>Gagnon 1999</w:t>
      </w:r>
      <w:r w:rsidRPr="000835D9">
        <w:t xml:space="preserve"> (Coordinator of the Global Network Against Weapons &amp; Nuclear Power in Space, Bruce K., “Space Exploration and Exploitation,” http://www.space4peace.org/articles/scandm.htm)</w:t>
      </w:r>
    </w:p>
    <w:p w:rsidR="0091108D" w:rsidRPr="000835D9" w:rsidRDefault="0091108D" w:rsidP="0091108D">
      <w:pPr>
        <w:rPr>
          <w:sz w:val="16"/>
        </w:rPr>
      </w:pPr>
      <w:r w:rsidRPr="000835D9">
        <w:rPr>
          <w:rStyle w:val="underline"/>
        </w:rPr>
        <w:t xml:space="preserve">We are </w:t>
      </w:r>
      <w:r w:rsidRPr="000835D9">
        <w:rPr>
          <w:rStyle w:val="StyleUnderline"/>
          <w:rFonts w:eastAsiaTheme="majorEastAsia"/>
        </w:rPr>
        <w:t>now</w:t>
      </w:r>
      <w:r w:rsidRPr="000835D9">
        <w:rPr>
          <w:rStyle w:val="underline"/>
        </w:rPr>
        <w:t xml:space="preserve"> poised to take</w:t>
      </w:r>
      <w:r w:rsidRPr="000835D9">
        <w:rPr>
          <w:sz w:val="16"/>
        </w:rPr>
        <w:t xml:space="preserve"> the bad seed of </w:t>
      </w:r>
      <w:r w:rsidRPr="000835D9">
        <w:rPr>
          <w:rStyle w:val="StyleUnderline"/>
          <w:rFonts w:eastAsiaTheme="majorEastAsia"/>
        </w:rPr>
        <w:t xml:space="preserve">greed, </w:t>
      </w:r>
      <w:r w:rsidRPr="000835D9">
        <w:rPr>
          <w:rStyle w:val="underline"/>
        </w:rPr>
        <w:t xml:space="preserve">environmental exploitation and war into space. </w:t>
      </w:r>
      <w:r w:rsidRPr="000835D9">
        <w:rPr>
          <w:rStyle w:val="StyleUnderline"/>
          <w:rFonts w:eastAsiaTheme="majorEastAsia"/>
        </w:rPr>
        <w:t>Having shown such enormous disregard for our own planet Earth, the so-called "visionaries</w:t>
      </w:r>
      <w:r w:rsidRPr="000835D9">
        <w:rPr>
          <w:sz w:val="16"/>
        </w:rPr>
        <w:t xml:space="preserve">" and "explorers" </w:t>
      </w:r>
      <w:r w:rsidRPr="000835D9">
        <w:rPr>
          <w:rStyle w:val="StyleUnderline"/>
          <w:rFonts w:eastAsiaTheme="majorEastAsia"/>
        </w:rPr>
        <w:t>are now ready to rape and pillage the heavens.</w:t>
      </w:r>
      <w:r w:rsidRPr="000835D9">
        <w:rPr>
          <w:rStyle w:val="underline"/>
        </w:rPr>
        <w:t xml:space="preserve"> Countless launches of nuclear materials, using rockets that regularly blow up on the launch pad, will </w:t>
      </w:r>
      <w:r w:rsidRPr="000835D9">
        <w:rPr>
          <w:rStyle w:val="StyleUnderline"/>
          <w:rFonts w:eastAsiaTheme="majorEastAsia"/>
        </w:rPr>
        <w:t>seriously</w:t>
      </w:r>
      <w:r w:rsidRPr="000835D9">
        <w:rPr>
          <w:rStyle w:val="underline"/>
        </w:rPr>
        <w:t xml:space="preserve"> jeopardize life on Earth. Returning </w:t>
      </w:r>
      <w:r w:rsidRPr="000835D9">
        <w:rPr>
          <w:rStyle w:val="StyleUnderline"/>
          <w:rFonts w:eastAsiaTheme="majorEastAsia"/>
        </w:rPr>
        <w:t>potentially</w:t>
      </w:r>
      <w:r w:rsidRPr="000835D9">
        <w:rPr>
          <w:rStyle w:val="underline"/>
        </w:rPr>
        <w:t xml:space="preserve"> bacteria-laden space materials </w:t>
      </w:r>
      <w:r w:rsidRPr="000835D9">
        <w:rPr>
          <w:rStyle w:val="StyleUnderline"/>
          <w:rFonts w:eastAsiaTheme="majorEastAsia"/>
        </w:rPr>
        <w:t>back</w:t>
      </w:r>
      <w:r w:rsidRPr="000835D9">
        <w:rPr>
          <w:rStyle w:val="underline"/>
        </w:rPr>
        <w:t xml:space="preserve"> to Earth, </w:t>
      </w:r>
      <w:r w:rsidRPr="000835D9">
        <w:rPr>
          <w:rStyle w:val="underline"/>
        </w:rPr>
        <w:softHyphen/>
      </w:r>
      <w:r w:rsidRPr="000835D9">
        <w:rPr>
          <w:rStyle w:val="underline"/>
        </w:rPr>
        <w:softHyphen/>
      </w:r>
      <w:r w:rsidRPr="000835D9">
        <w:rPr>
          <w:rStyle w:val="underline"/>
        </w:rPr>
        <w:softHyphen/>
      </w:r>
      <w:r w:rsidRPr="000835D9">
        <w:rPr>
          <w:rStyle w:val="underline"/>
        </w:rPr>
        <w:softHyphen/>
      </w:r>
      <w:r w:rsidRPr="000835D9">
        <w:rPr>
          <w:rStyle w:val="underline"/>
        </w:rPr>
        <w:softHyphen/>
      </w:r>
      <w:r w:rsidRPr="000835D9">
        <w:rPr>
          <w:rStyle w:val="underline"/>
        </w:rPr>
        <w:softHyphen/>
      </w:r>
      <w:r w:rsidRPr="000835D9">
        <w:rPr>
          <w:rStyle w:val="underline"/>
        </w:rPr>
        <w:softHyphen/>
        <w:t xml:space="preserve"> </w:t>
      </w:r>
      <w:r w:rsidRPr="000835D9">
        <w:rPr>
          <w:sz w:val="16"/>
        </w:rPr>
        <w:t>any real plans for</w:t>
      </w:r>
      <w:r w:rsidRPr="000835D9">
        <w:rPr>
          <w:rStyle w:val="underline"/>
        </w:rPr>
        <w:t xml:space="preserve"> containment and monitoring, could create new epidemics</w:t>
      </w:r>
      <w:r w:rsidRPr="000835D9">
        <w:rPr>
          <w:sz w:val="16"/>
        </w:rPr>
        <w:t xml:space="preserve"> for us. The possibility of</w:t>
      </w:r>
      <w:r w:rsidRPr="000835D9">
        <w:rPr>
          <w:rStyle w:val="underline"/>
        </w:rPr>
        <w:t xml:space="preserve"> an expanding nuclear-powered arms race in space will certainly have serious ecological </w:t>
      </w:r>
      <w:r w:rsidRPr="000835D9">
        <w:rPr>
          <w:rStyle w:val="StyleUnderline"/>
          <w:rFonts w:eastAsiaTheme="majorEastAsia"/>
        </w:rPr>
        <w:t>and political</w:t>
      </w:r>
      <w:r w:rsidRPr="000835D9">
        <w:rPr>
          <w:rStyle w:val="underline"/>
        </w:rPr>
        <w:t xml:space="preserve"> ramifications </w:t>
      </w:r>
      <w:r w:rsidRPr="000835D9">
        <w:rPr>
          <w:rStyle w:val="StyleUnderline"/>
          <w:rFonts w:eastAsiaTheme="majorEastAsia"/>
        </w:rPr>
        <w:t>as</w:t>
      </w:r>
      <w:r w:rsidRPr="000835D9">
        <w:rPr>
          <w:rStyle w:val="underline"/>
        </w:rPr>
        <w:t xml:space="preserve"> </w:t>
      </w:r>
      <w:r w:rsidRPr="000835D9">
        <w:rPr>
          <w:rStyle w:val="StyleUnderline"/>
          <w:rFonts w:eastAsiaTheme="majorEastAsia"/>
        </w:rPr>
        <w:t>well</w:t>
      </w:r>
      <w:r w:rsidRPr="000835D9">
        <w:rPr>
          <w:rStyle w:val="underline"/>
        </w:rPr>
        <w:t>. The effort to deny years of consensus around international space law will create new global conflicts and confrontations</w:t>
      </w:r>
      <w:r w:rsidRPr="000835D9">
        <w:rPr>
          <w:sz w:val="16"/>
        </w:rPr>
        <w:t>.</w:t>
      </w:r>
    </w:p>
    <w:p w:rsidR="0091108D" w:rsidRPr="000835D9" w:rsidRDefault="0091108D" w:rsidP="0091108D">
      <w:pPr>
        <w:pStyle w:val="Heading3"/>
      </w:pPr>
      <w:bookmarkStart w:id="26" w:name="_Toc298677677"/>
      <w:r w:rsidRPr="000835D9">
        <w:t>AT Cap Good- Tech</w:t>
      </w:r>
      <w:bookmarkEnd w:id="26"/>
    </w:p>
    <w:p w:rsidR="0091108D" w:rsidRPr="000835D9" w:rsidRDefault="0091108D" w:rsidP="0091108D">
      <w:pPr>
        <w:pStyle w:val="Heading4"/>
        <w:rPr>
          <w:rFonts w:cs="Times New Roman"/>
        </w:rPr>
      </w:pPr>
      <w:r w:rsidRPr="000835D9">
        <w:rPr>
          <w:rFonts w:cs="Times New Roman"/>
        </w:rPr>
        <w:t>Cap actively hampers innovation</w:t>
      </w:r>
    </w:p>
    <w:p w:rsidR="0091108D" w:rsidRPr="000835D9" w:rsidRDefault="0091108D" w:rsidP="0091108D">
      <w:r w:rsidRPr="000835D9">
        <w:t xml:space="preserve">Mike </w:t>
      </w:r>
      <w:r w:rsidRPr="000835D9">
        <w:rPr>
          <w:rStyle w:val="Style13ptBold"/>
        </w:rPr>
        <w:t>Palecek 9</w:t>
      </w:r>
      <w:r w:rsidRPr="000835D9">
        <w:t>, Canadian National Union Representative, Capitalism Versus Science, ireland.marxist.com/marxist-theory/165-ireland/7630-capitalism-versus-science-</w:t>
      </w:r>
    </w:p>
    <w:p w:rsidR="0091108D" w:rsidRDefault="0091108D" w:rsidP="0091108D">
      <w:pPr>
        <w:rPr>
          <w:sz w:val="14"/>
        </w:rPr>
      </w:pPr>
      <w:r w:rsidRPr="000835D9">
        <w:rPr>
          <w:rStyle w:val="IntenseEmphasis"/>
        </w:rPr>
        <w:t>We are constantly bombarded with the myth that capitalism drives innovation, technology, and scientific advancement</w:t>
      </w:r>
      <w:r w:rsidRPr="000835D9">
        <w:rPr>
          <w:sz w:val="14"/>
        </w:rPr>
        <w:t xml:space="preserve">. We are told that </w:t>
      </w:r>
      <w:r w:rsidRPr="000835D9">
        <w:rPr>
          <w:rStyle w:val="IntenseEmphasis"/>
        </w:rPr>
        <w:t>competition, combined with the profit motive,</w:t>
      </w:r>
      <w:r w:rsidRPr="000835D9">
        <w:rPr>
          <w:sz w:val="14"/>
        </w:rPr>
        <w:t xml:space="preserve"> </w:t>
      </w:r>
      <w:r w:rsidRPr="000835D9">
        <w:rPr>
          <w:rStyle w:val="IntenseEmphasis"/>
        </w:rPr>
        <w:t>pushes science</w:t>
      </w:r>
      <w:r w:rsidRPr="000835D9">
        <w:rPr>
          <w:sz w:val="14"/>
        </w:rPr>
        <w:t xml:space="preserve"> </w:t>
      </w:r>
      <w:r w:rsidRPr="000835D9">
        <w:rPr>
          <w:rStyle w:val="IntenseEmphasis"/>
        </w:rPr>
        <w:t>to new frontiers and gives big corporations incentive to invent new medicines</w:t>
      </w:r>
      <w:r w:rsidRPr="000835D9">
        <w:rPr>
          <w:sz w:val="14"/>
        </w:rPr>
        <w:t xml:space="preserve">, drugs, and treatments. The free market, we are told, is the greatest motivator for human advance. But in fact, </w:t>
      </w:r>
      <w:r w:rsidRPr="000835D9">
        <w:rPr>
          <w:rStyle w:val="Emphasis"/>
        </w:rPr>
        <w:t>the precise opposite is true.</w:t>
      </w:r>
      <w:r w:rsidRPr="000835D9">
        <w:rPr>
          <w:sz w:val="14"/>
        </w:rPr>
        <w:t xml:space="preserve"> </w:t>
      </w:r>
      <w:r w:rsidRPr="000835D9">
        <w:rPr>
          <w:rStyle w:val="IntenseEmphasis"/>
        </w:rPr>
        <w:t xml:space="preserve">Patents, profits, and private ownership of the means of production are actually the </w:t>
      </w:r>
      <w:r w:rsidRPr="000835D9">
        <w:rPr>
          <w:rStyle w:val="Emphasis"/>
        </w:rPr>
        <w:t>greatest fetters science has known in recent history</w:t>
      </w:r>
      <w:r w:rsidRPr="000835D9">
        <w:rPr>
          <w:sz w:val="14"/>
        </w:rPr>
        <w:t xml:space="preserve">. </w:t>
      </w:r>
      <w:r w:rsidRPr="000835D9">
        <w:rPr>
          <w:rStyle w:val="IntenseEmphasis"/>
        </w:rPr>
        <w:t xml:space="preserve">Capitalism is holding back </w:t>
      </w:r>
      <w:r w:rsidRPr="000835D9">
        <w:rPr>
          <w:rStyle w:val="Emphasis"/>
        </w:rPr>
        <w:t>every aspect of human development</w:t>
      </w:r>
      <w:r w:rsidRPr="000835D9">
        <w:rPr>
          <w:rStyle w:val="IntenseEmphasis"/>
        </w:rPr>
        <w:t xml:space="preserve">, and </w:t>
      </w:r>
      <w:r w:rsidRPr="000835D9">
        <w:rPr>
          <w:rStyle w:val="Emphasis"/>
        </w:rPr>
        <w:t>science and technology is no exception</w:t>
      </w:r>
      <w:r w:rsidRPr="000835D9">
        <w:rPr>
          <w:rStyle w:val="IntenseEmphasis"/>
        </w:rPr>
        <w:t>.</w:t>
      </w:r>
      <w:r w:rsidRPr="000835D9">
        <w:rPr>
          <w:rStyle w:val="IntenseEmphasis"/>
          <w:sz w:val="12"/>
        </w:rPr>
        <w:t xml:space="preserve">¶ </w:t>
      </w:r>
      <w:r w:rsidRPr="000835D9">
        <w:rPr>
          <w:sz w:val="14"/>
        </w:rPr>
        <w:t>The most recent and blatant example of private ownership serving as a barrier to advancement can be found in the Ida fossil. Darwinius masillae is a 47 million year old lemur that was recently “discovered”. Anyone and everyone interested in evolution cheered at the unveiling of a transitional species, linking upper primates and lower mammals. Ida has forward-facing eyes, short limbs, and even opposable thumbs. What is even more remarkable is the stunning condition she was preserved in. This fossil is 95% complete. The outline of her fur is clearly visible and scientists have even been able to examine the contents of her stomach, determining that her last meal consisted of fruits, seeds, and leaves. Enthusiasts are flocking to New York’s Museum of Natural History to get a glimpse of the landmark fossil.</w:t>
      </w:r>
      <w:r w:rsidRPr="000835D9">
        <w:rPr>
          <w:sz w:val="12"/>
        </w:rPr>
        <w:t>¶</w:t>
      </w:r>
      <w:r w:rsidRPr="000835D9">
        <w:rPr>
          <w:sz w:val="14"/>
        </w:rPr>
        <w:t xml:space="preserve"> So what does Ida have to do with capitalism? Well, she was actually unearthed in 1983 and has been held by a private collector ever since. The collector didn’t realize the significance of the fossil (not surprising since he is not a paleontologist) and so it just collected dust for 25 years.</w:t>
      </w:r>
      <w:r w:rsidRPr="000835D9">
        <w:rPr>
          <w:sz w:val="12"/>
        </w:rPr>
        <w:t>¶</w:t>
      </w:r>
      <w:r w:rsidRPr="000835D9">
        <w:rPr>
          <w:sz w:val="14"/>
        </w:rPr>
        <w:t xml:space="preserve"> There is a large international market for fossils. Capitalism has reduced these treasures, which rightly belong to all of humanity, to mere commodities. Privately held fossils are regularly leased to museums so that they may be studied or displayed. Private fossil collections tour the world, where they can make money for their owners, instead of undergoing serious study. And countless rare specimens sit in the warehouses of investment companies, or the living rooms of collectors serving as nothing more than a conversation piece. It is impossible to know how many important fossils are sitting, waiting to be discovered in some millionaire’s office.</w:t>
      </w:r>
      <w:r w:rsidRPr="000835D9">
        <w:rPr>
          <w:sz w:val="12"/>
        </w:rPr>
        <w:t>¶</w:t>
      </w:r>
      <w:r w:rsidRPr="000835D9">
        <w:rPr>
          <w:sz w:val="14"/>
        </w:rPr>
        <w:t xml:space="preserve"> Medical Research</w:t>
      </w:r>
      <w:r w:rsidRPr="000835D9">
        <w:rPr>
          <w:sz w:val="12"/>
        </w:rPr>
        <w:t>¶</w:t>
      </w:r>
      <w:r w:rsidRPr="000835D9">
        <w:rPr>
          <w:sz w:val="14"/>
        </w:rPr>
        <w:t xml:space="preserve"> </w:t>
      </w:r>
      <w:r w:rsidRPr="000835D9">
        <w:rPr>
          <w:rStyle w:val="IntenseEmphasis"/>
        </w:rPr>
        <w:t>The pharmaceutical industry is well known for price gouging</w:t>
      </w:r>
      <w:r w:rsidRPr="000835D9">
        <w:rPr>
          <w:sz w:val="14"/>
        </w:rPr>
        <w:t xml:space="preserve"> </w:t>
      </w:r>
      <w:r w:rsidRPr="000835D9">
        <w:rPr>
          <w:rStyle w:val="IntenseEmphasis"/>
        </w:rPr>
        <w:t xml:space="preserve">and refusing to distribute medicines to those who can’t afford it. The lack of drugs to combat the AIDS pandemic, particularly in Africa, is </w:t>
      </w:r>
      <w:r w:rsidRPr="000835D9">
        <w:rPr>
          <w:rStyle w:val="Emphasis"/>
        </w:rPr>
        <w:t>enough to prove capitalism’s inability to distribute medicine to those in need</w:t>
      </w:r>
      <w:r w:rsidRPr="000835D9">
        <w:rPr>
          <w:sz w:val="14"/>
        </w:rPr>
        <w:t xml:space="preserve">. But </w:t>
      </w:r>
      <w:r w:rsidRPr="000835D9">
        <w:rPr>
          <w:rStyle w:val="IntenseEmphasis"/>
        </w:rPr>
        <w:t>what role does the profit motive play</w:t>
      </w:r>
      <w:r w:rsidRPr="000835D9">
        <w:rPr>
          <w:sz w:val="14"/>
        </w:rPr>
        <w:t xml:space="preserve"> in developing new drugs? The </w:t>
      </w:r>
      <w:r w:rsidRPr="000835D9">
        <w:rPr>
          <w:rStyle w:val="IntenseEmphasis"/>
        </w:rPr>
        <w:t>big pharmaceuticals have an equally damning record in the research and development side of their industry</w:t>
      </w:r>
      <w:r w:rsidRPr="000835D9">
        <w:rPr>
          <w:sz w:val="14"/>
        </w:rPr>
        <w:t>.</w:t>
      </w:r>
      <w:r w:rsidRPr="000835D9">
        <w:rPr>
          <w:sz w:val="12"/>
        </w:rPr>
        <w:t>¶</w:t>
      </w:r>
      <w:r w:rsidRPr="000835D9">
        <w:rPr>
          <w:sz w:val="14"/>
        </w:rPr>
        <w:t xml:space="preserve"> AIDS patients can pay tens of thousands of dollars per year for the medication they need to keep them alive. In 2003, when a new drug called Fuzeon was introduced, there was an outcry over the cost, which would hit patients with a bill of over $20,000 per year. Roche's chairman and chief executive, Franz Humer tried to justify the price tag, “We need to make a decent rate of return on our innovations. This is a major breakthrough therapy… I can't imagine a society that doesn't want that innovation to continue.”</w:t>
      </w:r>
      <w:r w:rsidRPr="000835D9">
        <w:rPr>
          <w:sz w:val="12"/>
        </w:rPr>
        <w:t>¶</w:t>
      </w:r>
      <w:r w:rsidRPr="000835D9">
        <w:rPr>
          <w:sz w:val="14"/>
        </w:rPr>
        <w:t xml:space="preserve"> But the innovation that Mr. Humer speaks of is only half-hearted. Drug companies are not motivated by compassion; they are motivated by cash. </w:t>
      </w:r>
      <w:r w:rsidRPr="000835D9">
        <w:rPr>
          <w:rStyle w:val="IntenseEmphasis"/>
        </w:rPr>
        <w:t>To a drug company, a person with AIDS is not a patient, but a customer. The pharmaceutical industry has a financial incentive to make sure that these people are repeat-customers, consequently there is very little research being done to find a cure. Most research</w:t>
      </w:r>
      <w:r w:rsidRPr="000835D9">
        <w:rPr>
          <w:sz w:val="14"/>
        </w:rPr>
        <w:t xml:space="preserve"> done by the private sector </w:t>
      </w:r>
      <w:r w:rsidRPr="000835D9">
        <w:rPr>
          <w:rStyle w:val="IntenseEmphasis"/>
        </w:rPr>
        <w:t>is centered on finding new</w:t>
      </w:r>
      <w:r w:rsidRPr="000835D9">
        <w:rPr>
          <w:sz w:val="14"/>
        </w:rPr>
        <w:t xml:space="preserve"> anti-retroviral drugs - </w:t>
      </w:r>
      <w:r w:rsidRPr="000835D9">
        <w:rPr>
          <w:rStyle w:val="IntenseEmphasis"/>
        </w:rPr>
        <w:t>drugs that patients</w:t>
      </w:r>
      <w:r w:rsidRPr="000835D9">
        <w:rPr>
          <w:sz w:val="14"/>
        </w:rPr>
        <w:t xml:space="preserve"> will have to</w:t>
      </w:r>
      <w:r w:rsidRPr="000835D9">
        <w:rPr>
          <w:rStyle w:val="IntenseEmphasis"/>
        </w:rPr>
        <w:t xml:space="preserve"> continue taking for a lifetime</w:t>
      </w:r>
      <w:r w:rsidRPr="000835D9">
        <w:rPr>
          <w:sz w:val="14"/>
        </w:rPr>
        <w:t>.</w:t>
      </w:r>
      <w:r w:rsidRPr="000835D9">
        <w:rPr>
          <w:sz w:val="12"/>
        </w:rPr>
        <w:t>¶</w:t>
      </w:r>
      <w:r w:rsidRPr="000835D9">
        <w:rPr>
          <w:sz w:val="14"/>
        </w:rPr>
        <w:t xml:space="preserve"> </w:t>
      </w:r>
      <w:r w:rsidRPr="000835D9">
        <w:rPr>
          <w:rStyle w:val="IntenseEmphasis"/>
        </w:rPr>
        <w:t>There has been a push to fund research for an AIDS vaccine</w:t>
      </w:r>
      <w:r w:rsidRPr="000835D9">
        <w:rPr>
          <w:sz w:val="14"/>
        </w:rPr>
        <w:t xml:space="preserve"> and, more recently, an effective microbicide. </w:t>
      </w:r>
      <w:r w:rsidRPr="000835D9">
        <w:rPr>
          <w:rStyle w:val="IntenseEmphasis"/>
        </w:rPr>
        <w:t>However, the vast majority of this funding comes from government and non-profit groups. The pharmaceutical industry simply isn’t funding the research to tackle this pandemic. And why would they? No company on earth would fund research that is specifically designed to put them out of business</w:t>
      </w:r>
      <w:r w:rsidRPr="000835D9">
        <w:rPr>
          <w:sz w:val="14"/>
        </w:rPr>
        <w:t>.</w:t>
      </w:r>
      <w:r w:rsidRPr="000835D9">
        <w:rPr>
          <w:sz w:val="12"/>
        </w:rPr>
        <w:t>¶</w:t>
      </w:r>
      <w:r w:rsidRPr="000835D9">
        <w:rPr>
          <w:sz w:val="14"/>
        </w:rPr>
        <w:t xml:space="preserve"> </w:t>
      </w:r>
      <w:r w:rsidRPr="000835D9">
        <w:rPr>
          <w:rStyle w:val="IntenseEmphasis"/>
        </w:rPr>
        <w:t>Similar problems arise in other areas of medical research. In the cancer field an extremely promising drug was discovered in early 2007</w:t>
      </w:r>
      <w:r w:rsidRPr="000835D9">
        <w:rPr>
          <w:sz w:val="14"/>
        </w:rPr>
        <w:t xml:space="preserve">. </w:t>
      </w:r>
      <w:r w:rsidRPr="000835D9">
        <w:rPr>
          <w:rStyle w:val="IntenseEmphasis"/>
        </w:rPr>
        <w:t>Researchers at the University of Alberta discovered that a simple molecule DCA can reactivate mitochondria in cancer cells, allowing them to die like normal cells.</w:t>
      </w:r>
      <w:r w:rsidRPr="000835D9">
        <w:rPr>
          <w:sz w:val="14"/>
        </w:rPr>
        <w:t xml:space="preserve"> </w:t>
      </w:r>
      <w:r w:rsidRPr="000835D9">
        <w:rPr>
          <w:rStyle w:val="IntenseEmphasis"/>
        </w:rPr>
        <w:t xml:space="preserve">DCA was found to be extremely effective against many forms of cancer in the laboratory and shows promise for being an actual cure for cancer. </w:t>
      </w:r>
      <w:r w:rsidRPr="000835D9">
        <w:rPr>
          <w:sz w:val="14"/>
        </w:rPr>
        <w:t>DCA has been used for decades to treat people with mitochondria disorders. Its effects on the human body are therefore well known, making the development process much simpler.</w:t>
      </w:r>
      <w:r w:rsidRPr="000835D9">
        <w:rPr>
          <w:sz w:val="12"/>
        </w:rPr>
        <w:t>¶</w:t>
      </w:r>
      <w:r w:rsidRPr="000835D9">
        <w:rPr>
          <w:sz w:val="14"/>
        </w:rPr>
        <w:t xml:space="preserve"> </w:t>
      </w:r>
      <w:r w:rsidRPr="000835D9">
        <w:rPr>
          <w:rStyle w:val="IntenseEmphasis"/>
        </w:rPr>
        <w:t>But clinical trials of DCA have been slowed by funding issues. DCA is not patented or patentable.</w:t>
      </w:r>
      <w:r w:rsidRPr="000835D9">
        <w:rPr>
          <w:sz w:val="14"/>
        </w:rPr>
        <w:t xml:space="preserve"> </w:t>
      </w:r>
      <w:r w:rsidRPr="000835D9">
        <w:rPr>
          <w:rStyle w:val="IntenseEmphasis"/>
        </w:rPr>
        <w:t>Drug companies will not have the ability to make massive profits off the production of this drug, so they are not interested</w:t>
      </w:r>
      <w:r w:rsidRPr="000835D9">
        <w:rPr>
          <w:sz w:val="14"/>
        </w:rPr>
        <w:t xml:space="preserve">. Researchers have been forced to raise money themselves to fund their important work. Initial trials, on a small scale, are now under way and the preliminary results are very encouraging. But it has been two years since this breakthrough was made and serious study is only just getting underway. </w:t>
      </w:r>
      <w:r w:rsidRPr="000835D9">
        <w:rPr>
          <w:rStyle w:val="IntenseEmphasis"/>
        </w:rPr>
        <w:t>The U of A’s faculty of medicine has been forced to beg for money from government and non-profit organizations. To date, they have not received a single cent from a for-profit medical organization.</w:t>
      </w:r>
      <w:r w:rsidRPr="000835D9">
        <w:rPr>
          <w:rStyle w:val="IntenseEmphasis"/>
          <w:sz w:val="12"/>
        </w:rPr>
        <w:t xml:space="preserve">¶ </w:t>
      </w:r>
      <w:r w:rsidRPr="000835D9">
        <w:rPr>
          <w:sz w:val="14"/>
        </w:rPr>
        <w:t>The lack of research into potential non-patentable cures does not stop at DCA. There is an entire industry built up around so-called alternative natural remedies. Many people, this author included, are skeptical about the claims made by those that support alternative medicines. Richard Dawkins is quick to point out that “If a healing technique is demonstrated to have curative properties in properly controlled double-blind trials, it ceases to be alternative. It simply...becomes medicine.” But this black and white view does not take into account the limitations placed on science by capitalism. The refusal to fund the testing needed to verify non-patentable alternative medicines has two damaging effects. First, we are kept in the dark about potentially effective medications. And second, the modern-day snake oil salesmen that peddle false cures are given credibility by the few alternative treatments that do work.</w:t>
      </w:r>
      <w:r w:rsidRPr="000835D9">
        <w:rPr>
          <w:sz w:val="12"/>
        </w:rPr>
        <w:t>¶</w:t>
      </w:r>
      <w:r w:rsidRPr="000835D9">
        <w:rPr>
          <w:sz w:val="14"/>
        </w:rPr>
        <w:t xml:space="preserve"> Technology and Industry</w:t>
      </w:r>
      <w:r w:rsidRPr="000835D9">
        <w:rPr>
          <w:sz w:val="12"/>
        </w:rPr>
        <w:t>¶</w:t>
      </w:r>
      <w:r w:rsidRPr="000835D9">
        <w:rPr>
          <w:sz w:val="14"/>
        </w:rPr>
        <w:t xml:space="preserve"> The manufacturing industry in particular is supposed to be where capitalist innovation is in its element. </w:t>
      </w:r>
      <w:r w:rsidRPr="000835D9">
        <w:rPr>
          <w:rStyle w:val="IntenseEmphasis"/>
        </w:rPr>
        <w:t>We are told that competition between companies will lead to better products, lower prices, new technology and new innovation. But again, upon closer inspection we see private interests serving as more of a barrier than an enabler.</w:t>
      </w:r>
      <w:r w:rsidRPr="000835D9">
        <w:rPr>
          <w:sz w:val="14"/>
        </w:rPr>
        <w:t xml:space="preserve"> </w:t>
      </w:r>
      <w:r w:rsidRPr="000835D9">
        <w:rPr>
          <w:rStyle w:val="Emphasis"/>
        </w:rPr>
        <w:t>Patents and trade secrets prevent new technologies from being developed</w:t>
      </w:r>
      <w:r w:rsidRPr="000835D9">
        <w:rPr>
          <w:sz w:val="14"/>
        </w:rPr>
        <w:t xml:space="preserve">. </w:t>
      </w:r>
      <w:r w:rsidRPr="000835D9">
        <w:rPr>
          <w:rStyle w:val="IntenseEmphasis"/>
        </w:rPr>
        <w:t>The oil industry in particular has a long history of purchasing patents, simply to prevent the products from ever coming to market.</w:t>
      </w:r>
      <w:r w:rsidRPr="000835D9">
        <w:rPr>
          <w:bCs/>
          <w:sz w:val="12"/>
        </w:rPr>
        <w:t>¶</w:t>
      </w:r>
      <w:r w:rsidRPr="000835D9">
        <w:rPr>
          <w:bCs/>
          <w:sz w:val="12"/>
          <w:u w:val="single"/>
        </w:rPr>
        <w:t xml:space="preserve"> </w:t>
      </w:r>
      <w:r w:rsidRPr="000835D9">
        <w:rPr>
          <w:rStyle w:val="IntenseEmphasis"/>
        </w:rPr>
        <w:t>Competition</w:t>
      </w:r>
      <w:r w:rsidRPr="000835D9">
        <w:rPr>
          <w:sz w:val="14"/>
        </w:rPr>
        <w:t xml:space="preserve"> </w:t>
      </w:r>
      <w:r w:rsidRPr="000835D9">
        <w:rPr>
          <w:rStyle w:val="IntenseEmphasis"/>
        </w:rPr>
        <w:t>can serve as a motivator for</w:t>
      </w:r>
      <w:r w:rsidRPr="000835D9">
        <w:rPr>
          <w:sz w:val="14"/>
        </w:rPr>
        <w:t xml:space="preserve"> the development of </w:t>
      </w:r>
      <w:r w:rsidRPr="000835D9">
        <w:rPr>
          <w:rStyle w:val="IntenseEmphasis"/>
        </w:rPr>
        <w:t>new products. But</w:t>
      </w:r>
      <w:r w:rsidRPr="000835D9">
        <w:rPr>
          <w:sz w:val="14"/>
        </w:rPr>
        <w:t xml:space="preserve"> as we have already seen above, </w:t>
      </w:r>
      <w:r w:rsidRPr="000835D9">
        <w:rPr>
          <w:rStyle w:val="IntenseEmphasis"/>
        </w:rPr>
        <w:t>it can also serve as a motivator to prevent new products from ever seeing the light of day</w:t>
      </w:r>
      <w:r w:rsidRPr="000835D9">
        <w:rPr>
          <w:sz w:val="14"/>
        </w:rPr>
        <w:t xml:space="preserve">. </w:t>
      </w:r>
      <w:r w:rsidRPr="000835D9">
        <w:rPr>
          <w:rStyle w:val="IntenseEmphasis"/>
        </w:rPr>
        <w:t>Companies will not only refuse to fund research for the development of a product that might hurt their industry, but in some cases they will go to extraordinary lengths to prevent anyone else from doing the same research</w:t>
      </w:r>
      <w:r w:rsidRPr="000835D9">
        <w:rPr>
          <w:sz w:val="14"/>
        </w:rPr>
        <w:t>.</w:t>
      </w:r>
      <w:r w:rsidRPr="000835D9">
        <w:rPr>
          <w:sz w:val="12"/>
        </w:rPr>
        <w:t>¶</w:t>
      </w:r>
      <w:r w:rsidRPr="000835D9">
        <w:rPr>
          <w:sz w:val="14"/>
        </w:rPr>
        <w:t xml:space="preserve"> </w:t>
      </w:r>
      <w:r w:rsidRPr="000835D9">
        <w:rPr>
          <w:rStyle w:val="IntenseEmphasis"/>
        </w:rPr>
        <w:t>The 2006 documentary "Who Killed the Electric Car" goes into great detail about the role of big oil companies, auto manufacturers, and the US Federal Government in preventing an alternative vehicle from hitting the road.</w:t>
      </w:r>
      <w:r w:rsidRPr="000835D9">
        <w:rPr>
          <w:sz w:val="14"/>
        </w:rPr>
        <w:t xml:space="preserve"> The filmmaker claims that </w:t>
      </w:r>
      <w:r w:rsidRPr="000835D9">
        <w:rPr>
          <w:rStyle w:val="IntenseEmphasis"/>
        </w:rPr>
        <w:t>auto companies would lose out if an electric vehicle was ever produced because of the simplicity of their maintenance</w:t>
      </w:r>
      <w:r w:rsidRPr="000835D9">
        <w:rPr>
          <w:sz w:val="14"/>
        </w:rPr>
        <w:t>. The replacement parts side of the auto industry would be decimated. Oil companies would see a dramatic reduction in the demand for their products as the world switched to electric vehicles. It is claimed that hydrogen fuel cells, which have very little chance of being developed into a useful technology, are used as a distraction from real alternatives. The film maker blasts the American government for directing research away from electric vehicles and towards hydrogen fuel cells.</w:t>
      </w:r>
      <w:r w:rsidRPr="000835D9">
        <w:rPr>
          <w:sz w:val="12"/>
        </w:rPr>
        <w:t>¶</w:t>
      </w:r>
      <w:r w:rsidRPr="000835D9">
        <w:rPr>
          <w:sz w:val="14"/>
        </w:rPr>
        <w:t xml:space="preserve"> But the most damning accusations are against major oil companies and auto manufacturers. The film suggests that </w:t>
      </w:r>
      <w:r w:rsidRPr="000835D9">
        <w:rPr>
          <w:rStyle w:val="IntenseEmphasis"/>
        </w:rPr>
        <w:t>auto companies have sabotaged their own research into electric cars.</w:t>
      </w:r>
      <w:r w:rsidRPr="000835D9">
        <w:rPr>
          <w:sz w:val="14"/>
        </w:rPr>
        <w:t xml:space="preserve"> What’s worse, is that </w:t>
      </w:r>
      <w:r w:rsidRPr="000835D9">
        <w:rPr>
          <w:rStyle w:val="IntenseEmphasis"/>
        </w:rPr>
        <w:t>oil companies have purchased the patents for NiMH batteries to prevent them from being used in electric vehicles.</w:t>
      </w:r>
      <w:r w:rsidRPr="000835D9">
        <w:rPr>
          <w:sz w:val="14"/>
        </w:rPr>
        <w:t xml:space="preserve"> </w:t>
      </w:r>
      <w:r w:rsidRPr="000835D9">
        <w:rPr>
          <w:rStyle w:val="IntenseEmphasis"/>
        </w:rPr>
        <w:t>These are the same batteries that are used in laptop computers and large batteries of this type would make the electric vehicle possible. But Chevron maintains veto power over any licensing or use of NiMH battery technology</w:t>
      </w:r>
      <w:r w:rsidRPr="000835D9">
        <w:rPr>
          <w:sz w:val="14"/>
        </w:rPr>
        <w:t>. They continue to refuse to sell these batteries for research purposes. Some hybrid vehicles are now using NiMH batteries, but hybrid vehicles, while improving mileage, still rely on fossil fuels.</w:t>
      </w:r>
      <w:r w:rsidRPr="000835D9">
        <w:rPr>
          <w:sz w:val="12"/>
        </w:rPr>
        <w:t>¶</w:t>
      </w:r>
      <w:r w:rsidRPr="000835D9">
        <w:rPr>
          <w:sz w:val="14"/>
        </w:rPr>
        <w:t xml:space="preserve"> While the purchasing of patents is an effective way of shelving new innovations, there are certainly other ways the capitalist system holds back research and development. </w:t>
      </w:r>
      <w:r w:rsidRPr="000835D9">
        <w:rPr>
          <w:rStyle w:val="IntenseEmphasis"/>
        </w:rPr>
        <w:t>The very nature of a system based on competition makes collaborative research impossible</w:t>
      </w:r>
      <w:r w:rsidRPr="000835D9">
        <w:rPr>
          <w:sz w:val="14"/>
        </w:rPr>
        <w:t xml:space="preserve">. </w:t>
      </w:r>
      <w:r w:rsidRPr="000835D9">
        <w:rPr>
          <w:rStyle w:val="IntenseEmphasis"/>
        </w:rPr>
        <w:t xml:space="preserve">Whether it be the pharmaceutical industry, the auto industry or any other, capitalism </w:t>
      </w:r>
      <w:r w:rsidRPr="000835D9">
        <w:rPr>
          <w:rStyle w:val="Emphasis"/>
        </w:rPr>
        <w:t>divides the best engineers and scientists among competing corporations</w:t>
      </w:r>
      <w:r w:rsidRPr="000835D9">
        <w:rPr>
          <w:rStyle w:val="IntenseEmphasis"/>
        </w:rPr>
        <w:t>.</w:t>
      </w:r>
      <w:r w:rsidRPr="000835D9">
        <w:rPr>
          <w:sz w:val="14"/>
        </w:rPr>
        <w:t xml:space="preserve"> </w:t>
      </w:r>
      <w:r w:rsidRPr="000835D9">
        <w:rPr>
          <w:rStyle w:val="IntenseEmphasis"/>
        </w:rPr>
        <w:t>Anyone</w:t>
      </w:r>
      <w:r w:rsidRPr="000835D9">
        <w:rPr>
          <w:sz w:val="14"/>
        </w:rPr>
        <w:t xml:space="preserve"> </w:t>
      </w:r>
      <w:r w:rsidRPr="000835D9">
        <w:rPr>
          <w:rStyle w:val="IntenseEmphasis"/>
        </w:rPr>
        <w:t>involved in research or product development is forced to sign a confidentiality agreement</w:t>
      </w:r>
      <w:r w:rsidRPr="000835D9">
        <w:rPr>
          <w:sz w:val="14"/>
        </w:rPr>
        <w:t xml:space="preserve"> as a condition of employment. Not only are these people prevented from working together, they are not even allowed to compare their notes!</w:t>
      </w:r>
      <w:r w:rsidRPr="000835D9">
        <w:rPr>
          <w:sz w:val="12"/>
        </w:rPr>
        <w:t>¶</w:t>
      </w:r>
      <w:r w:rsidRPr="000835D9">
        <w:rPr>
          <w:sz w:val="14"/>
        </w:rPr>
        <w:t xml:space="preserve"> Peer review is supposed to be an important piece of the scientific method. Often, major advancements are made, not by an individual group researchers, but by many groups of researchers. One team develops one piece of the puzzle, someone else discovers another and still another team of scientists puts all of the pieces together. How can a system based on competition foster such collaborative efforts? Simply stated, it can’t.</w:t>
      </w:r>
    </w:p>
    <w:p w:rsidR="0091108D" w:rsidRDefault="0091108D" w:rsidP="0091108D">
      <w:pPr>
        <w:rPr>
          <w:sz w:val="14"/>
        </w:rPr>
      </w:pPr>
    </w:p>
    <w:p w:rsidR="0091108D" w:rsidRPr="00244D3B" w:rsidRDefault="0091108D" w:rsidP="0091108D">
      <w:pPr>
        <w:pStyle w:val="Heading3"/>
      </w:pPr>
      <w:r>
        <w:t xml:space="preserve">AT: Realism-General </w:t>
      </w:r>
    </w:p>
    <w:p w:rsidR="0091108D" w:rsidRDefault="0091108D" w:rsidP="0091108D">
      <w:pPr>
        <w:pStyle w:val="Heading4"/>
      </w:pPr>
      <w:r>
        <w:t xml:space="preserve">Realism is inherently flawed—ignores the role of ideology and culture while making up facts to support their preposterous claims—Ukraine proves </w:t>
      </w:r>
    </w:p>
    <w:p w:rsidR="0091108D" w:rsidRDefault="0091108D" w:rsidP="0091108D">
      <w:pPr>
        <w:spacing w:line="240" w:lineRule="auto"/>
      </w:pPr>
      <w:r>
        <w:t>-indicts of Kissinger, Mearsheimer, Cohen, Walt</w:t>
      </w:r>
    </w:p>
    <w:p w:rsidR="0091108D" w:rsidRPr="008D155D" w:rsidRDefault="0091108D" w:rsidP="0091108D">
      <w:pPr>
        <w:spacing w:line="240" w:lineRule="auto"/>
      </w:pPr>
      <w:r>
        <w:t>-card is overly long but can be strategically chopped</w:t>
      </w:r>
    </w:p>
    <w:p w:rsidR="0091108D" w:rsidRPr="008D155D" w:rsidRDefault="0091108D" w:rsidP="0091108D">
      <w:r w:rsidRPr="008D155D">
        <w:rPr>
          <w:b/>
        </w:rPr>
        <w:t>MOTYL 15</w:t>
      </w:r>
      <w:r w:rsidRPr="00244D3B">
        <w:rPr>
          <w:sz w:val="16"/>
          <w:szCs w:val="16"/>
        </w:rPr>
        <w:t>-professor of political science at Rutgers University, Newark</w:t>
      </w:r>
      <w:r>
        <w:rPr>
          <w:sz w:val="16"/>
          <w:szCs w:val="16"/>
        </w:rPr>
        <w:t>, PhD in Political Science @ Columbia</w:t>
      </w:r>
      <w:r w:rsidRPr="00244D3B">
        <w:rPr>
          <w:sz w:val="16"/>
          <w:szCs w:val="16"/>
        </w:rPr>
        <w:t xml:space="preserve"> [Alexander, “The Surrealism of Realism: Misreading the War in Ukraine,” January/February 2015, </w:t>
      </w:r>
      <w:hyperlink r:id="rId35" w:history="1">
        <w:r w:rsidRPr="00244D3B">
          <w:rPr>
            <w:rStyle w:val="Hyperlink"/>
            <w:sz w:val="16"/>
            <w:szCs w:val="16"/>
          </w:rPr>
          <w:t>http://www.worldaffairsjournal.org/article/surrealism-realism-misreading-war-ukraine</w:t>
        </w:r>
      </w:hyperlink>
      <w:r w:rsidRPr="00244D3B">
        <w:rPr>
          <w:sz w:val="16"/>
          <w:szCs w:val="16"/>
        </w:rPr>
        <w:t>, DKP]</w:t>
      </w:r>
    </w:p>
    <w:p w:rsidR="0091108D" w:rsidRPr="00244D3B" w:rsidRDefault="0091108D" w:rsidP="0091108D">
      <w:pPr>
        <w:rPr>
          <w:rStyle w:val="Emphasis"/>
        </w:rPr>
      </w:pPr>
      <w:r w:rsidRPr="008D155D">
        <w:rPr>
          <w:sz w:val="14"/>
        </w:rPr>
        <w:t xml:space="preserve">Second, focusing as they do on “interests,” </w:t>
      </w:r>
      <w:r w:rsidRPr="00244D3B">
        <w:rPr>
          <w:rStyle w:val="Emphasis"/>
        </w:rPr>
        <w:t>realists</w:t>
      </w:r>
      <w:r w:rsidRPr="009515A9">
        <w:rPr>
          <w:rStyle w:val="StyleUnderline"/>
        </w:rPr>
        <w:t xml:space="preserve"> also </w:t>
      </w:r>
      <w:r w:rsidRPr="00244D3B">
        <w:rPr>
          <w:rStyle w:val="Emphasis"/>
        </w:rPr>
        <w:t>prefer not to take ideology, culture, and norms into account,</w:t>
      </w:r>
      <w:r w:rsidRPr="008D155D">
        <w:rPr>
          <w:sz w:val="14"/>
        </w:rPr>
        <w:t xml:space="preserve"> while Ukraine experts do not see how ignoring these matters can possibly enhance understanding of the conflict. </w:t>
      </w:r>
      <w:r w:rsidRPr="009515A9">
        <w:rPr>
          <w:rStyle w:val="StyleUnderline"/>
        </w:rPr>
        <w:t>Putin’s neo-imperial ideology</w:t>
      </w:r>
      <w:r w:rsidRPr="008D155D">
        <w:rPr>
          <w:sz w:val="14"/>
        </w:rPr>
        <w:t xml:space="preserve">, his stated </w:t>
      </w:r>
      <w:r w:rsidRPr="009515A9">
        <w:rPr>
          <w:rStyle w:val="StyleUnderline"/>
        </w:rPr>
        <w:t>determination to make Russia great again, his conviction that all Russian speakers are Russians</w:t>
      </w:r>
      <w:r w:rsidRPr="008D155D">
        <w:rPr>
          <w:sz w:val="14"/>
        </w:rPr>
        <w:t xml:space="preserve"> deserving of the Russian state’s protection, </w:t>
      </w:r>
      <w:r w:rsidRPr="009515A9">
        <w:rPr>
          <w:rStyle w:val="StyleUnderline"/>
        </w:rPr>
        <w:t>and his belief that Ukraine is an artificial state with no right to exist</w:t>
      </w:r>
      <w:r w:rsidRPr="008D155D">
        <w:rPr>
          <w:sz w:val="14"/>
        </w:rPr>
        <w:t xml:space="preserve"> </w:t>
      </w:r>
      <w:r w:rsidRPr="009515A9">
        <w:rPr>
          <w:rStyle w:val="StyleUnderline"/>
        </w:rPr>
        <w:t>appear to be part and parcel of his pursuit of authoritarianism</w:t>
      </w:r>
      <w:r w:rsidRPr="008D155D">
        <w:rPr>
          <w:sz w:val="14"/>
        </w:rPr>
        <w:t xml:space="preserve"> and empire and his adoption of a hegemonic policy toward Russia’s “near abroad.” </w:t>
      </w:r>
      <w:r w:rsidRPr="009515A9">
        <w:rPr>
          <w:rStyle w:val="StyleUnderline"/>
        </w:rPr>
        <w:t>The realist case for ignoring ideology would be stronger if Putin’s</w:t>
      </w:r>
      <w:r w:rsidRPr="008D155D">
        <w:rPr>
          <w:sz w:val="14"/>
        </w:rPr>
        <w:t xml:space="preserve"> ideological </w:t>
      </w:r>
      <w:r w:rsidRPr="009515A9">
        <w:rPr>
          <w:rStyle w:val="StyleUnderline"/>
        </w:rPr>
        <w:t>message were not so openly rooted in Russia’s cultural heritage.</w:t>
      </w:r>
      <w:r w:rsidRPr="008D155D">
        <w:rPr>
          <w:sz w:val="14"/>
        </w:rPr>
        <w:t xml:space="preserve"> As his high popularity ratings suggest, </w:t>
      </w:r>
      <w:r w:rsidRPr="009515A9">
        <w:rPr>
          <w:rStyle w:val="StyleUnderline"/>
        </w:rPr>
        <w:t>Putin’s ideology resonates with</w:t>
      </w:r>
      <w:r w:rsidRPr="008D155D">
        <w:rPr>
          <w:sz w:val="14"/>
        </w:rPr>
        <w:t xml:space="preserve">, and may even be a product of, </w:t>
      </w:r>
      <w:r w:rsidRPr="009515A9">
        <w:rPr>
          <w:rStyle w:val="StyleUnderline"/>
        </w:rPr>
        <w:t>Russian political culture.</w:t>
      </w:r>
      <w:r w:rsidRPr="008D155D">
        <w:rPr>
          <w:sz w:val="14"/>
        </w:rPr>
        <w:t xml:space="preserve"> </w:t>
      </w:r>
      <w:r w:rsidRPr="009515A9">
        <w:rPr>
          <w:rStyle w:val="StyleUnderline"/>
        </w:rPr>
        <w:t>Realism’s disregard of norms also leads it to misunderstand the Revolution in Dignity.</w:t>
      </w:r>
      <w:r w:rsidRPr="008D155D">
        <w:rPr>
          <w:sz w:val="14"/>
        </w:rPr>
        <w:t xml:space="preserve"> That, Ukraine experts will insist, was overwhelmingly </w:t>
      </w:r>
      <w:r w:rsidRPr="009515A9">
        <w:rPr>
          <w:rStyle w:val="StyleUnderline"/>
        </w:rPr>
        <w:t>about self-respect and self-empowerment.</w:t>
      </w:r>
      <w:r w:rsidRPr="008D155D">
        <w:rPr>
          <w:sz w:val="14"/>
        </w:rPr>
        <w:t xml:space="preserve"> </w:t>
      </w:r>
      <w:r w:rsidRPr="009515A9">
        <w:rPr>
          <w:rStyle w:val="StyleUnderline"/>
        </w:rPr>
        <w:t>Participants assert that they took part in the mass marches</w:t>
      </w:r>
      <w:r w:rsidRPr="008D155D">
        <w:rPr>
          <w:sz w:val="14"/>
        </w:rPr>
        <w:t xml:space="preserve"> or manned the barricades </w:t>
      </w:r>
      <w:r w:rsidRPr="009515A9">
        <w:rPr>
          <w:rStyle w:val="StyleUnderline"/>
        </w:rPr>
        <w:t>because they objected to the</w:t>
      </w:r>
      <w:r w:rsidRPr="008D155D">
        <w:rPr>
          <w:sz w:val="14"/>
        </w:rPr>
        <w:t xml:space="preserve"> Yanukovych regime’s daily </w:t>
      </w:r>
      <w:r w:rsidRPr="009515A9">
        <w:rPr>
          <w:rStyle w:val="StyleUnderline"/>
        </w:rPr>
        <w:t>assaults on their humanity and identity.</w:t>
      </w:r>
      <w:r w:rsidRPr="008D155D">
        <w:rPr>
          <w:sz w:val="14"/>
        </w:rPr>
        <w:t xml:space="preserve"> </w:t>
      </w:r>
      <w:r w:rsidRPr="009515A9">
        <w:rPr>
          <w:rStyle w:val="StyleUnderline"/>
        </w:rPr>
        <w:t>Economic issues were irrelevant</w:t>
      </w:r>
      <w:r w:rsidRPr="008D155D">
        <w:rPr>
          <w:sz w:val="14"/>
        </w:rPr>
        <w:t xml:space="preserve"> to their struggle. Today as well, </w:t>
      </w:r>
      <w:r w:rsidRPr="009515A9">
        <w:rPr>
          <w:rStyle w:val="StyleUnderline"/>
        </w:rPr>
        <w:t>most Ukrainians will insist that their struggle against Russia is not about the economic advantages</w:t>
      </w:r>
      <w:r w:rsidRPr="008D155D">
        <w:rPr>
          <w:sz w:val="14"/>
        </w:rPr>
        <w:t xml:space="preserve"> of being associated with the European Union </w:t>
      </w:r>
      <w:r w:rsidRPr="009515A9">
        <w:rPr>
          <w:rStyle w:val="StyleUnderline"/>
        </w:rPr>
        <w:t>but rather about their right to self-determination,</w:t>
      </w:r>
      <w:r w:rsidRPr="008D155D">
        <w:rPr>
          <w:sz w:val="14"/>
        </w:rPr>
        <w:t xml:space="preserve"> both as individuals and as a people. Once again, </w:t>
      </w:r>
      <w:r w:rsidRPr="00244D3B">
        <w:rPr>
          <w:rStyle w:val="Emphasis"/>
        </w:rPr>
        <w:t>in ignoring ideology, culture, and norms, realism appears to be ignoring the two most important developments</w:t>
      </w:r>
      <w:r w:rsidRPr="009515A9">
        <w:rPr>
          <w:rStyle w:val="StyleUnderline"/>
        </w:rPr>
        <w:t xml:space="preserve"> within Russia and Ukraine</w:t>
      </w:r>
      <w:r w:rsidRPr="008D155D">
        <w:rPr>
          <w:sz w:val="14"/>
        </w:rPr>
        <w:t xml:space="preserve">. The former abandoned democratic norms at precisely the time that the latter embraced them. Can these parallel and intersecting movements be considered as irrelevant to the war? Finally, Ukraine </w:t>
      </w:r>
      <w:r w:rsidRPr="00244D3B">
        <w:rPr>
          <w:rStyle w:val="Emphasis"/>
        </w:rPr>
        <w:t>experts are not so sure about the bedrock assumption of the realists that states</w:t>
      </w:r>
      <w:r w:rsidRPr="008D155D">
        <w:rPr>
          <w:sz w:val="14"/>
        </w:rPr>
        <w:t>—or, more precisely, their elites—</w:t>
      </w:r>
      <w:r w:rsidRPr="00244D3B">
        <w:rPr>
          <w:rStyle w:val="Emphasis"/>
        </w:rPr>
        <w:t>always act rationally.</w:t>
      </w:r>
      <w:r w:rsidRPr="009515A9">
        <w:rPr>
          <w:rStyle w:val="StyleUnderline"/>
        </w:rPr>
        <w:t xml:space="preserve"> Yanukovych seemed determined to undermine his own power and did little to promote</w:t>
      </w:r>
      <w:r w:rsidRPr="008D155D">
        <w:rPr>
          <w:sz w:val="14"/>
        </w:rPr>
        <w:t xml:space="preserve"> Ukraine’s </w:t>
      </w:r>
      <w:r w:rsidRPr="009515A9">
        <w:rPr>
          <w:rStyle w:val="StyleUnderline"/>
        </w:rPr>
        <w:t>state interests. Putin appears obsessed</w:t>
      </w:r>
      <w:r w:rsidRPr="008D155D">
        <w:rPr>
          <w:sz w:val="14"/>
        </w:rPr>
        <w:t xml:space="preserve">, sometimes bizarrely so, </w:t>
      </w:r>
      <w:r w:rsidRPr="009515A9">
        <w:rPr>
          <w:rStyle w:val="StyleUnderline"/>
        </w:rPr>
        <w:t>with Russian state interests, but it’s not at all clear just how annexing Crimea made Russia stronger. Nor is it clear how destroying one-third of the Donbas</w:t>
      </w:r>
      <w:r w:rsidRPr="008D155D">
        <w:rPr>
          <w:sz w:val="14"/>
        </w:rPr>
        <w:t xml:space="preserve"> in eastern Ukraine </w:t>
      </w:r>
      <w:r w:rsidRPr="009515A9">
        <w:rPr>
          <w:rStyle w:val="StyleUnderline"/>
        </w:rPr>
        <w:t>benefited Russia or Putin. Nor</w:t>
      </w:r>
      <w:r w:rsidRPr="008D155D">
        <w:rPr>
          <w:sz w:val="14"/>
        </w:rPr>
        <w:t xml:space="preserve">, finally, </w:t>
      </w:r>
      <w:r w:rsidRPr="009515A9">
        <w:rPr>
          <w:rStyle w:val="StyleUnderline"/>
        </w:rPr>
        <w:t>is it clear just how Russia’s interests have been enhanced by the imposition of Western sanctions. If this is rationality, then the term is evidently so broad as to encompass self-destructive behavior.</w:t>
      </w:r>
      <w:r>
        <w:rPr>
          <w:rStyle w:val="StyleUnderline"/>
        </w:rPr>
        <w:t xml:space="preserve"> </w:t>
      </w:r>
      <w:r w:rsidRPr="009515A9">
        <w:rPr>
          <w:rStyle w:val="StyleUnderline"/>
        </w:rPr>
        <w:t>Another salient factor of realism’s flawed approach</w:t>
      </w:r>
      <w:r w:rsidRPr="008D155D">
        <w:rPr>
          <w:sz w:val="14"/>
        </w:rPr>
        <w:t xml:space="preserve"> to the Russo-Ukrainian war </w:t>
      </w:r>
      <w:r w:rsidRPr="009515A9">
        <w:rPr>
          <w:rStyle w:val="StyleUnderline"/>
        </w:rPr>
        <w:t>is</w:t>
      </w:r>
      <w:r w:rsidRPr="008D155D">
        <w:rPr>
          <w:sz w:val="14"/>
        </w:rPr>
        <w:t xml:space="preserve"> this: </w:t>
      </w:r>
      <w:r w:rsidRPr="009515A9">
        <w:rPr>
          <w:rStyle w:val="StyleUnderline"/>
        </w:rPr>
        <w:t>ignorance about Ukraine.</w:t>
      </w:r>
      <w:r>
        <w:rPr>
          <w:rStyle w:val="StyleUnderline"/>
        </w:rPr>
        <w:t xml:space="preserve"> </w:t>
      </w:r>
      <w:r w:rsidRPr="008D155D">
        <w:rPr>
          <w:sz w:val="14"/>
        </w:rPr>
        <w:t xml:space="preserve">Realists are not the only scholars who have been, or are, ignorant about Ukraine. </w:t>
      </w:r>
      <w:r w:rsidRPr="009515A9">
        <w:rPr>
          <w:rStyle w:val="StyleUnderline"/>
        </w:rPr>
        <w:t xml:space="preserve">That </w:t>
      </w:r>
      <w:r w:rsidRPr="00244D3B">
        <w:rPr>
          <w:rStyle w:val="Emphasis"/>
        </w:rPr>
        <w:t>ignorance is wide and deep,</w:t>
      </w:r>
      <w:r w:rsidRPr="009515A9">
        <w:rPr>
          <w:rStyle w:val="StyleUnderline"/>
        </w:rPr>
        <w:t xml:space="preserve"> affecting virtually every aspect of American</w:t>
      </w:r>
      <w:r w:rsidRPr="008D155D">
        <w:rPr>
          <w:sz w:val="14"/>
        </w:rPr>
        <w:t>—and more generally Western—</w:t>
      </w:r>
      <w:r w:rsidRPr="009515A9">
        <w:rPr>
          <w:rStyle w:val="StyleUnderline"/>
        </w:rPr>
        <w:t>intellectual life.</w:t>
      </w:r>
      <w:r w:rsidRPr="008D155D">
        <w:rPr>
          <w:sz w:val="14"/>
        </w:rPr>
        <w:t xml:space="preserve"> Knowledge about Ukraine has been, and to a large degree still is, confined to a small coterie of specialists, almost none of whom specializes in international relations theory or is committed to the realist worldview. Until recently, </w:t>
      </w:r>
      <w:r w:rsidRPr="009515A9">
        <w:rPr>
          <w:rStyle w:val="StyleUnderline"/>
        </w:rPr>
        <w:t xml:space="preserve">realists had good reason to ignore Ukraine. </w:t>
      </w:r>
      <w:r w:rsidRPr="008D155D">
        <w:rPr>
          <w:sz w:val="14"/>
        </w:rPr>
        <w:t xml:space="preserve">After Kyiv gave up its nuclear weapons in 1994, Ukraine became at best a second- or third-rate power in the shadow of the significantly larger, richer, and more powerful Russia. Russia was interesting to realists, all the more so as it had nuclear weapons and posed a threat of sorts to the United States. </w:t>
      </w:r>
      <w:r w:rsidRPr="009515A9">
        <w:rPr>
          <w:rStyle w:val="StyleUnderline"/>
        </w:rPr>
        <w:t>Ukraine was boring</w:t>
      </w:r>
      <w:r w:rsidRPr="008D155D">
        <w:rPr>
          <w:sz w:val="14"/>
        </w:rPr>
        <w:t xml:space="preserve">—at least until Russia’s invasion of Crimea in March 2014 and the outbreak of war a few months later. As soon as Ukraine became a security issue for Russia, it also became a security issue for realists. </w:t>
      </w:r>
      <w:r w:rsidRPr="009515A9">
        <w:rPr>
          <w:rStyle w:val="StyleUnderline"/>
        </w:rPr>
        <w:t xml:space="preserve">The war confronted realists with an explanatory and policy task for which they were wholly unprepared. </w:t>
      </w:r>
      <w:r w:rsidRPr="008D155D">
        <w:rPr>
          <w:sz w:val="14"/>
        </w:rPr>
        <w:t xml:space="preserve">Few could read Russian; my guess is that none knows Ukrainian. </w:t>
      </w:r>
      <w:r w:rsidRPr="009515A9">
        <w:rPr>
          <w:rStyle w:val="StyleUnderline"/>
        </w:rPr>
        <w:t>The number of realists with an adequate understanding of Ukrainian history, politics, culture, and economics could probably be counted on the fingers of one hand</w:t>
      </w:r>
      <w:r w:rsidRPr="008D155D">
        <w:rPr>
          <w:sz w:val="14"/>
        </w:rPr>
        <w:t xml:space="preserve">—if that. </w:t>
      </w:r>
      <w:r w:rsidRPr="009515A9">
        <w:rPr>
          <w:rStyle w:val="StyleUnderline"/>
        </w:rPr>
        <w:t>Nonetheless, there was a need to stake out a position concerning its conflict with Russia that affirmed the realist position.</w:t>
      </w:r>
      <w:r>
        <w:rPr>
          <w:rStyle w:val="StyleUnderline"/>
        </w:rPr>
        <w:t xml:space="preserve"> </w:t>
      </w:r>
      <w:r w:rsidRPr="008D155D">
        <w:rPr>
          <w:sz w:val="14"/>
        </w:rPr>
        <w:t xml:space="preserve">As a result, </w:t>
      </w:r>
      <w:r w:rsidRPr="00244D3B">
        <w:rPr>
          <w:rStyle w:val="Emphasis"/>
        </w:rPr>
        <w:t>realists evinced a woefully embarrassing ignorance about elementary facts</w:t>
      </w:r>
      <w:r w:rsidRPr="008D155D">
        <w:rPr>
          <w:sz w:val="14"/>
        </w:rPr>
        <w:t xml:space="preserve"> regarding Ukraine. Consider the following, from Henry Kissinger’s March 5th op-ed in the Washington Post: The West must understand that, to Russia, Ukraine can never be just a foreign country. Russian history began in what was called Kievan-Rus. The Russian religion spread from there. Ukraine has been part of Russia for centuries, and their histories were intertwined before then. Some of the most important battles for Russian freedom, starting with the Battle of Poltava in 1709, were fought on Ukrainian soil. Any Ukraine expert could have told Kissinger that Russian history did not begin only in Kyivan (or Kievan) Rus. It began in many places, including Russia itself. The Russian religion did not spread from “what was called Kievan-Rus.” What spread was Orthodox Christianity, and it spread from Constantinople. True, Ukraine “has been part of Russia for centuries,” but it has been no less a part of the Mongol empire, the Grand Duchy of Lithuania, the Polish Commonwealth, the Habsburg Empire, and the Ottoman Empire. The Battle of Poltava was fought by two empires, the Swedish and Russian, and had nothing to do with “Russian freedom” or independence. In addition, </w:t>
      </w:r>
      <w:r w:rsidRPr="0056438B">
        <w:rPr>
          <w:rStyle w:val="Emphasis"/>
        </w:rPr>
        <w:t>realists grasped at prefab analytic approaches</w:t>
      </w:r>
      <w:r w:rsidRPr="009515A9">
        <w:rPr>
          <w:rStyle w:val="StyleUnderline"/>
        </w:rPr>
        <w:t xml:space="preserve"> to Ukraine.</w:t>
      </w:r>
      <w:r w:rsidRPr="008D155D">
        <w:rPr>
          <w:sz w:val="14"/>
        </w:rPr>
        <w:t xml:space="preserve"> Two examples will convey the point. Ukraine is allegedly “deeply divided” into two irreconcilable and homogeneous blocs: western Ukraine speaks Ukrainian, supports the West, and detests Russia; eastern Ukraine speaks Russian, detests the West, and supports Russia. </w:t>
      </w:r>
      <w:r w:rsidRPr="009515A9">
        <w:rPr>
          <w:rStyle w:val="StyleUnderline"/>
        </w:rPr>
        <w:t>That there are gradations, shadings, and nuances in these divisions is irrelevant. That “deep divisions” must be politically decisive is also taken for granted.</w:t>
      </w:r>
      <w:r>
        <w:rPr>
          <w:rStyle w:val="StyleUnderline"/>
        </w:rPr>
        <w:t xml:space="preserve"> </w:t>
      </w:r>
      <w:r w:rsidRPr="009515A9">
        <w:rPr>
          <w:rStyle w:val="StyleUnderline"/>
        </w:rPr>
        <w:t>Another bromide is that Ukraine is “artificial,”</w:t>
      </w:r>
      <w:r w:rsidRPr="008D155D">
        <w:rPr>
          <w:sz w:val="14"/>
        </w:rPr>
        <w:t xml:space="preserve"> consisting of territories and populations that were cobbled together in the course of several decades. </w:t>
      </w:r>
      <w:r w:rsidRPr="009515A9">
        <w:rPr>
          <w:rStyle w:val="StyleUnderline"/>
        </w:rPr>
        <w:t>Just what makes Ukraine more artificial than France</w:t>
      </w:r>
      <w:r w:rsidRPr="008D155D">
        <w:rPr>
          <w:sz w:val="14"/>
        </w:rPr>
        <w:t xml:space="preserve">, Italy, Germany, the United States, Russia, or Great Britain </w:t>
      </w:r>
      <w:r w:rsidRPr="009515A9">
        <w:rPr>
          <w:rStyle w:val="StyleUnderline"/>
        </w:rPr>
        <w:t xml:space="preserve">remains unarticulated. </w:t>
      </w:r>
      <w:r w:rsidRPr="008D155D">
        <w:rPr>
          <w:sz w:val="14"/>
        </w:rPr>
        <w:t xml:space="preserve">Just why Ukraine’s ethno-cultural and linguistic diversity should be more of a problem than any other country’s also remains unexplored in realist accounts. Stephen F. </w:t>
      </w:r>
      <w:r w:rsidRPr="00ED5130">
        <w:rPr>
          <w:rStyle w:val="StyleUnderline"/>
        </w:rPr>
        <w:t>Cohen nicely illustrates both clichés</w:t>
      </w:r>
      <w:r w:rsidRPr="008D155D">
        <w:rPr>
          <w:sz w:val="14"/>
        </w:rPr>
        <w:t xml:space="preserve"> in a Nation article about “fallacies” concerning Ukraine: Fallacy No. 2: There exists a nation called “Ukraine” and a “Ukrainian people” who yearn to escape centuries of Russian influence and to join the West. Fact: As every informed person knows, Ukraine is a country long divided by ethnic, linguistic, religious, cultural, economic and political differences—particularly its western and eastern regions, but not only. When the current crisis began in 2013, Ukraine had one state, but it was not a single people or a united nation. Some of these divisions were made worse after 1991 by corrupt elite, but most of them had developed over centuries. Unlike realists who come out of international relations, </w:t>
      </w:r>
      <w:r w:rsidRPr="00ED5130">
        <w:rPr>
          <w:rStyle w:val="StyleUnderline"/>
        </w:rPr>
        <w:t>Cohen should know better.</w:t>
      </w:r>
      <w:r w:rsidRPr="008D155D">
        <w:rPr>
          <w:sz w:val="14"/>
        </w:rPr>
        <w:t xml:space="preserve"> He’s a lifelong student of the Soviet Union and Russia; he speaks Russian. Alternatively, it may be his lifelong “Russocentrism” that blinds him to the Ukrainian side of things. Finally, </w:t>
      </w:r>
      <w:r w:rsidRPr="00ED5130">
        <w:rPr>
          <w:rStyle w:val="StyleUnderline"/>
        </w:rPr>
        <w:t>given their ignorance about Ukraine and inability to read its native texts</w:t>
      </w:r>
      <w:r w:rsidRPr="008D155D">
        <w:rPr>
          <w:sz w:val="14"/>
        </w:rPr>
        <w:t xml:space="preserve">, and given their susceptibility to bromides as a substitute for knowledge, </w:t>
      </w:r>
      <w:r w:rsidRPr="00244D3B">
        <w:rPr>
          <w:rStyle w:val="Emphasis"/>
        </w:rPr>
        <w:t>realists naturally tend to accept the “narratives” of the country they believe matters most</w:t>
      </w:r>
      <w:r w:rsidRPr="00ED5130">
        <w:rPr>
          <w:rStyle w:val="StyleUnderline"/>
        </w:rPr>
        <w:t xml:space="preserve"> in the Russo-Ukrainian conflict—Russia.</w:t>
      </w:r>
      <w:r w:rsidRPr="008D155D">
        <w:rPr>
          <w:sz w:val="14"/>
        </w:rPr>
        <w:t xml:space="preserve"> Thus, </w:t>
      </w:r>
      <w:r w:rsidRPr="00ED5130">
        <w:rPr>
          <w:rStyle w:val="StyleUnderline"/>
        </w:rPr>
        <w:t>realists generally accept at face value Russian claims that NATO is a threat to Russia. Just how a feeble alliance that lost its sense of purpose</w:t>
      </w:r>
      <w:r w:rsidRPr="008D155D">
        <w:rPr>
          <w:sz w:val="14"/>
        </w:rPr>
        <w:t xml:space="preserve"> after the end of the Cold War</w:t>
      </w:r>
      <w:r w:rsidRPr="00ED5130">
        <w:rPr>
          <w:rStyle w:val="StyleUnderline"/>
        </w:rPr>
        <w:t xml:space="preserve"> and</w:t>
      </w:r>
      <w:r w:rsidRPr="008D155D">
        <w:rPr>
          <w:sz w:val="14"/>
        </w:rPr>
        <w:t xml:space="preserve"> that consists of countries that have</w:t>
      </w:r>
      <w:r w:rsidRPr="00ED5130">
        <w:rPr>
          <w:rStyle w:val="StyleUnderline"/>
        </w:rPr>
        <w:t xml:space="preserve"> slashed </w:t>
      </w:r>
      <w:r w:rsidRPr="008D155D">
        <w:rPr>
          <w:sz w:val="14"/>
        </w:rPr>
        <w:t xml:space="preserve">their </w:t>
      </w:r>
      <w:r w:rsidRPr="00ED5130">
        <w:rPr>
          <w:rStyle w:val="StyleUnderline"/>
        </w:rPr>
        <w:t>defense budgets, cannot imagine going to war</w:t>
      </w:r>
      <w:r w:rsidRPr="008D155D">
        <w:rPr>
          <w:sz w:val="14"/>
        </w:rPr>
        <w:t xml:space="preserve"> anywhere, </w:t>
      </w:r>
      <w:r w:rsidRPr="00ED5130">
        <w:rPr>
          <w:rStyle w:val="StyleUnderline"/>
        </w:rPr>
        <w:t>and would</w:t>
      </w:r>
      <w:r w:rsidRPr="008D155D">
        <w:rPr>
          <w:sz w:val="14"/>
        </w:rPr>
        <w:t xml:space="preserve"> almost certainly </w:t>
      </w:r>
      <w:r w:rsidRPr="00ED5130">
        <w:rPr>
          <w:rStyle w:val="StyleUnderline"/>
        </w:rPr>
        <w:t>never send troops to save Estonia</w:t>
      </w:r>
      <w:r w:rsidRPr="008D155D">
        <w:rPr>
          <w:sz w:val="14"/>
        </w:rPr>
        <w:t xml:space="preserve">, say, from a Russian takeover </w:t>
      </w:r>
      <w:r w:rsidRPr="00ED5130">
        <w:rPr>
          <w:rStyle w:val="StyleUnderline"/>
        </w:rPr>
        <w:t>could be a threat</w:t>
      </w:r>
      <w:r w:rsidRPr="008D155D">
        <w:rPr>
          <w:sz w:val="14"/>
        </w:rPr>
        <w:t xml:space="preserve"> to anybody </w:t>
      </w:r>
      <w:r w:rsidRPr="00ED5130">
        <w:rPr>
          <w:rStyle w:val="StyleUnderline"/>
        </w:rPr>
        <w:t>is unclear.</w:t>
      </w:r>
      <w:r w:rsidRPr="008D155D">
        <w:rPr>
          <w:sz w:val="14"/>
        </w:rPr>
        <w:t xml:space="preserve"> Faced with that obvious objection, </w:t>
      </w:r>
      <w:r w:rsidRPr="00ED5130">
        <w:rPr>
          <w:rStyle w:val="StyleUnderline"/>
        </w:rPr>
        <w:t>most realists say that, although the alliance may not be objectively threatening, the Russians perceive it differently</w:t>
      </w:r>
      <w:r w:rsidRPr="008D155D">
        <w:rPr>
          <w:sz w:val="14"/>
        </w:rPr>
        <w:t xml:space="preserve"> and their perception is itself a reality. To illustrate this point,</w:t>
      </w:r>
      <w:r w:rsidRPr="00ED5130">
        <w:rPr>
          <w:rStyle w:val="StyleUnderline"/>
        </w:rPr>
        <w:t xml:space="preserve"> consider </w:t>
      </w:r>
      <w:r w:rsidRPr="008D155D">
        <w:rPr>
          <w:sz w:val="14"/>
        </w:rPr>
        <w:t xml:space="preserve">John </w:t>
      </w:r>
      <w:r w:rsidRPr="00244D3B">
        <w:rPr>
          <w:rStyle w:val="Emphasis"/>
        </w:rPr>
        <w:t>Mearsheimer’s empirically preposterous claims</w:t>
      </w:r>
      <w:r w:rsidRPr="008D155D">
        <w:rPr>
          <w:sz w:val="14"/>
        </w:rPr>
        <w:t xml:space="preserve">, in a recent issue of Foreign Affairs, </w:t>
      </w:r>
      <w:r w:rsidRPr="00ED5130">
        <w:rPr>
          <w:rStyle w:val="StyleUnderline"/>
        </w:rPr>
        <w:t>about why Ukraine is “the West’s fault” when he says that “the taproot of the trouble is NATO enlargement</w:t>
      </w:r>
      <w:r w:rsidRPr="008D155D">
        <w:rPr>
          <w:sz w:val="14"/>
        </w:rPr>
        <w:t xml:space="preserve">, the central element of a larger strategy to move Ukraine out of Russia’s orbit and integrate it into the West.” </w:t>
      </w:r>
      <w:r w:rsidRPr="00ED5130">
        <w:rPr>
          <w:rStyle w:val="StyleUnderline"/>
        </w:rPr>
        <w:t>What larger strategy? Western policymakers have</w:t>
      </w:r>
      <w:r w:rsidRPr="008D155D">
        <w:rPr>
          <w:sz w:val="14"/>
        </w:rPr>
        <w:t xml:space="preserve"> certainly been open to Ukraine’s efforts to move westwards, but they have </w:t>
      </w:r>
      <w:r w:rsidRPr="00ED5130">
        <w:rPr>
          <w:rStyle w:val="StyleUnderline"/>
        </w:rPr>
        <w:t>at best been consistently noncommittal</w:t>
      </w:r>
      <w:r w:rsidRPr="008D155D">
        <w:rPr>
          <w:sz w:val="14"/>
        </w:rPr>
        <w:t xml:space="preserve"> about Ukraine’s actually joining any key Western institutions such as the European Union and NATO. </w:t>
      </w:r>
      <w:r w:rsidRPr="00ED5130">
        <w:rPr>
          <w:rStyle w:val="StyleUnderline"/>
        </w:rPr>
        <w:t>Mearsheimer goes on to claim</w:t>
      </w:r>
      <w:r w:rsidRPr="008D155D">
        <w:rPr>
          <w:sz w:val="14"/>
        </w:rPr>
        <w:t xml:space="preserve"> that “the EU’s expansion eastward and the West’s ba</w:t>
      </w:r>
      <w:r w:rsidRPr="00ED5130">
        <w:rPr>
          <w:rStyle w:val="StyleUnderline"/>
        </w:rPr>
        <w:t xml:space="preserve">cking of the pro-democracy </w:t>
      </w:r>
      <w:r w:rsidRPr="008D155D">
        <w:rPr>
          <w:sz w:val="14"/>
        </w:rPr>
        <w:t>movement in Ukraine—beginning with the Orange Revolution in 2004—</w:t>
      </w:r>
      <w:r w:rsidRPr="00ED5130">
        <w:rPr>
          <w:rStyle w:val="StyleUnderline"/>
        </w:rPr>
        <w:t>were critical elements</w:t>
      </w:r>
      <w:r w:rsidRPr="008D155D">
        <w:rPr>
          <w:sz w:val="14"/>
        </w:rPr>
        <w:t xml:space="preserve">, too.” Ask Ukrainian democrats and they’ll tell you that </w:t>
      </w:r>
      <w:r w:rsidRPr="00ED5130">
        <w:rPr>
          <w:rStyle w:val="StyleUnderline"/>
        </w:rPr>
        <w:t>the West’s “backing” of Ukrainian democracy has been lackadaisical and spotty.</w:t>
      </w:r>
      <w:r w:rsidRPr="008D155D">
        <w:rPr>
          <w:sz w:val="14"/>
        </w:rPr>
        <w:t xml:space="preserve"> Who in the West refused to cooperate with President Kuchma when he turned authoritarian? Who in the West denounced the criminal Yanukovych regime? And who in the West did not succumb to Ukraine fatigue after 2008—precisely the period when Ukrainian democracy most needed Western support? Mearsheimer doesn’t stop there. </w:t>
      </w:r>
      <w:r w:rsidRPr="00ED5130">
        <w:rPr>
          <w:rStyle w:val="StyleUnderline"/>
        </w:rPr>
        <w:t>“Since the mid-1990s,” he writes, “Russian leaders have adamantly opposed NATO enlargement, and</w:t>
      </w:r>
      <w:r w:rsidRPr="008D155D">
        <w:rPr>
          <w:sz w:val="14"/>
        </w:rPr>
        <w:t xml:space="preserve"> in recent years, they have made it clear that they </w:t>
      </w:r>
      <w:r w:rsidRPr="00ED5130">
        <w:rPr>
          <w:rStyle w:val="StyleUnderline"/>
        </w:rPr>
        <w:t xml:space="preserve">would not stand by while their </w:t>
      </w:r>
      <w:r w:rsidRPr="008D155D">
        <w:rPr>
          <w:sz w:val="14"/>
        </w:rPr>
        <w:t xml:space="preserve">strategically important </w:t>
      </w:r>
      <w:r w:rsidRPr="00ED5130">
        <w:rPr>
          <w:rStyle w:val="StyleUnderline"/>
        </w:rPr>
        <w:t xml:space="preserve">neighbor turned into a Western bastion.” Bastion? </w:t>
      </w:r>
      <w:r w:rsidRPr="00244D3B">
        <w:rPr>
          <w:rStyle w:val="Emphasis"/>
        </w:rPr>
        <w:t>Can Mearsheimer be serious?</w:t>
      </w:r>
      <w:r w:rsidRPr="008D155D">
        <w:rPr>
          <w:sz w:val="14"/>
        </w:rPr>
        <w:t xml:space="preserve"> Ally or partner perhaps. But bastion? He continues: “For Putin, the illegal overthrow of Ukraine’s democratically elected and pro-Russian president—which he rightly labeled a ‘coup’—was the final straw. He responded by taking Crimea, a peninsula he feared would host a NATO naval base, and working to destabilize Ukraine until it abandoned its efforts to join the West.” </w:t>
      </w:r>
      <w:r w:rsidRPr="00244D3B">
        <w:rPr>
          <w:rStyle w:val="Emphasis"/>
        </w:rPr>
        <w:t>The ignorance</w:t>
      </w:r>
      <w:r w:rsidRPr="008D155D">
        <w:rPr>
          <w:sz w:val="14"/>
        </w:rPr>
        <w:t xml:space="preserve"> in these two </w:t>
      </w:r>
      <w:r w:rsidRPr="00ED5130">
        <w:rPr>
          <w:rStyle w:val="StyleUnderline"/>
        </w:rPr>
        <w:t xml:space="preserve">sentences </w:t>
      </w:r>
      <w:r w:rsidRPr="00244D3B">
        <w:rPr>
          <w:rStyle w:val="Emphasis"/>
        </w:rPr>
        <w:t>is simply astounding.</w:t>
      </w:r>
      <w:r w:rsidRPr="00ED5130">
        <w:rPr>
          <w:rStyle w:val="StyleUnderline"/>
        </w:rPr>
        <w:t xml:space="preserve"> For starters, democratic theory</w:t>
      </w:r>
      <w:r w:rsidRPr="008D155D">
        <w:rPr>
          <w:sz w:val="14"/>
        </w:rPr>
        <w:t>—and especially its Lockean variant, which served as the justification for the American “coup” against the British crown in 1776—</w:t>
      </w:r>
      <w:r w:rsidRPr="00ED5130">
        <w:rPr>
          <w:rStyle w:val="StyleUnderline"/>
        </w:rPr>
        <w:t>easily justifies popular rebellions against dictators. “Coups” are never the handiwork of hundreds of thousands of people</w:t>
      </w:r>
      <w:r w:rsidRPr="008D155D">
        <w:rPr>
          <w:sz w:val="14"/>
        </w:rPr>
        <w:t xml:space="preserve">, as every political scientist should know: </w:t>
      </w:r>
      <w:r w:rsidRPr="00ED5130">
        <w:rPr>
          <w:rStyle w:val="StyleUnderline"/>
        </w:rPr>
        <w:t>they are the results of secret plots</w:t>
      </w:r>
      <w:r w:rsidRPr="008D155D">
        <w:rPr>
          <w:sz w:val="14"/>
        </w:rPr>
        <w:t xml:space="preserve"> </w:t>
      </w:r>
      <w:r w:rsidRPr="00ED5130">
        <w:rPr>
          <w:rStyle w:val="StyleUnderline"/>
        </w:rPr>
        <w:t>by small cabals</w:t>
      </w:r>
      <w:r w:rsidRPr="008D155D">
        <w:rPr>
          <w:sz w:val="14"/>
        </w:rPr>
        <w:t xml:space="preserve">, usually based in the military. </w:t>
      </w:r>
      <w:r w:rsidRPr="00ED5130">
        <w:rPr>
          <w:rStyle w:val="StyleUnderline"/>
        </w:rPr>
        <w:t xml:space="preserve">As any Ukraine expert could tell Mearsheimer, there was no such thing in Ukraine. Most disturbing is the second sentence, which reveals </w:t>
      </w:r>
      <w:r w:rsidRPr="00244D3B">
        <w:rPr>
          <w:rStyle w:val="Emphasis"/>
        </w:rPr>
        <w:t xml:space="preserve">Mearsheimer’s ignorance of elementary facts about NATO. </w:t>
      </w:r>
      <w:r w:rsidRPr="00ED5130">
        <w:rPr>
          <w:rStyle w:val="StyleUnderline"/>
        </w:rPr>
        <w:t>How could NATO establish a bas</w:t>
      </w:r>
      <w:r w:rsidRPr="008D155D">
        <w:rPr>
          <w:sz w:val="14"/>
        </w:rPr>
        <w:t xml:space="preserve">e in Crimea when </w:t>
      </w:r>
      <w:r w:rsidRPr="00ED5130">
        <w:rPr>
          <w:rStyle w:val="StyleUnderline"/>
        </w:rPr>
        <w:t>Ukraine is not a member</w:t>
      </w:r>
      <w:r w:rsidRPr="008D155D">
        <w:rPr>
          <w:sz w:val="14"/>
        </w:rPr>
        <w:t xml:space="preserve"> of NATO—</w:t>
      </w:r>
      <w:r w:rsidRPr="00ED5130">
        <w:rPr>
          <w:rStyle w:val="StyleUnderline"/>
        </w:rPr>
        <w:t>and has zero chances of becoming one anytime soon?</w:t>
      </w:r>
      <w:r>
        <w:rPr>
          <w:rStyle w:val="StyleUnderline"/>
        </w:rPr>
        <w:t xml:space="preserve"> </w:t>
      </w:r>
      <w:r w:rsidRPr="008D155D">
        <w:rPr>
          <w:sz w:val="14"/>
        </w:rPr>
        <w:t xml:space="preserve">Finally, </w:t>
      </w:r>
      <w:r w:rsidRPr="00244D3B">
        <w:rPr>
          <w:rStyle w:val="Emphasis"/>
        </w:rPr>
        <w:t>realists engage in the worst kind of evidentiary cherry-picking</w:t>
      </w:r>
      <w:r w:rsidRPr="00ED5130">
        <w:rPr>
          <w:rStyle w:val="StyleUnderline"/>
        </w:rPr>
        <w:t>, citing only those Russian claims that support realism, while ignoring</w:t>
      </w:r>
      <w:r w:rsidRPr="008D155D">
        <w:rPr>
          <w:sz w:val="14"/>
        </w:rPr>
        <w:t xml:space="preserve"> the many </w:t>
      </w:r>
      <w:r w:rsidRPr="00ED5130">
        <w:rPr>
          <w:rStyle w:val="StyleUnderline"/>
        </w:rPr>
        <w:t xml:space="preserve">others that do not. </w:t>
      </w:r>
      <w:r w:rsidRPr="0056438B">
        <w:rPr>
          <w:rStyle w:val="Emphasis"/>
        </w:rPr>
        <w:t>Most egregious is their misinterpretation</w:t>
      </w:r>
      <w:r w:rsidRPr="00ED5130">
        <w:rPr>
          <w:rStyle w:val="StyleUnderline"/>
        </w:rPr>
        <w:t xml:space="preserve"> of Putin.</w:t>
      </w:r>
      <w:r w:rsidRPr="008D155D">
        <w:rPr>
          <w:sz w:val="14"/>
        </w:rPr>
        <w:t xml:space="preserve"> As the above quotation from Mearsheimer demonstrates, </w:t>
      </w:r>
      <w:r w:rsidRPr="00ED5130">
        <w:rPr>
          <w:rStyle w:val="StyleUnderline"/>
        </w:rPr>
        <w:t>realists insist that Russia’s annexation</w:t>
      </w:r>
      <w:r w:rsidRPr="008D155D">
        <w:rPr>
          <w:sz w:val="14"/>
        </w:rPr>
        <w:t xml:space="preserve"> of Crimea </w:t>
      </w:r>
      <w:r w:rsidRPr="00ED5130">
        <w:rPr>
          <w:rStyle w:val="StyleUnderline"/>
        </w:rPr>
        <w:t>was a defensive reaction</w:t>
      </w:r>
      <w:r w:rsidRPr="008D155D">
        <w:rPr>
          <w:sz w:val="14"/>
        </w:rPr>
        <w:t xml:space="preserve"> to the West’s attempts to transform Ukraine into a bastion. </w:t>
      </w:r>
      <w:r w:rsidRPr="00ED5130">
        <w:rPr>
          <w:rStyle w:val="StyleUnderline"/>
        </w:rPr>
        <w:t>But Putin</w:t>
      </w:r>
      <w:r w:rsidRPr="008D155D">
        <w:rPr>
          <w:sz w:val="14"/>
        </w:rPr>
        <w:t xml:space="preserve">, in all his explanations of the annexation, </w:t>
      </w:r>
      <w:r w:rsidRPr="00ED5130">
        <w:rPr>
          <w:rStyle w:val="StyleUnderline"/>
        </w:rPr>
        <w:t>has consistently emphasized first,</w:t>
      </w:r>
      <w:r w:rsidRPr="008D155D">
        <w:rPr>
          <w:sz w:val="14"/>
        </w:rPr>
        <w:t xml:space="preserve"> that </w:t>
      </w:r>
      <w:r w:rsidRPr="00ED5130">
        <w:rPr>
          <w:rStyle w:val="StyleUnderline"/>
        </w:rPr>
        <w:t>Crimea is historically Russian; second</w:t>
      </w:r>
      <w:r w:rsidRPr="008D155D">
        <w:rPr>
          <w:sz w:val="14"/>
        </w:rPr>
        <w:t>, that i</w:t>
      </w:r>
      <w:r w:rsidRPr="00ED5130">
        <w:rPr>
          <w:rStyle w:val="StyleUnderline"/>
        </w:rPr>
        <w:t>t holds a revered place in Russian memory and culture; and third</w:t>
      </w:r>
      <w:r w:rsidRPr="008D155D">
        <w:rPr>
          <w:sz w:val="14"/>
        </w:rPr>
        <w:t xml:space="preserve">, that </w:t>
      </w:r>
      <w:r w:rsidRPr="00ED5130">
        <w:rPr>
          <w:rStyle w:val="StyleUnderline"/>
        </w:rPr>
        <w:t xml:space="preserve">the </w:t>
      </w:r>
      <w:r w:rsidRPr="008D155D">
        <w:rPr>
          <w:sz w:val="14"/>
        </w:rPr>
        <w:t xml:space="preserve">Russian </w:t>
      </w:r>
      <w:r w:rsidRPr="00ED5130">
        <w:rPr>
          <w:rStyle w:val="StyleUnderline"/>
        </w:rPr>
        <w:t xml:space="preserve">population </w:t>
      </w:r>
      <w:r w:rsidRPr="008D155D">
        <w:rPr>
          <w:sz w:val="14"/>
        </w:rPr>
        <w:t xml:space="preserve">in Crimea </w:t>
      </w:r>
      <w:r w:rsidRPr="00ED5130">
        <w:rPr>
          <w:rStyle w:val="StyleUnderline"/>
        </w:rPr>
        <w:t>was under direct threat from the “fascists”</w:t>
      </w:r>
      <w:r w:rsidRPr="008D155D">
        <w:rPr>
          <w:sz w:val="14"/>
        </w:rPr>
        <w:t xml:space="preserve"> who had engineered the “coup” in Kyiv and therefore needed protecting. Indeed, Russia’s Federation Council explicitly authorized on March 1st the use of force in defense of Russians and Russian speakers anywhere. Are </w:t>
      </w:r>
      <w:r w:rsidRPr="00ED5130">
        <w:rPr>
          <w:rStyle w:val="StyleUnderline"/>
        </w:rPr>
        <w:t>Putin’s anti-realist justifications delusional? Is he really a realist</w:t>
      </w:r>
      <w:r w:rsidRPr="008D155D">
        <w:rPr>
          <w:sz w:val="14"/>
        </w:rPr>
        <w:t xml:space="preserve">, as the realists insist, </w:t>
      </w:r>
      <w:r w:rsidRPr="00ED5130">
        <w:rPr>
          <w:rStyle w:val="StyleUnderline"/>
        </w:rPr>
        <w:t>who doesn’t know it? Or is he</w:t>
      </w:r>
      <w:r w:rsidRPr="008D155D">
        <w:rPr>
          <w:sz w:val="14"/>
        </w:rPr>
        <w:t xml:space="preserve">, as Ukraine experts would claim, </w:t>
      </w:r>
      <w:r w:rsidRPr="00ED5130">
        <w:rPr>
          <w:rStyle w:val="StyleUnderline"/>
        </w:rPr>
        <w:t>being quite frank about his imperial intentions</w:t>
      </w:r>
      <w:r w:rsidRPr="008D155D">
        <w:rPr>
          <w:sz w:val="14"/>
        </w:rPr>
        <w:t xml:space="preserve"> and aspirations to reestablish Russian glory? </w:t>
      </w:r>
      <w:r w:rsidRPr="00244D3B">
        <w:rPr>
          <w:rStyle w:val="Emphasis"/>
        </w:rPr>
        <w:t>The reason realists feel that they have the authority</w:t>
      </w:r>
      <w:r w:rsidRPr="00ED5130">
        <w:rPr>
          <w:rStyle w:val="StyleUnderline"/>
        </w:rPr>
        <w:t xml:space="preserve"> </w:t>
      </w:r>
      <w:r w:rsidRPr="008D155D">
        <w:rPr>
          <w:sz w:val="14"/>
        </w:rPr>
        <w:t>to pronounce on a country like Ukraine, with which they are only slightly acquainted</w:t>
      </w:r>
      <w:r w:rsidRPr="00ED5130">
        <w:rPr>
          <w:rStyle w:val="StyleUnderline"/>
        </w:rPr>
        <w:t xml:space="preserve">, </w:t>
      </w:r>
      <w:r w:rsidRPr="00244D3B">
        <w:rPr>
          <w:rStyle w:val="Emphasis"/>
        </w:rPr>
        <w:t>lies in their belief that realism holds the answers to all</w:t>
      </w:r>
      <w:r w:rsidRPr="008D155D">
        <w:rPr>
          <w:sz w:val="14"/>
        </w:rPr>
        <w:t xml:space="preserve"> inter-state relations </w:t>
      </w:r>
      <w:r w:rsidRPr="00ED5130">
        <w:rPr>
          <w:rStyle w:val="StyleUnderline"/>
        </w:rPr>
        <w:t>in all places and at all times</w:t>
      </w:r>
      <w:r w:rsidRPr="008D155D">
        <w:rPr>
          <w:sz w:val="14"/>
        </w:rPr>
        <w:t xml:space="preserve">—from Thucydides to today. </w:t>
      </w:r>
      <w:r w:rsidRPr="00ED5130">
        <w:rPr>
          <w:rStyle w:val="StyleUnderline"/>
        </w:rPr>
        <w:t>As a Theory of Everything, realism doesn’t need to know the unique facts</w:t>
      </w:r>
      <w:r w:rsidRPr="008D155D">
        <w:rPr>
          <w:sz w:val="14"/>
        </w:rPr>
        <w:t xml:space="preserve"> about countries and their people. </w:t>
      </w:r>
      <w:r w:rsidRPr="00ED5130">
        <w:rPr>
          <w:rStyle w:val="StyleUnderline"/>
        </w:rPr>
        <w:t>All it needs to know is what it assumes to be a priori true</w:t>
      </w:r>
      <w:r w:rsidRPr="008D155D">
        <w:rPr>
          <w:sz w:val="14"/>
        </w:rPr>
        <w:t xml:space="preserve">: that all states are rational actors pursuing their materially defined national interests and no contrary fact about Ukraine or Russia could possibly place that assumption in question. Not surprisingly, </w:t>
      </w:r>
      <w:r w:rsidRPr="00ED5130">
        <w:rPr>
          <w:rStyle w:val="StyleUnderline"/>
        </w:rPr>
        <w:t>realists and</w:t>
      </w:r>
      <w:r w:rsidRPr="008D155D">
        <w:rPr>
          <w:sz w:val="14"/>
        </w:rPr>
        <w:t xml:space="preserve"> Ukraine </w:t>
      </w:r>
      <w:r w:rsidRPr="00ED5130">
        <w:rPr>
          <w:rStyle w:val="StyleUnderline"/>
        </w:rPr>
        <w:t>experts differ on what Western policy</w:t>
      </w:r>
      <w:r w:rsidRPr="008D155D">
        <w:rPr>
          <w:sz w:val="14"/>
        </w:rPr>
        <w:t xml:space="preserve"> toward Ukraine and Russia </w:t>
      </w:r>
      <w:r w:rsidRPr="00ED5130">
        <w:rPr>
          <w:rStyle w:val="StyleUnderline"/>
        </w:rPr>
        <w:t>should be.</w:t>
      </w:r>
      <w:r w:rsidRPr="008D155D">
        <w:rPr>
          <w:sz w:val="14"/>
        </w:rPr>
        <w:t xml:space="preserve"> And their disagreements are anything but academic. </w:t>
      </w:r>
      <w:r w:rsidRPr="00ED5130">
        <w:rPr>
          <w:rStyle w:val="StyleUnderline"/>
        </w:rPr>
        <w:t>Realists generally reject all appeals to justice, fairness, liberation,</w:t>
      </w:r>
      <w:r w:rsidRPr="008D155D">
        <w:rPr>
          <w:sz w:val="14"/>
        </w:rPr>
        <w:t xml:space="preserve"> and the like and insist that Russia will and should have its way in a struggle that affects its immediate national interests more than it does those of the West. </w:t>
      </w:r>
      <w:r w:rsidRPr="00ED5130">
        <w:rPr>
          <w:rStyle w:val="StyleUnderline"/>
        </w:rPr>
        <w:t>As a result, the West should seek to accommodate Russia and convince Ukraine to accept some form of subservienc</w:t>
      </w:r>
      <w:r w:rsidRPr="008D155D">
        <w:rPr>
          <w:sz w:val="14"/>
        </w:rPr>
        <w:t xml:space="preserve">e to its neighbor. As Mearsheimer’s writing partner, Stephen Walt, wrote for Foreign Policy in March: It’s easy to understand why Ukraine wants to jump in bed with the European Union and NATO; what is not so obvious is why sharing the covers and pillows with Ukraine is something we should want to do. A country with a bankrupt economy, modest natural resources, sharp ethnic divisions, and a notoriously corrupt political system is normally not seen as a major strategic asset. Furthermore, the fact that US courtship of Ukraine happens to make Russian President Vladimir Putin angry is not a good argument for embracing Kiev either—simply put, Russia is the more important country. And a long-term squabble isn’t in Washington’s or Moscow’s long-term interest. Such a statement is diametrically opposed to the assumptions of Ukraine experts, who generally emphasize that </w:t>
      </w:r>
      <w:r w:rsidRPr="00203493">
        <w:rPr>
          <w:rStyle w:val="StyleUnderline"/>
        </w:rPr>
        <w:t>the roots of the conflict lie in the clash between Russian and Ukrainian regime types, and their history, culture, ideology, and values; that Russia’s regime, imperial ambitions, and ideology</w:t>
      </w:r>
      <w:r w:rsidRPr="008D155D">
        <w:rPr>
          <w:sz w:val="14"/>
        </w:rPr>
        <w:t xml:space="preserve"> pose a threat to the West as much as they threaten Ukraine; and that Russia cannot be accommodated—not because that’s normatively bad, but because doing so would upend the world order and affect the security and survival of the West. </w:t>
      </w:r>
      <w:r w:rsidRPr="00203493">
        <w:rPr>
          <w:rStyle w:val="StyleUnderline"/>
        </w:rPr>
        <w:t>Russia can only be stopped</w:t>
      </w:r>
      <w:r w:rsidRPr="008D155D">
        <w:rPr>
          <w:sz w:val="14"/>
        </w:rPr>
        <w:t>, by means of the West’s support of Ukrainian independence, security, and stability</w:t>
      </w:r>
      <w:r w:rsidRPr="00203493">
        <w:rPr>
          <w:rStyle w:val="StyleUnderline"/>
        </w:rPr>
        <w:t>—not because that’s the morally right thing to do, but because it’s easier to stop Russia in the Donbas than in Silesia.</w:t>
      </w:r>
      <w:r>
        <w:rPr>
          <w:rStyle w:val="StyleUnderline"/>
        </w:rPr>
        <w:t xml:space="preserve"> </w:t>
      </w:r>
      <w:r w:rsidRPr="008D155D">
        <w:rPr>
          <w:sz w:val="14"/>
        </w:rPr>
        <w:t xml:space="preserve">The choice for policymakers is simple: </w:t>
      </w:r>
      <w:r w:rsidRPr="00203493">
        <w:rPr>
          <w:rStyle w:val="StyleUnderline"/>
        </w:rPr>
        <w:t xml:space="preserve">Whom should they trust more—area specialists who claim to know their country of interest well or grand theoreticians who believe that their theory is, was, and always will be right? </w:t>
      </w:r>
      <w:r w:rsidRPr="00244D3B">
        <w:rPr>
          <w:rStyle w:val="Emphasis"/>
        </w:rPr>
        <w:t>The megalomania of realism should caution policymakers against</w:t>
      </w:r>
      <w:r w:rsidRPr="00203493">
        <w:rPr>
          <w:rStyle w:val="StyleUnderline"/>
        </w:rPr>
        <w:t xml:space="preserve"> hewing too closely to a Theory of Everything that rests </w:t>
      </w:r>
      <w:r w:rsidRPr="00244D3B">
        <w:rPr>
          <w:rStyle w:val="Emphasis"/>
        </w:rPr>
        <w:t xml:space="preserve">its boastful claims of omniscience on empirical knowledge of nothing. </w:t>
      </w:r>
      <w:r w:rsidRPr="00203493">
        <w:rPr>
          <w:rStyle w:val="StyleUnderline"/>
        </w:rPr>
        <w:t>Theory</w:t>
      </w:r>
      <w:r w:rsidRPr="008D155D">
        <w:rPr>
          <w:sz w:val="14"/>
        </w:rPr>
        <w:t xml:space="preserve"> should inform and enlighten; it should suggest new ways of seeing and understanding. But </w:t>
      </w:r>
      <w:r w:rsidRPr="00203493">
        <w:rPr>
          <w:rStyle w:val="StyleUnderline"/>
        </w:rPr>
        <w:t>it can be useful if and only if it is grounded in actual facts.</w:t>
      </w:r>
      <w:r w:rsidRPr="008D155D">
        <w:rPr>
          <w:sz w:val="14"/>
        </w:rPr>
        <w:t xml:space="preserve"> </w:t>
      </w:r>
      <w:r w:rsidRPr="00244D3B">
        <w:rPr>
          <w:rStyle w:val="Emphasis"/>
        </w:rPr>
        <w:t>Assumptions about reality cannot trump knowledge of reality.</w:t>
      </w:r>
    </w:p>
    <w:p w:rsidR="0091108D" w:rsidRDefault="0091108D" w:rsidP="0091108D">
      <w:pPr>
        <w:pStyle w:val="Heading3"/>
      </w:pPr>
      <w:r>
        <w:t>AT: Realism-Bad</w:t>
      </w:r>
    </w:p>
    <w:p w:rsidR="0091108D" w:rsidRDefault="0091108D" w:rsidP="0091108D">
      <w:pPr>
        <w:pStyle w:val="Heading4"/>
      </w:pPr>
      <w:r>
        <w:t xml:space="preserve">Realism is immoral—ignores suffering, accepts genocide, and causes conflicts to become worse </w:t>
      </w:r>
    </w:p>
    <w:p w:rsidR="0091108D" w:rsidRPr="009D6782" w:rsidRDefault="0091108D" w:rsidP="0091108D">
      <w:r w:rsidRPr="009D6782">
        <w:t>-indicts Walt</w:t>
      </w:r>
    </w:p>
    <w:p w:rsidR="0091108D" w:rsidRPr="00E721B7" w:rsidRDefault="0091108D" w:rsidP="0091108D">
      <w:r w:rsidRPr="00E721B7">
        <w:rPr>
          <w:b/>
        </w:rPr>
        <w:t>COHEN 16</w:t>
      </w:r>
      <w:r w:rsidRPr="00E721B7">
        <w:rPr>
          <w:sz w:val="16"/>
          <w:szCs w:val="16"/>
        </w:rPr>
        <w:t>-</w:t>
      </w:r>
      <w:r>
        <w:rPr>
          <w:sz w:val="16"/>
          <w:szCs w:val="16"/>
        </w:rPr>
        <w:t xml:space="preserve">foreign editor @ NYT, MA in History and French @ Balliol College, Oxford University </w:t>
      </w:r>
      <w:r w:rsidRPr="00E721B7">
        <w:rPr>
          <w:sz w:val="16"/>
          <w:szCs w:val="16"/>
        </w:rPr>
        <w:t xml:space="preserve">[Roger, “The Limits of American Realism,” New York Times, 1/11/2016, </w:t>
      </w:r>
      <w:hyperlink r:id="rId36" w:history="1">
        <w:r w:rsidRPr="00E721B7">
          <w:rPr>
            <w:rStyle w:val="Hyperlink"/>
            <w:sz w:val="16"/>
            <w:szCs w:val="16"/>
          </w:rPr>
          <w:t>http://www.nytimes.com/2016/01/12/opinion/the-limits-of-american-realism.html?_r=0</w:t>
        </w:r>
      </w:hyperlink>
      <w:r w:rsidRPr="00E721B7">
        <w:rPr>
          <w:sz w:val="16"/>
          <w:szCs w:val="16"/>
        </w:rPr>
        <w:t>, DKP]</w:t>
      </w:r>
    </w:p>
    <w:p w:rsidR="0091108D" w:rsidRPr="009D6782" w:rsidRDefault="0091108D" w:rsidP="0091108D">
      <w:pPr>
        <w:rPr>
          <w:rStyle w:val="StyleUnderline"/>
        </w:rPr>
      </w:pPr>
      <w:r w:rsidRPr="009D6782">
        <w:rPr>
          <w:rStyle w:val="StyleUnderline"/>
        </w:rPr>
        <w:t>Is realism really</w:t>
      </w:r>
      <w:r w:rsidRPr="009D6782">
        <w:rPr>
          <w:sz w:val="14"/>
        </w:rPr>
        <w:t xml:space="preserve">, really </w:t>
      </w:r>
      <w:r w:rsidRPr="009D6782">
        <w:rPr>
          <w:rStyle w:val="StyleUnderline"/>
        </w:rPr>
        <w:t>what America wants as the cornerstone</w:t>
      </w:r>
      <w:r w:rsidRPr="009D6782">
        <w:rPr>
          <w:sz w:val="14"/>
        </w:rPr>
        <w:t xml:space="preserve"> of its foreign policy? Stephen M. </w:t>
      </w:r>
      <w:r w:rsidRPr="009D6782">
        <w:rPr>
          <w:rStyle w:val="StyleUnderline"/>
        </w:rPr>
        <w:t>Walt</w:t>
      </w:r>
      <w:r w:rsidRPr="009D6782">
        <w:rPr>
          <w:sz w:val="14"/>
        </w:rPr>
        <w:t xml:space="preserve">, a professor of international affairs at Harvard University, has an eloquent ode to realism in Foreign Policy magazine. He </w:t>
      </w:r>
      <w:r w:rsidRPr="009D6782">
        <w:rPr>
          <w:rStyle w:val="StyleUnderline"/>
        </w:rPr>
        <w:t>argues that, with realism as the bedrock</w:t>
      </w:r>
      <w:r w:rsidRPr="009D6782">
        <w:rPr>
          <w:sz w:val="14"/>
        </w:rPr>
        <w:t xml:space="preserve"> of its approach to the world over the past quarter century, </w:t>
      </w:r>
      <w:r w:rsidRPr="009D6782">
        <w:rPr>
          <w:rStyle w:val="StyleUnderline"/>
        </w:rPr>
        <w:t>the U</w:t>
      </w:r>
      <w:r w:rsidRPr="009D6782">
        <w:rPr>
          <w:sz w:val="14"/>
        </w:rPr>
        <w:t xml:space="preserve">nited </w:t>
      </w:r>
      <w:r w:rsidRPr="009D6782">
        <w:rPr>
          <w:rStyle w:val="StyleUnderline"/>
        </w:rPr>
        <w:t>St</w:t>
      </w:r>
      <w:r w:rsidRPr="009D6782">
        <w:rPr>
          <w:sz w:val="14"/>
        </w:rPr>
        <w:t xml:space="preserve">ates </w:t>
      </w:r>
      <w:r w:rsidRPr="009D6782">
        <w:rPr>
          <w:rStyle w:val="StyleUnderline"/>
        </w:rPr>
        <w:t>would have fared far better.</w:t>
      </w:r>
      <w:r w:rsidRPr="009D6782">
        <w:rPr>
          <w:sz w:val="14"/>
        </w:rPr>
        <w:t xml:space="preserve"> </w:t>
      </w:r>
      <w:r w:rsidRPr="009D6782">
        <w:rPr>
          <w:rStyle w:val="StyleUnderline"/>
        </w:rPr>
        <w:t>Realists</w:t>
      </w:r>
      <w:r w:rsidRPr="009D6782">
        <w:rPr>
          <w:sz w:val="14"/>
        </w:rPr>
        <w:t xml:space="preserve">, he reminds us, </w:t>
      </w:r>
      <w:r w:rsidRPr="009D6782">
        <w:rPr>
          <w:rStyle w:val="StyleUnderline"/>
        </w:rPr>
        <w:t>“have a generally pessimistic view</w:t>
      </w:r>
      <w:r w:rsidRPr="009D6782">
        <w:rPr>
          <w:sz w:val="14"/>
        </w:rPr>
        <w:t xml:space="preserve"> of international affairs </w:t>
      </w:r>
      <w:r w:rsidRPr="009D6782">
        <w:rPr>
          <w:rStyle w:val="StyleUnderline"/>
        </w:rPr>
        <w:t>and are wary of efforts to remake the world according to some ideological blueprint.”</w:t>
      </w:r>
      <w:r>
        <w:rPr>
          <w:rStyle w:val="StyleUnderline"/>
        </w:rPr>
        <w:t xml:space="preserve"> </w:t>
      </w:r>
      <w:r w:rsidRPr="009D6782">
        <w:rPr>
          <w:sz w:val="14"/>
        </w:rPr>
        <w:t xml:space="preserve">Pessimism is a useful source of prudence in both international and personal affairs. Walt’s piece makes several reasonable points. </w:t>
      </w:r>
      <w:r w:rsidRPr="009D6782">
        <w:rPr>
          <w:rStyle w:val="StyleUnderline"/>
        </w:rPr>
        <w:t>But he omits the major European conflict of the period</w:t>
      </w:r>
      <w:r w:rsidRPr="009D6782">
        <w:rPr>
          <w:sz w:val="14"/>
        </w:rPr>
        <w:t xml:space="preserve"> under consideration — </w:t>
      </w:r>
      <w:r w:rsidRPr="009D6782">
        <w:rPr>
          <w:rStyle w:val="StyleUnderline"/>
        </w:rPr>
        <w:t>the wars of Yugoslavia’s destruction, in which some 140,000 people were killed and millions displaced.</w:t>
      </w:r>
      <w:r>
        <w:rPr>
          <w:rStyle w:val="StyleUnderline"/>
        </w:rPr>
        <w:t xml:space="preserve"> </w:t>
      </w:r>
      <w:r w:rsidRPr="009D6782">
        <w:rPr>
          <w:rStyle w:val="StyleUnderline"/>
        </w:rPr>
        <w:t>Realists had a field day with that carnage</w:t>
      </w:r>
      <w:r w:rsidRPr="009D6782">
        <w:rPr>
          <w:sz w:val="14"/>
        </w:rPr>
        <w:t xml:space="preserve">, beginning with former Secretary of State James Baker’s early assessment that, </w:t>
      </w:r>
      <w:r w:rsidRPr="009D6782">
        <w:rPr>
          <w:rStyle w:val="StyleUnderline"/>
        </w:rPr>
        <w:t>“We don’t have a dog in that fight.” This view was echoed by various self-serving assessments</w:t>
      </w:r>
      <w:r w:rsidRPr="009D6782">
        <w:rPr>
          <w:sz w:val="14"/>
        </w:rPr>
        <w:t xml:space="preserve"> from the Clinton White House </w:t>
      </w:r>
      <w:r w:rsidRPr="009D6782">
        <w:rPr>
          <w:rStyle w:val="StyleUnderline"/>
        </w:rPr>
        <w:t>that justified inaction</w:t>
      </w:r>
      <w:r w:rsidRPr="009D6782">
        <w:rPr>
          <w:sz w:val="14"/>
        </w:rPr>
        <w:t xml:space="preserve"> through the portrayal of the Balkans as the locus of millennial feuds neither comprehensible nor resolvable. True, discerning a vital American national interest in places with names like Omarska was not obvious, even if the wars upset the European peace America had committed to maintaining since 1945. </w:t>
      </w:r>
      <w:r w:rsidRPr="009D6782">
        <w:rPr>
          <w:rStyle w:val="StyleUnderline"/>
        </w:rPr>
        <w:t xml:space="preserve">The realpolitik case for intervention was flimsy. </w:t>
      </w:r>
      <w:r w:rsidRPr="009D6782">
        <w:rPr>
          <w:sz w:val="14"/>
        </w:rPr>
        <w:t xml:space="preserve">Sarajevo was not going to break America, less even than Raqqa today. </w:t>
      </w:r>
      <w:r w:rsidRPr="009D6782">
        <w:rPr>
          <w:rStyle w:val="StyleUnderline"/>
        </w:rPr>
        <w:t>The moral case was</w:t>
      </w:r>
      <w:r w:rsidRPr="009D6782">
        <w:rPr>
          <w:sz w:val="14"/>
        </w:rPr>
        <w:t xml:space="preserve">, however, </w:t>
      </w:r>
      <w:r w:rsidRPr="009D6782">
        <w:rPr>
          <w:rStyle w:val="StyleUnderline"/>
        </w:rPr>
        <w:t>overwhelming, beginning with</w:t>
      </w:r>
      <w:r w:rsidRPr="009D6782">
        <w:rPr>
          <w:sz w:val="14"/>
        </w:rPr>
        <w:t xml:space="preserve"> the Serbian use in 1992 of </w:t>
      </w:r>
      <w:r w:rsidRPr="009D6782">
        <w:rPr>
          <w:rStyle w:val="StyleUnderline"/>
        </w:rPr>
        <w:t>concentration camps to kill Bosnian Muslim men</w:t>
      </w:r>
      <w:r w:rsidRPr="009D6782">
        <w:rPr>
          <w:sz w:val="14"/>
        </w:rPr>
        <w:t xml:space="preserve"> deemed threatening, </w:t>
      </w:r>
      <w:r w:rsidRPr="009D6782">
        <w:rPr>
          <w:rStyle w:val="StyleUnderline"/>
        </w:rPr>
        <w:t>and expel Muslim women and children.</w:t>
      </w:r>
      <w:r w:rsidRPr="009D6782">
        <w:rPr>
          <w:sz w:val="14"/>
        </w:rPr>
        <w:t xml:space="preserve"> These methods culminated at Srebrenica in 1995 with the Serbian </w:t>
      </w:r>
      <w:r w:rsidRPr="009D6782">
        <w:rPr>
          <w:rStyle w:val="StyleUnderline"/>
        </w:rPr>
        <w:t>slaughter of about 8,000 male inhabitants</w:t>
      </w:r>
      <w:r w:rsidRPr="009D6782">
        <w:rPr>
          <w:sz w:val="14"/>
        </w:rPr>
        <w:t xml:space="preserve">. In the three-year interim, </w:t>
      </w:r>
      <w:r w:rsidRPr="009D6782">
        <w:rPr>
          <w:rStyle w:val="StyleUnderline"/>
        </w:rPr>
        <w:t>while realists rationalized restraint,</w:t>
      </w:r>
      <w:r w:rsidRPr="009D6782">
        <w:rPr>
          <w:sz w:val="14"/>
        </w:rPr>
        <w:t xml:space="preserve"> Serbian </w:t>
      </w:r>
      <w:r w:rsidRPr="009D6782">
        <w:rPr>
          <w:rStyle w:val="StyleUnderline"/>
        </w:rPr>
        <w:t xml:space="preserve">shelling of Sarajevo blew up European women and children on a whim. Only when </w:t>
      </w:r>
      <w:r w:rsidRPr="009D6782">
        <w:rPr>
          <w:sz w:val="14"/>
        </w:rPr>
        <w:t xml:space="preserve">President </w:t>
      </w:r>
      <w:r w:rsidRPr="009D6782">
        <w:rPr>
          <w:rStyle w:val="StyleUnderline"/>
        </w:rPr>
        <w:t>Clinton changed his mind and NATO began concerted bombing was a path opened to ending the war.</w:t>
      </w:r>
      <w:r>
        <w:rPr>
          <w:rStyle w:val="StyleUnderline"/>
        </w:rPr>
        <w:t xml:space="preserve"> </w:t>
      </w:r>
      <w:r w:rsidRPr="009D6782">
        <w:rPr>
          <w:sz w:val="14"/>
        </w:rPr>
        <w:t xml:space="preserve">I covered that conflict and its resolution. For my baby-boomer generation, spared Europe’s repetitive bloodshed by American military and strategic resolve, it was a pivotal experience. </w:t>
      </w:r>
      <w:r w:rsidRPr="009D6782">
        <w:rPr>
          <w:rStyle w:val="StyleUnderline"/>
        </w:rPr>
        <w:t>After that, no hymn to realism pure and simple could ever be persuasive. Walt</w:t>
      </w:r>
      <w:r w:rsidRPr="009D6782">
        <w:rPr>
          <w:sz w:val="14"/>
        </w:rPr>
        <w:t xml:space="preserve"> calls me “a liberal internationalist;” I’ll take that as an honorable badge. He </w:t>
      </w:r>
      <w:r w:rsidRPr="009D6782">
        <w:rPr>
          <w:rStyle w:val="StyleUnderline"/>
        </w:rPr>
        <w:t>describes the expansion eastward of NATO</w:t>
      </w:r>
      <w:r w:rsidRPr="009D6782">
        <w:rPr>
          <w:sz w:val="14"/>
        </w:rPr>
        <w:t xml:space="preserve"> after the end of the Cold War </w:t>
      </w:r>
      <w:r w:rsidRPr="009D6782">
        <w:rPr>
          <w:rStyle w:val="StyleUnderline"/>
        </w:rPr>
        <w:t>as “a textbook combination of both hubris and bad geopolitics” that needlessly poisoned relations with Russia.</w:t>
      </w:r>
      <w:r w:rsidRPr="009D6782">
        <w:rPr>
          <w:sz w:val="14"/>
        </w:rPr>
        <w:t xml:space="preserve"> </w:t>
      </w:r>
      <w:r w:rsidRPr="009D6782">
        <w:rPr>
          <w:rStyle w:val="StyleUnderline"/>
        </w:rPr>
        <w:t>This argument is in fact a textbook example of the cynicism and smallness inherent in realism.</w:t>
      </w:r>
      <w:r>
        <w:rPr>
          <w:rStyle w:val="StyleUnderline"/>
        </w:rPr>
        <w:t xml:space="preserve"> </w:t>
      </w:r>
      <w:r w:rsidRPr="009D6782">
        <w:rPr>
          <w:rStyle w:val="StyleUnderline"/>
        </w:rPr>
        <w:t>Guaranteeing security as the basis for a liberal order</w:t>
      </w:r>
      <w:r w:rsidRPr="009D6782">
        <w:rPr>
          <w:sz w:val="14"/>
        </w:rPr>
        <w:t xml:space="preserve"> in nations from Poland to Estonia </w:t>
      </w:r>
      <w:r w:rsidRPr="009D6782">
        <w:rPr>
          <w:rStyle w:val="StyleUnderline"/>
        </w:rPr>
        <w:t>emerging from the trauma of the Soviet Imperium amounts to a major American strategic achievement.</w:t>
      </w:r>
      <w:r w:rsidRPr="009D6782">
        <w:rPr>
          <w:sz w:val="14"/>
        </w:rPr>
        <w:t xml:space="preserve"> (Baker was instrumental in it, proof he was more than a Walt-school realist.) Ask any Pole, Lithuanian or Romanian if they think America erred. </w:t>
      </w:r>
      <w:r w:rsidRPr="009D6782">
        <w:rPr>
          <w:rStyle w:val="StyleUnderline"/>
        </w:rPr>
        <w:t>Realists tend to dismiss human suffering</w:t>
      </w:r>
      <w:r w:rsidRPr="009D6782">
        <w:rPr>
          <w:sz w:val="14"/>
        </w:rPr>
        <w:t xml:space="preserve">; it’s just the way of the world. </w:t>
      </w:r>
      <w:r w:rsidRPr="009D6782">
        <w:rPr>
          <w:rStyle w:val="StyleUnderline"/>
        </w:rPr>
        <w:t>Hundreds of millions of people</w:t>
      </w:r>
      <w:r w:rsidRPr="009D6782">
        <w:rPr>
          <w:sz w:val="14"/>
        </w:rPr>
        <w:t xml:space="preserve"> in Europe </w:t>
      </w:r>
      <w:r w:rsidRPr="009D6782">
        <w:rPr>
          <w:rStyle w:val="StyleUnderline"/>
        </w:rPr>
        <w:t>were ushered from totalitarian misery</w:t>
      </w:r>
      <w:r w:rsidRPr="009D6782">
        <w:rPr>
          <w:sz w:val="14"/>
        </w:rPr>
        <w:t xml:space="preserve"> to democratic decency </w:t>
      </w:r>
      <w:r w:rsidRPr="009D6782">
        <w:rPr>
          <w:rStyle w:val="StyleUnderline"/>
        </w:rPr>
        <w:t>under the protection of the U</w:t>
      </w:r>
      <w:r w:rsidRPr="009D6782">
        <w:rPr>
          <w:sz w:val="14"/>
        </w:rPr>
        <w:t xml:space="preserve">nited </w:t>
      </w:r>
      <w:r w:rsidRPr="009D6782">
        <w:rPr>
          <w:rStyle w:val="StyleUnderline"/>
        </w:rPr>
        <w:t>S</w:t>
      </w:r>
      <w:r w:rsidRPr="009D6782">
        <w:rPr>
          <w:sz w:val="14"/>
        </w:rPr>
        <w:t xml:space="preserve">tates </w:t>
      </w:r>
      <w:r w:rsidRPr="009D6782">
        <w:rPr>
          <w:rStyle w:val="StyleUnderline"/>
        </w:rPr>
        <w:t xml:space="preserve">and its allies. </w:t>
      </w:r>
      <w:r w:rsidRPr="009D6782">
        <w:rPr>
          <w:sz w:val="14"/>
        </w:rPr>
        <w:t xml:space="preserve">A debt incurred at Yalta was repaid. </w:t>
      </w:r>
      <w:r w:rsidRPr="009D6782">
        <w:rPr>
          <w:rStyle w:val="StyleUnderline"/>
        </w:rPr>
        <w:t>European peace and security were extended</w:t>
      </w:r>
      <w:r w:rsidRPr="009D6782">
        <w:rPr>
          <w:sz w:val="14"/>
        </w:rPr>
        <w:t xml:space="preserve">, an American interest. </w:t>
      </w:r>
      <w:r w:rsidRPr="009D6782">
        <w:rPr>
          <w:rStyle w:val="StyleUnderline"/>
        </w:rPr>
        <w:t>There is little doubt</w:t>
      </w:r>
      <w:r w:rsidRPr="009D6782">
        <w:rPr>
          <w:sz w:val="14"/>
        </w:rPr>
        <w:t xml:space="preserve"> that President Vladimir </w:t>
      </w:r>
      <w:r w:rsidRPr="009D6782">
        <w:rPr>
          <w:rStyle w:val="StyleUnderline"/>
        </w:rPr>
        <w:t>Putin would today have overrun at least one of the Baltic countries, absent their NATO membership.</w:t>
      </w:r>
      <w:r w:rsidRPr="009D6782">
        <w:rPr>
          <w:sz w:val="14"/>
        </w:rPr>
        <w:t xml:space="preserve"> </w:t>
      </w:r>
      <w:r w:rsidRPr="009D6782">
        <w:rPr>
          <w:rStyle w:val="StyleUnderline"/>
        </w:rPr>
        <w:t>Putin has created havoc precisely in the no man’s lands</w:t>
      </w:r>
      <w:r w:rsidRPr="009D6782">
        <w:rPr>
          <w:sz w:val="14"/>
        </w:rPr>
        <w:t xml:space="preserve"> — Georgia and Ukraine — </w:t>
      </w:r>
      <w:r w:rsidRPr="009D6782">
        <w:rPr>
          <w:rStyle w:val="StyleUnderline"/>
        </w:rPr>
        <w:t>rather than in the NATO lands.</w:t>
      </w:r>
      <w:r w:rsidRPr="009D6782">
        <w:rPr>
          <w:sz w:val="14"/>
        </w:rPr>
        <w:t xml:space="preserve"> Russia’s interest, post-1990, was in the dismemberment of the European-American bond, most potently expressed in NATO. That was the real problem. </w:t>
      </w:r>
      <w:r w:rsidRPr="009D6782">
        <w:rPr>
          <w:rStyle w:val="StyleUnderline"/>
        </w:rPr>
        <w:t>The U</w:t>
      </w:r>
      <w:r w:rsidRPr="009D6782">
        <w:rPr>
          <w:sz w:val="14"/>
        </w:rPr>
        <w:t xml:space="preserve">nited </w:t>
      </w:r>
      <w:r w:rsidRPr="009D6782">
        <w:rPr>
          <w:rStyle w:val="StyleUnderline"/>
        </w:rPr>
        <w:t>S</w:t>
      </w:r>
      <w:r w:rsidRPr="009D6782">
        <w:rPr>
          <w:sz w:val="14"/>
        </w:rPr>
        <w:t xml:space="preserve">tates, almost alone among nations, </w:t>
      </w:r>
      <w:r w:rsidRPr="009D6782">
        <w:rPr>
          <w:rStyle w:val="StyleUnderline"/>
        </w:rPr>
        <w:t>is also an idea. Excise the notion of the global extension of liberty and its guarantees</w:t>
      </w:r>
      <w:r w:rsidRPr="009D6782">
        <w:rPr>
          <w:sz w:val="14"/>
        </w:rPr>
        <w:t xml:space="preserve"> from American </w:t>
      </w:r>
      <w:r w:rsidRPr="009D6782">
        <w:rPr>
          <w:rStyle w:val="StyleUnderline"/>
        </w:rPr>
        <w:t>policy and something very meager remains.</w:t>
      </w:r>
      <w:r w:rsidRPr="009D6782">
        <w:rPr>
          <w:sz w:val="14"/>
        </w:rPr>
        <w:t xml:space="preserve"> Putin is a fierce, opportunistic realist. But </w:t>
      </w:r>
      <w:r w:rsidRPr="009D6782">
        <w:rPr>
          <w:rStyle w:val="StyleUnderline"/>
        </w:rPr>
        <w:t>Americans</w:t>
      </w:r>
      <w:r w:rsidRPr="009D6782">
        <w:rPr>
          <w:sz w:val="14"/>
        </w:rPr>
        <w:t xml:space="preserve"> — Donald Trump notwithstanding — </w:t>
      </w:r>
      <w:r w:rsidRPr="009D6782">
        <w:rPr>
          <w:rStyle w:val="StyleUnderline"/>
        </w:rPr>
        <w:t>do not want that dish on their tables.</w:t>
      </w:r>
      <w:r w:rsidRPr="009D6782">
        <w:rPr>
          <w:sz w:val="14"/>
        </w:rPr>
        <w:t xml:space="preserve"> They especially do not want it after the Syrian debacle. </w:t>
      </w:r>
      <w:r w:rsidRPr="009D6782">
        <w:rPr>
          <w:rStyle w:val="StyleUnderline"/>
        </w:rPr>
        <w:t>Walt argues that realists would have dissuaded</w:t>
      </w:r>
      <w:r w:rsidRPr="009D6782">
        <w:rPr>
          <w:sz w:val="14"/>
        </w:rPr>
        <w:t xml:space="preserve"> President </w:t>
      </w:r>
      <w:r w:rsidRPr="009D6782">
        <w:rPr>
          <w:rStyle w:val="StyleUnderline"/>
        </w:rPr>
        <w:t>Obama from saying</w:t>
      </w:r>
      <w:r w:rsidRPr="009D6782">
        <w:rPr>
          <w:sz w:val="14"/>
        </w:rPr>
        <w:t xml:space="preserve"> President Bashar </w:t>
      </w:r>
      <w:r w:rsidRPr="009D6782">
        <w:rPr>
          <w:rStyle w:val="StyleUnderline"/>
        </w:rPr>
        <w:t>al-Assad “must go”</w:t>
      </w:r>
      <w:r w:rsidRPr="009D6782">
        <w:rPr>
          <w:sz w:val="14"/>
        </w:rPr>
        <w:t xml:space="preserve"> and setting a “red line.” </w:t>
      </w:r>
      <w:r w:rsidRPr="009D6782">
        <w:rPr>
          <w:rStyle w:val="StyleUnderline"/>
        </w:rPr>
        <w:t>But the problem was not</w:t>
      </w:r>
      <w:r w:rsidRPr="009D6782">
        <w:rPr>
          <w:sz w:val="14"/>
        </w:rPr>
        <w:t xml:space="preserve"> that </w:t>
      </w:r>
      <w:r w:rsidRPr="009D6782">
        <w:rPr>
          <w:rStyle w:val="StyleUnderline"/>
        </w:rPr>
        <w:t>uttering these words</w:t>
      </w:r>
      <w:r w:rsidRPr="009D6782">
        <w:rPr>
          <w:sz w:val="14"/>
        </w:rPr>
        <w:t xml:space="preserve"> was unrealistic. </w:t>
      </w:r>
      <w:r w:rsidRPr="009D6782">
        <w:rPr>
          <w:rStyle w:val="StyleUnderline"/>
        </w:rPr>
        <w:t xml:space="preserve">It was that failing to follow up on them </w:t>
      </w:r>
      <w:r w:rsidRPr="009D6782">
        <w:rPr>
          <w:sz w:val="14"/>
        </w:rPr>
        <w:t xml:space="preserve">was feckless. Syria has illustrated the limits of White House realism. </w:t>
      </w:r>
      <w:r w:rsidRPr="009D6782">
        <w:rPr>
          <w:rStyle w:val="StyleUnderline"/>
        </w:rPr>
        <w:t>Realism has dictated nonintervention as hundreds of thousands were killed, millions displaced, and Islamic State emerged. Realism has been behind acquiescence to Assad’s barrel-bomb brutality.</w:t>
      </w:r>
      <w:r w:rsidRPr="009D6782">
        <w:rPr>
          <w:sz w:val="14"/>
        </w:rPr>
        <w:t xml:space="preserve"> If Iraq illustrated disastrous American pursuit of an “ideological blueprint</w:t>
      </w:r>
      <w:r w:rsidRPr="009D6782">
        <w:rPr>
          <w:rStyle w:val="StyleUnderline"/>
        </w:rPr>
        <w:t>,” Syria has demonstrated a disastrous vacuum of American ideas.</w:t>
      </w:r>
      <w:r>
        <w:rPr>
          <w:rStyle w:val="StyleUnderline"/>
        </w:rPr>
        <w:t xml:space="preserve"> </w:t>
      </w:r>
      <w:r w:rsidRPr="009D6782">
        <w:rPr>
          <w:sz w:val="14"/>
        </w:rPr>
        <w:t xml:space="preserve">Realism is an essential starting point for American foreign policy. It was absent on Iraq: The result was mayhem that, as Walt rightly says, cost America several trillion dollars. Realism brought the Iran nuclear accord, a signal achievement. More of it might help on Israel-Palestine. </w:t>
      </w:r>
      <w:r w:rsidRPr="009D6782">
        <w:rPr>
          <w:rStyle w:val="StyleUnderline"/>
        </w:rPr>
        <w:t xml:space="preserve">But this is more a time to acknowledge the limits of realism </w:t>
      </w:r>
      <w:r w:rsidRPr="009D6782">
        <w:rPr>
          <w:sz w:val="14"/>
        </w:rPr>
        <w:t xml:space="preserve">— as a means to deal with the evil of ISIS, the debacle of Syria, or the desperate European refugee crisis — </w:t>
      </w:r>
      <w:r w:rsidRPr="009D6782">
        <w:rPr>
          <w:rStyle w:val="StyleUnderline"/>
        </w:rPr>
        <w:t>than to cry out for more, or suggest that it is underrepresented in American discourse.</w:t>
      </w:r>
    </w:p>
    <w:p w:rsidR="0091108D" w:rsidRPr="009D6782" w:rsidRDefault="0091108D" w:rsidP="0091108D">
      <w:pPr>
        <w:pStyle w:val="Heading3"/>
      </w:pPr>
      <w:r>
        <w:t>AT: Realism-Useless</w:t>
      </w:r>
    </w:p>
    <w:p w:rsidR="0091108D" w:rsidRDefault="0091108D" w:rsidP="0091108D">
      <w:pPr>
        <w:pStyle w:val="Heading4"/>
      </w:pPr>
      <w:r>
        <w:t>Realism isn’t useful in practice—its overly restrictive, lacks consensus, and nobody actually cares</w:t>
      </w:r>
    </w:p>
    <w:p w:rsidR="0091108D" w:rsidRPr="00737D46" w:rsidRDefault="0091108D" w:rsidP="0091108D">
      <w:r>
        <w:t xml:space="preserve">-includes Walt indict </w:t>
      </w:r>
    </w:p>
    <w:p w:rsidR="0091108D" w:rsidRPr="00737D46" w:rsidRDefault="0091108D" w:rsidP="0091108D">
      <w:pPr>
        <w:rPr>
          <w:sz w:val="16"/>
          <w:szCs w:val="16"/>
        </w:rPr>
      </w:pPr>
      <w:r w:rsidRPr="00737D46">
        <w:rPr>
          <w:b/>
        </w:rPr>
        <w:t>DREZNER 16</w:t>
      </w:r>
      <w:r w:rsidRPr="00737D46">
        <w:rPr>
          <w:sz w:val="16"/>
          <w:szCs w:val="16"/>
        </w:rPr>
        <w:t xml:space="preserve">-professor of international politics at the Fletcher School of Law and Diplomacy at Tufts University [Daniel, “You know it’s hard out there for a foreign policy realist,” Washington Post, 4/13/2016, </w:t>
      </w:r>
      <w:hyperlink r:id="rId37" w:history="1">
        <w:r w:rsidRPr="00737D46">
          <w:rPr>
            <w:rStyle w:val="Hyperlink"/>
            <w:sz w:val="16"/>
            <w:szCs w:val="16"/>
          </w:rPr>
          <w:t>https://www.washingtonpost.com/posteverything/wp/2016/04/13/you-know-its-hard-out-there-for-a-foreign-policy-realist/</w:t>
        </w:r>
      </w:hyperlink>
      <w:r w:rsidRPr="00737D46">
        <w:rPr>
          <w:sz w:val="16"/>
          <w:szCs w:val="16"/>
        </w:rPr>
        <w:t>, DKP]</w:t>
      </w:r>
    </w:p>
    <w:p w:rsidR="0091108D" w:rsidRDefault="0091108D" w:rsidP="0091108D">
      <w:pPr>
        <w:rPr>
          <w:sz w:val="14"/>
        </w:rPr>
      </w:pPr>
      <w:r w:rsidRPr="00737D46">
        <w:rPr>
          <w:rStyle w:val="StyleUnderline"/>
        </w:rPr>
        <w:t>Let’s tell a tale of two</w:t>
      </w:r>
      <w:r w:rsidRPr="00737D46">
        <w:rPr>
          <w:sz w:val="14"/>
        </w:rPr>
        <w:t xml:space="preserve"> Stephen </w:t>
      </w:r>
      <w:r w:rsidRPr="00737D46">
        <w:rPr>
          <w:rStyle w:val="StyleUnderline"/>
        </w:rPr>
        <w:t>Walt columns. In the first</w:t>
      </w:r>
      <w:r w:rsidRPr="00737D46">
        <w:rPr>
          <w:sz w:val="14"/>
        </w:rPr>
        <w:t xml:space="preserve"> one, </w:t>
      </w:r>
      <w:r w:rsidRPr="00737D46">
        <w:rPr>
          <w:rStyle w:val="StyleUnderline"/>
        </w:rPr>
        <w:t>he argued vehemently</w:t>
      </w:r>
      <w:r w:rsidRPr="00737D46">
        <w:rPr>
          <w:sz w:val="14"/>
        </w:rPr>
        <w:t xml:space="preserve"> that no matter what some might say, Donald </w:t>
      </w:r>
      <w:r w:rsidRPr="00737D46">
        <w:rPr>
          <w:rStyle w:val="StyleUnderline"/>
        </w:rPr>
        <w:t>Trump is not a realist.</w:t>
      </w:r>
      <w:r w:rsidRPr="00737D46">
        <w:rPr>
          <w:sz w:val="14"/>
        </w:rPr>
        <w:t xml:space="preserve"> It closed with this parenthetical: There’s a final reason to question whether Trump is a “realist.” Many people think President Barack Obama’s views on foreign policy reflect a realist perspective and cite his recent Atlantic interview as supporting evidence. Given how critical Trump is of Obama, it’s hard to see how both of them could qualify for the realist label. I’ll address the question of Obama’s “realism” next week. And six days passed, and lo, </w:t>
      </w:r>
      <w:r w:rsidRPr="00737D46">
        <w:rPr>
          <w:rStyle w:val="StyleUnderline"/>
        </w:rPr>
        <w:t>Walt argued vehemently that</w:t>
      </w:r>
      <w:r w:rsidRPr="00737D46">
        <w:rPr>
          <w:sz w:val="14"/>
        </w:rPr>
        <w:t xml:space="preserve">, no matter what some might say … </w:t>
      </w:r>
      <w:r w:rsidRPr="00737D46">
        <w:rPr>
          <w:rStyle w:val="StyleUnderline"/>
        </w:rPr>
        <w:t>Obama is no realist:</w:t>
      </w:r>
      <w:r w:rsidRPr="00737D46">
        <w:rPr>
          <w:sz w:val="14"/>
        </w:rPr>
        <w:t xml:space="preserve"> In short, Obama did not in fact run a “realist” foreign policy, because he doesn’t fully embrace a realist worldview, didn’t appoint many (any?) realists to key positions, and never really tried to dismantle the bipartisan consensus behind the grand strategy of liberal hegemony. As I’ve noted before, a genuinely “realist” foreign policy would have left Afghanistan promptly in 2009, converted our “special relationships” in the Middle East to normal ones, explicitly rejected further NATO expansion, eschewed “regime change” and other forms of social engineering in foreign countries such as Libya or Syria, and returned to the broad strategy of restrained “offshore balancing” that served the United States so well in the past. Now I may be just a simple country international relations scholar, but I know that dog won’t hunt. </w:t>
      </w:r>
      <w:r w:rsidRPr="00737D46">
        <w:rPr>
          <w:rStyle w:val="StyleUnderline"/>
        </w:rPr>
        <w:t>You can’t argue that Trump isn’t a realist because Obama is a realist in Column A and then disavow Obama’s association with realism in Column B.</w:t>
      </w:r>
      <w:r w:rsidRPr="00737D46">
        <w:rPr>
          <w:sz w:val="14"/>
        </w:rPr>
        <w:t xml:space="preserve"> Indeed, </w:t>
      </w:r>
      <w:r w:rsidRPr="00737D46">
        <w:rPr>
          <w:rStyle w:val="StyleUnderline"/>
        </w:rPr>
        <w:t>Walt’s assessment of Obama focuses on the noisy aspects of his foreign policy</w:t>
      </w:r>
      <w:r w:rsidRPr="00737D46">
        <w:rPr>
          <w:sz w:val="14"/>
        </w:rPr>
        <w:t xml:space="preserve"> (Libya) at t</w:t>
      </w:r>
      <w:r w:rsidRPr="00737D46">
        <w:rPr>
          <w:rStyle w:val="StyleUnderline"/>
        </w:rPr>
        <w:t>he expense of his more long-lasting moves</w:t>
      </w:r>
      <w:r w:rsidRPr="00737D46">
        <w:rPr>
          <w:sz w:val="14"/>
        </w:rPr>
        <w:t xml:space="preserve"> (the rebalancing to East Asia). </w:t>
      </w:r>
      <w:r w:rsidRPr="00737D46">
        <w:rPr>
          <w:rStyle w:val="Emphasis"/>
        </w:rPr>
        <w:t>It’s a surprisingly non-realist assessment.</w:t>
      </w:r>
      <w:r>
        <w:rPr>
          <w:rStyle w:val="StyleUnderline"/>
        </w:rPr>
        <w:t xml:space="preserve"> </w:t>
      </w:r>
      <w:r w:rsidRPr="00737D46">
        <w:rPr>
          <w:sz w:val="14"/>
        </w:rPr>
        <w:t xml:space="preserve">In both of his columns, </w:t>
      </w:r>
      <w:r w:rsidRPr="00737D46">
        <w:rPr>
          <w:rStyle w:val="Emphasis"/>
        </w:rPr>
        <w:t xml:space="preserve">Walt makes the perfect the enemy of the good </w:t>
      </w:r>
      <w:r w:rsidRPr="00737D46">
        <w:rPr>
          <w:rStyle w:val="StyleUnderline"/>
        </w:rPr>
        <w:t>when it comes to realism. By his extremely stringent criteria, there will only be a realist president if that</w:t>
      </w:r>
      <w:r w:rsidRPr="00737D46">
        <w:rPr>
          <w:sz w:val="14"/>
        </w:rPr>
        <w:t xml:space="preserve"> elected </w:t>
      </w:r>
      <w:r w:rsidRPr="00737D46">
        <w:rPr>
          <w:rStyle w:val="StyleUnderline"/>
        </w:rPr>
        <w:t>official got a PhD</w:t>
      </w:r>
      <w:r w:rsidRPr="00737D46">
        <w:rPr>
          <w:sz w:val="14"/>
        </w:rPr>
        <w:t xml:space="preserve"> in international relations</w:t>
      </w:r>
      <w:r w:rsidRPr="00737D46">
        <w:rPr>
          <w:rStyle w:val="StyleUnderline"/>
        </w:rPr>
        <w:t xml:space="preserve"> from </w:t>
      </w:r>
      <w:r w:rsidRPr="00737D46">
        <w:rPr>
          <w:sz w:val="14"/>
        </w:rPr>
        <w:t xml:space="preserve">the University of </w:t>
      </w:r>
      <w:r w:rsidRPr="00737D46">
        <w:rPr>
          <w:rStyle w:val="StyleUnderline"/>
        </w:rPr>
        <w:t>Chicago and then hired the ghost of George Kennan</w:t>
      </w:r>
      <w:r w:rsidRPr="00737D46">
        <w:rPr>
          <w:sz w:val="14"/>
        </w:rPr>
        <w:t xml:space="preserve"> to be secretary of state. </w:t>
      </w:r>
      <w:r w:rsidRPr="00737D46">
        <w:rPr>
          <w:rStyle w:val="Emphasis"/>
        </w:rPr>
        <w:t>It’s too restrictive</w:t>
      </w:r>
      <w:r w:rsidRPr="00737D46">
        <w:rPr>
          <w:rStyle w:val="StyleUnderline"/>
        </w:rPr>
        <w:t>. By these criteria,</w:t>
      </w:r>
      <w:r w:rsidRPr="00737D46">
        <w:rPr>
          <w:sz w:val="14"/>
        </w:rPr>
        <w:t xml:space="preserve"> George W. </w:t>
      </w:r>
      <w:r w:rsidRPr="00737D46">
        <w:rPr>
          <w:rStyle w:val="StyleUnderline"/>
        </w:rPr>
        <w:t>Bush was not a neocon</w:t>
      </w:r>
      <w:r w:rsidRPr="00737D46">
        <w:rPr>
          <w:sz w:val="14"/>
        </w:rPr>
        <w:t xml:space="preserve">servative </w:t>
      </w:r>
      <w:r w:rsidRPr="00737D46">
        <w:rPr>
          <w:rStyle w:val="StyleUnderline"/>
        </w:rPr>
        <w:t>and no president has been a liberal internationalist. The world is</w:t>
      </w:r>
      <w:r w:rsidRPr="00737D46">
        <w:rPr>
          <w:sz w:val="14"/>
        </w:rPr>
        <w:t xml:space="preserve"> a</w:t>
      </w:r>
      <w:r w:rsidRPr="00737D46">
        <w:rPr>
          <w:rStyle w:val="StyleUnderline"/>
        </w:rPr>
        <w:t xml:space="preserve"> messy</w:t>
      </w:r>
      <w:r w:rsidRPr="00737D46">
        <w:rPr>
          <w:sz w:val="14"/>
        </w:rPr>
        <w:t xml:space="preserve"> place, and </w:t>
      </w:r>
      <w:r w:rsidRPr="00737D46">
        <w:rPr>
          <w:rStyle w:val="StyleUnderline"/>
        </w:rPr>
        <w:t>no politician will ever pursue a policy that is fully consistent with a theoretical paradigm.</w:t>
      </w:r>
      <w:r w:rsidRPr="00737D46">
        <w:rPr>
          <w:sz w:val="14"/>
        </w:rPr>
        <w:t xml:space="preserve"> Yet that appears to be the realists’ threshold for labeling a leader a ‘realist.’ Both Trump’s campaign staff and Obama himself have made statements averring their sympathy with the realist worldview. Other commentators have also noted that, in their own ways, Trump and Obama seem pretty realist. So why, in a world when realists constantly bemoan their marginalized influence over American foreign policy, aren’t realists embracing these politically powerful patrons? I don’t have a definitive answer to this question, but let me offer three possible hypotheses. The first is theoretical. </w:t>
      </w:r>
      <w:r w:rsidRPr="00737D46">
        <w:rPr>
          <w:rStyle w:val="StyleUnderline"/>
        </w:rPr>
        <w:t>Realists have spent a century building up a theoretical edifice</w:t>
      </w:r>
      <w:r w:rsidRPr="00737D46">
        <w:rPr>
          <w:sz w:val="14"/>
        </w:rPr>
        <w:t xml:space="preserve"> to explain how the world works. Indeed, </w:t>
      </w:r>
      <w:r w:rsidRPr="00737D46">
        <w:rPr>
          <w:rStyle w:val="StyleUnderline"/>
        </w:rPr>
        <w:t xml:space="preserve">one of the problems </w:t>
      </w:r>
      <w:r w:rsidRPr="00737D46">
        <w:rPr>
          <w:sz w:val="14"/>
        </w:rPr>
        <w:t xml:space="preserve">with discussing whether someone is a realist </w:t>
      </w:r>
      <w:r w:rsidRPr="00737D46">
        <w:rPr>
          <w:rStyle w:val="StyleUnderline"/>
        </w:rPr>
        <w:t>is that there are so many academic variations of realism</w:t>
      </w:r>
      <w:r w:rsidRPr="00737D46">
        <w:rPr>
          <w:sz w:val="14"/>
        </w:rPr>
        <w:t xml:space="preserve"> — classical realism, offensive realism, defensive realism, structural neorealism, neoclassical realism — </w:t>
      </w:r>
      <w:r w:rsidRPr="00737D46">
        <w:rPr>
          <w:rStyle w:val="StyleUnderline"/>
        </w:rPr>
        <w:t xml:space="preserve">that </w:t>
      </w:r>
      <w:r w:rsidRPr="00737D46">
        <w:rPr>
          <w:rStyle w:val="Emphasis"/>
        </w:rPr>
        <w:t xml:space="preserve">one begins to wonder whether anyone is a realist anymore. </w:t>
      </w:r>
      <w:r w:rsidRPr="00737D46">
        <w:rPr>
          <w:sz w:val="14"/>
        </w:rPr>
        <w:t xml:space="preserve">At the same time, </w:t>
      </w:r>
      <w:r w:rsidRPr="00737D46">
        <w:rPr>
          <w:rStyle w:val="StyleUnderline"/>
        </w:rPr>
        <w:t>realists also offer normative prescriptions</w:t>
      </w:r>
      <w:r w:rsidRPr="00737D46">
        <w:rPr>
          <w:sz w:val="14"/>
        </w:rPr>
        <w:t xml:space="preserve"> of what to do about American foreign policy. </w:t>
      </w:r>
      <w:r w:rsidRPr="00737D46">
        <w:rPr>
          <w:rStyle w:val="StyleUnderline"/>
        </w:rPr>
        <w:t>But sometimes these two approaches</w:t>
      </w:r>
      <w:r w:rsidRPr="00737D46">
        <w:rPr>
          <w:sz w:val="14"/>
        </w:rPr>
        <w:t xml:space="preserve"> to realism </w:t>
      </w:r>
      <w:r w:rsidRPr="00737D46">
        <w:rPr>
          <w:rStyle w:val="StyleUnderline"/>
        </w:rPr>
        <w:t>do not mesh well.</w:t>
      </w:r>
      <w:r w:rsidRPr="00737D46">
        <w:rPr>
          <w:sz w:val="14"/>
        </w:rPr>
        <w:t xml:space="preserve"> Both Trump and Obama’s realist-friendly statements expose this contradiction. The second is anthropological. In my close field observation of modern academic </w:t>
      </w:r>
      <w:r w:rsidRPr="00737D46">
        <w:rPr>
          <w:rStyle w:val="StyleUnderline"/>
        </w:rPr>
        <w:t>realists</w:t>
      </w:r>
      <w:r w:rsidRPr="00737D46">
        <w:rPr>
          <w:sz w:val="14"/>
        </w:rPr>
        <w:t xml:space="preserve">, I’ve noticed that their </w:t>
      </w:r>
      <w:r w:rsidRPr="00737D46">
        <w:rPr>
          <w:rStyle w:val="StyleUnderline"/>
        </w:rPr>
        <w:t xml:space="preserve">favorite intellectual position </w:t>
      </w:r>
      <w:r w:rsidRPr="00737D46">
        <w:rPr>
          <w:sz w:val="14"/>
        </w:rPr>
        <w:t>in the world</w:t>
      </w:r>
      <w:r w:rsidRPr="00737D46">
        <w:rPr>
          <w:rStyle w:val="StyleUnderline"/>
        </w:rPr>
        <w:t xml:space="preserve"> is to be ostracized and right.</w:t>
      </w:r>
      <w:r w:rsidRPr="00737D46">
        <w:rPr>
          <w:sz w:val="14"/>
        </w:rPr>
        <w:t xml:space="preserve"> That is to say, </w:t>
      </w:r>
      <w:r w:rsidRPr="00737D46">
        <w:rPr>
          <w:rStyle w:val="StyleUnderline"/>
        </w:rPr>
        <w:t xml:space="preserve">realists like to believe themselves to be speaking deep powerful truths at the same time that </w:t>
      </w:r>
      <w:r w:rsidRPr="00737D46">
        <w:rPr>
          <w:rStyle w:val="Emphasis"/>
        </w:rPr>
        <w:t>no one actually listens to them.</w:t>
      </w:r>
      <w:r w:rsidRPr="00737D46">
        <w:rPr>
          <w:rStyle w:val="StyleUnderline"/>
        </w:rPr>
        <w:t xml:space="preserve"> It’s the ideal intellectual posture</w:t>
      </w:r>
      <w:r w:rsidRPr="00737D46">
        <w:rPr>
          <w:sz w:val="14"/>
        </w:rPr>
        <w:t xml:space="preserve"> to hold, </w:t>
      </w:r>
      <w:r w:rsidRPr="00737D46">
        <w:rPr>
          <w:rStyle w:val="StyleUnderline"/>
        </w:rPr>
        <w:t>because</w:t>
      </w:r>
      <w:r w:rsidRPr="00737D46">
        <w:rPr>
          <w:sz w:val="14"/>
        </w:rPr>
        <w:t xml:space="preserve"> it means that </w:t>
      </w:r>
      <w:r w:rsidRPr="00737D46">
        <w:rPr>
          <w:rStyle w:val="StyleUnderline"/>
        </w:rPr>
        <w:t>a realist can make bold pronouncements that have no real world impact because</w:t>
      </w:r>
      <w:r w:rsidRPr="00737D46">
        <w:rPr>
          <w:sz w:val="14"/>
        </w:rPr>
        <w:t xml:space="preserve">, ostensibly, </w:t>
      </w:r>
      <w:r w:rsidRPr="00737D46">
        <w:rPr>
          <w:rStyle w:val="Emphasis"/>
        </w:rPr>
        <w:t>no one cares what they say.</w:t>
      </w:r>
      <w:r w:rsidRPr="00737D46">
        <w:rPr>
          <w:rStyle w:val="StyleUnderline"/>
        </w:rPr>
        <w:t xml:space="preserve"> </w:t>
      </w:r>
      <w:r w:rsidRPr="00737D46">
        <w:rPr>
          <w:sz w:val="14"/>
        </w:rPr>
        <w:t xml:space="preserve">If, God forbid, real-live politicians started doing what they advocated, they’d have real power and responsibility on their hands, which is scary. </w:t>
      </w:r>
      <w:r w:rsidRPr="00737D46">
        <w:rPr>
          <w:rStyle w:val="StyleUnderline"/>
        </w:rPr>
        <w:t xml:space="preserve">Better to </w:t>
      </w:r>
      <w:r w:rsidRPr="00737D46">
        <w:rPr>
          <w:rStyle w:val="Emphasis"/>
        </w:rPr>
        <w:t>remain cloistered</w:t>
      </w:r>
      <w:r w:rsidRPr="00737D46">
        <w:rPr>
          <w:sz w:val="14"/>
        </w:rPr>
        <w:t xml:space="preserve"> and right and to get one’s hair mussed. The third is political. As I’ve said before, the most </w:t>
      </w:r>
      <w:r w:rsidRPr="00737D46">
        <w:rPr>
          <w:rStyle w:val="StyleUnderline"/>
        </w:rPr>
        <w:t>realist-friendly politicians</w:t>
      </w:r>
      <w:r w:rsidRPr="00737D46">
        <w:rPr>
          <w:sz w:val="14"/>
        </w:rPr>
        <w:t xml:space="preserve"> in recent </w:t>
      </w:r>
      <w:r w:rsidRPr="00737D46">
        <w:rPr>
          <w:rStyle w:val="StyleUnderline"/>
        </w:rPr>
        <w:t>years have not been the most admired</w:t>
      </w:r>
      <w:r w:rsidRPr="00737D46">
        <w:rPr>
          <w:sz w:val="14"/>
        </w:rPr>
        <w:t xml:space="preserve"> leaders. True, Obama is pretty popular at this point, but that has little to do with his foreign policy. And to be fair, it seems that </w:t>
      </w:r>
      <w:r w:rsidRPr="00737D46">
        <w:rPr>
          <w:rStyle w:val="StyleUnderline"/>
        </w:rPr>
        <w:t>non-realists have been the most eager to label Trump as a realist. So there are</w:t>
      </w:r>
      <w:r w:rsidRPr="00737D46">
        <w:rPr>
          <w:sz w:val="14"/>
        </w:rPr>
        <w:t xml:space="preserve"> good and valid </w:t>
      </w:r>
      <w:r w:rsidRPr="00737D46">
        <w:rPr>
          <w:rStyle w:val="StyleUnderline"/>
        </w:rPr>
        <w:t>political reasons that realists want to disassociate themselves</w:t>
      </w:r>
      <w:r w:rsidRPr="00737D46">
        <w:rPr>
          <w:sz w:val="14"/>
        </w:rPr>
        <w:t xml:space="preserve"> and their worldview from these individuals. I don’t doubt that realists disapprove of either Trump or Obama. I just don’t think they’re doing it for realist reasons.</w:t>
      </w:r>
    </w:p>
    <w:p w:rsidR="0091108D" w:rsidRPr="005A71A2" w:rsidRDefault="0091108D" w:rsidP="0091108D"/>
    <w:p w:rsidR="0091108D" w:rsidRPr="000835D9" w:rsidRDefault="0091108D" w:rsidP="0091108D">
      <w:pPr>
        <w:rPr>
          <w:sz w:val="14"/>
        </w:rPr>
      </w:pPr>
    </w:p>
    <w:p w:rsidR="0091108D" w:rsidRPr="000835D9" w:rsidRDefault="0091108D" w:rsidP="0091108D">
      <w:pPr>
        <w:pStyle w:val="Heading3"/>
      </w:pPr>
      <w:bookmarkStart w:id="27" w:name="_Toc298677678"/>
      <w:r w:rsidRPr="000835D9">
        <w:t>AT Cap Inev</w:t>
      </w:r>
      <w:bookmarkEnd w:id="27"/>
    </w:p>
    <w:p w:rsidR="0091108D" w:rsidRPr="000835D9" w:rsidRDefault="0091108D" w:rsidP="0091108D">
      <w:pPr>
        <w:pStyle w:val="Heading4"/>
        <w:rPr>
          <w:rFonts w:cs="Times New Roman"/>
        </w:rPr>
      </w:pPr>
      <w:r w:rsidRPr="000835D9">
        <w:rPr>
          <w:rFonts w:cs="Times New Roman"/>
        </w:rPr>
        <w:t>We must believe in the impossible – capitalism’s inevitability is a constructed mental block meant to deny the freedom our political imaginary. Only by believing in the impossible can it become possible.</w:t>
      </w:r>
    </w:p>
    <w:p w:rsidR="0091108D" w:rsidRPr="000835D9" w:rsidRDefault="0091108D" w:rsidP="0091108D">
      <w:pPr>
        <w:tabs>
          <w:tab w:val="left" w:pos="720"/>
          <w:tab w:val="left" w:pos="1440"/>
          <w:tab w:val="left" w:pos="2160"/>
          <w:tab w:val="left" w:pos="3420"/>
        </w:tabs>
        <w:rPr>
          <w:rStyle w:val="Style13ptBold"/>
        </w:rPr>
      </w:pPr>
      <w:r w:rsidRPr="000835D9">
        <w:rPr>
          <w:rStyle w:val="Style13ptBold"/>
        </w:rPr>
        <w:t>Zizek 2K</w:t>
      </w:r>
    </w:p>
    <w:p w:rsidR="0091108D" w:rsidRPr="000835D9" w:rsidRDefault="0091108D" w:rsidP="0091108D">
      <w:pPr>
        <w:rPr>
          <w:sz w:val="16"/>
          <w:szCs w:val="16"/>
        </w:rPr>
      </w:pPr>
      <w:r w:rsidRPr="000835D9">
        <w:rPr>
          <w:sz w:val="16"/>
          <w:szCs w:val="16"/>
        </w:rPr>
        <w:t xml:space="preserve">[Slavoj Zizek, Senior Researcher, Institute for Social Studies, Ljubljana, 2K, </w:t>
      </w:r>
      <w:r w:rsidRPr="000835D9">
        <w:rPr>
          <w:sz w:val="16"/>
          <w:szCs w:val="16"/>
          <w:u w:val="single"/>
        </w:rPr>
        <w:t>Contingency, Hegemony, Universality</w:t>
      </w:r>
      <w:r w:rsidRPr="000835D9">
        <w:rPr>
          <w:sz w:val="16"/>
          <w:szCs w:val="16"/>
        </w:rPr>
        <w:t>, p. 324-6]</w:t>
      </w:r>
    </w:p>
    <w:p w:rsidR="0091108D" w:rsidRPr="000835D9" w:rsidRDefault="0091108D" w:rsidP="0091108D">
      <w:pPr>
        <w:rPr>
          <w:sz w:val="14"/>
        </w:rPr>
      </w:pPr>
      <w:r w:rsidRPr="000835D9">
        <w:rPr>
          <w:sz w:val="14"/>
        </w:rPr>
        <w:t xml:space="preserve">The first thing to note about this neoliberal cliché is that </w:t>
      </w:r>
      <w:r w:rsidRPr="000835D9">
        <w:rPr>
          <w:rStyle w:val="StyleUnderline"/>
          <w:rFonts w:eastAsiaTheme="majorEastAsia"/>
        </w:rPr>
        <w:t>the neutral reference to the necessities of the market economy</w:t>
      </w:r>
      <w:r w:rsidRPr="000835D9">
        <w:rPr>
          <w:sz w:val="14"/>
        </w:rPr>
        <w:t xml:space="preserve">, usually invoked in order to categorize grand ideological projects as unrealistic utopias, </w:t>
      </w:r>
      <w:r w:rsidRPr="000835D9">
        <w:rPr>
          <w:rStyle w:val="StyleUnderline"/>
          <w:rFonts w:eastAsiaTheme="majorEastAsia"/>
        </w:rPr>
        <w:t>is itself to be inserted into the great modern utopian projects.</w:t>
      </w:r>
      <w:r w:rsidRPr="000835D9">
        <w:rPr>
          <w:sz w:val="14"/>
        </w:rPr>
        <w:t xml:space="preserve"> </w:t>
      </w:r>
      <w:r w:rsidRPr="000835D9">
        <w:rPr>
          <w:sz w:val="14"/>
          <w:szCs w:val="12"/>
        </w:rPr>
        <w:t xml:space="preserve">That is to say – as Fredric Jameson has pointed out – what characterizes utopia is not a belief in the essential goodness of human nature, or some similar naive notion, but, rather, belief in some global mechanism which, applied to the whole of society, will automatically bring out the balanced state of progress and happiness one is longing for – and, in this precise sense, is not the market precisely the name for such a mechanism which, properly applied, will bring about the optimal state of society? So, again, the first answer of the Left to those – Leftists themselves – who bemoan the loss of the utopian impetus in our societies should be that this impetus is alive and well – not only in the Rightist 'fundamentalist' populism which advocates the return to grass-roots democracy, but above all among the advocates of the market economy themselves.12 The second answer should be a clear line of distinction between utopia and ideology: ideology is not only a utopian project of social transformation with no realistic chance of actualization; no less ideological is the anti-utopian stance of those who `realistically' devalue every global project of social transformation as `utopian,' that is, as unrealistic dreaming and/or harbouring 'totalitarian' potential – </w:t>
      </w:r>
      <w:r w:rsidRPr="000835D9">
        <w:rPr>
          <w:rStyle w:val="StyleUnderline"/>
          <w:rFonts w:eastAsiaTheme="majorEastAsia"/>
        </w:rPr>
        <w:t>today's predominant form of ideological 'closure' takes the precise form of mental block which prevents us from imagining a fundamental social change, in the interests of an allegedly ‘realistic’</w:t>
      </w:r>
      <w:r w:rsidRPr="000835D9">
        <w:rPr>
          <w:sz w:val="14"/>
        </w:rPr>
        <w:t xml:space="preserve"> and ‘mature’ </w:t>
      </w:r>
      <w:r w:rsidRPr="000835D9">
        <w:rPr>
          <w:rStyle w:val="StyleUnderline"/>
          <w:rFonts w:eastAsiaTheme="majorEastAsia"/>
        </w:rPr>
        <w:t>attitude.</w:t>
      </w:r>
      <w:r w:rsidRPr="000835D9">
        <w:rPr>
          <w:sz w:val="14"/>
        </w:rPr>
        <w:t xml:space="preserve"> </w:t>
      </w:r>
      <w:r w:rsidRPr="000835D9">
        <w:rPr>
          <w:sz w:val="14"/>
          <w:szCs w:val="12"/>
        </w:rPr>
        <w:t xml:space="preserve">In his Seminar on the Ethics of Psychoanalysis,13 Lacan developed an opposition between 'knave' and 'fool' as the two intellectual attitudes: the right wing intellectual is a knave, a conformist who considers the mere existence of the given order as an argument for it, and mocks thee Left for its 'utopian' plans, which necessarily lead to catastrophe; while the left-wing intellectual is a fool, a court jester who publicly displays the lie of the existing order, but in a way which suspends the performative efficiency of this speech. In the years immediately after the fall of Socialism, the knave was a neoconservative advocate of the free market who cruelly rejected all forms of social solidarity as counterproductive sentimentalism; while the fool was a deconstructionist cultural critic who, by means of his ludic procedures destined to 'subvert' the existing order, actually served as its supplement. </w:t>
      </w:r>
      <w:r w:rsidRPr="000835D9">
        <w:rPr>
          <w:sz w:val="14"/>
        </w:rPr>
        <w:t xml:space="preserve">Today, however, the relationship between the couple knave–fool and the political opposition Right/Left is more and more the inversion of the standard figures of Rightist knave and Leftist fool: </w:t>
      </w:r>
      <w:r w:rsidRPr="000835D9">
        <w:rPr>
          <w:rStyle w:val="StyleUnderline"/>
          <w:rFonts w:eastAsiaTheme="majorEastAsia"/>
        </w:rPr>
        <w:t xml:space="preserve">are not the Third Way theoreticians ultimately today's knaves, figures who preach </w:t>
      </w:r>
      <w:r w:rsidRPr="000835D9">
        <w:rPr>
          <w:sz w:val="14"/>
        </w:rPr>
        <w:t xml:space="preserve">cynical resignation, that is, </w:t>
      </w:r>
      <w:r w:rsidRPr="000835D9">
        <w:rPr>
          <w:rStyle w:val="StyleUnderline"/>
          <w:rFonts w:eastAsiaTheme="majorEastAsia"/>
        </w:rPr>
        <w:t>the necessary failure of every attempt actually to change something in the basic functioning of global capitalism?</w:t>
      </w:r>
      <w:r w:rsidRPr="000835D9">
        <w:rPr>
          <w:sz w:val="14"/>
        </w:rPr>
        <w:t xml:space="preserve"> And are not the conservative fools – those conservatives whose original modern model is Pascal and who as it were show the hidden cards of the ruling ideology, bringing-to light its underlying mechanisms which, in order to remain operative, have to be repressed – far more attractive? </w:t>
      </w:r>
      <w:r w:rsidRPr="000835D9">
        <w:rPr>
          <w:rStyle w:val="StyleUnderline"/>
          <w:rFonts w:eastAsiaTheme="majorEastAsia"/>
        </w:rPr>
        <w:t xml:space="preserve">Today in the face of </w:t>
      </w:r>
      <w:r w:rsidRPr="000835D9">
        <w:rPr>
          <w:sz w:val="14"/>
        </w:rPr>
        <w:t xml:space="preserve">this </w:t>
      </w:r>
      <w:r w:rsidRPr="000835D9">
        <w:rPr>
          <w:rStyle w:val="StyleUnderline"/>
          <w:rFonts w:eastAsiaTheme="majorEastAsia"/>
        </w:rPr>
        <w:t xml:space="preserve">Leftist knavery it is </w:t>
      </w:r>
      <w:r w:rsidRPr="000835D9">
        <w:rPr>
          <w:sz w:val="14"/>
        </w:rPr>
        <w:t xml:space="preserve">more </w:t>
      </w:r>
      <w:r w:rsidRPr="000835D9">
        <w:rPr>
          <w:rStyle w:val="StyleUnderline"/>
          <w:rFonts w:eastAsiaTheme="majorEastAsia"/>
        </w:rPr>
        <w:t xml:space="preserve">important </w:t>
      </w:r>
      <w:r w:rsidRPr="000835D9">
        <w:rPr>
          <w:sz w:val="14"/>
        </w:rPr>
        <w:t>than ever</w:t>
      </w:r>
      <w:r w:rsidRPr="000835D9">
        <w:rPr>
          <w:rStyle w:val="StyleUnderline"/>
          <w:rFonts w:eastAsiaTheme="majorEastAsia"/>
        </w:rPr>
        <w:t xml:space="preserve"> to hold this utopian place of the global alternative open, even if it remains empty, living on borrowed time, awaiting the content to fill it in.</w:t>
      </w:r>
      <w:r w:rsidRPr="000835D9">
        <w:rPr>
          <w:sz w:val="14"/>
        </w:rPr>
        <w:t xml:space="preserve"> I fully agree with Laclau that after the exhaustion of both the social democratic welfare state imaginary and the 'really-existing-Socialist’ imaginary, </w:t>
      </w:r>
      <w:r w:rsidRPr="000835D9">
        <w:rPr>
          <w:rStyle w:val="StyleUnderline"/>
          <w:rFonts w:eastAsiaTheme="majorEastAsia"/>
        </w:rPr>
        <w:t>the Left does need a new imaginary</w:t>
      </w:r>
      <w:r w:rsidRPr="000835D9">
        <w:rPr>
          <w:sz w:val="14"/>
        </w:rPr>
        <w:t xml:space="preserve"> (a new mobilizing global vision). </w:t>
      </w:r>
      <w:r w:rsidRPr="000835D9">
        <w:rPr>
          <w:sz w:val="14"/>
          <w:szCs w:val="12"/>
        </w:rPr>
        <w:t>Today, however, the outdatedness of the welfare state and socialist imaginaries is a cliché – the real dilemma is what to do with – how the Left is to relate to – the predominant liberal democratic imaginary. It is my contention that Laclau's and Mouffe's 'radical democracy' comes all too close to merely 'radicalizing' this liberal democratic imaginary, while remaining within its horizon. Laclau, of course, would probably claim that the point is to treat the democratic imaginary as an 'empty signifier', and to engage in the hegemonic battle with the proponents of the global capitalist New World Order over what its content will be. Here, however, I think that Butler is right when she emphasizes that another way is also open: it is not 'necessary to occupy the dominant norm in order to produce an internal subversion of its terms. Sometimes it is important to refuse it terms to let the term itself wither, to starve it of its strength' (JB, p. 177).</w:t>
      </w:r>
      <w:r w:rsidRPr="000835D9">
        <w:rPr>
          <w:sz w:val="14"/>
        </w:rPr>
        <w:t xml:space="preserve"> This means that </w:t>
      </w:r>
      <w:r w:rsidRPr="000835D9">
        <w:rPr>
          <w:rStyle w:val="StyleUnderline"/>
          <w:rFonts w:eastAsiaTheme="majorEastAsia"/>
        </w:rPr>
        <w:t xml:space="preserve">the Left has a choice today: </w:t>
      </w:r>
      <w:r w:rsidRPr="000835D9">
        <w:rPr>
          <w:sz w:val="14"/>
        </w:rPr>
        <w:t>either it</w:t>
      </w:r>
      <w:r w:rsidRPr="000835D9">
        <w:rPr>
          <w:rStyle w:val="StyleUnderline"/>
          <w:rFonts w:eastAsiaTheme="majorEastAsia"/>
        </w:rPr>
        <w:t xml:space="preserve"> accept</w:t>
      </w:r>
      <w:r w:rsidRPr="000835D9">
        <w:rPr>
          <w:sz w:val="14"/>
        </w:rPr>
        <w:t xml:space="preserve">s </w:t>
      </w:r>
      <w:r w:rsidRPr="000835D9">
        <w:rPr>
          <w:rStyle w:val="StyleUnderline"/>
          <w:rFonts w:eastAsiaTheme="majorEastAsia"/>
        </w:rPr>
        <w:t xml:space="preserve">the predominant liberal democratic horizon </w:t>
      </w:r>
      <w:r w:rsidRPr="000835D9">
        <w:rPr>
          <w:sz w:val="14"/>
        </w:rPr>
        <w:t xml:space="preserve">(democracy, human rights and freedoms . . .), and engages in a hegemonic battle within it, </w:t>
      </w:r>
      <w:r w:rsidRPr="000835D9">
        <w:rPr>
          <w:rStyle w:val="StyleUnderline"/>
          <w:rFonts w:eastAsiaTheme="majorEastAsia"/>
        </w:rPr>
        <w:t xml:space="preserve">or </w:t>
      </w:r>
      <w:r w:rsidRPr="000835D9">
        <w:rPr>
          <w:sz w:val="14"/>
        </w:rPr>
        <w:t xml:space="preserve">it </w:t>
      </w:r>
      <w:r w:rsidRPr="000835D9">
        <w:rPr>
          <w:rStyle w:val="StyleUnderline"/>
          <w:rFonts w:eastAsiaTheme="majorEastAsia"/>
        </w:rPr>
        <w:t>risk</w:t>
      </w:r>
      <w:r w:rsidRPr="000835D9">
        <w:rPr>
          <w:sz w:val="14"/>
        </w:rPr>
        <w:t xml:space="preserve">s </w:t>
      </w:r>
      <w:r w:rsidRPr="000835D9">
        <w:rPr>
          <w:rStyle w:val="StyleUnderline"/>
          <w:rFonts w:eastAsiaTheme="majorEastAsia"/>
        </w:rPr>
        <w:t>the opposite gesture of refusing its very terms</w:t>
      </w:r>
      <w:r w:rsidRPr="000835D9">
        <w:rPr>
          <w:sz w:val="14"/>
        </w:rPr>
        <w:t xml:space="preserve">, of flatly rejecting today's liberal blackmail that courting any prospect of radical change paves the way for totalitarianism. It is my firm conviction, my politico-existential premise that the old '68 motto Soyons réalistes demandons l'impossible! still holds: </w:t>
      </w:r>
      <w:r w:rsidRPr="000835D9">
        <w:rPr>
          <w:rStyle w:val="StyleUnderline"/>
          <w:rFonts w:eastAsiaTheme="majorEastAsia"/>
        </w:rPr>
        <w:t>it is the advocates of changes and resignifications within the liberal-democratic horizon who are the true utopians in their belief that their efforts will amount to anything more than cosmetic surgery that will give us capitalism with a human face.</w:t>
      </w:r>
      <w:r w:rsidRPr="000835D9">
        <w:rPr>
          <w:sz w:val="14"/>
          <w:szCs w:val="12"/>
        </w:rPr>
        <w:t xml:space="preserve"> In her second intervention, Butler superbly deploys the reversal that characterizes the Hegelian dialectical process: the aggravated 'contradiction' in which the very differential structure of meaning is collapsing, since every determination immediately turns into its opposite, this 'mad dance', is resolved by the sudden emergence of a new universal determination. The best illustration is provided by the passage from the 'world of self-alienated Spirit' to the Terror of the French Revolution in The Phenomenology of Spirit: the pre-Revolutionary 'madness of the musician "who heaped up and mixed together thirty arias, Italian, French, tragic, comic, of every sort; now with a deep bass he descended into hell, then, contracting his throat, he rent the vaults of heaven with a falsetto tone, frantic and soothed, imperious and mocking, by turns" (Diderot, Nephew of Rameau)' ,14 suddenly turns into its radical opposite: the revolutionary stance pursuing its goal with an inexorable firmness. And my point, of course, is that today's 'mad dance', the dynamic proliferation of multiple shifting identities also awaits its resolution in a new form of Terror. </w:t>
      </w:r>
      <w:r w:rsidRPr="000835D9">
        <w:rPr>
          <w:rStyle w:val="StyleUnderline"/>
          <w:rFonts w:eastAsiaTheme="majorEastAsia"/>
        </w:rPr>
        <w:t>The only 'realistic' prospect is to ground a new political univeralisty by opting for the impossible, fully assuming the place of the exception with no taboos, no a priori norms</w:t>
      </w:r>
      <w:r w:rsidRPr="000835D9">
        <w:rPr>
          <w:sz w:val="14"/>
        </w:rPr>
        <w:t xml:space="preserve"> ('human rights', `democracy'), </w:t>
      </w:r>
      <w:r w:rsidRPr="000835D9">
        <w:rPr>
          <w:rStyle w:val="StyleUnderline"/>
          <w:rFonts w:eastAsiaTheme="majorEastAsia"/>
        </w:rPr>
        <w:t>respect for which would prevent us also from 'resignifying' terror, the ruthless exercise of power, the spirit of sacrifice …</w:t>
      </w:r>
      <w:r w:rsidRPr="000835D9">
        <w:rPr>
          <w:sz w:val="14"/>
        </w:rPr>
        <w:t xml:space="preserve"> if this radical choice is decried by some bleeding-heart liberals as Linksfaschismus, so be it!</w:t>
      </w:r>
    </w:p>
    <w:p w:rsidR="0091108D" w:rsidRPr="000835D9" w:rsidRDefault="0091108D" w:rsidP="0091108D"/>
    <w:p w:rsidR="0091108D" w:rsidRPr="000835D9" w:rsidRDefault="0091108D" w:rsidP="0091108D"/>
    <w:p w:rsidR="0091108D" w:rsidRPr="000835D9" w:rsidRDefault="0091108D" w:rsidP="0091108D"/>
    <w:p w:rsidR="0091108D" w:rsidRPr="000835D9" w:rsidRDefault="0091108D" w:rsidP="0091108D">
      <w:pPr>
        <w:pStyle w:val="Heading4"/>
        <w:rPr>
          <w:rFonts w:cs="Times New Roman"/>
        </w:rPr>
      </w:pPr>
      <w:r w:rsidRPr="000835D9">
        <w:rPr>
          <w:rFonts w:cs="Times New Roman"/>
        </w:rPr>
        <w:t xml:space="preserve">Their inevitability claims are false - growing materialist dialectical knowledge production is key to organize growing discontent. </w:t>
      </w:r>
    </w:p>
    <w:p w:rsidR="0091108D" w:rsidRPr="000835D9" w:rsidRDefault="0091108D" w:rsidP="0091108D">
      <w:pPr>
        <w:rPr>
          <w:rStyle w:val="Style13ptBold"/>
        </w:rPr>
      </w:pPr>
      <w:r w:rsidRPr="000835D9">
        <w:rPr>
          <w:rStyle w:val="Style13ptBold"/>
        </w:rPr>
        <w:t xml:space="preserve">Rosenberg and Villarejo 12 </w:t>
      </w:r>
    </w:p>
    <w:p w:rsidR="0091108D" w:rsidRPr="000835D9" w:rsidRDefault="0091108D" w:rsidP="0091108D">
      <w:pPr>
        <w:rPr>
          <w:sz w:val="16"/>
          <w:szCs w:val="16"/>
        </w:rPr>
      </w:pPr>
      <w:r w:rsidRPr="000835D9">
        <w:rPr>
          <w:sz w:val="16"/>
          <w:szCs w:val="16"/>
        </w:rPr>
        <w:t>(Jordana Rosenberg, MA and PhD from Cornell University, and a BA from Wesleyan University. She is the recipient of an Ahmanson-Getty Fellowship from the Center for Seventeenth- and Eighteenth-Century Studies at UCLA (2009- 2010), as well as a Marion and Jasper Whiting Foundation Award, the Catherine Macaulay Prize, and a William Andrews Clark Memorial Library Joint Fellowship Award. Professor Rosenberg's fields of research and teaching include eighteenth-century transatlantic literature and poetry, moral philosophy, political theory, early modern materialism, Marxism, and secularization; Amy Villarejo, Associate Professor in Film and Feminist, Gender, &amp; Sexuality Studies Program. She received her B.A. in English from Bryn Mawr College in 1985, an M.A. in English from the University of Pittsburgh in 1991, and a Ph.D. in Critical and Cultural Studies (in the Film Studies Program) from the University of Pittsburgh in 1997, when she came to Cornell GLQ: A Journal of Lesbian and Gay Studies, Volume 18, Number 1,2012, Published by Duke University Press, “Introduction: Queerness, Norms, Utopia”)</w:t>
      </w:r>
    </w:p>
    <w:p w:rsidR="0091108D" w:rsidRPr="000835D9" w:rsidRDefault="0091108D" w:rsidP="0091108D">
      <w:pPr>
        <w:rPr>
          <w:b/>
          <w:bCs/>
          <w:u w:val="single"/>
        </w:rPr>
      </w:pPr>
    </w:p>
    <w:p w:rsidR="0091108D" w:rsidRPr="000835D9" w:rsidRDefault="0091108D" w:rsidP="0091108D">
      <w:pPr>
        <w:rPr>
          <w:b/>
          <w:bCs/>
          <w:u w:val="single"/>
        </w:rPr>
      </w:pPr>
      <w:r w:rsidRPr="000835D9">
        <w:rPr>
          <w:b/>
          <w:bCs/>
          <w:u w:val="single"/>
        </w:rPr>
        <w:t>For even as neoliberal capitalism conscripts subjects to wage slavery, encloses commons, seizes resources, and consigns populations to death and dispossession, movements for resistance and liberation form and flourish in opposition to these depredations</w:t>
      </w:r>
      <w:r w:rsidRPr="000835D9">
        <w:rPr>
          <w:sz w:val="16"/>
        </w:rPr>
        <w:t>. And, informed by such activist interventions, t</w:t>
      </w:r>
      <w:r w:rsidRPr="000835D9">
        <w:rPr>
          <w:b/>
          <w:bCs/>
          <w:u w:val="single"/>
        </w:rPr>
        <w:t xml:space="preserve">here has been in recent years a wealth of work documenting, defying, and exposing the specificities of neoliberal capitalism and its various poisonous strategies. </w:t>
      </w:r>
      <w:r w:rsidRPr="000835D9">
        <w:rPr>
          <w:sz w:val="16"/>
        </w:rPr>
        <w:t xml:space="preserve">The dimensions of neoliberalism as an ideology, a politics, and an economic tactic have been eloquently and passionately analyzed in articles and in book-length </w:t>
      </w:r>
      <w:r w:rsidRPr="000835D9">
        <w:rPr>
          <w:b/>
          <w:bCs/>
          <w:u w:val="single"/>
        </w:rPr>
        <w:t>studies</w:t>
      </w:r>
      <w:r w:rsidRPr="000835D9">
        <w:rPr>
          <w:sz w:val="16"/>
        </w:rPr>
        <w:t xml:space="preserve"> both inside and outside queer studies. Lisa Duggan, David Eng, Jodi Melamed, Jasbir Puar, and Nikhil Pal Singh </w:t>
      </w:r>
      <w:r w:rsidRPr="000835D9">
        <w:rPr>
          <w:b/>
          <w:bCs/>
          <w:u w:val="single"/>
        </w:rPr>
        <w:t>have shown how “neoliberal multiculturalism” masks capitalism’s structural reliance on racism and imperialism in its seemingly endless quest to create and sustain profits</w:t>
      </w:r>
      <w:r w:rsidRPr="000835D9">
        <w:rPr>
          <w:sz w:val="16"/>
        </w:rPr>
        <w:t>.</w:t>
      </w:r>
      <w:r w:rsidRPr="000835D9">
        <w:rPr>
          <w:sz w:val="16"/>
          <w:szCs w:val="16"/>
        </w:rPr>
        <w:t>5 Heterodox economists, historians, and critical geographers such as Gopal Balakrishnan, David Harvey, Anwar M. Shaikh and E. Ahmed Tonak, Gerard Dumenil and Dominique Levy, Chris Harman, and Giovanni Arrighi have charted how financialization, the permanent arms economy, falling profits, stagnant real wages, and the debt economy have convulsed the globe for decades. And, constellating the concerns of American studies, ethnic studies, and queer studies, critics like Roderick Ferguson, Kevin Floyd, Miranda Joseph, and José Muñoz have interrogated the historical lapses of political economy and Marxism in thinking gender, race, and sexuality.6 Such work has initiated critical rapprochements between Marxism and queer studies, through readings of cultural texts marked by neoliberalism’s inception and rise. Thus burdened with the miseries of neoliberal capitalism — and buoyed by the uprisings, liberation movements, and thriving critical approaches that interrogate and resist neoliberalism’s spoliations and havoc — “Queer Studies and the Crises of Capitalism” translates these contradictory castings into a robust engagement with the capitalism in “neoliberal capitalism.” We take to heart Melamed’s acute rendering of the forces of neoliberal multiculturalism, which, in “suturing liberal antiracism to U.S. nationalism,” “depoliticizes capitalism by collapsing it with Americanism” (6). This special issue works to resist such depoliticization by specifying, along with Melamed, that neoliberalism is a qualifier for the more precise analytic and historical category of neoliberal capitalism. For, as Nikhil Pal Singh has argued, “liberalism insists on divorcing universal questions of individual rights from a historical context of unequal property relations and . . . primitive capital accumulation” (28). This is a divorce we must not repeat in our own work.</w:t>
      </w:r>
      <w:r w:rsidRPr="000835D9">
        <w:rPr>
          <w:sz w:val="16"/>
        </w:rPr>
        <w:t xml:space="preserve"> </w:t>
      </w:r>
      <w:r w:rsidRPr="000835D9">
        <w:rPr>
          <w:b/>
          <w:bCs/>
          <w:u w:val="single"/>
        </w:rPr>
        <w:t>Liberal ideology longs to veil the violence of capitalism from view, leaving only fantasies about nationalism and the naturalized fiction of a free market in its place</w:t>
      </w:r>
      <w:r w:rsidRPr="000835D9">
        <w:rPr>
          <w:sz w:val="16"/>
        </w:rPr>
        <w:t xml:space="preserve">. </w:t>
      </w:r>
      <w:r w:rsidRPr="000835D9">
        <w:rPr>
          <w:b/>
          <w:bCs/>
          <w:u w:val="single"/>
        </w:rPr>
        <w:t>Our analytic response to such veilings must be to push capitalism always to the foreground as not simply an object of analysis but as the ground and condition of such analysis as well.</w:t>
      </w:r>
      <w:r w:rsidRPr="000835D9">
        <w:rPr>
          <w:sz w:val="16"/>
        </w:rPr>
        <w:t xml:space="preserve"> To this end, “Queer Studies and the Crises of Capitalism” invokes quite specifically the Marxist, anticapitalist, and left lineages of thinking neoliberalism. </w:t>
      </w:r>
      <w:r w:rsidRPr="000835D9">
        <w:rPr>
          <w:b/>
          <w:bCs/>
          <w:u w:val="single"/>
        </w:rPr>
        <w:t>Neoliberalism, that is, is always neoliberal capitalism.</w:t>
      </w:r>
    </w:p>
    <w:p w:rsidR="0091108D" w:rsidRPr="000835D9" w:rsidRDefault="0091108D" w:rsidP="0091108D">
      <w:pPr>
        <w:pStyle w:val="Heading3"/>
      </w:pPr>
      <w:r w:rsidRPr="000835D9">
        <w:t>AT-Growth Good-Dedev</w:t>
      </w:r>
    </w:p>
    <w:p w:rsidR="0091108D" w:rsidRPr="000835D9" w:rsidRDefault="0091108D" w:rsidP="0091108D">
      <w:pPr>
        <w:pStyle w:val="Heading4"/>
      </w:pPr>
      <w:r w:rsidRPr="000835D9">
        <w:t>Collapse now is key to prevent extinction</w:t>
      </w:r>
    </w:p>
    <w:p w:rsidR="0091108D" w:rsidRPr="000835D9" w:rsidRDefault="0091108D" w:rsidP="0091108D">
      <w:pPr>
        <w:rPr>
          <w:sz w:val="16"/>
        </w:rPr>
      </w:pPr>
      <w:r w:rsidRPr="000835D9">
        <w:rPr>
          <w:b/>
        </w:rPr>
        <w:t xml:space="preserve">Barry 8 </w:t>
      </w:r>
      <w:r w:rsidRPr="000835D9">
        <w:rPr>
          <w:sz w:val="16"/>
        </w:rPr>
        <w:t>– President and Founder of Ecological Internet, Ph.D. in Land Resources from U-Wisconsin-Madison (Glen, “Economic Collapse And Global Ecology”, http://www.countercurrents.org/barry140108.htm)</w:t>
      </w:r>
    </w:p>
    <w:p w:rsidR="0091108D" w:rsidRPr="000835D9" w:rsidRDefault="0091108D" w:rsidP="0091108D">
      <w:pPr>
        <w:rPr>
          <w:sz w:val="16"/>
        </w:rPr>
      </w:pPr>
    </w:p>
    <w:p w:rsidR="0091108D" w:rsidRPr="000835D9" w:rsidRDefault="0091108D" w:rsidP="0091108D">
      <w:pPr>
        <w:rPr>
          <w:sz w:val="16"/>
          <w:szCs w:val="16"/>
        </w:rPr>
      </w:pPr>
      <w:r w:rsidRPr="000835D9">
        <w:rPr>
          <w:u w:val="single"/>
        </w:rPr>
        <w:t>Humanity and the Earth are faced with an enormous conundrum</w:t>
      </w:r>
      <w:r w:rsidRPr="000835D9">
        <w:rPr>
          <w:sz w:val="16"/>
          <w:szCs w:val="16"/>
        </w:rPr>
        <w:t xml:space="preserve"> -- sufficient climate policies enjoy political support only in times of rapid economic growth. Yet this </w:t>
      </w:r>
      <w:r w:rsidRPr="000835D9">
        <w:rPr>
          <w:u w:val="single"/>
        </w:rPr>
        <w:t>growth is</w:t>
      </w:r>
      <w:r w:rsidRPr="000835D9">
        <w:rPr>
          <w:b/>
          <w:u w:val="single"/>
        </w:rPr>
        <w:t xml:space="preserve"> the primary factor </w:t>
      </w:r>
      <w:r w:rsidRPr="000835D9">
        <w:rPr>
          <w:u w:val="single"/>
        </w:rPr>
        <w:t>driving greenhouse gas emissions and other environmental ills</w:t>
      </w:r>
      <w:r w:rsidRPr="000835D9">
        <w:rPr>
          <w:sz w:val="16"/>
          <w:szCs w:val="16"/>
        </w:rPr>
        <w:t xml:space="preserve">. The </w:t>
      </w:r>
      <w:r w:rsidRPr="000835D9">
        <w:rPr>
          <w:u w:val="single"/>
        </w:rPr>
        <w:t>growth</w:t>
      </w:r>
      <w:r w:rsidRPr="000835D9">
        <w:rPr>
          <w:sz w:val="16"/>
          <w:szCs w:val="16"/>
        </w:rPr>
        <w:t xml:space="preserve"> machine </w:t>
      </w:r>
      <w:r w:rsidRPr="000835D9">
        <w:rPr>
          <w:u w:val="single"/>
        </w:rPr>
        <w:t>has pushed the planet well beyond its ecological carrying capacity, and</w:t>
      </w:r>
      <w:r w:rsidRPr="000835D9">
        <w:rPr>
          <w:b/>
          <w:u w:val="single"/>
        </w:rPr>
        <w:t xml:space="preserve"> unless constrained, </w:t>
      </w:r>
      <w:r w:rsidRPr="000835D9">
        <w:rPr>
          <w:b/>
          <w:i/>
          <w:iCs/>
          <w:u w:val="single"/>
          <w:bdr w:val="single" w:sz="4" w:space="0" w:color="auto"/>
        </w:rPr>
        <w:t>can only lead to human extinction</w:t>
      </w:r>
      <w:r w:rsidRPr="000835D9">
        <w:rPr>
          <w:u w:val="single"/>
        </w:rPr>
        <w:t xml:space="preserve"> and an end to complex life.  With every economic downturn</w:t>
      </w:r>
      <w:r w:rsidRPr="000835D9">
        <w:rPr>
          <w:b/>
          <w:u w:val="single"/>
        </w:rPr>
        <w:t xml:space="preserve">, like the one now looming in the United States, </w:t>
      </w:r>
      <w:r w:rsidRPr="000835D9">
        <w:rPr>
          <w:u w:val="single"/>
        </w:rPr>
        <w:t xml:space="preserve">it becomes </w:t>
      </w:r>
      <w:r w:rsidRPr="000835D9">
        <w:rPr>
          <w:b/>
          <w:i/>
          <w:iCs/>
          <w:u w:val="single"/>
          <w:bdr w:val="single" w:sz="4" w:space="0" w:color="auto"/>
        </w:rPr>
        <w:t>more difficult and less likely</w:t>
      </w:r>
      <w:r w:rsidRPr="000835D9">
        <w:rPr>
          <w:u w:val="single"/>
        </w:rPr>
        <w:t xml:space="preserve"> that policy sufficient to ensure global ecological sustainability will be embraced.</w:t>
      </w:r>
      <w:r w:rsidRPr="000835D9">
        <w:rPr>
          <w:sz w:val="16"/>
          <w:szCs w:val="16"/>
        </w:rPr>
        <w:t xml:space="preserve"> This essay explores the possibility that from a biocentric viewpoint of needs for long-term global ecological, economic and social sustainability; </w:t>
      </w:r>
      <w:r w:rsidRPr="000835D9">
        <w:rPr>
          <w:b/>
          <w:i/>
          <w:iCs/>
          <w:u w:val="single"/>
          <w:bdr w:val="single" w:sz="4" w:space="0" w:color="auto"/>
        </w:rPr>
        <w:t>it would be better for the economic collapse to come now rather than later</w:t>
      </w:r>
      <w:r w:rsidRPr="000835D9">
        <w:rPr>
          <w:sz w:val="16"/>
          <w:szCs w:val="16"/>
        </w:rPr>
        <w:t xml:space="preserve">.  Economic </w:t>
      </w:r>
      <w:r w:rsidRPr="000835D9">
        <w:rPr>
          <w:b/>
          <w:u w:val="single"/>
        </w:rPr>
        <w:t>growth is a deadly disease upon the Earth</w:t>
      </w:r>
      <w:r w:rsidRPr="000835D9">
        <w:rPr>
          <w:sz w:val="16"/>
          <w:szCs w:val="16"/>
        </w:rPr>
        <w:t xml:space="preserve">, with capitalism as its most virulent strain. Throw-away consumption and </w:t>
      </w:r>
      <w:r w:rsidRPr="000835D9">
        <w:rPr>
          <w:b/>
          <w:u w:val="single"/>
        </w:rPr>
        <w:t>explosive population growth are made possible by using up fossil fuels and destroying ecosystems</w:t>
      </w:r>
      <w:r w:rsidRPr="000835D9">
        <w:rPr>
          <w:sz w:val="16"/>
          <w:szCs w:val="16"/>
        </w:rPr>
        <w:t xml:space="preserve">. Holiday shopping numbers are covered by media in the same breath as Arctic ice melt, ignoring their deep connection. </w:t>
      </w:r>
      <w:r w:rsidRPr="000835D9">
        <w:rPr>
          <w:u w:val="single"/>
        </w:rPr>
        <w:t xml:space="preserve">Exponential economic growth </w:t>
      </w:r>
      <w:r w:rsidRPr="000835D9">
        <w:rPr>
          <w:b/>
          <w:i/>
          <w:iCs/>
          <w:u w:val="single"/>
          <w:bdr w:val="single" w:sz="4" w:space="0" w:color="auto"/>
        </w:rPr>
        <w:t>destroys ecosystems</w:t>
      </w:r>
      <w:r w:rsidRPr="000835D9">
        <w:rPr>
          <w:u w:val="single"/>
        </w:rPr>
        <w:t xml:space="preserve"> and pushes the biosphere </w:t>
      </w:r>
      <w:r w:rsidRPr="000835D9">
        <w:rPr>
          <w:b/>
          <w:i/>
          <w:iCs/>
          <w:u w:val="single"/>
          <w:bdr w:val="single" w:sz="4" w:space="0" w:color="auto"/>
        </w:rPr>
        <w:t>closer to failure.</w:t>
      </w:r>
      <w:r w:rsidRPr="000835D9">
        <w:rPr>
          <w:u w:val="single"/>
        </w:rPr>
        <w:t xml:space="preserve">  Humanity has proven itself unwilling and unable to address climate change and other environmental threats with necessary haste and ambition</w:t>
      </w:r>
      <w:r w:rsidRPr="000835D9">
        <w:rPr>
          <w:sz w:val="16"/>
          <w:szCs w:val="16"/>
        </w:rPr>
        <w:t xml:space="preserve">. Action on coal, forests, population, renewable energy and emission reductions could be taken now at net benefit to the economy. Yet, the losers -- primarily fossil fuel industries and their bought oligarchy -- successfully resist futures not dependent upon their deadly products.  </w:t>
      </w:r>
      <w:r w:rsidRPr="000835D9">
        <w:rPr>
          <w:u w:val="single"/>
        </w:rPr>
        <w:t xml:space="preserve">Perpetual economic growth, and necessary climate and other ecological policies, are </w:t>
      </w:r>
      <w:r w:rsidRPr="000835D9">
        <w:rPr>
          <w:b/>
          <w:i/>
          <w:iCs/>
          <w:u w:val="single"/>
          <w:bdr w:val="single" w:sz="4" w:space="0" w:color="auto"/>
        </w:rPr>
        <w:t>fundamentally incompatible</w:t>
      </w:r>
      <w:r w:rsidRPr="000835D9">
        <w:rPr>
          <w:u w:val="single"/>
        </w:rPr>
        <w:t>. Global ecological sustainability depends critically upon establishing a steady state economy</w:t>
      </w:r>
      <w:r w:rsidRPr="000835D9">
        <w:rPr>
          <w:sz w:val="16"/>
          <w:szCs w:val="16"/>
        </w:rPr>
        <w:t xml:space="preserve">, whereby production is right-sized to not diminish natural capital. Whole industries like coal and natural forest logging will be eliminated even as new opportunities emerge in solar energy and environmental restoration.  </w:t>
      </w:r>
      <w:r w:rsidRPr="000835D9">
        <w:rPr>
          <w:b/>
          <w:u w:val="single"/>
        </w:rPr>
        <w:t>This</w:t>
      </w:r>
      <w:r w:rsidRPr="000835D9">
        <w:rPr>
          <w:sz w:val="16"/>
          <w:szCs w:val="16"/>
        </w:rPr>
        <w:t xml:space="preserve"> critical </w:t>
      </w:r>
      <w:r w:rsidRPr="000835D9">
        <w:rPr>
          <w:b/>
          <w:u w:val="single"/>
        </w:rPr>
        <w:t xml:space="preserve">transition to </w:t>
      </w:r>
      <w:r w:rsidRPr="000835D9">
        <w:rPr>
          <w:sz w:val="16"/>
          <w:szCs w:val="16"/>
        </w:rPr>
        <w:t xml:space="preserve">both economic and ecological </w:t>
      </w:r>
      <w:r w:rsidRPr="000835D9">
        <w:rPr>
          <w:b/>
          <w:u w:val="single"/>
        </w:rPr>
        <w:t>sustainability is simply not happening on any scale</w:t>
      </w:r>
      <w:r w:rsidRPr="000835D9">
        <w:rPr>
          <w:sz w:val="16"/>
          <w:szCs w:val="16"/>
        </w:rPr>
        <w:t xml:space="preserv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w:t>
      </w:r>
      <w:r w:rsidRPr="000835D9">
        <w:rPr>
          <w:u w:val="single"/>
        </w:rPr>
        <w:t>humanity must reduce greenhouse gas emissions</w:t>
      </w:r>
      <w:r w:rsidRPr="000835D9">
        <w:rPr>
          <w:b/>
          <w:u w:val="single"/>
        </w:rPr>
        <w:t xml:space="preserve"> by at least 80%</w:t>
      </w:r>
      <w:r w:rsidRPr="000835D9">
        <w:rPr>
          <w:sz w:val="16"/>
          <w:szCs w:val="16"/>
        </w:rPr>
        <w:t xml:space="preserve"> over coming decades. </w:t>
      </w:r>
      <w:r w:rsidRPr="000835D9">
        <w:rPr>
          <w:u w:val="single"/>
        </w:rPr>
        <w:t>How will this</w:t>
      </w:r>
      <w:r w:rsidRPr="000835D9">
        <w:rPr>
          <w:sz w:val="16"/>
          <w:szCs w:val="16"/>
        </w:rPr>
        <w:t xml:space="preserve"> and other necessary climate mitigation strategies </w:t>
      </w:r>
      <w:r w:rsidRPr="000835D9">
        <w:rPr>
          <w:u w:val="single"/>
        </w:rPr>
        <w:t>be maintained during years of economic downturns</w:t>
      </w:r>
      <w:r w:rsidRPr="000835D9">
        <w:rPr>
          <w:sz w:val="16"/>
          <w:szCs w:val="16"/>
        </w:rPr>
        <w:t xml:space="preserve">,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  </w:t>
      </w:r>
      <w:r w:rsidRPr="000835D9">
        <w:rPr>
          <w:u w:val="single"/>
        </w:rPr>
        <w:t xml:space="preserve">It may be better for the Earth and humanity's future that economic collapse comes </w:t>
      </w:r>
      <w:r w:rsidRPr="000835D9">
        <w:rPr>
          <w:b/>
          <w:i/>
          <w:iCs/>
          <w:u w:val="single"/>
          <w:bdr w:val="single" w:sz="4" w:space="0" w:color="auto"/>
        </w:rPr>
        <w:t>sooner rather than later</w:t>
      </w:r>
      <w:r w:rsidRPr="000835D9">
        <w:rPr>
          <w:u w:val="single"/>
        </w:rPr>
        <w:t>, while more ecosystems and opportunities to return to nature's fold exist</w:t>
      </w:r>
      <w:r w:rsidRPr="000835D9">
        <w:rPr>
          <w:sz w:val="16"/>
          <w:szCs w:val="16"/>
        </w:rPr>
        <w:t xml:space="preserve">. 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0835D9">
        <w:rPr>
          <w:u w:val="single"/>
        </w:rPr>
        <w:t xml:space="preserve">Economic collapse now means humanity and the Earth ultimately </w:t>
      </w:r>
      <w:r w:rsidRPr="000835D9">
        <w:rPr>
          <w:b/>
          <w:i/>
          <w:iCs/>
          <w:u w:val="single"/>
          <w:bdr w:val="single" w:sz="4" w:space="0" w:color="auto"/>
        </w:rPr>
        <w:t>survive to prosper again</w:t>
      </w:r>
      <w:r w:rsidRPr="000835D9">
        <w:rPr>
          <w:u w:val="single"/>
        </w:rPr>
        <w:t>.  Human suffering</w:t>
      </w:r>
      <w:r w:rsidRPr="000835D9">
        <w:rPr>
          <w:sz w:val="16"/>
          <w:szCs w:val="16"/>
        </w:rPr>
        <w:t xml:space="preserve"> -- already the norm for many, but hitting </w:t>
      </w:r>
      <w:r w:rsidRPr="000835D9">
        <w:rPr>
          <w:sz w:val="16"/>
          <w:szCs w:val="16"/>
        </w:rPr>
        <w:tab/>
        <w:t xml:space="preserve">the currently materially affluent -- </w:t>
      </w:r>
      <w:r w:rsidRPr="000835D9">
        <w:rPr>
          <w:u w:val="single"/>
        </w:rPr>
        <w:t xml:space="preserve">is </w:t>
      </w:r>
      <w:r w:rsidRPr="000835D9">
        <w:rPr>
          <w:b/>
          <w:i/>
          <w:iCs/>
          <w:u w:val="single"/>
          <w:bdr w:val="single" w:sz="4" w:space="0" w:color="auto"/>
        </w:rPr>
        <w:t>inevitable</w:t>
      </w:r>
      <w:r w:rsidRPr="000835D9">
        <w:rPr>
          <w:u w:val="single"/>
        </w:rPr>
        <w:t xml:space="preserve"> given the degree to which the planet's carrying capacity has been exceeded. We are a couple decades at most away from societal strife of a much greater magnitude as the Earth's biosphere fails</w:t>
      </w:r>
      <w:r w:rsidRPr="000835D9">
        <w:rPr>
          <w:b/>
          <w:u w:val="single"/>
        </w:rPr>
        <w:t>.</w:t>
      </w:r>
      <w:r w:rsidRPr="000835D9">
        <w:rPr>
          <w:sz w:val="16"/>
          <w:szCs w:val="16"/>
        </w:rPr>
        <w:t xml:space="preserve"> Humanity can take the bitter medicine now, and recover while emerging better for it; or our total collapse can be a final, fatal death swoon.  </w:t>
      </w:r>
      <w:r w:rsidRPr="000835D9">
        <w:rPr>
          <w:u w:val="single"/>
        </w:rPr>
        <w:t xml:space="preserve">A successful revolutionary response to imminent global ecosystem collapse would focus upon </w:t>
      </w:r>
      <w:r w:rsidRPr="000835D9">
        <w:rPr>
          <w:b/>
          <w:i/>
          <w:iCs/>
          <w:u w:val="single"/>
          <w:bdr w:val="single" w:sz="4" w:space="0" w:color="auto"/>
        </w:rPr>
        <w:t>bringing down the Earth's industrial economy now</w:t>
      </w:r>
      <w:r w:rsidRPr="000835D9">
        <w:rPr>
          <w:u w:val="single"/>
        </w:rPr>
        <w:t>.</w:t>
      </w:r>
      <w:r w:rsidRPr="000835D9">
        <w:rPr>
          <w:sz w:val="16"/>
          <w:szCs w:val="16"/>
        </w:rPr>
        <w:t xml:space="preserve"> As society continues to fail miserably to implement necessary changes to allow creation to continue, </w:t>
      </w:r>
      <w:r w:rsidRPr="000835D9">
        <w:rPr>
          <w:u w:val="single"/>
        </w:rPr>
        <w:t>maybe the best strategy to achieve global ecological sustainability is economic sabotage to hasten the day</w:t>
      </w:r>
      <w:r w:rsidRPr="000835D9">
        <w:rPr>
          <w:sz w:val="16"/>
          <w:szCs w:val="16"/>
        </w:rPr>
        <w:t xml:space="preserve">. It is more fragile than it looks. </w:t>
      </w:r>
    </w:p>
    <w:p w:rsidR="0091108D" w:rsidRPr="000835D9" w:rsidRDefault="0091108D" w:rsidP="0091108D">
      <w:pPr>
        <w:rPr>
          <w:sz w:val="16"/>
        </w:rPr>
      </w:pPr>
    </w:p>
    <w:p w:rsidR="0091108D" w:rsidRPr="000835D9" w:rsidRDefault="0091108D" w:rsidP="0091108D"/>
    <w:p w:rsidR="0091108D" w:rsidRPr="000835D9" w:rsidRDefault="0091108D" w:rsidP="0091108D"/>
    <w:p w:rsidR="0091108D" w:rsidRDefault="0091108D" w:rsidP="0091108D">
      <w:pPr>
        <w:pStyle w:val="Heading3"/>
      </w:pPr>
      <w:r>
        <w:t>AT: Passivity Good-Study Aff</w:t>
      </w:r>
    </w:p>
    <w:p w:rsidR="0091108D" w:rsidRPr="00E55028" w:rsidRDefault="0091108D" w:rsidP="0091108D">
      <w:r w:rsidRPr="00E55028">
        <w:t xml:space="preserve"> </w:t>
      </w:r>
    </w:p>
    <w:p w:rsidR="0091108D" w:rsidRPr="00E55028" w:rsidRDefault="0091108D" w:rsidP="0091108D">
      <w:pPr>
        <w:pStyle w:val="Heading4"/>
      </w:pPr>
      <w:r w:rsidRPr="00E55028">
        <w:t xml:space="preserve">Their passivity good arguments are not natural but instead an outgrowth of conditioned despair caused by neoliberalism – voting negative as an embrace of emancipatory hope can inspire broader social change starting from our position as students. </w:t>
      </w:r>
    </w:p>
    <w:p w:rsidR="0091108D" w:rsidRPr="00E55028" w:rsidRDefault="0091108D" w:rsidP="0091108D">
      <w:r w:rsidRPr="00E55028">
        <w:rPr>
          <w:rStyle w:val="Style13ptBold"/>
        </w:rPr>
        <w:t>Giroux 12</w:t>
      </w:r>
      <w:r w:rsidRPr="00E55028">
        <w:t xml:space="preserve"> – Henry A., The Occupy Movement and the Politics of Educated Hope, May 18, 2012, http://www.truth-out.org/news/item/9237-the-occupy-movement-and-the-politics-of-educated-hope</w:t>
      </w:r>
    </w:p>
    <w:p w:rsidR="0091108D" w:rsidRPr="00E55028" w:rsidRDefault="0091108D" w:rsidP="0091108D">
      <w:r w:rsidRPr="00E55028">
        <w:rPr>
          <w:rStyle w:val="StyleUnderline"/>
        </w:rPr>
        <w:t>The</w:t>
      </w:r>
      <w:r w:rsidRPr="00E55028">
        <w:t xml:space="preserve"> current </w:t>
      </w:r>
      <w:r w:rsidRPr="00E55028">
        <w:rPr>
          <w:rStyle w:val="StyleUnderline"/>
        </w:rPr>
        <w:t>limits of</w:t>
      </w:r>
      <w:r w:rsidRPr="00E55028">
        <w:t xml:space="preserve"> the </w:t>
      </w:r>
      <w:r w:rsidRPr="00E55028">
        <w:rPr>
          <w:rStyle w:val="StyleUnderline"/>
        </w:rPr>
        <w:t>utopian imagination are related</w:t>
      </w:r>
      <w:r w:rsidRPr="00E55028">
        <w:t xml:space="preserve">, in part, </w:t>
      </w:r>
      <w:r w:rsidRPr="00E55028">
        <w:rPr>
          <w:rStyle w:val="StyleUnderline"/>
        </w:rPr>
        <w:t>to the failure</w:t>
      </w:r>
      <w:r w:rsidRPr="00E55028">
        <w:t xml:space="preserve"> of many individuals and social groups </w:t>
      </w:r>
      <w:r w:rsidRPr="00E55028">
        <w:rPr>
          <w:rStyle w:val="StyleUnderline"/>
        </w:rPr>
        <w:t>to imagine what pedagogical conditions might be necessary to bring into being forms of political agency and social movements</w:t>
      </w:r>
      <w:r w:rsidRPr="00E55028">
        <w:t xml:space="preserve"> that expand the operations of individual rights, social provisions and democratic freedoms. At the same time, </w:t>
      </w:r>
      <w:r w:rsidRPr="00E55028">
        <w:rPr>
          <w:rStyle w:val="StyleUnderline"/>
        </w:rPr>
        <w:t>a politics and pedagogy of hope is neither a blueprint for the future nor a form of social engineering, but a belief, simply, that different futures are possible, which holds open matters of contingency, context and indeterminacy. It is only through critical forms of education that human beings can learn to "combine a gritty sense of limits</w:t>
      </w:r>
      <w:r w:rsidRPr="00E55028">
        <w:t xml:space="preserve"> [of the present] </w:t>
      </w:r>
      <w:r w:rsidRPr="00E55028">
        <w:rPr>
          <w:rStyle w:val="StyleUnderline"/>
        </w:rPr>
        <w:t>with a lofty vision of possibility</w:t>
      </w:r>
      <w:r w:rsidRPr="00E55028">
        <w:t xml:space="preserve">."(23) </w:t>
      </w:r>
      <w:r w:rsidRPr="00E55028">
        <w:rPr>
          <w:rStyle w:val="StyleUnderline"/>
        </w:rPr>
        <w:t>Hope poses the important challenge of how to reclaim social agency within a broader struggle to deepen the possibilities for social justice</w:t>
      </w:r>
      <w:r w:rsidRPr="00E55028">
        <w:t xml:space="preserve"> and global democracy. The Occupy movement recognizes that any viable notion of political and social agency is dependent upon a culture of questioning, whose purpose is to "keep the forever unexhausted and unfulfilled human potential open, fighting back all attempts to foreclose and pre-empt the further unravelling of human possibilities, prodding human society to go on questioning itself and preventing that questioning from ever stalling or being declared finished."(24)</w:t>
      </w:r>
    </w:p>
    <w:p w:rsidR="0091108D" w:rsidRPr="00E55028" w:rsidRDefault="0091108D" w:rsidP="0091108D">
      <w:pPr>
        <w:rPr>
          <w:rStyle w:val="StyleUnderline"/>
        </w:rPr>
      </w:pPr>
      <w:r w:rsidRPr="00E55028">
        <w:rPr>
          <w:rStyle w:val="StyleUnderline"/>
        </w:rPr>
        <w:t xml:space="preserve">The project of </w:t>
      </w:r>
      <w:r w:rsidRPr="00E55028">
        <w:rPr>
          <w:rStyle w:val="Emphasis"/>
        </w:rPr>
        <w:t>asking questions that make power accountable</w:t>
      </w:r>
      <w:r w:rsidRPr="00E55028">
        <w:rPr>
          <w:rStyle w:val="StyleUnderline"/>
        </w:rPr>
        <w:t xml:space="preserve">, of reclaiming politics from exile, must strike a careful balance between leaving itself forever open to future questions and acting decisively to change the lived experience of ever-expanding ranks of dispossessed and disposable peoples. Reclaiming politics requires a form of </w:t>
      </w:r>
      <w:r w:rsidRPr="00E55028">
        <w:rPr>
          <w:rStyle w:val="Emphasis"/>
        </w:rPr>
        <w:t>educated hope</w:t>
      </w:r>
      <w:r w:rsidRPr="00E55028">
        <w:rPr>
          <w:rStyle w:val="StyleUnderline"/>
        </w:rPr>
        <w:t xml:space="preserve"> </w:t>
      </w:r>
      <w:r w:rsidRPr="00E55028">
        <w:t xml:space="preserve">that accentuates how politics is played out on the terrain of imagination and desire as well as in material relations of power and concrete social formations. Freedom </w:t>
      </w:r>
      <w:r w:rsidRPr="00E55028">
        <w:rPr>
          <w:rStyle w:val="StyleUnderline"/>
        </w:rPr>
        <w:t xml:space="preserve">and justice, in this instance, have to be mediated through the connection between </w:t>
      </w:r>
      <w:r w:rsidRPr="00E55028">
        <w:rPr>
          <w:rStyle w:val="Emphasis"/>
        </w:rPr>
        <w:t>civic education and political agency</w:t>
      </w:r>
      <w:r w:rsidRPr="00E55028">
        <w:rPr>
          <w:rStyle w:val="StyleUnderline"/>
        </w:rPr>
        <w:t>, which presupposes that the goal of educated hope is not to liberate the individual from the social - a central tenet of neoliberalism - but to take seriously the notion that the individual can only be liberated through the social.</w:t>
      </w:r>
    </w:p>
    <w:p w:rsidR="0091108D" w:rsidRPr="00E55028" w:rsidRDefault="0091108D" w:rsidP="0091108D">
      <w:r w:rsidRPr="00E55028">
        <w:t xml:space="preserve">Central to the Occupy movement is the premise that hope as a subversive, defiant practice should provide a link, however transient, provisional and contextual, between vision and critique, on the one hand, and engagement and transformation on the other. </w:t>
      </w:r>
      <w:r w:rsidRPr="00E55028">
        <w:rPr>
          <w:rStyle w:val="StyleUnderline"/>
        </w:rPr>
        <w:t xml:space="preserve">But for such a notion of hope to be consequential, it has to be </w:t>
      </w:r>
      <w:r w:rsidRPr="00E55028">
        <w:rPr>
          <w:rStyle w:val="Emphasis"/>
        </w:rPr>
        <w:t>grounded in a pedagogical project</w:t>
      </w:r>
      <w:r w:rsidRPr="00E55028">
        <w:rPr>
          <w:rStyle w:val="StyleUnderline"/>
        </w:rPr>
        <w:t xml:space="preserve"> that has some hold on the present. Hope becomes meaningful to the degree that it identifies agencies and processes, offers alternatives to an age of profound pessimism, reclaims an ethic of compassion and justice and struggles for those institutions in which equality, freedom and justice flourish</w:t>
      </w:r>
      <w:r w:rsidRPr="00E55028">
        <w:t xml:space="preserve"> as part of the on-going struggle for a global democracy. One of the great promises of the Occupy movement is its recognition that </w:t>
      </w:r>
      <w:r w:rsidRPr="00E55028">
        <w:rPr>
          <w:rStyle w:val="StyleUnderline"/>
        </w:rPr>
        <w:t>the greatest threat to social justice</w:t>
      </w:r>
      <w:r w:rsidRPr="00E55028">
        <w:t xml:space="preserve"> and democracy </w:t>
      </w:r>
      <w:r w:rsidRPr="00E55028">
        <w:rPr>
          <w:rStyle w:val="StyleUnderline"/>
        </w:rPr>
        <w:t>is not merely the existence of casino capitalism, but the disappearance of critical discourses that allow us to think outside of and against the demands of official power as well as the spaces where politics can even occur, where people can learn and assert a sense of critical agency</w:t>
      </w:r>
      <w:r w:rsidRPr="00E55028">
        <w:t>, embrace the civic obligation to care for the other and refuse to take "shelter where responsibility for one's actions need not be taken by the actors."(25)</w:t>
      </w:r>
    </w:p>
    <w:p w:rsidR="0091108D" w:rsidRPr="00E55028" w:rsidRDefault="0091108D" w:rsidP="0091108D">
      <w:r w:rsidRPr="00E55028">
        <w:t>An inclusive democratic politics must be responsive to the varied needs of the citizens who comprise it. In order to facilitate critical thought and nurture the flexibility it requires, the Occupy movement protesters do not provide totalizing answers as much as they offer better questions. They open up conversations in which acts of critical recovery unleash possibilities that have been repressed by official history or caught in the trap of existing social realities. In an age when the dominant tendency among academics is to follow power and fashion, the protesters exhibit both a strong sense of political conviction and an admirable civic courage in their willingness to speak against the status quo, take risks and struggle to give history back to those who are increasingly removed from the political sphere. They also put their bodies on the line in the face of a society that is willing to unleash the police on its youthful protesters rather than invest in their future.</w:t>
      </w:r>
    </w:p>
    <w:p w:rsidR="0091108D" w:rsidRPr="00E55028" w:rsidRDefault="0091108D" w:rsidP="0091108D">
      <w:r w:rsidRPr="00E55028">
        <w:rPr>
          <w:rStyle w:val="StyleUnderline"/>
        </w:rPr>
        <w:t>There is more at stake here than saying no, making power visible and recognizing that our individual and collective experiences are not dictated by fate. There is also the challenge of confronting the actual with the possible, of pulling hope down to earth, of making sure that the possibilities we mobilize engage real problems and concrete expressions of domination and power</w:t>
      </w:r>
      <w:r w:rsidRPr="00E55028">
        <w:t xml:space="preserve">. In addition, there is the need to translate theoretical concerns into public action, lift up the level of discourse in an attempt to connect the academy to the dynamics of everyday life and give worldly expression to our critical work. </w:t>
      </w:r>
      <w:r w:rsidRPr="00E55028">
        <w:rPr>
          <w:rStyle w:val="StyleUnderline"/>
        </w:rPr>
        <w:t>Politics as an act of translation is essential to the struggle against the coming darkness that brands critical judgment as an enemy of the state and destroys public space, paving the way for existing elements of authoritarianism to crystallize into new forms that deform language</w:t>
      </w:r>
      <w:r w:rsidRPr="00E55028">
        <w:t>. A democratic politics may take many forms, but central to connecting its diverse expressions is the need for individuals, groups and social movements to be able to reveal individual problems as public concerns, use theoretical resources to change concrete and systemic relations of power and challenge "a hateful politics toward the public realm, toward politics."(26)</w:t>
      </w:r>
    </w:p>
    <w:p w:rsidR="0091108D" w:rsidRPr="00E55028" w:rsidRDefault="0091108D" w:rsidP="0091108D">
      <w:pPr>
        <w:rPr>
          <w:rStyle w:val="StyleUnderline"/>
        </w:rPr>
      </w:pPr>
      <w:r w:rsidRPr="00E55028">
        <w:rPr>
          <w:rStyle w:val="StyleUnderline"/>
        </w:rPr>
        <w:t>Such a challenge is essential to any emancipatory politics of hope and meaning</w:t>
      </w:r>
      <w:r w:rsidRPr="00E55028">
        <w:t xml:space="preserve">. Without the ability to see how each of our lives is related to the greater good, we lack the basis for recognizing ourselves bearers of rights and responsibilities - the precondition of our being human - who can assume the task of governance rather than simply be governed. We lack the basis for raising questions about the goals and aims of our society and what we want our society as a whole to accomplish, especially in the context of the challenge of creating a global democracy. In short, we lack what makes a democratic politics viable. </w:t>
      </w:r>
      <w:r w:rsidRPr="00E55028">
        <w:rPr>
          <w:rStyle w:val="StyleUnderline"/>
        </w:rPr>
        <w:t>The alternative is a growing national security state and a species of authoritarianism that encourages profit-hungry monopolies; the ideology of faith-based certainty; the pursuit of ethno-racial purity; the militarization of everyday life; the destruction of civil liberties; the practice of torture; and the undermining of any vestige of critical education, responsible dissent, critical thought and collective struggles. The crises facing American society are much too urgent to give up on and necessitate a resurgence of critique and a discourse of hope premised on the feasibility of a more democratic and just future along with the social movements that will make it possible.</w:t>
      </w:r>
    </w:p>
    <w:p w:rsidR="0091108D" w:rsidRPr="00E55028" w:rsidRDefault="0091108D" w:rsidP="0091108D"/>
    <w:p w:rsidR="0091108D" w:rsidRPr="00896C63" w:rsidRDefault="0091108D" w:rsidP="0091108D"/>
    <w:p w:rsidR="0091108D" w:rsidRPr="000835D9" w:rsidRDefault="0091108D" w:rsidP="0091108D">
      <w:pPr>
        <w:pStyle w:val="Heading1"/>
      </w:pPr>
      <w:r>
        <w:t xml:space="preserve">Cap </w:t>
      </w:r>
      <w:r w:rsidRPr="000835D9">
        <w:t>AFF Answers</w:t>
      </w:r>
    </w:p>
    <w:p w:rsidR="0091108D" w:rsidRPr="000835D9" w:rsidRDefault="0091108D" w:rsidP="0091108D"/>
    <w:p w:rsidR="0091108D" w:rsidRPr="000835D9" w:rsidRDefault="0091108D" w:rsidP="0091108D">
      <w:pPr>
        <w:pStyle w:val="Heading3"/>
      </w:pPr>
      <w:bookmarkStart w:id="28" w:name="_Toc298677833"/>
      <w:bookmarkStart w:id="29" w:name="_Toc298677830"/>
      <w:r w:rsidRPr="000835D9">
        <w:t>2AC-Permutation-Generic</w:t>
      </w:r>
      <w:bookmarkEnd w:id="28"/>
    </w:p>
    <w:p w:rsidR="0091108D" w:rsidRPr="000835D9" w:rsidRDefault="0091108D" w:rsidP="0091108D"/>
    <w:p w:rsidR="0091108D" w:rsidRPr="000835D9" w:rsidRDefault="0091108D" w:rsidP="0091108D">
      <w:pPr>
        <w:pStyle w:val="Heading4"/>
      </w:pPr>
      <w:r w:rsidRPr="000835D9">
        <w:t>Perm-do both—the alt alone forecloses possibility to explore vulnerabilities within cap and is a reductionist understanding on the way power manifests—collapses into ressentiment</w:t>
      </w:r>
    </w:p>
    <w:p w:rsidR="0091108D" w:rsidRPr="000835D9" w:rsidRDefault="0091108D" w:rsidP="0091108D">
      <w:pPr>
        <w:rPr>
          <w:b/>
        </w:rPr>
      </w:pPr>
      <w:r w:rsidRPr="000835D9">
        <w:rPr>
          <w:b/>
        </w:rPr>
        <w:t>Connolly 13</w:t>
      </w:r>
      <w:r w:rsidRPr="000835D9">
        <w:t>-</w:t>
      </w:r>
      <w:r w:rsidRPr="000835D9">
        <w:rPr>
          <w:sz w:val="16"/>
        </w:rPr>
        <w:t>Professor of Political Theory at THE Johns Hopkins University [William, The Fragility of Things, pp. 36-42]</w:t>
      </w:r>
    </w:p>
    <w:p w:rsidR="0091108D" w:rsidRPr="000835D9" w:rsidRDefault="0091108D" w:rsidP="0091108D"/>
    <w:p w:rsidR="0091108D" w:rsidRPr="000835D9" w:rsidRDefault="0091108D" w:rsidP="0091108D">
      <w:pPr>
        <w:rPr>
          <w:b/>
          <w:bCs/>
          <w:sz w:val="12"/>
          <w:u w:val="single"/>
        </w:rPr>
      </w:pPr>
      <w:r w:rsidRPr="000835D9">
        <w:rPr>
          <w:sz w:val="14"/>
          <w:szCs w:val="12"/>
        </w:rPr>
        <w:t xml:space="preserve">A philosophy attending to the acceleration, expansion, irrationalities, interdependencies, and fragilities of late capitalism suggests that </w:t>
      </w:r>
      <w:r w:rsidRPr="000835D9">
        <w:rPr>
          <w:rStyle w:val="StyleUnderline"/>
        </w:rPr>
        <w:t>we do not know with confidence,</w:t>
      </w:r>
      <w:r w:rsidRPr="000835D9">
        <w:rPr>
          <w:sz w:val="14"/>
          <w:szCs w:val="12"/>
        </w:rPr>
        <w:t xml:space="preserve"> in advance of experimental action</w:t>
      </w:r>
      <w:r w:rsidRPr="000835D9">
        <w:rPr>
          <w:rStyle w:val="StyleUnderline"/>
        </w:rPr>
        <w:t>, just how far</w:t>
      </w:r>
      <w:r w:rsidRPr="000835D9">
        <w:rPr>
          <w:sz w:val="14"/>
          <w:szCs w:val="12"/>
        </w:rPr>
        <w:t xml:space="preserve"> or fast </w:t>
      </w:r>
      <w:r w:rsidRPr="000835D9">
        <w:rPr>
          <w:rStyle w:val="StyleUnderline"/>
        </w:rPr>
        <w:t>changes in the systemic character of neoliberal capitalism can be made.</w:t>
      </w:r>
      <w:r w:rsidRPr="000835D9">
        <w:rPr>
          <w:sz w:val="14"/>
        </w:rPr>
        <w:t xml:space="preserve"> </w:t>
      </w:r>
      <w:r w:rsidRPr="000835D9">
        <w:rPr>
          <w:sz w:val="14"/>
          <w:szCs w:val="12"/>
        </w:rPr>
        <w:t xml:space="preserve">The </w:t>
      </w:r>
      <w:r w:rsidRPr="000835D9">
        <w:rPr>
          <w:rStyle w:val="StyleUnderline"/>
        </w:rPr>
        <w:t>structures often seem solid</w:t>
      </w:r>
      <w:r w:rsidRPr="000835D9">
        <w:rPr>
          <w:sz w:val="14"/>
          <w:szCs w:val="12"/>
        </w:rPr>
        <w:t xml:space="preserve"> and intractable, and indeed such a semblance may turn out to be true. Some may seem solid, infinitely absorptive, and intractable </w:t>
      </w:r>
      <w:r w:rsidRPr="000835D9">
        <w:rPr>
          <w:rStyle w:val="StyleUnderline"/>
        </w:rPr>
        <w:t>when they’re in fact punctuated by hidden vulnerabilities</w:t>
      </w:r>
      <w:r w:rsidRPr="000835D9">
        <w:rPr>
          <w:sz w:val="14"/>
          <w:szCs w:val="12"/>
        </w:rPr>
        <w:t xml:space="preserve">, soft spots, uncertainties, </w:t>
      </w:r>
      <w:r w:rsidRPr="000835D9">
        <w:rPr>
          <w:rStyle w:val="StyleUnderline"/>
        </w:rPr>
        <w:t>and potential lines of flight that become apparent when they are subjected to experimental action</w:t>
      </w:r>
      <w:r w:rsidRPr="000835D9">
        <w:rPr>
          <w:sz w:val="14"/>
          <w:szCs w:val="12"/>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0835D9">
        <w:rPr>
          <w:rStyle w:val="StyleUnderline"/>
        </w:rPr>
        <w:t>The</w:t>
      </w:r>
      <w:r w:rsidRPr="000835D9">
        <w:rPr>
          <w:sz w:val="14"/>
          <w:szCs w:val="12"/>
        </w:rPr>
        <w:t xml:space="preserve"> strength of </w:t>
      </w:r>
      <w:r w:rsidRPr="000835D9">
        <w:rPr>
          <w:rStyle w:val="StyleUnderline"/>
        </w:rPr>
        <w:t>structural theory</w:t>
      </w:r>
      <w:r w:rsidRPr="000835D9">
        <w:rPr>
          <w:sz w:val="14"/>
          <w:szCs w:val="12"/>
        </w:rPr>
        <w:t xml:space="preserve">, at its best, was in identifying, institutional intersections that hold a system together; its </w:t>
      </w:r>
      <w:r w:rsidRPr="000835D9">
        <w:rPr>
          <w:rStyle w:val="StyleUnderline"/>
        </w:rPr>
        <w:t>conceit</w:t>
      </w:r>
      <w:r w:rsidRPr="000835D9">
        <w:rPr>
          <w:sz w:val="14"/>
          <w:szCs w:val="12"/>
        </w:rPr>
        <w:t xml:space="preserve">, at its worst, </w:t>
      </w:r>
      <w:r w:rsidRPr="000835D9">
        <w:rPr>
          <w:rStyle w:val="StyleUnderline"/>
        </w:rPr>
        <w:t>was the claim to know in advance how resistant such intersections are to potential change. Without adopting the opposite conceit, it seems important to pursue possible sites of strategic action that might open up room for productive change.</w:t>
      </w:r>
      <w:r w:rsidRPr="000835D9">
        <w:rPr>
          <w:sz w:val="14"/>
          <w:szCs w:val="12"/>
        </w:rPr>
        <w:t xml:space="preserve"> Today it seems important to attend to the relation be- tween the need for structural change </w:t>
      </w:r>
      <w:r w:rsidRPr="000835D9">
        <w:rPr>
          <w:rStyle w:val="StyleUnderline"/>
        </w:rPr>
        <w:t>and identification of multiple sites of potential action</w:t>
      </w:r>
      <w:r w:rsidRPr="000835D9">
        <w:rPr>
          <w:sz w:val="14"/>
          <w:szCs w:val="12"/>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0835D9">
        <w:rPr>
          <w:rStyle w:val="StyleUnderline"/>
        </w:rPr>
        <w:t>An interim agenda is the best</w:t>
      </w:r>
      <w:r w:rsidRPr="000835D9">
        <w:rPr>
          <w:sz w:val="14"/>
          <w:szCs w:val="12"/>
        </w:rPr>
        <w:t xml:space="preserve"> thing </w:t>
      </w:r>
      <w:r w:rsidRPr="000835D9">
        <w:rPr>
          <w:rStyle w:val="StyleUnderline"/>
        </w:rPr>
        <w:t>to focus on because in a world of becoming the more distant future is too cloudy to engage. We must</w:t>
      </w:r>
      <w:r w:rsidRPr="000835D9">
        <w:rPr>
          <w:b/>
          <w:bCs/>
          <w:u w:val="single"/>
        </w:rPr>
        <w:t>,</w:t>
      </w:r>
      <w:r w:rsidRPr="000835D9">
        <w:rPr>
          <w:sz w:val="14"/>
          <w:szCs w:val="12"/>
        </w:rPr>
        <w:t xml:space="preserve"> for instance, </w:t>
      </w:r>
      <w:r w:rsidRPr="000835D9">
        <w:rPr>
          <w:rStyle w:val="StyleUnderline"/>
        </w:rPr>
        <w:t xml:space="preserve">become involved in experimental micropolitics </w:t>
      </w:r>
      <w:r w:rsidRPr="000835D9">
        <w:rPr>
          <w:sz w:val="14"/>
          <w:szCs w:val="12"/>
        </w:rPr>
        <w:t>on a variety of fronts</w:t>
      </w:r>
      <w:r w:rsidRPr="000835D9">
        <w:rPr>
          <w:rStyle w:val="StyleUnderline"/>
        </w:rPr>
        <w:t>, as we participate in role experimentations, social movements</w:t>
      </w:r>
      <w:r w:rsidRPr="000835D9">
        <w:rPr>
          <w:sz w:val="14"/>
          <w:szCs w:val="12"/>
        </w:rPr>
        <w:t xml:space="preserve">, artistic displaces, erotic-political shows, </w:t>
      </w:r>
      <w:r w:rsidRPr="000835D9">
        <w:rPr>
          <w:rStyle w:val="StyleUnderline"/>
        </w:rPr>
        <w:t>electoral campaigns, and creative interventions</w:t>
      </w:r>
      <w:r w:rsidRPr="000835D9">
        <w:rPr>
          <w:sz w:val="14"/>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0835D9">
        <w:rPr>
          <w:rStyle w:val="StyleUnderline"/>
        </w:rPr>
        <w:t>To shift some of our own role performances</w:t>
      </w:r>
      <w:r w:rsidRPr="000835D9">
        <w:rPr>
          <w:sz w:val="14"/>
        </w:rPr>
        <w:t xml:space="preserve"> in</w:t>
      </w:r>
      <w:r w:rsidRPr="000835D9">
        <w:rPr>
          <w:sz w:val="14"/>
          <w:szCs w:val="12"/>
        </w:rPr>
        <w:t xml:space="preserve"> the zones of travel, church participation, home energy use, investment, and consumption, for instance, that now implicate us deeply in foreign oil dependence and the huge military expenditures that secure it, </w:t>
      </w:r>
      <w:r w:rsidRPr="000835D9">
        <w:rPr>
          <w:rStyle w:val="StyleUnderline"/>
        </w:rPr>
        <w:t>could make a</w:t>
      </w:r>
      <w:r w:rsidRPr="000835D9">
        <w:rPr>
          <w:sz w:val="14"/>
          <w:szCs w:val="12"/>
        </w:rPr>
        <w:t xml:space="preserve"> minor </w:t>
      </w:r>
      <w:r w:rsidRPr="000835D9">
        <w:rPr>
          <w:rStyle w:val="StyleUnderline"/>
        </w:rPr>
        <w:t>difference on its own and also lift some of the burdens of institutional implications from us to support participation in more adventurous</w:t>
      </w:r>
      <w:r w:rsidRPr="000835D9">
        <w:rPr>
          <w:sz w:val="14"/>
          <w:szCs w:val="12"/>
        </w:rPr>
        <w:t xml:space="preserve"> interpretations, </w:t>
      </w:r>
      <w:r w:rsidRPr="000835D9">
        <w:rPr>
          <w:rStyle w:val="StyleUnderline"/>
        </w:rPr>
        <w:t>political strategies</w:t>
      </w:r>
      <w:r w:rsidRPr="000835D9">
        <w:rPr>
          <w:sz w:val="14"/>
          <w:szCs w:val="12"/>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0835D9">
        <w:rPr>
          <w:b/>
          <w:bCs/>
          <w:u w:val="single"/>
        </w:rPr>
        <w:t>a</w:t>
      </w:r>
      <w:r w:rsidRPr="000835D9">
        <w:rPr>
          <w:rStyle w:val="StyleUnderline"/>
        </w:rPr>
        <w:t xml:space="preserve"> cross-state citizen goal should construct a pluralist assemblage by moving back and forth between experiments in role performances</w:t>
      </w:r>
      <w:r w:rsidRPr="000835D9">
        <w:rPr>
          <w:sz w:val="14"/>
          <w:szCs w:val="12"/>
        </w:rPr>
        <w:t>, the refinement of sensitive modes of perception,</w:t>
      </w:r>
      <w:r w:rsidRPr="000835D9">
        <w:rPr>
          <w:b/>
          <w:bCs/>
          <w:u w:val="single"/>
        </w:rPr>
        <w:t xml:space="preserve"> revisions in political ideology</w:t>
      </w:r>
      <w:r w:rsidRPr="000835D9">
        <w:rPr>
          <w:sz w:val="14"/>
          <w:szCs w:val="12"/>
        </w:rPr>
        <w:t xml:space="preserve">, and adjustments in political sensibility; </w:t>
      </w:r>
      <w:r w:rsidRPr="000835D9">
        <w:rPr>
          <w:rStyle w:val="StyleUnderline"/>
        </w:rPr>
        <w:t>doing so to mobilize enough collective energy to launch a general strike simultaneously in several countries in the near future.</w:t>
      </w:r>
      <w:r w:rsidRPr="000835D9">
        <w:rPr>
          <w:sz w:val="14"/>
          <w:szCs w:val="12"/>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 </w:t>
      </w:r>
      <w:r w:rsidRPr="000835D9">
        <w:rPr>
          <w:sz w:val="14"/>
        </w:rPr>
        <w:t>4)</w:t>
      </w:r>
      <w:r w:rsidRPr="000835D9">
        <w:rPr>
          <w:rStyle w:val="StyleUnderline"/>
        </w:rPr>
        <w:t xml:space="preserve"> The existential forces of hubris</w:t>
      </w:r>
      <w:r w:rsidRPr="000835D9">
        <w:rPr>
          <w:sz w:val="14"/>
          <w:szCs w:val="12"/>
        </w:rPr>
        <w:t xml:space="preserve"> (expressed above all in those confident drives to mastery conveyed by military elites, financial economists, financial elites, and CEOs) </w:t>
      </w:r>
      <w:r w:rsidRPr="000835D9">
        <w:rPr>
          <w:rStyle w:val="StyleUnderline"/>
        </w:rPr>
        <w:t>and of ressentiment</w:t>
      </w:r>
      <w:r w:rsidRPr="000835D9">
        <w:rPr>
          <w:sz w:val="14"/>
          <w:szCs w:val="12"/>
        </w:rPr>
        <w:t xml:space="preserve"> (expressed in some sectors of secularism and evangelicalism) </w:t>
      </w:r>
      <w:r w:rsidRPr="000835D9">
        <w:rPr>
          <w:rStyle w:val="StyleUnderline"/>
        </w:rPr>
        <w:t xml:space="preserve">now play roles of importance in the shape of consumption practices, investment portfolios, worker routines, managerial demands, and the uneven senses of entitlement that constitute neoliberalism. </w:t>
      </w:r>
      <w:r w:rsidRPr="000835D9">
        <w:rPr>
          <w:sz w:val="14"/>
          <w:szCs w:val="12"/>
        </w:rPr>
        <w:t xml:space="preserve">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w:t>
      </w:r>
      <w:r w:rsidRPr="000835D9">
        <w:rPr>
          <w:rStyle w:val="StyleUnderline"/>
        </w:rPr>
        <w:t>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w:t>
      </w:r>
      <w:r w:rsidRPr="000835D9">
        <w:rPr>
          <w:rStyle w:val="StyleUnderline"/>
          <w:sz w:val="12"/>
        </w:rPr>
        <w:t xml:space="preserve"> </w:t>
      </w:r>
      <w:r w:rsidRPr="000835D9">
        <w:rPr>
          <w:sz w:val="14"/>
          <w:szCs w:val="12"/>
        </w:rPr>
        <w:t xml:space="preserv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0835D9">
        <w:rPr>
          <w:b/>
          <w:iCs/>
          <w:u w:val="single"/>
          <w:bdr w:val="single" w:sz="18" w:space="0" w:color="auto"/>
        </w:rPr>
        <w:t>The democratic state</w:t>
      </w:r>
      <w:r w:rsidRPr="000835D9">
        <w:rPr>
          <w:sz w:val="14"/>
          <w:szCs w:val="12"/>
        </w:rPr>
        <w:t xml:space="preserve">, while it certainly cannot alone tame capital or re- constitute the ethos and infrastructure of consumption, </w:t>
      </w:r>
      <w:r w:rsidRPr="000835D9">
        <w:rPr>
          <w:b/>
          <w:iCs/>
          <w:u w:val="single"/>
          <w:bdr w:val="single" w:sz="18" w:space="0" w:color="auto"/>
        </w:rPr>
        <w:t>must play a significant role in reconstituting our lived relations</w:t>
      </w:r>
      <w:r w:rsidRPr="000835D9">
        <w:rPr>
          <w:sz w:val="14"/>
          <w:szCs w:val="12"/>
        </w:rPr>
        <w:t xml:space="preserve"> to climate, weather, resource use, ocean currents, bee survival, tectonic instability, glacier flows, species diversity, work, local life, consumption, and investment, </w:t>
      </w:r>
      <w:r w:rsidRPr="000835D9">
        <w:rPr>
          <w:b/>
          <w:bCs/>
          <w:u w:val="single"/>
        </w:rPr>
        <w:t xml:space="preserve">as it also responds favorably to the public pressures we must generate to forge a new ethos. </w:t>
      </w:r>
      <w:r w:rsidRPr="000835D9">
        <w:rPr>
          <w:b/>
          <w:iCs/>
          <w:u w:val="single"/>
          <w:bdr w:val="single" w:sz="18" w:space="0" w:color="auto"/>
        </w:rPr>
        <w:t>A new, new left will thus</w:t>
      </w:r>
      <w:r w:rsidRPr="000835D9">
        <w:rPr>
          <w:sz w:val="14"/>
          <w:szCs w:val="12"/>
        </w:rPr>
        <w:t xml:space="preserve"> experimentally enact new intersections be- tween role performance and political activity, </w:t>
      </w:r>
      <w:r w:rsidRPr="000835D9">
        <w:rPr>
          <w:b/>
          <w:iCs/>
          <w:u w:val="single"/>
          <w:bdr w:val="single" w:sz="18" w:space="0" w:color="auto"/>
        </w:rPr>
        <w:t>outgrow its old disgust with the very idea of the state, and remain alert to the dangers states can pose</w:t>
      </w:r>
      <w:r w:rsidRPr="000835D9">
        <w:rPr>
          <w:b/>
          <w:bCs/>
          <w:u w:val="single"/>
        </w:rPr>
        <w:t>. It will do- so because, as already suggested, the fragile ecology of late ca</w:t>
      </w:r>
      <w:r w:rsidRPr="000835D9">
        <w:rPr>
          <w:sz w:val="14"/>
          <w:szCs w:val="12"/>
        </w:rPr>
        <w:t>. Most of those moveme</w:t>
      </w:r>
      <w:r w:rsidRPr="000835D9">
        <w:rPr>
          <w:b/>
          <w:bCs/>
          <w:u w:val="single"/>
        </w:rPr>
        <w:t>pital requires state interventions of several sorts</w:t>
      </w:r>
      <w:r w:rsidRPr="000835D9">
        <w:rPr>
          <w:sz w:val="14"/>
          <w:szCs w:val="12"/>
        </w:rPr>
        <w:t xml:space="preserve">. </w:t>
      </w:r>
      <w:r w:rsidRPr="000835D9">
        <w:rPr>
          <w:b/>
          <w:iCs/>
          <w:u w:val="single"/>
          <w:bdr w:val="single" w:sz="18" w:space="0" w:color="auto"/>
        </w:rPr>
        <w:t>A refusal to participate in the state today cedes too much hegemony to neoliberal markets</w:t>
      </w:r>
      <w:r w:rsidRPr="000835D9">
        <w:rPr>
          <w:sz w:val="14"/>
          <w:szCs w:val="12"/>
        </w:rPr>
        <w:t xml:space="preserve">, either explicitly or by implication. </w:t>
      </w:r>
      <w:r w:rsidRPr="000835D9">
        <w:rPr>
          <w:b/>
          <w:bCs/>
          <w:u w:val="single"/>
        </w:rPr>
        <w:t>Drives to fascism,</w:t>
      </w:r>
      <w:r w:rsidRPr="000835D9">
        <w:rPr>
          <w:sz w:val="14"/>
          <w:szCs w:val="12"/>
        </w:rPr>
        <w:t xml:space="preserve"> remember , </w:t>
      </w:r>
      <w:r w:rsidRPr="000835D9">
        <w:rPr>
          <w:b/>
          <w:bCs/>
          <w:u w:val="single"/>
        </w:rPr>
        <w:t>rose the last time in capitalist states after market meltdown</w:t>
      </w:r>
      <w:r w:rsidRPr="000835D9">
        <w:rPr>
          <w:sz w:val="14"/>
          <w:szCs w:val="12"/>
        </w:rPr>
        <w:t xml:space="preserve">nts failed. But a couple became consolidated through a series of resonances (vibrations) back and forth between industrialists, the state, and vigilante groups in neighborhoods, clubs, churches, the police, the media, and pubs. </w:t>
      </w:r>
      <w:r w:rsidRPr="000835D9">
        <w:rPr>
          <w:b/>
          <w:bCs/>
          <w:u w:val="single"/>
        </w:rPr>
        <w:t>You do not fight the danger of a new kind of neofascism by withdrawing from either micropolitics or state politics. You do so through a multisited politics designed to infuse a new ethos into the fabric of everyday life.</w:t>
      </w:r>
      <w:r w:rsidRPr="000835D9">
        <w:rPr>
          <w:sz w:val="14"/>
          <w:szCs w:val="12"/>
        </w:rPr>
        <w:t xml:space="preserve"> </w:t>
      </w:r>
      <w:r w:rsidRPr="000835D9">
        <w:rPr>
          <w:b/>
          <w:bCs/>
          <w:u w:val="single"/>
        </w:rPr>
        <w:t>Changes in ethos can in turn open doors to new possibilities of state and interstate action, so that an advance in one domain seeds that in the other</w:t>
      </w:r>
      <w:r w:rsidRPr="000835D9">
        <w:rPr>
          <w:sz w:val="14"/>
          <w:szCs w:val="12"/>
        </w:rPr>
        <w:t xml:space="preserve">. And vice versa. </w:t>
      </w:r>
      <w:r w:rsidRPr="000835D9">
        <w:rPr>
          <w:b/>
          <w:bCs/>
          <w:u w:val="single"/>
        </w:rPr>
        <w:t>A positive dynamic of mutual amplification might be generated here.</w:t>
      </w:r>
      <w:r w:rsidRPr="000835D9">
        <w:rPr>
          <w:sz w:val="14"/>
          <w:szCs w:val="12"/>
        </w:rPr>
        <w:t xml:space="preserve"> Could a series of significant shifts in the routines of state and global capitalism even press the fractured system to a point where it hovers on the edge of capitalism itself? We don’t know. </w:t>
      </w:r>
      <w:r w:rsidRPr="000835D9">
        <w:rPr>
          <w:b/>
          <w:bCs/>
          <w:u w:val="single"/>
        </w:rPr>
        <w:t xml:space="preserve">That is one reason it is important to focus on </w:t>
      </w:r>
      <w:r w:rsidRPr="000835D9">
        <w:rPr>
          <w:b/>
          <w:bCs/>
          <w:i/>
          <w:iCs/>
          <w:u w:val="single"/>
        </w:rPr>
        <w:t>interim goals.</w:t>
      </w:r>
      <w:r w:rsidRPr="000835D9">
        <w:rPr>
          <w:b/>
          <w:bCs/>
          <w:u w:val="single"/>
        </w:rPr>
        <w:t xml:space="preserve"> </w:t>
      </w:r>
      <w:r w:rsidRPr="000835D9">
        <w:rPr>
          <w:sz w:val="14"/>
          <w:szCs w:val="12"/>
        </w:rPr>
        <w:t xml:space="preserve">Another is that </w:t>
      </w:r>
      <w:r w:rsidRPr="000835D9">
        <w:rPr>
          <w:b/>
          <w:bCs/>
          <w:u w:val="single"/>
        </w:rPr>
        <w:t>in a world of becoming, replete with periodic and surprising shifts in the course of events, you cannot project far beyond an interim period</w:t>
      </w:r>
      <w:r w:rsidRPr="000835D9">
        <w:rPr>
          <w:sz w:val="14"/>
          <w:szCs w:val="12"/>
        </w:rPr>
        <w:t xml:space="preserve">. Another yet is that </w:t>
      </w:r>
      <w:r w:rsidRPr="000835D9">
        <w:rPr>
          <w:b/>
          <w:bCs/>
          <w:u w:val="single"/>
        </w:rPr>
        <w:t xml:space="preserve">activism needs to project </w:t>
      </w:r>
      <w:r w:rsidRPr="000835D9">
        <w:rPr>
          <w:b/>
          <w:iCs/>
          <w:u w:val="single"/>
          <w:bdr w:val="single" w:sz="18" w:space="0" w:color="auto"/>
        </w:rPr>
        <w:t>concrete, interim possibilities</w:t>
      </w:r>
      <w:r w:rsidRPr="000835D9">
        <w:rPr>
          <w:b/>
          <w:bCs/>
          <w:u w:val="single"/>
        </w:rPr>
        <w:t xml:space="preserve"> to gain support and propel itself forward.</w:t>
      </w:r>
      <w:r w:rsidRPr="000835D9">
        <w:rPr>
          <w:sz w:val="14"/>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0835D9">
        <w:rPr>
          <w:b/>
          <w:bCs/>
          <w:u w:val="single"/>
        </w:rPr>
        <w:t>The new, multifaceted movement needed today</w:t>
      </w:r>
      <w:r w:rsidRPr="000835D9">
        <w:rPr>
          <w:sz w:val="14"/>
          <w:szCs w:val="12"/>
        </w:rPr>
        <w:t xml:space="preserve">, if it emerges, </w:t>
      </w:r>
      <w:r w:rsidRPr="000835D9">
        <w:rPr>
          <w:b/>
          <w:bCs/>
          <w:u w:val="single"/>
        </w:rPr>
        <w:t>will take the shape of a vibrant pluralist assemblage acting at multiple sites within and across states, rather than either a centered movement</w:t>
      </w:r>
      <w:r w:rsidRPr="000835D9">
        <w:rPr>
          <w:sz w:val="14"/>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0835D9">
        <w:rPr>
          <w:b/>
          <w:bCs/>
          <w:u w:val="single"/>
        </w:rPr>
        <w:t>the forgoing comments will appear to some as "optimistic"</w:t>
      </w:r>
      <w:r w:rsidRPr="000835D9">
        <w:rPr>
          <w:sz w:val="14"/>
          <w:szCs w:val="12"/>
        </w:rPr>
        <w:t xml:space="preserve"> or "utopian." </w:t>
      </w:r>
      <w:r w:rsidRPr="000835D9">
        <w:rPr>
          <w:b/>
          <w:bCs/>
          <w:u w:val="single"/>
        </w:rPr>
        <w:t>But optimism and pessimism are both primarily spectatorial views. Neither seems sufficient</w:t>
      </w:r>
      <w:r w:rsidRPr="000835D9">
        <w:rPr>
          <w:sz w:val="14"/>
          <w:szCs w:val="12"/>
        </w:rPr>
        <w:t xml:space="preserve"> to the contemporary condition. Indeed </w:t>
      </w:r>
      <w:r w:rsidRPr="000835D9">
        <w:rPr>
          <w:b/>
          <w:bCs/>
          <w:u w:val="single"/>
        </w:rPr>
        <w:t>pessimism</w:t>
      </w:r>
      <w:r w:rsidRPr="000835D9">
        <w:rPr>
          <w:sz w:val="14"/>
          <w:szCs w:val="12"/>
        </w:rPr>
        <w:t xml:space="preserve">, if you dwell on it long, </w:t>
      </w:r>
      <w:r w:rsidRPr="000835D9">
        <w:rPr>
          <w:b/>
          <w:bCs/>
          <w:u w:val="single"/>
        </w:rPr>
        <w:t>easily slides into cynicism, and cynicism often plays into the hands of a right wing that applies exclusively to any set of state activities not designed to protect or coddle the corporate estate</w:t>
      </w:r>
      <w:r w:rsidRPr="000835D9">
        <w:rPr>
          <w:sz w:val="14"/>
          <w:szCs w:val="12"/>
        </w:rPr>
        <w:t>. That is one reason that "</w:t>
      </w:r>
      <w:r w:rsidRPr="000835D9">
        <w:rPr>
          <w:b/>
          <w:bCs/>
          <w:u w:val="single"/>
        </w:rPr>
        <w:t xml:space="preserve">dysfunctional politics" redounds so readily to the advantage of cynics on the right who work to promote it. </w:t>
      </w:r>
      <w:r w:rsidRPr="000835D9">
        <w:rPr>
          <w:sz w:val="14"/>
          <w:szCs w:val="12"/>
        </w:rPr>
        <w:t xml:space="preserve">They want to promote cynicism with respect to the state and innocence with respect to the market. </w:t>
      </w:r>
      <w:r w:rsidRPr="000835D9">
        <w:rPr>
          <w:b/>
          <w:iCs/>
          <w:u w:val="single"/>
          <w:bdr w:val="single" w:sz="18" w:space="0" w:color="auto"/>
        </w:rPr>
        <w:t>Pure critique</w:t>
      </w:r>
      <w:r w:rsidRPr="000835D9">
        <w:rPr>
          <w:sz w:val="14"/>
          <w:szCs w:val="12"/>
        </w:rPr>
        <w:t xml:space="preserve"> as already suggested, </w:t>
      </w:r>
      <w:r w:rsidRPr="000835D9">
        <w:rPr>
          <w:b/>
          <w:iCs/>
          <w:u w:val="single"/>
          <w:bdr w:val="single" w:sz="18" w:space="0" w:color="auto"/>
        </w:rPr>
        <w:t>does not suffice</w:t>
      </w:r>
      <w:r w:rsidRPr="000835D9">
        <w:rPr>
          <w:sz w:val="14"/>
          <w:szCs w:val="12"/>
        </w:rPr>
        <w:t xml:space="preserve"> either. </w:t>
      </w:r>
      <w:r w:rsidRPr="000835D9">
        <w:rPr>
          <w:b/>
          <w:iCs/>
          <w:u w:val="single"/>
          <w:bdr w:val="single" w:sz="18" w:space="0" w:color="auto"/>
        </w:rPr>
        <w:t>Pure critique too readily carries critics and their followers to the edge of cynicism.</w:t>
      </w:r>
      <w:r w:rsidRPr="000835D9">
        <w:rPr>
          <w:b/>
          <w:iCs/>
          <w:sz w:val="12"/>
          <w:u w:val="single"/>
          <w:bdr w:val="single" w:sz="18" w:space="0" w:color="auto"/>
        </w:rPr>
        <w:t xml:space="preserve"> </w:t>
      </w:r>
      <w:r w:rsidRPr="000835D9">
        <w:rPr>
          <w:sz w:val="14"/>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0835D9">
        <w:rPr>
          <w:b/>
          <w:bCs/>
          <w:u w:val="single"/>
        </w:rPr>
        <w:t>Capitalism</w:t>
      </w:r>
      <w:r w:rsidRPr="000835D9">
        <w:rPr>
          <w:sz w:val="14"/>
          <w:szCs w:val="12"/>
        </w:rPr>
        <w:t xml:space="preserve"> </w:t>
      </w:r>
      <w:r w:rsidRPr="000835D9">
        <w:rPr>
          <w:b/>
          <w:bCs/>
          <w:u w:val="single"/>
        </w:rPr>
        <w:t>writ large</w:t>
      </w:r>
      <w:r w:rsidRPr="000835D9">
        <w:rPr>
          <w:sz w:val="14"/>
          <w:szCs w:val="12"/>
        </w:rPr>
        <w:t>—while it sets a general context that neoliberalism inflects in specific ways—</w:t>
      </w:r>
      <w:r w:rsidRPr="000835D9">
        <w:rPr>
          <w:b/>
          <w:bCs/>
          <w:u w:val="single"/>
        </w:rPr>
        <w:t>sets too large and generic a target. It can assume multiple forms</w:t>
      </w:r>
      <w:r w:rsidRPr="000835D9">
        <w:rPr>
          <w:sz w:val="14"/>
          <w:szCs w:val="12"/>
        </w:rPr>
        <w:t xml:space="preserve">, as the differences between Swedish and American capitalism suggest; the times demand a set of interim agendas targeting the hegemonic form of today, pursued with heightened militancy at several sites. </w:t>
      </w:r>
      <w:r w:rsidRPr="000835D9">
        <w:rPr>
          <w:b/>
          <w:bCs/>
          <w:u w:val="single"/>
        </w:rPr>
        <w:t>The point today is not to wait for a revolution that overthrows the whole system</w:t>
      </w:r>
      <w:r w:rsidRPr="000835D9">
        <w:rPr>
          <w:b/>
          <w:iCs/>
          <w:u w:val="single"/>
          <w:bdr w:val="single" w:sz="18" w:space="0" w:color="auto"/>
        </w:rPr>
        <w:t>.</w:t>
      </w:r>
      <w:r w:rsidRPr="000835D9">
        <w:rPr>
          <w:sz w:val="14"/>
          <w:szCs w:val="12"/>
        </w:rPr>
        <w:t xml:space="preserve"> </w:t>
      </w:r>
      <w:r w:rsidRPr="000835D9">
        <w:rPr>
          <w:b/>
          <w:bCs/>
          <w:u w:val="single"/>
        </w:rPr>
        <w:t>The "system," as we shall see further, is replete with too many loose ends, uneven edges, dicey intersections with nonhuman forces</w:t>
      </w:r>
      <w:r w:rsidRPr="000835D9">
        <w:rPr>
          <w:sz w:val="14"/>
          <w:szCs w:val="12"/>
        </w:rPr>
        <w:t xml:space="preserve">, and uncertain trajectories to make such a wholesale project plausible. Besides, </w:t>
      </w:r>
      <w:r w:rsidRPr="000835D9">
        <w:rPr>
          <w:b/>
          <w:iCs/>
          <w:u w:val="single"/>
          <w:bdr w:val="single" w:sz="18" w:space="0" w:color="auto"/>
        </w:rPr>
        <w:t>things are too urgent and too many people on the ground are suffering too much now.</w:t>
      </w:r>
      <w:r w:rsidRPr="000835D9">
        <w:rPr>
          <w:b/>
          <w:iCs/>
          <w:sz w:val="12"/>
          <w:u w:val="single"/>
          <w:bdr w:val="single" w:sz="18" w:space="0" w:color="auto"/>
        </w:rPr>
        <w:t xml:space="preserve"> </w:t>
      </w:r>
    </w:p>
    <w:p w:rsidR="0091108D" w:rsidRPr="000835D9" w:rsidRDefault="0091108D" w:rsidP="0091108D"/>
    <w:p w:rsidR="0091108D" w:rsidRPr="000835D9" w:rsidRDefault="0091108D" w:rsidP="0091108D"/>
    <w:p w:rsidR="0091108D" w:rsidRPr="000835D9" w:rsidRDefault="0091108D" w:rsidP="0091108D">
      <w:pPr>
        <w:pStyle w:val="Heading3"/>
      </w:pPr>
      <w:r w:rsidRPr="000835D9">
        <w:t>2AC-Alt Fails</w:t>
      </w:r>
      <w:bookmarkEnd w:id="29"/>
    </w:p>
    <w:p w:rsidR="0091108D" w:rsidRPr="000835D9" w:rsidRDefault="0091108D" w:rsidP="0091108D">
      <w:pPr>
        <w:pStyle w:val="Heading4"/>
      </w:pPr>
      <w:r w:rsidRPr="000835D9">
        <w:t xml:space="preserve">The alt is manifests like an elitist revolutionary vanguard that perpetuates state power and leads to a fetishization of violence and terror </w:t>
      </w:r>
    </w:p>
    <w:p w:rsidR="0091108D" w:rsidRPr="000835D9" w:rsidRDefault="0091108D" w:rsidP="0091108D">
      <w:pPr>
        <w:rPr>
          <w:sz w:val="28"/>
        </w:rPr>
      </w:pPr>
      <w:r w:rsidRPr="000835D9">
        <w:rPr>
          <w:b/>
        </w:rPr>
        <w:t>Newman 11</w:t>
      </w:r>
      <w:r w:rsidRPr="000835D9">
        <w:rPr>
          <w:sz w:val="16"/>
        </w:rPr>
        <w:t>-Reader in Political Theory at Goldsmiths College, University of London, PhD in Political Science @ the University of New South Wales [Saul, “Postanarchism and Radical Politics Today,” Post-Anarchism: A Reader,</w:t>
      </w:r>
      <w:r w:rsidRPr="000835D9">
        <w:rPr>
          <w:sz w:val="28"/>
        </w:rPr>
        <w:t xml:space="preserve"> </w:t>
      </w:r>
      <w:r w:rsidRPr="000835D9">
        <w:rPr>
          <w:sz w:val="16"/>
        </w:rPr>
        <w:t>http://www.lboro.com/media/wwwlboroacuk/content/phir/documentsandpdfs/arg/LoughboroughPaper%20-%20Postanarchism%20and%20Radical%20Politics%20Today%20-%20Saul%20Newman.pdf DKP]</w:t>
      </w:r>
    </w:p>
    <w:p w:rsidR="0091108D" w:rsidRPr="000835D9" w:rsidRDefault="0091108D" w:rsidP="0091108D"/>
    <w:p w:rsidR="0091108D" w:rsidRPr="000835D9" w:rsidRDefault="0091108D" w:rsidP="0091108D">
      <w:pPr>
        <w:rPr>
          <w:b/>
          <w:bCs/>
          <w:u w:val="single"/>
        </w:rPr>
      </w:pPr>
      <w:r w:rsidRPr="000835D9">
        <w:rPr>
          <w:rStyle w:val="StyleUnderline"/>
        </w:rPr>
        <w:t>There is</w:t>
      </w:r>
      <w:r w:rsidRPr="000835D9">
        <w:rPr>
          <w:sz w:val="14"/>
        </w:rPr>
        <w:t xml:space="preserve"> an urgent </w:t>
      </w:r>
      <w:r w:rsidRPr="000835D9">
        <w:rPr>
          <w:rStyle w:val="StyleUnderline"/>
        </w:rPr>
        <w:t>need</w:t>
      </w:r>
      <w:r w:rsidRPr="000835D9">
        <w:rPr>
          <w:sz w:val="14"/>
        </w:rPr>
        <w:t xml:space="preserve"> today </w:t>
      </w:r>
      <w:r w:rsidRPr="000835D9">
        <w:rPr>
          <w:rStyle w:val="StyleUnderline"/>
        </w:rPr>
        <w:t>for</w:t>
      </w:r>
      <w:r w:rsidRPr="000835D9">
        <w:rPr>
          <w:sz w:val="14"/>
        </w:rPr>
        <w:t xml:space="preserve"> a </w:t>
      </w:r>
      <w:r w:rsidRPr="000835D9">
        <w:rPr>
          <w:rStyle w:val="StyleUnderline"/>
        </w:rPr>
        <w:t>new conceptualisation of radical politics</w:t>
      </w:r>
      <w:r w:rsidRPr="000835D9">
        <w:rPr>
          <w:sz w:val="14"/>
        </w:rPr>
        <w:t xml:space="preserve">, for the  invention of a new kind of radical political horizon—especially as the existing  political terrain is rapidly becoming consumed with various reactionary forces such as  religious fundamentalism, neoconservatism/neoliberalism and ethnic  communitarianism. But what kind of politics can be imagined here in response to  these challenges, defined by what goals and by what forms of subjectivity? </w:t>
      </w:r>
      <w:r w:rsidRPr="000835D9">
        <w:rPr>
          <w:rStyle w:val="StyleUnderline"/>
        </w:rPr>
        <w:t>The category of the ‘worker’, defined in the strict Marxian economic sense, and politically constituted through the revolutionary vanguard</w:t>
      </w:r>
      <w:r w:rsidRPr="000835D9">
        <w:rPr>
          <w:sz w:val="14"/>
        </w:rPr>
        <w:t xml:space="preserve"> whose goal was the dictatorship of the  proletariat, </w:t>
      </w:r>
      <w:r w:rsidRPr="000835D9">
        <w:rPr>
          <w:rStyle w:val="StyleUnderline"/>
        </w:rPr>
        <w:t>no longer seems viable. The collapse of the state socialist systems, the  numerical decline of the industrial working class</w:t>
      </w:r>
      <w:r w:rsidRPr="000835D9">
        <w:rPr>
          <w:sz w:val="14"/>
        </w:rPr>
        <w:t xml:space="preserve"> (in the West at least) </w:t>
      </w:r>
      <w:r w:rsidRPr="000835D9">
        <w:rPr>
          <w:rStyle w:val="StyleUnderline"/>
        </w:rPr>
        <w:t>and the  emergence</w:t>
      </w:r>
      <w:r w:rsidRPr="000835D9">
        <w:rPr>
          <w:sz w:val="14"/>
        </w:rPr>
        <w:t xml:space="preserve">, over the past four or so decades, </w:t>
      </w:r>
      <w:r w:rsidRPr="000835D9">
        <w:rPr>
          <w:rStyle w:val="StyleUnderline"/>
        </w:rPr>
        <w:t>of social movements a</w:t>
      </w:r>
      <w:r w:rsidRPr="000835D9">
        <w:rPr>
          <w:sz w:val="14"/>
        </w:rPr>
        <w:t xml:space="preserve">nd struggles  </w:t>
      </w:r>
      <w:r w:rsidRPr="000835D9">
        <w:rPr>
          <w:rStyle w:val="StyleUnderline"/>
        </w:rPr>
        <w:t>around demands that are no longer strictly economic</w:t>
      </w:r>
      <w:r w:rsidRPr="000835D9">
        <w:rPr>
          <w:sz w:val="14"/>
        </w:rPr>
        <w:t xml:space="preserve"> (although they have often have  economic implications), </w:t>
      </w:r>
      <w:r w:rsidRPr="000835D9">
        <w:rPr>
          <w:rStyle w:val="StyleUnderline"/>
        </w:rPr>
        <w:t xml:space="preserve">have all led to a crisis in the Marxist </w:t>
      </w:r>
      <w:r w:rsidRPr="000835D9">
        <w:rPr>
          <w:sz w:val="14"/>
        </w:rPr>
        <w:t xml:space="preserve">and Marxist-Leninist  </w:t>
      </w:r>
      <w:r w:rsidRPr="000835D9">
        <w:rPr>
          <w:rStyle w:val="StyleUnderline"/>
        </w:rPr>
        <w:t>imaginary.</w:t>
      </w:r>
      <w:r w:rsidRPr="000835D9">
        <w:rPr>
          <w:sz w:val="14"/>
        </w:rPr>
        <w:t xml:space="preserve"> This does not mean, of course, that economic issues are no longer central  to radical politics, that the desire for economic and social equality no longer  conditions radical political struggles and movements. On the contrary, as we have  seen in recent years with the anti-globalisation movement, capitalism is again on the  radical political agenda. However, </w:t>
      </w:r>
      <w:r w:rsidRPr="000835D9">
        <w:rPr>
          <w:rStyle w:val="StyleUnderline"/>
        </w:rPr>
        <w:t>the relationship between the political and the economic is now conceived in a different way: ‘global capitalism’ now operates as the signifier through which diverse issues</w:t>
      </w:r>
      <w:r w:rsidRPr="000835D9">
        <w:rPr>
          <w:sz w:val="14"/>
        </w:rPr>
        <w:t>—autonomy, working conditions, indigenous identity, human rights, the environment, etc—</w:t>
      </w:r>
      <w:r w:rsidRPr="000835D9">
        <w:rPr>
          <w:rStyle w:val="StyleUnderline"/>
        </w:rPr>
        <w:t>are given a certain meaning.3</w:t>
      </w:r>
      <w:r w:rsidRPr="000835D9">
        <w:rPr>
          <w:sz w:val="14"/>
        </w:rPr>
        <w:t xml:space="preserve">The point is, though, that </w:t>
      </w:r>
      <w:r w:rsidRPr="000835D9">
        <w:rPr>
          <w:rStyle w:val="StyleUnderline"/>
        </w:rPr>
        <w:t>the Marxist</w:t>
      </w:r>
      <w:r w:rsidRPr="000835D9">
        <w:rPr>
          <w:sz w:val="14"/>
        </w:rPr>
        <w:t xml:space="preserve"> and Marxist-Leninist </w:t>
      </w:r>
      <w:r w:rsidRPr="000835D9">
        <w:rPr>
          <w:rStyle w:val="StyleUnderline"/>
        </w:rPr>
        <w:t>revolutionary model</w:t>
      </w:r>
      <w:r w:rsidRPr="000835D9">
        <w:rPr>
          <w:sz w:val="14"/>
        </w:rPr>
        <w:t>—in  which economic determinism met with a highly elitist political voluntarism—</w:t>
      </w:r>
      <w:r w:rsidRPr="000835D9">
        <w:rPr>
          <w:rStyle w:val="StyleUnderline"/>
        </w:rPr>
        <w:t>has been  largely historically discredited. This sort of authoritarian revolutionary vanguard politics has led not to the withering away of state power, but rather to its perpetuation.  Žižek’s attempt to resurrect this form of politics does not resolve this problem, and  leads to a kind of fetishization of revolutionary violence and terror.</w:t>
      </w:r>
      <w:r w:rsidRPr="000835D9">
        <w:rPr>
          <w:sz w:val="14"/>
        </w:rPr>
        <w:t>4 Indeed, one  could say that there is a growing wariness about authoritarian and statist politics  forms, particularly as state power today takes an increasingly and overtly repressive  form. The expansion of the modern neoliberal state under its present guise of  ‘securitisation’ represents a crisis of legitimacy for liberal democracy: in all   5 even the  formal ideological and institutional trappings of liberal checks and balances and  democratic accountability have started to fall away to reveal a form of sovereignty  which is articulated more and more through the state of exception. This is why radical political movements are increasingly suspicious of state power and often resistant to  formal channels of political representation—the state appears to activists as a hostile  and unassailable force through which there can be no serious hope of emancipation.</w:t>
      </w:r>
    </w:p>
    <w:p w:rsidR="0091108D" w:rsidRPr="000835D9" w:rsidRDefault="0091108D" w:rsidP="0091108D"/>
    <w:p w:rsidR="0091108D" w:rsidRPr="000835D9" w:rsidRDefault="0091108D" w:rsidP="0091108D">
      <w:pPr>
        <w:pStyle w:val="Heading4"/>
        <w:rPr>
          <w:rFonts w:eastAsia="WenQuanYi Micro Hei"/>
        </w:rPr>
      </w:pPr>
      <w:r w:rsidRPr="000835D9">
        <w:rPr>
          <w:rFonts w:eastAsia="WenQuanYi Micro Hei"/>
        </w:rPr>
        <w:t>They essentialize capitalism as a singular ideology which crushes solvency a creates a self-fulfilling prophecy that denies the materialism they claimed to be concerned about</w:t>
      </w:r>
    </w:p>
    <w:p w:rsidR="0091108D" w:rsidRPr="000835D9" w:rsidRDefault="0091108D" w:rsidP="0091108D">
      <w:pPr>
        <w:spacing w:line="100" w:lineRule="atLeast"/>
        <w:rPr>
          <w:rFonts w:eastAsia="WenQuanYi Micro Hei"/>
          <w:b/>
        </w:rPr>
      </w:pPr>
      <w:r w:rsidRPr="000835D9">
        <w:rPr>
          <w:rFonts w:eastAsia="WenQuanYi Micro Hei"/>
          <w:b/>
        </w:rPr>
        <w:t>Cleaver 2k</w:t>
      </w:r>
      <w:r w:rsidRPr="000835D9">
        <w:rPr>
          <w:sz w:val="16"/>
        </w:rPr>
        <w:t>-Professor of Economics @ The University of Texas, PhD in Economics @ Stanford [Harry, Reading Capital Politically [http://www.eco.utexas.edu/~hmcleave/rcp1.html]</w:t>
      </w:r>
    </w:p>
    <w:p w:rsidR="0091108D" w:rsidRPr="000835D9" w:rsidRDefault="0091108D" w:rsidP="0091108D">
      <w:pPr>
        <w:spacing w:line="100" w:lineRule="atLeast"/>
        <w:rPr>
          <w:rFonts w:eastAsia="WenQuanYi Micro Hei"/>
          <w:b/>
          <w:bCs/>
          <w:smallCaps/>
        </w:rPr>
      </w:pPr>
    </w:p>
    <w:p w:rsidR="0091108D" w:rsidRPr="000835D9" w:rsidRDefault="0091108D" w:rsidP="0091108D">
      <w:pPr>
        <w:spacing w:line="100" w:lineRule="atLeast"/>
        <w:rPr>
          <w:rFonts w:eastAsia="WenQuanYi Micro Hei"/>
          <w:bCs/>
          <w:sz w:val="14"/>
        </w:rPr>
      </w:pPr>
      <w:r w:rsidRPr="000835D9">
        <w:rPr>
          <w:rFonts w:eastAsia="WenQuanYi Micro Hei"/>
          <w:sz w:val="14"/>
        </w:rPr>
        <w:t>What we have here is a</w:t>
      </w:r>
      <w:r w:rsidRPr="000835D9">
        <w:rPr>
          <w:rFonts w:eastAsia="WenQuanYi Micro Hei"/>
          <w:sz w:val="14"/>
          <w:u w:val="single"/>
        </w:rPr>
        <w:t xml:space="preserve"> </w:t>
      </w:r>
      <w:r w:rsidRPr="000835D9">
        <w:rPr>
          <w:u w:val="single"/>
        </w:rPr>
        <w:t>reading</w:t>
      </w:r>
      <w:r w:rsidRPr="000835D9">
        <w:t xml:space="preserve"> of </w:t>
      </w:r>
      <w:r w:rsidRPr="000835D9">
        <w:rPr>
          <w:u w:val="single"/>
        </w:rPr>
        <w:t>Capital</w:t>
      </w:r>
      <w:r w:rsidRPr="000835D9">
        <w:rPr>
          <w:rFonts w:eastAsia="WenQuanYi Micro Hei"/>
          <w:sz w:val="14"/>
          <w:u w:val="single"/>
        </w:rPr>
        <w:t xml:space="preserve"> </w:t>
      </w:r>
      <w:r w:rsidRPr="000835D9">
        <w:rPr>
          <w:rFonts w:eastAsia="WenQuanYi Micro Hei"/>
          <w:sz w:val="14"/>
        </w:rPr>
        <w:t xml:space="preserve">that is not only limited to being a passive interpretation, but which also, </w:t>
      </w:r>
      <w:r w:rsidRPr="000835D9">
        <w:rPr>
          <w:u w:val="single"/>
        </w:rPr>
        <w:t>by restricting itself to the "economic" sphere</w:t>
      </w:r>
      <w:r w:rsidRPr="000835D9">
        <w:rPr>
          <w:rFonts w:eastAsia="WenQuanYi Micro Hei"/>
          <w:sz w:val="14"/>
        </w:rPr>
        <w:t xml:space="preserve"> or "base" effectively, </w:t>
      </w:r>
      <w:r w:rsidRPr="000835D9">
        <w:rPr>
          <w:rFonts w:eastAsia="WenQuanYi Micro Hei"/>
          <w:u w:val="single"/>
        </w:rPr>
        <w:t>makes</w:t>
      </w:r>
      <w:r w:rsidRPr="000835D9">
        <w:rPr>
          <w:rFonts w:eastAsia="WenQuanYi Micro Hei"/>
          <w:sz w:val="14"/>
        </w:rPr>
        <w:t xml:space="preserve"> of politi</w:t>
      </w:r>
      <w:r w:rsidRPr="000835D9">
        <w:rPr>
          <w:rFonts w:eastAsia="WenQuanYi Micro Hei"/>
          <w:u w:val="single"/>
        </w:rPr>
        <w:t>cal economy the theory of the capitalist factory and its waged workers alone</w:t>
      </w:r>
      <w:r w:rsidRPr="000835D9">
        <w:rPr>
          <w:rFonts w:eastAsia="WenQuanYi Micro Hei"/>
          <w:sz w:val="14"/>
        </w:rPr>
        <w:t xml:space="preserve">. (49) </w:t>
      </w:r>
      <w:r w:rsidRPr="000835D9">
        <w:rPr>
          <w:rFonts w:eastAsia="WenQuanYi Micro Hei"/>
          <w:u w:val="single"/>
        </w:rPr>
        <w:t>This</w:t>
      </w:r>
      <w:r w:rsidRPr="000835D9">
        <w:rPr>
          <w:rFonts w:eastAsia="WenQuanYi Micro Hei"/>
          <w:sz w:val="14"/>
        </w:rPr>
        <w:t xml:space="preserve"> has the effect of </w:t>
      </w:r>
      <w:r w:rsidRPr="000835D9">
        <w:rPr>
          <w:u w:val="single"/>
        </w:rPr>
        <w:t>exclud</w:t>
      </w:r>
      <w:r w:rsidRPr="000835D9">
        <w:rPr>
          <w:rFonts w:eastAsia="WenQuanYi Micro Hei"/>
          <w:sz w:val="14"/>
        </w:rPr>
        <w:t xml:space="preserve">ing </w:t>
      </w:r>
      <w:r w:rsidRPr="000835D9">
        <w:rPr>
          <w:u w:val="single"/>
        </w:rPr>
        <w:t>the rest of society from the analysis -- not</w:t>
      </w:r>
      <w:r w:rsidRPr="000835D9">
        <w:rPr>
          <w:rFonts w:eastAsia="WenQuanYi Micro Hei"/>
          <w:u w:val="single"/>
        </w:rPr>
        <w:t xml:space="preserve"> only the state and party politics but also the unemployed, the family, the school, health care, the media, art, and so on.</w:t>
      </w:r>
      <w:r w:rsidRPr="000835D9">
        <w:rPr>
          <w:rFonts w:eastAsia="WenQuanYi Micro Hei"/>
          <w:sz w:val="14"/>
        </w:rPr>
        <w:t xml:space="preserve"> As a result political economists who would try to take these things into account find themselves rummaging through Marx's writings looking for suggestive tidbits of "other" theories. (50) </w:t>
      </w:r>
      <w:r w:rsidRPr="000835D9">
        <w:rPr>
          <w:rFonts w:eastAsia="WenQuanYi Micro Hei"/>
          <w:u w:val="single"/>
        </w:rPr>
        <w:t>Ye</w:t>
      </w:r>
      <w:r w:rsidRPr="000835D9">
        <w:rPr>
          <w:u w:val="single"/>
        </w:rPr>
        <w:t>t it is precisely in these "other" social spheres that many of the major social conflicts of today are occurring</w:t>
      </w:r>
      <w:r w:rsidRPr="000835D9">
        <w:rPr>
          <w:rFonts w:eastAsia="WenQuanYi Micro Hei"/>
          <w:sz w:val="14"/>
        </w:rPr>
        <w:t xml:space="preserve">. At the turn of the century, when working-class struggle was located primarily (but not uniquely by any means) in the factory, there was perhaps some excuse for reading Capital as a theoretical model of the capitalist factory. </w:t>
      </w:r>
      <w:r w:rsidRPr="000835D9">
        <w:rPr>
          <w:rFonts w:eastAsia="WenQuanYi Micro Hei"/>
          <w:u w:val="single"/>
        </w:rPr>
        <w:t>But as a result of the extensive social engineering of the 1920s</w:t>
      </w:r>
      <w:r w:rsidRPr="000835D9">
        <w:rPr>
          <w:rFonts w:eastAsia="WenQuanYi Micro Hei"/>
          <w:sz w:val="14"/>
        </w:rPr>
        <w:t xml:space="preserve"> and 1930s through which capitalist social planners sought to restructure virtually all of society, and as a result of the nature of recent social struggles against such planning, </w:t>
      </w:r>
      <w:r w:rsidRPr="000835D9">
        <w:rPr>
          <w:rFonts w:eastAsia="WenQuanYi Micro Hei"/>
          <w:u w:val="single"/>
        </w:rPr>
        <w:t>such interpretations today are grossly inadequate</w:t>
      </w:r>
      <w:r w:rsidRPr="000835D9">
        <w:rPr>
          <w:rFonts w:eastAsia="WenQuanYi Micro Hei"/>
          <w:sz w:val="14"/>
        </w:rPr>
        <w:t xml:space="preserve">. The New Left correctly sensed this and avoided orthodox interpretations. </w:t>
      </w:r>
      <w:r w:rsidRPr="000835D9">
        <w:rPr>
          <w:rFonts w:eastAsia="WenQuanYi Micro Hei"/>
          <w:u w:val="single"/>
        </w:rPr>
        <w:t>The inadequacy</w:t>
      </w:r>
      <w:r w:rsidRPr="000835D9">
        <w:rPr>
          <w:rFonts w:eastAsia="WenQuanYi Micro Hei"/>
          <w:sz w:val="14"/>
        </w:rPr>
        <w:t xml:space="preserve"> of both orthodox and neo-Marxist theories </w:t>
      </w:r>
      <w:r w:rsidRPr="000835D9">
        <w:rPr>
          <w:rFonts w:eastAsia="WenQuanYi Micro Hei"/>
          <w:u w:val="single"/>
        </w:rPr>
        <w:t>became abundantly clear in the late 1960s. Both were unequipped to explain the revolts of the unwaged</w:t>
      </w:r>
      <w:r w:rsidRPr="000835D9">
        <w:rPr>
          <w:rFonts w:eastAsia="WenQuanYi Micro Hei"/>
          <w:sz w:val="14"/>
        </w:rPr>
        <w:t xml:space="preserve"> and were forced to appeal to ad hoc solutions. </w:t>
      </w:r>
      <w:r w:rsidRPr="000835D9">
        <w:rPr>
          <w:rFonts w:eastAsia="WenQuanYi Micro Hei"/>
          <w:u w:val="single"/>
        </w:rPr>
        <w:t>Orthodoxy revived historical materialism and tried to shove peasant revolts into the box of pre-capitalist modes of production</w:t>
      </w:r>
      <w:r w:rsidRPr="000835D9">
        <w:rPr>
          <w:rFonts w:eastAsia="WenQuanYi Micro Hei"/>
          <w:sz w:val="14"/>
        </w:rPr>
        <w:t xml:space="preserve">. </w:t>
      </w:r>
      <w:r w:rsidRPr="000835D9">
        <w:rPr>
          <w:rFonts w:eastAsia="WenQuanYi Micro Hei"/>
          <w:u w:val="single"/>
        </w:rPr>
        <w:t xml:space="preserve">Student revolts were classified as either petty bourgeois or lumpen. Women's revolts were within the framework of some "domestic" mode of production. All were thus set aside as unimportant secondary phenomena because they were not truly working class. </w:t>
      </w:r>
      <w:r w:rsidRPr="000835D9">
        <w:rPr>
          <w:u w:val="single"/>
        </w:rPr>
        <w:t>This of course set up the Party once again as the mediating interpreter of the real working-class interests and justified the attempt to repress or co-opt these struggles.</w:t>
      </w:r>
      <w:r w:rsidRPr="000835D9">
        <w:rPr>
          <w:rFonts w:eastAsia="WenQuanYi Micro Hei"/>
          <w:bCs/>
          <w:sz w:val="14"/>
        </w:rPr>
        <w:t xml:space="preserve"> Although the neo-Marxism of the New Left made these struggles central to its notion of revolution, it fared little better theoretically. </w:t>
      </w:r>
      <w:r w:rsidRPr="000835D9">
        <w:rPr>
          <w:rFonts w:eastAsia="WenQuanYi Micro Hei"/>
          <w:bCs/>
          <w:u w:val="single"/>
        </w:rPr>
        <w:t>Because it accepted</w:t>
      </w:r>
      <w:r w:rsidRPr="000835D9">
        <w:rPr>
          <w:rFonts w:eastAsia="WenQuanYi Micro Hei"/>
          <w:bCs/>
          <w:sz w:val="14"/>
        </w:rPr>
        <w:t xml:space="preserve"> orthodoxy's </w:t>
      </w:r>
      <w:r w:rsidRPr="000835D9">
        <w:rPr>
          <w:rFonts w:eastAsia="WenQuanYi Micro Hei"/>
          <w:bCs/>
          <w:u w:val="single"/>
        </w:rPr>
        <w:t>exclusion</w:t>
      </w:r>
      <w:r w:rsidRPr="000835D9">
        <w:rPr>
          <w:rFonts w:eastAsia="WenQuanYi Micro Hei"/>
          <w:bCs/>
          <w:sz w:val="14"/>
        </w:rPr>
        <w:t xml:space="preserve"> of these groups from the working class, all </w:t>
      </w:r>
      <w:r w:rsidRPr="000835D9">
        <w:rPr>
          <w:rFonts w:eastAsia="WenQuanYi Micro Hei"/>
          <w:bCs/>
          <w:u w:val="single"/>
        </w:rPr>
        <w:t>it could offer were vague evocations of "the people's" interests</w:t>
      </w:r>
      <w:r w:rsidRPr="000835D9">
        <w:rPr>
          <w:rFonts w:eastAsia="WenQuanYi Micro Hei"/>
          <w:bCs/>
          <w:sz w:val="14"/>
        </w:rPr>
        <w:t xml:space="preserve">. In as much as </w:t>
      </w:r>
      <w:r w:rsidRPr="000835D9">
        <w:rPr>
          <w:rFonts w:eastAsia="WenQuanYi Micro Hei"/>
          <w:bCs/>
          <w:u w:val="single"/>
        </w:rPr>
        <w:t>either they fell outside the "economic" sphere or their place within it was obscure, these revolts had to be seen as byproducts of the general irrationality of the system</w:t>
      </w:r>
      <w:r w:rsidRPr="000835D9">
        <w:rPr>
          <w:rFonts w:eastAsia="WenQuanYi Micro Hei"/>
          <w:bCs/>
          <w:sz w:val="14"/>
        </w:rPr>
        <w:t xml:space="preserve">. We can thus see that one great weakness of reading Marx as political economy has been to isolate and reduce his analysis to that of the factory. But if this is a weakness which has made both orthodox and neo-Marxism utterly incapable of </w:t>
      </w:r>
      <w:r w:rsidRPr="000835D9">
        <w:rPr>
          <w:rFonts w:eastAsia="WenQuanYi Micro Hei"/>
          <w:bCs/>
          <w:sz w:val="14"/>
          <w:u w:val="single"/>
        </w:rPr>
        <w:t>accounting</w:t>
      </w:r>
      <w:r w:rsidRPr="000835D9">
        <w:rPr>
          <w:rFonts w:eastAsia="WenQuanYi Micro Hei"/>
          <w:bCs/>
          <w:sz w:val="14"/>
        </w:rPr>
        <w:t xml:space="preserve"> for the present crisis, it is not the only problem. Even more important is </w:t>
      </w:r>
      <w:r w:rsidRPr="000835D9">
        <w:rPr>
          <w:u w:val="single"/>
        </w:rPr>
        <w:t xml:space="preserve">the one-sidedness of all these analyses, from those of the Second International right up through the contemporary debates on crisis theory. This one-sidedness lies in the limited way in which the working class, however defined, makes an appearance in these models. When it appears on the scene at all, it comes in from the outside and usually as a victim fighting defensive battles. </w:t>
      </w:r>
      <w:r w:rsidRPr="000835D9">
        <w:rPr>
          <w:rFonts w:eastAsia="WenQuanYi Micro Hei"/>
          <w:bCs/>
          <w:sz w:val="14"/>
        </w:rPr>
        <w:t xml:space="preserve">This is why I would label the </w:t>
      </w:r>
      <w:r w:rsidRPr="000835D9">
        <w:rPr>
          <w:rFonts w:eastAsia="WenQuanYi Micro Hei"/>
          <w:bCs/>
          <w:u w:val="single"/>
        </w:rPr>
        <w:t>Marxist</w:t>
      </w:r>
      <w:r w:rsidRPr="000835D9">
        <w:rPr>
          <w:rFonts w:eastAsia="WenQuanYi Micro Hei"/>
          <w:bCs/>
          <w:sz w:val="14"/>
        </w:rPr>
        <w:t xml:space="preserve"> or neo-Marxist </w:t>
      </w:r>
      <w:r w:rsidRPr="000835D9">
        <w:rPr>
          <w:rFonts w:eastAsia="WenQuanYi Micro Hei"/>
          <w:bCs/>
          <w:u w:val="single"/>
        </w:rPr>
        <w:t>categories employed</w:t>
      </w:r>
      <w:r w:rsidRPr="000835D9">
        <w:rPr>
          <w:rFonts w:eastAsia="WenQuanYi Micro Hei"/>
          <w:bCs/>
          <w:sz w:val="14"/>
        </w:rPr>
        <w:t xml:space="preserve"> in these models "reified." They </w:t>
      </w:r>
      <w:r w:rsidRPr="000835D9">
        <w:rPr>
          <w:rFonts w:eastAsia="WenQuanYi Micro Hei"/>
          <w:bCs/>
          <w:u w:val="single"/>
        </w:rPr>
        <w:t>are "reified</w:t>
      </w:r>
      <w:r w:rsidRPr="000835D9">
        <w:rPr>
          <w:rFonts w:eastAsia="WenQuanYi Micro Hei"/>
          <w:bCs/>
          <w:sz w:val="14"/>
        </w:rPr>
        <w:t xml:space="preserve">" </w:t>
      </w:r>
      <w:r w:rsidRPr="000835D9">
        <w:rPr>
          <w:rFonts w:eastAsia="WenQuanYi Micro Hei"/>
          <w:bCs/>
          <w:u w:val="single"/>
        </w:rPr>
        <w:t>in that instead of being understood as designating social relations between the classes they have been turned into designations of things, things within capital separate from the social relation. In fact</w:t>
      </w:r>
      <w:r w:rsidRPr="000835D9">
        <w:rPr>
          <w:rFonts w:eastAsia="WenQuanYi Micro Hei"/>
          <w:bCs/>
          <w:sz w:val="14"/>
        </w:rPr>
        <w:t xml:space="preserve"> the concept of </w:t>
      </w:r>
      <w:r w:rsidRPr="000835D9">
        <w:rPr>
          <w:rFonts w:eastAsia="WenQuanYi Micro Hei"/>
          <w:bCs/>
          <w:u w:val="single"/>
        </w:rPr>
        <w:t>capital itself</w:t>
      </w:r>
      <w:r w:rsidRPr="000835D9">
        <w:rPr>
          <w:rFonts w:eastAsia="WenQuanYi Micro Hei"/>
          <w:bCs/>
          <w:sz w:val="14"/>
        </w:rPr>
        <w:t xml:space="preserve"> in these models </w:t>
      </w:r>
      <w:r w:rsidRPr="000835D9">
        <w:rPr>
          <w:rFonts w:eastAsia="WenQuanYi Micro Hei"/>
          <w:bCs/>
          <w:u w:val="single"/>
        </w:rPr>
        <w:t>usually designates not the class relation</w:t>
      </w:r>
      <w:r w:rsidRPr="000835D9">
        <w:rPr>
          <w:rFonts w:eastAsia="WenQuanYi Micro Hei"/>
          <w:bCs/>
          <w:sz w:val="14"/>
        </w:rPr>
        <w:t xml:space="preserve"> (that is sometimes thrown in as an afterthought) </w:t>
      </w:r>
      <w:r w:rsidRPr="000835D9">
        <w:rPr>
          <w:rFonts w:eastAsia="WenQuanYi Micro Hei"/>
          <w:bCs/>
          <w:u w:val="single"/>
        </w:rPr>
        <w:t>but rather the means of production, money capital, commodity capital, and labor power, all circulating as mindless entities through the ups and downs of their circuits. Where does the impulse to movement, technological change, or expansion come from</w:t>
      </w:r>
      <w:r w:rsidRPr="000835D9">
        <w:rPr>
          <w:rFonts w:eastAsia="WenQuanYi Micro Hei"/>
          <w:bCs/>
          <w:sz w:val="14"/>
        </w:rPr>
        <w:t xml:space="preserve"> in these models? Why</w:t>
      </w:r>
      <w:r w:rsidRPr="000835D9">
        <w:rPr>
          <w:rFonts w:eastAsia="WenQuanYi Micro Hei"/>
          <w:bCs/>
          <w:u w:val="single"/>
        </w:rPr>
        <w:t xml:space="preserve">, it comes from </w:t>
      </w:r>
      <w:r w:rsidRPr="000835D9">
        <w:rPr>
          <w:rFonts w:eastAsia="WenQuanYi Micro Hei"/>
          <w:bCs/>
          <w:sz w:val="14"/>
        </w:rPr>
        <w:t xml:space="preserve">within capital, of course, usually the </w:t>
      </w:r>
      <w:r w:rsidRPr="000835D9">
        <w:rPr>
          <w:rFonts w:eastAsia="WenQuanYi Micro Hei"/>
          <w:bCs/>
          <w:u w:val="single"/>
        </w:rPr>
        <w:t>blind result of competition among capitalists</w:t>
      </w:r>
      <w:r w:rsidRPr="000835D9">
        <w:rPr>
          <w:rFonts w:eastAsia="WenQuanYi Micro Hei"/>
          <w:bCs/>
          <w:sz w:val="14"/>
        </w:rPr>
        <w:t xml:space="preserve">. When competition breaks down in monopoly capital, Marxists like Baran, Sweezy, and Josef Steindl deduce a necessary tendency to stagnation. In either case </w:t>
      </w:r>
      <w:r w:rsidRPr="000835D9">
        <w:rPr>
          <w:rFonts w:eastAsia="WenQuanYi Micro Hei"/>
          <w:bCs/>
          <w:u w:val="single"/>
        </w:rPr>
        <w:t>the working class is only a spectator to the global waltz of capital's autonomous self-activating development.</w:t>
      </w:r>
      <w:r w:rsidRPr="000835D9">
        <w:rPr>
          <w:rFonts w:eastAsia="WenQuanYi Micro Hei"/>
          <w:bCs/>
          <w:sz w:val="12"/>
          <w:u w:val="single"/>
        </w:rPr>
        <w:t xml:space="preserve"> </w:t>
      </w:r>
      <w:r w:rsidRPr="000835D9">
        <w:rPr>
          <w:rFonts w:eastAsia="WenQuanYi Micro Hei"/>
          <w:bCs/>
          <w:u w:val="single"/>
        </w:rPr>
        <w:t xml:space="preserve">This was not Marx's view </w:t>
      </w:r>
      <w:r w:rsidRPr="000835D9">
        <w:rPr>
          <w:rFonts w:eastAsia="WenQuanYi Micro Hei"/>
          <w:bCs/>
          <w:sz w:val="14"/>
        </w:rPr>
        <w:t xml:space="preserve">of the world. Not only did he repeatedly insist that capital was a social relation of classes, but he also explicitly stated that at the level of the class the so-called economic relations were in fact political relations: Every movement in which the working class comes out as a class against the ruling classes and attempts to force them by pressure from without is a political movement. For instance, the attempt in a particular factory or even a particular industry to force a shorter working day out of the capitalists by strikes, etc., is a purely economic movement. On the other hand the movement to force an eight hour day, etc., law is a political movement. And in this way, out of the separate economic movements of the workers there grows up everywhere a political movement, that is to say a movement of the class, with the object of achieving its interests in a general form, in a form possessing a general social force of compulsion. (51) The point here is that </w:t>
      </w:r>
      <w:r w:rsidRPr="000835D9">
        <w:rPr>
          <w:rFonts w:eastAsia="WenQuanYi Micro Hei"/>
          <w:bCs/>
          <w:u w:val="single"/>
        </w:rPr>
        <w:t>as the struggle for the eight-hour day develops</w:t>
      </w:r>
      <w:r w:rsidRPr="000835D9">
        <w:rPr>
          <w:rFonts w:eastAsia="WenQuanYi Micro Hei"/>
          <w:bCs/>
          <w:sz w:val="14"/>
        </w:rPr>
        <w:t xml:space="preserve">, as it </w:t>
      </w:r>
      <w:r w:rsidRPr="000835D9">
        <w:rPr>
          <w:rFonts w:eastAsia="WenQuanYi Micro Hei"/>
          <w:bCs/>
          <w:u w:val="single"/>
        </w:rPr>
        <w:t>becomes generalized, it moves beyond the particular demands of a narrowly defined group of workers and becomes a demand of the whole class and thus politica</w:t>
      </w:r>
      <w:r w:rsidRPr="000835D9">
        <w:rPr>
          <w:rFonts w:eastAsia="WenQuanYi Micro Hei"/>
          <w:bCs/>
          <w:sz w:val="14"/>
        </w:rPr>
        <w:t xml:space="preserve">l. This corresponds to a historical movement which begins with the demands of a quantitatively small number of workers but which circulates to become a new qualitative focal point of the class struggle. Such demands spread if they correspond to the underlying social conditions of the class generally. Marx sought out and analyzed several of these struggles -- over the length of the working day, the intensity of work, productivity, mechanization, the social wage, and so on. In Capital he lays out both the specific history of their development in England and their general place within capital, that is, within the overall class struggle. From the time when these areas of contention become generalized, they are branded as class and hence political relations. At any given moment particular groups of workers may or may not be actively struggling for one or another demand, but if they do, the individual struggle at each factory or industry can no longer be considered an isolated "purely economic" struggle but must be grasped as a part of the whole, as a political struggle for power. Today we can see this even more clearly than in Marx's time because of the transformed role of the state. The rise of the Keynesian state has meant the virtual merging of not only the state and the "economy" but of the state and "society" itself. This is </w:t>
      </w:r>
      <w:r w:rsidRPr="000835D9">
        <w:rPr>
          <w:rFonts w:eastAsia="WenQuanYi Micro Hei"/>
          <w:bCs/>
          <w:u w:val="single"/>
        </w:rPr>
        <w:t>a second fundamental danger of reading Marx as political economy and as ideology</w:t>
      </w:r>
      <w:r w:rsidRPr="000835D9">
        <w:rPr>
          <w:rFonts w:eastAsia="WenQuanYi Micro Hei"/>
          <w:bCs/>
          <w:sz w:val="14"/>
        </w:rPr>
        <w:t xml:space="preserve">. </w:t>
      </w:r>
      <w:r w:rsidRPr="000835D9">
        <w:rPr>
          <w:u w:val="single"/>
        </w:rPr>
        <w:t>We are presented with elaborately detailed critical interpretations of this self-activating monster in a way that completely ignores the way actual working-class power forces and checks capitalist development. Marx saw how the successful struggle for a shorter working day caused a crisis for capital. These</w:t>
      </w:r>
      <w:r w:rsidRPr="000835D9">
        <w:rPr>
          <w:rFonts w:eastAsia="WenQuanYi Micro Hei"/>
          <w:bCs/>
          <w:u w:val="single"/>
        </w:rPr>
        <w:t xml:space="preserve"> political economists do not: they see absolute surplus value as a reified abstract concept. Marx saw how that struggle forced the development of productivity-raising innovations which raised the organic composition of capital</w:t>
      </w:r>
      <w:r w:rsidRPr="000835D9">
        <w:rPr>
          <w:rFonts w:eastAsia="WenQuanYi Micro Hei"/>
          <w:bCs/>
          <w:sz w:val="14"/>
        </w:rPr>
        <w:t xml:space="preserve">. He thus saw relative surplus value as a strategic capitalist response. These </w:t>
      </w:r>
      <w:r w:rsidRPr="000835D9">
        <w:rPr>
          <w:rFonts w:eastAsia="WenQuanYi Micro Hei"/>
          <w:bCs/>
          <w:u w:val="single"/>
        </w:rPr>
        <w:t xml:space="preserve">political economists do not: they see only competition between capitalists. Marx saw how workers' wage struggles could help precipitate capitalist crises. </w:t>
      </w:r>
      <w:r w:rsidRPr="000835D9">
        <w:rPr>
          <w:rFonts w:eastAsia="WenQuanYi Micro Hei"/>
          <w:bCs/>
          <w:sz w:val="14"/>
        </w:rPr>
        <w:t xml:space="preserve">These </w:t>
      </w:r>
      <w:r w:rsidRPr="000835D9">
        <w:rPr>
          <w:rFonts w:eastAsia="WenQuanYi Micro Hei"/>
          <w:bCs/>
          <w:u w:val="single"/>
        </w:rPr>
        <w:t>political economists see only abstract "laws of motion."</w:t>
      </w:r>
      <w:r w:rsidRPr="000835D9">
        <w:rPr>
          <w:rFonts w:eastAsia="WenQuanYi Micro Hei"/>
          <w:bCs/>
          <w:sz w:val="14"/>
        </w:rPr>
        <w:t xml:space="preserve"> (52) </w:t>
      </w:r>
      <w:r w:rsidRPr="000835D9">
        <w:rPr>
          <w:u w:val="single"/>
        </w:rPr>
        <w:t>These kinds of interpretations glorify the dynamic of capital, however evil, and portray the working class as a hapless victim. Because</w:t>
      </w:r>
      <w:r w:rsidRPr="000835D9">
        <w:rPr>
          <w:rFonts w:eastAsia="WenQuanYi Micro Hei"/>
          <w:bCs/>
          <w:u w:val="single"/>
        </w:rPr>
        <w:t xml:space="preserve"> of this, even if one wishes to see ideological critique as a weapon in the class struggle, one must</w:t>
      </w:r>
      <w:r w:rsidRPr="000835D9">
        <w:rPr>
          <w:rFonts w:eastAsia="WenQuanYi Micro Hei"/>
          <w:bCs/>
          <w:sz w:val="14"/>
        </w:rPr>
        <w:t xml:space="preserve"> conclude that such theories which </w:t>
      </w:r>
      <w:r w:rsidRPr="000835D9">
        <w:rPr>
          <w:rFonts w:eastAsia="WenQuanYi Micro Hei"/>
          <w:bCs/>
          <w:u w:val="single"/>
        </w:rPr>
        <w:t>accord all power to capital</w:t>
      </w:r>
      <w:r w:rsidRPr="000835D9">
        <w:rPr>
          <w:rFonts w:eastAsia="WenQuanYi Micro Hei"/>
          <w:bCs/>
          <w:sz w:val="14"/>
        </w:rPr>
        <w:t xml:space="preserve"> can only be in its interest</w:t>
      </w:r>
      <w:r w:rsidRPr="000835D9">
        <w:rPr>
          <w:u w:val="single"/>
        </w:rPr>
        <w:t>. Such critiques are particularly well suited to the needs of Leninist parties or any other elitist groups which</w:t>
      </w:r>
      <w:r w:rsidRPr="000835D9">
        <w:rPr>
          <w:rFonts w:eastAsia="WenQuanYi Micro Hei"/>
          <w:bCs/>
          <w:u w:val="single"/>
        </w:rPr>
        <w:t xml:space="preserve"> would present themselves as the only solution for the class</w:t>
      </w:r>
      <w:r w:rsidRPr="000835D9">
        <w:rPr>
          <w:rFonts w:eastAsia="WenQuanYi Micro Hei"/>
          <w:bCs/>
          <w:sz w:val="14"/>
        </w:rPr>
        <w:t xml:space="preserve">. </w:t>
      </w:r>
      <w:r w:rsidRPr="000835D9">
        <w:rPr>
          <w:rFonts w:eastAsia="WenQuanYi Micro Hei"/>
          <w:bCs/>
          <w:u w:val="single"/>
        </w:rPr>
        <w:t>If the class is powerless in the "economic" struggle</w:t>
      </w:r>
      <w:r w:rsidRPr="000835D9">
        <w:rPr>
          <w:rFonts w:eastAsia="WenQuanYi Micro Hei"/>
          <w:bCs/>
          <w:sz w:val="14"/>
        </w:rPr>
        <w:t xml:space="preserve">, as the theories say, </w:t>
      </w:r>
      <w:r w:rsidRPr="000835D9">
        <w:rPr>
          <w:rFonts w:eastAsia="WenQuanYi Micro Hei"/>
          <w:bCs/>
          <w:u w:val="single"/>
        </w:rPr>
        <w:t>then</w:t>
      </w:r>
      <w:r w:rsidRPr="000835D9">
        <w:rPr>
          <w:rFonts w:eastAsia="WenQuanYi Micro Hei"/>
          <w:bCs/>
          <w:sz w:val="14"/>
        </w:rPr>
        <w:t xml:space="preserve"> </w:t>
      </w:r>
      <w:r w:rsidRPr="000835D9">
        <w:rPr>
          <w:rFonts w:eastAsia="WenQuanYi Micro Hei"/>
          <w:bCs/>
          <w:u w:val="single"/>
        </w:rPr>
        <w:t>its only solution is obviously "to join the Party and smash the state."</w:t>
      </w:r>
      <w:r w:rsidRPr="000835D9">
        <w:rPr>
          <w:rFonts w:eastAsia="WenQuanYi Micro Hei"/>
          <w:bCs/>
          <w:sz w:val="14"/>
        </w:rPr>
        <w:t xml:space="preserve"> </w:t>
      </w:r>
      <w:r w:rsidRPr="000835D9">
        <w:rPr>
          <w:rFonts w:eastAsia="WenQuanYi Micro Hei"/>
          <w:bCs/>
          <w:u w:val="single"/>
        </w:rPr>
        <w:t>How this mass of hapless victims is to achieve such a feat would</w:t>
      </w:r>
      <w:r w:rsidRPr="000835D9">
        <w:rPr>
          <w:rFonts w:eastAsia="WenQuanYi Micro Hei"/>
          <w:bCs/>
          <w:sz w:val="14"/>
        </w:rPr>
        <w:t xml:space="preserve"> seem to </w:t>
      </w:r>
      <w:r w:rsidRPr="000835D9">
        <w:rPr>
          <w:rFonts w:eastAsia="WenQuanYi Micro Hei"/>
          <w:bCs/>
          <w:u w:val="single"/>
        </w:rPr>
        <w:t xml:space="preserve">be a mystery </w:t>
      </w:r>
      <w:r w:rsidRPr="000835D9">
        <w:rPr>
          <w:u w:val="single"/>
        </w:rPr>
        <w:t>understood only by the Party hierarchy, who will provide the necessary leadership and wisdom. But the truth is that the class is not powerless at all and that the Party leaders seek to mobilize its power as a prelude to taking control themselves and becoming the managers of a rationalized, planned "socialist" economy in which the workers, they hope, will work even harder than before. CARD CONTINUES The flaw that lies at the very heart of Critical</w:t>
      </w:r>
      <w:r w:rsidRPr="000835D9">
        <w:rPr>
          <w:rFonts w:eastAsia="WenQuanYi Micro Hei"/>
          <w:bCs/>
          <w:u w:val="single"/>
        </w:rPr>
        <w:t xml:space="preserve"> Theory's concept of bourgeois cultural hegemony</w:t>
      </w:r>
      <w:r w:rsidRPr="000835D9">
        <w:rPr>
          <w:rFonts w:eastAsia="WenQuanYi Micro Hei"/>
          <w:bCs/>
          <w:sz w:val="14"/>
        </w:rPr>
        <w:t xml:space="preserve"> (just as it lurks within political economy's theory of capitalist technological domination in the factory) </w:t>
      </w:r>
      <w:r w:rsidRPr="000835D9">
        <w:rPr>
          <w:rFonts w:eastAsia="WenQuanYi Micro Hei"/>
          <w:bCs/>
          <w:u w:val="single"/>
        </w:rPr>
        <w:t>is its total one-sidedness</w:t>
      </w:r>
      <w:r w:rsidRPr="000835D9">
        <w:rPr>
          <w:rFonts w:eastAsia="WenQuanYi Micro Hei"/>
          <w:bCs/>
          <w:sz w:val="14"/>
        </w:rPr>
        <w:t xml:space="preserve">. The </w:t>
      </w:r>
      <w:r w:rsidRPr="000835D9">
        <w:rPr>
          <w:rFonts w:eastAsia="WenQuanYi Micro Hei"/>
          <w:bCs/>
          <w:u w:val="single"/>
        </w:rPr>
        <w:t>positing</w:t>
      </w:r>
      <w:r w:rsidRPr="000835D9">
        <w:rPr>
          <w:rFonts w:eastAsia="WenQuanYi Micro Hei"/>
          <w:bCs/>
          <w:sz w:val="14"/>
        </w:rPr>
        <w:t xml:space="preserve"> of </w:t>
      </w:r>
      <w:r w:rsidRPr="000835D9">
        <w:rPr>
          <w:rFonts w:eastAsia="WenQuanYi Micro Hei"/>
          <w:bCs/>
          <w:u w:val="single"/>
        </w:rPr>
        <w:t>cultural hegemony</w:t>
      </w:r>
      <w:r w:rsidRPr="000835D9">
        <w:rPr>
          <w:rFonts w:eastAsia="WenQuanYi Micro Hei"/>
          <w:bCs/>
          <w:sz w:val="14"/>
        </w:rPr>
        <w:t xml:space="preserve">, </w:t>
      </w:r>
      <w:r w:rsidRPr="000835D9">
        <w:rPr>
          <w:rFonts w:eastAsia="WenQuanYi Micro Hei"/>
          <w:bCs/>
          <w:u w:val="single"/>
        </w:rPr>
        <w:t>like that of an all-powerful technological rationality, reflects the inability to recognize or theorize the growth of any working-class power capable of threatening the system</w:t>
      </w:r>
      <w:r w:rsidRPr="000835D9">
        <w:rPr>
          <w:rFonts w:eastAsia="WenQuanYi Micro Hei"/>
          <w:bCs/>
          <w:sz w:val="14"/>
        </w:rPr>
        <w:t xml:space="preserve">. Although the theory may have accurately reflected the new issues that accompanied the rise of Hitler, Stalin, and Roosevelt, its exaggerated pessimism became manifested in the 1960s. The logic of </w:t>
      </w:r>
      <w:r w:rsidRPr="000835D9">
        <w:rPr>
          <w:rFonts w:eastAsia="WenQuanYi Micro Hei"/>
          <w:bCs/>
          <w:u w:val="single"/>
        </w:rPr>
        <w:t>the theory</w:t>
      </w:r>
      <w:r w:rsidRPr="000835D9">
        <w:rPr>
          <w:rFonts w:eastAsia="WenQuanYi Micro Hei"/>
          <w:bCs/>
          <w:sz w:val="14"/>
        </w:rPr>
        <w:t xml:space="preserve"> of absolute consumerist integration </w:t>
      </w:r>
      <w:r w:rsidRPr="000835D9">
        <w:rPr>
          <w:rFonts w:eastAsia="WenQuanYi Micro Hei"/>
          <w:bCs/>
          <w:u w:val="single"/>
        </w:rPr>
        <w:t>forced</w:t>
      </w:r>
      <w:r w:rsidRPr="000835D9">
        <w:rPr>
          <w:rFonts w:eastAsia="WenQuanYi Micro Hei"/>
          <w:bCs/>
          <w:sz w:val="14"/>
        </w:rPr>
        <w:t xml:space="preserve"> </w:t>
      </w:r>
      <w:r w:rsidRPr="000835D9">
        <w:rPr>
          <w:rFonts w:eastAsia="WenQuanYi Micro Hei"/>
          <w:bCs/>
          <w:u w:val="single"/>
        </w:rPr>
        <w:t>Marcuse</w:t>
      </w:r>
      <w:r w:rsidRPr="000835D9">
        <w:rPr>
          <w:rFonts w:eastAsia="WenQuanYi Micro Hei"/>
          <w:bCs/>
          <w:sz w:val="14"/>
        </w:rPr>
        <w:t xml:space="preserve">, Baran, and Sweezy </w:t>
      </w:r>
      <w:r w:rsidRPr="000835D9">
        <w:rPr>
          <w:rFonts w:eastAsia="WenQuanYi Micro Hei"/>
          <w:bCs/>
          <w:u w:val="single"/>
        </w:rPr>
        <w:t>to interpret</w:t>
      </w:r>
      <w:r w:rsidRPr="000835D9">
        <w:rPr>
          <w:rFonts w:eastAsia="WenQuanYi Micro Hei"/>
          <w:bCs/>
          <w:sz w:val="14"/>
        </w:rPr>
        <w:t xml:space="preserve"> the </w:t>
      </w:r>
      <w:r w:rsidRPr="000835D9">
        <w:rPr>
          <w:rFonts w:eastAsia="WenQuanYi Micro Hei"/>
          <w:bCs/>
          <w:u w:val="single"/>
        </w:rPr>
        <w:t>upheavals</w:t>
      </w:r>
      <w:r w:rsidRPr="000835D9">
        <w:rPr>
          <w:rFonts w:eastAsia="WenQuanYi Micro Hei"/>
          <w:bCs/>
          <w:sz w:val="14"/>
        </w:rPr>
        <w:t xml:space="preserve"> of the time </w:t>
      </w:r>
      <w:r w:rsidRPr="000835D9">
        <w:rPr>
          <w:rFonts w:eastAsia="WenQuanYi Micro Hei"/>
          <w:bCs/>
          <w:u w:val="single"/>
        </w:rPr>
        <w:t>as falling "outside" the class struggle</w:t>
      </w:r>
      <w:r w:rsidRPr="000835D9">
        <w:rPr>
          <w:rFonts w:eastAsia="WenQuanYi Micro Hei"/>
          <w:bCs/>
          <w:sz w:val="14"/>
        </w:rPr>
        <w:t xml:space="preserve"> and they built their hopes on what they saw as revolts against racial and sexual repression and against the general irrationality of the system. </w:t>
      </w:r>
      <w:r w:rsidRPr="000835D9">
        <w:rPr>
          <w:u w:val="single"/>
        </w:rPr>
        <w:t xml:space="preserve">This exteriorization </w:t>
      </w:r>
      <w:r w:rsidRPr="000835D9">
        <w:rPr>
          <w:rFonts w:eastAsia="WenQuanYi Micro Hei"/>
          <w:bCs/>
          <w:sz w:val="14"/>
        </w:rPr>
        <w:t>of contradiction</w:t>
      </w:r>
      <w:r w:rsidRPr="000835D9">
        <w:rPr>
          <w:sz w:val="14"/>
        </w:rPr>
        <w:t xml:space="preserve"> blinded</w:t>
      </w:r>
      <w:r w:rsidRPr="000835D9">
        <w:rPr>
          <w:rFonts w:eastAsia="WenQuanYi Micro Hei"/>
          <w:bCs/>
          <w:sz w:val="14"/>
          <w:u w:val="single"/>
        </w:rPr>
        <w:t xml:space="preserve"> </w:t>
      </w:r>
      <w:r w:rsidRPr="000835D9">
        <w:rPr>
          <w:sz w:val="14"/>
        </w:rPr>
        <w:t xml:space="preserve">[made them unaware of] </w:t>
      </w:r>
      <w:r w:rsidRPr="000835D9">
        <w:rPr>
          <w:rFonts w:eastAsia="WenQuanYi Micro Hei"/>
          <w:bCs/>
          <w:u w:val="single"/>
        </w:rPr>
        <w:t xml:space="preserve">them </w:t>
      </w:r>
      <w:r w:rsidRPr="000835D9">
        <w:rPr>
          <w:rFonts w:eastAsia="WenQuanYi Micro Hei"/>
          <w:bCs/>
          <w:sz w:val="14"/>
        </w:rPr>
        <w:t xml:space="preserve">all </w:t>
      </w:r>
      <w:r w:rsidRPr="000835D9">
        <w:rPr>
          <w:u w:val="single"/>
        </w:rPr>
        <w:t>to the effectiveness of the actual struggles of wage workers as well as their interaction with the complementary struggles of the unwaged.</w:t>
      </w:r>
      <w:r w:rsidRPr="000835D9">
        <w:rPr>
          <w:rFonts w:eastAsia="WenQuanYi Micro Hei"/>
          <w:bCs/>
          <w:sz w:val="14"/>
        </w:rPr>
        <w:t xml:space="preserve"> As a result Marcuse could see only defeat in the dissolution of the "movement" in the early 1970s and the rising danger of a new fascism. Unable to grasp how the cycle of struggles of the 1960s had thrown capital into crisis, was forced back to the political economy of Baran and Sweezy for an explanation of the international economic crisis of the 1970s. (82) It is ironic that, </w:t>
      </w:r>
      <w:r w:rsidRPr="000835D9">
        <w:rPr>
          <w:rFonts w:eastAsia="WenQuanYi Micro Hei"/>
          <w:bCs/>
          <w:u w:val="single"/>
        </w:rPr>
        <w:t>while he has spoken of a capitalist "counterrevolution" that could lead to 1984, he cannot see the "revolution" to which it is a counter</w:t>
      </w:r>
      <w:r w:rsidRPr="000835D9">
        <w:rPr>
          <w:rFonts w:eastAsia="WenQuanYi Micro Hei"/>
          <w:bCs/>
          <w:sz w:val="14"/>
        </w:rPr>
        <w:t xml:space="preserve"> and can only proclaim it a "preventive" action by capital. (83) </w:t>
      </w:r>
      <w:r w:rsidRPr="000835D9">
        <w:rPr>
          <w:rFonts w:eastAsia="WenQuanYi Micro Hei"/>
          <w:bCs/>
          <w:u w:val="single"/>
        </w:rPr>
        <w:t>He does see the revolt against work but interprets its rampant absenteeism, falling productivity, industrial sabotage, wildcat strikes, and school dropouts as simply "prepolitical" signs of discontent</w:t>
      </w:r>
      <w:r w:rsidRPr="000835D9">
        <w:rPr>
          <w:rFonts w:eastAsia="WenQuanYi Micro Hei"/>
          <w:bCs/>
          <w:sz w:val="14"/>
        </w:rPr>
        <w:t xml:space="preserve"> and of the possible crumbling of bourgeois cultural hegemony via managed consumerism. (84) As a result he has begun, in Counterrevolution and Revolt (1972), to remodel his critical theory into one of how the consumerist logic of contemporary capitalism may be undermining itself by the production of nonintegrable, transcendent needs. He postulates a growing divergence between the consumerist promises of capitalist ideology propagated by the mass media and the willingness to deliver in a period of economic crisis: "a contradiction between that which is and that which is possible and ought to be." (85) The political conclusions Marcuse draws from this analysis formulate the current political situation in terms of the ideological question of whether growing popular dissatisfaction can be crafted by a revitalized New Left educational and organizational effort into a real threat to the system. Despite his affirmation that consumerism has enlarged the base of exploitation and political revolt, and his calls for a New Left revival, it must be said that he repeatedly points to what sometimes seems to be insurmountable difficulties in carrying out this program. Given his insistence on the isolation of radicals, his repeated affirmation of the "political weakness and the non-revolutionary attitude of the majority of the working class," and his endorsement of the necessity of a "long march through the institutions" (working within the system), one is not surprised to find in his final declaration the traditional Old Left evocation of the "long road": "the next revolution will be the concern of generations and the 'final crisis of capitalism' may take all but a century." (86) Gone is his sense of optimism that rode the wave of struggles of the 1960s. Marcuse seems to have rediscovered the inherent pessimism of the Frankfurt School's concept of hegemony as well as its limited political program for a long process of "building consciousness" through the ideological critique of society. </w:t>
      </w:r>
      <w:r w:rsidRPr="000835D9">
        <w:rPr>
          <w:rFonts w:eastAsia="WenQuanYi Micro Hei"/>
          <w:bCs/>
          <w:u w:val="single"/>
        </w:rPr>
        <w:t xml:space="preserve">Blind to the real power developed and held by workers today, Marcuse cannot see either the extent and difficulties of current capitalist attempts at restructuring or how the continuing struggles of workers are thwarting those efforts. Of this drama he can capture only the repressive side of the capitalist offensive and falls back into a </w:t>
      </w:r>
      <w:r w:rsidRPr="000835D9">
        <w:rPr>
          <w:rFonts w:eastAsia="WenQuanYi Micro Hei"/>
          <w:bCs/>
          <w:sz w:val="14"/>
        </w:rPr>
        <w:t xml:space="preserve">more or less </w:t>
      </w:r>
      <w:r w:rsidRPr="000835D9">
        <w:rPr>
          <w:rFonts w:eastAsia="WenQuanYi Micro Hei"/>
          <w:bCs/>
          <w:u w:val="single"/>
        </w:rPr>
        <w:t>traditional leftist program of defense against authoritarian state capitalism via the ideological struggles of Critical Theory.</w:t>
      </w:r>
      <w:r w:rsidRPr="000835D9">
        <w:rPr>
          <w:rFonts w:eastAsia="WenQuanYi Micro Hei"/>
          <w:bCs/>
          <w:sz w:val="14"/>
        </w:rPr>
        <w:t xml:space="preserve"> To summarize: despite the originality and usefulness of their research into the mechanisms of capitalist domination in both the economic and cultural spheres, and indeed precisely </w:t>
      </w:r>
      <w:r w:rsidRPr="000835D9">
        <w:rPr>
          <w:rFonts w:eastAsia="WenQuanYi Micro Hei"/>
          <w:bCs/>
          <w:u w:val="single"/>
        </w:rPr>
        <w:t>in the formulation of</w:t>
      </w:r>
      <w:r w:rsidRPr="000835D9">
        <w:rPr>
          <w:rFonts w:eastAsia="WenQuanYi Micro Hei"/>
          <w:bCs/>
          <w:sz w:val="14"/>
        </w:rPr>
        <w:t xml:space="preserve"> those </w:t>
      </w:r>
      <w:r w:rsidRPr="000835D9">
        <w:rPr>
          <w:rFonts w:eastAsia="WenQuanYi Micro Hei"/>
          <w:bCs/>
          <w:u w:val="single"/>
        </w:rPr>
        <w:t xml:space="preserve">mechanisms as one-sidedly hegemonic, Critical Theorists have remained blind to the ability of working-class struggles to transform and threaten the very existence of capital. </w:t>
      </w:r>
      <w:r w:rsidRPr="000835D9">
        <w:rPr>
          <w:u w:val="single"/>
        </w:rPr>
        <w:t>Their concept of domination is so complete that the "dominated" virtually disappears as an active historical subject. In consequence</w:t>
      </w:r>
      <w:r w:rsidRPr="000835D9">
        <w:rPr>
          <w:rFonts w:eastAsia="WenQuanYi Micro Hei"/>
          <w:bCs/>
          <w:u w:val="single"/>
        </w:rPr>
        <w:t>, these philosophers have failed to escape the framework of mere ideological critique of capitalist society.</w:t>
      </w:r>
      <w:r w:rsidRPr="000835D9">
        <w:rPr>
          <w:rFonts w:eastAsia="WenQuanYi Micro Hei"/>
          <w:bCs/>
          <w:sz w:val="14"/>
        </w:rPr>
        <w:t xml:space="preserve"> To return to the military analogy used earlier in this introduction, we can pose the difficulty this way</w:t>
      </w:r>
      <w:r w:rsidRPr="000835D9">
        <w:rPr>
          <w:u w:val="single"/>
        </w:rPr>
        <w:t>: if one's attention is focused uniquely on the enemy's activities on the battlefield, the battle will assuredly be lost. In</w:t>
      </w:r>
      <w:r w:rsidRPr="000835D9">
        <w:rPr>
          <w:rFonts w:eastAsia="WenQuanYi Micro Hei"/>
          <w:bCs/>
          <w:u w:val="single"/>
        </w:rPr>
        <w:t xml:space="preserve"> the class war</w:t>
      </w:r>
      <w:r w:rsidRPr="000835D9">
        <w:rPr>
          <w:rFonts w:eastAsia="WenQuanYi Micro Hei"/>
          <w:bCs/>
          <w:sz w:val="14"/>
        </w:rPr>
        <w:t xml:space="preserve">, as in conventional military encounters, </w:t>
      </w:r>
      <w:r w:rsidRPr="000835D9">
        <w:rPr>
          <w:rFonts w:eastAsia="WenQuanYi Micro Hei"/>
          <w:bCs/>
          <w:u w:val="single"/>
        </w:rPr>
        <w:t>one must</w:t>
      </w:r>
      <w:r w:rsidRPr="000835D9">
        <w:rPr>
          <w:rFonts w:eastAsia="WenQuanYi Micro Hei"/>
          <w:bCs/>
          <w:sz w:val="14"/>
        </w:rPr>
        <w:t xml:space="preserve"> begin with the closest </w:t>
      </w:r>
      <w:r w:rsidRPr="000835D9">
        <w:rPr>
          <w:rFonts w:eastAsia="WenQuanYi Micro Hei"/>
          <w:bCs/>
          <w:u w:val="single"/>
        </w:rPr>
        <w:t>study</w:t>
      </w:r>
      <w:r w:rsidRPr="000835D9">
        <w:rPr>
          <w:rFonts w:eastAsia="WenQuanYi Micro Hei"/>
          <w:bCs/>
          <w:sz w:val="14"/>
        </w:rPr>
        <w:t xml:space="preserve"> of </w:t>
      </w:r>
      <w:r w:rsidRPr="000835D9">
        <w:rPr>
          <w:rFonts w:eastAsia="WenQuanYi Micro Hei"/>
          <w:bCs/>
          <w:u w:val="single"/>
        </w:rPr>
        <w:t>one's own forces</w:t>
      </w:r>
      <w:r w:rsidRPr="000835D9">
        <w:rPr>
          <w:rFonts w:eastAsia="WenQuanYi Micro Hei"/>
          <w:bCs/>
          <w:sz w:val="14"/>
        </w:rPr>
        <w:t xml:space="preserve">, that is, </w:t>
      </w:r>
      <w:r w:rsidRPr="000835D9">
        <w:rPr>
          <w:rFonts w:eastAsia="WenQuanYi Micro Hei"/>
          <w:bCs/>
          <w:u w:val="single"/>
        </w:rPr>
        <w:t xml:space="preserve">the structure of working-class power. </w:t>
      </w:r>
      <w:r w:rsidRPr="000835D9">
        <w:rPr>
          <w:u w:val="single"/>
        </w:rPr>
        <w:t>Without an understanding of one's own power, the ebb and flow of the battle lines can appear as an endless process driven only by the enemy's unilateral self-activity. When the enemy regroups or restructures, as capital is doing in the present crisis, its actions must be grasped in terms of the defeat</w:t>
      </w:r>
      <w:r w:rsidRPr="000835D9">
        <w:rPr>
          <w:rFonts w:eastAsia="WenQuanYi Micro Hei"/>
          <w:bCs/>
          <w:sz w:val="14"/>
        </w:rPr>
        <w:t xml:space="preserve"> of prior tactics or strategies by our forces -- </w:t>
      </w:r>
      <w:r w:rsidRPr="000835D9">
        <w:rPr>
          <w:u w:val="single"/>
        </w:rPr>
        <w:t>not simply as another clever move.</w:t>
      </w:r>
      <w:r w:rsidRPr="000835D9">
        <w:rPr>
          <w:rFonts w:eastAsia="WenQuanYi Micro Hei"/>
          <w:bCs/>
          <w:u w:val="single"/>
        </w:rPr>
        <w:t xml:space="preserve"> That an analysis of enemy strategy is necessary is obvious.</w:t>
      </w:r>
      <w:r w:rsidRPr="000835D9">
        <w:rPr>
          <w:rFonts w:eastAsia="WenQuanYi Micro Hei"/>
          <w:bCs/>
          <w:sz w:val="14"/>
        </w:rPr>
        <w:t xml:space="preserve"> The essential point is that </w:t>
      </w:r>
      <w:r w:rsidRPr="000835D9">
        <w:rPr>
          <w:rFonts w:eastAsia="WenQuanYi Micro Hei"/>
          <w:bCs/>
          <w:u w:val="single"/>
        </w:rPr>
        <w:t>an adequate understanding of that strategy can be obtained only by grasping it in relation to our own strengths and weaknesses.</w:t>
      </w:r>
      <w:r w:rsidRPr="000835D9">
        <w:rPr>
          <w:rFonts w:eastAsia="WenQuanYi Micro Hei"/>
          <w:bCs/>
          <w:sz w:val="12"/>
          <w:u w:val="single"/>
        </w:rPr>
        <w:t xml:space="preserve"> </w:t>
      </w:r>
      <w:r w:rsidRPr="000835D9">
        <w:rPr>
          <w:rFonts w:eastAsia="WenQuanYi Micro Hei"/>
          <w:bCs/>
          <w:u w:val="single"/>
        </w:rPr>
        <w:t>In</w:t>
      </w:r>
      <w:r w:rsidRPr="000835D9">
        <w:rPr>
          <w:rFonts w:eastAsia="WenQuanYi Micro Hei"/>
          <w:bCs/>
          <w:sz w:val="14"/>
        </w:rPr>
        <w:t xml:space="preserve"> the movie </w:t>
      </w:r>
      <w:r w:rsidRPr="000835D9">
        <w:rPr>
          <w:rFonts w:eastAsia="WenQuanYi Micro Hei"/>
          <w:bCs/>
          <w:u w:val="single"/>
        </w:rPr>
        <w:t>Patton there is a highly instructive scene</w:t>
      </w:r>
      <w:r w:rsidRPr="000835D9">
        <w:rPr>
          <w:rFonts w:eastAsia="WenQuanYi Micro Hei"/>
          <w:bCs/>
          <w:sz w:val="14"/>
        </w:rPr>
        <w:t xml:space="preserve"> in which Patton sees that he will defeat Rommel's armor in North Africa and cries, "Rommel, you magnificent bastard, I read your book!" He is referring to a translation of Rommel's book on tank warfare. </w:t>
      </w:r>
      <w:r w:rsidRPr="000835D9">
        <w:rPr>
          <w:rFonts w:eastAsia="WenQuanYi Micro Hei"/>
          <w:bCs/>
          <w:u w:val="single"/>
        </w:rPr>
        <w:t>If Patton had read that book of his declared opponent the way Critical Theorists read bourgeois authors, he would still have been sitting in his quarters writing "critiques"</w:t>
      </w:r>
      <w:r w:rsidRPr="000835D9">
        <w:rPr>
          <w:rFonts w:eastAsia="WenQuanYi Micro Hei"/>
          <w:bCs/>
          <w:sz w:val="14"/>
        </w:rPr>
        <w:t xml:space="preserve"> of this point or that </w:t>
      </w:r>
      <w:r w:rsidRPr="000835D9">
        <w:rPr>
          <w:rFonts w:eastAsia="WenQuanYi Micro Hei"/>
          <w:bCs/>
          <w:u w:val="single"/>
        </w:rPr>
        <w:t>when Rommel rolled over him with his army.</w:t>
      </w:r>
      <w:r w:rsidRPr="000835D9">
        <w:rPr>
          <w:rFonts w:eastAsia="WenQuanYi Micro Hei"/>
          <w:bCs/>
          <w:sz w:val="14"/>
        </w:rPr>
        <w:t xml:space="preserve"> </w:t>
      </w:r>
      <w:r w:rsidRPr="000835D9">
        <w:rPr>
          <w:rFonts w:eastAsia="WenQuanYi Micro Hei"/>
          <w:bCs/>
          <w:u w:val="single"/>
        </w:rPr>
        <w:t>Instead, he read the book as an enemy weapon</w:t>
      </w:r>
      <w:r w:rsidRPr="000835D9">
        <w:rPr>
          <w:rFonts w:eastAsia="WenQuanYi Micro Hei"/>
          <w:bCs/>
          <w:sz w:val="14"/>
        </w:rPr>
        <w:t xml:space="preserve">, which it was, </w:t>
      </w:r>
      <w:r w:rsidRPr="000835D9">
        <w:rPr>
          <w:rFonts w:eastAsia="WenQuanYi Micro Hei"/>
          <w:bCs/>
          <w:u w:val="single"/>
        </w:rPr>
        <w:t>in order to develop better strategies to defeat him.</w:t>
      </w:r>
      <w:r w:rsidRPr="000835D9">
        <w:rPr>
          <w:rFonts w:eastAsia="WenQuanYi Micro Hei"/>
          <w:bCs/>
          <w:sz w:val="14"/>
        </w:rPr>
        <w:t xml:space="preserve"> It would also have done him little good if, when he finally faced Rommel's army, he had had no understanding of the strengths of his own firepower. (87)</w:t>
      </w:r>
      <w:r w:rsidRPr="000835D9">
        <w:rPr>
          <w:rFonts w:eastAsia="WenQuanYi Micro Hei"/>
          <w:bCs/>
          <w:sz w:val="12"/>
          <w:u w:val="single"/>
        </w:rPr>
        <w:t xml:space="preserve"> </w:t>
      </w:r>
      <w:r w:rsidRPr="000835D9">
        <w:rPr>
          <w:rFonts w:eastAsia="WenQuanYi Micro Hei"/>
          <w:bCs/>
          <w:u w:val="single"/>
        </w:rPr>
        <w:t>It serves little purpose to study the structures of capitalist domination unless they are recognized as strategies that capital must struggle to impose. Revolutionary strategy cannot be created from an ideological critique; it develops within the actual ongoing growth of working-class struggle. Blindness to this inevitably forces one back into the realm of "consciousness raising</w:t>
      </w:r>
      <w:r w:rsidRPr="000835D9">
        <w:rPr>
          <w:rFonts w:eastAsia="WenQuanYi Micro Hei"/>
          <w:bCs/>
          <w:sz w:val="14"/>
        </w:rPr>
        <w:t>" as the only way to bridge the perceived gap between working-class powerlessness (capitalist hegemony) and working-class victory (revolutionary defeat of capital).</w:t>
      </w:r>
      <w:r w:rsidRPr="000835D9">
        <w:rPr>
          <w:sz w:val="14"/>
        </w:rPr>
        <w:br w:type="page"/>
      </w:r>
    </w:p>
    <w:p w:rsidR="0091108D" w:rsidRPr="000835D9" w:rsidRDefault="0091108D" w:rsidP="0091108D"/>
    <w:p w:rsidR="0091108D" w:rsidRPr="000835D9" w:rsidRDefault="0091108D" w:rsidP="0091108D">
      <w:pPr>
        <w:pStyle w:val="Heading4"/>
        <w:rPr>
          <w:rStyle w:val="Style13ptBold"/>
          <w:b/>
        </w:rPr>
      </w:pPr>
      <w:r w:rsidRPr="000835D9">
        <w:rPr>
          <w:rStyle w:val="Style13ptBold"/>
        </w:rPr>
        <w:t xml:space="preserve">The alt is overly simplistic—even if material forces shape some social relations, they ignore the complex interaction of different identities with materiality </w:t>
      </w:r>
    </w:p>
    <w:p w:rsidR="0091108D" w:rsidRPr="000835D9" w:rsidRDefault="0091108D" w:rsidP="0091108D">
      <w:pPr>
        <w:shd w:val="clear" w:color="auto" w:fill="FFFFFF"/>
        <w:rPr>
          <w:rFonts w:cs="Arial"/>
          <w:color w:val="000000"/>
          <w:sz w:val="16"/>
        </w:rPr>
      </w:pPr>
      <w:r w:rsidRPr="000835D9">
        <w:rPr>
          <w:rStyle w:val="Style13ptBold"/>
        </w:rPr>
        <w:t>Scatamburlo-D’Annibale and McLaren 3</w:t>
      </w:r>
      <w:r w:rsidRPr="000835D9">
        <w:rPr>
          <w:rFonts w:cs="Arial"/>
          <w:color w:val="000000"/>
          <w:sz w:val="18"/>
        </w:rPr>
        <w:t xml:space="preserve"> </w:t>
      </w:r>
      <w:r w:rsidRPr="000835D9">
        <w:rPr>
          <w:rFonts w:cs="Arial"/>
          <w:color w:val="000000"/>
          <w:sz w:val="16"/>
        </w:rPr>
        <w:t xml:space="preserve">(Valerie, Associate professor in the Department of Communication, Media and Film at the University of Windsor, Peter, Distinguished Professor in Critical Studies, College of Educational Studies, Chapman University, where he is Co-Director of the Paulo Freire Democratic Project, “The Strategic Centrality of Class in the Politics of “Race” and “Difference” ”, 2003, </w:t>
      </w:r>
      <w:hyperlink r:id="rId38" w:history="1">
        <w:r w:rsidRPr="000835D9">
          <w:rPr>
            <w:rStyle w:val="Hyperlink"/>
            <w:rFonts w:cs="Arial"/>
            <w:sz w:val="16"/>
          </w:rPr>
          <w:t>http://pages.gseis.ucla.edu/faculty/mclaren/mclaren%20and%20valerie.pdf</w:t>
        </w:r>
      </w:hyperlink>
      <w:r w:rsidRPr="000835D9">
        <w:rPr>
          <w:rFonts w:cs="Arial"/>
          <w:color w:val="000000"/>
          <w:sz w:val="16"/>
        </w:rPr>
        <w:t>)</w:t>
      </w:r>
    </w:p>
    <w:p w:rsidR="0091108D" w:rsidRPr="000835D9" w:rsidRDefault="0091108D" w:rsidP="0091108D"/>
    <w:p w:rsidR="0091108D" w:rsidRPr="000835D9" w:rsidRDefault="0091108D" w:rsidP="0091108D">
      <w:pPr>
        <w:rPr>
          <w:sz w:val="14"/>
        </w:rPr>
      </w:pPr>
      <w:r w:rsidRPr="000835D9">
        <w:rPr>
          <w:rStyle w:val="StyleUnderline"/>
        </w:rPr>
        <w:t>To suggest that culture is generally conditioned/shaped by material forces and social relations linked to production does not reinscribe the sim- plistic and presumably deterministic base/superstructure metaphor</w:t>
      </w:r>
      <w:r w:rsidRPr="000835D9">
        <w:rPr>
          <w:sz w:val="14"/>
        </w:rPr>
        <w:t xml:space="preserve">, which has plagued some strands of Marxist theory. Rather, </w:t>
      </w:r>
      <w:r w:rsidRPr="000835D9">
        <w:rPr>
          <w:rStyle w:val="StyleUnderline"/>
        </w:rPr>
        <w:t>such a formulation draws on Marx's own writings</w:t>
      </w:r>
      <w:r w:rsidRPr="000835D9">
        <w:rPr>
          <w:sz w:val="14"/>
        </w:rPr>
        <w:t xml:space="preserve"> from both the Grundrisse (Marx, 1858/1973) and Cap- ital (Marx, 1867/1967) in which he contended that </w:t>
      </w:r>
      <w:r w:rsidRPr="000835D9">
        <w:rPr>
          <w:rStyle w:val="StyleUnderline"/>
        </w:rPr>
        <w:t>there is a consolidating logic in the relations of production that permeates society in the complex vari- ety of its "empirical" reality</w:t>
      </w:r>
      <w:r w:rsidRPr="000835D9">
        <w:rPr>
          <w:sz w:val="14"/>
        </w:rPr>
        <w:t xml:space="preserve">.4 This emphasizes Marx's understanding of capital- ism and capital as a "social" relation—one that stresses the interpenetration of these categories and one that offers a unified and dialectical analysis of history, ideology, culture, politics, economics, and society (see Marx, 1863/1972, 1867/1976a, 1866/1976b, 1865/ 1977a, 1844/1977b). Moreover, </w:t>
      </w:r>
      <w:r w:rsidRPr="000835D9">
        <w:rPr>
          <w:rStyle w:val="StyleUnderline"/>
        </w:rPr>
        <w:t>fore- grounding the limitations of "difference" and "representational" politics does not suggest a disavowal of the importance of cultural and/or discursive arena(s) as sites of contestation.</w:t>
      </w:r>
      <w:r w:rsidRPr="000835D9">
        <w:rPr>
          <w:sz w:val="14"/>
        </w:rPr>
        <w:t xml:space="preserve"> </w:t>
      </w:r>
      <w:r w:rsidRPr="000835D9">
        <w:rPr>
          <w:rStyle w:val="StyleUnderline"/>
        </w:rPr>
        <w:t>We readily acknowledge the significance of theorizations that have sought to valorize precisely those forms of difference that have historically been denigrated. They have helped to uncover the geneal- ogy of terror hidden within the drama of Western democratic life. This has been an important development that has enabled subordinated groups to reconstruct their own histories and give voice to their individual and collective identities</w:t>
      </w:r>
      <w:r w:rsidRPr="000835D9">
        <w:rPr>
          <w:sz w:val="14"/>
        </w:rPr>
        <w:t xml:space="preserve"> (Bannerji, 1995; Scatamburlo-D'Annibale &amp; Langman, 2002). </w:t>
      </w:r>
      <w:r w:rsidRPr="000835D9">
        <w:rPr>
          <w:rStyle w:val="StyleUnderline"/>
        </w:rPr>
        <w:t>Contemporary theorists have also contributed to our understanding of issues Contemporary theorists have also contributed to our understanding of issues of "otherness" and "race" as hegemonic articulations</w:t>
      </w:r>
      <w:r w:rsidRPr="000835D9">
        <w:rPr>
          <w:sz w:val="14"/>
        </w:rPr>
        <w:t xml:space="preserve"> (Hall, 1980, 1987, 1988), the cultural politics of race and racism and the implications of raciology (Gilroy, 1990, 2000), as well as the epistemological violence perpetrated by Western theories of knowledge (Goldberg, 1990, 1993). Miron and Indas (2000) work, drawing on Judith Butlers theory of performativity, has been insightful in showing how race works to constitute the racial subject through a reiterative discursive practice that achieves its effect through the act of naming and the practice of shaming.</w:t>
      </w:r>
    </w:p>
    <w:p w:rsidR="0091108D" w:rsidRPr="000835D9" w:rsidRDefault="0091108D" w:rsidP="0091108D"/>
    <w:p w:rsidR="0091108D" w:rsidRPr="000835D9" w:rsidRDefault="0091108D" w:rsidP="0091108D">
      <w:pPr>
        <w:keepNext/>
        <w:keepLines/>
        <w:spacing w:before="200" w:after="200" w:line="276" w:lineRule="auto"/>
        <w:outlineLvl w:val="3"/>
        <w:rPr>
          <w:rFonts w:eastAsia="Calibri" w:cstheme="majorBidi"/>
          <w:b/>
          <w:bCs/>
          <w:iCs/>
        </w:rPr>
      </w:pPr>
      <w:r w:rsidRPr="000835D9">
        <w:rPr>
          <w:rFonts w:eastAsia="Calibri" w:cstheme="majorBidi"/>
          <w:b/>
          <w:bCs/>
          <w:iCs/>
        </w:rPr>
        <w:t>The alt alone is coopted – you need a multitude of standpoints means the perm solves</w:t>
      </w:r>
    </w:p>
    <w:p w:rsidR="0091108D" w:rsidRPr="000835D9" w:rsidRDefault="0091108D" w:rsidP="0091108D">
      <w:pPr>
        <w:rPr>
          <w:rFonts w:eastAsia="Calibri"/>
          <w:b/>
          <w:szCs w:val="20"/>
        </w:rPr>
      </w:pPr>
      <w:r w:rsidRPr="000835D9">
        <w:rPr>
          <w:rFonts w:eastAsia="Calibri"/>
          <w:b/>
          <w:szCs w:val="20"/>
        </w:rPr>
        <w:t>Carroll 10 –</w:t>
      </w:r>
      <w:r w:rsidRPr="000835D9">
        <w:rPr>
          <w:rFonts w:eastAsia="Calibri"/>
          <w:sz w:val="16"/>
          <w:szCs w:val="20"/>
        </w:rPr>
        <w:t>founding director of the Social Justice Studies Program at the University of Victoria</w:t>
      </w:r>
      <w:r w:rsidRPr="000835D9">
        <w:rPr>
          <w:rFonts w:eastAsia="Calibri"/>
          <w:b/>
          <w:szCs w:val="20"/>
        </w:rPr>
        <w:t xml:space="preserve"> </w:t>
      </w:r>
      <w:r w:rsidRPr="000835D9">
        <w:rPr>
          <w:rFonts w:eastAsia="Calibri"/>
          <w:sz w:val="16"/>
          <w:szCs w:val="20"/>
        </w:rPr>
        <w:t>(William, “Crisis, movements, counter-hegemony: in search of the new,” Interface 2:2, 168-198)</w:t>
      </w:r>
    </w:p>
    <w:p w:rsidR="0091108D" w:rsidRPr="000835D9" w:rsidRDefault="0091108D" w:rsidP="0091108D">
      <w:pPr>
        <w:rPr>
          <w:rFonts w:eastAsia="Calibri"/>
          <w:szCs w:val="20"/>
        </w:rPr>
      </w:pPr>
    </w:p>
    <w:p w:rsidR="0091108D" w:rsidRPr="000835D9" w:rsidRDefault="0091108D" w:rsidP="0091108D">
      <w:pPr>
        <w:rPr>
          <w:rFonts w:eastAsia="Calibri"/>
          <w:sz w:val="14"/>
          <w:szCs w:val="20"/>
        </w:rPr>
      </w:pPr>
      <w:r w:rsidRPr="000835D9">
        <w:rPr>
          <w:rFonts w:eastAsia="Calibri"/>
          <w:szCs w:val="20"/>
          <w:u w:val="single"/>
        </w:rPr>
        <w:t>Just as hegemony has been increasingly organized on a transnational basis</w:t>
      </w:r>
      <w:r w:rsidRPr="000835D9">
        <w:rPr>
          <w:rFonts w:eastAsia="Calibri"/>
          <w:sz w:val="14"/>
          <w:szCs w:val="20"/>
        </w:rPr>
        <w:t xml:space="preserve"> – through the globalization of Americanism, the construction of global governance institutions, the emergence of a transnational capitalist class and so on (Soederberg 2006; Carroll 2010) – </w:t>
      </w:r>
      <w:r w:rsidRPr="000835D9">
        <w:rPr>
          <w:rFonts w:eastAsia="Calibri"/>
          <w:szCs w:val="20"/>
          <w:u w:val="single"/>
        </w:rPr>
        <w:t>counter-hegemony has also taken on transnational features that go beyond the classic organization</w:t>
      </w:r>
      <w:r w:rsidRPr="000835D9">
        <w:rPr>
          <w:rFonts w:eastAsia="Calibri"/>
          <w:sz w:val="14"/>
          <w:szCs w:val="20"/>
        </w:rPr>
        <w:t xml:space="preserve"> of left parties into internationals. What Sousa Santos (2006) terms </w:t>
      </w:r>
      <w:r w:rsidRPr="000835D9">
        <w:rPr>
          <w:rFonts w:eastAsia="Calibri"/>
          <w:szCs w:val="20"/>
          <w:u w:val="single"/>
        </w:rPr>
        <w:t>the rise of a global left is evident in specific movement based campaigns</w:t>
      </w:r>
      <w:r w:rsidRPr="000835D9">
        <w:rPr>
          <w:rFonts w:eastAsia="Calibri"/>
          <w:sz w:val="14"/>
          <w:szCs w:val="20"/>
        </w:rPr>
        <w:t xml:space="preserve">, such as the successful international effort in 1998 to defeat the Multilateral Agreement on Investment (MAI); in initiatives such as the World Social Forum, to contest the terrain of global civil society; and in the growth of transnational movement organizations and of a ‘democratic globalization network’, counterpoised to neoliberalism’s transnational historical bloc, that address issues of North-South solidarity and coordination (Smith 2008:24). As I have suggested elsewhere (Carroll 2007), </w:t>
      </w:r>
      <w:r w:rsidRPr="000835D9">
        <w:rPr>
          <w:rFonts w:eastAsia="Calibri"/>
          <w:szCs w:val="20"/>
          <w:u w:val="single"/>
        </w:rPr>
        <w:t>an incipient war of position is at work here – a bloc of oppositional forces to neoliberal globalization encompassing a wide range</w:t>
      </w:r>
      <w:r w:rsidRPr="000835D9">
        <w:rPr>
          <w:rFonts w:eastAsia="Calibri"/>
          <w:sz w:val="14"/>
          <w:szCs w:val="20"/>
        </w:rPr>
        <w:t xml:space="preserve"> of movements </w:t>
      </w:r>
      <w:r w:rsidRPr="000835D9">
        <w:rPr>
          <w:rFonts w:eastAsia="Calibri"/>
          <w:szCs w:val="20"/>
          <w:u w:val="single"/>
        </w:rPr>
        <w:t>and identities</w:t>
      </w:r>
      <w:r w:rsidRPr="000835D9">
        <w:rPr>
          <w:rFonts w:eastAsia="Calibri"/>
          <w:sz w:val="14"/>
          <w:szCs w:val="20"/>
        </w:rPr>
        <w:t xml:space="preserve"> and that is ‘global in nature, </w:t>
      </w:r>
      <w:r w:rsidRPr="000835D9">
        <w:rPr>
          <w:rFonts w:eastAsia="Calibri"/>
          <w:szCs w:val="20"/>
          <w:u w:val="single"/>
        </w:rPr>
        <w:t>transcending traditional national boundaries’</w:t>
      </w:r>
      <w:r w:rsidRPr="000835D9">
        <w:rPr>
          <w:rFonts w:eastAsia="Calibri"/>
          <w:sz w:val="14"/>
          <w:szCs w:val="20"/>
        </w:rPr>
        <w:t xml:space="preserve"> (Butko 2006: 101). These moments of resistance and transborder activism do not yet combine to form a coherent historical bloc around a counter-hegemonic project. Rather, as Marie-Josée Massicotte suggests, ‘</w:t>
      </w:r>
      <w:r w:rsidRPr="000835D9">
        <w:rPr>
          <w:rFonts w:eastAsia="Calibri"/>
          <w:szCs w:val="20"/>
          <w:u w:val="single"/>
        </w:rPr>
        <w:t>we are witnessing the emergence and re-making of political imaginaries</w:t>
      </w:r>
      <w:r w:rsidRPr="000835D9">
        <w:rPr>
          <w:rFonts w:eastAsia="Calibri"/>
          <w:sz w:val="14"/>
          <w:szCs w:val="20"/>
        </w:rPr>
        <w:t xml:space="preserve">…, </w:t>
      </w:r>
      <w:r w:rsidRPr="000835D9">
        <w:rPr>
          <w:rFonts w:eastAsia="Calibri"/>
          <w:szCs w:val="20"/>
          <w:u w:val="single"/>
        </w:rPr>
        <w:t>which</w:t>
      </w:r>
      <w:r w:rsidRPr="000835D9">
        <w:rPr>
          <w:rFonts w:eastAsia="Calibri"/>
          <w:sz w:val="14"/>
          <w:szCs w:val="20"/>
        </w:rPr>
        <w:t xml:space="preserve"> often </w:t>
      </w:r>
      <w:r w:rsidRPr="000835D9">
        <w:rPr>
          <w:rFonts w:eastAsia="Calibri"/>
          <w:szCs w:val="20"/>
          <w:u w:val="single"/>
        </w:rPr>
        <w:t>lead to valuable localized actions</w:t>
      </w:r>
      <w:r w:rsidRPr="000835D9">
        <w:rPr>
          <w:rFonts w:eastAsia="Calibri"/>
          <w:sz w:val="14"/>
          <w:szCs w:val="20"/>
        </w:rPr>
        <w:t xml:space="preserve"> as well as greater transborder solidarity’ (2009: 424). Indeed, Gramsci’s adage that while the line of development is international, the origin point is national, still has currency. </w:t>
      </w:r>
      <w:r w:rsidRPr="000835D9">
        <w:rPr>
          <w:rFonts w:eastAsia="Calibri"/>
          <w:szCs w:val="20"/>
          <w:u w:val="single"/>
        </w:rPr>
        <w:t>Much of the energy of anti-capitalist politics is centred within</w:t>
      </w:r>
      <w:r w:rsidRPr="000835D9">
        <w:rPr>
          <w:rFonts w:eastAsia="Calibri"/>
          <w:sz w:val="14"/>
          <w:szCs w:val="20"/>
        </w:rPr>
        <w:t xml:space="preserve"> what Raymond Williams (1989) called militant particularisms – </w:t>
      </w:r>
      <w:r w:rsidRPr="000835D9">
        <w:rPr>
          <w:rFonts w:eastAsia="Calibri"/>
          <w:szCs w:val="20"/>
          <w:u w:val="single"/>
        </w:rPr>
        <w:t>localized struggles that, ‘left to themselves</w:t>
      </w:r>
      <w:r w:rsidRPr="000835D9">
        <w:rPr>
          <w:rFonts w:eastAsia="Calibri"/>
          <w:sz w:val="14"/>
          <w:szCs w:val="20"/>
        </w:rPr>
        <w:t xml:space="preserve"> … </w:t>
      </w:r>
      <w:r w:rsidRPr="000835D9">
        <w:rPr>
          <w:rFonts w:eastAsia="Calibri"/>
          <w:szCs w:val="20"/>
          <w:u w:val="single"/>
        </w:rPr>
        <w:t>are easily dominated</w:t>
      </w:r>
      <w:r w:rsidRPr="000835D9">
        <w:rPr>
          <w:rFonts w:eastAsia="Calibri"/>
          <w:sz w:val="14"/>
          <w:szCs w:val="20"/>
        </w:rPr>
        <w:t xml:space="preserve"> by the power of capital to coordinate accumulation across universal but fragmented space’ (Harvey 1996: 32). Catharsis, in this context, takes on a spatial character. </w:t>
      </w:r>
      <w:r w:rsidRPr="000835D9">
        <w:rPr>
          <w:rFonts w:eastAsia="Calibri"/>
          <w:szCs w:val="20"/>
          <w:u w:val="single"/>
        </w:rPr>
        <w:t>The scaling up of militant particularisms requires ‘alliances across interrelated scales to unite a diverse range of social groupings</w:t>
      </w:r>
      <w:r w:rsidRPr="000835D9">
        <w:rPr>
          <w:rFonts w:eastAsia="Calibri"/>
          <w:sz w:val="14"/>
          <w:szCs w:val="20"/>
        </w:rPr>
        <w:t xml:space="preserve"> and thereby spatialize a Gramscian war of position to the global scale’ (Karriem 2009: 324). Such alliances, however, must be grounded in local conditions and aspirations. Eli Friedman’s (2009) case study of two affiliated movement organizations in Hong Kong and mainland China, respectively, illustrates the limits of transnational activism that radiates from advanced capitalism to exert external pressure on behalf of subalterns in the global South. Friedman recounts how a campaign by the Hong Kong-based group of Students and Scholars Against Corporate Misbehavior to empower Chinese mainland workers producing goods for Hong Kong Disneyland failed due to the lack of local mobilization by workers themselves. Yet the same group, through its support for its ally, the mainland-based migrant workers’ association, has helped facilitate self-organization on the shop floor. In the former case, well-intentioned practices of solidarity reproduced a paternalism that failed to inspire local collective action; in the latter, workers taking direct action on their own behalf, with external support, led to ‘psychological empowerment’ and movement mobilization (Friedman 2009: 212). As a rule, ‘</w:t>
      </w:r>
      <w:r w:rsidRPr="000835D9">
        <w:rPr>
          <w:rFonts w:eastAsia="Calibri"/>
          <w:szCs w:val="20"/>
          <w:u w:val="single"/>
        </w:rPr>
        <w:t>the more such solidarity work involves grassroots initiatives</w:t>
      </w:r>
      <w:r w:rsidRPr="000835D9">
        <w:rPr>
          <w:rFonts w:eastAsia="Calibri"/>
          <w:sz w:val="14"/>
          <w:szCs w:val="20"/>
        </w:rPr>
        <w:t xml:space="preserve"> and participation, </w:t>
      </w:r>
      <w:r w:rsidRPr="000835D9">
        <w:rPr>
          <w:rFonts w:eastAsia="Calibri"/>
          <w:szCs w:val="20"/>
          <w:u w:val="single"/>
        </w:rPr>
        <w:t>the greater is the likelihood that workers from different countries will learn from each other’, enabling transnational counter-hegemony to gain a foothold</w:t>
      </w:r>
      <w:r w:rsidRPr="000835D9">
        <w:rPr>
          <w:rFonts w:eastAsia="Calibri"/>
          <w:sz w:val="14"/>
          <w:szCs w:val="20"/>
        </w:rPr>
        <w:t xml:space="preserve"> (Rahmon and Langford 2010: 63).</w:t>
      </w:r>
    </w:p>
    <w:p w:rsidR="0091108D" w:rsidRPr="000835D9" w:rsidRDefault="0091108D" w:rsidP="0091108D">
      <w:pPr>
        <w:pStyle w:val="Heading3"/>
        <w:rPr>
          <w:rFonts w:eastAsia="Calibri"/>
        </w:rPr>
      </w:pPr>
      <w:r w:rsidRPr="000835D9">
        <w:rPr>
          <w:rFonts w:eastAsia="Calibri"/>
        </w:rPr>
        <w:t xml:space="preserve">2AC-Accumulation DA </w:t>
      </w:r>
    </w:p>
    <w:p w:rsidR="0091108D" w:rsidRPr="000835D9" w:rsidRDefault="0091108D" w:rsidP="0091108D">
      <w:pPr>
        <w:pStyle w:val="Heading4"/>
        <w:rPr>
          <w:rFonts w:eastAsia="Calibri"/>
        </w:rPr>
      </w:pPr>
      <w:r w:rsidRPr="000835D9">
        <w:rPr>
          <w:rFonts w:eastAsia="Calibri"/>
        </w:rPr>
        <w:t xml:space="preserve">The revolution itself is bourgeois—capitalism will reform itself around further regimes of accumulation </w:t>
      </w:r>
    </w:p>
    <w:p w:rsidR="0091108D" w:rsidRPr="000835D9" w:rsidRDefault="0091108D" w:rsidP="0091108D">
      <w:pPr>
        <w:rPr>
          <w:rFonts w:eastAsia="Times New Roman" w:cs="Times New Roman"/>
          <w:color w:val="000000"/>
          <w:szCs w:val="20"/>
        </w:rPr>
      </w:pPr>
      <w:r w:rsidRPr="000835D9">
        <w:rPr>
          <w:rFonts w:eastAsia="Times New Roman" w:cs="Times New Roman"/>
          <w:b/>
          <w:color w:val="000000"/>
          <w:szCs w:val="20"/>
        </w:rPr>
        <w:t xml:space="preserve">Wendling, 2k6. </w:t>
      </w:r>
      <w:r w:rsidRPr="000835D9">
        <w:rPr>
          <w:rFonts w:eastAsia="Times New Roman" w:cs="Times New Roman"/>
          <w:color w:val="000000"/>
          <w:szCs w:val="20"/>
        </w:rPr>
        <w:t xml:space="preserve">(Amy Wendling, Assistant Professor of Philosophy @ Creighton College. Reading Bataille Now. Ed. Winnubst. P 64-51) </w:t>
      </w:r>
    </w:p>
    <w:p w:rsidR="0091108D" w:rsidRPr="000835D9" w:rsidRDefault="0091108D" w:rsidP="0091108D">
      <w:pPr>
        <w:rPr>
          <w:rFonts w:eastAsia="Times New Roman" w:cs="Times New Roman"/>
          <w:color w:val="000000"/>
          <w:szCs w:val="20"/>
        </w:rPr>
      </w:pPr>
    </w:p>
    <w:p w:rsidR="0091108D" w:rsidRPr="000835D9" w:rsidRDefault="0091108D" w:rsidP="0091108D">
      <w:pPr>
        <w:rPr>
          <w:rFonts w:eastAsia="Calibri" w:cs="Times New Roman"/>
        </w:rPr>
      </w:pPr>
      <w:r w:rsidRPr="000835D9">
        <w:rPr>
          <w:rFonts w:eastAsia="Times New Roman" w:cs="Times New Roman"/>
          <w:color w:val="000000"/>
          <w:sz w:val="16"/>
          <w:szCs w:val="20"/>
        </w:rPr>
        <w:noBreakHyphen/>
        <w:t xml:space="preserve"> Sovereignty and the Revolutionary Subject Bataille's discussion of "sovereignty" occupies the entire third volume of The Accursed Share. This volume explains the final two chapters of volume 1, in which Bataille sketches the forms of consumption characteristic of Soviet industrialization as a modality of the forms of consumption characteristic of the bourgeois world, as a cruel accumulation</w:t>
      </w:r>
      <w:r w:rsidRPr="000835D9">
        <w:rPr>
          <w:rFonts w:eastAsia="Times New Roman" w:cs="Times New Roman"/>
          <w:b/>
          <w:color w:val="000000"/>
          <w:szCs w:val="20"/>
          <w:u w:val="single"/>
        </w:rPr>
        <w:t>. In sovereign consumption, consumption is not subjected to an end outside of itself</w:t>
      </w:r>
      <w:r w:rsidRPr="000835D9">
        <w:rPr>
          <w:rFonts w:eastAsia="Times New Roman" w:cs="Times New Roman"/>
          <w:color w:val="000000"/>
          <w:szCs w:val="20"/>
        </w:rPr>
        <w:t xml:space="preserve">. </w:t>
      </w:r>
      <w:r w:rsidRPr="000835D9">
        <w:rPr>
          <w:rFonts w:eastAsia="Times New Roman" w:cs="Times New Roman"/>
          <w:color w:val="000000"/>
          <w:sz w:val="16"/>
          <w:szCs w:val="20"/>
        </w:rPr>
        <w:t>In the terms of classical Marxism, to act sovereignly is to privilege use over exchange value, or individual over productive consumption</w:t>
      </w:r>
      <w:r w:rsidRPr="000835D9">
        <w:rPr>
          <w:rFonts w:eastAsia="Times New Roman" w:cs="Times New Roman"/>
          <w:color w:val="000000"/>
          <w:szCs w:val="20"/>
        </w:rPr>
        <w:t xml:space="preserve">. </w:t>
      </w:r>
      <w:r w:rsidRPr="000835D9">
        <w:rPr>
          <w:rFonts w:eastAsia="Times New Roman" w:cs="Times New Roman"/>
          <w:b/>
          <w:color w:val="000000"/>
          <w:szCs w:val="20"/>
          <w:u w:val="single"/>
        </w:rPr>
        <w:t>In a temporal schema, to act sovereignly is to privilege the present over the past or future. We might recognize sovereign consumption as noncoercive pleasure or play, consumption that exceeds a productive, work</w:t>
      </w:r>
      <w:r w:rsidRPr="000835D9">
        <w:rPr>
          <w:rFonts w:eastAsia="Times New Roman" w:cs="Times New Roman"/>
          <w:b/>
          <w:color w:val="000000"/>
          <w:szCs w:val="20"/>
          <w:u w:val="single"/>
        </w:rPr>
        <w:noBreakHyphen/>
        <w:t>driven economy</w:t>
      </w:r>
      <w:r w:rsidRPr="000835D9">
        <w:rPr>
          <w:rFonts w:eastAsia="Times New Roman" w:cs="Times New Roman"/>
          <w:color w:val="000000"/>
          <w:szCs w:val="20"/>
        </w:rPr>
        <w:t xml:space="preserve">. </w:t>
      </w:r>
      <w:r w:rsidRPr="000835D9">
        <w:rPr>
          <w:rFonts w:eastAsia="Times New Roman" w:cs="Times New Roman"/>
          <w:color w:val="000000"/>
          <w:sz w:val="16"/>
          <w:szCs w:val="20"/>
        </w:rPr>
        <w:t>A sovereign world would have the vision</w:t>
      </w:r>
      <w:r w:rsidRPr="000835D9">
        <w:rPr>
          <w:rFonts w:eastAsia="Times New Roman" w:cs="Times New Roman"/>
          <w:color w:val="000000"/>
          <w:sz w:val="16"/>
          <w:szCs w:val="20"/>
        </w:rPr>
        <w:noBreakHyphen/>
        <w:t>and the language</w:t>
      </w:r>
      <w:r w:rsidRPr="000835D9">
        <w:rPr>
          <w:rFonts w:eastAsia="Times New Roman" w:cs="Times New Roman"/>
          <w:color w:val="000000"/>
          <w:sz w:val="16"/>
          <w:szCs w:val="20"/>
        </w:rPr>
        <w:noBreakHyphen/>
        <w:t>to accommodate such a recognition and to accommodate it in a mode other than dubbing it irresponsible, irrational, childlike, or mad. Let me offer an example of sovereign consumption from the realm of sexuality, a realm that Bataille also highlights in both his fiction and his philosophy. The compulsory productive heterosexuality characteristic of bourgeois cultures is also part of the coercion to production. Bataille's por</w:t>
      </w:r>
      <w:r w:rsidRPr="000835D9">
        <w:rPr>
          <w:rFonts w:eastAsia="Times New Roman" w:cs="Times New Roman"/>
          <w:color w:val="000000"/>
          <w:sz w:val="16"/>
          <w:szCs w:val="20"/>
        </w:rPr>
        <w:softHyphen/>
        <w:t xml:space="preserve"> [p. 47] nography, all of which describes nonreproductive if mostly heterosexual sex, fits into his project for this reason. Nonreproducrive sex</w:t>
      </w:r>
      <w:r w:rsidRPr="000835D9">
        <w:rPr>
          <w:rFonts w:eastAsia="Times New Roman" w:cs="Times New Roman"/>
          <w:color w:val="000000"/>
          <w:sz w:val="16"/>
          <w:szCs w:val="20"/>
        </w:rPr>
        <w:noBreakHyphen/>
        <w:t>sex for sex's sake, queer sex, or sex for pleasure</w:t>
      </w:r>
      <w:r w:rsidRPr="000835D9">
        <w:rPr>
          <w:rFonts w:eastAsia="Times New Roman" w:cs="Times New Roman"/>
          <w:color w:val="000000"/>
          <w:sz w:val="16"/>
          <w:szCs w:val="20"/>
        </w:rPr>
        <w:noBreakHyphen/>
        <w:t>are all modes of nonproductive, or sovereign consumption: consumption that does no work, produces no new workers, and uses energy without recompense. All bourgeois cultural taboos about sexuality are rooted in the coercion to production. For Bataille, the sovereign individual, a version of the Nietzschean noble or Hegelian master (1991b, 219; 1973, 267), "consumes and doesn't labor" (199lb, 198; 1973, 248). Like Nietzsche, Bataille argues that bourgeois societies</w:t>
      </w:r>
      <w:r w:rsidRPr="000835D9">
        <w:rPr>
          <w:rFonts w:eastAsia="Times New Roman" w:cs="Times New Roman"/>
          <w:color w:val="000000"/>
          <w:sz w:val="16"/>
          <w:szCs w:val="20"/>
        </w:rPr>
        <w:noBreakHyphen/>
        <w:t>we readily recognize them as our own</w:t>
      </w:r>
      <w:r w:rsidRPr="000835D9">
        <w:rPr>
          <w:rFonts w:eastAsia="Times New Roman" w:cs="Times New Roman"/>
          <w:color w:val="000000"/>
          <w:sz w:val="16"/>
          <w:szCs w:val="20"/>
        </w:rPr>
        <w:noBreakHyphen/>
        <w:t xml:space="preserve">have made this sort of consumption impossible for us by inverting the values attached to it. </w:t>
      </w:r>
      <w:r w:rsidRPr="000835D9">
        <w:rPr>
          <w:rFonts w:eastAsia="Times New Roman" w:cs="Times New Roman"/>
          <w:b/>
          <w:color w:val="000000"/>
          <w:szCs w:val="20"/>
          <w:u w:val="single"/>
        </w:rPr>
        <w:t>Accumulation eclipses the character of the sovereign: we stockpile, hoard, and hold in reserve rather than use or enjoy</w:t>
      </w:r>
      <w:r w:rsidRPr="000835D9">
        <w:rPr>
          <w:rFonts w:eastAsia="Times New Roman" w:cs="Times New Roman"/>
          <w:color w:val="000000"/>
          <w:szCs w:val="20"/>
        </w:rPr>
        <w:t xml:space="preserve">. </w:t>
      </w:r>
      <w:r w:rsidRPr="000835D9">
        <w:rPr>
          <w:rFonts w:eastAsia="Times New Roman" w:cs="Times New Roman"/>
          <w:b/>
          <w:color w:val="000000"/>
          <w:szCs w:val="20"/>
          <w:u w:val="single"/>
        </w:rPr>
        <w:t>Our deepest pleasures derive from the hoarding itself: from the security of knowing it is there, should we want it</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Because of this </w:t>
      </w:r>
      <w:r w:rsidRPr="000835D9">
        <w:rPr>
          <w:rFonts w:eastAsia="Times New Roman" w:cs="Times New Roman"/>
          <w:b/>
          <w:color w:val="000000"/>
          <w:szCs w:val="20"/>
          <w:u w:val="single"/>
        </w:rPr>
        <w:t>out pleasures remain vicarious, theoretical, indefinitely deferred and abstract</w:t>
      </w:r>
      <w:r w:rsidRPr="000835D9">
        <w:rPr>
          <w:rFonts w:eastAsia="Times New Roman" w:cs="Times New Roman"/>
          <w:color w:val="000000"/>
          <w:szCs w:val="20"/>
        </w:rPr>
        <w:t xml:space="preserve">. </w:t>
      </w:r>
      <w:r w:rsidRPr="000835D9">
        <w:rPr>
          <w:rFonts w:eastAsia="Times New Roman" w:cs="Times New Roman"/>
          <w:color w:val="000000"/>
          <w:sz w:val="16"/>
          <w:szCs w:val="20"/>
        </w:rPr>
        <w:t>In an inversion of economic values, the pressure to accumulate eclipses Bataille's sovereign consumption. Similarly, in Nietzsche, the priest's inversion of moral values eclipses the goodness of nobility. For Bataille, the bourgeois class is the first</w:t>
      </w:r>
      <w:r w:rsidRPr="000835D9">
        <w:rPr>
          <w:rFonts w:eastAsia="Times New Roman" w:cs="Times New Roman"/>
          <w:color w:val="000000"/>
          <w:sz w:val="16"/>
          <w:szCs w:val="20"/>
        </w:rPr>
        <w:noBreakHyphen/>
        <w:t>and ultimately only</w:t>
      </w:r>
      <w:r w:rsidRPr="000835D9">
        <w:rPr>
          <w:rFonts w:eastAsia="Times New Roman" w:cs="Times New Roman"/>
          <w:color w:val="000000"/>
          <w:sz w:val="16"/>
          <w:szCs w:val="20"/>
        </w:rPr>
        <w:noBreakHyphen/>
        <w:t xml:space="preserve"> r revolutionary class: an ascetic class that revolts specifically against the sovereign nobility in favor of accumulation. The bourgeois revolution over against sovereignty conditions and inescapably schematizes all subsequent revolution and appeals to revolution. </w:t>
      </w:r>
      <w:r w:rsidRPr="000835D9">
        <w:rPr>
          <w:rFonts w:eastAsia="Times New Roman" w:cs="Times New Roman"/>
          <w:b/>
          <w:color w:val="000000"/>
          <w:szCs w:val="20"/>
          <w:u w:val="single"/>
        </w:rPr>
        <w:t>The very idea and practice of revolution is itself bourgeois. Revolution is a bourgeois concept, and the world in which Bataille finds himself continues to be the world of a feudal order that is breaking down</w:t>
      </w:r>
      <w:r w:rsidRPr="000835D9">
        <w:rPr>
          <w:rFonts w:eastAsia="Times New Roman" w:cs="Times New Roman"/>
          <w:color w:val="000000"/>
          <w:szCs w:val="20"/>
        </w:rPr>
        <w:t xml:space="preserve">. </w:t>
      </w:r>
      <w:r w:rsidRPr="000835D9">
        <w:rPr>
          <w:rFonts w:eastAsia="Times New Roman" w:cs="Times New Roman"/>
          <w:color w:val="000000"/>
          <w:sz w:val="16"/>
          <w:szCs w:val="20"/>
        </w:rPr>
        <w:t>Bataille writes: 1 cannot help but insist on these aspects</w:t>
      </w:r>
      <w:r w:rsidRPr="000835D9">
        <w:rPr>
          <w:rFonts w:eastAsia="Times New Roman" w:cs="Times New Roman"/>
          <w:b/>
          <w:color w:val="000000"/>
          <w:sz w:val="16"/>
          <w:szCs w:val="20"/>
          <w:u w:val="single"/>
        </w:rPr>
        <w:t xml:space="preserve">: </w:t>
      </w:r>
      <w:r w:rsidRPr="000835D9">
        <w:rPr>
          <w:rFonts w:eastAsia="Times New Roman" w:cs="Times New Roman"/>
          <w:b/>
          <w:color w:val="000000"/>
          <w:szCs w:val="20"/>
          <w:u w:val="single"/>
        </w:rPr>
        <w:t>I wish to stress, against both classical and present</w:t>
      </w:r>
      <w:r w:rsidRPr="000835D9">
        <w:rPr>
          <w:rFonts w:eastAsia="Times New Roman" w:cs="Times New Roman"/>
          <w:b/>
          <w:color w:val="000000"/>
          <w:szCs w:val="20"/>
          <w:u w:val="single"/>
        </w:rPr>
        <w:noBreakHyphen/>
        <w:t>day Marxism</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the connection of all the great modern revolutions, from the English and the French onward, with a feudal order that is breaking down. </w:t>
      </w:r>
      <w:r w:rsidRPr="000835D9">
        <w:rPr>
          <w:rFonts w:eastAsia="Times New Roman" w:cs="Times New Roman"/>
          <w:b/>
          <w:color w:val="000000"/>
          <w:szCs w:val="20"/>
          <w:u w:val="single"/>
        </w:rPr>
        <w:t>There have never been any great revolutions that have struck down an established bourgeois domination. All those that overthrew a regime started with a revolt motivated by the sovereignty that is implied in feudal society</w:t>
      </w:r>
      <w:r w:rsidRPr="000835D9">
        <w:rPr>
          <w:rFonts w:eastAsia="Times New Roman" w:cs="Times New Roman"/>
          <w:color w:val="000000"/>
          <w:szCs w:val="20"/>
        </w:rPr>
        <w:t xml:space="preserve">, </w:t>
      </w:r>
      <w:r w:rsidRPr="000835D9">
        <w:rPr>
          <w:rFonts w:eastAsia="Times New Roman" w:cs="Times New Roman"/>
          <w:color w:val="000000"/>
          <w:sz w:val="18"/>
          <w:szCs w:val="20"/>
        </w:rPr>
        <w:t xml:space="preserve">(1991b, 279; 1973, 321) </w:t>
      </w:r>
      <w:r w:rsidRPr="000835D9">
        <w:rPr>
          <w:rFonts w:eastAsia="Times New Roman" w:cs="Times New Roman"/>
          <w:b/>
          <w:color w:val="000000"/>
          <w:szCs w:val="20"/>
          <w:u w:val="single"/>
        </w:rPr>
        <w:t>Conceptually, revolution demarcates the transition from sovereignty to accumulation.</w:t>
      </w:r>
      <w:r w:rsidRPr="000835D9">
        <w:rPr>
          <w:rFonts w:eastAsia="Times New Roman" w:cs="Times New Roman"/>
          <w:color w:val="000000"/>
          <w:szCs w:val="20"/>
        </w:rPr>
        <w:t xml:space="preserve"> </w:t>
      </w:r>
      <w:r w:rsidRPr="000835D9">
        <w:rPr>
          <w:rFonts w:eastAsia="Times New Roman" w:cs="Times New Roman"/>
          <w:color w:val="000000"/>
          <w:sz w:val="16"/>
          <w:szCs w:val="20"/>
        </w:rPr>
        <w:t>Revolution will always be connected with the dissolution of a feudal order and the privileges emblematized by such an order: access to nonproductive consumption, enjoyment, or use</w:t>
      </w:r>
      <w:r w:rsidRPr="000835D9">
        <w:rPr>
          <w:rFonts w:eastAsia="Times New Roman" w:cs="Times New Roman"/>
          <w:color w:val="000000"/>
          <w:sz w:val="16"/>
          <w:szCs w:val="20"/>
        </w:rPr>
        <w:noBreakHyphen/>
        <w:t xml:space="preserve">value itself, by right of birth. [p. 48] But why not, rather, a conception of plenitude and entitlement for all, also by right of birth, instead of competition and struggle for survival? </w:t>
      </w:r>
      <w:r w:rsidRPr="000835D9">
        <w:rPr>
          <w:rFonts w:eastAsia="Times New Roman" w:cs="Times New Roman"/>
          <w:b/>
          <w:color w:val="000000"/>
          <w:szCs w:val="20"/>
          <w:u w:val="single"/>
        </w:rPr>
        <w:t>Such a view is impossible when Nietzschean ressentiment is the impetus for liberation, because postrevolutionary subjects have learned to demonize the very things that they most desire. This point goes some distance toward explaining why revolutionary class hatred is insufficiently analytic and confuses the aristocracy with the bourgeoisie.</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It also explains why the revolution attempted in 1848 was a disaster. Bataille writes: The days ofJuue, the Commune, and Spartakus are the only violent convulsions of the working masses struggling against the bourgeoisie, but these movements occurred with the help of a misunderstanding. The workers were misled by the lack of obstacles encountered a little earlier when the bourgeoisie, in concert with them, rose up against men born of that feudality which irritated everybody. (1991b, 289) </w:t>
      </w:r>
      <w:r w:rsidRPr="000835D9">
        <w:rPr>
          <w:rFonts w:eastAsia="Times New Roman" w:cs="Times New Roman"/>
          <w:b/>
          <w:color w:val="000000"/>
          <w:szCs w:val="20"/>
          <w:u w:val="single"/>
        </w:rPr>
        <w:t>Under this historical error, born of the precipitous mixing of classes, the particularity of the bourgeoisie is misunderstood</w:t>
      </w:r>
      <w:r w:rsidRPr="000835D9">
        <w:rPr>
          <w:rFonts w:eastAsia="Times New Roman" w:cs="Times New Roman"/>
          <w:color w:val="000000"/>
          <w:szCs w:val="20"/>
        </w:rPr>
        <w:t xml:space="preserve">. </w:t>
      </w:r>
      <w:r w:rsidRPr="000835D9">
        <w:rPr>
          <w:rFonts w:eastAsia="Times New Roman" w:cs="Times New Roman"/>
          <w:color w:val="000000"/>
          <w:sz w:val="16"/>
          <w:szCs w:val="20"/>
        </w:rPr>
        <w:t>The bourgeois is no lord or lady waited upon, but a money</w:t>
      </w:r>
      <w:r w:rsidRPr="000835D9">
        <w:rPr>
          <w:rFonts w:eastAsia="Times New Roman" w:cs="Times New Roman"/>
          <w:color w:val="000000"/>
          <w:sz w:val="16"/>
          <w:szCs w:val="20"/>
        </w:rPr>
        <w:noBreakHyphen/>
        <w:t>grubbing, guilt</w:t>
      </w:r>
      <w:r w:rsidRPr="000835D9">
        <w:rPr>
          <w:rFonts w:eastAsia="Times New Roman" w:cs="Times New Roman"/>
          <w:color w:val="000000"/>
          <w:sz w:val="16"/>
          <w:szCs w:val="20"/>
        </w:rPr>
        <w:noBreakHyphen/>
        <w:t>ridden, obsessive worker, too cheap to hire help, self</w:t>
      </w:r>
      <w:r w:rsidRPr="000835D9">
        <w:rPr>
          <w:rFonts w:eastAsia="Times New Roman" w:cs="Times New Roman"/>
          <w:color w:val="000000"/>
          <w:sz w:val="16"/>
          <w:szCs w:val="20"/>
        </w:rPr>
        <w:noBreakHyphen/>
        <w:t xml:space="preserve">righteously confirmed in his or her work ethic and ascetic way of life. I am not suggesting that the bourgeois does not have privileges. He or she does, but not in the same way as the feudal lord or lady. </w:t>
      </w:r>
      <w:r w:rsidRPr="000835D9">
        <w:rPr>
          <w:rFonts w:eastAsia="Times New Roman" w:cs="Times New Roman"/>
          <w:b/>
          <w:color w:val="000000"/>
          <w:szCs w:val="20"/>
          <w:u w:val="single"/>
        </w:rPr>
        <w:t>The bourgeois goal is always further accumulation, never consumption, and therefore never sovereignty</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Bataille writes, "The masses have never united except in a radical hostility to the principle of sovereignty" (l99lb, 288; 1973, 329). </w:t>
      </w:r>
      <w:r w:rsidRPr="000835D9">
        <w:rPr>
          <w:rFonts w:eastAsia="Times New Roman" w:cs="Times New Roman"/>
          <w:b/>
          <w:color w:val="000000"/>
          <w:szCs w:val="20"/>
          <w:u w:val="single"/>
        </w:rPr>
        <w:t>The masses do not unite against accumulation, except when that accumulation is expressed as sovereignty, and therefore not as accumulation at all, but as consumption</w:t>
      </w:r>
      <w:r w:rsidRPr="000835D9">
        <w:rPr>
          <w:rFonts w:eastAsia="Times New Roman" w:cs="Times New Roman"/>
          <w:color w:val="000000"/>
          <w:szCs w:val="20"/>
        </w:rPr>
        <w:t xml:space="preserve">. </w:t>
      </w:r>
      <w:r w:rsidRPr="000835D9">
        <w:rPr>
          <w:rFonts w:eastAsia="Times New Roman" w:cs="Times New Roman"/>
          <w:b/>
          <w:color w:val="000000"/>
          <w:szCs w:val="20"/>
          <w:u w:val="single"/>
        </w:rPr>
        <w:t>The proletarian worker perceives an excessive consumption as the necessary result of the bourgeois accumulation of property. But this is a misperception, for the bourgeois does not enjoy but accumulates</w:t>
      </w:r>
      <w:r w:rsidRPr="000835D9">
        <w:rPr>
          <w:rFonts w:eastAsia="Times New Roman" w:cs="Times New Roman"/>
          <w:color w:val="000000"/>
          <w:szCs w:val="20"/>
        </w:rPr>
        <w:t xml:space="preserve">. </w:t>
      </w:r>
      <w:r w:rsidRPr="000835D9">
        <w:rPr>
          <w:rFonts w:eastAsia="Times New Roman" w:cs="Times New Roman"/>
          <w:b/>
          <w:color w:val="000000"/>
          <w:szCs w:val="20"/>
          <w:u w:val="single"/>
        </w:rPr>
        <w:t>When the proletarian worker comes to power, a bourgeois revolution recurs because this mass worker, the slave ascendant, forever operates in an economy of scarcity: hoarding resources from the memory of being deprived</w:t>
      </w:r>
      <w:r w:rsidRPr="000835D9">
        <w:rPr>
          <w:rFonts w:eastAsia="Times New Roman" w:cs="Times New Roman"/>
          <w:color w:val="000000"/>
          <w:szCs w:val="20"/>
        </w:rPr>
        <w:t xml:space="preserve">. </w:t>
      </w:r>
      <w:r w:rsidRPr="000835D9">
        <w:rPr>
          <w:rFonts w:eastAsia="Times New Roman" w:cs="Times New Roman"/>
          <w:b/>
          <w:color w:val="000000"/>
          <w:szCs w:val="20"/>
          <w:u w:val="single"/>
        </w:rPr>
        <w:t>The problem of accumulation begins again</w:t>
      </w:r>
      <w:r w:rsidRPr="000835D9">
        <w:rPr>
          <w:rFonts w:eastAsia="Times New Roman" w:cs="Times New Roman"/>
          <w:color w:val="000000"/>
          <w:szCs w:val="20"/>
        </w:rPr>
        <w:t xml:space="preserve">. </w:t>
      </w:r>
      <w:r w:rsidRPr="000835D9">
        <w:rPr>
          <w:rFonts w:eastAsia="Times New Roman" w:cs="Times New Roman"/>
          <w:b/>
          <w:color w:val="000000"/>
          <w:szCs w:val="20"/>
          <w:u w:val="single"/>
        </w:rPr>
        <w:t>The structure is of actual scarcity, followed by perceived scarcity and hoarding that holds on as a historical remainder</w:t>
      </w:r>
      <w:r w:rsidRPr="000835D9">
        <w:rPr>
          <w:rFonts w:eastAsia="Times New Roman" w:cs="Times New Roman"/>
          <w:color w:val="000000"/>
          <w:szCs w:val="20"/>
        </w:rPr>
        <w:t xml:space="preserve">. </w:t>
      </w:r>
      <w:r w:rsidRPr="000835D9">
        <w:rPr>
          <w:rFonts w:eastAsia="Times New Roman" w:cs="Times New Roman"/>
          <w:b/>
          <w:color w:val="000000"/>
          <w:szCs w:val="20"/>
          <w:u w:val="single"/>
        </w:rPr>
        <w:t>Never fully overcome, this remainder becomes part of the historically sedimented fear through which bourgeois cultures function. The problem is that a resentful revolutionary subject is unfit and unable to enjoy wealth and, by extension, political sovereignty</w:t>
      </w:r>
      <w:r w:rsidRPr="000835D9">
        <w:rPr>
          <w:rFonts w:eastAsia="Times New Roman" w:cs="Times New Roman"/>
          <w:color w:val="000000"/>
          <w:szCs w:val="20"/>
        </w:rPr>
        <w:t xml:space="preserve">. </w:t>
      </w:r>
      <w:r w:rsidRPr="000835D9">
        <w:rPr>
          <w:rFonts w:eastAsia="Times New Roman" w:cs="Times New Roman"/>
          <w:color w:val="000000"/>
          <w:sz w:val="16"/>
          <w:szCs w:val="20"/>
        </w:rPr>
        <w:t>In The German Ideal</w:t>
      </w:r>
      <w:r w:rsidRPr="000835D9">
        <w:rPr>
          <w:rFonts w:eastAsia="Times New Roman" w:cs="Times New Roman"/>
          <w:color w:val="000000"/>
          <w:sz w:val="16"/>
          <w:szCs w:val="20"/>
        </w:rPr>
        <w:softHyphen/>
        <w:t xml:space="preserve"> [p. 49] ogy, Marx answers this criticism by claiming that through the process of revolutionary action, the proletariat is able to overcome accumulated habit and conditioning, learn to consume well, and thus become fit for rule (1978, 193). Only an upsurge of violent revolutionary action will be a sufficient lesson in consumption, a trial by violence that returns the bondsman back to the scene of the struggle to the death. For Marx, the emergent subject, baptized by fire, is transformed into a being capable of sovereignty</w:t>
      </w:r>
      <w:r w:rsidRPr="000835D9">
        <w:rPr>
          <w:rFonts w:eastAsia="Times New Roman" w:cs="Times New Roman"/>
          <w:color w:val="000000"/>
          <w:sz w:val="16"/>
          <w:szCs w:val="20"/>
        </w:rPr>
        <w:noBreakHyphen/>
        <w:t>or dead</w:t>
      </w:r>
      <w:r w:rsidRPr="000835D9">
        <w:rPr>
          <w:rFonts w:eastAsia="Times New Roman" w:cs="Times New Roman"/>
          <w:color w:val="000000"/>
          <w:sz w:val="16"/>
          <w:szCs w:val="20"/>
        </w:rPr>
        <w:noBreakHyphen/>
        <w:t>at the end of the process</w:t>
      </w:r>
      <w:r w:rsidRPr="000835D9">
        <w:rPr>
          <w:rFonts w:eastAsia="Times New Roman" w:cs="Times New Roman"/>
          <w:color w:val="000000"/>
          <w:szCs w:val="20"/>
        </w:rPr>
        <w:t xml:space="preserve">. </w:t>
      </w:r>
      <w:r w:rsidRPr="000835D9">
        <w:rPr>
          <w:rFonts w:eastAsia="Times New Roman" w:cs="Times New Roman"/>
          <w:b/>
          <w:color w:val="000000"/>
          <w:szCs w:val="20"/>
          <w:u w:val="single"/>
        </w:rPr>
        <w:t>But we have seen that the process of revolutionary action instills not liberation but a fearful repetition of servitude, now internal. In short, transformation is never so neat as Marx would have it. The problem of how subjects who have lived through oppression wield power has been notoriously sticky, reappearing in all thoughtful considerations of postrevolutionary subjects</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In </w:t>
      </w:r>
      <w:r w:rsidRPr="000835D9">
        <w:rPr>
          <w:rFonts w:eastAsia="Times New Roman" w:cs="Times New Roman"/>
          <w:color w:val="000000"/>
          <w:sz w:val="14"/>
          <w:szCs w:val="20"/>
        </w:rPr>
        <w:t>volume 3 of The Accursed Share, the problem appears in Bataille's characterization of Stalin as a serfs son come to power, who deliberately carries out a revolutionary program that he knows will not extend beyond the reformations of the bourgeois democracies to the West. In his own list of the tasks of the Provisional Revolutionary Government, Stalin wrote that "none of them would go beyond the limits of bourgeois democracy" (Bataille 1991b, 266</w:t>
      </w:r>
      <w:r w:rsidRPr="000835D9">
        <w:rPr>
          <w:rFonts w:eastAsia="Times New Roman" w:cs="Times New Roman"/>
          <w:color w:val="000000"/>
          <w:sz w:val="14"/>
          <w:szCs w:val="20"/>
        </w:rPr>
        <w:noBreakHyphen/>
        <w:t>67). The problem appears in Frantz Fanon's The Wretched of the Earth (1968) when he considers the Algerian Revolution and the subsequent fitness to rule of those whose political and psychological sensibilities have been shaped by oppression. The problem also appears in the strains of contemporary feminism that deal with transgendered persons, persons who live out a socially deterknined gender identity other than the one into which they were born. In Judith Halberstam's Female Masculinity, she describes the female to male transgendered person who has seized a prized and structurally privileged position. Halberstam writes, "Gender transition from female to male allows biological women access to male privilege within their reassigned genders" (1998, 143).b0 Such "postrevolutionary" subjects struggle against inhabiting a masculinity that reinscribes the dominant model by which they themselves were oppressed. They must also struggle against being perceived as "class traitors" to women and feminism (Califia 2000; Halberstam 1998, 144). Having gone through this transition, Patrick Califia considers what he calls "the transformation of manhood and masculinity" (2002, 394). Fully aware of the ambivalence of his postrevolutionary subjectivity, he writes: My gender dysphoria [came from the) feeling that there is something wrong when other people perceived or treated me as if I were a girl. Not wanting to he female, but not having much enthusiasm for the only other option our [p. 50] society offers .... Still, I keep thinking there must be something unique about being a man, something fit to be celebrated in ritual and mythology, the stuff of a spiritual mystery teaching. Or is this desire the toot of the oppression of women</w:t>
      </w:r>
      <w:r w:rsidRPr="000835D9">
        <w:rPr>
          <w:rFonts w:eastAsia="Times New Roman" w:cs="Times New Roman"/>
          <w:color w:val="000000"/>
          <w:sz w:val="14"/>
          <w:szCs w:val="20"/>
        </w:rPr>
        <w:noBreakHyphen/>
        <w:t xml:space="preserve">the need to cordon off certain activities or experiences and say, only we can do this and women may not, because we mast have a source of pride and uniqueness in order to have meaningful lives? ... I wonder if I can talk about what I like about being </w:t>
      </w:r>
      <w:r w:rsidRPr="000835D9">
        <w:rPr>
          <w:rFonts w:eastAsia="Times New Roman" w:cs="Times New Roman"/>
          <w:color w:val="000000"/>
          <w:sz w:val="16"/>
          <w:szCs w:val="20"/>
        </w:rPr>
        <w:t>a man and disliked about being a woman without being attacked for being sexist? ... Being a fag or thirdgender person is a way for me to salvage the good that I saw in my father, the virtues that I see in ordinary men, without being damaged by the ugliness, the unbridled rage, the hatred of homosexuals, the racism, the arrogance that made me wary of my dad. (2002, 394</w:t>
      </w:r>
      <w:r w:rsidRPr="000835D9">
        <w:rPr>
          <w:rFonts w:eastAsia="Times New Roman" w:cs="Times New Roman"/>
          <w:color w:val="000000"/>
          <w:sz w:val="16"/>
          <w:szCs w:val="20"/>
        </w:rPr>
        <w:noBreakHyphen/>
        <w:t>400) Conclusion T remain hopeful about postrevolurionary subjects and the abilities of such subjects to occupy positions of power in critical and self</w:t>
      </w:r>
      <w:r w:rsidRPr="000835D9">
        <w:rPr>
          <w:rFonts w:eastAsia="Times New Roman" w:cs="Times New Roman"/>
          <w:color w:val="000000"/>
          <w:sz w:val="16"/>
          <w:szCs w:val="20"/>
        </w:rPr>
        <w:noBreakHyphen/>
        <w:t>aware ways</w:t>
      </w:r>
      <w:r w:rsidRPr="000835D9">
        <w:rPr>
          <w:rFonts w:eastAsia="Times New Roman" w:cs="Times New Roman"/>
          <w:b/>
          <w:color w:val="000000"/>
          <w:sz w:val="16"/>
          <w:szCs w:val="20"/>
          <w:u w:val="single"/>
        </w:rPr>
        <w:t xml:space="preserve">. </w:t>
      </w:r>
      <w:r w:rsidRPr="000835D9">
        <w:rPr>
          <w:rFonts w:eastAsia="Times New Roman" w:cs="Times New Roman"/>
          <w:b/>
          <w:color w:val="000000"/>
          <w:szCs w:val="20"/>
          <w:u w:val="single"/>
        </w:rPr>
        <w:t>I also remain hopeful about a notion of sovereignty partially liberated from the context of oppression in which it was forged and about consumption as enjoyment that somehow exceeds a context of production, or work</w:t>
      </w:r>
      <w:r w:rsidRPr="000835D9">
        <w:rPr>
          <w:rFonts w:eastAsia="Times New Roman" w:cs="Times New Roman"/>
          <w:color w:val="000000"/>
          <w:szCs w:val="20"/>
        </w:rPr>
        <w:t xml:space="preserve">. </w:t>
      </w:r>
      <w:r w:rsidRPr="000835D9">
        <w:rPr>
          <w:rFonts w:eastAsia="Times New Roman" w:cs="Times New Roman"/>
          <w:color w:val="000000"/>
          <w:sz w:val="16"/>
          <w:szCs w:val="20"/>
        </w:rPr>
        <w:t>In seeking to keep sovereignty alive, Baraille too does not envision a return to the oppreslive sovereignty characteristic of a feudal system</w:t>
      </w:r>
      <w:r w:rsidRPr="000835D9">
        <w:rPr>
          <w:rFonts w:eastAsia="Times New Roman" w:cs="Times New Roman"/>
          <w:color w:val="000000"/>
          <w:szCs w:val="20"/>
        </w:rPr>
        <w:t xml:space="preserve">. </w:t>
      </w:r>
      <w:r w:rsidRPr="000835D9">
        <w:rPr>
          <w:rFonts w:eastAsia="Times New Roman" w:cs="Times New Roman"/>
          <w:b/>
          <w:color w:val="000000"/>
          <w:szCs w:val="20"/>
          <w:u w:val="single"/>
        </w:rPr>
        <w:t>Sovereignty operates for Bataille more as a conceptual, methodological, and practical postulate rather than as a historical nostalgia</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But it is precisely because of this that sovereignty can stage its insurgency anywhere. Baraille suggests that enjoyaunt itself is the upsurge of sovereignty: "The enjoyment of production is in opposition to accumulation (that is, [in opposition) to the production of the means of production) . . . [Sovereignty is] neither anachronistic nor insignificant [because it is the general) condition of each human being" (1991b, 281; 1973, 322, my emphasis). </w:t>
      </w:r>
      <w:r w:rsidRPr="000835D9">
        <w:rPr>
          <w:rFonts w:eastAsia="Times New Roman" w:cs="Times New Roman"/>
          <w:b/>
          <w:color w:val="000000"/>
          <w:szCs w:val="20"/>
          <w:u w:val="single"/>
        </w:rPr>
        <w:t>Sovereignty is the overcoming of the urge to hoard; the overcoming of bourgeois subjectivity; the refusal of the historical sedimentation of cruelty, accumulation, and the bad conscience, Acting sovereignly, I leave behind fear, and I stop living in expectation of death. I fear the loss of enjoyment more than death</w:t>
      </w:r>
      <w:r w:rsidRPr="000835D9">
        <w:rPr>
          <w:rFonts w:eastAsia="Times New Roman" w:cs="Times New Roman"/>
          <w:color w:val="000000"/>
          <w:szCs w:val="20"/>
        </w:rPr>
        <w:t xml:space="preserve">. </w:t>
      </w:r>
      <w:r w:rsidRPr="000835D9">
        <w:rPr>
          <w:rFonts w:eastAsia="Times New Roman" w:cs="Times New Roman"/>
          <w:color w:val="000000"/>
          <w:sz w:val="16"/>
          <w:szCs w:val="20"/>
        </w:rPr>
        <w:t>Bataille's sovereignty anticipates the existentialist refrain of freedom at any cost. But unlike in existentialism, Bataille's sovereignty preserves corporeality</w:t>
      </w:r>
      <w:r w:rsidRPr="000835D9">
        <w:rPr>
          <w:rFonts w:eastAsia="Times New Roman" w:cs="Times New Roman"/>
          <w:b/>
          <w:color w:val="000000"/>
          <w:sz w:val="16"/>
          <w:szCs w:val="20"/>
          <w:u w:val="single"/>
        </w:rPr>
        <w:t xml:space="preserve">: </w:t>
      </w:r>
      <w:r w:rsidRPr="000835D9">
        <w:rPr>
          <w:rFonts w:eastAsia="Times New Roman" w:cs="Times New Roman"/>
          <w:b/>
          <w:color w:val="000000"/>
          <w:szCs w:val="20"/>
          <w:u w:val="single"/>
        </w:rPr>
        <w:t>I live sovereignly, not despite my feats of death, but because of my enjoyment of life</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For according to Baraille, </w:t>
      </w:r>
      <w:r w:rsidRPr="000835D9">
        <w:rPr>
          <w:rFonts w:eastAsia="Times New Roman" w:cs="Times New Roman"/>
          <w:b/>
          <w:color w:val="000000"/>
          <w:szCs w:val="20"/>
          <w:u w:val="single"/>
        </w:rPr>
        <w:t>"if we live sovereignly, the representation of death is impossible, for the present is not subject to the demands of the future.</w:t>
      </w:r>
      <w:r w:rsidRPr="000835D9">
        <w:rPr>
          <w:rFonts w:eastAsia="Times New Roman" w:cs="Times New Roman"/>
          <w:color w:val="000000"/>
          <w:szCs w:val="20"/>
        </w:rPr>
        <w:t xml:space="preserve"> </w:t>
      </w:r>
      <w:r w:rsidRPr="000835D9">
        <w:rPr>
          <w:rFonts w:eastAsia="Times New Roman" w:cs="Times New Roman"/>
          <w:color w:val="000000"/>
          <w:sz w:val="16"/>
          <w:szCs w:val="20"/>
        </w:rPr>
        <w:t>That is why, in a fundamental sense, living sovereignly is to escape, if not death, at least the anguish of [p. 51] death. Not that dying is hateful</w:t>
      </w:r>
      <w:r w:rsidRPr="000835D9">
        <w:rPr>
          <w:rFonts w:eastAsia="Times New Roman" w:cs="Times New Roman"/>
          <w:color w:val="000000"/>
          <w:sz w:val="16"/>
          <w:szCs w:val="20"/>
        </w:rPr>
        <w:noBreakHyphen/>
        <w:t>but living servilely is hateful" (1991b, 219). Nor has Bataille given up on communism: "Sovereignty is no longer alive except in the perspectives of communism" (1991b, 261; 1973, 305). For communism is the only kind of thinking and practice that tries to restore individual consumption, to restore use</w:t>
      </w:r>
      <w:r w:rsidRPr="000835D9">
        <w:rPr>
          <w:rFonts w:eastAsia="Times New Roman" w:cs="Times New Roman"/>
          <w:color w:val="000000"/>
          <w:sz w:val="16"/>
          <w:szCs w:val="20"/>
        </w:rPr>
        <w:noBreakHyphen/>
        <w:t>value and with it enjoyment as the general condition of life. Bataille knows that the jury is out on communism: its historical moment is too near to rake a clear view of its implications as a whole. Because of its historical proximity, communism has fallen between the cracks of dogmatic and politicized positions. Bataille writes that "the lack of interest in understanding communism evinced by practically all noncommunists and the involvement of militants in a cohort acting almost without debate</w:t>
      </w:r>
      <w:r w:rsidRPr="000835D9">
        <w:rPr>
          <w:rFonts w:eastAsia="Times New Roman" w:cs="Times New Roman"/>
          <w:color w:val="000000"/>
          <w:sz w:val="16"/>
          <w:szCs w:val="20"/>
        </w:rPr>
        <w:noBreakHyphen/>
        <w:t>according to directives in which the whole game is not known</w:t>
      </w:r>
      <w:r w:rsidRPr="000835D9">
        <w:rPr>
          <w:rFonts w:eastAsia="Times New Roman" w:cs="Times New Roman"/>
          <w:color w:val="000000"/>
          <w:sz w:val="16"/>
          <w:szCs w:val="20"/>
        </w:rPr>
        <w:noBreakHyphen/>
        <w:t xml:space="preserve">have made communism a reality that is foreign, as it were, to the world of reflection" (1991b, 264). Bataille's comments on communism in volume 3 of The AccnrsedShare seek to redress this gap, forcing the owl of Minerva to rake her customary flight earlier than usual. Cleansed of teleology, communist revolution becomes the theoretical and practical pursuit of such enjoyment, of a different kind of liberation. And in contemporary thinkers as diverse as Jacques Derrida, Donna Haraway, and Antonio Negri, </w:t>
      </w:r>
      <w:r w:rsidRPr="000835D9">
        <w:rPr>
          <w:rFonts w:eastAsia="Times New Roman" w:cs="Times New Roman"/>
          <w:b/>
          <w:color w:val="000000"/>
          <w:szCs w:val="20"/>
          <w:u w:val="single"/>
        </w:rPr>
        <w:t>we find sketches of</w:t>
      </w:r>
      <w:r w:rsidRPr="000835D9">
        <w:rPr>
          <w:rFonts w:eastAsia="Times New Roman" w:cs="Times New Roman"/>
          <w:color w:val="000000"/>
          <w:szCs w:val="20"/>
        </w:rPr>
        <w:t xml:space="preserve"> </w:t>
      </w:r>
      <w:r w:rsidRPr="000835D9">
        <w:rPr>
          <w:rFonts w:eastAsia="Times New Roman" w:cs="Times New Roman"/>
          <w:b/>
          <w:color w:val="000000"/>
          <w:szCs w:val="20"/>
          <w:u w:val="single"/>
        </w:rPr>
        <w:t>non</w:t>
      </w:r>
      <w:r w:rsidRPr="000835D9">
        <w:rPr>
          <w:rFonts w:eastAsia="Times New Roman" w:cs="Times New Roman"/>
          <w:b/>
          <w:color w:val="000000"/>
          <w:szCs w:val="20"/>
          <w:u w:val="single"/>
        </w:rPr>
        <w:noBreakHyphen/>
        <w:t>teleological liberations, which are no longer revolutions that reinstate repressive subjectivities</w:t>
      </w:r>
      <w:r w:rsidRPr="000835D9">
        <w:rPr>
          <w:rFonts w:eastAsia="Times New Roman" w:cs="Times New Roman"/>
          <w:color w:val="000000"/>
          <w:szCs w:val="20"/>
        </w:rPr>
        <w:t xml:space="preserve">. </w:t>
      </w:r>
      <w:r w:rsidRPr="000835D9">
        <w:rPr>
          <w:rFonts w:eastAsia="Times New Roman" w:cs="Times New Roman"/>
          <w:b/>
          <w:color w:val="000000"/>
          <w:szCs w:val="20"/>
          <w:u w:val="single"/>
        </w:rPr>
        <w:t>Derrida speaks of ongoing, underground practices of resistance</w:t>
      </w:r>
      <w:r w:rsidRPr="000835D9">
        <w:rPr>
          <w:rFonts w:eastAsia="Times New Roman" w:cs="Times New Roman"/>
          <w:color w:val="000000"/>
          <w:szCs w:val="20"/>
        </w:rPr>
        <w:t xml:space="preserve"> (1994, 99</w:t>
      </w:r>
      <w:r w:rsidRPr="000835D9">
        <w:rPr>
          <w:rFonts w:eastAsia="Times New Roman" w:cs="Times New Roman"/>
          <w:b/>
          <w:color w:val="000000"/>
          <w:szCs w:val="20"/>
          <w:u w:val="single"/>
        </w:rPr>
        <w:t>). Haraway insists on the non</w:t>
      </w:r>
      <w:r w:rsidRPr="000835D9">
        <w:rPr>
          <w:rFonts w:eastAsia="Times New Roman" w:cs="Times New Roman"/>
          <w:b/>
          <w:color w:val="000000"/>
          <w:szCs w:val="20"/>
          <w:u w:val="single"/>
        </w:rPr>
        <w:noBreakHyphen/>
        <w:t>innocence and impurity of all positions of resistance that appear alongside hegemonic cultural ideals</w:t>
      </w:r>
      <w:r w:rsidRPr="000835D9">
        <w:rPr>
          <w:rFonts w:eastAsia="Times New Roman" w:cs="Times New Roman"/>
          <w:color w:val="000000"/>
          <w:szCs w:val="20"/>
        </w:rPr>
        <w:t xml:space="preserve"> </w:t>
      </w:r>
      <w:r w:rsidRPr="000835D9">
        <w:rPr>
          <w:rFonts w:eastAsia="Times New Roman" w:cs="Times New Roman"/>
          <w:color w:val="000000"/>
          <w:sz w:val="16"/>
          <w:szCs w:val="20"/>
        </w:rPr>
        <w:t xml:space="preserve">(1991, 1997). Addressing the temporal deferral of communism itself, Negri writes, "Communism does not come in a 'subsequent period,' it springs up contemporaneously as a process constituting an enormous power of antagonism and of real supersession" (1991, 181). Anticipating these thinkers, Bataille situates the real interest of communism in its vision of a human being whose general condition is to play without labor in an economy of plenty. No price must be exacted for enjoyment, and there is no question of entitlement. </w:t>
      </w:r>
      <w:r w:rsidRPr="000835D9">
        <w:rPr>
          <w:rFonts w:eastAsia="Times New Roman" w:cs="Times New Roman"/>
          <w:b/>
          <w:color w:val="000000"/>
          <w:szCs w:val="20"/>
          <w:u w:val="single"/>
        </w:rPr>
        <w:t>The eclipse of this assertion, in favor of the accumulating and stockpiling of the means of production for future use, is communism missing its own best point.</w:t>
      </w:r>
    </w:p>
    <w:p w:rsidR="0091108D" w:rsidRPr="000835D9" w:rsidRDefault="0091108D" w:rsidP="0091108D">
      <w:pPr>
        <w:rPr>
          <w:b/>
        </w:rPr>
      </w:pPr>
    </w:p>
    <w:p w:rsidR="0091108D" w:rsidRPr="000835D9" w:rsidRDefault="0091108D" w:rsidP="0091108D"/>
    <w:p w:rsidR="0091108D" w:rsidRPr="000835D9" w:rsidRDefault="0091108D" w:rsidP="0091108D">
      <w:pPr>
        <w:pStyle w:val="Heading3"/>
      </w:pPr>
      <w:bookmarkStart w:id="30" w:name="_Toc298677831"/>
      <w:r w:rsidRPr="000835D9">
        <w:t>2AC-Cede the Political</w:t>
      </w:r>
    </w:p>
    <w:p w:rsidR="0091108D" w:rsidRPr="000835D9" w:rsidRDefault="0091108D" w:rsidP="0091108D"/>
    <w:p w:rsidR="0091108D" w:rsidRPr="000835D9" w:rsidRDefault="0091108D" w:rsidP="0091108D">
      <w:pPr>
        <w:pStyle w:val="Heading4"/>
      </w:pPr>
      <w:r w:rsidRPr="000835D9">
        <w:t>Capitalism is utterly inevitable—trades off with practical reforms like the AFF</w:t>
      </w:r>
    </w:p>
    <w:p w:rsidR="0091108D" w:rsidRPr="000835D9" w:rsidRDefault="0091108D" w:rsidP="0091108D">
      <w:pPr>
        <w:rPr>
          <w:sz w:val="16"/>
          <w:szCs w:val="20"/>
        </w:rPr>
      </w:pPr>
      <w:r w:rsidRPr="000835D9">
        <w:rPr>
          <w:b/>
          <w:szCs w:val="20"/>
        </w:rPr>
        <w:t>Wilson, 2000</w:t>
      </w:r>
      <w:r w:rsidRPr="000835D9">
        <w:rPr>
          <w:sz w:val="16"/>
          <w:szCs w:val="20"/>
        </w:rPr>
        <w:t xml:space="preserve"> – Author of many books including ‘The Myth of Political Correctness’ – 2000 (John K. Wilson, “How the Left can Win Arguments and Influence People” p. 7- 10)</w:t>
      </w:r>
    </w:p>
    <w:p w:rsidR="0091108D" w:rsidRPr="000835D9" w:rsidRDefault="0091108D" w:rsidP="0091108D">
      <w:pPr>
        <w:rPr>
          <w:sz w:val="16"/>
          <w:szCs w:val="20"/>
        </w:rPr>
      </w:pPr>
    </w:p>
    <w:p w:rsidR="0091108D" w:rsidRPr="000835D9" w:rsidRDefault="0091108D" w:rsidP="0091108D">
      <w:pPr>
        <w:rPr>
          <w:szCs w:val="20"/>
          <w:u w:val="single"/>
        </w:rPr>
      </w:pPr>
      <w:r w:rsidRPr="000835D9">
        <w:rPr>
          <w:szCs w:val="20"/>
          <w:u w:val="single"/>
        </w:rPr>
        <w:t>Socialism is dead</w:t>
      </w:r>
      <w:r w:rsidRPr="000835D9">
        <w:rPr>
          <w:sz w:val="16"/>
          <w:szCs w:val="20"/>
        </w:rPr>
        <w:t xml:space="preserve">. Kaput. Stick a fork in Lenin's corpse. Take the Fidel posters off the wall. Welcome to the twenty-first century. </w:t>
      </w:r>
      <w:r w:rsidRPr="000835D9">
        <w:rPr>
          <w:szCs w:val="20"/>
          <w:u w:val="single"/>
        </w:rPr>
        <w:t>Wake up and smell the capitalism</w:t>
      </w:r>
      <w:r w:rsidRPr="000835D9">
        <w:rPr>
          <w:sz w:val="16"/>
          <w:szCs w:val="20"/>
        </w:rPr>
        <w:t xml:space="preserve">. I have no particular hostility to socialism. But nothing can kill a good idea in America so quickly as sticking the "socialist" label on it. The reality in America is that socialism is about as successful as Marxist footwear (and have you ever seen a sickle and hammer on anybody's shoes?). </w:t>
      </w:r>
      <w:r w:rsidRPr="000835D9">
        <w:rPr>
          <w:szCs w:val="20"/>
          <w:u w:val="single"/>
        </w:rPr>
        <w:t>Allow</w:t>
      </w:r>
      <w:r w:rsidRPr="000835D9">
        <w:rPr>
          <w:sz w:val="16"/>
          <w:szCs w:val="20"/>
        </w:rPr>
        <w:t xml:space="preserve"> </w:t>
      </w:r>
      <w:r w:rsidRPr="000835D9">
        <w:rPr>
          <w:szCs w:val="20"/>
          <w:u w:val="single"/>
        </w:rPr>
        <w:t>your position to be defined as socialist</w:t>
      </w:r>
      <w:r w:rsidRPr="000835D9">
        <w:rPr>
          <w:sz w:val="16"/>
          <w:szCs w:val="20"/>
        </w:rPr>
        <w:t xml:space="preserve"> even if it isn't (remember Clinton's capitalist health care plan?), </w:t>
      </w:r>
      <w:r w:rsidRPr="000835D9">
        <w:rPr>
          <w:szCs w:val="20"/>
          <w:u w:val="single"/>
        </w:rPr>
        <w:t>and the idea is doomed</w:t>
      </w:r>
      <w:r w:rsidRPr="000835D9">
        <w:rPr>
          <w:sz w:val="16"/>
          <w:szCs w:val="20"/>
        </w:rPr>
        <w:t xml:space="preserve">. Instead of fighting to repair the tattered remnants of socialism as a marketing slogan, the left needs to address the core issues of social justice. You can form the word socialist from the letters in social justice, but it sounds better if you don't. At least 90 percent of America opposes socialism, and 90 percent of America thinks "social justice" might be a good idea. Why alienate so many people with a word? Even the true believers hawking copies of the Revolutionary Socialist Worker must realize by now that the word socialist doesn't have a lot of drawing power. In the movie Bulworth, Warren Beatty declares: "Let me hear that dirty word: socialism!" Socialism isn't really a dirty word, however; if it were, socialism might have a little underground appeal as a forbidden topic. Instead, socialism is a forgotten word, part of an archaic vocabulary and a dead language that is no longer spoken in America. Even Michael Harrington, the founder of the Democratic Socialists of America (DSA), didn't use the word socialism in his influential book on poverty, The Other America. </w:t>
      </w:r>
      <w:r w:rsidRPr="000835D9">
        <w:rPr>
          <w:szCs w:val="20"/>
          <w:u w:val="single"/>
        </w:rPr>
        <w:t>The best reason for the left to abandon socialism is not PR but honesty. Most of the self-described "socialists" remaining in America don't qualify as real socialists in any technical sense.</w:t>
      </w:r>
      <w:r w:rsidRPr="000835D9">
        <w:rPr>
          <w:sz w:val="16"/>
          <w:szCs w:val="20"/>
        </w:rPr>
        <w:t xml:space="preserve"> If you look at the DSA (whose prominent members include Harvard professor Cornel West and former Time columnist Barbara Ehrenreich</w:t>
      </w:r>
      <w:r w:rsidRPr="000835D9">
        <w:rPr>
          <w:szCs w:val="20"/>
          <w:u w:val="single"/>
        </w:rPr>
        <w:t xml:space="preserve">), most of the policies they urge-a living wage, universal health care, environmental protection, reduced spending on the Pentagon, and an end to corporate welfare-have nothing to do with socialism in the specific sense of government ownership of the means of production. Rather, the DSA program is really nothing more than what a liberal political party ought to push for, if we had one in America. </w:t>
      </w:r>
      <w:r w:rsidRPr="000835D9">
        <w:rPr>
          <w:sz w:val="16"/>
          <w:szCs w:val="20"/>
        </w:rPr>
        <w:t xml:space="preserve">Europeans, to whom the hysteria over socialism must seem rather strange, would never consider abandoning socialism as a legitimate political ideology. But </w:t>
      </w:r>
      <w:r w:rsidRPr="000835D9">
        <w:rPr>
          <w:szCs w:val="20"/>
          <w:u w:val="single"/>
        </w:rPr>
        <w:t xml:space="preserve">in America, socialism simply isn't taken seriously by the mainstream. Therefore, if socialists want to be taken seriously, they need to pursue socialist goals using nonsocialist rhetoric. </w:t>
      </w:r>
      <w:r w:rsidRPr="000835D9">
        <w:rPr>
          <w:sz w:val="16"/>
          <w:szCs w:val="20"/>
        </w:rPr>
        <w:t xml:space="preserve">Whenever someone tries to attack an idea as "socialist" (or, better yet, "communist"), there's an easy answer: Some people think everything done by a government, from Social Security to Medicare to public schools to public libraries, is socialism. The rest of us just think it's a good idea. (Whenever possible, throw public libraries into an argument, whether it's about good government programs or NEA funding. Nobody with any sense is opposed to public libraries. They are by far the most popular government institutions.) If an argument turns into a debate over socialism, simply define socialism as the total government ownership of all factories and natural resources--which, since we don't have it and no one is really arguing for this to happen, makes socialism a rather pointless debate. Of course, socialists will always argue among themselves about socialism and continue their internal debates. But when it comes to influencing public policy, </w:t>
      </w:r>
      <w:r w:rsidRPr="000835D9">
        <w:rPr>
          <w:szCs w:val="20"/>
          <w:u w:val="single"/>
        </w:rPr>
        <w:t>abstract discussions about socialism are worse than useless, for they alienate the progressive potential of the American people. It's only by pursuing specific progressive policies on nonsocialist terms that socialists have any hope in the long term of convincing the public that socialism isn't (or shouldn't be) a long-dead ideology.</w:t>
      </w:r>
    </w:p>
    <w:p w:rsidR="0091108D" w:rsidRPr="000835D9" w:rsidRDefault="0091108D" w:rsidP="0091108D">
      <w:pPr>
        <w:rPr>
          <w:b/>
          <w:szCs w:val="20"/>
        </w:rPr>
      </w:pPr>
    </w:p>
    <w:p w:rsidR="0091108D" w:rsidRPr="000835D9" w:rsidRDefault="0091108D" w:rsidP="0091108D">
      <w:pPr>
        <w:pStyle w:val="Heading4"/>
      </w:pPr>
      <w:r w:rsidRPr="000835D9">
        <w:t xml:space="preserve">Apocalyptic predictions about the ills of capitalism will not motivate activism—practical reforms are the only hope for the left. </w:t>
      </w:r>
    </w:p>
    <w:p w:rsidR="0091108D" w:rsidRPr="000835D9" w:rsidRDefault="0091108D" w:rsidP="0091108D">
      <w:pPr>
        <w:rPr>
          <w:sz w:val="16"/>
          <w:szCs w:val="20"/>
        </w:rPr>
      </w:pPr>
      <w:r w:rsidRPr="000835D9">
        <w:rPr>
          <w:b/>
          <w:szCs w:val="20"/>
        </w:rPr>
        <w:t>Wilson, 2000</w:t>
      </w:r>
      <w:r w:rsidRPr="000835D9">
        <w:rPr>
          <w:sz w:val="16"/>
          <w:szCs w:val="20"/>
        </w:rPr>
        <w:t xml:space="preserve"> – Editor and Publisher of Illinois Academe – 2000 (John K. Wilson, “How the Left can Win Arguments and Influence People” p. 14- 15)</w:t>
      </w:r>
    </w:p>
    <w:p w:rsidR="0091108D" w:rsidRPr="000835D9" w:rsidRDefault="0091108D" w:rsidP="0091108D">
      <w:pPr>
        <w:rPr>
          <w:sz w:val="16"/>
          <w:szCs w:val="20"/>
        </w:rPr>
      </w:pPr>
    </w:p>
    <w:p w:rsidR="0091108D" w:rsidRPr="000835D9" w:rsidRDefault="0091108D" w:rsidP="0091108D">
      <w:pPr>
        <w:rPr>
          <w:sz w:val="16"/>
          <w:szCs w:val="20"/>
        </w:rPr>
      </w:pPr>
      <w:r w:rsidRPr="000835D9">
        <w:rPr>
          <w:szCs w:val="20"/>
          <w:u w:val="single"/>
        </w:rPr>
        <w:t>Leftists also need to abandon their tendency to make apocalyptic predictions. It's always tempting to predict that environmental destruction is imminent or the stock market is ready to crash in the coming second Great Depression</w:t>
      </w:r>
      <w:r w:rsidRPr="000835D9">
        <w:rPr>
          <w:sz w:val="16"/>
          <w:szCs w:val="20"/>
        </w:rPr>
        <w:t xml:space="preserve">. </w:t>
      </w:r>
      <w:r w:rsidRPr="000835D9">
        <w:rPr>
          <w:szCs w:val="20"/>
          <w:u w:val="single"/>
        </w:rPr>
        <w:t>Arguments that the U.S. economy is in terrible shape fly in the face of reality.</w:t>
      </w:r>
      <w:r w:rsidRPr="000835D9">
        <w:rPr>
          <w:sz w:val="16"/>
          <w:szCs w:val="20"/>
        </w:rPr>
        <w:t xml:space="preserve"> It's hard to claim that a middle-class American family with two cars, a big-screen TV, and a computer is oppressed. While the poor in America fell behind during the Reagan/Gingrich/Clinton era and the middle class did not receive its share of the wealth produced during this time, the economy itself is in excellent shape. </w:t>
      </w:r>
      <w:r w:rsidRPr="000835D9">
        <w:rPr>
          <w:szCs w:val="20"/>
          <w:u w:val="single"/>
        </w:rPr>
        <w:t>Instead, the problem is the redistribution of wealth to the very rich under the resurgence of "free market" capitalism. Instead of warning that the economy will collapse without progressive policies, the left should emphasize that the progressive aspects of American capitalism have created the current success of the American economy after decades of heavy government investment in human capital. But the cutbacks in investment for education and the growing disparity between the haves and the have-notes are threatening the economy’s future success.</w:t>
      </w:r>
      <w:r w:rsidRPr="000835D9">
        <w:rPr>
          <w:sz w:val="16"/>
          <w:szCs w:val="20"/>
        </w:rPr>
        <w:t xml:space="preserve"> </w:t>
      </w:r>
    </w:p>
    <w:p w:rsidR="0091108D" w:rsidRPr="000835D9" w:rsidRDefault="0091108D" w:rsidP="0091108D"/>
    <w:p w:rsidR="0091108D" w:rsidRPr="000835D9" w:rsidRDefault="0091108D" w:rsidP="0091108D">
      <w:pPr>
        <w:pStyle w:val="Heading3"/>
      </w:pPr>
      <w:r w:rsidRPr="000835D9">
        <w:t>2AC-Gibson-Graham</w:t>
      </w:r>
      <w:bookmarkEnd w:id="30"/>
    </w:p>
    <w:p w:rsidR="0091108D" w:rsidRPr="000835D9" w:rsidRDefault="0091108D" w:rsidP="0091108D"/>
    <w:p w:rsidR="0091108D" w:rsidRPr="000835D9" w:rsidRDefault="0091108D" w:rsidP="0091108D">
      <w:pPr>
        <w:keepNext/>
        <w:keepLines/>
        <w:spacing w:before="200" w:after="200" w:line="276" w:lineRule="auto"/>
        <w:outlineLvl w:val="3"/>
        <w:rPr>
          <w:rFonts w:eastAsia="Calibri" w:cstheme="majorBidi"/>
          <w:b/>
          <w:bCs/>
          <w:iCs/>
        </w:rPr>
      </w:pPr>
      <w:r w:rsidRPr="000835D9">
        <w:rPr>
          <w:rFonts w:eastAsia="Calibri" w:cstheme="majorBidi"/>
          <w:b/>
          <w:bCs/>
          <w:iCs/>
        </w:rPr>
        <w:t xml:space="preserve">Alt fails-representing capitalism as a bounded, monistic entity precludes alternatives and fractures coalitions </w:t>
      </w:r>
    </w:p>
    <w:p w:rsidR="0091108D" w:rsidRPr="000835D9" w:rsidRDefault="0091108D" w:rsidP="0091108D">
      <w:pPr>
        <w:rPr>
          <w:rFonts w:eastAsia="Calibri"/>
          <w:sz w:val="12"/>
          <w:szCs w:val="16"/>
        </w:rPr>
      </w:pPr>
      <w:r w:rsidRPr="000835D9">
        <w:rPr>
          <w:rFonts w:eastAsia="Calibri"/>
          <w:b/>
          <w:szCs w:val="20"/>
        </w:rPr>
        <w:t>Gibson-Graham 6</w:t>
      </w:r>
      <w:r w:rsidRPr="000835D9">
        <w:rPr>
          <w:rFonts w:eastAsia="Calibri"/>
          <w:szCs w:val="20"/>
        </w:rPr>
        <w:t xml:space="preserve"> </w:t>
      </w:r>
      <w:r w:rsidRPr="000835D9">
        <w:rPr>
          <w:rFonts w:eastAsia="Calibri"/>
          <w:sz w:val="12"/>
          <w:szCs w:val="16"/>
        </w:rPr>
        <w:t>– J.K., pen name shared by feminist economic geographers Julie Graham and Katherine Gibson</w:t>
      </w:r>
    </w:p>
    <w:p w:rsidR="0091108D" w:rsidRPr="000835D9" w:rsidRDefault="0091108D" w:rsidP="0091108D">
      <w:pPr>
        <w:rPr>
          <w:rFonts w:eastAsia="Calibri"/>
          <w:sz w:val="12"/>
          <w:szCs w:val="16"/>
        </w:rPr>
      </w:pPr>
      <w:r w:rsidRPr="000835D9">
        <w:rPr>
          <w:rFonts w:eastAsia="Calibri"/>
          <w:sz w:val="12"/>
          <w:szCs w:val="16"/>
        </w:rPr>
        <w:t>(“The End of Capitalism (As We Knew It): A Feminist Critique of Political Economy”, pg 43-45)</w:t>
      </w:r>
    </w:p>
    <w:p w:rsidR="0091108D" w:rsidRPr="000835D9" w:rsidRDefault="0091108D" w:rsidP="0091108D">
      <w:pPr>
        <w:rPr>
          <w:rFonts w:eastAsia="Calibri"/>
          <w:szCs w:val="20"/>
        </w:rPr>
      </w:pPr>
    </w:p>
    <w:p w:rsidR="0091108D" w:rsidRPr="000835D9" w:rsidRDefault="0091108D" w:rsidP="0091108D">
      <w:pPr>
        <w:rPr>
          <w:rFonts w:eastAsia="Calibri"/>
          <w:bCs/>
          <w:sz w:val="14"/>
          <w:szCs w:val="20"/>
        </w:rPr>
      </w:pPr>
      <w:r w:rsidRPr="000835D9">
        <w:rPr>
          <w:rFonts w:eastAsia="Calibri"/>
          <w:bCs/>
          <w:sz w:val="14"/>
          <w:szCs w:val="20"/>
        </w:rPr>
        <w:t xml:space="preserve">The End of Capitalism (As </w:t>
      </w:r>
      <w:r w:rsidRPr="000835D9">
        <w:rPr>
          <w:rFonts w:eastAsia="Calibri"/>
          <w:bCs/>
          <w:szCs w:val="20"/>
          <w:u w:val="single"/>
        </w:rPr>
        <w:t>We</w:t>
      </w:r>
      <w:r w:rsidRPr="000835D9">
        <w:rPr>
          <w:rFonts w:eastAsia="Calibri"/>
          <w:bCs/>
          <w:sz w:val="14"/>
          <w:szCs w:val="20"/>
        </w:rPr>
        <w:t xml:space="preserve"> Knew It) </w:t>
      </w:r>
      <w:r w:rsidRPr="000835D9">
        <w:rPr>
          <w:rFonts w:eastAsia="Calibri"/>
          <w:bCs/>
          <w:szCs w:val="20"/>
          <w:u w:val="single"/>
        </w:rPr>
        <w:t>problematize</w:t>
      </w:r>
      <w:r w:rsidRPr="000835D9">
        <w:rPr>
          <w:rFonts w:eastAsia="Calibri"/>
          <w:bCs/>
          <w:sz w:val="14"/>
          <w:szCs w:val="20"/>
        </w:rPr>
        <w:t xml:space="preserve">s </w:t>
      </w:r>
      <w:r w:rsidRPr="000835D9">
        <w:rPr>
          <w:rFonts w:eastAsia="Calibri"/>
          <w:bCs/>
          <w:szCs w:val="20"/>
          <w:u w:val="single"/>
        </w:rPr>
        <w:t>"capitalism" as an economic and social descriptor</w:t>
      </w:r>
      <w:r w:rsidRPr="000835D9">
        <w:rPr>
          <w:rFonts w:eastAsia="Calibri"/>
          <w:bCs/>
          <w:sz w:val="14"/>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0835D9">
        <w:rPr>
          <w:rFonts w:eastAsia="Calibri"/>
          <w:bCs/>
          <w:szCs w:val="20"/>
          <w:u w:val="single"/>
        </w:rPr>
        <w:t>a widespread understanding: that capitalism is the hegemonic, or even the only, present form of economy and that it will continue to be so in the proximate future. It follows from this prevalent</w:t>
      </w:r>
      <w:r w:rsidRPr="000835D9">
        <w:rPr>
          <w:rFonts w:eastAsia="Calibri"/>
          <w:bCs/>
          <w:sz w:val="14"/>
          <w:szCs w:val="20"/>
        </w:rPr>
        <w:t xml:space="preserve"> though not ubiquitous view </w:t>
      </w:r>
      <w:r w:rsidRPr="000835D9">
        <w:rPr>
          <w:rFonts w:eastAsia="Calibri"/>
          <w:bCs/>
          <w:szCs w:val="20"/>
          <w:u w:val="single"/>
        </w:rPr>
        <w:t>that noncapitalist economic sites</w:t>
      </w:r>
      <w:r w:rsidRPr="000835D9">
        <w:rPr>
          <w:rFonts w:eastAsia="Calibri"/>
          <w:bCs/>
          <w:sz w:val="14"/>
          <w:szCs w:val="20"/>
        </w:rPr>
        <w:t xml:space="preserve">, if they exist at all, </w:t>
      </w:r>
      <w:r w:rsidRPr="000835D9">
        <w:rPr>
          <w:rFonts w:eastAsia="Calibri"/>
          <w:bCs/>
          <w:szCs w:val="20"/>
          <w:u w:val="single"/>
        </w:rPr>
        <w:t>must inhabit the social margins; and, as a corollary, that deliberate attempts to develop noncapitalist economic practices and institutions must take place in the social interstices</w:t>
      </w:r>
      <w:r w:rsidRPr="000835D9">
        <w:rPr>
          <w:rFonts w:eastAsia="Calibri"/>
          <w:bCs/>
          <w:sz w:val="14"/>
          <w:szCs w:val="20"/>
        </w:rPr>
        <w:t xml:space="preserve">, in the realm of experiment, or in a visionary space of revolutionary social replacement. </w:t>
      </w:r>
      <w:r w:rsidRPr="000835D9">
        <w:rPr>
          <w:rFonts w:eastAsia="Calibri"/>
          <w:bCs/>
          <w:szCs w:val="20"/>
          <w:u w:val="single"/>
        </w:rPr>
        <w:t xml:space="preserve">Representations of capitalism are a potent constituent of the anticapitalist imagination, providing images of what is to be resisted and changed </w:t>
      </w:r>
      <w:r w:rsidRPr="000835D9">
        <w:rPr>
          <w:rFonts w:eastAsia="Calibri"/>
          <w:bCs/>
          <w:sz w:val="14"/>
          <w:szCs w:val="20"/>
        </w:rPr>
        <w:t xml:space="preserve">as well as intimations of the strategies, techniques, and possibilities of changing it. </w:t>
      </w:r>
      <w:r w:rsidRPr="000835D9">
        <w:rPr>
          <w:rFonts w:eastAsia="Calibri"/>
          <w:bCs/>
          <w:szCs w:val="20"/>
          <w:u w:val="single"/>
        </w:rPr>
        <w:t xml:space="preserve">For this reason, depictions of "capitalist hegemony" deserve a particularly skeptical reading. For in the vicinity of these representations, the very idea of a noncapitalist economy takes the shape of </w:t>
      </w:r>
      <w:r w:rsidRPr="000835D9">
        <w:rPr>
          <w:rFonts w:eastAsia="Calibri"/>
          <w:bCs/>
          <w:sz w:val="14"/>
          <w:szCs w:val="20"/>
        </w:rPr>
        <w:t>an unlikelihood or even</w:t>
      </w:r>
      <w:r w:rsidRPr="000835D9">
        <w:rPr>
          <w:rFonts w:eastAsia="Calibri"/>
          <w:bCs/>
          <w:szCs w:val="20"/>
          <w:u w:val="single"/>
        </w:rPr>
        <w:t xml:space="preserve"> an impossibility. It becomes difficult to entertain a vision of the prevalence and vitality of noncapitalist economic forms, or of daily or partial replacements of capitalism by noncapitalist economic practices, or of capitalist retreats and reversals</w:t>
      </w:r>
      <w:r w:rsidRPr="000835D9">
        <w:rPr>
          <w:rFonts w:eastAsia="Calibri"/>
          <w:bCs/>
          <w:sz w:val="14"/>
          <w:szCs w:val="20"/>
        </w:rPr>
        <w:t xml:space="preserve">. In this sense, </w:t>
      </w:r>
      <w:r w:rsidRPr="000835D9">
        <w:rPr>
          <w:rFonts w:eastAsia="Calibri"/>
          <w:bCs/>
          <w:szCs w:val="20"/>
          <w:u w:val="single"/>
        </w:rPr>
        <w:t>"capitalist hegemony" operates not only as a constituent of, but also as a brake upon, the anticapitalist imagination</w:t>
      </w:r>
      <w:r w:rsidRPr="000835D9">
        <w:rPr>
          <w:rFonts w:eastAsia="Calibri"/>
          <w:bCs/>
          <w:sz w:val="14"/>
          <w:szCs w:val="20"/>
        </w:rPr>
        <w:t xml:space="preserve">.5 What difference might it make to release that brake and allow an anticapitalist economic imaginary to develop unrestricted?6 </w:t>
      </w:r>
      <w:r w:rsidRPr="000835D9">
        <w:rPr>
          <w:rFonts w:eastAsia="Calibri"/>
          <w:bCs/>
          <w:szCs w:val="20"/>
          <w:u w:val="single"/>
        </w:rPr>
        <w:t>If we were to dissolve the image that looms in the economic foreground</w:t>
      </w:r>
      <w:r w:rsidRPr="000835D9">
        <w:rPr>
          <w:rFonts w:eastAsia="Calibri"/>
          <w:bCs/>
          <w:sz w:val="14"/>
          <w:szCs w:val="20"/>
        </w:rPr>
        <w:t xml:space="preserve">, what </w:t>
      </w:r>
      <w:r w:rsidRPr="000835D9">
        <w:rPr>
          <w:rFonts w:eastAsia="Calibri"/>
          <w:bCs/>
          <w:szCs w:val="20"/>
          <w:u w:val="single"/>
        </w:rPr>
        <w:t>shadowy economic forms might come forward</w:t>
      </w:r>
      <w:r w:rsidRPr="000835D9">
        <w:rPr>
          <w:rFonts w:eastAsia="Calibri"/>
          <w:bCs/>
          <w:sz w:val="14"/>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0835D9">
        <w:rPr>
          <w:rFonts w:eastAsia="Calibri"/>
          <w:bCs/>
          <w:szCs w:val="20"/>
          <w:u w:val="single"/>
        </w:rPr>
        <w:t>The discursive artifact we call "capitalist hegemony" is a complex effect of a wide variety of discursive and nondiscursive conditions</w:t>
      </w:r>
      <w:r w:rsidRPr="000835D9">
        <w:rPr>
          <w:rFonts w:eastAsia="Calibri"/>
          <w:bCs/>
          <w:sz w:val="14"/>
          <w:szCs w:val="20"/>
        </w:rPr>
        <w:t xml:space="preserve">.7 In this book we focus on the practices and preoccupations of discourse, tracing some of the different, even incompatible, representations of capitalism </w:t>
      </w:r>
      <w:r w:rsidRPr="000835D9">
        <w:rPr>
          <w:rFonts w:eastAsia="Calibri"/>
          <w:bCs/>
          <w:szCs w:val="20"/>
          <w:u w:val="single"/>
        </w:rPr>
        <w:t>that</w:t>
      </w:r>
      <w:r w:rsidRPr="000835D9">
        <w:rPr>
          <w:rFonts w:eastAsia="Calibri"/>
          <w:bCs/>
          <w:sz w:val="14"/>
          <w:szCs w:val="20"/>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0835D9">
        <w:rPr>
          <w:rFonts w:eastAsia="Calibri"/>
          <w:bCs/>
          <w:szCs w:val="20"/>
          <w:u w:val="single"/>
        </w:rPr>
        <w:t xml:space="preserve">have sustained a vision of capitalism as the dominant form of economy, or have contributed to the </w:t>
      </w:r>
      <w:r w:rsidRPr="000835D9">
        <w:rPr>
          <w:rFonts w:eastAsia="Calibri"/>
          <w:bCs/>
          <w:sz w:val="14"/>
          <w:szCs w:val="20"/>
        </w:rPr>
        <w:t xml:space="preserve">possibility or </w:t>
      </w:r>
      <w:r w:rsidRPr="000835D9">
        <w:rPr>
          <w:rFonts w:eastAsia="Calibri"/>
          <w:bCs/>
          <w:szCs w:val="20"/>
          <w:u w:val="single"/>
        </w:rPr>
        <w:t xml:space="preserve">durability of such a vision. </w:t>
      </w:r>
      <w:r w:rsidRPr="000835D9">
        <w:rPr>
          <w:rFonts w:eastAsia="Calibri"/>
          <w:bCs/>
          <w:sz w:val="14"/>
          <w:szCs w:val="20"/>
        </w:rPr>
        <w:t>But the point should emerge none the less clearly</w:t>
      </w:r>
      <w:r w:rsidRPr="000835D9">
        <w:rPr>
          <w:rFonts w:eastAsia="Calibri"/>
          <w:bCs/>
          <w:szCs w:val="20"/>
          <w:u w:val="single"/>
        </w:rPr>
        <w:t xml:space="preserve">: the virtually unquestioned dominance of capitalism can be seen as a </w:t>
      </w:r>
      <w:r w:rsidRPr="000835D9">
        <w:rPr>
          <w:rFonts w:eastAsia="Calibri"/>
          <w:bCs/>
          <w:sz w:val="14"/>
          <w:szCs w:val="20"/>
        </w:rPr>
        <w:t xml:space="preserve">complex </w:t>
      </w:r>
      <w:r w:rsidRPr="000835D9">
        <w:rPr>
          <w:rFonts w:eastAsia="Calibri"/>
          <w:bCs/>
          <w:szCs w:val="20"/>
          <w:u w:val="single"/>
        </w:rPr>
        <w:t xml:space="preserve">product of </w:t>
      </w:r>
      <w:r w:rsidRPr="000835D9">
        <w:rPr>
          <w:rFonts w:eastAsia="Calibri"/>
          <w:bCs/>
          <w:sz w:val="14"/>
          <w:szCs w:val="20"/>
        </w:rPr>
        <w:t xml:space="preserve">a variety of </w:t>
      </w:r>
      <w:r w:rsidRPr="000835D9">
        <w:rPr>
          <w:rFonts w:eastAsia="Calibri"/>
          <w:bCs/>
          <w:szCs w:val="20"/>
          <w:u w:val="single"/>
        </w:rPr>
        <w:t>discursive commitments</w:t>
      </w:r>
      <w:r w:rsidRPr="000835D9">
        <w:rPr>
          <w:rFonts w:eastAsia="Calibri"/>
          <w:bCs/>
          <w:sz w:val="14"/>
          <w:szCs w:val="20"/>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0835D9">
        <w:rPr>
          <w:rFonts w:eastAsia="Calibri"/>
          <w:bCs/>
          <w:szCs w:val="20"/>
          <w:u w:val="single"/>
        </w:rPr>
        <w:t>: it is the way capitalism has been "thought" that has made it so difficult for people to imagine its supersession</w:t>
      </w:r>
      <w:r w:rsidRPr="000835D9">
        <w:rPr>
          <w:rFonts w:eastAsia="Calibri"/>
          <w:bCs/>
          <w:sz w:val="14"/>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0835D9">
        <w:rPr>
          <w:rFonts w:eastAsia="Calibri"/>
          <w:bCs/>
          <w:szCs w:val="20"/>
          <w:u w:val="single"/>
        </w:rPr>
        <w:t>If it were possible to inhabit a heterogeneous and open-ended economic space whose identity was not fixed or singular</w:t>
      </w:r>
      <w:r w:rsidRPr="000835D9">
        <w:rPr>
          <w:rFonts w:eastAsia="Calibri"/>
          <w:bCs/>
          <w:sz w:val="14"/>
          <w:szCs w:val="20"/>
        </w:rPr>
        <w:t xml:space="preserve"> (the space potentially to be vacated by a capitalism that is necessarily and naturally hegemonic) </w:t>
      </w:r>
      <w:r w:rsidRPr="000835D9">
        <w:rPr>
          <w:rFonts w:eastAsia="Calibri"/>
          <w:bCs/>
          <w:szCs w:val="20"/>
          <w:u w:val="single"/>
        </w:rPr>
        <w:t>then a vision of noncapitalist economic practices as existing and widespread might be able to be born; and in the context of such a vision, a new anticapitalist politics might emerge</w:t>
      </w:r>
      <w:r w:rsidRPr="000835D9">
        <w:rPr>
          <w:rFonts w:eastAsia="Calibri"/>
          <w:bCs/>
          <w:sz w:val="14"/>
          <w:szCs w:val="20"/>
        </w:rPr>
        <w:t xml:space="preserve">, a noncapitalist politics of class (whatever that may mean) might take root and flourish. A long shot perhaps but one worth pursuing. </w:t>
      </w:r>
    </w:p>
    <w:p w:rsidR="0091108D" w:rsidRPr="000835D9" w:rsidRDefault="0091108D" w:rsidP="0091108D">
      <w:pPr>
        <w:rPr>
          <w:b/>
        </w:rPr>
      </w:pPr>
    </w:p>
    <w:p w:rsidR="0091108D" w:rsidRPr="000835D9" w:rsidRDefault="0091108D" w:rsidP="0091108D">
      <w:pPr>
        <w:rPr>
          <w:b/>
        </w:rPr>
      </w:pPr>
      <w:r w:rsidRPr="000835D9">
        <w:rPr>
          <w:b/>
        </w:rPr>
        <w:t xml:space="preserve">Internal link turns their scholarship and reproduces capitalist subjectization </w:t>
      </w:r>
    </w:p>
    <w:p w:rsidR="0091108D" w:rsidRPr="000835D9" w:rsidRDefault="0091108D" w:rsidP="0091108D">
      <w:pPr>
        <w:rPr>
          <w:sz w:val="16"/>
          <w:szCs w:val="16"/>
        </w:rPr>
      </w:pPr>
      <w:r w:rsidRPr="000835D9">
        <w:rPr>
          <w:b/>
        </w:rPr>
        <w:t>Gibson-Graham 06</w:t>
      </w:r>
      <w:r w:rsidRPr="000835D9">
        <w:rPr>
          <w:sz w:val="16"/>
          <w:szCs w:val="16"/>
        </w:rPr>
        <w:t xml:space="preserve"> – J.K., pen name shared by feminist economic geographers Julie Graham and Katherine Gibson</w:t>
      </w:r>
    </w:p>
    <w:p w:rsidR="0091108D" w:rsidRPr="000835D9" w:rsidRDefault="0091108D" w:rsidP="0091108D">
      <w:pPr>
        <w:rPr>
          <w:sz w:val="16"/>
          <w:szCs w:val="16"/>
        </w:rPr>
      </w:pPr>
      <w:r w:rsidRPr="000835D9">
        <w:rPr>
          <w:sz w:val="16"/>
          <w:szCs w:val="16"/>
        </w:rPr>
        <w:t>(“The End of Capitalism (As We Knew It): A Feminist Critique of Political Economy”, pg 43-45)</w:t>
      </w:r>
    </w:p>
    <w:p w:rsidR="0091108D" w:rsidRPr="000835D9" w:rsidRDefault="0091108D" w:rsidP="0091108D">
      <w:pPr>
        <w:rPr>
          <w:sz w:val="16"/>
          <w:szCs w:val="16"/>
        </w:rPr>
      </w:pPr>
    </w:p>
    <w:p w:rsidR="0091108D" w:rsidRPr="000835D9" w:rsidRDefault="0091108D" w:rsidP="0091108D">
      <w:pPr>
        <w:rPr>
          <w:sz w:val="16"/>
          <w:szCs w:val="16"/>
        </w:rPr>
      </w:pPr>
      <w:r w:rsidRPr="000835D9">
        <w:rPr>
          <w:sz w:val="16"/>
          <w:szCs w:val="16"/>
        </w:rPr>
        <w:t xml:space="preserve">What interests me most here is the question of why the economism of which capitalism is the bearer is so difficult to moderate or excise. And </w:t>
      </w:r>
      <w:r w:rsidRPr="000835D9">
        <w:rPr>
          <w:u w:val="single"/>
        </w:rPr>
        <w:t>what may account for the economic monism</w:t>
      </w:r>
      <w:r w:rsidRPr="000835D9">
        <w:rPr>
          <w:sz w:val="16"/>
          <w:szCs w:val="16"/>
        </w:rPr>
        <w:t xml:space="preserve"> or hegemonism </w:t>
      </w:r>
      <w:r w:rsidRPr="000835D9">
        <w:rPr>
          <w:u w:val="single"/>
        </w:rPr>
        <w:t xml:space="preserve">that accompanies most representations of capitalist society </w:t>
      </w:r>
      <w:r w:rsidRPr="000835D9">
        <w:rPr>
          <w:sz w:val="16"/>
          <w:szCs w:val="16"/>
        </w:rPr>
        <w:t xml:space="preserve">and development? Here a partial answer </w:t>
      </w:r>
      <w:r w:rsidRPr="000835D9">
        <w:rPr>
          <w:u w:val="single"/>
        </w:rPr>
        <w:t>may be found in the metaphysics of identity</w:t>
      </w:r>
      <w:r w:rsidRPr="000835D9">
        <w:rPr>
          <w:sz w:val="16"/>
          <w:szCs w:val="16"/>
        </w:rPr>
        <w:t xml:space="preserve"> that </w:t>
      </w:r>
      <w:r w:rsidRPr="000835D9">
        <w:rPr>
          <w:u w:val="single"/>
        </w:rPr>
        <w:t>Althusser sought to undermine</w:t>
      </w:r>
      <w:r w:rsidRPr="000835D9">
        <w:rPr>
          <w:sz w:val="16"/>
          <w:szCs w:val="16"/>
        </w:rPr>
        <w:t xml:space="preserve">. Operating under an "imperative of unity" (Hazel 1994: 4) </w:t>
      </w:r>
      <w:r w:rsidRPr="000835D9">
        <w:rPr>
          <w:u w:val="single"/>
        </w:rPr>
        <w:t>western conceptions of identity entail both the unity of an object with itself</w:t>
      </w:r>
      <w:r w:rsidRPr="000835D9">
        <w:rPr>
          <w:sz w:val="16"/>
          <w:szCs w:val="16"/>
        </w:rPr>
        <w:t xml:space="preserve"> (its self-resemblance) </w:t>
      </w:r>
      <w:r w:rsidRPr="000835D9">
        <w:rPr>
          <w:u w:val="single"/>
        </w:rPr>
        <w:t>and its one-to one relation with the sign by which it is known</w:t>
      </w:r>
      <w:r w:rsidRPr="000835D9">
        <w:rPr>
          <w:sz w:val="16"/>
          <w:szCs w:val="16"/>
        </w:rPr>
        <w:t xml:space="preserve">: one word with one meaning, corresponding to one thing. </w:t>
      </w:r>
      <w:r w:rsidRPr="000835D9">
        <w:rPr>
          <w:u w:val="single"/>
        </w:rPr>
        <w:t>To such an essentialist reading of identity "capitalism" designates an underlying commonality in the objects to which it refers. Thus we are not surprised to encounter a capitalism that is essentially the same in different times and places</w:t>
      </w:r>
      <w:r w:rsidRPr="000835D9">
        <w:rPr>
          <w:sz w:val="16"/>
          <w:szCs w:val="16"/>
        </w:rPr>
        <w:t xml:space="preserve"> (despite the fact that sameness as the precondition of meaning is exactly what various structuralist and poststructuralist traditions have sought to undermine.) </w:t>
      </w:r>
      <w:r w:rsidRPr="000835D9">
        <w:rPr>
          <w:u w:val="single"/>
        </w:rPr>
        <w:t xml:space="preserve">By virtue of their identification as capitalist settings, </w:t>
      </w:r>
      <w:r w:rsidRPr="000835D9">
        <w:rPr>
          <w:b/>
          <w:u w:val="single"/>
        </w:rPr>
        <w:t>different societies become the sites of a resemblance or a replication</w:t>
      </w:r>
      <w:r w:rsidRPr="000835D9">
        <w:rPr>
          <w:u w:val="single"/>
        </w:rPr>
        <w:t>. Complex processes of social development</w:t>
      </w:r>
      <w:r w:rsidRPr="000835D9">
        <w:rPr>
          <w:sz w:val="16"/>
          <w:szCs w:val="16"/>
        </w:rPr>
        <w:t xml:space="preserve"> - commodification, industrialization, proletarianization, internationalization - </w:t>
      </w:r>
      <w:r w:rsidRPr="000835D9">
        <w:rPr>
          <w:u w:val="single"/>
        </w:rPr>
        <w:t xml:space="preserve">become legible as the signatures of capitalism rather than as unique and decentered determinations. When capitalism exists as a sameness, noncapitalism </w:t>
      </w:r>
      <w:r w:rsidRPr="000835D9">
        <w:rPr>
          <w:b/>
          <w:u w:val="single"/>
        </w:rPr>
        <w:t>can only be subordinated</w:t>
      </w:r>
      <w:r w:rsidRPr="000835D9">
        <w:rPr>
          <w:u w:val="single"/>
        </w:rPr>
        <w:t xml:space="preserve"> or rendered invisible</w:t>
      </w:r>
      <w:r w:rsidRPr="000835D9">
        <w:rPr>
          <w:sz w:val="16"/>
          <w:szCs w:val="16"/>
        </w:rPr>
        <w:t xml:space="preserve"> (like traditional or domestic economic forms</w:t>
      </w:r>
      <w:r w:rsidRPr="000835D9">
        <w:rPr>
          <w:u w:val="single"/>
        </w:rPr>
        <w:t>). Noncapitalism is to capitalism as woman to man: an insufficiency until and unless it is released from the binary metaphysics of identity</w:t>
      </w:r>
      <w:r w:rsidRPr="000835D9">
        <w:rPr>
          <w:sz w:val="16"/>
          <w:szCs w:val="16"/>
        </w:rPr>
        <w:t xml:space="preserve"> (where A is a unified self-identical being that excludes what it is not).34 </w:t>
      </w:r>
      <w:r w:rsidRPr="000835D9">
        <w:rPr>
          <w:u w:val="single"/>
        </w:rPr>
        <w:t>If capitalism/man can be understood as multiple and specific</w:t>
      </w:r>
      <w:r w:rsidRPr="000835D9">
        <w:rPr>
          <w:sz w:val="16"/>
          <w:szCs w:val="16"/>
        </w:rPr>
        <w:t xml:space="preserve">; if it is not a unity but a heterogeneity, not a sameness but a difference; if it is always becoming what it is not; if it incorporates difference within its decentered being; </w:t>
      </w:r>
      <w:r w:rsidRPr="000835D9">
        <w:rPr>
          <w:u w:val="single"/>
        </w:rPr>
        <w:t>then noncapitalism/woman is released from its singular and subordinate status</w:t>
      </w:r>
      <w:r w:rsidRPr="000835D9">
        <w:rPr>
          <w:sz w:val="16"/>
          <w:szCs w:val="16"/>
        </w:rPr>
        <w:t xml:space="preserve">. There is no singularity of Form to constitute noncapitalism/woman as a simple negation or as the recessive ground against which the positive figure of capitalism/man is defined. </w:t>
      </w:r>
      <w:r w:rsidRPr="000835D9">
        <w:rPr>
          <w:u w:val="single"/>
        </w:rPr>
        <w:t xml:space="preserve">To conceptualize capitalism/man as multiple and different is thus a condition of theorizing noncapitalism/woman as a set of specific, definite forms of being. </w:t>
      </w:r>
      <w:r w:rsidRPr="000835D9">
        <w:rPr>
          <w:sz w:val="16"/>
          <w:szCs w:val="16"/>
        </w:rPr>
        <w:t xml:space="preserve">It is easy to appreciate the strategic effectiveness of reading the texts of capitalism deconstructively, discovering the surplus and contradictory meanings of the term, the places where capitalism is inhabited and constituted by noncapitalism, where </w:t>
      </w:r>
      <w:r w:rsidRPr="000835D9">
        <w:rPr>
          <w:sz w:val="14"/>
          <w:szCs w:val="12"/>
        </w:rPr>
        <w:t>it escapes the logic of sameness and is unable to maintain its ostensible self-identity (see chapter 10). But overdetermination can be used as an additional anti-essentialist theoretical strategy to complement and supplement the strategy of deconstruction. Taken together these strategies have the potential to undermine capitalism's discursive "hegemony" and to reconceptualize its role in social determination. Representations of society and economy cannot themselves be centered on a decentered and formless entity that is itself always different from itself, and that obtains its shifting and contradictory identity from the always changing exteriors that overdetermine it. Just as postmodernism obtains its power from modernism (its power to undermine and destabilize, to oppose and contradict),35 so can an overdeterminist approach realize its power and strategic capacity by virtue of its oppositional relation to the preeminent modes of understanding both language categories and identity/being. To the extent that we conceptualize entities as autonomous, bounded, and discrete (constituted by the exclusion of their outsides), and as the unique referents that give each sign a stable and singular meaning, to that extent does the strategy of thinking overdetermination have the power to destabilize theoretical discourse and reposition the concepts within it.36 Through the lens of overdetermination, identities (like capitalism) can become visible as entirely constituted by their "external" conditions. With an overdeterminist strategy we may empty capitalism of its universal attributes and evacuate the essential and invariant logics that allow it to hegemonize</w:t>
      </w:r>
      <w:r w:rsidRPr="000835D9">
        <w:rPr>
          <w:sz w:val="16"/>
          <w:szCs w:val="16"/>
        </w:rPr>
        <w:t xml:space="preserve"> the economic and social terrain. Overdetermination enables us to read the causality that is capitalism as coexisting with an infinity of other determinants, none of which can definitively be said to be less or more significant, while repositioning capitalism itself as an effect. </w:t>
      </w:r>
      <w:r w:rsidRPr="000835D9">
        <w:rPr>
          <w:u w:val="single"/>
        </w:rPr>
        <w:t>That the capitalist economy often escapes reconceptualization and so continues to function as an organizing moment</w:t>
      </w:r>
      <w:r w:rsidRPr="000835D9">
        <w:rPr>
          <w:sz w:val="16"/>
          <w:szCs w:val="16"/>
        </w:rPr>
        <w:t xml:space="preserve">, and an origin of meaning and causation in social theory, cannot be understood as a simple theoretical omission. It </w:t>
      </w:r>
      <w:r w:rsidRPr="000835D9">
        <w:rPr>
          <w:u w:val="single"/>
        </w:rPr>
        <w:t>is also a reassertion of the hegemonic conceptions of language and determination</w:t>
      </w:r>
      <w:r w:rsidRPr="000835D9">
        <w:rPr>
          <w:sz w:val="16"/>
          <w:szCs w:val="16"/>
        </w:rPr>
        <w:t xml:space="preserve"> that overdetermination is uniquely positioned to contradict. It is a testimony to the power of overdetermination that it has allowed certain post-Althusserian theorists to envision an "economy" that is not singular, centered, ordered or selfconstituting, and that therefore is not capitalism's exclusive domain.37 But </w:t>
      </w:r>
      <w:r w:rsidRPr="000835D9">
        <w:rPr>
          <w:u w:val="single"/>
        </w:rPr>
        <w:t>it testifies to the resilience of the dominant conceptual context</w:t>
      </w:r>
      <w:r w:rsidRPr="000835D9">
        <w:rPr>
          <w:sz w:val="16"/>
          <w:szCs w:val="16"/>
        </w:rPr>
        <w:t xml:space="preserve"> (it should perhaps be </w:t>
      </w:r>
      <w:r w:rsidRPr="000835D9">
        <w:rPr>
          <w:u w:val="single"/>
        </w:rPr>
        <w:t>called a mode of thought</w:t>
      </w:r>
      <w:r w:rsidRPr="000835D9">
        <w:rPr>
          <w:sz w:val="16"/>
          <w:szCs w:val="16"/>
        </w:rPr>
        <w:t xml:space="preserve">) in which the objects of thought exist independently of thought and of each other that an autonomous economy still exists and operates in social representation. One can say that </w:t>
      </w:r>
      <w:r w:rsidRPr="000835D9">
        <w:rPr>
          <w:b/>
          <w:u w:val="single"/>
        </w:rPr>
        <w:t>representations of the capitalist economy as an independent entity</w:t>
      </w:r>
      <w:r w:rsidRPr="000835D9">
        <w:rPr>
          <w:sz w:val="16"/>
          <w:szCs w:val="16"/>
        </w:rPr>
        <w:t xml:space="preserve"> informed by logics and exclusive of its exteriors </w:t>
      </w:r>
      <w:r w:rsidRPr="000835D9">
        <w:rPr>
          <w:b/>
          <w:u w:val="single"/>
        </w:rPr>
        <w:t>have allowed capitalism to hegemonize</w:t>
      </w:r>
      <w:r w:rsidRPr="000835D9">
        <w:rPr>
          <w:u w:val="single"/>
        </w:rPr>
        <w:t xml:space="preserve"> both the economic and the social field</w:t>
      </w:r>
      <w:r w:rsidRPr="000835D9">
        <w:rPr>
          <w:sz w:val="16"/>
          <w:szCs w:val="16"/>
        </w:rPr>
        <w:t xml:space="preserve">. One can also say, however, that overdetermination is a discursive strategy that can potentially empty, fragment, decenter and open the economy, liberating discourses of economy and society from capitalism's embrace. But that process, far from being over or even well on its way, has hardly begun. </w:t>
      </w:r>
    </w:p>
    <w:p w:rsidR="0091108D" w:rsidRPr="000835D9" w:rsidRDefault="0091108D" w:rsidP="0091108D"/>
    <w:p w:rsidR="0091108D" w:rsidRPr="000835D9" w:rsidRDefault="0091108D" w:rsidP="0091108D"/>
    <w:p w:rsidR="0091108D" w:rsidRPr="000835D9" w:rsidRDefault="0091108D" w:rsidP="0091108D">
      <w:pPr>
        <w:pStyle w:val="Heading3"/>
      </w:pPr>
      <w:bookmarkStart w:id="31" w:name="_Toc298677832"/>
      <w:r w:rsidRPr="000835D9">
        <w:t>2AC-No Root Cause</w:t>
      </w:r>
      <w:bookmarkEnd w:id="31"/>
      <w:r w:rsidRPr="000835D9">
        <w:t xml:space="preserve"> </w:t>
      </w:r>
    </w:p>
    <w:p w:rsidR="0091108D" w:rsidRPr="000835D9" w:rsidRDefault="0091108D" w:rsidP="0091108D"/>
    <w:p w:rsidR="0091108D" w:rsidRPr="000835D9" w:rsidRDefault="0091108D" w:rsidP="0091108D">
      <w:pPr>
        <w:pStyle w:val="Heading4"/>
        <w:rPr>
          <w:rFonts w:eastAsia="SimSun"/>
          <w:lang w:eastAsia="zh-CN"/>
        </w:rPr>
      </w:pPr>
      <w:r w:rsidRPr="000835D9">
        <w:rPr>
          <w:rFonts w:eastAsia="SimSun"/>
          <w:lang w:eastAsia="zh-CN"/>
        </w:rPr>
        <w:t>Cap not root cause</w:t>
      </w:r>
    </w:p>
    <w:p w:rsidR="0091108D" w:rsidRPr="000835D9" w:rsidRDefault="0091108D" w:rsidP="0091108D">
      <w:pPr>
        <w:rPr>
          <w:rFonts w:eastAsia="Droid Sans Fallback" w:cs="Arial"/>
          <w:sz w:val="16"/>
          <w:szCs w:val="20"/>
        </w:rPr>
      </w:pPr>
      <w:r w:rsidRPr="000835D9">
        <w:rPr>
          <w:b/>
        </w:rPr>
        <w:t>Aberdeen 3</w:t>
      </w:r>
      <w:r w:rsidRPr="000835D9">
        <w:rPr>
          <w:rFonts w:eastAsia="Droid Sans Fallback" w:cs="Arial"/>
          <w:szCs w:val="20"/>
        </w:rPr>
        <w:t xml:space="preserve"> </w:t>
      </w:r>
      <w:r w:rsidRPr="000835D9">
        <w:rPr>
          <w:rFonts w:eastAsia="Droid Sans Fallback" w:cs="Arial"/>
          <w:sz w:val="16"/>
          <w:szCs w:val="20"/>
        </w:rPr>
        <w:t>– activist and founder, Aberdeen Foundation (Richard, The Way, http://richardaberdeen.com/uncommonsense/theway.html)</w:t>
      </w:r>
    </w:p>
    <w:p w:rsidR="0091108D" w:rsidRPr="000835D9" w:rsidRDefault="0091108D" w:rsidP="0091108D">
      <w:pPr>
        <w:rPr>
          <w:rFonts w:eastAsia="Droid Sans Fallback" w:cs="Arial"/>
          <w:szCs w:val="20"/>
        </w:rPr>
      </w:pPr>
    </w:p>
    <w:p w:rsidR="0091108D" w:rsidRPr="000835D9" w:rsidRDefault="0091108D" w:rsidP="0091108D">
      <w:pPr>
        <w:rPr>
          <w:rFonts w:eastAsia="Droid Sans Fallback" w:cs="Arial"/>
          <w:szCs w:val="20"/>
          <w:u w:val="single"/>
        </w:rPr>
      </w:pPr>
      <w:r w:rsidRPr="000835D9">
        <w:rPr>
          <w:rFonts w:eastAsia="Droid Sans Fallback" w:cs="Arial"/>
          <w:szCs w:val="20"/>
          <w:u w:val="single"/>
        </w:rPr>
        <w:t>A view shared by</w:t>
      </w:r>
      <w:r w:rsidRPr="000835D9">
        <w:rPr>
          <w:rFonts w:eastAsia="Droid Sans Fallback" w:cs="Arial"/>
          <w:sz w:val="12"/>
          <w:szCs w:val="20"/>
        </w:rPr>
        <w:t xml:space="preserve"> many modern </w:t>
      </w:r>
      <w:r w:rsidRPr="000835D9">
        <w:rPr>
          <w:rFonts w:eastAsia="Droid Sans Fallback" w:cs="Arial"/>
          <w:szCs w:val="20"/>
          <w:u w:val="single"/>
        </w:rPr>
        <w:t>activists is that capitalism</w:t>
      </w:r>
      <w:r w:rsidRPr="000835D9">
        <w:rPr>
          <w:rFonts w:eastAsia="Droid Sans Fallback" w:cs="Arial"/>
          <w:sz w:val="12"/>
          <w:szCs w:val="20"/>
        </w:rPr>
        <w:t xml:space="preserve">, free enterprise, multi-national corporations and globalization </w:t>
      </w:r>
      <w:r w:rsidRPr="000835D9">
        <w:rPr>
          <w:rFonts w:eastAsia="Droid Sans Fallback" w:cs="Arial"/>
          <w:szCs w:val="20"/>
          <w:u w:val="single"/>
        </w:rPr>
        <w:t xml:space="preserve">are the primary cause of the </w:t>
      </w:r>
      <w:r w:rsidRPr="000835D9">
        <w:rPr>
          <w:rFonts w:eastAsia="Droid Sans Fallback" w:cs="Arial"/>
          <w:sz w:val="12"/>
          <w:szCs w:val="20"/>
        </w:rPr>
        <w:t>current global</w:t>
      </w:r>
      <w:r w:rsidRPr="000835D9">
        <w:rPr>
          <w:rFonts w:eastAsia="Droid Sans Fallback" w:cs="Arial"/>
          <w:szCs w:val="20"/>
          <w:u w:val="single"/>
        </w:rPr>
        <w:t xml:space="preserve"> Human Rights problem and that by striving to </w:t>
      </w:r>
      <w:r w:rsidRPr="000835D9">
        <w:rPr>
          <w:rFonts w:eastAsia="Droid Sans Fallback" w:cs="Arial"/>
          <w:sz w:val="12"/>
          <w:szCs w:val="20"/>
        </w:rPr>
        <w:t>change or</w:t>
      </w:r>
      <w:r w:rsidRPr="000835D9">
        <w:rPr>
          <w:rFonts w:eastAsia="Droid Sans Fallback" w:cs="Arial"/>
          <w:szCs w:val="20"/>
          <w:u w:val="single"/>
        </w:rPr>
        <w:t xml:space="preserve"> eliminate these, the root problem of what ills the modern world is being addressed. This is a rather </w:t>
      </w:r>
      <w:r w:rsidRPr="000835D9">
        <w:rPr>
          <w:rFonts w:eastAsia="Droid Sans Fallback" w:cs="Arial"/>
          <w:b/>
          <w:szCs w:val="20"/>
          <w:u w:val="single"/>
        </w:rPr>
        <w:t>unfortunate and historically myopic view</w:t>
      </w:r>
      <w:r w:rsidRPr="000835D9">
        <w:rPr>
          <w:rFonts w:eastAsia="Droid Sans Fallback" w:cs="Arial"/>
          <w:szCs w:val="20"/>
          <w:u w:val="single"/>
        </w:rPr>
        <w:t xml:space="preserve">, reminiscent of early “class struggle” Marxists who soon resorted to </w:t>
      </w:r>
      <w:r w:rsidRPr="000835D9">
        <w:rPr>
          <w:u w:val="single"/>
        </w:rPr>
        <w:t xml:space="preserve">violence as a means to achieve rather questionable ends. And like these often brutal early Marxists, modern anarchists who resort to violence to solve the problem are walking upside down and backwards, </w:t>
      </w:r>
      <w:r w:rsidRPr="000835D9">
        <w:rPr>
          <w:rFonts w:eastAsia="Droid Sans Fallback" w:cs="Arial"/>
          <w:sz w:val="12"/>
          <w:szCs w:val="20"/>
        </w:rPr>
        <w:t xml:space="preserve">adding to rather than correcting, both the immediate and long-term Human Rights problem. </w:t>
      </w:r>
      <w:r w:rsidRPr="000835D9">
        <w:rPr>
          <w:u w:val="single"/>
        </w:rPr>
        <w:t>Violent revolution, including our own American revolution, becomes a breeding ground for poverty, disease, starvation and often mass oppression leading to future violence</w:t>
      </w:r>
      <w:r w:rsidRPr="000835D9">
        <w:t>. Large</w:t>
      </w:r>
      <w:r w:rsidRPr="000835D9">
        <w:rPr>
          <w:rFonts w:eastAsia="Droid Sans Fallback" w:cs="Arial"/>
          <w:sz w:val="12"/>
          <w:szCs w:val="20"/>
        </w:rPr>
        <w:t xml:space="preserve">, publicly traded corporations are created by individuals or groups of individuals, operated by individuals and made up of individual and/or group investors.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major political and corporate exploitation of third-world nations is rooted in the individual and joint greed of corporate investors and others who stand to profit from such exploitation. More than just investor greed, corporations are driven by the greed of all those involved, including individuals outside the enterprise itself who profit indirectly from it. </w:t>
      </w:r>
      <w:r w:rsidRPr="000835D9">
        <w:rPr>
          <w:rFonts w:eastAsia="Droid Sans Fallback" w:cs="Arial"/>
          <w:szCs w:val="20"/>
          <w:u w:val="single"/>
        </w:rPr>
        <w:t xml:space="preserve">If one examines “the course of human events” closely, it can correctly be surmised that </w:t>
      </w:r>
      <w:r w:rsidRPr="000835D9">
        <w:rPr>
          <w:u w:val="single"/>
        </w:rPr>
        <w:t>the “root” cause of humanity’s problems comes from individual human greed and similar negative individual motivatio</w:t>
      </w:r>
      <w:r w:rsidRPr="000835D9">
        <w:rPr>
          <w:rFonts w:eastAsia="Droid Sans Fallback" w:cs="Arial"/>
          <w:szCs w:val="20"/>
          <w:u w:val="single"/>
        </w:rPr>
        <w:t>n</w:t>
      </w:r>
      <w:r w:rsidRPr="000835D9">
        <w:rPr>
          <w:rFonts w:eastAsia="Droid Sans Fallback" w:cs="Arial"/>
          <w:sz w:val="12"/>
          <w:szCs w:val="20"/>
        </w:rPr>
        <w:t xml:space="preserve">. The Marx/Engles view of history being </w:t>
      </w:r>
      <w:r w:rsidRPr="000835D9">
        <w:rPr>
          <w:u w:val="single"/>
        </w:rPr>
        <w:t xml:space="preserve">a “class” struggle ¹ does not address the root problem and is thus fundamentally flawed from a true historical perspective </w:t>
      </w:r>
      <w:r w:rsidRPr="000835D9">
        <w:rPr>
          <w:rFonts w:eastAsia="Droid Sans Fallback" w:cs="Arial"/>
          <w:sz w:val="12"/>
          <w:szCs w:val="20"/>
        </w:rPr>
        <w:t xml:space="preserve">(see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0835D9">
        <w:rPr>
          <w:u w:val="single"/>
        </w:rPr>
        <w:t>nations engage in wars of aggression, not because capitalism or classes of society are at root cause, but because individual members of a society are individually convinced that it is in their own economic survival best interest. War, poverty, starvation and lack of Human and Civil Rights have existed on our planet since long before the rise of modern capitalism, free enterprise and multi-national corporation avarice, thus the root problem</w:t>
      </w:r>
      <w:r w:rsidRPr="000835D9">
        <w:rPr>
          <w:rFonts w:eastAsia="Droid Sans Fallback" w:cs="Arial"/>
          <w:szCs w:val="20"/>
          <w:u w:val="single"/>
        </w:rPr>
        <w:t xml:space="preserve"> obviously goes deeper than this.</w:t>
      </w:r>
    </w:p>
    <w:p w:rsidR="0091108D" w:rsidRPr="000835D9" w:rsidRDefault="0091108D" w:rsidP="0091108D"/>
    <w:p w:rsidR="0091108D" w:rsidRPr="000835D9" w:rsidRDefault="0091108D" w:rsidP="0091108D"/>
    <w:p w:rsidR="0091108D" w:rsidRPr="000835D9" w:rsidRDefault="0091108D" w:rsidP="0091108D">
      <w:pPr>
        <w:spacing w:after="200" w:line="276" w:lineRule="auto"/>
      </w:pPr>
    </w:p>
    <w:p w:rsidR="0091108D" w:rsidRDefault="0091108D" w:rsidP="0091108D">
      <w:pPr>
        <w:pStyle w:val="Heading2"/>
      </w:pPr>
      <w:bookmarkStart w:id="32" w:name="_Toc298677836"/>
      <w:r>
        <w:t>Cap Good</w:t>
      </w:r>
    </w:p>
    <w:p w:rsidR="0091108D" w:rsidRDefault="0091108D" w:rsidP="0091108D"/>
    <w:p w:rsidR="0091108D" w:rsidRDefault="0091108D" w:rsidP="0091108D">
      <w:pPr>
        <w:pStyle w:val="Heading3"/>
      </w:pPr>
      <w:r>
        <w:t>World Getting Better</w:t>
      </w:r>
    </w:p>
    <w:p w:rsidR="0091108D" w:rsidRPr="000B64C2" w:rsidRDefault="0091108D" w:rsidP="0091108D"/>
    <w:p w:rsidR="0091108D" w:rsidRPr="000B64C2" w:rsidRDefault="0091108D" w:rsidP="0091108D">
      <w:pPr>
        <w:pStyle w:val="Heading4"/>
      </w:pPr>
      <w:r w:rsidRPr="000B64C2">
        <w:t>World is getting better, globalization is good, science is great  and the neg is wrong- refusal to believe this has an external impact of Trump</w:t>
      </w:r>
    </w:p>
    <w:p w:rsidR="0091108D" w:rsidRPr="000B64C2" w:rsidRDefault="0091108D" w:rsidP="0091108D">
      <w:pPr>
        <w:rPr>
          <w:rStyle w:val="Style13ptBold"/>
        </w:rPr>
      </w:pPr>
      <w:r w:rsidRPr="000B64C2">
        <w:rPr>
          <w:rStyle w:val="Style13ptBold"/>
        </w:rPr>
        <w:t>Pinker, Harvard Psychology Department Head, and Torres 12/2</w:t>
      </w:r>
    </w:p>
    <w:p w:rsidR="0091108D" w:rsidRPr="000B64C2" w:rsidRDefault="0091108D" w:rsidP="0091108D">
      <w:r w:rsidRPr="000B64C2">
        <w:t>(Stephen Pinker [Head of the Psychology Department at Harvard, Phil Torres [is an author, contributor at the Future of Life Institute, Affiliate Scholar at the Institute for Ethics and Emerging Technologies, and founder of the X-Risks Institute. He's published in Skeptic, Free Inquiry, Bulletin of the Atomic Scientists, Journal of Future Studies, Journal of Evolution and Technology, Foresight, Erkenntnis, and Metaphilosophy, as well as popular media like TIME, Motherboard, Truthout, and Salon. His most recent book is The End: What Science and Religion Tell Us About the Apocalypse (Pitchstone Publishing). He makes frequent appearances on podcasts discussing existential risks, emerging technologies, and apocalyptic terrorism, and is producing a mini-documentary series on existential risks.], 12/2/16 "The United States Is Not an Apocalyptic Wasteland, Explains Steven Pinker," Motherboard, motherboard.vice.com/read/steven-pinker-talks-about-donald-trumps-victory-long-term-progress-and-wheth)</w:t>
      </w:r>
    </w:p>
    <w:p w:rsidR="0091108D" w:rsidRPr="000B64C2" w:rsidRDefault="0091108D" w:rsidP="0091108D">
      <w:pPr>
        <w:rPr>
          <w:rStyle w:val="StyleUnderline"/>
        </w:rPr>
      </w:pPr>
      <w:r w:rsidRPr="000B64C2">
        <w:rPr>
          <w:rStyle w:val="StyleUnderline"/>
        </w:rPr>
        <w:t>Donald Trump’s rise to power was driven in part by an apocalyptic narrative according to which, in a phrase, you are in grave danger.</w:t>
      </w:r>
      <w:r w:rsidRPr="000B64C2">
        <w:rPr>
          <w:sz w:val="8"/>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apocalypticism right? </w:t>
      </w:r>
      <w:r w:rsidRPr="000B64C2">
        <w:rPr>
          <w:rStyle w:val="StyleUnderline"/>
        </w:rPr>
        <w:t>Are we living in an exceptionally dangerous period of human history?</w:t>
      </w:r>
      <w:r w:rsidRPr="000B64C2">
        <w:rPr>
          <w:sz w:val="8"/>
        </w:rPr>
        <w:t xml:space="preserve"> Are these the desperate times that call for desperate measures? </w:t>
      </w:r>
      <w:r w:rsidRPr="000B64C2">
        <w:rPr>
          <w:rStyle w:val="StyleUnderline"/>
        </w:rPr>
        <w:t>According to the Harvard cognitive scientist Steven Pinker, the answer is a resounding No. In his 2011 book The Better Angels of Our Nature, Pinker presents a mountain of evidence showing that violence has been declining for millennia—a trend that has continued through the twentieth century and up to the present.</w:t>
      </w:r>
      <w:r w:rsidRPr="000B64C2">
        <w:rPr>
          <w:sz w:val="8"/>
        </w:rPr>
        <w:t xml:space="preserve"> For example, </w:t>
      </w:r>
      <w:r w:rsidRPr="000B64C2">
        <w:rPr>
          <w:rStyle w:val="StyleUnderline"/>
        </w:rPr>
        <w:t xml:space="preserve">since World War II there have been no major wars between the world’s great powers, a phenomenon dubbed the “Long Peace,” and Pinker argues that the end of the Cold War inaugurated a “New Peace” that’s marked by a worldwide decline of “organized conflicts of all kinds—civil wars, genocides, repression by autocratic governments, and terrorist attacks.” </w:t>
      </w:r>
      <w:r w:rsidRPr="000B64C2">
        <w:rPr>
          <w:sz w:val="8"/>
        </w:rPr>
        <w:t xml:space="preserve">But will this trend continue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 </w:t>
      </w:r>
      <w:r w:rsidRPr="000B64C2">
        <w:rPr>
          <w:rStyle w:val="StyleUnderline"/>
        </w:rPr>
        <w:t>Trump has repeatedly painted an apocalyptic picture of contemporary America.</w:t>
      </w:r>
      <w:r w:rsidRPr="000B64C2">
        <w:rPr>
          <w:sz w:val="8"/>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w:t>
      </w:r>
      <w:r w:rsidRPr="000B64C2">
        <w:rPr>
          <w:rStyle w:val="StyleUnderline"/>
        </w:rPr>
        <w:t>Unfortunately, it’s all too easy for newsreaders to believe that apocalyptic picture.</w:t>
      </w:r>
      <w:r w:rsidRPr="000B64C2">
        <w:rPr>
          <w:sz w:val="8"/>
        </w:rPr>
        <w:t xml:space="preserve"> The news media give lavish coverage to violent incidents, seldom follow up on negative reportage in the past, and rarely put events in statistical or historical perspective.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0B64C2">
        <w:rPr>
          <w:rStyle w:val="StyleUnderline"/>
        </w:rPr>
        <w:t xml:space="preserve">The facts are as follows. The rate of violent crime is lower now than it was at any time between 1966 and 2009. </w:t>
      </w:r>
      <w:r w:rsidRPr="000B64C2">
        <w:rPr>
          <w:sz w:val="8"/>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0B64C2">
        <w:rPr>
          <w:rStyle w:val="StyleUnderline"/>
        </w:rPr>
        <w:t>The media and intelligentsia were partly complicit in Trump’s depiction of the world as a dystopia headed for even greater disaster. “Charge the cockpit or you die!”</w:t>
      </w:r>
      <w:r w:rsidRPr="000B64C2">
        <w:rPr>
          <w:sz w:val="8"/>
        </w:rPr>
        <w:t xml:space="preserve"> cried the pro-Trump intellectual right. </w:t>
      </w:r>
      <w:r w:rsidRPr="000B64C2">
        <w:rPr>
          <w:rStyle w:val="StyleUnderline"/>
        </w:rPr>
        <w:t>“I’d rather see the empire burn to the ground under Trump, opening up at least the possibility of radical change, than cruise on autopilot under Clinton,”</w:t>
      </w:r>
      <w:r w:rsidRPr="000B64C2">
        <w:rPr>
          <w:sz w:val="8"/>
        </w:rPr>
        <w:t xml:space="preserve"> said the pro-Trump left. </w:t>
      </w:r>
      <w:r w:rsidRPr="000B64C2">
        <w:rPr>
          <w:rStyle w:val="StyleUnderline"/>
        </w:rPr>
        <w:t xml:space="preserve">When people believe that the world is heading off a cliff, they are receptive to the perennial appeal of demagogues: “What do you have to lose?” </w:t>
      </w:r>
      <w:r w:rsidRPr="000B64C2">
        <w:rPr>
          <w:sz w:val="8"/>
        </w:rPr>
        <w:t xml:space="preserve">But </w:t>
      </w:r>
      <w:r w:rsidRPr="000B64C2">
        <w:rPr>
          <w:rStyle w:val="StyleUnderline"/>
        </w:rPr>
        <w:t xml:space="preserve">if the media and intellectuals put events into statistical and historical context, rather than constantly crying “crisis,” they would make it clearer what the answer to that question is. Revolutionary regimes from Nazi Germany and Maoist China to contemporary Venezuela show that people have a tremendous amount to lose when a charismatic leader forces a radical personal vision on a society. A modern liberal democracy is a precious achievement. </w:t>
      </w:r>
      <w:r w:rsidRPr="000B64C2">
        <w:rPr>
          <w:sz w:val="8"/>
        </w:rPr>
        <w:t xml:space="preserve">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Yes, </w:t>
      </w:r>
      <w:r w:rsidRPr="000B64C2">
        <w:rPr>
          <w:rStyle w:val="StyleUnderline"/>
        </w:rPr>
        <w:t xml:space="preserve">globalization is inevitable, for a number of reasons. Many of our severest problems are inherently global, particularly climate, epidemics, migrants, and terrorism. Pretending they don’t exist is not tenable, at least not forever, and they can be solved only through international cooperation. </w:t>
      </w:r>
      <w:r w:rsidRPr="000B64C2">
        <w:rPr>
          <w:sz w:val="8"/>
        </w:rPr>
        <w:t xml:space="preserve">Also, </w:t>
      </w:r>
      <w:r w:rsidRPr="000B64C2">
        <w:rPr>
          <w:rStyle w:val="StyleUnderline"/>
        </w:rPr>
        <w:t>globalization has massive benefits—more affordable goods, larger markets for exports, a huge reduction in global poverty</w:t>
      </w:r>
      <w:r w:rsidRPr="000B64C2">
        <w:rPr>
          <w:sz w:val="8"/>
        </w:rPr>
        <w:t xml:space="preserve">—which also can’t be denied indefinitely. </w:t>
      </w:r>
      <w:r w:rsidRPr="000B64C2">
        <w:rPr>
          <w:rStyle w:val="StyleUnderline"/>
        </w:rPr>
        <w:t xml:space="preserve">While globalization doesn’t benefit everyone equally—it has increased unemployment in domestic lower-skilled occupations—most of those job losses would have happened anyway because of automation, and have to be addressed, globalization or no. </w:t>
      </w:r>
      <w:r w:rsidRPr="000B64C2">
        <w:rPr>
          <w:sz w:val="8"/>
        </w:rPr>
        <w:t xml:space="preserve">Third, </w:t>
      </w:r>
      <w:r w:rsidRPr="000B64C2">
        <w:rPr>
          <w:rStyle w:val="StyleUnderline"/>
        </w:rPr>
        <w:t>with the internet and inexpensive travel, there will be no stopping the flow of people and ideas.</w:t>
      </w:r>
      <w:r w:rsidRPr="000B64C2">
        <w:rPr>
          <w:sz w:val="8"/>
        </w:rPr>
        <w:t xml:space="preserve"> This is particularly true among younger people, who partake of a global youth culture, and as we saw in the UK following Brexit, resent their elders’ attempts to restrict their opportunities. In my considered opinion, one of the greatest casualties of this election is science. For example, Trump appointed Myron Ebell,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 </w:t>
      </w:r>
      <w:r w:rsidRPr="000B64C2">
        <w:rPr>
          <w:rStyle w:val="StyleUnderline"/>
        </w:rPr>
        <w:t xml:space="preserve">Science is important because it seeks true explanations of the world. Defying its conclusions is bound to lead to delusions and dangerous choices. Science also offers a model for how to think rationally: that one must acknowledge one’s fallibility, submit one’s beliefs to empirical tests, and abandon ideas that are shown to be wrong. </w:t>
      </w:r>
      <w:r w:rsidRPr="000B64C2">
        <w:rPr>
          <w:sz w:val="8"/>
        </w:rPr>
        <w:t xml:space="preserve">The denial of the massive evidence for human-made climate change is atrocious and one of the most dangerous consequences of a Trump presidency. The small consolation is that when it comes to scientific issues, </w:t>
      </w:r>
      <w:r w:rsidRPr="000B64C2">
        <w:rPr>
          <w:rStyle w:val="StyleUnderline"/>
        </w:rPr>
        <w:t>reality won’t go away regardless of what you deny</w:t>
      </w:r>
      <w:r w:rsidRPr="000B64C2">
        <w:rPr>
          <w:sz w:val="8"/>
        </w:rPr>
        <w:t xml:space="preserve">.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w:t>
      </w:r>
      <w:r w:rsidRPr="000B64C2">
        <w:rPr>
          <w:rStyle w:val="StyleUnderline"/>
        </w:rPr>
        <w:t>The challenge is to dissociate scientific hypotheses from identity politics and bring people around to the radical notion</w:t>
      </w:r>
      <w:r w:rsidRPr="000B64C2">
        <w:rPr>
          <w:sz w:val="8"/>
        </w:rPr>
        <w:t xml:space="preserve">—the core of the Scientific Revolution and the Enlightenment—that </w:t>
      </w:r>
      <w:r w:rsidRPr="000B64C2">
        <w:rPr>
          <w:rStyle w:val="StyleUnderline"/>
        </w:rPr>
        <w:t xml:space="preserve">they should believe things only if they are true. </w:t>
      </w:r>
      <w:r w:rsidRPr="000B64C2">
        <w:rPr>
          <w:sz w:val="8"/>
        </w:rPr>
        <w:t>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American democracy is too robust to be overturned by one man. To convert a democracy into an autocracy requires disabling an enormous, distributed infrastructure: legislators who have to respond to constituents and lobbyists, judges with reputations to uphold, bureaucrats who are responsible for the missions of their departments, and the tens of millions of people who have to carry out their jobs in order that the government and society function. "</w:t>
      </w:r>
      <w:r w:rsidRPr="000B64C2">
        <w:rPr>
          <w:rStyle w:val="StyleUnderline"/>
        </w:rPr>
        <w:t>As you are forced to deal with other people who are not like yourself, you are automatically driven to universal values like reason, science, and human flourishing.</w:t>
      </w:r>
      <w:r w:rsidRPr="000B64C2">
        <w:rPr>
          <w:sz w:val="8"/>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w:t>
      </w:r>
      <w:r w:rsidRPr="000B64C2">
        <w:rPr>
          <w:rStyle w:val="StyleUnderline"/>
        </w:rPr>
        <w:t>my work and activism is guided by a kind of “pragmatic optimism” according to which major disasters can be averted if only we try hard enough.</w:t>
      </w:r>
      <w:r w:rsidRPr="000B64C2">
        <w:rPr>
          <w:sz w:val="8"/>
        </w:rPr>
        <w:t xml:space="preserve">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0B64C2">
        <w:rPr>
          <w:rStyle w:val="StyleUnderline"/>
        </w:rPr>
        <w:t>The world has done much better than avert major disasters: we’ve decimated disease, hunger, and extreme poverty; doubled longevity; multiplied global wealth; made literacy and basic education (including for girls) nearly universal; eliminated war from five sixths of the planet; expanded opportunities for leisure and travel; reduced many forms of pollution and deforestation; and much else</w:t>
      </w:r>
      <w:r w:rsidRPr="000B64C2">
        <w:rPr>
          <w:sz w:val="8"/>
        </w:rPr>
        <w:t xml:space="preserve">. (See here, here, and here for data.) To be sure, some of the challenges facing us are formidable. But like you, </w:t>
      </w:r>
      <w:r w:rsidRPr="000B64C2">
        <w:rPr>
          <w:rStyle w:val="StyleUnderline"/>
        </w:rPr>
        <w:t>I feel pragmatically optimistic</w:t>
      </w:r>
      <w:r w:rsidRPr="000B64C2">
        <w:rPr>
          <w:sz w:val="8"/>
        </w:rPr>
        <w:t xml:space="preserve">. Not in the sense that I can prophesy a good future—only a charlatan would claim to know the future—but in the sense that problems are solvable. Nuclear weapons can be reduced in number, made more secure, and someday eliminated altogether (as Ronald Reagan, Henry Kissinger, Sam Nunn, George Shultz, William Perry, and Barack Obama, among others, have advocated). Climate change can be mitigated by an aggressive combination of policy and technology, as Joshua Goldstein and I have argued, following the lead of the ecomodernist movement. </w:t>
      </w:r>
      <w:r w:rsidRPr="000B64C2">
        <w:rPr>
          <w:rStyle w:val="StyleUnderline"/>
        </w:rPr>
        <w:t xml:space="preserve">Success is by no means guaranteed, but we must not sit back and sulk, </w:t>
      </w:r>
      <w:r w:rsidRPr="000B64C2">
        <w:rPr>
          <w:sz w:val="8"/>
        </w:rPr>
        <w:t xml:space="preserve">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w:t>
      </w:r>
      <w:r w:rsidRPr="000B64C2">
        <w:rPr>
          <w:rStyle w:val="StyleUnderline"/>
        </w:rPr>
        <w:t>data from the World Values Survey suggest that if the world continues to get richer, better educated, and more connected—all steady trends—it will also tend to get more liberal and cosmopolitan. As you are forced to deal with other people who are not like yourself, you are automatically driven to universal values like reason, science, and human flourishing, and away from parochial ones like “My holy books are true” or “Make American great again.”</w:t>
      </w:r>
    </w:p>
    <w:p w:rsidR="0091108D" w:rsidRDefault="0091108D" w:rsidP="0091108D">
      <w:pPr>
        <w:pStyle w:val="Heading3"/>
      </w:pPr>
      <w:r>
        <w:t>Liberalism is Good</w:t>
      </w:r>
    </w:p>
    <w:p w:rsidR="0091108D" w:rsidRDefault="0091108D" w:rsidP="0091108D">
      <w:pPr>
        <w:pStyle w:val="Heading4"/>
      </w:pPr>
    </w:p>
    <w:p w:rsidR="0091108D" w:rsidRPr="000B64C2" w:rsidRDefault="0091108D" w:rsidP="0091108D">
      <w:pPr>
        <w:pStyle w:val="Heading4"/>
      </w:pPr>
      <w:r w:rsidRPr="000B64C2">
        <w:t>Liberalism is good- objective measurements indicate that the world is structurally improving as a result- prefer concrete data over the neg’s abstract theorization</w:t>
      </w:r>
    </w:p>
    <w:p w:rsidR="0091108D" w:rsidRPr="000B64C2" w:rsidRDefault="0091108D" w:rsidP="0091108D">
      <w:r w:rsidRPr="000B64C2">
        <w:rPr>
          <w:rStyle w:val="Style13ptBold"/>
        </w:rPr>
        <w:t>Drezner,</w:t>
      </w:r>
      <w:r w:rsidRPr="000B64C2">
        <w:t xml:space="preserve"> Tufts University’s Fletcher School professor of International Politics ,</w:t>
      </w:r>
      <w:r w:rsidRPr="000B64C2">
        <w:rPr>
          <w:rStyle w:val="Style13ptBold"/>
        </w:rPr>
        <w:t xml:space="preserve"> 2013</w:t>
      </w:r>
      <w:r w:rsidRPr="000B64C2">
        <w:t xml:space="preserve"> </w:t>
      </w:r>
    </w:p>
    <w:p w:rsidR="0091108D" w:rsidRPr="000B64C2" w:rsidRDefault="0091108D" w:rsidP="0091108D">
      <w:r w:rsidRPr="000B64C2">
        <w:t xml:space="preserve">[Dan, “The Year of Living Hegemonically,” 12-27-13, </w:t>
      </w:r>
      <w:hyperlink r:id="rId39" w:history="1">
        <w:r w:rsidRPr="000B64C2">
          <w:rPr>
            <w:rStyle w:val="Hyperlink"/>
          </w:rPr>
          <w:t>http://www.foreignpolicy.com/articles/2013/12/27/the_year_of_living_hegemonically</w:t>
        </w:r>
      </w:hyperlink>
      <w:r w:rsidRPr="000B64C2">
        <w:t>]</w:t>
      </w:r>
    </w:p>
    <w:p w:rsidR="0091108D" w:rsidRPr="000B64C2" w:rsidRDefault="0091108D" w:rsidP="0091108D">
      <w:pPr>
        <w:rPr>
          <w:sz w:val="14"/>
        </w:rPr>
      </w:pPr>
      <w:r w:rsidRPr="000B64C2">
        <w:rPr>
          <w:sz w:val="14"/>
        </w:rPr>
        <w:t xml:space="preserve">These sorts of trends tend to give U.S. strategists the heebie-jeebies. </w:t>
      </w:r>
      <w:r w:rsidRPr="000B64C2">
        <w:rPr>
          <w:rStyle w:val="StyleUnderline"/>
        </w:rPr>
        <w:t>A staple of</w:t>
      </w:r>
      <w:r w:rsidRPr="000B64C2">
        <w:rPr>
          <w:sz w:val="14"/>
        </w:rPr>
        <w:t xml:space="preserve"> </w:t>
      </w:r>
      <w:r w:rsidRPr="000B64C2">
        <w:rPr>
          <w:rStyle w:val="StyleUnderline"/>
        </w:rPr>
        <w:t>i</w:t>
      </w:r>
      <w:r w:rsidRPr="000B64C2">
        <w:rPr>
          <w:sz w:val="14"/>
        </w:rPr>
        <w:t xml:space="preserve">nternational </w:t>
      </w:r>
      <w:r w:rsidRPr="000B64C2">
        <w:rPr>
          <w:rStyle w:val="StyleUnderline"/>
        </w:rPr>
        <w:t>r</w:t>
      </w:r>
      <w:r w:rsidRPr="000B64C2">
        <w:rPr>
          <w:sz w:val="14"/>
        </w:rPr>
        <w:t xml:space="preserve">elations </w:t>
      </w:r>
      <w:r w:rsidRPr="000B64C2">
        <w:rPr>
          <w:rStyle w:val="StyleUnderline"/>
        </w:rPr>
        <w:t>thinking for</w:t>
      </w:r>
      <w:r w:rsidRPr="000B64C2">
        <w:rPr>
          <w:sz w:val="14"/>
        </w:rPr>
        <w:t xml:space="preserve"> </w:t>
      </w:r>
      <w:r w:rsidRPr="000B64C2">
        <w:rPr>
          <w:rStyle w:val="Emphasis"/>
        </w:rPr>
        <w:t>decades</w:t>
      </w:r>
      <w:r w:rsidRPr="000B64C2">
        <w:rPr>
          <w:sz w:val="14"/>
        </w:rPr>
        <w:t xml:space="preserve"> </w:t>
      </w:r>
      <w:r w:rsidRPr="000B64C2">
        <w:rPr>
          <w:rStyle w:val="StyleUnderline"/>
        </w:rPr>
        <w:t>has been that</w:t>
      </w:r>
      <w:r w:rsidRPr="000B64C2">
        <w:rPr>
          <w:sz w:val="14"/>
        </w:rPr>
        <w:t xml:space="preserve"> </w:t>
      </w:r>
      <w:r w:rsidRPr="000B64C2">
        <w:rPr>
          <w:rStyle w:val="Emphasis"/>
        </w:rPr>
        <w:t>U.S. hegemony is the mainstay of global order</w:t>
      </w:r>
      <w:r w:rsidRPr="000B64C2">
        <w:rPr>
          <w:sz w:val="14"/>
        </w:rPr>
        <w:t xml:space="preserve">. According to this "theory of hegemonic stability," </w:t>
      </w:r>
      <w:r w:rsidRPr="000B64C2">
        <w:rPr>
          <w:rStyle w:val="StyleUnderline"/>
        </w:rPr>
        <w:t>peace and prosperity</w:t>
      </w:r>
      <w:r w:rsidRPr="000B64C2">
        <w:rPr>
          <w:sz w:val="14"/>
        </w:rPr>
        <w:t xml:space="preserve"> are </w:t>
      </w:r>
      <w:r w:rsidRPr="000B64C2">
        <w:rPr>
          <w:rStyle w:val="StyleUnderline"/>
        </w:rPr>
        <w:t>only</w:t>
      </w:r>
      <w:r w:rsidRPr="000B64C2">
        <w:rPr>
          <w:sz w:val="14"/>
        </w:rPr>
        <w:t xml:space="preserve"> likely </w:t>
      </w:r>
      <w:r w:rsidRPr="000B64C2">
        <w:rPr>
          <w:rStyle w:val="StyleUnderline"/>
        </w:rPr>
        <w:t>to persist when</w:t>
      </w:r>
      <w:r w:rsidRPr="000B64C2">
        <w:rPr>
          <w:sz w:val="14"/>
        </w:rPr>
        <w:t xml:space="preserve"> </w:t>
      </w:r>
      <w:r w:rsidRPr="000B64C2">
        <w:rPr>
          <w:rStyle w:val="Emphasis"/>
        </w:rPr>
        <w:t>a liberal superpower</w:t>
      </w:r>
      <w:r w:rsidRPr="000B64C2">
        <w:rPr>
          <w:sz w:val="14"/>
        </w:rPr>
        <w:t xml:space="preserve"> </w:t>
      </w:r>
      <w:r w:rsidRPr="000B64C2">
        <w:rPr>
          <w:rStyle w:val="StyleUnderline"/>
        </w:rPr>
        <w:t>is prepared to act to keep</w:t>
      </w:r>
      <w:r w:rsidRPr="000B64C2">
        <w:rPr>
          <w:sz w:val="14"/>
        </w:rPr>
        <w:t xml:space="preserve"> </w:t>
      </w:r>
      <w:r w:rsidRPr="000B64C2">
        <w:rPr>
          <w:rStyle w:val="Emphasis"/>
        </w:rPr>
        <w:t>markets open</w:t>
      </w:r>
      <w:r w:rsidRPr="000B64C2">
        <w:rPr>
          <w:rStyle w:val="StyleUnderline"/>
        </w:rPr>
        <w:t xml:space="preserve"> and </w:t>
      </w:r>
      <w:r w:rsidRPr="000B64C2">
        <w:rPr>
          <w:rStyle w:val="Emphasis"/>
        </w:rPr>
        <w:t>stamp out brewing conflict</w:t>
      </w:r>
      <w:r w:rsidRPr="000B64C2">
        <w:rPr>
          <w:sz w:val="14"/>
        </w:rPr>
        <w:t xml:space="preserve">. If Mead or Robert Kagan are correct, then </w:t>
      </w:r>
      <w:r w:rsidRPr="000B64C2">
        <w:rPr>
          <w:rStyle w:val="StyleUnderline"/>
        </w:rPr>
        <w:t>a U</w:t>
      </w:r>
      <w:r w:rsidRPr="000B64C2">
        <w:rPr>
          <w:sz w:val="14"/>
        </w:rPr>
        <w:t xml:space="preserve">nited </w:t>
      </w:r>
      <w:r w:rsidRPr="000B64C2">
        <w:rPr>
          <w:rStyle w:val="StyleUnderline"/>
        </w:rPr>
        <w:t>S</w:t>
      </w:r>
      <w:r w:rsidRPr="000B64C2">
        <w:rPr>
          <w:sz w:val="14"/>
        </w:rPr>
        <w:t xml:space="preserve">tates that is both </w:t>
      </w:r>
      <w:r w:rsidRPr="000B64C2">
        <w:rPr>
          <w:rStyle w:val="StyleUnderline"/>
        </w:rPr>
        <w:t>unwilling and unable to stabilize the</w:t>
      </w:r>
      <w:r w:rsidRPr="000B64C2">
        <w:rPr>
          <w:sz w:val="14"/>
        </w:rPr>
        <w:t xml:space="preserve"> rest of the </w:t>
      </w:r>
      <w:r w:rsidRPr="000B64C2">
        <w:rPr>
          <w:rStyle w:val="StyleUnderline"/>
        </w:rPr>
        <w:t>world</w:t>
      </w:r>
      <w:r w:rsidRPr="000B64C2">
        <w:rPr>
          <w:sz w:val="14"/>
        </w:rPr>
        <w:t xml:space="preserve"> really </w:t>
      </w:r>
      <w:r w:rsidRPr="000B64C2">
        <w:rPr>
          <w:rStyle w:val="Emphasis"/>
        </w:rPr>
        <w:t>should be a source of concern</w:t>
      </w:r>
      <w:r w:rsidRPr="000B64C2">
        <w:rPr>
          <w:sz w:val="14"/>
        </w:rPr>
        <w:t xml:space="preserve">. Here's the thing, though: at the same time that commentators were bemoaning U.S. decline, the world was looking up. I suspect that </w:t>
      </w:r>
      <w:r w:rsidRPr="000B64C2">
        <w:rPr>
          <w:rStyle w:val="StyleUnderline"/>
        </w:rPr>
        <w:t>ThinkProgress and Britain's</w:t>
      </w:r>
      <w:r w:rsidRPr="000B64C2">
        <w:rPr>
          <w:sz w:val="14"/>
        </w:rPr>
        <w:t xml:space="preserve"> Spectator </w:t>
      </w:r>
      <w:r w:rsidRPr="000B64C2">
        <w:rPr>
          <w:rStyle w:val="StyleUnderline"/>
        </w:rPr>
        <w:t>magazine</w:t>
      </w:r>
      <w:r w:rsidRPr="000B64C2">
        <w:rPr>
          <w:sz w:val="14"/>
        </w:rPr>
        <w:t xml:space="preserve"> would agree on very little in politics, but this month they both </w:t>
      </w:r>
      <w:r w:rsidRPr="000B64C2">
        <w:rPr>
          <w:rStyle w:val="StyleUnderline"/>
        </w:rPr>
        <w:t>ran features pointing out</w:t>
      </w:r>
      <w:r w:rsidRPr="000B64C2">
        <w:rPr>
          <w:sz w:val="14"/>
        </w:rPr>
        <w:t xml:space="preserve"> </w:t>
      </w:r>
      <w:r w:rsidRPr="000B64C2">
        <w:rPr>
          <w:rStyle w:val="StyleUnderline"/>
        </w:rPr>
        <w:t>something important</w:t>
      </w:r>
      <w:r w:rsidRPr="000B64C2">
        <w:rPr>
          <w:sz w:val="14"/>
        </w:rPr>
        <w:t xml:space="preserve">: </w:t>
      </w:r>
      <w:r w:rsidRPr="000B64C2">
        <w:rPr>
          <w:rStyle w:val="Emphasis"/>
        </w:rPr>
        <w:t>2013 was "the best year in human history."</w:t>
      </w:r>
      <w:r w:rsidRPr="000B64C2">
        <w:rPr>
          <w:sz w:val="14"/>
        </w:rPr>
        <w:t xml:space="preserve"> </w:t>
      </w:r>
      <w:r w:rsidRPr="000B64C2">
        <w:rPr>
          <w:rStyle w:val="StyleUnderline"/>
        </w:rPr>
        <w:t xml:space="preserve">Their data is </w:t>
      </w:r>
      <w:r w:rsidRPr="000B64C2">
        <w:rPr>
          <w:rStyle w:val="Emphasis"/>
        </w:rPr>
        <w:t>incontrovertible</w:t>
      </w:r>
      <w:r w:rsidRPr="000B64C2">
        <w:rPr>
          <w:sz w:val="14"/>
        </w:rPr>
        <w:t xml:space="preserve">. </w:t>
      </w:r>
      <w:r w:rsidRPr="000B64C2">
        <w:rPr>
          <w:rStyle w:val="StyleUnderline"/>
        </w:rPr>
        <w:t>If you look at human development</w:t>
      </w:r>
      <w:r w:rsidRPr="000B64C2">
        <w:rPr>
          <w:sz w:val="14"/>
        </w:rPr>
        <w:t xml:space="preserve"> </w:t>
      </w:r>
      <w:r w:rsidRPr="000B64C2">
        <w:rPr>
          <w:rStyle w:val="StyleUnderline"/>
        </w:rPr>
        <w:t>indicators</w:t>
      </w:r>
      <w:r w:rsidRPr="000B64C2">
        <w:rPr>
          <w:sz w:val="14"/>
        </w:rPr>
        <w:t xml:space="preserve">, </w:t>
      </w:r>
      <w:r w:rsidRPr="000B64C2">
        <w:rPr>
          <w:rStyle w:val="Emphasis"/>
        </w:rPr>
        <w:t>all</w:t>
      </w:r>
      <w:r w:rsidRPr="000B64C2">
        <w:rPr>
          <w:sz w:val="14"/>
        </w:rPr>
        <w:t xml:space="preserve"> of the </w:t>
      </w:r>
      <w:r w:rsidRPr="000B64C2">
        <w:rPr>
          <w:rStyle w:val="Emphasis"/>
        </w:rPr>
        <w:t>key metrics</w:t>
      </w:r>
      <w:r w:rsidRPr="000B64C2">
        <w:rPr>
          <w:sz w:val="14"/>
        </w:rPr>
        <w:t xml:space="preserve"> -- </w:t>
      </w:r>
      <w:r w:rsidRPr="000B64C2">
        <w:rPr>
          <w:rStyle w:val="StyleUnderline"/>
        </w:rPr>
        <w:t>infant mortality</w:t>
      </w:r>
      <w:r w:rsidRPr="000B64C2">
        <w:rPr>
          <w:sz w:val="14"/>
        </w:rPr>
        <w:t xml:space="preserve">, infectious </w:t>
      </w:r>
      <w:r w:rsidRPr="000B64C2">
        <w:rPr>
          <w:rStyle w:val="StyleUnderline"/>
        </w:rPr>
        <w:t>diseases</w:t>
      </w:r>
      <w:r w:rsidRPr="000B64C2">
        <w:rPr>
          <w:sz w:val="14"/>
        </w:rPr>
        <w:t xml:space="preserve">, </w:t>
      </w:r>
      <w:r w:rsidRPr="000B64C2">
        <w:rPr>
          <w:rStyle w:val="StyleUnderline"/>
        </w:rPr>
        <w:t>per capital income</w:t>
      </w:r>
      <w:r w:rsidRPr="000B64C2">
        <w:rPr>
          <w:sz w:val="14"/>
        </w:rPr>
        <w:t xml:space="preserve"> -- </w:t>
      </w:r>
      <w:r w:rsidRPr="000B64C2">
        <w:rPr>
          <w:rStyle w:val="StyleUnderline"/>
        </w:rPr>
        <w:t xml:space="preserve">are </w:t>
      </w:r>
      <w:r w:rsidRPr="000B64C2">
        <w:rPr>
          <w:rStyle w:val="Emphasis"/>
        </w:rPr>
        <w:t>trending in the right direction</w:t>
      </w:r>
      <w:r w:rsidRPr="000B64C2">
        <w:rPr>
          <w:sz w:val="14"/>
        </w:rPr>
        <w:t xml:space="preserve">. By the end of 2013, </w:t>
      </w:r>
      <w:r w:rsidRPr="000B64C2">
        <w:rPr>
          <w:rStyle w:val="StyleUnderline"/>
        </w:rPr>
        <w:t>the smallest fraction</w:t>
      </w:r>
      <w:r w:rsidRPr="000B64C2">
        <w:rPr>
          <w:sz w:val="14"/>
        </w:rPr>
        <w:t xml:space="preserve"> of the world's population </w:t>
      </w:r>
      <w:r w:rsidRPr="000B64C2">
        <w:rPr>
          <w:rStyle w:val="StyleUnderline"/>
        </w:rPr>
        <w:t>will be living in poverty</w:t>
      </w:r>
      <w:r w:rsidRPr="000B64C2">
        <w:rPr>
          <w:sz w:val="14"/>
        </w:rPr>
        <w:t xml:space="preserve">. </w:t>
      </w:r>
      <w:r w:rsidRPr="000B64C2">
        <w:rPr>
          <w:rStyle w:val="Emphasis"/>
        </w:rPr>
        <w:t>Both traditional and human security measures</w:t>
      </w:r>
      <w:r w:rsidRPr="000B64C2">
        <w:rPr>
          <w:sz w:val="14"/>
        </w:rPr>
        <w:t xml:space="preserve"> </w:t>
      </w:r>
      <w:r w:rsidRPr="000B64C2">
        <w:rPr>
          <w:rStyle w:val="Emphasis"/>
        </w:rPr>
        <w:t>reveal the same trend</w:t>
      </w:r>
      <w:r w:rsidRPr="000B64C2">
        <w:rPr>
          <w:sz w:val="14"/>
        </w:rPr>
        <w:t xml:space="preserve">. </w:t>
      </w:r>
      <w:r w:rsidRPr="000B64C2">
        <w:rPr>
          <w:rStyle w:val="StyleUnderline"/>
        </w:rPr>
        <w:t xml:space="preserve">Whether it's </w:t>
      </w:r>
      <w:r w:rsidRPr="000B64C2">
        <w:rPr>
          <w:rStyle w:val="Emphasis"/>
        </w:rPr>
        <w:t>violent crime</w:t>
      </w:r>
      <w:r w:rsidRPr="000B64C2">
        <w:rPr>
          <w:sz w:val="14"/>
        </w:rPr>
        <w:t xml:space="preserve">, </w:t>
      </w:r>
      <w:r w:rsidRPr="000B64C2">
        <w:rPr>
          <w:rStyle w:val="Emphasis"/>
        </w:rPr>
        <w:t>discrimination</w:t>
      </w:r>
      <w:r w:rsidRPr="000B64C2">
        <w:rPr>
          <w:sz w:val="14"/>
        </w:rPr>
        <w:t xml:space="preserve">, </w:t>
      </w:r>
      <w:r w:rsidRPr="000B64C2">
        <w:rPr>
          <w:rStyle w:val="Emphasis"/>
        </w:rPr>
        <w:t>civil or interstate war</w:t>
      </w:r>
      <w:r w:rsidRPr="000B64C2">
        <w:rPr>
          <w:sz w:val="14"/>
        </w:rPr>
        <w:t xml:space="preserve">, </w:t>
      </w:r>
      <w:r w:rsidRPr="000B64C2">
        <w:rPr>
          <w:rStyle w:val="Emphasis"/>
        </w:rPr>
        <w:t>the aggregate data shows a more peaceable world</w:t>
      </w:r>
      <w:r w:rsidRPr="000B64C2">
        <w:rPr>
          <w:sz w:val="14"/>
        </w:rPr>
        <w:t xml:space="preserve">. Or, as the Spectator put it: "Every day in every way, the world grows richer, safer and smarter." If you don't believe political partisans, then buy Angus Deaton's The Great Escape and you'll discover the same message. </w:t>
      </w:r>
      <w:r w:rsidRPr="000B64C2">
        <w:rPr>
          <w:rStyle w:val="StyleUnderline"/>
        </w:rPr>
        <w:t>Despite the post-2008 trend of</w:t>
      </w:r>
      <w:r w:rsidRPr="000B64C2">
        <w:rPr>
          <w:sz w:val="14"/>
        </w:rPr>
        <w:t xml:space="preserve"> </w:t>
      </w:r>
      <w:r w:rsidRPr="000B64C2">
        <w:rPr>
          <w:rStyle w:val="StyleUnderline"/>
        </w:rPr>
        <w:t>predicting that the global order is crumbling</w:t>
      </w:r>
      <w:r w:rsidRPr="000B64C2">
        <w:rPr>
          <w:sz w:val="14"/>
        </w:rPr>
        <w:t xml:space="preserve"> and the world is going to hell, </w:t>
      </w:r>
      <w:r w:rsidRPr="000B64C2">
        <w:rPr>
          <w:rStyle w:val="Emphasis"/>
        </w:rPr>
        <w:t>the opposite is transpiring</w:t>
      </w:r>
      <w:r w:rsidRPr="000B64C2">
        <w:rPr>
          <w:sz w:val="14"/>
        </w:rPr>
        <w:t xml:space="preserve">.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The bigger error, however, has come from analysts confusing a U.S. reluctance to use military force in the Middle East with a decline in American power and influence. The truth is that </w:t>
      </w:r>
      <w:r w:rsidRPr="000B64C2">
        <w:rPr>
          <w:rStyle w:val="StyleUnderline"/>
        </w:rPr>
        <w:t>the</w:t>
      </w:r>
      <w:r w:rsidRPr="000B64C2">
        <w:rPr>
          <w:sz w:val="14"/>
        </w:rPr>
        <w:t xml:space="preserve"> </w:t>
      </w:r>
      <w:r w:rsidRPr="000B64C2">
        <w:rPr>
          <w:rStyle w:val="StyleUnderline"/>
        </w:rPr>
        <w:t>U</w:t>
      </w:r>
      <w:r w:rsidRPr="000B64C2">
        <w:rPr>
          <w:sz w:val="14"/>
        </w:rPr>
        <w:t xml:space="preserve">nited </w:t>
      </w:r>
      <w:r w:rsidRPr="000B64C2">
        <w:rPr>
          <w:rStyle w:val="StyleUnderline"/>
        </w:rPr>
        <w:t>S</w:t>
      </w:r>
      <w:r w:rsidRPr="000B64C2">
        <w:rPr>
          <w:sz w:val="14"/>
        </w:rPr>
        <w:t xml:space="preserve">tates </w:t>
      </w:r>
      <w:r w:rsidRPr="000B64C2">
        <w:rPr>
          <w:rStyle w:val="StyleUnderline"/>
        </w:rPr>
        <w:t>still wields considerable power</w:t>
      </w:r>
      <w:r w:rsidRPr="000B64C2">
        <w:rPr>
          <w:sz w:val="14"/>
        </w:rPr>
        <w:t xml:space="preserve">, </w:t>
      </w:r>
      <w:r w:rsidRPr="000B64C2">
        <w:rPr>
          <w:rStyle w:val="Emphasis"/>
        </w:rPr>
        <w:t>which is</w:t>
      </w:r>
      <w:r w:rsidRPr="000B64C2">
        <w:rPr>
          <w:sz w:val="14"/>
        </w:rPr>
        <w:t xml:space="preserve"> one </w:t>
      </w:r>
      <w:r w:rsidRPr="000B64C2">
        <w:rPr>
          <w:rStyle w:val="Emphasis"/>
        </w:rPr>
        <w:t>reason why 2013 turned out to be such a good year.</w:t>
      </w:r>
      <w:r w:rsidRPr="000B64C2">
        <w:rPr>
          <w:sz w:val="14"/>
        </w:rPr>
        <w:t xml:space="preserve"> Whether one looks at global capital flows or the use of the dollar as a reserve currency, </w:t>
      </w:r>
      <w:r w:rsidRPr="000B64C2">
        <w:rPr>
          <w:rStyle w:val="StyleUnderline"/>
        </w:rPr>
        <w:t>the data point in the</w:t>
      </w:r>
      <w:r w:rsidRPr="000B64C2">
        <w:rPr>
          <w:sz w:val="14"/>
        </w:rPr>
        <w:t xml:space="preserve"> same direction: the </w:t>
      </w:r>
      <w:r w:rsidRPr="000B64C2">
        <w:rPr>
          <w:rStyle w:val="StyleUnderline"/>
        </w:rPr>
        <w:t>resilience</w:t>
      </w:r>
      <w:r w:rsidRPr="000B64C2">
        <w:rPr>
          <w:sz w:val="14"/>
        </w:rPr>
        <w:t xml:space="preserve"> </w:t>
      </w:r>
      <w:r w:rsidRPr="000B64C2">
        <w:rPr>
          <w:rStyle w:val="StyleUnderline"/>
        </w:rPr>
        <w:t>of American</w:t>
      </w:r>
      <w:r w:rsidRPr="000B64C2">
        <w:rPr>
          <w:sz w:val="14"/>
        </w:rPr>
        <w:t xml:space="preserve"> economic </w:t>
      </w:r>
      <w:r w:rsidRPr="000B64C2">
        <w:rPr>
          <w:rStyle w:val="StyleUnderline"/>
        </w:rPr>
        <w:t>power</w:t>
      </w:r>
      <w:r w:rsidRPr="000B64C2">
        <w:rPr>
          <w:sz w:val="14"/>
        </w:rPr>
        <w:t xml:space="preserve">. And </w:t>
      </w:r>
      <w:r w:rsidRPr="000B64C2">
        <w:rPr>
          <w:rStyle w:val="StyleUnderline"/>
        </w:rPr>
        <w:t>even as the sequester hits</w:t>
      </w:r>
      <w:r w:rsidRPr="000B64C2">
        <w:rPr>
          <w:sz w:val="14"/>
        </w:rPr>
        <w:t xml:space="preserve">, </w:t>
      </w:r>
      <w:r w:rsidRPr="000B64C2">
        <w:rPr>
          <w:rStyle w:val="StyleUnderline"/>
        </w:rPr>
        <w:t>the</w:t>
      </w:r>
      <w:r w:rsidRPr="000B64C2">
        <w:rPr>
          <w:sz w:val="14"/>
        </w:rPr>
        <w:t xml:space="preserve"> </w:t>
      </w:r>
      <w:r w:rsidRPr="000B64C2">
        <w:rPr>
          <w:rStyle w:val="StyleUnderline"/>
        </w:rPr>
        <w:t>U</w:t>
      </w:r>
      <w:r w:rsidRPr="000B64C2">
        <w:rPr>
          <w:sz w:val="14"/>
        </w:rPr>
        <w:t xml:space="preserve">nited </w:t>
      </w:r>
      <w:r w:rsidRPr="000B64C2">
        <w:rPr>
          <w:rStyle w:val="StyleUnderline"/>
        </w:rPr>
        <w:t>S</w:t>
      </w:r>
      <w:r w:rsidRPr="000B64C2">
        <w:rPr>
          <w:sz w:val="14"/>
        </w:rPr>
        <w:t xml:space="preserve">tates also </w:t>
      </w:r>
      <w:r w:rsidRPr="000B64C2">
        <w:rPr>
          <w:rStyle w:val="StyleUnderline"/>
        </w:rPr>
        <w:t>continues to possess</w:t>
      </w:r>
      <w:r w:rsidRPr="000B64C2">
        <w:rPr>
          <w:sz w:val="14"/>
        </w:rPr>
        <w:t xml:space="preserve"> </w:t>
      </w:r>
      <w:r w:rsidRPr="000B64C2">
        <w:rPr>
          <w:rStyle w:val="StyleUnderline"/>
        </w:rPr>
        <w:t>an unparalleled edge in military</w:t>
      </w:r>
      <w:r w:rsidRPr="000B64C2">
        <w:rPr>
          <w:sz w:val="14"/>
        </w:rPr>
        <w:t xml:space="preserve"> </w:t>
      </w:r>
      <w:r w:rsidRPr="000B64C2">
        <w:rPr>
          <w:rStyle w:val="StyleUnderline"/>
        </w:rPr>
        <w:t>capabilities</w:t>
      </w:r>
      <w:r w:rsidRPr="000B64C2">
        <w:rPr>
          <w:sz w:val="14"/>
        </w:rPr>
        <w:t xml:space="preserve">. It is true that Syria continues to hemorrhage lives and livelihoods. Even there, however, it was the threat of American force that triggered an agreement to remove Syria's chemical weapons. </w:t>
      </w:r>
      <w:r w:rsidRPr="000B64C2">
        <w:rPr>
          <w:rStyle w:val="StyleUnderline"/>
        </w:rPr>
        <w:t>U.S. military</w:t>
      </w:r>
      <w:r w:rsidRPr="000B64C2">
        <w:rPr>
          <w:sz w:val="14"/>
        </w:rPr>
        <w:t xml:space="preserve"> power </w:t>
      </w:r>
      <w:r w:rsidRPr="000B64C2">
        <w:rPr>
          <w:rStyle w:val="StyleUnderline"/>
        </w:rPr>
        <w:t>has</w:t>
      </w:r>
      <w:r w:rsidRPr="000B64C2">
        <w:rPr>
          <w:sz w:val="14"/>
        </w:rPr>
        <w:t xml:space="preserve"> also </w:t>
      </w:r>
      <w:r w:rsidRPr="000B64C2">
        <w:rPr>
          <w:rStyle w:val="StyleUnderline"/>
        </w:rPr>
        <w:t xml:space="preserve">helped to </w:t>
      </w:r>
      <w:r w:rsidRPr="000B64C2">
        <w:rPr>
          <w:rStyle w:val="Emphasis"/>
        </w:rPr>
        <w:t>tamp down conflict</w:t>
      </w:r>
      <w:r w:rsidRPr="000B64C2">
        <w:rPr>
          <w:sz w:val="14"/>
        </w:rPr>
        <w:t xml:space="preserve"> </w:t>
      </w:r>
      <w:r w:rsidRPr="000B64C2">
        <w:rPr>
          <w:rStyle w:val="StyleUnderline"/>
        </w:rPr>
        <w:t>in the</w:t>
      </w:r>
      <w:r w:rsidRPr="000B64C2">
        <w:rPr>
          <w:sz w:val="14"/>
        </w:rPr>
        <w:t xml:space="preserve"> </w:t>
      </w:r>
      <w:r w:rsidRPr="000B64C2">
        <w:rPr>
          <w:rStyle w:val="StyleUnderline"/>
        </w:rPr>
        <w:t>Central African Republic</w:t>
      </w:r>
      <w:r w:rsidRPr="000B64C2">
        <w:rPr>
          <w:sz w:val="14"/>
        </w:rPr>
        <w:t xml:space="preserve">, </w:t>
      </w:r>
      <w:r w:rsidRPr="000B64C2">
        <w:rPr>
          <w:rStyle w:val="StyleUnderline"/>
        </w:rPr>
        <w:t>as well as deliver</w:t>
      </w:r>
      <w:r w:rsidRPr="000B64C2">
        <w:rPr>
          <w:sz w:val="14"/>
        </w:rPr>
        <w:t xml:space="preserve"> massive humanitarian </w:t>
      </w:r>
      <w:r w:rsidRPr="000B64C2">
        <w:rPr>
          <w:rStyle w:val="StyleUnderline"/>
        </w:rPr>
        <w:t>relief to the Philippines</w:t>
      </w:r>
      <w:r w:rsidRPr="000B64C2">
        <w:rPr>
          <w:sz w:val="14"/>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0B64C2">
        <w:rPr>
          <w:rStyle w:val="StyleUnderline"/>
        </w:rPr>
        <w:t>Despite mounting gridlock and policy own goals</w:t>
      </w:r>
      <w:r w:rsidRPr="000B64C2">
        <w:rPr>
          <w:sz w:val="14"/>
        </w:rPr>
        <w:t xml:space="preserve">, however, </w:t>
      </w:r>
      <w:r w:rsidRPr="000B64C2">
        <w:rPr>
          <w:rStyle w:val="StyleUnderline"/>
        </w:rPr>
        <w:t>the</w:t>
      </w:r>
      <w:r w:rsidRPr="000B64C2">
        <w:rPr>
          <w:sz w:val="14"/>
        </w:rPr>
        <w:t xml:space="preserve"> </w:t>
      </w:r>
      <w:r w:rsidRPr="000B64C2">
        <w:rPr>
          <w:rStyle w:val="StyleUnderline"/>
        </w:rPr>
        <w:t>U</w:t>
      </w:r>
      <w:r w:rsidRPr="000B64C2">
        <w:rPr>
          <w:sz w:val="14"/>
        </w:rPr>
        <w:t xml:space="preserve">nited </w:t>
      </w:r>
      <w:r w:rsidRPr="000B64C2">
        <w:rPr>
          <w:rStyle w:val="StyleUnderline"/>
        </w:rPr>
        <w:t>S</w:t>
      </w:r>
      <w:r w:rsidRPr="000B64C2">
        <w:rPr>
          <w:sz w:val="14"/>
        </w:rPr>
        <w:t xml:space="preserve">tates </w:t>
      </w:r>
      <w:r w:rsidRPr="000B64C2">
        <w:rPr>
          <w:rStyle w:val="StyleUnderline"/>
        </w:rPr>
        <w:t>ends 2013 with a rapidly declining</w:t>
      </w:r>
      <w:r w:rsidRPr="000B64C2">
        <w:rPr>
          <w:sz w:val="14"/>
        </w:rPr>
        <w:t xml:space="preserve"> federal budget </w:t>
      </w:r>
      <w:r w:rsidRPr="000B64C2">
        <w:rPr>
          <w:rStyle w:val="StyleUnderline"/>
        </w:rPr>
        <w:t>deficit, a</w:t>
      </w:r>
      <w:r w:rsidRPr="000B64C2">
        <w:rPr>
          <w:sz w:val="14"/>
        </w:rPr>
        <w:t xml:space="preserve"> </w:t>
      </w:r>
      <w:r w:rsidRPr="000B64C2">
        <w:rPr>
          <w:rStyle w:val="StyleUnderline"/>
        </w:rPr>
        <w:t>surging energy sector, and accelerating growth</w:t>
      </w:r>
      <w:r w:rsidRPr="000B64C2">
        <w:rPr>
          <w:sz w:val="14"/>
        </w:rPr>
        <w:t xml:space="preserve"> in the economy </w:t>
      </w:r>
      <w:r w:rsidRPr="000B64C2">
        <w:rPr>
          <w:rStyle w:val="StyleUnderline"/>
        </w:rPr>
        <w:t>and employment</w:t>
      </w:r>
      <w:r w:rsidRPr="000B64C2">
        <w:rPr>
          <w:sz w:val="14"/>
        </w:rPr>
        <w:t xml:space="preserve">. President Obama was justified in noting that 2014 could be a breakthrough year for the United States. </w:t>
      </w:r>
      <w:r w:rsidRPr="000B64C2">
        <w:rPr>
          <w:rStyle w:val="StyleUnderline"/>
        </w:rPr>
        <w:t>The most brilliant strategists</w:t>
      </w:r>
      <w:r w:rsidRPr="000B64C2">
        <w:rPr>
          <w:sz w:val="14"/>
        </w:rPr>
        <w:t xml:space="preserve"> living </w:t>
      </w:r>
      <w:r w:rsidRPr="000B64C2">
        <w:rPr>
          <w:rStyle w:val="StyleUnderline"/>
        </w:rPr>
        <w:t xml:space="preserve">in </w:t>
      </w:r>
      <w:r w:rsidRPr="000B64C2">
        <w:rPr>
          <w:rStyle w:val="Emphasis"/>
        </w:rPr>
        <w:t>Moscow</w:t>
      </w:r>
      <w:r w:rsidRPr="000B64C2">
        <w:rPr>
          <w:sz w:val="14"/>
        </w:rPr>
        <w:t xml:space="preserve">, </w:t>
      </w:r>
      <w:r w:rsidRPr="000B64C2">
        <w:rPr>
          <w:rStyle w:val="Emphasis"/>
        </w:rPr>
        <w:t>Beijing</w:t>
      </w:r>
      <w:r w:rsidRPr="000B64C2">
        <w:rPr>
          <w:sz w:val="14"/>
        </w:rPr>
        <w:t xml:space="preserve">, </w:t>
      </w:r>
      <w:r w:rsidRPr="000B64C2">
        <w:rPr>
          <w:rStyle w:val="StyleUnderline"/>
        </w:rPr>
        <w:t>or</w:t>
      </w:r>
      <w:r w:rsidRPr="000B64C2">
        <w:rPr>
          <w:sz w:val="14"/>
        </w:rPr>
        <w:t xml:space="preserve"> </w:t>
      </w:r>
      <w:r w:rsidRPr="000B64C2">
        <w:rPr>
          <w:rStyle w:val="Emphasis"/>
        </w:rPr>
        <w:t>Tehran</w:t>
      </w:r>
      <w:r w:rsidRPr="000B64C2">
        <w:rPr>
          <w:sz w:val="14"/>
        </w:rPr>
        <w:t xml:space="preserve"> </w:t>
      </w:r>
      <w:r w:rsidRPr="000B64C2">
        <w:rPr>
          <w:rStyle w:val="StyleUnderline"/>
        </w:rPr>
        <w:t xml:space="preserve">can't </w:t>
      </w:r>
      <w:r w:rsidRPr="000B64C2">
        <w:rPr>
          <w:rStyle w:val="Emphasis"/>
        </w:rPr>
        <w:t>displace</w:t>
      </w:r>
      <w:r w:rsidRPr="000B64C2">
        <w:rPr>
          <w:rStyle w:val="StyleUnderline"/>
        </w:rPr>
        <w:t xml:space="preserve"> </w:t>
      </w:r>
      <w:r w:rsidRPr="000B64C2">
        <w:rPr>
          <w:rStyle w:val="Emphasis"/>
        </w:rPr>
        <w:t>the</w:t>
      </w:r>
      <w:r w:rsidRPr="000B64C2">
        <w:rPr>
          <w:sz w:val="14"/>
        </w:rPr>
        <w:t xml:space="preserve"> </w:t>
      </w:r>
      <w:r w:rsidRPr="000B64C2">
        <w:rPr>
          <w:rStyle w:val="Emphasis"/>
        </w:rPr>
        <w:t>structural strengths of the U</w:t>
      </w:r>
      <w:r w:rsidRPr="000B64C2">
        <w:rPr>
          <w:sz w:val="14"/>
        </w:rPr>
        <w:t xml:space="preserve">nited </w:t>
      </w:r>
      <w:r w:rsidRPr="000B64C2">
        <w:rPr>
          <w:rStyle w:val="Emphasis"/>
        </w:rPr>
        <w:t>S</w:t>
      </w:r>
      <w:r w:rsidRPr="000B64C2">
        <w:rPr>
          <w:sz w:val="14"/>
        </w:rPr>
        <w:t>tates. Which means that for those capitals, 2014 will prove to be a very frustrating year. Daniel W. Drezner is professor of international politics at Tufts University's Fletcher School and a contributing editor to Foreign Policy.</w:t>
      </w:r>
    </w:p>
    <w:p w:rsidR="0091108D" w:rsidRDefault="0091108D" w:rsidP="0091108D">
      <w:pPr>
        <w:pStyle w:val="Heading3"/>
      </w:pPr>
      <w:r>
        <w:t>Environment</w:t>
      </w:r>
    </w:p>
    <w:p w:rsidR="0091108D" w:rsidRPr="000B64C2" w:rsidRDefault="0091108D" w:rsidP="0091108D">
      <w:pPr>
        <w:pStyle w:val="Heading4"/>
      </w:pPr>
      <w:r w:rsidRPr="000B64C2">
        <w:t>Solves the environment-- pollution is self-correcting</w:t>
      </w:r>
    </w:p>
    <w:p w:rsidR="0091108D" w:rsidRPr="000B64C2" w:rsidRDefault="0091108D" w:rsidP="0091108D">
      <w:pPr>
        <w:rPr>
          <w:b/>
          <w:sz w:val="24"/>
        </w:rPr>
      </w:pPr>
      <w:r w:rsidRPr="000B64C2">
        <w:rPr>
          <w:b/>
          <w:sz w:val="24"/>
        </w:rPr>
        <w:t>Desrochers, Toronto geography professor, 2010</w:t>
      </w:r>
    </w:p>
    <w:p w:rsidR="0091108D" w:rsidRPr="000B64C2" w:rsidRDefault="0091108D" w:rsidP="0091108D">
      <w:r w:rsidRPr="000B64C2">
        <w:t>(Pierre, “The environmental responsibility of business is to increase its profits (by creating value within the bounds of private property rights)”, Industrial &amp; Corporate Change. Feb2010, Vol. 19 Issue 1, ebsco)</w:t>
      </w:r>
    </w:p>
    <w:p w:rsidR="0091108D" w:rsidRPr="00D55FF2" w:rsidRDefault="0091108D" w:rsidP="0091108D">
      <w:r w:rsidRPr="000B64C2">
        <w:rPr>
          <w:rStyle w:val="StyleUnderline"/>
        </w:rPr>
        <w:t>Resources are limited, while human</w:t>
      </w:r>
      <w:r w:rsidRPr="000B64C2">
        <w:rPr>
          <w:sz w:val="14"/>
        </w:rPr>
        <w:t xml:space="preserve"> needs and </w:t>
      </w:r>
      <w:r w:rsidRPr="000B64C2">
        <w:rPr>
          <w:rStyle w:val="StyleUnderline"/>
        </w:rPr>
        <w:t>desires are not</w:t>
      </w:r>
      <w:r w:rsidRPr="000B64C2">
        <w:rPr>
          <w:sz w:val="14"/>
        </w:rPr>
        <w:t xml:space="preserve">. </w:t>
      </w:r>
      <w:r w:rsidRPr="000B64C2">
        <w:rPr>
          <w:rStyle w:val="StyleUnderline"/>
        </w:rPr>
        <w:t>In a free market</w:t>
      </w:r>
      <w:r w:rsidRPr="000B64C2">
        <w:rPr>
          <w:sz w:val="14"/>
        </w:rPr>
        <w:t xml:space="preserve">, </w:t>
      </w:r>
      <w:r w:rsidRPr="000B64C2">
        <w:rPr>
          <w:rStyle w:val="StyleUnderline"/>
        </w:rPr>
        <w:t>the interaction</w:t>
      </w:r>
      <w:r w:rsidRPr="000B64C2">
        <w:rPr>
          <w:sz w:val="14"/>
        </w:rPr>
        <w:t xml:space="preserve"> of supply and demand </w:t>
      </w:r>
      <w:r w:rsidRPr="000B64C2">
        <w:rPr>
          <w:rStyle w:val="StyleUnderline"/>
        </w:rPr>
        <w:t>results in prices</w:t>
      </w:r>
      <w:r w:rsidRPr="000B64C2">
        <w:rPr>
          <w:sz w:val="14"/>
        </w:rPr>
        <w:t xml:space="preserve"> </w:t>
      </w:r>
      <w:r w:rsidRPr="000B64C2">
        <w:rPr>
          <w:rStyle w:val="StyleUnderline"/>
        </w:rPr>
        <w:t>that reflect</w:t>
      </w:r>
      <w:r w:rsidRPr="000B64C2">
        <w:rPr>
          <w:sz w:val="14"/>
        </w:rPr>
        <w:t xml:space="preserve"> </w:t>
      </w:r>
      <w:r w:rsidRPr="000B64C2">
        <w:rPr>
          <w:rStyle w:val="StyleUnderline"/>
        </w:rPr>
        <w:t>the</w:t>
      </w:r>
      <w:r w:rsidRPr="000B64C2">
        <w:rPr>
          <w:sz w:val="14"/>
        </w:rPr>
        <w:t xml:space="preserve"> relative </w:t>
      </w:r>
      <w:r w:rsidRPr="000B64C2">
        <w:rPr>
          <w:rStyle w:val="StyleUnderline"/>
        </w:rPr>
        <w:t>scarcity</w:t>
      </w:r>
      <w:r w:rsidRPr="000B64C2">
        <w:rPr>
          <w:sz w:val="14"/>
        </w:rPr>
        <w:t xml:space="preserve"> </w:t>
      </w:r>
      <w:r w:rsidRPr="000B64C2">
        <w:rPr>
          <w:rStyle w:val="StyleUnderline"/>
        </w:rPr>
        <w:t>of</w:t>
      </w:r>
      <w:r w:rsidRPr="000B64C2">
        <w:rPr>
          <w:sz w:val="14"/>
        </w:rPr>
        <w:t xml:space="preserve"> physical and intellectual </w:t>
      </w:r>
      <w:r w:rsidRPr="000B64C2">
        <w:rPr>
          <w:rStyle w:val="StyleUnderline"/>
        </w:rPr>
        <w:t>resources</w:t>
      </w:r>
      <w:r w:rsidRPr="000B64C2">
        <w:rPr>
          <w:sz w:val="14"/>
        </w:rPr>
        <w:t xml:space="preserve">. Profits and losses are then generated by individuals’ relative ability to combine scarce inputs in order to provide products and services that consumers value more than available alternatives. Over time, </w:t>
      </w:r>
      <w:r w:rsidRPr="000B64C2">
        <w:rPr>
          <w:rStyle w:val="StyleUnderline"/>
        </w:rPr>
        <w:t>goods that are more valuable</w:t>
      </w:r>
      <w:r w:rsidRPr="000B64C2">
        <w:rPr>
          <w:sz w:val="14"/>
        </w:rPr>
        <w:t xml:space="preserve"> </w:t>
      </w:r>
      <w:r w:rsidRPr="000B64C2">
        <w:rPr>
          <w:rStyle w:val="StyleUnderline"/>
        </w:rPr>
        <w:t>than the sums of the inputs</w:t>
      </w:r>
      <w:r w:rsidRPr="000B64C2">
        <w:rPr>
          <w:sz w:val="14"/>
        </w:rPr>
        <w:t xml:space="preserve"> taken separately </w:t>
      </w:r>
      <w:r w:rsidRPr="000B64C2">
        <w:rPr>
          <w:rStyle w:val="StyleUnderline"/>
        </w:rPr>
        <w:t>get produced</w:t>
      </w:r>
      <w:r w:rsidRPr="000B64C2">
        <w:rPr>
          <w:sz w:val="14"/>
        </w:rPr>
        <w:t xml:space="preserve">, while goods worth less than the sum of their inputs are not. In this context, </w:t>
      </w:r>
      <w:r w:rsidRPr="000B64C2">
        <w:rPr>
          <w:rStyle w:val="StyleUnderline"/>
        </w:rPr>
        <w:t>the appropriate measure of a firm’s success in creating value is long-term profitability</w:t>
      </w:r>
      <w:r w:rsidRPr="000B64C2">
        <w:rPr>
          <w:sz w:val="14"/>
        </w:rPr>
        <w:t xml:space="preserve">. </w:t>
      </w:r>
      <w:r w:rsidRPr="000B64C2">
        <w:rPr>
          <w:rStyle w:val="StyleUnderline"/>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0B64C2">
        <w:rPr>
          <w:sz w:val="14"/>
        </w:rPr>
        <w:t xml:space="preserve"> </w:t>
      </w:r>
      <w:r w:rsidRPr="000B64C2">
        <w:rPr>
          <w:sz w:val="10"/>
          <w:szCs w:val="10"/>
        </w:rPr>
        <w:t>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0B64C2">
        <w:rPr>
          <w:sz w:val="14"/>
        </w:rPr>
        <w:t xml:space="preserve">.” </w:t>
      </w:r>
      <w:r w:rsidRPr="000B64C2">
        <w:rPr>
          <w:rStyle w:val="StyleUnderline"/>
        </w:rPr>
        <w:t>This alleged market failure is nonetheless hard to reconcile with the fact that a firm’s survival is directly dependent upon the capacity of its owners and employees to create as much value as possible</w:t>
      </w:r>
      <w:r w:rsidRPr="000B64C2">
        <w:rPr>
          <w:sz w:val="14"/>
        </w:rPr>
        <w:t xml:space="preserve"> from costly inputs. In the words of businessman Charles G. Koch (2007: 104): “It is easy to fall into the trap of a single-minded emphasis on cost reduction. </w:t>
      </w:r>
      <w:r w:rsidRPr="000B64C2">
        <w:rPr>
          <w:rStyle w:val="StyleUnderline"/>
        </w:rPr>
        <w:t>Cost is only one component (although a critically important one) of value creation. If your goal is to lose weight, you could accomplish this by cutting off your leg, but that is hardly benefici</w:t>
      </w:r>
      <w:r w:rsidRPr="000B64C2">
        <w:rPr>
          <w:sz w:val="14"/>
        </w:rPr>
        <w:t xml:space="preserve">al. Cost-cutting for its own sake can be just as shortsighted and can seriously damage future profitability. It </w:t>
      </w:r>
      <w:r w:rsidRPr="000B64C2">
        <w:rPr>
          <w:rStyle w:val="BoldUnderlineChar"/>
          <w:rFonts w:eastAsia="Calibri"/>
        </w:rPr>
        <w:t>is more appropriate to focus on eliminating waste.”</w:t>
      </w:r>
      <w:r w:rsidRPr="000B64C2">
        <w:rPr>
          <w:sz w:val="14"/>
        </w:rPr>
        <w:t xml:space="preserve"> As scientist Jesse Ausubel (1998: 39) puts it: “</w:t>
      </w:r>
      <w:r w:rsidRPr="000B64C2">
        <w:rPr>
          <w:rStyle w:val="StyleUnderline"/>
        </w:rPr>
        <w:t xml:space="preserve">Pollution and waste usually indicate inefficiency. In an economy of competing companies, </w:t>
      </w:r>
      <w:r w:rsidRPr="000B64C2">
        <w:rPr>
          <w:rStyle w:val="BoldUnderlineChar"/>
          <w:rFonts w:eastAsia="Calibri"/>
        </w:rPr>
        <w:t>inefficiency is for losers</w:t>
      </w:r>
      <w:r w:rsidRPr="000B64C2">
        <w:rPr>
          <w:sz w:val="14"/>
        </w:rPr>
        <w:t xml:space="preserve">. </w:t>
      </w:r>
      <w:r w:rsidRPr="000B64C2">
        <w:rPr>
          <w:rStyle w:val="StyleUnderline"/>
        </w:rPr>
        <w:t xml:space="preserve">So, over the long run, successful companies are going to be green and clean.” </w:t>
      </w:r>
      <w:r w:rsidRPr="000B64C2">
        <w:rPr>
          <w:sz w:val="14"/>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r w:rsidRPr="000B64C2">
        <w:rPr>
          <w:rStyle w:val="BoldUnderlineChar"/>
          <w:rFonts w:eastAsia="Calibri"/>
        </w:rPr>
        <w:t>Bernstam</w:t>
      </w:r>
      <w:r w:rsidRPr="000B64C2">
        <w:rPr>
          <w:sz w:val="14"/>
        </w:rPr>
        <w:t xml:space="preserve"> (1990: 348) </w:t>
      </w:r>
      <w:r w:rsidRPr="000B64C2">
        <w:rPr>
          <w:rStyle w:val="BoldUnderlineChar"/>
          <w:rFonts w:eastAsia="Calibri"/>
        </w:rPr>
        <w:t>suggests that the elimination of waste, rather than increased production or consumption, ultimately determines the impact of economic growth on the environment</w:t>
      </w:r>
      <w:r w:rsidRPr="000B64C2">
        <w:rPr>
          <w:sz w:val="14"/>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0B64C2">
        <w:rPr>
          <w:rStyle w:val="StyleUnderline"/>
        </w:rPr>
        <w:t>In 1987</w:t>
      </w:r>
      <w:r w:rsidRPr="000B64C2">
        <w:rPr>
          <w:sz w:val="14"/>
        </w:rPr>
        <w:t xml:space="preserve">, for example, industrial and domestic air </w:t>
      </w:r>
      <w:r w:rsidRPr="000B64C2">
        <w:rPr>
          <w:rStyle w:val="StyleUnderline"/>
        </w:rPr>
        <w:t>pollutant</w:t>
      </w:r>
      <w:r w:rsidRPr="000B64C2">
        <w:rPr>
          <w:sz w:val="14"/>
        </w:rPr>
        <w:t xml:space="preserve"> </w:t>
      </w:r>
      <w:r w:rsidRPr="000B64C2">
        <w:rPr>
          <w:rStyle w:val="StyleUnderline"/>
        </w:rPr>
        <w:t>concentrations</w:t>
      </w:r>
      <w:r w:rsidRPr="000B64C2">
        <w:rPr>
          <w:sz w:val="14"/>
        </w:rPr>
        <w:t xml:space="preserve"> </w:t>
      </w:r>
      <w:r w:rsidRPr="000B64C2">
        <w:rPr>
          <w:rStyle w:val="StyleUnderline"/>
        </w:rPr>
        <w:t>were five times higher in the USSR than in the United States</w:t>
      </w:r>
      <w:r w:rsidRPr="000B64C2">
        <w:rPr>
          <w:sz w:val="14"/>
        </w:rPr>
        <w:t xml:space="preserve">, </w:t>
      </w:r>
      <w:r w:rsidRPr="000B64C2">
        <w:rPr>
          <w:rStyle w:val="BoldUnderlineChar"/>
          <w:rFonts w:eastAsia="Calibri"/>
        </w:rPr>
        <w:t>despite the fact that the former’s GDP was only half that of the latter.</w:t>
      </w:r>
      <w:r w:rsidRPr="000B64C2">
        <w:rPr>
          <w:sz w:val="14"/>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0B64C2">
        <w:rPr>
          <w:rStyle w:val="StyleUnderline"/>
        </w:rPr>
        <w:t>According to what is sometimes referred to as the “resourceship” paradigm (McDonald, 1995; Bradley, 2007), “resources are not, they become” in that they are neither fixed nor finite, but are created by renewable human intellect in an economic context</w:t>
      </w:r>
      <w:r w:rsidRPr="000B64C2">
        <w:rPr>
          <w:sz w:val="14"/>
        </w:rPr>
        <w:t xml:space="preserve"> where businesses transform and manipulate a variety of otherwise valueless inputs to generate saleable outputs (Zimmermann, 1951/1933; De Gregori, 1987; Simon, 1995, 1996; Bradley, 2007; Bra¨tland, 2008). 10 </w:t>
      </w:r>
      <w:r w:rsidRPr="000B64C2">
        <w:rPr>
          <w:rStyle w:val="StyleUnderline"/>
        </w:rPr>
        <w:t>Historical evidence suggests that the profit motive has long acted as a powerful incentive to progressively increase the efficiency of material</w:t>
      </w:r>
      <w:r w:rsidRPr="000B64C2">
        <w:rPr>
          <w:sz w:val="14"/>
        </w:rPr>
        <w:t xml:space="preserve"> use. This is accomplished in two ways: </w:t>
      </w:r>
      <w:r w:rsidRPr="000B64C2">
        <w:rPr>
          <w:rStyle w:val="StyleUnderline"/>
        </w:rPr>
        <w:t>first, by changing the material resources used</w:t>
      </w:r>
      <w:r w:rsidRPr="000B64C2">
        <w:rPr>
          <w:sz w:val="14"/>
        </w:rPr>
        <w:t xml:space="preserve"> by developing valuable inputs out of previously worthless raw materials, </w:t>
      </w:r>
      <w:r w:rsidRPr="000B64C2">
        <w:rPr>
          <w:rStyle w:val="StyleUnderline"/>
        </w:rPr>
        <w:t>and, secondly, by transforming industrial wastes into sought-after intermediate products</w:t>
      </w:r>
      <w:r w:rsidRPr="000B64C2">
        <w:rPr>
          <w:sz w:val="14"/>
        </w:rPr>
        <w:t>.</w:t>
      </w:r>
      <w:r w:rsidRPr="000B64C2">
        <w:rPr>
          <w:sz w:val="10"/>
          <w:szCs w:val="10"/>
        </w:rPr>
        <w:t xml:space="preserve"> Each of these processes resulted in significant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labour,”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(Sanbach, 1978; Bernstam, 1990; Rosenberg, 1994a; Simpson, 1999). As Ausubel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(Ausubel,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Wernick et al., 1996; Cleveland and Ruth, 1998; Scarlett, 1999; De Bruyn, 2002; Labys,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0B64C2">
        <w:rPr>
          <w:sz w:val="14"/>
        </w:rPr>
        <w:t xml:space="preserve">. </w:t>
      </w:r>
      <w:r w:rsidRPr="000B64C2">
        <w:rPr>
          <w:rStyle w:val="StyleUnderline"/>
        </w:rPr>
        <w:t>In a market economy, a sustained price increase for any resource not only encourages individuals to use it more efficiently, but also to look for more of it and to develop substitutes</w:t>
      </w:r>
      <w:r w:rsidRPr="000B64C2">
        <w:rPr>
          <w:sz w:val="14"/>
        </w:rPr>
        <w:t xml:space="preserve">. As a result, </w:t>
      </w:r>
      <w:r w:rsidRPr="000B64C2">
        <w:rPr>
          <w:rStyle w:val="StyleUnderline"/>
        </w:rPr>
        <w:t>despite the</w:t>
      </w:r>
      <w:r w:rsidRPr="000B64C2">
        <w:rPr>
          <w:sz w:val="14"/>
        </w:rPr>
        <w:t xml:space="preserve"> physical </w:t>
      </w:r>
      <w:r w:rsidRPr="000B64C2">
        <w:rPr>
          <w:rStyle w:val="StyleUnderline"/>
        </w:rPr>
        <w:t>finiteness of the Eart</w:t>
      </w:r>
      <w:r w:rsidRPr="000B64C2">
        <w:rPr>
          <w:sz w:val="14"/>
        </w:rPr>
        <w:t xml:space="preserve">h, </w:t>
      </w:r>
      <w:r w:rsidRPr="000B64C2">
        <w:rPr>
          <w:rStyle w:val="StyleUnderline"/>
        </w:rPr>
        <w:t>most resources</w:t>
      </w:r>
      <w:r w:rsidRPr="000B64C2">
        <w:rPr>
          <w:sz w:val="14"/>
        </w:rPr>
        <w:t xml:space="preserve"> </w:t>
      </w:r>
      <w:r w:rsidRPr="000B64C2">
        <w:rPr>
          <w:rStyle w:val="StyleUnderline"/>
        </w:rPr>
        <w:t xml:space="preserve">for which there is </w:t>
      </w:r>
      <w:r w:rsidRPr="000B64C2">
        <w:rPr>
          <w:sz w:val="14"/>
        </w:rPr>
        <w:t xml:space="preserve">a </w:t>
      </w:r>
      <w:r w:rsidRPr="000B64C2">
        <w:rPr>
          <w:rStyle w:val="StyleUnderline"/>
        </w:rPr>
        <w:t>sustained demand</w:t>
      </w:r>
      <w:r w:rsidRPr="000B64C2">
        <w:rPr>
          <w:sz w:val="14"/>
        </w:rPr>
        <w:t xml:space="preserve"> over time </w:t>
      </w:r>
      <w:r w:rsidRPr="000B64C2">
        <w:rPr>
          <w:rStyle w:val="BoldUnderlineChar"/>
          <w:rFonts w:eastAsia="Calibri"/>
        </w:rPr>
        <w:t>have become more plentiful</w:t>
      </w:r>
      <w:r w:rsidRPr="000B64C2">
        <w:rPr>
          <w:sz w:val="14"/>
        </w:rPr>
        <w:t xml:space="preserve"> and affordable (Barnett and Morse, 1963; Simon, 1995; Lomborg, 2001; Goklany, 2007). </w:t>
      </w:r>
      <w:r w:rsidRPr="000B64C2">
        <w:rPr>
          <w:rStyle w:val="StyleUnderline"/>
        </w:rPr>
        <w:t>The scarcity/price stimulus also provides the incentive for human ingenuity to substitute smaller volumes of higher quality or technologically more sophisticated materials</w:t>
      </w:r>
      <w:r w:rsidRPr="000B64C2">
        <w:rPr>
          <w:sz w:val="14"/>
        </w:rPr>
        <w:t xml:space="preserve"> for the larger volumes of lower quality materials utilized by mature industries, a </w:t>
      </w:r>
      <w:r w:rsidRPr="000B64C2">
        <w:rPr>
          <w:rStyle w:val="StyleUnderline"/>
        </w:rPr>
        <w:t>process sometimes referred to as transmaterialization</w:t>
      </w:r>
      <w:r w:rsidRPr="000B64C2">
        <w:rPr>
          <w:sz w:val="14"/>
        </w:rPr>
        <w:t xml:space="preserve"> (Labys, 2002). In the former case, economic incentives reward the development of innovative resource extraction processes that open up newly profitable deposits (e.g. offshore drilling, less concentrated ores). </w:t>
      </w:r>
      <w:r w:rsidRPr="000B64C2">
        <w:rPr>
          <w:rStyle w:val="StyleUnderlin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0B64C2">
        <w:rPr>
          <w:sz w:val="14"/>
        </w:rPr>
        <w:t xml:space="preserve">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(Ausubel, 1991; Smil,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(Smil, 2001). </w:t>
      </w:r>
      <w:r w:rsidRPr="000B64C2">
        <w:rPr>
          <w:rStyle w:val="StyleUnderline"/>
        </w:rPr>
        <w:t>One aspect of transmaterialization that so far seems to have escaped the attention of most analysts, however, is that it often involved the development of new by-products out of formerly wasted industrial residuals</w:t>
      </w:r>
      <w:r w:rsidRPr="000B64C2">
        <w:rPr>
          <w:sz w:val="14"/>
        </w:rPr>
        <w:t>. 14 This process will now be examined in more detail.</w:t>
      </w:r>
      <w:r w:rsidRPr="00404F33">
        <w:t xml:space="preserve"> </w:t>
      </w:r>
      <w:r>
        <w:t xml:space="preserve"> </w:t>
      </w:r>
    </w:p>
    <w:p w:rsidR="0091108D" w:rsidRPr="00F601E6" w:rsidRDefault="0091108D" w:rsidP="0091108D"/>
    <w:p w:rsidR="0091108D" w:rsidRPr="00D51EB1" w:rsidRDefault="0091108D" w:rsidP="0091108D"/>
    <w:bookmarkEnd w:id="32"/>
    <w:p w:rsidR="0091108D" w:rsidRPr="000835D9" w:rsidRDefault="0091108D" w:rsidP="0091108D">
      <w:pPr>
        <w:pStyle w:val="Heading4"/>
      </w:pPr>
      <w:r w:rsidRPr="000835D9">
        <w:t>Rejecting capitalism causes massive ecological disasters</w:t>
      </w:r>
    </w:p>
    <w:p w:rsidR="0091108D" w:rsidRPr="000835D9" w:rsidRDefault="0091108D" w:rsidP="0091108D">
      <w:r w:rsidRPr="000835D9">
        <w:rPr>
          <w:rStyle w:val="Style13ptBold"/>
        </w:rPr>
        <w:t>Butters 07</w:t>
      </w:r>
      <w:r w:rsidRPr="000835D9">
        <w:t xml:space="preserve"> (Roger B., Ph.D., President – Nebraska Council on Economic Education, Assistant Professor of Economics – University of Nebraska at Lincoln, “Teaching the Benefits of Capitalism”, http://www.hillsdale.edu/images/userImages/afolsom/Page_6281/Butters.pdf)</w:t>
      </w:r>
    </w:p>
    <w:p w:rsidR="0091108D" w:rsidRPr="000835D9" w:rsidRDefault="0091108D" w:rsidP="0091108D">
      <w:r w:rsidRPr="000835D9">
        <w:rPr>
          <w:rStyle w:val="underline"/>
        </w:rPr>
        <w:t>Property rights create the incentive</w:t>
      </w:r>
      <w:r w:rsidRPr="000835D9">
        <w:t xml:space="preserve"> </w:t>
      </w:r>
      <w:r w:rsidRPr="000835D9">
        <w:rPr>
          <w:rStyle w:val="underline"/>
        </w:rPr>
        <w:t>needed to conserve scarce resources</w:t>
      </w:r>
      <w:r w:rsidRPr="000835D9">
        <w:t>. Why is the air outside polluted and the air in your car clean? The answer is property rights. You don’t own the air outside your car so you gladly pollute it whereas the air inside your car, over which you have a property right, is jealously maintained with air</w:t>
      </w:r>
      <w:r w:rsidRPr="000835D9">
        <w:rPr>
          <w:rFonts w:ascii="Times New Roman" w:eastAsia="PMingLiU" w:hAnsi="Times New Roman" w:cs="Times New Roman"/>
        </w:rPr>
        <w:t>‐</w:t>
      </w:r>
      <w:r w:rsidRPr="000835D9">
        <w:t xml:space="preserve">conditioning, filters and air fresheners. </w:t>
      </w:r>
      <w:r w:rsidRPr="000835D9">
        <w:rPr>
          <w:rStyle w:val="underline"/>
        </w:rPr>
        <w:t>How can we solve the pollution problem? Simple, establish a property right</w:t>
      </w:r>
      <w:r w:rsidRPr="000835D9">
        <w:t xml:space="preserve"> and require that all exhaust fumes be vented inside the vehicle that creates them. Suddenly the incentive to use better fuels, drive a more efficient vehicle and reduce emissions would result in booming innovation in pollution abatement; all in response to a property right. Clearly this example pushes into the absurd, but it illustrate the point none</w:t>
      </w:r>
      <w:r w:rsidRPr="000835D9">
        <w:rPr>
          <w:rFonts w:ascii="Times New Roman" w:eastAsia="PMingLiU" w:hAnsi="Times New Roman" w:cs="Times New Roman"/>
        </w:rPr>
        <w:t>‐</w:t>
      </w:r>
      <w:r w:rsidRPr="000835D9">
        <w:t>the</w:t>
      </w:r>
      <w:r w:rsidRPr="000835D9">
        <w:rPr>
          <w:rFonts w:ascii="Times New Roman" w:eastAsia="PMingLiU" w:hAnsi="Times New Roman" w:cs="Times New Roman"/>
        </w:rPr>
        <w:t>‐</w:t>
      </w:r>
      <w:r w:rsidRPr="000835D9">
        <w:t xml:space="preserve">less. For a more practical comparison consider why private bathrooms are clean, and public ones are not. Better yet, why are Maine Lobsters plentiful and orange roughy aren’t? – Property rights. </w:t>
      </w:r>
      <w:r w:rsidRPr="000835D9">
        <w:rPr>
          <w:rStyle w:val="underline"/>
        </w:rPr>
        <w:t>Why are cows thriving and tigers vanishing? Property rights</w:t>
      </w:r>
      <w:r w:rsidRPr="000835D9">
        <w:t xml:space="preserve">. </w:t>
      </w:r>
      <w:r w:rsidRPr="000835D9">
        <w:rPr>
          <w:rStyle w:val="underline"/>
        </w:rPr>
        <w:t>For cows people have a direct incentive to preserve, protect and improve</w:t>
      </w:r>
      <w:r w:rsidRPr="000835D9">
        <w:t xml:space="preserve">. For tigers the only incentive is to use the resource before someone else does. </w:t>
      </w:r>
      <w:r w:rsidRPr="000835D9">
        <w:rPr>
          <w:rStyle w:val="underline"/>
        </w:rPr>
        <w:t>Why are</w:t>
      </w:r>
      <w:r w:rsidRPr="000835D9">
        <w:t xml:space="preserve"> elephants and other </w:t>
      </w:r>
      <w:r w:rsidRPr="000835D9">
        <w:rPr>
          <w:rStyle w:val="underline"/>
        </w:rPr>
        <w:t>endangered species on the rebound</w:t>
      </w:r>
      <w:r w:rsidRPr="000835D9">
        <w:t xml:space="preserve"> in some African countries</w:t>
      </w:r>
      <w:r w:rsidRPr="000835D9">
        <w:rPr>
          <w:rStyle w:val="underline"/>
        </w:rPr>
        <w:t>? Property rights.</w:t>
      </w:r>
      <w:r w:rsidRPr="000835D9">
        <w:t xml:space="preserve"> </w:t>
      </w:r>
      <w:r w:rsidRPr="000835D9">
        <w:rPr>
          <w:rStyle w:val="underline"/>
        </w:rPr>
        <w:t>By letting villages own the animals they have an incentive to</w:t>
      </w:r>
      <w:r w:rsidRPr="000835D9">
        <w:t xml:space="preserve"> preserve, </w:t>
      </w:r>
      <w:r w:rsidRPr="000835D9">
        <w:rPr>
          <w:rStyle w:val="underline"/>
        </w:rPr>
        <w:t>protect</w:t>
      </w:r>
      <w:r w:rsidRPr="000835D9">
        <w:t xml:space="preserve"> and improve, </w:t>
      </w:r>
      <w:r w:rsidRPr="000835D9">
        <w:rPr>
          <w:rStyle w:val="underline"/>
        </w:rPr>
        <w:t>and as a result the animals are thriving</w:t>
      </w:r>
      <w:r w:rsidRPr="000835D9">
        <w:t xml:space="preserve">. Rather than calling poachers when a rhinoceros decimates your corn field, you care for the animal, make sure it has several young and then auction the right to shoot it to a wealthy game hunter. The animals are preserved, the population is maintained, the village receives increased wealth and a private individual has a unique experience. </w:t>
      </w:r>
      <w:r w:rsidRPr="000835D9">
        <w:rPr>
          <w:rStyle w:val="underline"/>
        </w:rPr>
        <w:t>By defining the property right we have gone from extinction</w:t>
      </w:r>
      <w:r w:rsidRPr="000835D9">
        <w:t xml:space="preserve"> and poverty </w:t>
      </w:r>
      <w:r w:rsidRPr="000835D9">
        <w:rPr>
          <w:rStyle w:val="underline"/>
        </w:rPr>
        <w:t>to</w:t>
      </w:r>
      <w:r w:rsidRPr="000835D9">
        <w:t xml:space="preserve"> trade and </w:t>
      </w:r>
      <w:r w:rsidRPr="000835D9">
        <w:rPr>
          <w:rStyle w:val="underline"/>
        </w:rPr>
        <w:t>wealth</w:t>
      </w:r>
      <w:r w:rsidRPr="000835D9">
        <w:t xml:space="preserve"> </w:t>
      </w:r>
      <w:r w:rsidRPr="000835D9">
        <w:rPr>
          <w:rStyle w:val="underline"/>
        </w:rPr>
        <w:t>and at the end of the day there are more, not fewer rhinoceroses</w:t>
      </w:r>
      <w:r w:rsidRPr="000835D9">
        <w:t xml:space="preserve">. </w:t>
      </w:r>
      <w:r w:rsidRPr="000835D9">
        <w:rPr>
          <w:rStyle w:val="underline"/>
        </w:rPr>
        <w:t>The tragedy of the commons is one of the most</w:t>
      </w:r>
      <w:r w:rsidRPr="000835D9">
        <w:t xml:space="preserve"> valuable and pervasive </w:t>
      </w:r>
      <w:r w:rsidRPr="000835D9">
        <w:rPr>
          <w:rStyle w:val="underline"/>
        </w:rPr>
        <w:t>examples of what happens when property rights are poorly defined</w:t>
      </w:r>
      <w:r w:rsidRPr="000835D9">
        <w:t xml:space="preserve"> and unenforced. </w:t>
      </w:r>
      <w:r w:rsidRPr="000835D9">
        <w:rPr>
          <w:rStyle w:val="underline"/>
        </w:rPr>
        <w:t>What is the benefit of capitalism? It provides us with property rights that create the incentives to preserve</w:t>
      </w:r>
      <w:r w:rsidRPr="000835D9">
        <w:t xml:space="preserve">, protect and improve. It is not surprising that </w:t>
      </w:r>
      <w:r w:rsidRPr="000835D9">
        <w:rPr>
          <w:rStyle w:val="underline"/>
        </w:rPr>
        <w:t>the greatest ecological disasters have all occurred in societies without</w:t>
      </w:r>
      <w:r w:rsidRPr="000835D9">
        <w:t xml:space="preserve"> strong social institutions that protect </w:t>
      </w:r>
      <w:r w:rsidRPr="000835D9">
        <w:rPr>
          <w:rStyle w:val="underline"/>
        </w:rPr>
        <w:t>property</w:t>
      </w:r>
      <w:r w:rsidRPr="000835D9">
        <w:t xml:space="preserve">. </w:t>
      </w:r>
    </w:p>
    <w:p w:rsidR="0091108D" w:rsidRPr="000835D9" w:rsidRDefault="0091108D" w:rsidP="0091108D"/>
    <w:p w:rsidR="0091108D" w:rsidRPr="000835D9" w:rsidRDefault="0091108D" w:rsidP="0091108D">
      <w:pPr>
        <w:pStyle w:val="Heading4"/>
      </w:pPr>
      <w:r w:rsidRPr="000835D9">
        <w:t>Extinction</w:t>
      </w:r>
    </w:p>
    <w:p w:rsidR="0091108D" w:rsidRPr="000835D9" w:rsidRDefault="0091108D" w:rsidP="0091108D">
      <w:r w:rsidRPr="000835D9">
        <w:rPr>
          <w:rStyle w:val="Style13ptBold"/>
        </w:rPr>
        <w:t>Kline 98</w:t>
      </w:r>
      <w:r w:rsidRPr="000835D9">
        <w:t xml:space="preserve"> (Gary, Associate Professor of Political Science, Georgia Southwestern State University, Journal of Third World Studies, 15(1), Spring)</w:t>
      </w:r>
    </w:p>
    <w:p w:rsidR="0091108D" w:rsidRPr="000835D9" w:rsidRDefault="0091108D" w:rsidP="0091108D">
      <w:r w:rsidRPr="000835D9">
        <w:t xml:space="preserve">Additionally, </w:t>
      </w:r>
      <w:r w:rsidRPr="000835D9">
        <w:rPr>
          <w:rStyle w:val="underline"/>
        </w:rPr>
        <w:t>natural ecosystems provide</w:t>
      </w:r>
      <w:r w:rsidRPr="000835D9">
        <w:rPr>
          <w:rStyle w:val="Style11pt"/>
          <w:rFonts w:eastAsiaTheme="majorEastAsia"/>
          <w:sz w:val="16"/>
        </w:rPr>
        <w:t xml:space="preserve"> </w:t>
      </w:r>
      <w:r w:rsidRPr="000835D9">
        <w:t xml:space="preserve">certain less obvious </w:t>
      </w:r>
      <w:r w:rsidRPr="000835D9">
        <w:rPr>
          <w:rStyle w:val="underline"/>
        </w:rPr>
        <w:t>services</w:t>
      </w:r>
      <w:r w:rsidRPr="000835D9">
        <w:rPr>
          <w:rStyle w:val="Style11pt"/>
          <w:rFonts w:eastAsiaTheme="majorEastAsia"/>
          <w:sz w:val="16"/>
        </w:rPr>
        <w:t xml:space="preserve"> </w:t>
      </w:r>
      <w:r w:rsidRPr="000835D9">
        <w:t xml:space="preserve">that are </w:t>
      </w:r>
      <w:r w:rsidRPr="000835D9">
        <w:rPr>
          <w:rStyle w:val="underline"/>
        </w:rPr>
        <w:t>crucial to life</w:t>
      </w:r>
      <w:r w:rsidRPr="000835D9">
        <w:rPr>
          <w:rStyle w:val="Style11pt"/>
          <w:rFonts w:eastAsiaTheme="majorEastAsia"/>
          <w:sz w:val="16"/>
        </w:rPr>
        <w:t xml:space="preserve"> </w:t>
      </w:r>
      <w:r w:rsidRPr="000835D9">
        <w:t xml:space="preserve">as we know it.6 The </w:t>
      </w:r>
      <w:r w:rsidRPr="000835D9">
        <w:rPr>
          <w:rStyle w:val="underline"/>
        </w:rPr>
        <w:t>atmosphere</w:t>
      </w:r>
      <w:r w:rsidRPr="000835D9">
        <w:rPr>
          <w:rStyle w:val="Style11pt"/>
          <w:rFonts w:eastAsiaTheme="majorEastAsia"/>
          <w:sz w:val="16"/>
        </w:rPr>
        <w:t xml:space="preserve"> </w:t>
      </w:r>
      <w:r w:rsidRPr="000835D9">
        <w:t xml:space="preserve">of our planet </w:t>
      </w:r>
      <w:r w:rsidRPr="000835D9">
        <w:rPr>
          <w:rStyle w:val="underline"/>
        </w:rPr>
        <w:t>is the product largely of ecosystem operations</w:t>
      </w:r>
      <w:r w:rsidRPr="000835D9">
        <w:t xml:space="preserve">.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0835D9">
        <w:rPr>
          <w:rStyle w:val="underline"/>
        </w:rPr>
        <w:t>Plants</w:t>
      </w:r>
      <w:r w:rsidRPr="000835D9">
        <w:t xml:space="preserve">, and especially forests, </w:t>
      </w:r>
      <w:r w:rsidRPr="000835D9">
        <w:rPr>
          <w:rStyle w:val="underline"/>
        </w:rPr>
        <w:t>are instrumental in retaining and conserving</w:t>
      </w:r>
      <w:r w:rsidRPr="000835D9">
        <w:rPr>
          <w:rStyle w:val="Style11pt"/>
          <w:rFonts w:eastAsiaTheme="majorEastAsia"/>
          <w:sz w:val="16"/>
        </w:rPr>
        <w:t xml:space="preserve"> </w:t>
      </w:r>
      <w:r w:rsidRPr="000835D9">
        <w:t xml:space="preserve">our </w:t>
      </w:r>
      <w:r w:rsidRPr="000835D9">
        <w:rPr>
          <w:rStyle w:val="underline"/>
        </w:rPr>
        <w:t>soil and water</w:t>
      </w:r>
      <w:r w:rsidRPr="000835D9">
        <w:t xml:space="preserve">.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Belgium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 </w:t>
      </w:r>
      <w:r w:rsidRPr="000835D9">
        <w:rPr>
          <w:rStyle w:val="underline"/>
        </w:rPr>
        <w:t>Human activity which threatens the pyramid is akin to playing Russian roulette.</w:t>
      </w:r>
      <w:r w:rsidRPr="000835D9">
        <w:t xml:space="preserve"> Of this, Humankind is now more aware. As Garrison Wilkes of the </w:t>
      </w:r>
      <w:hyperlink r:id="rId40" w:history="1">
        <w:r w:rsidRPr="000835D9">
          <w:t>University of Massachusetts</w:t>
        </w:r>
      </w:hyperlink>
      <w:r w:rsidRPr="000835D9">
        <w:t xml:space="preserve"> put it, "We have been building our roof with stones from the foundation."7 This problem is now manifesting itself especially in an area of human endeavor which is essential to our existence: agriculture. </w:t>
      </w:r>
    </w:p>
    <w:p w:rsidR="0091108D" w:rsidRPr="000835D9" w:rsidRDefault="0091108D" w:rsidP="0091108D"/>
    <w:p w:rsidR="0091108D" w:rsidRPr="000835D9" w:rsidRDefault="0091108D" w:rsidP="0091108D">
      <w:pPr>
        <w:pStyle w:val="Heading3"/>
      </w:pPr>
      <w:bookmarkStart w:id="33" w:name="_Toc158897540"/>
      <w:bookmarkStart w:id="34" w:name="_Toc298677837"/>
      <w:r>
        <w:t>P</w:t>
      </w:r>
      <w:r w:rsidRPr="000835D9">
        <w:t>overty</w:t>
      </w:r>
      <w:bookmarkEnd w:id="33"/>
      <w:bookmarkEnd w:id="34"/>
    </w:p>
    <w:p w:rsidR="0091108D" w:rsidRPr="000835D9" w:rsidRDefault="0091108D" w:rsidP="0091108D"/>
    <w:p w:rsidR="0091108D" w:rsidRPr="000835D9" w:rsidRDefault="0091108D" w:rsidP="0091108D">
      <w:pPr>
        <w:pStyle w:val="Heading4"/>
      </w:pPr>
      <w:r w:rsidRPr="000835D9">
        <w:t>Cap solving poverty—we control uniqueness</w:t>
      </w:r>
    </w:p>
    <w:p w:rsidR="0091108D" w:rsidRPr="000835D9" w:rsidRDefault="0091108D" w:rsidP="0091108D">
      <w:r w:rsidRPr="000835D9">
        <w:t xml:space="preserve">Johan </w:t>
      </w:r>
      <w:r w:rsidRPr="000835D9">
        <w:rPr>
          <w:rStyle w:val="StyleUnderline"/>
        </w:rPr>
        <w:t>Norberg 3</w:t>
      </w:r>
      <w:r w:rsidRPr="000835D9">
        <w:t xml:space="preserve"> is a senior fellow at the Cato Institute, In Defense of Global Capitalism p. 25</w:t>
      </w:r>
    </w:p>
    <w:p w:rsidR="0091108D" w:rsidRPr="000835D9" w:rsidRDefault="0091108D" w:rsidP="0091108D">
      <w:r w:rsidRPr="000835D9">
        <w:rPr>
          <w:rStyle w:val="underline"/>
        </w:rPr>
        <w:t xml:space="preserve">Between 1965 and 1998, the average world citizen’s income </w:t>
      </w:r>
      <w:r w:rsidRPr="000835D9">
        <w:t xml:space="preserve">practically </w:t>
      </w:r>
      <w:r w:rsidRPr="000835D9">
        <w:rPr>
          <w:rStyle w:val="underline"/>
        </w:rPr>
        <w:t>doubled</w:t>
      </w:r>
      <w:r w:rsidRPr="000835D9">
        <w:t xml:space="preserve">, from $2,497 to $4,839, adjusted for purchasing power and inflation. That increase has not come about through the industrialized nations multiplying their incomes. During this period the </w:t>
      </w:r>
      <w:r w:rsidRPr="000835D9">
        <w:rPr>
          <w:rStyle w:val="underline"/>
        </w:rPr>
        <w:t xml:space="preserve">richest fifth of the world’s population increased their average income </w:t>
      </w:r>
      <w:r w:rsidRPr="000835D9">
        <w:t xml:space="preserve">from $8,315 to $14,623, or </w:t>
      </w:r>
      <w:r w:rsidRPr="000835D9">
        <w:rPr>
          <w:rStyle w:val="underline"/>
        </w:rPr>
        <w:t>by</w:t>
      </w:r>
      <w:r w:rsidRPr="000835D9">
        <w:t xml:space="preserve"> roughly </w:t>
      </w:r>
      <w:r w:rsidRPr="000835D9">
        <w:rPr>
          <w:rStyle w:val="underline"/>
        </w:rPr>
        <w:t>75 percent</w:t>
      </w:r>
      <w:r w:rsidRPr="000835D9">
        <w:t xml:space="preserve">. For </w:t>
      </w:r>
      <w:r w:rsidRPr="000835D9">
        <w:rPr>
          <w:rStyle w:val="underline"/>
        </w:rPr>
        <w:t>the poorest fifth</w:t>
      </w:r>
      <w:r w:rsidRPr="000835D9">
        <w:t xml:space="preserve"> of the world’s population, the increase has been faster still, with average income more than </w:t>
      </w:r>
      <w:r w:rsidRPr="000835D9">
        <w:rPr>
          <w:rStyle w:val="underline"/>
        </w:rPr>
        <w:t>doubling</w:t>
      </w:r>
      <w:r w:rsidRPr="000835D9">
        <w:t xml:space="preserve"> during the same period from $551 to $1,137.5 World consumption today is more than twice what it was in 1960. Thanks to material developments in the past half century, the world has over three billion more people living above the poverty line. This is historically unique. The United Nations Development Program (UNDP) has observed that, all in all, </w:t>
      </w:r>
      <w:r w:rsidRPr="000835D9">
        <w:rPr>
          <w:rStyle w:val="Emphasis"/>
        </w:rPr>
        <w:t>world poverty has fallen more during the past 50 years than during the preceding 500</w:t>
      </w:r>
      <w:r w:rsidRPr="000835D9">
        <w:rPr>
          <w:rStyle w:val="Emphasis2"/>
        </w:rPr>
        <w:t>.</w:t>
      </w:r>
      <w:r w:rsidRPr="000835D9">
        <w:t xml:space="preserve"> In its Human Development Report 1997, the UNDP writes that humanity is in the midst of ‘‘the second great ascent.’’ The first began in the 19th century, with the industrialization of the United States and Europe and the rapid spread of prosperity. The second began during the post-war era and is now in full swing, with first Asia and then the other developing countries scoring ever-greater victories in the war against poverty, hunger, disease, and illiteracy. The great success in reducing poverty in the 20th century shows that </w:t>
      </w:r>
      <w:r w:rsidRPr="000835D9">
        <w:rPr>
          <w:rStyle w:val="Emphasis"/>
        </w:rPr>
        <w:t>eradicating severe poverty in the first decades of the 21st century is feasible.</w:t>
      </w:r>
      <w:r w:rsidRPr="000835D9">
        <w:t xml:space="preserve">6 Poverty is still rapidly diminishing. ‘‘Absolute poverty’’ is usually defined as the condition of having an income less than one dollar a day. In 1820 something like 85 percent of the world’s population were living on the equivalent of less than a dollar a day. By 1950 that figure had fallen to about 50 percent and by 1980 to 31 percent. According to World Bank figures, absolute poverty has fallen since 1980 from 31 to 20 percent (a figure of 24 percent is often mentioned, meaning 24 percent of the population of the developing countries). The </w:t>
      </w:r>
      <w:r w:rsidRPr="000835D9">
        <w:rPr>
          <w:rStyle w:val="underline"/>
        </w:rPr>
        <w:t>radical reduction of the past 20 years is unique in that not only the proportion but also the total number of people living in absolute poverty has declined—for the first time in world history</w:t>
      </w:r>
      <w:r w:rsidRPr="000835D9">
        <w:t xml:space="preserve">. During these two decades the world’s population has grown by a billion and a half, and yet the number of absolute poor has fallen by about 200 million. That decrease is connected with economic growth. In places where prosperity has grown fastest, poverty has been most effectively combated. In East Asia (China excluded), absolute poverty has fallen from 15 to just over 9 percent, in China from 32 to 17 percent. Six Asians in 10 were absolutely poor in 1975. Today’s figure, according to the World Bank, is fewer than 2 out of 10. Even those encouraging findings, however, almost certainly overestimate world poverty significantly because the World Bank uses notoriously unreliable survey data as the basis for its own assessments. Former World Bank economist Surjit S. Bhalla recently published his own calculations, supplementing survey results with national accounts data. This method, he argues convincingly, is far more likely to provide an accurate measurement. Bhalla found that </w:t>
      </w:r>
      <w:r w:rsidRPr="000835D9">
        <w:rPr>
          <w:rStyle w:val="underline"/>
        </w:rPr>
        <w:t>poverty had fallen precipitously, from</w:t>
      </w:r>
      <w:r w:rsidRPr="000835D9">
        <w:t xml:space="preserve"> a level of </w:t>
      </w:r>
      <w:r w:rsidRPr="000835D9">
        <w:rPr>
          <w:rStyle w:val="underline"/>
        </w:rPr>
        <w:t>44 percent in 1980 to 13 percent at the end of 2002</w:t>
      </w:r>
      <w:r w:rsidRPr="000835D9">
        <w:t xml:space="preserve">. If those figures are correct, then </w:t>
      </w:r>
      <w:r w:rsidRPr="000835D9">
        <w:rPr>
          <w:rStyle w:val="Emphasis"/>
        </w:rPr>
        <w:t>the last 20 years have seen an extraordinary, unprecedented reduction of poverty</w:t>
      </w:r>
      <w:r w:rsidRPr="000835D9">
        <w:t>—twice that achieved in any other 20-year period on record. The UN’s goal of lowering world poverty to below 15 percent by 2015 has already been achieved and surpassed.7</w:t>
      </w:r>
    </w:p>
    <w:p w:rsidR="0091108D" w:rsidRPr="000835D9" w:rsidRDefault="0091108D" w:rsidP="0091108D"/>
    <w:p w:rsidR="0091108D" w:rsidRPr="000835D9" w:rsidRDefault="0091108D" w:rsidP="0091108D">
      <w:pPr>
        <w:pStyle w:val="Heading4"/>
      </w:pPr>
      <w:r w:rsidRPr="000835D9">
        <w:t>Poverty outweighs nuke war</w:t>
      </w:r>
    </w:p>
    <w:p w:rsidR="0091108D" w:rsidRPr="000835D9" w:rsidRDefault="0091108D" w:rsidP="0091108D">
      <w:r w:rsidRPr="000835D9">
        <w:rPr>
          <w:rStyle w:val="Style13ptBold"/>
        </w:rPr>
        <w:t>Abu-Jamal 1998</w:t>
      </w:r>
      <w:r w:rsidRPr="000835D9">
        <w:t xml:space="preserve">  (Mumia, Peace Activist, “A Quiet and Deadly Violence,” FLASHPOINTS, September 19, 1998, available online at http://www.flashpoints.net/mQuietDeadlyViolence.html, accessed 6/30/07)</w:t>
      </w:r>
    </w:p>
    <w:p w:rsidR="0091108D" w:rsidRPr="000835D9" w:rsidRDefault="0091108D" w:rsidP="0091108D">
      <w:r w:rsidRPr="000835D9">
        <w:t>This form of violence, not covered by any of the majoritarian, corporate, ruling-class protected media, is invisible to us and because of its invisibility, all the more insidious. How dangerous is it--really? Gilligan notes: [</w:t>
      </w:r>
      <w:r w:rsidRPr="000835D9">
        <w:rPr>
          <w:rStyle w:val="underline"/>
        </w:rPr>
        <w:t>E]very fifteen years</w:t>
      </w:r>
      <w:r w:rsidRPr="000835D9">
        <w:t xml:space="preserve">, on the average, </w:t>
      </w:r>
      <w:r w:rsidRPr="000835D9">
        <w:rPr>
          <w:rStyle w:val="underline"/>
        </w:rPr>
        <w:t>as many people die because of</w:t>
      </w:r>
      <w:r w:rsidRPr="000835D9">
        <w:t xml:space="preserve"> relative </w:t>
      </w:r>
      <w:r w:rsidRPr="000835D9">
        <w:rPr>
          <w:rStyle w:val="underline"/>
        </w:rPr>
        <w:t>poverty as would be killed in a nuclear war</w:t>
      </w:r>
      <w:r w:rsidRPr="000835D9">
        <w:t xml:space="preserve"> that caused 232 million deaths; and </w:t>
      </w:r>
      <w:r w:rsidRPr="000835D9">
        <w:rPr>
          <w:rStyle w:val="underline"/>
        </w:rPr>
        <w:t>every single year</w:t>
      </w:r>
      <w:r w:rsidRPr="000835D9">
        <w:t xml:space="preserve">, two to </w:t>
      </w:r>
      <w:r w:rsidRPr="000835D9">
        <w:rPr>
          <w:rStyle w:val="underline"/>
        </w:rPr>
        <w:t>three times</w:t>
      </w:r>
      <w:r w:rsidRPr="000835D9">
        <w:t xml:space="preserve"> as many </w:t>
      </w:r>
      <w:r w:rsidRPr="000835D9">
        <w:rPr>
          <w:rStyle w:val="underline"/>
        </w:rPr>
        <w:t>people die from poverty</w:t>
      </w:r>
      <w:r w:rsidRPr="000835D9">
        <w:t xml:space="preserve"> throughout the world </w:t>
      </w:r>
      <w:r w:rsidRPr="000835D9">
        <w:rPr>
          <w:rStyle w:val="underline"/>
        </w:rPr>
        <w:t>as were killed by</w:t>
      </w:r>
      <w:r w:rsidRPr="000835D9">
        <w:t xml:space="preserve"> the </w:t>
      </w:r>
      <w:r w:rsidRPr="000835D9">
        <w:rPr>
          <w:rStyle w:val="underline"/>
        </w:rPr>
        <w:t>Nazi genocide</w:t>
      </w:r>
      <w:r w:rsidRPr="000835D9">
        <w:t xml:space="preserve"> of the Jews </w:t>
      </w:r>
      <w:r w:rsidRPr="000835D9">
        <w:rPr>
          <w:rStyle w:val="underline"/>
        </w:rPr>
        <w:t>over a six-year period. This is</w:t>
      </w:r>
      <w:r w:rsidRPr="000835D9">
        <w:t xml:space="preserve">, in effect, the equivalent of </w:t>
      </w:r>
      <w:r w:rsidRPr="000835D9">
        <w:rPr>
          <w:rStyle w:val="Emphasis"/>
        </w:rPr>
        <w:t>an ongoing</w:t>
      </w:r>
      <w:r w:rsidRPr="000835D9">
        <w:rPr>
          <w:rStyle w:val="Emphasis2"/>
        </w:rPr>
        <w:t>,</w:t>
      </w:r>
      <w:r w:rsidRPr="000835D9">
        <w:t xml:space="preserve"> unending, in fact </w:t>
      </w:r>
      <w:r w:rsidRPr="000835D9">
        <w:rPr>
          <w:rStyle w:val="Emphasis"/>
        </w:rPr>
        <w:t>accelerating</w:t>
      </w:r>
      <w:r w:rsidRPr="000835D9">
        <w:t xml:space="preserve">, </w:t>
      </w:r>
      <w:r w:rsidRPr="000835D9">
        <w:rPr>
          <w:rStyle w:val="Emphasis"/>
        </w:rPr>
        <w:t>thermonuclear war</w:t>
      </w:r>
      <w:r w:rsidRPr="000835D9">
        <w:rPr>
          <w:rStyle w:val="Emphasis2"/>
        </w:rPr>
        <w:t>,</w:t>
      </w:r>
      <w:r w:rsidRPr="000835D9">
        <w:t xml:space="preserve"> or genocide </w:t>
      </w:r>
      <w:r w:rsidRPr="000835D9">
        <w:rPr>
          <w:rStyle w:val="underline"/>
        </w:rPr>
        <w:t>on the</w:t>
      </w:r>
      <w:r w:rsidRPr="000835D9">
        <w:t xml:space="preserve"> weak and </w:t>
      </w:r>
      <w:r w:rsidRPr="000835D9">
        <w:rPr>
          <w:rStyle w:val="underline"/>
        </w:rPr>
        <w:t>poor</w:t>
      </w:r>
      <w:r w:rsidRPr="000835D9">
        <w:t xml:space="preserve"> every year of every decade, throughout the world. [Gilligan, p. 196] Worse still, in a thoroughly capitalist society, much of that violence became internalized, turned back on the Self, because, in a society based on the priority of wealth, those who own nothing are taught to loathe themselves, as if something is inherently wrong with themselves, instead of the social order that promotes this self-loathing.. 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-that we can recognize and must react to it. This fatal and systematic violence may be called The War on the Poor.</w:t>
      </w:r>
    </w:p>
    <w:p w:rsidR="0091108D" w:rsidRPr="000835D9" w:rsidRDefault="0091108D" w:rsidP="0091108D">
      <w:pPr>
        <w:pStyle w:val="card"/>
        <w:rPr>
          <w:sz w:val="16"/>
        </w:rPr>
      </w:pPr>
    </w:p>
    <w:p w:rsidR="0091108D" w:rsidRPr="000835D9" w:rsidRDefault="0091108D" w:rsidP="0091108D">
      <w:pPr>
        <w:pStyle w:val="Heading3"/>
      </w:pPr>
      <w:bookmarkStart w:id="35" w:name="_Toc298677838"/>
      <w:r w:rsidRPr="000835D9">
        <w:t>War</w:t>
      </w:r>
      <w:bookmarkEnd w:id="35"/>
      <w:r w:rsidRPr="000835D9">
        <w:t xml:space="preserve"> </w:t>
      </w:r>
    </w:p>
    <w:p w:rsidR="0091108D" w:rsidRPr="000835D9" w:rsidRDefault="0091108D" w:rsidP="0091108D">
      <w:pPr>
        <w:pStyle w:val="Heading4"/>
      </w:pPr>
      <w:r w:rsidRPr="000835D9">
        <w:t>Capitalism empirically deters war</w:t>
      </w:r>
    </w:p>
    <w:p w:rsidR="0091108D" w:rsidRPr="000835D9" w:rsidRDefault="0091108D" w:rsidP="0091108D">
      <w:r w:rsidRPr="000835D9">
        <w:rPr>
          <w:rStyle w:val="Style13ptBold"/>
        </w:rPr>
        <w:t>Griswold 5</w:t>
      </w:r>
      <w:r w:rsidRPr="000835D9">
        <w:t xml:space="preserve"> (Daniel, director of Center for Trade Policy Studies@CATO, December 28, </w:t>
      </w:r>
      <w:hyperlink r:id="rId41" w:history="1">
        <w:r w:rsidRPr="000835D9">
          <w:t>http://www.cato.org/pub_display.php?pub_id=5344</w:t>
        </w:r>
      </w:hyperlink>
      <w:r w:rsidRPr="000835D9">
        <w:t>, accessed: 29 June 2011, JT)</w:t>
      </w:r>
    </w:p>
    <w:p w:rsidR="0091108D" w:rsidRPr="000835D9" w:rsidRDefault="0091108D" w:rsidP="0091108D">
      <w:r w:rsidRPr="000835D9">
        <w:t>As one little-noticed headline on an Associated Press story recently reported, "War declining worldwide, studies say." According to the Stockholm International Peace Research Institute</w:t>
      </w:r>
      <w:r w:rsidRPr="000835D9">
        <w:rPr>
          <w:rStyle w:val="underline"/>
        </w:rPr>
        <w:t>, the number of armed conflicts</w:t>
      </w:r>
      <w:r w:rsidRPr="000835D9">
        <w:t xml:space="preserve"> around the world </w:t>
      </w:r>
      <w:r w:rsidRPr="000835D9">
        <w:rPr>
          <w:rStyle w:val="underline"/>
        </w:rPr>
        <w:t>has been in decline for the past half-century</w:t>
      </w:r>
      <w:r w:rsidRPr="000835D9">
        <w:t xml:space="preserve">. In just the past 15 years, ongoing conflicts have dropped from 33 to 18, with all of them now civil conflicts within countries. As 2005 draws to an end, no two nations in the world are at war with each other.  </w:t>
      </w:r>
      <w:r w:rsidRPr="000835D9">
        <w:rPr>
          <w:rStyle w:val="underline"/>
        </w:rPr>
        <w:t>The death toll from war has also been falling</w:t>
      </w:r>
      <w:r w:rsidRPr="000835D9">
        <w:t>. According to the AP story, "</w:t>
      </w:r>
      <w:r w:rsidRPr="000835D9">
        <w:rPr>
          <w:rStyle w:val="underline"/>
        </w:rPr>
        <w:t>The number killed in battle has fallen to its lowest point in the post-World War II period</w:t>
      </w:r>
      <w:r w:rsidRPr="000835D9">
        <w:t xml:space="preserve">, dipping below 20,000 a year by one measure. Peacemaking missions, meanwhile, are growing in number." Those estimates are down sharply from annual tolls ranging from 40,000 to 100,000 in the 1990s, and from a peak of 700,000 in 1951 during the Korean War. Many causes lie behind the good news -- the end of the Cold War and the spread of democracy, among them -- but </w:t>
      </w:r>
      <w:r w:rsidRPr="000835D9">
        <w:rPr>
          <w:rStyle w:val="underline"/>
        </w:rPr>
        <w:t>expanding trade and globalization appear to be playing a major role</w:t>
      </w:r>
      <w:r w:rsidRPr="000835D9">
        <w:t xml:space="preserve">. Far from stoking a "World on Fire," as one misguided American author has argued, </w:t>
      </w:r>
      <w:r w:rsidRPr="000835D9">
        <w:rPr>
          <w:rStyle w:val="underline"/>
        </w:rPr>
        <w:t>growing commercial ties between nations have had a dampening effect on armed conflict and war</w:t>
      </w:r>
      <w:r w:rsidRPr="000835D9">
        <w:t xml:space="preserve">, for three main reasons.  First, </w:t>
      </w:r>
      <w:r w:rsidRPr="000835D9">
        <w:rPr>
          <w:rStyle w:val="underline"/>
        </w:rPr>
        <w:t>trade and globalization have reinforced the trend toward democracy</w:t>
      </w:r>
      <w:r w:rsidRPr="000835D9">
        <w:t xml:space="preserve">, and </w:t>
      </w:r>
      <w:r w:rsidRPr="000835D9">
        <w:rPr>
          <w:rStyle w:val="underline"/>
        </w:rPr>
        <w:t>democracies don't pick fights with each other</w:t>
      </w:r>
      <w:r w:rsidRPr="000835D9">
        <w:t xml:space="preserve">. Freedom to trade nurtures democracy by expanding the middle class in globalizing countries and equipping people with tools of communication such as cell phones, satellite TV, and the Internet. </w:t>
      </w:r>
      <w:r w:rsidRPr="000835D9">
        <w:rPr>
          <w:rStyle w:val="underline"/>
        </w:rPr>
        <w:t>With trade comes more travel, more contact with people in other countries, and more exposure to new ideas</w:t>
      </w:r>
      <w:r w:rsidRPr="000835D9">
        <w:t xml:space="preserve">. Thanks in part to globalization, almost two thirds of the world's countries today are democracies -- a record high.  Second, </w:t>
      </w:r>
      <w:r w:rsidRPr="000835D9">
        <w:rPr>
          <w:rStyle w:val="underline"/>
        </w:rPr>
        <w:t>as national economies become more integrated with each other, those nations have more to lose should war break out</w:t>
      </w:r>
      <w:r w:rsidRPr="000835D9">
        <w:t xml:space="preserve">. </w:t>
      </w:r>
      <w:r w:rsidRPr="000835D9">
        <w:rPr>
          <w:rStyle w:val="underline"/>
        </w:rPr>
        <w:t>War in a globalized world</w:t>
      </w:r>
      <w:r w:rsidRPr="000835D9">
        <w:t xml:space="preserve"> not only </w:t>
      </w:r>
      <w:r w:rsidRPr="000835D9">
        <w:rPr>
          <w:rStyle w:val="underline"/>
        </w:rPr>
        <w:t>means</w:t>
      </w:r>
      <w:r w:rsidRPr="000835D9">
        <w:t xml:space="preserve"> human casualties and bigger government, but also </w:t>
      </w:r>
      <w:r w:rsidRPr="000835D9">
        <w:rPr>
          <w:rStyle w:val="underline"/>
        </w:rPr>
        <w:t>ruptured trade and investment ties that impose lasting damage on the economy</w:t>
      </w:r>
      <w:r w:rsidRPr="000835D9">
        <w:t xml:space="preserve">. In short, </w:t>
      </w:r>
      <w:r w:rsidRPr="000835D9">
        <w:rPr>
          <w:rStyle w:val="underline"/>
        </w:rPr>
        <w:t>globalization has dramatically raised the economic cost of war</w:t>
      </w:r>
      <w:r w:rsidRPr="000835D9">
        <w:t xml:space="preserve">.  Third, </w:t>
      </w:r>
      <w:r w:rsidRPr="000835D9">
        <w:rPr>
          <w:rStyle w:val="underline"/>
        </w:rPr>
        <w:t>globalization allows nations to acquire wealth through production and trade rather than conquest of territory and resources</w:t>
      </w:r>
      <w:r w:rsidRPr="000835D9">
        <w:t xml:space="preserve">. Increasingly, 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 </w:t>
      </w:r>
    </w:p>
    <w:p w:rsidR="0091108D" w:rsidRPr="000835D9" w:rsidRDefault="0091108D" w:rsidP="0091108D"/>
    <w:p w:rsidR="0091108D" w:rsidRPr="000835D9" w:rsidRDefault="0091108D" w:rsidP="0091108D">
      <w:pPr>
        <w:pStyle w:val="Heading4"/>
      </w:pPr>
      <w:r w:rsidRPr="000835D9">
        <w:t>Alternatives to capitalism make war inevitable</w:t>
      </w:r>
    </w:p>
    <w:p w:rsidR="0091108D" w:rsidRPr="000835D9" w:rsidRDefault="0091108D" w:rsidP="0091108D">
      <w:pPr>
        <w:pStyle w:val="Heading4"/>
        <w:rPr>
          <w:b w:val="0"/>
          <w:sz w:val="16"/>
          <w:szCs w:val="16"/>
        </w:rPr>
      </w:pPr>
      <w:r w:rsidRPr="000835D9">
        <w:t xml:space="preserve">Nyquist 6 </w:t>
      </w:r>
      <w:r w:rsidRPr="000835D9">
        <w:rPr>
          <w:b w:val="0"/>
          <w:sz w:val="18"/>
        </w:rPr>
        <w:t xml:space="preserve">(JR. </w:t>
      </w:r>
      <w:r w:rsidRPr="000835D9">
        <w:rPr>
          <w:b w:val="0"/>
          <w:i/>
          <w:sz w:val="18"/>
        </w:rPr>
        <w:t>Financial Sense</w:t>
      </w:r>
      <w:r w:rsidRPr="000835D9">
        <w:rPr>
          <w:b w:val="0"/>
          <w:sz w:val="18"/>
        </w:rPr>
        <w:t>, “Anatomy of a Delusion,” September 8,</w:t>
      </w:r>
      <w:r w:rsidRPr="000835D9">
        <w:rPr>
          <w:b w:val="0"/>
        </w:rPr>
        <w:t xml:space="preserve"> </w:t>
      </w:r>
      <w:hyperlink r:id="rId42" w:history="1">
        <w:r w:rsidRPr="000835D9">
          <w:rPr>
            <w:rStyle w:val="Hyperlink"/>
            <w:sz w:val="16"/>
            <w:szCs w:val="16"/>
          </w:rPr>
          <w:t>http://www.financialsense.com/stormwatch/geo/pastanalysis/2006/0908.html</w:t>
        </w:r>
      </w:hyperlink>
      <w:r w:rsidRPr="000835D9">
        <w:rPr>
          <w:b w:val="0"/>
          <w:sz w:val="16"/>
          <w:szCs w:val="16"/>
        </w:rPr>
        <w:t>, Accessed 7-11-09, PAK)</w:t>
      </w:r>
    </w:p>
    <w:p w:rsidR="0091108D" w:rsidRPr="000835D9" w:rsidRDefault="0091108D" w:rsidP="0091108D">
      <w:r w:rsidRPr="000835D9">
        <w:rPr>
          <w:rStyle w:val="underline"/>
        </w:rPr>
        <w:t>The free market teaches men to love peace, while the miserable circumstances of socialist decline teach men the necessity of predatory warfare</w:t>
      </w:r>
      <w:r w:rsidRPr="000835D9">
        <w:t xml:space="preserve">. According to Mises, </w:t>
      </w:r>
      <w:r w:rsidRPr="000835D9">
        <w:rPr>
          <w:rStyle w:val="underline"/>
        </w:rPr>
        <w:t>the market’s love of peace</w:t>
      </w:r>
      <w:r w:rsidRPr="000835D9">
        <w:t xml:space="preserve"> </w:t>
      </w:r>
      <w:r w:rsidRPr="000835D9">
        <w:rPr>
          <w:sz w:val="16"/>
        </w:rPr>
        <w:t xml:space="preserve">“does not spring from philanthropic considerations” but </w:t>
      </w:r>
      <w:r w:rsidRPr="000835D9">
        <w:rPr>
          <w:rStyle w:val="underline"/>
        </w:rPr>
        <w:t>depends on a proper appreciation of economic self-interest. Those who believe in profit and the free market reject war because war signifies the destruction of property</w:t>
      </w:r>
      <w:r w:rsidRPr="000835D9">
        <w:t xml:space="preserve">. </w:t>
      </w:r>
      <w:r w:rsidRPr="000835D9">
        <w:rPr>
          <w:sz w:val="16"/>
        </w:rPr>
        <w:t xml:space="preserve">Wars are not initiated by corporate greed. Wars are initiated by backward cults who seek a return to medieval conditions. </w:t>
      </w:r>
      <w:r w:rsidRPr="000835D9">
        <w:rPr>
          <w:rStyle w:val="underline"/>
        </w:rPr>
        <w:t>World revolution is the cry of the militant socialists,</w:t>
      </w:r>
      <w:r w:rsidRPr="000835D9">
        <w:t xml:space="preserve"> </w:t>
      </w:r>
      <w:r w:rsidRPr="000835D9">
        <w:rPr>
          <w:sz w:val="16"/>
        </w:rPr>
        <w:t xml:space="preserve">the Marxist-Leninists of the People’s Republic of China, North Korea, Vietnam, Cuba and the KGB clique that presently governs the “former” Soviet Union. To understand world events properly we must understand the distinction between socialist and free market economies. </w:t>
      </w:r>
      <w:r w:rsidRPr="000835D9">
        <w:rPr>
          <w:rStyle w:val="underline"/>
        </w:rPr>
        <w:t xml:space="preserve">Dictatorship and war belong to the sphere of socialism and economic </w:t>
      </w:r>
      <w:r w:rsidRPr="000835D9">
        <w:rPr>
          <w:rStyle w:val="underline"/>
          <w:sz w:val="16"/>
        </w:rPr>
        <w:t>controls</w:t>
      </w:r>
      <w:r w:rsidRPr="000835D9">
        <w:rPr>
          <w:sz w:val="16"/>
        </w:rPr>
        <w:t xml:space="preserve"> (or restrictions). Freedom means the freedom to buy and sell, to build and create.</w:t>
      </w:r>
      <w:r w:rsidRPr="000835D9">
        <w:t xml:space="preserve"> </w:t>
      </w:r>
      <w:r w:rsidRPr="000835D9">
        <w:rPr>
          <w:rStyle w:val="underline"/>
        </w:rPr>
        <w:t>Once you allow a mob of political activists to legislate against the free market</w:t>
      </w:r>
      <w:r w:rsidRPr="000835D9">
        <w:t xml:space="preserve"> </w:t>
      </w:r>
      <w:r w:rsidRPr="000835D9">
        <w:rPr>
          <w:sz w:val="16"/>
        </w:rPr>
        <w:t xml:space="preserve">– in accordance with moral or environmental pleas – </w:t>
      </w:r>
      <w:r w:rsidRPr="000835D9">
        <w:rPr>
          <w:rStyle w:val="underline"/>
        </w:rPr>
        <w:t>your economic decline is foreordained.</w:t>
      </w:r>
      <w:r w:rsidRPr="000835D9">
        <w:t xml:space="preserve"> </w:t>
      </w:r>
      <w:r w:rsidRPr="000835D9">
        <w:rPr>
          <w:sz w:val="16"/>
        </w:rPr>
        <w:t>Instead of a society guided by environmental angels, you will have a society guided by distorted madmen who (in the words of Mises) “do not approach the study of economic matters with scientific disinterestedness. Most of them are driven by an envious resentment against those whose incomes are larger than their own. This bias makes it impossible for them to see things as they really are. For them the main thing is not to improve the conditions of the masses, but to harm the entrepreneurs and capitalists even if this policy victimizes the immense majority of the people.” </w:t>
      </w:r>
    </w:p>
    <w:p w:rsidR="0091108D" w:rsidRPr="000835D9" w:rsidRDefault="0091108D" w:rsidP="0091108D">
      <w:pPr>
        <w:pStyle w:val="Heading4"/>
      </w:pPr>
      <w:r w:rsidRPr="000835D9">
        <w:t xml:space="preserve">Capitalism promotes democratic peace. </w:t>
      </w:r>
    </w:p>
    <w:p w:rsidR="0091108D" w:rsidRPr="000835D9" w:rsidRDefault="0091108D" w:rsidP="0091108D">
      <w:r w:rsidRPr="000835D9">
        <w:rPr>
          <w:b/>
        </w:rPr>
        <w:t>Fukuyama 95</w:t>
      </w:r>
      <w:r w:rsidRPr="000835D9">
        <w:t xml:space="preserve"> – Senior Social Scientist, Rand Corporation – 1995 (Francis, TRUST, p. 360-1)</w:t>
      </w:r>
    </w:p>
    <w:p w:rsidR="0091108D" w:rsidRPr="000835D9" w:rsidRDefault="0091108D" w:rsidP="0091108D"/>
    <w:p w:rsidR="0091108D" w:rsidRPr="000835D9" w:rsidRDefault="0091108D" w:rsidP="0091108D">
      <w:pPr>
        <w:rPr>
          <w:u w:val="single"/>
        </w:rPr>
      </w:pPr>
      <w:r w:rsidRPr="000835D9">
        <w:t xml:space="preserve">The role that a </w:t>
      </w:r>
      <w:r w:rsidRPr="000835D9">
        <w:rPr>
          <w:u w:val="single"/>
        </w:rPr>
        <w:t>capitalist economy plays in channeling recognition struggles in a peaceful direction, and its consequent importance to democratic stability, is evident</w:t>
      </w:r>
      <w:r w:rsidRPr="000835D9">
        <w:t xml:space="preserve"> in post-communist Eastern Europe</w:t>
      </w:r>
      <w:r w:rsidRPr="000835D9">
        <w:rPr>
          <w:u w:val="single"/>
        </w:rPr>
        <w:t>. The totalitarian project envisioned the destruction of an independent civil society and the creation of a new socialist community centered exclusively around the state. When the latter, highly artificial community, there were virtually no alternative forms of community beyond those of family and ethnic group</w:t>
      </w:r>
      <w:r w:rsidRPr="000835D9">
        <w:t>, or else in the delinquent communities constituted by criminal gangs</w:t>
      </w:r>
      <w:r w:rsidRPr="000835D9">
        <w:rPr>
          <w:u w:val="single"/>
        </w:rPr>
        <w:t>. In the absence of a layer of voluntary associations, individuals clung to their ascriptive identities all the more fiercely</w:t>
      </w:r>
      <w:r w:rsidRPr="000835D9">
        <w:t xml:space="preserve">. Ethnicity provided an easy form of community by which they could avoid feeling atomized, weak, and victimized by the larger historical forces swirling around them. </w:t>
      </w:r>
      <w:r w:rsidRPr="000835D9">
        <w:rPr>
          <w:u w:val="single"/>
        </w:rPr>
        <w:t xml:space="preserve">In developed capitalist societies with strong civil societies, by contrast, the economy itself is the locus of a substantial part of social life. </w:t>
      </w:r>
      <w:r w:rsidRPr="000835D9">
        <w:t xml:space="preserve">When one works for Motorola, Siemens, Toyota, or even a small family dry-cleaning business, one is part of a moral network that absorbs a large part of one’s energies and ambitions. The Eastern European countries that appear to have the greatest chances for success as democracies are Hungary, Poland and the Czech Republic, </w:t>
      </w:r>
      <w:r w:rsidRPr="000835D9">
        <w:rPr>
          <w:u w:val="single"/>
        </w:rPr>
        <w:t>which retained nascent civil societies throughout the communist period and were able to generate capitalist private sectors in relatively short order</w:t>
      </w:r>
      <w:r w:rsidRPr="000835D9">
        <w:t xml:space="preserve">. </w:t>
      </w:r>
      <w:r w:rsidRPr="000835D9">
        <w:rPr>
          <w:u w:val="single"/>
        </w:rPr>
        <w:t>There is no lack of divisive ethnic conflicts in these places</w:t>
      </w:r>
      <w:r w:rsidRPr="000835D9">
        <w:t xml:space="preserve">, whether over competing Polish and Lithuanian claims to Vilnius or Hungarian irredenta vis-à-vis neighbors. </w:t>
      </w:r>
      <w:r w:rsidRPr="000835D9">
        <w:rPr>
          <w:u w:val="single"/>
        </w:rPr>
        <w:t xml:space="preserve">But they have not flared up into violent conflicts yet because the economy has been sufficiently vigorous to provide an alternative source of social identity </w:t>
      </w:r>
      <w:r w:rsidRPr="000835D9">
        <w:rPr>
          <w:sz w:val="12"/>
        </w:rPr>
        <w:t>and belonging. The mutual dependence of economy and polity is not limited to democratizing states in the former communist world. In a way, the loss of social capital in the United States has more immediate consequences for American democracy than for the American economy. Democratic political institutions no less than businesses depend on trust for effective operation, and the reduction of trust in a society will require a more intrusive, rule-making government to regulate social relations.</w:t>
      </w:r>
      <w:r w:rsidRPr="000835D9">
        <w:rPr>
          <w:u w:val="single"/>
        </w:rPr>
        <w:t xml:space="preserve">         </w:t>
      </w:r>
    </w:p>
    <w:p w:rsidR="0091108D" w:rsidRPr="000835D9" w:rsidRDefault="0091108D" w:rsidP="0091108D">
      <w:pPr>
        <w:pStyle w:val="Heading3"/>
      </w:pPr>
      <w:r>
        <w:t>Space</w:t>
      </w:r>
    </w:p>
    <w:p w:rsidR="0091108D" w:rsidRPr="000835D9" w:rsidRDefault="0091108D" w:rsidP="0091108D"/>
    <w:p w:rsidR="0091108D" w:rsidRPr="000835D9" w:rsidRDefault="0091108D" w:rsidP="0091108D">
      <w:pPr>
        <w:pStyle w:val="Heading4"/>
      </w:pPr>
      <w:r w:rsidRPr="000835D9">
        <w:t>Capitalism key to space</w:t>
      </w:r>
    </w:p>
    <w:p w:rsidR="0091108D" w:rsidRPr="000835D9" w:rsidRDefault="0091108D" w:rsidP="0091108D">
      <w:r w:rsidRPr="000835D9">
        <w:t xml:space="preserve">Charles Q. </w:t>
      </w:r>
      <w:r w:rsidRPr="000835D9">
        <w:rPr>
          <w:rStyle w:val="Style13ptBold"/>
        </w:rPr>
        <w:t>Choi 10</w:t>
      </w:r>
      <w:r w:rsidRPr="000835D9">
        <w:t xml:space="preserve"> 11-16 Space.com U.S. and Russia in race for private space stations </w:t>
      </w:r>
      <w:hyperlink r:id="rId43" w:history="1">
        <w:r w:rsidRPr="000835D9">
          <w:rPr>
            <w:rStyle w:val="Hyperlink"/>
          </w:rPr>
          <w:t>http://sys09.msnbc.msn.com/id/40225091/ns/technology_and_science-space/40538455</w:t>
        </w:r>
      </w:hyperlink>
      <w:r w:rsidRPr="000835D9">
        <w:t xml:space="preserve"> </w:t>
      </w:r>
    </w:p>
    <w:p w:rsidR="0091108D" w:rsidRPr="000835D9" w:rsidRDefault="0091108D" w:rsidP="0091108D">
      <w:pPr>
        <w:rPr>
          <w:sz w:val="16"/>
        </w:rPr>
      </w:pPr>
      <w:r w:rsidRPr="000835D9">
        <w:rPr>
          <w:rStyle w:val="StyleUnderline"/>
        </w:rPr>
        <w:t>A new space race is beginning</w:t>
      </w:r>
      <w:r w:rsidRPr="000835D9">
        <w:rPr>
          <w:sz w:val="16"/>
        </w:rPr>
        <w:t xml:space="preserve">, but </w:t>
      </w:r>
      <w:r w:rsidRPr="000835D9">
        <w:rPr>
          <w:rStyle w:val="StyleUnderline"/>
        </w:rPr>
        <w:t>this time between private companies, not nations. Businesses</w:t>
      </w:r>
      <w:r w:rsidRPr="000835D9">
        <w:rPr>
          <w:sz w:val="16"/>
        </w:rPr>
        <w:t xml:space="preserve"> in the United States and Russia </w:t>
      </w:r>
      <w:r w:rsidRPr="000835D9">
        <w:rPr>
          <w:rStyle w:val="StyleUnderline"/>
        </w:rPr>
        <w:t>are vying to be the first to launch a private space station. One project</w:t>
      </w:r>
      <w:r w:rsidRPr="000835D9">
        <w:rPr>
          <w:sz w:val="16"/>
        </w:rPr>
        <w:t xml:space="preserve">, an inflatable space habitat, </w:t>
      </w:r>
      <w:r w:rsidRPr="000835D9">
        <w:rPr>
          <w:rStyle w:val="StyleUnderline"/>
        </w:rPr>
        <w:t>already has six clients waiting for it</w:t>
      </w:r>
      <w:r w:rsidRPr="000835D9">
        <w:rPr>
          <w:sz w:val="16"/>
        </w:rPr>
        <w:t>, according to the company, Bigelow Aerospace of Las Vegas. "</w:t>
      </w:r>
      <w:r w:rsidRPr="000835D9">
        <w:rPr>
          <w:rStyle w:val="StyleUnderline"/>
        </w:rPr>
        <w:t>We're just beginning to see the tip of the iceberg with commercial opportunities and pent-up demand</w:t>
      </w:r>
      <w:r w:rsidRPr="000835D9">
        <w:rPr>
          <w:sz w:val="16"/>
        </w:rPr>
        <w:t xml:space="preserve">," Mike Gold, Bigelow Aerospace's director of Washington, D.C. operations and business growth, told SPACE.com. </w:t>
      </w:r>
      <w:r w:rsidRPr="000835D9">
        <w:rPr>
          <w:rStyle w:val="StyleUnderline"/>
        </w:rPr>
        <w:t>The other venture</w:t>
      </w:r>
      <w:r w:rsidRPr="000835D9">
        <w:rPr>
          <w:sz w:val="16"/>
        </w:rPr>
        <w:t xml:space="preserve">, led by two companies in Russia, is called the Commercial Space Station and aims to be a combination laboratory and hotel. Both the CSS and the Bigelow station are looking to launch in the next five years or so. [Poll: Who Will Win the Private Space Station Race?] The Russian project has received support from the official Russian space program. "We consider the Commercial Space Station a very interesting project, encouraging private participation," said Vitaly Davydov, deputy head of Russia's Federal Space Agency. </w:t>
      </w:r>
      <w:r w:rsidRPr="000835D9">
        <w:rPr>
          <w:rStyle w:val="StyleUnderline"/>
        </w:rPr>
        <w:t>"It will attract private investment</w:t>
      </w:r>
      <w:r w:rsidRPr="000835D9">
        <w:rPr>
          <w:rStyle w:val="underline"/>
        </w:rPr>
        <w:t xml:space="preserve"> </w:t>
      </w:r>
      <w:r w:rsidRPr="000835D9">
        <w:rPr>
          <w:sz w:val="16"/>
        </w:rPr>
        <w:t xml:space="preserve">for the Russian space industry." To date, space stations have been a national or international affair. Russia achieved early success with its Salyut and Mir stations, and NASA brought the United States into the game first with Skylab in 1973. The U.S. and Russia have since teamed up with 13 other countries to build the $100 billion International Space Station, which celebrated a decade of continuous manned operations this month. But </w:t>
      </w:r>
      <w:r w:rsidRPr="000835D9">
        <w:rPr>
          <w:rStyle w:val="StyleUnderline"/>
        </w:rPr>
        <w:t>private space stations</w:t>
      </w:r>
      <w:r w:rsidRPr="000835D9">
        <w:rPr>
          <w:sz w:val="16"/>
        </w:rPr>
        <w:t xml:space="preserve"> like those promised by Bigelow Aerospace and the Moscow-based Orbital Technologies, which is backing the Commercial Space Station, </w:t>
      </w:r>
      <w:r w:rsidRPr="000835D9">
        <w:rPr>
          <w:rStyle w:val="StyleUnderline"/>
        </w:rPr>
        <w:t>hold the promise of catering to a wider clientele</w:t>
      </w:r>
      <w:r w:rsidRPr="000835D9">
        <w:rPr>
          <w:sz w:val="16"/>
        </w:rPr>
        <w:t xml:space="preserve"> – a </w:t>
      </w:r>
      <w:r w:rsidRPr="000835D9">
        <w:rPr>
          <w:rStyle w:val="StyleUnderline"/>
        </w:rPr>
        <w:t>customer base  that includes scientists and governments, as well as materials manufactures and thrill-seeking space tourists</w:t>
      </w:r>
      <w:r w:rsidRPr="000835D9">
        <w:rPr>
          <w:rStyle w:val="underline"/>
        </w:rPr>
        <w:t xml:space="preserve">. </w:t>
      </w:r>
      <w:r w:rsidRPr="000835D9">
        <w:rPr>
          <w:sz w:val="16"/>
        </w:rPr>
        <w:t xml:space="preserve">An expandable station The inflatable design developed by Bigelow Aerospace is based on discontinued research by NASA under the Transhab project on modules made with Kevlar-like composites that expand in space. These offer far more room than comparable modules on the International Space Station, while providing as much or more protection against radiation and impacts from debris, Bigelow officials said. "When traditional metallic structures in space are struck by solar flares, they get a secondary radiation effect called scattering that can be deadly," Gold explained. "Our structures are nonmetallic, substantially reducing that problem and offering enhanced protection against radiation." When it comes to impacts from micrometeoroids and the like, the Bigelow modules' skins can not only absorb and disperse the energy from strikes, but can retain their shape as well. "Expandable structures hold their integrity longer than physical structures, which can collapse," Gold said. "The additional volume our structures have buys additional time to fix them as well." The first Bigelow station will consist of four components in low-Earth orbit. First is the Sundancer module, which has 6,356 cubic feet (180 cubic meters) of usable space and can support a crew of three. Next is a node-bus combination that adds docking capability, and then a second Sundancer. Last comes a BA330 module, which provides 11,653 cubic feet (330 cubic meters) of space and can hold up to six crewmembers. "That's a crew capacity of 12, double that of the International Space Station," Gold said. The BA330 boasts four large windows coated with a film that protects against ultraviolet rays, and contains an environment control and life-support system, including lavatory and hygiene facilities. The station will be powered by solar arrays and batteries, similar to the International Space Station. The Bigelow station will be geared toward astronautics and commercial and scientific microgravity research, Gold said, not tourism. "First and foremost, we are not a space hotel," he stressed in an interview. Bigelow Aerospace already has six customers lined up, in the form of memoranda of understanding with space agencies and government departments in Australia, the Netherlands, Japan, Singapore, Sweden and the United Kingdom. The cost for customers to use the station remains uncertain, "as that's largely driven by the issue of transportation there and back," Gold said. "Once we know what transportation vehicle we'll use and where we'll launch from, we'll have a better idea on costs." Their </w:t>
      </w:r>
      <w:r w:rsidRPr="000835D9">
        <w:rPr>
          <w:rStyle w:val="StyleUnderline"/>
        </w:rPr>
        <w:t xml:space="preserve">station could launch by 2015 </w:t>
      </w:r>
      <w:r w:rsidRPr="000835D9">
        <w:rPr>
          <w:sz w:val="16"/>
        </w:rPr>
        <w:t xml:space="preserve">or so, Gold said, using United Launch Alliance's Atlas 5 rocket or SpaceX's Falcon 9 rocket. They are partnered with Boeing to produce a crew capsule as part of NASA's Commercial Crew Development(CCDev) initiative. "Customers and </w:t>
      </w:r>
      <w:r w:rsidRPr="000835D9">
        <w:rPr>
          <w:rStyle w:val="StyleUnderline"/>
        </w:rPr>
        <w:t>companies that have access to space will be the economic giants of the future</w:t>
      </w:r>
      <w:r w:rsidRPr="000835D9">
        <w:rPr>
          <w:sz w:val="16"/>
        </w:rPr>
        <w:t xml:space="preserve">. We hope it happens here, and hope that all of humanity can enjoy its benefits," Gold said. Russian competition Two Russian companies have also recently announced their intentions to build, launch and operate a private space habitat named the Commercial Space Station, or CSS. [Illustration: Russia's Commercial Space Station] "The most exciting possibilities include flights from the station to the moon or Mars," Sergey Kostenko, chief executive officer of Moscow-based Orbital Technologies, told SPACE.com. Orbital Technologies said the station will have a crew of up to seven and will be serviced by Russian Soyuz and Progress spacecraft and potentially other commercially available vehicles. The station would consist of one module about 10 feet (3 meters) in diameter powered by solar arrays, with a usable volume of about 700 cubic feet (20 cubic meters), Kostenko said. The plan is to launch it in 2015 or 2016. The company added that it already had several customers under contract from the commercial space industry and the scientific community interested in areas such as medical research, protein crystallization, and materials processing, as well as from the geographic imaging and remote-sensing industry. Media projects have also been proposed. "The </w:t>
      </w:r>
      <w:r w:rsidRPr="000835D9">
        <w:rPr>
          <w:rStyle w:val="StyleUnderline"/>
        </w:rPr>
        <w:t>biggest goal may be tourism</w:t>
      </w:r>
      <w:r w:rsidRPr="000835D9">
        <w:rPr>
          <w:sz w:val="16"/>
        </w:rPr>
        <w:t>," Kostenko said. The Commercial Space Station could also serve as an emergency refuge for the International Space Station's crew. "If a required maintenance procedure or a real emergency were to occur, without the return of the ISS crew to Earth, habitants could use the CSS as a safe haven," said Alexey Krasnov, head of manned spaceflight at Russia's Federal Space Agency.</w:t>
      </w:r>
    </w:p>
    <w:p w:rsidR="0091108D" w:rsidRPr="000835D9" w:rsidRDefault="0091108D" w:rsidP="0091108D"/>
    <w:p w:rsidR="0091108D" w:rsidRPr="000835D9" w:rsidRDefault="0091108D" w:rsidP="0091108D">
      <w:pPr>
        <w:pStyle w:val="Heading4"/>
        <w:rPr>
          <w:rStyle w:val="apple-style-span"/>
        </w:rPr>
      </w:pPr>
      <w:r w:rsidRPr="000835D9">
        <w:rPr>
          <w:rStyle w:val="apple-style-span"/>
        </w:rPr>
        <w:t>Space solves extinction</w:t>
      </w:r>
    </w:p>
    <w:p w:rsidR="0091108D" w:rsidRPr="000835D9" w:rsidRDefault="0091108D" w:rsidP="0091108D">
      <w:r w:rsidRPr="000835D9">
        <w:t xml:space="preserve">Alan </w:t>
      </w:r>
      <w:r w:rsidRPr="000835D9">
        <w:rPr>
          <w:rStyle w:val="Style13ptBold"/>
        </w:rPr>
        <w:t>Wasser and</w:t>
      </w:r>
      <w:r w:rsidRPr="000835D9">
        <w:t xml:space="preserve"> Douglas </w:t>
      </w:r>
      <w:r w:rsidRPr="000835D9">
        <w:rPr>
          <w:rStyle w:val="Style13ptBold"/>
        </w:rPr>
        <w:t>Jobes</w:t>
      </w:r>
      <w:r w:rsidRPr="000835D9">
        <w:rPr>
          <w:rStyle w:val="StyleUnderline"/>
        </w:rPr>
        <w:t>,</w:t>
      </w:r>
      <w:r w:rsidRPr="000835D9">
        <w:t xml:space="preserve"> Winter </w:t>
      </w:r>
      <w:r w:rsidRPr="000835D9">
        <w:rPr>
          <w:rStyle w:val="Style13ptBold"/>
        </w:rPr>
        <w:t>08</w:t>
      </w:r>
      <w:r w:rsidRPr="000835D9">
        <w:t>. 73 J. Air L. &amp; Com. 37, “SPACE SETTLEMENTS, PROPERTY RIGHTS, AND INTERNATIONAL LAW: COULD A LUNAR SETTLEMENT CLAIM THE LUNAR REAL ESTATE IT NEEDS TO SURVIVE?” Wasser is the Chairman of The Space Settlement Institute and a formerCEO of the National Space Society. He is a former member of the AIAA SpaceColonization Technical Committee. Jobes is the President of The Space Settlement Institute. Southern Methodist University Dedman School of Law Page Lexis.</w:t>
      </w:r>
    </w:p>
    <w:p w:rsidR="0091108D" w:rsidRPr="000835D9" w:rsidRDefault="0091108D" w:rsidP="0091108D">
      <w:pPr>
        <w:rPr>
          <w:rStyle w:val="reduce2"/>
          <w:rFonts w:eastAsiaTheme="majorEastAsia"/>
          <w:sz w:val="16"/>
        </w:rPr>
      </w:pPr>
      <w:r w:rsidRPr="000835D9">
        <w:rPr>
          <w:rStyle w:val="underline"/>
        </w:rPr>
        <w:t>HUMANITY'S SURVIVAL depends on moving</w:t>
      </w:r>
      <w:r w:rsidRPr="000835D9">
        <w:rPr>
          <w:szCs w:val="12"/>
        </w:rPr>
        <w:t xml:space="preserve"> out </w:t>
      </w:r>
      <w:r w:rsidRPr="000835D9">
        <w:rPr>
          <w:rStyle w:val="underline"/>
        </w:rPr>
        <w:t>into the cosmos while the</w:t>
      </w:r>
      <w:r w:rsidRPr="000835D9">
        <w:rPr>
          <w:szCs w:val="12"/>
        </w:rPr>
        <w:t xml:space="preserve"> window of </w:t>
      </w:r>
      <w:r w:rsidRPr="000835D9">
        <w:rPr>
          <w:rStyle w:val="underline"/>
        </w:rPr>
        <w:t>opportunity</w:t>
      </w:r>
      <w:r w:rsidRPr="000835D9">
        <w:rPr>
          <w:szCs w:val="12"/>
        </w:rPr>
        <w:t xml:space="preserve"> for doing so </w:t>
      </w:r>
      <w:r w:rsidRPr="000835D9">
        <w:rPr>
          <w:rStyle w:val="underline"/>
        </w:rPr>
        <w:t>still exists</w:t>
      </w:r>
      <w:r w:rsidRPr="000835D9">
        <w:rPr>
          <w:szCs w:val="12"/>
        </w:rPr>
        <w:t xml:space="preserve">. Besides helping to ensure the survival of humankind, the </w:t>
      </w:r>
      <w:r w:rsidRPr="000835D9">
        <w:rPr>
          <w:rStyle w:val="underline"/>
        </w:rPr>
        <w:t>settling</w:t>
      </w:r>
      <w:r w:rsidRPr="000835D9">
        <w:rPr>
          <w:szCs w:val="12"/>
        </w:rPr>
        <w:t xml:space="preserve"> of </w:t>
      </w:r>
      <w:r w:rsidRPr="000835D9">
        <w:rPr>
          <w:rStyle w:val="underline"/>
        </w:rPr>
        <w:t>space</w:t>
      </w:r>
      <w:r w:rsidRPr="000835D9">
        <w:rPr>
          <w:rStyle w:val="apple-style-span"/>
          <w:sz w:val="16"/>
          <w:szCs w:val="15"/>
        </w:rPr>
        <w:t xml:space="preserve"> </w:t>
      </w:r>
      <w:r w:rsidRPr="000835D9">
        <w:t>- including the establishment of permanent human settlements on the Moon and Mars -</w:t>
      </w:r>
      <w:r w:rsidRPr="000835D9">
        <w:rPr>
          <w:rStyle w:val="apple-style-span"/>
          <w:sz w:val="16"/>
          <w:szCs w:val="15"/>
        </w:rPr>
        <w:t xml:space="preserve"> </w:t>
      </w:r>
      <w:r w:rsidRPr="000835D9">
        <w:rPr>
          <w:rStyle w:val="underline"/>
        </w:rPr>
        <w:t>will bring incalculable economic and social benefits</w:t>
      </w:r>
      <w:r w:rsidRPr="000835D9">
        <w:rPr>
          <w:szCs w:val="12"/>
        </w:rPr>
        <w:t xml:space="preserve"> to all nations. The settlement of space would benefit all of humanity. </w:t>
      </w:r>
      <w:r w:rsidRPr="000835D9">
        <w:rPr>
          <w:rStyle w:val="underline"/>
        </w:rPr>
        <w:t>It would</w:t>
      </w:r>
      <w:r w:rsidRPr="000835D9">
        <w:rPr>
          <w:szCs w:val="12"/>
        </w:rPr>
        <w:t xml:space="preserve"> open a new frontier, </w:t>
      </w:r>
      <w:r w:rsidRPr="000835D9">
        <w:rPr>
          <w:rStyle w:val="underline"/>
        </w:rPr>
        <w:t>provide resources and room for growth of the human race without despoiling the Earth</w:t>
      </w:r>
      <w:r w:rsidRPr="000835D9">
        <w:rPr>
          <w:szCs w:val="12"/>
        </w:rPr>
        <w:t xml:space="preserve">, energize our society, </w:t>
      </w:r>
      <w:r w:rsidRPr="000835D9">
        <w:rPr>
          <w:rStyle w:val="underline"/>
        </w:rPr>
        <w:t>and</w:t>
      </w:r>
      <w:r w:rsidRPr="000835D9">
        <w:rPr>
          <w:rStyle w:val="apple-style-span"/>
          <w:sz w:val="16"/>
          <w:szCs w:val="15"/>
        </w:rPr>
        <w:t xml:space="preserve"> </w:t>
      </w:r>
      <w:r w:rsidRPr="000835D9">
        <w:t xml:space="preserve">as Dr. Stephen Hawking has pointed out, </w:t>
      </w:r>
      <w:r w:rsidRPr="000835D9">
        <w:rPr>
          <w:rStyle w:val="underline"/>
        </w:rPr>
        <w:t>create a lifeboat for humanity that could survive even a planet-wide catastrophe</w:t>
      </w:r>
      <w:r w:rsidRPr="000835D9">
        <w:t>. </w:t>
      </w:r>
      <w:hyperlink r:id="rId44" w:anchor="n1" w:history="1">
        <w:r w:rsidRPr="000835D9">
          <w:rPr>
            <w:rStyle w:val="Hyperlink"/>
            <w:sz w:val="12"/>
          </w:rPr>
          <w:t>n1</w:t>
        </w:r>
      </w:hyperlink>
      <w:r w:rsidRPr="000835D9">
        <w:t> But, as Dr. Law</w:t>
      </w:r>
      <w:r w:rsidRPr="000835D9">
        <w:rPr>
          <w:rStyle w:val="reduce2"/>
          <w:rFonts w:eastAsiaTheme="majorEastAsia"/>
          <w:sz w:val="16"/>
        </w:rPr>
        <w:t>rence Risley pointed out, "Exploration is not suicidal and it is usually not altruistic, rather it is a means to obtain wealth. There must be rewards for the risks being taken."</w:t>
      </w:r>
    </w:p>
    <w:p w:rsidR="0091108D" w:rsidRPr="000835D9" w:rsidRDefault="0091108D" w:rsidP="0091108D"/>
    <w:p w:rsidR="0091108D" w:rsidRPr="000835D9" w:rsidRDefault="0091108D" w:rsidP="0091108D">
      <w:pPr>
        <w:pStyle w:val="Heading3"/>
      </w:pPr>
      <w:bookmarkStart w:id="36" w:name="_Toc305571639"/>
      <w:bookmarkStart w:id="37" w:name="_Toc298677840"/>
      <w:r w:rsidRPr="000835D9">
        <w:t>Tech/Innovation</w:t>
      </w:r>
      <w:bookmarkEnd w:id="36"/>
      <w:bookmarkEnd w:id="37"/>
    </w:p>
    <w:p w:rsidR="0091108D" w:rsidRPr="000835D9" w:rsidRDefault="0091108D" w:rsidP="0091108D">
      <w:pPr>
        <w:pStyle w:val="Heading4"/>
      </w:pPr>
      <w:r w:rsidRPr="000835D9">
        <w:t>Cap is key to tech innovations preventing extinction – Sustainability on the brink</w:t>
      </w:r>
    </w:p>
    <w:p w:rsidR="0091108D" w:rsidRPr="000835D9" w:rsidRDefault="0091108D" w:rsidP="0091108D">
      <w:pPr>
        <w:pStyle w:val="NormalWeb"/>
        <w:spacing w:before="0" w:beforeAutospacing="0" w:after="0" w:afterAutospacing="0"/>
        <w:rPr>
          <w:rFonts w:ascii="Georgia" w:hAnsi="Georgia"/>
          <w:color w:val="000000"/>
          <w:sz w:val="10"/>
          <w:szCs w:val="17"/>
        </w:rPr>
      </w:pPr>
      <w:r w:rsidRPr="000835D9">
        <w:rPr>
          <w:rStyle w:val="Heading4Char"/>
        </w:rPr>
        <w:t>Atkisson 2k</w:t>
      </w:r>
      <w:r w:rsidRPr="000835D9">
        <w:rPr>
          <w:rFonts w:ascii="Georgia" w:hAnsi="Georgia"/>
          <w:color w:val="000000"/>
          <w:sz w:val="10"/>
          <w:szCs w:val="17"/>
        </w:rPr>
        <w:t>(Alan, President and CEO of an international sustainability consultancy to business and government, “Sustainability is Dead – Long Live Sustainability”)</w:t>
      </w:r>
    </w:p>
    <w:p w:rsidR="0091108D" w:rsidRPr="000835D9" w:rsidRDefault="0091108D" w:rsidP="0091108D">
      <w:pPr>
        <w:rPr>
          <w:sz w:val="16"/>
        </w:rPr>
      </w:pPr>
      <w:r w:rsidRPr="000835D9">
        <w:rPr>
          <w:sz w:val="10"/>
        </w:rPr>
        <w:t xml:space="preserve">Transformation of many kinds is already happening all around us, mostly in the name of globalization. </w:t>
      </w:r>
      <w:r w:rsidRPr="000835D9">
        <w:rPr>
          <w:u w:val="single"/>
        </w:rPr>
        <w:t>“Globalization” has become the signifier for a family of transformations in communications, finance, trade, travel, ecological and cultural interaction that are drawing the world’s people and natural systems into ever closer relationship with each other, regardless of national boundaries.</w:t>
      </w:r>
      <w:r w:rsidRPr="000835D9">
        <w:rPr>
          <w:sz w:val="10"/>
        </w:rPr>
        <w:t xml:space="preserve">Many of </w:t>
      </w:r>
      <w:r w:rsidRPr="000835D9">
        <w:rPr>
          <w:u w:val="single"/>
        </w:rPr>
        <w:t>these transformations contribute more to the likelihood of global collapse than to global sustainability, because they are fueled by destructive technologies</w:t>
      </w:r>
      <w:r w:rsidRPr="000835D9">
        <w:rPr>
          <w:sz w:val="16"/>
        </w:rPr>
        <w:t xml:space="preserve">, </w:t>
      </w:r>
      <w:r w:rsidRPr="000835D9">
        <w:rPr>
          <w:sz w:val="10"/>
        </w:rPr>
        <w:t>they result in ever greater levels of environmental damage, they undermine national democracies, and they have so far widened dramatically the gap between rich and poor.</w:t>
      </w:r>
      <w:r w:rsidRPr="000835D9">
        <w:rPr>
          <w:u w:val="single"/>
        </w:rPr>
        <w:t>Yet there is nothing inherently unsustainable about globalization</w:t>
      </w:r>
      <w:r w:rsidRPr="000835D9">
        <w:rPr>
          <w:i/>
          <w:iCs/>
          <w:sz w:val="10"/>
        </w:rPr>
        <w:t>per se</w:t>
      </w:r>
      <w:r w:rsidRPr="000835D9">
        <w:rPr>
          <w:sz w:val="10"/>
        </w:rPr>
        <w:t xml:space="preserve">, </w:t>
      </w:r>
      <w:r w:rsidRPr="000835D9">
        <w:rPr>
          <w:u w:val="single"/>
        </w:rPr>
        <w:t>if we understand that word to mean the growing integration of global human society.</w:t>
      </w:r>
      <w:r w:rsidRPr="000835D9">
        <w:rPr>
          <w:sz w:val="10"/>
        </w:rPr>
        <w:t>Indeed,</w:t>
      </w:r>
      <w:r w:rsidRPr="000835D9">
        <w:rPr>
          <w:u w:val="single"/>
        </w:rPr>
        <w:t>globalization of many kinds—from the spread of better technologies to the universal adoption of human rights—is essential to attaining global sustainability.</w:t>
      </w:r>
      <w:r w:rsidRPr="000835D9">
        <w:rPr>
          <w:sz w:val="10"/>
        </w:rPr>
        <w:t xml:space="preserve">But the engines of globalization need to be harnessed to a more noble set of goals and aspirations. </w:t>
      </w:r>
      <w:r w:rsidRPr="000835D9">
        <w:rPr>
          <w:u w:val="single"/>
        </w:rPr>
        <w:t>At the heart of most descriptions of globalization is the market economy. It has often been fashionable to blame the market for the environmental crisis</w:t>
      </w:r>
      <w:r w:rsidRPr="000835D9">
        <w:rPr>
          <w:sz w:val="10"/>
        </w:rPr>
        <w:t xml:space="preserve">, and in particular to blame the market’s tendency to concentrate power within the large, independent capital structures we call “corporations.” </w:t>
      </w:r>
      <w:r w:rsidRPr="000835D9">
        <w:rPr>
          <w:u w:val="single"/>
        </w:rPr>
        <w:t>But we need corporations, and the market, to accomplish the change we seek. To develop and spread innovations for sustainability at transformation speed, we need corporate-scale concentrations of research, production, and distribution capacity. We need the market's speed, freedom, and incentive structures.</w:t>
      </w:r>
      <w:r w:rsidRPr="000835D9">
        <w:rPr>
          <w:sz w:val="10"/>
        </w:rPr>
        <w:t xml:space="preserve">Clearly, we also need governors on the spread of destructive development, and the enormous fleet of old and dangerous innovations—from the internal combustion engine to the idea that cynical nihilism is “cool”—that are increasing our distance from the dream of sustainability at an accelerating rate. </w:t>
      </w:r>
      <w:r w:rsidRPr="000835D9">
        <w:rPr>
          <w:u w:val="single"/>
        </w:rPr>
        <w:t xml:space="preserve">But if we can alter globalization so that it turns the enormous power of the market and the corporation in a truly sustainable direction, we will watch in awe as our world changes for the better with unimaginable speed. </w:t>
      </w:r>
      <w:r w:rsidRPr="000835D9">
        <w:rPr>
          <w:sz w:val="10"/>
        </w:rPr>
        <w:t xml:space="preserve">Envisioning the transformation of globalization will strike many as the ultimate in wishful thinking. Yet transformation begins precisely in wish and thought; and there are currently two powerful wishes adding considerable weight to global efforts to bring down the Berlin Wall between today's damaging “capitalism-at-all-costs” and tomorrow’s practice of a more mindful “capitalism conscious of all costs.” One “wish” is the United Nations’ new “Global Compact” with the corporate sector. It calls on corporations to adopt greater levels of social and environmental responsibility—a call that many are pledging to heed. The other “wish” is the non-governmental Global Reporting Initiative, which sets new criteria for measuring sustainable corporate performance and is fast becoming adopted as the international standard, by corporations and activists alike. These promising developments, still in their relative infancy, did not appear suddenly out of nowhere. There are but the latest and most successful demonstration of the power of “wishful thinking,” indulged in by hundreds of thousands of people, from the Seattle protesters of 1999 to the world government theorists of the 1930s. And these agreements are, themselves, “wishful thinking” of a kind, comprised as they are of agreements on principle and criteria for measurements. But if this is what wishful thinking can do, consider what inspired action, multiplied throughout the global system, will accomplish when seriously embraced at the same scale. Indeed, the transformation of globalization will, in many ways, signal the onset of transformation in general. </w:t>
      </w:r>
      <w:r w:rsidRPr="000835D9">
        <w:rPr>
          <w:u w:val="single"/>
        </w:rPr>
        <w:t>When we witness the redirection of investment flows, the adoption of new rules and ethics governing the production process, the true raising of global standards of environmental, social, and economic performance, sustainability will then be written directly into the cultural genes</w:t>
      </w:r>
      <w:r w:rsidRPr="000835D9">
        <w:rPr>
          <w:sz w:val="16"/>
        </w:rPr>
        <w:t xml:space="preserve">, </w:t>
      </w:r>
      <w:r w:rsidRPr="000835D9">
        <w:rPr>
          <w:sz w:val="10"/>
        </w:rPr>
        <w:t xml:space="preserve">also known as “memes,” </w:t>
      </w:r>
      <w:r w:rsidRPr="000835D9">
        <w:rPr>
          <w:u w:val="single"/>
        </w:rPr>
        <w:t>steering global development.</w:t>
      </w:r>
      <w:r w:rsidRPr="000835D9">
        <w:rPr>
          <w:sz w:val="10"/>
        </w:rPr>
        <w:t xml:space="preserve">These new “sustainability memes” will then be replicated in every walk of industrial life. The dream of sustainability will become business as usual. </w:t>
      </w:r>
    </w:p>
    <w:p w:rsidR="0091108D" w:rsidRPr="000835D9" w:rsidRDefault="0091108D" w:rsidP="0091108D">
      <w:pPr>
        <w:pStyle w:val="Heading3"/>
      </w:pPr>
      <w:r>
        <w:t>Transition Wars</w:t>
      </w:r>
    </w:p>
    <w:p w:rsidR="0091108D" w:rsidRPr="000835D9" w:rsidRDefault="0091108D" w:rsidP="0091108D"/>
    <w:p w:rsidR="0091108D" w:rsidRPr="000835D9" w:rsidRDefault="0091108D" w:rsidP="0091108D">
      <w:pPr>
        <w:pStyle w:val="Heading4"/>
      </w:pPr>
      <w:r w:rsidRPr="000835D9">
        <w:t>Rejection of capitalism causes massive transition wars</w:t>
      </w:r>
    </w:p>
    <w:p w:rsidR="0091108D" w:rsidRPr="000835D9" w:rsidRDefault="0091108D" w:rsidP="0091108D">
      <w:r w:rsidRPr="000835D9">
        <w:rPr>
          <w:rStyle w:val="Style13ptBold"/>
        </w:rPr>
        <w:t>Harris 03</w:t>
      </w:r>
      <w:r w:rsidRPr="000835D9">
        <w:rPr>
          <w:color w:val="000000"/>
          <w:u w:val="thick" w:color="000000"/>
        </w:rPr>
        <w:t xml:space="preserve"> </w:t>
      </w:r>
      <w:r w:rsidRPr="000835D9">
        <w:t>(Lee, Analyst – Hoover Institution and Author of The Suicide of Reason, “The Intellectual Origins of America-Bashing”, Policy Review, January, http://www.hoover.org/publications/policyre</w:t>
      </w:r>
      <w:r w:rsidRPr="000835D9">
        <w:rPr>
          <w:rStyle w:val="reduce2"/>
        </w:rPr>
        <w:t>view/3458371.html)</w:t>
      </w:r>
    </w:p>
    <w:p w:rsidR="0091108D" w:rsidRPr="000835D9" w:rsidRDefault="0091108D" w:rsidP="0091108D">
      <w:r w:rsidRPr="000835D9">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0835D9">
        <w:rPr>
          <w:rStyle w:val="underline"/>
        </w:rPr>
        <w:t>the capitalist class could not be realistically expected to relinquish control of the state</w:t>
      </w:r>
      <w:r w:rsidRPr="000835D9">
        <w:t xml:space="preserve"> apparatus </w:t>
      </w:r>
      <w:r w:rsidRPr="000835D9">
        <w:rPr>
          <w:rStyle w:val="underline"/>
        </w:rPr>
        <w:t>and</w:t>
      </w:r>
      <w:r w:rsidRPr="000835D9">
        <w:t xml:space="preserve">, with it, </w:t>
      </w:r>
      <w:r w:rsidRPr="000835D9">
        <w:rPr>
          <w:rStyle w:val="underline"/>
        </w:rPr>
        <w:t>the monopoly of force</w:t>
      </w:r>
      <w:r w:rsidRPr="000835D9">
        <w:t xml:space="preserve">. In this, Marx was absolutely correct. </w:t>
      </w:r>
      <w:r w:rsidRPr="000835D9">
        <w:rPr>
          <w:rStyle w:val="underline"/>
        </w:rPr>
        <w:t>No capitalist society has ever willingly liquidated itself, and it is utopian to think that any ever will</w:t>
      </w:r>
      <w:r w:rsidRPr="000835D9">
        <w:t xml:space="preserve">. Therefore, </w:t>
      </w:r>
      <w:r w:rsidRPr="000835D9">
        <w:rPr>
          <w:rStyle w:val="underline"/>
        </w:rPr>
        <w:t>in order to achieve</w:t>
      </w:r>
      <w:r w:rsidRPr="000835D9">
        <w:t xml:space="preserve"> the goal of </w:t>
      </w:r>
      <w:r w:rsidRPr="000835D9">
        <w:rPr>
          <w:rStyle w:val="underline"/>
        </w:rPr>
        <w:t>socialism, nothing short of</w:t>
      </w:r>
      <w:r w:rsidRPr="000835D9">
        <w:t xml:space="preserve"> a complete </w:t>
      </w:r>
      <w:r w:rsidRPr="000835D9">
        <w:rPr>
          <w:rStyle w:val="underline"/>
        </w:rPr>
        <w:t>revolution would do; and this means, in point of fact, a full-fledged</w:t>
      </w:r>
      <w:r w:rsidRPr="000835D9">
        <w:t xml:space="preserve"> civil </w:t>
      </w:r>
      <w:r w:rsidRPr="000835D9">
        <w:rPr>
          <w:rStyle w:val="underline"/>
        </w:rPr>
        <w:t>war</w:t>
      </w:r>
      <w:r w:rsidRPr="000835D9">
        <w:t xml:space="preserve"> not just within one society, but </w:t>
      </w:r>
      <w:r w:rsidRPr="000835D9">
        <w:rPr>
          <w:rStyle w:val="underline"/>
        </w:rPr>
        <w:t>across the globe</w:t>
      </w:r>
      <w:r w:rsidRPr="000835D9">
        <w:t xml:space="preserve">. </w:t>
      </w:r>
      <w:r w:rsidRPr="000835D9">
        <w:rPr>
          <w:rStyle w:val="underline"/>
        </w:rPr>
        <w:t>Without</w:t>
      </w:r>
      <w:r w:rsidRPr="000835D9">
        <w:t xml:space="preserve"> this </w:t>
      </w:r>
      <w:r w:rsidRPr="000835D9">
        <w:rPr>
          <w:rStyle w:val="underline"/>
        </w:rPr>
        <w:t>catastrophic upheaval</w:t>
      </w:r>
      <w:r w:rsidRPr="000835D9">
        <w:t xml:space="preserve">, </w:t>
      </w:r>
      <w:r w:rsidRPr="000835D9">
        <w:rPr>
          <w:rStyle w:val="underline"/>
        </w:rPr>
        <w:t>capitalism would remain completely in control</w:t>
      </w:r>
      <w:r w:rsidRPr="000835D9">
        <w:t xml:space="preserve"> of the social order and all socialist schemes would be reduced to pipe dreams.</w:t>
      </w:r>
    </w:p>
    <w:p w:rsidR="0091108D" w:rsidRPr="000835D9" w:rsidRDefault="0091108D" w:rsidP="0091108D"/>
    <w:p w:rsidR="0091108D" w:rsidRPr="000835D9" w:rsidRDefault="0091108D" w:rsidP="0091108D">
      <w:pPr>
        <w:pStyle w:val="Heading4"/>
      </w:pPr>
      <w:r w:rsidRPr="000835D9">
        <w:t>Extinction</w:t>
      </w:r>
    </w:p>
    <w:p w:rsidR="0091108D" w:rsidRPr="000835D9" w:rsidRDefault="0091108D" w:rsidP="0091108D">
      <w:r w:rsidRPr="000835D9">
        <w:rPr>
          <w:rStyle w:val="Style13ptBold"/>
        </w:rPr>
        <w:t>Kothari 82</w:t>
      </w:r>
      <w:r w:rsidRPr="000835D9">
        <w:t xml:space="preserve"> (Rajni, Professor of Political Science – University of Delhi, Toward a Just Social Order, p. 571) </w:t>
      </w:r>
    </w:p>
    <w:p w:rsidR="0091108D" w:rsidRPr="000835D9" w:rsidRDefault="0091108D" w:rsidP="0091108D">
      <w:pPr>
        <w:rPr>
          <w:sz w:val="16"/>
        </w:rPr>
      </w:pPr>
      <w:r w:rsidRPr="000835D9">
        <w:rPr>
          <w:rStyle w:val="underline"/>
        </w:rPr>
        <w:t>Attempts at global economic reform could</w:t>
      </w:r>
      <w:r w:rsidRPr="000835D9">
        <w:rPr>
          <w:sz w:val="16"/>
        </w:rPr>
        <w:t xml:space="preserve"> also </w:t>
      </w:r>
      <w:r w:rsidRPr="000835D9">
        <w:rPr>
          <w:rStyle w:val="underline"/>
        </w:rPr>
        <w:t>lead to a world racked by increasing turbulence, a greater sense of insecurity among the major centres of power</w:t>
      </w:r>
      <w:r w:rsidRPr="000835D9">
        <w:rPr>
          <w:sz w:val="16"/>
        </w:rPr>
        <w:t xml:space="preserve"> -- and hence to a further tightening of the structures of domination and domestic repression – </w:t>
      </w:r>
      <w:r w:rsidRPr="000835D9">
        <w:rPr>
          <w:rStyle w:val="underline"/>
        </w:rPr>
        <w:t>producing</w:t>
      </w:r>
      <w:r w:rsidRPr="000835D9">
        <w:rPr>
          <w:sz w:val="16"/>
        </w:rPr>
        <w:t xml:space="preserve"> in their wake </w:t>
      </w:r>
      <w:r w:rsidRPr="000835D9">
        <w:rPr>
          <w:rStyle w:val="underline"/>
        </w:rPr>
        <w:t>an intensification of the</w:t>
      </w:r>
      <w:r w:rsidRPr="000835D9">
        <w:rPr>
          <w:sz w:val="16"/>
        </w:rPr>
        <w:t xml:space="preserve"> old </w:t>
      </w:r>
      <w:r w:rsidRPr="000835D9">
        <w:rPr>
          <w:rStyle w:val="underline"/>
        </w:rPr>
        <w:t>arms race and militarization of regimes, encouraging regional conflagrations and setting the stage for eventual global holocaust</w:t>
      </w:r>
      <w:r w:rsidRPr="000835D9">
        <w:rPr>
          <w:sz w:val="16"/>
        </w:rPr>
        <w:t>.</w:t>
      </w:r>
    </w:p>
    <w:p w:rsidR="0091108D" w:rsidRPr="000835D9" w:rsidRDefault="0091108D" w:rsidP="0091108D"/>
    <w:p w:rsidR="0091108D" w:rsidRPr="000835D9" w:rsidRDefault="0091108D" w:rsidP="0091108D">
      <w:pPr>
        <w:pStyle w:val="Heading4"/>
      </w:pPr>
      <w:r w:rsidRPr="000835D9">
        <w:t>Turns their impact – the transition magnifies every flaw of capitalism</w:t>
      </w:r>
    </w:p>
    <w:p w:rsidR="0091108D" w:rsidRPr="000835D9" w:rsidRDefault="0091108D" w:rsidP="0091108D">
      <w:r w:rsidRPr="000835D9">
        <w:rPr>
          <w:rStyle w:val="StyleUnderline"/>
        </w:rPr>
        <w:t>Gurbud 97</w:t>
      </w:r>
      <w:r w:rsidRPr="000835D9">
        <w:rPr>
          <w:color w:val="000000"/>
          <w:u w:val="thick" w:color="000000"/>
        </w:rPr>
        <w:t xml:space="preserve"> </w:t>
      </w:r>
      <w:r w:rsidRPr="000835D9">
        <w:t>(Mark Avrum, Graduate Research Assistant – Center for Superconductivity Research at the University of Maryland, “Nanotechnology and International Security”, http://www.foresight.org/Conferences/MNT05/Papers/Gubrud/)</w:t>
      </w:r>
    </w:p>
    <w:p w:rsidR="0091108D" w:rsidRPr="000835D9" w:rsidRDefault="0091108D" w:rsidP="0091108D">
      <w:r w:rsidRPr="000835D9">
        <w:t xml:space="preserve">With molecular 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 </w:t>
      </w:r>
      <w:r w:rsidRPr="000835D9">
        <w:rPr>
          <w:rStyle w:val="underline"/>
        </w:rPr>
        <w:t>As global capitalism retreats, it will leave behind a world dominated by politics, and</w:t>
      </w:r>
      <w:r w:rsidRPr="000835D9">
        <w:t xml:space="preserve"> possibly </w:t>
      </w:r>
      <w:r w:rsidRPr="000835D9">
        <w:rPr>
          <w:rStyle w:val="underline"/>
        </w:rPr>
        <w:t>feudal concentrations of wealth and power</w:t>
      </w:r>
      <w:r w:rsidRPr="000835D9">
        <w:t xml:space="preserve">. </w:t>
      </w:r>
      <w:r w:rsidRPr="000835D9">
        <w:rPr>
          <w:rStyle w:val="underline"/>
        </w:rPr>
        <w:t>Economic insecurity</w:t>
      </w:r>
      <w:r w:rsidRPr="000835D9">
        <w:t xml:space="preserve">, and fears for the material and moral future of humankind </w:t>
      </w:r>
      <w:r w:rsidRPr="000835D9">
        <w:rPr>
          <w:rStyle w:val="underline"/>
        </w:rPr>
        <w:t>may lead to the rise of demagogic</w:t>
      </w:r>
      <w:r w:rsidRPr="000835D9">
        <w:t xml:space="preserve"> and intemperate </w:t>
      </w:r>
      <w:r w:rsidRPr="000835D9">
        <w:rPr>
          <w:rStyle w:val="underline"/>
        </w:rPr>
        <w:t>national leaders</w:t>
      </w:r>
      <w:r w:rsidRPr="000835D9">
        <w:t xml:space="preserve">. With almost two hundred sovereign nations, each struggling to create a new economic and social order, perhaps </w:t>
      </w:r>
      <w:r w:rsidRPr="000835D9">
        <w:rPr>
          <w:rStyle w:val="underline"/>
        </w:rPr>
        <w:t>the most predictable outcome is chaos</w:t>
      </w:r>
      <w:r w:rsidRPr="000835D9">
        <w:t xml:space="preserve">: </w:t>
      </w:r>
      <w:r w:rsidRPr="000835D9">
        <w:rPr>
          <w:rStyle w:val="underline"/>
        </w:rPr>
        <w:t>shifting alignments, displaced populations, power struggles, ethnic conflicts inflamed by demagogues,</w:t>
      </w:r>
      <w:r w:rsidRPr="000835D9">
        <w:t xml:space="preserve"> class conflicts, land disputes, etc. Small and </w:t>
      </w:r>
      <w:r w:rsidRPr="000835D9">
        <w:rPr>
          <w:rStyle w:val="underline"/>
        </w:rPr>
        <w:t xml:space="preserve">underdeveloped nations will be more than ever dependent on the major powers for access to technology, and more than ever vulnerable to sophisticated forms of </w:t>
      </w:r>
      <w:r w:rsidRPr="000835D9">
        <w:t xml:space="preserve">control or subversion, or to </w:t>
      </w:r>
      <w:r w:rsidRPr="000835D9">
        <w:rPr>
          <w:rStyle w:val="Emphasis"/>
        </w:rPr>
        <w:t>outright domination</w:t>
      </w:r>
      <w:r w:rsidRPr="000835D9">
        <w:t>. Competition among the leading technological powers for the political loyalty of clients might imply reversion to some form of nationalistic imperialism.</w:t>
      </w:r>
    </w:p>
    <w:p w:rsidR="0091108D" w:rsidRPr="000835D9" w:rsidRDefault="0091108D" w:rsidP="0091108D">
      <w:pPr>
        <w:pStyle w:val="Heading4"/>
      </w:pPr>
    </w:p>
    <w:p w:rsidR="0091108D" w:rsidRPr="000835D9" w:rsidRDefault="0091108D" w:rsidP="0091108D"/>
    <w:p w:rsidR="0091108D" w:rsidRPr="000835D9" w:rsidRDefault="0091108D" w:rsidP="0091108D"/>
    <w:p w:rsidR="0091108D" w:rsidRDefault="0091108D" w:rsidP="0091108D">
      <w:pPr>
        <w:pStyle w:val="Heading2"/>
      </w:pPr>
      <w:r>
        <w:t>Framing</w:t>
      </w:r>
    </w:p>
    <w:p w:rsidR="0091108D" w:rsidRDefault="0091108D" w:rsidP="0091108D">
      <w:pPr>
        <w:pStyle w:val="Heading3"/>
      </w:pPr>
      <w:r>
        <w:t xml:space="preserve">Extinction First </w:t>
      </w:r>
    </w:p>
    <w:p w:rsidR="0091108D" w:rsidRDefault="0091108D" w:rsidP="0091108D"/>
    <w:p w:rsidR="0091108D" w:rsidRDefault="0091108D" w:rsidP="0091108D">
      <w:pPr>
        <w:pStyle w:val="Heading4"/>
        <w:rPr>
          <w:u w:val="single"/>
        </w:rPr>
      </w:pPr>
      <w:r>
        <w:t xml:space="preserve">Extinction first --- it’s </w:t>
      </w:r>
      <w:r>
        <w:rPr>
          <w:u w:val="single"/>
        </w:rPr>
        <w:t>irreversible</w:t>
      </w:r>
      <w:r>
        <w:t xml:space="preserve"> and </w:t>
      </w:r>
      <w:r>
        <w:rPr>
          <w:u w:val="single"/>
        </w:rPr>
        <w:t>outweighs their offense</w:t>
      </w:r>
    </w:p>
    <w:p w:rsidR="0091108D" w:rsidRPr="005E24F1" w:rsidRDefault="0091108D" w:rsidP="0091108D">
      <w:pPr>
        <w:rPr>
          <w:rFonts w:eastAsia="Calibri"/>
        </w:rPr>
      </w:pPr>
      <w:r w:rsidRPr="005E24F1">
        <w:rPr>
          <w:rFonts w:eastAsia="Calibri"/>
          <w:b/>
          <w:bCs/>
          <w:sz w:val="24"/>
        </w:rPr>
        <w:t>Fassin 10</w:t>
      </w:r>
      <w:r w:rsidRPr="005E24F1">
        <w:rPr>
          <w:rFonts w:eastAsia="Calibri"/>
        </w:rPr>
        <w:t xml:space="preserve"> - James D. Wolfensohn Professor in the School of Social Science at the Institute for Advanced Study, Princeton, as well as directeur d’études at the École des Hautes Études en Sciences Sociales, Paris. (Didier, Fall, “Ethics of Survival: A Democratic Approach to the Politics of Life” Humanity: An International Journal of Human Rights, Humanitarianism, and Development, Vol 1 No 1, Project Muse)</w:t>
      </w:r>
    </w:p>
    <w:p w:rsidR="0091108D" w:rsidRPr="004E5BAB" w:rsidRDefault="0091108D" w:rsidP="0091108D">
      <w:pPr>
        <w:rPr>
          <w:rFonts w:eastAsia="Calibri"/>
        </w:rPr>
      </w:pPr>
      <w:r w:rsidRPr="004E5BAB">
        <w:rPr>
          <w:rFonts w:eastAsia="Calibri"/>
        </w:rPr>
        <w:t>Conclusion</w:t>
      </w:r>
    </w:p>
    <w:p w:rsidR="0091108D" w:rsidRPr="004E5BAB" w:rsidRDefault="0091108D" w:rsidP="0091108D">
      <w:pPr>
        <w:rPr>
          <w:rFonts w:eastAsia="Calibri"/>
        </w:rPr>
      </w:pPr>
      <w:r w:rsidRPr="004E5BAB">
        <w:rPr>
          <w:rFonts w:eastAsia="Calibri"/>
          <w:u w:val="single"/>
        </w:rPr>
        <w:t>Survival</w:t>
      </w:r>
      <w:r w:rsidRPr="004E5BAB">
        <w:rPr>
          <w:rFonts w:eastAsia="Calibri"/>
        </w:rPr>
        <w:t xml:space="preserve">, in the sense Jacques Derrida attributed to the concept in his last interview, not only shifts lines that are too often hardened between biological and political lives: it </w:t>
      </w:r>
      <w:r w:rsidRPr="004E5BAB">
        <w:rPr>
          <w:rFonts w:eastAsia="Calibri"/>
          <w:b/>
          <w:u w:val="single"/>
        </w:rPr>
        <w:t>opens an ethical space for</w:t>
      </w:r>
      <w:r w:rsidRPr="004E5BAB">
        <w:rPr>
          <w:rFonts w:eastAsia="Calibri"/>
          <w:u w:val="single"/>
        </w:rPr>
        <w:t xml:space="preserve"> </w:t>
      </w:r>
      <w:r w:rsidRPr="004E5BAB">
        <w:rPr>
          <w:rFonts w:eastAsia="Calibri"/>
          <w:b/>
          <w:iCs/>
          <w:sz w:val="20"/>
          <w:u w:val="single"/>
          <w:bdr w:val="single" w:sz="18" w:space="0" w:color="auto"/>
        </w:rPr>
        <w:t>reflection</w:t>
      </w:r>
      <w:r w:rsidRPr="004E5BAB">
        <w:rPr>
          <w:rFonts w:eastAsia="Calibri"/>
          <w:b/>
          <w:u w:val="single"/>
        </w:rPr>
        <w:t xml:space="preserve"> and </w:t>
      </w:r>
      <w:r w:rsidRPr="004E5BAB">
        <w:rPr>
          <w:rFonts w:eastAsia="Calibri"/>
          <w:b/>
          <w:iCs/>
          <w:sz w:val="20"/>
          <w:u w:val="single"/>
          <w:bdr w:val="single" w:sz="18" w:space="0" w:color="auto"/>
        </w:rPr>
        <w:t>action</w:t>
      </w:r>
      <w:r w:rsidRPr="004E5BAB">
        <w:rPr>
          <w:rFonts w:eastAsia="Calibri"/>
        </w:rPr>
        <w:t xml:space="preserve">. </w:t>
      </w:r>
      <w:r w:rsidRPr="004E5BAB">
        <w:rPr>
          <w:rFonts w:eastAsia="Calibri"/>
          <w:u w:val="single"/>
        </w:rPr>
        <w:t>Critical thinking in the past decade has often taken biopolitics and the politics of life as its objects</w:t>
      </w:r>
      <w:r w:rsidRPr="004E5BAB">
        <w:rPr>
          <w:rFonts w:eastAsia="Calibri"/>
        </w:rPr>
        <w:t>. It has thus unveiled the way in which individuals and groups, even entire nations, have been treated by powers, the market, or the state, during the colonial period as well as in the contemporary era.</w:t>
      </w:r>
    </w:p>
    <w:p w:rsidR="0091108D" w:rsidRPr="004E5BAB" w:rsidRDefault="0091108D" w:rsidP="0091108D">
      <w:pPr>
        <w:rPr>
          <w:rFonts w:eastAsia="Calibri"/>
        </w:rPr>
      </w:pPr>
      <w:r w:rsidRPr="004E5BAB">
        <w:rPr>
          <w:rFonts w:eastAsia="Calibri"/>
          <w:u w:val="single"/>
        </w:rPr>
        <w:t>However, through indiscriminate extension, this powerful instrument has lost some of its analytical sharpness and heuristic potentiality</w:t>
      </w:r>
      <w:r w:rsidRPr="004E5BAB">
        <w:rPr>
          <w:rFonts w:eastAsia="Calibri"/>
        </w:rPr>
        <w:t xml:space="preserve">. On the one hand, </w:t>
      </w:r>
      <w:r w:rsidRPr="004E5BAB">
        <w:rPr>
          <w:rFonts w:eastAsia="Calibri"/>
          <w:u w:val="single"/>
        </w:rPr>
        <w:t>the binary reduction of life to the opposition between nature and history, bare life and qualified life</w:t>
      </w:r>
      <w:r w:rsidRPr="004E5BAB">
        <w:rPr>
          <w:rFonts w:eastAsia="Calibri"/>
        </w:rPr>
        <w:t xml:space="preserve">, when systematically applied from philosophical inquiry in sociological or anthropological study, </w:t>
      </w:r>
      <w:r w:rsidRPr="004E5BAB">
        <w:rPr>
          <w:rFonts w:eastAsia="Calibri"/>
          <w:u w:val="single"/>
        </w:rPr>
        <w:t>erases much of the complexity and richness of life in society as it is in fact observed</w:t>
      </w:r>
      <w:r w:rsidRPr="004E5BAB">
        <w:rPr>
          <w:rFonts w:eastAsia="Calibri"/>
        </w:rPr>
        <w:t>. On the other hand</w:t>
      </w:r>
      <w:r w:rsidRPr="004E5BAB">
        <w:rPr>
          <w:rFonts w:eastAsia="Calibri"/>
          <w:u w:val="single"/>
        </w:rPr>
        <w:t>, the normative prejudices which underlie the evaluation of the forms of life and of the politics of life, when generalized to an undifferentiated collection of social facts, end up by depriving social agents of legitimacy, voice, and action</w:t>
      </w:r>
      <w:r w:rsidRPr="004E5BAB">
        <w:rPr>
          <w:rFonts w:eastAsia="Calibri"/>
        </w:rPr>
        <w:t>. The risk is therefore both scholarly and political. It calls for ethical attention.</w:t>
      </w:r>
    </w:p>
    <w:p w:rsidR="0091108D" w:rsidRPr="005E24F1" w:rsidRDefault="0091108D" w:rsidP="0091108D">
      <w:pPr>
        <w:rPr>
          <w:rFonts w:eastAsia="Calibri"/>
        </w:rPr>
      </w:pPr>
      <w:r w:rsidRPr="004E5BAB">
        <w:rPr>
          <w:rFonts w:eastAsia="Calibri"/>
        </w:rPr>
        <w:t xml:space="preserve">In fact, the genealogy of this intellectual lineage reminds us that the main founders of these theories expressed tensions and hesitations in their work, which was often more complex, if even sometimes more obscure, than in its reduced and translated form in the humanities and social sciences today. And also </w:t>
      </w:r>
      <w:r w:rsidRPr="004E5BAB">
        <w:rPr>
          <w:rFonts w:eastAsia="Calibri"/>
          <w:bCs/>
          <w:sz w:val="20"/>
          <w:u w:val="single"/>
        </w:rPr>
        <w:t>biographies</w:t>
      </w:r>
      <w:r w:rsidRPr="004E5BAB">
        <w:rPr>
          <w:rFonts w:eastAsia="Calibri"/>
        </w:rPr>
        <w:t xml:space="preserve">, here limited to fragments from South African lives that I have described and analyzed in more detail </w:t>
      </w:r>
      <w:r w:rsidRPr="004E5BAB">
        <w:rPr>
          <w:rFonts w:eastAsia="Calibri"/>
          <w:bCs/>
          <w:sz w:val="20"/>
          <w:u w:val="single"/>
        </w:rPr>
        <w:t>elsewhere, suggest the necessity of complicating the dualistic models that oppose biological and political lives. Certainly, powers like the market and the state do act sometimes as if human beings could be reduced to “mere life,”</w:t>
      </w:r>
      <w:r w:rsidRPr="004E5BAB">
        <w:rPr>
          <w:rFonts w:eastAsia="Calibri"/>
          <w:u w:val="single"/>
        </w:rPr>
        <w:t xml:space="preserve"> but democratic forces, including from within the structure of power, tend to produce alternative strategies that escape this reduction</w:t>
      </w:r>
      <w:r w:rsidRPr="004E5BAB">
        <w:rPr>
          <w:rFonts w:eastAsia="Calibri"/>
        </w:rPr>
        <w:t xml:space="preserve">. </w:t>
      </w:r>
      <w:r w:rsidRPr="004E5BAB">
        <w:rPr>
          <w:rFonts w:eastAsia="Calibri"/>
          <w:u w:val="single"/>
        </w:rPr>
        <w:t xml:space="preserve">And people themselves, </w:t>
      </w:r>
      <w:r w:rsidRPr="004E5BAB">
        <w:rPr>
          <w:rFonts w:eastAsia="Calibri"/>
          <w:u w:val="single"/>
          <w:bdr w:val="single" w:sz="4" w:space="0" w:color="00000A"/>
        </w:rPr>
        <w:t>even under conditions of domination</w:t>
      </w:r>
      <w:r w:rsidRPr="004E5BAB">
        <w:rPr>
          <w:rFonts w:eastAsia="Calibri"/>
          <w:u w:val="single"/>
        </w:rPr>
        <w:t>,</w:t>
      </w:r>
      <w:r w:rsidRPr="004E5BAB">
        <w:rPr>
          <w:rFonts w:eastAsia="Calibri"/>
          <w:szCs w:val="20"/>
        </w:rPr>
        <w:t> </w:t>
      </w:r>
      <w:r w:rsidRPr="004E5BAB">
        <w:rPr>
          <w:rFonts w:eastAsia="Calibri"/>
        </w:rPr>
        <w:t>[End Page 93]</w:t>
      </w:r>
      <w:r w:rsidRPr="004E5BAB">
        <w:rPr>
          <w:rFonts w:eastAsia="Calibri"/>
          <w:szCs w:val="20"/>
        </w:rPr>
        <w:t> </w:t>
      </w:r>
      <w:r w:rsidRPr="004E5BAB">
        <w:rPr>
          <w:rFonts w:eastAsia="Calibri"/>
          <w:u w:val="single"/>
        </w:rPr>
        <w:t>manage subtle tactics that transform their physical life into a political instrument or a moral resource or an affective expression</w:t>
      </w:r>
      <w:r w:rsidRPr="004E5BAB">
        <w:rPr>
          <w:rFonts w:eastAsia="Calibri"/>
        </w:rPr>
        <w:t>.</w:t>
      </w:r>
    </w:p>
    <w:p w:rsidR="0091108D" w:rsidRDefault="0091108D" w:rsidP="0091108D">
      <w:pPr>
        <w:pStyle w:val="Heading3"/>
      </w:pPr>
      <w:r>
        <w:t xml:space="preserve">A2-Endless War </w:t>
      </w:r>
    </w:p>
    <w:p w:rsidR="0091108D" w:rsidRDefault="0091108D" w:rsidP="0091108D"/>
    <w:p w:rsidR="0091108D" w:rsidRPr="00823E69" w:rsidRDefault="0091108D" w:rsidP="0091108D">
      <w:pPr>
        <w:keepNext/>
        <w:keepLines/>
        <w:spacing w:before="200"/>
        <w:outlineLvl w:val="3"/>
        <w:rPr>
          <w:rFonts w:eastAsia="Times New Roman"/>
          <w:b/>
          <w:bCs/>
          <w:iCs/>
          <w:sz w:val="24"/>
        </w:rPr>
      </w:pPr>
      <w:r w:rsidRPr="00823E69">
        <w:rPr>
          <w:rFonts w:eastAsia="Times New Roman"/>
          <w:b/>
          <w:bCs/>
          <w:iCs/>
          <w:sz w:val="24"/>
        </w:rPr>
        <w:t xml:space="preserve">Structural constraints prevent endless militarism </w:t>
      </w:r>
    </w:p>
    <w:p w:rsidR="0091108D" w:rsidRPr="00823E69" w:rsidRDefault="0091108D" w:rsidP="0091108D">
      <w:pPr>
        <w:rPr>
          <w:rFonts w:eastAsia="Calibri"/>
        </w:rPr>
      </w:pPr>
      <w:r w:rsidRPr="00823E69">
        <w:rPr>
          <w:rFonts w:eastAsia="Calibri"/>
          <w:b/>
          <w:bCs/>
          <w:sz w:val="26"/>
        </w:rPr>
        <w:t>Chibber 9</w:t>
      </w:r>
      <w:r w:rsidRPr="00823E69">
        <w:rPr>
          <w:rFonts w:eastAsia="Calibri"/>
        </w:rPr>
        <w:t>, Prof of Sociology at NYU, AMERICAN MILITARISM AND THE US POLITICAL ESTABLISHMENT: THE REAL LESSONS OF THE INVASION OF IRAQ, http://www.socialistregister.com/index.php/srv/article/viewFile/5895/2791</w:t>
      </w:r>
    </w:p>
    <w:p w:rsidR="0091108D" w:rsidRDefault="0091108D" w:rsidP="0091108D">
      <w:pPr>
        <w:rPr>
          <w:rFonts w:eastAsia="Calibri"/>
          <w:b/>
          <w:bCs/>
          <w:u w:val="single"/>
        </w:rPr>
      </w:pPr>
      <w:r w:rsidRPr="004E5BAB">
        <w:rPr>
          <w:rFonts w:eastAsia="Calibri"/>
        </w:rPr>
        <w:t xml:space="preserve">But </w:t>
      </w:r>
      <w:r w:rsidRPr="004E5BAB">
        <w:rPr>
          <w:rFonts w:eastAsia="Calibri"/>
          <w:b/>
          <w:iCs/>
          <w:u w:val="single"/>
          <w:bdr w:val="single" w:sz="18" w:space="0" w:color="auto"/>
        </w:rPr>
        <w:t>pulling in the other direction</w:t>
      </w:r>
      <w:r w:rsidRPr="004E5BAB">
        <w:rPr>
          <w:rFonts w:eastAsia="Calibri"/>
          <w:b/>
          <w:bCs/>
          <w:u w:val="single"/>
        </w:rPr>
        <w:t xml:space="preserve"> is the fact</w:t>
      </w:r>
      <w:r w:rsidRPr="004E5BAB">
        <w:rPr>
          <w:rFonts w:eastAsia="Calibri"/>
        </w:rPr>
        <w:t xml:space="preserve"> that the </w:t>
      </w:r>
      <w:r w:rsidRPr="004E5BAB">
        <w:rPr>
          <w:rFonts w:eastAsia="Calibri"/>
          <w:b/>
          <w:bCs/>
          <w:u w:val="single"/>
        </w:rPr>
        <w:t xml:space="preserve">two </w:t>
      </w:r>
      <w:r w:rsidRPr="004E5BAB">
        <w:rPr>
          <w:rFonts w:eastAsia="Calibri"/>
          <w:b/>
          <w:iCs/>
          <w:u w:val="single"/>
          <w:bdr w:val="single" w:sz="18" w:space="0" w:color="auto"/>
        </w:rPr>
        <w:t>basic constraints</w:t>
      </w:r>
      <w:r w:rsidRPr="004E5BAB">
        <w:rPr>
          <w:rFonts w:eastAsia="Calibri"/>
          <w:b/>
          <w:bCs/>
          <w:u w:val="single"/>
        </w:rPr>
        <w:t xml:space="preserve"> that have </w:t>
      </w:r>
      <w:r w:rsidRPr="004E5BAB">
        <w:rPr>
          <w:rFonts w:eastAsia="Calibri"/>
          <w:b/>
          <w:iCs/>
          <w:u w:val="single"/>
          <w:bdr w:val="single" w:sz="18" w:space="0" w:color="auto"/>
        </w:rPr>
        <w:t>tempered American aggression</w:t>
      </w:r>
      <w:r w:rsidRPr="004E5BAB">
        <w:rPr>
          <w:rFonts w:eastAsia="Calibri"/>
          <w:b/>
          <w:bCs/>
          <w:u w:val="single"/>
        </w:rPr>
        <w:t xml:space="preserve"> – domestic </w:t>
      </w:r>
      <w:r w:rsidRPr="004E5BAB">
        <w:rPr>
          <w:rFonts w:eastAsia="Calibri"/>
          <w:b/>
          <w:iCs/>
          <w:u w:val="single"/>
          <w:bdr w:val="single" w:sz="18" w:space="0" w:color="auto"/>
        </w:rPr>
        <w:t>public opinion</w:t>
      </w:r>
      <w:r w:rsidRPr="004E5BAB">
        <w:rPr>
          <w:rFonts w:eastAsia="Calibri"/>
          <w:b/>
          <w:bCs/>
          <w:u w:val="single"/>
        </w:rPr>
        <w:t xml:space="preserve"> and the state’s </w:t>
      </w:r>
      <w:r w:rsidRPr="004E5BAB">
        <w:rPr>
          <w:rFonts w:eastAsia="Calibri"/>
          <w:b/>
          <w:iCs/>
          <w:u w:val="single"/>
          <w:bdr w:val="single" w:sz="18" w:space="0" w:color="auto"/>
        </w:rPr>
        <w:t>practical capabilities</w:t>
      </w:r>
      <w:r w:rsidRPr="004E5BAB">
        <w:rPr>
          <w:rFonts w:eastAsia="Calibri"/>
          <w:b/>
          <w:bCs/>
          <w:u w:val="single"/>
        </w:rPr>
        <w:t xml:space="preserve"> – are now </w:t>
      </w:r>
      <w:r w:rsidRPr="004E5BAB">
        <w:rPr>
          <w:rFonts w:eastAsia="Calibri"/>
          <w:b/>
          <w:iCs/>
          <w:u w:val="single"/>
          <w:bdr w:val="single" w:sz="18" w:space="0" w:color="auto"/>
        </w:rPr>
        <w:t>more binding than ever</w:t>
      </w:r>
      <w:r w:rsidRPr="004E5BAB">
        <w:rPr>
          <w:rFonts w:eastAsia="Calibri"/>
          <w:b/>
          <w:bCs/>
          <w:u w:val="single"/>
        </w:rPr>
        <w:t xml:space="preserve">. With its </w:t>
      </w:r>
      <w:r w:rsidRPr="004E5BAB">
        <w:rPr>
          <w:rFonts w:eastAsia="Calibri"/>
          <w:b/>
          <w:iCs/>
          <w:u w:val="single"/>
          <w:bdr w:val="single" w:sz="18" w:space="0" w:color="auto"/>
        </w:rPr>
        <w:t>military over-stretched</w:t>
      </w:r>
      <w:r w:rsidRPr="004E5BAB">
        <w:rPr>
          <w:rFonts w:eastAsia="Calibri"/>
          <w:b/>
          <w:bCs/>
          <w:u w:val="single"/>
        </w:rPr>
        <w:t xml:space="preserve">, and an </w:t>
      </w:r>
      <w:r w:rsidRPr="004E5BAB">
        <w:rPr>
          <w:rFonts w:eastAsia="Calibri"/>
          <w:b/>
          <w:iCs/>
          <w:u w:val="single"/>
          <w:bdr w:val="single" w:sz="18" w:space="0" w:color="auto"/>
        </w:rPr>
        <w:t>economic recession</w:t>
      </w:r>
      <w:r w:rsidRPr="004E5BAB">
        <w:rPr>
          <w:rFonts w:eastAsia="Calibri"/>
        </w:rPr>
        <w:t xml:space="preserve"> – or worse – well in train, </w:t>
      </w:r>
      <w:r w:rsidRPr="004E5BAB">
        <w:rPr>
          <w:rFonts w:eastAsia="Calibri"/>
          <w:b/>
          <w:bCs/>
          <w:u w:val="single"/>
        </w:rPr>
        <w:t xml:space="preserve">the domestic resource base for militarism is </w:t>
      </w:r>
      <w:r w:rsidRPr="004E5BAB">
        <w:rPr>
          <w:rFonts w:eastAsia="Calibri"/>
          <w:b/>
          <w:iCs/>
          <w:u w:val="single"/>
          <w:bdr w:val="single" w:sz="18" w:space="0" w:color="auto"/>
        </w:rPr>
        <w:t>thinner than at any time during the</w:t>
      </w:r>
      <w:r w:rsidRPr="004E5BAB">
        <w:rPr>
          <w:rFonts w:eastAsia="Calibri"/>
        </w:rPr>
        <w:t xml:space="preserve"> past </w:t>
      </w:r>
      <w:r w:rsidRPr="004E5BAB">
        <w:rPr>
          <w:rFonts w:eastAsia="Calibri"/>
          <w:b/>
          <w:iCs/>
          <w:u w:val="single"/>
          <w:bdr w:val="single" w:sz="18" w:space="0" w:color="auto"/>
        </w:rPr>
        <w:t>century</w:t>
      </w:r>
      <w:r w:rsidRPr="004E5BAB">
        <w:rPr>
          <w:rFonts w:eastAsia="Calibri"/>
        </w:rPr>
        <w:t xml:space="preserve">; while its regional allies – especially Israel – may want to support a display of force in the region, </w:t>
      </w:r>
      <w:r w:rsidRPr="004E5BAB">
        <w:rPr>
          <w:rFonts w:eastAsia="Calibri"/>
          <w:b/>
          <w:bCs/>
          <w:u w:val="single"/>
        </w:rPr>
        <w:t xml:space="preserve">it is now </w:t>
      </w:r>
      <w:r w:rsidRPr="004E5BAB">
        <w:rPr>
          <w:rFonts w:eastAsia="Calibri"/>
          <w:b/>
          <w:iCs/>
          <w:sz w:val="24"/>
          <w:u w:val="single"/>
          <w:bdr w:val="single" w:sz="18" w:space="0" w:color="auto"/>
        </w:rPr>
        <w:t>infinitely harder to sell to their populations than it was five years ago</w:t>
      </w:r>
      <w:r w:rsidRPr="004E5BAB">
        <w:rPr>
          <w:rFonts w:eastAsia="Calibri"/>
          <w:b/>
          <w:bCs/>
          <w:u w:val="single"/>
        </w:rPr>
        <w:t>.</w:t>
      </w:r>
      <w:r w:rsidRPr="004E5BAB">
        <w:rPr>
          <w:rFonts w:eastAsia="Calibri"/>
        </w:rPr>
        <w:t xml:space="preserve"> With regard to domestic public opinion in the US, the sentiment against the occupation is so strong that, even before news of a potential recession started to appear, Bush’s popularity was the lowest of any president in recent history. </w:t>
      </w:r>
      <w:r w:rsidRPr="004E5BAB">
        <w:rPr>
          <w:rFonts w:eastAsia="Calibri"/>
          <w:b/>
          <w:bCs/>
          <w:u w:val="single"/>
        </w:rPr>
        <w:t>A new military venture</w:t>
      </w:r>
      <w:r w:rsidRPr="004E5BAB">
        <w:rPr>
          <w:rFonts w:eastAsia="Calibri"/>
        </w:rPr>
        <w:t xml:space="preserve">, or continued brinksmanship by the next administration, </w:t>
      </w:r>
      <w:r w:rsidRPr="004E5BAB">
        <w:rPr>
          <w:rFonts w:eastAsia="Calibri"/>
          <w:b/>
          <w:bCs/>
          <w:u w:val="single"/>
        </w:rPr>
        <w:t xml:space="preserve">will only </w:t>
      </w:r>
      <w:r w:rsidRPr="004E5BAB">
        <w:rPr>
          <w:rFonts w:eastAsia="Calibri"/>
          <w:b/>
          <w:iCs/>
          <w:u w:val="single"/>
          <w:bdr w:val="single" w:sz="18" w:space="0" w:color="auto"/>
        </w:rPr>
        <w:t>exacerbate the fatigue</w:t>
      </w:r>
      <w:r w:rsidRPr="004E5BAB">
        <w:rPr>
          <w:rFonts w:eastAsia="Calibri"/>
          <w:b/>
          <w:bCs/>
          <w:u w:val="single"/>
        </w:rPr>
        <w:t xml:space="preserve"> and further </w:t>
      </w:r>
      <w:r w:rsidRPr="004E5BAB">
        <w:rPr>
          <w:rFonts w:eastAsia="Calibri"/>
          <w:b/>
          <w:iCs/>
          <w:u w:val="single"/>
          <w:bdr w:val="single" w:sz="18" w:space="0" w:color="auto"/>
        </w:rPr>
        <w:t>erode political legitimacy</w:t>
      </w:r>
      <w:r w:rsidRPr="004E5BAB">
        <w:rPr>
          <w:rFonts w:eastAsia="Calibri"/>
          <w:b/>
          <w:bCs/>
          <w:u w:val="single"/>
        </w:rPr>
        <w:t>.</w:t>
      </w:r>
    </w:p>
    <w:p w:rsidR="0091108D" w:rsidRDefault="0091108D" w:rsidP="0091108D">
      <w:pPr>
        <w:rPr>
          <w:rFonts w:eastAsia="Calibri"/>
          <w:b/>
          <w:bCs/>
          <w:u w:val="single"/>
        </w:rPr>
      </w:pPr>
    </w:p>
    <w:p w:rsidR="0091108D" w:rsidRPr="00DD2904" w:rsidRDefault="0091108D" w:rsidP="0091108D">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A2-</w:t>
      </w:r>
      <w:r w:rsidRPr="00DD2904">
        <w:rPr>
          <w:rFonts w:eastAsia="Times New Roman" w:cs="Times New Roman"/>
          <w:b/>
          <w:sz w:val="32"/>
          <w:szCs w:val="24"/>
          <w:u w:val="single"/>
        </w:rPr>
        <w:t>Root Cause</w:t>
      </w:r>
    </w:p>
    <w:p w:rsidR="0091108D" w:rsidRPr="00DD2904" w:rsidRDefault="0091108D" w:rsidP="0091108D">
      <w:pPr>
        <w:keepNext/>
        <w:keepLines/>
        <w:spacing w:before="200"/>
        <w:outlineLvl w:val="3"/>
        <w:rPr>
          <w:rFonts w:eastAsia="Times New Roman" w:cs="Times New Roman"/>
          <w:b/>
          <w:bCs/>
          <w:iCs/>
          <w:sz w:val="26"/>
        </w:rPr>
      </w:pPr>
      <w:r w:rsidRPr="00DD2904">
        <w:rPr>
          <w:rFonts w:eastAsia="Times New Roman" w:cs="Times New Roman"/>
          <w:b/>
          <w:bCs/>
          <w:iCs/>
          <w:sz w:val="26"/>
        </w:rPr>
        <w:t>No root cause</w:t>
      </w:r>
    </w:p>
    <w:p w:rsidR="0091108D" w:rsidRPr="00DD2904" w:rsidRDefault="0091108D" w:rsidP="0091108D">
      <w:pPr>
        <w:rPr>
          <w:rFonts w:eastAsia="Calibri"/>
        </w:rPr>
      </w:pPr>
      <w:r w:rsidRPr="00DD2904">
        <w:rPr>
          <w:rFonts w:eastAsia="Calibri"/>
          <w:b/>
          <w:bCs/>
          <w:sz w:val="26"/>
        </w:rPr>
        <w:t>Sharpe 10</w:t>
      </w:r>
      <w:r w:rsidRPr="00DD2904">
        <w:rPr>
          <w:rFonts w:eastAsia="Calibri"/>
          <w:b/>
        </w:rPr>
        <w:t>,</w:t>
      </w:r>
      <w:r w:rsidRPr="00DD2904">
        <w:rPr>
          <w:rFonts w:eastAsia="Calibri"/>
        </w:rPr>
        <w:t xml:space="preserve"> lecturer, philosophy and psychoanalytic studies, and Goucher, senior lecturer, literary and psychoanalytic studies – Deakin University, ‘10</w:t>
      </w:r>
    </w:p>
    <w:p w:rsidR="0091108D" w:rsidRPr="00DD2904" w:rsidRDefault="0091108D" w:rsidP="0091108D">
      <w:pPr>
        <w:rPr>
          <w:rFonts w:eastAsia="Calibri"/>
        </w:rPr>
      </w:pPr>
      <w:r w:rsidRPr="00DD2904">
        <w:rPr>
          <w:rFonts w:eastAsia="Calibri"/>
        </w:rPr>
        <w:t xml:space="preserve">(Matthew and Geoff, </w:t>
      </w:r>
      <w:r w:rsidRPr="00DD2904">
        <w:rPr>
          <w:rFonts w:eastAsia="Calibri"/>
          <w:u w:val="single"/>
        </w:rPr>
        <w:t>Žižek and Politics: An Introduction</w:t>
      </w:r>
      <w:r w:rsidRPr="00DD2904">
        <w:rPr>
          <w:rFonts w:eastAsia="Calibri"/>
        </w:rPr>
        <w:t xml:space="preserve">, p. 231 – 233) </w:t>
      </w:r>
    </w:p>
    <w:p w:rsidR="0091108D" w:rsidRPr="004E5BAB" w:rsidRDefault="0091108D" w:rsidP="0091108D">
      <w:pPr>
        <w:rPr>
          <w:rFonts w:eastAsia="Calibri"/>
        </w:rPr>
      </w:pPr>
      <w:r w:rsidRPr="00DD2904">
        <w:rPr>
          <w:rFonts w:eastAsia="Calibri"/>
          <w:szCs w:val="20"/>
        </w:rPr>
        <w:t xml:space="preserve">We </w:t>
      </w:r>
      <w:r w:rsidRPr="004E5BAB">
        <w:rPr>
          <w:rFonts w:eastAsia="Calibri"/>
          <w:szCs w:val="20"/>
        </w:rPr>
        <w:t xml:space="preserve">realise that this argument, which we </w:t>
      </w:r>
      <w:r w:rsidRPr="004E5BAB">
        <w:rPr>
          <w:rFonts w:eastAsia="Calibri"/>
        </w:rPr>
        <w:t xml:space="preserve">propose as a new ‘quilting’ framework to explain Žižek’s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4E5BAB">
        <w:rPr>
          <w:rFonts w:eastAsia="Calibri"/>
          <w:b/>
          <w:bCs/>
          <w:u w:val="single"/>
        </w:rPr>
        <w:t>Žižek’s paradigm to try to generate all his theory of culture,</w:t>
      </w:r>
      <w:r w:rsidRPr="004E5BAB">
        <w:rPr>
          <w:rFonts w:eastAsia="Calibri"/>
        </w:rPr>
        <w:t xml:space="preserve"> subjectivity, ideology, </w:t>
      </w:r>
      <w:r w:rsidRPr="004E5BAB">
        <w:rPr>
          <w:rFonts w:eastAsia="Calibri"/>
          <w:b/>
          <w:bCs/>
          <w:u w:val="single"/>
        </w:rPr>
        <w:t>politics and religion is psychoanalysis.</w:t>
      </w:r>
      <w:r w:rsidRPr="004E5BAB">
        <w:rPr>
          <w:rFonts w:eastAsia="Calibri"/>
        </w:rPr>
        <w:t xml:space="preserve"> But </w:t>
      </w:r>
      <w:r w:rsidRPr="004E5BAB">
        <w:rPr>
          <w:rFonts w:eastAsia="Calibri"/>
          <w:b/>
          <w:bCs/>
          <w:u w:val="single"/>
        </w:rPr>
        <w:t>a similar criticism would apply</w:t>
      </w:r>
      <w:r w:rsidRPr="004E5BAB">
        <w:rPr>
          <w:rFonts w:eastAsia="Calibri"/>
        </w:rPr>
        <w:t xml:space="preserve">, for instance, </w:t>
      </w:r>
      <w:r w:rsidRPr="004E5BAB">
        <w:rPr>
          <w:rFonts w:eastAsia="Calibri"/>
          <w:b/>
          <w:bCs/>
          <w:u w:val="single"/>
        </w:rPr>
        <w:t>to theorists who feel</w:t>
      </w:r>
      <w:r w:rsidRPr="004E5BAB">
        <w:rPr>
          <w:rFonts w:eastAsia="Calibri"/>
        </w:rPr>
        <w:t xml:space="preserve"> that the method Jacques </w:t>
      </w:r>
      <w:r w:rsidRPr="004E5BAB">
        <w:rPr>
          <w:rFonts w:eastAsia="Calibri"/>
          <w:b/>
          <w:bCs/>
          <w:u w:val="single"/>
        </w:rPr>
        <w:t>Derrida</w:t>
      </w:r>
      <w:r w:rsidRPr="004E5BAB">
        <w:rPr>
          <w:rFonts w:eastAsia="Calibri"/>
        </w:rPr>
        <w:t xml:space="preserve"> developed for criticising philosophical texts </w:t>
      </w:r>
      <w:r w:rsidRPr="004E5BAB">
        <w:rPr>
          <w:rFonts w:eastAsia="Calibri"/>
          <w:b/>
          <w:bCs/>
          <w:u w:val="single"/>
        </w:rPr>
        <w:t>can</w:t>
      </w:r>
      <w:r w:rsidRPr="004E5BAB">
        <w:rPr>
          <w:rFonts w:eastAsia="Calibri"/>
        </w:rPr>
        <w:t xml:space="preserve"> meaningfully </w:t>
      </w:r>
      <w:r w:rsidRPr="004E5BAB">
        <w:rPr>
          <w:rFonts w:eastAsia="Calibri"/>
          <w:b/>
          <w:bCs/>
          <w:u w:val="single"/>
        </w:rPr>
        <w:t>supplant</w:t>
      </w:r>
      <w:r w:rsidRPr="004E5BAB">
        <w:rPr>
          <w:rFonts w:eastAsia="Calibri"/>
        </w:rPr>
        <w:t xml:space="preserve"> the </w:t>
      </w:r>
      <w:r w:rsidRPr="004E5BAB">
        <w:rPr>
          <w:rFonts w:eastAsia="Calibri"/>
          <w:b/>
          <w:bCs/>
          <w:u w:val="single"/>
        </w:rPr>
        <w:t>methodologies of political science, philosophy, economics, sociology</w:t>
      </w:r>
      <w:r w:rsidRPr="004E5BAB">
        <w:rPr>
          <w:rFonts w:eastAsia="Calibri"/>
        </w:rPr>
        <w:t xml:space="preserve"> and so forth, </w:t>
      </w:r>
      <w:r w:rsidRPr="004E5BAB">
        <w:rPr>
          <w:rFonts w:eastAsia="Calibri"/>
          <w:b/>
          <w:bCs/>
          <w:u w:val="single"/>
        </w:rPr>
        <w:t>when it comes to thinking about ‘the political’. Or,</w:t>
      </w:r>
      <w:r w:rsidRPr="004E5BAB">
        <w:rPr>
          <w:rFonts w:eastAsia="Calibri"/>
        </w:rPr>
        <w:t xml:space="preserve"> differently, </w:t>
      </w:r>
      <w:r w:rsidRPr="004E5BAB">
        <w:rPr>
          <w:rFonts w:eastAsia="Calibri"/>
          <w:b/>
          <w:bCs/>
          <w:u w:val="single"/>
        </w:rPr>
        <w:t>thinkers who opt for Deleuze</w:t>
      </w:r>
      <w:r w:rsidRPr="004E5BAB">
        <w:rPr>
          <w:rFonts w:eastAsia="Calibri"/>
        </w:rPr>
        <w:t xml:space="preserve"> (or Deleuze’s and Guattari’s) </w:t>
      </w:r>
      <w:r w:rsidRPr="004E5BAB">
        <w:rPr>
          <w:rFonts w:eastAsia="Calibri"/>
          <w:b/>
          <w:bCs/>
          <w:u w:val="single"/>
        </w:rPr>
        <w:t>Nietzschean Spinozism as a new metaphysics to explain</w:t>
      </w:r>
      <w:r w:rsidRPr="004E5BAB">
        <w:rPr>
          <w:rFonts w:eastAsia="Calibri"/>
        </w:rPr>
        <w:t xml:space="preserve"> ethics, </w:t>
      </w:r>
      <w:r w:rsidRPr="004E5BAB">
        <w:rPr>
          <w:rFonts w:eastAsia="Calibri"/>
          <w:b/>
          <w:bCs/>
          <w:u w:val="single"/>
        </w:rPr>
        <w:t>politics</w:t>
      </w:r>
      <w:r w:rsidRPr="004E5BAB">
        <w:rPr>
          <w:rFonts w:eastAsia="Calibri"/>
        </w:rPr>
        <w:t xml:space="preserve">, aesthetics, ontology and so forth, </w:t>
      </w:r>
      <w:r w:rsidRPr="004E5BAB">
        <w:rPr>
          <w:rFonts w:eastAsia="Calibri"/>
          <w:b/>
          <w:bCs/>
          <w:u w:val="single"/>
        </w:rPr>
        <w:t>seem to us candidates for</w:t>
      </w:r>
      <w:r w:rsidRPr="004E5BAB">
        <w:rPr>
          <w:rFonts w:eastAsia="Calibri"/>
        </w:rPr>
        <w:t xml:space="preserve"> the same type of </w:t>
      </w:r>
      <w:r w:rsidRPr="004E5BAB">
        <w:rPr>
          <w:rFonts w:eastAsia="Calibri"/>
          <w:b/>
          <w:bCs/>
          <w:u w:val="single"/>
        </w:rPr>
        <w:t>criticism, as a reductive passing over the empirical and analytic distinctness of the different object fields in complex societies.</w:t>
      </w:r>
      <w:r w:rsidRPr="004E5BAB">
        <w:rPr>
          <w:rFonts w:eastAsia="Calibri"/>
          <w:u w:val="single"/>
        </w:rPr>
        <w:t xml:space="preserve"> </w:t>
      </w:r>
      <w:r w:rsidRPr="004E5BAB">
        <w:rPr>
          <w:rFonts w:eastAsia="Calibri"/>
        </w:rPr>
        <w:t xml:space="preserve">In truth, we feel that </w:t>
      </w:r>
      <w:r w:rsidRPr="004E5BAB">
        <w:rPr>
          <w:rFonts w:eastAsia="Calibri"/>
          <w:b/>
          <w:bCs/>
          <w:u w:val="single"/>
        </w:rPr>
        <w:t>Theory</w:t>
      </w:r>
      <w:r w:rsidRPr="004E5BAB">
        <w:rPr>
          <w:rFonts w:eastAsia="Calibri"/>
        </w:rPr>
        <w:t xml:space="preserve">, and the continuing line of ‘master thinkers’ who regularly appear particularly in the English- speaking world, </w:t>
      </w:r>
      <w:r w:rsidRPr="004E5BAB">
        <w:rPr>
          <w:rFonts w:eastAsia="Calibri"/>
          <w:b/>
          <w:bCs/>
          <w:u w:val="single"/>
        </w:rPr>
        <w:t>is the last gasp of</w:t>
      </w:r>
      <w:r w:rsidRPr="004E5BAB">
        <w:rPr>
          <w:rFonts w:eastAsia="Calibri"/>
        </w:rPr>
        <w:t xml:space="preserve"> what used to be called </w:t>
      </w:r>
      <w:r w:rsidRPr="004E5BAB">
        <w:rPr>
          <w:rFonts w:eastAsia="Calibri"/>
          <w:b/>
          <w:bCs/>
          <w:u w:val="single"/>
        </w:rPr>
        <w:t>First Philosophy. The philosopher ascends out of the city</w:t>
      </w:r>
      <w:r w:rsidRPr="004E5BAB">
        <w:rPr>
          <w:rFonts w:eastAsia="Calibri"/>
        </w:rPr>
        <w:t xml:space="preserve">, Plato tells us, from whence she can espie the Higher Truth, which she must then bring back down to political earth. From outside the city, we can well imagine that </w:t>
      </w:r>
      <w:r w:rsidRPr="004E5BAB">
        <w:rPr>
          <w:rFonts w:eastAsia="Calibri"/>
          <w:b/>
          <w:bCs/>
          <w:u w:val="single"/>
        </w:rPr>
        <w:t>she can see</w:t>
      </w:r>
      <w:r w:rsidRPr="004E5BAB">
        <w:rPr>
          <w:rFonts w:eastAsia="Calibri"/>
        </w:rPr>
        <w:t xml:space="preserve"> much </w:t>
      </w:r>
      <w:r w:rsidRPr="004E5BAB">
        <w:rPr>
          <w:rFonts w:eastAsia="Calibri"/>
          <w:b/>
          <w:bCs/>
          <w:u w:val="single"/>
        </w:rPr>
        <w:t>more widely than her</w:t>
      </w:r>
      <w:r w:rsidRPr="004E5BAB">
        <w:rPr>
          <w:rFonts w:eastAsia="Calibri"/>
        </w:rPr>
        <w:t xml:space="preserve"> benighted political </w:t>
      </w:r>
      <w:r w:rsidRPr="004E5BAB">
        <w:rPr>
          <w:rFonts w:eastAsia="Calibri"/>
          <w:bCs/>
          <w:u w:val="single"/>
        </w:rPr>
        <w:t>contemporaries. But</w:t>
      </w:r>
      <w:r w:rsidRPr="004E5BAB">
        <w:rPr>
          <w:rFonts w:eastAsia="Calibri"/>
        </w:rPr>
        <w:t xml:space="preserve"> from these philosophical heights, we can equally suspect that </w:t>
      </w:r>
      <w:r w:rsidRPr="004E5BAB">
        <w:rPr>
          <w:rFonts w:eastAsia="Calibri"/>
          <w:b/>
          <w:bCs/>
          <w:u w:val="single"/>
        </w:rPr>
        <w:t>the ‘master thinker’ is also always in danger of passing over the salient differences</w:t>
      </w:r>
      <w:r w:rsidRPr="004E5BAB">
        <w:rPr>
          <w:rFonts w:eastAsia="Calibri"/>
        </w:rPr>
        <w:t xml:space="preserve"> and features of political life – </w:t>
      </w:r>
      <w:r w:rsidRPr="004E5BAB">
        <w:rPr>
          <w:rFonts w:eastAsia="Calibri"/>
          <w:b/>
          <w:bCs/>
          <w:u w:val="single"/>
        </w:rPr>
        <w:t>differences</w:t>
      </w:r>
      <w:r w:rsidRPr="004E5BAB">
        <w:rPr>
          <w:rFonts w:eastAsia="Calibri"/>
        </w:rPr>
        <w:t xml:space="preserve"> only </w:t>
      </w:r>
      <w:r w:rsidRPr="004E5BAB">
        <w:rPr>
          <w:rFonts w:eastAsia="Calibri"/>
          <w:b/>
          <w:bCs/>
          <w:u w:val="single"/>
        </w:rPr>
        <w:t xml:space="preserve">too evident to people ‘on the ground’. Political life, after all, is </w:t>
      </w:r>
      <w:r w:rsidRPr="004E5BAB">
        <w:rPr>
          <w:rFonts w:eastAsia="Calibri"/>
          <w:b/>
          <w:iCs/>
          <w:u w:val="single"/>
          <w:bdr w:val="single" w:sz="18" w:space="0" w:color="auto"/>
        </w:rPr>
        <w:t>always a more complex</w:t>
      </w:r>
      <w:r w:rsidRPr="004E5BAB">
        <w:rPr>
          <w:rFonts w:eastAsia="Calibri"/>
          <w:b/>
          <w:bCs/>
          <w:u w:val="single"/>
        </w:rPr>
        <w:t xml:space="preserve"> affair than a bunch of ideologically duped fools staring at</w:t>
      </w:r>
      <w:r w:rsidRPr="004E5BAB">
        <w:rPr>
          <w:rFonts w:eastAsia="Calibri"/>
        </w:rPr>
        <w:t xml:space="preserve"> and enacting </w:t>
      </w:r>
      <w:r w:rsidRPr="004E5BAB">
        <w:rPr>
          <w:rFonts w:eastAsia="Calibri"/>
          <w:b/>
          <w:bCs/>
          <w:u w:val="single"/>
        </w:rPr>
        <w:t>a wall</w:t>
      </w:r>
      <w:r w:rsidRPr="004E5BAB">
        <w:rPr>
          <w:rFonts w:eastAsia="Calibri"/>
        </w:rPr>
        <w:t xml:space="preserve"> (or ‘politically correct screen’) </w:t>
      </w:r>
      <w:r w:rsidRPr="004E5BAB">
        <w:rPr>
          <w:rFonts w:eastAsia="Calibri"/>
          <w:bCs/>
          <w:u w:val="single"/>
        </w:rPr>
        <w:t>of</w:t>
      </w:r>
      <w:r w:rsidRPr="004E5BAB">
        <w:rPr>
          <w:rFonts w:eastAsia="Calibri"/>
        </w:rPr>
        <w:t xml:space="preserve"> ideologically produced </w:t>
      </w:r>
      <w:r w:rsidRPr="004E5BAB">
        <w:rPr>
          <w:rFonts w:eastAsia="Calibri"/>
          <w:b/>
          <w:bCs/>
          <w:u w:val="single"/>
        </w:rPr>
        <w:t>illusions</w:t>
      </w:r>
      <w:r w:rsidRPr="004E5BAB">
        <w:rPr>
          <w:rFonts w:eastAsia="Calibri"/>
        </w:rPr>
        <w:t>, from Plato’s timeless cave allegory to Žižek’s theory of ideology.</w:t>
      </w:r>
    </w:p>
    <w:p w:rsidR="0091108D" w:rsidRPr="00DD2904" w:rsidRDefault="0091108D" w:rsidP="0091108D">
      <w:pPr>
        <w:rPr>
          <w:rFonts w:eastAsia="Calibri"/>
        </w:rPr>
      </w:pPr>
      <w:r w:rsidRPr="004E5BAB">
        <w:rPr>
          <w:rFonts w:eastAsia="Calibri"/>
        </w:rPr>
        <w:t xml:space="preserve">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4E5BAB">
        <w:rPr>
          <w:rFonts w:eastAsia="Calibri"/>
          <w:b/>
          <w:bCs/>
          <w:u w:val="single"/>
        </w:rPr>
        <w:t>proponents</w:t>
      </w:r>
      <w:r w:rsidRPr="004E5BAB">
        <w:rPr>
          <w:rFonts w:eastAsia="Calibri"/>
        </w:rPr>
        <w:t xml:space="preserve"> and their followers </w:t>
      </w:r>
      <w:r w:rsidRPr="004E5BAB">
        <w:rPr>
          <w:rFonts w:eastAsia="Calibri"/>
          <w:b/>
          <w:bCs/>
          <w:u w:val="single"/>
        </w:rPr>
        <w:t>are</w:t>
      </w:r>
      <w:r w:rsidRPr="004E5BAB">
        <w:rPr>
          <w:rFonts w:eastAsia="Calibri"/>
        </w:rPr>
        <w:t xml:space="preserve"> mourners who remain in the graveyard, </w:t>
      </w:r>
      <w:r w:rsidRPr="004E5BAB">
        <w:rPr>
          <w:rFonts w:eastAsia="Calibri"/>
          <w:b/>
          <w:bCs/>
          <w:u w:val="single"/>
        </w:rPr>
        <w:t>propping up the gravestone of Western philosophy under the sign of some totalising account of absolutely everything – enjoyment, différance, biopower</w:t>
      </w:r>
      <w:r w:rsidRPr="004E5BAB">
        <w:rPr>
          <w:rFonts w:eastAsia="Calibri"/>
        </w:rPr>
        <w:t xml:space="preserve"> . . . Perhaps </w:t>
      </w:r>
      <w:r w:rsidRPr="004E5BAB">
        <w:rPr>
          <w:rFonts w:eastAsia="Calibri"/>
          <w:b/>
          <w:bCs/>
          <w:u w:val="single"/>
        </w:rPr>
        <w:t>the time has come</w:t>
      </w:r>
      <w:r w:rsidRPr="004E5BAB">
        <w:rPr>
          <w:rFonts w:eastAsia="Calibri"/>
          <w:bCs/>
          <w:u w:val="single"/>
        </w:rPr>
        <w:t>,</w:t>
      </w:r>
      <w:r w:rsidRPr="004E5BAB">
        <w:rPr>
          <w:rFonts w:eastAsia="Calibri"/>
        </w:rPr>
        <w:t xml:space="preserve"> we would argue, </w:t>
      </w:r>
      <w:r w:rsidRPr="004E5BAB">
        <w:rPr>
          <w:rFonts w:eastAsia="Calibri"/>
          <w:b/>
          <w:bCs/>
          <w:u w:val="single"/>
        </w:rPr>
        <w:t>less for one more would- be global,</w:t>
      </w:r>
      <w:r w:rsidRPr="004E5BAB">
        <w:rPr>
          <w:rFonts w:eastAsia="Calibri"/>
        </w:rPr>
        <w:t xml:space="preserve"> allpurpose existential and </w:t>
      </w:r>
      <w:r w:rsidRPr="004E5BAB">
        <w:rPr>
          <w:rFonts w:eastAsia="Calibri"/>
          <w:b/>
          <w:bCs/>
          <w:u w:val="single"/>
        </w:rPr>
        <w:t>political Theory than for a multi- dimensional and interdisciplinary</w:t>
      </w:r>
      <w:r w:rsidRPr="004E5BAB">
        <w:rPr>
          <w:rFonts w:eastAsia="Calibri"/>
        </w:rPr>
        <w:t xml:space="preserve"> critical </w:t>
      </w:r>
      <w:r w:rsidRPr="004E5BAB">
        <w:rPr>
          <w:rFonts w:eastAsia="Calibri"/>
          <w:b/>
          <w:bCs/>
          <w:u w:val="single"/>
        </w:rPr>
        <w:t>theory</w:t>
      </w:r>
      <w:r w:rsidRPr="004E5BAB">
        <w:rPr>
          <w:rFonts w:eastAsia="Calibri"/>
        </w:rPr>
        <w:t xml:space="preserve"> that would challenge the chaotic specialisation neoliberalism speeds up in academe, which mirrors and accelerates the splintering of the Left over the last four decades. This would mean that </w:t>
      </w:r>
      <w:r w:rsidRPr="004E5BAB">
        <w:rPr>
          <w:rFonts w:eastAsia="Calibri"/>
          <w:b/>
          <w:bCs/>
          <w:u w:val="single"/>
        </w:rPr>
        <w:t>we</w:t>
      </w:r>
      <w:r w:rsidRPr="004E5BAB">
        <w:rPr>
          <w:rFonts w:eastAsia="Calibri"/>
        </w:rPr>
        <w:t xml:space="preserve"> would </w:t>
      </w:r>
      <w:r w:rsidRPr="004E5BAB">
        <w:rPr>
          <w:rFonts w:eastAsia="Calibri"/>
          <w:b/>
          <w:bCs/>
          <w:u w:val="single"/>
        </w:rPr>
        <w:t>have to shun the hope that one method</w:t>
      </w:r>
      <w:r w:rsidRPr="004E5BAB">
        <w:rPr>
          <w:rFonts w:eastAsia="Calibri"/>
        </w:rPr>
        <w:t xml:space="preserve">, one perspective, or one master thinker </w:t>
      </w:r>
      <w:r w:rsidRPr="004E5BAB">
        <w:rPr>
          <w:rFonts w:eastAsia="Calibri"/>
          <w:b/>
          <w:bCs/>
          <w:u w:val="single"/>
        </w:rPr>
        <w:t>could single- handedly decipher all the complexity of socio- political life,</w:t>
      </w:r>
      <w:r w:rsidRPr="004E5BAB">
        <w:rPr>
          <w:rFonts w:eastAsia="Calibri"/>
        </w:rPr>
        <w:t xml:space="preserve"> the concerns of really existing social movements – </w:t>
      </w:r>
      <w:r w:rsidRPr="004E5BAB">
        <w:rPr>
          <w:rFonts w:eastAsia="Calibri"/>
          <w:b/>
          <w:bCs/>
          <w:u w:val="single"/>
        </w:rPr>
        <w:t>which</w:t>
      </w:r>
      <w:r w:rsidRPr="004E5BAB">
        <w:rPr>
          <w:rFonts w:eastAsia="Calibri"/>
        </w:rPr>
        <w:t xml:space="preserve"> specifi cally </w:t>
      </w:r>
      <w:r w:rsidRPr="004E5BAB">
        <w:rPr>
          <w:rFonts w:eastAsia="Calibri"/>
          <w:b/>
          <w:bCs/>
          <w:u w:val="single"/>
        </w:rPr>
        <w:t>does not mean mindlessly celebrating difference</w:t>
      </w:r>
      <w:r w:rsidRPr="004E5BAB">
        <w:rPr>
          <w:rFonts w:eastAsia="Calibri"/>
        </w:rPr>
        <w:t xml:space="preserve">, marginalisation and multiplicity as if they could be suffi cient ends for a new politics. </w:t>
      </w:r>
      <w:r w:rsidRPr="004E5BAB">
        <w:rPr>
          <w:rFonts w:eastAsia="Calibri"/>
          <w:b/>
          <w:bCs/>
          <w:u w:val="single"/>
        </w:rPr>
        <w:t>It would be to reopen critical theory and non- analytic philosophy to the other intellectual disciplines,</w:t>
      </w:r>
      <w:r w:rsidRPr="004E5BAB">
        <w:rPr>
          <w:rFonts w:eastAsia="Calibri"/>
        </w:rPr>
        <w:t xml:space="preserve"> most of </w:t>
      </w:r>
      <w:r w:rsidRPr="004E5BAB">
        <w:rPr>
          <w:rFonts w:eastAsia="Calibri"/>
          <w:b/>
          <w:bCs/>
          <w:u w:val="single"/>
        </w:rPr>
        <w:t>whom</w:t>
      </w:r>
      <w:r w:rsidRPr="004E5BAB">
        <w:rPr>
          <w:rFonts w:eastAsia="Calibri"/>
        </w:rPr>
        <w:t xml:space="preserve"> today </w:t>
      </w:r>
      <w:r w:rsidRPr="004E5BAB">
        <w:rPr>
          <w:rFonts w:eastAsia="Calibri"/>
          <w:b/>
          <w:bCs/>
          <w:u w:val="single"/>
        </w:rPr>
        <w:t>pointedly reject Theory’s legitimacy,</w:t>
      </w:r>
      <w:r w:rsidRPr="004E5BAB">
        <w:rPr>
          <w:rFonts w:eastAsia="Calibri"/>
          <w:u w:val="single"/>
        </w:rPr>
        <w:t xml:space="preserve"> </w:t>
      </w:r>
      <w:r w:rsidRPr="004E5BAB">
        <w:rPr>
          <w:rFonts w:eastAsia="Calibri"/>
        </w:rPr>
        <w:t>neither reading it nor taking it seriously.</w:t>
      </w:r>
    </w:p>
    <w:p w:rsidR="0091108D" w:rsidRDefault="0091108D" w:rsidP="0091108D">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A2-</w:t>
      </w:r>
      <w:r w:rsidRPr="00DD2904">
        <w:rPr>
          <w:rFonts w:eastAsia="Times New Roman" w:cs="Times New Roman"/>
          <w:b/>
          <w:bCs/>
          <w:sz w:val="32"/>
          <w:u w:val="single"/>
        </w:rPr>
        <w:t>Structural Violence</w:t>
      </w:r>
    </w:p>
    <w:p w:rsidR="0091108D" w:rsidRPr="004E5BAB" w:rsidRDefault="0091108D" w:rsidP="0091108D">
      <w:pPr>
        <w:keepNext/>
        <w:keepLines/>
        <w:spacing w:before="40"/>
        <w:outlineLvl w:val="3"/>
        <w:rPr>
          <w:rFonts w:eastAsia="Times New Roman" w:cs="Times New Roman"/>
          <w:b/>
          <w:iCs/>
          <w:sz w:val="24"/>
        </w:rPr>
      </w:pPr>
      <w:r w:rsidRPr="004E5BAB">
        <w:rPr>
          <w:rFonts w:eastAsia="Times New Roman" w:cs="Times New Roman"/>
          <w:b/>
          <w:iCs/>
          <w:sz w:val="24"/>
        </w:rPr>
        <w:t xml:space="preserve">world’s </w:t>
      </w:r>
      <w:r w:rsidRPr="004E5BAB">
        <w:rPr>
          <w:rFonts w:eastAsia="Times New Roman" w:cs="Times New Roman"/>
          <w:b/>
          <w:iCs/>
          <w:sz w:val="24"/>
          <w:u w:val="single"/>
        </w:rPr>
        <w:t>getting better</w:t>
      </w:r>
      <w:r w:rsidRPr="004E5BAB">
        <w:rPr>
          <w:rFonts w:eastAsia="Times New Roman" w:cs="Times New Roman"/>
          <w:b/>
          <w:iCs/>
          <w:sz w:val="24"/>
        </w:rPr>
        <w:t>—declining war, death, and inequality</w:t>
      </w:r>
    </w:p>
    <w:p w:rsidR="0091108D" w:rsidRPr="004E5BAB" w:rsidRDefault="0091108D" w:rsidP="0091108D">
      <w:pPr>
        <w:rPr>
          <w:rFonts w:eastAsia="Calibri"/>
        </w:rPr>
      </w:pPr>
      <w:r w:rsidRPr="004E5BAB">
        <w:rPr>
          <w:rFonts w:eastAsia="Calibri"/>
          <w:b/>
          <w:bCs/>
          <w:sz w:val="24"/>
        </w:rPr>
        <w:t>D'Urso 15</w:t>
      </w:r>
      <w:r w:rsidRPr="004E5BAB">
        <w:rPr>
          <w:rFonts w:eastAsia="Calibri"/>
        </w:rPr>
        <w:t>, writer at Reuters, INTERVIEW-Think the world’s getting worse? Think again, says economist, sustainability.thomsonreuters.com/2015/08/10/interview-think-the-worlds-getting-worse-think-again-says-economist/</w:t>
      </w:r>
    </w:p>
    <w:p w:rsidR="0091108D" w:rsidRPr="004E5BAB" w:rsidRDefault="0091108D" w:rsidP="0091108D">
      <w:pPr>
        <w:rPr>
          <w:rFonts w:eastAsia="Times New Roman" w:cs="Times New Roman"/>
          <w:b/>
          <w:bCs/>
          <w:sz w:val="32"/>
          <w:u w:val="single"/>
        </w:rPr>
      </w:pPr>
      <w:r w:rsidRPr="004E5BAB">
        <w:rPr>
          <w:rFonts w:eastAsia="Calibri"/>
          <w:sz w:val="20"/>
          <w:u w:val="single"/>
        </w:rPr>
        <w:t>Roser looks at</w:t>
      </w:r>
      <w:r w:rsidRPr="004E5BAB">
        <w:rPr>
          <w:rFonts w:eastAsia="Calibri"/>
        </w:rPr>
        <w:t xml:space="preserve"> factors like </w:t>
      </w:r>
      <w:r w:rsidRPr="004E5BAB">
        <w:rPr>
          <w:rFonts w:eastAsia="Calibri"/>
          <w:b/>
          <w:iCs/>
          <w:sz w:val="20"/>
          <w:u w:val="single"/>
        </w:rPr>
        <w:t>war, disease and poverty, which are all declining, as well as life expectancy, food provision and years of schooling, which are all rising</w:t>
      </w:r>
      <w:r w:rsidRPr="004E5BAB">
        <w:rPr>
          <w:rFonts w:eastAsia="Calibri"/>
          <w:sz w:val="20"/>
          <w:u w:val="single"/>
        </w:rPr>
        <w:t>. His sunny disposition</w:t>
      </w:r>
      <w:r w:rsidRPr="004E5BAB">
        <w:rPr>
          <w:rFonts w:eastAsia="Calibri"/>
        </w:rPr>
        <w:t xml:space="preserve"> on most matters </w:t>
      </w:r>
      <w:r w:rsidRPr="004E5BAB">
        <w:rPr>
          <w:rFonts w:eastAsia="Calibri"/>
          <w:sz w:val="20"/>
          <w:u w:val="single"/>
        </w:rPr>
        <w:t xml:space="preserve">is </w:t>
      </w:r>
      <w:r w:rsidRPr="004E5BAB">
        <w:rPr>
          <w:rFonts w:eastAsia="Calibri"/>
          <w:b/>
          <w:iCs/>
          <w:sz w:val="20"/>
          <w:u w:val="single"/>
        </w:rPr>
        <w:t>grounded in</w:t>
      </w:r>
      <w:r w:rsidRPr="004E5BAB">
        <w:rPr>
          <w:rFonts w:eastAsia="Calibri"/>
        </w:rPr>
        <w:t xml:space="preserve"> the </w:t>
      </w:r>
      <w:r w:rsidRPr="004E5BAB">
        <w:rPr>
          <w:rFonts w:eastAsia="Calibri"/>
          <w:b/>
          <w:iCs/>
          <w:sz w:val="20"/>
          <w:u w:val="single"/>
        </w:rPr>
        <w:t>data</w:t>
      </w:r>
      <w:r w:rsidRPr="004E5BAB">
        <w:rPr>
          <w:rFonts w:eastAsia="Calibri"/>
        </w:rPr>
        <w:t xml:space="preserve">, all cited on his website, but he stresses he is not an optimist as a matter of faith, pointing to climate change and government surveillance as things that are getting worse. Some of his findings, such as increased life expectancy, are unsurprising, but others, like a decline in deaths caused by violence, are perhaps less obvious in a world in which a militant attack that kills one is more likely to grab the headlines than a vaccine which quietly saves millions. </w:t>
      </w:r>
      <w:r w:rsidRPr="004E5BAB">
        <w:rPr>
          <w:rFonts w:eastAsia="Calibri"/>
          <w:sz w:val="20"/>
          <w:u w:val="single"/>
        </w:rPr>
        <w:t>Roser</w:t>
      </w:r>
      <w:r w:rsidRPr="004E5BAB">
        <w:rPr>
          <w:rFonts w:eastAsia="Calibri"/>
        </w:rPr>
        <w:t xml:space="preserve">, currently </w:t>
      </w:r>
      <w:r w:rsidRPr="004E5BAB">
        <w:rPr>
          <w:rFonts w:eastAsia="Calibri"/>
          <w:sz w:val="20"/>
          <w:u w:val="single"/>
        </w:rPr>
        <w:t>a fellow at Oxford</w:t>
      </w:r>
      <w:r w:rsidRPr="004E5BAB">
        <w:rPr>
          <w:rFonts w:eastAsia="Calibri"/>
        </w:rPr>
        <w:t xml:space="preserve">, </w:t>
      </w:r>
      <w:r w:rsidRPr="004E5BAB">
        <w:rPr>
          <w:rFonts w:eastAsia="Calibri"/>
          <w:sz w:val="20"/>
          <w:u w:val="single"/>
        </w:rPr>
        <w:t>thinks too much analysis focuses on very recent trends, leading us to miss the bigger picture which, with some hiccups</w:t>
      </w:r>
      <w:r w:rsidRPr="004E5BAB">
        <w:rPr>
          <w:rFonts w:eastAsia="Calibri"/>
        </w:rPr>
        <w:t xml:space="preserve"> and exceptions, </w:t>
      </w:r>
      <w:r w:rsidRPr="004E5BAB">
        <w:rPr>
          <w:rFonts w:eastAsia="Calibri"/>
          <w:sz w:val="20"/>
          <w:u w:val="single"/>
        </w:rPr>
        <w:t xml:space="preserve">is an </w:t>
      </w:r>
      <w:r w:rsidRPr="004E5BAB">
        <w:rPr>
          <w:rFonts w:eastAsia="Calibri"/>
          <w:b/>
          <w:iCs/>
          <w:sz w:val="20"/>
          <w:u w:val="single"/>
        </w:rPr>
        <w:t xml:space="preserve">overwhelmingly positive one, with huge changes coming due to vaccines, better nutrition and economic growth. </w:t>
      </w:r>
      <w:r w:rsidRPr="004E5BAB">
        <w:rPr>
          <w:rFonts w:eastAsia="Calibri"/>
        </w:rPr>
        <w:t xml:space="preserve">DISEASES CONQUERED </w:t>
      </w:r>
      <w:r w:rsidRPr="004E5BAB">
        <w:rPr>
          <w:rFonts w:eastAsia="Calibri"/>
          <w:sz w:val="20"/>
          <w:u w:val="single"/>
        </w:rPr>
        <w:t>Millions</w:t>
      </w:r>
      <w:r w:rsidRPr="004E5BAB">
        <w:rPr>
          <w:rFonts w:eastAsia="Calibri"/>
        </w:rPr>
        <w:t xml:space="preserve"> of people </w:t>
      </w:r>
      <w:r w:rsidRPr="004E5BAB">
        <w:rPr>
          <w:rFonts w:eastAsia="Calibri"/>
          <w:sz w:val="20"/>
          <w:u w:val="single"/>
        </w:rPr>
        <w:t>are alive</w:t>
      </w:r>
      <w:r w:rsidRPr="004E5BAB">
        <w:rPr>
          <w:rFonts w:eastAsia="Calibri"/>
        </w:rPr>
        <w:t xml:space="preserve"> today </w:t>
      </w:r>
      <w:r w:rsidRPr="004E5BAB">
        <w:rPr>
          <w:rFonts w:eastAsia="Calibri"/>
          <w:sz w:val="20"/>
          <w:u w:val="single"/>
        </w:rPr>
        <w:t>because of</w:t>
      </w:r>
      <w:r w:rsidRPr="004E5BAB">
        <w:rPr>
          <w:rFonts w:eastAsia="Calibri"/>
        </w:rPr>
        <w:t xml:space="preserve"> the near-</w:t>
      </w:r>
      <w:r w:rsidRPr="004E5BAB">
        <w:rPr>
          <w:rFonts w:eastAsia="Calibri"/>
          <w:sz w:val="20"/>
          <w:u w:val="single"/>
        </w:rPr>
        <w:t>elimination of tetanus and polio, and</w:t>
      </w:r>
      <w:r w:rsidRPr="004E5BAB">
        <w:rPr>
          <w:rFonts w:eastAsia="Calibri"/>
        </w:rPr>
        <w:t xml:space="preserve"> the </w:t>
      </w:r>
      <w:r w:rsidRPr="004E5BAB">
        <w:rPr>
          <w:rFonts w:eastAsia="Calibri"/>
          <w:sz w:val="20"/>
          <w:u w:val="single"/>
        </w:rPr>
        <w:t>eradication of smallpox</w:t>
      </w:r>
      <w:r w:rsidRPr="004E5BAB">
        <w:rPr>
          <w:rFonts w:eastAsia="Calibri"/>
        </w:rPr>
        <w:t xml:space="preserve">, a disease which killed more than 15 percent of Londoners during periods of the 18th century. </w:t>
      </w:r>
      <w:r w:rsidRPr="004E5BAB">
        <w:rPr>
          <w:rFonts w:eastAsia="Calibri"/>
          <w:sz w:val="20"/>
          <w:u w:val="single"/>
        </w:rPr>
        <w:t>Deaths from malaria</w:t>
      </w:r>
      <w:r w:rsidRPr="004E5BAB">
        <w:rPr>
          <w:rFonts w:eastAsia="Calibri"/>
        </w:rPr>
        <w:t xml:space="preserve">, the disease which Roser speculates may have killed more people than anything else in human history, </w:t>
      </w:r>
      <w:r w:rsidRPr="004E5BAB">
        <w:rPr>
          <w:rFonts w:eastAsia="Calibri"/>
          <w:sz w:val="20"/>
          <w:u w:val="single"/>
        </w:rPr>
        <w:t xml:space="preserve">have been </w:t>
      </w:r>
      <w:r w:rsidRPr="004E5BAB">
        <w:rPr>
          <w:rFonts w:eastAsia="Calibri"/>
          <w:b/>
          <w:iCs/>
          <w:sz w:val="20"/>
          <w:u w:val="single"/>
        </w:rPr>
        <w:t>decreasing in absolute terms since 2004</w:t>
      </w:r>
      <w:r w:rsidRPr="004E5BAB">
        <w:rPr>
          <w:rFonts w:eastAsia="Calibri"/>
        </w:rPr>
        <w:t xml:space="preserve"> </w:t>
      </w:r>
      <w:r w:rsidRPr="004E5BAB">
        <w:rPr>
          <w:rFonts w:eastAsia="Calibri"/>
          <w:sz w:val="20"/>
          <w:u w:val="single"/>
        </w:rPr>
        <w:t>even as the global population continues to climb. HIV/AIDS</w:t>
      </w:r>
      <w:r w:rsidRPr="004E5BAB">
        <w:rPr>
          <w:rFonts w:eastAsia="Calibri"/>
        </w:rPr>
        <w:t xml:space="preserve"> </w:t>
      </w:r>
      <w:r w:rsidRPr="004E5BAB">
        <w:rPr>
          <w:rFonts w:eastAsia="Calibri"/>
          <w:sz w:val="20"/>
          <w:u w:val="single"/>
        </w:rPr>
        <w:t>caused life expectancy in</w:t>
      </w:r>
      <w:r w:rsidRPr="004E5BAB">
        <w:rPr>
          <w:rFonts w:eastAsia="Calibri"/>
        </w:rPr>
        <w:t xml:space="preserve"> many </w:t>
      </w:r>
      <w:r w:rsidRPr="004E5BAB">
        <w:rPr>
          <w:rFonts w:eastAsia="Calibri"/>
          <w:sz w:val="20"/>
          <w:u w:val="single"/>
        </w:rPr>
        <w:t>Africa</w:t>
      </w:r>
      <w:r w:rsidRPr="004E5BAB">
        <w:rPr>
          <w:rFonts w:eastAsia="Calibri"/>
        </w:rPr>
        <w:t xml:space="preserve">n countries </w:t>
      </w:r>
      <w:r w:rsidRPr="004E5BAB">
        <w:rPr>
          <w:rFonts w:eastAsia="Calibri"/>
          <w:sz w:val="20"/>
          <w:u w:val="single"/>
        </w:rPr>
        <w:t xml:space="preserve">to </w:t>
      </w:r>
      <w:r w:rsidRPr="004E5BAB">
        <w:rPr>
          <w:rFonts w:eastAsia="Calibri"/>
          <w:b/>
          <w:iCs/>
          <w:sz w:val="20"/>
          <w:u w:val="single"/>
        </w:rPr>
        <w:t>plummet</w:t>
      </w:r>
      <w:r w:rsidRPr="004E5BAB">
        <w:rPr>
          <w:rFonts w:eastAsia="Calibri"/>
        </w:rPr>
        <w:t xml:space="preserve"> from the 60s to the 40s in the 1990s and 2000s, but </w:t>
      </w:r>
      <w:r w:rsidRPr="004E5BAB">
        <w:rPr>
          <w:rFonts w:eastAsia="Calibri"/>
          <w:sz w:val="20"/>
          <w:u w:val="single"/>
        </w:rPr>
        <w:t>antiretroviral treatments</w:t>
      </w:r>
      <w:r w:rsidRPr="004E5BAB">
        <w:rPr>
          <w:rFonts w:eastAsia="Calibri"/>
        </w:rPr>
        <w:t xml:space="preserve"> have </w:t>
      </w:r>
      <w:r w:rsidRPr="004E5BAB">
        <w:rPr>
          <w:rFonts w:eastAsia="Calibri"/>
          <w:sz w:val="20"/>
          <w:u w:val="single"/>
        </w:rPr>
        <w:t xml:space="preserve">made these </w:t>
      </w:r>
      <w:r w:rsidRPr="004E5BAB">
        <w:rPr>
          <w:rFonts w:eastAsia="Calibri"/>
          <w:b/>
          <w:iCs/>
          <w:sz w:val="20"/>
          <w:u w:val="single"/>
        </w:rPr>
        <w:t>rebound</w:t>
      </w:r>
      <w:r w:rsidRPr="004E5BAB">
        <w:rPr>
          <w:rFonts w:eastAsia="Calibri"/>
        </w:rPr>
        <w:t xml:space="preserve"> just as </w:t>
      </w:r>
      <w:r w:rsidRPr="004E5BAB">
        <w:rPr>
          <w:rFonts w:eastAsia="Calibri"/>
          <w:b/>
          <w:iCs/>
          <w:sz w:val="20"/>
          <w:u w:val="single"/>
        </w:rPr>
        <w:t>quickly</w:t>
      </w:r>
      <w:r w:rsidRPr="004E5BAB">
        <w:rPr>
          <w:rFonts w:eastAsia="Calibri"/>
        </w:rPr>
        <w:t xml:space="preserve"> in countries like Botswana, South Africa and Kenya. </w:t>
      </w:r>
      <w:r w:rsidRPr="004E5BAB">
        <w:rPr>
          <w:rFonts w:eastAsia="Calibri"/>
          <w:sz w:val="20"/>
          <w:u w:val="single"/>
        </w:rPr>
        <w:t>Food production</w:t>
      </w:r>
      <w:r w:rsidRPr="004E5BAB">
        <w:rPr>
          <w:rFonts w:eastAsia="Calibri"/>
        </w:rPr>
        <w:t xml:space="preserve"> has more than </w:t>
      </w:r>
      <w:r w:rsidRPr="004E5BAB">
        <w:rPr>
          <w:rFonts w:eastAsia="Calibri"/>
          <w:sz w:val="20"/>
          <w:u w:val="single"/>
        </w:rPr>
        <w:t>kept pace with population growth</w:t>
      </w:r>
      <w:r w:rsidRPr="004E5BAB">
        <w:rPr>
          <w:rFonts w:eastAsia="Calibri"/>
        </w:rPr>
        <w:t xml:space="preserve">, making hunger and famine rarer than they used to be, despite a more crowded planet. This is because technology and innovation has made farming more productive, allowing more food to be made on less land. More than half of people in France and Italy worked on farms two centuries ago, while nowadays less than five percent do. </w:t>
      </w:r>
      <w:r w:rsidRPr="004E5BAB">
        <w:rPr>
          <w:rFonts w:eastAsia="Calibri"/>
          <w:sz w:val="20"/>
          <w:u w:val="single"/>
        </w:rPr>
        <w:t>Growing economic inequality is a common source of grievance</w:t>
      </w:r>
      <w:r w:rsidRPr="004E5BAB">
        <w:rPr>
          <w:rFonts w:eastAsia="Calibri"/>
        </w:rPr>
        <w:t xml:space="preserve"> in the Western world, and a legitimate one, according to Roser. </w:t>
      </w:r>
      <w:r w:rsidRPr="004E5BAB">
        <w:rPr>
          <w:rFonts w:eastAsia="Calibri"/>
          <w:sz w:val="20"/>
          <w:u w:val="single"/>
        </w:rPr>
        <w:t>However, in</w:t>
      </w:r>
      <w:r w:rsidRPr="004E5BAB">
        <w:rPr>
          <w:rFonts w:eastAsia="Calibri"/>
        </w:rPr>
        <w:t xml:space="preserve"> countries like </w:t>
      </w:r>
      <w:r w:rsidRPr="004E5BAB">
        <w:rPr>
          <w:rFonts w:eastAsia="Calibri"/>
          <w:sz w:val="20"/>
          <w:u w:val="single"/>
        </w:rPr>
        <w:t xml:space="preserve">India and China, </w:t>
      </w:r>
      <w:r w:rsidRPr="004E5BAB">
        <w:rPr>
          <w:rFonts w:eastAsia="Calibri"/>
          <w:b/>
          <w:iCs/>
          <w:sz w:val="20"/>
          <w:u w:val="single"/>
        </w:rPr>
        <w:t>hundreds of millions of people</w:t>
      </w:r>
      <w:r w:rsidRPr="004E5BAB">
        <w:rPr>
          <w:rFonts w:eastAsia="Calibri"/>
        </w:rPr>
        <w:t xml:space="preserve"> have </w:t>
      </w:r>
      <w:r w:rsidRPr="004E5BAB">
        <w:rPr>
          <w:rFonts w:eastAsia="Calibri"/>
          <w:b/>
          <w:iCs/>
          <w:sz w:val="20"/>
          <w:u w:val="single"/>
        </w:rPr>
        <w:t>escaped rural poverty</w:t>
      </w:r>
      <w:r w:rsidRPr="004E5BAB">
        <w:rPr>
          <w:rFonts w:eastAsia="Calibri"/>
          <w:sz w:val="20"/>
          <w:u w:val="single"/>
        </w:rPr>
        <w:t xml:space="preserve"> and joined the urban middle class, causing</w:t>
      </w:r>
      <w:r w:rsidRPr="004E5BAB">
        <w:rPr>
          <w:rFonts w:eastAsia="Calibri"/>
        </w:rPr>
        <w:t xml:space="preserve"> a </w:t>
      </w:r>
      <w:r w:rsidRPr="004E5BAB">
        <w:rPr>
          <w:rFonts w:eastAsia="Calibri"/>
          <w:b/>
          <w:iCs/>
          <w:sz w:val="20"/>
          <w:u w:val="single"/>
        </w:rPr>
        <w:t>huge decline in global inequality</w:t>
      </w:r>
      <w:r w:rsidRPr="004E5BAB">
        <w:rPr>
          <w:rFonts w:eastAsia="Calibri"/>
        </w:rPr>
        <w:t xml:space="preserve">. “The </w:t>
      </w:r>
      <w:r w:rsidRPr="004E5BAB">
        <w:rPr>
          <w:rFonts w:eastAsia="Calibri"/>
          <w:b/>
          <w:iCs/>
          <w:sz w:val="20"/>
          <w:u w:val="single"/>
        </w:rPr>
        <w:t>incomes of the poor are rising faster than</w:t>
      </w:r>
      <w:r w:rsidRPr="004E5BAB">
        <w:rPr>
          <w:rFonts w:eastAsia="Calibri"/>
        </w:rPr>
        <w:t xml:space="preserve"> the incomes of </w:t>
      </w:r>
      <w:r w:rsidRPr="004E5BAB">
        <w:rPr>
          <w:rFonts w:eastAsia="Calibri"/>
          <w:b/>
          <w:iCs/>
          <w:sz w:val="20"/>
          <w:u w:val="single"/>
        </w:rPr>
        <w:t>the rich</w:t>
      </w:r>
      <w:r w:rsidRPr="004E5BAB">
        <w:rPr>
          <w:rFonts w:eastAsia="Calibri"/>
        </w:rPr>
        <w:t>,” he said.</w:t>
      </w:r>
      <w:r w:rsidRPr="004E5BAB">
        <w:rPr>
          <w:rFonts w:eastAsia="Times New Roman" w:cs="Times New Roman"/>
          <w:b/>
          <w:bCs/>
          <w:sz w:val="32"/>
          <w:u w:val="single"/>
        </w:rPr>
        <w:t xml:space="preserve"> </w:t>
      </w:r>
    </w:p>
    <w:p w:rsidR="0091108D" w:rsidRPr="004E5BAB" w:rsidRDefault="0091108D" w:rsidP="0091108D">
      <w:pPr>
        <w:keepNext/>
        <w:keepLines/>
        <w:spacing w:before="200"/>
        <w:outlineLvl w:val="3"/>
        <w:rPr>
          <w:rFonts w:eastAsia="Calibri" w:cs="Times New Roman"/>
          <w:b/>
          <w:bCs/>
          <w:iCs/>
          <w:sz w:val="26"/>
        </w:rPr>
      </w:pPr>
      <w:r w:rsidRPr="004E5BAB">
        <w:rPr>
          <w:rFonts w:eastAsia="Calibri" w:cs="Times New Roman"/>
          <w:b/>
          <w:bCs/>
          <w:iCs/>
          <w:sz w:val="26"/>
        </w:rPr>
        <w:t>War turns structural violence</w:t>
      </w:r>
    </w:p>
    <w:p w:rsidR="0091108D" w:rsidRPr="004E5BAB" w:rsidRDefault="0091108D" w:rsidP="0091108D">
      <w:pPr>
        <w:rPr>
          <w:rFonts w:eastAsia="Calibri"/>
        </w:rPr>
      </w:pPr>
      <w:r w:rsidRPr="004E5BAB">
        <w:rPr>
          <w:rFonts w:eastAsia="Calibri"/>
          <w:b/>
          <w:bCs/>
          <w:sz w:val="26"/>
        </w:rPr>
        <w:t>Goldstein 1</w:t>
      </w:r>
      <w:r w:rsidRPr="004E5BAB">
        <w:rPr>
          <w:rFonts w:eastAsia="Calibri"/>
        </w:rPr>
        <w:t>—Prof  PoliSci @ American University, Joshua, War and Gender , P. 412</w:t>
      </w:r>
    </w:p>
    <w:p w:rsidR="0091108D" w:rsidRPr="00DD2904" w:rsidRDefault="0091108D" w:rsidP="0091108D">
      <w:pPr>
        <w:rPr>
          <w:rFonts w:eastAsia="Calibri"/>
        </w:rPr>
      </w:pPr>
      <w:r w:rsidRPr="004E5BAB">
        <w:rPr>
          <w:rFonts w:eastAsia="Calibri"/>
        </w:rPr>
        <w:t>First, peace activists face a dilemma in thinking about causes of war and working for peace. Many peace scholars and activists support the approach, "</w:t>
      </w:r>
      <w:r w:rsidRPr="004E5BAB">
        <w:rPr>
          <w:rFonts w:eastAsia="Calibri"/>
          <w:b/>
          <w:bCs/>
          <w:u w:val="single"/>
        </w:rPr>
        <w:t>if you want peace, work for justice</w:t>
      </w:r>
      <w:r w:rsidRPr="004E5BAB">
        <w:rPr>
          <w:rFonts w:eastAsia="Calibri"/>
        </w:rPr>
        <w:t xml:space="preserve">". Then if one believes that sexism contributes to war, one can work for gender justice specifically (perhaps among others) in order to pursue peace. This approach brings strategic allies to the peace movement (women, labor, minorities), but </w:t>
      </w:r>
      <w:r w:rsidRPr="004E5BAB">
        <w:rPr>
          <w:rFonts w:eastAsia="Calibri"/>
          <w:b/>
          <w:bCs/>
          <w:u w:val="single"/>
        </w:rPr>
        <w:t xml:space="preserve">rests on the assumption that injustices cause war. The evidence in this book suggests that causality runs at least as </w:t>
      </w:r>
      <w:r w:rsidRPr="004E5BAB">
        <w:rPr>
          <w:rFonts w:eastAsia="Calibri"/>
          <w:b/>
          <w:iCs/>
          <w:u w:val="single"/>
          <w:bdr w:val="single" w:sz="18" w:space="0" w:color="auto"/>
        </w:rPr>
        <w:t>strongly the other way</w:t>
      </w:r>
      <w:r w:rsidRPr="004E5BAB">
        <w:rPr>
          <w:rFonts w:eastAsia="Calibri"/>
          <w:b/>
          <w:bCs/>
          <w:u w:val="single"/>
        </w:rPr>
        <w:t>. War is not a product of capitalism, imperialism, gender, innate aggression, or any other single cause, although all of these influences wars' outbreaks and outcomes. Rather, war has in part fueled and sustained these and other injustices</w:t>
      </w:r>
      <w:r w:rsidRPr="004E5BAB">
        <w:rPr>
          <w:rFonts w:eastAsia="Calibri"/>
        </w:rPr>
        <w:t xml:space="preserve">. So, "if you want peace, work for peace." Indeed, </w:t>
      </w:r>
      <w:r w:rsidRPr="004E5BAB">
        <w:rPr>
          <w:rFonts w:eastAsia="Calibri"/>
          <w:b/>
          <w:iCs/>
          <w:u w:val="single"/>
          <w:bdr w:val="single" w:sz="18" w:space="0" w:color="auto"/>
        </w:rPr>
        <w:t>if you want justice</w:t>
      </w:r>
      <w:r w:rsidRPr="004E5BAB">
        <w:rPr>
          <w:rFonts w:eastAsia="Calibri"/>
        </w:rPr>
        <w:t xml:space="preserve"> (gener and others), </w:t>
      </w:r>
      <w:r w:rsidRPr="004E5BAB">
        <w:rPr>
          <w:rFonts w:eastAsia="Calibri"/>
          <w:b/>
          <w:iCs/>
          <w:u w:val="single"/>
          <w:bdr w:val="single" w:sz="18" w:space="0" w:color="auto"/>
        </w:rPr>
        <w:t>work for peace</w:t>
      </w:r>
      <w:r w:rsidRPr="004E5BAB">
        <w:rPr>
          <w:rFonts w:eastAsia="Calibri"/>
        </w:rPr>
        <w:t xml:space="preserve">. Causality does not run just upward through the levels of analysis from types of individuals, societies, and governments up to war. It runs downward too. Enloe suggests that </w:t>
      </w:r>
      <w:r w:rsidRPr="004E5BAB">
        <w:rPr>
          <w:rFonts w:eastAsia="Calibri"/>
          <w:b/>
          <w:bCs/>
          <w:u w:val="single"/>
        </w:rPr>
        <w:t xml:space="preserve">changes in attitudes toward war and the military may be the </w:t>
      </w:r>
      <w:r w:rsidRPr="004E5BAB">
        <w:rPr>
          <w:rFonts w:eastAsia="Calibri"/>
          <w:b/>
          <w:iCs/>
          <w:u w:val="single"/>
          <w:bdr w:val="single" w:sz="18" w:space="0" w:color="auto"/>
        </w:rPr>
        <w:t>most important way to "reverse women's oppression</w:t>
      </w:r>
      <w:r w:rsidRPr="004E5BAB">
        <w:rPr>
          <w:rFonts w:eastAsia="Calibri"/>
        </w:rPr>
        <w:t>" The dilemma is that peace work focused on justice brings to the peace movement energy, allies and moral grounding, yet, in light of this book's evidence, the emphasis on injustice as the main cause of war seems to be empirically inadequate.</w:t>
      </w:r>
    </w:p>
    <w:p w:rsidR="0091108D" w:rsidRPr="004E5BAB" w:rsidRDefault="0091108D" w:rsidP="0091108D">
      <w:pPr>
        <w:rPr>
          <w:rFonts w:eastAsia="Calibri"/>
          <w:b/>
          <w:bCs/>
          <w:u w:val="single"/>
        </w:rPr>
      </w:pPr>
    </w:p>
    <w:p w:rsidR="0091108D" w:rsidRPr="004E5BAB" w:rsidRDefault="0091108D" w:rsidP="0091108D"/>
    <w:p w:rsidR="0091108D" w:rsidRDefault="0091108D" w:rsidP="0091108D">
      <w:pPr>
        <w:pStyle w:val="Heading2"/>
      </w:pPr>
      <w:r>
        <w:t>Liberalism/Liberal Order Inevitable</w:t>
      </w:r>
    </w:p>
    <w:p w:rsidR="0091108D" w:rsidRDefault="0091108D" w:rsidP="0091108D">
      <w:pPr>
        <w:pStyle w:val="Heading3"/>
      </w:pPr>
      <w:r>
        <w:t>-General</w:t>
      </w:r>
    </w:p>
    <w:p w:rsidR="0091108D" w:rsidRDefault="0091108D" w:rsidP="0091108D">
      <w:pPr>
        <w:pStyle w:val="Heading4"/>
      </w:pPr>
      <w:r>
        <w:t xml:space="preserve">US international order locked in—massive economic, technological, and military advantages—no country is even close </w:t>
      </w:r>
    </w:p>
    <w:p w:rsidR="0091108D" w:rsidRPr="00D746DA" w:rsidRDefault="0091108D" w:rsidP="0091108D">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45" w:history="1">
        <w:r w:rsidRPr="00E2004E">
          <w:rPr>
            <w:rStyle w:val="Hyperlink"/>
            <w:sz w:val="16"/>
            <w:szCs w:val="16"/>
          </w:rPr>
          <w:t>https://www.foreignaffairs.com/articles/united-states/2016-04-13/once-and-future-superpower</w:t>
        </w:r>
      </w:hyperlink>
      <w:r w:rsidRPr="00E2004E">
        <w:rPr>
          <w:sz w:val="16"/>
          <w:szCs w:val="16"/>
        </w:rPr>
        <w:t>, DKP]</w:t>
      </w:r>
    </w:p>
    <w:p w:rsidR="0091108D" w:rsidRDefault="0091108D" w:rsidP="0091108D">
      <w:pPr>
        <w:rPr>
          <w:sz w:val="14"/>
        </w:rPr>
      </w:pPr>
      <w:r w:rsidRPr="00D746DA">
        <w:rPr>
          <w:sz w:val="14"/>
        </w:rPr>
        <w:t xml:space="preserve">Ater two and a half decades, </w:t>
      </w:r>
      <w:r w:rsidRPr="00CA67A1">
        <w:rPr>
          <w:rStyle w:val="StyleUnderline"/>
        </w:rPr>
        <w:t>is the U</w:t>
      </w:r>
      <w:r w:rsidRPr="00D746DA">
        <w:rPr>
          <w:sz w:val="14"/>
        </w:rPr>
        <w:t xml:space="preserve">nited </w:t>
      </w:r>
      <w:r w:rsidRPr="00CA67A1">
        <w:rPr>
          <w:rStyle w:val="StyleUnderline"/>
        </w:rPr>
        <w:t>S</w:t>
      </w:r>
      <w:r w:rsidRPr="00D746DA">
        <w:rPr>
          <w:sz w:val="14"/>
        </w:rPr>
        <w:t xml:space="preserve">tates’ </w:t>
      </w:r>
      <w:r w:rsidRPr="00CA67A1">
        <w:rPr>
          <w:rStyle w:val="StyleUnderline"/>
        </w:rPr>
        <w:t>run as the world’s sole superpower coming to an end? Many say yes, seeing a rising China ready to</w:t>
      </w:r>
      <w:r w:rsidRPr="00D746DA">
        <w:rPr>
          <w:sz w:val="14"/>
        </w:rPr>
        <w:t xml:space="preserve"> catch up to or even </w:t>
      </w:r>
      <w:r w:rsidRPr="00CA67A1">
        <w:rPr>
          <w:rStyle w:val="StyleUnderline"/>
        </w:rPr>
        <w:t>surpass</w:t>
      </w:r>
      <w:r w:rsidRPr="00D746DA">
        <w:rPr>
          <w:sz w:val="14"/>
        </w:rPr>
        <w:t xml:space="preserve"> the United States </w:t>
      </w:r>
      <w:r w:rsidRPr="00CA67A1">
        <w:rPr>
          <w:rStyle w:val="StyleUnderline"/>
        </w:rPr>
        <w:t>in the near future.</w:t>
      </w:r>
      <w:r w:rsidRPr="00D746DA">
        <w:rPr>
          <w:sz w:val="14"/>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CA67A1">
        <w:rPr>
          <w:rStyle w:val="Emphasis"/>
        </w:rPr>
        <w:t>But this is wishful, or fearful, thinking</w:t>
      </w:r>
      <w:r w:rsidRPr="00CA67A1">
        <w:rPr>
          <w:rStyle w:val="StyleUnderline"/>
        </w:rPr>
        <w:t>. Economic growth no longer translates as directly into military power</w:t>
      </w:r>
      <w:r w:rsidRPr="00D746DA">
        <w:rPr>
          <w:sz w:val="14"/>
        </w:rPr>
        <w:t xml:space="preserve"> as it did in the past, which means that </w:t>
      </w:r>
      <w:r w:rsidRPr="00CA67A1">
        <w:rPr>
          <w:rStyle w:val="StyleUnderline"/>
        </w:rPr>
        <w:t xml:space="preserve">it is now harder than ever for rising powers to rise and established ones to fall. And </w:t>
      </w:r>
      <w:r w:rsidRPr="00D746DA">
        <w:rPr>
          <w:rStyle w:val="Emphasis"/>
        </w:rPr>
        <w:t>China</w:t>
      </w:r>
      <w:r w:rsidRPr="00D746DA">
        <w:rPr>
          <w:sz w:val="14"/>
        </w:rPr>
        <w:t>—the only country with the raw potential to become a true global peer of the United States—</w:t>
      </w:r>
      <w:r w:rsidRPr="00CA67A1">
        <w:rPr>
          <w:rStyle w:val="StyleUnderline"/>
        </w:rPr>
        <w:t>also faces a more daunting challenge</w:t>
      </w:r>
      <w:r w:rsidRPr="00D746DA">
        <w:rPr>
          <w:sz w:val="14"/>
        </w:rPr>
        <w:t xml:space="preserve"> than previous rising states </w:t>
      </w:r>
      <w:r w:rsidRPr="00CA67A1">
        <w:rPr>
          <w:rStyle w:val="StyleUnderline"/>
        </w:rPr>
        <w:t xml:space="preserve">because of how far </w:t>
      </w:r>
      <w:r w:rsidRPr="00D746DA">
        <w:rPr>
          <w:rStyle w:val="Emphasis"/>
        </w:rPr>
        <w:t>it lags behind technologically.</w:t>
      </w:r>
      <w:r w:rsidRPr="00D746DA">
        <w:rPr>
          <w:sz w:val="14"/>
        </w:rPr>
        <w:t xml:space="preserve"> Even though the </w:t>
      </w:r>
      <w:r w:rsidRPr="00D746DA">
        <w:rPr>
          <w:rStyle w:val="Emphasis"/>
        </w:rPr>
        <w:t>U</w:t>
      </w:r>
      <w:r w:rsidRPr="00D746DA">
        <w:rPr>
          <w:sz w:val="14"/>
        </w:rPr>
        <w:t xml:space="preserve">nited </w:t>
      </w:r>
      <w:r w:rsidRPr="00D746DA">
        <w:rPr>
          <w:rStyle w:val="Emphasis"/>
        </w:rPr>
        <w:t>S</w:t>
      </w:r>
      <w:r w:rsidRPr="00D746DA">
        <w:rPr>
          <w:sz w:val="14"/>
        </w:rPr>
        <w:t xml:space="preserve">tates’ economic dominance has eroded from its peak, the country’s </w:t>
      </w:r>
      <w:r w:rsidRPr="00D746DA">
        <w:rPr>
          <w:rStyle w:val="Emphasis"/>
        </w:rPr>
        <w:t>military superiority is not going anywhere, nor is</w:t>
      </w:r>
      <w:r w:rsidRPr="00CA67A1">
        <w:rPr>
          <w:rStyle w:val="StyleUnderline"/>
        </w:rPr>
        <w:t xml:space="preserve"> the globe-spanning alliance structure that constitutes the core of </w:t>
      </w:r>
      <w:r w:rsidRPr="00D746DA">
        <w:rPr>
          <w:rStyle w:val="Emphasis"/>
        </w:rPr>
        <w:t>the existing liberal international order</w:t>
      </w:r>
      <w:r w:rsidRPr="00D746DA">
        <w:rPr>
          <w:sz w:val="14"/>
        </w:rPr>
        <w:t xml:space="preserve"> (unless Washington unwisely decides to throw it away). </w:t>
      </w:r>
      <w:r w:rsidRPr="00CA67A1">
        <w:rPr>
          <w:rStyle w:val="StyleUnderline"/>
        </w:rPr>
        <w:t>Rather than expecting a power transition</w:t>
      </w:r>
      <w:r w:rsidRPr="00D746DA">
        <w:rPr>
          <w:sz w:val="14"/>
        </w:rPr>
        <w:t xml:space="preserve"> in international politics,</w:t>
      </w:r>
      <w:r w:rsidRPr="00CA67A1">
        <w:rPr>
          <w:rStyle w:val="StyleUnderline"/>
        </w:rPr>
        <w:t xml:space="preserve"> </w:t>
      </w:r>
      <w:r w:rsidRPr="00D746DA">
        <w:rPr>
          <w:rStyle w:val="Emphasis"/>
        </w:rPr>
        <w:t>everyone shoul</w:t>
      </w:r>
      <w:r w:rsidRPr="00CA67A1">
        <w:rPr>
          <w:rStyle w:val="StyleUnderline"/>
        </w:rPr>
        <w:t xml:space="preserve">d </w:t>
      </w:r>
      <w:r w:rsidRPr="00D746DA">
        <w:rPr>
          <w:rStyle w:val="Emphasis"/>
        </w:rPr>
        <w:t>start getting used to</w:t>
      </w:r>
      <w:r w:rsidRPr="00CA67A1">
        <w:rPr>
          <w:rStyle w:val="StyleUnderline"/>
        </w:rPr>
        <w:t xml:space="preserve"> a world in which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CA67A1">
        <w:rPr>
          <w:rStyle w:val="StyleUnderline"/>
        </w:rPr>
        <w:t xml:space="preserve">remains the sole superpower </w:t>
      </w:r>
      <w:r w:rsidRPr="00D746DA">
        <w:rPr>
          <w:rStyle w:val="Emphasis"/>
        </w:rPr>
        <w:t xml:space="preserve">for decades </w:t>
      </w:r>
      <w:r w:rsidRPr="00D746DA">
        <w:rPr>
          <w:sz w:val="14"/>
        </w:rPr>
        <w:t xml:space="preserve">to come. </w:t>
      </w:r>
      <w:r w:rsidRPr="00CA67A1">
        <w:rPr>
          <w:rStyle w:val="StyleUnderline"/>
        </w:rPr>
        <w:t>Lasting preeminence will help</w:t>
      </w:r>
      <w:r w:rsidRPr="00D746DA">
        <w:rPr>
          <w:sz w:val="14"/>
        </w:rPr>
        <w:t xml:space="preserve"> the United States </w:t>
      </w:r>
      <w:r w:rsidRPr="00CA67A1">
        <w:rPr>
          <w:rStyle w:val="StyleUnderline"/>
        </w:rPr>
        <w:t xml:space="preserve">ward off </w:t>
      </w:r>
      <w:r w:rsidRPr="00D746DA">
        <w:rPr>
          <w:sz w:val="14"/>
        </w:rPr>
        <w:t xml:space="preserve">the greatest traditional international danger, </w:t>
      </w:r>
      <w:r w:rsidRPr="00D746DA">
        <w:rPr>
          <w:rStyle w:val="Emphasis"/>
        </w:rPr>
        <w:t>war between</w:t>
      </w:r>
      <w:r w:rsidRPr="00D746DA">
        <w:rPr>
          <w:sz w:val="14"/>
        </w:rPr>
        <w:t xml:space="preserve"> the world’s </w:t>
      </w:r>
      <w:r w:rsidRPr="00D746DA">
        <w:rPr>
          <w:rStyle w:val="Emphasis"/>
        </w:rPr>
        <w:t>major powers.</w:t>
      </w:r>
      <w:r w:rsidRPr="00CA67A1">
        <w:rPr>
          <w:rStyle w:val="StyleUnderline"/>
        </w:rPr>
        <w:t xml:space="preserve"> And </w:t>
      </w:r>
      <w:r w:rsidRPr="00D746DA">
        <w:rPr>
          <w:sz w:val="14"/>
        </w:rPr>
        <w:t xml:space="preserve">it will </w:t>
      </w:r>
      <w:r w:rsidRPr="00CA67A1">
        <w:rPr>
          <w:rStyle w:val="StyleUnderline"/>
        </w:rPr>
        <w:t>give Washington options for dealing with</w:t>
      </w:r>
      <w:r w:rsidRPr="00D746DA">
        <w:rPr>
          <w:sz w:val="14"/>
        </w:rPr>
        <w:t xml:space="preserve"> nonstate threats such as </w:t>
      </w:r>
      <w:r w:rsidRPr="00D746DA">
        <w:rPr>
          <w:rStyle w:val="Emphasis"/>
        </w:rPr>
        <w:t>terrorism and</w:t>
      </w:r>
      <w:r w:rsidRPr="00D746DA">
        <w:rPr>
          <w:sz w:val="14"/>
        </w:rPr>
        <w:t xml:space="preserve"> transnational challenges such</w:t>
      </w:r>
      <w:r w:rsidRPr="00D746DA">
        <w:rPr>
          <w:sz w:val="16"/>
          <w:szCs w:val="16"/>
        </w:rPr>
        <w:t xml:space="preserve"> as</w:t>
      </w:r>
      <w:r w:rsidRPr="00D746DA">
        <w:rPr>
          <w:rStyle w:val="Emphasis"/>
        </w:rPr>
        <w:t xml:space="preserve"> climate change.</w:t>
      </w:r>
      <w:r w:rsidRPr="00D746DA">
        <w:rPr>
          <w:sz w:val="14"/>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CA67A1">
        <w:rPr>
          <w:rStyle w:val="StyleUnderline"/>
        </w:rPr>
        <w:t>In forecasts of China’s future</w:t>
      </w:r>
      <w:r w:rsidRPr="00D746DA">
        <w:rPr>
          <w:sz w:val="14"/>
        </w:rPr>
        <w:t xml:space="preserve"> power position, </w:t>
      </w:r>
      <w:r w:rsidRPr="00CA67A1">
        <w:rPr>
          <w:rStyle w:val="StyleUnderline"/>
        </w:rPr>
        <w:t>much has been made of</w:t>
      </w:r>
      <w:r w:rsidRPr="00D746DA">
        <w:rPr>
          <w:sz w:val="14"/>
        </w:rPr>
        <w:t xml:space="preserve"> the country’s pressing domestic challenges: </w:t>
      </w:r>
      <w:r w:rsidRPr="00CA67A1">
        <w:rPr>
          <w:rStyle w:val="StyleUnderline"/>
        </w:rPr>
        <w:t>its slowing economy, polluted environment</w:t>
      </w:r>
      <w:r w:rsidRPr="00D746DA">
        <w:rPr>
          <w:sz w:val="14"/>
        </w:rPr>
        <w:t xml:space="preserve">, widespread </w:t>
      </w:r>
      <w:r w:rsidRPr="00CA67A1">
        <w:rPr>
          <w:rStyle w:val="StyleUnderline"/>
        </w:rPr>
        <w:t>corruption,</w:t>
      </w:r>
      <w:r w:rsidRPr="00D746DA">
        <w:rPr>
          <w:sz w:val="14"/>
        </w:rPr>
        <w:t xml:space="preserve"> </w:t>
      </w:r>
      <w:r w:rsidRPr="00CA67A1">
        <w:rPr>
          <w:rStyle w:val="StyleUnderline"/>
        </w:rPr>
        <w:t>perilous financial markets, nonexistent social safety net, rapidly aging population, and restive middle class. But as harmful as these</w:t>
      </w:r>
      <w:r w:rsidRPr="00D746DA">
        <w:rPr>
          <w:sz w:val="14"/>
        </w:rPr>
        <w:t xml:space="preserve"> problems </w:t>
      </w:r>
      <w:r w:rsidRPr="00CA67A1">
        <w:rPr>
          <w:rStyle w:val="StyleUnderline"/>
        </w:rPr>
        <w:t xml:space="preserve">are, </w:t>
      </w:r>
      <w:r w:rsidRPr="00D746DA">
        <w:rPr>
          <w:rStyle w:val="Emphasis"/>
        </w:rPr>
        <w:t>China’s true Achilles’ heel</w:t>
      </w:r>
      <w:r w:rsidRPr="00D746DA">
        <w:rPr>
          <w:sz w:val="14"/>
        </w:rPr>
        <w:t xml:space="preserve"> on the world stage </w:t>
      </w:r>
      <w:r w:rsidRPr="00D746DA">
        <w:rPr>
          <w:rStyle w:val="Emphasis"/>
        </w:rPr>
        <w:t xml:space="preserve">is </w:t>
      </w:r>
      <w:r w:rsidRPr="00D746DA">
        <w:rPr>
          <w:sz w:val="14"/>
        </w:rPr>
        <w:t>something else:</w:t>
      </w:r>
      <w:r w:rsidRPr="00CA67A1">
        <w:rPr>
          <w:rStyle w:val="StyleUnderline"/>
        </w:rPr>
        <w:t xml:space="preserve"> </w:t>
      </w:r>
      <w:r w:rsidRPr="00D746DA">
        <w:rPr>
          <w:rStyle w:val="Emphasis"/>
        </w:rPr>
        <w:t>its low level of technological expertise</w:t>
      </w:r>
      <w:r w:rsidRPr="00D746DA">
        <w:rPr>
          <w:sz w:val="14"/>
        </w:rPr>
        <w:t xml:space="preserve"> compared with the United States’. Relative to past rising powers, </w:t>
      </w:r>
      <w:r w:rsidRPr="00CA67A1">
        <w:rPr>
          <w:rStyle w:val="StyleUnderline"/>
        </w:rPr>
        <w:t xml:space="preserve">China has a much wider technological gap </w:t>
      </w:r>
      <w:r w:rsidRPr="00D746DA">
        <w:rPr>
          <w:sz w:val="14"/>
        </w:rPr>
        <w:t xml:space="preserve">to close with the leading power. </w:t>
      </w:r>
      <w:r w:rsidRPr="00CA67A1">
        <w:rPr>
          <w:rStyle w:val="StyleUnderline"/>
        </w:rPr>
        <w:t xml:space="preserve">China may export </w:t>
      </w:r>
      <w:r w:rsidRPr="00D746DA">
        <w:rPr>
          <w:sz w:val="14"/>
        </w:rPr>
        <w:t xml:space="preserve">container after container of </w:t>
      </w:r>
      <w:r w:rsidRPr="00CA67A1">
        <w:rPr>
          <w:rStyle w:val="StyleUnderline"/>
        </w:rPr>
        <w:t>high-tech goods, but</w:t>
      </w:r>
      <w:r w:rsidRPr="00D746DA">
        <w:rPr>
          <w:sz w:val="14"/>
        </w:rPr>
        <w:t xml:space="preserve"> in a world of globalized production, </w:t>
      </w:r>
      <w:r w:rsidRPr="00CA67A1">
        <w:rPr>
          <w:rStyle w:val="StyleUnderline"/>
        </w:rPr>
        <w:t>that doesn’t reveal much. Half of all Chinese exports consist o</w:t>
      </w:r>
      <w:r w:rsidRPr="00D746DA">
        <w:rPr>
          <w:sz w:val="14"/>
        </w:rPr>
        <w:t xml:space="preserve">f what economists call </w:t>
      </w:r>
      <w:r w:rsidRPr="00CA67A1">
        <w:rPr>
          <w:rStyle w:val="StyleUnderline"/>
        </w:rPr>
        <w:t xml:space="preserve">“processing trade,” </w:t>
      </w:r>
      <w:r w:rsidRPr="00D746DA">
        <w:rPr>
          <w:sz w:val="14"/>
        </w:rPr>
        <w:t xml:space="preserve">meaning that parts are imported into China for assembly and then exported afterward. </w:t>
      </w:r>
      <w:r w:rsidRPr="00CA67A1">
        <w:rPr>
          <w:rStyle w:val="StyleUnderline"/>
        </w:rPr>
        <w:t>And the vast majority of these</w:t>
      </w:r>
      <w:r w:rsidRPr="00D746DA">
        <w:rPr>
          <w:sz w:val="14"/>
        </w:rPr>
        <w:t xml:space="preserve"> Chinese exports </w:t>
      </w:r>
      <w:r w:rsidRPr="00CA67A1">
        <w:rPr>
          <w:rStyle w:val="StyleUnderline"/>
        </w:rPr>
        <w:t>are directed</w:t>
      </w:r>
      <w:r w:rsidRPr="00D746DA">
        <w:rPr>
          <w:sz w:val="14"/>
        </w:rPr>
        <w:t xml:space="preserve"> not by Chinese firms but </w:t>
      </w:r>
      <w:r w:rsidRPr="00CA67A1">
        <w:rPr>
          <w:rStyle w:val="StyleUnderline"/>
        </w:rPr>
        <w:t>by corporations from more developed countries.</w:t>
      </w:r>
      <w:r>
        <w:rPr>
          <w:rStyle w:val="StyleUnderline"/>
        </w:rPr>
        <w:t xml:space="preserve"> </w:t>
      </w:r>
      <w:r w:rsidRPr="00D746DA">
        <w:rPr>
          <w:sz w:val="14"/>
        </w:rPr>
        <w:t xml:space="preserve">When looking at measures of technological prowess that better reflect the national origin of the expertise, China’s true position becomes clear. </w:t>
      </w:r>
      <w:r w:rsidRPr="00CA67A1">
        <w:rPr>
          <w:rStyle w:val="StyleUnderline"/>
        </w:rPr>
        <w:t xml:space="preserve">World Bank data on payments for </w:t>
      </w:r>
      <w:r w:rsidRPr="00D746DA">
        <w:rPr>
          <w:sz w:val="14"/>
        </w:rPr>
        <w:t xml:space="preserve">the use of </w:t>
      </w:r>
      <w:r w:rsidRPr="00CA67A1">
        <w:rPr>
          <w:rStyle w:val="StyleUnderline"/>
        </w:rPr>
        <w:t>intellectual property</w:t>
      </w:r>
      <w:r w:rsidRPr="00D746DA">
        <w:rPr>
          <w:sz w:val="14"/>
        </w:rPr>
        <w:t xml:space="preserve">, for example, </w:t>
      </w:r>
      <w:r w:rsidRPr="00CA67A1">
        <w:rPr>
          <w:rStyle w:val="StyleUnderline"/>
        </w:rPr>
        <w:t xml:space="preserve">indicate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and away the lead</w:t>
      </w:r>
      <w:r w:rsidRPr="00CA67A1">
        <w:rPr>
          <w:rStyle w:val="StyleUnderline"/>
        </w:rPr>
        <w:t>ing source of innovative technologies, boasting $128 billion in receipts</w:t>
      </w:r>
      <w:r w:rsidRPr="00D746DA">
        <w:rPr>
          <w:sz w:val="14"/>
        </w:rPr>
        <w:t xml:space="preserve"> in 2013—more than four times as much as the country in second place, Japan. </w:t>
      </w:r>
      <w:r w:rsidRPr="00CA67A1">
        <w:rPr>
          <w:rStyle w:val="StyleUnderline"/>
        </w:rPr>
        <w:t>China</w:t>
      </w:r>
      <w:r w:rsidRPr="00D746DA">
        <w:rPr>
          <w:sz w:val="14"/>
        </w:rPr>
        <w:t xml:space="preserve">, by contrast, imports technologies on a massive scale yet </w:t>
      </w:r>
      <w:r w:rsidRPr="00CA67A1">
        <w:rPr>
          <w:rStyle w:val="StyleUnderline"/>
        </w:rPr>
        <w:t xml:space="preserve">received less than $1 billion </w:t>
      </w:r>
      <w:r w:rsidRPr="00D746DA">
        <w:rPr>
          <w:sz w:val="14"/>
        </w:rPr>
        <w:t xml:space="preserve">in receipts in 2013 for the use of its intellectual property. </w:t>
      </w:r>
      <w:r w:rsidRPr="00CA67A1">
        <w:rPr>
          <w:rStyle w:val="StyleUnderline"/>
        </w:rPr>
        <w:t>Another good indicator of the</w:t>
      </w:r>
      <w:r w:rsidRPr="00D746DA">
        <w:rPr>
          <w:sz w:val="14"/>
        </w:rPr>
        <w:t xml:space="preserve"> technological </w:t>
      </w:r>
      <w:r w:rsidRPr="00CA67A1">
        <w:rPr>
          <w:rStyle w:val="StyleUnderline"/>
        </w:rPr>
        <w:t>gap is</w:t>
      </w:r>
      <w:r w:rsidRPr="00D746DA">
        <w:rPr>
          <w:sz w:val="14"/>
        </w:rPr>
        <w:t xml:space="preserve"> the number of so-called </w:t>
      </w:r>
      <w:r w:rsidRPr="00CA67A1">
        <w:rPr>
          <w:rStyle w:val="StyleUnderline"/>
        </w:rPr>
        <w:t>triadic patents,</w:t>
      </w:r>
      <w:r w:rsidRPr="00D746DA">
        <w:rPr>
          <w:sz w:val="14"/>
        </w:rPr>
        <w:t xml:space="preserve"> those registered in the United States, Europe, and Japan. In 2012, nearly 14,000 such patents originated in the United States, compared with just under 2,000 in China. The </w:t>
      </w:r>
      <w:r w:rsidRPr="00CA67A1">
        <w:rPr>
          <w:rStyle w:val="StyleUnderline"/>
        </w:rPr>
        <w:t>distribution of highly influential articles</w:t>
      </w:r>
      <w:r w:rsidRPr="00D746DA">
        <w:rPr>
          <w:sz w:val="14"/>
        </w:rPr>
        <w:t xml:space="preserve"> in science and engineering—those in the top one percent of citations, as measured by the National Science Foundation—</w:t>
      </w:r>
      <w:r w:rsidRPr="00CA67A1">
        <w:rPr>
          <w:rStyle w:val="StyleUnderline"/>
        </w:rPr>
        <w:t>tells the same story</w:t>
      </w:r>
      <w:r w:rsidRPr="00D746DA">
        <w:rPr>
          <w:sz w:val="14"/>
        </w:rPr>
        <w:t xml:space="preserve">, with the United States accounting for almost half of these articles, more than eight times China’s share. </w:t>
      </w:r>
      <w:r w:rsidRPr="00CA67A1">
        <w:rPr>
          <w:rStyle w:val="StyleUnderline"/>
        </w:rPr>
        <w:t>So does the breakdown of Nobel Prizes</w:t>
      </w:r>
      <w:r w:rsidRPr="00D746DA">
        <w:rPr>
          <w:sz w:val="14"/>
        </w:rPr>
        <w:t xml:space="preserve"> in Physics, Chemistry, and Physiology or Medicine. Since 1990, 114 have gone to U.S.-based researchers. China-based researchers have received two. Precisely because the Chinese economy is so unlike the U.S. economy, the measure fueling expectations of a power shift, </w:t>
      </w:r>
      <w:r w:rsidRPr="00857404">
        <w:rPr>
          <w:rStyle w:val="StyleUnderline"/>
        </w:rPr>
        <w:t>GDP, greatly underestimates the true economic gap</w:t>
      </w:r>
      <w:r w:rsidRPr="00D746DA">
        <w:rPr>
          <w:sz w:val="14"/>
        </w:rPr>
        <w:t xml:space="preserve"> between the two countries. For one thing, </w:t>
      </w:r>
      <w:r w:rsidRPr="00857404">
        <w:rPr>
          <w:rStyle w:val="StyleUnderline"/>
        </w:rPr>
        <w:t>the immense destruction that China is</w:t>
      </w:r>
      <w:r w:rsidRPr="00D746DA">
        <w:rPr>
          <w:sz w:val="14"/>
        </w:rPr>
        <w:t xml:space="preserve"> now </w:t>
      </w:r>
      <w:r w:rsidRPr="00D746DA">
        <w:rPr>
          <w:rStyle w:val="StyleUnderline"/>
        </w:rPr>
        <w:t>wreaki</w:t>
      </w:r>
      <w:r w:rsidRPr="00857404">
        <w:rPr>
          <w:rStyle w:val="StyleUnderline"/>
        </w:rPr>
        <w:t>ng on its environment counts favorably toward its GDP, even though it will reduce economic capacity</w:t>
      </w:r>
      <w:r w:rsidRPr="00D746DA">
        <w:rPr>
          <w:sz w:val="14"/>
        </w:rPr>
        <w:t xml:space="preserve"> over time </w:t>
      </w:r>
      <w:r w:rsidRPr="00857404">
        <w:rPr>
          <w:rStyle w:val="StyleUnderline"/>
        </w:rPr>
        <w:t>by shortening life spans and raising cleanup and health-care costs.</w:t>
      </w:r>
      <w:r w:rsidRPr="00D746DA">
        <w:rPr>
          <w:sz w:val="14"/>
        </w:rPr>
        <w:t xml:space="preserve"> For another thing, </w:t>
      </w:r>
      <w:r w:rsidRPr="00857404">
        <w:rPr>
          <w:rStyle w:val="StyleUnderline"/>
        </w:rPr>
        <w:t>GDP was</w:t>
      </w:r>
      <w:r w:rsidRPr="00D746DA">
        <w:rPr>
          <w:sz w:val="14"/>
        </w:rPr>
        <w:t xml:space="preserve"> originally </w:t>
      </w:r>
      <w:r w:rsidRPr="00857404">
        <w:rPr>
          <w:rStyle w:val="StyleUnderline"/>
        </w:rPr>
        <w:t>designed to measure mid-twentieth-century manufacturing</w:t>
      </w:r>
      <w:r w:rsidRPr="00D746DA">
        <w:rPr>
          <w:sz w:val="14"/>
        </w:rPr>
        <w:t xml:space="preserve"> economies, an</w:t>
      </w:r>
      <w:r w:rsidRPr="00857404">
        <w:rPr>
          <w:rStyle w:val="StyleUnderline"/>
        </w:rPr>
        <w:t>d so the more knowledge-based and global­ized a country</w:t>
      </w:r>
      <w:r w:rsidRPr="00D746DA">
        <w:rPr>
          <w:sz w:val="14"/>
        </w:rPr>
        <w:t xml:space="preserve">’s production </w:t>
      </w:r>
      <w:r w:rsidRPr="00857404">
        <w:rPr>
          <w:rStyle w:val="StyleUnderline"/>
        </w:rPr>
        <w:t xml:space="preserve">is, the more its </w:t>
      </w:r>
      <w:r w:rsidRPr="00D746DA">
        <w:rPr>
          <w:rStyle w:val="Emphasis"/>
        </w:rPr>
        <w:t>GDP underestimates its economy’s true size.</w:t>
      </w:r>
      <w:r>
        <w:rPr>
          <w:rStyle w:val="StyleUnderline"/>
        </w:rPr>
        <w:t xml:space="preserve"> </w:t>
      </w:r>
      <w:r w:rsidRPr="00D746DA">
        <w:rPr>
          <w:sz w:val="14"/>
        </w:rPr>
        <w:t xml:space="preserve">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inclusive wealth comes to almost</w:t>
      </w:r>
      <w:r w:rsidRPr="00857404">
        <w:rPr>
          <w:rStyle w:val="StyleUnderline"/>
        </w:rPr>
        <w:t xml:space="preserve"> </w:t>
      </w:r>
      <w:r w:rsidRPr="00D746DA">
        <w:rPr>
          <w:sz w:val="14"/>
        </w:rPr>
        <w:t>$144 trillion</w:t>
      </w:r>
      <w:r w:rsidRPr="00D746DA">
        <w:t>—</w:t>
      </w:r>
      <w:r w:rsidRPr="00D746DA">
        <w:rPr>
          <w:rStyle w:val="Emphasis"/>
        </w:rPr>
        <w:t>4.5 times China’s</w:t>
      </w:r>
      <w:r w:rsidRPr="00D746DA">
        <w:rPr>
          <w:sz w:val="14"/>
        </w:rPr>
        <w:t xml:space="preserve">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857404">
        <w:rPr>
          <w:rStyle w:val="StyleUnderline"/>
        </w:rPr>
        <w:t>“Gauging an economy by its GDP is like judging a company by its quarterly profits, without ever peeking at its balance-sheet.” Because inclusive wealth measures the pool of resources a government can conceivably draw on</w:t>
      </w:r>
      <w:r w:rsidRPr="00D746DA">
        <w:rPr>
          <w:sz w:val="14"/>
        </w:rPr>
        <w:t xml:space="preserve"> to achieve its strategic objectives, </w:t>
      </w:r>
      <w:r w:rsidRPr="00857404">
        <w:rPr>
          <w:rStyle w:val="StyleUnderline"/>
        </w:rPr>
        <w:t>it is the more useful metric when thinking about geopolitical competition.</w:t>
      </w:r>
      <w:r>
        <w:rPr>
          <w:rStyle w:val="StyleUnderline"/>
        </w:rPr>
        <w:t xml:space="preserve"> </w:t>
      </w:r>
      <w:r w:rsidRPr="00D746DA">
        <w:rPr>
          <w:sz w:val="14"/>
        </w:rPr>
        <w:t xml:space="preserve">But no matter how one compares the size of the U.S. and Chinese economies, </w:t>
      </w:r>
      <w:r w:rsidRPr="00857404">
        <w:rPr>
          <w:rStyle w:val="StyleUnderline"/>
        </w:rPr>
        <w:t xml:space="preserve">it is clear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more capable of converting its resources into military might.</w:t>
      </w:r>
      <w:r w:rsidRPr="00857404">
        <w:rPr>
          <w:rStyle w:val="StyleUnderline"/>
        </w:rPr>
        <w:t xml:space="preserve"> In the past, rising states had levels of technological prowess similar to those of leading ones.</w:t>
      </w:r>
      <w:r w:rsidRPr="00D746DA">
        <w:rPr>
          <w:sz w:val="14"/>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857404">
        <w:rPr>
          <w:rStyle w:val="StyleUnderline"/>
        </w:rPr>
        <w:t>This meant that when these challengers rose economically, they could soon mount a serious military challenge</w:t>
      </w:r>
      <w:r w:rsidRPr="00D746DA">
        <w:rPr>
          <w:sz w:val="14"/>
        </w:rPr>
        <w:t xml:space="preserve"> to the dominant power. </w:t>
      </w:r>
      <w:r w:rsidRPr="00857404">
        <w:rPr>
          <w:rStyle w:val="StyleUnderline"/>
        </w:rPr>
        <w:t>China’s</w:t>
      </w:r>
      <w:r w:rsidRPr="00D746DA">
        <w:rPr>
          <w:sz w:val="14"/>
        </w:rPr>
        <w:t xml:space="preserve"> relative </w:t>
      </w:r>
      <w:r w:rsidRPr="00857404">
        <w:rPr>
          <w:rStyle w:val="StyleUnderline"/>
        </w:rPr>
        <w:t>technological backwardness</w:t>
      </w:r>
      <w:r w:rsidRPr="00D746DA">
        <w:rPr>
          <w:sz w:val="14"/>
        </w:rPr>
        <w:t xml:space="preserve"> today, however, </w:t>
      </w:r>
      <w:r w:rsidRPr="00857404">
        <w:rPr>
          <w:rStyle w:val="StyleUnderline"/>
        </w:rPr>
        <w:t xml:space="preserve">means that </w:t>
      </w:r>
      <w:r w:rsidRPr="00D746DA">
        <w:rPr>
          <w:rStyle w:val="Emphasis"/>
        </w:rPr>
        <w:t>even if its economy continues to gain</w:t>
      </w:r>
      <w:r w:rsidRPr="00857404">
        <w:rPr>
          <w:rStyle w:val="StyleUnderline"/>
        </w:rPr>
        <w:t xml:space="preserve"> ground</w:t>
      </w:r>
      <w:r w:rsidRPr="00D746DA">
        <w:rPr>
          <w:rStyle w:val="Emphasis"/>
        </w:rPr>
        <w:t>, it will not be easy for it to catch up militarily and become a true global strategic peer</w:t>
      </w:r>
      <w:r>
        <w:rPr>
          <w:sz w:val="14"/>
        </w:rPr>
        <w:t xml:space="preserve">, </w:t>
      </w:r>
      <w:r w:rsidRPr="00D746DA">
        <w:rPr>
          <w:sz w:val="14"/>
        </w:rPr>
        <w:t>as opposed to a merely a major player in its own neighborhood.</w:t>
      </w:r>
    </w:p>
    <w:p w:rsidR="0091108D" w:rsidRDefault="0091108D" w:rsidP="0091108D">
      <w:pPr>
        <w:rPr>
          <w:sz w:val="14"/>
        </w:rPr>
      </w:pPr>
    </w:p>
    <w:p w:rsidR="0091108D" w:rsidRPr="00911B66" w:rsidRDefault="0091108D" w:rsidP="0091108D">
      <w:pPr>
        <w:pStyle w:val="Heading4"/>
      </w:pPr>
      <w:r>
        <w:t xml:space="preserve">US hegemony is locked in internationally—freedom of movement, economic power, alliances </w:t>
      </w:r>
    </w:p>
    <w:p w:rsidR="0091108D" w:rsidRDefault="0091108D" w:rsidP="0091108D">
      <w:pPr>
        <w:rPr>
          <w:sz w:val="16"/>
          <w:szCs w:val="16"/>
        </w:rPr>
      </w:pPr>
      <w:r>
        <w:rPr>
          <w:b/>
        </w:rPr>
        <w:t xml:space="preserve">NYE </w:t>
      </w:r>
      <w:r w:rsidRPr="00C51D5F">
        <w:rPr>
          <w:b/>
        </w:rPr>
        <w:t>15</w:t>
      </w:r>
      <w:r>
        <w:t>-</w:t>
      </w:r>
      <w:r w:rsidRPr="00C51D5F">
        <w:rPr>
          <w:sz w:val="16"/>
          <w:szCs w:val="16"/>
        </w:rPr>
        <w:t xml:space="preserve"> </w:t>
      </w:r>
      <w:r>
        <w:rPr>
          <w:sz w:val="16"/>
          <w:szCs w:val="16"/>
        </w:rPr>
        <w:t xml:space="preserve">distinguished service professor and former dean of the Harvard Kennedy School of Government  </w:t>
      </w:r>
      <w:r w:rsidRPr="00C51D5F">
        <w:rPr>
          <w:sz w:val="16"/>
          <w:szCs w:val="16"/>
        </w:rPr>
        <w:t>[Joseph,” American hegemony or American primacy,” World Finance, 4/30/15,</w:t>
      </w:r>
      <w:hyperlink r:id="rId46" w:history="1">
        <w:r w:rsidRPr="00C51D5F">
          <w:rPr>
            <w:rStyle w:val="Hyperlink"/>
            <w:sz w:val="16"/>
            <w:szCs w:val="16"/>
          </w:rPr>
          <w:t>http://www.worldfinance.com/home/american-hegemony-or-american-primacy</w:t>
        </w:r>
      </w:hyperlink>
      <w:r w:rsidRPr="00C51D5F">
        <w:rPr>
          <w:sz w:val="16"/>
          <w:szCs w:val="16"/>
        </w:rPr>
        <w:t>, MHS]</w:t>
      </w:r>
    </w:p>
    <w:p w:rsidR="0091108D" w:rsidRPr="00067653" w:rsidRDefault="0091108D" w:rsidP="0091108D"/>
    <w:p w:rsidR="0091108D" w:rsidRPr="00E33C14" w:rsidRDefault="0091108D" w:rsidP="0091108D">
      <w:pPr>
        <w:tabs>
          <w:tab w:val="left" w:pos="6560"/>
        </w:tabs>
        <w:rPr>
          <w:sz w:val="14"/>
        </w:rPr>
      </w:pPr>
      <w:r w:rsidRPr="00E33C14">
        <w:rPr>
          <w:rStyle w:val="StyleUnderline"/>
        </w:rPr>
        <w:t>No country</w:t>
      </w:r>
      <w:r w:rsidRPr="00E33C14">
        <w:rPr>
          <w:sz w:val="14"/>
        </w:rPr>
        <w:t xml:space="preserve"> in modern history </w:t>
      </w:r>
      <w:r w:rsidRPr="00E33C14">
        <w:rPr>
          <w:rStyle w:val="StyleUnderline"/>
        </w:rPr>
        <w:t>has possessed as much global military power as the US. Yet some</w:t>
      </w:r>
      <w:r w:rsidRPr="00E33C14">
        <w:rPr>
          <w:sz w:val="14"/>
        </w:rPr>
        <w:t xml:space="preserve"> analysts now </w:t>
      </w:r>
      <w:r w:rsidRPr="00E33C14">
        <w:rPr>
          <w:rStyle w:val="StyleUnderline"/>
        </w:rPr>
        <w:t>argue that the US is following</w:t>
      </w:r>
      <w:r w:rsidRPr="00E33C14">
        <w:rPr>
          <w:sz w:val="14"/>
        </w:rPr>
        <w:t xml:space="preserve"> in the footsteps of </w:t>
      </w:r>
      <w:r w:rsidRPr="00E33C14">
        <w:rPr>
          <w:rStyle w:val="StyleUnderline"/>
        </w:rPr>
        <w:t>the UK, the last</w:t>
      </w:r>
      <w:r w:rsidRPr="00E33C14">
        <w:rPr>
          <w:sz w:val="14"/>
        </w:rPr>
        <w:t xml:space="preserve"> global hegemon </w:t>
      </w:r>
      <w:r w:rsidRPr="00E33C14">
        <w:rPr>
          <w:rStyle w:val="StyleUnderline"/>
        </w:rPr>
        <w:t>to decline. This</w:t>
      </w:r>
      <w:r w:rsidRPr="00E33C14">
        <w:rPr>
          <w:sz w:val="14"/>
        </w:rPr>
        <w:t xml:space="preserve"> historical </w:t>
      </w:r>
      <w:r w:rsidRPr="00E33C14">
        <w:rPr>
          <w:rStyle w:val="StyleUnderline"/>
        </w:rPr>
        <w:t>analogy,</w:t>
      </w:r>
      <w:r w:rsidRPr="00E33C14">
        <w:rPr>
          <w:sz w:val="14"/>
        </w:rPr>
        <w:t xml:space="preserve"> though increasingly popular, </w:t>
      </w:r>
      <w:r w:rsidRPr="00E33C14">
        <w:rPr>
          <w:rStyle w:val="StyleUnderline"/>
        </w:rPr>
        <w:t>is misleading. Britain was never as dominant as the US</w:t>
      </w:r>
      <w:r w:rsidRPr="00E33C14">
        <w:rPr>
          <w:sz w:val="14"/>
        </w:rPr>
        <w:t xml:space="preserve"> is today. To be sure, it maintained a navy equal in size to the next two fleets combined, and its empire, on which the sun never set, ruled over a quarter of humankind. But </w:t>
      </w:r>
      <w:r w:rsidRPr="00E33C14">
        <w:rPr>
          <w:rStyle w:val="StyleUnderline"/>
        </w:rPr>
        <w:t>there were major differences in the relative power resources of imperial Britain and contemporary America.</w:t>
      </w:r>
      <w:r w:rsidRPr="00E33C14">
        <w:rPr>
          <w:sz w:val="14"/>
        </w:rPr>
        <w:t xml:space="preserve"> By the outbreak of World War I, </w:t>
      </w:r>
      <w:r w:rsidRPr="00E33C14">
        <w:rPr>
          <w:rStyle w:val="StyleUnderline"/>
        </w:rPr>
        <w:t>Britain ranked only fourth</w:t>
      </w:r>
      <w:r w:rsidRPr="00E33C14">
        <w:rPr>
          <w:sz w:val="14"/>
        </w:rPr>
        <w:t xml:space="preserve"> among the great powers </w:t>
      </w:r>
      <w:r w:rsidRPr="00E33C14">
        <w:rPr>
          <w:rStyle w:val="StyleUnderline"/>
        </w:rPr>
        <w:t>in terms of military personnel, fourth in terms of GDP, and third in military spending.</w:t>
      </w:r>
      <w:r w:rsidRPr="00E33C14">
        <w:rPr>
          <w:sz w:val="14"/>
        </w:rPr>
        <w:t xml:space="preserve"> The British Empire was ruled in large part through reliance on local troops. Of the 8.6 million British forces in WWI, nearly a third came from the overseas empire. </w:t>
      </w:r>
      <w:r w:rsidRPr="00E33C14">
        <w:rPr>
          <w:rStyle w:val="StyleUnderline"/>
        </w:rPr>
        <w:t>That made it increasingly difficult for the government in London to declare war on behalf of the empire</w:t>
      </w:r>
      <w:r w:rsidRPr="00E33C14">
        <w:rPr>
          <w:sz w:val="14"/>
        </w:rPr>
        <w:t xml:space="preserve"> when nationalist sentiments began to intensify. </w:t>
      </w:r>
      <w:r w:rsidRPr="00E33C14">
        <w:rPr>
          <w:rStyle w:val="StyleUnderline"/>
        </w:rPr>
        <w:t xml:space="preserve">By World War II, protecting the empire had become more of a burden than an asset. </w:t>
      </w:r>
      <w:r w:rsidRPr="00E33C14">
        <w:rPr>
          <w:sz w:val="14"/>
        </w:rPr>
        <w:t xml:space="preserve">The fact that the UK was situated so close to powers like Germany and Russia made matters even more challenging. $17.78TRN US GDP 2015 (CURRENT PRICES) Power hungry For all the loose talk of an ‘American empire’, </w:t>
      </w:r>
      <w:r w:rsidRPr="00E33C14">
        <w:rPr>
          <w:rStyle w:val="StyleUnderline"/>
        </w:rPr>
        <w:t xml:space="preserve">the fact is that the US does not have colonies that it must administer, and thus has more freedom to manoeuvre </w:t>
      </w:r>
      <w:r w:rsidRPr="00E33C14">
        <w:rPr>
          <w:sz w:val="14"/>
        </w:rPr>
        <w:t xml:space="preserve">than the UK did. And, </w:t>
      </w:r>
      <w:r w:rsidRPr="00E33C14">
        <w:rPr>
          <w:rStyle w:val="StyleUnderline"/>
        </w:rPr>
        <w:t>surrounded by unthreatening countries and two oceans, it finds it far easier to protect itself. That brings us to another problem with the</w:t>
      </w:r>
      <w:r w:rsidRPr="00E33C14">
        <w:rPr>
          <w:sz w:val="14"/>
        </w:rPr>
        <w:t xml:space="preserve"> global hegemon </w:t>
      </w:r>
      <w:r w:rsidRPr="00E33C14">
        <w:rPr>
          <w:rStyle w:val="StyleUnderline"/>
        </w:rPr>
        <w:t>analogy: the confusion over what hegemony actually means.</w:t>
      </w:r>
      <w:r w:rsidRPr="00E33C14">
        <w:rPr>
          <w:sz w:val="14"/>
        </w:rPr>
        <w:t xml:space="preserve"> </w:t>
      </w:r>
      <w:r w:rsidRPr="00E33C14">
        <w:rPr>
          <w:rStyle w:val="StyleUnderline"/>
        </w:rPr>
        <w:t xml:space="preserve">Some </w:t>
      </w:r>
      <w:r w:rsidRPr="00E33C14">
        <w:rPr>
          <w:sz w:val="14"/>
        </w:rPr>
        <w:t xml:space="preserve">observers </w:t>
      </w:r>
      <w:r w:rsidRPr="00E33C14">
        <w:rPr>
          <w:rStyle w:val="StyleUnderline"/>
        </w:rPr>
        <w:t>conflate the concept with imperialism; but the US is clear evidence that a hegemon does not have to have a formal empire.</w:t>
      </w:r>
      <w:r w:rsidRPr="00E33C14">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hegemony after 1945 fail to note that </w:t>
      </w:r>
      <w:r w:rsidRPr="00E33C14">
        <w:rPr>
          <w:rStyle w:val="StyleUnderline"/>
        </w:rPr>
        <w:t xml:space="preserve">the Soviet Union balanced US military power </w:t>
      </w:r>
      <w:r w:rsidRPr="00E33C14">
        <w:rPr>
          <w:sz w:val="14"/>
        </w:rPr>
        <w:t xml:space="preserve">for more than four decades. </w:t>
      </w:r>
      <w:r w:rsidRPr="00E33C14">
        <w:rPr>
          <w:rStyle w:val="StyleUnderline"/>
        </w:rPr>
        <w:t xml:space="preserve">Though the US had disproportionate economic clout, its room for political and military manoeuvre was constrained by Soviet power. </w:t>
      </w:r>
      <w:r w:rsidRPr="00E33C14">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33C14">
        <w:rPr>
          <w:rStyle w:val="StyleUnderline"/>
        </w:rPr>
        <w:t>the US-led international order could outlive America’s primacy in power resources</w:t>
      </w:r>
      <w:r w:rsidRPr="00E33C14">
        <w:rPr>
          <w:sz w:val="14"/>
        </w:rPr>
        <w:t xml:space="preserve">, though many others argue that the emergence of new powers portends this order’s demise. But, </w:t>
      </w:r>
      <w:r w:rsidRPr="00E33C14">
        <w:rPr>
          <w:rStyle w:val="StyleUnderline"/>
        </w:rPr>
        <w:t>when it comes to the era of supposed US hegemony, there has always been a lot of fiction</w:t>
      </w:r>
      <w:r w:rsidRPr="00E33C14">
        <w:rPr>
          <w:sz w:val="14"/>
        </w:rPr>
        <w:t xml:space="preserve"> mixed in with the facts. </w:t>
      </w:r>
      <w:r w:rsidRPr="00E33C14">
        <w:rPr>
          <w:rStyle w:val="StyleUnderline"/>
        </w:rPr>
        <w:t>It was less a global order than a group of like-minded countries,</w:t>
      </w:r>
      <w:r w:rsidRPr="00E33C14">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33C14">
        <w:rPr>
          <w:rStyle w:val="StyleUnderline"/>
        </w:rPr>
        <w:t>from a political or military standpoint, the world was bipolar,</w:t>
      </w:r>
      <w:r w:rsidRPr="00E33C14">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Against this background, primacy seems like a more accurate description of a country’s disproportionate (and measurable) share of all three kinds of power resources: military, economic, and soft. </w:t>
      </w:r>
      <w:r w:rsidRPr="00E33C14">
        <w:rPr>
          <w:rStyle w:val="StyleUnderline"/>
        </w:rPr>
        <w:t xml:space="preserve">The question now is whether the era of US primacy is coming to an end. </w:t>
      </w:r>
      <w:r w:rsidRPr="00E33C14">
        <w:rPr>
          <w:sz w:val="14"/>
        </w:rPr>
        <w:t xml:space="preserve">Given the unpredictability of global developments, it is, of course, impossible to answer this question definitively. </w:t>
      </w:r>
      <w:r w:rsidRPr="00E33C14">
        <w:rPr>
          <w:rStyle w:val="StyleUnderline"/>
        </w:rPr>
        <w:t>The rise of transnational forces</w:t>
      </w:r>
      <w:r w:rsidRPr="00E33C14">
        <w:rPr>
          <w:sz w:val="14"/>
        </w:rPr>
        <w:t xml:space="preserve"> and non-state actors, not to mention emerging powers like China, </w:t>
      </w:r>
      <w:r w:rsidRPr="00E33C14">
        <w:rPr>
          <w:rStyle w:val="StyleUnderline"/>
        </w:rPr>
        <w:t xml:space="preserve">suggests </w:t>
      </w:r>
      <w:r w:rsidRPr="00E33C14">
        <w:rPr>
          <w:sz w:val="14"/>
        </w:rPr>
        <w:t xml:space="preserve">that there are big </w:t>
      </w:r>
      <w:r w:rsidRPr="00E33C14">
        <w:rPr>
          <w:rStyle w:val="StyleUnderline"/>
        </w:rPr>
        <w:t>changes on the horizon. But there is still reason to believe that</w:t>
      </w:r>
      <w:r w:rsidRPr="00E33C14">
        <w:rPr>
          <w:sz w:val="14"/>
        </w:rPr>
        <w:t xml:space="preserve">, at least in the first half of this century, </w:t>
      </w:r>
      <w:r w:rsidRPr="00E33C14">
        <w:rPr>
          <w:rStyle w:val="StyleUnderline"/>
        </w:rPr>
        <w:t xml:space="preserve">the US will retain its primacy in power resources and continue to play the central role in the global balance of power. </w:t>
      </w:r>
      <w:r w:rsidRPr="00E33C14">
        <w:rPr>
          <w:sz w:val="14"/>
        </w:rPr>
        <w:t>In short, while the era of US primacy is not over, it is set to change in important ways. Whether or not these changes will bolster global security and prosperity remains to be seen.</w:t>
      </w:r>
    </w:p>
    <w:p w:rsidR="0091108D" w:rsidRDefault="0091108D" w:rsidP="0091108D">
      <w:pPr>
        <w:pStyle w:val="Heading3"/>
      </w:pPr>
      <w:r>
        <w:t>-Military</w:t>
      </w:r>
    </w:p>
    <w:p w:rsidR="0091108D" w:rsidRPr="005A71A2" w:rsidRDefault="0091108D" w:rsidP="0091108D"/>
    <w:p w:rsidR="0091108D" w:rsidRDefault="0091108D" w:rsidP="0091108D">
      <w:pPr>
        <w:pStyle w:val="Heading4"/>
      </w:pPr>
      <w:r>
        <w:t>The gap in military capacity between the US and China is massive and would take decades for it to become even somewhat close</w:t>
      </w:r>
    </w:p>
    <w:p w:rsidR="0091108D" w:rsidRPr="00D746DA" w:rsidRDefault="0091108D" w:rsidP="0091108D">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47" w:history="1">
        <w:r w:rsidRPr="00E2004E">
          <w:rPr>
            <w:rStyle w:val="Hyperlink"/>
            <w:sz w:val="16"/>
            <w:szCs w:val="16"/>
          </w:rPr>
          <w:t>https://www.foreignaffairs.com/articles/united-states/2016-04-13/once-and-future-superpower</w:t>
        </w:r>
      </w:hyperlink>
      <w:r w:rsidRPr="00E2004E">
        <w:rPr>
          <w:sz w:val="16"/>
          <w:szCs w:val="16"/>
        </w:rPr>
        <w:t>, DKP]</w:t>
      </w:r>
    </w:p>
    <w:p w:rsidR="0091108D" w:rsidRPr="008C3755" w:rsidRDefault="0091108D" w:rsidP="0091108D">
      <w:pPr>
        <w:rPr>
          <w:sz w:val="14"/>
        </w:rPr>
      </w:pPr>
      <w:r w:rsidRPr="00387C0B">
        <w:rPr>
          <w:rStyle w:val="StyleUnderline"/>
        </w:rPr>
        <w:t>The</w:t>
      </w:r>
      <w:r w:rsidRPr="008C3755">
        <w:rPr>
          <w:sz w:val="14"/>
        </w:rPr>
        <w:t xml:space="preserve"> technological and economic </w:t>
      </w:r>
      <w:r w:rsidRPr="00387C0B">
        <w:rPr>
          <w:rStyle w:val="StyleUnderline"/>
        </w:rPr>
        <w:t>differences between China and 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wouldn’t matter much if all it took</w:t>
      </w:r>
      <w:r w:rsidRPr="008C3755">
        <w:rPr>
          <w:sz w:val="14"/>
        </w:rPr>
        <w:t xml:space="preserve"> to gain superpower status </w:t>
      </w:r>
      <w:r w:rsidRPr="00387C0B">
        <w:rPr>
          <w:rStyle w:val="StyleUnderline"/>
        </w:rPr>
        <w:t xml:space="preserve">were the ability to use force locally. But what </w:t>
      </w:r>
      <w:r w:rsidRPr="008C3755">
        <w:rPr>
          <w:rStyle w:val="Emphasis"/>
        </w:rPr>
        <w:t>makes the U</w:t>
      </w:r>
      <w:r w:rsidRPr="008C3755">
        <w:rPr>
          <w:sz w:val="14"/>
        </w:rPr>
        <w:t xml:space="preserve">nited </w:t>
      </w:r>
      <w:r w:rsidRPr="008C3755">
        <w:rPr>
          <w:rStyle w:val="Emphasis"/>
        </w:rPr>
        <w:t>S</w:t>
      </w:r>
      <w:r w:rsidRPr="008C3755">
        <w:rPr>
          <w:sz w:val="14"/>
        </w:rPr>
        <w:t xml:space="preserve">tates </w:t>
      </w:r>
      <w:r w:rsidRPr="008C3755">
        <w:rPr>
          <w:rStyle w:val="Emphasis"/>
        </w:rPr>
        <w:t>a superpower is its ability to operate globally</w:t>
      </w:r>
      <w:r w:rsidRPr="00387C0B">
        <w:rPr>
          <w:rStyle w:val="StyleUnderline"/>
        </w:rPr>
        <w:t>, and the bar</w:t>
      </w:r>
      <w:r w:rsidRPr="008C3755">
        <w:rPr>
          <w:sz w:val="14"/>
        </w:rPr>
        <w:t xml:space="preserve"> for that capability </w:t>
      </w:r>
      <w:r w:rsidRPr="00387C0B">
        <w:rPr>
          <w:rStyle w:val="StyleUnderline"/>
        </w:rPr>
        <w:t>is high. It means having</w:t>
      </w:r>
      <w:r w:rsidRPr="008C3755">
        <w:rPr>
          <w:sz w:val="14"/>
        </w:rPr>
        <w:t xml:space="preserve"> what the political scientist Barry Posen has called</w:t>
      </w:r>
      <w:r w:rsidRPr="00387C0B">
        <w:rPr>
          <w:rStyle w:val="StyleUnderline"/>
        </w:rPr>
        <w:t xml:space="preserve"> “command of the commons”</w:t>
      </w:r>
      <w:r w:rsidRPr="008C3755">
        <w:rPr>
          <w:sz w:val="14"/>
        </w:rPr>
        <w:t xml:space="preserve">—that is, </w:t>
      </w:r>
      <w:r w:rsidRPr="00387C0B">
        <w:rPr>
          <w:rStyle w:val="StyleUnderline"/>
        </w:rPr>
        <w:t>control over the air, space, and the open sea, along with the necessary infrastructure</w:t>
      </w:r>
      <w:r w:rsidRPr="008C3755">
        <w:rPr>
          <w:sz w:val="14"/>
        </w:rPr>
        <w:t xml:space="preserve"> for managing these domains. </w:t>
      </w:r>
      <w:r w:rsidRPr="00387C0B">
        <w:rPr>
          <w:rStyle w:val="StyleUnderline"/>
        </w:rPr>
        <w:t>When one measures the 14 categories of systems that create this capability</w:t>
      </w:r>
      <w:r w:rsidRPr="008C3755">
        <w:rPr>
          <w:sz w:val="14"/>
        </w:rPr>
        <w:t xml:space="preserve"> (everything from nuclear attack submarines to satellites to transport aircraft), </w:t>
      </w:r>
      <w:r w:rsidRPr="00387C0B">
        <w:rPr>
          <w:rStyle w:val="StyleUnderline"/>
        </w:rPr>
        <w:t xml:space="preserve">what emerges is </w:t>
      </w:r>
      <w:r w:rsidRPr="008C3755">
        <w:rPr>
          <w:rStyle w:val="Emphasis"/>
        </w:rPr>
        <w:t>an overwhelming U.S. advantage</w:t>
      </w:r>
      <w:r w:rsidRPr="00387C0B">
        <w:rPr>
          <w:rStyle w:val="StyleUnderline"/>
        </w:rPr>
        <w:t xml:space="preserve"> in each area</w:t>
      </w:r>
      <w:r w:rsidRPr="008C3755">
        <w:rPr>
          <w:rStyle w:val="Emphasis"/>
        </w:rPr>
        <w:t>, the result of decades of advances</w:t>
      </w:r>
      <w:r w:rsidRPr="00387C0B">
        <w:rPr>
          <w:rStyle w:val="StyleUnderline"/>
        </w:rPr>
        <w:t xml:space="preserve"> on multiple fronts. </w:t>
      </w:r>
      <w:r w:rsidRPr="008C3755">
        <w:rPr>
          <w:rStyle w:val="Emphasis"/>
        </w:rPr>
        <w:t>It would take a very long time for China to approach U.S. power</w:t>
      </w:r>
      <w:r w:rsidRPr="00387C0B">
        <w:rPr>
          <w:rStyle w:val="StyleUnderline"/>
        </w:rPr>
        <w:t xml:space="preserve"> on any of these fronts, let alone all of them.</w:t>
      </w:r>
      <w:r>
        <w:rPr>
          <w:rStyle w:val="StyleUnderline"/>
        </w:rPr>
        <w:t xml:space="preserve"> </w:t>
      </w:r>
      <w:r w:rsidRPr="008C3755">
        <w:rPr>
          <w:sz w:val="14"/>
        </w:rPr>
        <w:t xml:space="preserve">For one thing, </w:t>
      </w:r>
      <w:r w:rsidRPr="00387C0B">
        <w:rPr>
          <w:rStyle w:val="StyleUnderline"/>
        </w:rPr>
        <w:t>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has built up a massive scientific and industrial base. China is rapidly enhancing its technological inputs</w:t>
      </w:r>
      <w:r w:rsidRPr="008C3755">
        <w:rPr>
          <w:sz w:val="14"/>
        </w:rPr>
        <w:t xml:space="preserve">, increasing its R &amp; D spending and its numbers of graduates with degrees in science and engineering. </w:t>
      </w:r>
      <w:r w:rsidRPr="00387C0B">
        <w:rPr>
          <w:rStyle w:val="StyleUnderline"/>
        </w:rPr>
        <w:t>But there are limits to how fast any country can leap forward in such matters, and</w:t>
      </w:r>
      <w:r w:rsidRPr="008C3755">
        <w:rPr>
          <w:sz w:val="14"/>
        </w:rPr>
        <w:t xml:space="preserve"> there are various </w:t>
      </w:r>
      <w:r w:rsidRPr="00387C0B">
        <w:rPr>
          <w:rStyle w:val="StyleUnderline"/>
        </w:rPr>
        <w:t xml:space="preserve">obstacles </w:t>
      </w:r>
      <w:r w:rsidRPr="008C3755">
        <w:rPr>
          <w:sz w:val="14"/>
        </w:rPr>
        <w:t>in China’s way—</w:t>
      </w:r>
      <w:r w:rsidRPr="00387C0B">
        <w:rPr>
          <w:rStyle w:val="StyleUnderline"/>
        </w:rPr>
        <w:t>such as a lack of effective intellectual property protections and inefficient methods of allocating capital—that will be extremely hard to change</w:t>
      </w:r>
      <w:r w:rsidRPr="008C3755">
        <w:rPr>
          <w:sz w:val="14"/>
        </w:rPr>
        <w:t xml:space="preserve"> given its rigid political system. Adding to the difficulty, </w:t>
      </w:r>
      <w:r w:rsidRPr="008C3755">
        <w:rPr>
          <w:rStyle w:val="Emphasis"/>
        </w:rPr>
        <w:t>China is chasing a moving target.</w:t>
      </w:r>
      <w:r w:rsidRPr="008C3755">
        <w:rPr>
          <w:sz w:val="14"/>
        </w:rPr>
        <w:t xml:space="preserve"> In 2012, </w:t>
      </w:r>
      <w:r w:rsidRPr="00387C0B">
        <w:rPr>
          <w:rStyle w:val="StyleUnderline"/>
        </w:rPr>
        <w:t>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 xml:space="preserve">spent </w:t>
      </w:r>
      <w:r w:rsidRPr="008C3755">
        <w:rPr>
          <w:sz w:val="14"/>
        </w:rPr>
        <w:t xml:space="preserve">$79 billion </w:t>
      </w:r>
      <w:r w:rsidRPr="00387C0B">
        <w:rPr>
          <w:rStyle w:val="StyleUnderline"/>
        </w:rPr>
        <w:t>on military R &amp; D, more than 13 times as much as China</w:t>
      </w:r>
      <w:r w:rsidRPr="008C3755">
        <w:rPr>
          <w:sz w:val="14"/>
        </w:rPr>
        <w:t xml:space="preserve">’s estimated amount, so </w:t>
      </w:r>
      <w:r w:rsidRPr="008C3755">
        <w:rPr>
          <w:rStyle w:val="Emphasis"/>
        </w:rPr>
        <w:t>even rapid Chinese advances might be insufficient</w:t>
      </w:r>
      <w:r w:rsidRPr="00387C0B">
        <w:rPr>
          <w:rStyle w:val="StyleUnderline"/>
        </w:rPr>
        <w:t xml:space="preserve"> to close the gap.</w:t>
      </w:r>
      <w:r>
        <w:rPr>
          <w:rStyle w:val="StyleUnderline"/>
        </w:rPr>
        <w:t xml:space="preserve"> </w:t>
      </w:r>
      <w:r w:rsidRPr="00FB7216">
        <w:rPr>
          <w:rStyle w:val="StyleUnderline"/>
        </w:rPr>
        <w:t>Then there are the decades the U</w:t>
      </w:r>
      <w:r w:rsidRPr="008C3755">
        <w:rPr>
          <w:sz w:val="14"/>
        </w:rPr>
        <w:t xml:space="preserve">nited </w:t>
      </w:r>
      <w:r w:rsidRPr="00FB7216">
        <w:rPr>
          <w:rStyle w:val="StyleUnderline"/>
        </w:rPr>
        <w:t>S</w:t>
      </w:r>
      <w:r w:rsidRPr="008C3755">
        <w:rPr>
          <w:sz w:val="14"/>
        </w:rPr>
        <w:t xml:space="preserve">tates </w:t>
      </w:r>
      <w:r w:rsidRPr="00FB7216">
        <w:rPr>
          <w:rStyle w:val="StyleUnderline"/>
        </w:rPr>
        <w:t>has spent procuring advanced weapons systems, which have grown only more complex</w:t>
      </w:r>
      <w:r w:rsidRPr="008C3755">
        <w:rPr>
          <w:sz w:val="14"/>
        </w:rPr>
        <w:t xml:space="preserve"> over time. In the 1960s, aircraft took about five years to develop, but by the 1990s, as the number of parts and lines of code ballooned, the figure reached ten years. </w:t>
      </w:r>
      <w:r w:rsidRPr="00FB7216">
        <w:rPr>
          <w:rStyle w:val="StyleUnderline"/>
        </w:rPr>
        <w:t xml:space="preserve">Today, </w:t>
      </w:r>
      <w:r w:rsidRPr="008C3755">
        <w:rPr>
          <w:rStyle w:val="Emphasis"/>
        </w:rPr>
        <w:t>it takes 15 to 20 years to design and build</w:t>
      </w:r>
      <w:r w:rsidRPr="00FB7216">
        <w:rPr>
          <w:rStyle w:val="StyleUnderline"/>
        </w:rPr>
        <w:t xml:space="preserve"> the most advanced fighter</w:t>
      </w:r>
      <w:r w:rsidRPr="008C3755">
        <w:rPr>
          <w:rStyle w:val="Emphasis"/>
        </w:rPr>
        <w:t xml:space="preserve"> aircraft</w:t>
      </w:r>
      <w:r w:rsidRPr="00FB7216">
        <w:rPr>
          <w:rStyle w:val="StyleUnderline"/>
        </w:rPr>
        <w:t xml:space="preserve">, and military satellites can take even longer. So even if another country managed to build the scientific and industrial base </w:t>
      </w:r>
      <w:r w:rsidRPr="008C3755">
        <w:rPr>
          <w:sz w:val="14"/>
        </w:rPr>
        <w:t xml:space="preserve">to develop the many types of weapons that give the United States command of the commons, </w:t>
      </w:r>
      <w:r w:rsidRPr="008C3755">
        <w:rPr>
          <w:rStyle w:val="Emphasis"/>
        </w:rPr>
        <w:t xml:space="preserve">there would be a lengthy lag </w:t>
      </w:r>
      <w:r w:rsidRPr="00FB7216">
        <w:rPr>
          <w:rStyle w:val="StyleUnderline"/>
        </w:rPr>
        <w:t>before it could actually possess them. Even Chinese defense planners recognize the scale of the challenge.</w:t>
      </w:r>
      <w:r>
        <w:rPr>
          <w:rStyle w:val="StyleUnderline"/>
        </w:rPr>
        <w:t xml:space="preserve"> </w:t>
      </w:r>
      <w:r w:rsidRPr="008C3755">
        <w:rPr>
          <w:sz w:val="14"/>
        </w:rPr>
        <w:t xml:space="preserve">Command of the commons also requires the ability to supervise a wide range of giant defense projects. </w:t>
      </w:r>
      <w:r w:rsidRPr="008C3755">
        <w:rPr>
          <w:rStyle w:val="Emphasis"/>
        </w:rPr>
        <w:t>For all the hullabaloo over the evils of the military-industrial complex</w:t>
      </w:r>
      <w:r w:rsidRPr="008C3755">
        <w:rPr>
          <w:sz w:val="14"/>
        </w:rPr>
        <w:t xml:space="preserve"> and the “waste, fraud, and abuse” in the Pentagon, in the United States, </w:t>
      </w:r>
      <w:r w:rsidRPr="00FB7216">
        <w:rPr>
          <w:rStyle w:val="StyleUnderline"/>
        </w:rPr>
        <w:t xml:space="preserve">research labs, contractors, and bureaucrats have painstakingly acquired this expertise over many decades, and </w:t>
      </w:r>
      <w:r w:rsidRPr="008C3755">
        <w:rPr>
          <w:rStyle w:val="Emphasis"/>
        </w:rPr>
        <w:t>their Chinese counterparts do not yet have it.</w:t>
      </w:r>
      <w:r w:rsidRPr="00FB7216">
        <w:rPr>
          <w:rStyle w:val="StyleUnderline"/>
        </w:rPr>
        <w:t xml:space="preserve"> This kind of “learning by doing” experience resides in organizations, not in individuals. It can be transferred only through demonstration and instruction, so </w:t>
      </w:r>
      <w:r w:rsidRPr="008C3755">
        <w:rPr>
          <w:rStyle w:val="Emphasis"/>
        </w:rPr>
        <w:t>cybertheft or other forms of espionage are not an effective shortcut</w:t>
      </w:r>
      <w:r w:rsidRPr="00FB7216">
        <w:rPr>
          <w:rStyle w:val="StyleUnderline"/>
        </w:rPr>
        <w:t xml:space="preserve"> for acquiring it.</w:t>
      </w:r>
      <w:r>
        <w:rPr>
          <w:rStyle w:val="StyleUnderline"/>
        </w:rPr>
        <w:t xml:space="preserve"> </w:t>
      </w:r>
      <w:r w:rsidRPr="008C3755">
        <w:rPr>
          <w:rStyle w:val="Emphasis"/>
        </w:rPr>
        <w:t>China’s defense industry is</w:t>
      </w:r>
      <w:r w:rsidRPr="00FB7216">
        <w:rPr>
          <w:rStyle w:val="StyleUnderline"/>
        </w:rPr>
        <w:t xml:space="preserve"> still </w:t>
      </w:r>
      <w:r w:rsidRPr="008C3755">
        <w:rPr>
          <w:rStyle w:val="Emphasis"/>
        </w:rPr>
        <w:t>in its infancy</w:t>
      </w:r>
      <w:r w:rsidRPr="008C3755">
        <w:rPr>
          <w:sz w:val="14"/>
        </w:rPr>
        <w:t xml:space="preserve">, and as the scholar Richard Bitzinger and his colleagues have concluded, “Aside from a few pockets of excellence such as ballistic missiles, </w:t>
      </w:r>
      <w:r w:rsidRPr="00FB7216">
        <w:rPr>
          <w:rStyle w:val="StyleUnderline"/>
        </w:rPr>
        <w:t>the Chinese military-industrial complex has appeared to demonstrate few capacities for designing and producing relatively advanced conventional weapon systems.”</w:t>
      </w:r>
      <w:r w:rsidRPr="008C3755">
        <w:rPr>
          <w:sz w:val="14"/>
        </w:rPr>
        <w:t xml:space="preserve"> For example, </w:t>
      </w:r>
      <w:r w:rsidRPr="00FB7216">
        <w:rPr>
          <w:rStyle w:val="StyleUnderline"/>
        </w:rPr>
        <w:t>China still cannot mass-produce high-performance aircraft engines</w:t>
      </w:r>
      <w:r w:rsidRPr="008C3755">
        <w:rPr>
          <w:sz w:val="14"/>
        </w:rPr>
        <w:t xml:space="preserve">, despite the immense resources it has thrown at the effort, </w:t>
      </w:r>
      <w:r w:rsidRPr="00FB7216">
        <w:rPr>
          <w:rStyle w:val="StyleUnderline"/>
        </w:rPr>
        <w:t>and relies instead on second-rate Russian models.</w:t>
      </w:r>
      <w:r w:rsidRPr="008C3755">
        <w:rPr>
          <w:sz w:val="14"/>
        </w:rPr>
        <w:t xml:space="preserve"> In other areas, Beijing has not even bothered competing. Take undersea warfare. </w:t>
      </w:r>
      <w:r w:rsidRPr="008C3755">
        <w:rPr>
          <w:rStyle w:val="Emphasis"/>
        </w:rPr>
        <w:t>China is poorly equipped for antisubmarine warfare</w:t>
      </w:r>
      <w:r w:rsidRPr="00FB7216">
        <w:rPr>
          <w:rStyle w:val="StyleUnderline"/>
        </w:rPr>
        <w:t xml:space="preserve"> and is doing very little to improve. And only now is the country capable of producing nuclear-powered attack submarines that are comparable</w:t>
      </w:r>
      <w:r w:rsidRPr="008C3755">
        <w:rPr>
          <w:sz w:val="14"/>
        </w:rPr>
        <w:t xml:space="preserve"> in quietness </w:t>
      </w:r>
      <w:r w:rsidRPr="00FB7216">
        <w:rPr>
          <w:rStyle w:val="StyleUnderline"/>
        </w:rPr>
        <w:t>to the kinds that the U.S. Navy commissioned in the 1950s. Since then</w:t>
      </w:r>
      <w:r w:rsidRPr="008C3755">
        <w:rPr>
          <w:sz w:val="14"/>
        </w:rPr>
        <w:t>, however, t</w:t>
      </w:r>
      <w:r w:rsidRPr="00FB7216">
        <w:rPr>
          <w:rStyle w:val="StyleUnderline"/>
        </w:rPr>
        <w:t>he U.S. government has invested hundreds of billions of dollars and six decades</w:t>
      </w:r>
      <w:r w:rsidRPr="008C3755">
        <w:rPr>
          <w:sz w:val="14"/>
        </w:rPr>
        <w:t xml:space="preserve"> of effort </w:t>
      </w:r>
      <w:r w:rsidRPr="00FB7216">
        <w:rPr>
          <w:rStyle w:val="StyleUnderline"/>
        </w:rPr>
        <w:t>in its current generation of Virginia-class submarines</w:t>
      </w:r>
      <w:r w:rsidRPr="008C3755">
        <w:rPr>
          <w:sz w:val="14"/>
        </w:rPr>
        <w:t xml:space="preserve">, which have achieved absolute levels of silencing. Finally, </w:t>
      </w:r>
      <w:r w:rsidRPr="008C3755">
        <w:rPr>
          <w:rStyle w:val="Emphasis"/>
        </w:rPr>
        <w:t>it takes a very particular set of skills</w:t>
      </w:r>
      <w:r w:rsidRPr="008C3755">
        <w:rPr>
          <w:sz w:val="14"/>
        </w:rPr>
        <w:t xml:space="preserve"> and infrastructure </w:t>
      </w:r>
      <w:r w:rsidRPr="008C3755">
        <w:rPr>
          <w:rStyle w:val="StyleUnderline"/>
        </w:rPr>
        <w:t xml:space="preserve">to actually use </w:t>
      </w:r>
      <w:r w:rsidRPr="008C3755">
        <w:rPr>
          <w:sz w:val="14"/>
        </w:rPr>
        <w:t xml:space="preserve">all these </w:t>
      </w:r>
      <w:r w:rsidRPr="008C3755">
        <w:rPr>
          <w:rStyle w:val="StyleUnderline"/>
        </w:rPr>
        <w:t>weapons.</w:t>
      </w:r>
      <w:r w:rsidRPr="008C3755">
        <w:rPr>
          <w:sz w:val="14"/>
        </w:rPr>
        <w:t xml:space="preserve"> Employing them is </w:t>
      </w:r>
      <w:r w:rsidRPr="008C3755">
        <w:rPr>
          <w:rStyle w:val="StyleUnderline"/>
        </w:rPr>
        <w:t xml:space="preserve">difficult not just because the weapons </w:t>
      </w:r>
      <w:r w:rsidRPr="008C3755">
        <w:rPr>
          <w:sz w:val="14"/>
        </w:rPr>
        <w:t xml:space="preserve">themselves </w:t>
      </w:r>
      <w:r w:rsidRPr="008C3755">
        <w:rPr>
          <w:rStyle w:val="StyleUnderline"/>
        </w:rPr>
        <w:t>tend to be so complex but also</w:t>
      </w:r>
      <w:r w:rsidRPr="008C3755">
        <w:rPr>
          <w:sz w:val="14"/>
        </w:rPr>
        <w:t xml:space="preserve"> because they </w:t>
      </w:r>
      <w:r w:rsidRPr="008C3755">
        <w:rPr>
          <w:rStyle w:val="StyleUnderline"/>
        </w:rPr>
        <w:t>typically need to be used in a coordinated manner. It is an incredibly complicated endeavor</w:t>
      </w:r>
      <w:r w:rsidRPr="008C3755">
        <w:rPr>
          <w:sz w:val="14"/>
        </w:rPr>
        <w:t xml:space="preserve">, for example, </w:t>
      </w:r>
      <w:r w:rsidRPr="008C3755">
        <w:rPr>
          <w:rStyle w:val="StyleUnderline"/>
        </w:rPr>
        <w:t>to deploy a carrier battle group</w:t>
      </w:r>
      <w:r w:rsidRPr="008C3755">
        <w:rPr>
          <w:sz w:val="14"/>
        </w:rPr>
        <w:t xml:space="preserve">; the many associated ships and aircraft must work together in real time. </w:t>
      </w:r>
      <w:r w:rsidRPr="008C3755">
        <w:rPr>
          <w:rStyle w:val="StyleUnderline"/>
        </w:rPr>
        <w:t>Even systems that may seem simple require a complex surrounding architecture</w:t>
      </w:r>
      <w:r w:rsidRPr="008C3755">
        <w:rPr>
          <w:sz w:val="14"/>
        </w:rPr>
        <w:t xml:space="preserve"> in order to be truly effective. </w:t>
      </w:r>
      <w:r w:rsidRPr="008C3755">
        <w:rPr>
          <w:rStyle w:val="StyleUnderline"/>
        </w:rPr>
        <w:t>Drones,</w:t>
      </w:r>
      <w:r w:rsidRPr="008C3755">
        <w:rPr>
          <w:sz w:val="14"/>
        </w:rPr>
        <w:t xml:space="preserve"> for example, </w:t>
      </w:r>
      <w:r w:rsidRPr="008C3755">
        <w:rPr>
          <w:rStyle w:val="StyleUnderline"/>
        </w:rPr>
        <w:t>work best when a military has the highly trained personnel to operate them and</w:t>
      </w:r>
      <w:r w:rsidRPr="008C3755">
        <w:rPr>
          <w:sz w:val="14"/>
        </w:rPr>
        <w:t xml:space="preserve"> the technological and organizational </w:t>
      </w:r>
      <w:r w:rsidRPr="008C3755">
        <w:rPr>
          <w:rStyle w:val="StyleUnderline"/>
        </w:rPr>
        <w:t>capacity to rapidly gather, process, and act on information collected from them.</w:t>
      </w:r>
      <w:r w:rsidRPr="008C3755">
        <w:rPr>
          <w:sz w:val="14"/>
        </w:rPr>
        <w:t xml:space="preserve"> </w:t>
      </w:r>
      <w:r w:rsidRPr="008C3755">
        <w:rPr>
          <w:rStyle w:val="StyleUnderline"/>
        </w:rPr>
        <w:t xml:space="preserve">Developing the necessary infrastructure to seek command of the commons would take any military a very long time. And since the task places a high premium on flexibility and delegation, </w:t>
      </w:r>
      <w:r w:rsidRPr="008C3755">
        <w:rPr>
          <w:rStyle w:val="Emphasis"/>
        </w:rPr>
        <w:t>China’s centralized and hierarchical forces are particularly ill suited</w:t>
      </w:r>
      <w:r w:rsidRPr="008C3755">
        <w:rPr>
          <w:rStyle w:val="StyleUnderline"/>
        </w:rPr>
        <w:t xml:space="preserve"> for it.</w:t>
      </w:r>
      <w:r>
        <w:rPr>
          <w:rStyle w:val="StyleUnderline"/>
        </w:rPr>
        <w:t xml:space="preserve"> </w:t>
      </w:r>
    </w:p>
    <w:p w:rsidR="0091108D" w:rsidRDefault="0091108D" w:rsidP="0091108D">
      <w:pPr>
        <w:pStyle w:val="Heading3"/>
      </w:pPr>
      <w:r>
        <w:t>-Alliances</w:t>
      </w:r>
    </w:p>
    <w:p w:rsidR="0091108D" w:rsidRPr="00126812" w:rsidRDefault="0091108D" w:rsidP="0091108D"/>
    <w:p w:rsidR="0091108D" w:rsidRPr="00171A61" w:rsidRDefault="0091108D" w:rsidP="0091108D">
      <w:pPr>
        <w:pStyle w:val="Heading4"/>
      </w:pPr>
      <w:r>
        <w:t>US not in decline but even if it was</w:t>
      </w:r>
      <w:r w:rsidRPr="00171A61">
        <w:t>, alliances lock in the liberal order</w:t>
      </w:r>
    </w:p>
    <w:p w:rsidR="0091108D" w:rsidRPr="00171A61" w:rsidRDefault="0091108D" w:rsidP="0091108D">
      <w:pPr>
        <w:rPr>
          <w:rStyle w:val="StyleUnderline"/>
          <w:u w:val="none"/>
        </w:rPr>
      </w:pPr>
      <w:r w:rsidRPr="00171A61">
        <w:rPr>
          <w:rStyle w:val="StyleUnderline"/>
          <w:b/>
          <w:u w:val="none"/>
        </w:rPr>
        <w:t>NYE 16</w:t>
      </w:r>
      <w:r>
        <w:rPr>
          <w:rStyle w:val="StyleUnderline"/>
          <w:u w:val="none"/>
        </w:rPr>
        <w:t>-</w:t>
      </w:r>
      <w:r>
        <w:rPr>
          <w:sz w:val="16"/>
          <w:szCs w:val="16"/>
        </w:rPr>
        <w:t xml:space="preserve">distinguished service professor and former dean of the Harvard Kennedy School of Government, PhD in Political Science @ Harvard, </w:t>
      </w:r>
      <w:r w:rsidRPr="00171A61">
        <w:rPr>
          <w:sz w:val="16"/>
          <w:szCs w:val="16"/>
        </w:rPr>
        <w:t>Rhodes Scholar at Oxford University's Exeter College</w:t>
      </w:r>
      <w:r w:rsidRPr="00171A61">
        <w:rPr>
          <w:rStyle w:val="StyleUnderline"/>
          <w:sz w:val="16"/>
          <w:szCs w:val="16"/>
          <w:u w:val="none"/>
        </w:rPr>
        <w:t xml:space="preserve"> [</w:t>
      </w:r>
      <w:r>
        <w:rPr>
          <w:rStyle w:val="StyleUnderline"/>
          <w:sz w:val="16"/>
          <w:szCs w:val="16"/>
          <w:u w:val="none"/>
        </w:rPr>
        <w:t xml:space="preserve">Joseph, “How Trump Would Weaken America,” 5/11/2016, Harvard Belfer Center, </w:t>
      </w:r>
      <w:hyperlink r:id="rId48" w:history="1">
        <w:r w:rsidRPr="00632790">
          <w:rPr>
            <w:rStyle w:val="Hyperlink"/>
            <w:sz w:val="16"/>
            <w:szCs w:val="16"/>
          </w:rPr>
          <w:t>http://belfercenter.ksg.harvard.edu/publication/26611/how_trump_would_weaken_america.html?breadcrumb=%2Fregion%2F130%2Fasia%3Fpage%3D4</w:t>
        </w:r>
      </w:hyperlink>
      <w:r>
        <w:rPr>
          <w:rStyle w:val="StyleUnderline"/>
          <w:sz w:val="16"/>
          <w:szCs w:val="16"/>
          <w:u w:val="none"/>
        </w:rPr>
        <w:t>, DKP]</w:t>
      </w:r>
    </w:p>
    <w:p w:rsidR="0091108D" w:rsidRPr="00171A61" w:rsidRDefault="0091108D" w:rsidP="0091108D">
      <w:pPr>
        <w:rPr>
          <w:rStyle w:val="StyleUnderline"/>
        </w:rPr>
      </w:pPr>
      <w:r w:rsidRPr="006409A1">
        <w:rPr>
          <w:rStyle w:val="StyleUnderline"/>
        </w:rPr>
        <w:t>While the US has had bitter</w:t>
      </w:r>
      <w:r w:rsidRPr="00171A61">
        <w:rPr>
          <w:sz w:val="16"/>
        </w:rPr>
        <w:t xml:space="preserve"> partisan </w:t>
      </w:r>
      <w:r w:rsidRPr="006409A1">
        <w:rPr>
          <w:rStyle w:val="StyleUnderline"/>
        </w:rPr>
        <w:t>differences over disastrous interventions</w:t>
      </w:r>
      <w:r w:rsidRPr="00171A61">
        <w:rPr>
          <w:sz w:val="16"/>
        </w:rPr>
        <w:t xml:space="preserve"> in developing countries such </w:t>
      </w:r>
      <w:r w:rsidRPr="006409A1">
        <w:rPr>
          <w:rStyle w:val="StyleUnderline"/>
        </w:rPr>
        <w:t xml:space="preserve">as Vietnam and Iraq, </w:t>
      </w:r>
      <w:r w:rsidRPr="00171A61">
        <w:rPr>
          <w:rStyle w:val="Emphasis"/>
        </w:rPr>
        <w:t>there is a bedrock of consensus on its alliance system</w:t>
      </w:r>
      <w:r w:rsidRPr="00171A61">
        <w:rPr>
          <w:sz w:val="16"/>
        </w:rPr>
        <w:t xml:space="preserve"> — and not just among those who make and think about foreign policy. Opinion polls show popular majorities in support of Nato and the US-Japan alliance. Nonetheless, for the first time in 70 years, a major US presidential candidate is calling this consensus into question. </w:t>
      </w:r>
      <w:r w:rsidRPr="00171A61">
        <w:rPr>
          <w:rStyle w:val="Emphasis"/>
        </w:rPr>
        <w:t>Alliances not only reinforce US power; they also maintain geopolitical stability</w:t>
      </w:r>
      <w:r w:rsidRPr="00171A61">
        <w:rPr>
          <w:sz w:val="16"/>
        </w:rPr>
        <w:t xml:space="preserve"> — for example, by slowing the dangerous proliferation of nuclear weapons. </w:t>
      </w:r>
      <w:r w:rsidRPr="00171A61">
        <w:rPr>
          <w:rStyle w:val="StyleUnderline"/>
        </w:rPr>
        <w:t>While US presidents and defence secretaries have sometimes complained about its allies' low levels of defence spending, they have always understood that alliances are best viewed as stabilising commitments</w:t>
      </w:r>
      <w:r w:rsidRPr="00171A61">
        <w:rPr>
          <w:sz w:val="16"/>
        </w:rPr>
        <w:t xml:space="preserve"> — like friendships, not real-estate transactions. </w:t>
      </w:r>
      <w:r w:rsidRPr="00171A61">
        <w:rPr>
          <w:rStyle w:val="StyleUnderline"/>
        </w:rPr>
        <w:t>Unlike the constantly shifting alliances of</w:t>
      </w:r>
      <w:r w:rsidRPr="00171A61">
        <w:rPr>
          <w:sz w:val="16"/>
        </w:rPr>
        <w:t xml:space="preserve"> convenience that characterised </w:t>
      </w:r>
      <w:r w:rsidRPr="00171A61">
        <w:rPr>
          <w:rStyle w:val="StyleUnderline"/>
        </w:rPr>
        <w:t xml:space="preserve">the nineteenth century, modern </w:t>
      </w:r>
      <w:r w:rsidRPr="00171A61">
        <w:rPr>
          <w:rStyle w:val="Emphasis"/>
        </w:rPr>
        <w:t xml:space="preserve">American alliances have sustained a relatively predictable international order. </w:t>
      </w:r>
      <w:r w:rsidRPr="00171A61">
        <w:rPr>
          <w:rStyle w:val="StyleUnderline"/>
        </w:rPr>
        <w:t>In some cases, such as Japan, host-country support even makes it cheaper to station troops overseas than in the US.</w:t>
      </w:r>
      <w:r>
        <w:rPr>
          <w:rStyle w:val="StyleUnderline"/>
        </w:rPr>
        <w:t xml:space="preserve"> </w:t>
      </w:r>
      <w:r w:rsidRPr="00171A61">
        <w:rPr>
          <w:sz w:val="16"/>
        </w:rPr>
        <w:t xml:space="preserve">And yet Trump extols the virtues of unpredictability — a potentially useful tactic when bargaining with enemies, but a disastrous approach to reassuring friends. </w:t>
      </w:r>
      <w:r w:rsidRPr="00171A61">
        <w:rPr>
          <w:rStyle w:val="StyleUnderline"/>
        </w:rPr>
        <w:t>Americans often complain about free riders, without recognising that the US has been the one steering the bus.</w:t>
      </w:r>
      <w:r>
        <w:rPr>
          <w:rStyle w:val="StyleUnderline"/>
        </w:rPr>
        <w:t xml:space="preserve"> </w:t>
      </w:r>
      <w:r w:rsidRPr="00171A61">
        <w:rPr>
          <w:rStyle w:val="StyleUnderline"/>
        </w:rPr>
        <w:t>It is not impossible that a new challenger</w:t>
      </w:r>
      <w:r w:rsidRPr="00171A61">
        <w:rPr>
          <w:sz w:val="16"/>
        </w:rPr>
        <w:t xml:space="preserve"> — say, Europe, Russia, India, Brazil, or China — </w:t>
      </w:r>
      <w:r w:rsidRPr="00171A61">
        <w:rPr>
          <w:rStyle w:val="StyleUnderline"/>
        </w:rPr>
        <w:t>surpasses the US</w:t>
      </w:r>
      <w:r w:rsidRPr="00171A61">
        <w:rPr>
          <w:sz w:val="16"/>
        </w:rPr>
        <w:t xml:space="preserve"> in the coming decades and takes the wheel. </w:t>
      </w:r>
      <w:r w:rsidRPr="00171A61">
        <w:rPr>
          <w:rStyle w:val="StyleUnderline"/>
        </w:rPr>
        <w:t>But it is not likely, either. Among the features that distinguish the US from "the dominant great powers of the past</w:t>
      </w:r>
      <w:r w:rsidRPr="00171A61">
        <w:rPr>
          <w:sz w:val="16"/>
        </w:rPr>
        <w:t xml:space="preserve">," according to the distinguished British strategist Lawrence Freedman, </w:t>
      </w:r>
      <w:r w:rsidRPr="00171A61">
        <w:rPr>
          <w:rStyle w:val="StyleUnderline"/>
        </w:rPr>
        <w:t>is that "American power is based on alliances rather than colonies." Alliances are assets; colonies are liabilities.</w:t>
      </w:r>
      <w:r>
        <w:rPr>
          <w:rStyle w:val="StyleUnderline"/>
        </w:rPr>
        <w:t xml:space="preserve"> </w:t>
      </w:r>
      <w:r w:rsidRPr="00171A61">
        <w:rPr>
          <w:rStyle w:val="Emphasis"/>
        </w:rPr>
        <w:t>A narrative of American decline is likely to be inaccurate and misleading.</w:t>
      </w:r>
      <w:r w:rsidRPr="00171A61">
        <w:rPr>
          <w:rStyle w:val="StyleUnderline"/>
        </w:rPr>
        <w:t xml:space="preserve"> More important, it holds dangerous policy implications if it encourages countries like Russia to engage in adventurous policies, China to be more assertive with its neighbours, or the US to overreact out of fear.</w:t>
      </w:r>
      <w:r w:rsidRPr="00171A61">
        <w:rPr>
          <w:rStyle w:val="Emphasis"/>
        </w:rPr>
        <w:t xml:space="preserve"> America</w:t>
      </w:r>
      <w:r w:rsidRPr="00171A61">
        <w:rPr>
          <w:rStyle w:val="StyleUnderline"/>
        </w:rPr>
        <w:t xml:space="preserve"> has</w:t>
      </w:r>
      <w:r w:rsidRPr="00171A61">
        <w:rPr>
          <w:sz w:val="16"/>
        </w:rPr>
        <w:t xml:space="preserve"> many </w:t>
      </w:r>
      <w:r w:rsidRPr="00171A61">
        <w:rPr>
          <w:rStyle w:val="StyleUnderline"/>
        </w:rPr>
        <w:t xml:space="preserve">problems, but it </w:t>
      </w:r>
      <w:r w:rsidRPr="00171A61">
        <w:rPr>
          <w:rStyle w:val="Emphasis"/>
        </w:rPr>
        <w:t>is not in absolute decline</w:t>
      </w:r>
      <w:r w:rsidRPr="00171A61">
        <w:rPr>
          <w:rStyle w:val="StyleUnderline"/>
        </w:rPr>
        <w:t>, and it is likely to remain more powerful than any single state for the foreseeable future.</w:t>
      </w:r>
      <w:r>
        <w:rPr>
          <w:rStyle w:val="StyleUnderline"/>
        </w:rPr>
        <w:t xml:space="preserve"> </w:t>
      </w:r>
      <w:r w:rsidRPr="00171A61">
        <w:rPr>
          <w:rStyle w:val="StyleUnderline"/>
        </w:rPr>
        <w:t>The real problem</w:t>
      </w:r>
      <w:r w:rsidRPr="00171A61">
        <w:rPr>
          <w:sz w:val="16"/>
        </w:rPr>
        <w:t xml:space="preserve"> for the US </w:t>
      </w:r>
      <w:r w:rsidRPr="00171A61">
        <w:rPr>
          <w:rStyle w:val="StyleUnderline"/>
        </w:rPr>
        <w:t>is not that it will be overtaken by China</w:t>
      </w:r>
      <w:r w:rsidRPr="00171A61">
        <w:rPr>
          <w:sz w:val="16"/>
        </w:rPr>
        <w:t xml:space="preserve"> or another </w:t>
      </w:r>
      <w:r w:rsidRPr="00171A61">
        <w:rPr>
          <w:rStyle w:val="StyleUnderline"/>
        </w:rPr>
        <w:t>contender, but that a rise in the power resources of many others</w:t>
      </w:r>
      <w:r w:rsidRPr="00171A61">
        <w:rPr>
          <w:sz w:val="16"/>
        </w:rPr>
        <w:t xml:space="preserve"> — both states and non-state actors — will</w:t>
      </w:r>
      <w:r w:rsidRPr="00171A61">
        <w:rPr>
          <w:rStyle w:val="StyleUnderline"/>
        </w:rPr>
        <w:t xml:space="preserve"> pose new obstacles to global governance. </w:t>
      </w:r>
      <w:r w:rsidRPr="00171A61">
        <w:rPr>
          <w:rStyle w:val="Emphasis"/>
        </w:rPr>
        <w:t>The real challenge will be entropy</w:t>
      </w:r>
      <w:r w:rsidRPr="00171A61">
        <w:rPr>
          <w:rStyle w:val="StyleUnderline"/>
        </w:rPr>
        <w:t xml:space="preserve"> </w:t>
      </w:r>
      <w:r w:rsidRPr="00171A61">
        <w:rPr>
          <w:sz w:val="16"/>
        </w:rPr>
        <w:t xml:space="preserve">— the inability to get work done. </w:t>
      </w:r>
      <w:r w:rsidRPr="00171A61">
        <w:rPr>
          <w:rStyle w:val="Emphasis"/>
        </w:rPr>
        <w:t>Weakening America's alliances</w:t>
      </w:r>
      <w:r w:rsidRPr="00171A61">
        <w:rPr>
          <w:sz w:val="16"/>
        </w:rPr>
        <w:t xml:space="preserve">, the likely result of Trump's policies, </w:t>
      </w:r>
      <w:r w:rsidRPr="00171A61">
        <w:rPr>
          <w:rStyle w:val="Emphasis"/>
        </w:rPr>
        <w:t>is hardly the way to "make America great again."</w:t>
      </w:r>
      <w:r w:rsidRPr="00171A61">
        <w:rPr>
          <w:rStyle w:val="StyleUnderline"/>
        </w:rPr>
        <w:t xml:space="preserve"> America will face an increasing number of new transnational issues</w:t>
      </w:r>
      <w:r w:rsidRPr="00171A61">
        <w:rPr>
          <w:sz w:val="16"/>
        </w:rPr>
        <w:t xml:space="preserve"> that require it to exercise power with others as much as over others. And, </w:t>
      </w:r>
      <w:r w:rsidRPr="00171A61">
        <w:rPr>
          <w:rStyle w:val="StyleUnderline"/>
        </w:rPr>
        <w:t>in a world of growing complexity, the most connected states are the most powerful</w:t>
      </w:r>
      <w:r w:rsidRPr="00171A61">
        <w:rPr>
          <w:sz w:val="16"/>
        </w:rPr>
        <w:t xml:space="preserve">. As Anne-Marie Slaughter has put it, "diplomacy is social capital; it depends on the density and reach of a nation's diplomatic contacts." The US, according to Australia's Lowy Institute, tops the ranking of countries by number of embassies, consulates, and missions. The US has some 60 treaty allies; China has few. The Economist magazine estimates that of the world's 150 largest countries, nearly 100 lean toward the US, while 21 lean against it. </w:t>
      </w:r>
      <w:r w:rsidRPr="00171A61">
        <w:rPr>
          <w:rStyle w:val="Emphasis"/>
        </w:rPr>
        <w:t xml:space="preserve">Contrary to claims that the "Chinese century" </w:t>
      </w:r>
      <w:r w:rsidRPr="00171A61">
        <w:rPr>
          <w:rStyle w:val="StyleUnderline"/>
        </w:rPr>
        <w:t xml:space="preserve">is at hand, </w:t>
      </w:r>
      <w:r w:rsidRPr="00171A61">
        <w:rPr>
          <w:rStyle w:val="Emphasis"/>
        </w:rPr>
        <w:t xml:space="preserve">we have not entered a post-American world. </w:t>
      </w:r>
      <w:r w:rsidRPr="00171A61">
        <w:rPr>
          <w:rStyle w:val="StyleUnderline"/>
        </w:rPr>
        <w:t>The US remains central to the workings of the global balance of power</w:t>
      </w:r>
      <w:r w:rsidRPr="00171A61">
        <w:rPr>
          <w:sz w:val="16"/>
        </w:rPr>
        <w:t xml:space="preserve">, and to the provision of global public goods. </w:t>
      </w:r>
      <w:r w:rsidRPr="00171A61">
        <w:rPr>
          <w:rStyle w:val="StyleUnderline"/>
        </w:rPr>
        <w:t>But American preeminence</w:t>
      </w:r>
      <w:r w:rsidRPr="00171A61">
        <w:rPr>
          <w:sz w:val="16"/>
        </w:rPr>
        <w:t xml:space="preserve"> in military, economic, and soft-power terms </w:t>
      </w:r>
      <w:r w:rsidRPr="00171A61">
        <w:rPr>
          <w:rStyle w:val="StyleUnderline"/>
        </w:rPr>
        <w:t xml:space="preserve">will not look like it once did. </w:t>
      </w:r>
      <w:r w:rsidRPr="00171A61">
        <w:rPr>
          <w:sz w:val="16"/>
        </w:rPr>
        <w:t>The US share of the world economy will fall, and its ability to wield influence and organise action will become increasingly constrained</w:t>
      </w:r>
      <w:r w:rsidRPr="00171A61">
        <w:rPr>
          <w:rStyle w:val="StyleUnderline"/>
        </w:rPr>
        <w:t>. More than ever, America's ability to sustain the credibility of its alliances as well as establish new networks will be central to its global success.</w:t>
      </w:r>
    </w:p>
    <w:p w:rsidR="0091108D" w:rsidRPr="00A31751" w:rsidRDefault="0091108D" w:rsidP="0091108D"/>
    <w:p w:rsidR="0091108D" w:rsidRDefault="0091108D" w:rsidP="0091108D">
      <w:pPr>
        <w:pStyle w:val="Heading3"/>
      </w:pPr>
      <w:r>
        <w:t xml:space="preserve">-World Improving </w:t>
      </w:r>
    </w:p>
    <w:p w:rsidR="0091108D" w:rsidRPr="0092675A" w:rsidRDefault="0091108D" w:rsidP="0091108D">
      <w:pPr>
        <w:pStyle w:val="Heading4"/>
      </w:pPr>
      <w:r w:rsidRPr="0092675A">
        <w:t>Liberalism makes the world better and will continue to be locked in despite China’s rise</w:t>
      </w:r>
    </w:p>
    <w:p w:rsidR="0091108D" w:rsidRPr="0092675A" w:rsidRDefault="0091108D" w:rsidP="0091108D">
      <w:pPr>
        <w:rPr>
          <w:rStyle w:val="StyleUnderline"/>
          <w:sz w:val="16"/>
          <w:szCs w:val="16"/>
          <w:u w:val="none"/>
        </w:rPr>
      </w:pPr>
      <w:r w:rsidRPr="0092675A">
        <w:rPr>
          <w:rStyle w:val="StyleUnderline"/>
          <w:b/>
          <w:u w:val="none"/>
        </w:rPr>
        <w:t>WYNE 16</w:t>
      </w:r>
      <w:r w:rsidRPr="0092675A">
        <w:rPr>
          <w:rStyle w:val="StyleUnderline"/>
          <w:sz w:val="16"/>
          <w:szCs w:val="16"/>
          <w:u w:val="none"/>
        </w:rPr>
        <w:t>-Nonresident Fellow with the Atlantic Council’s Brent Scowcroft Center on International Security</w:t>
      </w:r>
      <w:r>
        <w:rPr>
          <w:rStyle w:val="StyleUnderline"/>
          <w:sz w:val="16"/>
          <w:szCs w:val="16"/>
          <w:u w:val="none"/>
        </w:rPr>
        <w:t xml:space="preserve">, </w:t>
      </w:r>
      <w:r w:rsidRPr="0092675A">
        <w:rPr>
          <w:rStyle w:val="StyleUnderline"/>
          <w:sz w:val="16"/>
          <w:szCs w:val="16"/>
          <w:u w:val="none"/>
        </w:rPr>
        <w:t xml:space="preserve">Former Research Assistant, Belfer Center for Science and International Affairs [Ali, “The world is getting better. Why don’t we believe it?” Harvard Belfer Center, originally published in the Washington Post, 1/26/2016, </w:t>
      </w:r>
      <w:hyperlink r:id="rId49" w:history="1">
        <w:r w:rsidRPr="0092675A">
          <w:rPr>
            <w:rStyle w:val="Hyperlink"/>
            <w:sz w:val="16"/>
            <w:szCs w:val="16"/>
          </w:rPr>
          <w:t>http://belfercenter.ksg.harvard.edu/publication/26231/world_is_getting_better_why_dont_we_believe_it.html?breadcrumb=%2Fregion%2F130%2Fasia%3Fpage%3D13</w:t>
        </w:r>
      </w:hyperlink>
      <w:r w:rsidRPr="0092675A">
        <w:rPr>
          <w:rStyle w:val="StyleUnderline"/>
          <w:sz w:val="16"/>
          <w:szCs w:val="16"/>
          <w:u w:val="none"/>
        </w:rPr>
        <w:t>, DKP]</w:t>
      </w:r>
    </w:p>
    <w:p w:rsidR="0091108D" w:rsidRPr="001F51A5" w:rsidRDefault="0091108D" w:rsidP="0091108D">
      <w:pPr>
        <w:rPr>
          <w:sz w:val="14"/>
        </w:rPr>
      </w:pPr>
      <w:r w:rsidRPr="001F51A5">
        <w:rPr>
          <w:rStyle w:val="StyleUnderline"/>
        </w:rPr>
        <w:t>It would seem</w:t>
      </w:r>
      <w:r w:rsidRPr="001F51A5">
        <w:rPr>
          <w:sz w:val="14"/>
        </w:rPr>
        <w:t xml:space="preserve"> entirely </w:t>
      </w:r>
      <w:r w:rsidRPr="001F51A5">
        <w:rPr>
          <w:rStyle w:val="StyleUnderline"/>
        </w:rPr>
        <w:t>reasonable to conclude</w:t>
      </w:r>
      <w:r w:rsidRPr="001F51A5">
        <w:rPr>
          <w:sz w:val="14"/>
        </w:rPr>
        <w:t xml:space="preserve"> that </w:t>
      </w:r>
      <w:r w:rsidRPr="001F51A5">
        <w:rPr>
          <w:rStyle w:val="StyleUnderline"/>
        </w:rPr>
        <w:t>the world has taken</w:t>
      </w:r>
      <w:r w:rsidRPr="001F51A5">
        <w:rPr>
          <w:sz w:val="14"/>
        </w:rPr>
        <w:t xml:space="preserve"> several </w:t>
      </w:r>
      <w:r w:rsidRPr="001F51A5">
        <w:rPr>
          <w:rStyle w:val="StyleUnderline"/>
        </w:rPr>
        <w:t xml:space="preserve">turns for the worse since </w:t>
      </w:r>
      <w:r w:rsidRPr="001F51A5">
        <w:rPr>
          <w:sz w:val="14"/>
        </w:rPr>
        <w:t xml:space="preserve">President George H.W. Bush delivered his famous </w:t>
      </w:r>
      <w:r w:rsidRPr="001F51A5">
        <w:rPr>
          <w:rStyle w:val="StyleUnderline"/>
        </w:rPr>
        <w:t>“new world order” address.</w:t>
      </w:r>
      <w:r w:rsidRPr="001F51A5">
        <w:rPr>
          <w:sz w:val="14"/>
        </w:rPr>
        <w:t xml:space="preserve"> The United Nations estimates that more than 250,000 people have perished in Syria’s civil war, and another million or so have been injured. With vast swathes of the Middle East collapsing, the Islamic State continues to wreak havoc, increasingly inspiring and coordinating attacks outside the region. There are now more “forcibly displaced” people worldwide than there have been at any point since World War II. Russia’s incursions into Ukraine have challenged Europe’s post-Cold War peace, and North Korea has conducted its fourth nuclear test. Pope Francis summarized many observers’ judgments when he lamented that “after the second failure of another world war, perhaps one can speak of a third war, one fought piecemeal, with crimes, massacres, destruction.” </w:t>
      </w:r>
      <w:r w:rsidRPr="001F51A5">
        <w:rPr>
          <w:rStyle w:val="StyleUnderline"/>
        </w:rPr>
        <w:t>Still, we would be remiss to discount how much progress has been made</w:t>
      </w:r>
      <w:r w:rsidRPr="001F51A5">
        <w:rPr>
          <w:sz w:val="14"/>
        </w:rPr>
        <w:t xml:space="preserve"> in the quarter-century since Bush’s speech. According to the World Bank, </w:t>
      </w:r>
      <w:r w:rsidRPr="001F51A5">
        <w:rPr>
          <w:rStyle w:val="StyleUnderline"/>
        </w:rPr>
        <w:t>the rate of extreme poverty fell from 37</w:t>
      </w:r>
      <w:r w:rsidRPr="001F51A5">
        <w:rPr>
          <w:sz w:val="14"/>
        </w:rPr>
        <w:t xml:space="preserve"> percent in 1990</w:t>
      </w:r>
      <w:r w:rsidRPr="001F51A5">
        <w:rPr>
          <w:rStyle w:val="StyleUnderline"/>
        </w:rPr>
        <w:t xml:space="preserve"> to</w:t>
      </w:r>
      <w:r w:rsidRPr="001F51A5">
        <w:rPr>
          <w:sz w:val="14"/>
        </w:rPr>
        <w:t xml:space="preserve"> about </w:t>
      </w:r>
      <w:r w:rsidRPr="001F51A5">
        <w:rPr>
          <w:rStyle w:val="StyleUnderline"/>
        </w:rPr>
        <w:t>10 percent</w:t>
      </w:r>
      <w:r w:rsidRPr="001F51A5">
        <w:rPr>
          <w:sz w:val="14"/>
        </w:rPr>
        <w:t xml:space="preserve"> last year. The Food and Agriculture Organization reports that the rate of </w:t>
      </w:r>
      <w:r w:rsidRPr="001F51A5">
        <w:rPr>
          <w:rStyle w:val="StyleUnderline"/>
        </w:rPr>
        <w:t>undernourishment fell from 18.6</w:t>
      </w:r>
      <w:r w:rsidRPr="001F51A5">
        <w:rPr>
          <w:sz w:val="14"/>
        </w:rPr>
        <w:t xml:space="preserve"> percent </w:t>
      </w:r>
      <w:r w:rsidRPr="001F51A5">
        <w:rPr>
          <w:rStyle w:val="StyleUnderline"/>
        </w:rPr>
        <w:t>to 10.9</w:t>
      </w:r>
      <w:r w:rsidRPr="001F51A5">
        <w:rPr>
          <w:sz w:val="14"/>
        </w:rPr>
        <w:t xml:space="preserve"> percent during that same window. A major study by the University of Washington’s Institute of Health Metrics and Evaluation found that life </w:t>
      </w:r>
      <w:r w:rsidRPr="001F51A5">
        <w:rPr>
          <w:rStyle w:val="StyleUnderline"/>
        </w:rPr>
        <w:t>expectancy increased by 5.8 years for men and 6.6 years for women</w:t>
      </w:r>
      <w:r w:rsidRPr="001F51A5">
        <w:rPr>
          <w:sz w:val="14"/>
        </w:rPr>
        <w:t xml:space="preserve"> between 1990 and 2013. </w:t>
      </w:r>
      <w:r w:rsidRPr="001F51A5">
        <w:rPr>
          <w:rStyle w:val="StyleUnderline"/>
        </w:rPr>
        <w:t>Doctors have made extraordinary strides in reducing</w:t>
      </w:r>
      <w:r w:rsidRPr="001F51A5">
        <w:rPr>
          <w:sz w:val="14"/>
        </w:rPr>
        <w:t xml:space="preserve"> the</w:t>
      </w:r>
      <w:r w:rsidRPr="001F51A5">
        <w:rPr>
          <w:rStyle w:val="StyleUnderline"/>
        </w:rPr>
        <w:t xml:space="preserve"> mortality</w:t>
      </w:r>
      <w:r w:rsidRPr="001F51A5">
        <w:rPr>
          <w:sz w:val="14"/>
        </w:rPr>
        <w:t xml:space="preserve"> rates of polio, measles and malaria. </w:t>
      </w:r>
      <w:r w:rsidRPr="001F51A5">
        <w:rPr>
          <w:rStyle w:val="StyleUnderline"/>
        </w:rPr>
        <w:t>And the threat of a nuclear war, as well as</w:t>
      </w:r>
      <w:r w:rsidRPr="001F51A5">
        <w:rPr>
          <w:sz w:val="14"/>
        </w:rPr>
        <w:t xml:space="preserve"> that of a </w:t>
      </w:r>
      <w:r w:rsidRPr="001F51A5">
        <w:rPr>
          <w:rStyle w:val="StyleUnderline"/>
        </w:rPr>
        <w:t>war between great powers, has declined significantly.</w:t>
      </w:r>
      <w:r>
        <w:rPr>
          <w:rStyle w:val="StyleUnderline"/>
        </w:rPr>
        <w:t xml:space="preserve"> </w:t>
      </w:r>
      <w:r w:rsidRPr="001F51A5">
        <w:rPr>
          <w:sz w:val="14"/>
        </w:rPr>
        <w:t xml:space="preserve">It is easy to discount all that is going well: </w:t>
      </w:r>
      <w:r w:rsidRPr="001F51A5">
        <w:rPr>
          <w:rStyle w:val="StyleUnderline"/>
        </w:rPr>
        <w:t xml:space="preserve">We tend to overestimate </w:t>
      </w:r>
      <w:r w:rsidRPr="001F51A5">
        <w:rPr>
          <w:sz w:val="14"/>
        </w:rPr>
        <w:t>how good</w:t>
      </w:r>
      <w:r w:rsidRPr="001F51A5">
        <w:rPr>
          <w:rStyle w:val="StyleUnderline"/>
        </w:rPr>
        <w:t xml:space="preserve"> the “good ol’ days”</w:t>
      </w:r>
      <w:r w:rsidRPr="001F51A5">
        <w:rPr>
          <w:sz w:val="14"/>
        </w:rPr>
        <w:t xml:space="preserve"> were, </w:t>
      </w:r>
      <w:r w:rsidRPr="001F51A5">
        <w:rPr>
          <w:rStyle w:val="StyleUnderline"/>
        </w:rPr>
        <w:t>the media disproportionately covers bad news</w:t>
      </w:r>
      <w:r w:rsidRPr="001F51A5">
        <w:rPr>
          <w:sz w:val="14"/>
        </w:rPr>
        <w:t xml:space="preserve">, and contemporary progress is occurring amid profound uncertainty about the evolution of world order. </w:t>
      </w:r>
      <w:r w:rsidRPr="001F51A5">
        <w:rPr>
          <w:rStyle w:val="StyleUnderline"/>
        </w:rPr>
        <w:t>While the U</w:t>
      </w:r>
      <w:r w:rsidRPr="001F51A5">
        <w:rPr>
          <w:sz w:val="14"/>
        </w:rPr>
        <w:t xml:space="preserve">nited </w:t>
      </w:r>
      <w:r w:rsidRPr="001F51A5">
        <w:rPr>
          <w:rStyle w:val="StyleUnderline"/>
        </w:rPr>
        <w:t>S</w:t>
      </w:r>
      <w:r w:rsidRPr="001F51A5">
        <w:rPr>
          <w:sz w:val="14"/>
        </w:rPr>
        <w:t xml:space="preserve">tates </w:t>
      </w:r>
      <w:r w:rsidRPr="001F51A5">
        <w:rPr>
          <w:rStyle w:val="StyleUnderline"/>
        </w:rPr>
        <w:t>remains the</w:t>
      </w:r>
      <w:r w:rsidRPr="001F51A5">
        <w:rPr>
          <w:sz w:val="14"/>
        </w:rPr>
        <w:t xml:space="preserve"> world’s </w:t>
      </w:r>
      <w:r w:rsidRPr="001F51A5">
        <w:rPr>
          <w:rStyle w:val="StyleUnderline"/>
        </w:rPr>
        <w:t>lone superpower, it is no longer as preeminent</w:t>
      </w:r>
      <w:r w:rsidRPr="001F51A5">
        <w:rPr>
          <w:sz w:val="14"/>
        </w:rPr>
        <w:t xml:space="preserve"> as it was in the immediate aftermath of the Soviet Union’s implosion. In addition, </w:t>
      </w:r>
      <w:r w:rsidRPr="001F51A5">
        <w:rPr>
          <w:rStyle w:val="StyleUnderline"/>
        </w:rPr>
        <w:t>it has to sustain an increasingly challenging balance of competitive and cooperative dynamics with China</w:t>
      </w:r>
      <w:r w:rsidRPr="001F51A5">
        <w:rPr>
          <w:sz w:val="14"/>
        </w:rPr>
        <w:t xml:space="preserve"> (whose resurgence underpins a broader, eastward shift in the center of global gravity). While the two countries’ political systems, understandings of history and approaches to foreign policy are fundamentally different, </w:t>
      </w:r>
      <w:r w:rsidRPr="001F51A5">
        <w:rPr>
          <w:rStyle w:val="StyleUnderline"/>
        </w:rPr>
        <w:t>each is convinced of its own exceptionalism.</w:t>
      </w:r>
      <w:r>
        <w:rPr>
          <w:rStyle w:val="StyleUnderline"/>
        </w:rPr>
        <w:t xml:space="preserve"> </w:t>
      </w:r>
      <w:r w:rsidRPr="001F51A5">
        <w:rPr>
          <w:rStyle w:val="StyleUnderline"/>
        </w:rPr>
        <w:t>The evolution of their relationship — as uncertain as it is consequential — is occurring against the backdrop of fundamental changes in each of the world’s principal strategic theaters. The Middle East is undergoing a cataclysmic transformation</w:t>
      </w:r>
      <w:r w:rsidRPr="001F51A5">
        <w:rPr>
          <w:sz w:val="14"/>
        </w:rPr>
        <w:t xml:space="preserve">, and it is anyone’s guess as to how the evolving tapestry of relations among the region’s governments, political outfits and militant organizations will resolve itself in the coming decades. </w:t>
      </w:r>
      <w:r w:rsidRPr="001F51A5">
        <w:rPr>
          <w:rStyle w:val="StyleUnderline"/>
        </w:rPr>
        <w:t>A range of phenomenons</w:t>
      </w:r>
      <w:r w:rsidRPr="001F51A5">
        <w:rPr>
          <w:sz w:val="14"/>
        </w:rPr>
        <w:t xml:space="preserve"> — among them unfavorable demographics, resurgent populism and Russian revanchism — </w:t>
      </w:r>
      <w:r w:rsidRPr="001F51A5">
        <w:rPr>
          <w:rStyle w:val="StyleUnderline"/>
        </w:rPr>
        <w:t>are testing Europe’s cohesion.</w:t>
      </w:r>
      <w:r w:rsidRPr="001F51A5">
        <w:rPr>
          <w:sz w:val="14"/>
        </w:rPr>
        <w:t xml:space="preserve"> And while transatlantic ties have long anchored the postwar order</w:t>
      </w:r>
      <w:r w:rsidRPr="001F51A5">
        <w:rPr>
          <w:rStyle w:val="StyleUnderline"/>
        </w:rPr>
        <w:t>, America’s rebalance to the Asia-Pacific raises questions</w:t>
      </w:r>
      <w:r w:rsidRPr="001F51A5">
        <w:rPr>
          <w:sz w:val="14"/>
        </w:rPr>
        <w:t xml:space="preserve"> about their durability. And in the Asia-Pacific itself, what has been </w:t>
      </w:r>
      <w:r w:rsidRPr="001F51A5">
        <w:rPr>
          <w:rStyle w:val="StyleUnderline"/>
        </w:rPr>
        <w:t>called “the contest of the century” is unfolding between the U</w:t>
      </w:r>
      <w:r w:rsidRPr="001F51A5">
        <w:rPr>
          <w:sz w:val="14"/>
        </w:rPr>
        <w:t xml:space="preserve">nited </w:t>
      </w:r>
      <w:r w:rsidRPr="001F51A5">
        <w:rPr>
          <w:rStyle w:val="StyleUnderline"/>
        </w:rPr>
        <w:t>S</w:t>
      </w:r>
      <w:r w:rsidRPr="001F51A5">
        <w:rPr>
          <w:sz w:val="14"/>
        </w:rPr>
        <w:t xml:space="preserve">tates </w:t>
      </w:r>
      <w:r w:rsidRPr="001F51A5">
        <w:rPr>
          <w:rStyle w:val="StyleUnderline"/>
        </w:rPr>
        <w:t>and China:</w:t>
      </w:r>
      <w:r w:rsidRPr="001F51A5">
        <w:rPr>
          <w:sz w:val="14"/>
        </w:rPr>
        <w:t xml:space="preserve"> China’s neighbors are doing their utmost to strengthen their security ties with the former while reaping the fruits of the latter’s economic ascent. </w:t>
      </w:r>
      <w:r w:rsidRPr="001F51A5">
        <w:rPr>
          <w:rStyle w:val="StyleUnderline"/>
        </w:rPr>
        <w:t>The architecture of any “new world order” will</w:t>
      </w:r>
      <w:r w:rsidRPr="001F51A5">
        <w:rPr>
          <w:sz w:val="14"/>
        </w:rPr>
        <w:t xml:space="preserve"> (appropriately) </w:t>
      </w:r>
      <w:r w:rsidRPr="001F51A5">
        <w:rPr>
          <w:rStyle w:val="StyleUnderline"/>
        </w:rPr>
        <w:t>have to accommodate the redistribution of power</w:t>
      </w:r>
      <w:r w:rsidRPr="001F51A5">
        <w:rPr>
          <w:sz w:val="14"/>
        </w:rPr>
        <w:t xml:space="preserve"> among states and the growing sway of non-state actors. </w:t>
      </w:r>
      <w:r w:rsidRPr="001F51A5">
        <w:rPr>
          <w:rStyle w:val="StyleUnderline"/>
        </w:rPr>
        <w:t>We will see</w:t>
      </w:r>
      <w:r w:rsidRPr="001F51A5">
        <w:rPr>
          <w:sz w:val="14"/>
        </w:rPr>
        <w:t xml:space="preserve"> a more </w:t>
      </w:r>
      <w:r w:rsidRPr="001F51A5">
        <w:rPr>
          <w:rStyle w:val="StyleUnderline"/>
        </w:rPr>
        <w:t>equitable balance of voting shares</w:t>
      </w:r>
      <w:r w:rsidRPr="001F51A5">
        <w:rPr>
          <w:sz w:val="14"/>
        </w:rPr>
        <w:t xml:space="preserve"> within the main postwar institutions (among them the World Bank and the International Monetary Fund), </w:t>
      </w:r>
      <w:r w:rsidRPr="001F51A5">
        <w:rPr>
          <w:rStyle w:val="StyleUnderline"/>
        </w:rPr>
        <w:t>the establishment of</w:t>
      </w:r>
      <w:r w:rsidRPr="001F51A5">
        <w:rPr>
          <w:sz w:val="14"/>
        </w:rPr>
        <w:t xml:space="preserve"> parallel and supplementary </w:t>
      </w:r>
      <w:r w:rsidRPr="001F51A5">
        <w:rPr>
          <w:rStyle w:val="StyleUnderline"/>
        </w:rPr>
        <w:t>institutions</w:t>
      </w:r>
      <w:r w:rsidRPr="001F51A5">
        <w:rPr>
          <w:sz w:val="14"/>
        </w:rPr>
        <w:t xml:space="preserve"> (such as the Asian Infrastructure Investment Bank), </w:t>
      </w:r>
      <w:r w:rsidRPr="001F51A5">
        <w:rPr>
          <w:rStyle w:val="StyleUnderline"/>
        </w:rPr>
        <w:t xml:space="preserve">the reconfiguration of </w:t>
      </w:r>
      <w:r w:rsidRPr="001F51A5">
        <w:rPr>
          <w:sz w:val="14"/>
        </w:rPr>
        <w:t xml:space="preserve">long-standing </w:t>
      </w:r>
      <w:r w:rsidRPr="001F51A5">
        <w:rPr>
          <w:rStyle w:val="StyleUnderline"/>
        </w:rPr>
        <w:t>alliances and enmities,</w:t>
      </w:r>
      <w:r w:rsidRPr="001F51A5">
        <w:rPr>
          <w:sz w:val="14"/>
        </w:rPr>
        <w:t xml:space="preserve"> the further blurring of the divide between “wartime” and “peacetime” fighting, and so forth. </w:t>
      </w:r>
      <w:r w:rsidRPr="001F51A5">
        <w:rPr>
          <w:rStyle w:val="StyleUnderline"/>
        </w:rPr>
        <w:t>It would be premature to infer, however, that there is a coherent alternative to the postwar liberal order in the offing.</w:t>
      </w:r>
      <w:r w:rsidRPr="001F51A5">
        <w:rPr>
          <w:sz w:val="14"/>
        </w:rPr>
        <w:t xml:space="preserve"> No less than the chair of the Foreign Affairs Committee of China’s National People’s Congress, </w:t>
      </w:r>
      <w:r w:rsidRPr="001F51A5">
        <w:rPr>
          <w:rStyle w:val="StyleUnderline"/>
        </w:rPr>
        <w:t>Fu Ying, observes</w:t>
      </w:r>
      <w:r>
        <w:rPr>
          <w:rStyle w:val="StyleUnderline"/>
        </w:rPr>
        <w:t xml:space="preserve"> </w:t>
      </w:r>
      <w:r w:rsidRPr="001F51A5">
        <w:rPr>
          <w:rStyle w:val="StyleUnderline"/>
        </w:rPr>
        <w:t>that while China is “dissatisfied and ready to criticize,” it is “not ready to propose a new design. . . . We need to come up with more specific ideas, to reassure others and advance our common interests.” Democracy and democratic values continue to strengthen globally</w:t>
      </w:r>
      <w:r w:rsidRPr="001F51A5">
        <w:rPr>
          <w:sz w:val="14"/>
        </w:rPr>
        <w:t xml:space="preserve">, even if incrementally and haltingly. </w:t>
      </w:r>
      <w:r w:rsidRPr="001F51A5">
        <w:rPr>
          <w:rStyle w:val="StyleUnderline"/>
        </w:rPr>
        <w:t xml:space="preserve">Globalization continues to sputter along, and the progression of initiatives such as </w:t>
      </w:r>
      <w:r w:rsidRPr="001F51A5">
        <w:rPr>
          <w:sz w:val="14"/>
        </w:rPr>
        <w:t xml:space="preserve">the </w:t>
      </w:r>
      <w:r w:rsidRPr="001F51A5">
        <w:rPr>
          <w:rStyle w:val="StyleUnderline"/>
        </w:rPr>
        <w:t>T</w:t>
      </w:r>
      <w:r w:rsidRPr="001F51A5">
        <w:rPr>
          <w:sz w:val="14"/>
        </w:rPr>
        <w:t>rans-</w:t>
      </w:r>
      <w:r w:rsidRPr="001F51A5">
        <w:rPr>
          <w:rStyle w:val="StyleUnderline"/>
        </w:rPr>
        <w:t>P</w:t>
      </w:r>
      <w:r w:rsidRPr="001F51A5">
        <w:rPr>
          <w:sz w:val="14"/>
        </w:rPr>
        <w:t xml:space="preserve">acific </w:t>
      </w:r>
      <w:r w:rsidRPr="001F51A5">
        <w:rPr>
          <w:rStyle w:val="StyleUnderline"/>
        </w:rPr>
        <w:t>P</w:t>
      </w:r>
      <w:r w:rsidRPr="001F51A5">
        <w:rPr>
          <w:sz w:val="14"/>
        </w:rPr>
        <w:t>artnership, the Transatlantic Trade and Investment Partnership</w:t>
      </w:r>
      <w:r w:rsidRPr="001F51A5">
        <w:rPr>
          <w:rStyle w:val="StyleUnderline"/>
        </w:rPr>
        <w:t>, and China’s “One Belt, One Road” undertaking</w:t>
      </w:r>
      <w:r w:rsidRPr="001F51A5">
        <w:rPr>
          <w:sz w:val="14"/>
        </w:rPr>
        <w:t xml:space="preserve"> — not to mention </w:t>
      </w:r>
      <w:r w:rsidRPr="001F51A5">
        <w:rPr>
          <w:rStyle w:val="StyleUnderline"/>
        </w:rPr>
        <w:t>the proliferation of regional economic organizations</w:t>
      </w:r>
      <w:r w:rsidRPr="001F51A5">
        <w:rPr>
          <w:sz w:val="14"/>
        </w:rPr>
        <w:t xml:space="preserve"> and institutions — </w:t>
      </w:r>
      <w:r w:rsidRPr="001F51A5">
        <w:rPr>
          <w:rStyle w:val="StyleUnderline"/>
        </w:rPr>
        <w:t>suggests that economic interdependence worldwide will continue to grow.</w:t>
      </w:r>
      <w:r w:rsidRPr="001F51A5">
        <w:rPr>
          <w:sz w:val="14"/>
        </w:rPr>
        <w:t xml:space="preserve"> </w:t>
      </w:r>
      <w:r w:rsidRPr="001F51A5">
        <w:rPr>
          <w:rStyle w:val="StyleUnderline"/>
        </w:rPr>
        <w:t>The structure of world</w:t>
      </w:r>
      <w:r w:rsidRPr="001F51A5">
        <w:rPr>
          <w:sz w:val="14"/>
        </w:rPr>
        <w:t xml:space="preserve"> order stands to grow more complex; the ownership of its evolution, more contested. Still, Foreign Affairs Editor Gideon Rose reminds us that </w:t>
      </w:r>
      <w:r w:rsidRPr="001F51A5">
        <w:rPr>
          <w:rStyle w:val="StyleUnderline"/>
        </w:rPr>
        <w:t>the postwar system “has outwitted, outplayed, and outlasted every rival for three-quarters of a century.” That it will be strained and renegotiated</w:t>
      </w:r>
      <w:r w:rsidRPr="001F51A5">
        <w:rPr>
          <w:sz w:val="14"/>
        </w:rPr>
        <w:t xml:space="preserve">, therefore, </w:t>
      </w:r>
      <w:r w:rsidRPr="001F51A5">
        <w:rPr>
          <w:rStyle w:val="StyleUnderline"/>
        </w:rPr>
        <w:t>does not</w:t>
      </w:r>
      <w:r w:rsidRPr="001F51A5">
        <w:rPr>
          <w:sz w:val="14"/>
        </w:rPr>
        <w:t xml:space="preserve"> necessarily </w:t>
      </w:r>
      <w:r w:rsidRPr="001F51A5">
        <w:rPr>
          <w:rStyle w:val="StyleUnderline"/>
        </w:rPr>
        <w:t>imply that it will disappear.</w:t>
      </w:r>
    </w:p>
    <w:p w:rsidR="0091108D" w:rsidRPr="00CE6CAF" w:rsidRDefault="0091108D" w:rsidP="0091108D">
      <w:pPr>
        <w:pStyle w:val="Heading4"/>
        <w:rPr>
          <w:rFonts w:cs="Arial"/>
          <w:sz w:val="24"/>
          <w:szCs w:val="24"/>
        </w:rPr>
      </w:pPr>
      <w:r>
        <w:rPr>
          <w:rFonts w:cs="Arial"/>
          <w:sz w:val="24"/>
          <w:szCs w:val="24"/>
        </w:rPr>
        <w:t xml:space="preserve">It </w:t>
      </w:r>
      <w:r w:rsidRPr="00CE6CAF">
        <w:rPr>
          <w:rFonts w:cs="Arial"/>
          <w:sz w:val="24"/>
          <w:szCs w:val="24"/>
        </w:rPr>
        <w:t>has resulted in the lowest level of war in history – best statistics prove</w:t>
      </w:r>
    </w:p>
    <w:p w:rsidR="0091108D" w:rsidRPr="004020B9" w:rsidRDefault="0091108D" w:rsidP="0091108D">
      <w:pPr>
        <w:rPr>
          <w:sz w:val="24"/>
          <w:szCs w:val="24"/>
        </w:rPr>
      </w:pPr>
      <w:r w:rsidRPr="00CE6CAF">
        <w:rPr>
          <w:rStyle w:val="Style13ptBold"/>
          <w:sz w:val="24"/>
          <w:szCs w:val="24"/>
        </w:rPr>
        <w:t>Owen 11</w:t>
      </w:r>
      <w:r w:rsidRPr="00CE6CAF">
        <w:rPr>
          <w:rStyle w:val="underline"/>
          <w:szCs w:val="24"/>
        </w:rPr>
        <w:t xml:space="preserve"> </w:t>
      </w:r>
      <w:r w:rsidRPr="00CE6CAF">
        <w:rPr>
          <w:sz w:val="24"/>
          <w:szCs w:val="24"/>
        </w:rPr>
        <w:t xml:space="preserve">[John Owen, Associate professor in the University of Virginia's Department of Politics,  recipient of fellowships from the Olin Institute for Strategic Studies at Harvard, and the Center for International Security and Cooperation at Stanford, and the Center of International Studies at Princeton, PhD in international relations </w:t>
      </w:r>
      <w:r w:rsidRPr="004020B9">
        <w:rPr>
          <w:sz w:val="24"/>
          <w:szCs w:val="24"/>
        </w:rPr>
        <w:t xml:space="preserve">from Harvard, February 11, 2011, “Don’t Discount Hegemony, </w:t>
      </w:r>
      <w:hyperlink r:id="rId50" w:history="1">
        <w:r w:rsidRPr="004020B9">
          <w:rPr>
            <w:rStyle w:val="Hyperlink"/>
            <w:sz w:val="24"/>
            <w:szCs w:val="24"/>
          </w:rPr>
          <w:t>www.cato-unbound.org/2011/02/11/john-owen/dont-discount-hegemony/</w:t>
        </w:r>
      </w:hyperlink>
      <w:r w:rsidRPr="004020B9">
        <w:rPr>
          <w:sz w:val="24"/>
          <w:szCs w:val="24"/>
        </w:rPr>
        <w:t>]</w:t>
      </w:r>
    </w:p>
    <w:p w:rsidR="0091108D" w:rsidRPr="00230943" w:rsidRDefault="0091108D" w:rsidP="0091108D">
      <w:pPr>
        <w:rPr>
          <w:sz w:val="14"/>
          <w:szCs w:val="24"/>
        </w:rPr>
      </w:pPr>
      <w:r w:rsidRPr="004020B9">
        <w:rPr>
          <w:sz w:val="14"/>
          <w:szCs w:val="24"/>
        </w:rPr>
        <w:t xml:space="preserve">Andrew Mack and his colleagues at </w:t>
      </w:r>
      <w:r w:rsidRPr="004020B9">
        <w:rPr>
          <w:rStyle w:val="underline"/>
          <w:szCs w:val="24"/>
        </w:rPr>
        <w:t>the Human Security Report Project</w:t>
      </w:r>
      <w:r w:rsidRPr="004020B9">
        <w:rPr>
          <w:sz w:val="14"/>
          <w:szCs w:val="24"/>
        </w:rPr>
        <w:t xml:space="preserve"> are to be congratulated. Not only do they </w:t>
      </w:r>
      <w:r w:rsidRPr="004020B9">
        <w:rPr>
          <w:rStyle w:val="underline"/>
          <w:szCs w:val="24"/>
        </w:rPr>
        <w:t>present a study with a striking conclusion, driven by data, free of theoretical or ideological bias</w:t>
      </w:r>
      <w:r w:rsidRPr="004020B9">
        <w:rPr>
          <w:sz w:val="14"/>
          <w:szCs w:val="24"/>
        </w:rPr>
        <w:t xml:space="preserve">, but they also do something quite unfashionable: they bear good news. Social scientists really are not supposed to do that. Our job is, if not to be Malthusians, then at least to point out disturbing trends, looming catastrophes, and the imbecility and mendacity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that </w:t>
      </w:r>
      <w:r w:rsidRPr="004020B9">
        <w:rPr>
          <w:rStyle w:val="underline"/>
          <w:szCs w:val="24"/>
        </w:rPr>
        <w:t>violent conflict around the world has been decreasing in fits and starts since the Second World War</w:t>
      </w:r>
      <w:r w:rsidRPr="004020B9">
        <w:rPr>
          <w:sz w:val="14"/>
          <w:szCs w:val="24"/>
        </w:rPr>
        <w:t xml:space="preserve">. When it comes to violent conflict among and within countries, </w:t>
      </w:r>
      <w:r w:rsidRPr="004020B9">
        <w:rPr>
          <w:rStyle w:val="underline"/>
          <w:szCs w:val="24"/>
        </w:rPr>
        <w:t>things have been getting better</w:t>
      </w:r>
      <w:r w:rsidRPr="004020B9">
        <w:rPr>
          <w:sz w:val="14"/>
          <w:szCs w:val="24"/>
        </w:rPr>
        <w:t xml:space="preserve">.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w:t>
      </w:r>
      <w:r w:rsidRPr="004020B9">
        <w:rPr>
          <w:rStyle w:val="underline"/>
          <w:sz w:val="14"/>
          <w:szCs w:val="24"/>
        </w:rPr>
        <w:t>the most important “nuclear-peace” claim has been about mutually assured destruction</w:t>
      </w:r>
      <w:r w:rsidRPr="004020B9">
        <w:rPr>
          <w:sz w:val="14"/>
          <w:szCs w:val="24"/>
        </w:rPr>
        <w:t xml:space="preserve">,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w:t>
      </w:r>
      <w:r w:rsidRPr="004020B9">
        <w:rPr>
          <w:rStyle w:val="underline"/>
          <w:sz w:val="14"/>
          <w:szCs w:val="24"/>
        </w:rPr>
        <w:t>colossal atomic arsenals</w:t>
      </w:r>
      <w:r w:rsidRPr="004020B9">
        <w:rPr>
          <w:sz w:val="14"/>
          <w:szCs w:val="24"/>
        </w:rPr>
        <w:t xml:space="preserve"> neither kept the United States at peace with North Vietnam during the Cold War nor the Soviet Union at peace with Afghanistan. But the argument remains strong that those arsenals </w:t>
      </w:r>
      <w:r w:rsidRPr="004020B9">
        <w:rPr>
          <w:rStyle w:val="underline"/>
          <w:sz w:val="14"/>
          <w:szCs w:val="24"/>
        </w:rPr>
        <w:t>did help keep the United States and Soviet Union at peace with each othe</w:t>
      </w:r>
      <w:r w:rsidRPr="004020B9">
        <w:rPr>
          <w:sz w:val="14"/>
          <w:szCs w:val="24"/>
        </w:rPr>
        <w:t xml:space="preserv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 Regarding the downward trend in international war, Professor </w:t>
      </w:r>
      <w:r w:rsidRPr="004020B9">
        <w:rPr>
          <w:rStyle w:val="underline"/>
          <w:szCs w:val="24"/>
        </w:rPr>
        <w:t>Mack is friendlier to more palatable theories such as the “democratic peace</w:t>
      </w:r>
      <w:r w:rsidRPr="004020B9">
        <w:rPr>
          <w:sz w:val="14"/>
          <w:szCs w:val="24"/>
        </w:rPr>
        <w:t>” (democracies do not fight one another, and the proportion of democracies has increased, hence less war);the</w:t>
      </w:r>
      <w:r w:rsidRPr="004020B9">
        <w:rPr>
          <w:rStyle w:val="underline"/>
          <w:szCs w:val="24"/>
        </w:rPr>
        <w:t xml:space="preserve"> interdependence</w:t>
      </w:r>
      <w:r w:rsidRPr="004020B9">
        <w:rPr>
          <w:sz w:val="14"/>
          <w:szCs w:val="24"/>
        </w:rPr>
        <w:t xml:space="preserve"> or “commercial peace” (states with extensive economic ties find it irrational to fight one another, and interdependence has increased, hence less war); </w:t>
      </w:r>
      <w:r w:rsidRPr="004020B9">
        <w:rPr>
          <w:rStyle w:val="underline"/>
          <w:szCs w:val="24"/>
        </w:rPr>
        <w:t>and the notion that people around the world are more anti-war than their forebears were</w:t>
      </w:r>
      <w:r w:rsidRPr="004020B9">
        <w:rPr>
          <w:sz w:val="14"/>
          <w:szCs w:val="24"/>
        </w:rPr>
        <w:t xml:space="preserv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w:t>
      </w:r>
      <w:r w:rsidRPr="004020B9">
        <w:rPr>
          <w:rStyle w:val="underline"/>
          <w:szCs w:val="24"/>
        </w:rPr>
        <w:t>These are all plausible mechanisms for peace. What is more, none of them excludes any other</w:t>
      </w:r>
      <w:r w:rsidRPr="004020B9">
        <w:rPr>
          <w:sz w:val="14"/>
          <w:szCs w:val="24"/>
        </w:rPr>
        <w:t xml:space="preserve">; all could be working toward the same end. That would be somewhat puzzling, however. Is the world just lucky these days? </w:t>
      </w:r>
      <w:r w:rsidRPr="004020B9">
        <w:rPr>
          <w:rStyle w:val="underline"/>
          <w:szCs w:val="24"/>
        </w:rPr>
        <w:t>How is it that an array of peace-inducing factors happens to be working coincidentally in our time, when such a magical array was absent in the past?</w:t>
      </w:r>
      <w:r w:rsidRPr="004020B9">
        <w:rPr>
          <w:sz w:val="14"/>
          <w:szCs w:val="24"/>
        </w:rPr>
        <w:t xml:space="preserve"> The answer may be that </w:t>
      </w:r>
      <w:r w:rsidRPr="004020B9">
        <w:rPr>
          <w:rStyle w:val="underline"/>
          <w:szCs w:val="24"/>
        </w:rPr>
        <w:t>one or more of these mechanisms reinforces some of the others</w:t>
      </w:r>
      <w:r w:rsidRPr="004020B9">
        <w:rPr>
          <w:sz w:val="14"/>
          <w:szCs w:val="24"/>
        </w:rPr>
        <w:t xml:space="preserve">, or perhaps some of them are mutually reinforcing. Some scholars, for example, have been focusing on whether economic growth might support democracy and vice versa, and whether both might support international cooperation, including to end civil wars. We would still need to explain how this charmed circle of causes got started, however. And here let me raise another factor, perhaps even less appealing than the “nuclear peace” thesis, at least outside of the United States. That factor is what international relations scholars call hegemony—specifically American hegemony. </w:t>
      </w:r>
      <w:r w:rsidRPr="004020B9">
        <w:rPr>
          <w:rStyle w:val="underline"/>
          <w:szCs w:val="24"/>
        </w:rPr>
        <w:t>A theory that</w:t>
      </w:r>
      <w:r w:rsidRPr="004020B9">
        <w:rPr>
          <w:sz w:val="14"/>
          <w:szCs w:val="24"/>
        </w:rPr>
        <w:t xml:space="preserve"> many regard as discredited, but that </w:t>
      </w:r>
      <w:r w:rsidRPr="004020B9">
        <w:rPr>
          <w:rStyle w:val="underline"/>
          <w:szCs w:val="24"/>
        </w:rPr>
        <w:t>refuses to go away, is called hegemonic stability theory</w:t>
      </w:r>
      <w:r w:rsidRPr="004020B9">
        <w:rPr>
          <w:sz w:val="14"/>
          <w:szCs w:val="24"/>
        </w:rPr>
        <w:t xml:space="preserve">. The theory emerged in the 1970s in the realm of international political economy. It asserts that </w:t>
      </w:r>
      <w:r w:rsidRPr="004020B9">
        <w:rPr>
          <w:rStyle w:val="underline"/>
          <w:szCs w:val="24"/>
        </w:rPr>
        <w:t>for the global economy to remain open</w:t>
      </w:r>
      <w:r w:rsidRPr="004020B9">
        <w:rPr>
          <w:sz w:val="14"/>
          <w:szCs w:val="24"/>
        </w:rPr>
        <w:t>—for countries to keep barriers to trade and investment low—</w:t>
      </w:r>
      <w:r w:rsidRPr="004020B9">
        <w:rPr>
          <w:rStyle w:val="underline"/>
          <w:szCs w:val="24"/>
        </w:rPr>
        <w:t>one powerful country must take the lead</w:t>
      </w:r>
      <w:r w:rsidRPr="004020B9">
        <w:rPr>
          <w:sz w:val="14"/>
          <w:szCs w:val="24"/>
        </w:rPr>
        <w:t xml:space="preserve">. Depending on the theorist we consult, “taking the lead” entails paying for global public goods (keeping the sea lanes open, providing liquidity to the international economy), coercion (threatening to raise trade barriers or withdraw military protection from countries that cheat on the rules), or both. </w:t>
      </w:r>
      <w:r w:rsidRPr="004020B9">
        <w:rPr>
          <w:rStyle w:val="underline"/>
          <w:szCs w:val="24"/>
        </w:rPr>
        <w:t>The theory is skeptical that international cooperation in economic matters can emerge or endure absent a hegemon</w:t>
      </w:r>
      <w:r w:rsidRPr="004020B9">
        <w:rPr>
          <w:sz w:val="14"/>
          <w:szCs w:val="24"/>
        </w:rPr>
        <w:t xml:space="preserve">. The distastefulness of such claims is self-evident: they imply that it is good for everyone the world over if one country has more wealth and power than others. More precisely, they imply that it has been good for the world that the United States has been so predominant. </w:t>
      </w:r>
      <w:r w:rsidRPr="004020B9">
        <w:rPr>
          <w:rStyle w:val="underline"/>
          <w:szCs w:val="24"/>
        </w:rPr>
        <w:t>There is no obvious reason why hegemonic stability theory could not apply to other areas of international cooperation, including in security affairs, human rights, international law, peacekeeping</w:t>
      </w:r>
      <w:r w:rsidRPr="004020B9">
        <w:rPr>
          <w:sz w:val="14"/>
          <w:szCs w:val="24"/>
        </w:rPr>
        <w:t xml:space="preserve"> (UN or otherwise), and so on. What I want to suggest here—suggest, not test—is that </w:t>
      </w:r>
      <w:r w:rsidRPr="004020B9">
        <w:rPr>
          <w:rStyle w:val="underline"/>
          <w:szCs w:val="24"/>
        </w:rPr>
        <w:t xml:space="preserve">American hegemony might just be a deep cause of the steady decline of political deaths in the world. </w:t>
      </w:r>
      <w:r w:rsidRPr="004020B9">
        <w:rPr>
          <w:sz w:val="14"/>
          <w:szCs w:val="24"/>
        </w:rPr>
        <w:t xml:space="preserve">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w:t>
      </w:r>
      <w:r w:rsidRPr="004020B9">
        <w:rPr>
          <w:rStyle w:val="underline"/>
          <w:szCs w:val="24"/>
        </w:rPr>
        <w:t>U.S. hegemony might just be a deeper cause of the proximate causes outlined by</w:t>
      </w:r>
      <w:r w:rsidRPr="004020B9">
        <w:rPr>
          <w:sz w:val="14"/>
          <w:szCs w:val="24"/>
        </w:rPr>
        <w:t xml:space="preserve"> Professor </w:t>
      </w:r>
      <w:r w:rsidRPr="004020B9">
        <w:rPr>
          <w:rStyle w:val="underline"/>
          <w:szCs w:val="24"/>
        </w:rPr>
        <w:t>Mack. Consider economic growth and openness to foreign trade and investment, which</w:t>
      </w:r>
      <w:r w:rsidRPr="004020B9">
        <w:rPr>
          <w:sz w:val="14"/>
          <w:szCs w:val="24"/>
        </w:rPr>
        <w:t xml:space="preserve"> (so say some theories) </w:t>
      </w:r>
      <w:r w:rsidRPr="004020B9">
        <w:rPr>
          <w:rStyle w:val="underline"/>
          <w:szCs w:val="24"/>
        </w:rPr>
        <w:t>render violence irrational. American power and policies may be responsible for these in two related ways</w:t>
      </w:r>
      <w:r w:rsidRPr="004020B9">
        <w:rPr>
          <w:sz w:val="14"/>
          <w:szCs w:val="24"/>
        </w:rPr>
        <w:t xml:space="preserve">. First, at least </w:t>
      </w:r>
      <w:r w:rsidRPr="004020B9">
        <w:rPr>
          <w:rStyle w:val="underline"/>
          <w:szCs w:val="24"/>
        </w:rPr>
        <w:t>since the 1940s Washington has prodded other countries to embrace the market capitalism that entails economic openness and produces sustainable economic growth. The United States promotes capitalism for selfish reasons</w:t>
      </w:r>
      <w:r w:rsidRPr="004020B9">
        <w:rPr>
          <w:sz w:val="14"/>
          <w:szCs w:val="24"/>
        </w:rPr>
        <w:t xml:space="preserve">, of course: its own domestic system depends upon growth, which in turn depends upon the efficiency gains from economic interaction with foreign countries, and the more the better. During the Cold War most of its allies accepted some degree of market-driven growth. Second, </w:t>
      </w:r>
      <w:r w:rsidRPr="004020B9">
        <w:rPr>
          <w:rStyle w:val="underline"/>
          <w:szCs w:val="24"/>
        </w:rPr>
        <w:t>the U.S.-led western victory in the Cold War damaged the credibility of alternative paths to development—communism and import-substituting industrialization</w:t>
      </w:r>
      <w:r w:rsidRPr="00CE6CAF">
        <w:rPr>
          <w:rStyle w:val="underline"/>
          <w:szCs w:val="24"/>
        </w:rPr>
        <w:t xml:space="preserve">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globalization is caused in part by the emergence of the United States as the global hegemon</w:t>
      </w:r>
      <w:r w:rsidRPr="00230943">
        <w:rPr>
          <w:sz w:val="14"/>
          <w:szCs w:val="24"/>
        </w:rPr>
        <w:t>.</w:t>
      </w:r>
    </w:p>
    <w:p w:rsidR="0091108D" w:rsidRPr="00946D5F" w:rsidRDefault="0091108D" w:rsidP="0091108D">
      <w:pPr>
        <w:rPr>
          <w:rStyle w:val="Emphasis"/>
        </w:rPr>
      </w:pPr>
    </w:p>
    <w:p w:rsidR="0091108D" w:rsidRPr="005A71A2" w:rsidRDefault="0091108D" w:rsidP="0091108D"/>
    <w:p w:rsidR="0091108D" w:rsidRPr="005A71A2" w:rsidRDefault="0091108D" w:rsidP="0091108D"/>
    <w:p w:rsidR="0091108D" w:rsidRDefault="0091108D" w:rsidP="0091108D">
      <w:pPr>
        <w:pStyle w:val="Heading2"/>
      </w:pPr>
      <w:r>
        <w:t>Cap Inev</w:t>
      </w:r>
    </w:p>
    <w:p w:rsidR="0091108D" w:rsidRPr="000835D9" w:rsidRDefault="0091108D" w:rsidP="0091108D">
      <w:pPr>
        <w:pStyle w:val="Heading3"/>
      </w:pPr>
      <w:bookmarkStart w:id="38" w:name="_Toc298677841"/>
      <w:r w:rsidRPr="000835D9">
        <w:t>Cap Inevitable</w:t>
      </w:r>
      <w:bookmarkEnd w:id="38"/>
      <w:r w:rsidRPr="000835D9">
        <w:t xml:space="preserve"> </w:t>
      </w:r>
    </w:p>
    <w:p w:rsidR="0091108D" w:rsidRPr="000835D9" w:rsidRDefault="0091108D" w:rsidP="0091108D"/>
    <w:p w:rsidR="0091108D" w:rsidRPr="000835D9" w:rsidRDefault="0091108D" w:rsidP="0091108D">
      <w:pPr>
        <w:pStyle w:val="Heading4"/>
      </w:pPr>
      <w:r w:rsidRPr="000835D9">
        <w:t>Capitalism is inevitable-no alternative system</w:t>
      </w:r>
    </w:p>
    <w:p w:rsidR="0091108D" w:rsidRPr="000835D9" w:rsidRDefault="0091108D" w:rsidP="0091108D">
      <w:pPr>
        <w:pStyle w:val="Heading4"/>
        <w:rPr>
          <w:b w:val="0"/>
        </w:rPr>
      </w:pPr>
      <w:r w:rsidRPr="000835D9">
        <w:t>Stromberg 4</w:t>
      </w:r>
      <w:r w:rsidRPr="000835D9">
        <w:rPr>
          <w:b w:val="0"/>
        </w:rPr>
        <w:t>, Resident Historian at the Von Mises Institute</w:t>
      </w:r>
    </w:p>
    <w:p w:rsidR="0091108D" w:rsidRPr="000835D9" w:rsidRDefault="0091108D" w:rsidP="0091108D">
      <w:pPr>
        <w:rPr>
          <w:rStyle w:val="StyleUnderline"/>
          <w:b/>
          <w:sz w:val="16"/>
          <w:szCs w:val="16"/>
        </w:rPr>
      </w:pPr>
      <w:r w:rsidRPr="000835D9">
        <w:t xml:space="preserve">(Joseph, “Why Capitalism is Inevitable,” </w:t>
      </w:r>
      <w:r w:rsidRPr="000835D9">
        <w:rPr>
          <w:i/>
        </w:rPr>
        <w:t>Mises Daily</w:t>
      </w:r>
      <w:r w:rsidRPr="000835D9">
        <w:t xml:space="preserve">, “July 9, </w:t>
      </w:r>
      <w:r w:rsidRPr="000835D9">
        <w:rPr>
          <w:rStyle w:val="StyleUnderline"/>
          <w:sz w:val="16"/>
          <w:szCs w:val="16"/>
        </w:rPr>
        <w:t>http://mises.org/article.aspx?Id=1562,</w:t>
      </w:r>
      <w:r w:rsidRPr="000835D9">
        <w:rPr>
          <w:b/>
          <w:sz w:val="16"/>
          <w:szCs w:val="16"/>
        </w:rPr>
        <w:t xml:space="preserve"> </w:t>
      </w:r>
      <w:r w:rsidRPr="000835D9">
        <w:rPr>
          <w:rStyle w:val="StyleUnderline"/>
          <w:sz w:val="16"/>
          <w:szCs w:val="16"/>
        </w:rPr>
        <w:t>AD: 6-21-9, PAK)</w:t>
      </w:r>
    </w:p>
    <w:p w:rsidR="0091108D" w:rsidRPr="000835D9" w:rsidRDefault="0091108D" w:rsidP="0091108D">
      <w:pPr>
        <w:rPr>
          <w:rStyle w:val="underline"/>
        </w:rPr>
      </w:pPr>
      <w:r w:rsidRPr="000835D9">
        <w:t xml:space="preserve">His conclusion must have sounded impossibly naïve in 1973 but today we can see that he saw further than any other "futurists" of his time: "the advent of industrialism and the Industrial Revolution has irreversibly changed the prognosis for freedom and statism. In the pre-industrial era, statism and despotism could peg along indefinitely, content to keep the peasantry at subsistence levels and to live off their surplus. But industrialism has broken the old tables; for </w:t>
      </w:r>
      <w:r w:rsidRPr="000835D9">
        <w:rPr>
          <w:rStyle w:val="underline"/>
        </w:rPr>
        <w:t>it has become evident that socialism cannot run an industrial system</w:t>
      </w:r>
      <w:r w:rsidRPr="000835D9">
        <w:t xml:space="preserve">, and it is gradually becoming evident that neomercantilism, interventionism, in the long run cannot run an industrial system either. </w:t>
      </w:r>
      <w:r w:rsidRPr="000835D9">
        <w:rPr>
          <w:rStyle w:val="underline"/>
        </w:rPr>
        <w:t>Free-market capi</w:t>
      </w:r>
      <w:r w:rsidRPr="000835D9">
        <w:rPr>
          <w:rStyle w:val="underline"/>
        </w:rPr>
        <w:softHyphen/>
        <w:t>talism</w:t>
      </w:r>
      <w:r w:rsidRPr="000835D9">
        <w:t xml:space="preserve">, the victory of social power and the economic means, is not only the only moral and by far the most productive system; it </w:t>
      </w:r>
      <w:r w:rsidRPr="000835D9">
        <w:rPr>
          <w:rStyle w:val="underline"/>
        </w:rPr>
        <w:t>has become the only viable system</w:t>
      </w:r>
      <w:r w:rsidRPr="000835D9">
        <w:t xml:space="preserve"> for mankind in the industrial era. </w:t>
      </w:r>
      <w:r w:rsidRPr="000835D9">
        <w:rPr>
          <w:rStyle w:val="underline"/>
        </w:rPr>
        <w:t>Its eventual triumph is therefore</w:t>
      </w:r>
      <w:r w:rsidRPr="000835D9">
        <w:t xml:space="preserve"> virtually </w:t>
      </w:r>
      <w:r w:rsidRPr="000835D9">
        <w:rPr>
          <w:rStyle w:val="underline"/>
        </w:rPr>
        <w:t>inevitable."</w:t>
      </w:r>
      <w:r w:rsidRPr="000835D9">
        <w:t xml:space="preserve"> Rothbard's optimism about the prospects for liberty is legendary but less well understood is the basis for it: markets work and government do not. Left and right can define terms however much they want, and they can rant and rave from the point of view of their own ideological convictions, but</w:t>
      </w:r>
      <w:r w:rsidRPr="000835D9">
        <w:rPr>
          <w:b/>
          <w:sz w:val="24"/>
          <w:u w:val="single"/>
        </w:rPr>
        <w:t xml:space="preserve"> </w:t>
      </w:r>
      <w:r w:rsidRPr="000835D9">
        <w:rPr>
          <w:rStyle w:val="underline"/>
        </w:rPr>
        <w:t>what must achieve victory in the end is the remarkable influence of millions and billions of mutually beneficial exchanges putting relentless pressure on the designs of central planners to thwart their will. To be optimistic about the prospects for capitalism requires only</w:t>
      </w:r>
      <w:r w:rsidRPr="000835D9">
        <w:t xml:space="preserve"> that </w:t>
      </w:r>
      <w:r w:rsidRPr="000835D9">
        <w:rPr>
          <w:rStyle w:val="underline"/>
        </w:rPr>
        <w:t>we</w:t>
      </w:r>
      <w:r w:rsidRPr="000835D9">
        <w:rPr>
          <w:b/>
          <w:sz w:val="24"/>
          <w:u w:val="single"/>
        </w:rPr>
        <w:t xml:space="preserve"> </w:t>
      </w:r>
      <w:r w:rsidRPr="000835D9">
        <w:rPr>
          <w:rStyle w:val="underline"/>
        </w:rPr>
        <w:t>understand</w:t>
      </w:r>
      <w:r w:rsidRPr="000835D9">
        <w:t xml:space="preserve"> Mises's argument concerning </w:t>
      </w:r>
      <w:r w:rsidRPr="000835D9">
        <w:rPr>
          <w:rStyle w:val="underline"/>
        </w:rPr>
        <w:t>the inability of socialist means to produce rational outcomes, and to be hopeful about the triumph of choice over coercion.</w:t>
      </w:r>
    </w:p>
    <w:p w:rsidR="0091108D" w:rsidRPr="000835D9" w:rsidRDefault="0091108D" w:rsidP="0091108D"/>
    <w:p w:rsidR="0091108D" w:rsidRPr="000835D9" w:rsidRDefault="0091108D" w:rsidP="0091108D">
      <w:pPr>
        <w:pStyle w:val="Heading4"/>
      </w:pPr>
      <w:r w:rsidRPr="000835D9">
        <w:t>Greed and capitalism are inevitable – the concepts of property rights and free trade are engrained in our psyche</w:t>
      </w:r>
    </w:p>
    <w:p w:rsidR="0091108D" w:rsidRPr="000835D9" w:rsidRDefault="0091108D" w:rsidP="0091108D">
      <w:r w:rsidRPr="000835D9">
        <w:rPr>
          <w:rStyle w:val="Style13ptBold"/>
        </w:rPr>
        <w:t>Wilkinson 5</w:t>
      </w:r>
      <w:r w:rsidRPr="000835D9">
        <w:t xml:space="preserve"> (Will, policy analyst@CATO, CATO Policy Report, XXVII(1), January/February, </w:t>
      </w:r>
      <w:hyperlink r:id="rId51" w:history="1">
        <w:r w:rsidRPr="000835D9">
          <w:t>http://www.cato.org/research/articles/wilkinson-050201.html</w:t>
        </w:r>
      </w:hyperlink>
      <w:r w:rsidRPr="000835D9">
        <w:t>, accessed: 29 June 2011, JT)</w:t>
      </w:r>
    </w:p>
    <w:p w:rsidR="0091108D" w:rsidRPr="000835D9" w:rsidRDefault="0091108D" w:rsidP="0091108D">
      <w:r w:rsidRPr="000835D9">
        <w:t xml:space="preserve">Perhaps </w:t>
      </w:r>
      <w:r w:rsidRPr="000835D9">
        <w:rPr>
          <w:rStyle w:val="underline"/>
        </w:rPr>
        <w:t xml:space="preserve">the most depressing lesson of evolutionary psychology </w:t>
      </w:r>
      <w:r w:rsidRPr="000835D9">
        <w:t xml:space="preserve">for politics </w:t>
      </w:r>
      <w:r w:rsidRPr="000835D9">
        <w:rPr>
          <w:rStyle w:val="underline"/>
        </w:rPr>
        <w:t>is</w:t>
      </w:r>
      <w:r w:rsidRPr="000835D9">
        <w:t xml:space="preserve"> found in its account of </w:t>
      </w:r>
      <w:r w:rsidRPr="000835D9">
        <w:rPr>
          <w:rStyle w:val="underline"/>
        </w:rPr>
        <w:t>the deep-seated human capacity for envy</w:t>
      </w:r>
      <w:r w:rsidRPr="000835D9">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w:t>
      </w:r>
      <w:r w:rsidRPr="000835D9">
        <w:rPr>
          <w:rStyle w:val="underline"/>
        </w:rPr>
        <w:t>More for you was less for me.</w:t>
      </w:r>
      <w:r w:rsidRPr="000835D9">
        <w:t xml:space="preserv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w:t>
      </w:r>
      <w:r w:rsidRPr="000835D9">
        <w:rPr>
          <w:rStyle w:val="underline"/>
        </w:rPr>
        <w:t>the benefits of a liberal market order can be seen in</w:t>
      </w:r>
      <w:r w:rsidRPr="000835D9">
        <w:t xml:space="preserve"> a few further </w:t>
      </w:r>
      <w:r w:rsidRPr="000835D9">
        <w:rPr>
          <w:rStyle w:val="underline"/>
        </w:rPr>
        <w:t>features of the human mind and social organization</w:t>
      </w:r>
      <w:r w:rsidRPr="000835D9">
        <w:t xml:space="preserve"> in the EEA.  </w:t>
      </w:r>
      <w:r w:rsidRPr="000835D9">
        <w:rPr>
          <w:rStyle w:val="underline"/>
        </w:rPr>
        <w:t>Property Rights are Natural</w:t>
      </w:r>
      <w:r w:rsidRPr="000835D9">
        <w:t xml:space="preserve">  The problem of distributing scarce resources can be handled in part by implicitly coercive allocative hierarchies. An alternative solution to the problem of distribution is the recognition and enforcement of property rights. </w:t>
      </w:r>
      <w:r w:rsidRPr="000835D9">
        <w:rPr>
          <w:rStyle w:val="underline"/>
        </w:rPr>
        <w:t>Property rights are prefigured in nature by the way animals mark out territories</w:t>
      </w:r>
      <w:r w:rsidRPr="000835D9">
        <w:t xml:space="preserve"> for their exclusive use in foraging, hunting, and mating. Recognition of such rudimentary claims to control and exclude minimizes costly conflict, which by itself provides a strong evolutionary reason to look for innate tendencies to recognize and respect norms of property.  New scientific research provides even stronger evidence for the existence of such property "instincts." For example, recent experimental work by Oliver Goodenough, a legal theorist, and Christine Prehn, a neuroscientist, suggests that </w:t>
      </w:r>
      <w:r w:rsidRPr="000835D9">
        <w:rPr>
          <w:rStyle w:val="underline"/>
        </w:rPr>
        <w:t>the human mind evolved specialized modules for making judgments about moral transgressions, and transgressions against property in particular.</w:t>
      </w:r>
      <w:r w:rsidRPr="000835D9">
        <w:t xml:space="preserve">  Evolutionary psychology can help us to understand that </w:t>
      </w:r>
      <w:r w:rsidRPr="000835D9">
        <w:rPr>
          <w:rStyle w:val="underline"/>
        </w:rPr>
        <w:t>property rights are not created simply by strokes of the legislator's pen.</w:t>
      </w:r>
      <w:r w:rsidRPr="000835D9">
        <w:t xml:space="preserve">  </w:t>
      </w:r>
      <w:r w:rsidRPr="000835D9">
        <w:rPr>
          <w:rStyle w:val="underline"/>
        </w:rPr>
        <w:t>Mutually Beneficial Exchange is Natural</w:t>
      </w:r>
      <w:r w:rsidRPr="000835D9">
        <w:t xml:space="preserve">  Trade and mutually beneficial exchange are human universals, as is the division of labor. In their groundbreaking paper, "Cognitive Adaptations for Social Exchange," Cosmides and Tooby point out that, contrary to widespread belief, </w:t>
      </w:r>
      <w:r w:rsidRPr="000835D9">
        <w:rPr>
          <w:rStyle w:val="underline"/>
        </w:rPr>
        <w:t>hunter-gatherer life is not "a kind of retro-utopia" of "indiscriminate</w:t>
      </w:r>
      <w:r w:rsidRPr="000835D9">
        <w:t xml:space="preserve">, egalitarian </w:t>
      </w:r>
      <w:r w:rsidRPr="000835D9">
        <w:rPr>
          <w:rStyle w:val="underline"/>
        </w:rPr>
        <w:t>cooperation and sharing</w:t>
      </w:r>
      <w:r w:rsidRPr="000835D9">
        <w:t xml:space="preserve">." The archeological and ethnographic evidence shows that </w:t>
      </w:r>
      <w:r w:rsidRPr="000835D9">
        <w:rPr>
          <w:rStyle w:val="underline"/>
        </w:rPr>
        <w:t>hunter-gatherers were involved in numerous forms of trade and exchange</w:t>
      </w:r>
      <w:r w:rsidRPr="000835D9">
        <w:t xml:space="preserve">. Some forms of hunter-gatherer trading can involve quite complex specialization and the interaction of supply and demand.  Most impressive, Cosmides and Tooby have shown through a series of experiments that </w:t>
      </w:r>
      <w:r w:rsidRPr="000835D9">
        <w:rPr>
          <w:rStyle w:val="underline"/>
        </w:rPr>
        <w:t>human beings are able easily to solve complex logical puzzles involving reciprocity, the accounting of costs and benefits</w:t>
      </w:r>
      <w:r w:rsidRPr="000835D9">
        <w:t xml:space="preserve">, and the detection of people who have cheated on agreements. However, </w:t>
      </w:r>
      <w:r w:rsidRPr="000835D9">
        <w:rPr>
          <w:rStyle w:val="underline"/>
        </w:rPr>
        <w:t>we are unable to solve formally identical puzzles that do not deal with questions of social exchange</w:t>
      </w:r>
      <w:r w:rsidRPr="000835D9">
        <w:t xml:space="preserve">. That, they argue, points to the existence of "functionally specialized, content-dependent cognitive adaptations for social exchange." </w:t>
      </w:r>
    </w:p>
    <w:p w:rsidR="0091108D" w:rsidRPr="000835D9" w:rsidRDefault="0091108D" w:rsidP="0091108D">
      <w:pPr>
        <w:pStyle w:val="card"/>
        <w:rPr>
          <w:rStyle w:val="underline"/>
        </w:rPr>
      </w:pPr>
    </w:p>
    <w:p w:rsidR="0091108D" w:rsidRPr="00DD2904" w:rsidRDefault="0091108D" w:rsidP="0091108D">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t>Neolib E</w:t>
      </w:r>
      <w:r w:rsidRPr="00DD2904">
        <w:rPr>
          <w:rFonts w:eastAsia="Times New Roman" w:cs="Times New Roman"/>
          <w:b/>
          <w:bCs/>
          <w:sz w:val="32"/>
          <w:u w:val="single"/>
        </w:rPr>
        <w:t>ntrenched</w:t>
      </w:r>
    </w:p>
    <w:p w:rsidR="0091108D" w:rsidRPr="00DD2904" w:rsidRDefault="0091108D" w:rsidP="0091108D">
      <w:pPr>
        <w:keepNext/>
        <w:keepLines/>
        <w:spacing w:before="200"/>
        <w:outlineLvl w:val="3"/>
        <w:rPr>
          <w:rFonts w:eastAsia="Times New Roman" w:cs="Times New Roman"/>
          <w:b/>
          <w:bCs/>
          <w:iCs/>
          <w:sz w:val="26"/>
        </w:rPr>
      </w:pPr>
      <w:r w:rsidRPr="00DD2904">
        <w:rPr>
          <w:rFonts w:eastAsia="Times New Roman" w:cs="Times New Roman"/>
          <w:b/>
          <w:bCs/>
          <w:iCs/>
          <w:sz w:val="26"/>
        </w:rPr>
        <w:t>Neolib is too entrenched – the alt can’t solve</w:t>
      </w:r>
    </w:p>
    <w:p w:rsidR="0091108D" w:rsidRPr="007F4CFD" w:rsidRDefault="0091108D" w:rsidP="0091108D">
      <w:pPr>
        <w:rPr>
          <w:rFonts w:eastAsia="Calibri"/>
        </w:rPr>
      </w:pPr>
      <w:r w:rsidRPr="00DD2904">
        <w:rPr>
          <w:rFonts w:eastAsia="Calibri"/>
          <w:b/>
          <w:bCs/>
          <w:sz w:val="26"/>
        </w:rPr>
        <w:t>Comaroff 11</w:t>
      </w:r>
      <w:r w:rsidRPr="00DD2904">
        <w:rPr>
          <w:rFonts w:eastAsia="Calibri"/>
        </w:rPr>
        <w:t xml:space="preserve"> (September, John, Harold H. Swift Distinguished Professor of Anthropology at the University of Chicago, The ANNALS of the American Academy of Political and </w:t>
      </w:r>
      <w:r w:rsidRPr="007F4CFD">
        <w:rPr>
          <w:rFonts w:eastAsia="Calibri"/>
        </w:rPr>
        <w:t>Social Science, “The End of Neoliberalism? “What Is Left of the Left,” p. 142-146)</w:t>
      </w:r>
    </w:p>
    <w:p w:rsidR="0091108D" w:rsidRPr="007F4CFD" w:rsidRDefault="0091108D" w:rsidP="0091108D">
      <w:pPr>
        <w:tabs>
          <w:tab w:val="left" w:pos="0"/>
        </w:tabs>
        <w:rPr>
          <w:rFonts w:eastAsia="Calibri" w:cs="Times New Roman"/>
          <w:b/>
          <w:bCs/>
          <w:u w:val="single"/>
        </w:rPr>
      </w:pPr>
      <w:r w:rsidRPr="007F4CFD">
        <w:rPr>
          <w:rFonts w:eastAsia="Calibri"/>
          <w:sz w:val="12"/>
        </w:rPr>
        <w:t xml:space="preserve">While the world economic crisis of 2008–2009 might have killed off neoliber- alism as a global ideological project—patently, in the noun form—it is highly likely to leave the capillaries of the beast, less Leviathan than Great White Shark, largely intact. Indeed, </w:t>
      </w:r>
      <w:r w:rsidRPr="007F4CFD">
        <w:rPr>
          <w:rFonts w:eastAsia="Calibri" w:cs="Times New Roman"/>
          <w:b/>
          <w:bCs/>
          <w:u w:val="single"/>
        </w:rPr>
        <w:t>the “meltdown</w:t>
      </w:r>
      <w:r w:rsidRPr="007F4CFD">
        <w:rPr>
          <w:rFonts w:eastAsia="Calibri"/>
          <w:sz w:val="12"/>
        </w:rPr>
        <w:t xml:space="preserve">” and its aftermath </w:t>
      </w:r>
      <w:r w:rsidRPr="007F4CFD">
        <w:rPr>
          <w:rFonts w:eastAsia="Calibri" w:cs="Times New Roman"/>
          <w:b/>
          <w:bCs/>
          <w:u w:val="single"/>
        </w:rPr>
        <w:t>may see the planet less</w:t>
      </w:r>
      <w:r w:rsidRPr="007F4CFD">
        <w:rPr>
          <w:rFonts w:eastAsia="Calibri"/>
          <w:sz w:val="12"/>
        </w:rPr>
        <w:t xml:space="preserve">, not more, </w:t>
      </w:r>
      <w:r w:rsidRPr="007F4CFD">
        <w:rPr>
          <w:rFonts w:eastAsia="Calibri" w:cs="Times New Roman"/>
          <w:b/>
          <w:bCs/>
          <w:u w:val="single"/>
        </w:rPr>
        <w:t>open to alternatives to the neoliberal tendency</w:t>
      </w:r>
      <w:r w:rsidRPr="007F4CFD">
        <w:rPr>
          <w:rFonts w:eastAsia="Calibri"/>
          <w:sz w:val="12"/>
        </w:rPr>
        <w:t xml:space="preserve">, albeit with significant “corrections” as some economists were already calling them more than a year back. I am reminded here, simultaneously, of Reinhart Koselleck and the Manchester School of Anthropology in Central Africa. Koselleck, in his study of the Enlightenment and the pathogenesis of modern society, drew attention to the dialectics of crisis, critique, and correction; for its part, the Manchester School demonstrated the capacity of cycles of rupture and their repair to reproduce social systems and the order of values on which they are predicated (see, for example, Gluckman 2004; Turner 1996). </w:t>
      </w:r>
      <w:r w:rsidRPr="007F4CFD">
        <w:rPr>
          <w:rFonts w:eastAsia="Calibri" w:cs="Times New Roman"/>
          <w:b/>
          <w:bCs/>
          <w:u w:val="single"/>
        </w:rPr>
        <w:t>Crisis</w:t>
      </w:r>
      <w:r w:rsidRPr="007F4CFD">
        <w:rPr>
          <w:rFonts w:eastAsia="Calibri"/>
          <w:sz w:val="12"/>
        </w:rPr>
        <w:t xml:space="preserve">, self-evidently, </w:t>
      </w:r>
      <w:r w:rsidRPr="007F4CFD">
        <w:rPr>
          <w:rFonts w:eastAsia="Calibri" w:cs="Times New Roman"/>
          <w:b/>
          <w:bCs/>
          <w:u w:val="single"/>
        </w:rPr>
        <w:t>is always reproductive</w:t>
      </w:r>
      <w:r w:rsidRPr="007F4CFD">
        <w:rPr>
          <w:rFonts w:eastAsia="Calibri"/>
          <w:sz w:val="12"/>
        </w:rPr>
        <w:t xml:space="preserve">. </w:t>
      </w:r>
      <w:r w:rsidRPr="007F4CFD">
        <w:rPr>
          <w:rFonts w:eastAsia="Calibri"/>
          <w:sz w:val="12"/>
          <w:szCs w:val="12"/>
        </w:rPr>
        <w:t>But it frequently is. As Mike Davis (1995) once noted, “apocalypse” is often absorbed quickly into the history of the everyday, a process he describes as the “dialectic of ordinary disaster.” As talk has grown of “green shoots” sprouting in the wake of the economic devastation of the past two years or so, there have been signs of both crisis-driven critique in pursuit of “correction” and a return to the “ordinary.” Discourses of correction have come from both liberal and conservative sources. In a special edition of Harper’s in 2008, James Galbraith, Joseph Stiglitz, and others—most of them with impeccable liberal credentials—suggested a range of strategies to ensure that capitalism might reemerge relatively unscathed. They prescribed cures such as reforming the tax system, banning stock options as incentives, bringing into line the self-interest of the banking sector with those of the economy and society at large, and finding regulatory means to harness both the risk-laden excesses of the finance industry and the tendency to favor short-run profiteering over longer- term wealth production. Only one contributor to the debate, Eric Janszen— ironically, a venture capitalist—took a more radical line. He argued for a return to industrial capitalism, pointing out that all recent bubbles and busts are owed to government creating conditions for mammoth, “metastasiz[ing]” markets in financial speculation. Janszen apart, these efforts to “save capitalism” were symptomatic of a rush of similar liberal writings on the topic. Few of them—the notable exception being Gillian Tett’s extraordinary Fool’s Gold (2009)—delved deeply into the archaeol- ogy of the crisis itself or, more generally, into the inner workings of a global political economy whose complexity has increased exponentially over the past couple of decades. As a result, most have sought solutions along its outer surfaces. They have posited adjustments that might limit the material excesses of the neo- liberal tendency and, in particular, the market instabilities and conflicts of interest to which those excesses give rise. This, itself, is a function of the pervasive prac- tice of explaining all economic processes these days by recourse to one or another kind of utilitarian theory, which is why the four causes of the apocalypse, as John Lanchester (2009) has pointed out, are almost invariably taken to be “greed, stu- pidity, government, and the banks,” not anything in the structure of contemporary capitalism itself. The pursuit of explanations and panaceas in such terms, as we might expect, has its parallel on the Right, most notably perhaps in Richard Posner’s A Failure of Capitalism (2009), a salvo from the H alls of Friedmania. Note that Posner did not title the book “the failure”—using a definite article—but merely “a failure.” Posner, predictably and—in light of Tett’s account—spuriously, argues that individuals in the finance industry acted rationally in the years before the crisis. That crisis, in his view a fully fledged “depression,” is blamed, again predictably, on bad government and ill-considered, perfectible forms of deregu- lation. His “corrections,” though, belong to the same genus as those proffered by liberal economists: establish new forms of regulation that reduce the conflict between the rational self-interest of economic actors and the commonweal—the invisible old hand here, of course, being the economist of invisible hands, Adam Smith. In the final analysis, from this vantage, the point is to perfect free market economies by establishing the regulatory environment most conducive to a suc- cessfully deregulated world. In the meantime—and this is where the “dialectic of the ordinary” becomes salient—for all the talk of the urgent need for “correction,” we have seen a tangible return to business as usual, even bad-faith business. This is in spite of the fact that deeper crises appear inevitable, that employment statistics are worsening, that rates of poverty and inequality are rapidly rising, and so on. The buzzword in the City of London, in late June 2009, was “BAB”: “bonuses are back.” And, with them, the forms of finance capital from which they emanate. As Jonathan Freedland (2009), also commenting on Britain, wrote, “Nine months ago”—in 2008—“the financial crisis seemed certain to bring a revolution in our economy. . . . Change had to be on the way.” But now “look what has happened. . . . [Just] when the world seemed ready to bury the neoliberal regime . . . we have returned to [its ways and means].” In sum,</w:t>
      </w:r>
      <w:r w:rsidRPr="007F4CFD">
        <w:rPr>
          <w:rFonts w:eastAsia="Calibri"/>
          <w:sz w:val="12"/>
        </w:rPr>
        <w:t xml:space="preserve"> </w:t>
      </w:r>
      <w:r w:rsidRPr="007F4CFD">
        <w:rPr>
          <w:rFonts w:eastAsia="Calibri" w:cs="Times New Roman"/>
          <w:b/>
          <w:bCs/>
          <w:u w:val="single"/>
        </w:rPr>
        <w:t>despite the</w:t>
      </w:r>
      <w:r w:rsidRPr="007F4CFD">
        <w:rPr>
          <w:rFonts w:eastAsia="Calibri"/>
          <w:sz w:val="12"/>
        </w:rPr>
        <w:t xml:space="preserve"> stream of </w:t>
      </w:r>
      <w:r w:rsidRPr="007F4CFD">
        <w:rPr>
          <w:rFonts w:eastAsia="Calibri" w:cs="Times New Roman"/>
          <w:b/>
          <w:bCs/>
          <w:u w:val="single"/>
        </w:rPr>
        <w:t>assertions</w:t>
      </w:r>
      <w:r w:rsidRPr="007F4CFD">
        <w:rPr>
          <w:rFonts w:eastAsia="Calibri"/>
          <w:sz w:val="12"/>
        </w:rPr>
        <w:t xml:space="preserve"> during 2010 </w:t>
      </w:r>
      <w:r w:rsidRPr="007F4CFD">
        <w:rPr>
          <w:rFonts w:eastAsia="Calibri" w:cs="Times New Roman"/>
          <w:b/>
          <w:bCs/>
          <w:u w:val="single"/>
        </w:rPr>
        <w:t xml:space="preserve">that the crisis would have deep transformative effects, putting an end to the “neoliberal regime,” </w:t>
      </w:r>
      <w:r w:rsidRPr="007F4CFD">
        <w:rPr>
          <w:rFonts w:eastAsia="Calibri"/>
          <w:b/>
          <w:iCs/>
          <w:u w:val="single"/>
          <w:bdr w:val="single" w:sz="18" w:space="0" w:color="auto"/>
        </w:rPr>
        <w:t>most indi- cators suggest otherwise</w:t>
      </w:r>
      <w:r w:rsidRPr="007F4CFD">
        <w:rPr>
          <w:rFonts w:eastAsia="Calibri" w:cs="Times New Roman"/>
          <w:b/>
          <w:bCs/>
          <w:u w:val="single"/>
        </w:rPr>
        <w:t xml:space="preserve">. </w:t>
      </w:r>
      <w:r w:rsidRPr="007F4CFD">
        <w:rPr>
          <w:rFonts w:eastAsia="Calibri"/>
          <w:sz w:val="12"/>
        </w:rPr>
        <w:t xml:space="preserve">For one thing, the </w:t>
      </w:r>
      <w:r w:rsidRPr="007F4CFD">
        <w:rPr>
          <w:rFonts w:eastAsia="Calibri"/>
          <w:b/>
          <w:iCs/>
          <w:u w:val="single"/>
          <w:bdr w:val="single" w:sz="18" w:space="0" w:color="auto"/>
        </w:rPr>
        <w:t>massive infusions of money into the banking industry and mega-business</w:t>
      </w:r>
      <w:r w:rsidRPr="007F4CFD">
        <w:rPr>
          <w:rFonts w:eastAsia="Calibri"/>
          <w:sz w:val="12"/>
        </w:rPr>
        <w:t xml:space="preserve"> on the part of national governments have </w:t>
      </w:r>
      <w:r w:rsidRPr="007F4CFD">
        <w:rPr>
          <w:rFonts w:eastAsia="Calibri" w:cs="Times New Roman"/>
          <w:b/>
          <w:bCs/>
          <w:u w:val="single"/>
        </w:rPr>
        <w:t xml:space="preserve">occurred without the regulatory initiatives </w:t>
      </w:r>
      <w:r w:rsidRPr="007F4CFD">
        <w:rPr>
          <w:rFonts w:eastAsia="Calibri"/>
          <w:sz w:val="12"/>
        </w:rPr>
        <w:t xml:space="preserve">that were </w:t>
      </w:r>
      <w:r w:rsidRPr="007F4CFD">
        <w:rPr>
          <w:rFonts w:eastAsia="Calibri" w:cs="Times New Roman"/>
          <w:b/>
          <w:bCs/>
          <w:u w:val="single"/>
        </w:rPr>
        <w:t>promised to follow</w:t>
      </w:r>
      <w:r w:rsidRPr="007F4CFD">
        <w:rPr>
          <w:rFonts w:eastAsia="Calibri"/>
          <w:sz w:val="12"/>
        </w:rPr>
        <w:t xml:space="preserve">. Yet again, public funds are being diverted into the private sector, underscoring the fact that capital continues to take its profits but not shoulder its losses, a curious, perverse denouement to the rise of Ulrich Beck’s Risk Society (1992). To be sure, </w:t>
      </w:r>
      <w:r w:rsidRPr="007F4CFD">
        <w:rPr>
          <w:rFonts w:eastAsia="Calibri" w:cs="Times New Roman"/>
          <w:b/>
          <w:bCs/>
          <w:u w:val="single"/>
        </w:rPr>
        <w:t xml:space="preserve">state intervention </w:t>
      </w:r>
      <w:r w:rsidRPr="007F4CFD">
        <w:rPr>
          <w:rFonts w:eastAsia="Calibri"/>
          <w:sz w:val="12"/>
        </w:rPr>
        <w:t xml:space="preserve">in the U.S. economy after 2008 has never pointed in the direction of a “New New Deal,” as some Panglossian commentators on the Left thought it might. Just the reverse. It </w:t>
      </w:r>
      <w:r w:rsidRPr="007F4CFD">
        <w:rPr>
          <w:rFonts w:eastAsia="Calibri" w:cs="Times New Roman"/>
          <w:b/>
          <w:bCs/>
          <w:u w:val="single"/>
        </w:rPr>
        <w:t>has been intended to save the corporate world, not secure civil society</w:t>
      </w:r>
      <w:r w:rsidRPr="007F4CFD">
        <w:rPr>
          <w:rFonts w:eastAsia="Calibri"/>
          <w:sz w:val="12"/>
        </w:rPr>
        <w:t xml:space="preserve"> or ordinary citizens from the predations of the market; the pledge of measures that might protect those citizens immiserated by the crash, measures never substantial to begin with, has gone largely unrealized. </w:t>
      </w:r>
      <w:r w:rsidRPr="007F4CFD">
        <w:rPr>
          <w:rFonts w:eastAsia="Calibri" w:cs="Times New Roman"/>
          <w:b/>
          <w:bCs/>
          <w:u w:val="single"/>
        </w:rPr>
        <w:t>We are</w:t>
      </w:r>
      <w:r w:rsidRPr="007F4CFD">
        <w:rPr>
          <w:rFonts w:eastAsia="Calibri"/>
          <w:sz w:val="12"/>
        </w:rPr>
        <w:t xml:space="preserve"> plainly </w:t>
      </w:r>
      <w:r w:rsidRPr="007F4CFD">
        <w:rPr>
          <w:rFonts w:eastAsia="Calibri" w:cs="Times New Roman"/>
          <w:b/>
          <w:bCs/>
          <w:u w:val="single"/>
        </w:rPr>
        <w:t>not witnessing a return to social democracy</w:t>
      </w:r>
      <w:r w:rsidRPr="007F4CFD">
        <w:rPr>
          <w:rFonts w:eastAsia="Calibri"/>
          <w:sz w:val="12"/>
        </w:rPr>
        <w:t xml:space="preserve">, let alone the genesis of a new age of nationalization; note, in this respect, how many of the </w:t>
      </w:r>
      <w:r w:rsidRPr="007F4CFD">
        <w:rPr>
          <w:rFonts w:eastAsia="Calibri" w:cs="Times New Roman"/>
          <w:b/>
          <w:bCs/>
          <w:u w:val="single"/>
        </w:rPr>
        <w:t>nation-states of the global North are moving</w:t>
      </w:r>
      <w:r w:rsidRPr="007F4CFD">
        <w:rPr>
          <w:rFonts w:eastAsia="Calibri"/>
          <w:sz w:val="12"/>
        </w:rPr>
        <w:t xml:space="preserve"> (further) </w:t>
      </w:r>
      <w:r w:rsidRPr="007F4CFD">
        <w:rPr>
          <w:rFonts w:eastAsia="Calibri"/>
          <w:b/>
          <w:iCs/>
          <w:u w:val="single"/>
          <w:bdr w:val="single" w:sz="18" w:space="0" w:color="auto"/>
        </w:rPr>
        <w:t>to the right</w:t>
      </w:r>
      <w:r w:rsidRPr="007F4CFD">
        <w:rPr>
          <w:rFonts w:eastAsia="Calibri"/>
          <w:sz w:val="12"/>
        </w:rPr>
        <w:t xml:space="preserve">. Which may be why there have been so few legislative enactments anywhere promulgated to curb the practices that sparked the meltdown in the first place: per contra, while market forces have made it harder to negotiate toxic assets and to take some of the more extravagant gambles in the business of finance, the investment industry is widely reported not merely to have returned to its old ways, but to be inventing new “products” without palpable constraint. </w:t>
      </w:r>
      <w:r w:rsidRPr="007F4CFD">
        <w:rPr>
          <w:rFonts w:eastAsia="Calibri" w:cs="Times New Roman"/>
          <w:b/>
          <w:bCs/>
          <w:u w:val="single"/>
        </w:rPr>
        <w:t xml:space="preserve">The </w:t>
      </w:r>
      <w:r w:rsidRPr="007F4CFD">
        <w:rPr>
          <w:rFonts w:eastAsia="Calibri"/>
          <w:b/>
          <w:iCs/>
          <w:u w:val="single"/>
          <w:bdr w:val="single" w:sz="18" w:space="0" w:color="auto"/>
        </w:rPr>
        <w:t>derivatives trade</w:t>
      </w:r>
      <w:r w:rsidRPr="007F4CFD">
        <w:rPr>
          <w:rFonts w:eastAsia="Calibri"/>
          <w:sz w:val="12"/>
        </w:rPr>
        <w:t xml:space="preserve">, it seems, </w:t>
      </w:r>
      <w:r w:rsidRPr="007F4CFD">
        <w:rPr>
          <w:rFonts w:eastAsia="Calibri" w:cs="Times New Roman"/>
          <w:b/>
          <w:bCs/>
          <w:u w:val="single"/>
        </w:rPr>
        <w:t xml:space="preserve">is </w:t>
      </w:r>
      <w:r w:rsidRPr="007F4CFD">
        <w:rPr>
          <w:rFonts w:eastAsia="Calibri"/>
          <w:b/>
          <w:iCs/>
          <w:u w:val="single"/>
          <w:bdr w:val="single" w:sz="18" w:space="0" w:color="auto"/>
        </w:rPr>
        <w:t>rising</w:t>
      </w:r>
      <w:r w:rsidRPr="007F4CFD">
        <w:rPr>
          <w:rFonts w:eastAsia="Calibri" w:cs="Times New Roman"/>
          <w:b/>
          <w:bCs/>
          <w:u w:val="single"/>
        </w:rPr>
        <w:t xml:space="preserve"> again</w:t>
      </w:r>
      <w:r w:rsidRPr="007F4CFD">
        <w:rPr>
          <w:rFonts w:eastAsia="Calibri"/>
          <w:sz w:val="12"/>
        </w:rPr>
        <w:t xml:space="preserve">. So, too, are the ramparts around “economic liberalism.” A recent article in The Economist (2009) argues that, notwithstanding “the biggest economic calamity in 80 years . . . the free-market paradigm . . . deserves a robust defence.” </w:t>
      </w:r>
      <w:r w:rsidRPr="007F4CFD">
        <w:rPr>
          <w:rFonts w:eastAsia="Calibri" w:cs="Times New Roman"/>
          <w:b/>
          <w:bCs/>
          <w:u w:val="single"/>
        </w:rPr>
        <w:t>These are not the only signs</w:t>
      </w:r>
      <w:r w:rsidRPr="007F4CFD">
        <w:rPr>
          <w:rFonts w:eastAsia="Calibri"/>
          <w:sz w:val="12"/>
        </w:rPr>
        <w:t xml:space="preserve"> that the capillaries of the neoliberal tendency and the “free-market paradigm” continue to embrace us. </w:t>
      </w:r>
      <w:r w:rsidRPr="007F4CFD">
        <w:rPr>
          <w:rFonts w:eastAsia="Calibri" w:cs="Times New Roman"/>
          <w:b/>
          <w:bCs/>
          <w:u w:val="single"/>
        </w:rPr>
        <w:t>There are many others.</w:t>
      </w:r>
      <w:r w:rsidRPr="007F4CFD">
        <w:rPr>
          <w:rFonts w:eastAsia="Calibri"/>
          <w:sz w:val="12"/>
        </w:rPr>
        <w:t xml:space="preserve"> Some are obvious, </w:t>
      </w:r>
      <w:r w:rsidRPr="007F4CFD">
        <w:rPr>
          <w:rFonts w:eastAsia="Calibri" w:cs="Times New Roman"/>
          <w:b/>
          <w:bCs/>
          <w:u w:val="single"/>
        </w:rPr>
        <w:t xml:space="preserve">like the continuing </w:t>
      </w:r>
      <w:r w:rsidRPr="007F4CFD">
        <w:rPr>
          <w:rFonts w:eastAsia="Calibri"/>
          <w:b/>
          <w:iCs/>
          <w:u w:val="single"/>
          <w:bdr w:val="single" w:sz="18" w:space="0" w:color="auto"/>
        </w:rPr>
        <w:t>dominance of the corporate sector</w:t>
      </w:r>
      <w:r w:rsidRPr="007F4CFD">
        <w:rPr>
          <w:rFonts w:eastAsia="Calibri" w:cs="Times New Roman"/>
          <w:b/>
          <w:bCs/>
          <w:u w:val="single"/>
        </w:rPr>
        <w:t>: its relative immunity from most legal challenge</w:t>
      </w:r>
      <w:r w:rsidRPr="007F4CFD">
        <w:rPr>
          <w:rFonts w:eastAsia="Calibri"/>
          <w:sz w:val="12"/>
        </w:rPr>
        <w:t xml:space="preserve">, even when its enterprises violate the being, bodies, belongings, or bioenvironment of ordinary citizens; its </w:t>
      </w:r>
      <w:r w:rsidRPr="007F4CFD">
        <w:rPr>
          <w:rFonts w:eastAsia="Calibri" w:cs="Times New Roman"/>
          <w:b/>
          <w:bCs/>
          <w:u w:val="single"/>
        </w:rPr>
        <w:t>enjoyment of favor- able taxation regimes</w:t>
      </w:r>
      <w:r w:rsidRPr="007F4CFD">
        <w:rPr>
          <w:rFonts w:eastAsia="Calibri"/>
          <w:sz w:val="12"/>
        </w:rPr>
        <w:t xml:space="preserve"> and, increasingly, the </w:t>
      </w:r>
      <w:r w:rsidRPr="007F4CFD">
        <w:rPr>
          <w:rFonts w:eastAsia="Calibri" w:cs="Times New Roman"/>
          <w:b/>
          <w:bCs/>
          <w:u w:val="single"/>
        </w:rPr>
        <w:t>use of laws of eminent domain to expand its horizons; the protection of its</w:t>
      </w:r>
      <w:r w:rsidRPr="007F4CFD">
        <w:rPr>
          <w:rFonts w:eastAsia="Calibri"/>
          <w:sz w:val="12"/>
        </w:rPr>
        <w:t xml:space="preserve"> physical, financial, and intellectual </w:t>
      </w:r>
      <w:r w:rsidRPr="007F4CFD">
        <w:rPr>
          <w:rFonts w:eastAsia="Calibri"/>
          <w:b/>
          <w:iCs/>
          <w:u w:val="single"/>
          <w:bdr w:val="single" w:sz="18" w:space="0" w:color="auto"/>
        </w:rPr>
        <w:t>prop- erty</w:t>
      </w:r>
      <w:r w:rsidRPr="007F4CFD">
        <w:rPr>
          <w:rFonts w:eastAsia="Calibri"/>
          <w:sz w:val="12"/>
        </w:rPr>
        <w:t xml:space="preserve">, sometimes by recourse to police violence, as an ostensible function of the collective good; its </w:t>
      </w:r>
      <w:r w:rsidRPr="007F4CFD">
        <w:rPr>
          <w:rFonts w:eastAsia="Calibri" w:cs="Times New Roman"/>
          <w:b/>
          <w:bCs/>
          <w:u w:val="single"/>
        </w:rPr>
        <w:t>capacity to influence</w:t>
      </w:r>
      <w:r w:rsidRPr="007F4CFD">
        <w:rPr>
          <w:rFonts w:eastAsia="Calibri"/>
          <w:sz w:val="12"/>
        </w:rPr>
        <w:t xml:space="preserve"> the disposition of the public treasury and </w:t>
      </w:r>
      <w:r w:rsidRPr="007F4CFD">
        <w:rPr>
          <w:rFonts w:eastAsia="Calibri" w:cs="Times New Roman"/>
          <w:b/>
          <w:bCs/>
          <w:u w:val="single"/>
        </w:rPr>
        <w:t>public policy</w:t>
      </w:r>
      <w:r w:rsidRPr="007F4CFD">
        <w:rPr>
          <w:rFonts w:eastAsia="Calibri"/>
          <w:sz w:val="12"/>
        </w:rPr>
        <w:t xml:space="preserve"> and, reciprocally, to have insurgent action directed against it pros- ecuted as common crime—for example, in mass protests against the privatization of such “natural” assets as water and land. Other signs are less obvious, like </w:t>
      </w:r>
      <w:r w:rsidRPr="007F4CFD">
        <w:rPr>
          <w:rFonts w:eastAsia="Calibri" w:cs="Times New Roman"/>
          <w:b/>
          <w:bCs/>
          <w:u w:val="single"/>
        </w:rPr>
        <w:t>the growing hegemony of legal orders</w:t>
      </w:r>
      <w:r w:rsidRPr="007F4CFD">
        <w:rPr>
          <w:rFonts w:eastAsia="Calibri"/>
          <w:sz w:val="12"/>
        </w:rPr>
        <w:t xml:space="preserve">, founded on constitutions of distinctly neolib- eral design, </w:t>
      </w:r>
      <w:r w:rsidRPr="007F4CFD">
        <w:rPr>
          <w:rFonts w:eastAsia="Calibri" w:cs="Times New Roman"/>
          <w:b/>
          <w:bCs/>
          <w:u w:val="single"/>
        </w:rPr>
        <w:t>that favor individual rights over collective well-being; that limit the responsibility of government to protect</w:t>
      </w:r>
      <w:r w:rsidRPr="007F4CFD">
        <w:rPr>
          <w:rFonts w:eastAsia="Calibri"/>
          <w:sz w:val="12"/>
        </w:rPr>
        <w:t xml:space="preserve"> or provision </w:t>
      </w:r>
      <w:r w:rsidRPr="007F4CFD">
        <w:rPr>
          <w:rFonts w:eastAsia="Calibri" w:cs="Times New Roman"/>
          <w:b/>
          <w:bCs/>
          <w:u w:val="single"/>
        </w:rPr>
        <w:t>its citizens; that tend to criminalize</w:t>
      </w:r>
      <w:r w:rsidRPr="007F4CFD">
        <w:rPr>
          <w:rFonts w:eastAsia="Calibri"/>
          <w:sz w:val="12"/>
        </w:rPr>
        <w:t xml:space="preserve"> race, </w:t>
      </w:r>
      <w:r w:rsidRPr="007F4CFD">
        <w:rPr>
          <w:rFonts w:eastAsia="Calibri" w:cs="Times New Roman"/>
          <w:b/>
          <w:bCs/>
          <w:u w:val="single"/>
        </w:rPr>
        <w:t>poverty, and counterpolitic</w:t>
      </w:r>
      <w:r w:rsidRPr="007F4CFD">
        <w:rPr>
          <w:rFonts w:eastAsia="Calibri"/>
          <w:sz w:val="12"/>
        </w:rPr>
        <w:t xml:space="preserve">s, in part by outlawing the salience of social cause or consequence; that subject what were once everyday democratic processes to the finality of judicial action, thereby juridifying politics to the exclu- sion of other forms of social action; that displace the “hot” sovereignty of the people into the “cold” sovereignty of the law; and </w:t>
      </w:r>
      <w:r w:rsidRPr="007F4CFD">
        <w:rPr>
          <w:rFonts w:eastAsia="Calibri" w:cs="Times New Roman"/>
          <w:b/>
          <w:bCs/>
          <w:u w:val="single"/>
        </w:rPr>
        <w:t>that treat all citizens as rational, self-interested, rights-bearing actors</w:t>
      </w:r>
      <w:r w:rsidRPr="007F4CFD">
        <w:rPr>
          <w:rFonts w:eastAsia="Calibri"/>
          <w:sz w:val="12"/>
        </w:rPr>
        <w:t xml:space="preserve"> and the world as a community of contract. (For more on neoliberal constitutionalism, see, for example, Schneiderman [2000] and Comaroff and Comaroff [2006].) I could go on in this vein. To do so, however, would be to risk stating the obvi- ous. But allow me one observation. Perhaps the most significant capillaries of the neoliberal that remain with us have to do with the state and governance. Foucauldians would prefer “governmentality” here; they have a point. Broadly speaking, neoliberal etatism seems to be surviving well, even strengthening, in most places. As Foucault explained in The Birth of Biopolitics (2008), the rise of neoliberalism—his use of the noun—marked a radical transformation: whereas before, the state, among its various bureaucratic operations, “monitored” the work- ings of the economy, its “organizing principle” is now the market. Government actually has become business. And </w:t>
      </w:r>
      <w:r w:rsidRPr="007F4CFD">
        <w:rPr>
          <w:rFonts w:eastAsia="Calibri" w:cs="Times New Roman"/>
          <w:b/>
          <w:bCs/>
          <w:u w:val="single"/>
        </w:rPr>
        <w:t>nation-states have become</w:t>
      </w:r>
      <w:r w:rsidRPr="007F4CFD">
        <w:rPr>
          <w:rFonts w:eastAsia="Calibri"/>
          <w:sz w:val="12"/>
        </w:rPr>
        <w:t xml:space="preserve"> holding </w:t>
      </w:r>
      <w:r w:rsidRPr="007F4CFD">
        <w:rPr>
          <w:rFonts w:eastAsia="Calibri" w:cs="Times New Roman"/>
          <w:b/>
          <w:bCs/>
          <w:u w:val="single"/>
        </w:rPr>
        <w:t>companies</w:t>
      </w:r>
      <w:r w:rsidRPr="007F4CFD">
        <w:rPr>
          <w:rFonts w:eastAsia="Calibri"/>
          <w:sz w:val="12"/>
        </w:rPr>
        <w:t xml:space="preserve"> in and for themselves. In the upshot, the categorical distinction between politics and economics, that classical liberal fiction, is largely erased. Effective gover- nance, in turn, is measured with reference to asset management, to the attraction of enterprise, to the facilitation of the entrepreneurial activities of the citizen as homo economicus, and to the capacity to foster the accumulation—but not the redistribution—of wealth. Under these conditions, </w:t>
      </w:r>
      <w:r w:rsidRPr="007F4CFD">
        <w:rPr>
          <w:rFonts w:eastAsia="Calibri" w:cs="Times New Roman"/>
          <w:b/>
          <w:bCs/>
          <w:u w:val="single"/>
        </w:rPr>
        <w:t>heads of state</w:t>
      </w:r>
      <w:r w:rsidRPr="007F4CFD">
        <w:rPr>
          <w:rFonts w:eastAsia="Calibri"/>
          <w:sz w:val="12"/>
        </w:rPr>
        <w:t xml:space="preserve"> begin to </w:t>
      </w:r>
      <w:r w:rsidRPr="007F4CFD">
        <w:rPr>
          <w:rFonts w:eastAsia="Calibri" w:cs="Times New Roman"/>
          <w:b/>
          <w:bCs/>
          <w:u w:val="single"/>
        </w:rPr>
        <w:t>resemble</w:t>
      </w:r>
      <w:r w:rsidRPr="007F4CFD">
        <w:rPr>
          <w:rFonts w:eastAsia="Calibri"/>
          <w:sz w:val="12"/>
        </w:rPr>
        <w:t xml:space="preserve">, and often actually are, </w:t>
      </w:r>
      <w:r w:rsidRPr="007F4CFD">
        <w:rPr>
          <w:rFonts w:eastAsia="Calibri" w:cs="Times New Roman"/>
          <w:b/>
          <w:bCs/>
          <w:u w:val="single"/>
        </w:rPr>
        <w:t>CEOs who treat the population as</w:t>
      </w:r>
      <w:r w:rsidRPr="007F4CFD">
        <w:rPr>
          <w:rFonts w:eastAsia="Calibri"/>
          <w:sz w:val="12"/>
        </w:rPr>
        <w:t xml:space="preserve"> a body of </w:t>
      </w:r>
      <w:r w:rsidRPr="007F4CFD">
        <w:rPr>
          <w:rFonts w:eastAsia="Calibri" w:cs="Times New Roman"/>
          <w:b/>
          <w:bCs/>
          <w:u w:val="single"/>
        </w:rPr>
        <w:t>shareholders</w:t>
      </w:r>
      <w:r w:rsidRPr="007F4CFD">
        <w:rPr>
          <w:rFonts w:eastAsia="Calibri"/>
          <w:sz w:val="12"/>
        </w:rPr>
        <w:t xml:space="preserve">; vide the likes of Silvio Berlusconi, who explicitly speaks of Italy as a company, or Dmitri Medvedev, head of Gazprom, Russia’s mightiest business and a major instrument of the country’s foreign policy. There is a more profound point here. Once upon a time, antineoliberal theory posited an opposition between the state and the free market, arguing that the antidote to the latter lay in the active inter- vention of the former. But the opposition is false, just another piece of the detri- tus of the modern history of capital. </w:t>
      </w:r>
      <w:r w:rsidRPr="007F4CFD">
        <w:rPr>
          <w:rFonts w:eastAsia="Calibri" w:cs="Times New Roman"/>
          <w:b/>
          <w:bCs/>
          <w:u w:val="single"/>
        </w:rPr>
        <w:t>As states become mega-corporations</w:t>
      </w:r>
      <w:r w:rsidRPr="007F4CFD">
        <w:rPr>
          <w:rFonts w:eastAsia="Calibri"/>
          <w:sz w:val="12"/>
        </w:rPr>
        <w:t xml:space="preserve"> (Kremlin, Inc.; Britain, PLC; South Africa, Pty Ltd.; Dubai, Inc.)—</w:t>
      </w:r>
      <w:r w:rsidRPr="007F4CFD">
        <w:rPr>
          <w:rFonts w:eastAsia="Calibri" w:cs="Times New Roman"/>
          <w:b/>
          <w:bCs/>
          <w:u w:val="single"/>
        </w:rPr>
        <w:t>all of them</w:t>
      </w:r>
      <w:r w:rsidRPr="007F4CFD">
        <w:rPr>
          <w:rFonts w:eastAsia="Calibri"/>
          <w:sz w:val="12"/>
        </w:rPr>
        <w:t xml:space="preserve">, incidentally, branded and legally incorporated—they </w:t>
      </w:r>
      <w:r w:rsidRPr="007F4CFD">
        <w:rPr>
          <w:rFonts w:eastAsia="Calibri" w:cs="Times New Roman"/>
          <w:b/>
          <w:bCs/>
          <w:u w:val="single"/>
        </w:rPr>
        <w:t>become inextricably part of</w:t>
      </w:r>
      <w:r w:rsidRPr="007F4CFD">
        <w:rPr>
          <w:rFonts w:eastAsia="Calibri"/>
          <w:sz w:val="12"/>
        </w:rPr>
        <w:t xml:space="preserve"> the workings of </w:t>
      </w:r>
      <w:r w:rsidRPr="007F4CFD">
        <w:rPr>
          <w:rFonts w:eastAsia="Calibri" w:cs="Times New Roman"/>
          <w:b/>
          <w:bCs/>
          <w:u w:val="single"/>
        </w:rPr>
        <w:t>the market and</w:t>
      </w:r>
      <w:r w:rsidRPr="007F4CFD">
        <w:rPr>
          <w:rFonts w:eastAsia="Calibri"/>
          <w:sz w:val="12"/>
        </w:rPr>
        <w:t xml:space="preserve">, hence, </w:t>
      </w:r>
      <w:r w:rsidRPr="007F4CFD">
        <w:rPr>
          <w:rFonts w:eastAsia="Calibri" w:cs="Times New Roman"/>
          <w:b/>
          <w:bCs/>
          <w:u w:val="single"/>
        </w:rPr>
        <w:t>no longer an “outside</w:t>
      </w:r>
      <w:r w:rsidRPr="007F4CFD">
        <w:rPr>
          <w:rFonts w:eastAsia="Calibri"/>
          <w:sz w:val="12"/>
        </w:rPr>
        <w:t xml:space="preserve">,” an antidote, or an antithesis </w:t>
      </w:r>
      <w:r w:rsidRPr="007F4CFD">
        <w:rPr>
          <w:rFonts w:eastAsia="Calibri" w:cs="Times New Roman"/>
          <w:b/>
          <w:bCs/>
          <w:u w:val="single"/>
        </w:rPr>
        <w:t>from which to rethink</w:t>
      </w:r>
      <w:r w:rsidRPr="007F4CFD">
        <w:rPr>
          <w:rFonts w:eastAsia="Calibri"/>
          <w:sz w:val="12"/>
        </w:rPr>
        <w:t xml:space="preserve"> or reconstruct “</w:t>
      </w:r>
      <w:r w:rsidRPr="007F4CFD">
        <w:rPr>
          <w:rFonts w:eastAsia="Calibri" w:cs="Times New Roman"/>
          <w:b/>
          <w:bCs/>
          <w:u w:val="single"/>
        </w:rPr>
        <w:t>the neoliberal paradigm.” This</w:t>
      </w:r>
      <w:r w:rsidRPr="007F4CFD">
        <w:rPr>
          <w:rFonts w:eastAsia="Calibri"/>
          <w:sz w:val="12"/>
        </w:rPr>
        <w:t xml:space="preserve">, in part, </w:t>
      </w:r>
      <w:r w:rsidRPr="007F4CFD">
        <w:rPr>
          <w:rFonts w:eastAsia="Calibri" w:cs="Times New Roman"/>
          <w:b/>
          <w:bCs/>
          <w:u w:val="single"/>
        </w:rPr>
        <w:t>is why government is increasingly reduced to</w:t>
      </w:r>
      <w:r w:rsidRPr="007F4CFD">
        <w:rPr>
          <w:rFonts w:eastAsia="Calibri"/>
          <w:sz w:val="12"/>
        </w:rPr>
        <w:t xml:space="preserve"> an exercise in the </w:t>
      </w:r>
      <w:r w:rsidRPr="007F4CFD">
        <w:rPr>
          <w:rFonts w:eastAsia="Calibri" w:cs="Times New Roman"/>
          <w:b/>
          <w:bCs/>
          <w:u w:val="single"/>
        </w:rPr>
        <w:t>technical management of capital, why ideologically founded politics appear dead</w:t>
      </w:r>
      <w:r w:rsidRPr="007F4CFD">
        <w:rPr>
          <w:rFonts w:eastAsia="Calibri"/>
          <w:sz w:val="12"/>
        </w:rPr>
        <w:t xml:space="preserve">, replaced by the politics of interest and entitlement and identity—three counterpoints of a single triangle. And this is why </w:t>
      </w:r>
      <w:r w:rsidRPr="007F4CFD">
        <w:rPr>
          <w:rFonts w:eastAsia="Calibri" w:cs="Times New Roman"/>
          <w:b/>
          <w:bCs/>
          <w:u w:val="single"/>
        </w:rPr>
        <w:t xml:space="preserve">the </w:t>
      </w:r>
      <w:r w:rsidRPr="007F4CFD">
        <w:rPr>
          <w:rFonts w:eastAsia="Calibri"/>
          <w:b/>
          <w:iCs/>
          <w:u w:val="single"/>
          <w:bdr w:val="single" w:sz="18" w:space="0" w:color="auto"/>
        </w:rPr>
        <w:t>capillaries of neoliberal governance seem so firmly entrenched in the cartography of our everyday lives, there to remain for the foreseeable future</w:t>
      </w:r>
      <w:r w:rsidRPr="007F4CFD">
        <w:rPr>
          <w:rFonts w:eastAsia="Calibri"/>
          <w:sz w:val="12"/>
        </w:rPr>
        <w:t>—</w:t>
      </w:r>
      <w:r w:rsidRPr="007F4CFD">
        <w:rPr>
          <w:rFonts w:eastAsia="Calibri" w:cs="Times New Roman"/>
          <w:b/>
          <w:bCs/>
          <w:u w:val="single"/>
        </w:rPr>
        <w:t>to the degree that any future is foreseeable.</w:t>
      </w:r>
    </w:p>
    <w:p w:rsidR="0091108D" w:rsidRPr="007F4CFD" w:rsidRDefault="0091108D" w:rsidP="0091108D">
      <w:pPr>
        <w:keepNext/>
        <w:keepLines/>
        <w:pageBreakBefore/>
        <w:spacing w:before="200"/>
        <w:jc w:val="center"/>
        <w:outlineLvl w:val="2"/>
        <w:rPr>
          <w:rFonts w:eastAsia="Times New Roman" w:cs="Times New Roman"/>
          <w:b/>
          <w:bCs/>
          <w:sz w:val="32"/>
          <w:u w:val="single"/>
        </w:rPr>
      </w:pPr>
      <w:r w:rsidRPr="007F4CFD">
        <w:rPr>
          <w:rFonts w:eastAsia="Times New Roman" w:cs="Times New Roman"/>
          <w:b/>
          <w:bCs/>
          <w:sz w:val="32"/>
          <w:u w:val="single"/>
        </w:rPr>
        <w:t>A2-Zizek</w:t>
      </w:r>
    </w:p>
    <w:p w:rsidR="0091108D" w:rsidRPr="007F4CFD" w:rsidRDefault="0091108D" w:rsidP="0091108D">
      <w:pPr>
        <w:keepNext/>
        <w:keepLines/>
        <w:spacing w:before="200"/>
        <w:outlineLvl w:val="3"/>
        <w:rPr>
          <w:rFonts w:eastAsia="Times New Roman" w:cs="Times New Roman"/>
          <w:b/>
          <w:bCs/>
          <w:iCs/>
          <w:sz w:val="26"/>
        </w:rPr>
      </w:pPr>
      <w:r w:rsidRPr="007F4CFD">
        <w:rPr>
          <w:rFonts w:eastAsia="Times New Roman" w:cs="Times New Roman"/>
          <w:b/>
          <w:bCs/>
          <w:iCs/>
          <w:sz w:val="26"/>
        </w:rPr>
        <w:t>Economic collapse entrenches capitalism and squashes the alt – lack of a clear alternative dooms the alt</w:t>
      </w:r>
    </w:p>
    <w:p w:rsidR="0091108D" w:rsidRPr="007F4CFD" w:rsidRDefault="0091108D" w:rsidP="0091108D">
      <w:pPr>
        <w:rPr>
          <w:rFonts w:eastAsia="Calibri"/>
          <w:szCs w:val="16"/>
        </w:rPr>
      </w:pPr>
      <w:r w:rsidRPr="007F4CFD">
        <w:rPr>
          <w:rFonts w:eastAsia="Calibri"/>
          <w:b/>
          <w:bCs/>
          <w:sz w:val="26"/>
        </w:rPr>
        <w:t>Zizek 12</w:t>
      </w:r>
      <w:r w:rsidRPr="007F4CFD">
        <w:rPr>
          <w:rFonts w:eastAsia="Calibri"/>
          <w:szCs w:val="16"/>
        </w:rPr>
        <w:t xml:space="preserve">, Senior Researcher University of Ljubljana, </w:t>
      </w:r>
      <w:r w:rsidRPr="007F4CFD">
        <w:rPr>
          <w:rFonts w:eastAsia="Calibri"/>
          <w:bCs/>
        </w:rPr>
        <w:t>’12</w:t>
      </w:r>
      <w:r w:rsidRPr="007F4CFD">
        <w:rPr>
          <w:rFonts w:eastAsia="Calibri"/>
          <w:szCs w:val="16"/>
        </w:rPr>
        <w:t xml:space="preserve"> (Slavoj, October, “Capitalism: How the left lost the argument” Foreign Policy, http://www.foreignpolicy.com/articles/2012/10/08/capitalism)</w:t>
      </w:r>
    </w:p>
    <w:p w:rsidR="0091108D" w:rsidRPr="00DD2904" w:rsidRDefault="0091108D" w:rsidP="0091108D">
      <w:pPr>
        <w:rPr>
          <w:rFonts w:eastAsia="Calibri"/>
          <w:b/>
          <w:bCs/>
          <w:u w:val="single"/>
        </w:rPr>
      </w:pPr>
      <w:r w:rsidRPr="007F4CFD">
        <w:rPr>
          <w:rFonts w:eastAsia="Calibri"/>
          <w:b/>
          <w:bCs/>
          <w:u w:val="single"/>
        </w:rPr>
        <w:t>One might think that a crisis brought on by rapacious, unregulated capitalism would have changed a few minds</w:t>
      </w:r>
      <w:r w:rsidRPr="007F4CFD">
        <w:rPr>
          <w:rFonts w:eastAsia="Calibri"/>
          <w:sz w:val="12"/>
        </w:rPr>
        <w:t xml:space="preserve"> about the fundamental nature of the global economy. </w:t>
      </w:r>
      <w:r w:rsidRPr="007F4CFD">
        <w:rPr>
          <w:rFonts w:eastAsia="Calibri"/>
          <w:b/>
          <w:bCs/>
          <w:u w:val="single"/>
        </w:rPr>
        <w:t>One would be wrong. True, there is no lack of anti-capitalist sentiment</w:t>
      </w:r>
      <w:r w:rsidRPr="007F4CFD">
        <w:rPr>
          <w:rFonts w:eastAsia="Calibri"/>
          <w:sz w:val="12"/>
        </w:rPr>
        <w:t xml:space="preserve"> in the world today, particularly as a crisis brought on by the system's worst excesses continues to ravage the global economy. </w:t>
      </w:r>
      <w:r w:rsidRPr="007F4CFD">
        <w:rPr>
          <w:rFonts w:eastAsia="Calibri"/>
          <w:b/>
          <w:bCs/>
          <w:u w:val="single"/>
        </w:rPr>
        <w:t>If anything, we are witnessing an overload of critiques of the horrors of capitalism</w:t>
      </w:r>
      <w:r w:rsidRPr="007F4CFD">
        <w:rPr>
          <w:rFonts w:eastAsia="Calibri"/>
          <w:sz w:val="12"/>
        </w:rPr>
        <w:t xml:space="preserve">: Books, newspaper investigations, and TV reports abound, telling us of companies ruthlessly polluting our environment, corrupted bankers who continue to get fat bonuses while their banks are bailed out by taxpayer money, and sweatshops where children work overtime. </w:t>
      </w:r>
      <w:r w:rsidRPr="007F4CFD">
        <w:rPr>
          <w:rFonts w:eastAsia="Calibri"/>
          <w:b/>
          <w:bCs/>
          <w:u w:val="single"/>
        </w:rPr>
        <w:t xml:space="preserve">Yet no matter how grievous the abuse or how indicative of a larger, more systemic failure, </w:t>
      </w:r>
      <w:r w:rsidRPr="007F4CFD">
        <w:rPr>
          <w:rFonts w:eastAsia="Calibri"/>
          <w:b/>
          <w:iCs/>
          <w:u w:val="single"/>
          <w:bdr w:val="single" w:sz="18" w:space="0" w:color="auto"/>
        </w:rPr>
        <w:t>there's a limit to how far these critiques go</w:t>
      </w:r>
      <w:r w:rsidRPr="007F4CFD">
        <w:rPr>
          <w:rFonts w:eastAsia="Calibri"/>
          <w:sz w:val="12"/>
        </w:rPr>
        <w:t xml:space="preserve">. The goal is invariably to democratize capitalism in the name of fighting excesses and to extend democratic control of the economy through the pressure of more media scrutiny, parliamentary inquiries, harsher laws, and honest police investigations. </w:t>
      </w:r>
      <w:r w:rsidRPr="007F4CFD">
        <w:rPr>
          <w:rFonts w:eastAsia="Calibri"/>
          <w:b/>
          <w:bCs/>
          <w:u w:val="single"/>
        </w:rPr>
        <w:t>What is never questioned is the bourgeois state of law upon which modern capitalism depends. This remains the sacred cow that even the most radical critics from the likes of Occupy Wall Street and the World Social Forum dare not touch</w:t>
      </w:r>
      <w:r w:rsidRPr="007F4CFD">
        <w:rPr>
          <w:rFonts w:eastAsia="Calibri"/>
          <w:sz w:val="12"/>
        </w:rPr>
        <w:t xml:space="preserve">. It's no wonder, then, that </w:t>
      </w:r>
      <w:r w:rsidRPr="007F4CFD">
        <w:rPr>
          <w:rFonts w:eastAsia="Calibri"/>
          <w:b/>
          <w:bCs/>
          <w:u w:val="single"/>
        </w:rPr>
        <w:t>the optimistic leftist expectations that the ongoing crisis would be a sobering moment</w:t>
      </w:r>
      <w:r w:rsidRPr="007F4CFD">
        <w:rPr>
          <w:rFonts w:eastAsia="Calibri"/>
          <w:sz w:val="12"/>
        </w:rPr>
        <w:t xml:space="preserve"> -- the awakening from a dream -- </w:t>
      </w:r>
      <w:r w:rsidRPr="007F4CFD">
        <w:rPr>
          <w:rFonts w:eastAsia="Calibri"/>
          <w:b/>
          <w:bCs/>
          <w:u w:val="single"/>
        </w:rPr>
        <w:t>turned out to be dangerously shortsighted</w:t>
      </w:r>
      <w:r w:rsidRPr="007F4CFD">
        <w:rPr>
          <w:rFonts w:eastAsia="Calibri"/>
          <w:sz w:val="12"/>
        </w:rPr>
        <w:t xml:space="preserve">. The year 2011 was indeed one of dreaming dangerously, of the revival of radical emancipatory politics all around the world. A year later, </w:t>
      </w:r>
      <w:r w:rsidRPr="007F4CFD">
        <w:rPr>
          <w:rFonts w:eastAsia="Calibri"/>
          <w:b/>
          <w:bCs/>
          <w:u w:val="single"/>
        </w:rPr>
        <w:t xml:space="preserve">every day brings new proof of how fragile and inconsistent the awakening actually was. The enthusiasm of the Arab Spring is mired in compromises and religious fundamentalism; Occupy is losing momentum to such an extent that the police cleansing of New York's Zuccotti Park even seemed like a blessing in disguise. </w:t>
      </w:r>
      <w:r w:rsidRPr="007F4CFD">
        <w:rPr>
          <w:rFonts w:eastAsia="Calibri"/>
          <w:sz w:val="12"/>
        </w:rPr>
        <w:t xml:space="preserve">It's the same story around the world: </w:t>
      </w:r>
      <w:r w:rsidRPr="007F4CFD">
        <w:rPr>
          <w:rFonts w:eastAsia="Calibri"/>
          <w:b/>
          <w:bCs/>
          <w:u w:val="single"/>
        </w:rPr>
        <w:t xml:space="preserve">Nepal's Maoists seem outmaneuvered by the reactionary royalist forces; Venezuela's "Bolivarian" experiment is regressing further and further into caudillo-run populism; and even the most hopeful sign, Greece's anti-austerity movement, has lost energy after the electoral defeat of the leftist Syriza party. </w:t>
      </w:r>
      <w:r w:rsidRPr="007F4CFD">
        <w:rPr>
          <w:rFonts w:eastAsia="Calibri"/>
          <w:sz w:val="12"/>
        </w:rPr>
        <w:t xml:space="preserve">It now seems that </w:t>
      </w:r>
      <w:r w:rsidRPr="007F4CFD">
        <w:rPr>
          <w:rFonts w:eastAsia="Calibri"/>
          <w:b/>
          <w:bCs/>
          <w:u w:val="single"/>
        </w:rPr>
        <w:t xml:space="preserve">the primary political effect of the economic crisis was not the rise of the radical left, but of racist populism, more wars, more poverty in the poorest Third World countries, and widening divisions between rich and poor. For all that crises shatter people out of their complacency and make them question the fundamentals of their lives, the first spontaneous reaction is not revolution but panic, which leads to a return to basics: food and shelter. </w:t>
      </w:r>
      <w:r w:rsidRPr="007F4CFD">
        <w:rPr>
          <w:rFonts w:eastAsia="Calibri"/>
          <w:sz w:val="12"/>
        </w:rPr>
        <w:t xml:space="preserve">The core premises of </w:t>
      </w:r>
      <w:r w:rsidRPr="007F4CFD">
        <w:rPr>
          <w:rFonts w:eastAsia="Calibri"/>
          <w:b/>
          <w:bCs/>
          <w:u w:val="single"/>
        </w:rPr>
        <w:t xml:space="preserve">the ruling ideology </w:t>
      </w:r>
      <w:r w:rsidRPr="007F4CFD">
        <w:rPr>
          <w:rFonts w:eastAsia="Calibri"/>
          <w:sz w:val="12"/>
        </w:rPr>
        <w:t xml:space="preserve">are not put into doubt. They </w:t>
      </w:r>
      <w:r w:rsidRPr="007F4CFD">
        <w:rPr>
          <w:rFonts w:eastAsia="Calibri"/>
          <w:b/>
          <w:bCs/>
          <w:u w:val="single"/>
        </w:rPr>
        <w:t>are even more violently asserted</w:t>
      </w:r>
      <w:r w:rsidRPr="007F4CFD">
        <w:rPr>
          <w:rFonts w:eastAsia="Calibri"/>
          <w:sz w:val="12"/>
        </w:rPr>
        <w:t xml:space="preserve">. Could we in fact be seeing the conditions for the further radicalization of capitalism? German philosopher Peter Sloterdijk once told me that, if there is a person alive to whom they will build monuments 100 years from now, it is Lee Kuan Yew, the Singaporean leader who did more than anyone else to promote and implement the marriage of capitalism and authoritarianism -- an arrangement he euphemistically referred to as "Asian values." The virus of this authoritarian capitalism is slowly but surely spreading around the globe, nowhere more so than China. Faced with today's explosion of capitalism in China, analysts often ask when political democracy as the "natural" political accompaniment of capitalism will enforce itself. But what if the promised democratization never arrives? What if China's authoritarian capitalism is not a stop on the road to further democratization, but the end state toward which the rest of the world is headed? Leon Trotsky once characterized tsarist Russia as "the vicious combination of the Asian knout [whip] and the European stock market," but the description applies even better to today's China. In the Chinese iteration, the combination may prove to be a more stable one than the democratic capitalist model we have come to see as natural. </w:t>
      </w:r>
      <w:r w:rsidRPr="007F4CFD">
        <w:rPr>
          <w:rFonts w:eastAsia="Calibri"/>
          <w:b/>
          <w:bCs/>
          <w:u w:val="single"/>
        </w:rPr>
        <w:t>The main victim of the ongoing crisis is thus not capitalism, which appears to be evolving into an even more pervasive and pernicious form, but democracy -- not to mention the left, whose inability to offer a viable global alternative has again been rendered visible to all.</w:t>
      </w:r>
      <w:r w:rsidRPr="007F4CFD">
        <w:rPr>
          <w:rFonts w:eastAsia="Calibri"/>
          <w:sz w:val="12"/>
        </w:rPr>
        <w:t xml:space="preserve"> It was </w:t>
      </w:r>
      <w:r w:rsidRPr="007F4CFD">
        <w:rPr>
          <w:rFonts w:eastAsia="Calibri"/>
          <w:b/>
          <w:bCs/>
          <w:u w:val="single"/>
        </w:rPr>
        <w:t xml:space="preserve">the left </w:t>
      </w:r>
      <w:r w:rsidRPr="007F4CFD">
        <w:rPr>
          <w:rFonts w:eastAsia="Calibri"/>
          <w:sz w:val="12"/>
        </w:rPr>
        <w:t xml:space="preserve">that </w:t>
      </w:r>
      <w:r w:rsidRPr="007F4CFD">
        <w:rPr>
          <w:rFonts w:eastAsia="Calibri"/>
          <w:b/>
          <w:iCs/>
          <w:u w:val="single"/>
          <w:bdr w:val="single" w:sz="18" w:space="0" w:color="auto"/>
        </w:rPr>
        <w:t>was effectively caught with its pants down</w:t>
      </w:r>
      <w:r w:rsidRPr="007F4CFD">
        <w:rPr>
          <w:rFonts w:eastAsia="Calibri"/>
          <w:sz w:val="12"/>
        </w:rPr>
        <w:t xml:space="preserve">. It is almost as if this crisis were staged to demonstrate that </w:t>
      </w:r>
      <w:r w:rsidRPr="007F4CFD">
        <w:rPr>
          <w:rFonts w:eastAsia="Calibri"/>
          <w:b/>
          <w:bCs/>
          <w:u w:val="single"/>
        </w:rPr>
        <w:t>the only solution to a failure of capitalism is more capitalism.</w:t>
      </w:r>
    </w:p>
    <w:p w:rsidR="0091108D" w:rsidRPr="00B55AD5" w:rsidRDefault="0091108D" w:rsidP="0091108D"/>
    <w:p w:rsidR="0091108D" w:rsidRPr="007F4CFD" w:rsidRDefault="0091108D" w:rsidP="0091108D"/>
    <w:p w:rsidR="0091108D" w:rsidRDefault="0091108D" w:rsidP="0091108D">
      <w:pPr>
        <w:pStyle w:val="Heading2"/>
      </w:pPr>
      <w:r>
        <w:t>IR</w:t>
      </w:r>
    </w:p>
    <w:p w:rsidR="0091108D" w:rsidRDefault="0091108D" w:rsidP="0091108D">
      <w:pPr>
        <w:pStyle w:val="Heading3"/>
      </w:pPr>
      <w:r>
        <w:t xml:space="preserve">Realism-True </w:t>
      </w:r>
    </w:p>
    <w:p w:rsidR="0091108D" w:rsidRPr="005A71A2" w:rsidRDefault="0091108D" w:rsidP="0091108D"/>
    <w:p w:rsidR="0091108D" w:rsidRDefault="0091108D" w:rsidP="0091108D">
      <w:pPr>
        <w:pStyle w:val="Heading4"/>
      </w:pPr>
      <w:r>
        <w:t xml:space="preserve">Realism is the best theoretical rubric for making foreign policy decisions—empirics </w:t>
      </w:r>
    </w:p>
    <w:p w:rsidR="0091108D" w:rsidRPr="008C3A96" w:rsidRDefault="0091108D" w:rsidP="0091108D">
      <w:pPr>
        <w:rPr>
          <w:sz w:val="16"/>
          <w:szCs w:val="16"/>
        </w:rPr>
      </w:pPr>
      <w:r w:rsidRPr="008C3A96">
        <w:rPr>
          <w:b/>
        </w:rPr>
        <w:t>WALT 16</w:t>
      </w:r>
      <w:r w:rsidRPr="008C3A96">
        <w:rPr>
          <w:sz w:val="16"/>
          <w:szCs w:val="16"/>
        </w:rPr>
        <w:t xml:space="preserve">-Robert and Renée Belfer professor of international relations at Harvard University, PhD and MA in Political Science @ UC-Berkeley [Stephen, “What Would a Realist World Have Looked Like?” Foreign Policy, 1/8/2016, </w:t>
      </w:r>
      <w:hyperlink r:id="rId52" w:history="1">
        <w:r w:rsidRPr="008C3A96">
          <w:rPr>
            <w:rStyle w:val="Hyperlink"/>
            <w:sz w:val="16"/>
            <w:szCs w:val="16"/>
          </w:rPr>
          <w:t>http://foreignpolicy.com/2016/01/08/what-would-a-realist-world-have-looked-like-iraq-syria-iran-obama-bush-clinton/</w:t>
        </w:r>
      </w:hyperlink>
      <w:r w:rsidRPr="008C3A96">
        <w:rPr>
          <w:sz w:val="16"/>
          <w:szCs w:val="16"/>
        </w:rPr>
        <w:t>, DKP]</w:t>
      </w:r>
    </w:p>
    <w:p w:rsidR="0091108D" w:rsidRDefault="0091108D" w:rsidP="0091108D">
      <w:pPr>
        <w:rPr>
          <w:sz w:val="14"/>
        </w:rPr>
      </w:pPr>
      <w:r w:rsidRPr="00C166AE">
        <w:rPr>
          <w:sz w:val="14"/>
        </w:rPr>
        <w:t xml:space="preserve">Here’s a puzzle for all you students of U.S. foreign policy: Why is a distinguished and well-known approach to foreign policy confined to the margins of public discourse, especially in the pages of our leading newspapers, when its recent track record is arguably superior to the main alternatives? I refer, of course, to realism. I’m not suggesting that realism and realists are completely marginalized these days — after all, you’re reading a realist right now — but the public visibility and policy influence of the realist perspective is disproportionately small when compared either to liberal internationalism (among Democrats) or neoconservatism (in the GOP). This situation is surprising insofar as realism is a well-established tradition in the study of foreign affairs, and realists like George Kennan, Hans Morgenthau, Reinhold Niebuhr, Walter Lippmann, and others said many smart things about U.S. foreign policy in the past. Realism also remains a foundational perspective in the academic study of international affairs and with good reason. At a minimum, you’d think this sophisticated body of thought would have a prominent place in debates on foreign policy and that card-carrying realists would be a visible force inside the Beltway and in the world of punditry. Furthermore, </w:t>
      </w:r>
      <w:r w:rsidRPr="008C3A96">
        <w:rPr>
          <w:rStyle w:val="StyleUnderline"/>
        </w:rPr>
        <w:t>realism’s predictions over the past 25 years are clearly better than the claims of liberals and neocon</w:t>
      </w:r>
      <w:r w:rsidRPr="00C166AE">
        <w:rPr>
          <w:sz w:val="14"/>
        </w:rPr>
        <w:t>servative</w:t>
      </w:r>
      <w:r w:rsidRPr="008C3A96">
        <w:rPr>
          <w:rStyle w:val="StyleUnderline"/>
        </w:rPr>
        <w:t>s, which have dominated U.S. foreign policymaking</w:t>
      </w:r>
      <w:r w:rsidRPr="00C166AE">
        <w:rPr>
          <w:sz w:val="14"/>
        </w:rPr>
        <w:t xml:space="preserve"> since the Cold War ended. </w:t>
      </w:r>
      <w:r w:rsidRPr="008C3A96">
        <w:rPr>
          <w:rStyle w:val="StyleUnderline"/>
        </w:rPr>
        <w:t>Yet time and time again, presidents have pursued the liberal/neocon</w:t>
      </w:r>
      <w:r w:rsidRPr="00C166AE">
        <w:rPr>
          <w:sz w:val="14"/>
        </w:rPr>
        <w:t xml:space="preserve">servative </w:t>
      </w:r>
      <w:r w:rsidRPr="008C3A96">
        <w:rPr>
          <w:rStyle w:val="StyleUnderline"/>
        </w:rPr>
        <w:t xml:space="preserve">agenda </w:t>
      </w:r>
      <w:r w:rsidRPr="00C166AE">
        <w:rPr>
          <w:sz w:val="14"/>
        </w:rPr>
        <w:t xml:space="preserve">and ignored the counsels of realism. Similarly, major media outlets have shown little inclination to give realists a prominent platform from which to disseminate their views. </w:t>
      </w:r>
      <w:r w:rsidRPr="00E301B7">
        <w:rPr>
          <w:rStyle w:val="StyleUnderline"/>
        </w:rPr>
        <w:t>The results</w:t>
      </w:r>
      <w:r w:rsidRPr="00C166AE">
        <w:rPr>
          <w:sz w:val="14"/>
        </w:rPr>
        <w:t xml:space="preserve">, alas, </w:t>
      </w:r>
      <w:r w:rsidRPr="00E301B7">
        <w:rPr>
          <w:rStyle w:val="StyleUnderline"/>
        </w:rPr>
        <w:t>speak for themselves. When the Cold War ended</w:t>
      </w:r>
      <w:r w:rsidRPr="00C166AE">
        <w:rPr>
          <w:sz w:val="14"/>
        </w:rPr>
        <w:t xml:space="preserve">, the United States was on good terms with all of the world’s major powers, al Qaeda was a minor nuisance, a genuine peace process was underway in the Middle East, and America was enjoying its “unipolar moment.” </w:t>
      </w:r>
      <w:r w:rsidRPr="00E301B7">
        <w:rPr>
          <w:rStyle w:val="StyleUnderline"/>
        </w:rPr>
        <w:t>Power politics was supposedly becoming a thing of the past</w:t>
      </w:r>
      <w:r w:rsidRPr="00C166AE">
        <w:rPr>
          <w:sz w:val="14"/>
        </w:rPr>
        <w:t xml:space="preserve">, and humankind was going to get busy getting rich in a globalized world where concerns about prosperity, democracy, and human rights would increasingly dominate the international political agenda. </w:t>
      </w:r>
      <w:r w:rsidRPr="00E301B7">
        <w:rPr>
          <w:rStyle w:val="StyleUnderline"/>
        </w:rPr>
        <w:t>Liberal values were destined to spread to every corner</w:t>
      </w:r>
      <w:r w:rsidRPr="00C166AE">
        <w:rPr>
          <w:sz w:val="14"/>
        </w:rPr>
        <w:t xml:space="preserve"> of the globe, and if that process didn’t move fast enough, American power would help push it along. </w:t>
      </w:r>
      <w:r w:rsidRPr="00E301B7">
        <w:rPr>
          <w:rStyle w:val="StyleUnderline"/>
        </w:rPr>
        <w:t>Fast forward to today. Relations with Russia and China are increasingly confrontational; democracy is in retreat in Eastern Europe and Turkey; and the entire Middle East is going from bad to worse. The U</w:t>
      </w:r>
      <w:r w:rsidRPr="00C166AE">
        <w:rPr>
          <w:sz w:val="14"/>
        </w:rPr>
        <w:t xml:space="preserve">nited </w:t>
      </w:r>
      <w:r w:rsidRPr="00E301B7">
        <w:rPr>
          <w:rStyle w:val="StyleUnderline"/>
        </w:rPr>
        <w:t>St</w:t>
      </w:r>
      <w:r w:rsidRPr="00C166AE">
        <w:rPr>
          <w:sz w:val="14"/>
        </w:rPr>
        <w:t xml:space="preserve">ates </w:t>
      </w:r>
      <w:r w:rsidRPr="00E301B7">
        <w:rPr>
          <w:rStyle w:val="StyleUnderline"/>
        </w:rPr>
        <w:t xml:space="preserve">has spent hundreds of billions </w:t>
      </w:r>
      <w:r w:rsidRPr="00C166AE">
        <w:rPr>
          <w:sz w:val="14"/>
        </w:rPr>
        <w:t xml:space="preserve">of dollars </w:t>
      </w:r>
      <w:r w:rsidRPr="00E301B7">
        <w:rPr>
          <w:rStyle w:val="StyleUnderline"/>
        </w:rPr>
        <w:t>fighting in Afghanistan</w:t>
      </w:r>
      <w:r w:rsidRPr="00C166AE">
        <w:rPr>
          <w:sz w:val="14"/>
        </w:rPr>
        <w:t xml:space="preserve"> for 14 years, </w:t>
      </w:r>
      <w:r w:rsidRPr="00E301B7">
        <w:rPr>
          <w:rStyle w:val="StyleUnderline"/>
        </w:rPr>
        <w:t xml:space="preserve">and the Taliban </w:t>
      </w:r>
      <w:r w:rsidRPr="00C166AE">
        <w:rPr>
          <w:sz w:val="14"/>
        </w:rPr>
        <w:t xml:space="preserve">are holding their own and </w:t>
      </w:r>
      <w:r w:rsidRPr="00E301B7">
        <w:rPr>
          <w:rStyle w:val="StyleUnderline"/>
        </w:rPr>
        <w:t>may even be winning.</w:t>
      </w:r>
      <w:r w:rsidRPr="00C166AE">
        <w:rPr>
          <w:sz w:val="14"/>
        </w:rPr>
        <w:t xml:space="preserve"> Two decades of U.S. mediation have left the Israeli-Palestinian </w:t>
      </w:r>
      <w:r w:rsidRPr="00E301B7">
        <w:rPr>
          <w:rStyle w:val="StyleUnderline"/>
        </w:rPr>
        <w:t>“peace process” in tatters. Even the E</w:t>
      </w:r>
      <w:r w:rsidRPr="00C166AE">
        <w:rPr>
          <w:sz w:val="14"/>
        </w:rPr>
        <w:t xml:space="preserve">uropean </w:t>
      </w:r>
      <w:r w:rsidRPr="00E301B7">
        <w:rPr>
          <w:rStyle w:val="StyleUnderline"/>
        </w:rPr>
        <w:t>U</w:t>
      </w:r>
      <w:r w:rsidRPr="00C166AE">
        <w:rPr>
          <w:sz w:val="14"/>
        </w:rPr>
        <w:t xml:space="preserve">nion — perhaps the clearest embodiment of liberal ideals on the planet — </w:t>
      </w:r>
      <w:r w:rsidRPr="00E301B7">
        <w:rPr>
          <w:rStyle w:val="StyleUnderline"/>
        </w:rPr>
        <w:t xml:space="preserve">is facing unprecedented strains </w:t>
      </w:r>
      <w:r w:rsidRPr="00C166AE">
        <w:rPr>
          <w:sz w:val="14"/>
        </w:rPr>
        <w:t xml:space="preserve">for which there is no easy remedy. </w:t>
      </w:r>
      <w:r w:rsidRPr="00E301B7">
        <w:rPr>
          <w:rStyle w:val="StyleUnderline"/>
        </w:rPr>
        <w:t>All of which raises the following counterfactual: Would the U</w:t>
      </w:r>
      <w:r w:rsidRPr="00C166AE">
        <w:rPr>
          <w:sz w:val="14"/>
        </w:rPr>
        <w:t xml:space="preserve">nited </w:t>
      </w:r>
      <w:r w:rsidRPr="00E301B7">
        <w:rPr>
          <w:rStyle w:val="StyleUnderline"/>
        </w:rPr>
        <w:t>S</w:t>
      </w:r>
      <w:r w:rsidRPr="00C166AE">
        <w:rPr>
          <w:sz w:val="14"/>
        </w:rPr>
        <w:t xml:space="preserve">tates </w:t>
      </w:r>
      <w:r w:rsidRPr="00E301B7">
        <w:rPr>
          <w:rStyle w:val="StyleUnderline"/>
        </w:rPr>
        <w:t>and the world be better off today if</w:t>
      </w:r>
      <w:r w:rsidRPr="00C166AE">
        <w:rPr>
          <w:sz w:val="14"/>
        </w:rPr>
        <w:t xml:space="preserve"> the last three </w:t>
      </w:r>
      <w:r w:rsidRPr="00E301B7">
        <w:rPr>
          <w:rStyle w:val="StyleUnderline"/>
        </w:rPr>
        <w:t>presidents had followed the dictates of realism</w:t>
      </w:r>
      <w:r w:rsidRPr="00C166AE">
        <w:rPr>
          <w:sz w:val="14"/>
        </w:rPr>
        <w:t xml:space="preserve">, instead of letting liberals and neocons run the show? </w:t>
      </w:r>
      <w:r w:rsidRPr="00E301B7">
        <w:rPr>
          <w:rStyle w:val="StyleUnderline"/>
        </w:rPr>
        <w:t>The answer is yes.</w:t>
      </w:r>
      <w:r w:rsidRPr="00C166AE">
        <w:rPr>
          <w:sz w:val="14"/>
        </w:rPr>
        <w:t xml:space="preserve"> To remind you: </w:t>
      </w:r>
      <w:r w:rsidRPr="00E301B7">
        <w:rPr>
          <w:rStyle w:val="StyleUnderline"/>
        </w:rPr>
        <w:t>Realism sees power as the centerpiece of political life and sees states as primarily concerned with ensuring their own security</w:t>
      </w:r>
      <w:r w:rsidRPr="00C166AE">
        <w:rPr>
          <w:sz w:val="14"/>
        </w:rPr>
        <w:t xml:space="preserve"> in a world where there’s no world government to protect them from others. </w:t>
      </w:r>
      <w:r w:rsidRPr="00E301B7">
        <w:rPr>
          <w:rStyle w:val="StyleUnderline"/>
        </w:rPr>
        <w:t>Realists believe military power is essential to preserving a state’s independence and autonomy, but they recognize it is a crude instrument that often produces unintended consequences. Realists believe nationalism and other local identities are powerful and enduring; states are mostly selfish; altruism is rare; trust is hard to come by; and norms and institutions have a limited impact</w:t>
      </w:r>
      <w:r w:rsidRPr="00C166AE">
        <w:rPr>
          <w:sz w:val="14"/>
        </w:rPr>
        <w:t xml:space="preserve"> on what powerful states do. In short, </w:t>
      </w:r>
      <w:r w:rsidRPr="00E301B7">
        <w:rPr>
          <w:rStyle w:val="StyleUnderline"/>
        </w:rPr>
        <w:t>realists have a generally pessimistic view of international affairs</w:t>
      </w:r>
      <w:r w:rsidRPr="00C166AE">
        <w:rPr>
          <w:sz w:val="14"/>
        </w:rPr>
        <w:t xml:space="preserve"> and are wary of efforts to remake the world according to some ideological blueprint, no matter how appealing it might be in the abstract. Had Bill Clinton, George W. Bush, and Barack Obama been following the realist playbook, how would U.S. foreign policy since 1993 been different? First, and most obviously, </w:t>
      </w:r>
      <w:r w:rsidRPr="00E301B7">
        <w:rPr>
          <w:rStyle w:val="StyleUnderline"/>
        </w:rPr>
        <w:t>had Bush listened to</w:t>
      </w:r>
      <w:r w:rsidRPr="00C166AE">
        <w:rPr>
          <w:sz w:val="14"/>
        </w:rPr>
        <w:t xml:space="preserve"> Brent Scowcroft, Colin Powell, or some other notable </w:t>
      </w:r>
      <w:r w:rsidRPr="00E301B7">
        <w:rPr>
          <w:rStyle w:val="StyleUnderline"/>
        </w:rPr>
        <w:t>realists, he would not have invaded Iraq</w:t>
      </w:r>
      <w:r w:rsidRPr="00C166AE">
        <w:rPr>
          <w:sz w:val="14"/>
        </w:rPr>
        <w:t xml:space="preserve"> in 2003. Bush would have focused solely on eliminating al Qaeda, instead of getting bogged down in Iraq. Thousands of U.S. soldiers would not have been killed or wounded, and </w:t>
      </w:r>
      <w:r w:rsidRPr="00E301B7">
        <w:rPr>
          <w:rStyle w:val="StyleUnderline"/>
        </w:rPr>
        <w:t>several hundred thousand</w:t>
      </w:r>
      <w:r w:rsidRPr="00C166AE">
        <w:rPr>
          <w:sz w:val="14"/>
        </w:rPr>
        <w:t xml:space="preserve"> dead Iraqis </w:t>
      </w:r>
      <w:r w:rsidRPr="00E301B7">
        <w:rPr>
          <w:rStyle w:val="StyleUnderline"/>
        </w:rPr>
        <w:t>would still be alive.</w:t>
      </w:r>
      <w:r w:rsidRPr="00C166AE">
        <w:rPr>
          <w:sz w:val="14"/>
        </w:rPr>
        <w:t xml:space="preserve"> </w:t>
      </w:r>
      <w:r w:rsidRPr="00E301B7">
        <w:rPr>
          <w:rStyle w:val="StyleUnderline"/>
        </w:rPr>
        <w:t>Iran’s regional influence would be</w:t>
      </w:r>
      <w:r w:rsidRPr="00C166AE">
        <w:rPr>
          <w:sz w:val="14"/>
        </w:rPr>
        <w:t xml:space="preserve"> substantially </w:t>
      </w:r>
      <w:r w:rsidRPr="00E301B7">
        <w:rPr>
          <w:rStyle w:val="StyleUnderline"/>
        </w:rPr>
        <w:t>smaller, and the Islamic State would not exist.</w:t>
      </w:r>
      <w:r w:rsidRPr="00C166AE">
        <w:rPr>
          <w:sz w:val="14"/>
        </w:rPr>
        <w:t xml:space="preserve"> Thus, </w:t>
      </w:r>
      <w:r w:rsidRPr="00E301B7">
        <w:rPr>
          <w:rStyle w:val="StyleUnderline"/>
        </w:rPr>
        <w:t>rejecting sound realist advice has cost the U.S. taxpayer several trillion</w:t>
      </w:r>
      <w:r w:rsidRPr="00C166AE">
        <w:rPr>
          <w:sz w:val="14"/>
        </w:rPr>
        <w:t xml:space="preserve"> dollars, </w:t>
      </w:r>
      <w:r w:rsidRPr="00E301B7">
        <w:rPr>
          <w:rStyle w:val="StyleUnderline"/>
        </w:rPr>
        <w:t>along with the obvious human price and the resulting geopolitical chaos.</w:t>
      </w:r>
      <w:r>
        <w:rPr>
          <w:rStyle w:val="StyleUnderline"/>
        </w:rPr>
        <w:t xml:space="preserve"> </w:t>
      </w:r>
      <w:r w:rsidRPr="00C166AE">
        <w:rPr>
          <w:sz w:val="14"/>
        </w:rPr>
        <w:t xml:space="preserve">Second, had American leaders embraced the wisdom of realism, </w:t>
      </w:r>
      <w:r w:rsidRPr="00E301B7">
        <w:rPr>
          <w:rStyle w:val="StyleUnderline"/>
        </w:rPr>
        <w:t>the U</w:t>
      </w:r>
      <w:r w:rsidRPr="00C166AE">
        <w:rPr>
          <w:sz w:val="14"/>
        </w:rPr>
        <w:t xml:space="preserve">nited </w:t>
      </w:r>
      <w:r w:rsidRPr="00E301B7">
        <w:rPr>
          <w:rStyle w:val="StyleUnderline"/>
        </w:rPr>
        <w:t>S</w:t>
      </w:r>
      <w:r w:rsidRPr="00C166AE">
        <w:rPr>
          <w:sz w:val="14"/>
        </w:rPr>
        <w:t>tates wo</w:t>
      </w:r>
      <w:r w:rsidRPr="00E301B7">
        <w:rPr>
          <w:rStyle w:val="StyleUnderline"/>
        </w:rPr>
        <w:t>uld not have pushed NATO expansion</w:t>
      </w:r>
      <w:r w:rsidRPr="00C166AE">
        <w:rPr>
          <w:sz w:val="14"/>
        </w:rPr>
        <w:t xml:space="preserve"> in the 1990s or would have limited it to Poland, Hungary, and the Czech Republic. </w:t>
      </w:r>
      <w:r w:rsidRPr="00E301B7">
        <w:rPr>
          <w:rStyle w:val="StyleUnderline"/>
        </w:rPr>
        <w:t>Realists understood that great powers are especially sensitive to configurations of power on</w:t>
      </w:r>
      <w:r w:rsidRPr="00C166AE">
        <w:rPr>
          <w:sz w:val="14"/>
        </w:rPr>
        <w:t xml:space="preserve"> or near </w:t>
      </w:r>
      <w:r w:rsidRPr="00E301B7">
        <w:rPr>
          <w:rStyle w:val="StyleUnderline"/>
        </w:rPr>
        <w:t>their borders,</w:t>
      </w:r>
      <w:r w:rsidRPr="00C166AE">
        <w:rPr>
          <w:sz w:val="14"/>
        </w:rPr>
        <w:t xml:space="preserve"> and thus experts such as George Kennan warned that NATO expansion would inevitably poison relations with Russia. </w:t>
      </w:r>
      <w:r w:rsidRPr="00E301B7">
        <w:rPr>
          <w:rStyle w:val="StyleUnderline"/>
        </w:rPr>
        <w:t>Expanding NATO didn’t strengthen the alliance; it just committed the U</w:t>
      </w:r>
      <w:r w:rsidRPr="00C166AE">
        <w:rPr>
          <w:sz w:val="14"/>
        </w:rPr>
        <w:t xml:space="preserve">nited </w:t>
      </w:r>
      <w:r w:rsidRPr="00E301B7">
        <w:rPr>
          <w:rStyle w:val="StyleUnderline"/>
        </w:rPr>
        <w:t>S</w:t>
      </w:r>
      <w:r w:rsidRPr="00C166AE">
        <w:rPr>
          <w:sz w:val="14"/>
        </w:rPr>
        <w:t xml:space="preserve">tates </w:t>
      </w:r>
      <w:r w:rsidRPr="00E301B7">
        <w:rPr>
          <w:rStyle w:val="StyleUnderline"/>
        </w:rPr>
        <w:t>to defend a group of weak and hard-to-defend protectorates</w:t>
      </w:r>
      <w:r w:rsidRPr="00C166AE">
        <w:rPr>
          <w:sz w:val="14"/>
        </w:rPr>
        <w:t xml:space="preserve"> that were far from the United States but right next door to Russia. Ladies and gentlemen: </w:t>
      </w:r>
      <w:r w:rsidRPr="00E301B7">
        <w:rPr>
          <w:rStyle w:val="StyleUnderline"/>
        </w:rPr>
        <w:t>This is a textbook combination of both hubris and bad geopolitics.</w:t>
      </w:r>
      <w:r>
        <w:rPr>
          <w:rStyle w:val="StyleUnderline"/>
        </w:rPr>
        <w:t xml:space="preserve"> </w:t>
      </w:r>
      <w:r w:rsidRPr="00C166AE">
        <w:rPr>
          <w:sz w:val="14"/>
        </w:rPr>
        <w:t xml:space="preserve">A better alternative was the original “Partnership for Peace,” which sought to build constructive security ties with former Warsaw Pact members, including Russia. Unfortunately, this sensible approach was abandoned in the idealistic rush to expand NATO, a decision reflecting liberal hopes that the security guarantees entailed by membership would never have to be honored. </w:t>
      </w:r>
      <w:r w:rsidRPr="00E301B7">
        <w:rPr>
          <w:rStyle w:val="StyleUnderline"/>
        </w:rPr>
        <w:t>Realists also understood that trying to bring Georgia or Ukraine into “the West” was likely to prompt a harsh reaction from Moscow</w:t>
      </w:r>
      <w:r w:rsidRPr="00C166AE">
        <w:rPr>
          <w:sz w:val="14"/>
        </w:rPr>
        <w:t xml:space="preserve"> and that Russia had the capacity to derail these efforts if it wished. Ukraine would still be a mess if realists had been in charge of U.S. foreign policy, but </w:t>
      </w:r>
      <w:r w:rsidRPr="00E301B7">
        <w:rPr>
          <w:rStyle w:val="StyleUnderline"/>
        </w:rPr>
        <w:t>Crimea would still be part of Ukraine and the fighting</w:t>
      </w:r>
      <w:r w:rsidRPr="00C166AE">
        <w:rPr>
          <w:sz w:val="14"/>
        </w:rPr>
        <w:t xml:space="preserve"> that has taken place in eastern Ukraine since 2014 </w:t>
      </w:r>
      <w:r w:rsidRPr="00E301B7">
        <w:rPr>
          <w:rStyle w:val="StyleUnderline"/>
        </w:rPr>
        <w:t xml:space="preserve">would probably not have occurred. </w:t>
      </w:r>
      <w:r w:rsidRPr="00C166AE">
        <w:rPr>
          <w:sz w:val="14"/>
        </w:rPr>
        <w:t xml:space="preserve">Had Clinton, Bush, and Obama listened to realists, in short, relations with Russia would be significantly better and Eastern Europe would probably be more secure. Third, a president following the realist playbook would not have embraced the strategy of “dual containment” in the Persian Gulf. </w:t>
      </w:r>
      <w:r w:rsidRPr="00E301B7">
        <w:rPr>
          <w:rStyle w:val="StyleUnderline"/>
        </w:rPr>
        <w:t>Instead of pledging to contain Iran and Iraq simultaneously, a realist would have taken advantage of their mutual rivalry and used each to balance the other. Dual containment</w:t>
      </w:r>
      <w:r w:rsidRPr="00C166AE">
        <w:rPr>
          <w:sz w:val="14"/>
        </w:rPr>
        <w:t xml:space="preserve"> committed the United States to opposing two countries that were bitter rivals, and it </w:t>
      </w:r>
      <w:r w:rsidRPr="00E301B7">
        <w:rPr>
          <w:rStyle w:val="StyleUnderline"/>
        </w:rPr>
        <w:t>forced Washington to keep large ground and air forces</w:t>
      </w:r>
      <w:r w:rsidRPr="00C166AE">
        <w:rPr>
          <w:sz w:val="14"/>
        </w:rPr>
        <w:t xml:space="preserve"> in Saudi Arabia and the Gulf. </w:t>
      </w:r>
      <w:r w:rsidRPr="00E301B7">
        <w:rPr>
          <w:rStyle w:val="StyleUnderline"/>
        </w:rPr>
        <w:t>This long-term military presence became one of</w:t>
      </w:r>
      <w:r w:rsidRPr="00C166AE">
        <w:rPr>
          <w:sz w:val="14"/>
        </w:rPr>
        <w:t xml:space="preserve"> Osama </w:t>
      </w:r>
      <w:r w:rsidRPr="00E301B7">
        <w:rPr>
          <w:rStyle w:val="StyleUnderline"/>
        </w:rPr>
        <w:t>bin Laden’s major grievances and</w:t>
      </w:r>
      <w:r w:rsidRPr="00C166AE">
        <w:rPr>
          <w:sz w:val="14"/>
        </w:rPr>
        <w:t xml:space="preserve"> thus </w:t>
      </w:r>
      <w:r w:rsidRPr="00E301B7">
        <w:rPr>
          <w:rStyle w:val="StyleUnderline"/>
        </w:rPr>
        <w:t>helped put the U</w:t>
      </w:r>
      <w:r w:rsidRPr="00C166AE">
        <w:rPr>
          <w:sz w:val="14"/>
        </w:rPr>
        <w:t xml:space="preserve">nited </w:t>
      </w:r>
      <w:r w:rsidRPr="00E301B7">
        <w:rPr>
          <w:rStyle w:val="StyleUnderline"/>
        </w:rPr>
        <w:t>S</w:t>
      </w:r>
      <w:r w:rsidRPr="00C166AE">
        <w:rPr>
          <w:sz w:val="14"/>
        </w:rPr>
        <w:t xml:space="preserve">tates </w:t>
      </w:r>
      <w:r w:rsidRPr="00E301B7">
        <w:rPr>
          <w:rStyle w:val="StyleUnderline"/>
        </w:rPr>
        <w:t>on the road to the 9/11 attacks. A realist approach</w:t>
      </w:r>
      <w:r w:rsidRPr="00C166AE">
        <w:rPr>
          <w:sz w:val="14"/>
        </w:rPr>
        <w:t xml:space="preserve"> to Persian Gulf politics </w:t>
      </w:r>
      <w:r w:rsidRPr="00E301B7">
        <w:rPr>
          <w:rStyle w:val="StyleUnderline"/>
        </w:rPr>
        <w:t>would have made that attack less likely</w:t>
      </w:r>
      <w:r w:rsidRPr="00C166AE">
        <w:rPr>
          <w:sz w:val="14"/>
        </w:rPr>
        <w:t xml:space="preserve">, though of course not impossible. Fourth, </w:t>
      </w:r>
      <w:r w:rsidRPr="00E301B7">
        <w:rPr>
          <w:rStyle w:val="StyleUnderline"/>
        </w:rPr>
        <w:t>realists also warned that trying to “nation-build” in Afghanistan</w:t>
      </w:r>
      <w:r w:rsidRPr="00C166AE">
        <w:rPr>
          <w:sz w:val="14"/>
        </w:rPr>
        <w:t xml:space="preserve"> was a fool’s errand — especially after the invasion of Iraq allowed the Taliban to regroup —</w:t>
      </w:r>
      <w:r w:rsidRPr="00E301B7">
        <w:rPr>
          <w:rStyle w:val="StyleUnderline"/>
        </w:rPr>
        <w:t xml:space="preserve"> and correctly predicted</w:t>
      </w:r>
      <w:r w:rsidRPr="00C166AE">
        <w:rPr>
          <w:sz w:val="14"/>
        </w:rPr>
        <w:t xml:space="preserve"> that Obama’s 2009 </w:t>
      </w:r>
      <w:r w:rsidRPr="00E301B7">
        <w:rPr>
          <w:rStyle w:val="StyleUnderline"/>
        </w:rPr>
        <w:t>“surge” was not going to work.</w:t>
      </w:r>
      <w:r w:rsidRPr="00C166AE">
        <w:rPr>
          <w:sz w:val="14"/>
        </w:rPr>
        <w:t xml:space="preserve"> Had Obama listened to the realists, the United States would have cut its losses in Afghanistan a long time ago and the outcome would be no different than what we are going to get anyway. </w:t>
      </w:r>
      <w:r w:rsidRPr="00E301B7">
        <w:rPr>
          <w:rStyle w:val="StyleUnderline"/>
        </w:rPr>
        <w:t>Countless lives and vast sums of money would have been saved</w:t>
      </w:r>
      <w:r w:rsidRPr="00C166AE">
        <w:rPr>
          <w:sz w:val="14"/>
        </w:rPr>
        <w:t xml:space="preserve">, and the United States would be in a stronger strategic position today. Fifth, for realists, </w:t>
      </w:r>
      <w:r w:rsidRPr="00E301B7">
        <w:rPr>
          <w:rStyle w:val="StyleUnderline"/>
        </w:rPr>
        <w:t>the nuclear deal with Iran shows what the U</w:t>
      </w:r>
      <w:r w:rsidRPr="00C166AE">
        <w:rPr>
          <w:sz w:val="14"/>
        </w:rPr>
        <w:t xml:space="preserve">nited </w:t>
      </w:r>
      <w:r w:rsidRPr="00E301B7">
        <w:rPr>
          <w:rStyle w:val="StyleUnderline"/>
        </w:rPr>
        <w:t>S</w:t>
      </w:r>
      <w:r w:rsidRPr="00C166AE">
        <w:rPr>
          <w:sz w:val="14"/>
        </w:rPr>
        <w:t xml:space="preserve">tates </w:t>
      </w:r>
      <w:r w:rsidRPr="00E301B7">
        <w:rPr>
          <w:rStyle w:val="StyleUnderline"/>
        </w:rPr>
        <w:t>can accomplish</w:t>
      </w:r>
      <w:r w:rsidRPr="00C166AE">
        <w:rPr>
          <w:sz w:val="14"/>
        </w:rPr>
        <w:t xml:space="preserve"> when it engages in tough-minded but flexible diplomacy. </w:t>
      </w:r>
      <w:r w:rsidRPr="00E301B7">
        <w:rPr>
          <w:rStyle w:val="StyleUnderline"/>
        </w:rPr>
        <w:t xml:space="preserve">But Washington might have gotten an even better deal had Bush or Obama listened to the realists and conducted serious diplomacy back when Iran’s nuclear infrastructure was much smaller. </w:t>
      </w:r>
      <w:r w:rsidRPr="00C166AE">
        <w:rPr>
          <w:sz w:val="14"/>
        </w:rPr>
        <w:t>Realists repeatedly warned that Iran would never agree to give up its entire enrichment capacity and that threatening Tehran with military force would only increase its desire for a latent weapons capability. Had the United States shown more flexibility earlier — as realists advised —</w:t>
      </w:r>
      <w:r w:rsidRPr="00E301B7">
        <w:rPr>
          <w:rStyle w:val="StyleUnderline"/>
        </w:rPr>
        <w:t xml:space="preserve"> it might have halted Iran’s nuclear development at a much lower level.</w:t>
      </w:r>
      <w:r w:rsidRPr="00C166AE">
        <w:rPr>
          <w:sz w:val="14"/>
        </w:rPr>
        <w:t xml:space="preserve"> More adroit U.S. diplomacy might even have forestalled the election of Mahmoud Ahmadinejad in 2005 and moved the two countries toward a more constructive relationship. Perhaps not, but the United States could hardly have done worse. Sixth, </w:t>
      </w:r>
      <w:r w:rsidRPr="00E301B7">
        <w:rPr>
          <w:rStyle w:val="StyleUnderline"/>
        </w:rPr>
        <w:t>realists</w:t>
      </w:r>
      <w:r w:rsidRPr="00C166AE">
        <w:rPr>
          <w:sz w:val="14"/>
        </w:rPr>
        <w:t xml:space="preserve"> of various stripes </w:t>
      </w:r>
      <w:r w:rsidRPr="00E301B7">
        <w:rPr>
          <w:rStyle w:val="StyleUnderline"/>
        </w:rPr>
        <w:t>have been critical of America’s “special relationship” with Israel</w:t>
      </w:r>
      <w:r w:rsidRPr="00C166AE">
        <w:rPr>
          <w:sz w:val="14"/>
        </w:rPr>
        <w:t xml:space="preserve"> and warned that it was harmful to both countries. Contrary to the smears directed at them by some of Israel’s more ardent defenders, </w:t>
      </w:r>
      <w:r w:rsidRPr="00E301B7">
        <w:rPr>
          <w:rStyle w:val="StyleUnderline"/>
        </w:rPr>
        <w:t>this position did not stem from any intrinsic hostility</w:t>
      </w:r>
      <w:r w:rsidRPr="00C166AE">
        <w:rPr>
          <w:sz w:val="14"/>
        </w:rPr>
        <w:t xml:space="preserve"> to Israel’s existence or to the idea that the United States and Israel should cooperate when their interests align. </w:t>
      </w:r>
      <w:r w:rsidRPr="00E301B7">
        <w:rPr>
          <w:rStyle w:val="StyleUnderline"/>
        </w:rPr>
        <w:t>Rather, it stemmed from the belief that unconditional U.S. support for Israel was undermining America’s image in the world, making the terrorism problem worse, and allowing Tel Aviv to continue its self-destructive effort</w:t>
      </w:r>
      <w:r w:rsidRPr="00C166AE">
        <w:rPr>
          <w:sz w:val="14"/>
        </w:rPr>
        <w:t xml:space="preserve"> to create a “greater Israel” at the expense of the Palestinians. Realists also argued that achieving a two-state solution between Israel and the Palestinians required that the United States pressure both sides instead of acting as “Israel’s lawyer.” At this point, can anyone seriously question the accuracy of this view, given the repeated failures of alternative approaches? Finally, had</w:t>
      </w:r>
      <w:r w:rsidRPr="00E301B7">
        <w:rPr>
          <w:rStyle w:val="StyleUnderline"/>
        </w:rPr>
        <w:t xml:space="preserve"> Obama</w:t>
      </w:r>
      <w:r w:rsidRPr="00C166AE">
        <w:rPr>
          <w:sz w:val="14"/>
        </w:rPr>
        <w:t xml:space="preserve"> listened to his more realistic advisors (e.g., Robert Gates), he </w:t>
      </w:r>
      <w:r w:rsidRPr="00E301B7">
        <w:rPr>
          <w:rStyle w:val="StyleUnderline"/>
        </w:rPr>
        <w:t>would not have helped topple</w:t>
      </w:r>
      <w:r w:rsidRPr="00C166AE">
        <w:rPr>
          <w:sz w:val="14"/>
        </w:rPr>
        <w:t xml:space="preserve"> Muammar </w:t>
      </w:r>
      <w:r w:rsidRPr="00E301B7">
        <w:rPr>
          <w:rStyle w:val="StyleUnderline"/>
        </w:rPr>
        <w:t>al-Qaddafi in Libya, creating yet another failed state</w:t>
      </w:r>
      <w:r w:rsidRPr="00C166AE">
        <w:rPr>
          <w:sz w:val="14"/>
        </w:rPr>
        <w:t xml:space="preserve"> in the process. Qaddafi was a despicable ruler, to be sure, but advocates of humanitarian intervention both exaggerated the risk of “genocide” and underestimated the disorder and violence that would follow the collapse of Qaddafi’s thugocracy. </w:t>
      </w:r>
      <w:r w:rsidRPr="00E301B7">
        <w:rPr>
          <w:rStyle w:val="StyleUnderline"/>
        </w:rPr>
        <w:t xml:space="preserve">A realist would also have warned Obama not to say “Assad must go” or to draw a “red line” about the use of chemical weapons. </w:t>
      </w:r>
      <w:r w:rsidRPr="00C166AE">
        <w:rPr>
          <w:sz w:val="14"/>
        </w:rPr>
        <w:t xml:space="preserve">Not because Bashar al-Assad should be defended or because chemical weapons are legitimate instruments of war, but </w:t>
      </w:r>
      <w:r w:rsidRPr="00E301B7">
        <w:rPr>
          <w:rStyle w:val="StyleUnderline"/>
        </w:rPr>
        <w:t>because U.S. vital interests were not involved a</w:t>
      </w:r>
      <w:r w:rsidRPr="00C166AE">
        <w:rPr>
          <w:sz w:val="14"/>
        </w:rPr>
        <w:t xml:space="preserve">nd it was clear from the beginning that Assad and his associates had little choice but to try to cling to power by any means necessary. For realists, the overriding task was to end the civil war quickly and with as little loss of life as possible, even if that required doing business with a brutal tyrant. Had Obama listened to realists a few years ago, </w:t>
      </w:r>
      <w:r w:rsidRPr="00E301B7">
        <w:rPr>
          <w:rStyle w:val="StyleUnderline"/>
        </w:rPr>
        <w:t>the Syrian civil war might</w:t>
      </w:r>
      <w:r w:rsidRPr="00C166AE">
        <w:rPr>
          <w:sz w:val="14"/>
        </w:rPr>
        <w:t xml:space="preserve"> — repeat, might — </w:t>
      </w:r>
      <w:r w:rsidRPr="00E301B7">
        <w:rPr>
          <w:rStyle w:val="StyleUnderline"/>
        </w:rPr>
        <w:t>have been shut down before so many lives were lost and the country was irretrievably broken.</w:t>
      </w:r>
      <w:r>
        <w:rPr>
          <w:rStyle w:val="StyleUnderline"/>
        </w:rPr>
        <w:t xml:space="preserve"> </w:t>
      </w:r>
      <w:r w:rsidRPr="00C166AE">
        <w:rPr>
          <w:sz w:val="14"/>
        </w:rPr>
        <w:t xml:space="preserve">In short, </w:t>
      </w:r>
      <w:r w:rsidRPr="00E301B7">
        <w:rPr>
          <w:rStyle w:val="StyleUnderline"/>
        </w:rPr>
        <w:t>had realists been at the helm of U.S. foreign policy</w:t>
      </w:r>
      <w:r w:rsidRPr="00C166AE">
        <w:rPr>
          <w:sz w:val="14"/>
        </w:rPr>
        <w:t xml:space="preserve"> over the past 20 years, </w:t>
      </w:r>
      <w:r w:rsidRPr="00E301B7">
        <w:rPr>
          <w:rStyle w:val="StyleUnderline"/>
        </w:rPr>
        <w:t>it is likely that a number of costly debacles would have been avoided</w:t>
      </w:r>
      <w:r w:rsidRPr="00C166AE">
        <w:rPr>
          <w:sz w:val="14"/>
        </w:rPr>
        <w:t xml:space="preserve"> and some important achievements would have been realized. One might question some of these claims, but on the whole </w:t>
      </w:r>
      <w:r w:rsidRPr="00C166AE">
        <w:rPr>
          <w:rStyle w:val="StyleUnderline"/>
        </w:rPr>
        <w:t>realists have a much better track record than those who keep insisting the U</w:t>
      </w:r>
      <w:r w:rsidRPr="00C166AE">
        <w:rPr>
          <w:sz w:val="14"/>
        </w:rPr>
        <w:t xml:space="preserve">nited </w:t>
      </w:r>
      <w:r w:rsidRPr="00C166AE">
        <w:rPr>
          <w:rStyle w:val="StyleUnderline"/>
        </w:rPr>
        <w:t>S</w:t>
      </w:r>
      <w:r w:rsidRPr="00C166AE">
        <w:rPr>
          <w:sz w:val="14"/>
        </w:rPr>
        <w:t xml:space="preserve">tates </w:t>
      </w:r>
      <w:r w:rsidRPr="00C166AE">
        <w:rPr>
          <w:rStyle w:val="StyleUnderline"/>
        </w:rPr>
        <w:t>has the right, responsibility, and wisdom to manage virtually every important global issue</w:t>
      </w:r>
      <w:r w:rsidRPr="00C166AE">
        <w:rPr>
          <w:sz w:val="14"/>
        </w:rPr>
        <w:t>, and who have repeatedly urged Washington to take actions that now look foolish.</w:t>
      </w:r>
    </w:p>
    <w:p w:rsidR="0091108D" w:rsidRDefault="0091108D" w:rsidP="0091108D">
      <w:pPr>
        <w:pStyle w:val="Heading3"/>
      </w:pPr>
      <w:r>
        <w:t xml:space="preserve">A2-American Bias </w:t>
      </w:r>
    </w:p>
    <w:p w:rsidR="0091108D" w:rsidRDefault="0091108D" w:rsidP="0091108D"/>
    <w:p w:rsidR="0091108D" w:rsidRDefault="0091108D" w:rsidP="0091108D">
      <w:pPr>
        <w:pStyle w:val="Heading4"/>
      </w:pPr>
      <w:r>
        <w:t>IR scholarship is not American-centric and even if it is, that’s good</w:t>
      </w:r>
    </w:p>
    <w:p w:rsidR="0091108D" w:rsidRPr="00E142EA" w:rsidRDefault="0091108D" w:rsidP="0091108D">
      <w:r>
        <w:rPr>
          <w:b/>
        </w:rPr>
        <w:t>MEARSHEIMER 16</w:t>
      </w:r>
      <w:r w:rsidRPr="00E142EA">
        <w:rPr>
          <w:sz w:val="16"/>
          <w:szCs w:val="16"/>
        </w:rPr>
        <w:t>-R. Wendell Harrison Distinguished Service Professor of Political Science @ University of Chicago, member of the Committee of International Relations @ U. of Chicago, PhD in government/international relations @ Cornell, M.A. in International Relations @ USC, fellow @ Harvard’s Center for International Affairs, Whitney H. Shepardson fellow @ The Council on Foreign Relation [John, “A GLOBAL DISCIPLINE OF IR? Benign Hegemony,” International Studies Review (2016) 18, 147–169, DKP]</w:t>
      </w:r>
    </w:p>
    <w:p w:rsidR="0091108D" w:rsidRPr="002D784C" w:rsidRDefault="0091108D" w:rsidP="0091108D">
      <w:pPr>
        <w:rPr>
          <w:rStyle w:val="StyleUnderline"/>
        </w:rPr>
      </w:pPr>
      <w:r w:rsidRPr="00E142EA">
        <w:rPr>
          <w:rStyle w:val="StyleUnderline"/>
        </w:rPr>
        <w:t>It is often said</w:t>
      </w:r>
      <w:r w:rsidRPr="002D784C">
        <w:rPr>
          <w:sz w:val="14"/>
        </w:rPr>
        <w:t xml:space="preserve"> that</w:t>
      </w:r>
      <w:r w:rsidRPr="00E142EA">
        <w:rPr>
          <w:rStyle w:val="StyleUnderline"/>
        </w:rPr>
        <w:t xml:space="preserve"> the</w:t>
      </w:r>
      <w:r w:rsidRPr="002D784C">
        <w:rPr>
          <w:sz w:val="14"/>
        </w:rPr>
        <w:t xml:space="preserve"> international relations (</w:t>
      </w:r>
      <w:r w:rsidRPr="00E142EA">
        <w:rPr>
          <w:rStyle w:val="StyleUnderline"/>
        </w:rPr>
        <w:t>IR) scholarly community is too American-centric</w:t>
      </w:r>
      <w:r w:rsidRPr="002D784C">
        <w:rPr>
          <w:sz w:val="14"/>
        </w:rPr>
        <w:t xml:space="preserve"> and needs to broaden its horizons</w:t>
      </w:r>
      <w:r w:rsidRPr="002D784C">
        <w:rPr>
          <w:rStyle w:val="Emphasis"/>
        </w:rPr>
        <w:t xml:space="preserve">. I disagree. </w:t>
      </w:r>
      <w:r w:rsidRPr="002D784C">
        <w:rPr>
          <w:sz w:val="14"/>
        </w:rPr>
        <w:t xml:space="preserve">In the mid-1970s, Stanley </w:t>
      </w:r>
      <w:r w:rsidRPr="00E142EA">
        <w:rPr>
          <w:rStyle w:val="StyleUnderline"/>
        </w:rPr>
        <w:t>Hoffmann called IR an “American social science.” That label was appropriate then, and it is still appropriate today</w:t>
      </w:r>
      <w:r w:rsidRPr="002D784C">
        <w:rPr>
          <w:sz w:val="14"/>
        </w:rPr>
        <w:t xml:space="preserve"> especially with regard to the all important ideas and theories that dominate discourse in our discipline. </w:t>
      </w:r>
      <w:r w:rsidRPr="002D784C">
        <w:rPr>
          <w:rStyle w:val="Emphasis"/>
        </w:rPr>
        <w:t>This situation is not likely to change</w:t>
      </w:r>
      <w:r w:rsidRPr="002D784C">
        <w:rPr>
          <w:sz w:val="14"/>
        </w:rPr>
        <w:t xml:space="preserve"> significantly </w:t>
      </w:r>
      <w:r w:rsidRPr="00E142EA">
        <w:rPr>
          <w:rStyle w:val="StyleUnderline"/>
        </w:rPr>
        <w:t xml:space="preserve">anytime soon and </w:t>
      </w:r>
      <w:r w:rsidRPr="002D784C">
        <w:rPr>
          <w:rStyle w:val="Emphasis"/>
        </w:rPr>
        <w:t>for entirely legitimate and defensible reasons.</w:t>
      </w:r>
      <w:r w:rsidRPr="002D784C">
        <w:rPr>
          <w:sz w:val="14"/>
        </w:rPr>
        <w:t xml:space="preserve"> To be clear, </w:t>
      </w:r>
      <w:r w:rsidRPr="002D784C">
        <w:rPr>
          <w:rStyle w:val="StyleUnderline"/>
        </w:rPr>
        <w:t>the issue here is not about the makeup of the IR scholarly community as there is an abundance of scholars from outside the borders</w:t>
      </w:r>
      <w:r w:rsidRPr="002D784C">
        <w:rPr>
          <w:sz w:val="14"/>
        </w:rPr>
        <w:t xml:space="preserve"> of the United States who study world politics. It is clear from just perusing the program for the International Studies Association’s annual conference that </w:t>
      </w:r>
      <w:r w:rsidRPr="002D784C">
        <w:rPr>
          <w:rStyle w:val="Emphasis"/>
        </w:rPr>
        <w:t>IR scholars live in a global village.</w:t>
      </w:r>
      <w:r w:rsidRPr="002D784C">
        <w:rPr>
          <w:rStyle w:val="StyleUnderline"/>
        </w:rPr>
        <w:t xml:space="preserve"> This diversity</w:t>
      </w:r>
      <w:r w:rsidRPr="002D784C">
        <w:rPr>
          <w:sz w:val="14"/>
        </w:rPr>
        <w:t>—which is all for the good—</w:t>
      </w:r>
      <w:r w:rsidRPr="002D784C">
        <w:rPr>
          <w:rStyle w:val="StyleUnderline"/>
        </w:rPr>
        <w:t>is likely to grow with time</w:t>
      </w:r>
      <w:r w:rsidRPr="002D784C">
        <w:rPr>
          <w:sz w:val="14"/>
        </w:rPr>
        <w:t xml:space="preserve"> as increasing numbers of young people from around the world go to college and study IR. In short, American scholars do not have great influence because of their numbers. Nor do Americans dominate the field because the subjects that concern them are privileged over the interests of scholars from other countries. In fact, </w:t>
      </w:r>
      <w:r w:rsidRPr="002D784C">
        <w:rPr>
          <w:rStyle w:val="Emphasis"/>
        </w:rPr>
        <w:t>the issues that concern IR students are the same</w:t>
      </w:r>
      <w:r w:rsidRPr="002D784C">
        <w:rPr>
          <w:rStyle w:val="StyleUnderline"/>
        </w:rPr>
        <w:t xml:space="preserve"> almost </w:t>
      </w:r>
      <w:r w:rsidRPr="002D784C">
        <w:rPr>
          <w:rStyle w:val="Emphasis"/>
        </w:rPr>
        <w:t>everywhere.</w:t>
      </w:r>
      <w:r w:rsidRPr="002D784C">
        <w:rPr>
          <w:rStyle w:val="StyleUnderline"/>
        </w:rPr>
        <w:t xml:space="preserve"> Nuclear proliferation, democracy promotion, and economic interdependence</w:t>
      </w:r>
      <w:r w:rsidRPr="002D784C">
        <w:rPr>
          <w:sz w:val="14"/>
        </w:rPr>
        <w:t xml:space="preserve">—to pick just three topics among many—hardly concern the United States alone or even just the great powers. </w:t>
      </w:r>
      <w:r w:rsidRPr="002D784C">
        <w:rPr>
          <w:rStyle w:val="StyleUnderline"/>
        </w:rPr>
        <w:t>Virtually every country cares about those subjects and countless others,</w:t>
      </w:r>
      <w:r w:rsidRPr="002D784C">
        <w:rPr>
          <w:sz w:val="14"/>
        </w:rPr>
        <w:t xml:space="preserve"> although they might approach them in different ways. </w:t>
      </w:r>
      <w:r w:rsidRPr="002D784C">
        <w:rPr>
          <w:rStyle w:val="StyleUnderline"/>
        </w:rPr>
        <w:t>North Korea and the U</w:t>
      </w:r>
      <w:r w:rsidRPr="002D784C">
        <w:rPr>
          <w:sz w:val="14"/>
        </w:rPr>
        <w:t xml:space="preserve">nited </w:t>
      </w:r>
      <w:r w:rsidRPr="002D784C">
        <w:rPr>
          <w:rStyle w:val="StyleUnderline"/>
        </w:rPr>
        <w:t>S</w:t>
      </w:r>
      <w:r w:rsidRPr="002D784C">
        <w:rPr>
          <w:sz w:val="14"/>
        </w:rPr>
        <w:t xml:space="preserve">tates, for example, </w:t>
      </w:r>
      <w:r w:rsidRPr="002D784C">
        <w:rPr>
          <w:rStyle w:val="StyleUnderline"/>
        </w:rPr>
        <w:t>might think differently about</w:t>
      </w:r>
      <w:r w:rsidRPr="002D784C">
        <w:rPr>
          <w:sz w:val="14"/>
        </w:rPr>
        <w:t xml:space="preserve"> the virtues of nuclear </w:t>
      </w:r>
      <w:r w:rsidRPr="002D784C">
        <w:rPr>
          <w:rStyle w:val="StyleUnderline"/>
        </w:rPr>
        <w:t>prolif</w:t>
      </w:r>
      <w:r w:rsidRPr="002D784C">
        <w:rPr>
          <w:sz w:val="14"/>
        </w:rPr>
        <w:t xml:space="preserve">eration, </w:t>
      </w:r>
      <w:r w:rsidRPr="002D784C">
        <w:rPr>
          <w:rStyle w:val="StyleUnderline"/>
        </w:rPr>
        <w:t>but both care greatly about the issue. It is in the realm of methods</w:t>
      </w:r>
      <w:r w:rsidRPr="002D784C">
        <w:rPr>
          <w:sz w:val="14"/>
        </w:rPr>
        <w:t xml:space="preserve">, and especially theory, </w:t>
      </w:r>
      <w:r w:rsidRPr="002D784C">
        <w:rPr>
          <w:rStyle w:val="StyleUnderline"/>
        </w:rPr>
        <w:t>where US scholars dominate</w:t>
      </w:r>
      <w:r w:rsidRPr="002D784C">
        <w:rPr>
          <w:sz w:val="14"/>
        </w:rPr>
        <w:t xml:space="preserve"> the study of IR. </w:t>
      </w:r>
      <w:r w:rsidRPr="002D784C">
        <w:rPr>
          <w:rStyle w:val="StyleUnderline"/>
        </w:rPr>
        <w:t xml:space="preserve">The analytical frameworks and causal stories that researchers from other countries employ in their work are associated in large part with American academia. </w:t>
      </w:r>
      <w:r w:rsidRPr="002D784C">
        <w:rPr>
          <w:sz w:val="14"/>
        </w:rPr>
        <w:t xml:space="preserve">For instance, </w:t>
      </w:r>
      <w:r w:rsidRPr="002D784C">
        <w:rPr>
          <w:rStyle w:val="StyleUnderline"/>
        </w:rPr>
        <w:t>the key names associated with the</w:t>
      </w:r>
      <w:r w:rsidRPr="002D784C">
        <w:rPr>
          <w:sz w:val="14"/>
        </w:rPr>
        <w:t xml:space="preserve"> three most </w:t>
      </w:r>
      <w:r w:rsidRPr="002D784C">
        <w:rPr>
          <w:rStyle w:val="StyleUnderline"/>
        </w:rPr>
        <w:t>important bodies of IR theory</w:t>
      </w:r>
      <w:r w:rsidRPr="002D784C">
        <w:rPr>
          <w:sz w:val="14"/>
        </w:rPr>
        <w:t>—constructivism, liberalism, and realism—</w:t>
      </w:r>
      <w:r w:rsidRPr="002D784C">
        <w:rPr>
          <w:rStyle w:val="StyleUnderline"/>
        </w:rPr>
        <w:t xml:space="preserve">are closely tied to scholars at American universities. And the few influential IR theorists who do not teach at US universities are mostly British </w:t>
      </w:r>
      <w:r w:rsidRPr="002D784C">
        <w:rPr>
          <w:sz w:val="14"/>
        </w:rPr>
        <w:t xml:space="preserve">or are at least associated with British schools. Thus, one could argue that it is really Anglo-Saxon scholars who dominate the IR discourse. The importance of theory for studying international politics cannot be underestimated as there is no way we can make sense of the infinitely complicated world around us without theories. The fact that the United States is home to the world’s leading theorists is what allows its IR community to control the commanding heights of the field. The dominance of American-based scholars is reinforced by the fact that they have developed a rich variety of theories that are very useful for comprehending the politics of the international system. This means, however, there is not a lot of room for new theories or even major twists on existing theories. To be sure, this is not to say that there is no room for new theories, especially when it comes to middle-range theories. Plus, there is always room to refine existing theories. Still, there are limited opportunities in 2015 for scholars outside the United States—as well inside it—to develop wholly new theories. If this were 1945, the situation would be markedly different. The extent to which American theories cast a giant shadow over the IR field is reflected in how undergraduate and graduate students outside of the United States talk and think about international politics. </w:t>
      </w:r>
      <w:r w:rsidRPr="002D784C">
        <w:rPr>
          <w:rStyle w:val="StyleUnderline"/>
        </w:rPr>
        <w:t>Wherever I speak abroad</w:t>
      </w:r>
      <w:r w:rsidRPr="002D784C">
        <w:rPr>
          <w:sz w:val="14"/>
        </w:rPr>
        <w:t>— regardless of the subject—</w:t>
      </w:r>
      <w:r w:rsidRPr="002D784C">
        <w:rPr>
          <w:rStyle w:val="StyleUnderline"/>
        </w:rPr>
        <w:t>the comments and questions from students are virtually</w:t>
      </w:r>
      <w:r>
        <w:rPr>
          <w:rStyle w:val="StyleUnderline"/>
        </w:rPr>
        <w:t xml:space="preserve"> </w:t>
      </w:r>
      <w:r w:rsidRPr="002D784C">
        <w:rPr>
          <w:rStyle w:val="StyleUnderline"/>
        </w:rPr>
        <w:t>the same ones I get when I talk on American campuses.</w:t>
      </w:r>
      <w:r w:rsidRPr="002D784C">
        <w:rPr>
          <w:sz w:val="14"/>
        </w:rPr>
        <w:t xml:space="preserve"> Indeed,</w:t>
      </w:r>
      <w:r w:rsidRPr="002D784C">
        <w:rPr>
          <w:rStyle w:val="StyleUnderline"/>
        </w:rPr>
        <w:t xml:space="preserve"> students inside</w:t>
      </w:r>
      <w:r>
        <w:rPr>
          <w:rStyle w:val="StyleUnderline"/>
        </w:rPr>
        <w:t xml:space="preserve"> </w:t>
      </w:r>
      <w:r w:rsidRPr="002D784C">
        <w:rPr>
          <w:rStyle w:val="StyleUnderline"/>
        </w:rPr>
        <w:t>and outside of the U</w:t>
      </w:r>
      <w:r w:rsidRPr="002D784C">
        <w:rPr>
          <w:sz w:val="14"/>
        </w:rPr>
        <w:t xml:space="preserve">nited </w:t>
      </w:r>
      <w:r w:rsidRPr="002D784C">
        <w:rPr>
          <w:rStyle w:val="StyleUnderline"/>
        </w:rPr>
        <w:t>S</w:t>
      </w:r>
      <w:r w:rsidRPr="002D784C">
        <w:rPr>
          <w:sz w:val="14"/>
        </w:rPr>
        <w:t xml:space="preserve">tates </w:t>
      </w:r>
      <w:r w:rsidRPr="002D784C">
        <w:rPr>
          <w:rStyle w:val="StyleUnderline"/>
        </w:rPr>
        <w:t>seem to read the same articles and books and for</w:t>
      </w:r>
      <w:r>
        <w:rPr>
          <w:rStyle w:val="StyleUnderline"/>
        </w:rPr>
        <w:t xml:space="preserve"> </w:t>
      </w:r>
      <w:r w:rsidRPr="002D784C">
        <w:rPr>
          <w:rStyle w:val="StyleUnderline"/>
        </w:rPr>
        <w:t>the most part employ the same concepts and arguments.</w:t>
      </w:r>
      <w:r>
        <w:rPr>
          <w:rStyle w:val="StyleUnderline"/>
        </w:rPr>
        <w:t xml:space="preserve"> </w:t>
      </w:r>
      <w:r w:rsidRPr="002D784C">
        <w:rPr>
          <w:rStyle w:val="StyleUnderline"/>
        </w:rPr>
        <w:t xml:space="preserve">I might add that as a realist, </w:t>
      </w:r>
      <w:r w:rsidRPr="002D784C">
        <w:rPr>
          <w:rStyle w:val="Emphasis"/>
        </w:rPr>
        <w:t>I feel</w:t>
      </w:r>
      <w:r w:rsidRPr="002D784C">
        <w:rPr>
          <w:rStyle w:val="StyleUnderline"/>
        </w:rPr>
        <w:t xml:space="preserve"> intellectually </w:t>
      </w:r>
      <w:r w:rsidRPr="002D784C">
        <w:rPr>
          <w:rStyle w:val="Emphasis"/>
        </w:rPr>
        <w:t>more at home in Beijing than Washington</w:t>
      </w:r>
      <w:r w:rsidRPr="002D784C">
        <w:rPr>
          <w:rStyle w:val="StyleUnderline"/>
        </w:rPr>
        <w:t xml:space="preserve"> because Chinese scholars and policymakers tend to be more sympathetic</w:t>
      </w:r>
      <w:r>
        <w:rPr>
          <w:rStyle w:val="StyleUnderline"/>
        </w:rPr>
        <w:t xml:space="preserve"> </w:t>
      </w:r>
      <w:r w:rsidRPr="002D784C">
        <w:rPr>
          <w:rStyle w:val="StyleUnderline"/>
        </w:rPr>
        <w:t xml:space="preserve">to realism than their American counterparts. So, </w:t>
      </w:r>
      <w:r w:rsidRPr="002D784C">
        <w:rPr>
          <w:rStyle w:val="Emphasis"/>
        </w:rPr>
        <w:t>when I speak in China</w:t>
      </w:r>
      <w:r w:rsidRPr="002D784C">
        <w:rPr>
          <w:sz w:val="14"/>
        </w:rPr>
        <w:t>— where there is a deep fascination with American IR theories—</w:t>
      </w:r>
      <w:r w:rsidRPr="002D784C">
        <w:rPr>
          <w:rStyle w:val="Emphasis"/>
        </w:rPr>
        <w:t xml:space="preserve">I </w:t>
      </w:r>
      <w:r w:rsidRPr="002D784C">
        <w:rPr>
          <w:rStyle w:val="StyleUnderline"/>
        </w:rPr>
        <w:t xml:space="preserve">sometimes </w:t>
      </w:r>
      <w:r w:rsidRPr="002D784C">
        <w:rPr>
          <w:rStyle w:val="Emphasis"/>
        </w:rPr>
        <w:t>start my talks by saying, “It is good to be back among my people.”</w:t>
      </w:r>
      <w:r w:rsidRPr="002D784C">
        <w:rPr>
          <w:sz w:val="14"/>
        </w:rPr>
        <w:t xml:space="preserve"> And </w:t>
      </w:r>
      <w:r w:rsidRPr="002D784C">
        <w:rPr>
          <w:rStyle w:val="StyleUnderline"/>
        </w:rPr>
        <w:t>I do not speak</w:t>
      </w:r>
      <w:r>
        <w:rPr>
          <w:rStyle w:val="StyleUnderline"/>
        </w:rPr>
        <w:t xml:space="preserve"> </w:t>
      </w:r>
      <w:r w:rsidRPr="002D784C">
        <w:rPr>
          <w:rStyle w:val="StyleUnderline"/>
        </w:rPr>
        <w:t>one word of Chinese, although I do speak the same language</w:t>
      </w:r>
      <w:r w:rsidRPr="002D784C">
        <w:rPr>
          <w:sz w:val="14"/>
        </w:rPr>
        <w:t xml:space="preserve"> as my Chinese interlocutors </w:t>
      </w:r>
      <w:r w:rsidRPr="002D784C">
        <w:rPr>
          <w:rStyle w:val="StyleUnderline"/>
        </w:rPr>
        <w:t>when we talk about</w:t>
      </w:r>
      <w:r w:rsidRPr="002D784C">
        <w:rPr>
          <w:sz w:val="14"/>
        </w:rPr>
        <w:t xml:space="preserve"> the basic realities of </w:t>
      </w:r>
      <w:r w:rsidRPr="002D784C">
        <w:rPr>
          <w:rStyle w:val="StyleUnderline"/>
        </w:rPr>
        <w:t>international politics.</w:t>
      </w:r>
      <w:r w:rsidRPr="002D784C">
        <w:rPr>
          <w:sz w:val="14"/>
        </w:rPr>
        <w:t xml:space="preserve"> American dominance in IR is reinforced by the fact that many talented undergraduates from around the world come to the United States for graduate training, where they are taught that the theories and methods that dominate the intellectual landscape on American campuses are essential tools for being a first-rate scholar. Most of them go on to have successful careers—often not only in the United States but also in other countries—where they purvey the ideas they learned in graduate school. </w:t>
      </w:r>
      <w:r w:rsidRPr="008C3A96">
        <w:rPr>
          <w:rStyle w:val="Emphasis"/>
        </w:rPr>
        <w:t>One sometimes hears the argument that there is a hegemonic discourse</w:t>
      </w:r>
      <w:r w:rsidRPr="002D784C">
        <w:rPr>
          <w:rStyle w:val="StyleUnderline"/>
        </w:rPr>
        <w:t xml:space="preserve"> in IR</w:t>
      </w:r>
      <w:r>
        <w:rPr>
          <w:rStyle w:val="StyleUnderline"/>
        </w:rPr>
        <w:t xml:space="preserve"> </w:t>
      </w:r>
      <w:r w:rsidRPr="002D784C">
        <w:rPr>
          <w:rStyle w:val="StyleUnderline"/>
        </w:rPr>
        <w:t>and that the Americans who control it actively work to suppress new ideas generated</w:t>
      </w:r>
      <w:r>
        <w:rPr>
          <w:rStyle w:val="StyleUnderline"/>
        </w:rPr>
        <w:t xml:space="preserve"> </w:t>
      </w:r>
      <w:r w:rsidRPr="002D784C">
        <w:rPr>
          <w:rStyle w:val="StyleUnderline"/>
        </w:rPr>
        <w:t>by outsiders.</w:t>
      </w:r>
      <w:r w:rsidRPr="002D784C">
        <w:rPr>
          <w:sz w:val="14"/>
        </w:rPr>
        <w:t xml:space="preserve"> In other words, </w:t>
      </w:r>
      <w:r w:rsidRPr="002D784C">
        <w:rPr>
          <w:rStyle w:val="StyleUnderline"/>
        </w:rPr>
        <w:t>there would be a richer</w:t>
      </w:r>
      <w:r w:rsidRPr="002D784C">
        <w:rPr>
          <w:sz w:val="14"/>
        </w:rPr>
        <w:t xml:space="preserve"> and more diverse </w:t>
      </w:r>
      <w:r w:rsidRPr="002D784C">
        <w:rPr>
          <w:rStyle w:val="StyleUnderline"/>
        </w:rPr>
        <w:t>menu</w:t>
      </w:r>
      <w:r w:rsidRPr="002D784C">
        <w:rPr>
          <w:sz w:val="14"/>
        </w:rPr>
        <w:t xml:space="preserve"> of IR theories </w:t>
      </w:r>
      <w:r w:rsidRPr="002D784C">
        <w:rPr>
          <w:rStyle w:val="StyleUnderline"/>
        </w:rPr>
        <w:t xml:space="preserve">were it not for </w:t>
      </w:r>
      <w:r w:rsidRPr="008C3A96">
        <w:rPr>
          <w:rStyle w:val="Emphasis"/>
        </w:rPr>
        <w:t>American gatekeepers</w:t>
      </w:r>
      <w:r w:rsidRPr="002D784C">
        <w:rPr>
          <w:sz w:val="14"/>
        </w:rPr>
        <w:t xml:space="preserve"> policing the discourse. </w:t>
      </w:r>
      <w:r w:rsidRPr="008C3A96">
        <w:rPr>
          <w:rStyle w:val="Emphasis"/>
        </w:rPr>
        <w:t>This claim is wrong and easy to refute.</w:t>
      </w:r>
      <w:r w:rsidRPr="002D784C">
        <w:rPr>
          <w:rStyle w:val="StyleUnderline"/>
        </w:rPr>
        <w:t xml:space="preserve"> For starters, just ask yourself: where are</w:t>
      </w:r>
      <w:r>
        <w:rPr>
          <w:rStyle w:val="StyleUnderline"/>
        </w:rPr>
        <w:t xml:space="preserve"> </w:t>
      </w:r>
      <w:r w:rsidRPr="002D784C">
        <w:rPr>
          <w:rStyle w:val="StyleUnderline"/>
        </w:rPr>
        <w:t xml:space="preserve">the ideas that are being suppressed? </w:t>
      </w:r>
      <w:r w:rsidRPr="008C3A96">
        <w:rPr>
          <w:rStyle w:val="Emphasis"/>
        </w:rPr>
        <w:t>Where is the evidence</w:t>
      </w:r>
      <w:r w:rsidRPr="002D784C">
        <w:rPr>
          <w:sz w:val="14"/>
        </w:rPr>
        <w:t xml:space="preserve"> that American academics have prevented others from pushing forward new ideas about international politics? </w:t>
      </w:r>
      <w:r w:rsidRPr="008C3A96">
        <w:rPr>
          <w:rStyle w:val="Emphasis"/>
        </w:rPr>
        <w:t xml:space="preserve">In fact, there is none. </w:t>
      </w:r>
      <w:r w:rsidRPr="002D784C">
        <w:rPr>
          <w:rStyle w:val="StyleUnderline"/>
        </w:rPr>
        <w:t xml:space="preserve">And please remember that </w:t>
      </w:r>
      <w:r w:rsidRPr="008C3A96">
        <w:rPr>
          <w:rStyle w:val="Emphasis"/>
        </w:rPr>
        <w:t>we live in the age of the Internet</w:t>
      </w:r>
      <w:r w:rsidRPr="002D784C">
        <w:rPr>
          <w:rStyle w:val="StyleUnderline"/>
        </w:rPr>
        <w:t>, where it is almost impossible to stop new ideas</w:t>
      </w:r>
      <w:r w:rsidRPr="002D784C">
        <w:rPr>
          <w:sz w:val="14"/>
        </w:rPr>
        <w:t xml:space="preserve">—particularly good ones—from reaching a wide audience. </w:t>
      </w:r>
      <w:r w:rsidRPr="002D784C">
        <w:rPr>
          <w:rStyle w:val="StyleUnderline"/>
        </w:rPr>
        <w:t>Beside, the scholarly world places a high premium on creating innovative arguments,</w:t>
      </w:r>
      <w:r>
        <w:rPr>
          <w:rStyle w:val="StyleUnderline"/>
        </w:rPr>
        <w:t xml:space="preserve"> </w:t>
      </w:r>
      <w:r w:rsidRPr="002D784C">
        <w:rPr>
          <w:rStyle w:val="StyleUnderline"/>
        </w:rPr>
        <w:t>especially if they challenge conventional wisdoms</w:t>
      </w:r>
      <w:r w:rsidRPr="002D784C">
        <w:rPr>
          <w:sz w:val="14"/>
        </w:rPr>
        <w:t xml:space="preserve"> and even if they make prominent scholars angry. </w:t>
      </w:r>
      <w:r w:rsidRPr="002D784C">
        <w:rPr>
          <w:rStyle w:val="StyleUnderline"/>
        </w:rPr>
        <w:t>Finally, the American IR community is international</w:t>
      </w:r>
      <w:r>
        <w:rPr>
          <w:rStyle w:val="StyleUnderline"/>
        </w:rPr>
        <w:t xml:space="preserve"> </w:t>
      </w:r>
      <w:r w:rsidRPr="002D784C">
        <w:rPr>
          <w:rStyle w:val="StyleUnderline"/>
        </w:rPr>
        <w:t>and liberal at its core</w:t>
      </w:r>
      <w:r w:rsidRPr="002D784C">
        <w:rPr>
          <w:sz w:val="14"/>
        </w:rPr>
        <w:t>, which makes it hard to believe serious scholars in that world would be interested in protecting a hegemonic discourse, much less be capable of organizing to achieve that end</w:t>
      </w:r>
      <w:r w:rsidRPr="002D784C">
        <w:rPr>
          <w:rStyle w:val="StyleUnderline"/>
        </w:rPr>
        <w:t>. Even if a few scholars played politics</w:t>
      </w:r>
      <w:r w:rsidRPr="002D784C">
        <w:rPr>
          <w:sz w:val="14"/>
        </w:rPr>
        <w:t xml:space="preserve"> and attempted to marginalize a novel idea they disliked, </w:t>
      </w:r>
      <w:r w:rsidRPr="002D784C">
        <w:rPr>
          <w:rStyle w:val="StyleUnderline"/>
        </w:rPr>
        <w:t>other scholars would intervene</w:t>
      </w:r>
      <w:r>
        <w:rPr>
          <w:rStyle w:val="StyleUnderline"/>
        </w:rPr>
        <w:t xml:space="preserve"> </w:t>
      </w:r>
      <w:r w:rsidRPr="002D784C">
        <w:rPr>
          <w:rStyle w:val="StyleUnderline"/>
        </w:rPr>
        <w:t>to promote and engage with it</w:t>
      </w:r>
      <w:r w:rsidRPr="002D784C">
        <w:rPr>
          <w:sz w:val="14"/>
        </w:rPr>
        <w:t xml:space="preserve">, particularly if it shed new light on an important problem. </w:t>
      </w:r>
      <w:r w:rsidRPr="002D784C">
        <w:rPr>
          <w:rStyle w:val="StyleUnderline"/>
        </w:rPr>
        <w:t>One might argue that focusing on culture</w:t>
      </w:r>
      <w:r w:rsidRPr="002D784C">
        <w:rPr>
          <w:sz w:val="14"/>
        </w:rPr>
        <w:t xml:space="preserve">, as an explanatory variable, </w:t>
      </w:r>
      <w:r w:rsidRPr="002D784C">
        <w:rPr>
          <w:rStyle w:val="StyleUnderline"/>
        </w:rPr>
        <w:t>would allow</w:t>
      </w:r>
      <w:r>
        <w:rPr>
          <w:rStyle w:val="StyleUnderline"/>
        </w:rPr>
        <w:t xml:space="preserve"> </w:t>
      </w:r>
      <w:r w:rsidRPr="002D784C">
        <w:rPr>
          <w:rStyle w:val="StyleUnderline"/>
        </w:rPr>
        <w:t>non-Americans to offer new theories</w:t>
      </w:r>
      <w:r w:rsidRPr="002D784C">
        <w:rPr>
          <w:sz w:val="14"/>
        </w:rPr>
        <w:t xml:space="preserve"> and broaden horizons within IR. For example, a number of scholars and public intellectuals have claimed that China has a Confucian culture, which they maintain has had a profound influence on its past foreign policy and will continue to do so in the future. For example, this is a key element in Henry Kissinger’s 2011 book On China, and it is clearly a legitimate argument. </w:t>
      </w:r>
      <w:r w:rsidRPr="002D784C">
        <w:rPr>
          <w:rStyle w:val="StyleUnderline"/>
        </w:rPr>
        <w:t>But cultural arguments of this sort have been swishing around in</w:t>
      </w:r>
      <w:r>
        <w:rPr>
          <w:rStyle w:val="StyleUnderline"/>
        </w:rPr>
        <w:t xml:space="preserve"> </w:t>
      </w:r>
      <w:r w:rsidRPr="002D784C">
        <w:rPr>
          <w:rStyle w:val="StyleUnderline"/>
        </w:rPr>
        <w:t>American academia for decades. During the Cold War</w:t>
      </w:r>
      <w:r w:rsidRPr="002D784C">
        <w:rPr>
          <w:sz w:val="14"/>
        </w:rPr>
        <w:t xml:space="preserve">, for instance, </w:t>
      </w:r>
      <w:r w:rsidRPr="002D784C">
        <w:rPr>
          <w:rStyle w:val="StyleUnderline"/>
        </w:rPr>
        <w:t>more than a</w:t>
      </w:r>
      <w:r>
        <w:rPr>
          <w:rStyle w:val="StyleUnderline"/>
        </w:rPr>
        <w:t xml:space="preserve"> </w:t>
      </w:r>
      <w:r w:rsidRPr="002D784C">
        <w:rPr>
          <w:rStyle w:val="StyleUnderline"/>
        </w:rPr>
        <w:t>few American scholars maintained that there was a Soviet strategic culture that</w:t>
      </w:r>
      <w:r>
        <w:rPr>
          <w:rStyle w:val="StyleUnderline"/>
        </w:rPr>
        <w:t xml:space="preserve"> </w:t>
      </w:r>
      <w:r w:rsidRPr="002D784C">
        <w:rPr>
          <w:rStyle w:val="StyleUnderline"/>
        </w:rPr>
        <w:t>mattered greatly for explaining Moscow’s behavior.</w:t>
      </w:r>
      <w:r w:rsidRPr="002D784C">
        <w:rPr>
          <w:sz w:val="14"/>
        </w:rPr>
        <w:t xml:space="preserve"> All this is to say that cultural arguments do not offer a new way of broadening our intellectual vista in IR. American dominance of the IR discourse is likely to diminish somewhat in the decades ahead as scholars from other countries become increasingly engaged in trying to develop new theories and refine existing ones. After all, Americans do not have a special aptitude for doing theory, and the United States has not always ruled the theoretical roost. </w:t>
      </w:r>
      <w:r w:rsidRPr="002D784C">
        <w:rPr>
          <w:rStyle w:val="StyleUnderline"/>
        </w:rPr>
        <w:t>Britain and Germany dominated intellectual discourse</w:t>
      </w:r>
      <w:r>
        <w:rPr>
          <w:rStyle w:val="StyleUnderline"/>
        </w:rPr>
        <w:t xml:space="preserve"> </w:t>
      </w:r>
      <w:r w:rsidRPr="002D784C">
        <w:rPr>
          <w:sz w:val="14"/>
        </w:rPr>
        <w:t xml:space="preserve">in IR </w:t>
      </w:r>
      <w:r w:rsidRPr="002D784C">
        <w:rPr>
          <w:rStyle w:val="StyleUnderline"/>
        </w:rPr>
        <w:t>before World War II</w:t>
      </w:r>
      <w:r w:rsidRPr="002D784C">
        <w:rPr>
          <w:sz w:val="14"/>
        </w:rPr>
        <w:t xml:space="preserve">, and US preeminence did not emerge until after 1945. Moreover, when Americans got seriously involved in IR scholarship, their theories bore a remarkable resemblance to those developed in Europe. Just think of the profound influence of Immanuel Kant and Hans Morgenthau—both Germans— on IR theory in the United States. What this tells us is that </w:t>
      </w:r>
      <w:r w:rsidRPr="002D784C">
        <w:rPr>
          <w:rStyle w:val="StyleUnderline"/>
        </w:rPr>
        <w:t xml:space="preserve">those </w:t>
      </w:r>
      <w:r w:rsidRPr="008C3A96">
        <w:rPr>
          <w:rStyle w:val="Emphasis"/>
        </w:rPr>
        <w:t>non-American IR scholars</w:t>
      </w:r>
      <w:r w:rsidRPr="002D784C">
        <w:rPr>
          <w:rStyle w:val="StyleUnderline"/>
        </w:rPr>
        <w:t xml:space="preserve"> who become leading</w:t>
      </w:r>
      <w:r>
        <w:rPr>
          <w:rStyle w:val="StyleUnderline"/>
        </w:rPr>
        <w:t xml:space="preserve"> </w:t>
      </w:r>
      <w:r w:rsidRPr="002D784C">
        <w:rPr>
          <w:rStyle w:val="StyleUnderline"/>
        </w:rPr>
        <w:t>theorists</w:t>
      </w:r>
      <w:r w:rsidRPr="002D784C">
        <w:rPr>
          <w:sz w:val="14"/>
        </w:rPr>
        <w:t xml:space="preserve"> at some future point </w:t>
      </w:r>
      <w:r w:rsidRPr="008C3A96">
        <w:rPr>
          <w:rStyle w:val="Emphasis"/>
        </w:rPr>
        <w:t>will stand on the shoulders of American academics</w:t>
      </w:r>
      <w:r w:rsidRPr="002D784C">
        <w:rPr>
          <w:rStyle w:val="StyleUnderline"/>
        </w:rPr>
        <w:t>,</w:t>
      </w:r>
      <w:r>
        <w:rPr>
          <w:rStyle w:val="StyleUnderline"/>
        </w:rPr>
        <w:t xml:space="preserve"> </w:t>
      </w:r>
      <w:r w:rsidRPr="002D784C">
        <w:rPr>
          <w:rStyle w:val="StyleUnderline"/>
        </w:rPr>
        <w:t>much the way America’s leading lights have stood on the shoulders of their</w:t>
      </w:r>
      <w:r>
        <w:rPr>
          <w:rStyle w:val="StyleUnderline"/>
        </w:rPr>
        <w:t xml:space="preserve"> </w:t>
      </w:r>
      <w:r w:rsidRPr="002D784C">
        <w:rPr>
          <w:rStyle w:val="StyleUnderline"/>
        </w:rPr>
        <w:t>European predecessors. This is the way scholarship advances.</w:t>
      </w:r>
    </w:p>
    <w:p w:rsidR="0091108D" w:rsidRPr="005A71A2" w:rsidRDefault="0091108D" w:rsidP="0091108D"/>
    <w:p w:rsidR="0091108D" w:rsidRPr="000835D9" w:rsidRDefault="0091108D" w:rsidP="0091108D">
      <w:pPr>
        <w:tabs>
          <w:tab w:val="left" w:pos="1047"/>
        </w:tabs>
      </w:pPr>
    </w:p>
    <w:p w:rsidR="0091108D" w:rsidRPr="00B55AD5" w:rsidRDefault="0091108D" w:rsidP="0091108D"/>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tantia">
    <w:panose1 w:val="02030602050306030303"/>
    <w:charset w:val="00"/>
    <w:family w:val="roman"/>
    <w:pitch w:val="variable"/>
    <w:sig w:usb0="A00002EF" w:usb1="4000204B" w:usb2="00000000" w:usb3="00000000" w:csb0="000001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oper Black">
    <w:altName w:val="Sitka Small"/>
    <w:panose1 w:val="0208090404030B0204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d430509-Identity-H">
    <w:altName w:val="Malgun Gothic"/>
    <w:panose1 w:val="00000000000000000000"/>
    <w:charset w:val="81"/>
    <w:family w:val="auto"/>
    <w:notTrueType/>
    <w:pitch w:val="default"/>
    <w:sig w:usb0="00000001" w:usb1="09060000" w:usb2="00000010" w:usb3="00000000" w:csb0="00080000"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nQuanYi Micro Hei">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Droid Sans Fallback">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2"/>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1108D"/>
    <w:rsid w:val="0000129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27F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108D"/>
    <w:rsid w:val="0091627E"/>
    <w:rsid w:val="0097032B"/>
    <w:rsid w:val="009D2EAD"/>
    <w:rsid w:val="009D54B2"/>
    <w:rsid w:val="009E1922"/>
    <w:rsid w:val="009F7ED2"/>
    <w:rsid w:val="00A93661"/>
    <w:rsid w:val="00A95652"/>
    <w:rsid w:val="00AC0AB8"/>
    <w:rsid w:val="00AD2269"/>
    <w:rsid w:val="00B33C6D"/>
    <w:rsid w:val="00B4508F"/>
    <w:rsid w:val="00B55AD5"/>
    <w:rsid w:val="00B8057C"/>
    <w:rsid w:val="00BD6238"/>
    <w:rsid w:val="00BF593B"/>
    <w:rsid w:val="00BF773A"/>
    <w:rsid w:val="00BF7E81"/>
    <w:rsid w:val="00C13773"/>
    <w:rsid w:val="00C17CC8"/>
    <w:rsid w:val="00C83417"/>
    <w:rsid w:val="00C9114D"/>
    <w:rsid w:val="00C9604F"/>
    <w:rsid w:val="00CA19AA"/>
    <w:rsid w:val="00CC5298"/>
    <w:rsid w:val="00CD736E"/>
    <w:rsid w:val="00CD798D"/>
    <w:rsid w:val="00CE161E"/>
    <w:rsid w:val="00CF59A8"/>
    <w:rsid w:val="00D325A9"/>
    <w:rsid w:val="00D36A8A"/>
    <w:rsid w:val="00D61409"/>
    <w:rsid w:val="00D6691E"/>
    <w:rsid w:val="00D71170"/>
    <w:rsid w:val="00D875CF"/>
    <w:rsid w:val="00DA1C92"/>
    <w:rsid w:val="00DA25D4"/>
    <w:rsid w:val="00DA6538"/>
    <w:rsid w:val="00E00657"/>
    <w:rsid w:val="00E15E75"/>
    <w:rsid w:val="00E5262C"/>
    <w:rsid w:val="00EC7DC4"/>
    <w:rsid w:val="00ED30CF"/>
    <w:rsid w:val="00F176EF"/>
    <w:rsid w:val="00F4029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4CC9"/>
  <w15:chartTrackingRefBased/>
  <w15:docId w15:val="{F8BDC373-5E0A-410A-AFC5-8CC7C9DF1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1108D"/>
    <w:rPr>
      <w:rFonts w:ascii="Georgia" w:hAnsi="Georgia" w:cs="Calibri"/>
    </w:rPr>
  </w:style>
  <w:style w:type="paragraph" w:styleId="Heading1">
    <w:name w:val="heading 1"/>
    <w:aliases w:val="Pocket"/>
    <w:basedOn w:val="Normal"/>
    <w:next w:val="Normal"/>
    <w:link w:val="Heading1Char"/>
    <w:qFormat/>
    <w:rsid w:val="009110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10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9110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t"/>
    <w:basedOn w:val="Normal"/>
    <w:next w:val="Normal"/>
    <w:link w:val="Heading4Char"/>
    <w:uiPriority w:val="3"/>
    <w:unhideWhenUsed/>
    <w:qFormat/>
    <w:rsid w:val="0091108D"/>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9110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08D"/>
  </w:style>
  <w:style w:type="character" w:customStyle="1" w:styleId="Heading1Char">
    <w:name w:val="Heading 1 Char"/>
    <w:aliases w:val="Pocket Char"/>
    <w:basedOn w:val="DefaultParagraphFont"/>
    <w:link w:val="Heading1"/>
    <w:rsid w:val="0091108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1108D"/>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91108D"/>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91108D"/>
    <w:rPr>
      <w:rFonts w:ascii="Georgia" w:eastAsiaTheme="majorEastAsia" w:hAnsi="Georgia" w:cstheme="majorBidi"/>
      <w:b/>
      <w:iCs/>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s"/>
    <w:basedOn w:val="DefaultParagraphFont"/>
    <w:link w:val="textbold"/>
    <w:uiPriority w:val="7"/>
    <w:qFormat/>
    <w:rsid w:val="0091108D"/>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108D"/>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Intense Emphasis3,Intense Emphasis4,Intense Emphasis1111,Bo,c"/>
    <w:basedOn w:val="DefaultParagraphFont"/>
    <w:uiPriority w:val="6"/>
    <w:qFormat/>
    <w:rsid w:val="0091108D"/>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91108D"/>
    <w:rPr>
      <w:color w:val="auto"/>
      <w:u w:val="none"/>
    </w:rPr>
  </w:style>
  <w:style w:type="character" w:styleId="FollowedHyperlink">
    <w:name w:val="FollowedHyperlink"/>
    <w:basedOn w:val="DefaultParagraphFont"/>
    <w:uiPriority w:val="99"/>
    <w:semiHidden/>
    <w:unhideWhenUsed/>
    <w:rsid w:val="0091108D"/>
    <w:rPr>
      <w:color w:val="auto"/>
      <w:u w:val="none"/>
    </w:rPr>
  </w:style>
  <w:style w:type="paragraph" w:customStyle="1" w:styleId="textbold">
    <w:name w:val="text bold"/>
    <w:basedOn w:val="Normal"/>
    <w:link w:val="Emphasis"/>
    <w:uiPriority w:val="7"/>
    <w:qFormat/>
    <w:rsid w:val="0091108D"/>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TagGreg">
    <w:name w:val="TagGreg"/>
    <w:basedOn w:val="DefaultParagraphFont"/>
    <w:uiPriority w:val="1"/>
    <w:qFormat/>
    <w:rsid w:val="0091108D"/>
    <w:rPr>
      <w:rFonts w:ascii="Arial" w:hAnsi="Arial"/>
      <w:b/>
      <w:sz w:val="24"/>
    </w:rPr>
  </w:style>
  <w:style w:type="character" w:styleId="IntenseEmphasis">
    <w:name w:val="Intense Emphasis"/>
    <w:aliases w:val="Title Char,Bold Underlined Char,UNDERLINE Char,Cites and Cards Char,title Char"/>
    <w:basedOn w:val="DefaultParagraphFont"/>
    <w:link w:val="Title"/>
    <w:uiPriority w:val="6"/>
    <w:qFormat/>
    <w:rsid w:val="0091108D"/>
    <w:rPr>
      <w:sz w:val="24"/>
      <w:u w:val="single"/>
    </w:rPr>
  </w:style>
  <w:style w:type="character" w:customStyle="1" w:styleId="underline">
    <w:name w:val="underline"/>
    <w:qFormat/>
    <w:rsid w:val="0091108D"/>
    <w:rPr>
      <w:b/>
      <w:u w:val="single"/>
    </w:rPr>
  </w:style>
  <w:style w:type="paragraph" w:customStyle="1" w:styleId="card">
    <w:name w:val="card"/>
    <w:basedOn w:val="Normal"/>
    <w:next w:val="Normal"/>
    <w:link w:val="cardChar"/>
    <w:qFormat/>
    <w:rsid w:val="0091108D"/>
    <w:pPr>
      <w:ind w:left="288" w:right="288"/>
    </w:pPr>
    <w:rPr>
      <w:rFonts w:eastAsia="Times New Roman"/>
      <w:lang w:val="x-none"/>
    </w:rPr>
  </w:style>
  <w:style w:type="character" w:customStyle="1" w:styleId="cardChar">
    <w:name w:val="card Char"/>
    <w:link w:val="card"/>
    <w:rsid w:val="0091108D"/>
    <w:rPr>
      <w:rFonts w:ascii="Georgia" w:eastAsia="Times New Roman" w:hAnsi="Georgia" w:cs="Calibri"/>
      <w:lang w:val="x-none"/>
    </w:rPr>
  </w:style>
  <w:style w:type="character" w:customStyle="1" w:styleId="UnderlineBold">
    <w:name w:val="Underline + Bold"/>
    <w:uiPriority w:val="1"/>
    <w:qFormat/>
    <w:rsid w:val="0091108D"/>
    <w:rPr>
      <w:b/>
      <w:sz w:val="20"/>
      <w:u w:val="single"/>
    </w:rPr>
  </w:style>
  <w:style w:type="character" w:customStyle="1" w:styleId="apple-converted-space">
    <w:name w:val="apple-converted-space"/>
    <w:basedOn w:val="DefaultParagraphFont"/>
    <w:rsid w:val="0091108D"/>
  </w:style>
  <w:style w:type="character" w:customStyle="1" w:styleId="box">
    <w:name w:val="box"/>
    <w:rsid w:val="0091108D"/>
    <w:rPr>
      <w:rFonts w:ascii="Arial" w:hAnsi="Arial" w:cs="Arial"/>
      <w:b/>
      <w:color w:val="000000"/>
      <w:sz w:val="19"/>
      <w:szCs w:val="22"/>
      <w:u w:val="thick"/>
      <w:bdr w:val="single" w:sz="12" w:space="0" w:color="auto"/>
    </w:rPr>
  </w:style>
  <w:style w:type="paragraph" w:styleId="Title">
    <w:name w:val="Title"/>
    <w:aliases w:val="Bold Underlined,UNDERLINE,Cites and Cards,title"/>
    <w:basedOn w:val="Normal"/>
    <w:next w:val="Normal"/>
    <w:link w:val="IntenseEmphasis"/>
    <w:uiPriority w:val="6"/>
    <w:qFormat/>
    <w:rsid w:val="0091108D"/>
    <w:pPr>
      <w:ind w:left="720"/>
      <w:outlineLvl w:val="0"/>
    </w:pPr>
    <w:rPr>
      <w:rFonts w:asciiTheme="minorHAnsi" w:hAnsiTheme="minorHAnsi" w:cstheme="minorBidi"/>
      <w:sz w:val="24"/>
      <w:u w:val="single"/>
    </w:rPr>
  </w:style>
  <w:style w:type="character" w:customStyle="1" w:styleId="TitleChar1">
    <w:name w:val="Title Char1"/>
    <w:basedOn w:val="DefaultParagraphFont"/>
    <w:uiPriority w:val="6"/>
    <w:rsid w:val="0091108D"/>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91108D"/>
    <w:pPr>
      <w:widowControl w:val="0"/>
      <w:suppressAutoHyphens/>
      <w:spacing w:after="200"/>
      <w:contextualSpacing/>
    </w:pPr>
    <w:rPr>
      <w:rFonts w:asciiTheme="minorHAnsi" w:eastAsiaTheme="minorEastAsia" w:hAnsiTheme="minorHAnsi"/>
      <w:szCs w:val="24"/>
      <w:u w:val="single"/>
    </w:rPr>
  </w:style>
  <w:style w:type="character" w:customStyle="1" w:styleId="cardtextChar">
    <w:name w:val="card text Char"/>
    <w:link w:val="cardtext"/>
    <w:locked/>
    <w:rsid w:val="0091108D"/>
    <w:rPr>
      <w:rFonts w:ascii="Arial" w:eastAsia="Cambria" w:hAnsi="Arial" w:cs="Arial"/>
    </w:rPr>
  </w:style>
  <w:style w:type="paragraph" w:customStyle="1" w:styleId="cardtext">
    <w:name w:val="card text"/>
    <w:basedOn w:val="Normal"/>
    <w:link w:val="cardtextChar"/>
    <w:qFormat/>
    <w:rsid w:val="0091108D"/>
    <w:pPr>
      <w:spacing w:after="0" w:line="240" w:lineRule="auto"/>
      <w:ind w:left="288" w:right="288"/>
    </w:pPr>
    <w:rPr>
      <w:rFonts w:ascii="Arial" w:eastAsia="Cambria" w:hAnsi="Arial" w:cs="Arial"/>
    </w:rPr>
  </w:style>
  <w:style w:type="character" w:customStyle="1" w:styleId="cite">
    <w:name w:val="cite"/>
    <w:aliases w:val="Char Char Char1,Heading 3 Char Char Char1,Char Char2,Underlined Text Char,Block Writing Char,Index Headers Char,Citation Char Char Char1,cites Char Char,Citation Char1,Heading 3 Char1 Char"/>
    <w:qFormat/>
    <w:rsid w:val="0091108D"/>
    <w:rPr>
      <w:rFonts w:ascii="Times New Roman" w:hAnsi="Times New Roman"/>
      <w:b/>
      <w:sz w:val="24"/>
    </w:rPr>
  </w:style>
  <w:style w:type="paragraph" w:customStyle="1" w:styleId="TxBr13p2">
    <w:name w:val="TxBr_13p2"/>
    <w:basedOn w:val="Normal"/>
    <w:rsid w:val="0091108D"/>
    <w:pPr>
      <w:tabs>
        <w:tab w:val="left" w:pos="204"/>
      </w:tabs>
      <w:autoSpaceDE w:val="0"/>
      <w:autoSpaceDN w:val="0"/>
      <w:adjustRightInd w:val="0"/>
      <w:spacing w:line="260" w:lineRule="atLeast"/>
      <w:jc w:val="both"/>
    </w:pPr>
    <w:rPr>
      <w:rFonts w:ascii="Times New Roman" w:eastAsia="Times New Roman" w:hAnsi="Times New Roman" w:cs="Times New Roman"/>
      <w:sz w:val="24"/>
      <w:szCs w:val="24"/>
    </w:rPr>
  </w:style>
  <w:style w:type="paragraph" w:customStyle="1" w:styleId="Emphasis1">
    <w:name w:val="Emphasis1"/>
    <w:basedOn w:val="Normal"/>
    <w:uiPriority w:val="7"/>
    <w:qFormat/>
    <w:rsid w:val="0091108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91108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1">
    <w:name w:val="Heading 3 Char1"/>
    <w:aliases w:val="Block Char1"/>
    <w:basedOn w:val="DefaultParagraphFont"/>
    <w:uiPriority w:val="2"/>
    <w:semiHidden/>
    <w:rsid w:val="0091108D"/>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1108D"/>
    <w:pPr>
      <w:spacing w:line="256" w:lineRule="auto"/>
      <w:ind w:left="720"/>
      <w:contextualSpacing/>
    </w:pPr>
  </w:style>
  <w:style w:type="paragraph" w:customStyle="1" w:styleId="Style4">
    <w:name w:val="Style4"/>
    <w:basedOn w:val="Normal"/>
    <w:rsid w:val="0091108D"/>
    <w:pPr>
      <w:tabs>
        <w:tab w:val="num" w:pos="360"/>
      </w:tabs>
      <w:spacing w:line="256" w:lineRule="auto"/>
    </w:pPr>
    <w:rPr>
      <w:rFonts w:ascii="Times New Roman" w:eastAsia="Times New Roman" w:hAnsi="Times New Roman"/>
      <w:sz w:val="20"/>
      <w:szCs w:val="24"/>
      <w:u w:val="single"/>
    </w:rPr>
  </w:style>
  <w:style w:type="character" w:customStyle="1" w:styleId="StyleStyle49ptChar">
    <w:name w:val="Style Style4 + 9 pt Char"/>
    <w:basedOn w:val="DefaultParagraphFont"/>
    <w:link w:val="StyleStyle49pt"/>
    <w:locked/>
    <w:rsid w:val="0091108D"/>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rsid w:val="0091108D"/>
    <w:rPr>
      <w:rFonts w:cs="Times New Roman"/>
    </w:rPr>
  </w:style>
  <w:style w:type="character" w:customStyle="1" w:styleId="StyleStyle49ptBoldChar">
    <w:name w:val="Style Style4 + 9 pt Bold Char"/>
    <w:link w:val="StyleStyle49ptBold"/>
    <w:locked/>
    <w:rsid w:val="0091108D"/>
    <w:rPr>
      <w:rFonts w:ascii="Times New Roman" w:eastAsia="Times New Roman" w:hAnsi="Times New Roman" w:cs="Times New Roman"/>
      <w:b/>
      <w:bCs/>
      <w:sz w:val="20"/>
      <w:szCs w:val="24"/>
      <w:u w:val="single"/>
    </w:rPr>
  </w:style>
  <w:style w:type="paragraph" w:customStyle="1" w:styleId="StyleStyle49ptBold">
    <w:name w:val="Style Style4 + 9 pt Bold"/>
    <w:basedOn w:val="Style4"/>
    <w:link w:val="StyleStyle49ptBoldChar"/>
    <w:rsid w:val="0091108D"/>
    <w:rPr>
      <w:rFonts w:cs="Times New Roman"/>
      <w:b/>
      <w:bCs/>
    </w:rPr>
  </w:style>
  <w:style w:type="character" w:customStyle="1" w:styleId="Style9ptUnderline">
    <w:name w:val="Style 9 pt Underline"/>
    <w:rsid w:val="0091108D"/>
    <w:rPr>
      <w:sz w:val="20"/>
      <w:u w:val="single"/>
    </w:rPr>
  </w:style>
  <w:style w:type="character" w:customStyle="1" w:styleId="StyleTimesNewRoman9pt">
    <w:name w:val="Style Times New Roman 9 pt"/>
    <w:rsid w:val="0091108D"/>
    <w:rPr>
      <w:sz w:val="20"/>
    </w:rPr>
  </w:style>
  <w:style w:type="character" w:customStyle="1" w:styleId="Style9ptBoldUnderline">
    <w:name w:val="Style 9 pt Bold Underline"/>
    <w:rsid w:val="0091108D"/>
    <w:rPr>
      <w:b/>
      <w:bCs/>
      <w:sz w:val="20"/>
      <w:u w:val="single"/>
    </w:rPr>
  </w:style>
  <w:style w:type="character" w:customStyle="1" w:styleId="Style9ptItalicUnderline">
    <w:name w:val="Style 9 pt Italic Underline"/>
    <w:rsid w:val="0091108D"/>
    <w:rPr>
      <w:i/>
      <w:iCs/>
      <w:sz w:val="20"/>
      <w:u w:val="single"/>
    </w:rPr>
  </w:style>
  <w:style w:type="character" w:customStyle="1" w:styleId="BodyText1">
    <w:name w:val="Body Text1"/>
    <w:rsid w:val="009110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9110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91108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9110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1108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1108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ldUnderline">
    <w:name w:val="BoldUnderline"/>
    <w:uiPriority w:val="1"/>
    <w:qFormat/>
    <w:rsid w:val="0091108D"/>
    <w:rPr>
      <w:rFonts w:ascii="Arial" w:hAnsi="Arial" w:cs="Arial" w:hint="default"/>
      <w:b/>
      <w:bCs w:val="0"/>
      <w:sz w:val="20"/>
      <w:u w:val="single"/>
    </w:rPr>
  </w:style>
  <w:style w:type="character" w:customStyle="1" w:styleId="Bodytext85pt">
    <w:name w:val="Body text + 8.5 pt"/>
    <w:aliases w:val="Spacing 1 pt"/>
    <w:rsid w:val="0091108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91108D"/>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91108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ocumentMapChar">
    <w:name w:val="Document Map Char"/>
    <w:basedOn w:val="DefaultParagraphFont"/>
    <w:link w:val="DocumentMap"/>
    <w:uiPriority w:val="99"/>
    <w:semiHidden/>
    <w:rsid w:val="0091108D"/>
    <w:rPr>
      <w:rFonts w:ascii="Lucida Grande" w:hAnsi="Lucida Grande" w:cs="Lucida Grande"/>
      <w:sz w:val="24"/>
      <w:szCs w:val="24"/>
    </w:rPr>
  </w:style>
  <w:style w:type="paragraph" w:styleId="DocumentMap">
    <w:name w:val="Document Map"/>
    <w:basedOn w:val="Normal"/>
    <w:link w:val="DocumentMapChar"/>
    <w:uiPriority w:val="99"/>
    <w:semiHidden/>
    <w:unhideWhenUsed/>
    <w:rsid w:val="0091108D"/>
    <w:pPr>
      <w:spacing w:after="0" w:line="240" w:lineRule="auto"/>
    </w:pPr>
    <w:rPr>
      <w:rFonts w:ascii="Lucida Grande" w:hAnsi="Lucida Grande" w:cs="Lucida Grande"/>
      <w:sz w:val="24"/>
      <w:szCs w:val="24"/>
    </w:rPr>
  </w:style>
  <w:style w:type="character" w:customStyle="1" w:styleId="DocumentMapChar1">
    <w:name w:val="Document Map Char1"/>
    <w:basedOn w:val="DefaultParagraphFont"/>
    <w:uiPriority w:val="99"/>
    <w:semiHidden/>
    <w:rsid w:val="0091108D"/>
    <w:rPr>
      <w:rFonts w:ascii="Segoe UI" w:hAnsi="Segoe UI" w:cs="Segoe UI"/>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11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UnderlineChar">
    <w:name w:val="Bold Underline Char"/>
    <w:rsid w:val="0091108D"/>
    <w:rPr>
      <w:rFonts w:ascii="Georgia" w:hAnsi="Georgia"/>
      <w:b/>
      <w:sz w:val="22"/>
      <w:szCs w:val="22"/>
      <w:u w:val="single"/>
    </w:rPr>
  </w:style>
  <w:style w:type="character" w:customStyle="1" w:styleId="Bodytext75pt">
    <w:name w:val="Body text + 7.5 pt"/>
    <w:basedOn w:val="DefaultParagraphFont"/>
    <w:rsid w:val="0091108D"/>
    <w:rPr>
      <w:rFonts w:ascii="Times New Roman" w:hAnsi="Times New Roman" w:cs="Times New Roman"/>
      <w:b/>
      <w:bCs/>
      <w:color w:val="000000"/>
      <w:spacing w:val="0"/>
      <w:w w:val="100"/>
      <w:sz w:val="15"/>
      <w:szCs w:val="15"/>
      <w:u w:val="none"/>
      <w:lang w:val="en-US"/>
    </w:rPr>
  </w:style>
  <w:style w:type="paragraph" w:styleId="NoSpacing">
    <w:name w:val="No Spacing"/>
    <w:uiPriority w:val="1"/>
    <w:rsid w:val="0091108D"/>
    <w:pPr>
      <w:spacing w:after="0" w:line="240" w:lineRule="auto"/>
    </w:pPr>
    <w:rPr>
      <w:rFonts w:eastAsiaTheme="minorEastAsia"/>
      <w:sz w:val="24"/>
      <w:szCs w:val="24"/>
    </w:rPr>
  </w:style>
  <w:style w:type="paragraph" w:styleId="Header">
    <w:name w:val="header"/>
    <w:basedOn w:val="Normal"/>
    <w:link w:val="HeaderChar"/>
    <w:uiPriority w:val="99"/>
    <w:unhideWhenUsed/>
    <w:rsid w:val="0091108D"/>
    <w:pPr>
      <w:tabs>
        <w:tab w:val="center" w:pos="4320"/>
        <w:tab w:val="right" w:pos="8640"/>
      </w:tabs>
    </w:pPr>
  </w:style>
  <w:style w:type="character" w:customStyle="1" w:styleId="HeaderChar">
    <w:name w:val="Header Char"/>
    <w:basedOn w:val="DefaultParagraphFont"/>
    <w:link w:val="Header"/>
    <w:uiPriority w:val="99"/>
    <w:rsid w:val="0091108D"/>
    <w:rPr>
      <w:rFonts w:ascii="Georgia" w:hAnsi="Georgia" w:cs="Calibri"/>
    </w:rPr>
  </w:style>
  <w:style w:type="paragraph" w:styleId="Footer">
    <w:name w:val="footer"/>
    <w:basedOn w:val="Normal"/>
    <w:link w:val="FooterChar"/>
    <w:uiPriority w:val="99"/>
    <w:unhideWhenUsed/>
    <w:rsid w:val="0091108D"/>
    <w:pPr>
      <w:tabs>
        <w:tab w:val="center" w:pos="4320"/>
        <w:tab w:val="right" w:pos="8640"/>
      </w:tabs>
    </w:pPr>
  </w:style>
  <w:style w:type="character" w:customStyle="1" w:styleId="FooterChar">
    <w:name w:val="Footer Char"/>
    <w:basedOn w:val="DefaultParagraphFont"/>
    <w:link w:val="Footer"/>
    <w:uiPriority w:val="99"/>
    <w:rsid w:val="0091108D"/>
    <w:rPr>
      <w:rFonts w:ascii="Georgia" w:hAnsi="Georgia" w:cs="Calibri"/>
    </w:rPr>
  </w:style>
  <w:style w:type="character" w:styleId="PageNumber">
    <w:name w:val="page number"/>
    <w:basedOn w:val="DefaultParagraphFont"/>
    <w:uiPriority w:val="99"/>
    <w:semiHidden/>
    <w:unhideWhenUsed/>
    <w:rsid w:val="0091108D"/>
  </w:style>
  <w:style w:type="paragraph" w:customStyle="1" w:styleId="CITE0">
    <w:name w:val="CITE"/>
    <w:basedOn w:val="Normal"/>
    <w:next w:val="Normal"/>
    <w:rsid w:val="0091108D"/>
    <w:pPr>
      <w:suppressAutoHyphens/>
      <w:spacing w:line="252" w:lineRule="auto"/>
    </w:pPr>
    <w:rPr>
      <w:rFonts w:eastAsia="Calibri"/>
      <w:b/>
      <w:i/>
      <w:color w:val="00000A"/>
    </w:rPr>
  </w:style>
  <w:style w:type="paragraph" w:styleId="Subtitle">
    <w:name w:val="Subtitle"/>
    <w:basedOn w:val="Normal"/>
    <w:next w:val="Normal"/>
    <w:link w:val="SubtitleChar"/>
    <w:uiPriority w:val="11"/>
    <w:rsid w:val="0091108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91108D"/>
    <w:rPr>
      <w:rFonts w:asciiTheme="majorHAnsi" w:eastAsiaTheme="majorEastAsia" w:hAnsiTheme="majorHAnsi" w:cstheme="majorBidi"/>
      <w:i/>
      <w:iCs/>
      <w:color w:val="5B9BD5" w:themeColor="accent1"/>
      <w:spacing w:val="15"/>
      <w:sz w:val="24"/>
      <w:szCs w:val="24"/>
    </w:rPr>
  </w:style>
  <w:style w:type="character" w:customStyle="1" w:styleId="aqj">
    <w:name w:val="aqj"/>
    <w:basedOn w:val="DefaultParagraphFont"/>
    <w:rsid w:val="0091108D"/>
  </w:style>
  <w:style w:type="paragraph" w:customStyle="1" w:styleId="Nothing">
    <w:name w:val="Nothing"/>
    <w:link w:val="NothingChar"/>
    <w:qFormat/>
    <w:rsid w:val="0091108D"/>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1108D"/>
    <w:rPr>
      <w:rFonts w:ascii="Times New Roman" w:eastAsia="Times New Roman" w:hAnsi="Times New Roman" w:cs="Times New Roman"/>
      <w:sz w:val="20"/>
      <w:szCs w:val="24"/>
    </w:rPr>
  </w:style>
  <w:style w:type="paragraph" w:styleId="TOC1">
    <w:name w:val="toc 1"/>
    <w:basedOn w:val="Normal"/>
    <w:next w:val="Normal"/>
    <w:autoRedefine/>
    <w:uiPriority w:val="39"/>
    <w:unhideWhenUsed/>
    <w:rsid w:val="0091108D"/>
  </w:style>
  <w:style w:type="paragraph" w:styleId="TOC2">
    <w:name w:val="toc 2"/>
    <w:basedOn w:val="Normal"/>
    <w:next w:val="Normal"/>
    <w:autoRedefine/>
    <w:uiPriority w:val="39"/>
    <w:unhideWhenUsed/>
    <w:rsid w:val="0091108D"/>
    <w:pPr>
      <w:ind w:left="200"/>
    </w:pPr>
  </w:style>
  <w:style w:type="paragraph" w:styleId="TOC3">
    <w:name w:val="toc 3"/>
    <w:basedOn w:val="Normal"/>
    <w:next w:val="Normal"/>
    <w:autoRedefine/>
    <w:uiPriority w:val="39"/>
    <w:unhideWhenUsed/>
    <w:rsid w:val="0091108D"/>
    <w:pPr>
      <w:ind w:left="400"/>
    </w:pPr>
  </w:style>
  <w:style w:type="paragraph" w:styleId="TOC4">
    <w:name w:val="toc 4"/>
    <w:basedOn w:val="Normal"/>
    <w:next w:val="Normal"/>
    <w:autoRedefine/>
    <w:uiPriority w:val="39"/>
    <w:unhideWhenUsed/>
    <w:rsid w:val="0091108D"/>
    <w:pPr>
      <w:ind w:left="600"/>
    </w:pPr>
  </w:style>
  <w:style w:type="paragraph" w:styleId="TOC5">
    <w:name w:val="toc 5"/>
    <w:basedOn w:val="Normal"/>
    <w:next w:val="Normal"/>
    <w:autoRedefine/>
    <w:uiPriority w:val="39"/>
    <w:unhideWhenUsed/>
    <w:rsid w:val="0091108D"/>
    <w:pPr>
      <w:ind w:left="800"/>
    </w:pPr>
  </w:style>
  <w:style w:type="paragraph" w:styleId="TOC6">
    <w:name w:val="toc 6"/>
    <w:basedOn w:val="Normal"/>
    <w:next w:val="Normal"/>
    <w:autoRedefine/>
    <w:uiPriority w:val="39"/>
    <w:unhideWhenUsed/>
    <w:rsid w:val="0091108D"/>
    <w:pPr>
      <w:ind w:left="1000"/>
    </w:pPr>
  </w:style>
  <w:style w:type="paragraph" w:styleId="TOC7">
    <w:name w:val="toc 7"/>
    <w:basedOn w:val="Normal"/>
    <w:next w:val="Normal"/>
    <w:autoRedefine/>
    <w:uiPriority w:val="39"/>
    <w:unhideWhenUsed/>
    <w:rsid w:val="0091108D"/>
    <w:pPr>
      <w:ind w:left="1200"/>
    </w:pPr>
  </w:style>
  <w:style w:type="paragraph" w:styleId="TOC8">
    <w:name w:val="toc 8"/>
    <w:basedOn w:val="Normal"/>
    <w:next w:val="Normal"/>
    <w:autoRedefine/>
    <w:uiPriority w:val="39"/>
    <w:unhideWhenUsed/>
    <w:rsid w:val="0091108D"/>
    <w:pPr>
      <w:ind w:left="1400"/>
    </w:pPr>
  </w:style>
  <w:style w:type="paragraph" w:styleId="TOC9">
    <w:name w:val="toc 9"/>
    <w:basedOn w:val="Normal"/>
    <w:next w:val="Normal"/>
    <w:autoRedefine/>
    <w:uiPriority w:val="39"/>
    <w:unhideWhenUsed/>
    <w:rsid w:val="0091108D"/>
    <w:pPr>
      <w:ind w:left="1600"/>
    </w:pPr>
  </w:style>
  <w:style w:type="paragraph" w:customStyle="1" w:styleId="CardUpSize-Light">
    <w:name w:val="CardUpSize - Light"/>
    <w:basedOn w:val="Normal"/>
    <w:link w:val="CardUpSize-LightChar"/>
    <w:rsid w:val="0091108D"/>
    <w:pPr>
      <w:spacing w:after="0" w:line="240" w:lineRule="auto"/>
    </w:pPr>
    <w:rPr>
      <w:rFonts w:ascii="Arial" w:eastAsia="Times New Roman" w:hAnsi="Arial" w:cs="Times New Roman"/>
      <w:szCs w:val="32"/>
      <w:u w:val="single"/>
    </w:rPr>
  </w:style>
  <w:style w:type="character" w:customStyle="1" w:styleId="CardUpSize-LightChar">
    <w:name w:val="CardUpSize - Light Char"/>
    <w:link w:val="CardUpSize-Light"/>
    <w:locked/>
    <w:rsid w:val="0091108D"/>
    <w:rPr>
      <w:rFonts w:ascii="Arial" w:eastAsia="Times New Roman" w:hAnsi="Arial" w:cs="Times New Roman"/>
      <w:szCs w:val="32"/>
      <w:u w:val="single"/>
    </w:rPr>
  </w:style>
  <w:style w:type="paragraph" w:customStyle="1" w:styleId="CiteCardUpSize-Heavy">
    <w:name w:val="Cite // CardUpSize - Heavy"/>
    <w:basedOn w:val="Normal"/>
    <w:link w:val="CiteCardUpSize-HeavyChar"/>
    <w:rsid w:val="0091108D"/>
    <w:pPr>
      <w:spacing w:after="0" w:line="240" w:lineRule="auto"/>
      <w:jc w:val="both"/>
    </w:pPr>
    <w:rPr>
      <w:rFonts w:ascii="Times New Roman" w:eastAsia="Times New Roman" w:hAnsi="Times New Roman" w:cs="Times New Roman"/>
      <w:b/>
      <w:szCs w:val="24"/>
      <w:u w:val="single"/>
    </w:rPr>
  </w:style>
  <w:style w:type="character" w:customStyle="1" w:styleId="StyleUnderlineBorderSinglesolidlineAuto05ptLinew">
    <w:name w:val="Style Underline Border: : (Single solid line Auto  0.5 pt Line w..."/>
    <w:rsid w:val="0091108D"/>
    <w:rPr>
      <w:rFonts w:ascii="Times New Roman" w:hAnsi="Times New Roman"/>
      <w:b/>
      <w:sz w:val="22"/>
      <w:u w:val="single"/>
      <w:bdr w:val="single" w:sz="4" w:space="0" w:color="auto"/>
    </w:rPr>
  </w:style>
  <w:style w:type="character" w:customStyle="1" w:styleId="CiteCardUpSize-HeavyChar">
    <w:name w:val="Cite // CardUpSize - Heavy Char"/>
    <w:link w:val="CiteCardUpSize-Heavy"/>
    <w:rsid w:val="0091108D"/>
    <w:rPr>
      <w:rFonts w:ascii="Times New Roman" w:eastAsia="Times New Roman" w:hAnsi="Times New Roman" w:cs="Times New Roman"/>
      <w:b/>
      <w:szCs w:val="24"/>
      <w:u w:val="single"/>
    </w:rPr>
  </w:style>
  <w:style w:type="paragraph" w:customStyle="1" w:styleId="CardDownx15">
    <w:name w:val="CardDown x1.5"/>
    <w:basedOn w:val="Header"/>
    <w:link w:val="CardDownx15Char"/>
    <w:rsid w:val="0091108D"/>
    <w:pPr>
      <w:spacing w:after="0" w:line="240" w:lineRule="auto"/>
      <w:jc w:val="both"/>
    </w:pPr>
    <w:rPr>
      <w:rFonts w:ascii="Times New Roman" w:eastAsia="Times New Roman" w:hAnsi="Times New Roman" w:cs="Times New Roman"/>
      <w:sz w:val="14"/>
      <w:szCs w:val="24"/>
    </w:rPr>
  </w:style>
  <w:style w:type="character" w:customStyle="1" w:styleId="CardDownx15Char">
    <w:name w:val="CardDown x1.5 Char"/>
    <w:link w:val="CardDownx15"/>
    <w:rsid w:val="0091108D"/>
    <w:rPr>
      <w:rFonts w:ascii="Times New Roman" w:eastAsia="Times New Roman" w:hAnsi="Times New Roman" w:cs="Times New Roman"/>
      <w:sz w:val="14"/>
      <w:szCs w:val="24"/>
    </w:rPr>
  </w:style>
  <w:style w:type="character" w:styleId="Strong">
    <w:name w:val="Strong"/>
    <w:uiPriority w:val="22"/>
    <w:qFormat/>
    <w:rsid w:val="0091108D"/>
    <w:rPr>
      <w:rFonts w:cs="Times New Roman"/>
      <w:b/>
      <w:bCs/>
    </w:rPr>
  </w:style>
  <w:style w:type="character" w:customStyle="1" w:styleId="apple-style-span">
    <w:name w:val="apple-style-span"/>
    <w:rsid w:val="0091108D"/>
  </w:style>
  <w:style w:type="character" w:customStyle="1" w:styleId="TagsChar1">
    <w:name w:val="Tags Char1"/>
    <w:rsid w:val="0091108D"/>
    <w:rPr>
      <w:rFonts w:ascii="Times New Roman" w:eastAsia="Times New Roman" w:hAnsi="Times New Roman" w:cs="Times New Roman"/>
      <w:b/>
      <w:sz w:val="24"/>
      <w:szCs w:val="24"/>
    </w:rPr>
  </w:style>
  <w:style w:type="character" w:customStyle="1" w:styleId="Style11pt">
    <w:name w:val="Style 11 pt"/>
    <w:rsid w:val="0091108D"/>
    <w:rPr>
      <w:sz w:val="20"/>
    </w:rPr>
  </w:style>
  <w:style w:type="character" w:customStyle="1" w:styleId="Emphasis2">
    <w:name w:val="Emphasis2"/>
    <w:rsid w:val="0091108D"/>
    <w:rPr>
      <w:rFonts w:ascii="Cooper Black" w:hAnsi="Cooper Black"/>
      <w:iCs/>
      <w:u w:val="single"/>
    </w:rPr>
  </w:style>
  <w:style w:type="character" w:customStyle="1" w:styleId="reduce2">
    <w:name w:val="reduce2"/>
    <w:rsid w:val="0091108D"/>
    <w:rPr>
      <w:rFonts w:ascii="Arial" w:hAnsi="Arial" w:cs="Arial"/>
      <w:color w:val="000000"/>
      <w:sz w:val="12"/>
      <w:szCs w:val="22"/>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91108D"/>
    <w:rPr>
      <w:rFonts w:ascii="Times New Roman" w:eastAsia="Times New Roman" w:hAnsi="Times New Roman" w:cs="Times New Roman"/>
      <w:sz w:val="24"/>
      <w:szCs w:val="24"/>
    </w:rPr>
  </w:style>
  <w:style w:type="character" w:customStyle="1" w:styleId="DebateUnderline">
    <w:name w:val="Debate Underline"/>
    <w:rsid w:val="0091108D"/>
    <w:rPr>
      <w:rFonts w:ascii="Times New Roman" w:hAnsi="Times New Roman"/>
      <w:sz w:val="24"/>
      <w:u w:val="thick"/>
    </w:rPr>
  </w:style>
  <w:style w:type="character" w:customStyle="1" w:styleId="Citation">
    <w:name w:val="Citation"/>
    <w:uiPriority w:val="1"/>
    <w:qFormat/>
    <w:rsid w:val="0091108D"/>
    <w:rPr>
      <w:rFonts w:ascii="Arial" w:hAnsi="Arial"/>
      <w:b/>
      <w:sz w:val="24"/>
      <w:u w:val="single"/>
    </w:rPr>
  </w:style>
  <w:style w:type="paragraph" w:customStyle="1" w:styleId="ReallySmall">
    <w:name w:val="Really Small"/>
    <w:basedOn w:val="Normal"/>
    <w:link w:val="ReallySmallChar"/>
    <w:rsid w:val="0091108D"/>
    <w:pPr>
      <w:spacing w:after="0" w:line="240" w:lineRule="auto"/>
    </w:pPr>
    <w:rPr>
      <w:rFonts w:ascii="Times New Roman" w:eastAsia="Times New Roman" w:hAnsi="Times New Roman" w:cs="Arial Unicode MS"/>
      <w:sz w:val="16"/>
      <w:szCs w:val="24"/>
      <w:lang w:val="x-none" w:eastAsia="x-none" w:bidi="si-LK"/>
    </w:rPr>
  </w:style>
  <w:style w:type="character" w:customStyle="1" w:styleId="ReallySmallChar">
    <w:name w:val="Really Small Char"/>
    <w:link w:val="ReallySmall"/>
    <w:rsid w:val="0091108D"/>
    <w:rPr>
      <w:rFonts w:ascii="Times New Roman" w:eastAsia="Times New Roman" w:hAnsi="Times New Roman" w:cs="Arial Unicode MS"/>
      <w:sz w:val="16"/>
      <w:szCs w:val="24"/>
      <w:lang w:val="x-none" w:eastAsia="x-none" w:bidi="si-LK"/>
    </w:rPr>
  </w:style>
  <w:style w:type="paragraph" w:customStyle="1" w:styleId="PhoTag">
    <w:name w:val="PhoTag"/>
    <w:basedOn w:val="Normal"/>
    <w:next w:val="Normal"/>
    <w:autoRedefine/>
    <w:qFormat/>
    <w:rsid w:val="0091108D"/>
    <w:rPr>
      <w:rFonts w:ascii="Arial" w:hAnsi="Arial"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sawocc.army.mil/IMI/wg12.htm" TargetMode="External"/><Relationship Id="rId18" Type="http://schemas.openxmlformats.org/officeDocument/2006/relationships/hyperlink" Target="http://www.generation-online.org/p/fp_lazzarato7.htm" TargetMode="External"/><Relationship Id="rId26" Type="http://schemas.openxmlformats.org/officeDocument/2006/relationships/hyperlink" Target="http://www.monthlyreview.org/mrzine/foster080607.html" TargetMode="External"/><Relationship Id="rId39" Type="http://schemas.openxmlformats.org/officeDocument/2006/relationships/hyperlink" Target="http://www.foreignpolicy.com/articles/2013/12/27/the_year_of_living_hegemonically" TargetMode="External"/><Relationship Id="rId3" Type="http://schemas.openxmlformats.org/officeDocument/2006/relationships/styles" Target="styles.xml"/><Relationship Id="rId21" Type="http://schemas.openxmlformats.org/officeDocument/2006/relationships/hyperlink" Target="http://www.generation-online.org/p/fp_lazzarato7.htm" TargetMode="External"/><Relationship Id="rId34" Type="http://schemas.openxmlformats.org/officeDocument/2006/relationships/hyperlink" Target="http://www.pewresearch.org/fact-tank/2013/12/05/u-s-income-inequality-on-rise-for-decades-is-now-highest-since-1928/" TargetMode="External"/><Relationship Id="rId42" Type="http://schemas.openxmlformats.org/officeDocument/2006/relationships/hyperlink" Target="http://www.financialsense.com/stormwatch/geo/pastanalysis/2006/0908.html" TargetMode="External"/><Relationship Id="rId47" Type="http://schemas.openxmlformats.org/officeDocument/2006/relationships/hyperlink" Target="https://www.foreignaffairs.com/articles/united-states/2016-04-13/once-and-future-superpower" TargetMode="External"/><Relationship Id="rId50" Type="http://schemas.openxmlformats.org/officeDocument/2006/relationships/hyperlink" Target="http://www.cato-unbound.org/2011/02/11/john-owen/dont-discount-hegemony/" TargetMode="External"/><Relationship Id="rId7" Type="http://schemas.openxmlformats.org/officeDocument/2006/relationships/hyperlink" Target="http://news.bbc.co.uk/1/hi/world/americas/4079256.stm" TargetMode="External"/><Relationship Id="rId12" Type="http://schemas.openxmlformats.org/officeDocument/2006/relationships/hyperlink" Target="http://news.bbc.co.uk/1/hi/8251163.stm" TargetMode="External"/><Relationship Id="rId17" Type="http://schemas.openxmlformats.org/officeDocument/2006/relationships/hyperlink" Target="http://www.americanphilosophy.org/archives/past_conference_programs/pc2001/" TargetMode="External"/><Relationship Id="rId25" Type="http://schemas.openxmlformats.org/officeDocument/2006/relationships/hyperlink" Target="http://www.eurozine.com/article/2003-03-26-santos-en.html" TargetMode="External"/><Relationship Id="rId33" Type="http://schemas.openxmlformats.org/officeDocument/2006/relationships/hyperlink" Target="http://monthlyreview.org/2010/11/01/capitalism-and-the-curse-of-energy-efficiency" TargetMode="External"/><Relationship Id="rId38" Type="http://schemas.openxmlformats.org/officeDocument/2006/relationships/hyperlink" Target="http://pages.gseis.ucla.edu/faculty/mclaren/mclaren%20and%20valerie.pdf" TargetMode="External"/><Relationship Id="rId46" Type="http://schemas.openxmlformats.org/officeDocument/2006/relationships/hyperlink" Target="http://www.worldfinance.com/home/american-hegemony-or-american-primacy" TargetMode="External"/><Relationship Id="rId2" Type="http://schemas.openxmlformats.org/officeDocument/2006/relationships/numbering" Target="numbering.xml"/><Relationship Id="rId16" Type="http://schemas.openxmlformats.org/officeDocument/2006/relationships/hyperlink" Target="http://www.cedadebate.org/forum/index.php?topic=4762.0" TargetMode="External"/><Relationship Id="rId20" Type="http://schemas.openxmlformats.org/officeDocument/2006/relationships/hyperlink" Target="http://wpfdc.org/blog/economics/19049-how-and-why-is-global-corporate-capitalism-obsolete" TargetMode="External"/><Relationship Id="rId29" Type="http://schemas.openxmlformats.org/officeDocument/2006/relationships/hyperlink" Target="http://truth-out.org/opinion/item/9865-beyond-the-politics-of-the-big-lie-the-education-deficit-and-the-new-authoritarianism" TargetMode="External"/><Relationship Id="rId41" Type="http://schemas.openxmlformats.org/officeDocument/2006/relationships/hyperlink" Target="http://www.cato.org/pub_display.php?pub_id=5344"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ceps.com/PDFs/09-1-05.pdf" TargetMode="External"/><Relationship Id="rId11" Type="http://schemas.openxmlformats.org/officeDocument/2006/relationships/hyperlink" Target="http://www.wsws.org/articles/2005/oct2005/guan-o20.shtml" TargetMode="External"/><Relationship Id="rId24" Type="http://schemas.openxmlformats.org/officeDocument/2006/relationships/hyperlink" Target="http://www.marxists.org/reference/subject/philosophy/works/ot/zizek1.htm" TargetMode="External"/><Relationship Id="rId32" Type="http://schemas.openxmlformats.org/officeDocument/2006/relationships/hyperlink" Target="http://truth-out.org/opinion/item/9865-beyond-the-politics-of-the-big-lie-the-education-deficit-and-the-new-authoritarianism" TargetMode="External"/><Relationship Id="rId37" Type="http://schemas.openxmlformats.org/officeDocument/2006/relationships/hyperlink" Target="https://www.washingtonpost.com/posteverything/wp/2016/04/13/you-know-its-hard-out-there-for-a-foreign-policy-realist/" TargetMode="External"/><Relationship Id="rId40" Type="http://schemas.openxmlformats.org/officeDocument/2006/relationships/hyperlink" Target="javascript:void(0);" TargetMode="External"/><Relationship Id="rId45" Type="http://schemas.openxmlformats.org/officeDocument/2006/relationships/hyperlink" Target="https://www.foreignaffairs.com/articles/united-states/2016-04-13/once-and-future-superpower"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d-scholarship.pitt.edu/30348/1/T.%20Hahn%20Dissertation%20-%20ETD%20submission.pdf" TargetMode="External"/><Relationship Id="rId23" Type="http://schemas.openxmlformats.org/officeDocument/2006/relationships/hyperlink" Target="http://www.marxists.org/glossary/terms/s/o.htm" TargetMode="External"/><Relationship Id="rId28" Type="http://schemas.openxmlformats.org/officeDocument/2006/relationships/hyperlink" Target="http://monthlyreview.org/2012/12/01/what-makes-the-working-class-a-revolutionary-subject" TargetMode="External"/><Relationship Id="rId36" Type="http://schemas.openxmlformats.org/officeDocument/2006/relationships/hyperlink" Target="http://www.nytimes.com/2016/01/12/opinion/the-limits-of-american-realism.html?_r=0" TargetMode="External"/><Relationship Id="rId49" Type="http://schemas.openxmlformats.org/officeDocument/2006/relationships/hyperlink" Target="http://belfercenter.ksg.harvard.edu/publication/26231/world_is_getting_better_why_dont_we_believe_it.html?breadcrumb=%2Fregion%2F130%2Fasia%3Fpage%3D13" TargetMode="External"/><Relationship Id="rId10" Type="http://schemas.openxmlformats.org/officeDocument/2006/relationships/hyperlink" Target="http://writing.upenn.edu/~afilreis/Holocaust/warsaw-uprising.html" TargetMode="External"/><Relationship Id="rId19" Type="http://schemas.openxmlformats.org/officeDocument/2006/relationships/hyperlink" Target="http://www.generation-online.org/p/fp_lazzarato7.htm" TargetMode="External"/><Relationship Id="rId31" Type="http://schemas.openxmlformats.org/officeDocument/2006/relationships/hyperlink" Target="http://truth-out.org/opinion/item/9865-beyond-the-politics-of-the-big-lie-the-education-deficit-and-the-new-authoritarianism" TargetMode="External"/><Relationship Id="rId44" Type="http://schemas.openxmlformats.org/officeDocument/2006/relationships/hyperlink" Target="http://www.lexisnexis.com.floyd.lib.umn.edu/us/lnacademic/frame.do?tokenKey=rsh-20.683059.3400230338&amp;target=results_DocumentContent&amp;reloadEntirePage=true&amp;rand=1233830859580&amp;returnToKey=20_T5704310245&amp;parent=docview" TargetMode="External"/><Relationship Id="rId52" Type="http://schemas.openxmlformats.org/officeDocument/2006/relationships/hyperlink" Target="http://foreignpolicy.com/2016/01/08/what-would-a-realist-world-have-looked-like-iraq-syria-iran-obama-bush-clinton/" TargetMode="External"/><Relationship Id="rId4" Type="http://schemas.openxmlformats.org/officeDocument/2006/relationships/settings" Target="settings.xml"/><Relationship Id="rId9" Type="http://schemas.openxmlformats.org/officeDocument/2006/relationships/hyperlink" Target="http://www.auschwitz.dk/sobibor/uprising.htm" TargetMode="External"/><Relationship Id="rId14" Type="http://schemas.openxmlformats.org/officeDocument/2006/relationships/hyperlink" Target="http://static.sdu.dk/mediafiles/Files/Information_til/Studerende_ved_SDU/Din_uddannelse/phd_hum/afhandlinger/2009/ThorkilHanghoej.pdf" TargetMode="External"/><Relationship Id="rId22" Type="http://schemas.openxmlformats.org/officeDocument/2006/relationships/hyperlink" Target="http://www.marxists.org/glossary/terms/p/o.htm" TargetMode="External"/><Relationship Id="rId27" Type="http://schemas.openxmlformats.org/officeDocument/2006/relationships/hyperlink" Target="http://www.huffingtonpost.com/philip-slater/the-root-causes-of-terror_b_32466.html" TargetMode="External"/><Relationship Id="rId30" Type="http://schemas.openxmlformats.org/officeDocument/2006/relationships/hyperlink" Target="http://truth-out.org/opinion/item/9865-beyond-the-politics-of-the-big-lie-the-education-deficit-and-the-new-authoritarianism" TargetMode="External"/><Relationship Id="rId35" Type="http://schemas.openxmlformats.org/officeDocument/2006/relationships/hyperlink" Target="http://www.worldaffairsjournal.org/article/surrealism-realism-misreading-war-ukraine" TargetMode="External"/><Relationship Id="rId43" Type="http://schemas.openxmlformats.org/officeDocument/2006/relationships/hyperlink" Target="http://sys09.msnbc.msn.com/id/40225091/ns/technology_and_science-space/40538455" TargetMode="External"/><Relationship Id="rId48" Type="http://schemas.openxmlformats.org/officeDocument/2006/relationships/hyperlink" Target="http://belfercenter.ksg.harvard.edu/publication/26611/how_trump_would_weaken_america.html?breadcrumb=%2Fregion%2F130%2Fasia%3Fpage%3D4" TargetMode="External"/><Relationship Id="rId8" Type="http://schemas.openxmlformats.org/officeDocument/2006/relationships/hyperlink" Target="http://www.youtube.com/watch?v=xYgI9TTMR98" TargetMode="External"/><Relationship Id="rId51" Type="http://schemas.openxmlformats.org/officeDocument/2006/relationships/hyperlink" Target="http://www.cato.org/research/articles/wilkinson-05020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A7433-86D1-42FA-BD0D-DAA29C5F7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169225</Words>
  <Characters>964585</Characters>
  <Application>Microsoft Office Word</Application>
  <DocSecurity>0</DocSecurity>
  <Lines>8038</Lines>
  <Paragraphs>2263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Berger</dc:creator>
  <cp:keywords>5.1.1</cp:keywords>
  <dc:description/>
  <cp:lastModifiedBy>Anthony Berger</cp:lastModifiedBy>
  <cp:revision>1</cp:revision>
  <dcterms:created xsi:type="dcterms:W3CDTF">2017-07-14T20:56:00Z</dcterms:created>
  <dcterms:modified xsi:type="dcterms:W3CDTF">2017-07-14T21:03:00Z</dcterms:modified>
</cp:coreProperties>
</file>