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AEDE1E" w14:textId="77777777" w:rsidR="00A95652" w:rsidRDefault="00B655BB" w:rsidP="00B655BB">
      <w:pPr>
        <w:pStyle w:val="Heading1"/>
      </w:pPr>
      <w:r>
        <w:t>Anti-Commandeering Counterplan</w:t>
      </w:r>
      <w:r w:rsidR="003E0AF9">
        <w:t xml:space="preserve"> — HSS 2017</w:t>
      </w:r>
    </w:p>
    <w:p w14:paraId="1C8C01AA" w14:textId="77777777" w:rsidR="00F427F7" w:rsidRDefault="00F427F7" w:rsidP="00E36D57">
      <w:pPr>
        <w:pStyle w:val="Heading3"/>
      </w:pPr>
      <w:r>
        <w:t>File Notes</w:t>
      </w:r>
    </w:p>
    <w:p w14:paraId="4228854A" w14:textId="77777777" w:rsidR="00F427F7" w:rsidRDefault="00F427F7" w:rsidP="00F427F7"/>
    <w:p w14:paraId="278E3A02" w14:textId="77777777" w:rsidR="00AC41F8" w:rsidRDefault="00AC41F8" w:rsidP="00F427F7">
      <w:r>
        <w:t xml:space="preserve">This counterplan is meant to be read with the </w:t>
      </w:r>
      <w:r w:rsidRPr="007263F1">
        <w:rPr>
          <w:rStyle w:val="Emphasis"/>
        </w:rPr>
        <w:t>progressive federalism / Trump agenda impact</w:t>
      </w:r>
      <w:r>
        <w:t xml:space="preserve"> to the Federalism DA as the net-benefit. The “Summary of the Counterplan Debate” is a good, short explainer.</w:t>
      </w:r>
    </w:p>
    <w:p w14:paraId="16541534" w14:textId="77777777" w:rsidR="00AC41F8" w:rsidRDefault="00AC41F8" w:rsidP="00F427F7"/>
    <w:p w14:paraId="32BE2164" w14:textId="77777777" w:rsidR="00FE095A" w:rsidRDefault="00FE095A" w:rsidP="00F427F7">
      <w:r>
        <w:t xml:space="preserve">The </w:t>
      </w:r>
      <w:r w:rsidR="007263F1">
        <w:t>2AC has a diversity of threads, but m</w:t>
      </w:r>
      <w:r>
        <w:t xml:space="preserve">ost center on the “Sovereignty Not Key” argument which the </w:t>
      </w:r>
      <w:r w:rsidR="00AC41F8">
        <w:t xml:space="preserve">2NC/1NR </w:t>
      </w:r>
      <w:r>
        <w:t xml:space="preserve">negative block “They Say: ‘Sovereignty Not Key’” </w:t>
      </w:r>
      <w:r w:rsidR="00AC41F8">
        <w:t>responds to</w:t>
      </w:r>
      <w:r>
        <w:t>.</w:t>
      </w:r>
    </w:p>
    <w:p w14:paraId="4313C754" w14:textId="77777777" w:rsidR="00FE095A" w:rsidRDefault="00FE095A" w:rsidP="00F427F7"/>
    <w:p w14:paraId="68D2BEB9" w14:textId="77777777" w:rsidR="00087210" w:rsidRPr="00087210" w:rsidRDefault="00087210" w:rsidP="00F427F7">
      <w:pPr>
        <w:rPr>
          <w:rStyle w:val="StyleUnderline"/>
        </w:rPr>
      </w:pPr>
      <w:r w:rsidRPr="00087210">
        <w:rPr>
          <w:rStyle w:val="StyleUnderline"/>
        </w:rPr>
        <w:t xml:space="preserve">DAs to the Counterplan </w:t>
      </w:r>
      <w:proofErr w:type="gramStart"/>
      <w:r w:rsidRPr="00087210">
        <w:rPr>
          <w:rStyle w:val="StyleUnderline"/>
        </w:rPr>
        <w:t>vs</w:t>
      </w:r>
      <w:proofErr w:type="gramEnd"/>
      <w:r w:rsidRPr="00087210">
        <w:rPr>
          <w:rStyle w:val="StyleUnderline"/>
        </w:rPr>
        <w:t xml:space="preserve"> Impact Turns</w:t>
      </w:r>
    </w:p>
    <w:p w14:paraId="77EBBDE8" w14:textId="77777777" w:rsidR="00087210" w:rsidRDefault="00087210" w:rsidP="00F427F7"/>
    <w:p w14:paraId="29E17368" w14:textId="77777777" w:rsidR="00C9460D" w:rsidRDefault="00C9460D" w:rsidP="00F427F7">
      <w:r>
        <w:t>Racism DA — The first 2AC card is an impact turn. The 2</w:t>
      </w:r>
      <w:r w:rsidRPr="00C9460D">
        <w:rPr>
          <w:vertAlign w:val="superscript"/>
        </w:rPr>
        <w:t>nd</w:t>
      </w:r>
      <w:r>
        <w:t xml:space="preserve"> 2AC card is a reason why even if they’re right that progressive federalism can work, the CP’s sovereignty-based federalism is bad — in other words, it’s a DA to the CP.</w:t>
      </w:r>
      <w:r w:rsidR="00087210">
        <w:t xml:space="preserve"> There are separate 1AR blocks for cards extending each argument.</w:t>
      </w:r>
    </w:p>
    <w:p w14:paraId="491515A7" w14:textId="77777777" w:rsidR="00C9460D" w:rsidRDefault="00C9460D" w:rsidP="00F427F7"/>
    <w:p w14:paraId="48EC7C56" w14:textId="77777777" w:rsidR="00087210" w:rsidRDefault="00087210" w:rsidP="00F427F7">
      <w:r>
        <w:t>Presidential Power DA — It’s an impact turn.</w:t>
      </w:r>
    </w:p>
    <w:p w14:paraId="336AD2D3" w14:textId="77777777" w:rsidR="00087210" w:rsidRDefault="00087210" w:rsidP="00F427F7"/>
    <w:p w14:paraId="2426AB7E" w14:textId="77777777" w:rsidR="00C9460D" w:rsidRDefault="00C9460D" w:rsidP="00F427F7">
      <w:r>
        <w:t>Democracy DA — It’s not an impact turn, just a DA to the CP.</w:t>
      </w:r>
    </w:p>
    <w:p w14:paraId="7A8DB525" w14:textId="77777777" w:rsidR="00C9460D" w:rsidRDefault="00C9460D" w:rsidP="00F427F7"/>
    <w:p w14:paraId="296B4B5F" w14:textId="77777777" w:rsidR="00FE095A" w:rsidRDefault="00AC41F8" w:rsidP="00F427F7">
      <w:r>
        <w:t>Finally, h</w:t>
      </w:r>
      <w:r w:rsidR="00FE095A">
        <w:t>ere’s another cool quote:</w:t>
      </w:r>
    </w:p>
    <w:p w14:paraId="143749F7" w14:textId="77777777" w:rsidR="00FE095A" w:rsidRDefault="00FE095A" w:rsidP="00F427F7"/>
    <w:p w14:paraId="281D4307" w14:textId="77777777" w:rsidR="00F427F7" w:rsidRDefault="00F427F7" w:rsidP="00F427F7">
      <w:r>
        <w:t xml:space="preserve">“In the legislative and administrative arenas, there is no requirement that we adhere to a single model of federalism. And, indeed, we do not. As noted above, </w:t>
      </w:r>
      <w:r w:rsidRPr="00F427F7">
        <w:rPr>
          <w:rStyle w:val="StyleUnderline"/>
        </w:rPr>
        <w:t>every flavor of federalism can be found somewhere in our system</w:t>
      </w:r>
      <w:r>
        <w:t>.”</w:t>
      </w:r>
    </w:p>
    <w:p w14:paraId="05A12329" w14:textId="77777777" w:rsidR="00F427F7" w:rsidRDefault="00F427F7" w:rsidP="00F427F7"/>
    <w:p w14:paraId="11CE978A" w14:textId="77777777" w:rsidR="00F427F7" w:rsidRPr="00F427F7" w:rsidRDefault="00F427F7" w:rsidP="00F427F7">
      <w:r>
        <w:t xml:space="preserve">- Heather K. </w:t>
      </w:r>
      <w:proofErr w:type="spellStart"/>
      <w:r>
        <w:t>Gerken</w:t>
      </w:r>
      <w:proofErr w:type="spellEnd"/>
      <w:r>
        <w:t>, J. Skelly Wright Professor of Law at Yale Law School, former Professor of Law at Harvard Law School, holds a J.D. from the University of Michigan Law School</w:t>
      </w:r>
    </w:p>
    <w:p w14:paraId="3D985316" w14:textId="77777777" w:rsidR="00FE095A" w:rsidRPr="00F427F7" w:rsidRDefault="00FE095A" w:rsidP="00F427F7"/>
    <w:p w14:paraId="17B8578C" w14:textId="77777777" w:rsidR="00E36D57" w:rsidRDefault="00E36D57" w:rsidP="00E36D57">
      <w:pPr>
        <w:pStyle w:val="Heading3"/>
      </w:pPr>
      <w:r>
        <w:t>A Summary of the Counterplan Debate</w:t>
      </w:r>
    </w:p>
    <w:p w14:paraId="1603668F" w14:textId="77777777" w:rsidR="00E36D57" w:rsidRDefault="00C71261" w:rsidP="00E36D57">
      <w:pPr>
        <w:pStyle w:val="Heading4"/>
      </w:pPr>
      <w:r w:rsidRPr="00507431">
        <w:rPr>
          <w:u w:val="single"/>
        </w:rPr>
        <w:t>Sovereignty Federalism</w:t>
      </w:r>
      <w:r>
        <w:t xml:space="preserve"> (Neg) vs </w:t>
      </w:r>
      <w:r w:rsidRPr="00507431">
        <w:rPr>
          <w:u w:val="single"/>
        </w:rPr>
        <w:t>Process Federalism</w:t>
      </w:r>
      <w:r>
        <w:t xml:space="preserve"> (Aff)</w:t>
      </w:r>
    </w:p>
    <w:p w14:paraId="1B82477B" w14:textId="77777777" w:rsidR="00E36D57" w:rsidRDefault="00E36D57" w:rsidP="00E36D57">
      <w:proofErr w:type="spellStart"/>
      <w:r w:rsidRPr="00E36D57">
        <w:rPr>
          <w:rStyle w:val="Style13ptBold"/>
        </w:rPr>
        <w:t>Gerken</w:t>
      </w:r>
      <w:proofErr w:type="spellEnd"/>
      <w:r w:rsidRPr="00E36D57">
        <w:rPr>
          <w:rStyle w:val="Style13ptBold"/>
        </w:rPr>
        <w:t xml:space="preserve"> 12</w:t>
      </w:r>
      <w:r>
        <w:t xml:space="preserve"> — Heather K. </w:t>
      </w:r>
      <w:proofErr w:type="spellStart"/>
      <w:r>
        <w:t>Gerken</w:t>
      </w:r>
      <w:proofErr w:type="spellEnd"/>
      <w:r>
        <w:t xml:space="preserve">,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2012 (“Our Federalism(s),” William and Mary Law Review (53 Wm. &amp; Mary L. Rev. 1549), Volume 53, No. 5, Available Online to Subscribing Institutions via Hein Online, Accessed 07-13-2017, </w:t>
      </w:r>
      <w:proofErr w:type="spellStart"/>
      <w:r>
        <w:t>Lil_Arj</w:t>
      </w:r>
      <w:proofErr w:type="spellEnd"/>
      <w:r>
        <w:t>)</w:t>
      </w:r>
    </w:p>
    <w:p w14:paraId="6FFCF0C1" w14:textId="77777777" w:rsidR="00E36D57" w:rsidRDefault="00E36D57" w:rsidP="00E36D57">
      <w:r>
        <w:t>A. Sovereignty, Process Federalism, and the Exit Option</w:t>
      </w:r>
    </w:p>
    <w:p w14:paraId="55AD095C" w14:textId="77777777" w:rsidR="00E36D57" w:rsidRPr="00E36D57" w:rsidRDefault="00E36D57" w:rsidP="00E36D57">
      <w:pPr>
        <w:rPr>
          <w:rStyle w:val="Emphasis"/>
        </w:rPr>
      </w:pPr>
      <w:r w:rsidRPr="00A767E7">
        <w:rPr>
          <w:rStyle w:val="StyleUnderline"/>
        </w:rPr>
        <w:t>One major view of state power is conventionally labeled a sovereignty account</w:t>
      </w:r>
      <w:r>
        <w:t xml:space="preserve">. </w:t>
      </w:r>
      <w:r w:rsidRPr="00A767E7">
        <w:rPr>
          <w:rStyle w:val="StyleUnderline"/>
        </w:rPr>
        <w:t>Sovereignty</w:t>
      </w:r>
      <w:r>
        <w:t xml:space="preserve">, of course, </w:t>
      </w:r>
      <w:r w:rsidRPr="00A767E7">
        <w:rPr>
          <w:rStyle w:val="StyleUnderline"/>
        </w:rPr>
        <w:t>has many meanings in many fields. Its definition varies even within federalism theory itself</w:t>
      </w:r>
      <w:r>
        <w:t>. As a general matter, though</w:t>
      </w:r>
      <w:r w:rsidRPr="0040312B">
        <w:t xml:space="preserve">, </w:t>
      </w:r>
      <w:r w:rsidRPr="00C71261">
        <w:rPr>
          <w:rStyle w:val="StyleUnderline"/>
          <w:highlight w:val="yellow"/>
        </w:rPr>
        <w:t>champions of sovereignty believe that federalism will succeed only if states enjoy the power to rule without interference</w:t>
      </w:r>
      <w:r w:rsidRPr="00A767E7">
        <w:rPr>
          <w:rStyle w:val="StyleUnderline"/>
        </w:rPr>
        <w:t xml:space="preserve"> in a policymaking domain of their own</w:t>
      </w:r>
      <w:r>
        <w:t xml:space="preserve">.' [End Page 1553] </w:t>
      </w:r>
      <w:r w:rsidRPr="00C71261">
        <w:rPr>
          <w:rStyle w:val="StyleUnderline"/>
          <w:highlight w:val="yellow"/>
        </w:rPr>
        <w:t>They</w:t>
      </w:r>
      <w:r w:rsidRPr="00A767E7">
        <w:rPr>
          <w:rStyle w:val="StyleUnderline"/>
        </w:rPr>
        <w:t xml:space="preserve"> thus typically </w:t>
      </w:r>
      <w:r w:rsidRPr="00C71261">
        <w:rPr>
          <w:rStyle w:val="StyleUnderline"/>
          <w:highlight w:val="yellow"/>
        </w:rPr>
        <w:t xml:space="preserve">imagine the state and federal governments occupying </w:t>
      </w:r>
      <w:r w:rsidRPr="00C71261">
        <w:rPr>
          <w:rStyle w:val="Emphasis"/>
          <w:highlight w:val="yellow"/>
        </w:rPr>
        <w:t>separate regulatory spheres</w:t>
      </w:r>
      <w:r w:rsidRPr="00C71261">
        <w:rPr>
          <w:rStyle w:val="StyleUnderline"/>
          <w:highlight w:val="yellow"/>
        </w:rPr>
        <w:t>,</w:t>
      </w:r>
      <w:r w:rsidRPr="00A767E7">
        <w:rPr>
          <w:rStyle w:val="StyleUnderline"/>
        </w:rPr>
        <w:t xml:space="preserve"> with the state setting its own policies separate and apart from the center. </w:t>
      </w:r>
      <w:r w:rsidRPr="00C71261">
        <w:rPr>
          <w:rStyle w:val="StyleUnderline"/>
          <w:highlight w:val="yellow"/>
        </w:rPr>
        <w:t xml:space="preserve">Proponents of sovereignty also believe that </w:t>
      </w:r>
      <w:r w:rsidRPr="00C71261">
        <w:rPr>
          <w:rStyle w:val="Emphasis"/>
          <w:highlight w:val="yellow"/>
        </w:rPr>
        <w:t>courts ought to take a formal role in protecting these regulatory spheres.</w:t>
      </w:r>
    </w:p>
    <w:p w14:paraId="6A4CE1F7" w14:textId="77777777" w:rsidR="00E36D57" w:rsidRDefault="00E36D57" w:rsidP="00E36D57">
      <w:r w:rsidRPr="00C71261">
        <w:rPr>
          <w:rStyle w:val="StyleUnderline"/>
          <w:highlight w:val="yellow"/>
        </w:rPr>
        <w:t xml:space="preserve">Sovereignty's main opponents are the </w:t>
      </w:r>
      <w:r w:rsidRPr="00C71261">
        <w:rPr>
          <w:rStyle w:val="Emphasis"/>
          <w:highlight w:val="yellow"/>
        </w:rPr>
        <w:t>process federalists</w:t>
      </w:r>
      <w:r>
        <w:t xml:space="preserve">. </w:t>
      </w:r>
      <w:r w:rsidRPr="00E36D57">
        <w:rPr>
          <w:rStyle w:val="StyleUnderline"/>
        </w:rPr>
        <w:t xml:space="preserve">They argue that </w:t>
      </w:r>
      <w:r w:rsidRPr="00C71261">
        <w:rPr>
          <w:rStyle w:val="StyleUnderline"/>
          <w:highlight w:val="yellow"/>
        </w:rPr>
        <w:t>federalism depends on preserving the de facto autonomy of the states</w:t>
      </w:r>
      <w:r w:rsidRPr="00C71261">
        <w:rPr>
          <w:highlight w:val="yellow"/>
        </w:rPr>
        <w:t xml:space="preserve">, </w:t>
      </w:r>
      <w:r w:rsidRPr="00C71261">
        <w:rPr>
          <w:rStyle w:val="StyleUnderline"/>
          <w:highlight w:val="yellow"/>
        </w:rPr>
        <w:t>not the de jure autonomy afforded by sovereignty</w:t>
      </w:r>
      <w:r>
        <w:t xml:space="preserve">. </w:t>
      </w:r>
      <w:r w:rsidRPr="00C71261">
        <w:rPr>
          <w:rStyle w:val="StyleUnderline"/>
          <w:highlight w:val="yellow"/>
        </w:rPr>
        <w:t>Process federalists</w:t>
      </w:r>
      <w:r w:rsidRPr="00E36D57">
        <w:rPr>
          <w:rStyle w:val="StyleUnderline"/>
        </w:rPr>
        <w:t xml:space="preserve"> thus </w:t>
      </w:r>
      <w:r w:rsidRPr="00C71261">
        <w:rPr>
          <w:rStyle w:val="StyleUnderline"/>
          <w:highlight w:val="yellow"/>
        </w:rPr>
        <w:t>look</w:t>
      </w:r>
      <w:r w:rsidRPr="00E36D57">
        <w:rPr>
          <w:rStyle w:val="StyleUnderline"/>
        </w:rPr>
        <w:t xml:space="preserve"> not to the courts but </w:t>
      </w:r>
      <w:r w:rsidRPr="00C71261">
        <w:rPr>
          <w:rStyle w:val="StyleUnderline"/>
          <w:highlight w:val="yellow"/>
        </w:rPr>
        <w:t>to politics</w:t>
      </w:r>
      <w:r w:rsidRPr="00C71261">
        <w:rPr>
          <w:highlight w:val="yellow"/>
        </w:rPr>
        <w:t xml:space="preserve">, </w:t>
      </w:r>
      <w:r w:rsidRPr="00C71261">
        <w:rPr>
          <w:rStyle w:val="StyleUnderline"/>
          <w:highlight w:val="yellow"/>
        </w:rPr>
        <w:t>tradition</w:t>
      </w:r>
      <w:r w:rsidRPr="00C71261">
        <w:rPr>
          <w:highlight w:val="yellow"/>
        </w:rPr>
        <w:t xml:space="preserve">, </w:t>
      </w:r>
      <w:r w:rsidRPr="00C71261">
        <w:rPr>
          <w:rStyle w:val="StyleUnderline"/>
          <w:highlight w:val="yellow"/>
        </w:rPr>
        <w:t>inertia</w:t>
      </w:r>
      <w:r w:rsidRPr="00C71261">
        <w:rPr>
          <w:highlight w:val="yellow"/>
        </w:rPr>
        <w:t xml:space="preserve">, </w:t>
      </w:r>
      <w:r w:rsidRPr="00C71261">
        <w:rPr>
          <w:rStyle w:val="StyleUnderline"/>
          <w:highlight w:val="yellow"/>
        </w:rPr>
        <w:t>and interdependence as the guarantors of state powe</w:t>
      </w:r>
      <w:r w:rsidRPr="00E36D57">
        <w:rPr>
          <w:rStyle w:val="StyleUnderline"/>
        </w:rPr>
        <w:t>r</w:t>
      </w:r>
      <w:r>
        <w:t xml:space="preserve">. Consider </w:t>
      </w:r>
      <w:r w:rsidRPr="00E36D57">
        <w:rPr>
          <w:rStyle w:val="StyleUnderline"/>
        </w:rPr>
        <w:t>Larry Kramer</w:t>
      </w:r>
      <w:r w:rsidRPr="00E36D57">
        <w:t>'s</w:t>
      </w:r>
      <w:r>
        <w:t xml:space="preserve"> seminal </w:t>
      </w:r>
      <w:r w:rsidRPr="00E36D57">
        <w:t xml:space="preserve">account. </w:t>
      </w:r>
      <w:r w:rsidRPr="00E36D57">
        <w:rPr>
          <w:rStyle w:val="StyleUnderline"/>
        </w:rPr>
        <w:t>In resuscitating the "political safeguards of federalism</w:t>
      </w:r>
      <w:r>
        <w:t xml:space="preserve">," </w:t>
      </w:r>
      <w:r w:rsidRPr="00E36D57">
        <w:rPr>
          <w:rStyle w:val="StyleUnderline"/>
        </w:rPr>
        <w:t xml:space="preserve">he argues that </w:t>
      </w:r>
      <w:r w:rsidRPr="00C71261">
        <w:rPr>
          <w:rStyle w:val="StyleUnderline"/>
          <w:highlight w:val="yellow"/>
        </w:rPr>
        <w:t>states can protect themselves</w:t>
      </w:r>
      <w:r w:rsidRPr="00E36D57">
        <w:rPr>
          <w:rStyle w:val="StyleUnderline"/>
        </w:rPr>
        <w:t xml:space="preserve"> from federal intrusion </w:t>
      </w:r>
      <w:r w:rsidRPr="00C71261">
        <w:rPr>
          <w:rStyle w:val="StyleUnderline"/>
          <w:highlight w:val="yellow"/>
        </w:rPr>
        <w:t>without judicial assistance</w:t>
      </w:r>
      <w:r>
        <w:t xml:space="preserve">.9 He points out, for example, that </w:t>
      </w:r>
      <w:r w:rsidRPr="00C71261">
        <w:rPr>
          <w:rStyle w:val="StyleUnderline"/>
          <w:highlight w:val="yellow"/>
        </w:rPr>
        <w:t>the integration of the state and national parties ensures that local politicians have access to</w:t>
      </w:r>
      <w:r w:rsidRPr="00C71261">
        <w:rPr>
          <w:highlight w:val="yellow"/>
        </w:rPr>
        <w:t xml:space="preserve">, </w:t>
      </w:r>
      <w:r w:rsidRPr="00C71261">
        <w:rPr>
          <w:rStyle w:val="StyleUnderline"/>
          <w:highlight w:val="yellow"/>
        </w:rPr>
        <w:t xml:space="preserve">and leverage over, national </w:t>
      </w:r>
      <w:proofErr w:type="spellStart"/>
      <w:r w:rsidRPr="00C71261">
        <w:rPr>
          <w:rStyle w:val="StyleUnderline"/>
          <w:highlight w:val="yellow"/>
        </w:rPr>
        <w:t>politicians</w:t>
      </w:r>
      <w:r>
        <w:t>.o</w:t>
      </w:r>
      <w:proofErr w:type="spellEnd"/>
      <w:r>
        <w:t xml:space="preserve"> So, too, </w:t>
      </w:r>
      <w:r w:rsidRPr="00E36D57">
        <w:rPr>
          <w:rStyle w:val="StyleUnderline"/>
        </w:rPr>
        <w:t>Kramer argues that the important role states play in administering federal policy ensures that the national government cannot take state interests for granted</w:t>
      </w:r>
      <w:r>
        <w:t xml:space="preserve">." The </w:t>
      </w:r>
      <w:r w:rsidRPr="00C71261">
        <w:rPr>
          <w:rStyle w:val="StyleUnderline"/>
          <w:highlight w:val="yellow"/>
        </w:rPr>
        <w:t>formal protections afforded by sovereignty</w:t>
      </w:r>
      <w:r w:rsidRPr="00E36D57">
        <w:rPr>
          <w:rStyle w:val="StyleUnderline"/>
        </w:rPr>
        <w:t>,</w:t>
      </w:r>
      <w:r>
        <w:t xml:space="preserve"> in Kramer's view, </w:t>
      </w:r>
      <w:r w:rsidRPr="00C71261">
        <w:rPr>
          <w:rStyle w:val="StyleUnderline"/>
          <w:highlight w:val="yellow"/>
        </w:rPr>
        <w:t xml:space="preserve">are </w:t>
      </w:r>
      <w:r w:rsidRPr="00C71261">
        <w:rPr>
          <w:rStyle w:val="Emphasis"/>
          <w:highlight w:val="yellow"/>
        </w:rPr>
        <w:t>unnecessary to preserve state power</w:t>
      </w:r>
      <w:r>
        <w:t>.12</w:t>
      </w:r>
    </w:p>
    <w:p w14:paraId="2285AEE1" w14:textId="77777777" w:rsidR="00E36D57" w:rsidRDefault="00E36D57" w:rsidP="00E36D57">
      <w:r w:rsidRPr="00E36D57">
        <w:rPr>
          <w:rStyle w:val="StyleUnderline"/>
        </w:rPr>
        <w:t>Although the sovereignty account and process federalism are typically cast in opposition to one another</w:t>
      </w:r>
      <w:r>
        <w:t xml:space="preserve">, in fact </w:t>
      </w:r>
      <w:r w:rsidRPr="00E36D57">
        <w:rPr>
          <w:rStyle w:val="StyleUnderline"/>
        </w:rPr>
        <w:t>there are deep continuities</w:t>
      </w:r>
      <w:r>
        <w:t xml:space="preserve"> between them. </w:t>
      </w:r>
      <w:r w:rsidRPr="00C71261">
        <w:rPr>
          <w:rStyle w:val="StyleUnderline"/>
          <w:highlight w:val="yellow"/>
        </w:rPr>
        <w:t>Process federalists</w:t>
      </w:r>
      <w:r w:rsidRPr="00E36D57">
        <w:rPr>
          <w:rStyle w:val="StyleUnderline"/>
        </w:rPr>
        <w:t xml:space="preserve"> look to politics and interdependence as leverage points for protecting states from national interference</w:t>
      </w:r>
      <w:r>
        <w:t xml:space="preserve">, </w:t>
      </w:r>
      <w:r w:rsidRPr="00E36D57">
        <w:rPr>
          <w:rStyle w:val="StyleUnderline"/>
        </w:rPr>
        <w:t xml:space="preserve">but they nonetheless </w:t>
      </w:r>
      <w:r w:rsidRPr="00C71261">
        <w:rPr>
          <w:rStyle w:val="StyleUnderline"/>
          <w:highlight w:val="yellow"/>
        </w:rPr>
        <w:t>conceive of power in roughly the same way that champions of sovereignty</w:t>
      </w:r>
      <w:r w:rsidRPr="00E36D57">
        <w:rPr>
          <w:rStyle w:val="StyleUnderline"/>
        </w:rPr>
        <w:t xml:space="preserve"> do</w:t>
      </w:r>
      <w:r>
        <w:t xml:space="preserve">. </w:t>
      </w:r>
      <w:r w:rsidRPr="00E36D57">
        <w:rPr>
          <w:rStyle w:val="StyleUnderline"/>
        </w:rPr>
        <w:t>The de facto autonomy lauded by process federalists is markedly like the de jure autonomy lauded by sovereignty's champions</w:t>
      </w:r>
      <w:r>
        <w:t xml:space="preserve">. </w:t>
      </w:r>
      <w:r w:rsidRPr="00E36D57">
        <w:rPr>
          <w:rStyle w:val="StyleUnderline"/>
        </w:rPr>
        <w:t xml:space="preserve">Both envision state power as the ability to preside </w:t>
      </w:r>
      <w:r w:rsidRPr="00C71261">
        <w:rPr>
          <w:rStyle w:val="StyleUnderline"/>
        </w:rPr>
        <w:t>over one's own empire rather than administering someone else's</w:t>
      </w:r>
      <w:r w:rsidRPr="00C71261">
        <w:t xml:space="preserve">." </w:t>
      </w:r>
      <w:r w:rsidRPr="00C71261">
        <w:rPr>
          <w:rStyle w:val="StyleUnderline"/>
        </w:rPr>
        <w:t>Kramer</w:t>
      </w:r>
      <w:r w:rsidRPr="00C71261">
        <w:t xml:space="preserve">, for instance, </w:t>
      </w:r>
      <w:r w:rsidRPr="00C71261">
        <w:rPr>
          <w:rStyle w:val="StyleUnderline"/>
        </w:rPr>
        <w:t>argues that the goal of process federalism is to "preserve the regulatory</w:t>
      </w:r>
      <w:r w:rsidRPr="00C71261">
        <w:t xml:space="preserve"> [End Page 1554] </w:t>
      </w:r>
      <w:r w:rsidRPr="00C71261">
        <w:rPr>
          <w:rStyle w:val="StyleUnderline"/>
        </w:rPr>
        <w:t>authority of state and local institutions to legislate policy choices</w:t>
      </w:r>
      <w:r w:rsidRPr="00C71261">
        <w:t xml:space="preserve">."14 So, too, Ernest </w:t>
      </w:r>
      <w:r w:rsidRPr="00C71261">
        <w:rPr>
          <w:rStyle w:val="StyleUnderline"/>
        </w:rPr>
        <w:t>Young</w:t>
      </w:r>
      <w:r w:rsidRPr="00C71261">
        <w:t xml:space="preserve">, </w:t>
      </w:r>
      <w:r w:rsidRPr="00C71261">
        <w:rPr>
          <w:rStyle w:val="StyleUnderline"/>
        </w:rPr>
        <w:t>another leading process federalist</w:t>
      </w:r>
      <w:r w:rsidRPr="00C71261">
        <w:t xml:space="preserve">, </w:t>
      </w:r>
      <w:r w:rsidRPr="00C71261">
        <w:rPr>
          <w:rStyle w:val="StyleUnderline"/>
        </w:rPr>
        <w:t>insists that "the independent policy-making authority of state governments is the critical variable</w:t>
      </w:r>
      <w:r w:rsidRPr="00E36D57">
        <w:rPr>
          <w:rStyle w:val="StyleUnderline"/>
        </w:rPr>
        <w:t>" for federalism</w:t>
      </w:r>
      <w:r>
        <w:t>. 5</w:t>
      </w:r>
    </w:p>
    <w:p w14:paraId="7D92A1A9" w14:textId="77777777" w:rsidR="00E36D57" w:rsidRDefault="00E36D57" w:rsidP="00C71261">
      <w:r>
        <w:t xml:space="preserve">Similarly, </w:t>
      </w:r>
      <w:r w:rsidRPr="00E36D57">
        <w:rPr>
          <w:rStyle w:val="StyleUnderline"/>
        </w:rPr>
        <w:t xml:space="preserve">though </w:t>
      </w:r>
      <w:r w:rsidRPr="00C71261">
        <w:rPr>
          <w:rStyle w:val="StyleUnderline"/>
          <w:highlight w:val="yellow"/>
        </w:rPr>
        <w:t>process federalists resist the separate spheres approach</w:t>
      </w:r>
      <w:r>
        <w:t xml:space="preserve"> so often put forward by champions of sovereignty, </w:t>
      </w:r>
      <w:r w:rsidRPr="00E36D57">
        <w:rPr>
          <w:rStyle w:val="StyleUnderline"/>
        </w:rPr>
        <w:t xml:space="preserve">a similar conception of state power undergirds their </w:t>
      </w:r>
      <w:r w:rsidRPr="00C71261">
        <w:rPr>
          <w:rStyle w:val="StyleUnderline"/>
        </w:rPr>
        <w:t>work</w:t>
      </w:r>
      <w:r>
        <w:t xml:space="preserve">. </w:t>
      </w:r>
      <w:r w:rsidRPr="00E36D57">
        <w:rPr>
          <w:rStyle w:val="StyleUnderline"/>
        </w:rPr>
        <w:t>Members of both camps share the view that states should have control over "their" policies</w:t>
      </w:r>
      <w:r>
        <w:t xml:space="preserve">.16 For instance, </w:t>
      </w:r>
      <w:r w:rsidRPr="00C71261">
        <w:rPr>
          <w:rStyle w:val="StyleUnderline"/>
          <w:highlight w:val="yellow"/>
        </w:rPr>
        <w:t>some process federalists argue</w:t>
      </w:r>
      <w:r>
        <w:t xml:space="preserve">, as does Larry Kramer, </w:t>
      </w:r>
      <w:r w:rsidRPr="00C71261">
        <w:rPr>
          <w:rStyle w:val="StyleUnderline"/>
          <w:highlight w:val="yellow"/>
        </w:rPr>
        <w:t>that</w:t>
      </w:r>
      <w:r w:rsidRPr="00E36D57">
        <w:rPr>
          <w:rStyle w:val="StyleUnderline"/>
        </w:rPr>
        <w:t xml:space="preserve"> "[a]</w:t>
      </w:r>
      <w:proofErr w:type="spellStart"/>
      <w:r w:rsidRPr="00E36D57">
        <w:rPr>
          <w:rStyle w:val="StyleUnderline"/>
        </w:rPr>
        <w:t>lthough</w:t>
      </w:r>
      <w:proofErr w:type="spellEnd"/>
      <w:r w:rsidRPr="00E36D57">
        <w:rPr>
          <w:rStyle w:val="StyleUnderline"/>
        </w:rPr>
        <w:t xml:space="preserve"> </w:t>
      </w:r>
      <w:r w:rsidRPr="00C71261">
        <w:rPr>
          <w:rStyle w:val="StyleUnderline"/>
          <w:highlight w:val="yellow"/>
        </w:rPr>
        <w:t xml:space="preserve">it's no longer possible to maintain a fixed domain of exclusive state jurisdiction </w:t>
      </w:r>
      <w:r w:rsidRPr="00C71261">
        <w:rPr>
          <w:rStyle w:val="StyleUnderline"/>
        </w:rPr>
        <w:t>it's not necessarily impossible to maintain a fluid one</w:t>
      </w:r>
      <w:r>
        <w:t xml:space="preserve">."" Many other process federalists suggest that </w:t>
      </w:r>
      <w:r w:rsidRPr="00C71261">
        <w:rPr>
          <w:rStyle w:val="StyleUnderline"/>
        </w:rPr>
        <w:t xml:space="preserve">the key to preserving state power is to </w:t>
      </w:r>
      <w:r w:rsidRPr="00C71261">
        <w:rPr>
          <w:rStyle w:val="Emphasis"/>
        </w:rPr>
        <w:t>enforce restrictions on federal power</w:t>
      </w:r>
      <w:r w:rsidRPr="00C71261">
        <w:t xml:space="preserve">." </w:t>
      </w:r>
      <w:r w:rsidRPr="00C71261">
        <w:rPr>
          <w:rStyle w:val="StyleUnderline"/>
        </w:rPr>
        <w:t>By limiting what the federal</w:t>
      </w:r>
      <w:r w:rsidRPr="00C71261">
        <w:t xml:space="preserve"> [End Page 1555] </w:t>
      </w:r>
      <w:r w:rsidRPr="00C71261">
        <w:rPr>
          <w:rStyle w:val="StyleUnderline"/>
        </w:rPr>
        <w:t>government can do, this</w:t>
      </w:r>
      <w:r w:rsidRPr="00E36D57">
        <w:rPr>
          <w:rStyle w:val="StyleUnderline"/>
        </w:rPr>
        <w:t xml:space="preserve"> strategy leaves space for the states to regulate on their own</w:t>
      </w:r>
      <w:r>
        <w:t>.</w:t>
      </w:r>
    </w:p>
    <w:p w14:paraId="7D50CBDF" w14:textId="77777777" w:rsidR="00E36D57" w:rsidRPr="00E36D57" w:rsidRDefault="00E36D57" w:rsidP="00E36D57">
      <w:pPr>
        <w:rPr>
          <w:rStyle w:val="StyleUnderline"/>
        </w:rPr>
      </w:pPr>
      <w:r>
        <w:t xml:space="preserve">In sum, </w:t>
      </w:r>
      <w:r w:rsidRPr="00C71261">
        <w:rPr>
          <w:rStyle w:val="StyleUnderline"/>
          <w:highlight w:val="yellow"/>
        </w:rPr>
        <w:t>champions of sovereignty and process federalists share a similar vision of state power</w:t>
      </w:r>
      <w:r w:rsidRPr="00C71261">
        <w:rPr>
          <w:highlight w:val="yellow"/>
        </w:rPr>
        <w:t xml:space="preserve">, </w:t>
      </w:r>
      <w:r w:rsidRPr="00C71261">
        <w:rPr>
          <w:rStyle w:val="StyleUnderline"/>
          <w:highlight w:val="yellow"/>
        </w:rPr>
        <w:t>one that emphasizes autonomy over integration</w:t>
      </w:r>
      <w:r w:rsidRPr="00C71261">
        <w:rPr>
          <w:highlight w:val="yellow"/>
        </w:rPr>
        <w:t>,</w:t>
      </w:r>
      <w:r>
        <w:t xml:space="preserve"> </w:t>
      </w:r>
      <w:r w:rsidRPr="00E36D57">
        <w:rPr>
          <w:rStyle w:val="StyleUnderline"/>
        </w:rPr>
        <w:t>independence over interdependence</w:t>
      </w:r>
      <w:r>
        <w:t xml:space="preserve">. </w:t>
      </w:r>
      <w:r w:rsidRPr="00E36D57">
        <w:rPr>
          <w:rStyle w:val="StyleUnderline"/>
        </w:rPr>
        <w:t>Both turn on providing what</w:t>
      </w:r>
      <w:r>
        <w:t xml:space="preserve"> Albert </w:t>
      </w:r>
      <w:r w:rsidRPr="00E36D57">
        <w:rPr>
          <w:rStyle w:val="StyleUnderline"/>
        </w:rPr>
        <w:t>Hirschman might have termed an "exit option"</w:t>
      </w:r>
      <w:r w:rsidRPr="00E36D57">
        <w:t xml:space="preserve"> -</w:t>
      </w:r>
      <w:r w:rsidRPr="00E36D57">
        <w:rPr>
          <w:rStyle w:val="StyleUnderline"/>
        </w:rPr>
        <w:t>making space for states to enact their own policies</w:t>
      </w:r>
      <w:r>
        <w:t xml:space="preserve">, </w:t>
      </w:r>
      <w:r w:rsidRPr="00E36D57">
        <w:rPr>
          <w:rStyle w:val="StyleUnderline"/>
        </w:rPr>
        <w:t>separate and apart from the center.</w:t>
      </w:r>
    </w:p>
    <w:p w14:paraId="1FAA3767" w14:textId="77777777" w:rsidR="00E36D57" w:rsidRPr="00E36D57" w:rsidRDefault="00E36D57" w:rsidP="00E36D57">
      <w:pPr>
        <w:rPr>
          <w:rStyle w:val="Emphasis"/>
        </w:rPr>
      </w:pPr>
      <w:r w:rsidRPr="00E36D57">
        <w:rPr>
          <w:rStyle w:val="StyleUnderline"/>
        </w:rPr>
        <w:t>The similarities between these two accounts is less surprising than one might initially think given the long and merry war between their proponents</w:t>
      </w:r>
      <w:r>
        <w:t xml:space="preserve">. Roderick </w:t>
      </w:r>
      <w:r w:rsidRPr="00C71261">
        <w:rPr>
          <w:rStyle w:val="StyleUnderline"/>
          <w:highlight w:val="yellow"/>
        </w:rPr>
        <w:t>Hills</w:t>
      </w:r>
      <w:r w:rsidRPr="00C71261">
        <w:rPr>
          <w:highlight w:val="yellow"/>
        </w:rPr>
        <w:t xml:space="preserve"> </w:t>
      </w:r>
      <w:r w:rsidRPr="00C71261">
        <w:rPr>
          <w:rStyle w:val="StyleUnderline"/>
          <w:highlight w:val="yellow"/>
        </w:rPr>
        <w:t>argues that process theories</w:t>
      </w:r>
      <w:r>
        <w:t xml:space="preserve"> "</w:t>
      </w:r>
      <w:r w:rsidRPr="00C71261">
        <w:rPr>
          <w:rStyle w:val="StyleUnderline"/>
          <w:highlight w:val="yellow"/>
        </w:rPr>
        <w:t>are</w:t>
      </w:r>
      <w:r w:rsidRPr="00E36D57">
        <w:rPr>
          <w:rStyle w:val="StyleUnderline"/>
        </w:rPr>
        <w:t xml:space="preserve"> not really theories of federalism at all but </w:t>
      </w:r>
      <w:r w:rsidRPr="00C71261">
        <w:rPr>
          <w:rStyle w:val="StyleUnderline"/>
          <w:highlight w:val="yellow"/>
        </w:rPr>
        <w:t>theories of judicial review</w:t>
      </w:r>
      <w:r>
        <w:t xml:space="preserve">."" I would put the point somewhat differently. </w:t>
      </w:r>
      <w:r w:rsidRPr="00E36D57">
        <w:rPr>
          <w:rStyle w:val="StyleUnderline"/>
        </w:rPr>
        <w:t xml:space="preserve">Both </w:t>
      </w:r>
      <w:r w:rsidRPr="00C71261">
        <w:rPr>
          <w:rStyle w:val="StyleUnderline"/>
          <w:highlight w:val="yellow"/>
        </w:rPr>
        <w:t>sovereignty and process federalism are theories of federalism</w:t>
      </w:r>
      <w:r>
        <w:t xml:space="preserve">. </w:t>
      </w:r>
      <w:r w:rsidRPr="00E36D57">
        <w:rPr>
          <w:rStyle w:val="StyleUnderline"/>
        </w:rPr>
        <w:t xml:space="preserve">But </w:t>
      </w:r>
      <w:r w:rsidRPr="00C71261">
        <w:rPr>
          <w:rStyle w:val="StyleUnderline"/>
          <w:highlight w:val="yellow"/>
        </w:rPr>
        <w:t xml:space="preserve">the </w:t>
      </w:r>
      <w:r w:rsidRPr="00C71261">
        <w:rPr>
          <w:rStyle w:val="Emphasis"/>
          <w:highlight w:val="yellow"/>
        </w:rPr>
        <w:t>core difference between them turns on how best to protect state power</w:t>
      </w:r>
      <w:r>
        <w:t xml:space="preserve">, </w:t>
      </w:r>
      <w:r w:rsidRPr="00E36D57">
        <w:rPr>
          <w:rStyle w:val="StyleUnderline"/>
        </w:rPr>
        <w:t>not on what form of state power we ought to be protecting if federalism's ends are to be achieved</w:t>
      </w:r>
      <w:r>
        <w:t xml:space="preserve">. </w:t>
      </w:r>
      <w:r w:rsidRPr="00E36D57">
        <w:rPr>
          <w:rStyle w:val="StyleUnderline"/>
        </w:rPr>
        <w:t>Each is an account of what federalism is for</w:t>
      </w:r>
      <w:r>
        <w:t xml:space="preserve">; </w:t>
      </w:r>
      <w:r w:rsidRPr="00E36D57">
        <w:rPr>
          <w:rStyle w:val="StyleUnderline"/>
        </w:rPr>
        <w:t>they are just markedly similar accounts</w:t>
      </w:r>
      <w:r>
        <w:t xml:space="preserve">, </w:t>
      </w:r>
      <w:r w:rsidRPr="00E36D57">
        <w:rPr>
          <w:rStyle w:val="StyleUnderline"/>
        </w:rPr>
        <w:t>with both emphasizing the need to provide states with an opportunity to exit from the federal system</w:t>
      </w:r>
      <w:r>
        <w:t xml:space="preserve">. </w:t>
      </w:r>
      <w:r w:rsidRPr="00C71261">
        <w:rPr>
          <w:rStyle w:val="Emphasis"/>
          <w:highlight w:val="yellow"/>
        </w:rPr>
        <w:t>Their differences center on the means necessary to protect that exit option, not on the end itself.</w:t>
      </w:r>
    </w:p>
    <w:p w14:paraId="601C3AF7" w14:textId="77777777" w:rsidR="00606F9D" w:rsidRDefault="00606F9D" w:rsidP="00E36D57"/>
    <w:p w14:paraId="360EF9B0" w14:textId="77777777" w:rsidR="00C6101B" w:rsidRDefault="00B655BB" w:rsidP="00AC41F8">
      <w:pPr>
        <w:pStyle w:val="Heading1"/>
      </w:pPr>
      <w:r>
        <w:t>Negative</w:t>
      </w:r>
    </w:p>
    <w:p w14:paraId="778D9440" w14:textId="77777777" w:rsidR="00B655BB" w:rsidRDefault="00B655BB" w:rsidP="00B655BB">
      <w:pPr>
        <w:pStyle w:val="Heading2"/>
      </w:pPr>
      <w:r>
        <w:t>1NC</w:t>
      </w:r>
    </w:p>
    <w:p w14:paraId="0D7D47C0" w14:textId="77777777" w:rsidR="00B655BB" w:rsidRDefault="00B655BB" w:rsidP="00B655BB">
      <w:pPr>
        <w:pStyle w:val="Heading3"/>
      </w:pPr>
      <w:r>
        <w:t xml:space="preserve">1NC — Anti-Commandeering </w:t>
      </w:r>
      <w:r w:rsidR="001B0368">
        <w:t>CP</w:t>
      </w:r>
    </w:p>
    <w:p w14:paraId="1A3644D4" w14:textId="77777777" w:rsidR="00B655BB" w:rsidRDefault="00B655BB" w:rsidP="00B655BB">
      <w:pPr>
        <w:pStyle w:val="Heading4"/>
      </w:pPr>
      <w:r>
        <w:t xml:space="preserve">The first/next-off is the </w:t>
      </w:r>
      <w:r w:rsidRPr="001B0368">
        <w:rPr>
          <w:u w:val="single"/>
        </w:rPr>
        <w:t>Anti-Commandeering Counterplan</w:t>
      </w:r>
      <w:r>
        <w:t xml:space="preserve">. </w:t>
      </w:r>
    </w:p>
    <w:p w14:paraId="2EFB35B5" w14:textId="77777777" w:rsidR="00D22265" w:rsidRPr="00D22265" w:rsidRDefault="00D22265" w:rsidP="00D22265"/>
    <w:p w14:paraId="76483F89" w14:textId="77777777" w:rsidR="00B655BB" w:rsidRDefault="00B655BB" w:rsidP="00B655BB">
      <w:pPr>
        <w:pStyle w:val="Heading4"/>
      </w:pPr>
      <w:r>
        <w:t xml:space="preserve">Text: The Supreme Court of the United States should devolve authority over [the plan] to the </w:t>
      </w:r>
      <w:r w:rsidR="00D22265">
        <w:t xml:space="preserve">governments of the </w:t>
      </w:r>
      <w:r>
        <w:t xml:space="preserve">50 </w:t>
      </w:r>
      <w:r w:rsidR="00D22265">
        <w:t>states</w:t>
      </w:r>
      <w:r>
        <w:t xml:space="preserve"> and relevant U</w:t>
      </w:r>
      <w:r w:rsidR="00D22265">
        <w:t>.</w:t>
      </w:r>
      <w:r>
        <w:t>S</w:t>
      </w:r>
      <w:r w:rsidR="00D22265">
        <w:t>.</w:t>
      </w:r>
      <w:r>
        <w:t xml:space="preserve"> territories by ruling that [the plan] is a violation of the anti-commandeering doctrine. </w:t>
      </w:r>
      <w:r w:rsidR="00C9460D">
        <w:t xml:space="preserve">The </w:t>
      </w:r>
      <w:r w:rsidR="001B0368">
        <w:t xml:space="preserve">governments of the </w:t>
      </w:r>
      <w:r w:rsidR="00C9460D">
        <w:t xml:space="preserve">50 </w:t>
      </w:r>
      <w:r w:rsidR="001B0368">
        <w:t>s</w:t>
      </w:r>
      <w:r w:rsidR="00C9460D">
        <w:t>tates and relevant U</w:t>
      </w:r>
      <w:r w:rsidR="001B0368">
        <w:t>.</w:t>
      </w:r>
      <w:r w:rsidR="00C9460D">
        <w:t>S</w:t>
      </w:r>
      <w:r w:rsidR="001B0368">
        <w:t>.</w:t>
      </w:r>
      <w:r w:rsidR="00C9460D">
        <w:t xml:space="preserve"> territories should [the plan].</w:t>
      </w:r>
    </w:p>
    <w:p w14:paraId="4CBA625B" w14:textId="77777777" w:rsidR="001B0368" w:rsidRDefault="001B0368" w:rsidP="001B0368"/>
    <w:p w14:paraId="255C1301" w14:textId="77777777" w:rsidR="001B0368" w:rsidRDefault="001B0368" w:rsidP="001B0368">
      <w:pPr>
        <w:pStyle w:val="Heading4"/>
      </w:pPr>
      <w:r>
        <w:t>[Insert states CP solvency]</w:t>
      </w:r>
    </w:p>
    <w:p w14:paraId="5851CDF3" w14:textId="77777777" w:rsidR="001B0368" w:rsidRPr="001B0368" w:rsidRDefault="001B0368" w:rsidP="001B0368"/>
    <w:p w14:paraId="5556D325" w14:textId="77777777" w:rsidR="00B655BB" w:rsidRDefault="001B0368" w:rsidP="00B655BB">
      <w:pPr>
        <w:pStyle w:val="Heading4"/>
      </w:pPr>
      <w:r>
        <w:t xml:space="preserve">The counterplan establishes a </w:t>
      </w:r>
      <w:r>
        <w:rPr>
          <w:u w:val="single"/>
        </w:rPr>
        <w:t>f</w:t>
      </w:r>
      <w:r w:rsidR="00B655BB" w:rsidRPr="00BC61FD">
        <w:rPr>
          <w:u w:val="single"/>
        </w:rPr>
        <w:t>ormal institutional restraint</w:t>
      </w:r>
      <w:r>
        <w:t xml:space="preserve"> on federal power</w:t>
      </w:r>
      <w:r w:rsidR="00B655BB">
        <w:t xml:space="preserve"> </w:t>
      </w:r>
      <w:r>
        <w:t xml:space="preserve">that </w:t>
      </w:r>
      <w:r w:rsidR="00D22265" w:rsidRPr="00D22265">
        <w:rPr>
          <w:u w:val="single"/>
        </w:rPr>
        <w:t>revitalizes federalism</w:t>
      </w:r>
      <w:r w:rsidR="00D22265">
        <w:t xml:space="preserve">. </w:t>
      </w:r>
    </w:p>
    <w:p w14:paraId="7EEF138C" w14:textId="77777777" w:rsidR="00B655BB" w:rsidRDefault="00B655BB" w:rsidP="00B655BB">
      <w:r w:rsidRPr="00111036">
        <w:rPr>
          <w:rStyle w:val="Style13ptBold"/>
        </w:rPr>
        <w:t>Hills 17</w:t>
      </w:r>
      <w:r>
        <w:t xml:space="preserve"> — Roderick M. Hills Jr., William T. Comfort, III Professor of Law at the New York University School of Law, earned a J.D. from Yale Law School and a B.A. in History from Yale University, 2017 ("A response to Heather </w:t>
      </w:r>
      <w:proofErr w:type="spellStart"/>
      <w:r>
        <w:t>Gerken</w:t>
      </w:r>
      <w:proofErr w:type="spellEnd"/>
      <w:r>
        <w:t xml:space="preserve">: Why the politics of tolerant pluralism need the legal institutions of federalism," </w:t>
      </w:r>
      <w:proofErr w:type="spellStart"/>
      <w:r>
        <w:rPr>
          <w:i/>
        </w:rPr>
        <w:t>PrawfsBlog</w:t>
      </w:r>
      <w:proofErr w:type="spellEnd"/>
      <w:r>
        <w:t>, January 3</w:t>
      </w:r>
      <w:r w:rsidRPr="00111036">
        <w:rPr>
          <w:vertAlign w:val="superscript"/>
        </w:rPr>
        <w:t>rd</w:t>
      </w:r>
      <w:r>
        <w:t xml:space="preserve">, Available Online at http://prawfsblawg.blogs.com/prawfsblawg/2017/01/a-response-to-heather-gerken-why-the-politics-of-tolerant-pluralism-need-the-legal-institutions-of-f.html#more, Accessed 07-09-2017, </w:t>
      </w:r>
      <w:proofErr w:type="spellStart"/>
      <w:r>
        <w:t>Lil_Arj</w:t>
      </w:r>
      <w:proofErr w:type="spellEnd"/>
      <w:r>
        <w:t>)</w:t>
      </w:r>
    </w:p>
    <w:p w14:paraId="34CDCB49" w14:textId="77777777" w:rsidR="00B655BB" w:rsidRDefault="00B655BB" w:rsidP="00B655BB">
      <w:r>
        <w:t xml:space="preserve">Heather </w:t>
      </w:r>
      <w:proofErr w:type="spellStart"/>
      <w:r w:rsidRPr="003963CD">
        <w:rPr>
          <w:rStyle w:val="StyleUnderline"/>
        </w:rPr>
        <w:t>Gerken</w:t>
      </w:r>
      <w:proofErr w:type="spellEnd"/>
      <w:r w:rsidRPr="003963CD">
        <w:rPr>
          <w:rStyle w:val="StyleUnderline"/>
        </w:rPr>
        <w:t xml:space="preserve"> has a characteristically thoughtful response to my post on the “federalism insurance premium</w:t>
      </w:r>
      <w:r>
        <w:t xml:space="preserve">.” </w:t>
      </w:r>
      <w:r w:rsidRPr="003963CD">
        <w:rPr>
          <w:rStyle w:val="StyleUnderline"/>
        </w:rPr>
        <w:t>Heather agrees</w:t>
      </w:r>
      <w:r>
        <w:t xml:space="preserve"> with me that </w:t>
      </w:r>
      <w:r w:rsidRPr="003963CD">
        <w:rPr>
          <w:rStyle w:val="StyleUnderline"/>
        </w:rPr>
        <w:t>willingness</w:t>
      </w:r>
      <w:r>
        <w:t xml:space="preserve"> of the party in power decentralize controversial issues </w:t>
      </w:r>
      <w:r w:rsidRPr="003963CD">
        <w:rPr>
          <w:rStyle w:val="StyleUnderline"/>
        </w:rPr>
        <w:t>is weakened by each side’s intolerance</w:t>
      </w:r>
      <w:r>
        <w:t xml:space="preserve"> toward ideological disagreement</w:t>
      </w:r>
      <w:r w:rsidRPr="003963CD">
        <w:rPr>
          <w:rStyle w:val="StyleUnderline"/>
        </w:rPr>
        <w:t>. She also agrees</w:t>
      </w:r>
      <w:r>
        <w:t xml:space="preserve"> that more </w:t>
      </w:r>
      <w:r w:rsidRPr="003963CD">
        <w:rPr>
          <w:rStyle w:val="StyleUnderline"/>
        </w:rPr>
        <w:t>tolerance would be a good thing</w:t>
      </w:r>
      <w:r>
        <w:t>: When Democrats hold the Presidency, they should allow Red states more latitude to adopt conservative policies, and vice versa.</w:t>
      </w:r>
    </w:p>
    <w:p w14:paraId="55FC78E0" w14:textId="77777777" w:rsidR="00B655BB" w:rsidRDefault="00B655BB" w:rsidP="00B655BB">
      <w:r w:rsidRPr="003963CD">
        <w:rPr>
          <w:rStyle w:val="StyleUnderline"/>
        </w:rPr>
        <w:t xml:space="preserve">Heather disagrees </w:t>
      </w:r>
      <w:r w:rsidRPr="003963CD">
        <w:t>with</w:t>
      </w:r>
      <w:r>
        <w:t xml:space="preserve"> me, </w:t>
      </w:r>
      <w:r w:rsidRPr="003963CD">
        <w:rPr>
          <w:rStyle w:val="StyleUnderline"/>
        </w:rPr>
        <w:t>however, about whether constitutional conventions and institutions of federalism are relevant solutions to this problem</w:t>
      </w:r>
      <w:r>
        <w:t>. In her words,</w:t>
      </w:r>
    </w:p>
    <w:p w14:paraId="51B5FC8B" w14:textId="77777777" w:rsidR="00B655BB" w:rsidRDefault="00B655BB" w:rsidP="00B655BB">
      <w:pPr>
        <w:ind w:left="720"/>
      </w:pPr>
      <w:r>
        <w:t>“… the give-and-take has more to do with politics than institutions. Put differently, it’s not federalism that matters here, but pluralism. And a pluralist system only flourishes when both sides are willing to live and let live…”</w:t>
      </w:r>
    </w:p>
    <w:p w14:paraId="4DA65229" w14:textId="77777777" w:rsidR="00B655BB" w:rsidRPr="003963CD" w:rsidRDefault="00B655BB" w:rsidP="00B655BB">
      <w:pPr>
        <w:rPr>
          <w:rStyle w:val="StyleUnderline"/>
        </w:rPr>
      </w:pPr>
      <w:r w:rsidRPr="003963CD">
        <w:rPr>
          <w:rStyle w:val="StyleUnderline"/>
        </w:rPr>
        <w:t>The core of our disagreement is</w:t>
      </w:r>
      <w:r>
        <w:t xml:space="preserve">, in short, </w:t>
      </w:r>
      <w:r w:rsidRPr="003963CD">
        <w:rPr>
          <w:rStyle w:val="StyleUnderline"/>
        </w:rPr>
        <w:t>about whether and how legal institutions promote pluralist politics</w:t>
      </w:r>
      <w:r>
        <w:t xml:space="preserve">. After the jump, I will explain why I think that Heather is mistaken to contrast institutions and politics as if they are distinct mechanisms for promoting pluralism. </w:t>
      </w:r>
      <w:r w:rsidRPr="003963CD">
        <w:rPr>
          <w:rStyle w:val="StyleUnderline"/>
        </w:rPr>
        <w:t xml:space="preserve">As I have argued in yet another post, </w:t>
      </w:r>
      <w:r w:rsidRPr="00F3548F">
        <w:rPr>
          <w:rStyle w:val="StyleUnderline"/>
          <w:highlight w:val="yellow"/>
        </w:rPr>
        <w:t>politics depends on</w:t>
      </w:r>
      <w:r w:rsidRPr="00B65033">
        <w:rPr>
          <w:rStyle w:val="StyleUnderline"/>
        </w:rPr>
        <w:t xml:space="preserve"> – indeed, are defined by – </w:t>
      </w:r>
      <w:r w:rsidRPr="00F3548F">
        <w:rPr>
          <w:rStyle w:val="StyleUnderline"/>
          <w:highlight w:val="yellow"/>
        </w:rPr>
        <w:t xml:space="preserve">legal institutions. </w:t>
      </w:r>
      <w:r w:rsidRPr="00B65033">
        <w:rPr>
          <w:rStyle w:val="StyleUnderline"/>
        </w:rPr>
        <w:t>Saying that achieving pluralism is rooted in politics, not institutions is like saying that scoring touchdowns is rooted in athletic ability,</w:t>
      </w:r>
      <w:r w:rsidRPr="00B65033">
        <w:t xml:space="preserve"> </w:t>
      </w:r>
      <w:r w:rsidRPr="00B65033">
        <w:rPr>
          <w:rStyle w:val="StyleUnderline"/>
        </w:rPr>
        <w:t>not the</w:t>
      </w:r>
      <w:r w:rsidRPr="003963CD">
        <w:rPr>
          <w:rStyle w:val="StyleUnderline"/>
        </w:rPr>
        <w:t xml:space="preserve"> rules of football</w:t>
      </w:r>
      <w:r>
        <w:t xml:space="preserve">. Of course, </w:t>
      </w:r>
      <w:r w:rsidRPr="003963CD">
        <w:rPr>
          <w:rStyle w:val="StyleUnderline"/>
        </w:rPr>
        <w:t>the sort of athletic ability needed to score a touchdown depends on the rules of football.</w:t>
      </w:r>
      <w:r>
        <w:t xml:space="preserve"> Likewise, </w:t>
      </w:r>
      <w:r w:rsidRPr="00F3548F">
        <w:rPr>
          <w:rStyle w:val="StyleUnderline"/>
          <w:highlight w:val="yellow"/>
        </w:rPr>
        <w:t xml:space="preserve">the particular sort of politics needed to entrench a convention of decentralization </w:t>
      </w:r>
      <w:r w:rsidRPr="00F3548F">
        <w:rPr>
          <w:rStyle w:val="Emphasis"/>
          <w:highlight w:val="yellow"/>
        </w:rPr>
        <w:t>depends on legal institutions</w:t>
      </w:r>
      <w:r>
        <w:t xml:space="preserve">. Even </w:t>
      </w:r>
      <w:r w:rsidRPr="00603232">
        <w:rPr>
          <w:rStyle w:val="StyleUnderline"/>
          <w:highlight w:val="yellow"/>
        </w:rPr>
        <w:t>tolerant voters and politicians need some assurance that their tolerance will be reciprocated</w:t>
      </w:r>
      <w:r w:rsidRPr="003963CD">
        <w:rPr>
          <w:rStyle w:val="StyleUnderline"/>
        </w:rPr>
        <w:t xml:space="preserve"> </w:t>
      </w:r>
      <w:r>
        <w:t xml:space="preserve">by their rivals before surrendering their cherished policy priorities for the sake of allowing the rivals to impose dissenting subnational policies. </w:t>
      </w:r>
      <w:r w:rsidRPr="00F3548F">
        <w:rPr>
          <w:rStyle w:val="StyleUnderline"/>
          <w:highlight w:val="yellow"/>
        </w:rPr>
        <w:t>Without some credible commitment of reciprocity</w:t>
      </w:r>
      <w:r w:rsidRPr="003963CD">
        <w:rPr>
          <w:rStyle w:val="StyleUnderline"/>
        </w:rPr>
        <w:t xml:space="preserve">, such </w:t>
      </w:r>
      <w:r w:rsidRPr="00F3548F">
        <w:rPr>
          <w:rStyle w:val="StyleUnderline"/>
          <w:highlight w:val="yellow"/>
        </w:rPr>
        <w:t>tolerance brands the politician who practices it as a chump</w:t>
      </w:r>
      <w:r w:rsidRPr="003963CD">
        <w:rPr>
          <w:rStyle w:val="StyleUnderline"/>
        </w:rPr>
        <w:t>, not a pluralist.</w:t>
      </w:r>
    </w:p>
    <w:p w14:paraId="00AADDCB" w14:textId="77777777" w:rsidR="00B655BB" w:rsidRPr="003963CD" w:rsidRDefault="00B655BB" w:rsidP="00B655BB">
      <w:pPr>
        <w:rPr>
          <w:rStyle w:val="StyleUnderline"/>
        </w:rPr>
      </w:pPr>
      <w:r w:rsidRPr="00F3548F">
        <w:rPr>
          <w:rStyle w:val="StyleUnderline"/>
          <w:highlight w:val="yellow"/>
        </w:rPr>
        <w:t>Legal institutions allow such politicians to make such credible commitments</w:t>
      </w:r>
      <w:r>
        <w:t xml:space="preserve"> such that they can be assured that their forbearing to centralize power when they control the presidency will later be rewarded by their rival's similar forbearance. To see this relationship between legal institutions and political pluralism, however, </w:t>
      </w:r>
      <w:r w:rsidRPr="003963CD">
        <w:rPr>
          <w:rStyle w:val="StyleUnderline"/>
        </w:rPr>
        <w:t>it helps to focus on a specific example.</w:t>
      </w:r>
    </w:p>
    <w:p w14:paraId="360B61A1" w14:textId="77777777" w:rsidR="00B655BB" w:rsidRDefault="00B655BB" w:rsidP="00B655BB">
      <w:r>
        <w:t>1. Why is "tolerance" without institutions insufficient to protect pluralism?</w:t>
      </w:r>
    </w:p>
    <w:p w14:paraId="6DAD2FC2" w14:textId="77777777" w:rsidR="00B655BB" w:rsidRDefault="00B655BB" w:rsidP="00B655BB">
      <w:r w:rsidRPr="003963CD">
        <w:rPr>
          <w:rStyle w:val="StyleUnderline"/>
        </w:rPr>
        <w:t>Consider</w:t>
      </w:r>
      <w:r>
        <w:t xml:space="preserve">, for example, </w:t>
      </w:r>
      <w:r w:rsidRPr="003963CD">
        <w:rPr>
          <w:rStyle w:val="StyleUnderline"/>
        </w:rPr>
        <w:t>the question of whether a university should be permitted to use a "clear and convincing evidence" standard to determine whether or not a constituent of the university</w:t>
      </w:r>
      <w:r>
        <w:t xml:space="preserve"> (student, staff, faculty, etc.) </w:t>
      </w:r>
      <w:r w:rsidRPr="003963CD">
        <w:rPr>
          <w:rStyle w:val="StyleUnderline"/>
        </w:rPr>
        <w:t>committed sexual assault against another constituent</w:t>
      </w:r>
      <w:r>
        <w:t xml:space="preserve">. As I have argued elsewhere, whether or not Title IX requires a mere "preponderance of the evidence" ("POTE") standard to insure adequate protection from gender-based inequality is a tricky question. </w:t>
      </w:r>
      <w:r w:rsidRPr="003963CD">
        <w:rPr>
          <w:rStyle w:val="StyleUnderline"/>
        </w:rPr>
        <w:t>The Party in Power</w:t>
      </w:r>
      <w:r>
        <w:t xml:space="preserve"> (call them "PIP") </w:t>
      </w:r>
      <w:r w:rsidRPr="003963CD">
        <w:rPr>
          <w:rStyle w:val="StyleUnderline"/>
        </w:rPr>
        <w:t>could "be tolerant" by acknowledging the uncertainty and let different public and private institutions make the call. This "tolerant" stance will bitterly disappoint the supporters of the PIP who ardently believe that POTE test is the statutorily required standard</w:t>
      </w:r>
      <w:r>
        <w:t xml:space="preserve">. </w:t>
      </w:r>
      <w:r w:rsidRPr="003963CD">
        <w:rPr>
          <w:rStyle w:val="StyleUnderline"/>
        </w:rPr>
        <w:t>Such supporters</w:t>
      </w:r>
      <w:r>
        <w:t xml:space="preserve">, however, </w:t>
      </w:r>
      <w:r w:rsidRPr="003963CD">
        <w:rPr>
          <w:rStyle w:val="StyleUnderline"/>
        </w:rPr>
        <w:t>might be mollified if they were assured that</w:t>
      </w:r>
      <w:r>
        <w:t xml:space="preserve">, by honoring a norm of decentralization, </w:t>
      </w:r>
      <w:r w:rsidRPr="003963CD">
        <w:rPr>
          <w:rStyle w:val="StyleUnderline"/>
        </w:rPr>
        <w:t>PIP would protect the supporters from having the POTE standard prohibited when the rival party comes to power</w:t>
      </w:r>
      <w:r>
        <w:t xml:space="preserve">. After all, </w:t>
      </w:r>
      <w:r w:rsidRPr="004B4F35">
        <w:rPr>
          <w:rStyle w:val="StyleUnderline"/>
        </w:rPr>
        <w:t>the rival party might believe that POTE denies the accused of due process</w:t>
      </w:r>
      <w:r>
        <w:t xml:space="preserve"> -- </w:t>
      </w:r>
      <w:r w:rsidRPr="004B4F35">
        <w:rPr>
          <w:rStyle w:val="StyleUnderline"/>
        </w:rPr>
        <w:t>that only "clear and convincing evidence</w:t>
      </w:r>
      <w:r>
        <w:t xml:space="preserve">" ("CACE") </w:t>
      </w:r>
      <w:r w:rsidRPr="004B4F35">
        <w:rPr>
          <w:rStyle w:val="StyleUnderline"/>
        </w:rPr>
        <w:t>would insure adequate protection against false positives</w:t>
      </w:r>
      <w:r>
        <w:t xml:space="preserve">. In order to prevent the very worst-case scenario, </w:t>
      </w:r>
      <w:r w:rsidRPr="004B4F35">
        <w:rPr>
          <w:rStyle w:val="StyleUnderline"/>
        </w:rPr>
        <w:t>the PIP's supporters might grudgingly accept limits on their power to impose what they regard as the ideal rules</w:t>
      </w:r>
      <w:r>
        <w:t>.</w:t>
      </w:r>
    </w:p>
    <w:p w14:paraId="280E1BB7" w14:textId="77777777" w:rsidR="00B655BB" w:rsidRDefault="00B655BB" w:rsidP="00B655BB">
      <w:r>
        <w:t xml:space="preserve">The problem, of course, is that </w:t>
      </w:r>
      <w:r w:rsidRPr="004B4F35">
        <w:rPr>
          <w:rStyle w:val="StyleUnderline"/>
        </w:rPr>
        <w:t xml:space="preserve">there is no obvious mechanism by which the PIP can make an enforceable deal with the Party out of Power </w:t>
      </w:r>
      <w:r>
        <w:t xml:space="preserve">("POOP") </w:t>
      </w:r>
      <w:r w:rsidRPr="004B4F35">
        <w:rPr>
          <w:rStyle w:val="StyleUnderline"/>
        </w:rPr>
        <w:t>to insure that present forbearance will be reciprocated</w:t>
      </w:r>
      <w:r>
        <w:t xml:space="preserve">. </w:t>
      </w:r>
      <w:r w:rsidRPr="004B4F35">
        <w:rPr>
          <w:rStyle w:val="StyleUnderline"/>
        </w:rPr>
        <w:t>Because the POOP cannot give assurance that they will reciprocate</w:t>
      </w:r>
      <w:r>
        <w:t xml:space="preserve">, </w:t>
      </w:r>
      <w:r w:rsidRPr="004B4F35">
        <w:rPr>
          <w:rStyle w:val="StyleUnderline"/>
        </w:rPr>
        <w:t>the PIP's supporters rationally insist that the PIP go ahead and impose the PIP's ideal policy</w:t>
      </w:r>
      <w:r>
        <w:t xml:space="preserve">. </w:t>
      </w:r>
      <w:r w:rsidRPr="004B4F35">
        <w:rPr>
          <w:rStyle w:val="StyleUnderline"/>
        </w:rPr>
        <w:t>PIP would be rational to do so even if POOP's and PIP's supporters both were "tolerant and pluralist"</w:t>
      </w:r>
      <w:r>
        <w:t xml:space="preserve"> -- that is, </w:t>
      </w:r>
      <w:r w:rsidRPr="004B4F35">
        <w:rPr>
          <w:rStyle w:val="StyleUnderline"/>
        </w:rPr>
        <w:t>even if each side would prefer to forgo their own best-case scenarios in order to insure against the triumph of their opponent's best-case scenario</w:t>
      </w:r>
      <w:r>
        <w:t xml:space="preserve">s. </w:t>
      </w:r>
      <w:r w:rsidRPr="004B4F35">
        <w:rPr>
          <w:rStyle w:val="StyleUnderline"/>
        </w:rPr>
        <w:t>Without legal institutions to enforce a deal, the two sides are trapped in a prisoner's dilemma</w:t>
      </w:r>
      <w:r>
        <w:t xml:space="preserve"> from which their political good faith, their tolerance, their pluralistic character -- all the stuff that, I am guessing, Heather would classify as "politics" -- cannot save them.</w:t>
      </w:r>
    </w:p>
    <w:p w14:paraId="404A073C" w14:textId="77777777" w:rsidR="00B655BB" w:rsidRDefault="00B655BB" w:rsidP="00B655BB">
      <w:r w:rsidRPr="00603232">
        <w:rPr>
          <w:rStyle w:val="StyleUnderline"/>
          <w:highlight w:val="yellow"/>
        </w:rPr>
        <w:t>Heather argues that we suffer from too much polarization</w:t>
      </w:r>
      <w:r w:rsidRPr="004B4F35">
        <w:rPr>
          <w:rStyle w:val="StyleUnderline"/>
        </w:rPr>
        <w:t xml:space="preserve"> rather than bad institutions.</w:t>
      </w:r>
      <w:r>
        <w:t xml:space="preserve"> "[T]he real problem," she notes, "is the underlying assumption that one’s opponent is closer to Frankenstein rather than to Brandeis." I suggest, however, that </w:t>
      </w:r>
      <w:r w:rsidRPr="00603232">
        <w:rPr>
          <w:rStyle w:val="StyleUnderline"/>
          <w:highlight w:val="yellow"/>
        </w:rPr>
        <w:t>polarization should increase</w:t>
      </w:r>
      <w:r w:rsidRPr="004B4F35">
        <w:rPr>
          <w:rStyle w:val="StyleUnderline"/>
        </w:rPr>
        <w:t xml:space="preserve"> rather than decrease the </w:t>
      </w:r>
      <w:r w:rsidRPr="00603232">
        <w:rPr>
          <w:rStyle w:val="StyleUnderline"/>
          <w:highlight w:val="yellow"/>
        </w:rPr>
        <w:t>willingness to cut deals with one's opponents in the name of tolerance</w:t>
      </w:r>
      <w:r>
        <w:t xml:space="preserve">. After all, if one's opponents' views are closer to one's own, then the prospect of being governed by their norms is not so terrible. It is precisely when we fear our opponents' values most intensely that we need to take out an insurance policy against being subject to those values. </w:t>
      </w:r>
      <w:r w:rsidRPr="004B4F35">
        <w:rPr>
          <w:rStyle w:val="StyleUnderline"/>
        </w:rPr>
        <w:t xml:space="preserve">The Thirty Years' War was not settled by good character or pluralist politics: It was settled by good rules in the Treaty of Osnabruck that gave each side credible assurances that they would be protected from their rivals. </w:t>
      </w:r>
      <w:r>
        <w:t xml:space="preserve">Likewise, </w:t>
      </w:r>
      <w:r w:rsidRPr="004B4F35">
        <w:rPr>
          <w:rStyle w:val="StyleUnderline"/>
        </w:rPr>
        <w:t>during intensely polarized periods of U.S. history, legalistic norms like the Missouri Compromise flourished precisely because high levels of distrust created incentives for each side to seek institutional protection from their rival</w:t>
      </w:r>
      <w:r>
        <w:t xml:space="preserve">s. (Barry </w:t>
      </w:r>
      <w:proofErr w:type="spellStart"/>
      <w:r>
        <w:t>Weingast</w:t>
      </w:r>
      <w:proofErr w:type="spellEnd"/>
      <w:r>
        <w:t xml:space="preserve"> argues that such institutional protections fell apart not because of polarization but because the parties tinkered with the rules, admitting California as a free state and thereby eliminating the enforcement mechanism that forced each side to stick with the deal).</w:t>
      </w:r>
    </w:p>
    <w:p w14:paraId="730454C5" w14:textId="77777777" w:rsidR="00B655BB" w:rsidRDefault="00B655BB" w:rsidP="00B655BB">
      <w:r>
        <w:t>2. How might legal institutions help us achieve the pluralism that we want?</w:t>
      </w:r>
    </w:p>
    <w:p w14:paraId="083510D1" w14:textId="77777777" w:rsidR="00B655BB" w:rsidRPr="004B4F35" w:rsidRDefault="00B655BB" w:rsidP="00B655BB">
      <w:pPr>
        <w:rPr>
          <w:rStyle w:val="StyleUnderline"/>
        </w:rPr>
      </w:pPr>
      <w:r>
        <w:t xml:space="preserve">I heartily agree with Heather that, </w:t>
      </w:r>
      <w:r w:rsidRPr="004B4F35">
        <w:rPr>
          <w:rStyle w:val="StyleUnderline"/>
        </w:rPr>
        <w:t>without a minimum amount of good will as lubricant, the gears of even the most sophisticated constitutional mechanism will lock up</w:t>
      </w:r>
      <w:r>
        <w:t xml:space="preserve">. I think, however, that </w:t>
      </w:r>
      <w:r w:rsidRPr="004B4F35">
        <w:rPr>
          <w:rStyle w:val="StyleUnderline"/>
        </w:rPr>
        <w:t>we have not exhausted the benefits of good institutions that can help distrustful parties achieve the repose that both sides might really want.</w:t>
      </w:r>
    </w:p>
    <w:p w14:paraId="76D2D027" w14:textId="77777777" w:rsidR="00B655BB" w:rsidRDefault="00B655BB" w:rsidP="00B655BB">
      <w:r>
        <w:t xml:space="preserve">Consider, for instance, the possibility of taking issues off the national agenda more aggressively. Heather's "national federalism" depends on the idea that, by giving Congress plenary power to decide everything, the two political parties will have better incentives to "dissent by deciding," enlivening our political debate with subnational policies that they hope eventually to nationalize. (By scoring a hit Off-Broadway, as it were, the POOP can move their show to a Broadway Theater as a PIP). </w:t>
      </w:r>
      <w:r w:rsidRPr="004B4F35">
        <w:rPr>
          <w:rStyle w:val="StyleUnderline"/>
        </w:rPr>
        <w:t>In Heather's world, every subnational government is a farm team for the Big League, so voters in every local election rationally think about the effects of their ballot on national issues</w:t>
      </w:r>
      <w:r>
        <w:t>.</w:t>
      </w:r>
    </w:p>
    <w:p w14:paraId="10886B25" w14:textId="77777777" w:rsidR="00B655BB" w:rsidRPr="004B4F35" w:rsidRDefault="00B655BB" w:rsidP="00B655BB">
      <w:pPr>
        <w:rPr>
          <w:rStyle w:val="StyleUnderline"/>
        </w:rPr>
      </w:pPr>
      <w:r>
        <w:t>The problem with such a world is that</w:t>
      </w:r>
      <w:r w:rsidRPr="004B4F35">
        <w:rPr>
          <w:rStyle w:val="StyleUnderline"/>
        </w:rPr>
        <w:t xml:space="preserve">, </w:t>
      </w:r>
      <w:r w:rsidRPr="00F3548F">
        <w:rPr>
          <w:rStyle w:val="StyleUnderline"/>
          <w:highlight w:val="yellow"/>
        </w:rPr>
        <w:t>by raising the stakes of subnational politics, it destroys those politics for subnational government</w:t>
      </w:r>
      <w:r>
        <w:t xml:space="preserve">. David Schleicher has nicely explained how </w:t>
      </w:r>
      <w:r w:rsidRPr="004B4F35">
        <w:rPr>
          <w:rStyle w:val="StyleUnderline"/>
        </w:rPr>
        <w:t>our subnational elections have been transformed into "second-order elections" in which voters vote on city council members, state legislators, and</w:t>
      </w:r>
      <w:r>
        <w:t xml:space="preserve"> (to a lesser extent) </w:t>
      </w:r>
      <w:r w:rsidRPr="004B4F35">
        <w:rPr>
          <w:rStyle w:val="StyleUnderline"/>
        </w:rPr>
        <w:t>mayors and governors solely based on their assessment of the national parties</w:t>
      </w:r>
      <w:r>
        <w:t xml:space="preserve">. As David notes, </w:t>
      </w:r>
      <w:r w:rsidRPr="004B4F35">
        <w:rPr>
          <w:rStyle w:val="StyleUnderline"/>
        </w:rPr>
        <w:t>the cost is the destruction of subnational politics for subnational government.</w:t>
      </w:r>
    </w:p>
    <w:p w14:paraId="5C833166" w14:textId="77777777" w:rsidR="00B655BB" w:rsidRDefault="00B655BB" w:rsidP="00B655BB">
      <w:r w:rsidRPr="00603232">
        <w:rPr>
          <w:rStyle w:val="StyleUnderline"/>
          <w:highlight w:val="yellow"/>
        </w:rPr>
        <w:t xml:space="preserve">One solution to </w:t>
      </w:r>
      <w:r w:rsidRPr="00603232">
        <w:rPr>
          <w:rStyle w:val="Emphasis"/>
          <w:highlight w:val="yellow"/>
        </w:rPr>
        <w:t>go back to your father's federalism</w:t>
      </w:r>
      <w:r>
        <w:t xml:space="preserve"> -- i.e., </w:t>
      </w:r>
      <w:r w:rsidRPr="00603232">
        <w:rPr>
          <w:rStyle w:val="StyleUnderline"/>
          <w:highlight w:val="yellow"/>
        </w:rPr>
        <w:t xml:space="preserve">that old-fashioned idea that certain issues should be presumptively </w:t>
      </w:r>
      <w:r w:rsidRPr="00603232">
        <w:rPr>
          <w:rStyle w:val="Emphasis"/>
          <w:highlight w:val="yellow"/>
        </w:rPr>
        <w:t>walled off from national decision-making</w:t>
      </w:r>
      <w:r w:rsidRPr="004B4F35">
        <w:rPr>
          <w:rStyle w:val="StyleUnderline"/>
        </w:rPr>
        <w:t xml:space="preserve">, </w:t>
      </w:r>
      <w:r w:rsidRPr="00603232">
        <w:rPr>
          <w:rStyle w:val="StyleUnderline"/>
          <w:highlight w:val="yellow"/>
        </w:rPr>
        <w:t>if not with barbed wire fences and trenches, then at least with speed bumps that slow down national legislation and regulation</w:t>
      </w:r>
      <w:r>
        <w:t xml:space="preserve">. </w:t>
      </w:r>
      <w:r w:rsidRPr="00CB40DF">
        <w:rPr>
          <w:rStyle w:val="StyleUnderline"/>
        </w:rPr>
        <w:t>Require more rules to go through notice-and-comment rule-making</w:t>
      </w:r>
      <w:r>
        <w:t xml:space="preserve">. (Such a requirement would likely have stalled OCR's "Dear Colleague" letter on sexual assault). </w:t>
      </w:r>
      <w:r w:rsidRPr="00603232">
        <w:rPr>
          <w:rStyle w:val="StyleUnderline"/>
          <w:highlight w:val="yellow"/>
        </w:rPr>
        <w:t xml:space="preserve">Invoke Pennhurst and anti-coercion norms to </w:t>
      </w:r>
      <w:r w:rsidRPr="00603232">
        <w:rPr>
          <w:rStyle w:val="Emphasis"/>
          <w:highlight w:val="yellow"/>
        </w:rPr>
        <w:t>limit the degree to which new interpretations can be given to cross-cutting grant conditions like Title IX</w:t>
      </w:r>
      <w:r w:rsidRPr="004B4F35">
        <w:rPr>
          <w:rStyle w:val="StyleUnderline"/>
        </w:rPr>
        <w:t>.</w:t>
      </w:r>
      <w:r>
        <w:t xml:space="preserve"> </w:t>
      </w:r>
      <w:r w:rsidRPr="00603232">
        <w:rPr>
          <w:rStyle w:val="Emphasis"/>
          <w:highlight w:val="yellow"/>
        </w:rPr>
        <w:t>Beef up anti-commandeering norms</w:t>
      </w:r>
      <w:r w:rsidRPr="00603232">
        <w:rPr>
          <w:rStyle w:val="StyleUnderline"/>
          <w:highlight w:val="yellow"/>
        </w:rPr>
        <w:t xml:space="preserve"> to protect sanctuary cities</w:t>
      </w:r>
      <w:r w:rsidRPr="00603232">
        <w:rPr>
          <w:highlight w:val="yellow"/>
        </w:rPr>
        <w:t>.</w:t>
      </w:r>
    </w:p>
    <w:p w14:paraId="300AF06B" w14:textId="77777777" w:rsidR="00B655BB" w:rsidRDefault="00B655BB" w:rsidP="00B655BB">
      <w:r w:rsidRPr="00603232">
        <w:rPr>
          <w:rStyle w:val="StyleUnderline"/>
          <w:highlight w:val="yellow"/>
        </w:rPr>
        <w:t>Such doctrines provide political cover to PIPs</w:t>
      </w:r>
      <w:r w:rsidRPr="004B4F35">
        <w:rPr>
          <w:rStyle w:val="StyleUnderline"/>
        </w:rPr>
        <w:t xml:space="preserve"> against their own followers</w:t>
      </w:r>
      <w:r>
        <w:t xml:space="preserve">, </w:t>
      </w:r>
      <w:r w:rsidRPr="004B4F35">
        <w:rPr>
          <w:rStyle w:val="StyleUnderline"/>
        </w:rPr>
        <w:t xml:space="preserve">allowing them </w:t>
      </w:r>
      <w:r w:rsidRPr="00603232">
        <w:rPr>
          <w:rStyle w:val="StyleUnderline"/>
          <w:highlight w:val="yellow"/>
        </w:rPr>
        <w:t>to be tolerant and pluralistic</w:t>
      </w:r>
      <w:r w:rsidRPr="004B4F35">
        <w:rPr>
          <w:rStyle w:val="StyleUnderline"/>
        </w:rPr>
        <w:t xml:space="preserve"> to the other side </w:t>
      </w:r>
      <w:r w:rsidRPr="00603232">
        <w:rPr>
          <w:rStyle w:val="StyleUnderline"/>
          <w:highlight w:val="yellow"/>
        </w:rPr>
        <w:t>by explaining</w:t>
      </w:r>
      <w:r w:rsidRPr="004B4F35">
        <w:rPr>
          <w:rStyle w:val="StyleUnderline"/>
        </w:rPr>
        <w:t xml:space="preserve"> to their impatient followers </w:t>
      </w:r>
      <w:r w:rsidRPr="00603232">
        <w:rPr>
          <w:rStyle w:val="StyleUnderline"/>
          <w:highlight w:val="yellow"/>
        </w:rPr>
        <w:t>that</w:t>
      </w:r>
      <w:r w:rsidRPr="004B4F35">
        <w:rPr>
          <w:rStyle w:val="StyleUnderline"/>
        </w:rPr>
        <w:t xml:space="preserve"> certain </w:t>
      </w:r>
      <w:r w:rsidRPr="00603232">
        <w:rPr>
          <w:rStyle w:val="StyleUnderline"/>
          <w:highlight w:val="yellow"/>
        </w:rPr>
        <w:t>centralizing policies will take too long to enact and are a waste of p</w:t>
      </w:r>
      <w:r w:rsidRPr="004B4F35">
        <w:rPr>
          <w:rStyle w:val="StyleUnderline"/>
        </w:rPr>
        <w:t xml:space="preserve">olitical </w:t>
      </w:r>
      <w:r w:rsidRPr="00603232">
        <w:rPr>
          <w:rStyle w:val="StyleUnderline"/>
          <w:highlight w:val="yellow"/>
        </w:rPr>
        <w:t>c</w:t>
      </w:r>
      <w:r w:rsidRPr="004B4F35">
        <w:rPr>
          <w:rStyle w:val="StyleUnderline"/>
        </w:rPr>
        <w:t>apital</w:t>
      </w:r>
      <w:r>
        <w:t xml:space="preserve">. </w:t>
      </w:r>
      <w:r w:rsidRPr="004B4F35">
        <w:rPr>
          <w:rStyle w:val="StyleUnderline"/>
        </w:rPr>
        <w:t xml:space="preserve">Such </w:t>
      </w:r>
      <w:r w:rsidRPr="00603232">
        <w:rPr>
          <w:rStyle w:val="StyleUnderline"/>
          <w:highlight w:val="yellow"/>
        </w:rPr>
        <w:t>rules</w:t>
      </w:r>
      <w:r w:rsidRPr="004B4F35">
        <w:rPr>
          <w:rStyle w:val="StyleUnderline"/>
        </w:rPr>
        <w:t xml:space="preserve"> also </w:t>
      </w:r>
      <w:r w:rsidRPr="00603232">
        <w:rPr>
          <w:rStyle w:val="StyleUnderline"/>
          <w:highlight w:val="yellow"/>
        </w:rPr>
        <w:t>provide reassurance to POOPs governing subnational jurisdictions who can</w:t>
      </w:r>
      <w:r w:rsidRPr="004B4F35">
        <w:rPr>
          <w:rStyle w:val="StyleUnderline"/>
        </w:rPr>
        <w:t xml:space="preserve"> thereupon </w:t>
      </w:r>
      <w:r w:rsidRPr="00603232">
        <w:rPr>
          <w:rStyle w:val="StyleUnderline"/>
          <w:highlight w:val="yellow"/>
        </w:rPr>
        <w:t xml:space="preserve">relax the perpetual campaign at the subnational level to nationalize every local experiment and </w:t>
      </w:r>
      <w:r w:rsidRPr="00603232">
        <w:rPr>
          <w:rStyle w:val="Emphasis"/>
          <w:highlight w:val="yellow"/>
        </w:rPr>
        <w:t>instead focus on subnational government</w:t>
      </w:r>
      <w:r>
        <w:t xml:space="preserve">. (As an example, consider Governor Hickenlooper's focusing on purely subnational politics of regional transit without any agenda of nationalizing the result, building up trust through initiatives like Colorado's </w:t>
      </w:r>
      <w:proofErr w:type="spellStart"/>
      <w:r>
        <w:t>FasTracks</w:t>
      </w:r>
      <w:proofErr w:type="spellEnd"/>
      <w:r>
        <w:t xml:space="preserve"> regional light rail program).</w:t>
      </w:r>
    </w:p>
    <w:p w14:paraId="2EB614F6" w14:textId="77777777" w:rsidR="00B655BB" w:rsidRPr="004B4F35" w:rsidRDefault="00B655BB" w:rsidP="00B655BB">
      <w:pPr>
        <w:rPr>
          <w:rStyle w:val="StyleUnderline"/>
        </w:rPr>
      </w:pPr>
      <w:r w:rsidRPr="004B4F35">
        <w:rPr>
          <w:rStyle w:val="StyleUnderline"/>
        </w:rPr>
        <w:t xml:space="preserve">My point is not to attack </w:t>
      </w:r>
      <w:r w:rsidRPr="00F3548F">
        <w:rPr>
          <w:rStyle w:val="StyleUnderline"/>
          <w:highlight w:val="yellow"/>
        </w:rPr>
        <w:t>Heather's</w:t>
      </w:r>
      <w:r w:rsidRPr="004B4F35">
        <w:rPr>
          <w:rStyle w:val="StyleUnderline"/>
        </w:rPr>
        <w:t xml:space="preserve"> "national federalism" but only to suggest that her </w:t>
      </w:r>
      <w:r w:rsidRPr="00F3548F">
        <w:rPr>
          <w:rStyle w:val="StyleUnderline"/>
          <w:highlight w:val="yellow"/>
        </w:rPr>
        <w:t>brand of federalism</w:t>
      </w:r>
      <w:r w:rsidRPr="00F3548F">
        <w:rPr>
          <w:highlight w:val="yellow"/>
        </w:rPr>
        <w:t xml:space="preserve">, </w:t>
      </w:r>
      <w:r w:rsidRPr="00603232">
        <w:rPr>
          <w:rStyle w:val="Emphasis"/>
          <w:highlight w:val="yellow"/>
        </w:rPr>
        <w:t>lacking formal legal institutions to constrain national power</w:t>
      </w:r>
      <w:r w:rsidRPr="00F3548F">
        <w:rPr>
          <w:highlight w:val="yellow"/>
        </w:rPr>
        <w:t xml:space="preserve">, </w:t>
      </w:r>
      <w:r w:rsidRPr="00F3548F">
        <w:rPr>
          <w:rStyle w:val="StyleUnderline"/>
          <w:highlight w:val="yellow"/>
        </w:rPr>
        <w:t>might have consequences for the politics of pluralism</w:t>
      </w:r>
      <w:r>
        <w:t xml:space="preserve">. </w:t>
      </w:r>
      <w:r w:rsidRPr="00F3548F">
        <w:rPr>
          <w:rStyle w:val="StyleUnderline"/>
          <w:highlight w:val="yellow"/>
        </w:rPr>
        <w:t>To the extent that our rules reward defection from decentralizing norms and dangle the brass ring of total national power before our subnational politicians</w:t>
      </w:r>
      <w:r w:rsidRPr="00F3548F">
        <w:rPr>
          <w:highlight w:val="yellow"/>
        </w:rPr>
        <w:t xml:space="preserve">, </w:t>
      </w:r>
      <w:r w:rsidRPr="00F3548F">
        <w:rPr>
          <w:rStyle w:val="StyleUnderline"/>
          <w:highlight w:val="yellow"/>
        </w:rPr>
        <w:t>it should not be astonishing that they follow the incentives we give them</w:t>
      </w:r>
      <w:r>
        <w:t xml:space="preserve">. </w:t>
      </w:r>
      <w:r w:rsidRPr="00F3548F">
        <w:rPr>
          <w:rStyle w:val="StyleUnderline"/>
          <w:highlight w:val="yellow"/>
        </w:rPr>
        <w:t xml:space="preserve">Even </w:t>
      </w:r>
      <w:r w:rsidRPr="00603232">
        <w:rPr>
          <w:rStyle w:val="StyleUnderline"/>
          <w:highlight w:val="yellow"/>
        </w:rPr>
        <w:t>well-meaning pluralists will abandon self-restraint</w:t>
      </w:r>
      <w:r w:rsidRPr="00603232">
        <w:rPr>
          <w:rStyle w:val="StyleUnderline"/>
        </w:rPr>
        <w:t xml:space="preserve">, after all, </w:t>
      </w:r>
      <w:r w:rsidRPr="00603232">
        <w:rPr>
          <w:rStyle w:val="StyleUnderline"/>
          <w:highlight w:val="yellow"/>
        </w:rPr>
        <w:t>if their own restraint is never reciprocated</w:t>
      </w:r>
      <w:r>
        <w:t xml:space="preserve">. </w:t>
      </w:r>
      <w:r w:rsidRPr="004B4F35">
        <w:rPr>
          <w:rStyle w:val="StyleUnderline"/>
        </w:rPr>
        <w:t>Rather than give up on the rules and hope for less polarization</w:t>
      </w:r>
      <w:r>
        <w:t xml:space="preserve">, </w:t>
      </w:r>
      <w:r w:rsidRPr="004B4F35">
        <w:rPr>
          <w:rStyle w:val="StyleUnderline"/>
        </w:rPr>
        <w:t xml:space="preserve">it might be a good idea to think about ways in which our </w:t>
      </w:r>
      <w:r w:rsidRPr="00603232">
        <w:rPr>
          <w:rStyle w:val="Emphasis"/>
        </w:rPr>
        <w:t xml:space="preserve">rules </w:t>
      </w:r>
      <w:proofErr w:type="gramStart"/>
      <w:r w:rsidRPr="00603232">
        <w:rPr>
          <w:rStyle w:val="Emphasis"/>
        </w:rPr>
        <w:t>makes</w:t>
      </w:r>
      <w:proofErr w:type="gramEnd"/>
      <w:r w:rsidRPr="00603232">
        <w:rPr>
          <w:rStyle w:val="Emphasis"/>
        </w:rPr>
        <w:t xml:space="preserve"> polarization a little more rewarding and self-restraint, a bit less attractive</w:t>
      </w:r>
      <w:r w:rsidRPr="004B4F35">
        <w:rPr>
          <w:rStyle w:val="StyleUnderline"/>
        </w:rPr>
        <w:t>.</w:t>
      </w:r>
    </w:p>
    <w:p w14:paraId="1A4EDDE9" w14:textId="77777777" w:rsidR="00B655BB" w:rsidRDefault="00B655BB" w:rsidP="00B655BB"/>
    <w:p w14:paraId="5EA4047E" w14:textId="39C0A2E2" w:rsidR="00AC41F8" w:rsidRDefault="00B655BB" w:rsidP="006125F5">
      <w:pPr>
        <w:pStyle w:val="Heading2"/>
      </w:pPr>
      <w:r>
        <w:t xml:space="preserve">2NC/1NR </w:t>
      </w:r>
      <w:r w:rsidR="00C6101B">
        <w:t>Material</w:t>
      </w:r>
      <w:r w:rsidR="00DA40F8">
        <w:t>s</w:t>
      </w:r>
    </w:p>
    <w:p w14:paraId="554D2F3D" w14:textId="2E35892D" w:rsidR="00B655BB" w:rsidRDefault="00B655BB" w:rsidP="00B655BB">
      <w:pPr>
        <w:pStyle w:val="Heading3"/>
      </w:pPr>
      <w:r>
        <w:t>Overview</w:t>
      </w:r>
    </w:p>
    <w:p w14:paraId="0D1A0C5B" w14:textId="77777777" w:rsidR="00F63CC7" w:rsidRDefault="00F63CC7" w:rsidP="00F63CC7">
      <w:pPr>
        <w:pStyle w:val="Heading4"/>
      </w:pPr>
      <w:r>
        <w:t xml:space="preserve">The counterplan revitalizes </w:t>
      </w:r>
      <w:r w:rsidRPr="00F63CC7">
        <w:rPr>
          <w:u w:val="single"/>
        </w:rPr>
        <w:t>sovereignty-based federalism</w:t>
      </w:r>
      <w:r>
        <w:t xml:space="preserve"> by creating </w:t>
      </w:r>
      <w:r w:rsidRPr="00F63CC7">
        <w:rPr>
          <w:u w:val="single"/>
        </w:rPr>
        <w:t>legal divisions</w:t>
      </w:r>
      <w:r>
        <w:t xml:space="preserve"> of </w:t>
      </w:r>
      <w:r w:rsidRPr="00F63CC7">
        <w:rPr>
          <w:u w:val="single"/>
        </w:rPr>
        <w:t>federal</w:t>
      </w:r>
      <w:r>
        <w:t xml:space="preserve"> and </w:t>
      </w:r>
      <w:r w:rsidRPr="00F63CC7">
        <w:rPr>
          <w:u w:val="single"/>
        </w:rPr>
        <w:t>state authority</w:t>
      </w:r>
      <w:r>
        <w:t xml:space="preserve"> by ruling the plan </w:t>
      </w:r>
      <w:r w:rsidRPr="00F63CC7">
        <w:rPr>
          <w:u w:val="single"/>
        </w:rPr>
        <w:t>unconstitutional</w:t>
      </w:r>
      <w:r>
        <w:t xml:space="preserve"> under the </w:t>
      </w:r>
      <w:r w:rsidRPr="00F63CC7">
        <w:rPr>
          <w:u w:val="single"/>
        </w:rPr>
        <w:t>anti-commandeering doctrine</w:t>
      </w:r>
      <w:r>
        <w:t xml:space="preserve"> and </w:t>
      </w:r>
      <w:r w:rsidRPr="00F63CC7">
        <w:rPr>
          <w:u w:val="single"/>
        </w:rPr>
        <w:t>devolving authority</w:t>
      </w:r>
      <w:r>
        <w:t xml:space="preserve"> to the </w:t>
      </w:r>
      <w:r w:rsidRPr="00F63CC7">
        <w:rPr>
          <w:u w:val="single"/>
        </w:rPr>
        <w:t>states</w:t>
      </w:r>
      <w:r>
        <w:t xml:space="preserve">. Absent </w:t>
      </w:r>
      <w:r w:rsidRPr="00F63CC7">
        <w:rPr>
          <w:u w:val="single"/>
        </w:rPr>
        <w:t>a clear legal division</w:t>
      </w:r>
      <w:r>
        <w:t xml:space="preserve"> of </w:t>
      </w:r>
      <w:r w:rsidRPr="00F63CC7">
        <w:rPr>
          <w:u w:val="single"/>
        </w:rPr>
        <w:t>state</w:t>
      </w:r>
      <w:r>
        <w:t xml:space="preserve"> and </w:t>
      </w:r>
      <w:r w:rsidRPr="00F63CC7">
        <w:rPr>
          <w:u w:val="single"/>
        </w:rPr>
        <w:t>federal authority</w:t>
      </w:r>
      <w:r>
        <w:t xml:space="preserve">, the collapse of </w:t>
      </w:r>
      <w:r w:rsidRPr="00F63CC7">
        <w:rPr>
          <w:u w:val="single"/>
        </w:rPr>
        <w:t>federalism</w:t>
      </w:r>
      <w:r>
        <w:t xml:space="preserve"> as a </w:t>
      </w:r>
      <w:r w:rsidRPr="00F63CC7">
        <w:rPr>
          <w:u w:val="single"/>
        </w:rPr>
        <w:t>check</w:t>
      </w:r>
      <w:r>
        <w:t xml:space="preserve"> on the </w:t>
      </w:r>
      <w:r w:rsidRPr="00F63CC7">
        <w:rPr>
          <w:u w:val="single"/>
        </w:rPr>
        <w:t>federal power</w:t>
      </w:r>
      <w:r>
        <w:t xml:space="preserve"> is </w:t>
      </w:r>
      <w:r w:rsidRPr="00F63CC7">
        <w:rPr>
          <w:u w:val="single"/>
        </w:rPr>
        <w:t>inevitable</w:t>
      </w:r>
      <w:r>
        <w:t xml:space="preserve"> — that’s Hills.</w:t>
      </w:r>
    </w:p>
    <w:p w14:paraId="3B58C6B1" w14:textId="77777777" w:rsidR="00F63CC7" w:rsidRPr="00F63CC7" w:rsidRDefault="00F63CC7" w:rsidP="00F63CC7"/>
    <w:p w14:paraId="57CB40A7" w14:textId="77777777" w:rsidR="00F63CC7" w:rsidRDefault="00F63CC7" w:rsidP="00B655BB">
      <w:pPr>
        <w:pStyle w:val="Heading3"/>
      </w:pPr>
      <w:r>
        <w:t>They Say: “Permutation: Do Both”</w:t>
      </w:r>
    </w:p>
    <w:p w14:paraId="2B7C2408" w14:textId="77777777" w:rsidR="00CB40DF" w:rsidRDefault="00CB40DF" w:rsidP="00F63CC7">
      <w:pPr>
        <w:pStyle w:val="Heading4"/>
      </w:pPr>
      <w:r w:rsidRPr="00CB40DF">
        <w:rPr>
          <w:u w:val="single"/>
        </w:rPr>
        <w:t>Not possible</w:t>
      </w:r>
      <w:r>
        <w:t xml:space="preserve"> — the counterplan rules the affirmative </w:t>
      </w:r>
      <w:r w:rsidRPr="00CB40DF">
        <w:rPr>
          <w:u w:val="single"/>
        </w:rPr>
        <w:t>unconstitutional</w:t>
      </w:r>
      <w:r>
        <w:t xml:space="preserve"> under the </w:t>
      </w:r>
      <w:r w:rsidRPr="00CB40DF">
        <w:rPr>
          <w:u w:val="single"/>
        </w:rPr>
        <w:t>anti-commandeering doctrine</w:t>
      </w:r>
      <w:r>
        <w:t>.</w:t>
      </w:r>
    </w:p>
    <w:p w14:paraId="547F06D2" w14:textId="77777777" w:rsidR="00F63CC7" w:rsidRDefault="0027227F" w:rsidP="00F63CC7">
      <w:pPr>
        <w:pStyle w:val="Heading4"/>
      </w:pPr>
      <w:r w:rsidRPr="00CB40DF">
        <w:rPr>
          <w:u w:val="single"/>
        </w:rPr>
        <w:t>Doesn’t solve</w:t>
      </w:r>
      <w:r w:rsidR="004C5A8D">
        <w:rPr>
          <w:u w:val="single"/>
        </w:rPr>
        <w:t xml:space="preserve"> federalism</w:t>
      </w:r>
      <w:r>
        <w:t xml:space="preserve"> — </w:t>
      </w:r>
      <w:r w:rsidR="004C5A8D">
        <w:t xml:space="preserve">the </w:t>
      </w:r>
      <w:r w:rsidR="004C5A8D" w:rsidRPr="004C5A8D">
        <w:rPr>
          <w:u w:val="single"/>
        </w:rPr>
        <w:t>affirmative</w:t>
      </w:r>
      <w:r w:rsidR="004C5A8D">
        <w:t xml:space="preserve"> </w:t>
      </w:r>
      <w:r w:rsidR="00CB40DF">
        <w:t xml:space="preserve">violates the </w:t>
      </w:r>
      <w:r w:rsidR="00CB40DF" w:rsidRPr="004C5A8D">
        <w:rPr>
          <w:u w:val="single"/>
        </w:rPr>
        <w:t>counterplan’s legal constraints</w:t>
      </w:r>
      <w:r w:rsidR="00CB40DF">
        <w:t xml:space="preserve"> on </w:t>
      </w:r>
      <w:r w:rsidR="00CB40DF" w:rsidRPr="004C5A8D">
        <w:rPr>
          <w:u w:val="single"/>
        </w:rPr>
        <w:t>federal power</w:t>
      </w:r>
      <w:r w:rsidR="00CB40DF">
        <w:t xml:space="preserve">. </w:t>
      </w:r>
      <w:r w:rsidR="004C5A8D">
        <w:t xml:space="preserve">Without </w:t>
      </w:r>
      <w:r w:rsidR="004C5A8D" w:rsidRPr="0040312B">
        <w:rPr>
          <w:u w:val="single"/>
        </w:rPr>
        <w:t>v</w:t>
      </w:r>
      <w:r w:rsidR="00CB40DF" w:rsidRPr="0040312B">
        <w:rPr>
          <w:u w:val="single"/>
        </w:rPr>
        <w:t>oter trust</w:t>
      </w:r>
      <w:r w:rsidR="00CB40DF">
        <w:t xml:space="preserve"> that </w:t>
      </w:r>
      <w:r w:rsidR="00CB40DF" w:rsidRPr="0040312B">
        <w:t>these constraints work</w:t>
      </w:r>
      <w:r w:rsidR="004C5A8D">
        <w:t xml:space="preserve">, </w:t>
      </w:r>
      <w:r w:rsidR="004C5A8D" w:rsidRPr="0040312B">
        <w:t>politicians</w:t>
      </w:r>
      <w:r w:rsidR="004C5A8D">
        <w:t xml:space="preserve"> lack </w:t>
      </w:r>
      <w:r w:rsidR="00CB40DF" w:rsidRPr="00CB40DF">
        <w:rPr>
          <w:u w:val="single"/>
        </w:rPr>
        <w:t>political cover</w:t>
      </w:r>
      <w:r w:rsidR="00CB40DF">
        <w:t xml:space="preserve"> to </w:t>
      </w:r>
      <w:r w:rsidR="00CB40DF" w:rsidRPr="0040312B">
        <w:t>let states</w:t>
      </w:r>
      <w:r w:rsidR="00CB40DF">
        <w:t xml:space="preserve"> make </w:t>
      </w:r>
      <w:r w:rsidR="004C5A8D">
        <w:t xml:space="preserve">their </w:t>
      </w:r>
      <w:r w:rsidR="004C5A8D" w:rsidRPr="0040312B">
        <w:t xml:space="preserve">own </w:t>
      </w:r>
      <w:r w:rsidR="00CB40DF" w:rsidRPr="0040312B">
        <w:t>policies</w:t>
      </w:r>
      <w:r w:rsidR="00CB40DF">
        <w:t xml:space="preserve">. Absent </w:t>
      </w:r>
      <w:r w:rsidR="00CB40DF" w:rsidRPr="0040312B">
        <w:t>political cover</w:t>
      </w:r>
      <w:r w:rsidR="00CB40DF">
        <w:t xml:space="preserve"> </w:t>
      </w:r>
      <w:r w:rsidR="0040312B">
        <w:t xml:space="preserve">assured by </w:t>
      </w:r>
      <w:r w:rsidR="00CB40DF" w:rsidRPr="004C5A8D">
        <w:rPr>
          <w:u w:val="single"/>
        </w:rPr>
        <w:t>legal constraints</w:t>
      </w:r>
      <w:r w:rsidR="00CB40DF">
        <w:t xml:space="preserve">, </w:t>
      </w:r>
      <w:r w:rsidR="004C5A8D">
        <w:t xml:space="preserve">politicians </w:t>
      </w:r>
      <w:r w:rsidR="00CB40DF">
        <w:t xml:space="preserve">will stray from </w:t>
      </w:r>
      <w:r w:rsidR="00CB40DF" w:rsidRPr="00CB40DF">
        <w:rPr>
          <w:u w:val="single"/>
        </w:rPr>
        <w:t>decentralizing norms</w:t>
      </w:r>
      <w:r w:rsidR="00CB40DF">
        <w:t xml:space="preserve"> and </w:t>
      </w:r>
      <w:r w:rsidR="004C5A8D" w:rsidRPr="004C5A8D">
        <w:rPr>
          <w:u w:val="single"/>
        </w:rPr>
        <w:t>violate federalism</w:t>
      </w:r>
      <w:r w:rsidR="004C5A8D">
        <w:t xml:space="preserve"> by </w:t>
      </w:r>
      <w:r w:rsidR="00CB40DF" w:rsidRPr="00CB40DF">
        <w:rPr>
          <w:u w:val="single"/>
        </w:rPr>
        <w:t>overturn</w:t>
      </w:r>
      <w:r w:rsidR="004C5A8D">
        <w:rPr>
          <w:u w:val="single"/>
        </w:rPr>
        <w:t>ing</w:t>
      </w:r>
      <w:r w:rsidR="00CB40DF" w:rsidRPr="00CB40DF">
        <w:rPr>
          <w:u w:val="single"/>
        </w:rPr>
        <w:t xml:space="preserve"> state policies</w:t>
      </w:r>
      <w:r w:rsidR="00CB40DF">
        <w:t xml:space="preserve"> in an attempt to </w:t>
      </w:r>
      <w:r w:rsidR="00CB40DF" w:rsidRPr="00CB40DF">
        <w:rPr>
          <w:u w:val="single"/>
        </w:rPr>
        <w:t>satisfy their constituencies</w:t>
      </w:r>
      <w:r w:rsidR="00CB40DF">
        <w:t xml:space="preserve"> </w:t>
      </w:r>
      <w:r>
        <w:t>— that’s Hills.</w:t>
      </w:r>
    </w:p>
    <w:p w14:paraId="28357DCF" w14:textId="77777777" w:rsidR="00CB40DF" w:rsidRPr="00CB40DF" w:rsidRDefault="00CB40DF" w:rsidP="00CB40DF"/>
    <w:p w14:paraId="272827AC" w14:textId="77777777" w:rsidR="00B655BB" w:rsidRDefault="00B655BB" w:rsidP="00B655BB">
      <w:pPr>
        <w:pStyle w:val="Heading3"/>
      </w:pPr>
      <w:r>
        <w:t>They Say: “</w:t>
      </w:r>
      <w:r w:rsidR="00DE03E7">
        <w:t xml:space="preserve">Sovereignty Not </w:t>
      </w:r>
      <w:r>
        <w:t>Key”</w:t>
      </w:r>
    </w:p>
    <w:p w14:paraId="4A86B12C" w14:textId="77777777" w:rsidR="00DE03E7" w:rsidRDefault="00DE03E7" w:rsidP="00DE03E7">
      <w:pPr>
        <w:pStyle w:val="Heading4"/>
      </w:pPr>
      <w:proofErr w:type="spellStart"/>
      <w:r>
        <w:t>Gerken’s</w:t>
      </w:r>
      <w:proofErr w:type="spellEnd"/>
      <w:r>
        <w:t xml:space="preserve"> </w:t>
      </w:r>
      <w:r w:rsidRPr="004774E4">
        <w:rPr>
          <w:u w:val="single"/>
        </w:rPr>
        <w:t>progressive federalism</w:t>
      </w:r>
      <w:r>
        <w:t xml:space="preserve"> </w:t>
      </w:r>
      <w:r w:rsidRPr="004774E4">
        <w:rPr>
          <w:u w:val="single"/>
        </w:rPr>
        <w:t>fails absent</w:t>
      </w:r>
      <w:r>
        <w:t xml:space="preserve"> </w:t>
      </w:r>
      <w:r w:rsidRPr="004774E4">
        <w:rPr>
          <w:u w:val="single"/>
        </w:rPr>
        <w:t>structural limits</w:t>
      </w:r>
      <w:r>
        <w:t xml:space="preserve"> on </w:t>
      </w:r>
      <w:r w:rsidRPr="004774E4">
        <w:rPr>
          <w:u w:val="single"/>
        </w:rPr>
        <w:t>federal power</w:t>
      </w:r>
      <w:r>
        <w:t>.</w:t>
      </w:r>
    </w:p>
    <w:p w14:paraId="2C47CDF6" w14:textId="77777777" w:rsidR="00DE03E7" w:rsidRDefault="00DE03E7" w:rsidP="00DE03E7">
      <w:proofErr w:type="spellStart"/>
      <w:r w:rsidRPr="004774E4">
        <w:rPr>
          <w:rStyle w:val="Style13ptBold"/>
        </w:rPr>
        <w:t>Somin</w:t>
      </w:r>
      <w:proofErr w:type="spellEnd"/>
      <w:r w:rsidRPr="004774E4">
        <w:rPr>
          <w:rStyle w:val="Style13ptBold"/>
        </w:rPr>
        <w:t xml:space="preserve"> 13</w:t>
      </w:r>
      <w:r>
        <w:t xml:space="preserve"> — Ilya </w:t>
      </w:r>
      <w:proofErr w:type="spellStart"/>
      <w:r>
        <w:t>Somin</w:t>
      </w:r>
      <w:proofErr w:type="spellEnd"/>
      <w:r>
        <w:t xml:space="preserve">, Professor of Law at George Mason University, former John M. Olin Fellow in Law at Northwestern University Law School, holds a J.D. from Yale Law School and an M.A. in Political Science from Harvard University, 2013 (“Taking Dissenting By Deciding All The Way Down,” </w:t>
      </w:r>
      <w:r w:rsidRPr="004774E4">
        <w:rPr>
          <w:i/>
        </w:rPr>
        <w:t>Tulsa Law Review</w:t>
      </w:r>
      <w:r>
        <w:t xml:space="preserve">, Vol. 48, No. 3, Spring, Available Online at </w:t>
      </w:r>
      <w:hyperlink r:id="rId6" w:history="1">
        <w:r w:rsidRPr="00AE03D4">
          <w:rPr>
            <w:rStyle w:val="Hyperlink"/>
          </w:rPr>
          <w:t>http://digitalcommons.law.utulsa.edu/cgi/viewcontent.cgi?article=2862&amp;context=tlr</w:t>
        </w:r>
      </w:hyperlink>
      <w:r>
        <w:t xml:space="preserve">, Accessed 07-10-2017, </w:t>
      </w:r>
      <w:proofErr w:type="spellStart"/>
      <w:r>
        <w:t>Lil_Arj</w:t>
      </w:r>
      <w:proofErr w:type="spellEnd"/>
      <w:r>
        <w:t>)</w:t>
      </w:r>
    </w:p>
    <w:p w14:paraId="59B51C33" w14:textId="77777777" w:rsidR="00DE03E7" w:rsidRDefault="00DE03E7" w:rsidP="00DE03E7">
      <w:r>
        <w:t>C. Rethinking the Need for Limits on Federal Power</w:t>
      </w:r>
    </w:p>
    <w:p w14:paraId="1407B575" w14:textId="77777777" w:rsidR="00DE03E7" w:rsidRPr="004774E4" w:rsidRDefault="00DE03E7" w:rsidP="00DE03E7">
      <w:r w:rsidRPr="004774E4">
        <w:rPr>
          <w:rStyle w:val="StyleUnderline"/>
        </w:rPr>
        <w:t>Despite her emphasis on several key benefits of federalism</w:t>
      </w:r>
      <w:r>
        <w:t xml:space="preserve">, </w:t>
      </w:r>
      <w:proofErr w:type="spellStart"/>
      <w:r w:rsidRPr="004774E4">
        <w:rPr>
          <w:rStyle w:val="StyleUnderline"/>
          <w:highlight w:val="yellow"/>
        </w:rPr>
        <w:t>Gerken</w:t>
      </w:r>
      <w:proofErr w:type="spellEnd"/>
      <w:r w:rsidRPr="004774E4">
        <w:rPr>
          <w:rStyle w:val="StyleUnderline"/>
          <w:highlight w:val="yellow"/>
        </w:rPr>
        <w:t xml:space="preserve"> remains opposed to enforcement of structural limits</w:t>
      </w:r>
      <w:r w:rsidRPr="004774E4">
        <w:rPr>
          <w:rStyle w:val="StyleUnderline"/>
        </w:rPr>
        <w:t xml:space="preserve"> on the scope of federal power. She “insist[s]</w:t>
      </w:r>
      <w:r>
        <w:t xml:space="preserve"> </w:t>
      </w:r>
      <w:r w:rsidRPr="004774E4">
        <w:rPr>
          <w:rStyle w:val="StyleUnderline"/>
        </w:rPr>
        <w:t>on the center’s ability to play the national supremacy card.”74</w:t>
      </w:r>
      <w:r>
        <w:t xml:space="preserve"> But, as she herself recognizes, </w:t>
      </w:r>
      <w:r w:rsidRPr="008545A9">
        <w:rPr>
          <w:rStyle w:val="StyleUnderline"/>
          <w:highlight w:val="yellow"/>
        </w:rPr>
        <w:t>there is a serious tension between this position and her defense of federalism</w:t>
      </w:r>
      <w:r>
        <w:t xml:space="preserve"> as a tool that enables minorities to dissent by deciding. As she puts it, “[</w:t>
      </w:r>
      <w:r w:rsidRPr="004774E4">
        <w:rPr>
          <w:rStyle w:val="StyleUnderline"/>
        </w:rPr>
        <w:t>o]ne might object that the power to decide is meaningless for dissenters as long as the centralized authority can overrule it.”</w:t>
      </w:r>
      <w:r w:rsidRPr="004774E4">
        <w:t>75</w:t>
      </w:r>
    </w:p>
    <w:p w14:paraId="06C916AF" w14:textId="77777777" w:rsidR="00DE03E7" w:rsidRPr="004774E4" w:rsidRDefault="00DE03E7" w:rsidP="00DE03E7">
      <w:pPr>
        <w:rPr>
          <w:rStyle w:val="StyleUnderline"/>
        </w:rPr>
      </w:pPr>
      <w:r>
        <w:t xml:space="preserve">It would seem that </w:t>
      </w:r>
      <w:r w:rsidRPr="008545A9">
        <w:rPr>
          <w:rStyle w:val="StyleUnderline"/>
          <w:highlight w:val="yellow"/>
        </w:rPr>
        <w:t xml:space="preserve">if </w:t>
      </w:r>
      <w:proofErr w:type="spellStart"/>
      <w:r w:rsidRPr="008545A9">
        <w:rPr>
          <w:rStyle w:val="StyleUnderline"/>
          <w:highlight w:val="yellow"/>
        </w:rPr>
        <w:t>Gerken</w:t>
      </w:r>
      <w:proofErr w:type="spellEnd"/>
      <w:r w:rsidRPr="008545A9">
        <w:rPr>
          <w:rStyle w:val="StyleUnderline"/>
          <w:highlight w:val="yellow"/>
        </w:rPr>
        <w:t xml:space="preserve"> is committed to the idea that dissenting by deciding is an important advantage of federalism</w:t>
      </w:r>
      <w:r w:rsidRPr="008545A9">
        <w:rPr>
          <w:highlight w:val="yellow"/>
        </w:rPr>
        <w:t xml:space="preserve">, </w:t>
      </w:r>
      <w:r w:rsidRPr="008545A9">
        <w:rPr>
          <w:rStyle w:val="StyleUnderline"/>
          <w:highlight w:val="yellow"/>
        </w:rPr>
        <w:t xml:space="preserve">she should support at least </w:t>
      </w:r>
      <w:r w:rsidRPr="008545A9">
        <w:rPr>
          <w:rStyle w:val="Emphasis"/>
          <w:highlight w:val="yellow"/>
        </w:rPr>
        <w:t>some significant limits on federal power, including judicial enforcement thereof</w:t>
      </w:r>
      <w:r>
        <w:t xml:space="preserve">. At the very least, </w:t>
      </w:r>
      <w:r w:rsidRPr="008545A9">
        <w:rPr>
          <w:rStyle w:val="StyleUnderline"/>
          <w:highlight w:val="yellow"/>
        </w:rPr>
        <w:t>she should consider endorsing relatively modest constraints on federal authority like those enforced by the Supreme Court in</w:t>
      </w:r>
      <w:r w:rsidRPr="004774E4">
        <w:rPr>
          <w:rStyle w:val="StyleUnderline"/>
        </w:rPr>
        <w:t xml:space="preserve"> decisions such as</w:t>
      </w:r>
      <w:r>
        <w:t xml:space="preserve"> </w:t>
      </w:r>
      <w:r w:rsidRPr="004774E4">
        <w:rPr>
          <w:rStyle w:val="StyleUnderline"/>
        </w:rPr>
        <w:t>U</w:t>
      </w:r>
      <w:r>
        <w:t xml:space="preserve">nited </w:t>
      </w:r>
      <w:r w:rsidRPr="004774E4">
        <w:rPr>
          <w:rStyle w:val="StyleUnderline"/>
        </w:rPr>
        <w:t>S</w:t>
      </w:r>
      <w:r>
        <w:t xml:space="preserve">tates </w:t>
      </w:r>
      <w:r w:rsidRPr="004774E4">
        <w:rPr>
          <w:rStyle w:val="StyleUnderline"/>
        </w:rPr>
        <w:t xml:space="preserve">v. </w:t>
      </w:r>
      <w:r w:rsidRPr="008545A9">
        <w:rPr>
          <w:rStyle w:val="StyleUnderline"/>
          <w:highlight w:val="yellow"/>
        </w:rPr>
        <w:t>Morrison</w:t>
      </w:r>
      <w:r>
        <w:t xml:space="preserve">, 76 </w:t>
      </w:r>
      <w:r w:rsidRPr="004774E4">
        <w:rPr>
          <w:rStyle w:val="StyleUnderline"/>
        </w:rPr>
        <w:t>U</w:t>
      </w:r>
      <w:r>
        <w:t xml:space="preserve">nited </w:t>
      </w:r>
      <w:r w:rsidRPr="004774E4">
        <w:rPr>
          <w:rStyle w:val="StyleUnderline"/>
        </w:rPr>
        <w:t>S</w:t>
      </w:r>
      <w:r>
        <w:t xml:space="preserve">tates </w:t>
      </w:r>
      <w:r w:rsidRPr="004774E4">
        <w:rPr>
          <w:rStyle w:val="StyleUnderline"/>
        </w:rPr>
        <w:t xml:space="preserve">v. </w:t>
      </w:r>
      <w:r w:rsidRPr="008545A9">
        <w:rPr>
          <w:rStyle w:val="StyleUnderline"/>
          <w:highlight w:val="yellow"/>
        </w:rPr>
        <w:t>Lopez</w:t>
      </w:r>
      <w:r>
        <w:t xml:space="preserve">, 77 </w:t>
      </w:r>
      <w:r w:rsidRPr="008545A9">
        <w:rPr>
          <w:rStyle w:val="StyleUnderline"/>
          <w:highlight w:val="yellow"/>
        </w:rPr>
        <w:t>and</w:t>
      </w:r>
      <w:r w:rsidRPr="004774E4">
        <w:rPr>
          <w:rStyle w:val="StyleUnderline"/>
        </w:rPr>
        <w:t>, most recently</w:t>
      </w:r>
      <w:r>
        <w:t xml:space="preserve">, NFIB v. </w:t>
      </w:r>
      <w:proofErr w:type="spellStart"/>
      <w:r w:rsidRPr="008545A9">
        <w:rPr>
          <w:rStyle w:val="StyleUnderline"/>
          <w:highlight w:val="yellow"/>
        </w:rPr>
        <w:t>Sebelius</w:t>
      </w:r>
      <w:proofErr w:type="spellEnd"/>
      <w:r>
        <w:t xml:space="preserve">. 78 </w:t>
      </w:r>
      <w:r w:rsidRPr="008545A9">
        <w:rPr>
          <w:rStyle w:val="Emphasis"/>
          <w:highlight w:val="yellow"/>
        </w:rPr>
        <w:t>Even if expanded significantly, these decisions would pose little, if any, threat to Congress’ authority to ban racial, ethnic, and religious discrimination</w:t>
      </w:r>
      <w:r w:rsidRPr="008545A9">
        <w:rPr>
          <w:highlight w:val="yellow"/>
        </w:rPr>
        <w:t xml:space="preserve">. </w:t>
      </w:r>
      <w:r w:rsidRPr="008545A9">
        <w:rPr>
          <w:rStyle w:val="StyleUnderline"/>
          <w:highlight w:val="yellow"/>
        </w:rPr>
        <w:t>They do</w:t>
      </w:r>
      <w:r>
        <w:t>, however</w:t>
      </w:r>
      <w:r w:rsidRPr="008545A9">
        <w:rPr>
          <w:highlight w:val="yellow"/>
        </w:rPr>
        <w:t xml:space="preserve">, </w:t>
      </w:r>
      <w:r w:rsidRPr="008545A9">
        <w:rPr>
          <w:rStyle w:val="StyleUnderline"/>
          <w:highlight w:val="yellow"/>
        </w:rPr>
        <w:t>give local and state governments a sphere of</w:t>
      </w:r>
      <w:r>
        <w:t xml:space="preserve"> [End Page 532] </w:t>
      </w:r>
      <w:r w:rsidRPr="008545A9">
        <w:rPr>
          <w:rStyle w:val="StyleUnderline"/>
          <w:highlight w:val="yellow"/>
        </w:rPr>
        <w:t>autonomy within which minorities could dissent by deciding without fear of being overridden by the federal government.</w:t>
      </w:r>
      <w:r w:rsidRPr="004774E4">
        <w:rPr>
          <w:rStyle w:val="StyleUnderline"/>
        </w:rPr>
        <w:t xml:space="preserve"> </w:t>
      </w:r>
    </w:p>
    <w:p w14:paraId="6B77EE7F" w14:textId="77777777" w:rsidR="00DE03E7" w:rsidRDefault="00DE03E7" w:rsidP="00DE03E7">
      <w:proofErr w:type="spellStart"/>
      <w:r w:rsidRPr="004774E4">
        <w:rPr>
          <w:rStyle w:val="StyleUnderline"/>
        </w:rPr>
        <w:t>Gerken’s</w:t>
      </w:r>
      <w:proofErr w:type="spellEnd"/>
      <w:r w:rsidRPr="004774E4">
        <w:rPr>
          <w:rStyle w:val="StyleUnderline"/>
        </w:rPr>
        <w:t xml:space="preserve"> response</w:t>
      </w:r>
      <w:r>
        <w:t xml:space="preserve"> to this potential critique </w:t>
      </w:r>
      <w:r w:rsidRPr="004774E4">
        <w:rPr>
          <w:rStyle w:val="StyleUnderline"/>
        </w:rPr>
        <w:t>is that state and local governments that dissent by deciding have some ability to protect their decision even if the central government retains its trump card.</w:t>
      </w:r>
      <w:r>
        <w:t xml:space="preserve"> By pursuing their own policy preferences, </w:t>
      </w:r>
      <w:r w:rsidRPr="004774E4">
        <w:rPr>
          <w:rStyle w:val="StyleUnderline"/>
        </w:rPr>
        <w:t>they can begin a political dialogue</w:t>
      </w:r>
      <w:r>
        <w:t xml:space="preserve"> that might ultimately influence opinion elsewhere, including perhaps at the federal level.79</w:t>
      </w:r>
    </w:p>
    <w:p w14:paraId="73055D71" w14:textId="77777777" w:rsidR="00DE03E7" w:rsidRDefault="00DE03E7" w:rsidP="00DE03E7">
      <w:r w:rsidRPr="008545A9">
        <w:rPr>
          <w:rStyle w:val="StyleUnderline"/>
          <w:highlight w:val="yellow"/>
        </w:rPr>
        <w:t>It is certainly true that the “demonstration effect”</w:t>
      </w:r>
      <w:r w:rsidRPr="004774E4">
        <w:rPr>
          <w:rStyle w:val="StyleUnderline"/>
        </w:rPr>
        <w:t xml:space="preserve"> created by local experiments </w:t>
      </w:r>
      <w:r w:rsidRPr="008545A9">
        <w:rPr>
          <w:rStyle w:val="StyleUnderline"/>
          <w:highlight w:val="yellow"/>
        </w:rPr>
        <w:t>may sometimes sway opinion</w:t>
      </w:r>
      <w:r>
        <w:t xml:space="preserve">. As noted above, this seems to have happened in the case of gay marriage.80 </w:t>
      </w:r>
      <w:r w:rsidRPr="004774E4">
        <w:rPr>
          <w:rStyle w:val="StyleUnderline"/>
        </w:rPr>
        <w:t xml:space="preserve">But this answer undercuts one of the main advantages of dissenting by deciding over conventional political dissent in </w:t>
      </w:r>
      <w:proofErr w:type="spellStart"/>
      <w:r w:rsidRPr="004774E4">
        <w:rPr>
          <w:rStyle w:val="StyleUnderline"/>
        </w:rPr>
        <w:t>Gerken’s</w:t>
      </w:r>
      <w:proofErr w:type="spellEnd"/>
      <w:r w:rsidRPr="004774E4">
        <w:rPr>
          <w:rStyle w:val="StyleUnderline"/>
        </w:rPr>
        <w:t xml:space="preserve"> theory</w:t>
      </w:r>
      <w:r>
        <w:t xml:space="preserve">. As she puts it, </w:t>
      </w:r>
      <w:r w:rsidRPr="004774E4">
        <w:rPr>
          <w:rStyle w:val="StyleUnderline"/>
        </w:rPr>
        <w:t>federalism “gives racial minorities the chance to shed the role of influencer or gadfly and stand in the shoes of the majority” by making policy in their own jurisdictions</w:t>
      </w:r>
      <w:r>
        <w:t xml:space="preserve">.81 </w:t>
      </w:r>
      <w:r w:rsidRPr="004774E4">
        <w:rPr>
          <w:rStyle w:val="StyleUnderline"/>
        </w:rPr>
        <w:t>But so long as the national majority retains the power to override the minorities’ decisions at will, the latter are again relegated to the role of “influencer or gadfly.</w:t>
      </w:r>
      <w:r>
        <w:t xml:space="preserve">”82 </w:t>
      </w:r>
      <w:r w:rsidRPr="004774E4">
        <w:rPr>
          <w:rStyle w:val="StyleUnderline"/>
        </w:rPr>
        <w:t>They can retain their autonomy only so long as they can persuade the national majority to let them have their way.</w:t>
      </w:r>
      <w:r>
        <w:t xml:space="preserve"> To be sure, as </w:t>
      </w:r>
      <w:proofErr w:type="spellStart"/>
      <w:r>
        <w:t>Gerken</w:t>
      </w:r>
      <w:proofErr w:type="spellEnd"/>
      <w:r>
        <w:t xml:space="preserve"> notes, they now benefit from the force of </w:t>
      </w:r>
      <w:r w:rsidRPr="008545A9">
        <w:rPr>
          <w:rStyle w:val="StyleUnderline"/>
          <w:highlight w:val="yellow"/>
        </w:rPr>
        <w:t>inertia</w:t>
      </w:r>
      <w:r>
        <w:t xml:space="preserve"> and endowment effects, which may make it harder for the central government to override their decisions.83 But that force </w:t>
      </w:r>
      <w:r w:rsidRPr="008545A9">
        <w:rPr>
          <w:rStyle w:val="StyleUnderline"/>
          <w:highlight w:val="yellow"/>
        </w:rPr>
        <w:t>is unlikely to prevent the national majority from overriding a state</w:t>
      </w:r>
      <w:r w:rsidRPr="004774E4">
        <w:rPr>
          <w:rStyle w:val="StyleUnderline"/>
        </w:rPr>
        <w:t xml:space="preserve"> or local </w:t>
      </w:r>
      <w:r w:rsidRPr="008545A9">
        <w:rPr>
          <w:rStyle w:val="StyleUnderline"/>
          <w:highlight w:val="yellow"/>
        </w:rPr>
        <w:t>decision</w:t>
      </w:r>
      <w:r w:rsidRPr="004774E4">
        <w:rPr>
          <w:rStyle w:val="StyleUnderline"/>
        </w:rPr>
        <w:t xml:space="preserve"> that the former believes is seriously antithetical to its values or policy objectives</w:t>
      </w:r>
      <w:r>
        <w:t xml:space="preserve">. In this way, </w:t>
      </w:r>
      <w:r w:rsidRPr="004774E4">
        <w:rPr>
          <w:rStyle w:val="StyleUnderline"/>
        </w:rPr>
        <w:t>minorities can dissent by deciding only so long as they do not deviate too greatly from the preferences of the national majority</w:t>
      </w:r>
      <w:r>
        <w:t>.</w:t>
      </w:r>
    </w:p>
    <w:p w14:paraId="2FDEBA0D" w14:textId="77777777" w:rsidR="00DE03E7" w:rsidRDefault="00DE03E7" w:rsidP="00DE03E7">
      <w:r>
        <w:t xml:space="preserve">Moreover, </w:t>
      </w:r>
      <w:r w:rsidRPr="004774E4">
        <w:rPr>
          <w:rStyle w:val="StyleUnderline"/>
        </w:rPr>
        <w:t xml:space="preserve">it is not clear that state and local governments will actually use their </w:t>
      </w:r>
      <w:proofErr w:type="spellStart"/>
      <w:r w:rsidRPr="004774E4">
        <w:rPr>
          <w:rStyle w:val="StyleUnderline"/>
        </w:rPr>
        <w:t>overridable</w:t>
      </w:r>
      <w:proofErr w:type="spellEnd"/>
      <w:r w:rsidRPr="004774E4">
        <w:rPr>
          <w:rStyle w:val="StyleUnderline"/>
        </w:rPr>
        <w:t xml:space="preserve"> authority to try to persuade the national majority to let them have their own distinct policies.</w:t>
      </w:r>
      <w:r>
        <w:t xml:space="preserve"> In many cases, </w:t>
      </w:r>
      <w:r w:rsidRPr="008545A9">
        <w:rPr>
          <w:rStyle w:val="StyleUnderline"/>
          <w:highlight w:val="yellow"/>
        </w:rPr>
        <w:t xml:space="preserve">state governments have strong incentives to go along with adverse federal decisions, especially if doing so results in </w:t>
      </w:r>
      <w:r w:rsidRPr="008545A9">
        <w:rPr>
          <w:rStyle w:val="Emphasis"/>
          <w:highlight w:val="yellow"/>
        </w:rPr>
        <w:t>higher federal subsidies.</w:t>
      </w:r>
      <w:r w:rsidRPr="008545A9">
        <w:rPr>
          <w:highlight w:val="yellow"/>
        </w:rPr>
        <w:t>84</w:t>
      </w:r>
    </w:p>
    <w:p w14:paraId="0E946442" w14:textId="77777777" w:rsidR="00DE03E7" w:rsidRDefault="00DE03E7" w:rsidP="00DE03E7">
      <w:r>
        <w:t xml:space="preserve">This point does not definitively prove that judicial enforcement of limits on federal power is desirable. Many other considerations would have to be weighed before reaching such a conclusion.85 And even if the basic idea of judicial enforcement is accepted, there is still the difficult question of determining how tight enforcement should be. </w:t>
      </w:r>
    </w:p>
    <w:p w14:paraId="6DD70227" w14:textId="77777777" w:rsidR="00DE03E7" w:rsidRDefault="00DE03E7" w:rsidP="00DE03E7">
      <w:r>
        <w:t xml:space="preserve">Here, I do not attempt to resolve these broader questions. Rather, my point is the more limited one that enforcement of limits on federal power may be a better fit for </w:t>
      </w:r>
      <w:proofErr w:type="spellStart"/>
      <w:r>
        <w:t>Gerken’s</w:t>
      </w:r>
      <w:proofErr w:type="spellEnd"/>
      <w:r>
        <w:t xml:space="preserve"> theories than her own embrace of a federal trump card. </w:t>
      </w:r>
      <w:r w:rsidRPr="008545A9">
        <w:rPr>
          <w:rStyle w:val="StyleUnderline"/>
          <w:highlight w:val="yellow"/>
        </w:rPr>
        <w:t>Dissenting by deciding is more likely to be viable if the dissenters actually have the power to make decisions that are final</w:t>
      </w:r>
      <w:r w:rsidRPr="008545A9">
        <w:rPr>
          <w:highlight w:val="yellow"/>
        </w:rPr>
        <w:t>.</w:t>
      </w:r>
      <w:r>
        <w:t xml:space="preserve"> </w:t>
      </w:r>
    </w:p>
    <w:p w14:paraId="6C7A8BA0" w14:textId="77777777" w:rsidR="00DE03E7" w:rsidRDefault="00DE03E7" w:rsidP="00DE03E7"/>
    <w:p w14:paraId="344B63E6" w14:textId="77777777" w:rsidR="00F61EBD" w:rsidRDefault="00F61EBD" w:rsidP="00F61EBD">
      <w:pPr>
        <w:pStyle w:val="Heading4"/>
      </w:pPr>
      <w:r>
        <w:t xml:space="preserve">Federalism </w:t>
      </w:r>
      <w:r w:rsidRPr="00F61EBD">
        <w:rPr>
          <w:u w:val="single"/>
        </w:rPr>
        <w:t>with judicial constraints</w:t>
      </w:r>
      <w:r>
        <w:t xml:space="preserve"> protects </w:t>
      </w:r>
      <w:r w:rsidRPr="00F61EBD">
        <w:rPr>
          <w:u w:val="single"/>
        </w:rPr>
        <w:t>minorities</w:t>
      </w:r>
      <w:r>
        <w:t xml:space="preserve"> and </w:t>
      </w:r>
      <w:r w:rsidRPr="00F61EBD">
        <w:rPr>
          <w:u w:val="single"/>
        </w:rPr>
        <w:t>progressive policies</w:t>
      </w:r>
      <w:r>
        <w:t>.</w:t>
      </w:r>
    </w:p>
    <w:p w14:paraId="4B444240" w14:textId="77777777" w:rsidR="00F61EBD" w:rsidRDefault="00F61EBD" w:rsidP="00F61EBD">
      <w:proofErr w:type="spellStart"/>
      <w:r w:rsidRPr="00C6101B">
        <w:rPr>
          <w:rStyle w:val="Style13ptBold"/>
        </w:rPr>
        <w:t>Somin</w:t>
      </w:r>
      <w:proofErr w:type="spellEnd"/>
      <w:r w:rsidRPr="00C6101B">
        <w:rPr>
          <w:rStyle w:val="Style13ptBold"/>
        </w:rPr>
        <w:t xml:space="preserve"> 12</w:t>
      </w:r>
      <w:r>
        <w:t xml:space="preserve"> — Ilya </w:t>
      </w:r>
      <w:proofErr w:type="spellStart"/>
      <w:r>
        <w:t>Somin</w:t>
      </w:r>
      <w:proofErr w:type="spellEnd"/>
      <w:r>
        <w:t xml:space="preserve">, Professor of Law at George Mason University, former John M. Olin Fellow in Law at Northwestern University Law School, holds a J.D. from Yale Law School and an M.A. in Political Science from Harvard University, 2012 (“Heather </w:t>
      </w:r>
      <w:proofErr w:type="spellStart"/>
      <w:r>
        <w:t>Gerken’s</w:t>
      </w:r>
      <w:proofErr w:type="spellEnd"/>
      <w:r>
        <w:t xml:space="preserve"> Progressive Defense of Federalism,” </w:t>
      </w:r>
      <w:r w:rsidRPr="00C6101B">
        <w:rPr>
          <w:i/>
        </w:rPr>
        <w:t xml:space="preserve">The </w:t>
      </w:r>
      <w:proofErr w:type="spellStart"/>
      <w:r w:rsidRPr="00C6101B">
        <w:rPr>
          <w:i/>
        </w:rPr>
        <w:t>Volokh</w:t>
      </w:r>
      <w:proofErr w:type="spellEnd"/>
      <w:r w:rsidRPr="00C6101B">
        <w:rPr>
          <w:i/>
        </w:rPr>
        <w:t xml:space="preserve"> Conspiracy</w:t>
      </w:r>
      <w:r>
        <w:t>, March 13</w:t>
      </w:r>
      <w:r w:rsidRPr="00C6101B">
        <w:rPr>
          <w:vertAlign w:val="superscript"/>
        </w:rPr>
        <w:t>th</w:t>
      </w:r>
      <w:r>
        <w:t xml:space="preserve">, Available Online at </w:t>
      </w:r>
      <w:hyperlink r:id="rId7" w:history="1">
        <w:r w:rsidRPr="004A49BB">
          <w:rPr>
            <w:rStyle w:val="Hyperlink"/>
          </w:rPr>
          <w:t>http://volokh.com/2012/03/13/heather-gerkens-progressive-defense-of-federalism/</w:t>
        </w:r>
      </w:hyperlink>
      <w:r>
        <w:t xml:space="preserve">, Accessed 07-14-2017, </w:t>
      </w:r>
      <w:proofErr w:type="spellStart"/>
      <w:r>
        <w:t>Lil_Arj</w:t>
      </w:r>
      <w:proofErr w:type="spellEnd"/>
      <w:r>
        <w:t>)</w:t>
      </w:r>
    </w:p>
    <w:p w14:paraId="14AE66F9" w14:textId="77777777" w:rsidR="00F61EBD" w:rsidRDefault="00F61EBD" w:rsidP="00F61EBD">
      <w:r>
        <w:t xml:space="preserve">Yale Law Professor Heather </w:t>
      </w:r>
      <w:proofErr w:type="spellStart"/>
      <w:r w:rsidRPr="00C6101B">
        <w:rPr>
          <w:rStyle w:val="StyleUnderline"/>
        </w:rPr>
        <w:t>Gerken</w:t>
      </w:r>
      <w:proofErr w:type="spellEnd"/>
      <w:r>
        <w:t xml:space="preserve">, a prominent federalism scholar, </w:t>
      </w:r>
      <w:r w:rsidRPr="00C6101B">
        <w:rPr>
          <w:rStyle w:val="StyleUnderline"/>
        </w:rPr>
        <w:t>has an interesting article in Democracy urging her fellow liberals to take a more favorable view of federalism</w:t>
      </w:r>
      <w:r>
        <w:t>:</w:t>
      </w:r>
    </w:p>
    <w:p w14:paraId="01B10A25" w14:textId="77777777" w:rsidR="00F61EBD" w:rsidRDefault="00F61EBD" w:rsidP="00F61EBD">
      <w:pPr>
        <w:ind w:left="720"/>
      </w:pPr>
      <w:r>
        <w:t>Progressives are deeply skeptical of federalism, and with good reason. States’ rights have been invoked to defend some of the most despicable institutions in American history, most notably slavery and Jim Crow. Many think “federalism” is just a code word for letting racists be racist. Progressives also associate federalism—and its less prominent companion, localism, which simply means decentralization within a state—with parochialism and the suppression of dissent. They thus look to national power, particularly the First and Fourteenth Amendments, to protect racial minorities and dissenters from threats posed at the local level.</w:t>
      </w:r>
    </w:p>
    <w:p w14:paraId="7FDEDCF1" w14:textId="77777777" w:rsidR="00F61EBD" w:rsidRDefault="00F61EBD" w:rsidP="00F61EBD">
      <w:pPr>
        <w:ind w:left="720"/>
      </w:pPr>
      <w:r w:rsidRPr="00C6101B">
        <w:rPr>
          <w:rStyle w:val="StyleUnderline"/>
        </w:rPr>
        <w:t xml:space="preserve">But it is a mistake to equate federalism’s past with its future. </w:t>
      </w:r>
      <w:r w:rsidRPr="00F61EBD">
        <w:rPr>
          <w:rStyle w:val="StyleUnderline"/>
          <w:highlight w:val="yellow"/>
        </w:rPr>
        <w:t>State and local governments have become sites of empowerment for racial minorities and dissenters</w:t>
      </w:r>
      <w:r>
        <w:t xml:space="preserve">, the groups that progressives believe have the most to fear from decentralization. In fact, racial minorities and dissenters can wield more electoral power at the local level than they do at the national. And while minorities cannot dictate policy outcomes at the national level, they can rule at the state and local level. </w:t>
      </w:r>
      <w:r w:rsidRPr="00C6101B">
        <w:rPr>
          <w:rStyle w:val="StyleUnderline"/>
        </w:rPr>
        <w:t>Racial minorities and dissenters are using that electoral muscle to protect themselves from marginalization and promote their own agendas</w:t>
      </w:r>
      <w:r>
        <w:t>.</w:t>
      </w:r>
    </w:p>
    <w:p w14:paraId="23CF0FE7" w14:textId="77777777" w:rsidR="00F61EBD" w:rsidRPr="00F61EBD" w:rsidRDefault="00F61EBD" w:rsidP="00F61EBD">
      <w:pPr>
        <w:rPr>
          <w:rStyle w:val="StyleUnderline"/>
        </w:rPr>
      </w:pPr>
      <w:r w:rsidRPr="00F61EBD">
        <w:rPr>
          <w:rStyle w:val="StyleUnderline"/>
        </w:rPr>
        <w:t xml:space="preserve">Much of </w:t>
      </w:r>
      <w:proofErr w:type="spellStart"/>
      <w:r w:rsidRPr="00F61EBD">
        <w:rPr>
          <w:rStyle w:val="StyleUnderline"/>
        </w:rPr>
        <w:t>Gerken’s</w:t>
      </w:r>
      <w:proofErr w:type="spellEnd"/>
      <w:r w:rsidRPr="00F61EBD">
        <w:rPr>
          <w:rStyle w:val="StyleUnderline"/>
        </w:rPr>
        <w:t xml:space="preserve"> argument is based on the simple but important point that groups that are relatively weak minorities at the national level often wield greater influence in state and local governments</w:t>
      </w:r>
      <w:r>
        <w:t xml:space="preserve"> where they are a much higher proportion of the population. In these situations, </w:t>
      </w:r>
      <w:r w:rsidRPr="00F61EBD">
        <w:rPr>
          <w:rStyle w:val="StyleUnderline"/>
        </w:rPr>
        <w:t>political decentralization benefits minorities by shifting power to the level of government where they have more political clout.</w:t>
      </w:r>
    </w:p>
    <w:p w14:paraId="59A1CF2F" w14:textId="77777777" w:rsidR="00F61EBD" w:rsidRDefault="00F61EBD" w:rsidP="00F61EBD">
      <w:r>
        <w:t xml:space="preserve">This will not come as news to students of federalism in countries outside the US. Many federal systems were established in the first place precisely because some ethnic groups that are minorities at the national level are majorities in a province or state. </w:t>
      </w:r>
      <w:r w:rsidRPr="00F61EBD">
        <w:rPr>
          <w:rStyle w:val="StyleUnderline"/>
        </w:rPr>
        <w:t>Federalism</w:t>
      </w:r>
      <w:r>
        <w:t xml:space="preserve"> therefore </w:t>
      </w:r>
      <w:r w:rsidRPr="00F61EBD">
        <w:rPr>
          <w:rStyle w:val="StyleUnderline"/>
        </w:rPr>
        <w:t>protects them against domination by the national majority</w:t>
      </w:r>
      <w:r>
        <w:t>. Canada, Switzerland, Spain, India, and many other federal systems are examples of this pattern.</w:t>
      </w:r>
    </w:p>
    <w:p w14:paraId="2F9615BE" w14:textId="77777777" w:rsidR="00F61EBD" w:rsidRDefault="00F61EBD" w:rsidP="00F61EBD">
      <w:r>
        <w:t xml:space="preserve">In the United States, of course, </w:t>
      </w:r>
      <w:r w:rsidRPr="00F61EBD">
        <w:rPr>
          <w:rStyle w:val="StyleUnderline"/>
        </w:rPr>
        <w:t>this aspect of federalism has largely been ignored because we have had very few cases of states where a national minority was a majority within a single state</w:t>
      </w:r>
      <w:r>
        <w:t xml:space="preserve">. </w:t>
      </w:r>
      <w:r w:rsidRPr="00F61EBD">
        <w:rPr>
          <w:rStyle w:val="StyleUnderline"/>
        </w:rPr>
        <w:t>The Mormons in Utah are an important exception</w:t>
      </w:r>
      <w:r>
        <w:t xml:space="preserve">, but one that few federalism scholars have paid attention to. </w:t>
      </w:r>
      <w:r w:rsidRPr="00F61EBD">
        <w:rPr>
          <w:rStyle w:val="StyleUnderline"/>
        </w:rPr>
        <w:t>However</w:t>
      </w:r>
      <w:r>
        <w:t xml:space="preserve">, as </w:t>
      </w:r>
      <w:proofErr w:type="spellStart"/>
      <w:r>
        <w:t>Gerken</w:t>
      </w:r>
      <w:proofErr w:type="spellEnd"/>
      <w:r>
        <w:t xml:space="preserve"> points out, </w:t>
      </w:r>
      <w:r w:rsidRPr="00F61EBD">
        <w:rPr>
          <w:rStyle w:val="StyleUnderline"/>
        </w:rPr>
        <w:t>racial and other minorities have increasingly become majorities in some state and local governments</w:t>
      </w:r>
      <w:r>
        <w:t xml:space="preserve">. In others, they at least form a much larger proportion of the population than they do at the national level and therefore have greater power. </w:t>
      </w:r>
      <w:r w:rsidRPr="00F61EBD">
        <w:rPr>
          <w:rStyle w:val="StyleUnderline"/>
        </w:rPr>
        <w:t>This helps explain why such causes as gay rights have made much more progress at the state level than in Washington in recent years</w:t>
      </w:r>
      <w:r>
        <w:t>.</w:t>
      </w:r>
    </w:p>
    <w:p w14:paraId="2BCCE16F" w14:textId="77777777" w:rsidR="00F61EBD" w:rsidRDefault="00F61EBD" w:rsidP="00F61EBD">
      <w:proofErr w:type="spellStart"/>
      <w:r w:rsidRPr="00F61EBD">
        <w:rPr>
          <w:rStyle w:val="StyleUnderline"/>
        </w:rPr>
        <w:t>Gerken</w:t>
      </w:r>
      <w:proofErr w:type="spellEnd"/>
      <w:r>
        <w:t xml:space="preserve"> rightly emphasizes that political empowerment through federalism enables minorities to be active agents protecting their own interests, as opposed to comparatively passive recipients of federal largesse, where their fate is in the hands of the national majority or the federal courts. Unfortunately, she </w:t>
      </w:r>
      <w:r w:rsidRPr="00F61EBD">
        <w:rPr>
          <w:rStyle w:val="StyleUnderline"/>
        </w:rPr>
        <w:t>ignores a different way in which federalism empowers minorities</w:t>
      </w:r>
      <w:r>
        <w:t xml:space="preserve">: </w:t>
      </w:r>
      <w:r w:rsidRPr="00F61EBD">
        <w:rPr>
          <w:rStyle w:val="StyleUnderline"/>
          <w:highlight w:val="yellow"/>
        </w:rPr>
        <w:t>By enabling a diversity of policies to arise in different jurisdictions</w:t>
      </w:r>
      <w:r w:rsidRPr="00F61EBD">
        <w:rPr>
          <w:highlight w:val="yellow"/>
        </w:rPr>
        <w:t xml:space="preserve">, </w:t>
      </w:r>
      <w:r w:rsidRPr="00F61EBD">
        <w:rPr>
          <w:rStyle w:val="StyleUnderline"/>
          <w:highlight w:val="yellow"/>
        </w:rPr>
        <w:t>minorities are able to “vote with their feet” for the jurisdiction that serves them best</w:t>
      </w:r>
      <w:r>
        <w:t xml:space="preserve">. For reasons I describe in this article, </w:t>
      </w:r>
      <w:r w:rsidRPr="00F61EBD">
        <w:rPr>
          <w:rStyle w:val="StyleUnderline"/>
        </w:rPr>
        <w:t>foot voting is often of even greater benefit to unpopular minority groups than others</w:t>
      </w:r>
      <w:r>
        <w:t xml:space="preserve">. A century ago, </w:t>
      </w:r>
      <w:r w:rsidRPr="00F61EBD">
        <w:rPr>
          <w:rStyle w:val="StyleUnderline"/>
        </w:rPr>
        <w:t>millions of African-Americans improved their lot by migrating from the South to northern jurisdictions that had less racist policies</w:t>
      </w:r>
      <w:r>
        <w:t xml:space="preserve">. Today, ironically, </w:t>
      </w:r>
      <w:r w:rsidRPr="00F61EBD">
        <w:rPr>
          <w:rStyle w:val="StyleUnderline"/>
        </w:rPr>
        <w:t>many northern blacks are moving to the South in part because southern states have fewer regulations that artificially impede employment and inflate housing prices</w:t>
      </w:r>
      <w:r>
        <w:t>.</w:t>
      </w:r>
    </w:p>
    <w:p w14:paraId="6DF116C5" w14:textId="77777777" w:rsidR="00F61EBD" w:rsidRDefault="00F61EBD" w:rsidP="00F61EBD">
      <w:proofErr w:type="spellStart"/>
      <w:r w:rsidRPr="00F61EBD">
        <w:rPr>
          <w:rStyle w:val="StyleUnderline"/>
        </w:rPr>
        <w:t>Gerken’s</w:t>
      </w:r>
      <w:proofErr w:type="spellEnd"/>
      <w:r w:rsidRPr="00F61EBD">
        <w:rPr>
          <w:rStyle w:val="StyleUnderline"/>
        </w:rPr>
        <w:t xml:space="preserve"> argument would be stronger if she were more willing to question the conventional wisdom about the history of American federalism,</w:t>
      </w:r>
      <w:r>
        <w:t xml:space="preserve"> which holds that decentralization has almost always been an enemy of minorities, while the federal government is usually their friend. There is no doubt that state governments have engaged in severe oppression of minorities throughout much of American history. But </w:t>
      </w:r>
      <w:r w:rsidRPr="00F61EBD">
        <w:rPr>
          <w:rStyle w:val="StyleUnderline"/>
        </w:rPr>
        <w:t xml:space="preserve">the same can be said of </w:t>
      </w:r>
      <w:r w:rsidRPr="00F61EBD">
        <w:rPr>
          <w:rStyle w:val="StyleUnderline"/>
          <w:highlight w:val="yellow"/>
        </w:rPr>
        <w:t>the federal government</w:t>
      </w:r>
      <w:r w:rsidRPr="00F61EBD">
        <w:rPr>
          <w:highlight w:val="yellow"/>
        </w:rPr>
        <w:t xml:space="preserve">, </w:t>
      </w:r>
      <w:r w:rsidRPr="00F61EBD">
        <w:rPr>
          <w:rStyle w:val="StyleUnderline"/>
          <w:highlight w:val="yellow"/>
        </w:rPr>
        <w:t>which was guilty of</w:t>
      </w:r>
      <w:r w:rsidRPr="00F61EBD">
        <w:rPr>
          <w:rStyle w:val="StyleUnderline"/>
        </w:rPr>
        <w:t xml:space="preserve"> such sins as </w:t>
      </w:r>
      <w:r w:rsidRPr="00F61EBD">
        <w:rPr>
          <w:rStyle w:val="StyleUnderline"/>
          <w:highlight w:val="yellow"/>
        </w:rPr>
        <w:t>the Fugitive Slave Act</w:t>
      </w:r>
      <w:r w:rsidRPr="00F61EBD">
        <w:rPr>
          <w:rStyle w:val="StyleUnderline"/>
        </w:rPr>
        <w:t>; federally imposed segregation in the armed forces, the federal civil service, and the District of Columbia</w:t>
      </w:r>
      <w:r>
        <w:t xml:space="preserve">; </w:t>
      </w:r>
      <w:r w:rsidRPr="00F61EBD">
        <w:rPr>
          <w:rStyle w:val="StyleUnderline"/>
          <w:highlight w:val="yellow"/>
        </w:rPr>
        <w:t>the expulsion of Native Americans from much of their land</w:t>
      </w:r>
      <w:r>
        <w:t xml:space="preserve">; </w:t>
      </w:r>
      <w:r w:rsidRPr="00F61EBD">
        <w:rPr>
          <w:rStyle w:val="StyleUnderline"/>
          <w:highlight w:val="yellow"/>
        </w:rPr>
        <w:t>and the brutal internment of over 100,000 Japanese-Americans</w:t>
      </w:r>
      <w:r w:rsidRPr="00F61EBD">
        <w:rPr>
          <w:rStyle w:val="StyleUnderline"/>
        </w:rPr>
        <w:t xml:space="preserve"> during World War II</w:t>
      </w:r>
      <w:r>
        <w:t>.</w:t>
      </w:r>
    </w:p>
    <w:p w14:paraId="55036D4A" w14:textId="77777777" w:rsidR="00F61EBD" w:rsidRDefault="00F61EBD" w:rsidP="00F61EBD">
      <w:r>
        <w:t xml:space="preserve">In an era when racial minorities were widely hated and wielded little political power, </w:t>
      </w:r>
      <w:r w:rsidRPr="00F61EBD">
        <w:rPr>
          <w:rStyle w:val="StyleUnderline"/>
        </w:rPr>
        <w:t>extensive discrimination against them was probably inevitable</w:t>
      </w:r>
      <w:r>
        <w:t xml:space="preserve">, </w:t>
      </w:r>
      <w:r w:rsidRPr="00F61EBD">
        <w:rPr>
          <w:rStyle w:val="StyleUnderline"/>
        </w:rPr>
        <w:t>regardless of whether the political system was unitary or federal</w:t>
      </w:r>
      <w:r>
        <w:t xml:space="preserve">. At many points in American history, however, </w:t>
      </w:r>
      <w:r w:rsidRPr="00F61EBD">
        <w:rPr>
          <w:rStyle w:val="StyleUnderline"/>
        </w:rPr>
        <w:t>centralization would likely have made minorities worse off than federalism did</w:t>
      </w:r>
      <w:r>
        <w:t xml:space="preserve">. For example, </w:t>
      </w:r>
      <w:r w:rsidRPr="00F61EBD">
        <w:rPr>
          <w:rStyle w:val="StyleUnderline"/>
          <w:highlight w:val="yellow"/>
        </w:rPr>
        <w:t>a unitary policy on slavery in 1787 would probably have led to a nationwide law in its favor</w:t>
      </w:r>
      <w:r>
        <w:t xml:space="preserve">, since nearly all states were still slave states at that time. </w:t>
      </w:r>
      <w:r w:rsidRPr="00F61EBD">
        <w:rPr>
          <w:rStyle w:val="StyleUnderline"/>
        </w:rPr>
        <w:t>A unitary national policy on racial segregation circa 1900 would likely have led to nationwide Jim Crow</w:t>
      </w:r>
      <w:r>
        <w:t xml:space="preserve"> (though probably a less severe version than existed in the deep South) and nationwide denial of the right to vote for African-Americans. </w:t>
      </w:r>
      <w:r w:rsidRPr="00F61EBD">
        <w:rPr>
          <w:rStyle w:val="StyleUnderline"/>
        </w:rPr>
        <w:t>The point is not that federalism was always good for minorities</w:t>
      </w:r>
      <w:r>
        <w:t xml:space="preserve"> (it clearly was not), </w:t>
      </w:r>
      <w:r w:rsidRPr="00F61EBD">
        <w:rPr>
          <w:rStyle w:val="StyleUnderline"/>
        </w:rPr>
        <w:t xml:space="preserve">but that </w:t>
      </w:r>
      <w:r w:rsidRPr="00F61EBD">
        <w:rPr>
          <w:rStyle w:val="StyleUnderline"/>
          <w:highlight w:val="yellow"/>
        </w:rPr>
        <w:t>our history is far more complicated than</w:t>
      </w:r>
      <w:r w:rsidRPr="00F61EBD">
        <w:rPr>
          <w:rStyle w:val="StyleUnderline"/>
        </w:rPr>
        <w:t xml:space="preserve"> a morality </w:t>
      </w:r>
      <w:proofErr w:type="gramStart"/>
      <w:r w:rsidRPr="00F61EBD">
        <w:rPr>
          <w:rStyle w:val="StyleUnderline"/>
        </w:rPr>
        <w:t>play</w:t>
      </w:r>
      <w:proofErr w:type="gramEnd"/>
      <w:r w:rsidRPr="00F61EBD">
        <w:rPr>
          <w:rStyle w:val="StyleUnderline"/>
        </w:rPr>
        <w:t xml:space="preserve"> in which </w:t>
      </w:r>
      <w:r w:rsidRPr="00F61EBD">
        <w:rPr>
          <w:rStyle w:val="StyleUnderline"/>
          <w:highlight w:val="yellow"/>
        </w:rPr>
        <w:t>evil states</w:t>
      </w:r>
      <w:r w:rsidRPr="00F61EBD">
        <w:rPr>
          <w:rStyle w:val="StyleUnderline"/>
        </w:rPr>
        <w:t xml:space="preserve"> oppress minorities until the latter are </w:t>
      </w:r>
      <w:r w:rsidRPr="00F61EBD">
        <w:rPr>
          <w:rStyle w:val="StyleUnderline"/>
          <w:highlight w:val="yellow"/>
        </w:rPr>
        <w:t>rescued by a benevolent federal government</w:t>
      </w:r>
      <w:r>
        <w:t xml:space="preserve">. I discussed these historical points about federalism and minority rights in greater detail here. </w:t>
      </w:r>
    </w:p>
    <w:p w14:paraId="7F84951B" w14:textId="77777777" w:rsidR="00F61EBD" w:rsidRPr="00F61EBD" w:rsidRDefault="00F61EBD" w:rsidP="00F61EBD">
      <w:pPr>
        <w:rPr>
          <w:rStyle w:val="StyleUnderline"/>
        </w:rPr>
      </w:pPr>
      <w:r>
        <w:t xml:space="preserve">Finally, it’s worth noting that </w:t>
      </w:r>
      <w:proofErr w:type="spellStart"/>
      <w:r w:rsidRPr="00F61EBD">
        <w:rPr>
          <w:rStyle w:val="StyleUnderline"/>
          <w:highlight w:val="yellow"/>
        </w:rPr>
        <w:t>Gerken’s</w:t>
      </w:r>
      <w:proofErr w:type="spellEnd"/>
      <w:r w:rsidRPr="00F61EBD">
        <w:rPr>
          <w:rStyle w:val="StyleUnderline"/>
          <w:highlight w:val="yellow"/>
        </w:rPr>
        <w:t xml:space="preserve"> progressive defense of federalism coexists uneasily with her apparent rejection of judicial enforcement of structural constitutional limits on federal power</w:t>
      </w:r>
      <w:r w:rsidRPr="00F61EBD">
        <w:rPr>
          <w:highlight w:val="yellow"/>
        </w:rPr>
        <w:t xml:space="preserve">. </w:t>
      </w:r>
      <w:r w:rsidRPr="00F61EBD">
        <w:rPr>
          <w:rStyle w:val="StyleUnderline"/>
          <w:highlight w:val="yellow"/>
        </w:rPr>
        <w:t>If federalism today is good for minority groups</w:t>
      </w:r>
      <w:r w:rsidRPr="00F61EBD">
        <w:rPr>
          <w:rStyle w:val="StyleUnderline"/>
        </w:rPr>
        <w:t xml:space="preserve"> because they often have greater influence at the state and local level than in Washington</w:t>
      </w:r>
      <w:r>
        <w:t xml:space="preserve">, </w:t>
      </w:r>
      <w:r w:rsidRPr="00F61EBD">
        <w:rPr>
          <w:rStyle w:val="StyleUnderline"/>
          <w:highlight w:val="yellow"/>
        </w:rPr>
        <w:t xml:space="preserve">it logically follows that minorities could benefit from </w:t>
      </w:r>
      <w:r w:rsidRPr="00F61EBD">
        <w:rPr>
          <w:rStyle w:val="Emphasis"/>
          <w:highlight w:val="yellow"/>
        </w:rPr>
        <w:t>stricter enforcement of constitutional limits on federal authority</w:t>
      </w:r>
      <w:r>
        <w:t xml:space="preserve">. </w:t>
      </w:r>
      <w:r w:rsidRPr="00F61EBD">
        <w:rPr>
          <w:rStyle w:val="StyleUnderline"/>
          <w:highlight w:val="yellow"/>
        </w:rPr>
        <w:t>Otherwise</w:t>
      </w:r>
      <w:r w:rsidRPr="00F61EBD">
        <w:rPr>
          <w:highlight w:val="yellow"/>
        </w:rPr>
        <w:t xml:space="preserve">, </w:t>
      </w:r>
      <w:r w:rsidRPr="00F61EBD">
        <w:rPr>
          <w:rStyle w:val="StyleUnderline"/>
          <w:highlight w:val="yellow"/>
        </w:rPr>
        <w:t xml:space="preserve">a hostile national majority can use its control of the federal government to </w:t>
      </w:r>
      <w:r w:rsidRPr="00F61EBD">
        <w:rPr>
          <w:rStyle w:val="Emphasis"/>
          <w:highlight w:val="yellow"/>
        </w:rPr>
        <w:t>override the locally powerful minority’s gains.</w:t>
      </w:r>
    </w:p>
    <w:p w14:paraId="1C593C39" w14:textId="77777777" w:rsidR="00F61EBD" w:rsidRDefault="00F61EBD" w:rsidP="00F61EBD">
      <w:r>
        <w:t xml:space="preserve">Much more can be said about </w:t>
      </w:r>
      <w:proofErr w:type="spellStart"/>
      <w:r>
        <w:t>Gerken’s</w:t>
      </w:r>
      <w:proofErr w:type="spellEnd"/>
      <w:r>
        <w:t xml:space="preserve"> article. For now, I would add only that it’s a valuable contribution to the ongoing reconsideration of federalism on the political left, as well as the broader debate on the subject.</w:t>
      </w:r>
    </w:p>
    <w:p w14:paraId="266823A9" w14:textId="77777777" w:rsidR="00F61EBD" w:rsidRPr="00C6101B" w:rsidRDefault="00F61EBD" w:rsidP="00F61EBD"/>
    <w:p w14:paraId="042CD2C7" w14:textId="77777777" w:rsidR="0027227F" w:rsidRDefault="0027227F" w:rsidP="00C80D72">
      <w:pPr>
        <w:pStyle w:val="Heading4"/>
      </w:pPr>
      <w:r w:rsidRPr="00C80D72">
        <w:rPr>
          <w:u w:val="single"/>
        </w:rPr>
        <w:t>Data</w:t>
      </w:r>
      <w:r>
        <w:t xml:space="preserve"> supports our argument — </w:t>
      </w:r>
      <w:r w:rsidR="00C80D72" w:rsidRPr="00C80D72">
        <w:rPr>
          <w:u w:val="single"/>
        </w:rPr>
        <w:t>Congress</w:t>
      </w:r>
      <w:r w:rsidR="00C80D72">
        <w:t xml:space="preserve"> will </w:t>
      </w:r>
      <w:r w:rsidR="00C80D72" w:rsidRPr="00C80D72">
        <w:rPr>
          <w:u w:val="single"/>
        </w:rPr>
        <w:t>abuse federal power</w:t>
      </w:r>
      <w:r w:rsidR="00C80D72">
        <w:t xml:space="preserve"> absent </w:t>
      </w:r>
      <w:r w:rsidR="00C80D72" w:rsidRPr="00C80D72">
        <w:rPr>
          <w:u w:val="single"/>
        </w:rPr>
        <w:t>judicial constraints</w:t>
      </w:r>
      <w:r w:rsidR="00C80D72">
        <w:t>.</w:t>
      </w:r>
    </w:p>
    <w:p w14:paraId="469EE19A" w14:textId="77777777" w:rsidR="0027227F" w:rsidRPr="00C80D72" w:rsidRDefault="00C80D72" w:rsidP="0027227F">
      <w:r w:rsidRPr="00C80D72">
        <w:rPr>
          <w:rStyle w:val="Style13ptBold"/>
        </w:rPr>
        <w:t>Galle 11</w:t>
      </w:r>
      <w:r>
        <w:t xml:space="preserve"> — Brian D. Galle, Associate Professor of law at Boston College Law School, former Assistant Professor at the Florida State University College of Law, 2011 (“The Politics of Federalism: Self-Interest or Safeguards? Evidence from Congressional Control of State Taxation,” </w:t>
      </w:r>
      <w:r>
        <w:rPr>
          <w:i/>
        </w:rPr>
        <w:t>Boston College Law School</w:t>
      </w:r>
      <w:r>
        <w:t>, August 1</w:t>
      </w:r>
      <w:r w:rsidRPr="00C80D72">
        <w:rPr>
          <w:vertAlign w:val="superscript"/>
        </w:rPr>
        <w:t>st</w:t>
      </w:r>
      <w:r>
        <w:t xml:space="preserve">, Available Online at </w:t>
      </w:r>
      <w:hyperlink r:id="rId8" w:history="1">
        <w:r w:rsidRPr="004A49BB">
          <w:rPr>
            <w:rStyle w:val="Hyperlink"/>
          </w:rPr>
          <w:t>http://lawdigitalcommons.bc.edu/cgi/viewcontent.cgi?article=1371&amp;context=lsfp</w:t>
        </w:r>
      </w:hyperlink>
      <w:r>
        <w:t>, Accessed 07-14-2017</w:t>
      </w:r>
      <w:r w:rsidR="006062FC">
        <w:t xml:space="preserve">, </w:t>
      </w:r>
      <w:proofErr w:type="spellStart"/>
      <w:r w:rsidR="006062FC">
        <w:t>Lil_Arj</w:t>
      </w:r>
      <w:proofErr w:type="spellEnd"/>
      <w:r>
        <w:t>)</w:t>
      </w:r>
    </w:p>
    <w:p w14:paraId="5841AB75" w14:textId="77777777" w:rsidR="0027227F" w:rsidRDefault="0027227F" w:rsidP="0027227F">
      <w:r>
        <w:t>VI. Conclusion</w:t>
      </w:r>
    </w:p>
    <w:p w14:paraId="6A5B9186" w14:textId="77777777" w:rsidR="0027227F" w:rsidRDefault="0027227F" w:rsidP="0027227F">
      <w:r>
        <w:t xml:space="preserve">While </w:t>
      </w:r>
      <w:r w:rsidRPr="00C80D72">
        <w:rPr>
          <w:rStyle w:val="StyleUnderline"/>
          <w:highlight w:val="yellow"/>
        </w:rPr>
        <w:t>our evidence</w:t>
      </w:r>
      <w:r w:rsidRPr="0027227F">
        <w:rPr>
          <w:rStyle w:val="StyleUnderline"/>
        </w:rPr>
        <w:t xml:space="preserve"> </w:t>
      </w:r>
      <w:r>
        <w:t xml:space="preserve">here certainly does not end any debates over federalism, it </w:t>
      </w:r>
      <w:r w:rsidRPr="00C80D72">
        <w:rPr>
          <w:rStyle w:val="StyleUnderline"/>
          <w:highlight w:val="yellow"/>
        </w:rPr>
        <w:t>is suggestive</w:t>
      </w:r>
      <w:r w:rsidRPr="00C80D72">
        <w:rPr>
          <w:highlight w:val="yellow"/>
        </w:rPr>
        <w:t xml:space="preserve">. </w:t>
      </w:r>
      <w:r w:rsidRPr="00C80D72">
        <w:rPr>
          <w:rStyle w:val="StyleUnderline"/>
          <w:highlight w:val="yellow"/>
        </w:rPr>
        <w:t xml:space="preserve">Claims that states never need to fear inefficient federal expansions seem likely to be </w:t>
      </w:r>
      <w:r w:rsidRPr="00C80D72">
        <w:rPr>
          <w:rStyle w:val="Emphasis"/>
          <w:highlight w:val="yellow"/>
        </w:rPr>
        <w:t>overstated</w:t>
      </w:r>
      <w:r>
        <w:t xml:space="preserve">. We find that, at least </w:t>
      </w:r>
      <w:r w:rsidRPr="0027227F">
        <w:rPr>
          <w:rStyle w:val="StyleUnderline"/>
        </w:rPr>
        <w:t>in the case where special interest influence is strong</w:t>
      </w:r>
      <w:r>
        <w:t xml:space="preserve">, </w:t>
      </w:r>
      <w:r w:rsidRPr="0027227F">
        <w:rPr>
          <w:rStyle w:val="StyleUnderline"/>
        </w:rPr>
        <w:t>and Congress can export the costs of regulation to the States</w:t>
      </w:r>
      <w:r>
        <w:t xml:space="preserve">, </w:t>
      </w:r>
      <w:r w:rsidRPr="00C80D72">
        <w:rPr>
          <w:rStyle w:val="StyleUnderline"/>
          <w:highlight w:val="yellow"/>
        </w:rPr>
        <w:t xml:space="preserve">congressional action in fact does tend to </w:t>
      </w:r>
      <w:r w:rsidRPr="00C80D72">
        <w:rPr>
          <w:rStyle w:val="Emphasis"/>
          <w:highlight w:val="yellow"/>
        </w:rPr>
        <w:t>diminish state prerogatives</w:t>
      </w:r>
      <w:r>
        <w:t xml:space="preserve">. Further, </w:t>
      </w:r>
      <w:r w:rsidRPr="00C80D72">
        <w:rPr>
          <w:rStyle w:val="StyleUnderline"/>
          <w:highlight w:val="yellow"/>
        </w:rPr>
        <w:t xml:space="preserve">we find </w:t>
      </w:r>
      <w:r w:rsidRPr="00C80D72">
        <w:rPr>
          <w:rStyle w:val="Emphasis"/>
          <w:highlight w:val="yellow"/>
        </w:rPr>
        <w:t>no evidence</w:t>
      </w:r>
      <w:r w:rsidRPr="00C80D72">
        <w:rPr>
          <w:rStyle w:val="StyleUnderline"/>
          <w:highlight w:val="yellow"/>
        </w:rPr>
        <w:t xml:space="preserve"> that this diminution might be serving to </w:t>
      </w:r>
      <w:r w:rsidRPr="00C80D72">
        <w:rPr>
          <w:rStyle w:val="Emphasis"/>
          <w:highlight w:val="yellow"/>
        </w:rPr>
        <w:t>preserve state autonomy</w:t>
      </w:r>
      <w:r w:rsidRPr="00C80D72">
        <w:rPr>
          <w:rStyle w:val="StyleUnderline"/>
          <w:highlight w:val="yellow"/>
        </w:rPr>
        <w:t xml:space="preserve"> in the long run by facilitating coordination among states</w:t>
      </w:r>
      <w:r>
        <w:t>.</w:t>
      </w:r>
    </w:p>
    <w:p w14:paraId="55EAC2B5" w14:textId="77777777" w:rsidR="0027227F" w:rsidRDefault="0027227F" w:rsidP="0027227F">
      <w:r w:rsidRPr="00C80D72">
        <w:rPr>
          <w:rStyle w:val="StyleUnderline"/>
          <w:highlight w:val="yellow"/>
        </w:rPr>
        <w:t>We therefore provide</w:t>
      </w:r>
      <w:r w:rsidRPr="0027227F">
        <w:rPr>
          <w:rStyle w:val="StyleUnderline"/>
        </w:rPr>
        <w:t xml:space="preserve"> at least modest </w:t>
      </w:r>
      <w:r w:rsidRPr="00C80D72">
        <w:rPr>
          <w:rStyle w:val="StyleUnderline"/>
          <w:highlight w:val="yellow"/>
        </w:rPr>
        <w:t xml:space="preserve">support for a </w:t>
      </w:r>
      <w:r w:rsidRPr="00C80D72">
        <w:rPr>
          <w:rStyle w:val="Emphasis"/>
          <w:highlight w:val="yellow"/>
        </w:rPr>
        <w:t>continuing judicial role in federalism decisions</w:t>
      </w:r>
      <w:r>
        <w:t xml:space="preserve">. To be sure, </w:t>
      </w:r>
      <w:r w:rsidRPr="0027227F">
        <w:rPr>
          <w:rStyle w:val="StyleUnderline"/>
        </w:rPr>
        <w:t>the possibility of occasional bad deeds by Congress is not the only factor</w:t>
      </w:r>
      <w:r>
        <w:t xml:space="preserve"> [End Page 19] in play. </w:t>
      </w:r>
      <w:r w:rsidRPr="0027227F">
        <w:rPr>
          <w:rStyle w:val="StyleUnderline"/>
        </w:rPr>
        <w:t>Unfunded mandates might still be justified as efficient allocation of the social costs of regulation</w:t>
      </w:r>
      <w:r>
        <w:t xml:space="preserve"> (Dana 1995, Adler 1997, </w:t>
      </w:r>
      <w:proofErr w:type="spellStart"/>
      <w:r>
        <w:t>Roin</w:t>
      </w:r>
      <w:proofErr w:type="spellEnd"/>
      <w:r>
        <w:t xml:space="preserve"> 1999), </w:t>
      </w:r>
      <w:r w:rsidRPr="0027227F">
        <w:rPr>
          <w:rStyle w:val="StyleUnderline"/>
        </w:rPr>
        <w:t>or shrugged off as simply another opportunity for states to hold up the federal government within a cooperative regime</w:t>
      </w:r>
      <w:r>
        <w:t xml:space="preserve"> (</w:t>
      </w:r>
      <w:proofErr w:type="spellStart"/>
      <w:r>
        <w:t>Caminker</w:t>
      </w:r>
      <w:proofErr w:type="spellEnd"/>
      <w:r>
        <w:t xml:space="preserve"> 1995, Siegel 2006, Bulman-</w:t>
      </w:r>
      <w:proofErr w:type="spellStart"/>
      <w:r>
        <w:t>Pozen</w:t>
      </w:r>
      <w:proofErr w:type="spellEnd"/>
      <w:r>
        <w:t xml:space="preserve"> &amp; </w:t>
      </w:r>
      <w:proofErr w:type="spellStart"/>
      <w:r>
        <w:t>Gerken</w:t>
      </w:r>
      <w:proofErr w:type="spellEnd"/>
      <w:r>
        <w:t xml:space="preserve"> 2009). </w:t>
      </w:r>
      <w:r w:rsidRPr="0027227F">
        <w:t xml:space="preserve">And courts may simply be so bad at federalism decisions that even a Congress that can at times be captured by special interests looks good by comparison. </w:t>
      </w:r>
      <w:r w:rsidRPr="0027227F">
        <w:rPr>
          <w:rStyle w:val="StyleUnderline"/>
        </w:rPr>
        <w:t>In some areas,</w:t>
      </w:r>
      <w:r>
        <w:t xml:space="preserve"> however, such as the dormant commerce clause, </w:t>
      </w:r>
      <w:r w:rsidRPr="0027227F">
        <w:rPr>
          <w:rStyle w:val="StyleUnderline"/>
        </w:rPr>
        <w:t>commentary to date has assumed uncritically that Congress is both the superior fact-finder and also a trustworthy maximizer of national welfare</w:t>
      </w:r>
      <w:r>
        <w:t xml:space="preserve">. At a minimum, </w:t>
      </w:r>
      <w:r w:rsidRPr="0027227F">
        <w:rPr>
          <w:rStyle w:val="StyleUnderline"/>
        </w:rPr>
        <w:t>our findings here warrant consideration of how to balance the strengths and weaknesses of the three branches in regulating free trade, a project we take up elsewhere</w:t>
      </w:r>
      <w:r>
        <w:t>.</w:t>
      </w:r>
    </w:p>
    <w:p w14:paraId="2A3C6B5A" w14:textId="77777777" w:rsidR="0027227F" w:rsidRPr="0027227F" w:rsidRDefault="0027227F" w:rsidP="0027227F"/>
    <w:p w14:paraId="6AEF2E1D" w14:textId="77777777" w:rsidR="00BB0FCC" w:rsidRDefault="00BB0FCC" w:rsidP="00BB0FCC">
      <w:pPr>
        <w:pStyle w:val="Heading4"/>
      </w:pPr>
      <w:r w:rsidRPr="00BB0FCC">
        <w:rPr>
          <w:u w:val="single"/>
        </w:rPr>
        <w:t>Progressive federalism</w:t>
      </w:r>
      <w:r>
        <w:t xml:space="preserve"> only works with </w:t>
      </w:r>
      <w:r w:rsidRPr="00BB0FCC">
        <w:rPr>
          <w:u w:val="single"/>
        </w:rPr>
        <w:t>enforceable constraints</w:t>
      </w:r>
      <w:r>
        <w:t xml:space="preserve"> on </w:t>
      </w:r>
      <w:r w:rsidRPr="00BB0FCC">
        <w:rPr>
          <w:u w:val="single"/>
        </w:rPr>
        <w:t>federal power</w:t>
      </w:r>
      <w:r>
        <w:t>.</w:t>
      </w:r>
    </w:p>
    <w:p w14:paraId="74C9073E" w14:textId="77777777" w:rsidR="00BB0FCC" w:rsidRPr="00F61EBD" w:rsidRDefault="00BB0FCC" w:rsidP="00BB0FCC">
      <w:proofErr w:type="spellStart"/>
      <w:r w:rsidRPr="00BB0FCC">
        <w:rPr>
          <w:rStyle w:val="Style13ptBold"/>
        </w:rPr>
        <w:t>Somin</w:t>
      </w:r>
      <w:proofErr w:type="spellEnd"/>
      <w:r w:rsidRPr="00BB0FCC">
        <w:rPr>
          <w:rStyle w:val="Style13ptBold"/>
        </w:rPr>
        <w:t xml:space="preserve"> 14</w:t>
      </w:r>
      <w:r>
        <w:t xml:space="preserve"> — Ilya </w:t>
      </w:r>
      <w:proofErr w:type="spellStart"/>
      <w:r>
        <w:t>Somin</w:t>
      </w:r>
      <w:proofErr w:type="spellEnd"/>
      <w:r>
        <w:t xml:space="preserve">, Professor of Law at George Mason University, former John M. Olin Fellow in Law at Northwestern University Law School, holds a J.D. from Yale Law School and an M.A. in Political Science from Harvard University, 2014 (“The new liberal “nationalist” case for federalism,” </w:t>
      </w:r>
      <w:r>
        <w:rPr>
          <w:i/>
        </w:rPr>
        <w:t xml:space="preserve">The </w:t>
      </w:r>
      <w:proofErr w:type="spellStart"/>
      <w:r>
        <w:rPr>
          <w:i/>
        </w:rPr>
        <w:t>Volokh</w:t>
      </w:r>
      <w:proofErr w:type="spellEnd"/>
      <w:r>
        <w:rPr>
          <w:i/>
        </w:rPr>
        <w:t xml:space="preserve"> Conspiracy</w:t>
      </w:r>
      <w:r>
        <w:t xml:space="preserve">—a group blog, cofounded by Eugene </w:t>
      </w:r>
      <w:proofErr w:type="spellStart"/>
      <w:r>
        <w:t>Volokh</w:t>
      </w:r>
      <w:proofErr w:type="spellEnd"/>
      <w:r>
        <w:t xml:space="preserve"> and Alexander (“Sasha”) </w:t>
      </w:r>
      <w:proofErr w:type="spellStart"/>
      <w:r>
        <w:t>Volokh</w:t>
      </w:r>
      <w:proofErr w:type="spellEnd"/>
      <w:r>
        <w:t xml:space="preserve">, editorially independent from but published by </w:t>
      </w:r>
      <w:r>
        <w:rPr>
          <w:i/>
        </w:rPr>
        <w:t>The Washington Post</w:t>
      </w:r>
      <w:r>
        <w:t>, April 16</w:t>
      </w:r>
      <w:r w:rsidRPr="00BB0FCC">
        <w:rPr>
          <w:vertAlign w:val="superscript"/>
        </w:rPr>
        <w:t>th</w:t>
      </w:r>
      <w:r>
        <w:t xml:space="preserve">, Available Online at </w:t>
      </w:r>
      <w:hyperlink r:id="rId9" w:history="1">
        <w:r w:rsidRPr="004A49BB">
          <w:rPr>
            <w:rStyle w:val="Hyperlink"/>
          </w:rPr>
          <w:t>https://www.washingtonpost.com/news/volokh-conspiracy/wp/2014/04/16/the-new-liberal-nationalist-case-for-federalism/?utm_term=.9b49e9fa98db</w:t>
        </w:r>
      </w:hyperlink>
      <w:r>
        <w:t xml:space="preserve">, Accessed 07-14-2017, </w:t>
      </w:r>
      <w:proofErr w:type="spellStart"/>
      <w:r>
        <w:t>Lil_Arj</w:t>
      </w:r>
      <w:proofErr w:type="spellEnd"/>
      <w:r>
        <w:t>)</w:t>
      </w:r>
    </w:p>
    <w:p w14:paraId="5F27C757" w14:textId="77777777" w:rsidR="00BB0FCC" w:rsidRDefault="00BB0FCC" w:rsidP="00BB0FCC">
      <w:r>
        <w:t xml:space="preserve">Yale Law School Professor Heather </w:t>
      </w:r>
      <w:proofErr w:type="spellStart"/>
      <w:r w:rsidRPr="00BB0FCC">
        <w:rPr>
          <w:rStyle w:val="StyleUnderline"/>
          <w:highlight w:val="yellow"/>
        </w:rPr>
        <w:t>Gerken</w:t>
      </w:r>
      <w:proofErr w:type="spellEnd"/>
      <w:r w:rsidRPr="00BB0FCC">
        <w:rPr>
          <w:rStyle w:val="StyleUnderline"/>
          <w:highlight w:val="yellow"/>
        </w:rPr>
        <w:t xml:space="preserve"> is one of the leading members of a group of liberal scholars who are beginning to take a more positive view of federalism</w:t>
      </w:r>
      <w:r>
        <w:t xml:space="preserve"> than most of the American left did over the last century. In this recent post, </w:t>
      </w:r>
      <w:r w:rsidRPr="00BB0FCC">
        <w:rPr>
          <w:rStyle w:val="StyleUnderline"/>
        </w:rPr>
        <w:t>she summarizes the new “nationalist” rationale for federalism that these writers have advanced</w:t>
      </w:r>
      <w:r>
        <w:t xml:space="preserve">, </w:t>
      </w:r>
      <w:r w:rsidRPr="00BB0FCC">
        <w:rPr>
          <w:rStyle w:val="StyleUnderline"/>
        </w:rPr>
        <w:t>including in a recent Yale Law Journal symposium that she edited</w:t>
      </w:r>
      <w:r>
        <w:t>:</w:t>
      </w:r>
    </w:p>
    <w:p w14:paraId="14172B27" w14:textId="77777777" w:rsidR="00BB0FCC" w:rsidRDefault="00BB0FCC" w:rsidP="00BB0FCC">
      <w:pPr>
        <w:ind w:firstLine="720"/>
      </w:pPr>
      <w:r>
        <w:t>Today the Yale Law Journal has published a Feature marking the emergence of a nationalist school of federalism….</w:t>
      </w:r>
    </w:p>
    <w:p w14:paraId="57DF22C6" w14:textId="77777777" w:rsidR="00BB0FCC" w:rsidRDefault="00BB0FCC" w:rsidP="00BB0FCC">
      <w:pPr>
        <w:ind w:left="720"/>
      </w:pPr>
      <w:r>
        <w:t>In my Introduction to the collection, I argue that the essays collected in the Feature offer a descriptive and normative account that is deeply nationalist in character. The work is shorn of the trappings of sovereignty and separate spheres, detached from the notion that state autonomy matters above all else, and attentive to the rise of national power and the importance of national politics. It shows that federalism can be a tool for improving national politics, strengthening a national polity, bettering national policymaking, entrenching national norms, consolidating national policies, and increasing national power. State power, then, is a means to achieving a well-functioning national democracy.</w:t>
      </w:r>
    </w:p>
    <w:p w14:paraId="2645FB32" w14:textId="77777777" w:rsidR="00BB0FCC" w:rsidRDefault="00BB0FCC" w:rsidP="00BB0FCC">
      <w:pPr>
        <w:ind w:left="720"/>
      </w:pPr>
      <w:r>
        <w:t>There is a reason that the title of this Feature is aimed at the nationalists. Nationalists often pride themselves on taking a clear-eyed view of on-the-ground realities, rebuking federalism’s proponents for not coming to grips with the changes in federal power brought on by the New Deal. But the nationalists are now the ones behind the times, as they have not yet absorbed how much state power has changed in recent years. States now serve demonstrably national ends and, in doing so, maintain their central place in a modern legal landscape.</w:t>
      </w:r>
    </w:p>
    <w:p w14:paraId="65C26AE7" w14:textId="77777777" w:rsidR="00BB0FCC" w:rsidRPr="00BB0FCC" w:rsidRDefault="00BB0FCC" w:rsidP="00BB0FCC">
      <w:pPr>
        <w:rPr>
          <w:rStyle w:val="StyleUnderline"/>
        </w:rPr>
      </w:pPr>
      <w:r w:rsidRPr="00BB0FCC">
        <w:rPr>
          <w:rStyle w:val="StyleUnderline"/>
        </w:rPr>
        <w:t>There are some important areas of agreement between the new liberal defenders of federalism and many conservative and libertarian advocates</w:t>
      </w:r>
      <w:r>
        <w:t xml:space="preserve">. We too agree that case for </w:t>
      </w:r>
      <w:r w:rsidRPr="00BB0FCC">
        <w:rPr>
          <w:rStyle w:val="StyleUnderline"/>
        </w:rPr>
        <w:t>federalism has to be judged on “nationalist” criteria</w:t>
      </w:r>
      <w:r>
        <w:t xml:space="preserve">, </w:t>
      </w:r>
      <w:r w:rsidRPr="00BB0FCC">
        <w:rPr>
          <w:rStyle w:val="StyleUnderline"/>
        </w:rPr>
        <w:t>in the sense that it must be judged by its impact on the people of the nation as a whole</w:t>
      </w:r>
      <w:r>
        <w:t xml:space="preserve">, not the interests of state governments as such, or of particular regions. We also agree that </w:t>
      </w:r>
      <w:r w:rsidRPr="00BB0FCC">
        <w:rPr>
          <w:rStyle w:val="StyleUnderline"/>
        </w:rPr>
        <w:t>allowing greater autonomy for state and local governments often serves important national objectives</w:t>
      </w:r>
      <w:r>
        <w:t xml:space="preserve">, such as increasing our ability to accommodate the needs of a diverse population, and promoting policy experimentation. In that sense, </w:t>
      </w:r>
      <w:r w:rsidRPr="00BB0FCC">
        <w:rPr>
          <w:rStyle w:val="StyleUnderline"/>
        </w:rPr>
        <w:t>to borrow from Thomas Jefferson,</w:t>
      </w:r>
      <w:r>
        <w:t xml:space="preserve"> </w:t>
      </w:r>
      <w:r w:rsidRPr="00BB0FCC">
        <w:rPr>
          <w:rStyle w:val="StyleUnderline"/>
        </w:rPr>
        <w:t>we are now all federalists and all nationalists.</w:t>
      </w:r>
    </w:p>
    <w:p w14:paraId="6E8C1388" w14:textId="77777777" w:rsidR="00BB0FCC" w:rsidRPr="00BB0FCC" w:rsidRDefault="00BB0FCC" w:rsidP="00BB0FCC">
      <w:pPr>
        <w:rPr>
          <w:rStyle w:val="StyleUnderline"/>
        </w:rPr>
      </w:pPr>
      <w:r>
        <w:t xml:space="preserve">But </w:t>
      </w:r>
      <w:r w:rsidRPr="00BB0FCC">
        <w:rPr>
          <w:rStyle w:val="StyleUnderline"/>
        </w:rPr>
        <w:t>we continue to disagree</w:t>
      </w:r>
      <w:r>
        <w:t xml:space="preserve">, </w:t>
      </w:r>
      <w:r w:rsidRPr="00BB0FCC">
        <w:rPr>
          <w:rStyle w:val="StyleUnderline"/>
        </w:rPr>
        <w:t>on what kind of federalism best serves national ends</w:t>
      </w:r>
      <w:r>
        <w:t xml:space="preserve">. As </w:t>
      </w:r>
      <w:proofErr w:type="spellStart"/>
      <w:r>
        <w:t>Gerken</w:t>
      </w:r>
      <w:proofErr w:type="spellEnd"/>
      <w:r>
        <w:t xml:space="preserve"> emphasizes, </w:t>
      </w:r>
      <w:r w:rsidRPr="00BB0FCC">
        <w:rPr>
          <w:rStyle w:val="StyleUnderline"/>
          <w:highlight w:val="yellow"/>
        </w:rPr>
        <w:t xml:space="preserve">the new liberal defenders of federalism combine support for a measure of decentralization with a continued commitment to letting Congress have </w:t>
      </w:r>
      <w:r w:rsidRPr="00BB0FCC">
        <w:rPr>
          <w:rStyle w:val="Emphasis"/>
          <w:highlight w:val="yellow"/>
        </w:rPr>
        <w:t>nearly unlimited authority to override state government decisions</w:t>
      </w:r>
      <w:r>
        <w:t xml:space="preserve">. In my view (spelled out in this symposium essay on </w:t>
      </w:r>
      <w:proofErr w:type="spellStart"/>
      <w:r>
        <w:t>Gerken’s</w:t>
      </w:r>
      <w:proofErr w:type="spellEnd"/>
      <w:r>
        <w:t xml:space="preserve"> work), </w:t>
      </w:r>
      <w:r w:rsidRPr="00BB0FCC">
        <w:rPr>
          <w:rStyle w:val="StyleUnderline"/>
          <w:highlight w:val="yellow"/>
        </w:rPr>
        <w:t xml:space="preserve">these two precepts are </w:t>
      </w:r>
      <w:r w:rsidRPr="00BB0FCC">
        <w:rPr>
          <w:rStyle w:val="Emphasis"/>
          <w:highlight w:val="yellow"/>
        </w:rPr>
        <w:t>ultimately incompatible</w:t>
      </w:r>
      <w:r w:rsidRPr="00BB0FCC">
        <w:rPr>
          <w:rStyle w:val="StyleUnderline"/>
          <w:highlight w:val="yellow"/>
        </w:rPr>
        <w:t>. If we really believe that federalism is necessary to promote diversity and other important goods</w:t>
      </w:r>
      <w:r>
        <w:t xml:space="preserve">, </w:t>
      </w:r>
      <w:proofErr w:type="gramStart"/>
      <w:r>
        <w:t>than</w:t>
      </w:r>
      <w:proofErr w:type="gramEnd"/>
      <w:r>
        <w:t xml:space="preserve"> </w:t>
      </w:r>
      <w:r w:rsidRPr="00BB0FCC">
        <w:rPr>
          <w:rStyle w:val="StyleUnderline"/>
          <w:highlight w:val="yellow"/>
        </w:rPr>
        <w:t xml:space="preserve">we should be willing to </w:t>
      </w:r>
      <w:r w:rsidRPr="00BB0FCC">
        <w:rPr>
          <w:rStyle w:val="Emphasis"/>
          <w:highlight w:val="yellow"/>
        </w:rPr>
        <w:t>enforce some substantial constitutional limits on the federal government’s power</w:t>
      </w:r>
      <w:r w:rsidRPr="00BB0FCC">
        <w:rPr>
          <w:rStyle w:val="StyleUnderline"/>
          <w:highlight w:val="yellow"/>
        </w:rPr>
        <w:t xml:space="preserve"> to stifle that diversity.</w:t>
      </w:r>
    </w:p>
    <w:p w14:paraId="0ED62CAA" w14:textId="77777777" w:rsidR="00BB0FCC" w:rsidRDefault="00BB0FCC" w:rsidP="00BB0FCC">
      <w:r w:rsidRPr="00BB0FCC">
        <w:rPr>
          <w:rStyle w:val="StyleUnderline"/>
        </w:rPr>
        <w:t>It is interesting to consider why the current generation of liberal legal scholars often have a more positive view of federalism</w:t>
      </w:r>
      <w:r>
        <w:t xml:space="preserve"> than their elders. </w:t>
      </w:r>
      <w:r w:rsidRPr="00BB0FCC">
        <w:rPr>
          <w:rStyle w:val="StyleUnderline"/>
        </w:rPr>
        <w:t>A major factor is the decline in the association between federalism and racism</w:t>
      </w:r>
      <w:r>
        <w:t xml:space="preserve">. Liberals who came of age between, say, 1940 and 1975 understandably viewed federalism arguments primarily as a shield for Jim Crow oppression of minority groups. But </w:t>
      </w:r>
      <w:r w:rsidRPr="00BB0FCC">
        <w:rPr>
          <w:rStyle w:val="StyleUnderline"/>
        </w:rPr>
        <w:t>things have changed over the last thirty years</w:t>
      </w:r>
      <w:r>
        <w:t xml:space="preserve">, to the point where, as </w:t>
      </w:r>
      <w:proofErr w:type="spellStart"/>
      <w:r>
        <w:t>Gerken</w:t>
      </w:r>
      <w:proofErr w:type="spellEnd"/>
      <w:r>
        <w:t xml:space="preserve"> argues, </w:t>
      </w:r>
      <w:r w:rsidRPr="00BB0FCC">
        <w:rPr>
          <w:rStyle w:val="StyleUnderline"/>
        </w:rPr>
        <w:t>state and local governments are often more solicitous of minority group interests than the federal government</w:t>
      </w:r>
      <w:r>
        <w:t xml:space="preserve"> is. In a previous post on her work, I point out that these developments may over time bring US liberal attitudes towards federalism more in line with those of the left in most other federal nations, where federalism is often seen as the friend of minority interests rather than their enemy.</w:t>
      </w:r>
    </w:p>
    <w:p w14:paraId="497C2ABB" w14:textId="77777777" w:rsidR="00BB0FCC" w:rsidRDefault="00BB0FCC" w:rsidP="00BB0FCC">
      <w:r w:rsidRPr="00BB0FCC">
        <w:rPr>
          <w:rStyle w:val="StyleUnderline"/>
          <w:highlight w:val="yellow"/>
        </w:rPr>
        <w:t>A second factor is a gradual decline in liberal confidence in the feasibility of rational central planning of an increasingly diverse and complex society</w:t>
      </w:r>
      <w:r>
        <w:t xml:space="preserve">. To my mind, </w:t>
      </w:r>
      <w:r w:rsidRPr="00BB0FCC">
        <w:rPr>
          <w:rStyle w:val="StyleUnderline"/>
        </w:rPr>
        <w:t xml:space="preserve">most of </w:t>
      </w:r>
      <w:r w:rsidRPr="00BB0FCC">
        <w:rPr>
          <w:rStyle w:val="StyleUnderline"/>
          <w:highlight w:val="yellow"/>
        </w:rPr>
        <w:t>the left is still overly optimistic about the ability of the federal government to create one-size-fits-all solutions for social and economic problems</w:t>
      </w:r>
      <w:r>
        <w:t xml:space="preserve">. But </w:t>
      </w:r>
      <w:r w:rsidRPr="00BB0FCC">
        <w:rPr>
          <w:rStyle w:val="StyleUnderline"/>
        </w:rPr>
        <w:t>the degree of left-wing optimism on that score is not as great as it was in the heyday of the New Deal and Great Society</w:t>
      </w:r>
      <w:r>
        <w:t>.</w:t>
      </w:r>
    </w:p>
    <w:p w14:paraId="3B8031E2" w14:textId="77777777" w:rsidR="00BB0FCC" w:rsidRDefault="00BB0FCC" w:rsidP="00BB0FCC">
      <w:r w:rsidRPr="00BB0FCC">
        <w:rPr>
          <w:rStyle w:val="StyleUnderline"/>
        </w:rPr>
        <w:t>I have a variety of reservations about the new liberal “nationalist” rationale for federalism</w:t>
      </w:r>
      <w:r>
        <w:t xml:space="preserve">, not all of which are covered in this post. Nonetheless, </w:t>
      </w:r>
      <w:r w:rsidRPr="00BB0FCC">
        <w:rPr>
          <w:rStyle w:val="StyleUnderline"/>
        </w:rPr>
        <w:t>this new school of thought is an important contribution to the academic debate over federalism</w:t>
      </w:r>
      <w:r>
        <w:t xml:space="preserve">, and – at least in my opinion – </w:t>
      </w:r>
      <w:r w:rsidRPr="00BB0FCC">
        <w:rPr>
          <w:rStyle w:val="StyleUnderline"/>
        </w:rPr>
        <w:t>a significant improvement over the previously dominant left of center position on federalism issues</w:t>
      </w:r>
      <w:r>
        <w:t xml:space="preserve">. Thanks in part to Heather </w:t>
      </w:r>
      <w:proofErr w:type="spellStart"/>
      <w:r>
        <w:t>Gerken</w:t>
      </w:r>
      <w:proofErr w:type="spellEnd"/>
      <w:r>
        <w:t xml:space="preserve"> and others like her, </w:t>
      </w:r>
      <w:r w:rsidRPr="00BB0FCC">
        <w:rPr>
          <w:rStyle w:val="StyleUnderline"/>
        </w:rPr>
        <w:t>debates over federalism today are much more interesting and nuanced than a generation ago</w:t>
      </w:r>
      <w:r>
        <w:t>.</w:t>
      </w:r>
    </w:p>
    <w:p w14:paraId="40067ECC" w14:textId="77777777" w:rsidR="00BB0FCC" w:rsidRPr="00F61EBD" w:rsidRDefault="00BB0FCC" w:rsidP="00BB0FCC"/>
    <w:p w14:paraId="543B2DD4" w14:textId="77777777" w:rsidR="00456F29" w:rsidRDefault="00456F29" w:rsidP="00AC41F8">
      <w:pPr>
        <w:pStyle w:val="Heading3"/>
      </w:pPr>
      <w:r>
        <w:t>They Say: “Presidential Powers DA” (Defense)</w:t>
      </w:r>
    </w:p>
    <w:p w14:paraId="7D59F00F" w14:textId="77777777" w:rsidR="00456F29" w:rsidRPr="00EB403F" w:rsidRDefault="00456F29" w:rsidP="00456F29">
      <w:pPr>
        <w:pStyle w:val="Heading4"/>
      </w:pPr>
      <w:r w:rsidRPr="00C03762">
        <w:rPr>
          <w:u w:val="single"/>
        </w:rPr>
        <w:t>No Impact to War Powers</w:t>
      </w:r>
      <w:r>
        <w:t xml:space="preserve"> — their view of the world is </w:t>
      </w:r>
      <w:r w:rsidRPr="00C03762">
        <w:rPr>
          <w:u w:val="single"/>
        </w:rPr>
        <w:t>too pessimistic</w:t>
      </w:r>
      <w:r>
        <w:t xml:space="preserve">. </w:t>
      </w:r>
    </w:p>
    <w:p w14:paraId="7E5B6BAD" w14:textId="77777777" w:rsidR="00456F29" w:rsidRPr="00C03762" w:rsidRDefault="00456F29" w:rsidP="00456F29">
      <w:r w:rsidRPr="00EB403F">
        <w:rPr>
          <w:rStyle w:val="Style13ptBold"/>
        </w:rPr>
        <w:t>Martin 11</w:t>
      </w:r>
      <w:r>
        <w:t xml:space="preserve"> — Craig Martin, Visiting Assistant Professor of Law at the University of Baltimore, S.J.D. from the University of Pennsylvania, 2011 (“Taking War Seriously: A Model for Constitutional Constraints on the Use of Force in Compliance with International Law,” </w:t>
      </w:r>
      <w:r>
        <w:rPr>
          <w:i/>
        </w:rPr>
        <w:t xml:space="preserve">Brooklyn Law Review, </w:t>
      </w:r>
      <w:r>
        <w:t>Winter, (76 Brooklyn L. Rev. 611,) Accessible Online via Subscribing Institutions to Lexis-Nexus, Accessed On 01-11-</w:t>
      </w:r>
      <w:r w:rsidRPr="00C03762">
        <w:t>2016)</w:t>
      </w:r>
    </w:p>
    <w:p w14:paraId="143ED259" w14:textId="77777777" w:rsidR="00456F29" w:rsidRPr="004679FA" w:rsidRDefault="00456F29" w:rsidP="00456F29">
      <w:pPr>
        <w:rPr>
          <w:u w:val="single"/>
        </w:rPr>
      </w:pPr>
      <w:r w:rsidRPr="00C03762">
        <w:rPr>
          <w:rStyle w:val="StyleUnderline"/>
          <w:highlight w:val="yellow"/>
        </w:rPr>
        <w:t>Claims for deference to the executive</w:t>
      </w:r>
      <w:r w:rsidRPr="00C03762">
        <w:rPr>
          <w:rStyle w:val="StyleUnderline"/>
        </w:rPr>
        <w:t xml:space="preserve"> in foreign affairs </w:t>
      </w:r>
      <w:r w:rsidRPr="00C03762">
        <w:rPr>
          <w:rStyle w:val="StyleUnderline"/>
          <w:highlight w:val="yellow"/>
        </w:rPr>
        <w:t>are</w:t>
      </w:r>
      <w:r w:rsidRPr="00C03762">
        <w:rPr>
          <w:rStyle w:val="StyleUnderline"/>
        </w:rPr>
        <w:t xml:space="preserve"> also </w:t>
      </w:r>
      <w:r w:rsidRPr="00C03762">
        <w:rPr>
          <w:rStyle w:val="StyleUnderline"/>
          <w:highlight w:val="yellow"/>
        </w:rPr>
        <w:t xml:space="preserve">grounded in an </w:t>
      </w:r>
      <w:r w:rsidRPr="00C03762">
        <w:rPr>
          <w:rStyle w:val="Emphasis"/>
          <w:highlight w:val="yellow"/>
        </w:rPr>
        <w:t>anachronistic adherence</w:t>
      </w:r>
      <w:r w:rsidRPr="00C03762">
        <w:rPr>
          <w:rStyle w:val="StyleUnderline"/>
          <w:highlight w:val="yellow"/>
        </w:rPr>
        <w:t xml:space="preserve"> to </w:t>
      </w:r>
      <w:r w:rsidRPr="00B52013">
        <w:rPr>
          <w:rStyle w:val="StyleUnderline"/>
        </w:rPr>
        <w:t xml:space="preserve">the </w:t>
      </w:r>
      <w:r w:rsidRPr="00B52013">
        <w:rPr>
          <w:rStyle w:val="Emphasis"/>
        </w:rPr>
        <w:t xml:space="preserve">most </w:t>
      </w:r>
      <w:r w:rsidRPr="00C03762">
        <w:rPr>
          <w:rStyle w:val="Emphasis"/>
          <w:highlight w:val="yellow"/>
        </w:rPr>
        <w:t xml:space="preserve">conservative </w:t>
      </w:r>
      <w:r w:rsidRPr="00B52013">
        <w:rPr>
          <w:rStyle w:val="Emphasis"/>
        </w:rPr>
        <w:t xml:space="preserve">versions of </w:t>
      </w:r>
      <w:r w:rsidRPr="00C03762">
        <w:rPr>
          <w:rStyle w:val="Emphasis"/>
          <w:highlight w:val="yellow"/>
        </w:rPr>
        <w:t>realism</w:t>
      </w:r>
      <w:r w:rsidRPr="00C03762">
        <w:rPr>
          <w:rStyle w:val="StyleUnderline"/>
          <w:highlight w:val="yellow"/>
        </w:rPr>
        <w:t xml:space="preserve"> in i</w:t>
      </w:r>
      <w:r w:rsidRPr="00B52013">
        <w:rPr>
          <w:rStyle w:val="StyleUnderline"/>
        </w:rPr>
        <w:t xml:space="preserve">nternational </w:t>
      </w:r>
      <w:r w:rsidRPr="00C03762">
        <w:rPr>
          <w:rStyle w:val="StyleUnderline"/>
          <w:highlight w:val="yellow"/>
        </w:rPr>
        <w:t>r</w:t>
      </w:r>
      <w:r w:rsidRPr="00B52013">
        <w:rPr>
          <w:rStyle w:val="StyleUnderline"/>
        </w:rPr>
        <w:t xml:space="preserve">elations. </w:t>
      </w:r>
      <w:r w:rsidRPr="00C03762">
        <w:rPr>
          <w:rStyle w:val="StyleUnderline"/>
          <w:highlight w:val="yellow"/>
        </w:rPr>
        <w:t xml:space="preserve">They flow from the belief in a </w:t>
      </w:r>
      <w:r w:rsidRPr="00B52013">
        <w:rPr>
          <w:rStyle w:val="StyleUnderline"/>
        </w:rPr>
        <w:t xml:space="preserve">Hobbesian </w:t>
      </w:r>
      <w:r w:rsidRPr="00C03762">
        <w:rPr>
          <w:rStyle w:val="StyleUnderline"/>
          <w:highlight w:val="yellow"/>
        </w:rPr>
        <w:t xml:space="preserve">world characterized by an </w:t>
      </w:r>
      <w:r w:rsidRPr="00C03762">
        <w:rPr>
          <w:rStyle w:val="Emphasis"/>
          <w:highlight w:val="yellow"/>
        </w:rPr>
        <w:t>anarchical international system in perpetual conflict</w:t>
      </w:r>
      <w:r w:rsidRPr="00C03762">
        <w:rPr>
          <w:rStyle w:val="StyleUnderline"/>
        </w:rPr>
        <w:t xml:space="preserve">, in which unitary sovereign states are the sole actors and self-preservation is the prime directive. </w:t>
      </w:r>
      <w:r w:rsidRPr="00C03762">
        <w:rPr>
          <w:rStyle w:val="StyleUnderline"/>
          <w:highlight w:val="yellow"/>
        </w:rPr>
        <w:t xml:space="preserve">That worldview </w:t>
      </w:r>
      <w:r w:rsidRPr="00C03762">
        <w:rPr>
          <w:rStyle w:val="Emphasis"/>
          <w:highlight w:val="yellow"/>
        </w:rPr>
        <w:t>does not comport with the reality</w:t>
      </w:r>
      <w:r w:rsidRPr="00C03762">
        <w:rPr>
          <w:rStyle w:val="StyleUnderline"/>
          <w:highlight w:val="yellow"/>
        </w:rPr>
        <w:t xml:space="preserve"> of an </w:t>
      </w:r>
      <w:r w:rsidRPr="00C03762">
        <w:rPr>
          <w:rStyle w:val="Emphasis"/>
          <w:highlight w:val="yellow"/>
        </w:rPr>
        <w:t>increasingly interconnected</w:t>
      </w:r>
      <w:r w:rsidRPr="00C03762">
        <w:rPr>
          <w:rStyle w:val="StyleUnderline"/>
          <w:highlight w:val="yellow"/>
        </w:rPr>
        <w:t xml:space="preserve"> and </w:t>
      </w:r>
      <w:r w:rsidRPr="00C03762">
        <w:rPr>
          <w:rStyle w:val="Emphasis"/>
          <w:highlight w:val="yellow"/>
        </w:rPr>
        <w:t>globalized international society</w:t>
      </w:r>
      <w:r w:rsidRPr="00C03762">
        <w:rPr>
          <w:rStyle w:val="StyleUnderline"/>
          <w:highlight w:val="yellow"/>
        </w:rPr>
        <w:t xml:space="preserve">, with </w:t>
      </w:r>
      <w:r w:rsidRPr="00C03762">
        <w:rPr>
          <w:rStyle w:val="Emphasis"/>
          <w:highlight w:val="yellow"/>
        </w:rPr>
        <w:t xml:space="preserve">growing networks of </w:t>
      </w:r>
      <w:r w:rsidRPr="00B52013">
        <w:rPr>
          <w:rStyle w:val="Emphasis"/>
        </w:rPr>
        <w:t xml:space="preserve">transnational </w:t>
      </w:r>
      <w:r w:rsidRPr="00C03762">
        <w:rPr>
          <w:rStyle w:val="Emphasis"/>
          <w:highlight w:val="yellow"/>
        </w:rPr>
        <w:t>relations</w:t>
      </w:r>
      <w:r w:rsidRPr="00C03762">
        <w:rPr>
          <w:rStyle w:val="StyleUnderline"/>
        </w:rPr>
        <w:t xml:space="preserve"> at various levels and involving </w:t>
      </w:r>
      <w:proofErr w:type="spellStart"/>
      <w:r w:rsidRPr="00C03762">
        <w:rPr>
          <w:rStyle w:val="StyleUnderline"/>
        </w:rPr>
        <w:t>nonstate</w:t>
      </w:r>
      <w:proofErr w:type="spellEnd"/>
      <w:r w:rsidRPr="00C03762">
        <w:rPr>
          <w:rStyle w:val="StyleUnderline"/>
        </w:rPr>
        <w:t xml:space="preserve"> actors, </w:t>
      </w:r>
      <w:r w:rsidRPr="00C03762">
        <w:rPr>
          <w:rStyle w:val="StyleUnderline"/>
          <w:highlight w:val="yellow"/>
        </w:rPr>
        <w:t xml:space="preserve">governed by an </w:t>
      </w:r>
      <w:r w:rsidRPr="00C03762">
        <w:rPr>
          <w:rStyle w:val="Emphasis"/>
          <w:highlight w:val="yellow"/>
        </w:rPr>
        <w:t>increasingly integrated web</w:t>
      </w:r>
      <w:r w:rsidRPr="00C03762">
        <w:rPr>
          <w:rStyle w:val="StyleUnderline"/>
          <w:highlight w:val="yellow"/>
        </w:rPr>
        <w:t xml:space="preserve"> of international and domestic legal systems</w:t>
      </w:r>
      <w:r>
        <w:t xml:space="preserve">. Descriptively, the </w:t>
      </w:r>
      <w:r w:rsidRPr="00B52013">
        <w:rPr>
          <w:rStyle w:val="StyleUnderline"/>
        </w:rPr>
        <w:t xml:space="preserve">international society </w:t>
      </w:r>
      <w:r w:rsidRPr="00B52013">
        <w:rPr>
          <w:rStyle w:val="Emphasis"/>
        </w:rPr>
        <w:t>does not reflect</w:t>
      </w:r>
      <w:r w:rsidRPr="00B52013">
        <w:rPr>
          <w:rStyle w:val="StyleUnderline"/>
        </w:rPr>
        <w:t xml:space="preserve"> the Hobbesian conception</w:t>
      </w:r>
      <w:r w:rsidRPr="00C03762">
        <w:rPr>
          <w:rStyle w:val="StyleUnderline"/>
        </w:rPr>
        <w:t xml:space="preserve"> of the world, and</w:t>
      </w:r>
      <w:r>
        <w:t xml:space="preserve"> normatively, </w:t>
      </w:r>
      <w:r w:rsidRPr="006252C6">
        <w:rPr>
          <w:rStyle w:val="StyleUnderline"/>
        </w:rPr>
        <w:t xml:space="preserve">this project is predicated upon the need to move us further away from the </w:t>
      </w:r>
      <w:r w:rsidRPr="006252C6">
        <w:rPr>
          <w:rStyle w:val="Emphasis"/>
        </w:rPr>
        <w:t>vestigial remnants</w:t>
      </w:r>
      <w:r w:rsidRPr="006252C6">
        <w:rPr>
          <w:rStyle w:val="StyleUnderline"/>
        </w:rPr>
        <w:t xml:space="preserve"> of that </w:t>
      </w:r>
      <w:r w:rsidRPr="006252C6">
        <w:rPr>
          <w:rStyle w:val="Emphasis"/>
        </w:rPr>
        <w:t>pre-twentieth century understanding</w:t>
      </w:r>
      <w:r w:rsidRPr="006252C6">
        <w:rPr>
          <w:rStyle w:val="StyleUnderline"/>
        </w:rPr>
        <w:t xml:space="preserve"> of the world.</w:t>
      </w:r>
    </w:p>
    <w:p w14:paraId="4918559B" w14:textId="77777777" w:rsidR="003D2B59" w:rsidRPr="00456F29" w:rsidRDefault="003D2B59" w:rsidP="00456F29"/>
    <w:p w14:paraId="4598FAC4" w14:textId="77777777" w:rsidR="00A400EE" w:rsidRDefault="00A400EE" w:rsidP="00AC41F8">
      <w:pPr>
        <w:pStyle w:val="Heading3"/>
      </w:pPr>
      <w:r>
        <w:t xml:space="preserve">They Say: “Presidential Powers DA” (Impact Turn: </w:t>
      </w:r>
      <w:r w:rsidR="003A5787">
        <w:t>Conflict</w:t>
      </w:r>
      <w:r>
        <w:t>)</w:t>
      </w:r>
    </w:p>
    <w:p w14:paraId="18D91AC8" w14:textId="77777777" w:rsidR="00456F29" w:rsidRDefault="00456F29" w:rsidP="00456F29">
      <w:pPr>
        <w:pStyle w:val="Heading4"/>
      </w:pPr>
      <w:r w:rsidRPr="00CC44B3">
        <w:rPr>
          <w:u w:val="single"/>
        </w:rPr>
        <w:t>Executive Flexibility Bad</w:t>
      </w:r>
      <w:r>
        <w:t xml:space="preserve"> — unchecked presidential powers risk </w:t>
      </w:r>
      <w:r w:rsidRPr="00451A1E">
        <w:rPr>
          <w:u w:val="single"/>
        </w:rPr>
        <w:t>nuclear war</w:t>
      </w:r>
      <w:r>
        <w:t>.</w:t>
      </w:r>
    </w:p>
    <w:p w14:paraId="5BE51B82" w14:textId="77777777" w:rsidR="00456F29" w:rsidRDefault="00456F29" w:rsidP="00456F29">
      <w:r w:rsidRPr="00B70495">
        <w:rPr>
          <w:rStyle w:val="Style13ptBold"/>
        </w:rPr>
        <w:t>Adler 11</w:t>
      </w:r>
      <w:r>
        <w:t xml:space="preserve"> — David Gray Adler, </w:t>
      </w:r>
      <w:r w:rsidRPr="00D5616B">
        <w:t xml:space="preserve">Director of the Andrus Center for Public Policy </w:t>
      </w:r>
      <w:r>
        <w:t xml:space="preserve">and Cecil Andrus Professor of Public Affairs </w:t>
      </w:r>
      <w:r w:rsidRPr="00D5616B">
        <w:t xml:space="preserve">at Boise State University, </w:t>
      </w:r>
      <w:r>
        <w:t>former</w:t>
      </w:r>
      <w:r w:rsidRPr="00D5616B">
        <w:t xml:space="preserve"> James A. McClure Professor and Director of the James A. and Louise McClure Center for Public Policy Research at the University of Idaho, </w:t>
      </w:r>
      <w:r>
        <w:t>former</w:t>
      </w:r>
      <w:r w:rsidRPr="00D5616B">
        <w:t xml:space="preserve"> Professor of Political Science and Director of the Center for Constitutional Studies at Idaho State University</w:t>
      </w:r>
      <w:r>
        <w:t>, holds a Ph.D. from the University of Utah, 2011</w:t>
      </w:r>
      <w:r w:rsidRPr="00D5616B">
        <w:t xml:space="preserve"> </w:t>
      </w:r>
      <w:r>
        <w:t>(“</w:t>
      </w:r>
      <w:r w:rsidRPr="00883ECA">
        <w:t>Presidential Ascendancy in Foreign Affairs and the Subversion of the Constitution</w:t>
      </w:r>
      <w:r>
        <w:t xml:space="preserve">,” Paper Presented to the German-American Conference on “Comparisons of Parliamentary and Coordinated Power (Presidential) Systems,” March, Available Online at </w:t>
      </w:r>
      <w:hyperlink r:id="rId10" w:history="1">
        <w:r w:rsidRPr="002F4EB5">
          <w:rPr>
            <w:rStyle w:val="Hyperlink"/>
          </w:rPr>
          <w:t>http://www.civiced.org/pdfs/GermanAmericanConf2011/Adler.pdf</w:t>
        </w:r>
      </w:hyperlink>
      <w:r>
        <w:t>, Accessed 08-13-2015, p. 19-21)</w:t>
      </w:r>
    </w:p>
    <w:p w14:paraId="7F5D348C" w14:textId="77777777" w:rsidR="00456F29" w:rsidRDefault="00456F29" w:rsidP="00456F29">
      <w:r>
        <w:t>Conclusions</w:t>
      </w:r>
    </w:p>
    <w:p w14:paraId="35B5D566" w14:textId="77777777" w:rsidR="00456F29" w:rsidRDefault="00456F29" w:rsidP="00456F29">
      <w:r w:rsidRPr="001A4809">
        <w:rPr>
          <w:rStyle w:val="StyleUnderline"/>
        </w:rPr>
        <w:t xml:space="preserve">The ascendancy of the president in the area of war and peace finds </w:t>
      </w:r>
      <w:r w:rsidRPr="00DC671D">
        <w:rPr>
          <w:rStyle w:val="Emphasis"/>
        </w:rPr>
        <w:t>no foundation</w:t>
      </w:r>
      <w:r w:rsidRPr="001A4809">
        <w:rPr>
          <w:rStyle w:val="StyleUnderline"/>
        </w:rPr>
        <w:t xml:space="preserve"> in the Constitution. It reflects</w:t>
      </w:r>
      <w:r>
        <w:t xml:space="preserve">, rather, </w:t>
      </w:r>
      <w:r w:rsidRPr="001A4809">
        <w:rPr>
          <w:rStyle w:val="StyleUnderline"/>
        </w:rPr>
        <w:t>the tendency among presidents</w:t>
      </w:r>
      <w:r>
        <w:t>—Republicans and Democrats, conservatives and liberals alike—</w:t>
      </w:r>
      <w:r w:rsidRPr="001A4809">
        <w:rPr>
          <w:rStyle w:val="StyleUnderline"/>
        </w:rPr>
        <w:t>to aggrandize and abuse power</w:t>
      </w:r>
      <w:r>
        <w:t>. Usurpation of the war power, particularly in an era that exalts the concept of a personal or Imperial Presidency at the expense of a constitutionally confined presidency, lays bare the paramountcy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there is the question of the president’s ambition, political agenda, personal distractions and desire for fame and glory.</w:t>
      </w:r>
    </w:p>
    <w:p w14:paraId="1BC86B52" w14:textId="77777777" w:rsidR="00456F29" w:rsidRDefault="00456F29" w:rsidP="00456F29">
      <w:r w:rsidRPr="001A4809">
        <w:rPr>
          <w:rStyle w:val="StyleUnderline"/>
        </w:rPr>
        <w:t xml:space="preserve">A considerable </w:t>
      </w:r>
      <w:r w:rsidRPr="00DC671D">
        <w:rPr>
          <w:rStyle w:val="StyleUnderline"/>
          <w:highlight w:val="yellow"/>
        </w:rPr>
        <w:t>literature urges executive supremacy</w:t>
      </w:r>
      <w:r w:rsidRPr="001A4809">
        <w:rPr>
          <w:rStyle w:val="StyleUnderline"/>
        </w:rPr>
        <w:t xml:space="preserve">, </w:t>
      </w:r>
      <w:r w:rsidRPr="00F14F99">
        <w:rPr>
          <w:rStyle w:val="StyleUnderline"/>
        </w:rPr>
        <w:t xml:space="preserve">and extols the supposed virtues of presidential assertion, domination and control; </w:t>
      </w:r>
      <w:r w:rsidRPr="00DC671D">
        <w:rPr>
          <w:rStyle w:val="StyleUnderline"/>
          <w:highlight w:val="yellow"/>
        </w:rPr>
        <w:t>yet this</w:t>
      </w:r>
      <w:r w:rsidRPr="001A4809">
        <w:rPr>
          <w:rStyle w:val="StyleUnderline"/>
        </w:rPr>
        <w:t xml:space="preserve"> body of </w:t>
      </w:r>
      <w:r w:rsidRPr="00DC671D">
        <w:rPr>
          <w:rStyle w:val="StyleUnderline"/>
          <w:highlight w:val="yellow"/>
        </w:rPr>
        <w:t>work</w:t>
      </w:r>
      <w:r w:rsidRPr="001A4809">
        <w:rPr>
          <w:rStyle w:val="StyleUnderline"/>
        </w:rPr>
        <w:t xml:space="preserve"> often </w:t>
      </w:r>
      <w:r w:rsidRPr="00DC671D">
        <w:rPr>
          <w:rStyle w:val="StyleUnderline"/>
          <w:highlight w:val="yellow"/>
        </w:rPr>
        <w:t>ignores</w:t>
      </w:r>
      <w:r w:rsidRPr="001A4809">
        <w:rPr>
          <w:rStyle w:val="StyleUnderline"/>
        </w:rPr>
        <w:t xml:space="preserve"> the dimensions of </w:t>
      </w:r>
      <w:r w:rsidRPr="00DC671D">
        <w:rPr>
          <w:rStyle w:val="StyleUnderline"/>
          <w:highlight w:val="yellow"/>
        </w:rPr>
        <w:t xml:space="preserve">executive </w:t>
      </w:r>
      <w:r w:rsidRPr="00DC671D">
        <w:rPr>
          <w:rStyle w:val="Emphasis"/>
          <w:highlight w:val="yellow"/>
        </w:rPr>
        <w:t>flaws</w:t>
      </w:r>
      <w:r w:rsidRPr="00DC671D">
        <w:rPr>
          <w:rStyle w:val="Emphasis"/>
        </w:rPr>
        <w:t>, foibles, and frailties</w:t>
      </w:r>
      <w:r w:rsidRPr="001A4809">
        <w:rPr>
          <w:rStyle w:val="StyleUnderline"/>
        </w:rPr>
        <w:t xml:space="preserve">. The electoral process is not infallible; </w:t>
      </w:r>
      <w:r w:rsidRPr="00DC671D">
        <w:rPr>
          <w:rStyle w:val="StyleUnderline"/>
          <w:highlight w:val="yellow"/>
        </w:rPr>
        <w:t xml:space="preserve">an elected president may </w:t>
      </w:r>
      <w:r w:rsidRPr="009751C2">
        <w:rPr>
          <w:rStyle w:val="StyleUnderline"/>
          <w:highlight w:val="yellow"/>
        </w:rPr>
        <w:t xml:space="preserve">lack the </w:t>
      </w:r>
      <w:r w:rsidRPr="009751C2">
        <w:rPr>
          <w:rStyle w:val="Emphasis"/>
          <w:highlight w:val="yellow"/>
        </w:rPr>
        <w:t>wisdom</w:t>
      </w:r>
      <w:r w:rsidRPr="009751C2">
        <w:rPr>
          <w:rStyle w:val="StyleUnderline"/>
          <w:highlight w:val="yellow"/>
        </w:rPr>
        <w:t xml:space="preserve">, </w:t>
      </w:r>
      <w:r w:rsidRPr="009751C2">
        <w:rPr>
          <w:rStyle w:val="Emphasis"/>
          <w:highlight w:val="yellow"/>
        </w:rPr>
        <w:t>temperament and judgment</w:t>
      </w:r>
      <w:r w:rsidRPr="009751C2">
        <w:rPr>
          <w:rStyle w:val="StyleUnderline"/>
          <w:highlight w:val="yellow"/>
        </w:rPr>
        <w:t>,</w:t>
      </w:r>
      <w:r w:rsidRPr="001A4809">
        <w:rPr>
          <w:rStyle w:val="StyleUnderline"/>
        </w:rPr>
        <w:t xml:space="preserve"> not to mention </w:t>
      </w:r>
      <w:r w:rsidRPr="009751C2">
        <w:rPr>
          <w:rStyle w:val="Emphasis"/>
          <w:highlight w:val="yellow"/>
        </w:rPr>
        <w:t>perception</w:t>
      </w:r>
      <w:r w:rsidRPr="009751C2">
        <w:rPr>
          <w:rStyle w:val="StyleUnderline"/>
          <w:highlight w:val="yellow"/>
        </w:rPr>
        <w:t xml:space="preserve">, </w:t>
      </w:r>
      <w:r w:rsidRPr="009751C2">
        <w:rPr>
          <w:rStyle w:val="Emphasis"/>
          <w:highlight w:val="yellow"/>
        </w:rPr>
        <w:t>expertise</w:t>
      </w:r>
      <w:r w:rsidRPr="009751C2">
        <w:rPr>
          <w:rStyle w:val="StyleUnderline"/>
          <w:highlight w:val="yellow"/>
        </w:rPr>
        <w:t xml:space="preserve"> and </w:t>
      </w:r>
      <w:r w:rsidRPr="009751C2">
        <w:rPr>
          <w:rStyle w:val="Emphasis"/>
          <w:highlight w:val="yellow"/>
        </w:rPr>
        <w:t>emotional intelligence</w:t>
      </w:r>
      <w:r w:rsidRPr="009751C2">
        <w:rPr>
          <w:rStyle w:val="StyleUnderline"/>
          <w:highlight w:val="yellow"/>
        </w:rPr>
        <w:t xml:space="preserve"> to produce success</w:t>
      </w:r>
      <w:r w:rsidRPr="001A4809">
        <w:rPr>
          <w:rStyle w:val="StyleUnderline"/>
        </w:rPr>
        <w:t xml:space="preserve"> in matters of war and peace</w:t>
      </w:r>
      <w:r>
        <w:t xml:space="preserve">. Those qualities which, to be sure, are attributes of the occupant and not of the office, cannot be conferred by election. 104 </w:t>
      </w:r>
      <w:r w:rsidRPr="009751C2">
        <w:rPr>
          <w:rStyle w:val="StyleUnderline"/>
          <w:highlight w:val="yellow"/>
        </w:rPr>
        <w:t>Champions of a unilateral executive war power have</w:t>
      </w:r>
      <w:r w:rsidRPr="001A4809">
        <w:rPr>
          <w:rStyle w:val="StyleUnderline"/>
        </w:rPr>
        <w:t xml:space="preserve"> ignored and</w:t>
      </w:r>
      <w:r>
        <w:t xml:space="preserve">, perhaps, </w:t>
      </w:r>
      <w:r w:rsidRPr="009751C2">
        <w:rPr>
          <w:rStyle w:val="StyleUnderline"/>
          <w:highlight w:val="yellow"/>
        </w:rPr>
        <w:t>forgotten the</w:t>
      </w:r>
      <w:r w:rsidRPr="001A4809">
        <w:rPr>
          <w:rStyle w:val="StyleUnderline"/>
        </w:rPr>
        <w:t xml:space="preserve"> institutional </w:t>
      </w:r>
      <w:r w:rsidRPr="009751C2">
        <w:rPr>
          <w:rStyle w:val="StyleUnderline"/>
          <w:highlight w:val="yellow"/>
        </w:rPr>
        <w:t xml:space="preserve">safeguards of </w:t>
      </w:r>
      <w:r w:rsidRPr="009751C2">
        <w:rPr>
          <w:rStyle w:val="Emphasis"/>
          <w:highlight w:val="yellow"/>
        </w:rPr>
        <w:t>separation of powers</w:t>
      </w:r>
      <w:r w:rsidRPr="009751C2">
        <w:rPr>
          <w:rStyle w:val="StyleUnderline"/>
          <w:highlight w:val="yellow"/>
        </w:rPr>
        <w:t xml:space="preserve">, </w:t>
      </w:r>
      <w:r w:rsidRPr="009751C2">
        <w:rPr>
          <w:rStyle w:val="Emphasis"/>
          <w:highlight w:val="yellow"/>
        </w:rPr>
        <w:t>checks and balances</w:t>
      </w:r>
      <w:r w:rsidRPr="009751C2">
        <w:rPr>
          <w:rStyle w:val="StyleUnderline"/>
          <w:highlight w:val="yellow"/>
        </w:rPr>
        <w:t xml:space="preserve"> and </w:t>
      </w:r>
      <w:r w:rsidRPr="009751C2">
        <w:rPr>
          <w:rStyle w:val="Emphasis"/>
          <w:highlight w:val="yellow"/>
        </w:rPr>
        <w:t>collective decision making</w:t>
      </w:r>
      <w:r w:rsidRPr="001A4809">
        <w:rPr>
          <w:rStyle w:val="StyleUnderline"/>
        </w:rPr>
        <w:t xml:space="preserve"> urged by the Framers as protection from the flaws of unilateral judgment and the temptations of power</w:t>
      </w:r>
      <w:r>
        <w:t>.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w:t>
      </w:r>
    </w:p>
    <w:p w14:paraId="72C9E448" w14:textId="77777777" w:rsidR="00456F29" w:rsidRDefault="00456F29" w:rsidP="00456F29">
      <w:r w:rsidRPr="009751C2">
        <w:rPr>
          <w:rStyle w:val="StyleUnderline"/>
          <w:highlight w:val="yellow"/>
        </w:rPr>
        <w:t xml:space="preserve">The siren song of unilateral presidential war making ignores the tragedies of </w:t>
      </w:r>
      <w:r w:rsidRPr="009751C2">
        <w:rPr>
          <w:rStyle w:val="Emphasis"/>
          <w:highlight w:val="yellow"/>
        </w:rPr>
        <w:t>Korea</w:t>
      </w:r>
      <w:r w:rsidRPr="009751C2">
        <w:rPr>
          <w:rStyle w:val="StyleUnderline"/>
          <w:highlight w:val="yellow"/>
        </w:rPr>
        <w:t xml:space="preserve">, </w:t>
      </w:r>
      <w:r w:rsidRPr="009751C2">
        <w:rPr>
          <w:rStyle w:val="Emphasis"/>
          <w:highlight w:val="yellow"/>
        </w:rPr>
        <w:t>Vietnam</w:t>
      </w:r>
      <w:r w:rsidRPr="009751C2">
        <w:rPr>
          <w:rStyle w:val="StyleUnderline"/>
          <w:highlight w:val="yellow"/>
        </w:rPr>
        <w:t xml:space="preserve"> and </w:t>
      </w:r>
      <w:r w:rsidRPr="009751C2">
        <w:rPr>
          <w:rStyle w:val="Emphasis"/>
          <w:highlight w:val="yellow"/>
        </w:rPr>
        <w:t>Iraq</w:t>
      </w:r>
      <w:r w:rsidRPr="00AE41BF">
        <w:rPr>
          <w:rStyle w:val="StyleUnderline"/>
        </w:rPr>
        <w:t>, and the cost to America of its precious blood and treasure as well as denied and stolen. The American constitutional system is grounded in the conviction</w:t>
      </w:r>
      <w:r>
        <w:t xml:space="preserve">, as James Iredell explained it, </w:t>
      </w:r>
      <w:r w:rsidRPr="00AE41BF">
        <w:rPr>
          <w:rStyle w:val="StyleUnderline"/>
        </w:rPr>
        <w:t>that there is “nothing more fallible than human judgment.”</w:t>
      </w:r>
      <w:r>
        <w:t xml:space="preserve">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w:t>
      </w:r>
      <w:r w:rsidRPr="00AE41BF">
        <w:rPr>
          <w:rStyle w:val="StyleUnderline"/>
        </w:rPr>
        <w:t>Painfully aware of the horror and destructive consequences of warfare, the Framers wisely determined that before the very fate of the nation were put to risk that there ought to be some discussion, some deliberation by Congress</w:t>
      </w:r>
      <w:r>
        <w:t xml:space="preserve">, the people’s representatives. </w:t>
      </w:r>
      <w:r w:rsidRPr="00AE41BF">
        <w:rPr>
          <w:rStyle w:val="StyleUnderline"/>
        </w:rPr>
        <w:t>The Founders did not</w:t>
      </w:r>
      <w:r>
        <w:t xml:space="preserve">, as James Wilson explained it, </w:t>
      </w:r>
      <w:r w:rsidRPr="00AE41BF">
        <w:rPr>
          <w:rStyle w:val="StyleUnderline"/>
        </w:rPr>
        <w:t>want “one man to hurry us into war.”</w:t>
      </w:r>
      <w:r>
        <w:t xml:space="preserve">108 </w:t>
      </w:r>
      <w:r w:rsidRPr="00DC671D">
        <w:rPr>
          <w:rStyle w:val="StyleUnderline"/>
        </w:rPr>
        <w:t>As things stand in the U</w:t>
      </w:r>
      <w:r>
        <w:t xml:space="preserve">nited </w:t>
      </w:r>
      <w:r w:rsidRPr="00DC671D">
        <w:rPr>
          <w:rStyle w:val="StyleUnderline"/>
        </w:rPr>
        <w:t>S</w:t>
      </w:r>
      <w:r>
        <w:t xml:space="preserve">tates </w:t>
      </w:r>
      <w:r w:rsidRPr="00DC671D">
        <w:rPr>
          <w:rStyle w:val="StyleUnderline"/>
        </w:rPr>
        <w:t>today, however, the president has been exercising that power</w:t>
      </w:r>
      <w:r>
        <w:t xml:space="preserve">. The “accretion of dangerous power,” Justice Frankfurter has reminded us, occurs when power is freed from institutional restraints, checks and safeguards. </w:t>
      </w:r>
      <w:r w:rsidRPr="00DC671D">
        <w:rPr>
          <w:rStyle w:val="StyleUnderline"/>
        </w:rPr>
        <w:t>The eminently sound rationales that convinced the Framers to vest the war power</w:t>
      </w:r>
      <w:r>
        <w:t xml:space="preserve"> [end page 20] </w:t>
      </w:r>
      <w:r w:rsidRPr="00DC671D">
        <w:rPr>
          <w:rStyle w:val="StyleUnderline"/>
        </w:rPr>
        <w:t>exclusively in Congress</w:t>
      </w:r>
      <w:r>
        <w:t xml:space="preserve">, however, </w:t>
      </w:r>
      <w:r w:rsidRPr="00DC671D">
        <w:rPr>
          <w:rStyle w:val="StyleUnderline"/>
        </w:rPr>
        <w:t>have been ignored and abandoned</w:t>
      </w:r>
      <w:r>
        <w:t xml:space="preserve"> in recent decades. </w:t>
      </w:r>
      <w:r w:rsidRPr="00DC671D">
        <w:rPr>
          <w:rStyle w:val="StyleUnderline"/>
        </w:rPr>
        <w:t>There is a cost in that</w:t>
      </w:r>
      <w:r>
        <w:t xml:space="preserve">, too. It was the artist, Goya, who in one of his etchings, graphically portrayed the consequences of ignoring reason with the inscription: “The sleep of reason brings forth monsters.”109 </w:t>
      </w:r>
      <w:r w:rsidRPr="00883ECA">
        <w:rPr>
          <w:rStyle w:val="StyleUnderline"/>
          <w:highlight w:val="yellow"/>
        </w:rPr>
        <w:t>There is no comfort to be found in</w:t>
      </w:r>
      <w:r w:rsidRPr="00DC671D">
        <w:rPr>
          <w:rStyle w:val="StyleUnderline"/>
        </w:rPr>
        <w:t xml:space="preserve"> a practice which permits </w:t>
      </w:r>
      <w:r w:rsidRPr="00883ECA">
        <w:rPr>
          <w:rStyle w:val="StyleUnderline"/>
          <w:highlight w:val="yellow"/>
        </w:rPr>
        <w:t xml:space="preserve">unilateral executive war making, particularly in the age of </w:t>
      </w:r>
      <w:r w:rsidRPr="00883ECA">
        <w:rPr>
          <w:rStyle w:val="Emphasis"/>
          <w:highlight w:val="yellow"/>
        </w:rPr>
        <w:t>nuclear weapons</w:t>
      </w:r>
      <w:r w:rsidRPr="00DC671D">
        <w:rPr>
          <w:rStyle w:val="StyleUnderline"/>
        </w:rPr>
        <w:t xml:space="preserve">, </w:t>
      </w:r>
      <w:r w:rsidRPr="00883ECA">
        <w:rPr>
          <w:rStyle w:val="StyleUnderline"/>
          <w:highlight w:val="yellow"/>
        </w:rPr>
        <w:t xml:space="preserve">when war might lead to </w:t>
      </w:r>
      <w:r w:rsidRPr="00883ECA">
        <w:rPr>
          <w:rStyle w:val="Emphasis"/>
          <w:highlight w:val="yellow"/>
        </w:rPr>
        <w:t>the incineration of the planet</w:t>
      </w:r>
      <w:r w:rsidRPr="00DC671D">
        <w:rPr>
          <w:rStyle w:val="StyleUnderline"/>
        </w:rPr>
        <w:t xml:space="preserve">. When it comes to the constitutional design for war making, it is clear that </w:t>
      </w:r>
      <w:r w:rsidRPr="00B70495">
        <w:rPr>
          <w:rStyle w:val="StyleUnderline"/>
          <w:highlight w:val="yellow"/>
        </w:rPr>
        <w:t xml:space="preserve">the Framers’ policy concerns are </w:t>
      </w:r>
      <w:r w:rsidRPr="00B70495">
        <w:rPr>
          <w:rStyle w:val="Emphasis"/>
          <w:highlight w:val="yellow"/>
        </w:rPr>
        <w:t>even more compelling today</w:t>
      </w:r>
      <w:r w:rsidRPr="00B70495">
        <w:rPr>
          <w:rStyle w:val="StyleUnderline"/>
          <w:highlight w:val="yellow"/>
        </w:rPr>
        <w:t xml:space="preserve"> than they were two centuries ago</w:t>
      </w:r>
      <w:r>
        <w:t>.</w:t>
      </w:r>
    </w:p>
    <w:p w14:paraId="46478089" w14:textId="77777777" w:rsidR="00456F29" w:rsidRDefault="00456F29" w:rsidP="00456F29"/>
    <w:p w14:paraId="401AF4A4" w14:textId="77777777" w:rsidR="003A5787" w:rsidRDefault="003A5787" w:rsidP="003A5787">
      <w:pPr>
        <w:pStyle w:val="Heading4"/>
      </w:pPr>
      <w:r>
        <w:t xml:space="preserve">Stronger checks on war powers </w:t>
      </w:r>
      <w:r w:rsidRPr="00497E2C">
        <w:rPr>
          <w:u w:val="single"/>
        </w:rPr>
        <w:t>increase</w:t>
      </w:r>
      <w:r>
        <w:t xml:space="preserve"> credibility on threats.  </w:t>
      </w:r>
    </w:p>
    <w:p w14:paraId="65280E7E" w14:textId="77777777" w:rsidR="003A5787" w:rsidRPr="00CC58DE" w:rsidRDefault="003A5787" w:rsidP="003A5787">
      <w:r w:rsidRPr="00B22724">
        <w:rPr>
          <w:rStyle w:val="Style13ptBold"/>
        </w:rPr>
        <w:t>Waxman 14</w:t>
      </w:r>
      <w:r>
        <w:t xml:space="preserve"> — Matthew C.</w:t>
      </w:r>
      <w:r w:rsidRPr="00B22724">
        <w:t xml:space="preserve"> Waxman</w:t>
      </w:r>
      <w:r>
        <w:t xml:space="preserve">, Professor of Law, Columbia Law School; Adjunct Senior Fellow for Law and Foreign Policy, Council on Foreign Relations, 2014 (“The Constitutional Power to Threaten War,” </w:t>
      </w:r>
      <w:r w:rsidRPr="00B22724">
        <w:rPr>
          <w:i/>
        </w:rPr>
        <w:t>Forthcoming in Yale Law Journal</w:t>
      </w:r>
      <w:r>
        <w:t>, vol. 123 (2014), 2013, Accessible Online via ProQuest)</w:t>
      </w:r>
    </w:p>
    <w:p w14:paraId="4CC0EC96" w14:textId="77777777" w:rsidR="003A5787" w:rsidRDefault="003A5787" w:rsidP="003A5787">
      <w:pPr>
        <w:rPr>
          <w:sz w:val="12"/>
        </w:rPr>
      </w:pPr>
      <w:r w:rsidRPr="00B42A92">
        <w:t xml:space="preserve">A second argument, this one advanced by some </w:t>
      </w:r>
      <w:proofErr w:type="spellStart"/>
      <w:r w:rsidRPr="00B42A92">
        <w:t>congressionalists</w:t>
      </w:r>
      <w:proofErr w:type="spellEnd"/>
      <w:r w:rsidRPr="00B42A92">
        <w:t xml:space="preserve">, is that </w:t>
      </w:r>
      <w:r w:rsidRPr="00572A4B">
        <w:rPr>
          <w:rStyle w:val="StyleUnderline"/>
          <w:highlight w:val="yellow"/>
        </w:rPr>
        <w:t>stronger legislative checks</w:t>
      </w:r>
      <w:r w:rsidRPr="00572A4B">
        <w:rPr>
          <w:rStyle w:val="StyleUnderline"/>
        </w:rPr>
        <w:t xml:space="preserve"> on presidential uses of force </w:t>
      </w:r>
      <w:r w:rsidRPr="00572A4B">
        <w:rPr>
          <w:rStyle w:val="StyleUnderline"/>
          <w:highlight w:val="yellow"/>
        </w:rPr>
        <w:t xml:space="preserve">would </w:t>
      </w:r>
      <w:r w:rsidRPr="00572A4B">
        <w:rPr>
          <w:rStyle w:val="Emphasis"/>
          <w:highlight w:val="yellow"/>
        </w:rPr>
        <w:t xml:space="preserve">improve </w:t>
      </w:r>
      <w:r w:rsidRPr="00AA4E3E">
        <w:rPr>
          <w:rStyle w:val="Emphasis"/>
          <w:highlight w:val="yellow"/>
        </w:rPr>
        <w:t>deterrent</w:t>
      </w:r>
      <w:r w:rsidRPr="00B22724">
        <w:rPr>
          <w:rStyle w:val="StyleUnderline"/>
        </w:rPr>
        <w:t xml:space="preserve"> </w:t>
      </w:r>
      <w:r w:rsidRPr="00DB4C5A">
        <w:rPr>
          <w:rStyle w:val="StyleUnderline"/>
        </w:rPr>
        <w:t xml:space="preserve">and coercive </w:t>
      </w:r>
      <w:r w:rsidRPr="00AA4E3E">
        <w:rPr>
          <w:rStyle w:val="StyleUnderline"/>
          <w:highlight w:val="yellow"/>
        </w:rPr>
        <w:t xml:space="preserve">strategies </w:t>
      </w:r>
      <w:r w:rsidRPr="00AA4E3E">
        <w:rPr>
          <w:rStyle w:val="Emphasis"/>
          <w:highlight w:val="yellow"/>
        </w:rPr>
        <w:t>by making them more</w:t>
      </w:r>
      <w:r w:rsidRPr="00497E2C">
        <w:rPr>
          <w:rStyle w:val="StyleUnderline"/>
        </w:rPr>
        <w:t xml:space="preserve"> </w:t>
      </w:r>
      <w:r w:rsidRPr="00DB4C5A">
        <w:rPr>
          <w:rStyle w:val="StyleUnderline"/>
        </w:rPr>
        <w:t>selective and</w:t>
      </w:r>
      <w:r w:rsidRPr="00497E2C">
        <w:rPr>
          <w:rStyle w:val="StyleUnderline"/>
        </w:rPr>
        <w:t xml:space="preserve"> </w:t>
      </w:r>
      <w:r w:rsidRPr="00AA4E3E">
        <w:rPr>
          <w:rStyle w:val="Emphasis"/>
          <w:highlight w:val="yellow"/>
        </w:rPr>
        <w:t>credible</w:t>
      </w:r>
      <w:r w:rsidRPr="00AA4E3E">
        <w:rPr>
          <w:rStyle w:val="StyleUnderline"/>
          <w:highlight w:val="yellow"/>
        </w:rPr>
        <w:t>. The most credible</w:t>
      </w:r>
      <w:r w:rsidRPr="00DB4C5A">
        <w:rPr>
          <w:rStyle w:val="StyleUnderline"/>
        </w:rPr>
        <w:t xml:space="preserve"> U.S. </w:t>
      </w:r>
      <w:r w:rsidRPr="006C4BDD">
        <w:rPr>
          <w:rStyle w:val="StyleUnderline"/>
        </w:rPr>
        <w:t>threats</w:t>
      </w:r>
      <w:r w:rsidRPr="00B42A92">
        <w:t xml:space="preserve">, this argument holds, </w:t>
      </w:r>
      <w:r w:rsidRPr="00AA4E3E">
        <w:rPr>
          <w:rStyle w:val="StyleUnderline"/>
          <w:highlight w:val="yellow"/>
        </w:rPr>
        <w:t>are those that carry formal approval</w:t>
      </w:r>
      <w:r w:rsidRPr="00B42A92">
        <w:t xml:space="preserve"> by Congress, </w:t>
      </w:r>
      <w:r w:rsidRPr="00F90CC3">
        <w:rPr>
          <w:rStyle w:val="StyleUnderline"/>
        </w:rPr>
        <w:t>which reflects strong public support</w:t>
      </w:r>
      <w:r w:rsidRPr="00DB4C5A">
        <w:rPr>
          <w:rStyle w:val="StyleUnderline"/>
        </w:rPr>
        <w:t xml:space="preserve"> and willingness to bear </w:t>
      </w:r>
      <w:r w:rsidRPr="00B42A92">
        <w:t xml:space="preserve">the </w:t>
      </w:r>
      <w:r w:rsidRPr="00DB4C5A">
        <w:rPr>
          <w:rStyle w:val="StyleUnderline"/>
        </w:rPr>
        <w:t>costs</w:t>
      </w:r>
      <w:r w:rsidRPr="00B42A92">
        <w:t xml:space="preserve"> of war; </w:t>
      </w:r>
      <w:r w:rsidRPr="00DB4C5A">
        <w:rPr>
          <w:rStyle w:val="StyleUnderline"/>
        </w:rPr>
        <w:t>requiring express legislative backing to make good on threats might therefore be thought to enhance the potency of threats</w:t>
      </w:r>
      <w:r w:rsidRPr="00B42A92">
        <w:t xml:space="preserve"> by encouraging the President to seek congressional authorization before acting.181 A frequently cited instance is President Eisenhower’s request (soon granted) for standing congressional authorization to use force in the Taiwan Straits crises of the mid- and late-1950s – an authorization he claimed at the time was important to bolstering the credibility of U.S. threats to protect Formosa from Chinese aggression.182 (Eisenhower did not go so far as to suggest that congressional authorization ought to be legally required, however.) “It was [Eisenhower’s] seasoned judgment … that </w:t>
      </w:r>
      <w:r w:rsidRPr="00AA4E3E">
        <w:rPr>
          <w:rStyle w:val="StyleUnderline"/>
          <w:highlight w:val="yellow"/>
        </w:rPr>
        <w:t>a commitment</w:t>
      </w:r>
      <w:r w:rsidRPr="00DB4C5A">
        <w:rPr>
          <w:rStyle w:val="StyleUnderline"/>
        </w:rPr>
        <w:t xml:space="preserve"> the U</w:t>
      </w:r>
      <w:r w:rsidRPr="00B42A92">
        <w:t xml:space="preserve">nited </w:t>
      </w:r>
      <w:r w:rsidRPr="00DB4C5A">
        <w:rPr>
          <w:rStyle w:val="StyleUnderline"/>
        </w:rPr>
        <w:t>S</w:t>
      </w:r>
      <w:r w:rsidRPr="00B42A92">
        <w:t xml:space="preserve">tates </w:t>
      </w:r>
      <w:r w:rsidRPr="00AA4E3E">
        <w:rPr>
          <w:rStyle w:val="StyleUnderline"/>
          <w:highlight w:val="yellow"/>
        </w:rPr>
        <w:t xml:space="preserve">would have much greater impact </w:t>
      </w:r>
      <w:r w:rsidRPr="006C4BDD">
        <w:rPr>
          <w:rStyle w:val="StyleUnderline"/>
        </w:rPr>
        <w:t>on allies and enemies</w:t>
      </w:r>
      <w:r w:rsidRPr="00DB4C5A">
        <w:rPr>
          <w:rStyle w:val="StyleUnderline"/>
        </w:rPr>
        <w:t xml:space="preserve"> alike </w:t>
      </w:r>
      <w:r w:rsidRPr="00AA4E3E">
        <w:rPr>
          <w:rStyle w:val="StyleUnderline"/>
          <w:highlight w:val="yellow"/>
        </w:rPr>
        <w:t>because it would represent</w:t>
      </w:r>
      <w:r w:rsidRPr="00DB4C5A">
        <w:rPr>
          <w:rStyle w:val="StyleUnderline"/>
        </w:rPr>
        <w:t xml:space="preserve"> the </w:t>
      </w:r>
      <w:r w:rsidRPr="00AA4E3E">
        <w:rPr>
          <w:rStyle w:val="StyleUnderline"/>
          <w:highlight w:val="yellow"/>
        </w:rPr>
        <w:t>collective judgment</w:t>
      </w:r>
      <w:r w:rsidRPr="00DB4C5A">
        <w:rPr>
          <w:rStyle w:val="StyleUnderline"/>
        </w:rPr>
        <w:t xml:space="preserve"> of the President and Congress</w:t>
      </w:r>
      <w:r w:rsidRPr="00B42A92">
        <w:t>,” concludes Louis Fisher. “</w:t>
      </w:r>
      <w:r w:rsidRPr="00572A4B">
        <w:rPr>
          <w:rStyle w:val="StyleUnderline"/>
          <w:highlight w:val="yellow"/>
        </w:rPr>
        <w:t>Single-handed actions taken by a President</w:t>
      </w:r>
      <w:r w:rsidRPr="00572A4B">
        <w:rPr>
          <w:rStyle w:val="StyleUnderline"/>
        </w:rPr>
        <w:t>, without the support of Congress</w:t>
      </w:r>
      <w:r w:rsidRPr="00B42A92">
        <w:t xml:space="preserve"> and the people, </w:t>
      </w:r>
      <w:r w:rsidRPr="00572A4B">
        <w:rPr>
          <w:rStyle w:val="StyleUnderline"/>
          <w:highlight w:val="yellow"/>
        </w:rPr>
        <w:t xml:space="preserve">can </w:t>
      </w:r>
      <w:r w:rsidRPr="00572A4B">
        <w:rPr>
          <w:rStyle w:val="Emphasis"/>
          <w:highlight w:val="yellow"/>
        </w:rPr>
        <w:t>threaten national prestige</w:t>
      </w:r>
      <w:r w:rsidRPr="00572A4B">
        <w:rPr>
          <w:rStyle w:val="StyleUnderline"/>
          <w:highlight w:val="yellow"/>
        </w:rPr>
        <w:t xml:space="preserve"> and </w:t>
      </w:r>
      <w:r w:rsidRPr="00572A4B">
        <w:rPr>
          <w:rStyle w:val="Emphasis"/>
          <w:highlight w:val="yellow"/>
        </w:rPr>
        <w:t>undermine the presidency</w:t>
      </w:r>
      <w:r w:rsidRPr="00DB4C5A">
        <w:rPr>
          <w:rStyle w:val="StyleUnderline"/>
        </w:rPr>
        <w:t>. Eisenhower’s position was sound then. It is sound now.</w:t>
      </w:r>
      <w:r w:rsidRPr="00B42A92">
        <w:t xml:space="preserve">”183 A critical assumption here is that </w:t>
      </w:r>
      <w:r w:rsidRPr="00F90CC3">
        <w:rPr>
          <w:rStyle w:val="StyleUnderline"/>
        </w:rPr>
        <w:t>legal requirements</w:t>
      </w:r>
      <w:r w:rsidRPr="00B42A92">
        <w:t xml:space="preserve"> of congressional participation in decisions to </w:t>
      </w:r>
      <w:r w:rsidRPr="00F90CC3">
        <w:t xml:space="preserve">use force </w:t>
      </w:r>
      <w:r w:rsidRPr="00F90CC3">
        <w:rPr>
          <w:rStyle w:val="StyleUnderline"/>
        </w:rPr>
        <w:t>filters out unpopular uses of</w:t>
      </w:r>
      <w:r w:rsidRPr="00DB4C5A">
        <w:rPr>
          <w:rStyle w:val="StyleUnderline"/>
        </w:rPr>
        <w:t xml:space="preserve"> force, the threats of which are unlikely to be credible and</w:t>
      </w:r>
      <w:r w:rsidRPr="00B42A92">
        <w:t xml:space="preserve"> which, </w:t>
      </w:r>
      <w:r w:rsidRPr="00DB4C5A">
        <w:rPr>
          <w:rStyle w:val="StyleUnderline"/>
        </w:rPr>
        <w:t>if unsuccessful, undermine the credibility of future U.S. threats</w:t>
      </w:r>
      <w:r w:rsidRPr="00B42A92">
        <w:t>.</w:t>
      </w:r>
    </w:p>
    <w:p w14:paraId="20411727" w14:textId="77777777" w:rsidR="003A5787" w:rsidRPr="00593C19" w:rsidRDefault="003A5787" w:rsidP="003A5787">
      <w:pPr>
        <w:rPr>
          <w:bCs/>
          <w:u w:val="single"/>
        </w:rPr>
      </w:pPr>
      <w:r w:rsidRPr="00572A4B">
        <w:rPr>
          <w:rStyle w:val="StyleUnderline"/>
        </w:rPr>
        <w:t xml:space="preserve">A third view is that </w:t>
      </w:r>
      <w:r w:rsidRPr="00572A4B">
        <w:rPr>
          <w:rStyle w:val="StyleUnderline"/>
          <w:highlight w:val="yellow"/>
        </w:rPr>
        <w:t>legal clarity is important to</w:t>
      </w:r>
      <w:r w:rsidRPr="00572A4B">
        <w:rPr>
          <w:rStyle w:val="StyleUnderline"/>
        </w:rPr>
        <w:t xml:space="preserve"> U.S. coercive and </w:t>
      </w:r>
      <w:r w:rsidRPr="00572A4B">
        <w:rPr>
          <w:rStyle w:val="StyleUnderline"/>
          <w:highlight w:val="yellow"/>
        </w:rPr>
        <w:t>deterrent strategies</w:t>
      </w:r>
      <w:r w:rsidRPr="00572A4B">
        <w:rPr>
          <w:rStyle w:val="StyleUnderline"/>
        </w:rPr>
        <w:t xml:space="preserve">; that </w:t>
      </w:r>
      <w:r w:rsidRPr="00572A4B">
        <w:rPr>
          <w:rStyle w:val="StyleUnderline"/>
          <w:highlight w:val="yellow"/>
        </w:rPr>
        <w:t>ambiguity</w:t>
      </w:r>
      <w:r w:rsidRPr="00572A4B">
        <w:rPr>
          <w:rStyle w:val="StyleUnderline"/>
        </w:rPr>
        <w:t xml:space="preserve"> as to the President’s powers to use force </w:t>
      </w:r>
      <w:r w:rsidRPr="00572A4B">
        <w:rPr>
          <w:rStyle w:val="StyleUnderline"/>
          <w:highlight w:val="yellow"/>
        </w:rPr>
        <w:t xml:space="preserve">undermines </w:t>
      </w:r>
      <w:r w:rsidRPr="00572A4B">
        <w:rPr>
          <w:rStyle w:val="StyleUnderline"/>
        </w:rPr>
        <w:t xml:space="preserve">the credibility of </w:t>
      </w:r>
      <w:r w:rsidRPr="00572A4B">
        <w:rPr>
          <w:rStyle w:val="StyleUnderline"/>
          <w:highlight w:val="yellow"/>
        </w:rPr>
        <w:t>threats</w:t>
      </w:r>
      <w:r w:rsidRPr="00572A4B">
        <w:rPr>
          <w:rStyle w:val="StyleUnderline"/>
        </w:rPr>
        <w:t>.</w:t>
      </w:r>
      <w:r w:rsidRPr="00B42A92">
        <w:t xml:space="preserve"> Michael </w:t>
      </w:r>
      <w:proofErr w:type="spellStart"/>
      <w:r w:rsidRPr="00B42A92">
        <w:t>Reisman</w:t>
      </w:r>
      <w:proofErr w:type="spellEnd"/>
      <w:r w:rsidRPr="00B42A92">
        <w:t xml:space="preserve"> observed, for example, in 1989: “</w:t>
      </w:r>
      <w:r w:rsidRPr="00F90CC3">
        <w:rPr>
          <w:rStyle w:val="StyleUnderline"/>
        </w:rPr>
        <w:t>Lack of clarity in the allocation of competence and the uncertain congressional role will sow uncertainty among those who depend on U.S. effectiveness for security and the maintenance of world order.</w:t>
      </w:r>
      <w:r w:rsidRPr="00B42A92">
        <w:t xml:space="preserve"> Some </w:t>
      </w:r>
      <w:r w:rsidRPr="00F90CC3">
        <w:rPr>
          <w:rStyle w:val="StyleUnderline"/>
        </w:rPr>
        <w:t>reduction in U.S. credibility and</w:t>
      </w:r>
      <w:r w:rsidRPr="00B42A92">
        <w:t xml:space="preserve"> diplomatic </w:t>
      </w:r>
      <w:r w:rsidRPr="00DB4C5A">
        <w:rPr>
          <w:rStyle w:val="StyleUnderline"/>
        </w:rPr>
        <w:t>effectiveness may result.</w:t>
      </w:r>
      <w:r w:rsidRPr="00B42A92">
        <w:t xml:space="preserve">”184 Such stress on legal clarity is common among lawyers, who usually regard it as important to planning, whereas strategists tend to see possible value in “constructive ambiguity”, or deliberate fudging of drawn lines as a negotiating tactic or for domestic political purposes.185 A critical assumption here is that </w:t>
      </w:r>
      <w:r w:rsidRPr="00AA4E3E">
        <w:rPr>
          <w:rStyle w:val="StyleUnderline"/>
          <w:highlight w:val="yellow"/>
        </w:rPr>
        <w:t>clarity of</w:t>
      </w:r>
      <w:r w:rsidRPr="00DB4C5A">
        <w:rPr>
          <w:rStyle w:val="StyleUnderline"/>
        </w:rPr>
        <w:t xml:space="preserve"> </w:t>
      </w:r>
      <w:r w:rsidRPr="00B42A92">
        <w:t xml:space="preserve">constitutional or </w:t>
      </w:r>
      <w:r w:rsidRPr="00AA4E3E">
        <w:rPr>
          <w:rStyle w:val="StyleUnderline"/>
          <w:highlight w:val="yellow"/>
        </w:rPr>
        <w:t>statutory design</w:t>
      </w:r>
      <w:r w:rsidRPr="00DB4C5A">
        <w:rPr>
          <w:rStyle w:val="StyleUnderline"/>
        </w:rPr>
        <w:t xml:space="preserve"> with respect to decisions about force </w:t>
      </w:r>
      <w:r w:rsidRPr="00AA4E3E">
        <w:rPr>
          <w:rStyle w:val="StyleUnderline"/>
          <w:highlight w:val="yellow"/>
        </w:rPr>
        <w:t xml:space="preserve">exerts significant effects on </w:t>
      </w:r>
      <w:r w:rsidRPr="00AA4E3E">
        <w:rPr>
          <w:rStyle w:val="Emphasis"/>
          <w:highlight w:val="yellow"/>
        </w:rPr>
        <w:t>foreign perceptions of U.S. resolve</w:t>
      </w:r>
      <w:r w:rsidRPr="00DB4C5A">
        <w:rPr>
          <w:rStyle w:val="StyleUnderline"/>
        </w:rPr>
        <w:t xml:space="preserve"> to make good on threats, if not by affecting the substance of U.S. policy commitments with regard to force then by pointing foreign actors to the appropriate institution or process for reading them.</w:t>
      </w:r>
    </w:p>
    <w:p w14:paraId="7C21F2C7" w14:textId="77777777" w:rsidR="003A5787" w:rsidRDefault="003A5787" w:rsidP="00456F29"/>
    <w:p w14:paraId="3D6BC4AA" w14:textId="77777777" w:rsidR="00A400EE" w:rsidRDefault="00A400EE" w:rsidP="00AC41F8">
      <w:pPr>
        <w:pStyle w:val="Heading3"/>
      </w:pPr>
      <w:r>
        <w:t>They Say: “Presidential Powers DA” (Impact Turn: Korea)</w:t>
      </w:r>
    </w:p>
    <w:p w14:paraId="6A6477B6" w14:textId="77777777" w:rsidR="00A400EE" w:rsidRDefault="00A400EE" w:rsidP="00A400EE">
      <w:pPr>
        <w:pStyle w:val="Heading4"/>
      </w:pPr>
      <w:r>
        <w:t>Groupthink causes Korean war</w:t>
      </w:r>
    </w:p>
    <w:p w14:paraId="2B5165AC" w14:textId="77777777" w:rsidR="00A400EE" w:rsidRPr="006B3377" w:rsidRDefault="00A400EE" w:rsidP="00A400EE">
      <w:r w:rsidRPr="006B3377">
        <w:rPr>
          <w:rStyle w:val="Style13ptBold"/>
        </w:rPr>
        <w:t>Gregg 13</w:t>
      </w:r>
      <w:r w:rsidR="003A5787">
        <w:t xml:space="preserve"> — </w:t>
      </w:r>
      <w:r w:rsidRPr="006B3377">
        <w:t>Donald P. Gregg</w:t>
      </w:r>
      <w:r>
        <w:t>, Chair of the Pacific Century Institute,</w:t>
      </w:r>
      <w:r w:rsidRPr="006B3377">
        <w:t xml:space="preserve"> </w:t>
      </w:r>
      <w:r>
        <w:t xml:space="preserve">Former National Security Advisor for Bush I, Former Ambassador to South Korea, </w:t>
      </w:r>
      <w:r w:rsidR="003A5787">
        <w:t>20</w:t>
      </w:r>
      <w:r w:rsidRPr="006B3377">
        <w:t>13 (“President Obama's Edsel problem</w:t>
      </w:r>
      <w:r w:rsidR="003A5787">
        <w:t>,</w:t>
      </w:r>
      <w:r w:rsidRPr="006B3377">
        <w:t>”</w:t>
      </w:r>
      <w:r w:rsidR="003A5787">
        <w:t xml:space="preserve"> </w:t>
      </w:r>
      <w:r w:rsidR="003A5787" w:rsidRPr="003A5787">
        <w:rPr>
          <w:i/>
        </w:rPr>
        <w:t>Korea Times</w:t>
      </w:r>
      <w:r w:rsidR="003A5787">
        <w:t>, April 12</w:t>
      </w:r>
      <w:r w:rsidR="003A5787" w:rsidRPr="003A5787">
        <w:rPr>
          <w:vertAlign w:val="superscript"/>
        </w:rPr>
        <w:t>th</w:t>
      </w:r>
      <w:r w:rsidR="003A5787">
        <w:t>, Available Online to Subscribing Institutions via</w:t>
      </w:r>
      <w:r w:rsidRPr="006B3377">
        <w:t xml:space="preserve"> Lexis</w:t>
      </w:r>
      <w:r w:rsidR="003A5787">
        <w:t>-Nexis</w:t>
      </w:r>
      <w:r w:rsidRPr="006B3377">
        <w:t>)</w:t>
      </w:r>
    </w:p>
    <w:p w14:paraId="6CB6482E" w14:textId="77777777" w:rsidR="00A400EE" w:rsidRDefault="00A400EE" w:rsidP="00A400EE">
      <w:pPr>
        <w:rPr>
          <w:rStyle w:val="StyleUnderline"/>
        </w:rPr>
      </w:pPr>
      <w:r w:rsidRPr="003A5787">
        <w:t xml:space="preserve">How did that come about? Apparently in those days Detroit's engineers were vulnerable to a virulent form of </w:t>
      </w:r>
      <w:r w:rsidRPr="006B3377">
        <w:rPr>
          <w:rStyle w:val="StyleUnderline"/>
          <w:highlight w:val="yellow"/>
        </w:rPr>
        <w:t>groupthink</w:t>
      </w:r>
      <w:r w:rsidRPr="003A5787">
        <w:t xml:space="preserve"> that </w:t>
      </w:r>
      <w:r w:rsidRPr="006B3377">
        <w:rPr>
          <w:rStyle w:val="StyleUnderline"/>
          <w:highlight w:val="yellow"/>
        </w:rPr>
        <w:t>produced failure</w:t>
      </w:r>
      <w:r w:rsidRPr="003A5787">
        <w:t xml:space="preserve">, not success. I fear that today President </w:t>
      </w:r>
      <w:r w:rsidRPr="00D45194">
        <w:rPr>
          <w:rStyle w:val="StyleUnderline"/>
        </w:rPr>
        <w:t>Obama has a</w:t>
      </w:r>
      <w:r w:rsidRPr="003A5787">
        <w:t xml:space="preserve"> sort of </w:t>
      </w:r>
      <w:r w:rsidRPr="00D45194">
        <w:rPr>
          <w:rStyle w:val="StyleUnderline"/>
        </w:rPr>
        <w:t>'Edsel problem' as far as his North Korean policy is concerned.</w:t>
      </w:r>
      <w:r w:rsidRPr="003A5787">
        <w:t xml:space="preserve"> Many </w:t>
      </w:r>
      <w:r w:rsidRPr="00D45194">
        <w:rPr>
          <w:rStyle w:val="StyleUnderline"/>
        </w:rPr>
        <w:t>Washington policymakers focused on Korea have</w:t>
      </w:r>
      <w:r w:rsidRPr="003A5787">
        <w:t xml:space="preserve">, since the advent of the George W. Bush administration, fallen victim to </w:t>
      </w:r>
      <w:r w:rsidRPr="00D45194">
        <w:rPr>
          <w:rStyle w:val="StyleUnderline"/>
        </w:rPr>
        <w:t xml:space="preserve">the </w:t>
      </w:r>
      <w:r w:rsidRPr="006B3377">
        <w:rPr>
          <w:rStyle w:val="StyleUnderline"/>
          <w:highlight w:val="yellow"/>
        </w:rPr>
        <w:t>collective belief</w:t>
      </w:r>
      <w:r w:rsidRPr="00D45194">
        <w:rPr>
          <w:rStyle w:val="StyleUnderline"/>
        </w:rPr>
        <w:t xml:space="preserve"> that talking to North Korea would be a form</w:t>
      </w:r>
      <w:r w:rsidRPr="003A5787">
        <w:t xml:space="preserve"> of rewarding </w:t>
      </w:r>
      <w:r w:rsidRPr="00D45194">
        <w:rPr>
          <w:rStyle w:val="StyleUnderline"/>
        </w:rPr>
        <w:t>bad behavior on Pyongyang's part, and</w:t>
      </w:r>
      <w:r w:rsidRPr="003A5787">
        <w:t xml:space="preserve"> </w:t>
      </w:r>
      <w:r w:rsidRPr="00D45194">
        <w:rPr>
          <w:rStyle w:val="StyleUnderline"/>
        </w:rPr>
        <w:t xml:space="preserve">that </w:t>
      </w:r>
      <w:r w:rsidRPr="006B3377">
        <w:rPr>
          <w:rStyle w:val="StyleUnderline"/>
          <w:highlight w:val="yellow"/>
        </w:rPr>
        <w:t>pressure</w:t>
      </w:r>
      <w:r w:rsidRPr="003A5787">
        <w:t xml:space="preserve">, in terms of sanctions and military threats </w:t>
      </w:r>
      <w:r w:rsidRPr="006B3377">
        <w:rPr>
          <w:rStyle w:val="StyleUnderline"/>
          <w:highlight w:val="yellow"/>
        </w:rPr>
        <w:t>can wean North Korea away</w:t>
      </w:r>
      <w:r w:rsidRPr="00D45194">
        <w:rPr>
          <w:rStyle w:val="StyleUnderline"/>
        </w:rPr>
        <w:t xml:space="preserve"> from</w:t>
      </w:r>
      <w:r w:rsidRPr="003A5787">
        <w:t xml:space="preserve"> its belief that </w:t>
      </w:r>
      <w:r w:rsidRPr="00D45194">
        <w:rPr>
          <w:rStyle w:val="StyleUnderline"/>
        </w:rPr>
        <w:t>developing nuclear weapons</w:t>
      </w:r>
      <w:r w:rsidRPr="003A5787">
        <w:t xml:space="preserve"> is the surest way to protect itself from U.S. attacks. </w:t>
      </w:r>
      <w:r w:rsidRPr="00D45194">
        <w:rPr>
          <w:rStyle w:val="StyleUnderline"/>
        </w:rPr>
        <w:t xml:space="preserve">This policy has </w:t>
      </w:r>
      <w:r w:rsidRPr="006B3377">
        <w:rPr>
          <w:rStyle w:val="StyleUnderline"/>
          <w:highlight w:val="yellow"/>
        </w:rPr>
        <w:t>failed</w:t>
      </w:r>
      <w:r w:rsidRPr="00D45194">
        <w:rPr>
          <w:rStyle w:val="StyleUnderline"/>
        </w:rPr>
        <w:t xml:space="preserve"> totally, </w:t>
      </w:r>
      <w:r w:rsidRPr="006B3377">
        <w:rPr>
          <w:rStyle w:val="StyleUnderline"/>
          <w:highlight w:val="yellow"/>
        </w:rPr>
        <w:t>but no one</w:t>
      </w:r>
      <w:r w:rsidRPr="00D45194">
        <w:rPr>
          <w:rStyle w:val="StyleUnderline"/>
        </w:rPr>
        <w:t xml:space="preserve"> in Washington </w:t>
      </w:r>
      <w:r w:rsidRPr="006B3377">
        <w:rPr>
          <w:rStyle w:val="StyleUnderline"/>
          <w:highlight w:val="yellow"/>
        </w:rPr>
        <w:t>wants to say that</w:t>
      </w:r>
      <w:r w:rsidRPr="00D45194">
        <w:rPr>
          <w:rStyle w:val="StyleUnderline"/>
        </w:rPr>
        <w:t>,</w:t>
      </w:r>
      <w:r w:rsidRPr="003A5787">
        <w:t xml:space="preserve"> as such would be a personal admission of past error, something fatal to future career advancement. Secretary of State John </w:t>
      </w:r>
      <w:r w:rsidRPr="00D45194">
        <w:rPr>
          <w:rStyle w:val="StyleUnderline"/>
        </w:rPr>
        <w:t>Kerry</w:t>
      </w:r>
      <w:r w:rsidRPr="003A5787">
        <w:t xml:space="preserve">, powerfully qualified for his new position, </w:t>
      </w:r>
      <w:r w:rsidRPr="00D45194">
        <w:rPr>
          <w:rStyle w:val="StyleUnderline"/>
        </w:rPr>
        <w:t>wants to bring fresh thinking to key positions</w:t>
      </w:r>
      <w:r w:rsidRPr="003A5787">
        <w:t xml:space="preserve"> such as Assistant Secretary of State for East Asia and Pacific Affairs, </w:t>
      </w:r>
      <w:r w:rsidRPr="00D45194">
        <w:rPr>
          <w:rStyle w:val="StyleUnderline"/>
        </w:rPr>
        <w:t>but</w:t>
      </w:r>
      <w:r w:rsidRPr="003A5787">
        <w:t xml:space="preserve"> this </w:t>
      </w:r>
      <w:r w:rsidRPr="00D45194">
        <w:rPr>
          <w:rStyle w:val="StyleUnderline"/>
        </w:rPr>
        <w:t>is being resisted by the White</w:t>
      </w:r>
      <w:r w:rsidRPr="003A5787">
        <w:t xml:space="preserve"> </w:t>
      </w:r>
      <w:r w:rsidRPr="00D45194">
        <w:rPr>
          <w:rStyle w:val="StyleUnderline"/>
        </w:rPr>
        <w:t>House</w:t>
      </w:r>
      <w:r w:rsidRPr="003A5787">
        <w:t xml:space="preserve">, </w:t>
      </w:r>
      <w:r w:rsidRPr="00D45194">
        <w:rPr>
          <w:rStyle w:val="StyleUnderline"/>
        </w:rPr>
        <w:t>which</w:t>
      </w:r>
      <w:r w:rsidRPr="003A5787">
        <w:t xml:space="preserve"> </w:t>
      </w:r>
      <w:r w:rsidRPr="00D45194">
        <w:rPr>
          <w:rStyle w:val="StyleUnderline"/>
        </w:rPr>
        <w:t>seems to believe that</w:t>
      </w:r>
      <w:r w:rsidRPr="003A5787">
        <w:t xml:space="preserve"> perhaps </w:t>
      </w:r>
      <w:r w:rsidRPr="00D45194">
        <w:rPr>
          <w:rStyle w:val="StyleUnderline"/>
        </w:rPr>
        <w:t>if we lean harder on China, Beijing will convince Pyongyang to accede to our wishes.</w:t>
      </w:r>
      <w:r>
        <w:rPr>
          <w:rStyle w:val="StyleUnderline"/>
        </w:rPr>
        <w:t xml:space="preserve"> </w:t>
      </w:r>
      <w:r w:rsidRPr="00D45194">
        <w:rPr>
          <w:rStyle w:val="StyleUnderline"/>
        </w:rPr>
        <w:t>China</w:t>
      </w:r>
      <w:r w:rsidRPr="003A5787">
        <w:t xml:space="preserve"> may be somewhat helpful in this way, but </w:t>
      </w:r>
      <w:r w:rsidRPr="00D45194">
        <w:rPr>
          <w:rStyle w:val="StyleUnderline"/>
        </w:rPr>
        <w:t>will never push Pyongyang toward collapse, or regime change,</w:t>
      </w:r>
      <w:r w:rsidRPr="003A5787">
        <w:t xml:space="preserve"> which some in Washington still seek. </w:t>
      </w:r>
      <w:r w:rsidRPr="00D45194">
        <w:rPr>
          <w:rStyle w:val="StyleUnderline"/>
        </w:rPr>
        <w:t>In North Korea, we are dealing with a new leadership convened by Kim Jong-un that is prepared to change</w:t>
      </w:r>
      <w:r w:rsidRPr="003A5787">
        <w:t xml:space="preserve"> the rules of a game that has led nowhere for the past 60 years. To those viewing this dramatic change of course from the outside, </w:t>
      </w:r>
      <w:r w:rsidRPr="00D45194">
        <w:rPr>
          <w:rStyle w:val="StyleUnderline"/>
        </w:rPr>
        <w:t xml:space="preserve">the </w:t>
      </w:r>
      <w:r w:rsidRPr="006B3377">
        <w:rPr>
          <w:rStyle w:val="StyleUnderline"/>
          <w:highlight w:val="yellow"/>
        </w:rPr>
        <w:t>current</w:t>
      </w:r>
      <w:r w:rsidRPr="00D45194">
        <w:rPr>
          <w:rStyle w:val="StyleUnderline"/>
        </w:rPr>
        <w:t xml:space="preserve"> North </w:t>
      </w:r>
      <w:r w:rsidRPr="006B3377">
        <w:rPr>
          <w:rStyle w:val="StyleUnderline"/>
          <w:highlight w:val="yellow"/>
        </w:rPr>
        <w:t>Korean leadership appears oblivious of</w:t>
      </w:r>
      <w:r w:rsidRPr="00D45194">
        <w:rPr>
          <w:rStyle w:val="StyleUnderline"/>
        </w:rPr>
        <w:t xml:space="preserve"> </w:t>
      </w:r>
      <w:r w:rsidRPr="003A5787">
        <w:t xml:space="preserve">the selective </w:t>
      </w:r>
      <w:r w:rsidRPr="006B3377">
        <w:rPr>
          <w:rStyle w:val="StyleUnderline"/>
          <w:highlight w:val="yellow"/>
        </w:rPr>
        <w:t>restraint</w:t>
      </w:r>
      <w:r w:rsidRPr="003A5787">
        <w:t xml:space="preserve"> shown at times by Kim Jong-un's grandfather and father. These pundits, government officials and assorted experts assert that </w:t>
      </w:r>
      <w:r w:rsidRPr="00D45194">
        <w:rPr>
          <w:rStyle w:val="StyleUnderline"/>
        </w:rPr>
        <w:t xml:space="preserve">Kim Jong-un is </w:t>
      </w:r>
      <w:r w:rsidRPr="006B3377">
        <w:rPr>
          <w:rStyle w:val="StyleUnderline"/>
          <w:highlight w:val="yellow"/>
        </w:rPr>
        <w:t>taking</w:t>
      </w:r>
      <w:r w:rsidRPr="00D45194">
        <w:rPr>
          <w:rStyle w:val="StyleUnderline"/>
        </w:rPr>
        <w:t xml:space="preserve"> his </w:t>
      </w:r>
      <w:r w:rsidRPr="006B3377">
        <w:rPr>
          <w:rStyle w:val="StyleUnderline"/>
          <w:highlight w:val="yellow"/>
        </w:rPr>
        <w:t>country rapidly into extremely dangerous waters</w:t>
      </w:r>
      <w:r w:rsidRPr="00D45194">
        <w:rPr>
          <w:rStyle w:val="StyleUnderline"/>
        </w:rPr>
        <w:t xml:space="preserve"> with a degree of bluster and threat that outstrips anything his forebears have produced.</w:t>
      </w:r>
      <w:r>
        <w:rPr>
          <w:rStyle w:val="StyleUnderline"/>
        </w:rPr>
        <w:t xml:space="preserve"> </w:t>
      </w:r>
      <w:r w:rsidRPr="00D45194">
        <w:rPr>
          <w:rStyle w:val="StyleUnderline"/>
        </w:rPr>
        <w:t>Defining North Korea's change</w:t>
      </w:r>
      <w:r w:rsidRPr="003A5787">
        <w:t xml:space="preserve"> of course </w:t>
      </w:r>
      <w:r w:rsidRPr="00D45194">
        <w:rPr>
          <w:rStyle w:val="StyleUnderline"/>
        </w:rPr>
        <w:t>in this partial way</w:t>
      </w:r>
      <w:r w:rsidRPr="003A5787">
        <w:t xml:space="preserve"> ­ that is solely in terms of Kim Jong-un's bizarre performance - </w:t>
      </w:r>
      <w:r w:rsidRPr="00D45194">
        <w:rPr>
          <w:rStyle w:val="StyleUnderline"/>
        </w:rPr>
        <w:t>makes it easy for Washington '</w:t>
      </w:r>
      <w:proofErr w:type="spellStart"/>
      <w:r w:rsidRPr="00D45194">
        <w:rPr>
          <w:rStyle w:val="StyleUnderline"/>
        </w:rPr>
        <w:t>Edselians</w:t>
      </w:r>
      <w:proofErr w:type="spellEnd"/>
      <w:r w:rsidRPr="00D45194">
        <w:rPr>
          <w:rStyle w:val="StyleUnderline"/>
        </w:rPr>
        <w:t>'</w:t>
      </w:r>
      <w:r w:rsidRPr="003A5787">
        <w:t xml:space="preserve"> (to coin a phrase) </w:t>
      </w:r>
      <w:r w:rsidRPr="00D45194">
        <w:rPr>
          <w:rStyle w:val="StyleUnderline"/>
        </w:rPr>
        <w:t>to say 'We can't talk to that guy</w:t>
      </w:r>
      <w:r w:rsidRPr="003A5787">
        <w:t xml:space="preserve">, he sends us messages carried by Dennis Rodman.' I think that the key player in this very fluid scene may be President Park Geun-hye. I knew both her parents, and believe that she has inherited her father's steely resolve and her mother's compassion. She is now preparing to meet John Kerry, who plans a visit to Seoul within a week. I have no idea what they will say to each other, but I believe that they are both astute enough to recognize that more of the same, i.e. more pressure and more sanctions, will not do the trick. For those willing to listen, </w:t>
      </w:r>
      <w:r w:rsidRPr="00D45194">
        <w:rPr>
          <w:rStyle w:val="StyleUnderline"/>
        </w:rPr>
        <w:t>North Korea has made it clear that what it wants to talk about is a peace process</w:t>
      </w:r>
      <w:r w:rsidRPr="003A5787">
        <w:t xml:space="preserve">, </w:t>
      </w:r>
      <w:r w:rsidRPr="00D45194">
        <w:rPr>
          <w:rStyle w:val="StyleUnderline"/>
        </w:rPr>
        <w:t>leading to a peace treaty</w:t>
      </w:r>
      <w:r w:rsidRPr="003A5787">
        <w:t xml:space="preserve">. </w:t>
      </w:r>
      <w:r w:rsidRPr="00D45194">
        <w:rPr>
          <w:rStyle w:val="StyleUnderline"/>
        </w:rPr>
        <w:t xml:space="preserve">A </w:t>
      </w:r>
      <w:r w:rsidRPr="006B3377">
        <w:rPr>
          <w:rStyle w:val="StyleUnderline"/>
          <w:highlight w:val="yellow"/>
        </w:rPr>
        <w:t>peace process needs</w:t>
      </w:r>
      <w:r w:rsidRPr="00D45194">
        <w:rPr>
          <w:rStyle w:val="StyleUnderline"/>
        </w:rPr>
        <w:t xml:space="preserve"> a foundation of </w:t>
      </w:r>
      <w:r w:rsidRPr="006B3377">
        <w:rPr>
          <w:rStyle w:val="StyleUnderline"/>
          <w:highlight w:val="yellow"/>
        </w:rPr>
        <w:t>mutual trust</w:t>
      </w:r>
      <w:r w:rsidRPr="00D45194">
        <w:rPr>
          <w:rStyle w:val="StyleUnderline"/>
        </w:rPr>
        <w:t xml:space="preserve"> upon which it can be constructed, and </w:t>
      </w:r>
      <w:r w:rsidRPr="006B3377">
        <w:rPr>
          <w:rStyle w:val="StyleUnderline"/>
          <w:highlight w:val="yellow"/>
        </w:rPr>
        <w:t>there is no trust</w:t>
      </w:r>
      <w:r w:rsidRPr="003A5787">
        <w:t xml:space="preserve"> at all </w:t>
      </w:r>
      <w:r w:rsidRPr="00D45194">
        <w:rPr>
          <w:rStyle w:val="StyleUnderline"/>
        </w:rPr>
        <w:t xml:space="preserve">between Washington and Pyongyang </w:t>
      </w:r>
      <w:r w:rsidRPr="006B3377">
        <w:rPr>
          <w:rStyle w:val="StyleUnderline"/>
          <w:highlight w:val="yellow"/>
        </w:rPr>
        <w:t>at the moment</w:t>
      </w:r>
      <w:r w:rsidRPr="00D45194">
        <w:rPr>
          <w:rStyle w:val="StyleUnderline"/>
        </w:rPr>
        <w:t>.</w:t>
      </w:r>
      <w:r>
        <w:rPr>
          <w:rStyle w:val="StyleUnderline"/>
        </w:rPr>
        <w:t xml:space="preserve"> </w:t>
      </w:r>
      <w:r w:rsidRPr="003A5787">
        <w:t>President Park calls her yet-to-be-designed North Korean policy '</w:t>
      </w:r>
      <w:proofErr w:type="spellStart"/>
      <w:r w:rsidRPr="003A5787">
        <w:t>trustpolitik</w:t>
      </w:r>
      <w:proofErr w:type="spellEnd"/>
      <w:r w:rsidRPr="003A5787">
        <w:t xml:space="preserve">.' That in itself is a step in the right direction. I hope that the meeting in Seoul with Secretary Kerry can produce some small forward steps, confidence building measures perhaps, that can be discussed and fleshed out in May, when Presidents Park and Obama meet in Washington. President </w:t>
      </w:r>
      <w:r w:rsidRPr="006B3377">
        <w:rPr>
          <w:rStyle w:val="StyleUnderline"/>
          <w:highlight w:val="yellow"/>
        </w:rPr>
        <w:t>Obama</w:t>
      </w:r>
      <w:r w:rsidRPr="003A5787">
        <w:t xml:space="preserve"> demonstrated the powers of his personal involvement during his recent trip to the Middle East. He has been wisely restrained in what he has said about the current situation on the Korean peninsula. He </w:t>
      </w:r>
      <w:r w:rsidRPr="006B3377">
        <w:rPr>
          <w:rStyle w:val="StyleUnderline"/>
          <w:highlight w:val="yellow"/>
        </w:rPr>
        <w:t>needs</w:t>
      </w:r>
      <w:r w:rsidRPr="003A5787">
        <w:t xml:space="preserve"> to become involved directly, with some </w:t>
      </w:r>
      <w:r w:rsidRPr="006B3377">
        <w:rPr>
          <w:rStyle w:val="StyleUnderline"/>
          <w:highlight w:val="yellow"/>
        </w:rPr>
        <w:t>fresh thinking.</w:t>
      </w:r>
      <w:r w:rsidRPr="003A5787">
        <w:rPr>
          <w:highlight w:val="yellow"/>
        </w:rPr>
        <w:t xml:space="preserve"> </w:t>
      </w:r>
      <w:r w:rsidRPr="006B3377">
        <w:rPr>
          <w:rStyle w:val="StyleUnderline"/>
          <w:highlight w:val="yellow"/>
        </w:rPr>
        <w:t xml:space="preserve">More policy </w:t>
      </w:r>
      <w:proofErr w:type="spellStart"/>
      <w:r w:rsidRPr="006B3377">
        <w:rPr>
          <w:rStyle w:val="StyleUnderline"/>
          <w:highlight w:val="yellow"/>
        </w:rPr>
        <w:t>Edsels</w:t>
      </w:r>
      <w:proofErr w:type="spellEnd"/>
      <w:r w:rsidRPr="006B3377">
        <w:rPr>
          <w:rStyle w:val="StyleUnderline"/>
          <w:highlight w:val="yellow"/>
        </w:rPr>
        <w:t xml:space="preserve"> lead nowhere but</w:t>
      </w:r>
      <w:r w:rsidRPr="003A5787">
        <w:t xml:space="preserve"> </w:t>
      </w:r>
      <w:r w:rsidRPr="00D45194">
        <w:rPr>
          <w:rStyle w:val="StyleUnderline"/>
        </w:rPr>
        <w:t>to</w:t>
      </w:r>
      <w:r w:rsidRPr="003A5787">
        <w:t xml:space="preserve"> the potential tragedy of a </w:t>
      </w:r>
      <w:r w:rsidRPr="006B3377">
        <w:rPr>
          <w:rStyle w:val="Emphasis"/>
          <w:highlight w:val="yellow"/>
        </w:rPr>
        <w:t>conflict</w:t>
      </w:r>
      <w:r w:rsidRPr="003A5787">
        <w:t xml:space="preserve"> </w:t>
      </w:r>
      <w:r w:rsidRPr="00D45194">
        <w:rPr>
          <w:rStyle w:val="StyleUnderline"/>
        </w:rPr>
        <w:t>whose eternal epitaph would be 'Why did we fight them when what they wanted was a peace treaty?'</w:t>
      </w:r>
    </w:p>
    <w:p w14:paraId="27FBFE9B" w14:textId="77777777" w:rsidR="003A5787" w:rsidRDefault="003A5787" w:rsidP="00A400EE">
      <w:pPr>
        <w:rPr>
          <w:rStyle w:val="StyleUnderline"/>
        </w:rPr>
      </w:pPr>
    </w:p>
    <w:p w14:paraId="09633762" w14:textId="77777777" w:rsidR="00A400EE" w:rsidRPr="00022251" w:rsidRDefault="00A400EE" w:rsidP="00A400EE">
      <w:pPr>
        <w:pStyle w:val="Heading4"/>
        <w:rPr>
          <w:b w:val="0"/>
        </w:rPr>
      </w:pPr>
      <w:r>
        <w:t xml:space="preserve">Korea war goes nuclear – US deterrence </w:t>
      </w:r>
      <w:r w:rsidRPr="00EB1C01">
        <w:rPr>
          <w:u w:val="single"/>
        </w:rPr>
        <w:t>failing now</w:t>
      </w:r>
    </w:p>
    <w:p w14:paraId="3E50717C" w14:textId="77777777" w:rsidR="00A400EE" w:rsidRDefault="00A400EE" w:rsidP="00A400EE">
      <w:pPr>
        <w:rPr>
          <w:rStyle w:val="Style13ptBold"/>
        </w:rPr>
      </w:pPr>
      <w:r>
        <w:rPr>
          <w:rStyle w:val="Style13ptBold"/>
        </w:rPr>
        <w:t xml:space="preserve">Walsh 4/26 </w:t>
      </w:r>
      <w:r w:rsidR="003A5787">
        <w:t>—</w:t>
      </w:r>
      <w:r w:rsidRPr="006C4476">
        <w:t xml:space="preserve"> Jim</w:t>
      </w:r>
      <w:r w:rsidR="003A5787">
        <w:t xml:space="preserve"> Walsh</w:t>
      </w:r>
      <w:r w:rsidRPr="006C4476">
        <w:t>, Senior Research Associate (MIT’s Security Studies Program), former executive director of the Managing the Atom project (Harvard University’s JFK School of Government), Ph.D. from MIT,</w:t>
      </w:r>
      <w:r w:rsidR="003A5787">
        <w:t xml:space="preserve"> 2017 (</w:t>
      </w:r>
      <w:r w:rsidRPr="006C4476">
        <w:t>“Is War Coming to North Korea?</w:t>
      </w:r>
      <w:r w:rsidR="003A5787">
        <w:t>,</w:t>
      </w:r>
      <w:r w:rsidRPr="006C4476">
        <w:t xml:space="preserve">” </w:t>
      </w:r>
      <w:r w:rsidRPr="003A5787">
        <w:rPr>
          <w:i/>
        </w:rPr>
        <w:t>Al Jazeera</w:t>
      </w:r>
      <w:r w:rsidRPr="006C4476">
        <w:t xml:space="preserve">, </w:t>
      </w:r>
      <w:r w:rsidR="003A5787">
        <w:t>April</w:t>
      </w:r>
      <w:r w:rsidRPr="006C4476">
        <w:t xml:space="preserve">, </w:t>
      </w:r>
      <w:r w:rsidR="003A5787">
        <w:t xml:space="preserve">Available Online at </w:t>
      </w:r>
      <w:hyperlink r:id="rId11" w:history="1">
        <w:r w:rsidR="003A5787" w:rsidRPr="0006067C">
          <w:rPr>
            <w:rStyle w:val="Hyperlink"/>
          </w:rPr>
          <w:t>http://www.aljazeera.com/indepth/opinion/2017/04/war-coming-north-korea-170426081658495.html</w:t>
        </w:r>
      </w:hyperlink>
      <w:r w:rsidR="003A5787">
        <w:t>)</w:t>
      </w:r>
    </w:p>
    <w:p w14:paraId="2F1E7572" w14:textId="77777777" w:rsidR="00A400EE" w:rsidRPr="003A5787" w:rsidRDefault="00A400EE" w:rsidP="00A400EE">
      <w:r w:rsidRPr="003A5787">
        <w:t xml:space="preserve">The </w:t>
      </w:r>
      <w:r w:rsidRPr="0035075B">
        <w:rPr>
          <w:rStyle w:val="Emphasis"/>
          <w:highlight w:val="yellow"/>
        </w:rPr>
        <w:t>U</w:t>
      </w:r>
      <w:r w:rsidRPr="003A5787">
        <w:t xml:space="preserve">nited </w:t>
      </w:r>
      <w:r w:rsidRPr="0035075B">
        <w:rPr>
          <w:rStyle w:val="Emphasis"/>
          <w:highlight w:val="yellow"/>
        </w:rPr>
        <w:t>S</w:t>
      </w:r>
      <w:r w:rsidRPr="003A5787">
        <w:t xml:space="preserve">tates </w:t>
      </w:r>
      <w:r w:rsidRPr="0035075B">
        <w:rPr>
          <w:rStyle w:val="StyleUnderline"/>
          <w:highlight w:val="yellow"/>
        </w:rPr>
        <w:t>and</w:t>
      </w:r>
      <w:r w:rsidRPr="003A5787">
        <w:t xml:space="preserve"> North </w:t>
      </w:r>
      <w:r w:rsidRPr="0035075B">
        <w:rPr>
          <w:rStyle w:val="StyleUnderline"/>
          <w:highlight w:val="yellow"/>
        </w:rPr>
        <w:t>Korea are</w:t>
      </w:r>
      <w:r w:rsidRPr="003A5787">
        <w:rPr>
          <w:highlight w:val="yellow"/>
        </w:rPr>
        <w:t xml:space="preserve"> </w:t>
      </w:r>
      <w:r w:rsidRPr="0035075B">
        <w:rPr>
          <w:rStyle w:val="Emphasis"/>
          <w:highlight w:val="yellow"/>
        </w:rPr>
        <w:t>hurling threats</w:t>
      </w:r>
      <w:r w:rsidRPr="003A5787">
        <w:t xml:space="preserve"> at one another. In Japan, the sale of bomb shelters is booming. And in South Korea, a country that has seen this all before and is typically nonplussed about a test or two, citizens are feeling a bit anxious. </w:t>
      </w:r>
    </w:p>
    <w:p w14:paraId="3E8C5042" w14:textId="77777777" w:rsidR="00A400EE" w:rsidRPr="003A5787" w:rsidRDefault="00A400EE" w:rsidP="003A5787">
      <w:r w:rsidRPr="00223BBF">
        <w:rPr>
          <w:rStyle w:val="StyleUnderline"/>
        </w:rPr>
        <w:t>Could war</w:t>
      </w:r>
      <w:r w:rsidRPr="003A5787">
        <w:t xml:space="preserve"> really </w:t>
      </w:r>
      <w:r w:rsidRPr="00223BBF">
        <w:rPr>
          <w:rStyle w:val="StyleUnderline"/>
        </w:rPr>
        <w:t>break out</w:t>
      </w:r>
      <w:r w:rsidRPr="003A5787">
        <w:t xml:space="preserve"> on the Korean Peninsula? </w:t>
      </w:r>
      <w:r w:rsidRPr="00223BBF">
        <w:rPr>
          <w:rStyle w:val="StyleUnderline"/>
        </w:rPr>
        <w:t>Could</w:t>
      </w:r>
      <w:r w:rsidRPr="003A5787">
        <w:t xml:space="preserve"> a </w:t>
      </w:r>
      <w:r w:rsidRPr="00223BBF">
        <w:rPr>
          <w:rStyle w:val="StyleUnderline"/>
        </w:rPr>
        <w:t>conventional war lead to</w:t>
      </w:r>
      <w:r w:rsidRPr="003A5787">
        <w:t xml:space="preserve"> the first use of </w:t>
      </w:r>
      <w:r w:rsidRPr="00223BBF">
        <w:rPr>
          <w:rStyle w:val="Emphasis"/>
        </w:rPr>
        <w:t>nuclear weapons</w:t>
      </w:r>
      <w:r w:rsidRPr="003A5787">
        <w:t xml:space="preserve"> since 1945? Is this actually for real?</w:t>
      </w:r>
    </w:p>
    <w:p w14:paraId="27EFD682" w14:textId="77777777" w:rsidR="00A400EE" w:rsidRPr="003A5787" w:rsidRDefault="00A400EE" w:rsidP="003A5787">
      <w:r w:rsidRPr="003A5787">
        <w:t>Well, there is some good news and some bad news. But it has to be said, the good news isn't that great and the bad news is potentially horrific.</w:t>
      </w:r>
    </w:p>
    <w:p w14:paraId="37050D99" w14:textId="77777777" w:rsidR="00A400EE" w:rsidRPr="003A5787" w:rsidRDefault="00A400EE" w:rsidP="003A5787">
      <w:r w:rsidRPr="003A5787">
        <w:t xml:space="preserve">First, the good news. On average, big, ugly wars between major countries don't happen very often. On any given day, the chance of a major war, let alone a war involving nuclear weapons, is exceedingly small. On the Korean Peninsula, that probability is reinforced by the fact that none of the key players wants a war. North Korea doesn't want a war, because it knows it will lose and lose decisively. That would mean the end of the Kim dynasty, and if there's one thing Chairman Kim Jong-un wants, it's to stay in power. </w:t>
      </w:r>
    </w:p>
    <w:p w14:paraId="57E76E4A" w14:textId="77777777" w:rsidR="00A400EE" w:rsidRPr="003A5787" w:rsidRDefault="00A400EE" w:rsidP="003A5787">
      <w:r w:rsidRPr="003A5787">
        <w:t xml:space="preserve">Most South Koreans are similarly allergic to the idea of a large-scale conflict. Yes, </w:t>
      </w:r>
      <w:r w:rsidRPr="00022251">
        <w:rPr>
          <w:rStyle w:val="StyleUnderline"/>
        </w:rPr>
        <w:t>North Korea would lose, but</w:t>
      </w:r>
      <w:r w:rsidRPr="003A5787">
        <w:t xml:space="preserve"> along the way, a sizeable chunk of </w:t>
      </w:r>
      <w:r w:rsidRPr="00866006">
        <w:rPr>
          <w:rStyle w:val="StyleUnderline"/>
        </w:rPr>
        <w:t>Seoul</w:t>
      </w:r>
      <w:r w:rsidRPr="003A5787">
        <w:t xml:space="preserve">, the South Korean capital and its most important economic </w:t>
      </w:r>
      <w:proofErr w:type="spellStart"/>
      <w:r w:rsidRPr="003A5787">
        <w:t>centre</w:t>
      </w:r>
      <w:proofErr w:type="spellEnd"/>
      <w:r w:rsidRPr="003A5787">
        <w:t xml:space="preserve">, </w:t>
      </w:r>
      <w:r w:rsidRPr="00866006">
        <w:rPr>
          <w:rStyle w:val="StyleUnderline"/>
        </w:rPr>
        <w:t>would be</w:t>
      </w:r>
      <w:r w:rsidRPr="003A5787">
        <w:t xml:space="preserve"> </w:t>
      </w:r>
      <w:r w:rsidRPr="00866006">
        <w:rPr>
          <w:rStyle w:val="Emphasis"/>
        </w:rPr>
        <w:t>devastated</w:t>
      </w:r>
      <w:r w:rsidRPr="003A5787">
        <w:t xml:space="preserve"> </w:t>
      </w:r>
      <w:r w:rsidRPr="00866006">
        <w:rPr>
          <w:rStyle w:val="StyleUnderline"/>
        </w:rPr>
        <w:t>by</w:t>
      </w:r>
      <w:r w:rsidRPr="003A5787">
        <w:t xml:space="preserve"> North Korean </w:t>
      </w:r>
      <w:r w:rsidRPr="00022251">
        <w:rPr>
          <w:rStyle w:val="StyleUnderline"/>
        </w:rPr>
        <w:t xml:space="preserve">artillery. </w:t>
      </w:r>
      <w:r w:rsidRPr="00866006">
        <w:rPr>
          <w:rStyle w:val="StyleUnderline"/>
          <w:highlight w:val="yellow"/>
        </w:rPr>
        <w:t>Even</w:t>
      </w:r>
      <w:r w:rsidRPr="00022251">
        <w:rPr>
          <w:rStyle w:val="StyleUnderline"/>
        </w:rPr>
        <w:t xml:space="preserve"> if the conflict ended </w:t>
      </w:r>
      <w:r w:rsidRPr="00866006">
        <w:rPr>
          <w:rStyle w:val="StyleUnderline"/>
          <w:highlight w:val="yellow"/>
        </w:rPr>
        <w:t>without</w:t>
      </w:r>
      <w:r w:rsidRPr="003A5787">
        <w:t xml:space="preserve"> the North getting </w:t>
      </w:r>
      <w:r w:rsidRPr="00022251">
        <w:rPr>
          <w:rStyle w:val="StyleUnderline"/>
        </w:rPr>
        <w:t>a conventional/</w:t>
      </w:r>
      <w:r w:rsidRPr="00866006">
        <w:rPr>
          <w:rStyle w:val="StyleUnderline"/>
          <w:highlight w:val="yellow"/>
        </w:rPr>
        <w:t>nuclear</w:t>
      </w:r>
      <w:r w:rsidRPr="00022251">
        <w:rPr>
          <w:rStyle w:val="StyleUnderline"/>
        </w:rPr>
        <w:t xml:space="preserve">/chemical shot off, </w:t>
      </w:r>
      <w:r w:rsidRPr="00866006">
        <w:rPr>
          <w:rStyle w:val="StyleUnderline"/>
          <w:highlight w:val="yellow"/>
        </w:rPr>
        <w:t>it would</w:t>
      </w:r>
      <w:r w:rsidRPr="00022251">
        <w:rPr>
          <w:rStyle w:val="StyleUnderline"/>
        </w:rPr>
        <w:t xml:space="preserve"> </w:t>
      </w:r>
      <w:r w:rsidRPr="00022251">
        <w:rPr>
          <w:rStyle w:val="Emphasis"/>
        </w:rPr>
        <w:t xml:space="preserve">still be </w:t>
      </w:r>
      <w:r w:rsidRPr="00866006">
        <w:rPr>
          <w:rStyle w:val="Emphasis"/>
          <w:highlight w:val="yellow"/>
        </w:rPr>
        <w:t>ruinous</w:t>
      </w:r>
      <w:r w:rsidRPr="003A5787">
        <w:t xml:space="preserve">. The </w:t>
      </w:r>
      <w:r w:rsidRPr="00866006">
        <w:rPr>
          <w:rStyle w:val="StyleUnderline"/>
          <w:highlight w:val="yellow"/>
        </w:rPr>
        <w:t>South would face</w:t>
      </w:r>
      <w:r w:rsidRPr="00022251">
        <w:rPr>
          <w:rStyle w:val="StyleUnderline"/>
        </w:rPr>
        <w:t xml:space="preserve"> a</w:t>
      </w:r>
      <w:r w:rsidRPr="003A5787">
        <w:t xml:space="preserve"> human </w:t>
      </w:r>
      <w:r w:rsidRPr="00022251">
        <w:rPr>
          <w:rStyle w:val="Emphasis"/>
        </w:rPr>
        <w:t>tidal wave</w:t>
      </w:r>
      <w:r w:rsidRPr="003A5787">
        <w:t xml:space="preserve"> </w:t>
      </w:r>
      <w:r w:rsidRPr="00022251">
        <w:rPr>
          <w:rStyle w:val="StyleUnderline"/>
        </w:rPr>
        <w:t xml:space="preserve">of </w:t>
      </w:r>
      <w:r w:rsidRPr="00866006">
        <w:rPr>
          <w:rStyle w:val="StyleUnderline"/>
          <w:highlight w:val="yellow"/>
        </w:rPr>
        <w:t>refugees</w:t>
      </w:r>
      <w:r w:rsidRPr="003A5787">
        <w:t xml:space="preserve">, economic </w:t>
      </w:r>
      <w:r w:rsidRPr="00022251">
        <w:rPr>
          <w:rStyle w:val="StyleUnderline"/>
        </w:rPr>
        <w:t xml:space="preserve">dislocation, </w:t>
      </w:r>
      <w:r w:rsidRPr="00866006">
        <w:rPr>
          <w:rStyle w:val="StyleUnderline"/>
          <w:highlight w:val="yellow"/>
        </w:rPr>
        <w:t>and an</w:t>
      </w:r>
      <w:r w:rsidRPr="003A5787">
        <w:rPr>
          <w:highlight w:val="yellow"/>
        </w:rPr>
        <w:t xml:space="preserve"> </w:t>
      </w:r>
      <w:r w:rsidRPr="00866006">
        <w:rPr>
          <w:rStyle w:val="Emphasis"/>
          <w:highlight w:val="yellow"/>
        </w:rPr>
        <w:t>anxious</w:t>
      </w:r>
      <w:r w:rsidRPr="003A5787">
        <w:t xml:space="preserve">, defensive </w:t>
      </w:r>
      <w:r w:rsidRPr="00866006">
        <w:rPr>
          <w:rStyle w:val="StyleUnderline"/>
          <w:highlight w:val="yellow"/>
        </w:rPr>
        <w:t>China</w:t>
      </w:r>
      <w:r w:rsidRPr="003A5787">
        <w:t xml:space="preserve"> worried about its border. And that's if it went "well".</w:t>
      </w:r>
    </w:p>
    <w:p w14:paraId="647EE034" w14:textId="77777777" w:rsidR="00A400EE" w:rsidRPr="003A5787" w:rsidRDefault="00A400EE" w:rsidP="003A5787">
      <w:r w:rsidRPr="003A5787">
        <w:t>China doesn't want a war - not on its border, not with nuclear weapons in play, not when its number one vital interest is political stability and sufficient economic growth to keep a poor and potentially restive population focused on dreams of a middle-class life. Japan?</w:t>
      </w:r>
    </w:p>
    <w:p w14:paraId="726C0421" w14:textId="77777777" w:rsidR="00A400EE" w:rsidRPr="003A5787" w:rsidRDefault="00A400EE" w:rsidP="003A5787">
      <w:r w:rsidRPr="003A5787">
        <w:t xml:space="preserve">There is nothing in it for Tokyo, except possibly stirring up anti-Japanese feelings that have persisted since the end of World War II. And the last thing </w:t>
      </w:r>
      <w:proofErr w:type="spellStart"/>
      <w:r w:rsidRPr="003A5787">
        <w:t>Mr</w:t>
      </w:r>
      <w:proofErr w:type="spellEnd"/>
      <w:r w:rsidRPr="003A5787">
        <w:t xml:space="preserve"> Donald Trump needs is a war, not with tens of thousands of US troops in South Korea and Japan. His presidency would be over before it had barely started.</w:t>
      </w:r>
    </w:p>
    <w:p w14:paraId="34E74CA4" w14:textId="77777777" w:rsidR="00A400EE" w:rsidRPr="00022251" w:rsidRDefault="00A400EE" w:rsidP="00A400EE">
      <w:pPr>
        <w:rPr>
          <w:rStyle w:val="StyleUnderline"/>
        </w:rPr>
      </w:pPr>
      <w:r w:rsidRPr="00022251">
        <w:rPr>
          <w:rStyle w:val="StyleUnderline"/>
        </w:rPr>
        <w:t xml:space="preserve">So, no war, right? </w:t>
      </w:r>
    </w:p>
    <w:p w14:paraId="287403B9" w14:textId="77777777" w:rsidR="00A400EE" w:rsidRPr="00022251" w:rsidRDefault="00A400EE" w:rsidP="00A400EE">
      <w:pPr>
        <w:rPr>
          <w:rStyle w:val="Emphasis"/>
        </w:rPr>
      </w:pPr>
      <w:r w:rsidRPr="00022251">
        <w:rPr>
          <w:rStyle w:val="Emphasis"/>
        </w:rPr>
        <w:t>Not so fast.</w:t>
      </w:r>
    </w:p>
    <w:p w14:paraId="05BFA960" w14:textId="77777777" w:rsidR="00A400EE" w:rsidRPr="003A5787" w:rsidRDefault="00A400EE" w:rsidP="003A5787">
      <w:r w:rsidRPr="00022251">
        <w:rPr>
          <w:rStyle w:val="StyleUnderline"/>
        </w:rPr>
        <w:t xml:space="preserve">Unfortunately, </w:t>
      </w:r>
      <w:r w:rsidRPr="00866006">
        <w:rPr>
          <w:rStyle w:val="StyleUnderline"/>
          <w:highlight w:val="yellow"/>
        </w:rPr>
        <w:t>wars</w:t>
      </w:r>
      <w:r w:rsidRPr="00022251">
        <w:rPr>
          <w:rStyle w:val="StyleUnderline"/>
        </w:rPr>
        <w:t xml:space="preserve"> can </w:t>
      </w:r>
      <w:r w:rsidRPr="00866006">
        <w:rPr>
          <w:rStyle w:val="StyleUnderline"/>
          <w:highlight w:val="yellow"/>
        </w:rPr>
        <w:t>break out</w:t>
      </w:r>
      <w:r w:rsidRPr="003A5787">
        <w:t xml:space="preserve"> </w:t>
      </w:r>
      <w:r w:rsidRPr="00022251">
        <w:rPr>
          <w:rStyle w:val="Emphasis"/>
        </w:rPr>
        <w:t xml:space="preserve">even </w:t>
      </w:r>
      <w:r w:rsidRPr="00866006">
        <w:rPr>
          <w:rStyle w:val="Emphasis"/>
          <w:highlight w:val="yellow"/>
        </w:rPr>
        <w:t>when none</w:t>
      </w:r>
      <w:r w:rsidRPr="00022251">
        <w:rPr>
          <w:rStyle w:val="Emphasis"/>
        </w:rPr>
        <w:t xml:space="preserve"> of the parties </w:t>
      </w:r>
      <w:r w:rsidRPr="00866006">
        <w:rPr>
          <w:rStyle w:val="Emphasis"/>
          <w:highlight w:val="yellow"/>
        </w:rPr>
        <w:t>wants</w:t>
      </w:r>
      <w:r w:rsidRPr="00022251">
        <w:rPr>
          <w:rStyle w:val="Emphasis"/>
        </w:rPr>
        <w:t xml:space="preserve"> a war</w:t>
      </w:r>
      <w:r w:rsidRPr="003A5787">
        <w:t xml:space="preserve">. </w:t>
      </w:r>
      <w:r w:rsidRPr="00866006">
        <w:rPr>
          <w:rStyle w:val="StyleUnderline"/>
          <w:highlight w:val="yellow"/>
        </w:rPr>
        <w:t>Leaders</w:t>
      </w:r>
      <w:r w:rsidRPr="00022251">
        <w:rPr>
          <w:rStyle w:val="StyleUnderline"/>
        </w:rPr>
        <w:t xml:space="preserve"> may be rational,</w:t>
      </w:r>
      <w:r w:rsidRPr="003A5787">
        <w:t xml:space="preserve"> yes </w:t>
      </w:r>
      <w:r w:rsidRPr="00022251">
        <w:rPr>
          <w:rStyle w:val="StyleUnderline"/>
        </w:rPr>
        <w:t>even Kim</w:t>
      </w:r>
      <w:r w:rsidRPr="003A5787">
        <w:t xml:space="preserve"> Jong-un, </w:t>
      </w:r>
      <w:r w:rsidRPr="00022251">
        <w:rPr>
          <w:rStyle w:val="StyleUnderline"/>
        </w:rPr>
        <w:t>but</w:t>
      </w:r>
      <w:r w:rsidRPr="003A5787">
        <w:t xml:space="preserve"> </w:t>
      </w:r>
      <w:r w:rsidRPr="00022251">
        <w:rPr>
          <w:rStyle w:val="StyleUnderline"/>
        </w:rPr>
        <w:t>that</w:t>
      </w:r>
      <w:r w:rsidRPr="003A5787">
        <w:t xml:space="preserve"> </w:t>
      </w:r>
      <w:r w:rsidRPr="00022251">
        <w:rPr>
          <w:rStyle w:val="Emphasis"/>
        </w:rPr>
        <w:t>doesn't mean they are perfect</w:t>
      </w:r>
      <w:r w:rsidRPr="003A5787">
        <w:t xml:space="preserve">. </w:t>
      </w:r>
      <w:r w:rsidRPr="00022251">
        <w:rPr>
          <w:rStyle w:val="StyleUnderline"/>
        </w:rPr>
        <w:t>They can</w:t>
      </w:r>
      <w:r w:rsidRPr="003A5787">
        <w:t xml:space="preserve"> </w:t>
      </w:r>
      <w:r w:rsidRPr="00866006">
        <w:rPr>
          <w:rStyle w:val="Emphasis"/>
          <w:highlight w:val="yellow"/>
        </w:rPr>
        <w:t>miscalculate</w:t>
      </w:r>
      <w:r w:rsidRPr="003A5787">
        <w:t xml:space="preserve"> the </w:t>
      </w:r>
      <w:r w:rsidRPr="00022251">
        <w:rPr>
          <w:rStyle w:val="StyleUnderline"/>
        </w:rPr>
        <w:t>likely response</w:t>
      </w:r>
      <w:r w:rsidRPr="003A5787">
        <w:t xml:space="preserve"> of an adversary; they can </w:t>
      </w:r>
      <w:r w:rsidRPr="00866006">
        <w:rPr>
          <w:rStyle w:val="StyleUnderline"/>
        </w:rPr>
        <w:t>misread the situation; they can find themselves backed</w:t>
      </w:r>
      <w:r w:rsidRPr="003A5787">
        <w:t xml:space="preserve"> into a corner </w:t>
      </w:r>
      <w:r w:rsidRPr="00866006">
        <w:rPr>
          <w:rStyle w:val="StyleUnderline"/>
        </w:rPr>
        <w:t>where the only "rational" choice</w:t>
      </w:r>
      <w:r w:rsidRPr="003A5787">
        <w:t xml:space="preserve"> </w:t>
      </w:r>
      <w:r w:rsidRPr="00866006">
        <w:rPr>
          <w:rStyle w:val="Emphasis"/>
        </w:rPr>
        <w:t>is to fight</w:t>
      </w:r>
      <w:r w:rsidRPr="003A5787">
        <w:t xml:space="preserve">. </w:t>
      </w:r>
    </w:p>
    <w:p w14:paraId="24D18132" w14:textId="77777777" w:rsidR="00A400EE" w:rsidRPr="003A5787" w:rsidRDefault="00A400EE" w:rsidP="003A5787">
      <w:r w:rsidRPr="003A5787">
        <w:t xml:space="preserve">Those </w:t>
      </w:r>
      <w:r w:rsidRPr="00022251">
        <w:rPr>
          <w:rStyle w:val="StyleUnderline"/>
        </w:rPr>
        <w:t xml:space="preserve">inadvertent or </w:t>
      </w:r>
      <w:r w:rsidRPr="00866006">
        <w:rPr>
          <w:rStyle w:val="StyleUnderline"/>
          <w:highlight w:val="yellow"/>
        </w:rPr>
        <w:t>accidental wars</w:t>
      </w:r>
      <w:r w:rsidRPr="00022251">
        <w:rPr>
          <w:rStyle w:val="StyleUnderline"/>
        </w:rPr>
        <w:t xml:space="preserve"> are</w:t>
      </w:r>
      <w:r w:rsidRPr="003A5787">
        <w:t xml:space="preserve"> also </w:t>
      </w:r>
      <w:r w:rsidRPr="00022251">
        <w:rPr>
          <w:rStyle w:val="StyleUnderline"/>
        </w:rPr>
        <w:t>rare</w:t>
      </w:r>
      <w:r w:rsidRPr="003A5787">
        <w:t xml:space="preserve">, even less likely than wars fought on purpose, </w:t>
      </w:r>
      <w:r w:rsidRPr="00022251">
        <w:rPr>
          <w:rStyle w:val="Emphasis"/>
        </w:rPr>
        <w:t xml:space="preserve">but they can </w:t>
      </w:r>
      <w:r w:rsidRPr="00866006">
        <w:rPr>
          <w:rStyle w:val="Emphasis"/>
          <w:highlight w:val="yellow"/>
        </w:rPr>
        <w:t>happen</w:t>
      </w:r>
      <w:r w:rsidRPr="003A5787">
        <w:t xml:space="preserve">. And the </w:t>
      </w:r>
      <w:r w:rsidRPr="00866006">
        <w:rPr>
          <w:rStyle w:val="StyleUnderline"/>
          <w:highlight w:val="yellow"/>
        </w:rPr>
        <w:t>Korea</w:t>
      </w:r>
      <w:r w:rsidRPr="003A5787">
        <w:t xml:space="preserve">n Peninsula </w:t>
      </w:r>
      <w:r w:rsidRPr="003A0E76">
        <w:rPr>
          <w:rStyle w:val="StyleUnderline"/>
        </w:rPr>
        <w:t>happens to be a place where</w:t>
      </w:r>
      <w:r w:rsidRPr="003A5787">
        <w:t xml:space="preserve"> many of the </w:t>
      </w:r>
      <w:r w:rsidRPr="00866006">
        <w:rPr>
          <w:rStyle w:val="StyleUnderline"/>
          <w:highlight w:val="yellow"/>
        </w:rPr>
        <w:t xml:space="preserve">conditions </w:t>
      </w:r>
      <w:r w:rsidRPr="00866006">
        <w:rPr>
          <w:rStyle w:val="StyleUnderline"/>
        </w:rPr>
        <w:t>for</w:t>
      </w:r>
      <w:r w:rsidRPr="003A5787">
        <w:t xml:space="preserve"> such a </w:t>
      </w:r>
      <w:r w:rsidRPr="00866006">
        <w:rPr>
          <w:rStyle w:val="StyleUnderline"/>
        </w:rPr>
        <w:t xml:space="preserve">conflict </w:t>
      </w:r>
      <w:r w:rsidRPr="00866006">
        <w:rPr>
          <w:rStyle w:val="StyleUnderline"/>
          <w:highlight w:val="yellow"/>
        </w:rPr>
        <w:t>are</w:t>
      </w:r>
      <w:r w:rsidRPr="003A5787">
        <w:t xml:space="preserve"> already </w:t>
      </w:r>
      <w:r w:rsidRPr="00866006">
        <w:rPr>
          <w:rStyle w:val="Emphasis"/>
          <w:highlight w:val="yellow"/>
        </w:rPr>
        <w:t>present</w:t>
      </w:r>
      <w:r w:rsidRPr="003A5787">
        <w:rPr>
          <w:highlight w:val="yellow"/>
        </w:rPr>
        <w:t xml:space="preserve">. </w:t>
      </w:r>
      <w:r w:rsidRPr="00866006">
        <w:rPr>
          <w:rStyle w:val="StyleUnderline"/>
          <w:highlight w:val="yellow"/>
        </w:rPr>
        <w:t>Poor</w:t>
      </w:r>
      <w:r w:rsidRPr="003A0E76">
        <w:rPr>
          <w:rStyle w:val="StyleUnderline"/>
        </w:rPr>
        <w:t xml:space="preserve"> lines of</w:t>
      </w:r>
      <w:r w:rsidRPr="003A5787">
        <w:t xml:space="preserve"> </w:t>
      </w:r>
      <w:r w:rsidRPr="00866006">
        <w:rPr>
          <w:rStyle w:val="StyleUnderline"/>
          <w:highlight w:val="yellow"/>
        </w:rPr>
        <w:t>communication</w:t>
      </w:r>
      <w:r w:rsidRPr="003A5787">
        <w:t xml:space="preserve"> and little understanding of the adversary's intentions? </w:t>
      </w:r>
      <w:r w:rsidRPr="003A0E76">
        <w:rPr>
          <w:rStyle w:val="Emphasis"/>
        </w:rPr>
        <w:t>Check</w:t>
      </w:r>
      <w:r w:rsidRPr="003A5787">
        <w:t xml:space="preserve">. </w:t>
      </w:r>
      <w:r w:rsidRPr="003A0E76">
        <w:rPr>
          <w:rStyle w:val="StyleUnderline"/>
        </w:rPr>
        <w:t xml:space="preserve">Lots of </w:t>
      </w:r>
      <w:r w:rsidRPr="00866006">
        <w:rPr>
          <w:rStyle w:val="StyleUnderline"/>
          <w:highlight w:val="yellow"/>
        </w:rPr>
        <w:t>bluster</w:t>
      </w:r>
      <w:r w:rsidRPr="003A0E76">
        <w:rPr>
          <w:rStyle w:val="StyleUnderline"/>
        </w:rPr>
        <w:t xml:space="preserve"> and bluffing</w:t>
      </w:r>
      <w:r w:rsidRPr="003A5787">
        <w:t xml:space="preserve"> by the parties? </w:t>
      </w:r>
      <w:r w:rsidRPr="003A0E76">
        <w:rPr>
          <w:rStyle w:val="Emphasis"/>
        </w:rPr>
        <w:t>Double check</w:t>
      </w:r>
      <w:r w:rsidRPr="003A5787">
        <w:t xml:space="preserve">. </w:t>
      </w:r>
      <w:r w:rsidRPr="003A0E76">
        <w:rPr>
          <w:rStyle w:val="StyleUnderline"/>
        </w:rPr>
        <w:t xml:space="preserve">Military </w:t>
      </w:r>
      <w:r w:rsidRPr="00866006">
        <w:rPr>
          <w:rStyle w:val="StyleUnderline"/>
          <w:highlight w:val="yellow"/>
        </w:rPr>
        <w:t>doctrines and force postures</w:t>
      </w:r>
      <w:r w:rsidRPr="003A0E76">
        <w:rPr>
          <w:rStyle w:val="StyleUnderline"/>
        </w:rPr>
        <w:t xml:space="preserve"> that</w:t>
      </w:r>
      <w:r w:rsidRPr="003A5787">
        <w:t xml:space="preserve"> can </w:t>
      </w:r>
      <w:r w:rsidRPr="00866006">
        <w:rPr>
          <w:rStyle w:val="StyleUnderline"/>
          <w:highlight w:val="yellow"/>
        </w:rPr>
        <w:t>push</w:t>
      </w:r>
      <w:r w:rsidRPr="003A0E76">
        <w:rPr>
          <w:rStyle w:val="StyleUnderline"/>
        </w:rPr>
        <w:t xml:space="preserve"> small </w:t>
      </w:r>
      <w:r w:rsidRPr="00866006">
        <w:rPr>
          <w:rStyle w:val="StyleUnderline"/>
          <w:highlight w:val="yellow"/>
        </w:rPr>
        <w:t>incidents</w:t>
      </w:r>
      <w:r w:rsidRPr="003A5787">
        <w:rPr>
          <w:highlight w:val="yellow"/>
        </w:rPr>
        <w:t xml:space="preserve"> </w:t>
      </w:r>
      <w:r w:rsidRPr="00866006">
        <w:rPr>
          <w:rStyle w:val="Emphasis"/>
          <w:highlight w:val="yellow"/>
        </w:rPr>
        <w:t>up</w:t>
      </w:r>
      <w:r w:rsidRPr="003A0E76">
        <w:rPr>
          <w:rStyle w:val="Emphasis"/>
        </w:rPr>
        <w:t xml:space="preserve"> the ladder </w:t>
      </w:r>
      <w:r w:rsidRPr="00866006">
        <w:rPr>
          <w:rStyle w:val="Emphasis"/>
          <w:highlight w:val="yellow"/>
        </w:rPr>
        <w:t>to</w:t>
      </w:r>
      <w:r w:rsidRPr="003A0E76">
        <w:rPr>
          <w:rStyle w:val="Emphasis"/>
        </w:rPr>
        <w:t xml:space="preserve"> a </w:t>
      </w:r>
      <w:r w:rsidRPr="00866006">
        <w:rPr>
          <w:rStyle w:val="Emphasis"/>
          <w:highlight w:val="yellow"/>
        </w:rPr>
        <w:t>major confrontation</w:t>
      </w:r>
      <w:r w:rsidRPr="003A0E76">
        <w:rPr>
          <w:rStyle w:val="Emphasis"/>
        </w:rPr>
        <w:t>?</w:t>
      </w:r>
      <w:r w:rsidRPr="003A5787">
        <w:t xml:space="preserve"> Again, </w:t>
      </w:r>
      <w:r w:rsidRPr="003A0E76">
        <w:rPr>
          <w:rStyle w:val="Emphasis"/>
        </w:rPr>
        <w:t>check</w:t>
      </w:r>
      <w:r w:rsidRPr="003A5787">
        <w:t>.</w:t>
      </w:r>
    </w:p>
    <w:p w14:paraId="14563348" w14:textId="77777777" w:rsidR="00A400EE" w:rsidRPr="003A5787" w:rsidRDefault="00A400EE" w:rsidP="003A5787">
      <w:r w:rsidRPr="003A5787">
        <w:t xml:space="preserve">North </w:t>
      </w:r>
      <w:r w:rsidRPr="00866006">
        <w:rPr>
          <w:rStyle w:val="StyleUnderline"/>
          <w:highlight w:val="yellow"/>
        </w:rPr>
        <w:t>Korea is</w:t>
      </w:r>
      <w:r w:rsidRPr="003A0E76">
        <w:rPr>
          <w:rStyle w:val="StyleUnderline"/>
        </w:rPr>
        <w:t xml:space="preserve"> the </w:t>
      </w:r>
      <w:r w:rsidRPr="00866006">
        <w:rPr>
          <w:rStyle w:val="Emphasis"/>
        </w:rPr>
        <w:t>most isolated</w:t>
      </w:r>
      <w:r w:rsidRPr="003A5787">
        <w:t xml:space="preserve">, </w:t>
      </w:r>
      <w:r w:rsidRPr="00866006">
        <w:rPr>
          <w:rStyle w:val="Emphasis"/>
          <w:highlight w:val="yellow"/>
        </w:rPr>
        <w:t>least understood</w:t>
      </w:r>
      <w:r w:rsidRPr="003A5787">
        <w:t xml:space="preserve"> </w:t>
      </w:r>
      <w:r w:rsidRPr="003A0E76">
        <w:rPr>
          <w:rStyle w:val="StyleUnderline"/>
        </w:rPr>
        <w:t>country</w:t>
      </w:r>
      <w:r w:rsidRPr="003A5787">
        <w:t xml:space="preserve"> in the world. The </w:t>
      </w:r>
      <w:r w:rsidRPr="00866006">
        <w:rPr>
          <w:rStyle w:val="StyleUnderline"/>
          <w:highlight w:val="yellow"/>
        </w:rPr>
        <w:t xml:space="preserve">US </w:t>
      </w:r>
      <w:r w:rsidRPr="00866006">
        <w:rPr>
          <w:rStyle w:val="Emphasis"/>
          <w:highlight w:val="yellow"/>
        </w:rPr>
        <w:t>repeatedly misread</w:t>
      </w:r>
      <w:r w:rsidRPr="003A5787">
        <w:rPr>
          <w:highlight w:val="yellow"/>
        </w:rPr>
        <w:t xml:space="preserve"> </w:t>
      </w:r>
      <w:r w:rsidRPr="00866006">
        <w:rPr>
          <w:rStyle w:val="StyleUnderline"/>
          <w:highlight w:val="yellow"/>
        </w:rPr>
        <w:t>Soviet intentions</w:t>
      </w:r>
      <w:r w:rsidRPr="003A5787">
        <w:t xml:space="preserve"> during the Cold War, despite an enormous effort that lasted for decades, </w:t>
      </w:r>
      <w:r w:rsidRPr="003A0E76">
        <w:rPr>
          <w:rStyle w:val="StyleUnderline"/>
        </w:rPr>
        <w:t>and</w:t>
      </w:r>
      <w:r w:rsidRPr="003A5787">
        <w:t xml:space="preserve"> my </w:t>
      </w:r>
      <w:r w:rsidRPr="00866006">
        <w:rPr>
          <w:rStyle w:val="StyleUnderline"/>
        </w:rPr>
        <w:t>conversations</w:t>
      </w:r>
      <w:r w:rsidRPr="003A5787">
        <w:t xml:space="preserve"> with government officials in Washington, Seoul, Beijing, and Tokyo </w:t>
      </w:r>
      <w:r w:rsidRPr="00866006">
        <w:rPr>
          <w:rStyle w:val="StyleUnderline"/>
        </w:rPr>
        <w:t>give</w:t>
      </w:r>
      <w:r w:rsidRPr="003A5787">
        <w:t xml:space="preserve"> me </w:t>
      </w:r>
      <w:r w:rsidRPr="00866006">
        <w:rPr>
          <w:rStyle w:val="StyleUnderline"/>
        </w:rPr>
        <w:t>no reason to believe</w:t>
      </w:r>
      <w:r w:rsidRPr="003A5787">
        <w:t xml:space="preserve"> that </w:t>
      </w:r>
      <w:r w:rsidRPr="00866006">
        <w:rPr>
          <w:rStyle w:val="StyleUnderline"/>
        </w:rPr>
        <w:t>we are doing</w:t>
      </w:r>
      <w:r w:rsidRPr="003A5787">
        <w:t xml:space="preserve"> any </w:t>
      </w:r>
      <w:r w:rsidRPr="00866006">
        <w:rPr>
          <w:rStyle w:val="StyleUnderline"/>
        </w:rPr>
        <w:t xml:space="preserve">better with </w:t>
      </w:r>
      <w:r w:rsidRPr="003A5787">
        <w:t xml:space="preserve">North </w:t>
      </w:r>
      <w:r w:rsidRPr="00866006">
        <w:rPr>
          <w:rStyle w:val="StyleUnderline"/>
        </w:rPr>
        <w:t>Korea</w:t>
      </w:r>
      <w:r w:rsidRPr="003A5787">
        <w:t>.</w:t>
      </w:r>
    </w:p>
    <w:p w14:paraId="49FA1C02" w14:textId="77777777" w:rsidR="00A400EE" w:rsidRPr="003A5787" w:rsidRDefault="00A400EE" w:rsidP="003A5787">
      <w:r w:rsidRPr="003A5787">
        <w:t xml:space="preserve">Of course, the </w:t>
      </w:r>
      <w:r w:rsidRPr="003A0E76">
        <w:rPr>
          <w:rStyle w:val="StyleUnderline"/>
        </w:rPr>
        <w:t>North Koreans could tell</w:t>
      </w:r>
      <w:r w:rsidRPr="003A5787">
        <w:t xml:space="preserve"> the </w:t>
      </w:r>
      <w:r w:rsidRPr="003A0E76">
        <w:rPr>
          <w:rStyle w:val="StyleUnderline"/>
        </w:rPr>
        <w:t>US what they want. They could communicate</w:t>
      </w:r>
      <w:r w:rsidRPr="003A5787">
        <w:t xml:space="preserve"> their </w:t>
      </w:r>
      <w:r w:rsidRPr="003A0E76">
        <w:rPr>
          <w:rStyle w:val="StyleUnderline"/>
        </w:rPr>
        <w:t>red lines</w:t>
      </w:r>
      <w:r w:rsidRPr="003A5787">
        <w:t xml:space="preserve">, </w:t>
      </w:r>
      <w:r w:rsidRPr="003A0E76">
        <w:rPr>
          <w:rStyle w:val="Emphasis"/>
        </w:rPr>
        <w:t>but</w:t>
      </w:r>
      <w:r w:rsidRPr="003A5787">
        <w:t xml:space="preserve"> the </w:t>
      </w:r>
      <w:r w:rsidRPr="00866006">
        <w:rPr>
          <w:rStyle w:val="StyleUnderline"/>
          <w:highlight w:val="yellow"/>
        </w:rPr>
        <w:t>US has no</w:t>
      </w:r>
      <w:r w:rsidRPr="003A0E76">
        <w:rPr>
          <w:rStyle w:val="StyleUnderline"/>
        </w:rPr>
        <w:t xml:space="preserve"> formal</w:t>
      </w:r>
      <w:r w:rsidRPr="003A5787">
        <w:t xml:space="preserve"> diplomatic </w:t>
      </w:r>
      <w:r w:rsidRPr="00866006">
        <w:rPr>
          <w:rStyle w:val="StyleUnderline"/>
          <w:highlight w:val="yellow"/>
        </w:rPr>
        <w:t>relations</w:t>
      </w:r>
      <w:r w:rsidRPr="003A5787">
        <w:t xml:space="preserve"> with the North Koreans </w:t>
      </w:r>
      <w:r w:rsidRPr="003A0E76">
        <w:rPr>
          <w:rStyle w:val="StyleUnderline"/>
        </w:rPr>
        <w:t>and</w:t>
      </w:r>
      <w:r w:rsidRPr="003A5787">
        <w:t xml:space="preserve"> </w:t>
      </w:r>
      <w:r w:rsidRPr="003A0E76">
        <w:rPr>
          <w:rStyle w:val="Emphasis"/>
        </w:rPr>
        <w:t>rarely talks</w:t>
      </w:r>
      <w:r w:rsidRPr="003A5787">
        <w:t xml:space="preserve"> to them. And if the North Koreans told Washington where those red lines are, would it believe them? How are we to distinguish the over-the-top threats from the serious warnings? </w:t>
      </w:r>
    </w:p>
    <w:p w14:paraId="1B11642D" w14:textId="77777777" w:rsidR="00A400EE" w:rsidRPr="003A5787" w:rsidRDefault="00A400EE" w:rsidP="003A5787">
      <w:r w:rsidRPr="003A5787">
        <w:t xml:space="preserve">And unfortunately, </w:t>
      </w:r>
      <w:r w:rsidRPr="003A0E76">
        <w:rPr>
          <w:rStyle w:val="StyleUnderline"/>
        </w:rPr>
        <w:t xml:space="preserve">the </w:t>
      </w:r>
      <w:r w:rsidRPr="00866006">
        <w:rPr>
          <w:rStyle w:val="StyleUnderline"/>
          <w:highlight w:val="yellow"/>
        </w:rPr>
        <w:t>new</w:t>
      </w:r>
      <w:r w:rsidRPr="003A0E76">
        <w:rPr>
          <w:rStyle w:val="StyleUnderline"/>
        </w:rPr>
        <w:t xml:space="preserve"> US </w:t>
      </w:r>
      <w:r w:rsidRPr="00866006">
        <w:rPr>
          <w:rStyle w:val="StyleUnderline"/>
          <w:highlight w:val="yellow"/>
        </w:rPr>
        <w:t>admin</w:t>
      </w:r>
      <w:r w:rsidRPr="003A5787">
        <w:t xml:space="preserve">istration </w:t>
      </w:r>
      <w:r w:rsidRPr="00866006">
        <w:rPr>
          <w:rStyle w:val="StyleUnderline"/>
          <w:highlight w:val="yellow"/>
        </w:rPr>
        <w:t>has</w:t>
      </w:r>
      <w:r w:rsidRPr="003A5787">
        <w:t xml:space="preserve"> </w:t>
      </w:r>
      <w:r w:rsidRPr="003A0E76">
        <w:rPr>
          <w:rStyle w:val="Emphasis"/>
        </w:rPr>
        <w:t xml:space="preserve">its own </w:t>
      </w:r>
      <w:r w:rsidRPr="00866006">
        <w:rPr>
          <w:rStyle w:val="Emphasis"/>
          <w:highlight w:val="yellow"/>
        </w:rPr>
        <w:t>issues</w:t>
      </w:r>
      <w:r w:rsidRPr="003A5787">
        <w:t xml:space="preserve"> in this regard. </w:t>
      </w:r>
      <w:r w:rsidRPr="00866006">
        <w:rPr>
          <w:rStyle w:val="StyleUnderline"/>
          <w:highlight w:val="yellow"/>
        </w:rPr>
        <w:t>Between</w:t>
      </w:r>
      <w:r w:rsidRPr="003A5787">
        <w:t xml:space="preserve"> late-night </w:t>
      </w:r>
      <w:r w:rsidRPr="00866006">
        <w:rPr>
          <w:rStyle w:val="StyleUnderline"/>
          <w:highlight w:val="yellow"/>
        </w:rPr>
        <w:t>tweets</w:t>
      </w:r>
      <w:r w:rsidRPr="003A0E76">
        <w:rPr>
          <w:rStyle w:val="StyleUnderline"/>
        </w:rPr>
        <w:t>, contradictory statements</w:t>
      </w:r>
      <w:r w:rsidRPr="003A5787">
        <w:t xml:space="preserve"> by the highest officials in the US government, </w:t>
      </w:r>
      <w:r w:rsidRPr="00866006">
        <w:rPr>
          <w:rStyle w:val="StyleUnderline"/>
          <w:highlight w:val="yellow"/>
        </w:rPr>
        <w:t>and threats</w:t>
      </w:r>
      <w:r w:rsidRPr="003A0E76">
        <w:rPr>
          <w:rStyle w:val="StyleUnderline"/>
        </w:rPr>
        <w:t xml:space="preserve"> that are</w:t>
      </w:r>
      <w:r w:rsidRPr="003A5787">
        <w:t xml:space="preserve"> clearly </w:t>
      </w:r>
      <w:r w:rsidRPr="003A0E76">
        <w:rPr>
          <w:rStyle w:val="StyleUnderline"/>
        </w:rPr>
        <w:t>bluffs</w:t>
      </w:r>
      <w:r w:rsidRPr="003A5787">
        <w:t xml:space="preserve">, </w:t>
      </w:r>
      <w:r w:rsidRPr="00866006">
        <w:rPr>
          <w:rStyle w:val="Emphasis"/>
          <w:highlight w:val="yellow"/>
        </w:rPr>
        <w:t>how should Pyongyang interpret US "signals"?</w:t>
      </w:r>
      <w:r w:rsidRPr="003A5787">
        <w:t xml:space="preserve"> </w:t>
      </w:r>
      <w:r w:rsidRPr="00866006">
        <w:rPr>
          <w:rStyle w:val="StyleUnderline"/>
        </w:rPr>
        <w:t>Will</w:t>
      </w:r>
      <w:r w:rsidRPr="003A5787">
        <w:t xml:space="preserve"> the </w:t>
      </w:r>
      <w:r w:rsidRPr="00866006">
        <w:rPr>
          <w:rStyle w:val="StyleUnderline"/>
        </w:rPr>
        <w:t>Kim</w:t>
      </w:r>
      <w:r w:rsidRPr="003A5787">
        <w:t xml:space="preserve"> clan </w:t>
      </w:r>
      <w:r w:rsidRPr="00866006">
        <w:rPr>
          <w:rStyle w:val="StyleUnderline"/>
        </w:rPr>
        <w:t xml:space="preserve">be able to discern when </w:t>
      </w:r>
      <w:r w:rsidRPr="003A5787">
        <w:t xml:space="preserve">the </w:t>
      </w:r>
      <w:r w:rsidRPr="00866006">
        <w:rPr>
          <w:rStyle w:val="StyleUnderline"/>
        </w:rPr>
        <w:t>Trump is serious</w:t>
      </w:r>
      <w:r w:rsidRPr="003A5787">
        <w:t xml:space="preserve"> and when he is posturing? China can act as a go-between, but one has to wonder what gets lost in translation, especially when Beijing has its own interests and the Chinese-North Korean relationship (never great to begin with) further erodes in response to Chinese pressure.</w:t>
      </w:r>
    </w:p>
    <w:p w14:paraId="053CD7F6" w14:textId="77777777" w:rsidR="00A400EE" w:rsidRPr="003A5787" w:rsidRDefault="00A400EE" w:rsidP="00A400EE">
      <w:r w:rsidRPr="003A0E76">
        <w:rPr>
          <w:rStyle w:val="StyleUnderline"/>
        </w:rPr>
        <w:t>Less well-understood but</w:t>
      </w:r>
      <w:r w:rsidRPr="003A5787">
        <w:t xml:space="preserve"> perhaps </w:t>
      </w:r>
      <w:r w:rsidRPr="00866006">
        <w:rPr>
          <w:rStyle w:val="Emphasis"/>
          <w:highlight w:val="yellow"/>
        </w:rPr>
        <w:t>more important</w:t>
      </w:r>
      <w:r w:rsidRPr="003A5787">
        <w:rPr>
          <w:highlight w:val="yellow"/>
        </w:rPr>
        <w:t xml:space="preserve"> </w:t>
      </w:r>
      <w:r w:rsidRPr="00866006">
        <w:rPr>
          <w:rStyle w:val="StyleUnderline"/>
        </w:rPr>
        <w:t>are doctrines and force postures</w:t>
      </w:r>
      <w:r w:rsidRPr="003A5787">
        <w:t xml:space="preserve">. The </w:t>
      </w:r>
      <w:r w:rsidRPr="00866006">
        <w:rPr>
          <w:rStyle w:val="StyleUnderline"/>
          <w:highlight w:val="yellow"/>
        </w:rPr>
        <w:t>North is outgunned</w:t>
      </w:r>
      <w:r w:rsidRPr="003A5787">
        <w:t xml:space="preserve">, and they know it. South Korean and US forces are far more capable and have worked assiduously to be able to hit every military asset in North Korea. If you are an American or South Korean, that sounds like a good thing, until you </w:t>
      </w:r>
      <w:proofErr w:type="spellStart"/>
      <w:r w:rsidRPr="003A5787">
        <w:t>realise</w:t>
      </w:r>
      <w:proofErr w:type="spellEnd"/>
      <w:r w:rsidRPr="003A5787">
        <w:t xml:space="preserve"> how that looks from Pyongyang. </w:t>
      </w:r>
    </w:p>
    <w:p w14:paraId="0A35A208" w14:textId="77777777" w:rsidR="00A400EE" w:rsidRPr="003A5787" w:rsidRDefault="00A400EE" w:rsidP="003A5787">
      <w:r w:rsidRPr="003A0E76">
        <w:rPr>
          <w:rStyle w:val="StyleUnderline"/>
        </w:rPr>
        <w:t xml:space="preserve">If I were </w:t>
      </w:r>
      <w:proofErr w:type="spellStart"/>
      <w:r w:rsidRPr="003A5787">
        <w:t>Mr</w:t>
      </w:r>
      <w:proofErr w:type="spellEnd"/>
      <w:r w:rsidRPr="003A5787">
        <w:t xml:space="preserve"> </w:t>
      </w:r>
      <w:r w:rsidRPr="00866006">
        <w:rPr>
          <w:rStyle w:val="StyleUnderline"/>
          <w:highlight w:val="yellow"/>
        </w:rPr>
        <w:t>Kim</w:t>
      </w:r>
      <w:r w:rsidRPr="003A0E76">
        <w:rPr>
          <w:rStyle w:val="StyleUnderline"/>
        </w:rPr>
        <w:t xml:space="preserve"> and I knew</w:t>
      </w:r>
      <w:r w:rsidRPr="003A5787">
        <w:t xml:space="preserve"> my </w:t>
      </w:r>
      <w:r w:rsidRPr="003A0E76">
        <w:rPr>
          <w:rStyle w:val="StyleUnderline"/>
        </w:rPr>
        <w:t>enemies can take out what I have early</w:t>
      </w:r>
      <w:r w:rsidRPr="003A5787">
        <w:t xml:space="preserve"> in a conflict, </w:t>
      </w:r>
      <w:r w:rsidRPr="003A0E76">
        <w:rPr>
          <w:rStyle w:val="StyleUnderline"/>
        </w:rPr>
        <w:t xml:space="preserve">I </w:t>
      </w:r>
      <w:r w:rsidRPr="00866006">
        <w:rPr>
          <w:rStyle w:val="StyleUnderline"/>
          <w:highlight w:val="yellow"/>
        </w:rPr>
        <w:t>would have</w:t>
      </w:r>
      <w:r w:rsidRPr="003A5787">
        <w:rPr>
          <w:highlight w:val="yellow"/>
        </w:rPr>
        <w:t xml:space="preserve"> </w:t>
      </w:r>
      <w:r w:rsidRPr="00866006">
        <w:rPr>
          <w:rStyle w:val="Emphasis"/>
          <w:highlight w:val="yellow"/>
        </w:rPr>
        <w:t>an itchy</w:t>
      </w:r>
      <w:r w:rsidRPr="003A0E76">
        <w:rPr>
          <w:rStyle w:val="Emphasis"/>
        </w:rPr>
        <w:t xml:space="preserve"> trigger </w:t>
      </w:r>
      <w:r w:rsidRPr="00866006">
        <w:rPr>
          <w:rStyle w:val="Emphasis"/>
          <w:highlight w:val="yellow"/>
        </w:rPr>
        <w:t>finger</w:t>
      </w:r>
      <w:r w:rsidRPr="003A5787">
        <w:t xml:space="preserve">. Let's </w:t>
      </w:r>
      <w:r w:rsidRPr="003A0E76">
        <w:rPr>
          <w:rStyle w:val="StyleUnderline"/>
        </w:rPr>
        <w:t>say</w:t>
      </w:r>
      <w:r w:rsidRPr="003A5787">
        <w:t xml:space="preserve"> </w:t>
      </w:r>
      <w:r w:rsidRPr="003A0E76">
        <w:rPr>
          <w:rStyle w:val="StyleUnderline"/>
        </w:rPr>
        <w:t>there is an incident</w:t>
      </w:r>
      <w:r w:rsidRPr="003A5787">
        <w:t xml:space="preserve"> or a murky report of an incident. Is it nothing or is it the beginning of a much-discussed decapitation strike? If he thinks it is the latter, </w:t>
      </w:r>
      <w:proofErr w:type="spellStart"/>
      <w:r w:rsidRPr="003A5787">
        <w:t>Mr</w:t>
      </w:r>
      <w:proofErr w:type="spellEnd"/>
      <w:r w:rsidRPr="003A5787">
        <w:t xml:space="preserve"> </w:t>
      </w:r>
      <w:r w:rsidRPr="003A0E76">
        <w:rPr>
          <w:rStyle w:val="StyleUnderline"/>
        </w:rPr>
        <w:t xml:space="preserve">Kim may conclude </w:t>
      </w:r>
      <w:r w:rsidRPr="00866006">
        <w:rPr>
          <w:rStyle w:val="StyleUnderline"/>
          <w:highlight w:val="yellow"/>
        </w:rPr>
        <w:t>he'd</w:t>
      </w:r>
      <w:r w:rsidRPr="003A0E76">
        <w:rPr>
          <w:rStyle w:val="StyleUnderline"/>
        </w:rPr>
        <w:t xml:space="preserve"> better</w:t>
      </w:r>
      <w:r w:rsidRPr="003A5787">
        <w:t xml:space="preserve"> </w:t>
      </w:r>
      <w:r w:rsidRPr="003A0E76">
        <w:rPr>
          <w:rStyle w:val="Emphasis"/>
        </w:rPr>
        <w:t>go big</w:t>
      </w:r>
      <w:r w:rsidRPr="003A5787">
        <w:t xml:space="preserve"> </w:t>
      </w:r>
      <w:r w:rsidRPr="003A0E76">
        <w:rPr>
          <w:rStyle w:val="StyleUnderline"/>
        </w:rPr>
        <w:t>and</w:t>
      </w:r>
      <w:r w:rsidRPr="003A5787">
        <w:t xml:space="preserve"> </w:t>
      </w:r>
      <w:r w:rsidRPr="003A0E76">
        <w:rPr>
          <w:rStyle w:val="Emphasis"/>
        </w:rPr>
        <w:t>go fast</w:t>
      </w:r>
      <w:r w:rsidRPr="003A5787">
        <w:t xml:space="preserve">. </w:t>
      </w:r>
      <w:r w:rsidRPr="003A0E76">
        <w:rPr>
          <w:rStyle w:val="StyleUnderline"/>
        </w:rPr>
        <w:t>He w</w:t>
      </w:r>
      <w:r w:rsidRPr="003A5787">
        <w:t xml:space="preserve">ill, as they say, have to </w:t>
      </w:r>
      <w:r w:rsidRPr="003A0E76">
        <w:rPr>
          <w:rStyle w:val="Emphasis"/>
        </w:rPr>
        <w:t>"</w:t>
      </w:r>
      <w:r w:rsidRPr="00866006">
        <w:rPr>
          <w:rStyle w:val="Emphasis"/>
          <w:highlight w:val="yellow"/>
        </w:rPr>
        <w:t>use</w:t>
      </w:r>
      <w:r w:rsidRPr="003A0E76">
        <w:rPr>
          <w:rStyle w:val="Emphasis"/>
        </w:rPr>
        <w:t xml:space="preserve"> them </w:t>
      </w:r>
      <w:r w:rsidRPr="00866006">
        <w:rPr>
          <w:rStyle w:val="Emphasis"/>
          <w:highlight w:val="yellow"/>
        </w:rPr>
        <w:t>or lose them".</w:t>
      </w:r>
    </w:p>
    <w:p w14:paraId="4695C015" w14:textId="77777777" w:rsidR="00A400EE" w:rsidRPr="003A5787" w:rsidRDefault="00A400EE" w:rsidP="003A5787">
      <w:r w:rsidRPr="003A5787">
        <w:t xml:space="preserve">Or </w:t>
      </w:r>
      <w:r w:rsidRPr="003A0E76">
        <w:rPr>
          <w:rStyle w:val="StyleUnderline"/>
        </w:rPr>
        <w:t>what if Kim</w:t>
      </w:r>
      <w:r w:rsidRPr="003A5787">
        <w:t xml:space="preserve"> waits, </w:t>
      </w:r>
      <w:r w:rsidRPr="003A0E76">
        <w:rPr>
          <w:rStyle w:val="StyleUnderline"/>
        </w:rPr>
        <w:t>fights</w:t>
      </w:r>
      <w:r w:rsidRPr="003A5787">
        <w:t xml:space="preserve"> a </w:t>
      </w:r>
      <w:r w:rsidRPr="003A0E76">
        <w:rPr>
          <w:rStyle w:val="StyleUnderline"/>
        </w:rPr>
        <w:t>conventional</w:t>
      </w:r>
      <w:r w:rsidRPr="003A5787">
        <w:t xml:space="preserve"> war </w:t>
      </w:r>
      <w:r w:rsidRPr="003A0E76">
        <w:rPr>
          <w:rStyle w:val="StyleUnderline"/>
        </w:rPr>
        <w:t>and</w:t>
      </w:r>
      <w:r w:rsidRPr="003A5787">
        <w:t xml:space="preserve"> then </w:t>
      </w:r>
      <w:r w:rsidRPr="003A0E76">
        <w:rPr>
          <w:rStyle w:val="StyleUnderline"/>
        </w:rPr>
        <w:t>inevitably begins to lose</w:t>
      </w:r>
      <w:r w:rsidRPr="003A5787">
        <w:t xml:space="preserve">. </w:t>
      </w:r>
      <w:r w:rsidRPr="00866006">
        <w:rPr>
          <w:rStyle w:val="Emphasis"/>
          <w:highlight w:val="yellow"/>
        </w:rPr>
        <w:t>Popping</w:t>
      </w:r>
      <w:r w:rsidRPr="00866006">
        <w:rPr>
          <w:rStyle w:val="Emphasis"/>
        </w:rPr>
        <w:t xml:space="preserve"> a </w:t>
      </w:r>
      <w:r w:rsidRPr="00866006">
        <w:rPr>
          <w:rStyle w:val="Emphasis"/>
          <w:highlight w:val="yellow"/>
        </w:rPr>
        <w:t>nuclear</w:t>
      </w:r>
      <w:r w:rsidRPr="003A0E76">
        <w:rPr>
          <w:rStyle w:val="Emphasis"/>
        </w:rPr>
        <w:t xml:space="preserve"> weapon off </w:t>
      </w:r>
      <w:r w:rsidRPr="00866006">
        <w:rPr>
          <w:rStyle w:val="StyleUnderline"/>
          <w:highlight w:val="yellow"/>
        </w:rPr>
        <w:t>to stave off</w:t>
      </w:r>
      <w:r w:rsidRPr="003A0E76">
        <w:rPr>
          <w:rStyle w:val="StyleUnderline"/>
        </w:rPr>
        <w:t xml:space="preserve"> regime </w:t>
      </w:r>
      <w:r w:rsidRPr="00866006">
        <w:rPr>
          <w:rStyle w:val="StyleUnderline"/>
          <w:highlight w:val="yellow"/>
        </w:rPr>
        <w:t xml:space="preserve">collapse will be a </w:t>
      </w:r>
      <w:r w:rsidRPr="00866006">
        <w:rPr>
          <w:rStyle w:val="Emphasis"/>
          <w:highlight w:val="yellow"/>
        </w:rPr>
        <w:t>powerful temptation</w:t>
      </w:r>
      <w:r w:rsidRPr="003A5787">
        <w:t xml:space="preserve">. Perhaps he will think that by just using one nuclear weapon in a limited way, he can force the US and South Korea to halt their advance or perhaps force a Chinese intervention that would freeze the situation in place. But </w:t>
      </w:r>
      <w:r w:rsidRPr="003A0E76">
        <w:rPr>
          <w:rStyle w:val="StyleUnderline"/>
        </w:rPr>
        <w:t>maybe</w:t>
      </w:r>
      <w:r w:rsidRPr="003A5787">
        <w:t xml:space="preserve"> the </w:t>
      </w:r>
      <w:r w:rsidRPr="00866006">
        <w:rPr>
          <w:rStyle w:val="StyleUnderline"/>
          <w:highlight w:val="yellow"/>
        </w:rPr>
        <w:t>Americans</w:t>
      </w:r>
      <w:r w:rsidRPr="00866006">
        <w:rPr>
          <w:rStyle w:val="StyleUnderline"/>
        </w:rPr>
        <w:t xml:space="preserve"> and South</w:t>
      </w:r>
      <w:r w:rsidRPr="003A0E76">
        <w:rPr>
          <w:rStyle w:val="StyleUnderline"/>
        </w:rPr>
        <w:t xml:space="preserve"> Koreans</w:t>
      </w:r>
      <w:r w:rsidRPr="003A5787">
        <w:t xml:space="preserve"> don't get the message. Maybe they think they'd better </w:t>
      </w:r>
      <w:r w:rsidRPr="00866006">
        <w:rPr>
          <w:rStyle w:val="Emphasis"/>
          <w:highlight w:val="yellow"/>
        </w:rPr>
        <w:t>escalate in response</w:t>
      </w:r>
      <w:r w:rsidRPr="003A5787">
        <w:rPr>
          <w:highlight w:val="yellow"/>
        </w:rPr>
        <w:t>.</w:t>
      </w:r>
      <w:r w:rsidRPr="003A5787">
        <w:t xml:space="preserve"> </w:t>
      </w:r>
    </w:p>
    <w:p w14:paraId="79F6C1CA" w14:textId="77777777" w:rsidR="00A400EE" w:rsidRPr="003A5787" w:rsidRDefault="00A400EE" w:rsidP="003A5787">
      <w:r w:rsidRPr="003A5787">
        <w:t xml:space="preserve">So </w:t>
      </w:r>
      <w:r w:rsidRPr="003A0E76">
        <w:rPr>
          <w:rStyle w:val="StyleUnderline"/>
        </w:rPr>
        <w:t xml:space="preserve">yes, </w:t>
      </w:r>
      <w:r w:rsidRPr="00866006">
        <w:rPr>
          <w:rStyle w:val="StyleUnderline"/>
          <w:highlight w:val="yellow"/>
        </w:rPr>
        <w:t>it is possible</w:t>
      </w:r>
      <w:r w:rsidRPr="003A5787">
        <w:t xml:space="preserve"> that </w:t>
      </w:r>
      <w:r w:rsidRPr="00866006">
        <w:rPr>
          <w:rStyle w:val="StyleUnderline"/>
          <w:highlight w:val="yellow"/>
        </w:rPr>
        <w:t>no government wants</w:t>
      </w:r>
      <w:r w:rsidRPr="003A0E76">
        <w:rPr>
          <w:rStyle w:val="StyleUnderline"/>
        </w:rPr>
        <w:t xml:space="preserve"> a </w:t>
      </w:r>
      <w:r w:rsidRPr="00866006">
        <w:rPr>
          <w:rStyle w:val="StyleUnderline"/>
          <w:highlight w:val="yellow"/>
        </w:rPr>
        <w:t>war</w:t>
      </w:r>
      <w:r w:rsidRPr="003A0E76">
        <w:rPr>
          <w:rStyle w:val="StyleUnderline"/>
        </w:rPr>
        <w:t>,</w:t>
      </w:r>
      <w:r w:rsidRPr="003A5787">
        <w:t xml:space="preserve"> </w:t>
      </w:r>
      <w:r w:rsidRPr="00866006">
        <w:rPr>
          <w:rStyle w:val="Emphasis"/>
          <w:highlight w:val="yellow"/>
        </w:rPr>
        <w:t>but</w:t>
      </w:r>
      <w:r w:rsidRPr="003A5787">
        <w:t xml:space="preserve"> that </w:t>
      </w:r>
      <w:r w:rsidRPr="00866006">
        <w:rPr>
          <w:rStyle w:val="StyleUnderline"/>
          <w:highlight w:val="yellow"/>
        </w:rPr>
        <w:t>they chose</w:t>
      </w:r>
      <w:r w:rsidRPr="003A5787">
        <w:t xml:space="preserve"> war, even </w:t>
      </w:r>
      <w:r w:rsidRPr="00866006">
        <w:rPr>
          <w:rStyle w:val="Emphasis"/>
          <w:sz w:val="32"/>
          <w:highlight w:val="yellow"/>
        </w:rPr>
        <w:t xml:space="preserve">nuclear </w:t>
      </w:r>
      <w:r w:rsidRPr="00866006">
        <w:rPr>
          <w:rStyle w:val="Emphasis"/>
          <w:sz w:val="32"/>
        </w:rPr>
        <w:t>war</w:t>
      </w:r>
      <w:r w:rsidRPr="003A5787">
        <w:t>,</w:t>
      </w:r>
      <w:r w:rsidRPr="003A5787">
        <w:rPr>
          <w:highlight w:val="yellow"/>
        </w:rPr>
        <w:t xml:space="preserve"> </w:t>
      </w:r>
      <w:r w:rsidRPr="00866006">
        <w:rPr>
          <w:rStyle w:val="StyleUnderline"/>
          <w:highlight w:val="yellow"/>
        </w:rPr>
        <w:t>because it is</w:t>
      </w:r>
      <w:r w:rsidRPr="003A0E76">
        <w:rPr>
          <w:rStyle w:val="StyleUnderline"/>
        </w:rPr>
        <w:t xml:space="preserve"> the "</w:t>
      </w:r>
      <w:r w:rsidRPr="00866006">
        <w:rPr>
          <w:rStyle w:val="StyleUnderline"/>
          <w:highlight w:val="yellow"/>
        </w:rPr>
        <w:t>rational</w:t>
      </w:r>
      <w:r w:rsidRPr="003A0E76">
        <w:rPr>
          <w:rStyle w:val="StyleUnderline"/>
        </w:rPr>
        <w:t>" option</w:t>
      </w:r>
      <w:r w:rsidRPr="003A5787">
        <w:t xml:space="preserve"> under extreme circumstances.</w:t>
      </w:r>
    </w:p>
    <w:p w14:paraId="0A754C43" w14:textId="77777777" w:rsidR="00A400EE" w:rsidRPr="003A5787" w:rsidRDefault="00A400EE" w:rsidP="003A5787">
      <w:r w:rsidRPr="003A5787">
        <w:t>The good news is that this is unlikely. The bad news is that it is possible, and the result will be far worse than anyone can possibly imagine.</w:t>
      </w:r>
    </w:p>
    <w:p w14:paraId="50FB4CC7" w14:textId="77777777" w:rsidR="00A400EE" w:rsidRPr="00A400EE" w:rsidRDefault="00A400EE" w:rsidP="00A400EE"/>
    <w:p w14:paraId="53BD4F19" w14:textId="77777777" w:rsidR="00456F29" w:rsidRDefault="00456F29" w:rsidP="00AC41F8">
      <w:pPr>
        <w:pStyle w:val="Heading3"/>
      </w:pPr>
      <w:r>
        <w:t>They Say: “Presidential Powers DA” (Impact Turn: Tyranny)</w:t>
      </w:r>
    </w:p>
    <w:p w14:paraId="20906600" w14:textId="77777777" w:rsidR="00456F29" w:rsidRPr="00B415FC" w:rsidRDefault="00456F29" w:rsidP="00456F29">
      <w:pPr>
        <w:pStyle w:val="Heading4"/>
      </w:pPr>
      <w:r>
        <w:t xml:space="preserve">Unchecked presidential war powers causes </w:t>
      </w:r>
      <w:r>
        <w:rPr>
          <w:u w:val="single"/>
        </w:rPr>
        <w:t>tyranny</w:t>
      </w:r>
      <w:r>
        <w:t xml:space="preserve">. </w:t>
      </w:r>
    </w:p>
    <w:p w14:paraId="5EA5C166" w14:textId="77777777" w:rsidR="00456F29" w:rsidRPr="00AA7B14" w:rsidRDefault="00456F29" w:rsidP="00456F29">
      <w:proofErr w:type="spellStart"/>
      <w:r w:rsidRPr="00AA7B14">
        <w:rPr>
          <w:rStyle w:val="Style13ptBold"/>
        </w:rPr>
        <w:t>Schneier</w:t>
      </w:r>
      <w:proofErr w:type="spellEnd"/>
      <w:r w:rsidRPr="00AA7B14">
        <w:rPr>
          <w:rStyle w:val="Style13ptBold"/>
        </w:rPr>
        <w:t xml:space="preserve"> 5</w:t>
      </w:r>
      <w:r>
        <w:t xml:space="preserve"> — </w:t>
      </w:r>
      <w:r w:rsidRPr="009C5591">
        <w:t xml:space="preserve">Bruce </w:t>
      </w:r>
      <w:proofErr w:type="spellStart"/>
      <w:r w:rsidRPr="009C5591">
        <w:t>Schneier</w:t>
      </w:r>
      <w:proofErr w:type="spellEnd"/>
      <w:r w:rsidRPr="009C5591">
        <w:t xml:space="preserve">, Chief Technology Officer for Counterpane Internet Security, Fellow at the Berkman Center for Internet and Society at Harvard Law School, Program Fellow at the New America Foundation's Open Technology Institute, Board Member of the Electronic Frontier Foundation, Advisory Board Member of the Electronic Privacy Information Center, </w:t>
      </w:r>
      <w:r>
        <w:t>2005 (“</w:t>
      </w:r>
      <w:r w:rsidRPr="00AA7B14">
        <w:t xml:space="preserve">The Security Threat </w:t>
      </w:r>
      <w:r>
        <w:t xml:space="preserve">of Unchecked Presidential Power,” </w:t>
      </w:r>
      <w:r>
        <w:rPr>
          <w:i/>
        </w:rPr>
        <w:t>Minneapolis Star-Tribune</w:t>
      </w:r>
      <w:r>
        <w:t>, December 21</w:t>
      </w:r>
      <w:r w:rsidRPr="00AA7B14">
        <w:rPr>
          <w:vertAlign w:val="superscript"/>
        </w:rPr>
        <w:t>st</w:t>
      </w:r>
      <w:r>
        <w:t xml:space="preserve">, Available Online at </w:t>
      </w:r>
      <w:hyperlink r:id="rId12" w:history="1">
        <w:r w:rsidRPr="00E232F4">
          <w:rPr>
            <w:rStyle w:val="Hyperlink"/>
          </w:rPr>
          <w:t>https://www.schneier.com/blog/archives/2005/12/the_security_th_1.html</w:t>
        </w:r>
      </w:hyperlink>
      <w:r>
        <w:t>, Accessed 08-13-2015)</w:t>
      </w:r>
    </w:p>
    <w:p w14:paraId="17F95720" w14:textId="77777777" w:rsidR="00456F29" w:rsidRDefault="00456F29" w:rsidP="00456F29">
      <w:r w:rsidRPr="00B415FC">
        <w:rPr>
          <w:rStyle w:val="StyleUnderline"/>
          <w:highlight w:val="yellow"/>
        </w:rPr>
        <w:t>In defending</w:t>
      </w:r>
      <w:r>
        <w:t xml:space="preserve"> this </w:t>
      </w:r>
      <w:r w:rsidRPr="00B415FC">
        <w:rPr>
          <w:rStyle w:val="StyleUnderline"/>
          <w:highlight w:val="yellow"/>
        </w:rPr>
        <w:t>secret spying</w:t>
      </w:r>
      <w:r>
        <w:t xml:space="preserve"> on Americans, </w:t>
      </w:r>
      <w:r w:rsidRPr="00B415FC">
        <w:rPr>
          <w:rStyle w:val="StyleUnderline"/>
          <w:highlight w:val="yellow"/>
        </w:rPr>
        <w:t>Bush</w:t>
      </w:r>
      <w:r w:rsidRPr="0033658D">
        <w:rPr>
          <w:rStyle w:val="StyleUnderline"/>
        </w:rPr>
        <w:t xml:space="preserve"> said</w:t>
      </w:r>
      <w:r>
        <w:t xml:space="preserve"> that </w:t>
      </w:r>
      <w:r w:rsidRPr="0033658D">
        <w:rPr>
          <w:rStyle w:val="StyleUnderline"/>
        </w:rPr>
        <w:t xml:space="preserve">he </w:t>
      </w:r>
      <w:r w:rsidRPr="00B415FC">
        <w:rPr>
          <w:rStyle w:val="StyleUnderline"/>
          <w:highlight w:val="yellow"/>
        </w:rPr>
        <w:t>relied on</w:t>
      </w:r>
      <w:r w:rsidRPr="0033658D">
        <w:rPr>
          <w:rStyle w:val="StyleUnderline"/>
        </w:rPr>
        <w:t xml:space="preserve"> his </w:t>
      </w:r>
      <w:r w:rsidRPr="00B415FC">
        <w:rPr>
          <w:rStyle w:val="StyleUnderline"/>
          <w:highlight w:val="yellow"/>
        </w:rPr>
        <w:t>constitutional powers</w:t>
      </w:r>
      <w:r>
        <w:t xml:space="preserve"> (Article 2) and the joint resolution passed by Congress after 9/11 that led to the war in Iraq. </w:t>
      </w:r>
      <w:r w:rsidRPr="00012C23">
        <w:rPr>
          <w:rStyle w:val="StyleUnderline"/>
        </w:rPr>
        <w:t>This rationale was spelled out in a memo written by</w:t>
      </w:r>
      <w:r w:rsidRPr="00012C23">
        <w:t xml:space="preserve"> John </w:t>
      </w:r>
      <w:proofErr w:type="spellStart"/>
      <w:r w:rsidRPr="00012C23">
        <w:rPr>
          <w:rStyle w:val="StyleUnderline"/>
        </w:rPr>
        <w:t>Yoo</w:t>
      </w:r>
      <w:proofErr w:type="spellEnd"/>
      <w:r w:rsidRPr="00012C23">
        <w:t>,</w:t>
      </w:r>
      <w:r>
        <w:t xml:space="preserve"> a White House attorney, less than two weeks after the attacks of 9/11. </w:t>
      </w:r>
      <w:r w:rsidRPr="00B415FC">
        <w:rPr>
          <w:rStyle w:val="StyleUnderline"/>
          <w:highlight w:val="yellow"/>
        </w:rPr>
        <w:t>It's</w:t>
      </w:r>
      <w:r w:rsidRPr="00B415FC">
        <w:rPr>
          <w:rStyle w:val="StyleUnderline"/>
        </w:rPr>
        <w:t xml:space="preserve"> a</w:t>
      </w:r>
      <w:r>
        <w:t xml:space="preserve"> dense read and a </w:t>
      </w:r>
      <w:r w:rsidRPr="00B415FC">
        <w:rPr>
          <w:rStyle w:val="Emphasis"/>
          <w:highlight w:val="yellow"/>
        </w:rPr>
        <w:t>terrifying</w:t>
      </w:r>
      <w:r w:rsidRPr="00B415FC">
        <w:rPr>
          <w:rStyle w:val="Emphasis"/>
        </w:rPr>
        <w:t xml:space="preserve"> piece of </w:t>
      </w:r>
      <w:r w:rsidRPr="00B415FC">
        <w:rPr>
          <w:rStyle w:val="Emphasis"/>
          <w:highlight w:val="yellow"/>
        </w:rPr>
        <w:t>legal contortionism</w:t>
      </w:r>
      <w:r w:rsidRPr="0033658D">
        <w:rPr>
          <w:rStyle w:val="StyleUnderline"/>
        </w:rPr>
        <w:t xml:space="preserve">, but it basically says </w:t>
      </w:r>
      <w:r w:rsidRPr="00CF2DD6">
        <w:rPr>
          <w:rStyle w:val="StyleUnderline"/>
          <w:highlight w:val="yellow"/>
        </w:rPr>
        <w:t>that the president has unlimited powers to fight terrorism</w:t>
      </w:r>
      <w:r w:rsidRPr="0019335F">
        <w:rPr>
          <w:rStyle w:val="StyleUnderline"/>
        </w:rPr>
        <w:t xml:space="preserve">. He can </w:t>
      </w:r>
      <w:r w:rsidRPr="0019335F">
        <w:rPr>
          <w:rStyle w:val="Emphasis"/>
        </w:rPr>
        <w:t>spy on anyone</w:t>
      </w:r>
      <w:r w:rsidRPr="0019335F">
        <w:rPr>
          <w:rStyle w:val="StyleUnderline"/>
        </w:rPr>
        <w:t xml:space="preserve">, </w:t>
      </w:r>
      <w:r w:rsidRPr="0019335F">
        <w:rPr>
          <w:rStyle w:val="Emphasis"/>
        </w:rPr>
        <w:t>arrest anyone</w:t>
      </w:r>
      <w:r w:rsidRPr="0019335F">
        <w:rPr>
          <w:rStyle w:val="StyleUnderline"/>
        </w:rPr>
        <w:t xml:space="preserve">, and </w:t>
      </w:r>
      <w:r w:rsidRPr="0019335F">
        <w:rPr>
          <w:rStyle w:val="Emphasis"/>
        </w:rPr>
        <w:t>kidnap anyone</w:t>
      </w:r>
      <w:r w:rsidRPr="0019335F">
        <w:rPr>
          <w:rStyle w:val="StyleUnderline"/>
        </w:rPr>
        <w:t xml:space="preserve"> and </w:t>
      </w:r>
      <w:r w:rsidRPr="0019335F">
        <w:rPr>
          <w:rStyle w:val="Emphasis"/>
        </w:rPr>
        <w:t>ship him to another country</w:t>
      </w:r>
      <w:r w:rsidRPr="0019335F">
        <w:rPr>
          <w:rStyle w:val="StyleUnderline"/>
        </w:rPr>
        <w:t xml:space="preserve"> ... merely on the </w:t>
      </w:r>
      <w:r w:rsidRPr="0019335F">
        <w:rPr>
          <w:rStyle w:val="Emphasis"/>
        </w:rPr>
        <w:t>suspicion</w:t>
      </w:r>
      <w:r w:rsidRPr="0019335F">
        <w:rPr>
          <w:rStyle w:val="StyleUnderline"/>
        </w:rPr>
        <w:t xml:space="preserve"> that he might be a terrorist</w:t>
      </w:r>
      <w:r w:rsidRPr="0033658D">
        <w:rPr>
          <w:rStyle w:val="StyleUnderline"/>
        </w:rPr>
        <w:t xml:space="preserve">. And according to the memo, </w:t>
      </w:r>
      <w:r w:rsidRPr="00CF2DD6">
        <w:rPr>
          <w:rStyle w:val="StyleUnderline"/>
          <w:highlight w:val="yellow"/>
        </w:rPr>
        <w:t>this power lasts until there is no more terrorism</w:t>
      </w:r>
      <w:r w:rsidRPr="0033658D">
        <w:rPr>
          <w:rStyle w:val="StyleUnderline"/>
        </w:rPr>
        <w:t xml:space="preserve"> in the world</w:t>
      </w:r>
      <w:r>
        <w:t>.</w:t>
      </w:r>
    </w:p>
    <w:p w14:paraId="53901DC5" w14:textId="77777777" w:rsidR="00456F29" w:rsidRDefault="00456F29" w:rsidP="00456F29">
      <w:proofErr w:type="spellStart"/>
      <w:r>
        <w:t>Yoo</w:t>
      </w:r>
      <w:proofErr w:type="spellEnd"/>
      <w:r>
        <w:t xml:space="preserve"> starts by arguing that the Constitution gives the president total power during wartime. He also notes that Congress has recently been quiescent when the president takes some military action on his own, citing President Clinton's 1998 strike against Sudan and Afghanistan.</w:t>
      </w:r>
    </w:p>
    <w:p w14:paraId="5AD302C7" w14:textId="77777777" w:rsidR="00456F29" w:rsidRDefault="00456F29" w:rsidP="00456F29">
      <w:proofErr w:type="spellStart"/>
      <w:r>
        <w:t>Yoo</w:t>
      </w:r>
      <w:proofErr w:type="spellEnd"/>
      <w:r>
        <w:t xml:space="preserve"> then says: "The terrorist incidents of September 11, 2001, were surely far graver a threat to the national security of the United States than the 1998 attacks. ... The President's power to respond militarily to the later attacks must be correspondingly broader."</w:t>
      </w:r>
    </w:p>
    <w:p w14:paraId="6C1E81EE" w14:textId="77777777" w:rsidR="00456F29" w:rsidRDefault="00456F29" w:rsidP="00456F29">
      <w:r>
        <w:t>This is novel reasoning. It's as if the police would have greater powers when investigating a murder than a burglary.</w:t>
      </w:r>
    </w:p>
    <w:p w14:paraId="696B680B" w14:textId="77777777" w:rsidR="00456F29" w:rsidRDefault="00456F29" w:rsidP="00456F29">
      <w:r>
        <w:t>More to the point, the congressional resolution of Sept. 14, 2001, specifically refused the White House's initial attempt to seek authority to preempt any future acts of terrorism, and narrowly gave Bush permission to go after those responsible for the attacks on the Pentagon and World Trade Center.</w:t>
      </w:r>
    </w:p>
    <w:p w14:paraId="58834D14" w14:textId="77777777" w:rsidR="00456F29" w:rsidRDefault="00456F29" w:rsidP="00456F29">
      <w:proofErr w:type="spellStart"/>
      <w:r>
        <w:t>Yoo's</w:t>
      </w:r>
      <w:proofErr w:type="spellEnd"/>
      <w:r>
        <w:t xml:space="preserve"> memo ignored this. Written 11 days after Congress refused to grant the president wide-ranging powers, it admitted that "the Joint Resolution is somewhat narrower than the President's constitutional authority," but argued "the President's broad constitutional power to use military force ... would allow the President to ... [take] whatever actions he deems appropriate ... to pre-empt or respond to terrorist threats from new quarters."</w:t>
      </w:r>
    </w:p>
    <w:p w14:paraId="4030E55D" w14:textId="77777777" w:rsidR="00456F29" w:rsidRDefault="00456F29" w:rsidP="00456F29">
      <w:r>
        <w:t>Even if Congress specifically says no.</w:t>
      </w:r>
    </w:p>
    <w:p w14:paraId="2EDBE63F" w14:textId="77777777" w:rsidR="00456F29" w:rsidRDefault="00456F29" w:rsidP="00456F29">
      <w:r w:rsidRPr="0019335F">
        <w:rPr>
          <w:rStyle w:val="StyleUnderline"/>
        </w:rPr>
        <w:t xml:space="preserve">The result is that the president's </w:t>
      </w:r>
      <w:r w:rsidRPr="0019335F">
        <w:rPr>
          <w:rStyle w:val="StyleUnderline"/>
          <w:highlight w:val="yellow"/>
        </w:rPr>
        <w:t>wartime powers</w:t>
      </w:r>
      <w:r w:rsidRPr="0019335F">
        <w:rPr>
          <w:rStyle w:val="StyleUnderline"/>
        </w:rPr>
        <w:t>, with its armies,</w:t>
      </w:r>
      <w:r w:rsidRPr="00FE4B87">
        <w:rPr>
          <w:rStyle w:val="StyleUnderline"/>
        </w:rPr>
        <w:t xml:space="preserve"> battles, victories, and congressional declarations, </w:t>
      </w:r>
      <w:r w:rsidRPr="0019335F">
        <w:rPr>
          <w:rStyle w:val="StyleUnderline"/>
          <w:highlight w:val="yellow"/>
        </w:rPr>
        <w:t>now extend to</w:t>
      </w:r>
      <w:r w:rsidRPr="00FE4B87">
        <w:rPr>
          <w:rStyle w:val="StyleUnderline"/>
        </w:rPr>
        <w:t xml:space="preserve"> the rhetorical "War on Terror": </w:t>
      </w:r>
      <w:r w:rsidRPr="00CF2DD6">
        <w:rPr>
          <w:rStyle w:val="StyleUnderline"/>
          <w:highlight w:val="yellow"/>
        </w:rPr>
        <w:t xml:space="preserve">a war with no fronts, </w:t>
      </w:r>
      <w:r w:rsidRPr="0019335F">
        <w:rPr>
          <w:rStyle w:val="StyleUnderline"/>
        </w:rPr>
        <w:t xml:space="preserve">no </w:t>
      </w:r>
      <w:r w:rsidRPr="00CF2DD6">
        <w:rPr>
          <w:rStyle w:val="StyleUnderline"/>
          <w:highlight w:val="yellow"/>
        </w:rPr>
        <w:t xml:space="preserve">boundaries, </w:t>
      </w:r>
      <w:r w:rsidRPr="0019335F">
        <w:rPr>
          <w:rStyle w:val="StyleUnderline"/>
        </w:rPr>
        <w:t xml:space="preserve">no </w:t>
      </w:r>
      <w:r w:rsidRPr="00CF2DD6">
        <w:rPr>
          <w:rStyle w:val="StyleUnderline"/>
          <w:highlight w:val="yellow"/>
        </w:rPr>
        <w:t>opposing army, and</w:t>
      </w:r>
      <w:r>
        <w:t xml:space="preserve"> – most ominously – </w:t>
      </w:r>
      <w:r w:rsidRPr="00CF2DD6">
        <w:rPr>
          <w:rStyle w:val="Emphasis"/>
          <w:highlight w:val="yellow"/>
        </w:rPr>
        <w:t xml:space="preserve">no </w:t>
      </w:r>
      <w:r w:rsidRPr="0019335F">
        <w:rPr>
          <w:rStyle w:val="Emphasis"/>
        </w:rPr>
        <w:t xml:space="preserve">knowable </w:t>
      </w:r>
      <w:r w:rsidRPr="00CF2DD6">
        <w:rPr>
          <w:rStyle w:val="Emphasis"/>
          <w:highlight w:val="yellow"/>
        </w:rPr>
        <w:t>"victory."</w:t>
      </w:r>
      <w:r w:rsidRPr="00FE4B87">
        <w:rPr>
          <w:rStyle w:val="StyleUnderline"/>
        </w:rPr>
        <w:t xml:space="preserve"> Investigations, arrests, and trials are not tools of war. But </w:t>
      </w:r>
      <w:r w:rsidRPr="0019335F">
        <w:rPr>
          <w:rStyle w:val="StyleUnderline"/>
        </w:rPr>
        <w:t xml:space="preserve">according to the </w:t>
      </w:r>
      <w:proofErr w:type="spellStart"/>
      <w:r w:rsidRPr="0019335F">
        <w:rPr>
          <w:rStyle w:val="StyleUnderline"/>
        </w:rPr>
        <w:t>Yoo</w:t>
      </w:r>
      <w:proofErr w:type="spellEnd"/>
      <w:r w:rsidRPr="0019335F">
        <w:rPr>
          <w:rStyle w:val="StyleUnderline"/>
        </w:rPr>
        <w:t xml:space="preserve"> memo, the president can define war however he chooses, and remain "at war" for as long as he chooses</w:t>
      </w:r>
      <w:r w:rsidRPr="0019335F">
        <w:t>.</w:t>
      </w:r>
    </w:p>
    <w:p w14:paraId="451CC0F9" w14:textId="77777777" w:rsidR="00456F29" w:rsidRDefault="00456F29" w:rsidP="00456F29">
      <w:r w:rsidRPr="00BA7C92">
        <w:rPr>
          <w:rStyle w:val="StyleUnderline"/>
          <w:highlight w:val="yellow"/>
        </w:rPr>
        <w:t xml:space="preserve">This is </w:t>
      </w:r>
      <w:r w:rsidRPr="00BA7C92">
        <w:rPr>
          <w:rStyle w:val="Emphasis"/>
          <w:highlight w:val="yellow"/>
        </w:rPr>
        <w:t>indefinite dictatorial power</w:t>
      </w:r>
      <w:r>
        <w:t xml:space="preserve">. And I don't use that term lightly; </w:t>
      </w:r>
      <w:r w:rsidRPr="00FE4B87">
        <w:rPr>
          <w:rStyle w:val="StyleUnderline"/>
        </w:rPr>
        <w:t xml:space="preserve">the very definition of a dictatorship is a system that puts a ruler above the law. In the weeks after 9/11, while America and the world were grieving, </w:t>
      </w:r>
      <w:r w:rsidRPr="00BA7C92">
        <w:rPr>
          <w:rStyle w:val="StyleUnderline"/>
          <w:highlight w:val="yellow"/>
        </w:rPr>
        <w:t xml:space="preserve">Bush built </w:t>
      </w:r>
      <w:r w:rsidRPr="00BA7C92">
        <w:rPr>
          <w:rStyle w:val="Emphasis"/>
          <w:highlight w:val="yellow"/>
        </w:rPr>
        <w:t>a legal rationale for a dictatorship</w:t>
      </w:r>
      <w:r w:rsidRPr="00BA7C92">
        <w:rPr>
          <w:rStyle w:val="StyleUnderline"/>
          <w:highlight w:val="yellow"/>
        </w:rPr>
        <w:t xml:space="preserve">. Then he </w:t>
      </w:r>
      <w:r w:rsidRPr="0019335F">
        <w:rPr>
          <w:rStyle w:val="StyleUnderline"/>
        </w:rPr>
        <w:t xml:space="preserve">immediately </w:t>
      </w:r>
      <w:r w:rsidRPr="00BA7C92">
        <w:rPr>
          <w:rStyle w:val="StyleUnderline"/>
          <w:highlight w:val="yellow"/>
        </w:rPr>
        <w:t>started using it</w:t>
      </w:r>
      <w:r w:rsidRPr="00FE4B87">
        <w:rPr>
          <w:rStyle w:val="StyleUnderline"/>
        </w:rPr>
        <w:t xml:space="preserve"> to avoid the law</w:t>
      </w:r>
      <w:r>
        <w:t>.</w:t>
      </w:r>
    </w:p>
    <w:p w14:paraId="7B23F23C" w14:textId="77777777" w:rsidR="00456F29" w:rsidRDefault="00456F29" w:rsidP="00456F29">
      <w:r>
        <w:t xml:space="preserve">This is, fundamentally, why this issue crossed political lines in Congress. </w:t>
      </w:r>
      <w:r w:rsidRPr="0019335F">
        <w:rPr>
          <w:rStyle w:val="StyleUnderline"/>
        </w:rPr>
        <w:t>If the president can ignore laws regulating surveillance and wiretapping, why is Congress bothering to debate</w:t>
      </w:r>
      <w:r w:rsidRPr="00FE4B87">
        <w:rPr>
          <w:rStyle w:val="StyleUnderline"/>
        </w:rPr>
        <w:t xml:space="preserve"> reauthorizing certain provisions of the Patriot Act? </w:t>
      </w:r>
      <w:r w:rsidRPr="0019335F">
        <w:rPr>
          <w:rStyle w:val="StyleUnderline"/>
        </w:rPr>
        <w:t xml:space="preserve">Any debate over laws is predicated on the belief that the executive branch will </w:t>
      </w:r>
      <w:r w:rsidRPr="0019335F">
        <w:rPr>
          <w:rStyle w:val="Emphasis"/>
        </w:rPr>
        <w:t>follow the law</w:t>
      </w:r>
      <w:r>
        <w:t>.</w:t>
      </w:r>
    </w:p>
    <w:p w14:paraId="2D10E993" w14:textId="77777777" w:rsidR="00456F29" w:rsidRDefault="00456F29" w:rsidP="00456F29">
      <w:r>
        <w:t>This is not a partisan issue between Democrats and Republicans; it's a president unilaterally overriding the Fourth Amendment, Congress and the Supreme Court. Unchecked presidential power has nothing to do with how much you either love or hate George W. Bush. You have to imagine this power in the hands of the person you most don't want to see as president, whether it be Dick Cheney or Hillary Rodham Clinton, Michael Moore or Ann Coulter.</w:t>
      </w:r>
    </w:p>
    <w:p w14:paraId="7CDD76F4" w14:textId="77777777" w:rsidR="00456F29" w:rsidRDefault="00456F29" w:rsidP="00456F29">
      <w:r w:rsidRPr="00BA7C92">
        <w:rPr>
          <w:rStyle w:val="StyleUnderline"/>
          <w:highlight w:val="yellow"/>
        </w:rPr>
        <w:t>Laws</w:t>
      </w:r>
      <w:r w:rsidRPr="00FE4B87">
        <w:rPr>
          <w:rStyle w:val="StyleUnderline"/>
        </w:rPr>
        <w:t xml:space="preserve"> are what </w:t>
      </w:r>
      <w:r w:rsidRPr="00BA7C92">
        <w:rPr>
          <w:rStyle w:val="StyleUnderline"/>
          <w:highlight w:val="yellow"/>
        </w:rPr>
        <w:t xml:space="preserve">give us security against the actions of the majority and the powerful. If we discard our constitutional protections against </w:t>
      </w:r>
      <w:r w:rsidRPr="00BA7C92">
        <w:rPr>
          <w:rStyle w:val="Emphasis"/>
          <w:highlight w:val="yellow"/>
        </w:rPr>
        <w:t>tyranny</w:t>
      </w:r>
      <w:r w:rsidRPr="00BA7C92">
        <w:rPr>
          <w:rStyle w:val="StyleUnderline"/>
          <w:highlight w:val="yellow"/>
        </w:rPr>
        <w:t xml:space="preserve"> in an attempt to protect us from terrorism, </w:t>
      </w:r>
      <w:r w:rsidRPr="00BA7C92">
        <w:rPr>
          <w:rStyle w:val="Emphasis"/>
          <w:highlight w:val="yellow"/>
        </w:rPr>
        <w:t xml:space="preserve">we're all less safe </w:t>
      </w:r>
      <w:r w:rsidRPr="0019335F">
        <w:rPr>
          <w:rStyle w:val="Emphasis"/>
        </w:rPr>
        <w:t>as a result</w:t>
      </w:r>
      <w:r w:rsidRPr="0019335F">
        <w:t>.</w:t>
      </w:r>
    </w:p>
    <w:p w14:paraId="57296494" w14:textId="77777777" w:rsidR="003A5787" w:rsidRDefault="003A5787" w:rsidP="00456F29"/>
    <w:p w14:paraId="6A045801" w14:textId="5C43AAE3" w:rsidR="00AC41F8" w:rsidRDefault="00AC41F8" w:rsidP="00AC41F8">
      <w:pPr>
        <w:pStyle w:val="Heading3"/>
      </w:pPr>
      <w:r>
        <w:t>They Say: “Lopez</w:t>
      </w:r>
      <w:r w:rsidR="00DA40F8">
        <w:t>-style</w:t>
      </w:r>
      <w:r>
        <w:t xml:space="preserve"> CP Bad”</w:t>
      </w:r>
    </w:p>
    <w:p w14:paraId="43B12130" w14:textId="56DC4B5A" w:rsidR="00AC41F8" w:rsidRDefault="00AC41F8" w:rsidP="00AC41F8">
      <w:pPr>
        <w:pStyle w:val="Heading4"/>
      </w:pPr>
      <w:r>
        <w:t>Lopez</w:t>
      </w:r>
      <w:r w:rsidR="00DA40F8">
        <w:t>-style</w:t>
      </w:r>
      <w:r>
        <w:t xml:space="preserve"> CPs are good — </w:t>
      </w:r>
    </w:p>
    <w:p w14:paraId="7D530DD1" w14:textId="5C86CC3D" w:rsidR="00AC41F8" w:rsidRPr="002905D9" w:rsidRDefault="00AC41F8" w:rsidP="00AC41F8">
      <w:pPr>
        <w:pStyle w:val="Heading4"/>
      </w:pPr>
      <w:r w:rsidRPr="003638B5">
        <w:rPr>
          <w:u w:val="single"/>
        </w:rPr>
        <w:t>Core functional limit</w:t>
      </w:r>
      <w:r>
        <w:t xml:space="preserve"> — a </w:t>
      </w:r>
      <w:r w:rsidRPr="00266FA5">
        <w:rPr>
          <w:u w:val="single"/>
        </w:rPr>
        <w:t>huge topic</w:t>
      </w:r>
      <w:r>
        <w:t xml:space="preserve"> </w:t>
      </w:r>
      <w:r w:rsidR="00DA40F8">
        <w:t>necessitates counterplans that</w:t>
      </w:r>
      <w:r>
        <w:t xml:space="preserve"> limit out </w:t>
      </w:r>
      <w:r w:rsidRPr="002905D9">
        <w:rPr>
          <w:u w:val="single"/>
        </w:rPr>
        <w:t>military</w:t>
      </w:r>
      <w:r>
        <w:t xml:space="preserve"> and </w:t>
      </w:r>
      <w:r w:rsidRPr="002905D9">
        <w:rPr>
          <w:u w:val="single"/>
        </w:rPr>
        <w:t>embassy education</w:t>
      </w:r>
      <w:r>
        <w:t xml:space="preserve">, </w:t>
      </w:r>
      <w:r w:rsidRPr="002905D9">
        <w:rPr>
          <w:u w:val="single"/>
        </w:rPr>
        <w:t>National Parks</w:t>
      </w:r>
      <w:r>
        <w:t xml:space="preserve">, and </w:t>
      </w:r>
      <w:r w:rsidRPr="002905D9">
        <w:rPr>
          <w:u w:val="single"/>
        </w:rPr>
        <w:t>Native American</w:t>
      </w:r>
      <w:r w:rsidR="00DA40F8" w:rsidRPr="00DA40F8">
        <w:t xml:space="preserve"> </w:t>
      </w:r>
      <w:proofErr w:type="spellStart"/>
      <w:r>
        <w:t>affs</w:t>
      </w:r>
      <w:proofErr w:type="spellEnd"/>
      <w:r>
        <w:t xml:space="preserve">. </w:t>
      </w:r>
      <w:r w:rsidRPr="00140397">
        <w:rPr>
          <w:u w:val="single"/>
        </w:rPr>
        <w:t>Any aff</w:t>
      </w:r>
      <w:r>
        <w:t xml:space="preserve"> can generate a </w:t>
      </w:r>
      <w:r w:rsidRPr="00A615BA">
        <w:rPr>
          <w:u w:val="single"/>
        </w:rPr>
        <w:t xml:space="preserve">jurisdictional </w:t>
      </w:r>
      <w:r w:rsidR="00DA40F8">
        <w:rPr>
          <w:u w:val="single"/>
        </w:rPr>
        <w:t>“</w:t>
      </w:r>
      <w:r w:rsidRPr="00A615BA">
        <w:rPr>
          <w:u w:val="single"/>
        </w:rPr>
        <w:t>fed key</w:t>
      </w:r>
      <w:r w:rsidR="00DA40F8">
        <w:rPr>
          <w:u w:val="single"/>
        </w:rPr>
        <w:t>”</w:t>
      </w:r>
      <w:r w:rsidRPr="00A615BA">
        <w:rPr>
          <w:u w:val="single"/>
        </w:rPr>
        <w:t xml:space="preserve"> warrant</w:t>
      </w:r>
      <w:r>
        <w:t xml:space="preserve"> by </w:t>
      </w:r>
      <w:r w:rsidRPr="00DA40F8">
        <w:t>amending federal law</w:t>
      </w:r>
      <w:r>
        <w:t xml:space="preserve">. Forcing the </w:t>
      </w:r>
      <w:proofErr w:type="spellStart"/>
      <w:r w:rsidR="00DA40F8">
        <w:t>aff</w:t>
      </w:r>
      <w:proofErr w:type="spellEnd"/>
      <w:r>
        <w:t xml:space="preserve"> to develop a </w:t>
      </w:r>
      <w:r w:rsidRPr="00775643">
        <w:rPr>
          <w:u w:val="single"/>
        </w:rPr>
        <w:t xml:space="preserve">non-jurisdictional </w:t>
      </w:r>
      <w:r w:rsidR="00DA40F8">
        <w:rPr>
          <w:u w:val="single"/>
        </w:rPr>
        <w:t>“</w:t>
      </w:r>
      <w:r w:rsidRPr="00775643">
        <w:rPr>
          <w:u w:val="single"/>
        </w:rPr>
        <w:t>fed key</w:t>
      </w:r>
      <w:r w:rsidR="00DA40F8">
        <w:rPr>
          <w:u w:val="single"/>
        </w:rPr>
        <w:t>”</w:t>
      </w:r>
      <w:r w:rsidRPr="00775643">
        <w:rPr>
          <w:u w:val="single"/>
        </w:rPr>
        <w:t xml:space="preserve"> warrant</w:t>
      </w:r>
      <w:r>
        <w:t xml:space="preserve"> </w:t>
      </w:r>
      <w:r w:rsidR="00DA40F8">
        <w:t xml:space="preserve">pushes the </w:t>
      </w:r>
      <w:proofErr w:type="spellStart"/>
      <w:r w:rsidR="00DA40F8">
        <w:t>aff</w:t>
      </w:r>
      <w:proofErr w:type="spellEnd"/>
      <w:r w:rsidR="00DA40F8">
        <w:t xml:space="preserve"> toward</w:t>
      </w:r>
      <w:r>
        <w:t xml:space="preserve"> </w:t>
      </w:r>
      <w:r>
        <w:rPr>
          <w:u w:val="single"/>
        </w:rPr>
        <w:t>big</w:t>
      </w:r>
      <w:r w:rsidR="00DA40F8">
        <w:rPr>
          <w:u w:val="single"/>
        </w:rPr>
        <w:t>ger cases</w:t>
      </w:r>
      <w:r>
        <w:t xml:space="preserve"> </w:t>
      </w:r>
      <w:r w:rsidR="00DA40F8">
        <w:t xml:space="preserve">with </w:t>
      </w:r>
      <w:r w:rsidR="00DA40F8" w:rsidRPr="00775643">
        <w:rPr>
          <w:u w:val="single"/>
        </w:rPr>
        <w:t xml:space="preserve">better </w:t>
      </w:r>
      <w:proofErr w:type="spellStart"/>
      <w:r w:rsidR="00DA40F8">
        <w:rPr>
          <w:u w:val="single"/>
        </w:rPr>
        <w:t>neg</w:t>
      </w:r>
      <w:proofErr w:type="spellEnd"/>
      <w:r w:rsidR="00DA40F8" w:rsidRPr="00775643">
        <w:rPr>
          <w:u w:val="single"/>
        </w:rPr>
        <w:t xml:space="preserve"> ground</w:t>
      </w:r>
      <w:r w:rsidR="00DA40F8">
        <w:t xml:space="preserve"> </w:t>
      </w:r>
      <w:r>
        <w:t xml:space="preserve">like </w:t>
      </w:r>
      <w:r w:rsidRPr="00775643">
        <w:rPr>
          <w:u w:val="single"/>
        </w:rPr>
        <w:t>Right to Education</w:t>
      </w:r>
      <w:r>
        <w:t xml:space="preserve"> and </w:t>
      </w:r>
      <w:r w:rsidRPr="00775643">
        <w:rPr>
          <w:u w:val="single"/>
        </w:rPr>
        <w:t>Desegregation</w:t>
      </w:r>
      <w:r w:rsidR="00DA40F8">
        <w:t xml:space="preserve">. </w:t>
      </w:r>
    </w:p>
    <w:p w14:paraId="764613E4" w14:textId="77777777" w:rsidR="00AC41F8" w:rsidRDefault="00AC41F8" w:rsidP="00AC41F8">
      <w:pPr>
        <w:pStyle w:val="Heading4"/>
      </w:pPr>
      <w:r>
        <w:t xml:space="preserve">Turn </w:t>
      </w:r>
      <w:r w:rsidRPr="00313202">
        <w:rPr>
          <w:u w:val="single"/>
        </w:rPr>
        <w:t>topic-education</w:t>
      </w:r>
      <w:r>
        <w:t xml:space="preserve"> — neg won’t have </w:t>
      </w:r>
      <w:r w:rsidRPr="00313202">
        <w:rPr>
          <w:u w:val="single"/>
        </w:rPr>
        <w:t>case-specific research</w:t>
      </w:r>
      <w:r>
        <w:t xml:space="preserve"> and will rely on </w:t>
      </w:r>
      <w:r w:rsidRPr="00313202">
        <w:rPr>
          <w:u w:val="single"/>
        </w:rPr>
        <w:t>hyper-generics</w:t>
      </w:r>
      <w:r>
        <w:t xml:space="preserve">. </w:t>
      </w:r>
    </w:p>
    <w:p w14:paraId="79761387" w14:textId="77777777" w:rsidR="00AC41F8" w:rsidRDefault="00AC41F8" w:rsidP="00AC41F8">
      <w:pPr>
        <w:pStyle w:val="Heading4"/>
      </w:pPr>
      <w:r>
        <w:t>The defense:</w:t>
      </w:r>
    </w:p>
    <w:p w14:paraId="41D80C11" w14:textId="748B6FA2" w:rsidR="00AC41F8" w:rsidRDefault="00AC41F8" w:rsidP="00AC41F8">
      <w:pPr>
        <w:pStyle w:val="Heading4"/>
      </w:pPr>
      <w:r>
        <w:t xml:space="preserve">We </w:t>
      </w:r>
      <w:r w:rsidRPr="002905D9">
        <w:rPr>
          <w:u w:val="single"/>
        </w:rPr>
        <w:t>don’t justify two levels</w:t>
      </w:r>
      <w:r>
        <w:t xml:space="preserve"> — we </w:t>
      </w:r>
      <w:r w:rsidRPr="002905D9">
        <w:rPr>
          <w:u w:val="single"/>
        </w:rPr>
        <w:t>ban federal action</w:t>
      </w:r>
      <w:r>
        <w:t xml:space="preserve">; any </w:t>
      </w:r>
      <w:r w:rsidRPr="002905D9">
        <w:rPr>
          <w:u w:val="single"/>
        </w:rPr>
        <w:t xml:space="preserve">non-jurisdictional </w:t>
      </w:r>
      <w:r w:rsidR="00DA40F8">
        <w:rPr>
          <w:u w:val="single"/>
        </w:rPr>
        <w:t>“</w:t>
      </w:r>
      <w:r w:rsidRPr="002905D9">
        <w:rPr>
          <w:u w:val="single"/>
        </w:rPr>
        <w:t>fed key</w:t>
      </w:r>
      <w:r w:rsidR="00DA40F8">
        <w:rPr>
          <w:u w:val="single"/>
        </w:rPr>
        <w:t>”</w:t>
      </w:r>
      <w:r w:rsidRPr="002905D9">
        <w:rPr>
          <w:u w:val="single"/>
        </w:rPr>
        <w:t xml:space="preserve"> warrant</w:t>
      </w:r>
      <w:r>
        <w:t xml:space="preserve"> would be </w:t>
      </w:r>
      <w:r w:rsidRPr="002905D9">
        <w:rPr>
          <w:u w:val="single"/>
        </w:rPr>
        <w:t>offense</w:t>
      </w:r>
      <w:r>
        <w:t xml:space="preserve"> against the counterplan. </w:t>
      </w:r>
      <w:r w:rsidRPr="00775643">
        <w:rPr>
          <w:u w:val="single"/>
        </w:rPr>
        <w:t>Level</w:t>
      </w:r>
      <w:r>
        <w:rPr>
          <w:u w:val="single"/>
        </w:rPr>
        <w:t>s of government</w:t>
      </w:r>
      <w:r w:rsidRPr="00775643">
        <w:rPr>
          <w:u w:val="single"/>
        </w:rPr>
        <w:t xml:space="preserve"> distinction</w:t>
      </w:r>
      <w:r>
        <w:t xml:space="preserve"> is </w:t>
      </w:r>
      <w:r w:rsidRPr="00775643">
        <w:rPr>
          <w:u w:val="single"/>
        </w:rPr>
        <w:t>arbitrary</w:t>
      </w:r>
      <w:r>
        <w:t xml:space="preserve"> — the aff uses </w:t>
      </w:r>
      <w:r w:rsidRPr="00775643">
        <w:rPr>
          <w:u w:val="single"/>
        </w:rPr>
        <w:t>multiple actors</w:t>
      </w:r>
      <w:r>
        <w:t xml:space="preserve"> like members of Congress and Trump.</w:t>
      </w:r>
    </w:p>
    <w:p w14:paraId="1853C2EB" w14:textId="212131F6" w:rsidR="00AC41F8" w:rsidRPr="003638B5" w:rsidRDefault="00AC41F8" w:rsidP="00AC41F8">
      <w:pPr>
        <w:pStyle w:val="Heading4"/>
      </w:pPr>
      <w:r w:rsidRPr="00775643">
        <w:rPr>
          <w:u w:val="single"/>
        </w:rPr>
        <w:t xml:space="preserve">Maintains </w:t>
      </w:r>
      <w:proofErr w:type="spellStart"/>
      <w:r w:rsidRPr="00775643">
        <w:rPr>
          <w:u w:val="single"/>
        </w:rPr>
        <w:t>aff</w:t>
      </w:r>
      <w:proofErr w:type="spellEnd"/>
      <w:r w:rsidRPr="00775643">
        <w:rPr>
          <w:u w:val="single"/>
        </w:rPr>
        <w:t xml:space="preserve"> ground</w:t>
      </w:r>
      <w:r>
        <w:t xml:space="preserve"> —</w:t>
      </w:r>
      <w:r w:rsidR="00DA40F8">
        <w:t xml:space="preserve"> they get</w:t>
      </w:r>
      <w:r>
        <w:t xml:space="preserve"> </w:t>
      </w:r>
      <w:r w:rsidRPr="002905D9">
        <w:rPr>
          <w:u w:val="single"/>
        </w:rPr>
        <w:t>non-jurisdictional</w:t>
      </w:r>
      <w:r w:rsidRPr="00DA40F8">
        <w:t xml:space="preserve"> </w:t>
      </w:r>
      <w:r w:rsidR="00DA40F8" w:rsidRPr="00DA40F8">
        <w:t>“</w:t>
      </w:r>
      <w:r w:rsidRPr="00DA40F8">
        <w:t>fed key</w:t>
      </w:r>
      <w:r w:rsidR="00DA40F8" w:rsidRPr="00DA40F8">
        <w:t>”</w:t>
      </w:r>
      <w:r w:rsidRPr="00DA40F8">
        <w:t xml:space="preserve"> </w:t>
      </w:r>
      <w:r>
        <w:t xml:space="preserve">warrants based off constraints on </w:t>
      </w:r>
      <w:r w:rsidRPr="002905D9">
        <w:rPr>
          <w:u w:val="single"/>
        </w:rPr>
        <w:t>state spending</w:t>
      </w:r>
      <w:r>
        <w:t xml:space="preserve">, </w:t>
      </w:r>
      <w:r w:rsidRPr="002905D9">
        <w:rPr>
          <w:u w:val="single"/>
        </w:rPr>
        <w:t>overturning</w:t>
      </w:r>
      <w:r>
        <w:t xml:space="preserve"> Supreme Court </w:t>
      </w:r>
      <w:r w:rsidRPr="002905D9">
        <w:rPr>
          <w:u w:val="single"/>
        </w:rPr>
        <w:t>precedent</w:t>
      </w:r>
      <w:r>
        <w:t xml:space="preserve">, the necessity of </w:t>
      </w:r>
      <w:r w:rsidRPr="002905D9">
        <w:rPr>
          <w:u w:val="single"/>
        </w:rPr>
        <w:t>federal expertise</w:t>
      </w:r>
      <w:r>
        <w:t xml:space="preserve">, or advantages based off the </w:t>
      </w:r>
      <w:r w:rsidRPr="002905D9">
        <w:rPr>
          <w:u w:val="single"/>
        </w:rPr>
        <w:t>signal</w:t>
      </w:r>
      <w:r>
        <w:t xml:space="preserve"> the actor sends.</w:t>
      </w:r>
    </w:p>
    <w:p w14:paraId="60696392" w14:textId="11867EE4" w:rsidR="00AC41F8" w:rsidRPr="003638B5" w:rsidRDefault="00AC41F8" w:rsidP="00AC41F8">
      <w:pPr>
        <w:pStyle w:val="Heading4"/>
      </w:pPr>
      <w:r w:rsidRPr="003120D5">
        <w:rPr>
          <w:u w:val="single"/>
        </w:rPr>
        <w:t>Better</w:t>
      </w:r>
      <w:r>
        <w:t xml:space="preserve"> for </w:t>
      </w:r>
      <w:r w:rsidRPr="003638B5">
        <w:rPr>
          <w:u w:val="single"/>
        </w:rPr>
        <w:t>topic education</w:t>
      </w:r>
      <w:r>
        <w:t xml:space="preserve"> — forces the neg to debate the </w:t>
      </w:r>
      <w:r w:rsidRPr="003638B5">
        <w:rPr>
          <w:u w:val="single"/>
        </w:rPr>
        <w:t>core topic controversy</w:t>
      </w:r>
      <w:r>
        <w:t xml:space="preserve"> of </w:t>
      </w:r>
      <w:r w:rsidRPr="003638B5">
        <w:rPr>
          <w:u w:val="single"/>
        </w:rPr>
        <w:t>states vs</w:t>
      </w:r>
      <w:r w:rsidR="00DA40F8">
        <w:rPr>
          <w:u w:val="single"/>
        </w:rPr>
        <w:t>.</w:t>
      </w:r>
      <w:r w:rsidRPr="003638B5">
        <w:rPr>
          <w:u w:val="single"/>
        </w:rPr>
        <w:t xml:space="preserve"> federal control</w:t>
      </w:r>
      <w:r>
        <w:t>.</w:t>
      </w:r>
    </w:p>
    <w:p w14:paraId="461DCCB4" w14:textId="77777777" w:rsidR="006125F5" w:rsidRDefault="006125F5" w:rsidP="006125F5">
      <w:pPr>
        <w:pStyle w:val="Heading4"/>
      </w:pPr>
      <w:r>
        <w:t>One actor doesn’t solve our offense.</w:t>
      </w:r>
    </w:p>
    <w:p w14:paraId="0042E81E" w14:textId="6B07C0C0" w:rsidR="00AC41F8" w:rsidRDefault="00AC41F8" w:rsidP="00AC41F8">
      <w:pPr>
        <w:pStyle w:val="Heading4"/>
      </w:pPr>
      <w:r w:rsidRPr="00D11C70">
        <w:rPr>
          <w:u w:val="single"/>
        </w:rPr>
        <w:t>No potential abuse</w:t>
      </w:r>
      <w:r>
        <w:t xml:space="preserve"> — we’re not the foreign policy delegation CP. Judge theory on a </w:t>
      </w:r>
      <w:r w:rsidRPr="00D11C70">
        <w:rPr>
          <w:u w:val="single"/>
        </w:rPr>
        <w:t>case-by-case basis</w:t>
      </w:r>
      <w:r>
        <w:t xml:space="preserve"> — this is a </w:t>
      </w:r>
      <w:r w:rsidRPr="00D11C70">
        <w:rPr>
          <w:u w:val="single"/>
        </w:rPr>
        <w:t>domestic topic</w:t>
      </w:r>
      <w:r>
        <w:t xml:space="preserve"> and the </w:t>
      </w:r>
      <w:r w:rsidRPr="00D11C70">
        <w:rPr>
          <w:u w:val="single"/>
        </w:rPr>
        <w:t>central issue</w:t>
      </w:r>
      <w:r>
        <w:t xml:space="preserve"> is whether </w:t>
      </w:r>
      <w:r w:rsidR="00DA40F8">
        <w:t>s</w:t>
      </w:r>
      <w:r>
        <w:t xml:space="preserve">tates </w:t>
      </w:r>
      <w:r w:rsidR="00DA40F8">
        <w:t>or</w:t>
      </w:r>
      <w:r>
        <w:t xml:space="preserve"> the </w:t>
      </w:r>
      <w:r w:rsidR="00DA40F8">
        <w:t>federal government</w:t>
      </w:r>
      <w:r>
        <w:t xml:space="preserve"> </w:t>
      </w:r>
      <w:r w:rsidRPr="00D11C70">
        <w:rPr>
          <w:i/>
          <w:u w:val="single"/>
        </w:rPr>
        <w:t>should</w:t>
      </w:r>
      <w:r>
        <w:t xml:space="preserve"> control </w:t>
      </w:r>
      <w:r w:rsidRPr="00D11C70">
        <w:rPr>
          <w:u w:val="single"/>
        </w:rPr>
        <w:t>education policy</w:t>
      </w:r>
      <w:r>
        <w:t xml:space="preserve">. </w:t>
      </w:r>
      <w:r w:rsidRPr="003120D5">
        <w:rPr>
          <w:u w:val="single"/>
        </w:rPr>
        <w:t>This CP</w:t>
      </w:r>
      <w:r>
        <w:t xml:space="preserve"> is </w:t>
      </w:r>
      <w:r w:rsidRPr="003120D5">
        <w:rPr>
          <w:u w:val="single"/>
        </w:rPr>
        <w:t>justified</w:t>
      </w:r>
      <w:r>
        <w:t>.</w:t>
      </w:r>
    </w:p>
    <w:p w14:paraId="21CF6865" w14:textId="2A4A233D" w:rsidR="00AC41F8" w:rsidRPr="002905D9" w:rsidRDefault="00AC41F8" w:rsidP="00AC41F8">
      <w:pPr>
        <w:pStyle w:val="Heading4"/>
      </w:pPr>
      <w:r>
        <w:t xml:space="preserve">Theory is a reason to reject the </w:t>
      </w:r>
      <w:r w:rsidRPr="00DA40F8">
        <w:rPr>
          <w:u w:val="single"/>
        </w:rPr>
        <w:t>argument</w:t>
      </w:r>
      <w:r w:rsidR="00DA40F8">
        <w:t xml:space="preserve">, </w:t>
      </w:r>
      <w:r>
        <w:t>not the team.</w:t>
      </w:r>
    </w:p>
    <w:p w14:paraId="2CE4A597" w14:textId="77777777" w:rsidR="00AC41F8" w:rsidRDefault="00AC41F8" w:rsidP="00AC41F8"/>
    <w:p w14:paraId="5AB14AE0" w14:textId="77777777" w:rsidR="00040A17" w:rsidRDefault="00040A17" w:rsidP="00040A17">
      <w:pPr>
        <w:pStyle w:val="Heading3"/>
      </w:pPr>
      <w:r>
        <w:t xml:space="preserve">They Say: </w:t>
      </w:r>
      <w:r w:rsidR="008B2142">
        <w:t>“Sovereignty Division Impossible</w:t>
      </w:r>
      <w:r>
        <w:t>”</w:t>
      </w:r>
    </w:p>
    <w:p w14:paraId="5E9255FB" w14:textId="77777777" w:rsidR="00AC41F8" w:rsidRDefault="00AC41F8" w:rsidP="008B2142">
      <w:pPr>
        <w:pStyle w:val="Heading4"/>
      </w:pPr>
      <w:r w:rsidRPr="00AC41F8">
        <w:rPr>
          <w:u w:val="single"/>
        </w:rPr>
        <w:t>Fiat solves</w:t>
      </w:r>
      <w:r>
        <w:t xml:space="preserve"> — even if the Supreme Court previously </w:t>
      </w:r>
      <w:r w:rsidRPr="00AC41F8">
        <w:rPr>
          <w:u w:val="single"/>
        </w:rPr>
        <w:t>hesitated</w:t>
      </w:r>
      <w:r>
        <w:t xml:space="preserve"> to create sovereignty-based divisions, the Counterplan </w:t>
      </w:r>
      <w:r w:rsidRPr="00AC41F8">
        <w:rPr>
          <w:u w:val="single"/>
        </w:rPr>
        <w:t>changes previous jurisprudence</w:t>
      </w:r>
      <w:r>
        <w:t xml:space="preserve"> to </w:t>
      </w:r>
      <w:r w:rsidRPr="00AC41F8">
        <w:rPr>
          <w:u w:val="single"/>
        </w:rPr>
        <w:t>draw a line in the sand</w:t>
      </w:r>
      <w:r>
        <w:t xml:space="preserve"> on where states have autonomy based on the </w:t>
      </w:r>
      <w:r w:rsidRPr="00AC41F8">
        <w:rPr>
          <w:u w:val="single"/>
        </w:rPr>
        <w:t>anti-commandeering doctrine</w:t>
      </w:r>
      <w:r>
        <w:t>.</w:t>
      </w:r>
    </w:p>
    <w:p w14:paraId="2EF95986" w14:textId="77777777" w:rsidR="00040A17" w:rsidRDefault="008B2142" w:rsidP="008B2142">
      <w:pPr>
        <w:pStyle w:val="Heading4"/>
      </w:pPr>
      <w:r>
        <w:t xml:space="preserve">It’s </w:t>
      </w:r>
      <w:r w:rsidRPr="00266FA5">
        <w:rPr>
          <w:u w:val="single"/>
        </w:rPr>
        <w:t>possible</w:t>
      </w:r>
      <w:r>
        <w:t xml:space="preserve"> and </w:t>
      </w:r>
      <w:r w:rsidRPr="00266FA5">
        <w:rPr>
          <w:u w:val="single"/>
        </w:rPr>
        <w:t>necessary</w:t>
      </w:r>
      <w:r>
        <w:t xml:space="preserve"> — the Court has a </w:t>
      </w:r>
      <w:r w:rsidRPr="008B2142">
        <w:rPr>
          <w:u w:val="single"/>
        </w:rPr>
        <w:t>constitutional duty</w:t>
      </w:r>
      <w:r>
        <w:t xml:space="preserve"> to </w:t>
      </w:r>
      <w:r w:rsidRPr="008B2142">
        <w:rPr>
          <w:u w:val="single"/>
        </w:rPr>
        <w:t>hold the line</w:t>
      </w:r>
      <w:r>
        <w:t xml:space="preserve"> on </w:t>
      </w:r>
      <w:r w:rsidRPr="008B2142">
        <w:rPr>
          <w:u w:val="single"/>
        </w:rPr>
        <w:t>state sovereignty</w:t>
      </w:r>
      <w:r>
        <w:t>.</w:t>
      </w:r>
    </w:p>
    <w:p w14:paraId="2EEC2D44" w14:textId="77777777" w:rsidR="008B2142" w:rsidRDefault="008B2142" w:rsidP="00040A17">
      <w:proofErr w:type="spellStart"/>
      <w:r w:rsidRPr="008B2142">
        <w:rPr>
          <w:rStyle w:val="Style13ptBold"/>
        </w:rPr>
        <w:t>Baltes</w:t>
      </w:r>
      <w:proofErr w:type="spellEnd"/>
      <w:r w:rsidRPr="008B2142">
        <w:rPr>
          <w:rStyle w:val="Style13ptBold"/>
        </w:rPr>
        <w:t xml:space="preserve"> 16</w:t>
      </w:r>
      <w:r>
        <w:t xml:space="preserve"> — Alexa R. </w:t>
      </w:r>
      <w:proofErr w:type="spellStart"/>
      <w:r>
        <w:t>Baltes</w:t>
      </w:r>
      <w:proofErr w:type="spellEnd"/>
      <w:r>
        <w:t xml:space="preserve">, J.D. Candidate at Notre Dame Law School, earned a B.A. in English Literature and Political Science from Illinois Wesleyan University, 2016 (“One Federalism and the Judicial Role: Enforcing the Limits of Article I,” </w:t>
      </w:r>
      <w:r w:rsidRPr="00C80D72">
        <w:rPr>
          <w:i/>
        </w:rPr>
        <w:t>Notre Dame Law Review</w:t>
      </w:r>
      <w:r>
        <w:t xml:space="preserve">, Volume 92, Issue 1, Available Online to Subscribing Institutions via Hein Online, Accessed 07-14-2017, </w:t>
      </w:r>
      <w:proofErr w:type="spellStart"/>
      <w:r>
        <w:t>Lil_Arj</w:t>
      </w:r>
      <w:proofErr w:type="spellEnd"/>
      <w:r>
        <w:t>)</w:t>
      </w:r>
    </w:p>
    <w:p w14:paraId="35915D66" w14:textId="77777777" w:rsidR="00040A17" w:rsidRDefault="00040A17" w:rsidP="00040A17">
      <w:r>
        <w:t>CONCLUSION</w:t>
      </w:r>
    </w:p>
    <w:p w14:paraId="24B8E7C6" w14:textId="77777777" w:rsidR="00040A17" w:rsidRDefault="00040A17" w:rsidP="00040A17">
      <w:r w:rsidRPr="008B2142">
        <w:rPr>
          <w:rStyle w:val="StyleUnderline"/>
          <w:highlight w:val="yellow"/>
        </w:rPr>
        <w:t>The Constitution designed one federalism with two safeguards</w:t>
      </w:r>
      <w:r>
        <w:t xml:space="preserve">. </w:t>
      </w:r>
      <w:r w:rsidRPr="008B2142">
        <w:rPr>
          <w:rStyle w:val="StyleUnderline"/>
          <w:highlight w:val="yellow"/>
        </w:rPr>
        <w:t>The political process offers the people of each state a voice</w:t>
      </w:r>
      <w:r w:rsidRPr="00040A17">
        <w:rPr>
          <w:rStyle w:val="StyleUnderline"/>
        </w:rPr>
        <w:t xml:space="preserve"> in the congressional allocation of power between the states and the federal government</w:t>
      </w:r>
      <w:r>
        <w:t xml:space="preserve">. However, </w:t>
      </w:r>
      <w:r w:rsidRPr="008B2142">
        <w:rPr>
          <w:rStyle w:val="StyleUnderline"/>
          <w:highlight w:val="yellow"/>
        </w:rPr>
        <w:t>to ensure the balance struck comports with the</w:t>
      </w:r>
      <w:r w:rsidRPr="00040A17">
        <w:rPr>
          <w:rStyle w:val="StyleUnderline"/>
        </w:rPr>
        <w:t xml:space="preserve"> parameters of </w:t>
      </w:r>
      <w:r w:rsidRPr="008B2142">
        <w:rPr>
          <w:rStyle w:val="StyleUnderline"/>
          <w:highlight w:val="yellow"/>
        </w:rPr>
        <w:t>constitution</w:t>
      </w:r>
      <w:r w:rsidRPr="00040A17">
        <w:rPr>
          <w:rStyle w:val="StyleUnderline"/>
        </w:rPr>
        <w:t>al design</w:t>
      </w:r>
      <w:r>
        <w:t xml:space="preserve">, </w:t>
      </w:r>
      <w:r w:rsidRPr="008B2142">
        <w:rPr>
          <w:rStyle w:val="StyleUnderline"/>
          <w:highlight w:val="yellow"/>
        </w:rPr>
        <w:t>Article III makes it the duty of the judiciary to guarantee that a</w:t>
      </w:r>
      <w:r w:rsidRPr="008B2142">
        <w:rPr>
          <w:rStyle w:val="StyleUnderline"/>
        </w:rPr>
        <w:t xml:space="preserve"> challenged </w:t>
      </w:r>
      <w:r w:rsidRPr="008B2142">
        <w:rPr>
          <w:rStyle w:val="StyleUnderline"/>
          <w:highlight w:val="yellow"/>
        </w:rPr>
        <w:t>product of the political process has its origin in an enumerated power</w:t>
      </w:r>
      <w:r w:rsidRPr="008B2142">
        <w:rPr>
          <w:highlight w:val="yellow"/>
        </w:rPr>
        <w:t xml:space="preserve">. </w:t>
      </w:r>
      <w:r w:rsidRPr="008B2142">
        <w:rPr>
          <w:rStyle w:val="StyleUnderline"/>
          <w:highlight w:val="yellow"/>
        </w:rPr>
        <w:t>No provision</w:t>
      </w:r>
      <w:r w:rsidRPr="008B2142">
        <w:rPr>
          <w:rStyle w:val="StyleUnderline"/>
        </w:rPr>
        <w:t xml:space="preserve"> of the Constitution </w:t>
      </w:r>
      <w:r w:rsidRPr="008B2142">
        <w:rPr>
          <w:rStyle w:val="StyleUnderline"/>
          <w:highlight w:val="yellow"/>
        </w:rPr>
        <w:t>makes it the Court’s prerogative</w:t>
      </w:r>
      <w:r>
        <w:t xml:space="preserve">, let alone its duty, </w:t>
      </w:r>
      <w:r w:rsidRPr="008B2142">
        <w:rPr>
          <w:rStyle w:val="StyleUnderline"/>
          <w:highlight w:val="yellow"/>
        </w:rPr>
        <w:t>to define for the political process the boundary of state sovereignty</w:t>
      </w:r>
      <w:r>
        <w:t xml:space="preserve">. Instead, </w:t>
      </w:r>
      <w:r w:rsidRPr="008B2142">
        <w:rPr>
          <w:rStyle w:val="StyleUnderline"/>
          <w:highlight w:val="yellow"/>
        </w:rPr>
        <w:t>itself a creation of that which it upholds</w:t>
      </w:r>
      <w:r w:rsidRPr="008B2142">
        <w:rPr>
          <w:highlight w:val="yellow"/>
        </w:rPr>
        <w:t>, t</w:t>
      </w:r>
      <w:r w:rsidRPr="008B2142">
        <w:rPr>
          <w:rStyle w:val="StyleUnderline"/>
          <w:highlight w:val="yellow"/>
        </w:rPr>
        <w:t>he Court is required to hold firmly the lines drawn by the</w:t>
      </w:r>
      <w:r w:rsidRPr="008B2142">
        <w:rPr>
          <w:rStyle w:val="StyleUnderline"/>
        </w:rPr>
        <w:t xml:space="preserve"> text of the </w:t>
      </w:r>
      <w:r w:rsidRPr="008B2142">
        <w:rPr>
          <w:rStyle w:val="StyleUnderline"/>
          <w:highlight w:val="yellow"/>
        </w:rPr>
        <w:t>Constitution in order to preserve and protect a fundamental baseline in the federal balance</w:t>
      </w:r>
      <w:r>
        <w:t>. The two safeguards work in tandem to protect our federalism.</w:t>
      </w:r>
    </w:p>
    <w:p w14:paraId="64A068F9" w14:textId="77777777" w:rsidR="00040A17" w:rsidRDefault="00040A17" w:rsidP="00040A17">
      <w:r>
        <w:t xml:space="preserve">Admittedly, </w:t>
      </w:r>
      <w:r w:rsidRPr="008B2142">
        <w:rPr>
          <w:rStyle w:val="StyleUnderline"/>
          <w:highlight w:val="yellow"/>
        </w:rPr>
        <w:t>the allocation of power in the twenty-first century is different</w:t>
      </w:r>
      <w:r w:rsidRPr="008B2142">
        <w:rPr>
          <w:rStyle w:val="StyleUnderline"/>
        </w:rPr>
        <w:t xml:space="preserve"> from anything the framers could have envisioned when crafting the dual safe</w:t>
      </w:r>
      <w:r>
        <w:t xml:space="preserve">- [End Page 477] </w:t>
      </w:r>
      <w:r w:rsidRPr="008B2142">
        <w:rPr>
          <w:rStyle w:val="StyleUnderline"/>
        </w:rPr>
        <w:t>guards of federalism</w:t>
      </w:r>
      <w:r>
        <w:t xml:space="preserve">. However, </w:t>
      </w:r>
      <w:r w:rsidRPr="008B2142">
        <w:rPr>
          <w:rStyle w:val="StyleUnderline"/>
          <w:highlight w:val="yellow"/>
        </w:rPr>
        <w:t>it does not follow that their design “can’t survive in a world where</w:t>
      </w:r>
      <w:r w:rsidRPr="008B2142">
        <w:rPr>
          <w:rStyle w:val="StyleUnderline"/>
        </w:rPr>
        <w:t xml:space="preserve"> sovereignty is not to be had</w:t>
      </w:r>
      <w:r>
        <w:t xml:space="preserve">, </w:t>
      </w:r>
      <w:r w:rsidRPr="008B2142">
        <w:rPr>
          <w:rStyle w:val="StyleUnderline"/>
        </w:rPr>
        <w:t xml:space="preserve">where </w:t>
      </w:r>
      <w:r w:rsidRPr="008B2142">
        <w:rPr>
          <w:rStyle w:val="StyleUnderline"/>
          <w:highlight w:val="yellow"/>
        </w:rPr>
        <w:t>regulatory overlap is the rule</w:t>
      </w:r>
      <w:r w:rsidRPr="008B2142">
        <w:rPr>
          <w:highlight w:val="yellow"/>
        </w:rPr>
        <w:t>.”</w:t>
      </w:r>
      <w:r>
        <w:t xml:space="preserve">182 </w:t>
      </w:r>
      <w:r w:rsidRPr="008B2142">
        <w:rPr>
          <w:rStyle w:val="StyleUnderline"/>
        </w:rPr>
        <w:t>The constitutional limit on federal power may</w:t>
      </w:r>
      <w:r>
        <w:t xml:space="preserve">, as a matter of practical reality, </w:t>
      </w:r>
      <w:r w:rsidRPr="008B2142">
        <w:rPr>
          <w:rStyle w:val="StyleUnderline"/>
        </w:rPr>
        <w:t>fall in a different place than it once did</w:t>
      </w:r>
      <w:r>
        <w:t xml:space="preserve">, </w:t>
      </w:r>
      <w:r w:rsidRPr="008B2142">
        <w:rPr>
          <w:rStyle w:val="StyleUnderline"/>
        </w:rPr>
        <w:t>but that says nothing about who is charged with holding that line or how they go about enforcing it</w:t>
      </w:r>
      <w:r>
        <w:t xml:space="preserve">. </w:t>
      </w:r>
      <w:r w:rsidRPr="008B2142">
        <w:rPr>
          <w:rStyle w:val="StyleUnderline"/>
          <w:highlight w:val="yellow"/>
        </w:rPr>
        <w:t>That judicial function is entrenched in the Constitution</w:t>
      </w:r>
      <w:r w:rsidRPr="008B2142">
        <w:rPr>
          <w:rStyle w:val="StyleUnderline"/>
        </w:rPr>
        <w:t>.</w:t>
      </w:r>
      <w:r>
        <w:t xml:space="preserve"> </w:t>
      </w:r>
      <w:r w:rsidRPr="008B2142">
        <w:rPr>
          <w:rStyle w:val="StyleUnderline"/>
          <w:highlight w:val="yellow"/>
        </w:rPr>
        <w:t>The Court</w:t>
      </w:r>
      <w:r>
        <w:t xml:space="preserve">, by design, </w:t>
      </w:r>
      <w:r w:rsidRPr="008B2142">
        <w:rPr>
          <w:rStyle w:val="StyleUnderline"/>
          <w:highlight w:val="yellow"/>
        </w:rPr>
        <w:t>is a key player</w:t>
      </w:r>
      <w:r w:rsidRPr="008B2142">
        <w:rPr>
          <w:highlight w:val="yellow"/>
        </w:rPr>
        <w:t>—</w:t>
      </w:r>
      <w:r w:rsidRPr="008B2142">
        <w:rPr>
          <w:rStyle w:val="Emphasis"/>
          <w:highlight w:val="yellow"/>
        </w:rPr>
        <w:t>the last line of defense</w:t>
      </w:r>
      <w:r w:rsidRPr="008B2142">
        <w:rPr>
          <w:highlight w:val="yellow"/>
        </w:rPr>
        <w:t>—</w:t>
      </w:r>
      <w:r w:rsidRPr="008B2142">
        <w:rPr>
          <w:rStyle w:val="StyleUnderline"/>
          <w:highlight w:val="yellow"/>
        </w:rPr>
        <w:t>in maintaining our federalism</w:t>
      </w:r>
      <w:r>
        <w:t xml:space="preserve">. Logically, </w:t>
      </w:r>
      <w:r w:rsidRPr="008B2142">
        <w:rPr>
          <w:rStyle w:val="StyleUnderline"/>
        </w:rPr>
        <w:t>the Constitution dictates the rules of the game it created</w:t>
      </w:r>
      <w:r>
        <w:t xml:space="preserve">, </w:t>
      </w:r>
      <w:r w:rsidRPr="008B2142">
        <w:rPr>
          <w:rStyle w:val="StyleUnderline"/>
        </w:rPr>
        <w:t>and</w:t>
      </w:r>
      <w:r>
        <w:t xml:space="preserve">, in doing so, </w:t>
      </w:r>
      <w:r w:rsidRPr="008B2142">
        <w:rPr>
          <w:rStyle w:val="StyleUnderline"/>
        </w:rPr>
        <w:t>charges the judiciary with the authority to enforce the limits of constitutionally enumerated powers</w:t>
      </w:r>
      <w:r>
        <w:t>.</w:t>
      </w:r>
    </w:p>
    <w:p w14:paraId="78E814AF" w14:textId="77777777" w:rsidR="0027227F" w:rsidRDefault="0027227F" w:rsidP="00040A17"/>
    <w:p w14:paraId="7A6E83EB" w14:textId="77777777" w:rsidR="00C9460D" w:rsidRDefault="00C9460D" w:rsidP="00C9460D">
      <w:pPr>
        <w:pStyle w:val="Heading3"/>
      </w:pPr>
      <w:r>
        <w:t>They Say: “Democracy DA”</w:t>
      </w:r>
    </w:p>
    <w:p w14:paraId="7CC7C26E" w14:textId="77777777" w:rsidR="00C9460D" w:rsidRDefault="00C9460D" w:rsidP="00C9460D">
      <w:pPr>
        <w:pStyle w:val="Heading4"/>
      </w:pPr>
      <w:r w:rsidRPr="00FE095A">
        <w:rPr>
          <w:u w:val="single"/>
        </w:rPr>
        <w:t>Sovereignty is key</w:t>
      </w:r>
      <w:r>
        <w:t xml:space="preserve"> — States can only </w:t>
      </w:r>
      <w:r w:rsidRPr="00FE095A">
        <w:rPr>
          <w:u w:val="single"/>
        </w:rPr>
        <w:t>encourage engagement</w:t>
      </w:r>
      <w:r>
        <w:t xml:space="preserve"> and </w:t>
      </w:r>
      <w:r w:rsidRPr="00FE095A">
        <w:rPr>
          <w:u w:val="single"/>
        </w:rPr>
        <w:t>resist Trump</w:t>
      </w:r>
      <w:r>
        <w:t xml:space="preserve"> if they </w:t>
      </w:r>
      <w:r w:rsidRPr="00FE095A">
        <w:rPr>
          <w:u w:val="single"/>
        </w:rPr>
        <w:t>can’t be overruled</w:t>
      </w:r>
      <w:r>
        <w:t xml:space="preserve"> by the federal government — </w:t>
      </w:r>
      <w:r w:rsidRPr="00FE095A">
        <w:rPr>
          <w:u w:val="single"/>
        </w:rPr>
        <w:t>that’s Hills</w:t>
      </w:r>
      <w:r>
        <w:t>.</w:t>
      </w:r>
    </w:p>
    <w:p w14:paraId="167B041A" w14:textId="77777777" w:rsidR="00C9460D" w:rsidRPr="00FE095A" w:rsidRDefault="00C9460D" w:rsidP="00C9460D">
      <w:r>
        <w:t xml:space="preserve">Note: There are more cards for this argument in the “They Say: ‘Sovereignty Not Key” block. </w:t>
      </w:r>
    </w:p>
    <w:p w14:paraId="085922F4" w14:textId="77777777" w:rsidR="00C9460D" w:rsidRDefault="00C9460D" w:rsidP="00C9460D">
      <w:pPr>
        <w:pStyle w:val="Heading4"/>
      </w:pPr>
      <w:r w:rsidRPr="000034F2">
        <w:rPr>
          <w:u w:val="single"/>
        </w:rPr>
        <w:t>Citizens United</w:t>
      </w:r>
      <w:r>
        <w:t xml:space="preserve"> outweighs — Chomsky agrees. </w:t>
      </w:r>
    </w:p>
    <w:p w14:paraId="5E9EA562" w14:textId="77777777" w:rsidR="00C9460D" w:rsidRPr="000034F2" w:rsidRDefault="00C9460D" w:rsidP="00C9460D">
      <w:r w:rsidRPr="000034F2">
        <w:rPr>
          <w:rStyle w:val="Style13ptBold"/>
        </w:rPr>
        <w:t>Chomsky 10</w:t>
      </w:r>
      <w:r>
        <w:t xml:space="preserve"> — Noam Chomsky, Professor Emeritus at the Massachusetts Institute of Technology, M</w:t>
      </w:r>
      <w:r w:rsidRPr="00FC155A">
        <w:t>ember of the American Academy of Arts and Sciences, the National Academy of Sciences, and the American Philosophical Society</w:t>
      </w:r>
      <w:r>
        <w:t xml:space="preserve">, holds a Ph.D. in Linguistics </w:t>
      </w:r>
      <w:r w:rsidRPr="00FC155A">
        <w:t>from</w:t>
      </w:r>
      <w:r>
        <w:t xml:space="preserve"> the University of Pennsylvania, 2010 (“</w:t>
      </w:r>
      <w:r w:rsidRPr="000034F2">
        <w:t>The Corpo</w:t>
      </w:r>
      <w:r>
        <w:t xml:space="preserve">rate Takeover of U.S. Democracy,” </w:t>
      </w:r>
      <w:r>
        <w:rPr>
          <w:i/>
        </w:rPr>
        <w:t>In These Times</w:t>
      </w:r>
      <w:r>
        <w:t>, February 3</w:t>
      </w:r>
      <w:r w:rsidRPr="000034F2">
        <w:rPr>
          <w:vertAlign w:val="superscript"/>
        </w:rPr>
        <w:t>rd</w:t>
      </w:r>
      <w:r>
        <w:t xml:space="preserve">, Available Online at </w:t>
      </w:r>
      <w:hyperlink r:id="rId13" w:history="1">
        <w:r w:rsidRPr="002C1582">
          <w:rPr>
            <w:rStyle w:val="Hyperlink"/>
          </w:rPr>
          <w:t>http://inthesetimes.com/article/5502/the_corporate_takeover_of_u.s._democracy/</w:t>
        </w:r>
      </w:hyperlink>
      <w:r>
        <w:t>, Accessed 07-14-2017)</w:t>
      </w:r>
    </w:p>
    <w:p w14:paraId="073B8A08" w14:textId="77777777" w:rsidR="00C9460D" w:rsidRDefault="00C9460D" w:rsidP="00C9460D">
      <w:r w:rsidRPr="000034F2">
        <w:rPr>
          <w:rStyle w:val="StyleUnderline"/>
        </w:rPr>
        <w:t>Jan. 21, 2010, will go down as a dark day in the history of U.S. democracy, and its decline</w:t>
      </w:r>
      <w:r>
        <w:t>.</w:t>
      </w:r>
    </w:p>
    <w:p w14:paraId="122AF7D3" w14:textId="77777777" w:rsidR="00C9460D" w:rsidRDefault="00C9460D" w:rsidP="00C9460D">
      <w:r w:rsidRPr="000034F2">
        <w:rPr>
          <w:rStyle w:val="StyleUnderline"/>
        </w:rPr>
        <w:t>On that day the</w:t>
      </w:r>
      <w:r>
        <w:t xml:space="preserve"> U.S. </w:t>
      </w:r>
      <w:r w:rsidRPr="000034F2">
        <w:rPr>
          <w:rStyle w:val="StyleUnderline"/>
        </w:rPr>
        <w:t>Supreme Court ruled that the government may not ban corporations from political spending</w:t>
      </w:r>
      <w:r>
        <w:t xml:space="preserve"> on elections–a decision that profoundly affects government policy, both domestic and international.</w:t>
      </w:r>
    </w:p>
    <w:p w14:paraId="157225DB" w14:textId="77777777" w:rsidR="00C9460D" w:rsidRDefault="00C9460D" w:rsidP="00C9460D">
      <w:r w:rsidRPr="000034F2">
        <w:rPr>
          <w:rStyle w:val="StyleUnderline"/>
          <w:highlight w:val="yellow"/>
        </w:rPr>
        <w:t>The decision heralds</w:t>
      </w:r>
      <w:r w:rsidRPr="000034F2">
        <w:rPr>
          <w:rStyle w:val="StyleUnderline"/>
        </w:rPr>
        <w:t xml:space="preserve"> </w:t>
      </w:r>
      <w:r w:rsidRPr="000034F2">
        <w:rPr>
          <w:rStyle w:val="Emphasis"/>
        </w:rPr>
        <w:t xml:space="preserve">even </w:t>
      </w:r>
      <w:r w:rsidRPr="000034F2">
        <w:rPr>
          <w:rStyle w:val="Emphasis"/>
          <w:highlight w:val="yellow"/>
        </w:rPr>
        <w:t>further corporate takeover of the</w:t>
      </w:r>
      <w:r w:rsidRPr="000034F2">
        <w:rPr>
          <w:rStyle w:val="Emphasis"/>
        </w:rPr>
        <w:t xml:space="preserve"> U.S. </w:t>
      </w:r>
      <w:r w:rsidRPr="000034F2">
        <w:rPr>
          <w:rStyle w:val="Emphasis"/>
          <w:highlight w:val="yellow"/>
        </w:rPr>
        <w:t>political system</w:t>
      </w:r>
      <w:r>
        <w:t>.</w:t>
      </w:r>
    </w:p>
    <w:p w14:paraId="572311FB" w14:textId="77777777" w:rsidR="00C9460D" w:rsidRPr="000034F2" w:rsidRDefault="00C9460D" w:rsidP="00C9460D">
      <w:pPr>
        <w:rPr>
          <w:rStyle w:val="StyleUnderline"/>
        </w:rPr>
      </w:pPr>
      <w:r>
        <w:t xml:space="preserve">To the editors of The New York Times, </w:t>
      </w:r>
      <w:r w:rsidRPr="000034F2">
        <w:rPr>
          <w:rStyle w:val="StyleUnderline"/>
          <w:highlight w:val="yellow"/>
        </w:rPr>
        <w:t>the ruling “strikes at the heart of democracy”</w:t>
      </w:r>
      <w:r w:rsidRPr="000034F2">
        <w:rPr>
          <w:rStyle w:val="StyleUnderline"/>
        </w:rPr>
        <w:t xml:space="preserve"> by having “paved the way for corporations to use their vast treasuries to overwhelm elections and intimidate elected officials into doing their bidding.”</w:t>
      </w:r>
    </w:p>
    <w:p w14:paraId="7775B8B3" w14:textId="77777777" w:rsidR="00C9460D" w:rsidRDefault="00C9460D" w:rsidP="00C9460D">
      <w:r>
        <w:t>The court was split, 5-4, with the four reactionary judges (misleadingly called “conservative”) joined by Justice Anthony M. Kennedy. Chief Justice John G. Roberts Jr. selected a case that could easily have been settled on narrow grounds and maneuvered the court into using it to push through a far-reaching decision that overturns a century of precedents restricting corporate contributions to federal campaigns.</w:t>
      </w:r>
    </w:p>
    <w:p w14:paraId="7A3BA828" w14:textId="77777777" w:rsidR="00C9460D" w:rsidRDefault="00C9460D" w:rsidP="00C9460D">
      <w:r w:rsidRPr="000034F2">
        <w:rPr>
          <w:rStyle w:val="StyleUnderline"/>
        </w:rPr>
        <w:t xml:space="preserve">Now </w:t>
      </w:r>
      <w:r w:rsidRPr="000034F2">
        <w:rPr>
          <w:rStyle w:val="StyleUnderline"/>
          <w:highlight w:val="yellow"/>
        </w:rPr>
        <w:t>corporate managers can</w:t>
      </w:r>
      <w:r w:rsidRPr="000034F2">
        <w:rPr>
          <w:rStyle w:val="StyleUnderline"/>
        </w:rPr>
        <w:t xml:space="preserve"> in effect </w:t>
      </w:r>
      <w:r w:rsidRPr="000034F2">
        <w:rPr>
          <w:rStyle w:val="Emphasis"/>
          <w:highlight w:val="yellow"/>
        </w:rPr>
        <w:t>buy elections directly</w:t>
      </w:r>
      <w:r w:rsidRPr="000034F2">
        <w:rPr>
          <w:rStyle w:val="StyleUnderline"/>
        </w:rPr>
        <w:t>, bypassing more complex indirect means</w:t>
      </w:r>
      <w:r>
        <w:t xml:space="preserve">. It is well-known that corporate contributions, sometimes packaged in complex ways, can tip the balance in elections, hence driving policy. </w:t>
      </w:r>
      <w:r w:rsidRPr="000034F2">
        <w:rPr>
          <w:rStyle w:val="StyleUnderline"/>
          <w:highlight w:val="yellow"/>
        </w:rPr>
        <w:t>The court</w:t>
      </w:r>
      <w:r w:rsidRPr="000034F2">
        <w:rPr>
          <w:rStyle w:val="StyleUnderline"/>
        </w:rPr>
        <w:t xml:space="preserve"> has just </w:t>
      </w:r>
      <w:r w:rsidRPr="000034F2">
        <w:rPr>
          <w:rStyle w:val="StyleUnderline"/>
          <w:highlight w:val="yellow"/>
        </w:rPr>
        <w:t xml:space="preserve">handed </w:t>
      </w:r>
      <w:r w:rsidRPr="000034F2">
        <w:rPr>
          <w:rStyle w:val="Emphasis"/>
          <w:highlight w:val="yellow"/>
        </w:rPr>
        <w:t>much more power</w:t>
      </w:r>
      <w:r w:rsidRPr="000034F2">
        <w:rPr>
          <w:rStyle w:val="StyleUnderline"/>
          <w:highlight w:val="yellow"/>
        </w:rPr>
        <w:t xml:space="preserve"> to the small sector</w:t>
      </w:r>
      <w:r w:rsidRPr="000034F2">
        <w:rPr>
          <w:rStyle w:val="StyleUnderline"/>
        </w:rPr>
        <w:t xml:space="preserve"> of the population </w:t>
      </w:r>
      <w:r w:rsidRPr="000034F2">
        <w:rPr>
          <w:rStyle w:val="StyleUnderline"/>
          <w:highlight w:val="yellow"/>
        </w:rPr>
        <w:t>that dominates the economy</w:t>
      </w:r>
      <w:r>
        <w:t>.</w:t>
      </w:r>
    </w:p>
    <w:p w14:paraId="5DAEED8E" w14:textId="77777777" w:rsidR="00C9460D" w:rsidRDefault="00C9460D" w:rsidP="00C9460D">
      <w:r>
        <w:t>Political economist Thomas Ferguson’s “investment theory of politics” is a very successful predictor of government policy over a long period. The theory interprets elections as occasions on which segments of private sector power coalesce to invest to control the state.</w:t>
      </w:r>
    </w:p>
    <w:p w14:paraId="1ADC5780" w14:textId="77777777" w:rsidR="00C9460D" w:rsidRDefault="00C9460D" w:rsidP="00C9460D">
      <w:r w:rsidRPr="000034F2">
        <w:rPr>
          <w:rStyle w:val="StyleUnderline"/>
          <w:highlight w:val="yellow"/>
        </w:rPr>
        <w:t>The</w:t>
      </w:r>
      <w:r>
        <w:t xml:space="preserve"> Jan. 21 </w:t>
      </w:r>
      <w:r w:rsidRPr="000034F2">
        <w:rPr>
          <w:rStyle w:val="StyleUnderline"/>
          <w:highlight w:val="yellow"/>
        </w:rPr>
        <w:t>decision</w:t>
      </w:r>
      <w:r>
        <w:t xml:space="preserve"> only </w:t>
      </w:r>
      <w:r w:rsidRPr="000034F2">
        <w:rPr>
          <w:rStyle w:val="Emphasis"/>
          <w:highlight w:val="yellow"/>
        </w:rPr>
        <w:t>reinforces the means to undermine functioning democracy</w:t>
      </w:r>
      <w:r>
        <w:t>.</w:t>
      </w:r>
    </w:p>
    <w:p w14:paraId="12158718" w14:textId="77777777" w:rsidR="00C9460D" w:rsidRDefault="00C9460D" w:rsidP="00C9460D">
      <w:r>
        <w:t>The background is enlightening. In his dissent, Justice John Paul Stevens acknowledged that “we have long since held that corporations are covered by the First Amendment”–the constitutional guarantee of free speech, which would include support for political candidates.</w:t>
      </w:r>
    </w:p>
    <w:p w14:paraId="5EEC6308" w14:textId="77777777" w:rsidR="00C9460D" w:rsidRDefault="00C9460D" w:rsidP="00C9460D">
      <w:r>
        <w:t>In the early 20th century, legal theorists and courts implemented the court’s 1886 decision that corporations–these “collectivist legal entities”–have the same rights as persons of flesh and blood.</w:t>
      </w:r>
    </w:p>
    <w:p w14:paraId="2DA01667" w14:textId="77777777" w:rsidR="00C9460D" w:rsidRDefault="00C9460D" w:rsidP="00C9460D">
      <w:r>
        <w:t xml:space="preserve">This attack on classical liberalism was sharply condemned by the vanishing breed of conservatives. Christopher G. </w:t>
      </w:r>
      <w:proofErr w:type="spellStart"/>
      <w:r>
        <w:t>Tiedeman</w:t>
      </w:r>
      <w:proofErr w:type="spellEnd"/>
      <w:r>
        <w:t xml:space="preserve"> described the principle as “a menace to the liberty of the individual, and to the stability of the American states as popular governments.”</w:t>
      </w:r>
    </w:p>
    <w:p w14:paraId="718847DB" w14:textId="77777777" w:rsidR="00C9460D" w:rsidRDefault="00C9460D" w:rsidP="00C9460D">
      <w:r>
        <w:t>Morton Horwitz writes in his standard legal history that the concept of corporate personhood evolved alongside the shift of power from shareholders to managers, and finally to the doctrine that “the powers of the board of directors “are identical with the powers of the corporation.” In later years, corporate rights were expanded far beyond those of persons, notably by the mislabeled “free trade agreements.” Under these agreements, for example, if General Motors establishes a plant in Mexico, it can demand to be treated just like a Mexican business (“national treatment”)–quite unlike a Mexican of flesh and blood who might seek “national treatment” in New York, or even minimal human rights.</w:t>
      </w:r>
    </w:p>
    <w:p w14:paraId="14397F9E" w14:textId="77777777" w:rsidR="00C9460D" w:rsidRDefault="00C9460D" w:rsidP="00C9460D">
      <w:r>
        <w:t>A century ago, Woodrow Wilson, then an academic, described an America in which “comparatively small groups of men,” corporate managers, “wield a power and control over the wealth and the business operations of the country,” becoming “rivals of the government itself.”</w:t>
      </w:r>
    </w:p>
    <w:p w14:paraId="7CE188F7" w14:textId="77777777" w:rsidR="00C9460D" w:rsidRDefault="00C9460D" w:rsidP="00C9460D">
      <w:r>
        <w:t>In reality, these “small groups” increasingly have become government’s masters. The Roberts court gives them even greater scope.</w:t>
      </w:r>
    </w:p>
    <w:p w14:paraId="73507140" w14:textId="77777777" w:rsidR="00C9460D" w:rsidRDefault="00C9460D" w:rsidP="00C9460D">
      <w:r>
        <w:t>The Jan. 21 decision came three days after another victory for wealth and power: the election of Republican candidate Scott Brown to replace the late Sen. Edward M. Kennedy, the “liberal lion” of Massachusetts. Brown’s election was depicted as a “populist upsurge” against the liberal elitists who run the government.</w:t>
      </w:r>
    </w:p>
    <w:p w14:paraId="70159876" w14:textId="77777777" w:rsidR="00C9460D" w:rsidRDefault="00C9460D" w:rsidP="00C9460D">
      <w:r>
        <w:t>The voting data reveal a rather different story.</w:t>
      </w:r>
    </w:p>
    <w:p w14:paraId="0786DC95" w14:textId="77777777" w:rsidR="00C9460D" w:rsidRDefault="00C9460D" w:rsidP="00C9460D">
      <w:r>
        <w:t>High turnouts in the wealthy suburbs, and low ones in largely Democratic urban areas, helped elect Brown. “Fifty-five percent of Republican voters said they were `very interested’ in the election,” The Wall St. Journal/NBC poll reported, “compared with 38 percent of Democrats.”</w:t>
      </w:r>
    </w:p>
    <w:p w14:paraId="5BC90164" w14:textId="77777777" w:rsidR="00C9460D" w:rsidRDefault="00C9460D" w:rsidP="00C9460D">
      <w:r>
        <w:t>So the results were indeed an uprising against President Obama’s policies: For the wealthy, he was not doing enough to enrich them further, while for the poorer sectors, he was doing too much to achieve that end.</w:t>
      </w:r>
    </w:p>
    <w:p w14:paraId="49473B2F" w14:textId="77777777" w:rsidR="00C9460D" w:rsidRDefault="00C9460D" w:rsidP="00C9460D">
      <w:r>
        <w:t>The popular anger is quite understandable, given that the banks are thriving, thanks to bailouts, while unemployment has risen to 10 percent.</w:t>
      </w:r>
    </w:p>
    <w:p w14:paraId="4CB65C74" w14:textId="77777777" w:rsidR="00C9460D" w:rsidRDefault="00C9460D" w:rsidP="00C9460D">
      <w:r>
        <w:t xml:space="preserve">In manufacturing, one in six is out of work–unemployment at the level of the Great Depression. With the increasing </w:t>
      </w:r>
      <w:proofErr w:type="spellStart"/>
      <w:r>
        <w:t>financialization</w:t>
      </w:r>
      <w:proofErr w:type="spellEnd"/>
      <w:r>
        <w:t xml:space="preserve"> of the economy and the hollowing out of productive industry, prospects are bleak for recovering the kinds of jobs that were lost.</w:t>
      </w:r>
    </w:p>
    <w:p w14:paraId="0B05BAF1" w14:textId="77777777" w:rsidR="00C9460D" w:rsidRDefault="00C9460D" w:rsidP="00C9460D">
      <w:r>
        <w:t>Brown presented himself as the 41st vote against healthcare–that is, the vote that could undermine majority rule in the U.S. Senate.</w:t>
      </w:r>
    </w:p>
    <w:p w14:paraId="75E15922" w14:textId="77777777" w:rsidR="00C9460D" w:rsidRDefault="00C9460D" w:rsidP="00C9460D">
      <w:r>
        <w:t>It is true that Obama’s healthcare program was a factor in the Massachusetts election. The headlines are correct when they report that the public is turning against the program.</w:t>
      </w:r>
    </w:p>
    <w:p w14:paraId="61256649" w14:textId="77777777" w:rsidR="00C9460D" w:rsidRDefault="00C9460D" w:rsidP="00C9460D">
      <w:r>
        <w:t>The poll figures explain why: The bill does not go far enough. The Wall St. Journal/NBC poll found that a majority of voters disapprove of the handling of healthcare both by the Republicans and by Obama.</w:t>
      </w:r>
    </w:p>
    <w:p w14:paraId="72D1DEF3" w14:textId="77777777" w:rsidR="00C9460D" w:rsidRDefault="00C9460D" w:rsidP="00C9460D">
      <w:r>
        <w:t>These figures align with recent nationwide polls. The public option was favored by 56 percent of those polled, and the Medicare buy-in at age 55 by 64 percent; both programs were abandoned.</w:t>
      </w:r>
    </w:p>
    <w:p w14:paraId="786307B6" w14:textId="77777777" w:rsidR="00C9460D" w:rsidRDefault="00C9460D" w:rsidP="00C9460D">
      <w:r>
        <w:t>Eighty-five percent believe that the government should have the right to negotiate drug prices, as in other countries; Obama guaranteed Big Pharma that he would not pursue that option.</w:t>
      </w:r>
    </w:p>
    <w:p w14:paraId="0A2BBFA4" w14:textId="77777777" w:rsidR="00C9460D" w:rsidRDefault="00C9460D" w:rsidP="00C9460D">
      <w:r>
        <w:t>Large majorities favor cost-cutting, which makes good sense: U.S. per capita costs for healthcare are about twice those of other industrial countries, and health outcomes are at the low end.</w:t>
      </w:r>
    </w:p>
    <w:p w14:paraId="4B63A70E" w14:textId="77777777" w:rsidR="00C9460D" w:rsidRDefault="00C9460D" w:rsidP="00C9460D">
      <w:r>
        <w:t>But cost-cutting cannot be seriously undertaken when largesse is showered on the drug companies, and healthcare is in the hands of virtually unregulated private insurers–a costly system peculiar to the U.S.</w:t>
      </w:r>
    </w:p>
    <w:p w14:paraId="490CB1EE" w14:textId="77777777" w:rsidR="00C9460D" w:rsidRDefault="00C9460D" w:rsidP="00C9460D">
      <w:r w:rsidRPr="000034F2">
        <w:rPr>
          <w:rStyle w:val="StyleUnderline"/>
          <w:highlight w:val="yellow"/>
        </w:rPr>
        <w:t>The</w:t>
      </w:r>
      <w:r>
        <w:t xml:space="preserve"> Jan. 21 </w:t>
      </w:r>
      <w:r w:rsidRPr="000034F2">
        <w:rPr>
          <w:rStyle w:val="StyleUnderline"/>
          <w:highlight w:val="yellow"/>
        </w:rPr>
        <w:t xml:space="preserve">decision raises </w:t>
      </w:r>
      <w:r w:rsidRPr="000034F2">
        <w:rPr>
          <w:rStyle w:val="Emphasis"/>
          <w:highlight w:val="yellow"/>
        </w:rPr>
        <w:t>significant new barriers</w:t>
      </w:r>
      <w:r w:rsidRPr="000034F2">
        <w:rPr>
          <w:rStyle w:val="StyleUnderline"/>
          <w:highlight w:val="yellow"/>
        </w:rPr>
        <w:t xml:space="preserve"> to overcoming</w:t>
      </w:r>
      <w:r w:rsidRPr="000034F2">
        <w:rPr>
          <w:rStyle w:val="StyleUnderline"/>
        </w:rPr>
        <w:t xml:space="preserve"> the serious crisis of healthcare, or to addressing such critical issues as </w:t>
      </w:r>
      <w:r w:rsidRPr="000034F2">
        <w:rPr>
          <w:rStyle w:val="StyleUnderline"/>
          <w:highlight w:val="yellow"/>
        </w:rPr>
        <w:t>the looming environmental and energy crises. The gap between public opinion and public policy looms larger</w:t>
      </w:r>
      <w:r w:rsidRPr="000034F2">
        <w:rPr>
          <w:rStyle w:val="StyleUnderline"/>
        </w:rPr>
        <w:t xml:space="preserve">. And </w:t>
      </w:r>
      <w:r w:rsidRPr="000034F2">
        <w:rPr>
          <w:rStyle w:val="Emphasis"/>
          <w:highlight w:val="yellow"/>
        </w:rPr>
        <w:t>the damage to</w:t>
      </w:r>
      <w:r w:rsidRPr="000034F2">
        <w:rPr>
          <w:rStyle w:val="Emphasis"/>
        </w:rPr>
        <w:t xml:space="preserve"> American </w:t>
      </w:r>
      <w:r w:rsidRPr="000034F2">
        <w:rPr>
          <w:rStyle w:val="Emphasis"/>
          <w:highlight w:val="yellow"/>
        </w:rPr>
        <w:t>democracy can hardly be overestimated</w:t>
      </w:r>
      <w:r>
        <w:t>.</w:t>
      </w:r>
    </w:p>
    <w:p w14:paraId="0712DC3E" w14:textId="77777777" w:rsidR="00C9460D" w:rsidRDefault="00C9460D" w:rsidP="00C9460D"/>
    <w:p w14:paraId="7997F5C2" w14:textId="77777777" w:rsidR="00C9460D" w:rsidRPr="00EF7313" w:rsidRDefault="00C9460D" w:rsidP="00C9460D">
      <w:pPr>
        <w:pStyle w:val="Heading4"/>
      </w:pPr>
      <w:r w:rsidRPr="00EF7313">
        <w:rPr>
          <w:u w:val="single"/>
        </w:rPr>
        <w:t xml:space="preserve">Public Opinion </w:t>
      </w:r>
      <w:r>
        <w:rPr>
          <w:u w:val="single"/>
        </w:rPr>
        <w:t>Already Matters</w:t>
      </w:r>
      <w:r>
        <w:t xml:space="preserve"> — engagement </w:t>
      </w:r>
      <w:r w:rsidRPr="00FE095A">
        <w:rPr>
          <w:u w:val="single"/>
        </w:rPr>
        <w:t>isn’t key</w:t>
      </w:r>
      <w:r>
        <w:t xml:space="preserve">. </w:t>
      </w:r>
    </w:p>
    <w:p w14:paraId="55BC1F5E" w14:textId="77777777" w:rsidR="00C9460D" w:rsidRPr="00032525" w:rsidRDefault="00C9460D" w:rsidP="00C9460D">
      <w:r w:rsidRPr="00784D8F">
        <w:rPr>
          <w:rStyle w:val="Style13ptBold"/>
        </w:rPr>
        <w:t>Stimson 14</w:t>
      </w:r>
      <w:r>
        <w:t xml:space="preserve"> — James Stimson, </w:t>
      </w:r>
      <w:r w:rsidRPr="00B308FD">
        <w:t>Raymond Dawson Bicen</w:t>
      </w:r>
      <w:r>
        <w:t xml:space="preserve">tennial Distinguished Professor </w:t>
      </w:r>
      <w:r w:rsidRPr="00784D8F">
        <w:t>of Political Science at the University of North Carolina</w:t>
      </w:r>
      <w:r>
        <w:t xml:space="preserve">, </w:t>
      </w:r>
      <w:r w:rsidRPr="006A31CF">
        <w:t>Fellow of the American Academy of Arts and Sciences</w:t>
      </w:r>
      <w:r>
        <w:t>, holds a Ph.D. in Political Science from the University of North Carolina, 2014 (“</w:t>
      </w:r>
      <w:r w:rsidRPr="00032525">
        <w:t>Don’t Underestimate the Power of Public Opinion</w:t>
      </w:r>
      <w:r>
        <w:t xml:space="preserve">,” </w:t>
      </w:r>
      <w:r>
        <w:rPr>
          <w:i/>
        </w:rPr>
        <w:t>Room for Debate</w:t>
      </w:r>
      <w:r>
        <w:t xml:space="preserve">—a </w:t>
      </w:r>
      <w:r>
        <w:rPr>
          <w:i/>
        </w:rPr>
        <w:t>New York Times</w:t>
      </w:r>
      <w:r>
        <w:t xml:space="preserve"> expert blog, April 22</w:t>
      </w:r>
      <w:r w:rsidRPr="00032525">
        <w:rPr>
          <w:vertAlign w:val="superscript"/>
        </w:rPr>
        <w:t>nd</w:t>
      </w:r>
      <w:r>
        <w:t xml:space="preserve">, Available Online at </w:t>
      </w:r>
      <w:hyperlink r:id="rId14" w:history="1">
        <w:r w:rsidRPr="00D83340">
          <w:rPr>
            <w:rStyle w:val="Hyperlink"/>
          </w:rPr>
          <w:t>http://www.nytimes.com/roomfordebate/2014/04/21/do-the-rich-call-the-shots-13/dont-underestimate-the-power-of-public-opinion</w:t>
        </w:r>
      </w:hyperlink>
      <w:r>
        <w:t xml:space="preserve">, Accessed 08-12-2015) </w:t>
      </w:r>
    </w:p>
    <w:p w14:paraId="2D0C37C9" w14:textId="77777777" w:rsidR="00C9460D" w:rsidRDefault="00C9460D" w:rsidP="00C9460D">
      <w:r w:rsidRPr="0025441A">
        <w:rPr>
          <w:rStyle w:val="StyleUnderline"/>
        </w:rPr>
        <w:t>“Government doesn’t care about the views of people like me,” people often say</w:t>
      </w:r>
      <w:r>
        <w:t xml:space="preserve"> in surveys. And undoubtedly they believe it to be true.</w:t>
      </w:r>
    </w:p>
    <w:p w14:paraId="48C4DD4E" w14:textId="77777777" w:rsidR="00C9460D" w:rsidRDefault="00C9460D" w:rsidP="00C9460D">
      <w:r w:rsidRPr="0025441A">
        <w:rPr>
          <w:rStyle w:val="StyleUnderline"/>
        </w:rPr>
        <w:t xml:space="preserve">But that pessimistic view is </w:t>
      </w:r>
      <w:r w:rsidRPr="006A31CF">
        <w:rPr>
          <w:rStyle w:val="Emphasis"/>
        </w:rPr>
        <w:t>wrong</w:t>
      </w:r>
      <w:r w:rsidRPr="0025441A">
        <w:rPr>
          <w:rStyle w:val="StyleUnderline"/>
        </w:rPr>
        <w:t xml:space="preserve">. </w:t>
      </w:r>
      <w:r w:rsidRPr="00E167C1">
        <w:rPr>
          <w:rStyle w:val="StyleUnderline"/>
          <w:highlight w:val="yellow"/>
        </w:rPr>
        <w:t xml:space="preserve">The </w:t>
      </w:r>
      <w:r w:rsidRPr="00E167C1">
        <w:rPr>
          <w:rStyle w:val="Emphasis"/>
          <w:highlight w:val="yellow"/>
        </w:rPr>
        <w:t>systematic evidence</w:t>
      </w:r>
      <w:r w:rsidRPr="00E167C1">
        <w:rPr>
          <w:rStyle w:val="StyleUnderline"/>
          <w:highlight w:val="yellow"/>
        </w:rPr>
        <w:t xml:space="preserve"> of broad opinion movements and government policy-making shows a </w:t>
      </w:r>
      <w:r w:rsidRPr="00E167C1">
        <w:rPr>
          <w:rStyle w:val="Emphasis"/>
          <w:highlight w:val="yellow"/>
        </w:rPr>
        <w:t>strong connection</w:t>
      </w:r>
      <w:r w:rsidRPr="0025441A">
        <w:rPr>
          <w:rStyle w:val="StyleUnderline"/>
        </w:rPr>
        <w:t xml:space="preserve"> between them. </w:t>
      </w:r>
      <w:r w:rsidRPr="00E167C1">
        <w:rPr>
          <w:rStyle w:val="StyleUnderline"/>
          <w:highlight w:val="yellow"/>
        </w:rPr>
        <w:t>When public opinion changes,</w:t>
      </w:r>
      <w:r>
        <w:t xml:space="preserve"> demanding for example more or less government, </w:t>
      </w:r>
      <w:r w:rsidRPr="00E167C1">
        <w:rPr>
          <w:rStyle w:val="StyleUnderline"/>
          <w:highlight w:val="yellow"/>
        </w:rPr>
        <w:t>government responds</w:t>
      </w:r>
      <w:r w:rsidRPr="0025441A">
        <w:rPr>
          <w:rStyle w:val="StyleUnderline"/>
        </w:rPr>
        <w:t xml:space="preserve"> in the demanded direction. And it does so </w:t>
      </w:r>
      <w:r w:rsidRPr="00E167C1">
        <w:rPr>
          <w:rStyle w:val="Emphasis"/>
          <w:highlight w:val="yellow"/>
        </w:rPr>
        <w:t>quickly</w:t>
      </w:r>
      <w:r>
        <w:t>.</w:t>
      </w:r>
    </w:p>
    <w:p w14:paraId="436AD785" w14:textId="77777777" w:rsidR="00C9460D" w:rsidRDefault="00C9460D" w:rsidP="00C9460D">
      <w:r w:rsidRPr="00D035E6">
        <w:rPr>
          <w:rStyle w:val="StyleUnderline"/>
        </w:rPr>
        <w:t xml:space="preserve">Such evidence is broadly consistent with the ideas that </w:t>
      </w:r>
      <w:r w:rsidRPr="00E167C1">
        <w:rPr>
          <w:rStyle w:val="StyleUnderline"/>
          <w:highlight w:val="yellow"/>
        </w:rPr>
        <w:t xml:space="preserve">professionals in politics are ambitious to be </w:t>
      </w:r>
      <w:r w:rsidRPr="00E167C1">
        <w:rPr>
          <w:rStyle w:val="Emphasis"/>
          <w:highlight w:val="yellow"/>
        </w:rPr>
        <w:t>re-elected</w:t>
      </w:r>
      <w:r w:rsidRPr="00E167C1">
        <w:rPr>
          <w:rStyle w:val="StyleUnderline"/>
          <w:highlight w:val="yellow"/>
        </w:rPr>
        <w:t xml:space="preserve"> and</w:t>
      </w:r>
      <w:r w:rsidRPr="00D035E6">
        <w:rPr>
          <w:rStyle w:val="StyleUnderline"/>
        </w:rPr>
        <w:t xml:space="preserve"> that they </w:t>
      </w:r>
      <w:r w:rsidRPr="00E167C1">
        <w:rPr>
          <w:rStyle w:val="StyleUnderline"/>
          <w:highlight w:val="yellow"/>
        </w:rPr>
        <w:t xml:space="preserve">are </w:t>
      </w:r>
      <w:r w:rsidRPr="00E167C1">
        <w:rPr>
          <w:rStyle w:val="Emphasis"/>
          <w:highlight w:val="yellow"/>
        </w:rPr>
        <w:t>astute observers of public opinion movements</w:t>
      </w:r>
      <w:r>
        <w:t>. We have a constitutional structure that makes them attuned to the important subgroup of Americans who turn out at the polls. (Among nonvoters the “government doesn’t care” claim is probably closer to the truth.)</w:t>
      </w:r>
    </w:p>
    <w:p w14:paraId="74DAEF84" w14:textId="77777777" w:rsidR="00C9460D" w:rsidRDefault="00C9460D" w:rsidP="00C9460D">
      <w:r>
        <w:t xml:space="preserve">And </w:t>
      </w:r>
      <w:r w:rsidRPr="00E167C1">
        <w:rPr>
          <w:rStyle w:val="StyleUnderline"/>
          <w:highlight w:val="yellow"/>
        </w:rPr>
        <w:t xml:space="preserve">we don’t need </w:t>
      </w:r>
      <w:r w:rsidRPr="00187711">
        <w:rPr>
          <w:rStyle w:val="Emphasis"/>
          <w:highlight w:val="yellow"/>
        </w:rPr>
        <w:t>sophisticated statistical analyses</w:t>
      </w:r>
      <w:r w:rsidRPr="00E167C1">
        <w:rPr>
          <w:rStyle w:val="StyleUnderline"/>
          <w:highlight w:val="yellow"/>
        </w:rPr>
        <w:t xml:space="preserve"> to see</w:t>
      </w:r>
      <w:r w:rsidRPr="00D035E6">
        <w:rPr>
          <w:rStyle w:val="StyleUnderline"/>
        </w:rPr>
        <w:t xml:space="preserve"> such </w:t>
      </w:r>
      <w:r w:rsidRPr="00E167C1">
        <w:rPr>
          <w:rStyle w:val="StyleUnderline"/>
          <w:highlight w:val="yellow"/>
        </w:rPr>
        <w:t>a pattern. Observe a 2008 election in which a</w:t>
      </w:r>
      <w:r w:rsidRPr="00D035E6">
        <w:rPr>
          <w:rStyle w:val="StyleUnderline"/>
        </w:rPr>
        <w:t xml:space="preserve"> more </w:t>
      </w:r>
      <w:r w:rsidRPr="00E167C1">
        <w:rPr>
          <w:rStyle w:val="StyleUnderline"/>
          <w:highlight w:val="yellow"/>
        </w:rPr>
        <w:t>left-leaning</w:t>
      </w:r>
      <w:r w:rsidRPr="00D035E6">
        <w:rPr>
          <w:rStyle w:val="StyleUnderline"/>
        </w:rPr>
        <w:t xml:space="preserve"> than usual </w:t>
      </w:r>
      <w:r w:rsidRPr="00E167C1">
        <w:rPr>
          <w:rStyle w:val="StyleUnderline"/>
          <w:highlight w:val="yellow"/>
        </w:rPr>
        <w:t>public elected</w:t>
      </w:r>
      <w:r>
        <w:t xml:space="preserve"> Barack </w:t>
      </w:r>
      <w:r w:rsidRPr="00E167C1">
        <w:rPr>
          <w:rStyle w:val="StyleUnderline"/>
          <w:highlight w:val="yellow"/>
        </w:rPr>
        <w:t>Obama and produced a</w:t>
      </w:r>
      <w:r w:rsidRPr="00D035E6">
        <w:rPr>
          <w:rStyle w:val="StyleUnderline"/>
        </w:rPr>
        <w:t xml:space="preserve"> jobs-producing </w:t>
      </w:r>
      <w:r w:rsidRPr="00E167C1">
        <w:rPr>
          <w:rStyle w:val="StyleUnderline"/>
          <w:highlight w:val="yellow"/>
        </w:rPr>
        <w:t>stimulus and healthcare reform, followed by a Tea Party election result in 2010 which shifted the</w:t>
      </w:r>
      <w:r w:rsidRPr="00D035E6">
        <w:rPr>
          <w:rStyle w:val="StyleUnderline"/>
        </w:rPr>
        <w:t xml:space="preserve"> public </w:t>
      </w:r>
      <w:r w:rsidRPr="00E167C1">
        <w:rPr>
          <w:rStyle w:val="StyleUnderline"/>
          <w:highlight w:val="yellow"/>
        </w:rPr>
        <w:t>debate to budget cuts and deficit reduction</w:t>
      </w:r>
      <w:r>
        <w:t xml:space="preserve">, coming close to repeal of the Affordable Care Act. </w:t>
      </w:r>
      <w:r w:rsidRPr="00E167C1">
        <w:rPr>
          <w:rStyle w:val="StyleUnderline"/>
          <w:highlight w:val="yellow"/>
        </w:rPr>
        <w:t>This</w:t>
      </w:r>
      <w:r w:rsidRPr="00D035E6">
        <w:rPr>
          <w:rStyle w:val="StyleUnderline"/>
        </w:rPr>
        <w:t xml:space="preserve"> sort of </w:t>
      </w:r>
      <w:r w:rsidRPr="00E167C1">
        <w:rPr>
          <w:rStyle w:val="StyleUnderline"/>
          <w:highlight w:val="yellow"/>
        </w:rPr>
        <w:t xml:space="preserve">evidence tells us that </w:t>
      </w:r>
      <w:r w:rsidRPr="00E167C1">
        <w:rPr>
          <w:rStyle w:val="Emphasis"/>
          <w:highlight w:val="yellow"/>
        </w:rPr>
        <w:t>the public as a whole gets what it wants</w:t>
      </w:r>
      <w:r>
        <w:t xml:space="preserve">. </w:t>
      </w:r>
    </w:p>
    <w:p w14:paraId="0E2391DE" w14:textId="77777777" w:rsidR="00C9460D" w:rsidRPr="00FE095A" w:rsidRDefault="00C9460D" w:rsidP="00C9460D">
      <w:pPr>
        <w:rPr>
          <w:iCs/>
          <w:u w:val="single"/>
          <w:bdr w:val="single" w:sz="8" w:space="0" w:color="auto"/>
        </w:rPr>
      </w:pPr>
    </w:p>
    <w:p w14:paraId="059FAF51" w14:textId="77777777" w:rsidR="00C9460D" w:rsidRPr="003F4388" w:rsidRDefault="00C9460D" w:rsidP="00C9460D">
      <w:pPr>
        <w:pStyle w:val="Heading4"/>
      </w:pPr>
      <w:r>
        <w:t xml:space="preserve">Citizens United </w:t>
      </w:r>
      <w:r w:rsidRPr="003F4388">
        <w:rPr>
          <w:u w:val="single"/>
        </w:rPr>
        <w:t>ruins democrac</w:t>
      </w:r>
      <w:r>
        <w:rPr>
          <w:u w:val="single"/>
        </w:rPr>
        <w:t>y</w:t>
      </w:r>
      <w:r>
        <w:t xml:space="preserve"> by cementing </w:t>
      </w:r>
      <w:r>
        <w:rPr>
          <w:u w:val="single"/>
        </w:rPr>
        <w:t>corporate control</w:t>
      </w:r>
      <w:r>
        <w:t xml:space="preserve">. </w:t>
      </w:r>
    </w:p>
    <w:p w14:paraId="5A157CB5" w14:textId="77777777" w:rsidR="00C9460D" w:rsidRPr="003F4388" w:rsidRDefault="00C9460D" w:rsidP="00C9460D">
      <w:r w:rsidRPr="003F4388">
        <w:rPr>
          <w:rStyle w:val="Style13ptBold"/>
        </w:rPr>
        <w:t>Sanders 12</w:t>
      </w:r>
      <w:r>
        <w:t xml:space="preserve"> — Bernie Senders, Member of the United States Senate (I-VT), 2012 (“</w:t>
      </w:r>
      <w:r w:rsidRPr="003F4388">
        <w:t>We must stop this corporate takeover of American democracy</w:t>
      </w:r>
      <w:r>
        <w:t xml:space="preserve">,” </w:t>
      </w:r>
      <w:r>
        <w:rPr>
          <w:i/>
        </w:rPr>
        <w:t>The Guardian</w:t>
      </w:r>
      <w:r>
        <w:t>, January 20</w:t>
      </w:r>
      <w:r w:rsidRPr="003F4388">
        <w:rPr>
          <w:vertAlign w:val="superscript"/>
        </w:rPr>
        <w:t>th</w:t>
      </w:r>
      <w:r>
        <w:t xml:space="preserve">, Available Online at </w:t>
      </w:r>
      <w:hyperlink r:id="rId15" w:history="1">
        <w:r w:rsidRPr="002C1582">
          <w:rPr>
            <w:rStyle w:val="Hyperlink"/>
          </w:rPr>
          <w:t>https://www.theguardian.com/commentisfree/cifamerica/2012/jan/20/us-constitution-and-civil-liberties-us-supreme-court</w:t>
        </w:r>
      </w:hyperlink>
      <w:r>
        <w:t>, Accessed 07-14-2017)</w:t>
      </w:r>
    </w:p>
    <w:p w14:paraId="055E1422" w14:textId="77777777" w:rsidR="00C9460D" w:rsidRDefault="00C9460D" w:rsidP="00C9460D">
      <w:r w:rsidRPr="003F4388">
        <w:rPr>
          <w:rStyle w:val="StyleUnderline"/>
          <w:highlight w:val="yellow"/>
        </w:rPr>
        <w:t>The corporate barbarians are through the gate of</w:t>
      </w:r>
      <w:r w:rsidRPr="003F4388">
        <w:rPr>
          <w:rStyle w:val="StyleUnderline"/>
        </w:rPr>
        <w:t xml:space="preserve"> American </w:t>
      </w:r>
      <w:r w:rsidRPr="003F4388">
        <w:rPr>
          <w:rStyle w:val="StyleUnderline"/>
          <w:highlight w:val="yellow"/>
        </w:rPr>
        <w:t>democracy</w:t>
      </w:r>
      <w:r>
        <w:t>. Not satisfied with their all-pervasive influence on our culture, economy and legislative processes, they want more. They want it all.</w:t>
      </w:r>
    </w:p>
    <w:p w14:paraId="053710CE" w14:textId="77777777" w:rsidR="00C9460D" w:rsidRDefault="00C9460D" w:rsidP="00C9460D">
      <w:r>
        <w:t xml:space="preserve">Two years ago, </w:t>
      </w:r>
      <w:r w:rsidRPr="003F4388">
        <w:rPr>
          <w:rStyle w:val="StyleUnderline"/>
          <w:highlight w:val="yellow"/>
        </w:rPr>
        <w:t>the</w:t>
      </w:r>
      <w:r>
        <w:t xml:space="preserve"> United States </w:t>
      </w:r>
      <w:r w:rsidRPr="003F4388">
        <w:rPr>
          <w:rStyle w:val="StyleUnderline"/>
          <w:highlight w:val="yellow"/>
        </w:rPr>
        <w:t>supreme court betrayed our Constitution</w:t>
      </w:r>
      <w:r>
        <w:t xml:space="preserve"> and those who fought to ensure that its protections are enjoyed equally by all persons regardless of religion, race or gender </w:t>
      </w:r>
      <w:r w:rsidRPr="003F4388">
        <w:rPr>
          <w:rStyle w:val="StyleUnderline"/>
          <w:highlight w:val="yellow"/>
        </w:rPr>
        <w:t>by engaging in a</w:t>
      </w:r>
      <w:r w:rsidRPr="003F4388">
        <w:rPr>
          <w:rStyle w:val="StyleUnderline"/>
        </w:rPr>
        <w:t xml:space="preserve">n unabashed </w:t>
      </w:r>
      <w:r w:rsidRPr="003F4388">
        <w:rPr>
          <w:rStyle w:val="StyleUnderline"/>
          <w:highlight w:val="yellow"/>
        </w:rPr>
        <w:t>power-grab on behalf of corporate America</w:t>
      </w:r>
      <w:r>
        <w:t>. In its now infamous decision in the Citizens United case, five justices declared that corporations must be treated as if they are actual people under the Constitution when it comes to spending money to influence our elections, allowing them for the first time to draw on the corporate checkbook – in any amount and at any time – to run ads explicitly for or against specific candidates.</w:t>
      </w:r>
    </w:p>
    <w:p w14:paraId="2C8C6802" w14:textId="77777777" w:rsidR="00C9460D" w:rsidRDefault="00C9460D" w:rsidP="00C9460D">
      <w:r>
        <w:t>What's next … a corporate right to vote?</w:t>
      </w:r>
    </w:p>
    <w:p w14:paraId="217EDEE8" w14:textId="77777777" w:rsidR="00C9460D" w:rsidRDefault="00C9460D" w:rsidP="00C9460D">
      <w:r>
        <w:t>Don't laugh. Just this month, the Republican National Committee filed an amicus brief in a US appeals court contending that the natural extension of the Citizens United rationale is that the century-old ban on corporate contributions directly to candidates and political parties is similarly unconstitutional. They want corporations to be able to sponsor candidates and parties directly while claiming with a straight face this would not result in any sort of corruption. And while, this month, they take no issue with corporations being subject to the existing contribution limits, anyone paying attention knows that eliminating such caps will be corporate America's next prize in its brazen ambition for absolute control over our elections.</w:t>
      </w:r>
    </w:p>
    <w:p w14:paraId="1B3A3D61" w14:textId="77777777" w:rsidR="00C9460D" w:rsidRDefault="00C9460D" w:rsidP="00C9460D">
      <w:r>
        <w:t xml:space="preserve">The US Constitution has served us very well, but </w:t>
      </w:r>
      <w:r w:rsidRPr="003F4388">
        <w:rPr>
          <w:rStyle w:val="StyleUnderline"/>
          <w:highlight w:val="yellow"/>
        </w:rPr>
        <w:t>when the</w:t>
      </w:r>
      <w:r w:rsidRPr="003F4388">
        <w:rPr>
          <w:rStyle w:val="StyleUnderline"/>
        </w:rPr>
        <w:t xml:space="preserve"> supreme </w:t>
      </w:r>
      <w:r w:rsidRPr="003F4388">
        <w:rPr>
          <w:rStyle w:val="StyleUnderline"/>
          <w:highlight w:val="yellow"/>
        </w:rPr>
        <w:t>court says</w:t>
      </w:r>
      <w:r>
        <w:t xml:space="preserve">, for purposes of the first amendment, </w:t>
      </w:r>
      <w:r w:rsidRPr="003F4388">
        <w:rPr>
          <w:rStyle w:val="StyleUnderline"/>
        </w:rPr>
        <w:t xml:space="preserve">that </w:t>
      </w:r>
      <w:r w:rsidRPr="003F4388">
        <w:rPr>
          <w:rStyle w:val="StyleUnderline"/>
          <w:highlight w:val="yellow"/>
        </w:rPr>
        <w:t>corporations are people</w:t>
      </w:r>
      <w:r>
        <w:t xml:space="preserve">, that writing checks from the company's bank account is constitutionally-protected speech </w:t>
      </w:r>
      <w:r w:rsidRPr="003F4388">
        <w:rPr>
          <w:rStyle w:val="StyleUnderline"/>
        </w:rPr>
        <w:t>and that attempts</w:t>
      </w:r>
      <w:r>
        <w:t xml:space="preserve"> by the federal government and states </w:t>
      </w:r>
      <w:r w:rsidRPr="003F4388">
        <w:rPr>
          <w:rStyle w:val="StyleUnderline"/>
        </w:rPr>
        <w:t xml:space="preserve">to impose reasonable restrictions on campaign ads are unconstitutional, </w:t>
      </w:r>
      <w:r w:rsidRPr="003F4388">
        <w:rPr>
          <w:rStyle w:val="Emphasis"/>
          <w:highlight w:val="yellow"/>
        </w:rPr>
        <w:t>our democracy is in grave danger</w:t>
      </w:r>
      <w:r>
        <w:t>.</w:t>
      </w:r>
    </w:p>
    <w:p w14:paraId="24517693" w14:textId="77777777" w:rsidR="00C9460D" w:rsidRDefault="00C9460D" w:rsidP="00C9460D">
      <w:r>
        <w:t>I am a proud sponsor of a number of bills that would respond to Citizens United and begin to get a handle on the problem. But something more needs to be done – something more fundamental and indisputable, something that cannot be turned on its head by a rightwing supreme court.</w:t>
      </w:r>
    </w:p>
    <w:p w14:paraId="643EB20D" w14:textId="77777777" w:rsidR="00C9460D" w:rsidRDefault="00C9460D" w:rsidP="00C9460D">
      <w:r>
        <w:t xml:space="preserve">That is why I have introduced a resolution in the Senate (introduced by Representative Ted </w:t>
      </w:r>
      <w:proofErr w:type="spellStart"/>
      <w:r>
        <w:t>Deutch</w:t>
      </w:r>
      <w:proofErr w:type="spellEnd"/>
      <w:r>
        <w:t xml:space="preserve"> in the House) calling for an amendment to the US Constitution that says simply and straightforwardly what everyone – except five members of the United States supreme court – understands: corporations are not people with constitutional rights equal to flesh-and-blood human beings. Corporations are subject to regulation by the people. Corporations may not make campaign contributions – the law of the land for the last century – or dump unlimited sums of money into our elections. And Congress and states have broad power to regulate all election spending.</w:t>
      </w:r>
    </w:p>
    <w:p w14:paraId="544195F5" w14:textId="77777777" w:rsidR="00C9460D" w:rsidRDefault="00C9460D" w:rsidP="00C9460D">
      <w:r>
        <w:t xml:space="preserve">I did not introduce this lightly. In fact, I have never sought to amend the Constitution before. The US Constitution is an extraordinary document that, in my view, should not be amended often. In light of the supreme court's Citizens United decision, however, I see no alternative. </w:t>
      </w:r>
      <w:r w:rsidRPr="003F4388">
        <w:rPr>
          <w:rStyle w:val="StyleUnderline"/>
          <w:highlight w:val="yellow"/>
        </w:rPr>
        <w:t xml:space="preserve">The ruling has </w:t>
      </w:r>
      <w:r w:rsidRPr="003F4388">
        <w:rPr>
          <w:rStyle w:val="Emphasis"/>
          <w:highlight w:val="yellow"/>
        </w:rPr>
        <w:t>radically changed the nature of</w:t>
      </w:r>
      <w:r w:rsidRPr="003F4388">
        <w:rPr>
          <w:rStyle w:val="Emphasis"/>
        </w:rPr>
        <w:t xml:space="preserve"> our </w:t>
      </w:r>
      <w:r w:rsidRPr="003F4388">
        <w:rPr>
          <w:rStyle w:val="Emphasis"/>
          <w:highlight w:val="yellow"/>
        </w:rPr>
        <w:t>democracy</w:t>
      </w:r>
      <w:r w:rsidRPr="003F4388">
        <w:rPr>
          <w:rStyle w:val="StyleUnderline"/>
          <w:highlight w:val="yellow"/>
        </w:rPr>
        <w:t>. It has further tilted the balance of power toward the rich and</w:t>
      </w:r>
      <w:r w:rsidRPr="003F4388">
        <w:rPr>
          <w:rStyle w:val="StyleUnderline"/>
        </w:rPr>
        <w:t xml:space="preserve"> the </w:t>
      </w:r>
      <w:r w:rsidRPr="003F4388">
        <w:rPr>
          <w:rStyle w:val="StyleUnderline"/>
          <w:highlight w:val="yellow"/>
        </w:rPr>
        <w:t>powerful</w:t>
      </w:r>
      <w:r w:rsidRPr="003F4388">
        <w:rPr>
          <w:rStyle w:val="StyleUnderline"/>
        </w:rPr>
        <w:t xml:space="preserve"> at a time when the wealthiest people in this country have never had it so good</w:t>
      </w:r>
      <w:r>
        <w:t>.</w:t>
      </w:r>
    </w:p>
    <w:p w14:paraId="7322ADCB" w14:textId="77777777" w:rsidR="00C9460D" w:rsidRDefault="00C9460D" w:rsidP="00C9460D">
      <w:r>
        <w:t>At a time when corporations have more than $2tn in cash in their bank accounts, make record-breaking profits and swarm Washington with their lobbyists 24 hours a day, seven days a week, for the highest court in the land to suggest that there is just not enough corporate "speech" in our system defies the bounds of reason and sanity. The ruling already has led to plans, for example, by industrialist brothers David and Charles Koch to steer more than $200m – potentially much more – to conservative groups ahead of election day 2012. Karl Rove has similar designs.</w:t>
      </w:r>
    </w:p>
    <w:p w14:paraId="14724421" w14:textId="77777777" w:rsidR="00C9460D" w:rsidRDefault="00C9460D" w:rsidP="00C9460D">
      <w:r>
        <w:t>Does anybody really believe that that is what American democracy is supposed to be about?</w:t>
      </w:r>
    </w:p>
    <w:p w14:paraId="7EAC515E" w14:textId="77777777" w:rsidR="00C9460D" w:rsidRDefault="00C9460D" w:rsidP="00C9460D">
      <w:r>
        <w:t xml:space="preserve">I believe that </w:t>
      </w:r>
      <w:r w:rsidRPr="003F4388">
        <w:rPr>
          <w:rStyle w:val="StyleUnderline"/>
        </w:rPr>
        <w:t xml:space="preserve">the </w:t>
      </w:r>
      <w:r w:rsidRPr="003F4388">
        <w:rPr>
          <w:rStyle w:val="StyleUnderline"/>
          <w:highlight w:val="yellow"/>
        </w:rPr>
        <w:t>Citizens United</w:t>
      </w:r>
      <w:r w:rsidRPr="003F4388">
        <w:rPr>
          <w:rStyle w:val="StyleUnderline"/>
        </w:rPr>
        <w:t xml:space="preserve"> decision </w:t>
      </w:r>
      <w:r w:rsidRPr="003F4388">
        <w:rPr>
          <w:rStyle w:val="StyleUnderline"/>
          <w:highlight w:val="yellow"/>
        </w:rPr>
        <w:t>will go down as one of the worst in</w:t>
      </w:r>
      <w:r w:rsidRPr="003F4388">
        <w:rPr>
          <w:rStyle w:val="StyleUnderline"/>
        </w:rPr>
        <w:t xml:space="preserve"> our country's </w:t>
      </w:r>
      <w:r w:rsidRPr="003F4388">
        <w:rPr>
          <w:rStyle w:val="StyleUnderline"/>
          <w:highlight w:val="yellow"/>
        </w:rPr>
        <w:t>history</w:t>
      </w:r>
      <w:r>
        <w:t xml:space="preserve"> – and one that demands an amendment to our Constitution in order to restore sovereign power to the people, as our nation's founders intended.</w:t>
      </w:r>
    </w:p>
    <w:p w14:paraId="33BA89DF" w14:textId="77777777" w:rsidR="00C9460D" w:rsidRDefault="00C9460D" w:rsidP="00C9460D">
      <w:r w:rsidRPr="003F4388">
        <w:rPr>
          <w:rStyle w:val="StyleUnderline"/>
          <w:highlight w:val="yellow"/>
        </w:rPr>
        <w:t>If we do not reverse it and the culture of corporate dominance</w:t>
      </w:r>
      <w:r w:rsidRPr="003F4388">
        <w:rPr>
          <w:rStyle w:val="StyleUnderline"/>
        </w:rPr>
        <w:t xml:space="preserve"> over our elections that it has exacerbated, </w:t>
      </w:r>
      <w:r w:rsidRPr="003F4388">
        <w:rPr>
          <w:rStyle w:val="StyleUnderline"/>
          <w:highlight w:val="yellow"/>
        </w:rPr>
        <w:t>there will be no end to the impact that corporate interests have on</w:t>
      </w:r>
      <w:r w:rsidRPr="003F4388">
        <w:rPr>
          <w:rStyle w:val="StyleUnderline"/>
        </w:rPr>
        <w:t xml:space="preserve"> our campaigns and our </w:t>
      </w:r>
      <w:r w:rsidRPr="003F4388">
        <w:rPr>
          <w:rStyle w:val="StyleUnderline"/>
          <w:highlight w:val="yellow"/>
        </w:rPr>
        <w:t>democracy</w:t>
      </w:r>
      <w:r>
        <w:t>.</w:t>
      </w:r>
    </w:p>
    <w:p w14:paraId="1647FA45" w14:textId="77777777" w:rsidR="00C9460D" w:rsidRDefault="00C9460D" w:rsidP="00C9460D"/>
    <w:p w14:paraId="6258DCC4" w14:textId="77777777" w:rsidR="00B655BB" w:rsidRDefault="00B655BB" w:rsidP="003E0AF9">
      <w:pPr>
        <w:pStyle w:val="Heading1"/>
      </w:pPr>
      <w:r>
        <w:t>Affirmative</w:t>
      </w:r>
    </w:p>
    <w:p w14:paraId="061A31C9" w14:textId="77777777" w:rsidR="00B655BB" w:rsidRDefault="00B655BB" w:rsidP="00B655BB">
      <w:pPr>
        <w:pStyle w:val="Heading2"/>
      </w:pPr>
      <w:r>
        <w:t>2AC</w:t>
      </w:r>
    </w:p>
    <w:p w14:paraId="35F492AF" w14:textId="424EF83C" w:rsidR="00B655BB" w:rsidRDefault="00B655BB" w:rsidP="00B655BB">
      <w:pPr>
        <w:pStyle w:val="Heading3"/>
      </w:pPr>
      <w:r>
        <w:t>2AC — Anti-</w:t>
      </w:r>
      <w:r w:rsidR="00DE03E7">
        <w:t>Commandeering</w:t>
      </w:r>
      <w:r>
        <w:t xml:space="preserve"> </w:t>
      </w:r>
      <w:r w:rsidR="00DA40F8">
        <w:t>CP</w:t>
      </w:r>
    </w:p>
    <w:p w14:paraId="02AC12ED" w14:textId="6E8FA299" w:rsidR="00C9460D" w:rsidRPr="006F6545" w:rsidRDefault="004161E2" w:rsidP="00C9460D">
      <w:pPr>
        <w:pStyle w:val="Heading4"/>
      </w:pPr>
      <w:r>
        <w:t xml:space="preserve">1. </w:t>
      </w:r>
      <w:r w:rsidR="00040A17" w:rsidRPr="009E0D26">
        <w:rPr>
          <w:u w:val="single"/>
        </w:rPr>
        <w:t>Permutation: Do</w:t>
      </w:r>
      <w:r w:rsidR="00040A17" w:rsidRPr="00BF6BB3">
        <w:rPr>
          <w:u w:val="single"/>
        </w:rPr>
        <w:t xml:space="preserve"> Both</w:t>
      </w:r>
      <w:r w:rsidR="00040A17">
        <w:t>.</w:t>
      </w:r>
      <w:r w:rsidR="00BF6BB3">
        <w:t xml:space="preserve"> </w:t>
      </w:r>
      <w:r w:rsidR="00040A17" w:rsidRPr="006F6545">
        <w:t>Sovereign constraints</w:t>
      </w:r>
      <w:r w:rsidR="00040A17">
        <w:t xml:space="preserve"> </w:t>
      </w:r>
      <w:r w:rsidR="006F6545">
        <w:rPr>
          <w:u w:val="single"/>
        </w:rPr>
        <w:t>not necessary</w:t>
      </w:r>
      <w:r w:rsidR="006F6545">
        <w:t xml:space="preserve"> to preserve federalism. </w:t>
      </w:r>
    </w:p>
    <w:p w14:paraId="1E5ECF4A" w14:textId="77777777" w:rsidR="00C9460D" w:rsidRDefault="00C9460D" w:rsidP="00C9460D">
      <w:proofErr w:type="spellStart"/>
      <w:r w:rsidRPr="00E36D57">
        <w:rPr>
          <w:rStyle w:val="Style13ptBold"/>
        </w:rPr>
        <w:t>Gerken</w:t>
      </w:r>
      <w:proofErr w:type="spellEnd"/>
      <w:r w:rsidRPr="00E36D57">
        <w:rPr>
          <w:rStyle w:val="Style13ptBold"/>
        </w:rPr>
        <w:t xml:space="preserve"> 12</w:t>
      </w:r>
      <w:r>
        <w:t xml:space="preserve"> — Heather K. </w:t>
      </w:r>
      <w:proofErr w:type="spellStart"/>
      <w:r>
        <w:t>Gerken</w:t>
      </w:r>
      <w:proofErr w:type="spellEnd"/>
      <w:r>
        <w:t xml:space="preserve">,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2012 (“Our Federalism(s),” William and Mary Law Review (53 Wm. &amp; Mary L. Rev. 1549), Volume 53, No. 5, Available Online to Subscribing Institutions via Hein Online, Accessed 07-14-2017, </w:t>
      </w:r>
      <w:proofErr w:type="spellStart"/>
      <w:r>
        <w:t>Lil_Arj</w:t>
      </w:r>
      <w:proofErr w:type="spellEnd"/>
      <w:r>
        <w:t>)</w:t>
      </w:r>
    </w:p>
    <w:p w14:paraId="3642FE69" w14:textId="77777777" w:rsidR="00C9460D" w:rsidRDefault="00C9460D" w:rsidP="00C9460D">
      <w:r>
        <w:t>C. Context, Not Contests</w:t>
      </w:r>
    </w:p>
    <w:p w14:paraId="4326D949" w14:textId="77777777" w:rsidR="00C9460D" w:rsidRDefault="00C9460D" w:rsidP="00C9460D">
      <w:r>
        <w:t xml:space="preserve">One might respond that even </w:t>
      </w:r>
      <w:r w:rsidRPr="00F427F7">
        <w:rPr>
          <w:rStyle w:val="StyleUnderline"/>
        </w:rPr>
        <w:t>if federalism scholars have neglected certain topics in the field, that neglect has been benign</w:t>
      </w:r>
      <w:r>
        <w:t xml:space="preserve">. On this view, federalism scholars should write as if we require one theory to rule them all. </w:t>
      </w:r>
      <w:r w:rsidRPr="00F427F7">
        <w:rPr>
          <w:rStyle w:val="StyleUnderline"/>
        </w:rPr>
        <w:t>Much of federalism scholarship has centered on the case law</w:t>
      </w:r>
      <w:r>
        <w:t xml:space="preserve">. And in a given case, of course, </w:t>
      </w:r>
      <w:r w:rsidRPr="00F427F7">
        <w:rPr>
          <w:rStyle w:val="StyleUnderline"/>
        </w:rPr>
        <w:t>courts typically do end up choosing one theory or another</w:t>
      </w:r>
      <w:r>
        <w:t>.</w:t>
      </w:r>
    </w:p>
    <w:p w14:paraId="446AA8E0" w14:textId="77777777" w:rsidR="00C9460D" w:rsidRDefault="00C9460D" w:rsidP="00C9460D">
      <w:r>
        <w:t xml:space="preserve">That answer, however, strikes me as insufficient. </w:t>
      </w:r>
      <w:r w:rsidRPr="00F427F7">
        <w:rPr>
          <w:rStyle w:val="StyleUnderline"/>
        </w:rPr>
        <w:t>In the legislative and administrative arenas</w:t>
      </w:r>
      <w:r>
        <w:t xml:space="preserve">, </w:t>
      </w:r>
      <w:r w:rsidRPr="00A63A1C">
        <w:rPr>
          <w:rStyle w:val="StyleUnderline"/>
          <w:highlight w:val="yellow"/>
        </w:rPr>
        <w:t>there is no requirement that we adhere to a single model of federalism</w:t>
      </w:r>
      <w:r w:rsidRPr="00A63A1C">
        <w:rPr>
          <w:highlight w:val="yellow"/>
        </w:rPr>
        <w:t>.</w:t>
      </w:r>
      <w:r>
        <w:t xml:space="preserve"> </w:t>
      </w:r>
      <w:r w:rsidRPr="00F427F7">
        <w:rPr>
          <w:rStyle w:val="StyleUnderline"/>
        </w:rPr>
        <w:t>And</w:t>
      </w:r>
      <w:r>
        <w:t xml:space="preserve">, indeed, </w:t>
      </w:r>
      <w:r w:rsidRPr="00A63A1C">
        <w:rPr>
          <w:rStyle w:val="Emphasis"/>
          <w:highlight w:val="yellow"/>
        </w:rPr>
        <w:t>we do not</w:t>
      </w:r>
      <w:r>
        <w:t xml:space="preserve">. As noted above, 100 </w:t>
      </w:r>
      <w:r w:rsidRPr="00A63A1C">
        <w:rPr>
          <w:rStyle w:val="Emphasis"/>
          <w:highlight w:val="yellow"/>
        </w:rPr>
        <w:t>every flavor of federalism</w:t>
      </w:r>
      <w:r w:rsidRPr="00A63A1C">
        <w:rPr>
          <w:rStyle w:val="StyleUnderline"/>
          <w:highlight w:val="yellow"/>
        </w:rPr>
        <w:t xml:space="preserve"> can be found somewhere in our system</w:t>
      </w:r>
      <w:r>
        <w:t>. We talk about "Our Federalism," but in fact it would be more accurate to describe our system as "Our Federalism(s)."</w:t>
      </w:r>
    </w:p>
    <w:p w14:paraId="4ADD6DAB" w14:textId="77777777" w:rsidR="00C9460D" w:rsidRDefault="00C9460D" w:rsidP="00C9460D">
      <w:r w:rsidRPr="00F427F7">
        <w:rPr>
          <w:rStyle w:val="StyleUnderline"/>
        </w:rPr>
        <w:t>Scholars may even overestimate how important it is for the courts to hew to a single theory of federalism</w:t>
      </w:r>
      <w:r w:rsidRPr="00A63A1C">
        <w:rPr>
          <w:rStyle w:val="StyleUnderline"/>
        </w:rPr>
        <w:t xml:space="preserve">. </w:t>
      </w:r>
      <w:r w:rsidRPr="00A63A1C">
        <w:rPr>
          <w:rStyle w:val="StyleUnderline"/>
          <w:highlight w:val="yellow"/>
        </w:rPr>
        <w:t>The Court has cycled between theories of federalism for the last forty years</w:t>
      </w:r>
      <w:r>
        <w:t xml:space="preserve">. </w:t>
      </w:r>
      <w:r w:rsidRPr="00F427F7">
        <w:rPr>
          <w:rStyle w:val="StyleUnderline"/>
        </w:rPr>
        <w:t>Although the result has been some embarrassingly inconsistent opinions</w:t>
      </w:r>
      <w:r>
        <w:t xml:space="preserve">, </w:t>
      </w:r>
      <w:r w:rsidRPr="00F427F7">
        <w:rPr>
          <w:rStyle w:val="StyleUnderline"/>
        </w:rPr>
        <w:t xml:space="preserve">one could certainly imagine an intellectually coherent account for why the </w:t>
      </w:r>
      <w:r w:rsidRPr="00A63A1C">
        <w:rPr>
          <w:rStyle w:val="StyleUnderline"/>
          <w:highlight w:val="yellow"/>
        </w:rPr>
        <w:t>Court</w:t>
      </w:r>
      <w:r w:rsidRPr="00F427F7">
        <w:rPr>
          <w:rStyle w:val="StyleUnderline"/>
        </w:rPr>
        <w:t xml:space="preserve"> would </w:t>
      </w:r>
      <w:r w:rsidRPr="00A63A1C">
        <w:rPr>
          <w:rStyle w:val="StyleUnderline"/>
          <w:highlight w:val="yellow"/>
        </w:rPr>
        <w:t xml:space="preserve">invoke the </w:t>
      </w:r>
      <w:r w:rsidRPr="00A63A1C">
        <w:rPr>
          <w:rStyle w:val="Emphasis"/>
          <w:highlight w:val="yellow"/>
        </w:rPr>
        <w:t>sovereignty model in some instances and an autonomy model in others</w:t>
      </w:r>
      <w:r>
        <w:t xml:space="preserve">.10 So, too, </w:t>
      </w:r>
      <w:r w:rsidRPr="00F427F7">
        <w:rPr>
          <w:rStyle w:val="StyleUnderline"/>
        </w:rPr>
        <w:t>one could easily imagine thinking differently about federal-state relations in the context of cooperative federalism than one does in the context of more conventional federal-state interactions</w:t>
      </w:r>
      <w:r>
        <w:t>.</w:t>
      </w:r>
    </w:p>
    <w:p w14:paraId="2BC52039" w14:textId="77777777" w:rsidR="00C9460D" w:rsidRDefault="00C9460D" w:rsidP="00C9460D">
      <w:r>
        <w:t xml:space="preserve">I suppose </w:t>
      </w:r>
      <w:r w:rsidRPr="00A63A1C">
        <w:rPr>
          <w:rStyle w:val="StyleUnderline"/>
          <w:highlight w:val="yellow"/>
        </w:rPr>
        <w:t>one might reject pluralism on the ground that</w:t>
      </w:r>
      <w:r w:rsidRPr="00F427F7">
        <w:rPr>
          <w:rStyle w:val="StyleUnderline"/>
        </w:rPr>
        <w:t xml:space="preserve"> there is </w:t>
      </w:r>
      <w:r w:rsidRPr="00A63A1C">
        <w:rPr>
          <w:rStyle w:val="StyleUnderline"/>
          <w:highlight w:val="yellow"/>
        </w:rPr>
        <w:t>only one theory of federalism</w:t>
      </w:r>
      <w:r w:rsidRPr="00F427F7">
        <w:rPr>
          <w:rStyle w:val="StyleUnderline"/>
        </w:rPr>
        <w:t xml:space="preserve"> that </w:t>
      </w:r>
      <w:r w:rsidRPr="00A63A1C">
        <w:rPr>
          <w:rStyle w:val="StyleUnderline"/>
          <w:highlight w:val="yellow"/>
        </w:rPr>
        <w:t>adequately protects state power</w:t>
      </w:r>
      <w:r>
        <w:t>. Needless to say</w:t>
      </w:r>
      <w:r w:rsidRPr="00F427F7">
        <w:rPr>
          <w:rStyle w:val="StyleUnderline"/>
        </w:rPr>
        <w:t xml:space="preserve">, </w:t>
      </w:r>
      <w:r w:rsidRPr="00A63A1C">
        <w:rPr>
          <w:rStyle w:val="StyleUnderline"/>
          <w:highlight w:val="yellow"/>
        </w:rPr>
        <w:t xml:space="preserve">such an argument would involve an </w:t>
      </w:r>
      <w:r w:rsidRPr="00A63A1C">
        <w:rPr>
          <w:rStyle w:val="Emphasis"/>
          <w:highlight w:val="yellow"/>
        </w:rPr>
        <w:t>extremely strong causal claim</w:t>
      </w:r>
      <w:r w:rsidRPr="00A63A1C">
        <w:rPr>
          <w:highlight w:val="yellow"/>
        </w:rPr>
        <w:t>.</w:t>
      </w:r>
      <w:r>
        <w:t xml:space="preserve"> To make such a claim, </w:t>
      </w:r>
      <w:r w:rsidRPr="00A63A1C">
        <w:rPr>
          <w:rStyle w:val="StyleUnderline"/>
          <w:highlight w:val="yellow"/>
        </w:rPr>
        <w:t>one would need to show</w:t>
      </w:r>
      <w:r w:rsidRPr="00F427F7">
        <w:rPr>
          <w:rStyle w:val="StyleUnderline"/>
        </w:rPr>
        <w:t xml:space="preserve"> not just that </w:t>
      </w:r>
      <w:r w:rsidRPr="00A63A1C">
        <w:rPr>
          <w:rStyle w:val="StyleUnderline"/>
          <w:highlight w:val="yellow"/>
        </w:rPr>
        <w:t>one's theory is superior</w:t>
      </w:r>
      <w:r w:rsidRPr="00F427F7">
        <w:rPr>
          <w:rStyle w:val="StyleUnderline"/>
        </w:rPr>
        <w:t xml:space="preserve"> in a given context but that it </w:t>
      </w:r>
      <w:r>
        <w:t xml:space="preserve">[End Page 1571] </w:t>
      </w:r>
      <w:r w:rsidRPr="00A63A1C">
        <w:rPr>
          <w:rStyle w:val="StyleUnderline"/>
        </w:rPr>
        <w:t xml:space="preserve">is superior </w:t>
      </w:r>
      <w:r w:rsidRPr="00A63A1C">
        <w:rPr>
          <w:rStyle w:val="StyleUnderline"/>
          <w:highlight w:val="yellow"/>
        </w:rPr>
        <w:t>across enough contexts to justify its adoption</w:t>
      </w:r>
      <w:r w:rsidRPr="00A63A1C">
        <w:rPr>
          <w:rStyle w:val="StyleUnderline"/>
        </w:rPr>
        <w:t>.</w:t>
      </w:r>
      <w:r>
        <w:t xml:space="preserve"> Moreover, </w:t>
      </w:r>
      <w:r w:rsidRPr="00A63A1C">
        <w:rPr>
          <w:rStyle w:val="StyleUnderline"/>
          <w:highlight w:val="yellow"/>
        </w:rPr>
        <w:t xml:space="preserve">given that our current system embraces many forms of state power, one would also have to have some kind of account to explain why we have not yet gone to </w:t>
      </w:r>
      <w:r w:rsidRPr="00A63A1C">
        <w:rPr>
          <w:rStyle w:val="Emphasis"/>
          <w:highlight w:val="yellow"/>
        </w:rPr>
        <w:t>hell in a handbag.</w:t>
      </w:r>
    </w:p>
    <w:p w14:paraId="44720226" w14:textId="77777777" w:rsidR="00C9460D" w:rsidRDefault="00C9460D" w:rsidP="00C9460D">
      <w:r>
        <w:t xml:space="preserve">I doubt that most scholars, when pressed, would insist on making claims as strong as these. </w:t>
      </w:r>
      <w:r w:rsidRPr="00F427F7">
        <w:rPr>
          <w:rStyle w:val="StyleUnderline"/>
        </w:rPr>
        <w:t>Sovereignty types would surely acknowledge that not every area in which states regulate needs to be protected by formal rules</w:t>
      </w:r>
      <w:r>
        <w:t xml:space="preserve">.102 </w:t>
      </w:r>
      <w:r w:rsidRPr="00F427F7">
        <w:rPr>
          <w:rStyle w:val="StyleUnderline"/>
        </w:rPr>
        <w:t xml:space="preserve">Proponents of process federalism would surely recognize that the states require at least some formal protections against federal </w:t>
      </w:r>
      <w:proofErr w:type="spellStart"/>
      <w:r w:rsidRPr="00F427F7">
        <w:rPr>
          <w:rStyle w:val="StyleUnderline"/>
        </w:rPr>
        <w:t>intrusion</w:t>
      </w:r>
      <w:r>
        <w:t>."'o</w:t>
      </w:r>
      <w:proofErr w:type="spellEnd"/>
      <w:r>
        <w:t xml:space="preserve"> </w:t>
      </w:r>
      <w:proofErr w:type="gramStart"/>
      <w:r>
        <w:t>And</w:t>
      </w:r>
      <w:proofErr w:type="gramEnd"/>
      <w:r>
        <w:t xml:space="preserve"> </w:t>
      </w:r>
      <w:r w:rsidRPr="00F427F7">
        <w:rPr>
          <w:rStyle w:val="StyleUnderline"/>
        </w:rPr>
        <w:t>although cooperative federalism has had an uneasy relationship with constitutional theory, few are interested in calling for its abolition</w:t>
      </w:r>
      <w:r>
        <w:t>.104</w:t>
      </w:r>
    </w:p>
    <w:p w14:paraId="64C944AB" w14:textId="77777777" w:rsidR="00C9460D" w:rsidRPr="00F427F7" w:rsidRDefault="00C9460D" w:rsidP="00C9460D">
      <w:pPr>
        <w:rPr>
          <w:rStyle w:val="StyleUnderline"/>
        </w:rPr>
      </w:pPr>
      <w:r>
        <w:t xml:space="preserve">Instead, </w:t>
      </w:r>
      <w:r w:rsidRPr="00A63A1C">
        <w:rPr>
          <w:rStyle w:val="StyleUnderline"/>
          <w:highlight w:val="yellow"/>
        </w:rPr>
        <w:t>scholars' claims are best understood not as strong causal claims about</w:t>
      </w:r>
      <w:r w:rsidRPr="00F427F7">
        <w:rPr>
          <w:rStyle w:val="StyleUnderline"/>
        </w:rPr>
        <w:t xml:space="preserve"> the </w:t>
      </w:r>
      <w:r w:rsidRPr="00A63A1C">
        <w:rPr>
          <w:rStyle w:val="StyleUnderline"/>
          <w:highlight w:val="yellow"/>
        </w:rPr>
        <w:t>imperatives</w:t>
      </w:r>
      <w:r w:rsidRPr="00F427F7">
        <w:rPr>
          <w:rStyle w:val="StyleUnderline"/>
        </w:rPr>
        <w:t xml:space="preserve"> associated with one vision of federalism or another </w:t>
      </w:r>
      <w:r w:rsidRPr="00A63A1C">
        <w:rPr>
          <w:rStyle w:val="StyleUnderline"/>
          <w:highlight w:val="yellow"/>
        </w:rPr>
        <w:t>but as claims about how best to balance</w:t>
      </w:r>
      <w:r w:rsidRPr="00F427F7">
        <w:rPr>
          <w:rStyle w:val="StyleUnderline"/>
        </w:rPr>
        <w:t xml:space="preserve"> these three </w:t>
      </w:r>
      <w:r w:rsidRPr="00A63A1C">
        <w:rPr>
          <w:rStyle w:val="StyleUnderline"/>
          <w:highlight w:val="yellow"/>
        </w:rPr>
        <w:t>models of state power</w:t>
      </w:r>
      <w:r>
        <w:t xml:space="preserve">. </w:t>
      </w:r>
      <w:r w:rsidRPr="00F427F7">
        <w:rPr>
          <w:rStyle w:val="StyleUnderline"/>
        </w:rPr>
        <w:t>The arguments are</w:t>
      </w:r>
      <w:r>
        <w:t xml:space="preserve"> not </w:t>
      </w:r>
      <w:r w:rsidRPr="00F427F7">
        <w:t>about</w:t>
      </w:r>
      <w:r>
        <w:t xml:space="preserve"> which theory ought to rule them all but </w:t>
      </w:r>
      <w:r w:rsidRPr="00F427F7">
        <w:rPr>
          <w:rStyle w:val="StyleUnderline"/>
        </w:rPr>
        <w:t>about whether and when courts or policymakers should put their thumb on one side of the scale or the other.</w:t>
      </w:r>
    </w:p>
    <w:p w14:paraId="185C3E4C" w14:textId="77777777" w:rsidR="00C9460D" w:rsidRDefault="00C9460D" w:rsidP="00C9460D">
      <w:r>
        <w:t xml:space="preserve">Even here, </w:t>
      </w:r>
      <w:r w:rsidRPr="00F427F7">
        <w:rPr>
          <w:rStyle w:val="StyleUnderline"/>
        </w:rPr>
        <w:t>we can see the impulse to emphasize one theory over others</w:t>
      </w:r>
      <w:r>
        <w:t xml:space="preserve">. </w:t>
      </w:r>
      <w:r w:rsidRPr="00A63A1C">
        <w:rPr>
          <w:rStyle w:val="StyleUnderline"/>
          <w:highlight w:val="yellow"/>
        </w:rPr>
        <w:t>These claims are typically cast as arguments for "more" sovereignty protections</w:t>
      </w:r>
      <w:r w:rsidRPr="00F427F7">
        <w:rPr>
          <w:rStyle w:val="StyleUnderline"/>
        </w:rPr>
        <w:t xml:space="preserve"> or "less" reliance on the courts to police federal-state relations</w:t>
      </w:r>
      <w:r>
        <w:t xml:space="preserve">. </w:t>
      </w:r>
      <w:r w:rsidRPr="00F427F7">
        <w:rPr>
          <w:rStyle w:val="StyleUnderline"/>
        </w:rPr>
        <w:t>This</w:t>
      </w:r>
      <w:r>
        <w:t xml:space="preserve"> type of </w:t>
      </w:r>
      <w:r w:rsidRPr="00A63A1C">
        <w:rPr>
          <w:rStyle w:val="StyleUnderline"/>
        </w:rPr>
        <w:t>argument</w:t>
      </w:r>
      <w:r w:rsidRPr="00A63A1C">
        <w:t xml:space="preserve">, though, inevitably </w:t>
      </w:r>
      <w:r w:rsidRPr="00A63A1C">
        <w:rPr>
          <w:rStyle w:val="StyleUnderline"/>
        </w:rPr>
        <w:t>boils down to claims about balancing costs and benefits. Such arguments are thus highly likely to turn on contingency and context</w:t>
      </w:r>
      <w:r w:rsidRPr="00A63A1C">
        <w:t>;</w:t>
      </w:r>
      <w:r w:rsidRPr="00A63A1C">
        <w:rPr>
          <w:highlight w:val="yellow"/>
        </w:rPr>
        <w:t xml:space="preserve"> </w:t>
      </w:r>
      <w:r w:rsidRPr="00A63A1C">
        <w:rPr>
          <w:rStyle w:val="StyleUnderline"/>
          <w:highlight w:val="yellow"/>
        </w:rPr>
        <w:t xml:space="preserve">it is </w:t>
      </w:r>
      <w:r w:rsidRPr="00A63A1C">
        <w:rPr>
          <w:rStyle w:val="Emphasis"/>
          <w:highlight w:val="yellow"/>
        </w:rPr>
        <w:t>hard to imagine resolving any such debate at the high level of generality at which these arguments are typically pitched</w:t>
      </w:r>
      <w:r>
        <w:t xml:space="preserve">. </w:t>
      </w:r>
      <w:r w:rsidRPr="00F427F7">
        <w:rPr>
          <w:rStyle w:val="StyleUnderline"/>
        </w:rPr>
        <w:t>Scholars ought to spend more time on context and contingency</w:t>
      </w:r>
      <w:r>
        <w:t xml:space="preserve">. After all, </w:t>
      </w:r>
      <w:r w:rsidRPr="00A63A1C">
        <w:rPr>
          <w:rStyle w:val="StyleUnderline"/>
          <w:highlight w:val="yellow"/>
        </w:rPr>
        <w:t>any argument about the need for "more" of one approach</w:t>
      </w:r>
      <w:r w:rsidRPr="00F427F7">
        <w:rPr>
          <w:rStyle w:val="StyleUnderline"/>
        </w:rPr>
        <w:t xml:space="preserve"> or another </w:t>
      </w:r>
      <w:r w:rsidRPr="00A63A1C">
        <w:rPr>
          <w:rStyle w:val="StyleUnderline"/>
          <w:highlight w:val="yellow"/>
        </w:rPr>
        <w:t>implicitly assumes that it is acceptable for some</w:t>
      </w:r>
      <w:r w:rsidRPr="00F427F7">
        <w:rPr>
          <w:rStyle w:val="StyleUnderline"/>
        </w:rPr>
        <w:t xml:space="preserve"> federal-state </w:t>
      </w:r>
      <w:r w:rsidRPr="00A63A1C">
        <w:rPr>
          <w:rStyle w:val="StyleUnderline"/>
          <w:highlight w:val="yellow"/>
        </w:rPr>
        <w:t>interactions to fall outside one's preferred model</w:t>
      </w:r>
      <w:r>
        <w:t xml:space="preserve">. Once one has offered that concession, </w:t>
      </w:r>
      <w:r w:rsidRPr="00F427F7">
        <w:rPr>
          <w:rStyle w:val="StyleUnderline"/>
        </w:rPr>
        <w:t>it is hard to imagine that one could write sensibly about the right outcome in a given case without taking into account the policymaking arena in which one operates</w:t>
      </w:r>
      <w:r>
        <w:t xml:space="preserve">. [End Page 1572] And yet </w:t>
      </w:r>
      <w:r w:rsidRPr="00F427F7">
        <w:rPr>
          <w:rStyle w:val="StyleUnderline"/>
        </w:rPr>
        <w:t>scholars continue to make these arguments in markedly generic terms</w:t>
      </w:r>
      <w:r>
        <w:t>.10</w:t>
      </w:r>
    </w:p>
    <w:p w14:paraId="25CEABD9" w14:textId="77777777" w:rsidR="00C9460D" w:rsidRDefault="00C9460D" w:rsidP="00C9460D">
      <w:r w:rsidRPr="00F427F7">
        <w:rPr>
          <w:rStyle w:val="StyleUnderline"/>
        </w:rPr>
        <w:t>Were scholars to write in this more pluralist vein</w:t>
      </w:r>
      <w:r>
        <w:t xml:space="preserve">, </w:t>
      </w:r>
      <w:r w:rsidRPr="00F427F7">
        <w:rPr>
          <w:rStyle w:val="StyleUnderline"/>
        </w:rPr>
        <w:t>arguments about federalism would be less about contests and more about context</w:t>
      </w:r>
      <w:r>
        <w:t xml:space="preserve">. </w:t>
      </w:r>
      <w:r w:rsidRPr="00F427F7">
        <w:rPr>
          <w:rStyle w:val="StyleUnderline"/>
        </w:rPr>
        <w:t>We would</w:t>
      </w:r>
      <w:r>
        <w:t xml:space="preserve"> not see intellectual death matches between different accounts of state power but would instead </w:t>
      </w:r>
      <w:r w:rsidRPr="00F427F7">
        <w:rPr>
          <w:rStyle w:val="StyleUnderline"/>
        </w:rPr>
        <w:t>encounter nuanced claims about what form of state power is most appropriate in a given circumstance</w:t>
      </w:r>
      <w:r>
        <w:t xml:space="preserve">. </w:t>
      </w:r>
      <w:r w:rsidRPr="00F427F7">
        <w:rPr>
          <w:rStyle w:val="StyleUnderline"/>
        </w:rPr>
        <w:t>Debates would involve not an either/or but a both/and</w:t>
      </w:r>
      <w:r>
        <w:t>.</w:t>
      </w:r>
    </w:p>
    <w:p w14:paraId="04A36D31" w14:textId="77777777" w:rsidR="00C9460D" w:rsidRDefault="00C9460D" w:rsidP="00C9460D"/>
    <w:p w14:paraId="0CA09D9D" w14:textId="77777777" w:rsidR="00C9460D" w:rsidRDefault="00087210" w:rsidP="00266FA5">
      <w:pPr>
        <w:pStyle w:val="Heading4"/>
      </w:pPr>
      <w:r>
        <w:t>2</w:t>
      </w:r>
      <w:r w:rsidR="004161E2" w:rsidRPr="004161E2">
        <w:t>.</w:t>
      </w:r>
      <w:r w:rsidR="00C9460D">
        <w:t xml:space="preserve"> </w:t>
      </w:r>
      <w:r w:rsidR="00C9460D" w:rsidRPr="00C9460D">
        <w:rPr>
          <w:u w:val="single"/>
        </w:rPr>
        <w:t>Racism DA</w:t>
      </w:r>
      <w:r w:rsidR="00A01D94">
        <w:t xml:space="preserve"> —</w:t>
      </w:r>
      <w:r w:rsidR="004161E2" w:rsidRPr="004161E2">
        <w:t xml:space="preserve"> </w:t>
      </w:r>
    </w:p>
    <w:p w14:paraId="08CB34FA" w14:textId="77777777" w:rsidR="00C9460D" w:rsidRPr="000C6C45" w:rsidRDefault="00C9460D" w:rsidP="00C9460D">
      <w:pPr>
        <w:pStyle w:val="Heading4"/>
        <w:rPr>
          <w:sz w:val="28"/>
        </w:rPr>
      </w:pPr>
      <w:r>
        <w:rPr>
          <w:sz w:val="28"/>
        </w:rPr>
        <w:t xml:space="preserve">A. </w:t>
      </w:r>
      <w:r w:rsidRPr="000C6C45">
        <w:rPr>
          <w:sz w:val="28"/>
        </w:rPr>
        <w:t xml:space="preserve">“Progressive federalism” </w:t>
      </w:r>
      <w:r w:rsidRPr="000C6C45">
        <w:rPr>
          <w:sz w:val="28"/>
          <w:u w:val="single"/>
        </w:rPr>
        <w:t>undermines rights</w:t>
      </w:r>
      <w:r>
        <w:rPr>
          <w:sz w:val="28"/>
          <w:u w:val="single"/>
        </w:rPr>
        <w:t xml:space="preserve"> for people of color</w:t>
      </w:r>
      <w:r w:rsidRPr="000C6C45">
        <w:rPr>
          <w:sz w:val="28"/>
        </w:rPr>
        <w:t xml:space="preserve"> — </w:t>
      </w:r>
      <w:r w:rsidRPr="000C6C45">
        <w:rPr>
          <w:sz w:val="28"/>
          <w:u w:val="single"/>
        </w:rPr>
        <w:t>Voter ID laws</w:t>
      </w:r>
      <w:r w:rsidRPr="000C6C45">
        <w:rPr>
          <w:sz w:val="28"/>
        </w:rPr>
        <w:t xml:space="preserve"> prove.</w:t>
      </w:r>
    </w:p>
    <w:p w14:paraId="76BC2359" w14:textId="77777777" w:rsidR="00C9460D" w:rsidRPr="000C6C45" w:rsidRDefault="00C9460D" w:rsidP="00C9460D">
      <w:r w:rsidRPr="000C6C45">
        <w:rPr>
          <w:rStyle w:val="Style13ptBold"/>
          <w:sz w:val="28"/>
        </w:rPr>
        <w:t>Charles and Fuentes-</w:t>
      </w:r>
      <w:proofErr w:type="spellStart"/>
      <w:r w:rsidRPr="000C6C45">
        <w:rPr>
          <w:rStyle w:val="Style13ptBold"/>
          <w:sz w:val="28"/>
        </w:rPr>
        <w:t>Rohwert</w:t>
      </w:r>
      <w:proofErr w:type="spellEnd"/>
      <w:r w:rsidRPr="000C6C45">
        <w:rPr>
          <w:rStyle w:val="Style13ptBold"/>
          <w:sz w:val="28"/>
        </w:rPr>
        <w:t xml:space="preserve">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w:t>
      </w:r>
      <w:proofErr w:type="spellStart"/>
      <w:r w:rsidRPr="000C6C45">
        <w:t>Rohwert</w:t>
      </w:r>
      <w:proofErr w:type="spellEnd"/>
      <w:r w:rsidRPr="000C6C45">
        <w:t xml:space="preserve">,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 xml:space="preserve">(2015 U. Chi. Legal F. 113), Available Online to Subscribing Institutions via Hein Online, Accessed 06-26-2017, p. 143-148, </w:t>
      </w:r>
      <w:proofErr w:type="spellStart"/>
      <w:r w:rsidRPr="000C6C45">
        <w:t>Lil_Arj</w:t>
      </w:r>
      <w:proofErr w:type="spellEnd"/>
      <w:r w:rsidRPr="000C6C45">
        <w:t>)</w:t>
      </w:r>
    </w:p>
    <w:p w14:paraId="2AA506F1" w14:textId="77777777" w:rsidR="00C9460D" w:rsidRPr="000C6C45" w:rsidRDefault="00C9460D" w:rsidP="00C9460D">
      <w:r w:rsidRPr="000C6C45">
        <w:t>III. RACE AND FEDERALISM UP AND DOWN</w:t>
      </w:r>
    </w:p>
    <w:p w14:paraId="18081DE6" w14:textId="77777777" w:rsidR="00C9460D" w:rsidRPr="000C6C45" w:rsidRDefault="00C9460D" w:rsidP="00C9460D">
      <w:r w:rsidRPr="000C6C45">
        <w:rPr>
          <w:rStyle w:val="StyleUnderline"/>
        </w:rPr>
        <w:t>Return now to the empirical question about the utility of federalism</w:t>
      </w:r>
      <w:r w:rsidRPr="000C6C45">
        <w:t xml:space="preserve"> that we left open in the last Part. </w:t>
      </w:r>
      <w:r w:rsidRPr="000C6C45">
        <w:rPr>
          <w:rStyle w:val="StyleUnderline"/>
        </w:rPr>
        <w:t xml:space="preserve">In this Part </w:t>
      </w:r>
      <w:r w:rsidRPr="00FB6600">
        <w:rPr>
          <w:rStyle w:val="StyleUnderline"/>
          <w:highlight w:val="yellow"/>
        </w:rPr>
        <w:t>we</w:t>
      </w:r>
      <w:r w:rsidRPr="000C6C45">
        <w:rPr>
          <w:rStyle w:val="StyleUnderline"/>
        </w:rPr>
        <w:t xml:space="preserve"> want to introduce a </w:t>
      </w:r>
      <w:r w:rsidRPr="00FB6600">
        <w:rPr>
          <w:rStyle w:val="StyleUnderline"/>
          <w:highlight w:val="yellow"/>
        </w:rPr>
        <w:t>consider</w:t>
      </w:r>
      <w:r w:rsidRPr="000C6C45">
        <w:rPr>
          <w:rStyle w:val="StyleUnderline"/>
        </w:rPr>
        <w:t xml:space="preserve">ation that has not been central to the modern federalism debate: </w:t>
      </w:r>
      <w:r w:rsidRPr="00FB6600">
        <w:rPr>
          <w:rStyle w:val="Emphasis"/>
          <w:highlight w:val="yellow"/>
        </w:rPr>
        <w:t>whether federalism enhances the liberty of people of color</w:t>
      </w:r>
      <w:r w:rsidRPr="000C6C45">
        <w:t xml:space="preserve">. Chief Justice </w:t>
      </w:r>
      <w:r w:rsidRPr="000C6C45">
        <w:rPr>
          <w:rStyle w:val="StyleUnderline"/>
        </w:rPr>
        <w:t>Roberts's desire in Shelby</w:t>
      </w:r>
      <w:r w:rsidRPr="000C6C45">
        <w:t xml:space="preserve"> [End Page 143] County </w:t>
      </w:r>
      <w:r w:rsidRPr="000C6C45">
        <w:rPr>
          <w:rStyle w:val="StyleUnderline"/>
        </w:rPr>
        <w:t>to return the federalism balance to what it was not only prior to the intervention of the 1965 Voting Rights Act, but also prior to the Nineteenth Century and the Civil War Amendments</w:t>
      </w:r>
      <w:r w:rsidRPr="000C6C45">
        <w:t xml:space="preserve">, </w:t>
      </w:r>
      <w:r w:rsidRPr="000C6C45">
        <w:rPr>
          <w:rStyle w:val="StyleUnderline"/>
        </w:rPr>
        <w:t>could be sensible under the right set of assumptions</w:t>
      </w:r>
      <w:r w:rsidRPr="000C6C45">
        <w:t xml:space="preserve">. </w:t>
      </w:r>
      <w:r w:rsidRPr="00FB6600">
        <w:rPr>
          <w:rStyle w:val="StyleUnderline"/>
          <w:highlight w:val="yellow"/>
        </w:rPr>
        <w:t>One</w:t>
      </w:r>
      <w:r w:rsidRPr="000C6C45">
        <w:t xml:space="preserve"> of the </w:t>
      </w:r>
      <w:r w:rsidRPr="000C6C45">
        <w:rPr>
          <w:rStyle w:val="StyleUnderline"/>
        </w:rPr>
        <w:t>supposed</w:t>
      </w:r>
      <w:r w:rsidRPr="000C6C45">
        <w:t xml:space="preserve"> great </w:t>
      </w:r>
      <w:r w:rsidRPr="00FB6600">
        <w:rPr>
          <w:rStyle w:val="StyleUnderline"/>
          <w:highlight w:val="yellow"/>
        </w:rPr>
        <w:t>virtues of</w:t>
      </w:r>
      <w:r w:rsidRPr="000C6C45">
        <w:t xml:space="preserve"> (our) </w:t>
      </w:r>
      <w:r w:rsidRPr="00FB6600">
        <w:rPr>
          <w:rStyle w:val="StyleUnderline"/>
          <w:highlight w:val="yellow"/>
        </w:rPr>
        <w:t>federalism is that it enhances liberty</w:t>
      </w:r>
      <w:r w:rsidRPr="000C6C45">
        <w:rPr>
          <w:rStyle w:val="StyleUnderline"/>
        </w:rPr>
        <w:t xml:space="preserve"> because it facilitates the ability of national or </w:t>
      </w:r>
      <w:proofErr w:type="spellStart"/>
      <w:r w:rsidRPr="000C6C45">
        <w:rPr>
          <w:rStyle w:val="StyleUnderline"/>
        </w:rPr>
        <w:t>ethnocultural</w:t>
      </w:r>
      <w:proofErr w:type="spellEnd"/>
      <w:r w:rsidRPr="000C6C45">
        <w:rPr>
          <w:rStyle w:val="StyleUnderline"/>
        </w:rPr>
        <w:t xml:space="preserve"> minorities to rule by becoming local majorities</w:t>
      </w:r>
      <w:r w:rsidRPr="000C6C45">
        <w:t xml:space="preserve">. 1 4 1 </w:t>
      </w:r>
      <w:r w:rsidRPr="000C6C45">
        <w:rPr>
          <w:rStyle w:val="StyleUnderline"/>
        </w:rPr>
        <w:t>From this perspective</w:t>
      </w:r>
      <w:r w:rsidRPr="000C6C45">
        <w:t xml:space="preserve">, </w:t>
      </w:r>
      <w:r w:rsidRPr="000C6C45">
        <w:rPr>
          <w:rStyle w:val="StyleUnderline"/>
        </w:rPr>
        <w:t>defending federalism is defending the liberty of local minorities against national majorities</w:t>
      </w:r>
      <w:r w:rsidRPr="000C6C45">
        <w:t xml:space="preserve">. </w:t>
      </w:r>
      <w:r w:rsidRPr="000C6C45">
        <w:rPr>
          <w:rStyle w:val="StyleUnderline"/>
        </w:rPr>
        <w:t xml:space="preserve">But </w:t>
      </w:r>
      <w:r w:rsidRPr="00FB6600">
        <w:rPr>
          <w:rStyle w:val="StyleUnderline"/>
          <w:highlight w:val="yellow"/>
        </w:rPr>
        <w:t>the question</w:t>
      </w:r>
      <w:r w:rsidRPr="000C6C45">
        <w:rPr>
          <w:rStyle w:val="StyleUnderline"/>
        </w:rPr>
        <w:t xml:space="preserve"> that </w:t>
      </w:r>
      <w:r w:rsidRPr="00FB6600">
        <w:rPr>
          <w:rStyle w:val="StyleUnderline"/>
          <w:highlight w:val="yellow"/>
        </w:rPr>
        <w:t>anti-nationalists</w:t>
      </w:r>
      <w:r w:rsidRPr="000C6C45">
        <w:t xml:space="preserve">, in particular the anti-nationalists on the Court, </w:t>
      </w:r>
      <w:r w:rsidRPr="00FB6600">
        <w:rPr>
          <w:rStyle w:val="StyleUnderline"/>
          <w:highlight w:val="yellow"/>
        </w:rPr>
        <w:t xml:space="preserve">often fail to ask is, </w:t>
      </w:r>
      <w:r w:rsidRPr="00FB6600">
        <w:rPr>
          <w:rStyle w:val="Emphasis"/>
          <w:highlight w:val="yellow"/>
        </w:rPr>
        <w:t>liberty for whom?</w:t>
      </w:r>
      <w:r w:rsidRPr="000C6C45">
        <w:t xml:space="preserve"> </w:t>
      </w:r>
      <w:r w:rsidRPr="000C6C45">
        <w:rPr>
          <w:rStyle w:val="StyleUnderline"/>
        </w:rPr>
        <w:t>The critical inquiry for modern proponents of federalism is whether federalism works for racial minorities</w:t>
      </w:r>
      <w:r w:rsidRPr="000C6C45">
        <w:t xml:space="preserve"> in the way that federalist theorists purport. Put differently, </w:t>
      </w:r>
      <w:r w:rsidRPr="000C6C45">
        <w:rPr>
          <w:rStyle w:val="StyleUnderline"/>
        </w:rPr>
        <w:t>states' rights theorists</w:t>
      </w:r>
      <w:r w:rsidRPr="000C6C45">
        <w:t xml:space="preserve"> 1 42 </w:t>
      </w:r>
      <w:r w:rsidRPr="000C6C45">
        <w:rPr>
          <w:rStyle w:val="StyleUnderline"/>
        </w:rPr>
        <w:t>never pause to ask whether the states are truly in competition with the federal government for protecting the rights of racial minorities</w:t>
      </w:r>
      <w:r w:rsidRPr="000C6C45">
        <w:t xml:space="preserve">. </w:t>
      </w:r>
      <w:r w:rsidRPr="000C6C45">
        <w:rPr>
          <w:rStyle w:val="StyleUnderline"/>
        </w:rPr>
        <w:t>They never pause to ask whether federalism is good for people of color.</w:t>
      </w:r>
    </w:p>
    <w:p w14:paraId="0A6FCBF0" w14:textId="77777777" w:rsidR="00C9460D" w:rsidRPr="000C6C45" w:rsidRDefault="00C9460D" w:rsidP="00C9460D">
      <w:r w:rsidRPr="000C6C45">
        <w:rPr>
          <w:rStyle w:val="StyleUnderline"/>
        </w:rPr>
        <w:t>Though past need not be prologue,</w:t>
      </w:r>
      <w:r w:rsidRPr="000C6C45">
        <w:t xml:space="preserve"> </w:t>
      </w:r>
      <w:r w:rsidRPr="000C6C45">
        <w:rPr>
          <w:rStyle w:val="StyleUnderline"/>
        </w:rPr>
        <w:t>the concept of states' rights has,</w:t>
      </w:r>
      <w:r w:rsidRPr="000C6C45">
        <w:t xml:space="preserve"> to put the point mildly, </w:t>
      </w:r>
      <w:r w:rsidRPr="000C6C45">
        <w:rPr>
          <w:rStyle w:val="StyleUnderline"/>
        </w:rPr>
        <w:t>a sordid past in American</w:t>
      </w:r>
      <w:r w:rsidRPr="000C6C45">
        <w:t xml:space="preserve"> </w:t>
      </w:r>
      <w:r w:rsidRPr="000C6C45">
        <w:rPr>
          <w:rStyle w:val="StyleUnderline"/>
        </w:rPr>
        <w:t>history</w:t>
      </w:r>
      <w:r w:rsidRPr="000C6C45">
        <w:t xml:space="preserve">. 1 4 3 </w:t>
      </w:r>
      <w:r w:rsidRPr="000C6C45">
        <w:rPr>
          <w:rStyle w:val="StyleUnderline"/>
        </w:rPr>
        <w:t>Federalism has not generally been viewed as an institutional arrangement that enhances the liberty of racial minorities in the U</w:t>
      </w:r>
      <w:r w:rsidRPr="000C6C45">
        <w:t xml:space="preserve">nited </w:t>
      </w:r>
      <w:r w:rsidRPr="000C6C45">
        <w:rPr>
          <w:rStyle w:val="StyleUnderline"/>
        </w:rPr>
        <w:t>S</w:t>
      </w:r>
      <w:r w:rsidRPr="000C6C45">
        <w:t xml:space="preserve">tates; in fact, </w:t>
      </w:r>
      <w:r w:rsidRPr="000C6C45">
        <w:rPr>
          <w:rStyle w:val="StyleUnderline"/>
        </w:rPr>
        <w:t>it has been viewed as doing the opposite</w:t>
      </w:r>
      <w:r w:rsidRPr="000C6C45">
        <w:t xml:space="preserve">. 144 The way that </w:t>
      </w:r>
      <w:r w:rsidRPr="000C6C45">
        <w:rPr>
          <w:rStyle w:val="StyleUnderline"/>
        </w:rPr>
        <w:t>racism has been deployed in the name of federalism</w:t>
      </w:r>
      <w:r w:rsidRPr="000C6C45">
        <w:t xml:space="preserve"> is a problem for federalism's advocates. 14 5 Whether fair or not, </w:t>
      </w:r>
      <w:r w:rsidRPr="000C6C45">
        <w:rPr>
          <w:rStyle w:val="StyleUnderline"/>
        </w:rPr>
        <w:t>states' rights in the U</w:t>
      </w:r>
      <w:r w:rsidRPr="000C6C45">
        <w:t xml:space="preserve">nited [End Page 144] </w:t>
      </w:r>
      <w:r w:rsidRPr="000C6C45">
        <w:rPr>
          <w:rStyle w:val="StyleUnderline"/>
        </w:rPr>
        <w:t>S</w:t>
      </w:r>
      <w:r w:rsidRPr="000C6C45">
        <w:t xml:space="preserve">tates </w:t>
      </w:r>
      <w:r w:rsidRPr="000C6C45">
        <w:rPr>
          <w:rStyle w:val="StyleUnderline"/>
        </w:rPr>
        <w:t>has generally been associated with racial inequality</w:t>
      </w:r>
      <w:r w:rsidRPr="000C6C45">
        <w:t xml:space="preserve">. 146 Conversely, </w:t>
      </w:r>
      <w:r w:rsidRPr="000C6C45">
        <w:rPr>
          <w:rStyle w:val="StyleUnderline"/>
        </w:rPr>
        <w:t>federal power has generally been associated with racial equality</w:t>
      </w:r>
      <w:r w:rsidRPr="000C6C45">
        <w:t xml:space="preserve">.1 47 </w:t>
      </w:r>
      <w:r w:rsidRPr="000C6C45">
        <w:rPr>
          <w:rStyle w:val="StyleUnderline"/>
        </w:rPr>
        <w:t>From the perspective of citizens of color</w:t>
      </w:r>
      <w:r w:rsidRPr="000C6C45">
        <w:t xml:space="preserve">, </w:t>
      </w:r>
      <w:r w:rsidRPr="000C6C45">
        <w:rPr>
          <w:rStyle w:val="StyleUnderline"/>
        </w:rPr>
        <w:t>liberty has in fact been delivered not by federalism but by nationalism</w:t>
      </w:r>
      <w:r w:rsidRPr="000C6C45">
        <w:t xml:space="preserve">. 148 </w:t>
      </w:r>
      <w:r w:rsidRPr="00FB6600">
        <w:rPr>
          <w:rStyle w:val="Emphasis"/>
          <w:highlight w:val="yellow"/>
        </w:rPr>
        <w:t>It</w:t>
      </w:r>
      <w:r w:rsidRPr="000C6C45">
        <w:rPr>
          <w:rStyle w:val="Emphasis"/>
        </w:rPr>
        <w:t xml:space="preserve"> thus </w:t>
      </w:r>
      <w:r w:rsidRPr="00FB6600">
        <w:rPr>
          <w:rStyle w:val="Emphasis"/>
          <w:highlight w:val="yellow"/>
        </w:rPr>
        <w:t>would take a lot of chutzpah to curtail federal power,</w:t>
      </w:r>
      <w:r w:rsidRPr="000C6C45">
        <w:rPr>
          <w:rStyle w:val="Emphasis"/>
        </w:rPr>
        <w:t xml:space="preserve"> which is </w:t>
      </w:r>
      <w:r w:rsidRPr="00FB6600">
        <w:rPr>
          <w:rStyle w:val="Emphasis"/>
          <w:highlight w:val="yellow"/>
        </w:rPr>
        <w:t>being deployed to protect liberty in an area where the states have engaged in notorious and rampant race discrimination, in the name of states' rights</w:t>
      </w:r>
      <w:r w:rsidRPr="000C6C45">
        <w:t>. But this is precisely what Chief Justice Roberts did in Shelby County.</w:t>
      </w:r>
    </w:p>
    <w:p w14:paraId="7DEF5F52" w14:textId="77777777" w:rsidR="00C9460D" w:rsidRPr="000C6C45" w:rsidRDefault="00C9460D" w:rsidP="00C9460D">
      <w:pPr>
        <w:rPr>
          <w:rStyle w:val="Emphasis"/>
        </w:rPr>
      </w:pPr>
      <w:r w:rsidRPr="000C6C45">
        <w:rPr>
          <w:rStyle w:val="StyleUnderline"/>
        </w:rPr>
        <w:t>Central to the</w:t>
      </w:r>
      <w:r w:rsidRPr="000C6C45">
        <w:t xml:space="preserve"> Chief Justice's </w:t>
      </w:r>
      <w:r w:rsidRPr="000C6C45">
        <w:rPr>
          <w:rStyle w:val="StyleUnderline"/>
        </w:rPr>
        <w:t>argument in Shelby</w:t>
      </w:r>
      <w:r w:rsidRPr="000C6C45">
        <w:t xml:space="preserve"> County </w:t>
      </w:r>
      <w:r w:rsidRPr="000C6C45">
        <w:rPr>
          <w:rStyle w:val="StyleUnderline"/>
        </w:rPr>
        <w:t>for recalibrating the balance between state and federal power is the premise that the states are no longer engaging in systematic racial discrimination</w:t>
      </w:r>
      <w:r w:rsidRPr="000C6C45">
        <w:t xml:space="preserve"> of the type that gave rise to the 1965 Act.1 49 </w:t>
      </w:r>
      <w:r w:rsidRPr="000C6C45">
        <w:rPr>
          <w:rStyle w:val="StyleUnderline"/>
        </w:rPr>
        <w:t>This argument prompted a dissenting response from</w:t>
      </w:r>
      <w:r w:rsidRPr="000C6C45">
        <w:t xml:space="preserve"> Justice </w:t>
      </w:r>
      <w:r w:rsidRPr="000C6C45">
        <w:rPr>
          <w:rStyle w:val="StyleUnderline"/>
        </w:rPr>
        <w:t>Ginsburg, who maintained that the states might go back to their old ways and use proxies that either directly or indirectly minimize the political power of racial minorities or indirectly do so</w:t>
      </w:r>
      <w:r w:rsidRPr="000C6C45">
        <w:t xml:space="preserve">.o50 Additionally, Justice </w:t>
      </w:r>
      <w:r w:rsidRPr="000C6C45">
        <w:rPr>
          <w:rStyle w:val="StyleUnderline"/>
        </w:rPr>
        <w:t>Ginsburg argued that in the last fifty years</w:t>
      </w:r>
      <w:r w:rsidRPr="000C6C45">
        <w:t xml:space="preserve">, if not since Reconstruction, </w:t>
      </w:r>
      <w:r w:rsidRPr="00FB6600">
        <w:rPr>
          <w:rStyle w:val="StyleUnderline"/>
          <w:highlight w:val="yellow"/>
        </w:rPr>
        <w:t>the federal government</w:t>
      </w:r>
      <w:r w:rsidRPr="000C6C45">
        <w:rPr>
          <w:rStyle w:val="StyleUnderline"/>
        </w:rPr>
        <w:t xml:space="preserve"> has assumed the primary responsibility and </w:t>
      </w:r>
      <w:r w:rsidRPr="00FB6600">
        <w:rPr>
          <w:rStyle w:val="StyleUnderline"/>
          <w:highlight w:val="yellow"/>
        </w:rPr>
        <w:t>has</w:t>
      </w:r>
      <w:r w:rsidRPr="000C6C45">
        <w:rPr>
          <w:rStyle w:val="StyleUnderline"/>
        </w:rPr>
        <w:t xml:space="preserve"> in fact </w:t>
      </w:r>
      <w:r w:rsidRPr="00FB6600">
        <w:rPr>
          <w:rStyle w:val="StyleUnderline"/>
          <w:highlight w:val="yellow"/>
        </w:rPr>
        <w:t>done a better job of protecting the</w:t>
      </w:r>
      <w:r w:rsidRPr="000C6C45">
        <w:rPr>
          <w:rStyle w:val="StyleUnderline"/>
        </w:rPr>
        <w:t xml:space="preserve"> electoral </w:t>
      </w:r>
      <w:r w:rsidRPr="00FB6600">
        <w:rPr>
          <w:rStyle w:val="StyleUnderline"/>
          <w:highlight w:val="yellow"/>
        </w:rPr>
        <w:t>rights of racial minorities</w:t>
      </w:r>
      <w:r w:rsidRPr="00FB6600">
        <w:rPr>
          <w:highlight w:val="yellow"/>
        </w:rPr>
        <w:t>.</w:t>
      </w:r>
      <w:r w:rsidRPr="000C6C45">
        <w:t xml:space="preserve"> 151 Thus, </w:t>
      </w:r>
      <w:r w:rsidRPr="00FB6600">
        <w:rPr>
          <w:rStyle w:val="Emphasis"/>
          <w:highlight w:val="yellow"/>
        </w:rPr>
        <w:t xml:space="preserve">as between the states and the federal government, the federal government is </w:t>
      </w:r>
      <w:r w:rsidRPr="000C6C45">
        <w:rPr>
          <w:rStyle w:val="Emphasis"/>
        </w:rPr>
        <w:t xml:space="preserve">the less risky option, </w:t>
      </w:r>
      <w:r w:rsidRPr="00FB6600">
        <w:rPr>
          <w:rStyle w:val="Emphasis"/>
          <w:highlight w:val="yellow"/>
        </w:rPr>
        <w:t>the safer bet.</w:t>
      </w:r>
    </w:p>
    <w:p w14:paraId="6328C246" w14:textId="77777777" w:rsidR="00C9460D" w:rsidRPr="000C6C45" w:rsidRDefault="00C9460D" w:rsidP="00C9460D">
      <w:r w:rsidRPr="000C6C45">
        <w:rPr>
          <w:rStyle w:val="StyleUnderline"/>
        </w:rPr>
        <w:t>For both Roberts and Ginsburg,</w:t>
      </w:r>
      <w:r w:rsidRPr="000C6C45">
        <w:t xml:space="preserve"> the </w:t>
      </w:r>
      <w:r w:rsidRPr="000C6C45">
        <w:rPr>
          <w:rStyle w:val="StyleUnderline"/>
        </w:rPr>
        <w:t>federalism</w:t>
      </w:r>
      <w:r w:rsidRPr="000C6C45">
        <w:t xml:space="preserve"> question (that is, how much reserved powers do the states have or should the states have as against the federal government in the voting domain) </w:t>
      </w:r>
      <w:r w:rsidRPr="000C6C45">
        <w:rPr>
          <w:rStyle w:val="StyleUnderline"/>
        </w:rPr>
        <w:t>is a function of a predictive judgment</w:t>
      </w:r>
      <w:r w:rsidRPr="000C6C45">
        <w:t xml:space="preserve">: </w:t>
      </w:r>
      <w:r w:rsidRPr="000C6C45">
        <w:rPr>
          <w:rStyle w:val="StyleUnderline"/>
        </w:rPr>
        <w:t>whether the states are likely to engage in racial discrimination in voting</w:t>
      </w:r>
      <w:r w:rsidRPr="000C6C45">
        <w:t xml:space="preserve"> as they did before </w:t>
      </w:r>
      <w:r w:rsidRPr="000C6C45">
        <w:rPr>
          <w:rStyle w:val="StyleUnderline"/>
        </w:rPr>
        <w:t>or whether we have we moved well beyond that era</w:t>
      </w:r>
      <w:r w:rsidRPr="000C6C45">
        <w:t xml:space="preserve">. </w:t>
      </w:r>
      <w:r w:rsidRPr="000C6C45">
        <w:rPr>
          <w:rStyle w:val="StyleUnderline"/>
        </w:rPr>
        <w:t>If we think the states are likely to backtrack, we ought to</w:t>
      </w:r>
      <w:r w:rsidRPr="000C6C45">
        <w:t xml:space="preserve"> [End Page 145] </w:t>
      </w:r>
      <w:r w:rsidRPr="000C6C45">
        <w:rPr>
          <w:rStyle w:val="StyleUnderline"/>
        </w:rPr>
        <w:t>favor the federal government</w:t>
      </w:r>
      <w:r w:rsidRPr="000C6C45">
        <w:t xml:space="preserve">; but if we think the states are reformed, we should return to them the reserved powers they presumably possessed at the Founding. </w:t>
      </w:r>
      <w:r w:rsidRPr="000C6C45">
        <w:rPr>
          <w:rStyle w:val="StyleUnderline"/>
        </w:rPr>
        <w:t>Both justices used memorable analogies to make their respective points</w:t>
      </w:r>
      <w:r w:rsidRPr="000C6C45">
        <w:t xml:space="preserve">: </w:t>
      </w:r>
      <w:r w:rsidRPr="000C6C45">
        <w:rPr>
          <w:rStyle w:val="StyleUnderline"/>
        </w:rPr>
        <w:t>Roberts that robust federal power is no longer necessary and Ginsburg that the states are likely to backtrack without federal supervision.</w:t>
      </w:r>
      <w:r w:rsidRPr="000C6C45">
        <w:t xml:space="preserve"> 152 During the oral arguments in Northwest Austin, Roberts characterized the argument that it is the VRA that is keeping the states from engaging in racial discrimination in voting to be as compelling as the old story that an "elephant whistle" explains the absence of elephants. That is, he continued, "I have this whistle to keep away the elephants. You know, well, that's silly. Well, there are no elephants, so it must work." 15 3 </w:t>
      </w:r>
      <w:r w:rsidRPr="000C6C45">
        <w:rPr>
          <w:rStyle w:val="StyleUnderline"/>
        </w:rPr>
        <w:t xml:space="preserve">In her Shelby County dissent, Ginsburg retorted by characterizing the argument that the coverage formula is no longer necessary because states are not currently engaged in racial discrimination as "like </w:t>
      </w:r>
      <w:r w:rsidRPr="000C6C45">
        <w:rPr>
          <w:rStyle w:val="Emphasis"/>
        </w:rPr>
        <w:t>throwing away your umbrella in a rainstorm because you are not getting wet</w:t>
      </w:r>
      <w:r w:rsidRPr="000C6C45">
        <w:t>." 154</w:t>
      </w:r>
    </w:p>
    <w:p w14:paraId="2DB1F071" w14:textId="77777777" w:rsidR="00C9460D" w:rsidRPr="000C6C45" w:rsidRDefault="00C9460D" w:rsidP="00C9460D">
      <w:r w:rsidRPr="000C6C45">
        <w:rPr>
          <w:rStyle w:val="StyleUnderline"/>
        </w:rPr>
        <w:t>Roberts and Ginsburg are undoubtedly engaged in an important debate</w:t>
      </w:r>
      <w:r w:rsidRPr="000C6C45">
        <w:t xml:space="preserve">. But in one critical respect, the battle between Roberts and Ginsburg and the sides that they represent is beside the point, if the point is about federalism. The federalism question should not be whether the states will or will not engage in discrimination if federal supervision is removed. </w:t>
      </w:r>
      <w:r w:rsidRPr="00FB6600">
        <w:rPr>
          <w:rStyle w:val="StyleUnderline"/>
          <w:highlight w:val="yellow"/>
        </w:rPr>
        <w:t xml:space="preserve">The federalism question ought to be </w:t>
      </w:r>
      <w:r w:rsidRPr="00FB6600">
        <w:rPr>
          <w:rStyle w:val="Emphasis"/>
          <w:highlight w:val="yellow"/>
        </w:rPr>
        <w:t>whether the states will compete</w:t>
      </w:r>
      <w:r w:rsidRPr="00FB6600">
        <w:rPr>
          <w:rStyle w:val="StyleUnderline"/>
          <w:highlight w:val="yellow"/>
        </w:rPr>
        <w:t xml:space="preserve"> with the federal government for the allegiance of racial minorities</w:t>
      </w:r>
      <w:r w:rsidRPr="000C6C45">
        <w:t xml:space="preserve">. </w:t>
      </w:r>
      <w:r w:rsidRPr="000C6C45">
        <w:rPr>
          <w:rStyle w:val="StyleUnderline"/>
        </w:rPr>
        <w:t>If one important and central argument in favor of federalism</w:t>
      </w:r>
      <w:r w:rsidRPr="000C6C45">
        <w:t xml:space="preserve">, and thus Shelby County, </w:t>
      </w:r>
      <w:r w:rsidRPr="000C6C45">
        <w:rPr>
          <w:rStyle w:val="StyleUnderline"/>
        </w:rPr>
        <w:t xml:space="preserve">is that devolution of power enhances liberty by facilitating self-rule by national minorities or </w:t>
      </w:r>
      <w:proofErr w:type="spellStart"/>
      <w:r w:rsidRPr="000C6C45">
        <w:rPr>
          <w:rStyle w:val="StyleUnderline"/>
        </w:rPr>
        <w:t>ethnocultural</w:t>
      </w:r>
      <w:proofErr w:type="spellEnd"/>
      <w:r w:rsidRPr="000C6C45">
        <w:rPr>
          <w:rStyle w:val="StyleUnderline"/>
        </w:rPr>
        <w:t xml:space="preserve"> minorities</w:t>
      </w:r>
      <w:r w:rsidRPr="000C6C45">
        <w:t xml:space="preserve">, </w:t>
      </w:r>
      <w:r w:rsidRPr="000C6C45">
        <w:rPr>
          <w:rStyle w:val="StyleUnderline"/>
        </w:rPr>
        <w:t>the question that</w:t>
      </w:r>
      <w:r w:rsidRPr="000C6C45">
        <w:t xml:space="preserve"> Chief Justice </w:t>
      </w:r>
      <w:r w:rsidRPr="000C6C45">
        <w:rPr>
          <w:rStyle w:val="StyleUnderline"/>
        </w:rPr>
        <w:t>Roberts and</w:t>
      </w:r>
      <w:r w:rsidRPr="000C6C45">
        <w:t xml:space="preserve"> Justice </w:t>
      </w:r>
      <w:r w:rsidRPr="000C6C45">
        <w:rPr>
          <w:rStyle w:val="StyleUnderline"/>
        </w:rPr>
        <w:t xml:space="preserve">Ginsburg should have been debating is whether removing central supervision will now better permit racial minorities-who are also </w:t>
      </w:r>
      <w:proofErr w:type="spellStart"/>
      <w:r w:rsidRPr="000C6C45">
        <w:rPr>
          <w:rStyle w:val="StyleUnderline"/>
        </w:rPr>
        <w:t>ethnocultural</w:t>
      </w:r>
      <w:proofErr w:type="spellEnd"/>
      <w:r w:rsidRPr="000C6C45">
        <w:rPr>
          <w:rStyle w:val="StyleUnderline"/>
        </w:rPr>
        <w:t xml:space="preserve"> minorities-to engage in self-rule</w:t>
      </w:r>
      <w:r w:rsidRPr="000C6C45">
        <w:t xml:space="preserve">. Instead of asking whether the states are widely or systematically discriminating against their citizens of color, </w:t>
      </w:r>
      <w:r w:rsidRPr="00FB6600">
        <w:rPr>
          <w:rStyle w:val="StyleUnderline"/>
          <w:highlight w:val="yellow"/>
        </w:rPr>
        <w:t>the Court should have asked how well are the states</w:t>
      </w:r>
      <w:r w:rsidRPr="000C6C45">
        <w:t xml:space="preserve"> [End Page 146] </w:t>
      </w:r>
      <w:r w:rsidRPr="00FB6600">
        <w:rPr>
          <w:rStyle w:val="StyleUnderline"/>
          <w:highlight w:val="yellow"/>
        </w:rPr>
        <w:t>representing</w:t>
      </w:r>
      <w:r w:rsidRPr="000C6C45">
        <w:rPr>
          <w:rStyle w:val="StyleUnderline"/>
        </w:rPr>
        <w:t xml:space="preserve"> the interests of their </w:t>
      </w:r>
      <w:r w:rsidRPr="00FB6600">
        <w:rPr>
          <w:rStyle w:val="StyleUnderline"/>
          <w:highlight w:val="yellow"/>
        </w:rPr>
        <w:t>citizens of color</w:t>
      </w:r>
      <w:r w:rsidRPr="000C6C45">
        <w:t xml:space="preserve">. </w:t>
      </w:r>
      <w:r w:rsidRPr="00FB6600">
        <w:rPr>
          <w:rStyle w:val="StyleUnderline"/>
          <w:highlight w:val="yellow"/>
        </w:rPr>
        <w:t>What is the congruence between the policy preferences of citizens of color in Alabama</w:t>
      </w:r>
      <w:r w:rsidRPr="000C6C45">
        <w:t xml:space="preserve">, </w:t>
      </w:r>
      <w:r w:rsidRPr="00FB6600">
        <w:rPr>
          <w:rStyle w:val="StyleUnderline"/>
          <w:highlight w:val="yellow"/>
        </w:rPr>
        <w:t>Texas</w:t>
      </w:r>
      <w:r w:rsidRPr="000C6C45">
        <w:t xml:space="preserve">, </w:t>
      </w:r>
      <w:r w:rsidRPr="00FB6600">
        <w:rPr>
          <w:rStyle w:val="StyleUnderline"/>
          <w:highlight w:val="yellow"/>
        </w:rPr>
        <w:t>North Carolina</w:t>
      </w:r>
      <w:r w:rsidRPr="00FB6600">
        <w:rPr>
          <w:highlight w:val="yellow"/>
        </w:rPr>
        <w:t xml:space="preserve">, </w:t>
      </w:r>
      <w:r w:rsidRPr="00FB6600">
        <w:rPr>
          <w:rStyle w:val="StyleUnderline"/>
          <w:highlight w:val="yellow"/>
        </w:rPr>
        <w:t>Georgia</w:t>
      </w:r>
      <w:r w:rsidRPr="000C6C45">
        <w:t xml:space="preserve">, etc., </w:t>
      </w:r>
      <w:r w:rsidRPr="00FB6600">
        <w:rPr>
          <w:rStyle w:val="StyleUnderline"/>
          <w:highlight w:val="yellow"/>
        </w:rPr>
        <w:t>and the legislative outcome</w:t>
      </w:r>
      <w:r w:rsidRPr="000C6C45">
        <w:rPr>
          <w:rStyle w:val="StyleUnderline"/>
        </w:rPr>
        <w:t xml:space="preserve"> of their respective states</w:t>
      </w:r>
      <w:r w:rsidRPr="000C6C45">
        <w:t xml:space="preserve">? </w:t>
      </w:r>
      <w:r w:rsidRPr="000C6C45">
        <w:rPr>
          <w:rStyle w:val="StyleUnderline"/>
        </w:rPr>
        <w:t>How well are these citizens represented by their states? This should be the question for federalism in this context</w:t>
      </w:r>
      <w:r w:rsidRPr="000C6C45">
        <w:t>.</w:t>
      </w:r>
    </w:p>
    <w:p w14:paraId="1E61DFF1" w14:textId="77777777" w:rsidR="00C9460D" w:rsidRPr="000C6C45" w:rsidRDefault="00C9460D" w:rsidP="00C9460D">
      <w:r w:rsidRPr="000C6C45">
        <w:rPr>
          <w:rStyle w:val="StyleUnderline"/>
        </w:rPr>
        <w:t>If one is inclined to be generous</w:t>
      </w:r>
      <w:r w:rsidRPr="000C6C45">
        <w:t xml:space="preserve">, </w:t>
      </w:r>
      <w:r w:rsidRPr="000C6C45">
        <w:rPr>
          <w:rStyle w:val="StyleUnderline"/>
        </w:rPr>
        <w:t>one can view</w:t>
      </w:r>
      <w:r w:rsidRPr="000C6C45">
        <w:t xml:space="preserve"> Chief Justice </w:t>
      </w:r>
      <w:r w:rsidRPr="000C6C45">
        <w:rPr>
          <w:rStyle w:val="StyleUnderline"/>
        </w:rPr>
        <w:t xml:space="preserve">Roberts's opinion </w:t>
      </w:r>
      <w:r w:rsidRPr="000C6C45">
        <w:t xml:space="preserve">in Shelby County </w:t>
      </w:r>
      <w:r w:rsidRPr="000C6C45">
        <w:rPr>
          <w:rStyle w:val="StyleUnderline"/>
        </w:rPr>
        <w:t>as deeply generative</w:t>
      </w:r>
      <w:r w:rsidRPr="000C6C45">
        <w:t xml:space="preserve">. </w:t>
      </w:r>
      <w:r w:rsidRPr="000C6C45">
        <w:rPr>
          <w:rStyle w:val="StyleUnderline"/>
        </w:rPr>
        <w:t>Roberts wants a restart on race, history, and federalism</w:t>
      </w:r>
      <w:r w:rsidRPr="000C6C45">
        <w:t xml:space="preserve">. Recall here his point in Shelby County that history did not end in 1965.155 We have argued elsewhere </w:t>
      </w:r>
      <w:r w:rsidRPr="000C6C45">
        <w:rPr>
          <w:rStyle w:val="StyleUnderline"/>
        </w:rPr>
        <w:t>Roberts used Shelby County to redeem the states</w:t>
      </w:r>
      <w:r w:rsidRPr="000C6C45">
        <w:t xml:space="preserve">.156 But the states are not all that </w:t>
      </w:r>
      <w:r w:rsidRPr="000C6C45">
        <w:rPr>
          <w:rStyle w:val="StyleUnderline"/>
        </w:rPr>
        <w:t>Roberts wants to redeem</w:t>
      </w:r>
      <w:r w:rsidRPr="000C6C45">
        <w:t xml:space="preserve">; he also wants to redeem </w:t>
      </w:r>
      <w:r w:rsidRPr="000C6C45">
        <w:rPr>
          <w:rStyle w:val="StyleUnderline"/>
        </w:rPr>
        <w:t>federalism from its sordid past, a laudable goal</w:t>
      </w:r>
      <w:r w:rsidRPr="000C6C45">
        <w:t xml:space="preserve">. The anti-nationalists aim to change the states' rights narrative so that the idea of states' rights is no longer synonymous with racial discrimination. Recall also Chief Justice </w:t>
      </w:r>
      <w:r w:rsidRPr="000C6C45">
        <w:rPr>
          <w:rStyle w:val="StyleUnderline"/>
        </w:rPr>
        <w:t>Roberts's claim in Shelby County that the South has changed, or at the very least it does not differ much, if at all, from the North</w:t>
      </w:r>
      <w:r w:rsidRPr="000C6C45">
        <w:t>.157</w:t>
      </w:r>
    </w:p>
    <w:p w14:paraId="2BD8DF91" w14:textId="77777777" w:rsidR="00C9460D" w:rsidRPr="000C6C45" w:rsidRDefault="00C9460D" w:rsidP="00C9460D">
      <w:r w:rsidRPr="000C6C45">
        <w:t xml:space="preserve">The redemption of federalism is an intriguing and worthwhile project. It would be salutary and productive to get beyond the states' rights as racism meme. And it is not fair to federalism's advocates to constantly tar them with the putridity of the past. But </w:t>
      </w:r>
      <w:r w:rsidRPr="000C6C45">
        <w:rPr>
          <w:rStyle w:val="StyleUnderline"/>
        </w:rPr>
        <w:t>redemption is not cheap</w:t>
      </w:r>
      <w:r w:rsidRPr="000C6C45">
        <w:t xml:space="preserve">. </w:t>
      </w:r>
      <w:r w:rsidRPr="000C6C45">
        <w:rPr>
          <w:rStyle w:val="StyleUnderline"/>
        </w:rPr>
        <w:t>If federalism is to be redeemed</w:t>
      </w:r>
      <w:r w:rsidRPr="000C6C45">
        <w:t xml:space="preserve">, </w:t>
      </w:r>
      <w:r w:rsidRPr="000C6C45">
        <w:rPr>
          <w:rStyle w:val="StyleUnderline"/>
        </w:rPr>
        <w:t>federalism must work for people of color as well</w:t>
      </w:r>
      <w:r w:rsidRPr="000C6C45">
        <w:t xml:space="preserve">. </w:t>
      </w:r>
      <w:r w:rsidRPr="000C6C45">
        <w:rPr>
          <w:rStyle w:val="StyleUnderline"/>
        </w:rPr>
        <w:t>And if federalism is to "work" for people of color, it is not enough for proponents of federalism to show that the states will no longer engage in rampant racial discrimination</w:t>
      </w:r>
      <w:r w:rsidRPr="000C6C45">
        <w:t>.</w:t>
      </w:r>
    </w:p>
    <w:p w14:paraId="3A058E4D" w14:textId="77777777" w:rsidR="00C9460D" w:rsidRPr="000C6C45" w:rsidRDefault="00C9460D" w:rsidP="00C9460D">
      <w:r w:rsidRPr="000C6C45">
        <w:t xml:space="preserve">Our task here is to introduce a distinction between an argument for states' rights premised on the idea that the states (or many of them) are no longer engaging in racial discrimination and an argument for states' rights in which the states are actively representing the interests of their citizens of color. From our perspective, the argument for federalism cannot be premised on the idea that the states are no longer discriminating against racial minorities. It is not sufficient to simply say that the states are indifferent. </w:t>
      </w:r>
      <w:r w:rsidRPr="00FB6600">
        <w:rPr>
          <w:rStyle w:val="StyleUnderline"/>
          <w:highlight w:val="yellow"/>
        </w:rPr>
        <w:t>The Court should not interpret the Constitution in a way that would disempower the</w:t>
      </w:r>
      <w:r w:rsidRPr="000C6C45">
        <w:rPr>
          <w:rStyle w:val="StyleUnderline"/>
        </w:rPr>
        <w:t xml:space="preserve"> </w:t>
      </w:r>
      <w:r w:rsidRPr="000C6C45">
        <w:t xml:space="preserve">[End Page 147] </w:t>
      </w:r>
      <w:r w:rsidRPr="00FB6600">
        <w:rPr>
          <w:rStyle w:val="StyleUnderline"/>
          <w:highlight w:val="yellow"/>
        </w:rPr>
        <w:t>federal government</w:t>
      </w:r>
      <w:r w:rsidRPr="000C6C45">
        <w:t xml:space="preserve">, </w:t>
      </w:r>
      <w:r w:rsidRPr="000C6C45">
        <w:rPr>
          <w:rStyle w:val="StyleUnderline"/>
        </w:rPr>
        <w:t xml:space="preserve">which is </w:t>
      </w:r>
      <w:r w:rsidRPr="00FB6600">
        <w:rPr>
          <w:rStyle w:val="StyleUnderline"/>
          <w:highlight w:val="yellow"/>
        </w:rPr>
        <w:t>the</w:t>
      </w:r>
      <w:r w:rsidRPr="000C6C45">
        <w:rPr>
          <w:rStyle w:val="StyleUnderline"/>
        </w:rPr>
        <w:t xml:space="preserve"> governmental </w:t>
      </w:r>
      <w:r w:rsidRPr="00FB6600">
        <w:rPr>
          <w:rStyle w:val="StyleUnderline"/>
          <w:highlight w:val="yellow"/>
        </w:rPr>
        <w:t>entity that best represents the interests of citizens of color</w:t>
      </w:r>
      <w:r w:rsidRPr="000C6C45">
        <w:t xml:space="preserve">, </w:t>
      </w:r>
      <w:r w:rsidRPr="000C6C45">
        <w:rPr>
          <w:rStyle w:val="StyleUnderline"/>
        </w:rPr>
        <w:t>and leave citizens of color to the indifference of the states</w:t>
      </w:r>
      <w:r w:rsidRPr="000C6C45">
        <w:t xml:space="preserve">. Indifference is not an argument for federalism. Federalism promises better representation, at least as compared to representation from the center or as compared to a unitary system. </w:t>
      </w:r>
      <w:r w:rsidRPr="000C6C45">
        <w:rPr>
          <w:rStyle w:val="StyleUnderline"/>
        </w:rPr>
        <w:t>Our point is that the promise of better representation or the promise of competition for representation ought to be extended to people of color</w:t>
      </w:r>
      <w:r w:rsidRPr="000C6C45">
        <w:t>.158</w:t>
      </w:r>
    </w:p>
    <w:p w14:paraId="0230E489" w14:textId="77777777" w:rsidR="00C9460D" w:rsidRPr="000C6C45" w:rsidRDefault="00C9460D" w:rsidP="00C9460D">
      <w:r w:rsidRPr="000C6C45">
        <w:t xml:space="preserve">This is why the argument between Roberts and Ginsburg is beside the point. </w:t>
      </w:r>
      <w:r w:rsidRPr="000C6C45">
        <w:rPr>
          <w:rStyle w:val="StyleUnderline"/>
        </w:rPr>
        <w:t>The states' side of federalism must do what federalism theory expects devolution and decentralization to do</w:t>
      </w:r>
      <w:r w:rsidRPr="000C6C45">
        <w:t xml:space="preserve">. </w:t>
      </w:r>
      <w:r w:rsidRPr="000C6C45">
        <w:rPr>
          <w:rStyle w:val="StyleUnderline"/>
        </w:rPr>
        <w:t>Federalism must defend and protect racial representation</w:t>
      </w:r>
      <w:r w:rsidRPr="000C6C45">
        <w:t>. The states must rival the federal government for the affections of racial minorities. It is not enough that federalism is not bad for people of color; federalism must be good for people of color. This is the task of federalism.</w:t>
      </w:r>
    </w:p>
    <w:p w14:paraId="28BC16F7" w14:textId="77777777" w:rsidR="00C9460D" w:rsidRDefault="00C9460D" w:rsidP="00C9460D">
      <w:r w:rsidRPr="000C6C45">
        <w:t xml:space="preserve">[Note to debaters: </w:t>
      </w:r>
      <w:r w:rsidRPr="000C6C45">
        <w:rPr>
          <w:color w:val="FF0000"/>
        </w:rPr>
        <w:t xml:space="preserve">Shelby County </w:t>
      </w:r>
      <w:r w:rsidRPr="000C6C45">
        <w:t>— Shelby County v. Holder, a 2013 Supreme Court case that held that Section 4 of the Voting Rights Act is unconstitutional; its formula can no longer be used as a basis for subjecting jurisdictions to preclearance.]</w:t>
      </w:r>
    </w:p>
    <w:p w14:paraId="52C9C83D" w14:textId="77777777" w:rsidR="00C9460D" w:rsidRPr="00C9460D" w:rsidRDefault="00C9460D" w:rsidP="00C9460D"/>
    <w:p w14:paraId="2213BA15" w14:textId="77777777" w:rsidR="00266FA5" w:rsidRDefault="00C9460D" w:rsidP="00266FA5">
      <w:pPr>
        <w:pStyle w:val="Heading4"/>
      </w:pPr>
      <w:r>
        <w:t xml:space="preserve">B. </w:t>
      </w:r>
      <w:r w:rsidRPr="00C9460D">
        <w:rPr>
          <w:u w:val="single"/>
        </w:rPr>
        <w:t>S</w:t>
      </w:r>
      <w:r w:rsidR="00266FA5" w:rsidRPr="00C9460D">
        <w:rPr>
          <w:u w:val="single"/>
        </w:rPr>
        <w:t>overeignty</w:t>
      </w:r>
      <w:r>
        <w:rPr>
          <w:u w:val="single"/>
        </w:rPr>
        <w:t>-based federalism</w:t>
      </w:r>
      <w:r w:rsidRPr="00C9460D">
        <w:t xml:space="preserve"> </w:t>
      </w:r>
      <w:r>
        <w:t xml:space="preserve">undermines </w:t>
      </w:r>
      <w:r w:rsidR="00A01D94">
        <w:t xml:space="preserve">a </w:t>
      </w:r>
      <w:r w:rsidR="00A01D94" w:rsidRPr="00A01D94">
        <w:rPr>
          <w:u w:val="single"/>
        </w:rPr>
        <w:t>future liberal president’s power</w:t>
      </w:r>
      <w:r w:rsidR="00A01D94">
        <w:t xml:space="preserve"> to </w:t>
      </w:r>
      <w:r w:rsidR="00A01D94" w:rsidRPr="00A01D94">
        <w:rPr>
          <w:u w:val="single"/>
        </w:rPr>
        <w:t>check racist states</w:t>
      </w:r>
      <w:r w:rsidR="00A01D94">
        <w:t>.</w:t>
      </w:r>
    </w:p>
    <w:p w14:paraId="69D67D03" w14:textId="77777777" w:rsidR="00266FA5" w:rsidRDefault="00266FA5" w:rsidP="00266FA5">
      <w:proofErr w:type="spellStart"/>
      <w:r w:rsidRPr="008331B8">
        <w:rPr>
          <w:rStyle w:val="Style13ptBold"/>
        </w:rPr>
        <w:t>Gerken</w:t>
      </w:r>
      <w:proofErr w:type="spellEnd"/>
      <w:r w:rsidRPr="008331B8">
        <w:rPr>
          <w:rStyle w:val="Style13ptBold"/>
        </w:rPr>
        <w:t xml:space="preserve"> 10</w:t>
      </w:r>
      <w:r>
        <w:t xml:space="preserve"> — Heather K. </w:t>
      </w:r>
      <w:proofErr w:type="spellStart"/>
      <w:r>
        <w:t>Gerken</w:t>
      </w:r>
      <w:proofErr w:type="spellEnd"/>
      <w:r>
        <w:t xml:space="preserve">,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2010 (“Foreword: Federalism All the Way Down,” </w:t>
      </w:r>
      <w:r w:rsidRPr="008331B8">
        <w:rPr>
          <w:i/>
        </w:rPr>
        <w:t>Harvard Law Review</w:t>
      </w:r>
      <w:r>
        <w:t xml:space="preserve">, Vol. 124, No. 1, Available Online to Subscribing Institutions via SSRN, Accessed 07-14-2017, </w:t>
      </w:r>
      <w:proofErr w:type="spellStart"/>
      <w:r>
        <w:t>Lil_Arj</w:t>
      </w:r>
      <w:proofErr w:type="spellEnd"/>
      <w:r>
        <w:t xml:space="preserve">) </w:t>
      </w:r>
    </w:p>
    <w:p w14:paraId="6486BD92" w14:textId="77777777" w:rsidR="00266FA5" w:rsidRDefault="00266FA5" w:rsidP="00266FA5">
      <w:r>
        <w:t xml:space="preserve">2. </w:t>
      </w:r>
      <w:r w:rsidRPr="00200E4C">
        <w:rPr>
          <w:rStyle w:val="StyleUnderline"/>
          <w:highlight w:val="yellow"/>
        </w:rPr>
        <w:t>Minority Rule Without Sovereignty</w:t>
      </w:r>
      <w:r w:rsidRPr="00200E4C">
        <w:rPr>
          <w:highlight w:val="yellow"/>
        </w:rPr>
        <w:t xml:space="preserve">: </w:t>
      </w:r>
      <w:r w:rsidRPr="00200E4C">
        <w:rPr>
          <w:rStyle w:val="StyleUnderline"/>
          <w:highlight w:val="yellow"/>
        </w:rPr>
        <w:t>A Middle Ground</w:t>
      </w:r>
      <w:r>
        <w:t xml:space="preserve">. — </w:t>
      </w:r>
      <w:r w:rsidRPr="005126CC">
        <w:rPr>
          <w:rStyle w:val="StyleUnderline"/>
        </w:rPr>
        <w:t>If we were to shake the notion that minority rule must be paired with sovereignty, we would notice that much of “Our Federalism” represents an</w:t>
      </w:r>
      <w:r>
        <w:t xml:space="preserve"> [End Page 45] </w:t>
      </w:r>
      <w:r w:rsidRPr="005126CC">
        <w:rPr>
          <w:rStyle w:val="StyleUnderline"/>
        </w:rPr>
        <w:t>intriguing middle ground</w:t>
      </w:r>
      <w:r>
        <w:t xml:space="preserve"> between the conventional poles in this debate. </w:t>
      </w:r>
      <w:r w:rsidRPr="005126CC">
        <w:rPr>
          <w:rStyle w:val="StyleUnderline"/>
        </w:rPr>
        <w:t>Federalism-all-the-way-down features minority rule without sovereignty</w:t>
      </w:r>
      <w:r>
        <w:t xml:space="preserve">. </w:t>
      </w:r>
      <w:r w:rsidRPr="005126CC">
        <w:rPr>
          <w:rStyle w:val="StyleUnderline"/>
        </w:rPr>
        <w:t>It is thus a democratic third way</w:t>
      </w:r>
      <w:r>
        <w:t xml:space="preserve">, </w:t>
      </w:r>
      <w:r w:rsidRPr="005126CC">
        <w:rPr>
          <w:rStyle w:val="StyleUnderline"/>
        </w:rPr>
        <w:t>one that fuses the opportunities for minority rule offered by federalism with the political integration offered by diversity</w:t>
      </w:r>
      <w:r>
        <w:t xml:space="preserve">. In these parts of “Our Federalism,” minority rule takes place in the nooks and crannies of an administrative structure. </w:t>
      </w:r>
      <w:r w:rsidRPr="00200E4C">
        <w:rPr>
          <w:rStyle w:val="StyleUnderline"/>
          <w:highlight w:val="yellow"/>
        </w:rPr>
        <w:t>Minority groups’ decisions are thus contingent, limited, and subject to reversal by the center</w:t>
      </w:r>
      <w:r>
        <w:t xml:space="preserve">. Moreover, </w:t>
      </w:r>
      <w:r w:rsidRPr="00200E4C">
        <w:rPr>
          <w:rStyle w:val="StyleUnderline"/>
          <w:highlight w:val="yellow"/>
        </w:rPr>
        <w:t>minorities make policy not separate and apart from the center, but as part of an integrated regime</w:t>
      </w:r>
      <w:r w:rsidRPr="00200E4C">
        <w:rPr>
          <w:highlight w:val="yellow"/>
        </w:rPr>
        <w:t>.</w:t>
      </w:r>
    </w:p>
    <w:p w14:paraId="20236FF2" w14:textId="77777777" w:rsidR="00266FA5" w:rsidRDefault="00266FA5" w:rsidP="00266FA5">
      <w:r>
        <w:t xml:space="preserve">Like the diversity model, </w:t>
      </w:r>
      <w:r w:rsidRPr="008331B8">
        <w:rPr>
          <w:rStyle w:val="StyleUnderline"/>
        </w:rPr>
        <w:t>this account of federalism is one that emphasizes voice over exit</w:t>
      </w:r>
      <w:r>
        <w:t xml:space="preserve">. But </w:t>
      </w:r>
      <w:r w:rsidRPr="00200E4C">
        <w:rPr>
          <w:rStyle w:val="StyleUnderline"/>
          <w:highlight w:val="yellow"/>
        </w:rPr>
        <w:t>the opportunities for “voice</w:t>
      </w:r>
      <w:r w:rsidRPr="008331B8">
        <w:rPr>
          <w:rStyle w:val="StyleUnderline"/>
        </w:rPr>
        <w:t xml:space="preserve">” that federalism-all-the-way-down supplies </w:t>
      </w:r>
      <w:r w:rsidRPr="00200E4C">
        <w:rPr>
          <w:rStyle w:val="StyleUnderline"/>
          <w:highlight w:val="yellow"/>
        </w:rPr>
        <w:t>are</w:t>
      </w:r>
      <w:r w:rsidRPr="008331B8">
        <w:rPr>
          <w:rStyle w:val="StyleUnderline"/>
        </w:rPr>
        <w:t xml:space="preserve"> of a </w:t>
      </w:r>
      <w:r w:rsidRPr="00200E4C">
        <w:rPr>
          <w:rStyle w:val="StyleUnderline"/>
          <w:highlight w:val="yellow"/>
        </w:rPr>
        <w:t>more muscular</w:t>
      </w:r>
      <w:r w:rsidRPr="008331B8">
        <w:rPr>
          <w:rStyle w:val="StyleUnderline"/>
        </w:rPr>
        <w:t xml:space="preserve"> variant</w:t>
      </w:r>
      <w:r>
        <w:t xml:space="preserve"> than proponents of the diversity paradigm typically imagine. Within these institutional arrangements, </w:t>
      </w:r>
      <w:r w:rsidRPr="008331B8">
        <w:rPr>
          <w:rStyle w:val="StyleUnderline"/>
        </w:rPr>
        <w:t>the insider’s “voice” isn’t confined to speech</w:t>
      </w:r>
      <w:r>
        <w:t xml:space="preserve">. </w:t>
      </w:r>
      <w:r w:rsidRPr="00200E4C">
        <w:rPr>
          <w:rStyle w:val="StyleUnderline"/>
          <w:highlight w:val="yellow"/>
        </w:rPr>
        <w:t>It includes the power to act</w:t>
      </w:r>
      <w:r w:rsidRPr="008331B8">
        <w:rPr>
          <w:rStyle w:val="StyleUnderline"/>
        </w:rPr>
        <w:t xml:space="preserve"> </w:t>
      </w:r>
      <w:r>
        <w:t xml:space="preserve">— </w:t>
      </w:r>
      <w:r w:rsidRPr="008331B8">
        <w:rPr>
          <w:rStyle w:val="StyleUnderline"/>
        </w:rPr>
        <w:t xml:space="preserve">the ability to </w:t>
      </w:r>
      <w:r w:rsidRPr="00200E4C">
        <w:rPr>
          <w:rStyle w:val="StyleUnderline"/>
          <w:highlight w:val="yellow"/>
        </w:rPr>
        <w:t>tweak, adjust, even resist federal policy by virtue of</w:t>
      </w:r>
      <w:r w:rsidRPr="008331B8">
        <w:rPr>
          <w:rStyle w:val="StyleUnderline"/>
        </w:rPr>
        <w:t xml:space="preserve"> the role minorities play in </w:t>
      </w:r>
      <w:r w:rsidRPr="00200E4C">
        <w:rPr>
          <w:rStyle w:val="StyleUnderline"/>
          <w:highlight w:val="yellow"/>
        </w:rPr>
        <w:t>administering</w:t>
      </w:r>
      <w:r w:rsidRPr="008331B8">
        <w:rPr>
          <w:rStyle w:val="StyleUnderline"/>
        </w:rPr>
        <w:t xml:space="preserve"> that </w:t>
      </w:r>
      <w:r w:rsidRPr="00200E4C">
        <w:rPr>
          <w:rStyle w:val="StyleUnderline"/>
          <w:highlight w:val="yellow"/>
        </w:rPr>
        <w:t>policy</w:t>
      </w:r>
      <w:r>
        <w:t>.</w:t>
      </w:r>
    </w:p>
    <w:p w14:paraId="0A8A4B98" w14:textId="77777777" w:rsidR="00266FA5" w:rsidRDefault="00266FA5" w:rsidP="00266FA5">
      <w:r w:rsidRPr="008331B8">
        <w:rPr>
          <w:rStyle w:val="StyleUnderline"/>
        </w:rPr>
        <w:t>These</w:t>
      </w:r>
      <w:r>
        <w:t xml:space="preserve"> unusual </w:t>
      </w:r>
      <w:r w:rsidRPr="008331B8">
        <w:rPr>
          <w:rStyle w:val="StyleUnderline"/>
        </w:rPr>
        <w:t>features supply grounds for building a nationalist account for federalism</w:t>
      </w:r>
      <w:r>
        <w:t xml:space="preserve">. Here I focus on the two areas where federalism has long been thought to be most vulnerable to attack by nationalists. If we can show that </w:t>
      </w:r>
      <w:r w:rsidRPr="00200E4C">
        <w:rPr>
          <w:rStyle w:val="StyleUnderline"/>
          <w:highlight w:val="yellow"/>
        </w:rPr>
        <w:t>federalism’s signature vices can be recast as plausible virtues</w:t>
      </w:r>
      <w:r>
        <w:t xml:space="preserve">, the odds are that </w:t>
      </w:r>
      <w:r w:rsidRPr="008331B8">
        <w:rPr>
          <w:rStyle w:val="StyleUnderline"/>
        </w:rPr>
        <w:t>there are other areas where the cost-benefit analysis is more complicated</w:t>
      </w:r>
      <w:r>
        <w:t xml:space="preserve"> than we typically assume.</w:t>
      </w:r>
    </w:p>
    <w:p w14:paraId="7682ADEE" w14:textId="77777777" w:rsidR="00266FA5" w:rsidRDefault="00266FA5" w:rsidP="00266FA5">
      <w:r>
        <w:t xml:space="preserve">The nationalists’ objection to conventional federalism typically takes one of two forms. </w:t>
      </w:r>
      <w:r w:rsidRPr="00200E4C">
        <w:rPr>
          <w:rStyle w:val="StyleUnderline"/>
          <w:highlight w:val="yellow"/>
        </w:rPr>
        <w:t>The first is a worry that local power is a threat to minority rights</w:t>
      </w:r>
      <w:r>
        <w:t xml:space="preserve">.167 </w:t>
      </w:r>
      <w:r w:rsidRPr="00200E4C">
        <w:rPr>
          <w:rStyle w:val="StyleUnderline"/>
          <w:highlight w:val="yellow"/>
        </w:rPr>
        <w:t xml:space="preserve">The second is </w:t>
      </w:r>
      <w:r w:rsidRPr="00200E4C">
        <w:rPr>
          <w:rStyle w:val="StyleUnderline"/>
        </w:rPr>
        <w:t>a related concern</w:t>
      </w:r>
      <w:r w:rsidRPr="008331B8">
        <w:rPr>
          <w:rStyle w:val="StyleUnderline"/>
        </w:rPr>
        <w:t xml:space="preserve"> about what we might loosely analogize to the principal-agent problem</w:t>
      </w:r>
      <w:r>
        <w:t xml:space="preserve"> — </w:t>
      </w:r>
      <w:r w:rsidRPr="00200E4C">
        <w:rPr>
          <w:rStyle w:val="StyleUnderline"/>
          <w:highlight w:val="yellow"/>
        </w:rPr>
        <w:t>the fear that state decisions that fly in the face of deeply held national norms will be insulated from reversal</w:t>
      </w:r>
      <w:r>
        <w:t xml:space="preserve">.168 Both find their strongest examples in the tragic history of slavery and Jim Crow. </w:t>
      </w:r>
      <w:r w:rsidRPr="00200E4C">
        <w:rPr>
          <w:rStyle w:val="StyleUnderline"/>
          <w:highlight w:val="yellow"/>
        </w:rPr>
        <w:t xml:space="preserve">Both are rooted in a </w:t>
      </w:r>
      <w:r w:rsidRPr="00200E4C">
        <w:rPr>
          <w:rStyle w:val="Emphasis"/>
          <w:highlight w:val="yellow"/>
        </w:rPr>
        <w:t>sovereignty account of federalism</w:t>
      </w:r>
      <w:r>
        <w:t>.</w:t>
      </w:r>
    </w:p>
    <w:p w14:paraId="0E5767A5" w14:textId="77777777" w:rsidR="00266FA5" w:rsidRDefault="00266FA5" w:rsidP="00266FA5">
      <w:r w:rsidRPr="008331B8">
        <w:rPr>
          <w:rStyle w:val="StyleUnderline"/>
        </w:rPr>
        <w:t>While skepticism about federalism’s past is eminently sensible</w:t>
      </w:r>
      <w:r>
        <w:t xml:space="preserve">,169 we should be open to the possibility that at this stage in our history, </w:t>
      </w:r>
      <w:r w:rsidRPr="00200E4C">
        <w:rPr>
          <w:rStyle w:val="StyleUnderline"/>
          <w:highlight w:val="yellow"/>
        </w:rPr>
        <w:t>minority rule</w:t>
      </w:r>
      <w:r>
        <w:t xml:space="preserve"> — and not just minority rights — </w:t>
      </w:r>
      <w:r w:rsidRPr="00200E4C">
        <w:rPr>
          <w:rStyle w:val="StyleUnderline"/>
          <w:highlight w:val="yellow"/>
        </w:rPr>
        <w:t>represents a tool for</w:t>
      </w:r>
      <w:r w:rsidRPr="008331B8">
        <w:rPr>
          <w:rStyle w:val="StyleUnderline"/>
        </w:rPr>
        <w:t xml:space="preserve"> </w:t>
      </w:r>
      <w:r>
        <w:t xml:space="preserve">[End Page 46] </w:t>
      </w:r>
      <w:r w:rsidRPr="00200E4C">
        <w:rPr>
          <w:rStyle w:val="Emphasis"/>
          <w:highlight w:val="yellow"/>
        </w:rPr>
        <w:t>combating discrimination</w:t>
      </w:r>
      <w:r w:rsidRPr="00200E4C">
        <w:rPr>
          <w:rStyle w:val="StyleUnderline"/>
          <w:highlight w:val="yellow"/>
        </w:rPr>
        <w:t xml:space="preserve"> and </w:t>
      </w:r>
      <w:r w:rsidRPr="00A01D94">
        <w:rPr>
          <w:rStyle w:val="Emphasis"/>
          <w:highlight w:val="yellow"/>
        </w:rPr>
        <w:t>promoting democracy</w:t>
      </w:r>
      <w:r>
        <w:t xml:space="preserve">. The next two sections show that </w:t>
      </w:r>
      <w:r w:rsidRPr="008331B8">
        <w:rPr>
          <w:rStyle w:val="StyleUnderline"/>
        </w:rPr>
        <w:t>if we shed the assumption that minority rule must be accompanied by sovereignty</w:t>
      </w:r>
      <w:r>
        <w:t xml:space="preserve">, </w:t>
      </w:r>
      <w:r w:rsidRPr="008331B8">
        <w:rPr>
          <w:rStyle w:val="StyleUnderline"/>
        </w:rPr>
        <w:t xml:space="preserve">we could look to </w:t>
      </w:r>
      <w:r w:rsidRPr="00200E4C">
        <w:rPr>
          <w:rStyle w:val="StyleUnderline"/>
          <w:highlight w:val="yellow"/>
        </w:rPr>
        <w:t>local institutions</w:t>
      </w:r>
      <w:r w:rsidRPr="008331B8">
        <w:rPr>
          <w:rStyle w:val="StyleUnderline"/>
        </w:rPr>
        <w:t xml:space="preserve"> as sites </w:t>
      </w:r>
      <w:r w:rsidRPr="00200E4C">
        <w:rPr>
          <w:rStyle w:val="StyleUnderline"/>
          <w:highlight w:val="yellow"/>
        </w:rPr>
        <w:t>for minority rule</w:t>
      </w:r>
      <w:r>
        <w:t xml:space="preserve">. </w:t>
      </w:r>
      <w:r w:rsidRPr="008331B8">
        <w:rPr>
          <w:rStyle w:val="StyleUnderline"/>
        </w:rPr>
        <w:t xml:space="preserve">Those institutions are small enough to </w:t>
      </w:r>
      <w:r w:rsidRPr="00200E4C">
        <w:rPr>
          <w:rStyle w:val="StyleUnderline"/>
          <w:highlight w:val="yellow"/>
        </w:rPr>
        <w:t>benefit</w:t>
      </w:r>
      <w:r w:rsidRPr="008331B8">
        <w:rPr>
          <w:rStyle w:val="StyleUnderline"/>
        </w:rPr>
        <w:t xml:space="preserve"> two groups that are generally too small to control at the state level</w:t>
      </w:r>
      <w:r>
        <w:t xml:space="preserve">: </w:t>
      </w:r>
      <w:r w:rsidRPr="00200E4C">
        <w:rPr>
          <w:rStyle w:val="StyleUnderline"/>
          <w:highlight w:val="yellow"/>
        </w:rPr>
        <w:t>racial minorities and dissenters</w:t>
      </w:r>
      <w:r>
        <w:t xml:space="preserve">, </w:t>
      </w:r>
      <w:r w:rsidRPr="008331B8">
        <w:rPr>
          <w:rStyle w:val="StyleUnderline"/>
        </w:rPr>
        <w:t>both objects of constitutional solicitude</w:t>
      </w:r>
      <w:r>
        <w:t xml:space="preserve">. Federalism reimagined thus reveals that </w:t>
      </w:r>
      <w:r w:rsidRPr="008331B8">
        <w:rPr>
          <w:rStyle w:val="StyleUnderline"/>
        </w:rPr>
        <w:t>the benefits of minority control can extend not just to Southern racists</w:t>
      </w:r>
      <w:r>
        <w:t xml:space="preserve">, </w:t>
      </w:r>
      <w:r w:rsidRPr="008331B8">
        <w:rPr>
          <w:rStyle w:val="StyleUnderline"/>
        </w:rPr>
        <w:t>but to blacks and Latinos</w:t>
      </w:r>
      <w:r>
        <w:t xml:space="preserve">; </w:t>
      </w:r>
      <w:r w:rsidRPr="008331B8">
        <w:rPr>
          <w:rStyle w:val="StyleUnderline"/>
        </w:rPr>
        <w:t>not just to powerful regional dissenters</w:t>
      </w:r>
      <w:r>
        <w:t xml:space="preserve">, </w:t>
      </w:r>
      <w:r w:rsidRPr="008331B8">
        <w:rPr>
          <w:rStyle w:val="StyleUnderline"/>
        </w:rPr>
        <w:t>but to weak local outliers</w:t>
      </w:r>
      <w:r>
        <w:t xml:space="preserve">. In each instance, </w:t>
      </w:r>
      <w:r w:rsidRPr="008331B8">
        <w:rPr>
          <w:rStyle w:val="StyleUnderline"/>
        </w:rPr>
        <w:t>federalism-all-the-way-down represents an institutional design strategy for furthering the goals that we traditionally associate with the First and Fourteenth Amendments</w:t>
      </w:r>
      <w:r>
        <w:t xml:space="preserve"> — </w:t>
      </w:r>
      <w:r w:rsidRPr="008331B8">
        <w:rPr>
          <w:rStyle w:val="StyleUnderline"/>
        </w:rPr>
        <w:t>the very amendments that played such a crucial role in ending Jim Crow</w:t>
      </w:r>
      <w:r>
        <w:t>. It can thus reveal largely unexplored, largely unappreciated connections between the two grand traditions of constitutional law: structure and rights.170</w:t>
      </w:r>
    </w:p>
    <w:p w14:paraId="4A2FD2DF" w14:textId="77777777" w:rsidR="00266FA5" w:rsidRDefault="00266FA5" w:rsidP="00266FA5">
      <w:r>
        <w:t xml:space="preserve">Turning to the nationalists’ second worry — the principal-agent problem — I argue that </w:t>
      </w:r>
      <w:r w:rsidRPr="00200E4C">
        <w:rPr>
          <w:rStyle w:val="StyleUnderline"/>
          <w:highlight w:val="yellow"/>
        </w:rPr>
        <w:t xml:space="preserve">minority rule </w:t>
      </w:r>
      <w:r w:rsidRPr="00200E4C">
        <w:rPr>
          <w:rStyle w:val="Emphasis"/>
          <w:highlight w:val="yellow"/>
        </w:rPr>
        <w:t>without sovereignty</w:t>
      </w:r>
      <w:r w:rsidRPr="00200E4C">
        <w:rPr>
          <w:rStyle w:val="StyleUnderline"/>
          <w:highlight w:val="yellow"/>
        </w:rPr>
        <w:t xml:space="preserve"> offers a more attractive model of federalism because it allows the national majority to reverse a decision if it is willing to spend the political capital to do so</w:t>
      </w:r>
      <w:r w:rsidRPr="008331B8">
        <w:rPr>
          <w:rStyle w:val="StyleUnderline"/>
        </w:rPr>
        <w:t>.</w:t>
      </w:r>
      <w:r>
        <w:t xml:space="preserve"> </w:t>
      </w:r>
      <w:r w:rsidRPr="008331B8">
        <w:rPr>
          <w:rStyle w:val="StyleUnderline"/>
        </w:rPr>
        <w:t>Freed from the heavy costs associated with sovereignty</w:t>
      </w:r>
      <w:r>
        <w:t xml:space="preserve">, </w:t>
      </w:r>
      <w:r w:rsidRPr="008331B8">
        <w:rPr>
          <w:rStyle w:val="StyleUnderline"/>
        </w:rPr>
        <w:t>we might even think that the principal-agent problem isn’t always a problem</w:t>
      </w:r>
      <w:r>
        <w:t xml:space="preserve">. While local resistance surely has its costs, </w:t>
      </w:r>
      <w:r w:rsidRPr="00200E4C">
        <w:rPr>
          <w:rStyle w:val="StyleUnderline"/>
          <w:highlight w:val="yellow"/>
        </w:rPr>
        <w:t xml:space="preserve">minority rule at the local level generates a dynamic form of contestation, the democratic churn necessary for an </w:t>
      </w:r>
      <w:r w:rsidRPr="00200E4C">
        <w:rPr>
          <w:rStyle w:val="Emphasis"/>
          <w:highlight w:val="yellow"/>
        </w:rPr>
        <w:t>ossified national system to change</w:t>
      </w:r>
      <w:r w:rsidRPr="00200E4C">
        <w:rPr>
          <w:highlight w:val="yellow"/>
        </w:rPr>
        <w:t>.</w:t>
      </w:r>
    </w:p>
    <w:p w14:paraId="27B99C1D" w14:textId="77777777" w:rsidR="00266FA5" w:rsidRDefault="00266FA5" w:rsidP="00266FA5">
      <w:r w:rsidRPr="008331B8">
        <w:rPr>
          <w:rStyle w:val="StyleUnderline"/>
        </w:rPr>
        <w:t>The arguments offered in the next two sections are nationalist in two senses</w:t>
      </w:r>
      <w:r>
        <w:t xml:space="preserve">. First, </w:t>
      </w:r>
      <w:r w:rsidRPr="008331B8">
        <w:rPr>
          <w:rStyle w:val="StyleUnderline"/>
        </w:rPr>
        <w:t>they turn one of the main arguments for national power on its head</w:t>
      </w:r>
      <w:r>
        <w:t xml:space="preserve">. In the wake of Reconstruction and Jim Crow, </w:t>
      </w:r>
      <w:r w:rsidRPr="008331B8">
        <w:rPr>
          <w:rStyle w:val="StyleUnderline"/>
        </w:rPr>
        <w:t>we have long thought that those interested in liberty and equality should look to the national government</w:t>
      </w:r>
      <w:r>
        <w:t xml:space="preserve">. </w:t>
      </w:r>
      <w:r w:rsidRPr="008331B8">
        <w:rPr>
          <w:rStyle w:val="StyleUnderline"/>
        </w:rPr>
        <w:t>The account below suggests</w:t>
      </w:r>
      <w:r>
        <w:t xml:space="preserve">, however, </w:t>
      </w:r>
      <w:r w:rsidRPr="008331B8">
        <w:rPr>
          <w:rStyle w:val="StyleUnderline"/>
        </w:rPr>
        <w:t>that localism can serve the same constitutional values as the First and Fourteenth Amendments</w:t>
      </w:r>
      <w:r>
        <w:t>.</w:t>
      </w:r>
    </w:p>
    <w:p w14:paraId="16A6DBFB" w14:textId="77777777" w:rsidR="00266FA5" w:rsidRDefault="00266FA5" w:rsidP="00266FA5">
      <w:r>
        <w:t xml:space="preserve">Second, the account I offer here emphasizes the centripetal dimensions of “Our Federalism.”171 </w:t>
      </w:r>
      <w:r w:rsidRPr="008331B8">
        <w:rPr>
          <w:rStyle w:val="StyleUnderline"/>
        </w:rPr>
        <w:t>Some nationalists worry that federalism</w:t>
      </w:r>
      <w:r>
        <w:t xml:space="preserve"> [End Page 47] </w:t>
      </w:r>
      <w:r w:rsidRPr="008331B8">
        <w:rPr>
          <w:rStyle w:val="StyleUnderline"/>
        </w:rPr>
        <w:t>needlessly fractures the nation, exercising a centrifugal force on the polity</w:t>
      </w:r>
      <w:r>
        <w:t xml:space="preserve">. </w:t>
      </w:r>
      <w:r w:rsidRPr="008331B8">
        <w:rPr>
          <w:rStyle w:val="StyleUnderline"/>
        </w:rPr>
        <w:t xml:space="preserve">My account depicts a system in which </w:t>
      </w:r>
      <w:r w:rsidRPr="00200E4C">
        <w:rPr>
          <w:rStyle w:val="StyleUnderline"/>
          <w:highlight w:val="yellow"/>
        </w:rPr>
        <w:t>local power exercises a gravitational pull on outsiders</w:t>
      </w:r>
      <w:r w:rsidRPr="00200E4C">
        <w:rPr>
          <w:highlight w:val="yellow"/>
        </w:rPr>
        <w:t xml:space="preserve">, </w:t>
      </w:r>
      <w:r w:rsidRPr="00200E4C">
        <w:rPr>
          <w:rStyle w:val="StyleUnderline"/>
          <w:highlight w:val="yellow"/>
        </w:rPr>
        <w:t>integrating them into the political system</w:t>
      </w:r>
      <w:r w:rsidRPr="00200E4C">
        <w:rPr>
          <w:highlight w:val="yellow"/>
        </w:rPr>
        <w:t xml:space="preserve">. </w:t>
      </w:r>
      <w:r w:rsidRPr="00200E4C">
        <w:rPr>
          <w:rStyle w:val="StyleUnderline"/>
        </w:rPr>
        <w:t xml:space="preserve">It envisions a system in which the </w:t>
      </w:r>
      <w:r w:rsidRPr="00200E4C">
        <w:rPr>
          <w:rStyle w:val="StyleUnderline"/>
          <w:highlight w:val="yellow"/>
        </w:rPr>
        <w:t xml:space="preserve">decisions produced by minority rule </w:t>
      </w:r>
      <w:r w:rsidRPr="00200E4C">
        <w:rPr>
          <w:rStyle w:val="StyleUnderline"/>
        </w:rPr>
        <w:t>do not stand separate</w:t>
      </w:r>
      <w:r w:rsidRPr="008331B8">
        <w:rPr>
          <w:rStyle w:val="StyleUnderline"/>
        </w:rPr>
        <w:t xml:space="preserve"> and apart from the system</w:t>
      </w:r>
      <w:r>
        <w:t xml:space="preserve">, </w:t>
      </w:r>
      <w:r w:rsidRPr="008331B8">
        <w:rPr>
          <w:rStyle w:val="StyleUnderline"/>
        </w:rPr>
        <w:t xml:space="preserve">but </w:t>
      </w:r>
      <w:r w:rsidRPr="00200E4C">
        <w:rPr>
          <w:rStyle w:val="Emphasis"/>
          <w:highlight w:val="yellow"/>
        </w:rPr>
        <w:t>feed back into national debates</w:t>
      </w:r>
      <w:r w:rsidRPr="00200E4C">
        <w:rPr>
          <w:rStyle w:val="StyleUnderline"/>
        </w:rPr>
        <w:t>.</w:t>
      </w:r>
      <w:r w:rsidRPr="00200E4C">
        <w:t xml:space="preserve"> </w:t>
      </w:r>
      <w:r w:rsidRPr="00200E4C">
        <w:rPr>
          <w:rStyle w:val="StyleUnderline"/>
        </w:rPr>
        <w:t>It is one in which</w:t>
      </w:r>
      <w:r w:rsidRPr="00200E4C">
        <w:rPr>
          <w:rStyle w:val="StyleUnderline"/>
          <w:highlight w:val="yellow"/>
        </w:rPr>
        <w:t xml:space="preserve"> the </w:t>
      </w:r>
      <w:r w:rsidRPr="00200E4C">
        <w:rPr>
          <w:rStyle w:val="Emphasis"/>
          <w:highlight w:val="yellow"/>
        </w:rPr>
        <w:t>energy of outliers serves as a catalyst for the center</w:t>
      </w:r>
      <w:r w:rsidRPr="00200E4C">
        <w:rPr>
          <w:rStyle w:val="StyleUnderline"/>
          <w:highlight w:val="yellow"/>
        </w:rPr>
        <w:t>.</w:t>
      </w:r>
    </w:p>
    <w:p w14:paraId="1A51DEB0" w14:textId="77777777" w:rsidR="00266FA5" w:rsidRDefault="00266FA5" w:rsidP="00266FA5"/>
    <w:p w14:paraId="51D8C9BF" w14:textId="77777777" w:rsidR="00C9460D" w:rsidRPr="000C6C45" w:rsidRDefault="00C9460D" w:rsidP="00C9460D">
      <w:pPr>
        <w:pStyle w:val="Heading4"/>
        <w:rPr>
          <w:sz w:val="28"/>
        </w:rPr>
      </w:pPr>
      <w:r>
        <w:rPr>
          <w:sz w:val="28"/>
        </w:rPr>
        <w:t xml:space="preserve">C. </w:t>
      </w:r>
      <w:r w:rsidRPr="000C6C45">
        <w:rPr>
          <w:sz w:val="28"/>
        </w:rPr>
        <w:t xml:space="preserve">Racism is </w:t>
      </w:r>
      <w:r w:rsidRPr="000C6C45">
        <w:rPr>
          <w:sz w:val="28"/>
          <w:u w:val="single"/>
        </w:rPr>
        <w:t>a d-rule</w:t>
      </w:r>
      <w:r w:rsidRPr="000C6C45">
        <w:rPr>
          <w:sz w:val="28"/>
        </w:rPr>
        <w:t>.</w:t>
      </w:r>
    </w:p>
    <w:p w14:paraId="04C08CFE" w14:textId="77777777" w:rsidR="00C9460D" w:rsidRPr="000C6C45" w:rsidRDefault="00C9460D" w:rsidP="00C9460D">
      <w:proofErr w:type="spellStart"/>
      <w:r w:rsidRPr="000C6C45">
        <w:rPr>
          <w:rStyle w:val="Style13ptBold"/>
          <w:sz w:val="28"/>
        </w:rPr>
        <w:t>Memmi</w:t>
      </w:r>
      <w:proofErr w:type="spellEnd"/>
      <w:r w:rsidRPr="000C6C45">
        <w:rPr>
          <w:rStyle w:val="Style13ptBold"/>
          <w:sz w:val="28"/>
        </w:rPr>
        <w:t xml:space="preserve"> 99</w:t>
      </w:r>
      <w:r w:rsidRPr="000C6C45">
        <w:t xml:space="preserve"> — Albert </w:t>
      </w:r>
      <w:proofErr w:type="spellStart"/>
      <w:r w:rsidRPr="000C6C45">
        <w:t>Memmi</w:t>
      </w:r>
      <w:proofErr w:type="spellEnd"/>
      <w:r w:rsidRPr="000C6C45">
        <w:t>, Professor Emeritus of Sociology at the University of Paris, 1999 (</w:t>
      </w:r>
      <w:r w:rsidRPr="000C6C45">
        <w:rPr>
          <w:i/>
        </w:rPr>
        <w:t>Racism</w:t>
      </w:r>
      <w:r w:rsidRPr="000C6C45">
        <w:t>, Published by the University of Minnesota Press, ISBN 0816631654, p. 163-165)</w:t>
      </w:r>
    </w:p>
    <w:p w14:paraId="69ED8F43" w14:textId="77777777" w:rsidR="00C9460D" w:rsidRPr="000C6C45" w:rsidRDefault="00C9460D" w:rsidP="00C9460D">
      <w:r w:rsidRPr="000C6C45">
        <w:rPr>
          <w:rStyle w:val="StyleUnderline"/>
        </w:rPr>
        <w:t>The struggle against racism will be long, difficult, without intermission, without remission, probably never achieved</w:t>
      </w:r>
      <w:r w:rsidRPr="000C6C45">
        <w:t xml:space="preserve">. </w:t>
      </w:r>
    </w:p>
    <w:p w14:paraId="599DF6DF" w14:textId="77777777" w:rsidR="00C9460D" w:rsidRPr="000C6C45" w:rsidRDefault="00C9460D" w:rsidP="00C9460D">
      <w:r w:rsidRPr="000C6C45">
        <w:rPr>
          <w:rStyle w:val="StyleUnderline"/>
        </w:rPr>
        <w:t xml:space="preserve">Yet, for this very reason, it is a struggle to be undertaken without surcease and without concessions.  </w:t>
      </w:r>
      <w:r w:rsidRPr="00FB6600">
        <w:rPr>
          <w:rStyle w:val="StyleUnderline"/>
          <w:highlight w:val="yellow"/>
        </w:rPr>
        <w:t>One cannot be indulgent toward racism</w:t>
      </w:r>
      <w:r w:rsidRPr="000C6C45">
        <w:rPr>
          <w:rStyle w:val="StyleUnderline"/>
        </w:rPr>
        <w:t xml:space="preserve">; one must not even let the monster in the house, especially not in a mask.  </w:t>
      </w:r>
      <w:r w:rsidRPr="00FB6600">
        <w:rPr>
          <w:rStyle w:val="StyleUnderline"/>
          <w:highlight w:val="yellow"/>
        </w:rPr>
        <w:t xml:space="preserve">To give it </w:t>
      </w:r>
      <w:r w:rsidRPr="00FB6600">
        <w:rPr>
          <w:rStyle w:val="Emphasis"/>
          <w:highlight w:val="yellow"/>
        </w:rPr>
        <w:t>merely a foothold</w:t>
      </w:r>
      <w:r w:rsidRPr="00FB6600">
        <w:rPr>
          <w:rStyle w:val="StyleUnderline"/>
          <w:highlight w:val="yellow"/>
        </w:rPr>
        <w:t xml:space="preserve"> means to</w:t>
      </w:r>
      <w:r w:rsidRPr="000C6C45">
        <w:rPr>
          <w:rStyle w:val="StyleUnderline"/>
        </w:rPr>
        <w:t xml:space="preserve"> augment the bestial part in us and in other people, which is to </w:t>
      </w:r>
      <w:r w:rsidRPr="00FB6600">
        <w:rPr>
          <w:rStyle w:val="StyleUnderline"/>
          <w:highlight w:val="yellow"/>
        </w:rPr>
        <w:t>diminish what is human.  To accept the racist universe</w:t>
      </w:r>
      <w:r w:rsidRPr="000C6C45">
        <w:rPr>
          <w:rStyle w:val="StyleUnderline"/>
        </w:rPr>
        <w:t xml:space="preserve"> to the slightest degree </w:t>
      </w:r>
      <w:r w:rsidRPr="00FB6600">
        <w:rPr>
          <w:rStyle w:val="StyleUnderline"/>
          <w:highlight w:val="yellow"/>
        </w:rPr>
        <w:t xml:space="preserve">is to endorse </w:t>
      </w:r>
      <w:r w:rsidRPr="00FB6600">
        <w:rPr>
          <w:rStyle w:val="Emphasis"/>
          <w:highlight w:val="yellow"/>
        </w:rPr>
        <w:t>fear</w:t>
      </w:r>
      <w:r w:rsidRPr="00FB6600">
        <w:rPr>
          <w:rStyle w:val="StyleUnderline"/>
          <w:highlight w:val="yellow"/>
        </w:rPr>
        <w:t xml:space="preserve">, </w:t>
      </w:r>
      <w:r w:rsidRPr="00FB6600">
        <w:rPr>
          <w:rStyle w:val="Emphasis"/>
          <w:highlight w:val="yellow"/>
        </w:rPr>
        <w:t>injustice</w:t>
      </w:r>
      <w:r w:rsidRPr="00FB6600">
        <w:rPr>
          <w:rStyle w:val="StyleUnderline"/>
          <w:highlight w:val="yellow"/>
        </w:rPr>
        <w:t xml:space="preserve">, and </w:t>
      </w:r>
      <w:r w:rsidRPr="00FB6600">
        <w:rPr>
          <w:rStyle w:val="Emphasis"/>
          <w:highlight w:val="yellow"/>
        </w:rPr>
        <w:t>violence</w:t>
      </w:r>
      <w:r w:rsidRPr="00FB6600">
        <w:rPr>
          <w:rStyle w:val="StyleUnderline"/>
          <w:highlight w:val="yellow"/>
        </w:rPr>
        <w:t>.</w:t>
      </w:r>
      <w:r w:rsidRPr="000C6C45">
        <w:rPr>
          <w:rStyle w:val="StyleUnderline"/>
        </w:rPr>
        <w:t xml:space="preserve">  It is to accept the persistence of the dark</w:t>
      </w:r>
      <w:r w:rsidRPr="000C6C45">
        <w:t xml:space="preserve"> [end page 163] </w:t>
      </w:r>
      <w:r w:rsidRPr="000C6C45">
        <w:rPr>
          <w:rStyle w:val="StyleUnderline"/>
        </w:rPr>
        <w:t xml:space="preserve">history in which we still largely live.  </w:t>
      </w:r>
      <w:r w:rsidRPr="00FB6600">
        <w:rPr>
          <w:rStyle w:val="StyleUnderline"/>
          <w:highlight w:val="yellow"/>
        </w:rPr>
        <w:t>It is to agree that the outsider will always be a possible victim</w:t>
      </w:r>
      <w:r w:rsidRPr="000C6C45">
        <w:t xml:space="preserve"> (and which man is not himself an outsider relative to someone else?).  </w:t>
      </w:r>
      <w:r w:rsidRPr="00FB6600">
        <w:rPr>
          <w:rStyle w:val="StyleUnderline"/>
          <w:highlight w:val="yellow"/>
        </w:rPr>
        <w:t>Racism illustrates</w:t>
      </w:r>
      <w:r w:rsidRPr="000C6C45">
        <w:rPr>
          <w:rStyle w:val="StyleUnderline"/>
        </w:rPr>
        <w:t xml:space="preserve">, in sum, </w:t>
      </w:r>
      <w:r w:rsidRPr="00FB6600">
        <w:rPr>
          <w:rStyle w:val="StyleUnderline"/>
          <w:highlight w:val="yellow"/>
        </w:rPr>
        <w:t>the inevitable negativity of the</w:t>
      </w:r>
      <w:r w:rsidRPr="000C6C45">
        <w:rPr>
          <w:rStyle w:val="StyleUnderline"/>
        </w:rPr>
        <w:t xml:space="preserve"> condition of the </w:t>
      </w:r>
      <w:r w:rsidRPr="00FB6600">
        <w:rPr>
          <w:rStyle w:val="StyleUnderline"/>
          <w:highlight w:val="yellow"/>
        </w:rPr>
        <w:t>dominated</w:t>
      </w:r>
      <w:r w:rsidRPr="000C6C45">
        <w:rPr>
          <w:rStyle w:val="StyleUnderline"/>
        </w:rPr>
        <w:t xml:space="preserve">; that is, </w:t>
      </w:r>
      <w:r w:rsidRPr="00FB6600">
        <w:rPr>
          <w:rStyle w:val="StyleUnderline"/>
          <w:highlight w:val="yellow"/>
        </w:rPr>
        <w:t>it illuminates</w:t>
      </w:r>
      <w:r w:rsidRPr="000C6C45">
        <w:rPr>
          <w:rStyle w:val="StyleUnderline"/>
        </w:rPr>
        <w:t xml:space="preserve"> in a certain sense </w:t>
      </w:r>
      <w:r w:rsidRPr="00FB6600">
        <w:rPr>
          <w:rStyle w:val="StyleUnderline"/>
          <w:highlight w:val="yellow"/>
        </w:rPr>
        <w:t>the entire human condition.</w:t>
      </w:r>
      <w:r w:rsidRPr="000C6C45">
        <w:rPr>
          <w:rStyle w:val="StyleUnderline"/>
        </w:rPr>
        <w:t xml:space="preserve">  The anti-racist struggle, difficult though it is, and always in question, is nevertheless one of the prologues to the ultimate passage from </w:t>
      </w:r>
      <w:proofErr w:type="spellStart"/>
      <w:r w:rsidRPr="000C6C45">
        <w:rPr>
          <w:rStyle w:val="StyleUnderline"/>
        </w:rPr>
        <w:t>animality</w:t>
      </w:r>
      <w:proofErr w:type="spellEnd"/>
      <w:r w:rsidRPr="000C6C45">
        <w:rPr>
          <w:rStyle w:val="StyleUnderline"/>
        </w:rPr>
        <w:t xml:space="preserve"> to humanity</w:t>
      </w:r>
      <w:r w:rsidRPr="000C6C45">
        <w:t xml:space="preserve">.  </w:t>
      </w:r>
      <w:r w:rsidRPr="000C6C45">
        <w:rPr>
          <w:i/>
        </w:rPr>
        <w:t xml:space="preserve">In that sense, </w:t>
      </w:r>
      <w:r w:rsidRPr="00FB6600">
        <w:rPr>
          <w:rStyle w:val="Emphasis"/>
          <w:highlight w:val="yellow"/>
        </w:rPr>
        <w:t>we cannot fail to rise to the racist challenge</w:t>
      </w:r>
      <w:r w:rsidRPr="00FB6600">
        <w:rPr>
          <w:highlight w:val="yellow"/>
        </w:rPr>
        <w:t>.</w:t>
      </w:r>
    </w:p>
    <w:p w14:paraId="1C14BAAE" w14:textId="77777777" w:rsidR="00C9460D" w:rsidRPr="000C6C45" w:rsidRDefault="00C9460D" w:rsidP="00C9460D">
      <w:r w:rsidRPr="000C6C45">
        <w:t xml:space="preserve">However, it remains true that </w:t>
      </w:r>
      <w:r w:rsidRPr="00FB6600">
        <w:rPr>
          <w:rStyle w:val="StyleUnderline"/>
          <w:highlight w:val="yellow"/>
        </w:rPr>
        <w:t>one's moral conduct only emerges from a choice; one has to want it.</w:t>
      </w:r>
      <w:r w:rsidRPr="000C6C45">
        <w:rPr>
          <w:rStyle w:val="StyleUnderline"/>
        </w:rPr>
        <w:t xml:space="preserve">  It is a choice among other choices, and always debatable in its foundations and its consequences</w:t>
      </w:r>
      <w:r w:rsidRPr="000C6C45">
        <w:t xml:space="preserve">.  Let us say, broadly speaking, that </w:t>
      </w:r>
      <w:r w:rsidRPr="00FB6600">
        <w:rPr>
          <w:rStyle w:val="StyleUnderline"/>
          <w:highlight w:val="yellow"/>
        </w:rPr>
        <w:t>the choice to conduct oneself morally is the condition for the establishment of a human order, for which racism is the very negation</w:t>
      </w:r>
      <w:r w:rsidRPr="00FB6600">
        <w:rPr>
          <w:highlight w:val="yellow"/>
        </w:rPr>
        <w:t>.</w:t>
      </w:r>
      <w:r w:rsidRPr="000C6C45">
        <w:t xml:space="preserve">  This is almost a redundancy.  </w:t>
      </w:r>
      <w:r w:rsidRPr="00FB6600">
        <w:rPr>
          <w:rStyle w:val="StyleUnderline"/>
          <w:highlight w:val="yellow"/>
        </w:rPr>
        <w:t>One cannot found a moral order,</w:t>
      </w:r>
      <w:r w:rsidRPr="000C6C45">
        <w:rPr>
          <w:rStyle w:val="StyleUnderline"/>
        </w:rPr>
        <w:t xml:space="preserve"> let alone a legislative order, </w:t>
      </w:r>
      <w:r w:rsidRPr="00FB6600">
        <w:rPr>
          <w:rStyle w:val="StyleUnderline"/>
          <w:highlight w:val="yellow"/>
        </w:rPr>
        <w:t>on racism</w:t>
      </w:r>
      <w:r w:rsidRPr="000C6C45">
        <w:rPr>
          <w:rStyle w:val="StyleUnderline"/>
        </w:rPr>
        <w:t xml:space="preserve">, because </w:t>
      </w:r>
      <w:r w:rsidRPr="00FB6600">
        <w:rPr>
          <w:rStyle w:val="StyleUnderline"/>
          <w:highlight w:val="yellow"/>
        </w:rPr>
        <w:t>racism signifies the exclusion of the other, and his or her subjection to violence and domination.</w:t>
      </w:r>
      <w:r w:rsidRPr="000C6C45">
        <w:rPr>
          <w:rStyle w:val="StyleUnderline"/>
        </w:rPr>
        <w:t xml:space="preserve">  From an ethical point of view,</w:t>
      </w:r>
      <w:r w:rsidRPr="000C6C45">
        <w:t xml:space="preserve"> if one can deploy a little religious language, </w:t>
      </w:r>
      <w:r w:rsidRPr="00FB6600">
        <w:rPr>
          <w:rStyle w:val="Emphasis"/>
          <w:highlight w:val="yellow"/>
        </w:rPr>
        <w:t>racism is "the truly capital sin."</w:t>
      </w:r>
      <w:proofErr w:type="gramStart"/>
      <w:r w:rsidRPr="000C6C45">
        <w:rPr>
          <w:vertAlign w:val="superscript"/>
        </w:rPr>
        <w:t>22</w:t>
      </w:r>
      <w:r w:rsidRPr="000C6C45">
        <w:t xml:space="preserve">  It</w:t>
      </w:r>
      <w:proofErr w:type="gramEnd"/>
      <w:r w:rsidRPr="000C6C45">
        <w:t xml:space="preserve">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0C6C45">
        <w:rPr>
          <w:rStyle w:val="StyleUnderline"/>
        </w:rPr>
        <w:t xml:space="preserve">All things considered, </w:t>
      </w:r>
      <w:r w:rsidRPr="00FB6600">
        <w:rPr>
          <w:rStyle w:val="StyleUnderline"/>
          <w:highlight w:val="yellow"/>
        </w:rPr>
        <w:t>we have an interest in</w:t>
      </w:r>
      <w:r w:rsidRPr="000C6C45">
        <w:t xml:space="preserve"> [end page 164] </w:t>
      </w:r>
      <w:r w:rsidRPr="00FB6600">
        <w:rPr>
          <w:rStyle w:val="StyleUnderline"/>
          <w:highlight w:val="yellow"/>
        </w:rPr>
        <w:t xml:space="preserve">banishing injustice, because injustice engenders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death</w:t>
      </w:r>
      <w:r w:rsidRPr="00FB6600">
        <w:rPr>
          <w:highlight w:val="yellow"/>
        </w:rPr>
        <w:t>.</w:t>
      </w:r>
    </w:p>
    <w:p w14:paraId="624A6DBD" w14:textId="77777777" w:rsidR="00C9460D" w:rsidRPr="000C6C45" w:rsidRDefault="00C9460D" w:rsidP="00C9460D">
      <w:r w:rsidRPr="000C6C45">
        <w:t xml:space="preserve">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0C6C45">
        <w:rPr>
          <w:rStyle w:val="StyleUnderline"/>
        </w:rPr>
        <w:t xml:space="preserve">the refusal of racism is the condition for all theoretical and practical morality.  Because, in the end, the ethical choice commands the political choice, </w:t>
      </w:r>
      <w:r w:rsidRPr="00FB6600">
        <w:rPr>
          <w:rStyle w:val="StyleUnderline"/>
          <w:highlight w:val="yellow"/>
        </w:rPr>
        <w:t xml:space="preserve">a just society must be a society accepted by all.  If this contractual principle is not accepted, then only </w:t>
      </w:r>
      <w:r w:rsidRPr="00FB6600">
        <w:rPr>
          <w:rStyle w:val="Emphasis"/>
          <w:highlight w:val="yellow"/>
        </w:rPr>
        <w:t>conflict</w:t>
      </w:r>
      <w:r w:rsidRPr="00FB6600">
        <w:rPr>
          <w:rStyle w:val="StyleUnderline"/>
          <w:highlight w:val="yellow"/>
        </w:rPr>
        <w:t xml:space="preserve">,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destruction</w:t>
      </w:r>
      <w:r w:rsidRPr="00FB6600">
        <w:rPr>
          <w:rStyle w:val="StyleUnderline"/>
          <w:highlight w:val="yellow"/>
        </w:rPr>
        <w:t xml:space="preserve"> will be our lot.</w:t>
      </w:r>
      <w:r w:rsidRPr="000C6C45">
        <w:rPr>
          <w:rStyle w:val="StyleUnderline"/>
        </w:rPr>
        <w:t xml:space="preserve">  If it is accepted, we can hope someday to live in peace.  True, it is a wager, but the stakes are irresistible</w:t>
      </w:r>
      <w:r w:rsidRPr="000C6C45">
        <w:t>.</w:t>
      </w:r>
    </w:p>
    <w:p w14:paraId="5C60E544" w14:textId="77777777" w:rsidR="00C9460D" w:rsidRPr="00266FA5" w:rsidRDefault="00C9460D" w:rsidP="00266FA5"/>
    <w:p w14:paraId="0C485A57" w14:textId="77777777" w:rsidR="00A50FE3" w:rsidRDefault="00087210" w:rsidP="00A50FE3">
      <w:pPr>
        <w:pStyle w:val="Heading4"/>
      </w:pPr>
      <w:r>
        <w:t>3</w:t>
      </w:r>
      <w:r w:rsidRPr="004161E2">
        <w:t xml:space="preserve">. </w:t>
      </w:r>
      <w:r w:rsidRPr="00A50FE3">
        <w:rPr>
          <w:u w:val="single"/>
        </w:rPr>
        <w:t>Presidential Powers DA</w:t>
      </w:r>
      <w:r>
        <w:t xml:space="preserve"> — </w:t>
      </w:r>
    </w:p>
    <w:p w14:paraId="4EBE8004" w14:textId="77777777" w:rsidR="00A50FE3" w:rsidRDefault="00A50FE3" w:rsidP="00A50FE3">
      <w:pPr>
        <w:pStyle w:val="Heading4"/>
      </w:pPr>
      <w:r>
        <w:t xml:space="preserve">A. </w:t>
      </w:r>
      <w:r w:rsidRPr="00A50FE3">
        <w:rPr>
          <w:u w:val="single"/>
        </w:rPr>
        <w:t>Progressive federalism</w:t>
      </w:r>
      <w:r>
        <w:t xml:space="preserve"> is massive </w:t>
      </w:r>
      <w:r w:rsidRPr="00A50FE3">
        <w:t>constraint</w:t>
      </w:r>
      <w:r>
        <w:t xml:space="preserve"> on </w:t>
      </w:r>
      <w:r w:rsidRPr="00A50FE3">
        <w:rPr>
          <w:u w:val="single"/>
        </w:rPr>
        <w:t>executive power</w:t>
      </w:r>
      <w:r>
        <w:t xml:space="preserve">. The </w:t>
      </w:r>
      <w:r w:rsidRPr="00A50FE3">
        <w:rPr>
          <w:u w:val="single"/>
        </w:rPr>
        <w:t>Aff solves</w:t>
      </w:r>
      <w:r>
        <w:t xml:space="preserve"> by </w:t>
      </w:r>
      <w:r w:rsidRPr="00A50FE3">
        <w:rPr>
          <w:u w:val="single"/>
        </w:rPr>
        <w:t>removing state’s ability</w:t>
      </w:r>
      <w:r>
        <w:t xml:space="preserve"> to </w:t>
      </w:r>
      <w:r w:rsidRPr="00A50FE3">
        <w:rPr>
          <w:u w:val="single"/>
        </w:rPr>
        <w:t>impede implementation</w:t>
      </w:r>
      <w:r>
        <w:t>.</w:t>
      </w:r>
    </w:p>
    <w:p w14:paraId="7D41ED12" w14:textId="77777777" w:rsidR="00A50FE3" w:rsidRPr="00C9460D" w:rsidRDefault="00A50FE3" w:rsidP="00A50FE3">
      <w:r w:rsidRPr="006125F5">
        <w:rPr>
          <w:rStyle w:val="Style13ptBold"/>
        </w:rPr>
        <w:t>Bulman-</w:t>
      </w:r>
      <w:proofErr w:type="spellStart"/>
      <w:r w:rsidRPr="006125F5">
        <w:rPr>
          <w:rStyle w:val="Style13ptBold"/>
        </w:rPr>
        <w:t>Pozen</w:t>
      </w:r>
      <w:proofErr w:type="spellEnd"/>
      <w:r w:rsidRPr="006125F5">
        <w:rPr>
          <w:rStyle w:val="Style13ptBold"/>
        </w:rPr>
        <w:t xml:space="preserve"> 14</w:t>
      </w:r>
      <w:r>
        <w:t xml:space="preserve"> — Jessica Bulman-</w:t>
      </w:r>
      <w:proofErr w:type="spellStart"/>
      <w:r>
        <w:t>Pozen</w:t>
      </w:r>
      <w:proofErr w:type="spellEnd"/>
      <w:r>
        <w:t xml:space="preserve">, Associate Professor of Law at Columbia Law School, was a law clerk to Justice John Paul Stevens of the Supreme Court and Judge Merrick B. Garland of the U.S. Circuit Court of Appeals for the District of Columbia, received her J.D. from Yale Law School, where she served as editor-in-chief of the Yale Law Journal and was awarded the Israel H. Peres Prize by the faculty for the best student note in the Yale Law Journal. She also earned a M.Phil. from the University of Cambridge as a Gates Cambridge Scholar and a B.A. summa cum laude from Yale University, 2014 (“From Sovereignty and Process to Administration and Politics: The Afterlife of American Federalism,” </w:t>
      </w:r>
      <w:r>
        <w:rPr>
          <w:i/>
        </w:rPr>
        <w:t>The Yale Law Journal</w:t>
      </w:r>
      <w:r>
        <w:t xml:space="preserve">, April, Available Online at </w:t>
      </w:r>
      <w:hyperlink r:id="rId16" w:history="1">
        <w:r w:rsidRPr="0006067C">
          <w:rPr>
            <w:rStyle w:val="Hyperlink"/>
          </w:rPr>
          <w:t>http://www.yalelawjournal.org/essay/from-sovereignty-and-process-to-administration-and-politics-the-afterlife-of-american-federalism</w:t>
        </w:r>
      </w:hyperlink>
      <w:r>
        <w:t>, Accessed 07-19-2017</w:t>
      </w:r>
      <w:r w:rsidR="006062FC">
        <w:t xml:space="preserve">, </w:t>
      </w:r>
      <w:proofErr w:type="spellStart"/>
      <w:r w:rsidR="006062FC">
        <w:t>Lil_Arj</w:t>
      </w:r>
      <w:proofErr w:type="spellEnd"/>
      <w:r>
        <w:t>)</w:t>
      </w:r>
    </w:p>
    <w:p w14:paraId="6530C0A6" w14:textId="77777777" w:rsidR="00A50FE3" w:rsidRDefault="00A50FE3" w:rsidP="00A50FE3">
      <w:r>
        <w:t xml:space="preserve">II. ADMINISTRATION: </w:t>
      </w:r>
      <w:r w:rsidRPr="00A50FE3">
        <w:rPr>
          <w:rStyle w:val="StyleUnderline"/>
          <w:highlight w:val="yellow"/>
        </w:rPr>
        <w:t>FEDERALISM AS THE SEPARATION OF POWERS</w:t>
      </w:r>
    </w:p>
    <w:p w14:paraId="1A5B9CEA" w14:textId="77777777" w:rsidR="00A50FE3" w:rsidRDefault="00A50FE3" w:rsidP="00A50FE3">
      <w:r w:rsidRPr="00087210">
        <w:rPr>
          <w:rStyle w:val="StyleUnderline"/>
        </w:rPr>
        <w:t>The federal government’s move</w:t>
      </w:r>
      <w:r>
        <w:t>, particularly with the social revolutions of the New Deal and Great Society</w:t>
      </w:r>
      <w:r w:rsidRPr="00087210">
        <w:t xml:space="preserve">, </w:t>
      </w:r>
      <w:r w:rsidRPr="00087210">
        <w:rPr>
          <w:rStyle w:val="StyleUnderline"/>
        </w:rPr>
        <w:t>to regulate in areas traditionally occupied by the states has</w:t>
      </w:r>
      <w:r>
        <w:t xml:space="preserve">, in turn, </w:t>
      </w:r>
      <w:r w:rsidRPr="00087210">
        <w:rPr>
          <w:rStyle w:val="StyleUnderline"/>
        </w:rPr>
        <w:t>bound up states in the administration of federal law</w:t>
      </w:r>
      <w:r>
        <w:t xml:space="preserve">. </w:t>
      </w:r>
      <w:r w:rsidRPr="00087210">
        <w:rPr>
          <w:rStyle w:val="StyleUnderline"/>
        </w:rPr>
        <w:t>The dynamic is one of mutual empowerment more than federal aggrandizement</w:t>
      </w:r>
      <w:r>
        <w:t xml:space="preserve">: </w:t>
      </w:r>
      <w:r w:rsidRPr="00087210">
        <w:rPr>
          <w:rStyle w:val="StyleUnderline"/>
        </w:rPr>
        <w:t>as the fourth branch grows, so too does the states’ role grow within it</w:t>
      </w:r>
      <w:r>
        <w:t xml:space="preserve">.34 </w:t>
      </w:r>
      <w:r w:rsidRPr="00A50FE3">
        <w:rPr>
          <w:rStyle w:val="StyleUnderline"/>
          <w:highlight w:val="yellow"/>
        </w:rPr>
        <w:t>States</w:t>
      </w:r>
      <w:r w:rsidRPr="00087210">
        <w:rPr>
          <w:rStyle w:val="StyleUnderline"/>
        </w:rPr>
        <w:t xml:space="preserve"> furnish administrative capacity and democratic legitimacy</w:t>
      </w:r>
      <w:r>
        <w:t xml:space="preserve">, bolstering the ability of the federal government to achieve its objectives. But </w:t>
      </w:r>
      <w:r w:rsidRPr="00087210">
        <w:rPr>
          <w:rStyle w:val="StyleUnderline"/>
        </w:rPr>
        <w:t xml:space="preserve">they also </w:t>
      </w:r>
      <w:r w:rsidRPr="00A50FE3">
        <w:rPr>
          <w:rStyle w:val="StyleUnderline"/>
          <w:highlight w:val="yellow"/>
        </w:rPr>
        <w:t>inject diversity</w:t>
      </w:r>
      <w:r w:rsidRPr="00A50FE3">
        <w:rPr>
          <w:highlight w:val="yellow"/>
        </w:rPr>
        <w:t xml:space="preserve">, </w:t>
      </w:r>
      <w:r w:rsidRPr="00A50FE3">
        <w:rPr>
          <w:rStyle w:val="StyleUnderline"/>
          <w:highlight w:val="yellow"/>
        </w:rPr>
        <w:t>contestation</w:t>
      </w:r>
      <w:r w:rsidRPr="00A50FE3">
        <w:rPr>
          <w:highlight w:val="yellow"/>
        </w:rPr>
        <w:t xml:space="preserve">, </w:t>
      </w:r>
      <w:r w:rsidRPr="00A50FE3">
        <w:rPr>
          <w:rStyle w:val="StyleUnderline"/>
          <w:highlight w:val="yellow"/>
        </w:rPr>
        <w:t>and a degree of chaos</w:t>
      </w:r>
      <w:r>
        <w:t>, mild or otherwise,35 into national governance</w:t>
      </w:r>
      <w:r w:rsidRPr="00A50FE3">
        <w:rPr>
          <w:highlight w:val="yellow"/>
        </w:rPr>
        <w:t xml:space="preserve">. </w:t>
      </w:r>
      <w:r w:rsidRPr="00A50FE3">
        <w:rPr>
          <w:rStyle w:val="StyleUnderline"/>
          <w:highlight w:val="yellow"/>
        </w:rPr>
        <w:t>Rather than a federal executive branch solely responsible for carrying out national programs</w:t>
      </w:r>
      <w:r w:rsidRPr="00A50FE3">
        <w:rPr>
          <w:highlight w:val="yellow"/>
        </w:rPr>
        <w:t xml:space="preserve">, </w:t>
      </w:r>
      <w:r w:rsidRPr="00A50FE3">
        <w:rPr>
          <w:rStyle w:val="StyleUnderline"/>
          <w:highlight w:val="yellow"/>
        </w:rPr>
        <w:t xml:space="preserve">we see states serving as </w:t>
      </w:r>
      <w:r w:rsidRPr="00A50FE3">
        <w:rPr>
          <w:rStyle w:val="Emphasis"/>
          <w:highlight w:val="yellow"/>
        </w:rPr>
        <w:t>co-administrators</w:t>
      </w:r>
      <w:r>
        <w:t xml:space="preserve">, </w:t>
      </w:r>
      <w:r w:rsidRPr="00087210">
        <w:rPr>
          <w:rStyle w:val="StyleUnderline"/>
        </w:rPr>
        <w:t xml:space="preserve">frequently </w:t>
      </w:r>
      <w:r w:rsidRPr="00A50FE3">
        <w:rPr>
          <w:rStyle w:val="Emphasis"/>
          <w:highlight w:val="yellow"/>
        </w:rPr>
        <w:t>challenging the federal executive’s exercise of its statutory authority</w:t>
      </w:r>
      <w:r w:rsidRPr="00087210">
        <w:rPr>
          <w:rStyle w:val="StyleUnderline"/>
        </w:rPr>
        <w:t>.</w:t>
      </w:r>
      <w:r>
        <w:t xml:space="preserve"> </w:t>
      </w:r>
      <w:r w:rsidRPr="00087210">
        <w:rPr>
          <w:rStyle w:val="StyleUnderline"/>
        </w:rPr>
        <w:t>States</w:t>
      </w:r>
      <w:r>
        <w:t xml:space="preserve"> also increasingly </w:t>
      </w:r>
      <w:r w:rsidRPr="00087210">
        <w:rPr>
          <w:rStyle w:val="StyleUnderline"/>
        </w:rPr>
        <w:t>serve as a shadow federal legislature</w:t>
      </w:r>
      <w:r>
        <w:t xml:space="preserve">, </w:t>
      </w:r>
      <w:r w:rsidRPr="00087210">
        <w:rPr>
          <w:rStyle w:val="StyleUnderline"/>
        </w:rPr>
        <w:t>rewriting substantial portions of statutory schemes subject to waivers from the federal executive</w:t>
      </w:r>
      <w:r>
        <w:t>. Here too, our federal government becomes federalist as states vary the content of national programs and push back against congressional decisions.</w:t>
      </w:r>
    </w:p>
    <w:p w14:paraId="479F731B" w14:textId="77777777" w:rsidR="00A50FE3" w:rsidRDefault="00A50FE3" w:rsidP="00A50FE3">
      <w:r>
        <w:t>The state role in administering and authoring federal law complicates conceptions of federalism grounded in autonomy. As the cooperative federalism literature has long noted, a separate space for state action is nowhere to be found in the many programs that intertwine state and federal governance.36 In thinking about states’ role in federal statutory schemes, however, we have not paid sufficient attention to divisions within the federal government—whether across the branches, as this Part contemplates, or along other dimensions, such as partisan politics, as the next Part explores.</w:t>
      </w:r>
    </w:p>
    <w:p w14:paraId="4B0FB231" w14:textId="77777777" w:rsidR="00A50FE3" w:rsidRDefault="00A50FE3" w:rsidP="00A50FE3">
      <w:r>
        <w:t xml:space="preserve">Breaking open the national side of cooperative federalism illuminates two important dynamics. First, it reveals that the </w:t>
      </w:r>
      <w:r w:rsidRPr="00087210">
        <w:rPr>
          <w:rStyle w:val="StyleUnderline"/>
        </w:rPr>
        <w:t>diversity and competition generated by state administration of federal law do not follow from state-federal separateness</w:t>
      </w:r>
      <w:r>
        <w:t xml:space="preserve">. Instead, </w:t>
      </w:r>
      <w:r w:rsidRPr="00087210">
        <w:rPr>
          <w:rStyle w:val="StyleUnderline"/>
        </w:rPr>
        <w:t>states ally themselves with certain federal actors and interests in order to oppose others.</w:t>
      </w:r>
      <w:r>
        <w:t xml:space="preserve"> Diversity that also exists within the federal government assumes concrete form in the fifty states. Second, </w:t>
      </w:r>
      <w:r w:rsidRPr="00A50FE3">
        <w:rPr>
          <w:rStyle w:val="StyleUnderline"/>
          <w:highlight w:val="yellow"/>
        </w:rPr>
        <w:t xml:space="preserve">taking states seriously as national actors reveals that the </w:t>
      </w:r>
      <w:r w:rsidRPr="00A50FE3">
        <w:rPr>
          <w:rStyle w:val="Emphasis"/>
          <w:highlight w:val="yellow"/>
        </w:rPr>
        <w:t>separation of powers</w:t>
      </w:r>
      <w:r w:rsidRPr="00A50FE3">
        <w:rPr>
          <w:rStyle w:val="StyleUnderline"/>
          <w:highlight w:val="yellow"/>
        </w:rPr>
        <w:t xml:space="preserve"> and </w:t>
      </w:r>
      <w:r w:rsidRPr="00A50FE3">
        <w:rPr>
          <w:rStyle w:val="Emphasis"/>
          <w:highlight w:val="yellow"/>
        </w:rPr>
        <w:t>checks and balances</w:t>
      </w:r>
      <w:r w:rsidRPr="00A50FE3">
        <w:rPr>
          <w:rStyle w:val="StyleUnderline"/>
          <w:highlight w:val="yellow"/>
        </w:rPr>
        <w:t xml:space="preserve"> at the federal level are shaped by an actor outside the branches</w:t>
      </w:r>
      <w:r w:rsidRPr="00087210">
        <w:rPr>
          <w:rStyle w:val="StyleUnderline"/>
        </w:rPr>
        <w:t xml:space="preserve"> of the federal government</w:t>
      </w:r>
      <w:r>
        <w:t>. If we cannot fully understand today’s federalism without parsing the federal government, neither can we fully understand today’s separation of powers without considering the states.</w:t>
      </w:r>
    </w:p>
    <w:p w14:paraId="3433E468" w14:textId="77777777" w:rsidR="00A50FE3" w:rsidRDefault="00A50FE3" w:rsidP="00A50FE3">
      <w:r>
        <w:t>A. States as Another Executive Branch</w:t>
      </w:r>
    </w:p>
    <w:p w14:paraId="45CE451E" w14:textId="77777777" w:rsidR="00A50FE3" w:rsidRDefault="00A50FE3" w:rsidP="00A50FE3">
      <w:r w:rsidRPr="00087210">
        <w:rPr>
          <w:rStyle w:val="StyleUnderline"/>
        </w:rPr>
        <w:t>The main role states play</w:t>
      </w:r>
      <w:r>
        <w:t xml:space="preserve"> in federal statutory schemes </w:t>
      </w:r>
      <w:r w:rsidRPr="00087210">
        <w:rPr>
          <w:rStyle w:val="StyleUnderline"/>
        </w:rPr>
        <w:t>is as administrators of national programs</w:t>
      </w:r>
      <w:r>
        <w:t xml:space="preserve">, </w:t>
      </w:r>
      <w:r w:rsidRPr="00087210">
        <w:rPr>
          <w:rStyle w:val="StyleUnderline"/>
        </w:rPr>
        <w:t>a sort of second executive branch operating alongside the President and the D.C. bureaucracy</w:t>
      </w:r>
      <w:r>
        <w:t xml:space="preserve">. Through its conditional spending and conditional preemption powers, and often a combination of the two, Congress has brought states into the administration of the United States’ most substantial statutory schemes. </w:t>
      </w:r>
      <w:r w:rsidRPr="00A50FE3">
        <w:rPr>
          <w:rStyle w:val="StyleUnderline"/>
          <w:highlight w:val="yellow"/>
        </w:rPr>
        <w:t>States exercise concurrent authority</w:t>
      </w:r>
      <w:r w:rsidRPr="00087210">
        <w:rPr>
          <w:rStyle w:val="StyleUnderline"/>
        </w:rPr>
        <w:t xml:space="preserve"> with the federal executive </w:t>
      </w:r>
      <w:r w:rsidRPr="00A50FE3">
        <w:rPr>
          <w:rStyle w:val="StyleUnderline"/>
          <w:highlight w:val="yellow"/>
        </w:rPr>
        <w:t>in</w:t>
      </w:r>
      <w:r w:rsidRPr="00087210">
        <w:rPr>
          <w:rStyle w:val="StyleUnderline"/>
        </w:rPr>
        <w:t xml:space="preserve"> social welfare programs like </w:t>
      </w:r>
      <w:r w:rsidRPr="00A50FE3">
        <w:rPr>
          <w:rStyle w:val="StyleUnderline"/>
          <w:highlight w:val="yellow"/>
        </w:rPr>
        <w:t>Medicaid</w:t>
      </w:r>
      <w:r w:rsidRPr="00087210">
        <w:rPr>
          <w:rStyle w:val="StyleUnderline"/>
        </w:rPr>
        <w:t xml:space="preserve"> and the Patient Protection and </w:t>
      </w:r>
      <w:r w:rsidRPr="00A50FE3">
        <w:rPr>
          <w:rStyle w:val="StyleUnderline"/>
          <w:highlight w:val="yellow"/>
        </w:rPr>
        <w:t>A</w:t>
      </w:r>
      <w:r w:rsidRPr="00087210">
        <w:rPr>
          <w:rStyle w:val="StyleUnderline"/>
        </w:rPr>
        <w:t xml:space="preserve">ffordable </w:t>
      </w:r>
      <w:r w:rsidRPr="00A50FE3">
        <w:rPr>
          <w:rStyle w:val="StyleUnderline"/>
          <w:highlight w:val="yellow"/>
        </w:rPr>
        <w:t>C</w:t>
      </w:r>
      <w:r w:rsidRPr="00087210">
        <w:rPr>
          <w:rStyle w:val="StyleUnderline"/>
        </w:rPr>
        <w:t xml:space="preserve">are </w:t>
      </w:r>
      <w:r w:rsidRPr="00A50FE3">
        <w:rPr>
          <w:rStyle w:val="StyleUnderline"/>
          <w:highlight w:val="yellow"/>
        </w:rPr>
        <w:t>A</w:t>
      </w:r>
      <w:r w:rsidRPr="00087210">
        <w:rPr>
          <w:rStyle w:val="StyleUnderline"/>
        </w:rPr>
        <w:t>ct</w:t>
      </w:r>
      <w:r>
        <w:t xml:space="preserve">; </w:t>
      </w:r>
      <w:r w:rsidRPr="00A50FE3">
        <w:rPr>
          <w:rStyle w:val="StyleUnderline"/>
          <w:highlight w:val="yellow"/>
        </w:rPr>
        <w:t>environmental programs</w:t>
      </w:r>
      <w:r w:rsidRPr="00087210">
        <w:rPr>
          <w:rStyle w:val="StyleUnderline"/>
        </w:rPr>
        <w:t xml:space="preserve"> like the Clean Air Act and the Clean Water Act</w:t>
      </w:r>
      <w:r>
        <w:t xml:space="preserve">; </w:t>
      </w:r>
      <w:r w:rsidRPr="00A50FE3">
        <w:rPr>
          <w:rStyle w:val="StyleUnderline"/>
          <w:highlight w:val="yellow"/>
        </w:rPr>
        <w:t>and a host of other schemes from immigration</w:t>
      </w:r>
      <w:r w:rsidRPr="00087210">
        <w:rPr>
          <w:rStyle w:val="StyleUnderline"/>
        </w:rPr>
        <w:t xml:space="preserve"> to telecommunications </w:t>
      </w:r>
      <w:r w:rsidRPr="00A50FE3">
        <w:rPr>
          <w:rStyle w:val="StyleUnderline"/>
          <w:highlight w:val="yellow"/>
        </w:rPr>
        <w:t>to financial regulation</w:t>
      </w:r>
      <w:r>
        <w:t>.37</w:t>
      </w:r>
    </w:p>
    <w:p w14:paraId="153E79DA" w14:textId="77777777" w:rsidR="00A50FE3" w:rsidRDefault="00A50FE3" w:rsidP="00A50FE3">
      <w:r>
        <w:t xml:space="preserve">While these programs often travel under the label “cooperative federalism,” </w:t>
      </w:r>
      <w:r w:rsidRPr="00A50FE3">
        <w:rPr>
          <w:rStyle w:val="StyleUnderline"/>
          <w:highlight w:val="yellow"/>
        </w:rPr>
        <w:t>state actors</w:t>
      </w:r>
      <w:r w:rsidRPr="00087210">
        <w:rPr>
          <w:rStyle w:val="StyleUnderline"/>
        </w:rPr>
        <w:t xml:space="preserve"> do not always cooperate with their federal counterparts</w:t>
      </w:r>
      <w:r>
        <w:t xml:space="preserve">; </w:t>
      </w:r>
      <w:r w:rsidRPr="00087210">
        <w:rPr>
          <w:rStyle w:val="StyleUnderline"/>
        </w:rPr>
        <w:t xml:space="preserve">their actions </w:t>
      </w:r>
      <w:r w:rsidRPr="00A50FE3">
        <w:rPr>
          <w:rStyle w:val="StyleUnderline"/>
          <w:highlight w:val="yellow"/>
        </w:rPr>
        <w:t xml:space="preserve">are often </w:t>
      </w:r>
      <w:r w:rsidRPr="00A50FE3">
        <w:rPr>
          <w:rStyle w:val="Emphasis"/>
          <w:highlight w:val="yellow"/>
        </w:rPr>
        <w:t>decidedly uncooperative</w:t>
      </w:r>
      <w:r>
        <w:t xml:space="preserve">.38 But such uncooperative behavior is rarely framed in terms of state versus federal authority as such. Instead, </w:t>
      </w:r>
      <w:r w:rsidRPr="00A50FE3">
        <w:rPr>
          <w:rStyle w:val="StyleUnderline"/>
          <w:highlight w:val="yellow"/>
        </w:rPr>
        <w:t xml:space="preserve">states tend to </w:t>
      </w:r>
      <w:r w:rsidRPr="00A50FE3">
        <w:rPr>
          <w:rStyle w:val="Emphasis"/>
          <w:highlight w:val="yellow"/>
        </w:rPr>
        <w:t>fight with the federal executive branch</w:t>
      </w:r>
      <w:r>
        <w:t xml:space="preserve"> </w:t>
      </w:r>
      <w:r w:rsidRPr="00087210">
        <w:rPr>
          <w:rStyle w:val="StyleUnderline"/>
        </w:rPr>
        <w:t>about the meaning of the statute Congress has designed and the allocation of federal authority</w:t>
      </w:r>
      <w:r>
        <w:t xml:space="preserve">. We witness </w:t>
      </w:r>
      <w:r w:rsidRPr="00A50FE3">
        <w:rPr>
          <w:rStyle w:val="StyleUnderline"/>
          <w:highlight w:val="yellow"/>
        </w:rPr>
        <w:t xml:space="preserve">debates about federalism that are really debates about the </w:t>
      </w:r>
      <w:r w:rsidRPr="00A50FE3">
        <w:rPr>
          <w:rStyle w:val="Emphasis"/>
          <w:highlight w:val="yellow"/>
        </w:rPr>
        <w:t>separation of powers</w:t>
      </w:r>
      <w:r>
        <w:t>.39</w:t>
      </w:r>
    </w:p>
    <w:p w14:paraId="18D54D88" w14:textId="77777777" w:rsidR="00A50FE3" w:rsidRDefault="00A50FE3" w:rsidP="00A50FE3">
      <w:r w:rsidRPr="00087210">
        <w:rPr>
          <w:rStyle w:val="StyleUnderline"/>
        </w:rPr>
        <w:t>Consider two examples from recent years: state opposition to the Bush Administration’s failure to regulate greenhouse gas emissions and to the Obama Administration’s immigration policies</w:t>
      </w:r>
      <w:r>
        <w:t>. The Clean Air Act authorizes both the Environmental Protection Agency and California to adopt vehicle emissions standards.40 Because the state’s power to regulate is secured by a federal statute, this scheme frames regulatory disputes between the state and federal executive in terms of the congressional grant of authority, not state autonomy. When the Bush EPA declined to regulate greenhouse gas emissions and also denied California the waiver that would have allowed the state to regulate such emissions, California insisted that it was attempting to faithfully implement the Clean Air Act while the federal executive branch disregarded the statute. Its argument had less to do with federalism than with the distribution of federal authority: state officials argued that the Bush Administration was abdicating its statutory duty to regulate such admissions and that the state was seeking to vindicate congressional intent.41</w:t>
      </w:r>
    </w:p>
    <w:p w14:paraId="4A0C09C3" w14:textId="77777777" w:rsidR="00A50FE3" w:rsidRDefault="00A50FE3" w:rsidP="00A50FE3">
      <w:r>
        <w:t>Arizona’s recent fight with the Obama Administration concerning immigration policy has had much the same character. Arizona’s SB 1070 would have, among other things, made it a crime to be in Arizona without carrying registration papers, required police to determine a person’s immigration status during a stop upon reasonable suspicion that the person was unlawfully present, and allowed police to make warrantless arrests of persons they believed to have committed certain crimes.42 In defending the state law, Arizona did not challenge federal authority over immigration or insist on state autonomy. Just the opposite: it claimed the mantle of Congress and argued that it, and not the federal executive branch, was seeking to execute federal immigration law as Congress intended. The problem, Arizona argued, was that the federal executive was not carrying out federal immigration law to its fullest extent. And, it continued, Congress had lent states authority to cooperate in immigration enforcement so as to avoid such laggardness.43</w:t>
      </w:r>
    </w:p>
    <w:p w14:paraId="4ADF4FE3" w14:textId="77777777" w:rsidR="00A50FE3" w:rsidRDefault="00A50FE3" w:rsidP="00A50FE3">
      <w:r w:rsidRPr="00087210">
        <w:rPr>
          <w:rStyle w:val="StyleUnderline"/>
        </w:rPr>
        <w:t>As both the Clean Air Act and immigration examples suggest</w:t>
      </w:r>
      <w:r>
        <w:t xml:space="preserve">, </w:t>
      </w:r>
      <w:r w:rsidRPr="00087210">
        <w:rPr>
          <w:rStyle w:val="StyleUnderline"/>
        </w:rPr>
        <w:t>when states want to carry out federal law differently from the federal executive</w:t>
      </w:r>
      <w:r>
        <w:t xml:space="preserve">, </w:t>
      </w:r>
      <w:r w:rsidRPr="00087210">
        <w:rPr>
          <w:rStyle w:val="StyleUnderline"/>
        </w:rPr>
        <w:t>their most powerful objection sounds not in federalism, but rather in the separation of powers</w:t>
      </w:r>
      <w:r>
        <w:t xml:space="preserve">: </w:t>
      </w:r>
      <w:r w:rsidRPr="00087210">
        <w:rPr>
          <w:rStyle w:val="StyleUnderline"/>
        </w:rPr>
        <w:t>they try to tar the federal executive’s choices as inconsistent with the statute that governs state and federal action alike</w:t>
      </w:r>
      <w:r>
        <w:t xml:space="preserve">. Rather than challenge the raw exercise of federal power, </w:t>
      </w:r>
      <w:r w:rsidRPr="00A50FE3">
        <w:rPr>
          <w:rStyle w:val="StyleUnderline"/>
          <w:highlight w:val="yellow"/>
        </w:rPr>
        <w:t>states</w:t>
      </w:r>
      <w:r>
        <w:t xml:space="preserve"> instead challenge the faithfulness of the executive to the statutory scheme. They </w:t>
      </w:r>
      <w:r w:rsidRPr="00A50FE3">
        <w:rPr>
          <w:rStyle w:val="StyleUnderline"/>
          <w:highlight w:val="yellow"/>
        </w:rPr>
        <w:t>rely on power granted to them by one part of the federal government to contest the decisions of another par</w:t>
      </w:r>
      <w:r w:rsidRPr="00087210">
        <w:rPr>
          <w:rStyle w:val="StyleUnderline"/>
        </w:rPr>
        <w:t>t</w:t>
      </w:r>
      <w:r>
        <w:t xml:space="preserve">, </w:t>
      </w:r>
      <w:r w:rsidRPr="00087210">
        <w:rPr>
          <w:rStyle w:val="StyleUnderline"/>
        </w:rPr>
        <w:t>and</w:t>
      </w:r>
      <w:r>
        <w:t xml:space="preserve">, whether rightly or wrongly, they </w:t>
      </w:r>
      <w:r w:rsidRPr="00087210">
        <w:rPr>
          <w:rStyle w:val="StyleUnderline"/>
        </w:rPr>
        <w:t>cast themselves as Congress’s faithful agents, in contrast to a wayward executive branch</w:t>
      </w:r>
      <w:r>
        <w:t>.44</w:t>
      </w:r>
    </w:p>
    <w:p w14:paraId="74088D54" w14:textId="77777777" w:rsidR="00A50FE3" w:rsidRDefault="00A50FE3" w:rsidP="00A50FE3">
      <w:r>
        <w:t>This state role is thus quite different from a traditional federalism conception pitting autonomous states against an autonomous federal government; integration, not separation, is key. Because a state’s strongest claim of right when it disagrees with the federal executive about how to carry out federal law comes from an appeal to the underlying statute, the federal law—and not arguments about state power as such—is where states turn regardless of what is motivating their challenges. Whether in private conversations between state and federal administrators, discussions mediated by legislators or the public, or filings in lawsuits, states trying to affect the federal executive’s decisions or chart a different course force the federal executive to defend itself with reference to the congressional grant of authority. Parsing the federal government proves critical to understanding state challenges.</w:t>
      </w:r>
    </w:p>
    <w:p w14:paraId="0722D5DE" w14:textId="77777777" w:rsidR="00A50FE3" w:rsidRDefault="00A50FE3" w:rsidP="00A50FE3">
      <w:r w:rsidRPr="00087210">
        <w:rPr>
          <w:rStyle w:val="StyleUnderline"/>
        </w:rPr>
        <w:t>Recognizing this intersection between federalism and the separation of powers does not only reorient our thinking about federalism</w:t>
      </w:r>
      <w:r>
        <w:t xml:space="preserve">; </w:t>
      </w:r>
      <w:r w:rsidRPr="00087210">
        <w:rPr>
          <w:rStyle w:val="StyleUnderline"/>
        </w:rPr>
        <w:t>it</w:t>
      </w:r>
      <w:r>
        <w:t xml:space="preserve"> also </w:t>
      </w:r>
      <w:r w:rsidRPr="00087210">
        <w:rPr>
          <w:rStyle w:val="StyleUnderline"/>
        </w:rPr>
        <w:t>helps us to think differently about the separation of powers</w:t>
      </w:r>
      <w:r>
        <w:t xml:space="preserve">.45 </w:t>
      </w:r>
      <w:r w:rsidRPr="00A50FE3">
        <w:rPr>
          <w:rStyle w:val="StyleUnderline"/>
          <w:highlight w:val="yellow"/>
        </w:rPr>
        <w:t xml:space="preserve">The rise of the administrative state has long fueled concerns about the aggrandizement of </w:t>
      </w:r>
      <w:r w:rsidRPr="00A50FE3">
        <w:rPr>
          <w:rStyle w:val="Emphasis"/>
          <w:highlight w:val="yellow"/>
        </w:rPr>
        <w:t>executive power</w:t>
      </w:r>
      <w:r w:rsidRPr="00087210">
        <w:rPr>
          <w:rStyle w:val="StyleUnderline"/>
        </w:rPr>
        <w:t xml:space="preserve"> and the attendant demise of the </w:t>
      </w:r>
      <w:r w:rsidRPr="00A50FE3">
        <w:rPr>
          <w:rStyle w:val="StyleUnderline"/>
        </w:rPr>
        <w:t>separation of powers and checks and balances</w:t>
      </w:r>
      <w:r w:rsidRPr="00087210">
        <w:rPr>
          <w:rStyle w:val="StyleUnderline"/>
        </w:rPr>
        <w:t xml:space="preserve"> within the federal government</w:t>
      </w:r>
      <w:r>
        <w:t xml:space="preserve">.46 As Corwin himself observed, the passing of dual federalism was also </w:t>
      </w:r>
      <w:r w:rsidRPr="00087210">
        <w:rPr>
          <w:rStyle w:val="StyleUnderline"/>
        </w:rPr>
        <w:t>the passing of a particular vision of the separation of powers</w:t>
      </w:r>
      <w:r>
        <w:t>: “</w:t>
      </w:r>
      <w:r w:rsidRPr="00A50FE3">
        <w:rPr>
          <w:rStyle w:val="StyleUnderline"/>
          <w:highlight w:val="yellow"/>
        </w:rPr>
        <w:t xml:space="preserve">the Federal system has shifted base in the direction of a </w:t>
      </w:r>
      <w:r w:rsidRPr="00A50FE3">
        <w:rPr>
          <w:rStyle w:val="Emphasis"/>
          <w:highlight w:val="yellow"/>
        </w:rPr>
        <w:t>consolidated national power,</w:t>
      </w:r>
      <w:r>
        <w:t xml:space="preserve"> </w:t>
      </w:r>
      <w:r w:rsidRPr="00A50FE3">
        <w:rPr>
          <w:rStyle w:val="StyleUnderline"/>
          <w:highlight w:val="yellow"/>
        </w:rPr>
        <w:t xml:space="preserve">while within the National Government itself an increased flow of power in the </w:t>
      </w:r>
      <w:r w:rsidRPr="00A50FE3">
        <w:rPr>
          <w:rStyle w:val="Emphasis"/>
          <w:highlight w:val="yellow"/>
        </w:rPr>
        <w:t>direction of the President</w:t>
      </w:r>
      <w:r w:rsidRPr="00087210">
        <w:rPr>
          <w:rStyle w:val="StyleUnderline"/>
        </w:rPr>
        <w:t xml:space="preserve"> has ensued.</w:t>
      </w:r>
      <w:r>
        <w:t xml:space="preserve">”47 But these two concerns may answer more than exacerbate one another. Because </w:t>
      </w:r>
      <w:r w:rsidRPr="00A50FE3">
        <w:rPr>
          <w:rStyle w:val="StyleUnderline"/>
          <w:highlight w:val="yellow"/>
        </w:rPr>
        <w:t>states have been folded into the</w:t>
      </w:r>
      <w:r w:rsidRPr="00087210">
        <w:rPr>
          <w:rStyle w:val="StyleUnderline"/>
        </w:rPr>
        <w:t xml:space="preserve"> federal </w:t>
      </w:r>
      <w:r w:rsidRPr="00A50FE3">
        <w:rPr>
          <w:rStyle w:val="StyleUnderline"/>
          <w:highlight w:val="yellow"/>
        </w:rPr>
        <w:t>executive branch</w:t>
      </w:r>
      <w:r>
        <w:t xml:space="preserve">, </w:t>
      </w:r>
      <w:r w:rsidRPr="00A50FE3">
        <w:rPr>
          <w:rStyle w:val="StyleUnderline"/>
          <w:highlight w:val="yellow"/>
        </w:rPr>
        <w:t>state</w:t>
      </w:r>
      <w:r>
        <w:t xml:space="preserve"> administration of federal </w:t>
      </w:r>
      <w:r w:rsidRPr="00087210">
        <w:rPr>
          <w:rStyle w:val="StyleUnderline"/>
        </w:rPr>
        <w:t xml:space="preserve">law </w:t>
      </w:r>
      <w:r w:rsidRPr="00A50FE3">
        <w:rPr>
          <w:rStyle w:val="StyleUnderline"/>
          <w:highlight w:val="yellow"/>
        </w:rPr>
        <w:t>reproduces checks and balances within the</w:t>
      </w:r>
      <w:r w:rsidRPr="00087210">
        <w:rPr>
          <w:rStyle w:val="StyleUnderline"/>
        </w:rPr>
        <w:t xml:space="preserve"> enlarged </w:t>
      </w:r>
      <w:r w:rsidRPr="00A50FE3">
        <w:rPr>
          <w:rStyle w:val="StyleUnderline"/>
          <w:highlight w:val="yellow"/>
        </w:rPr>
        <w:t>executive</w:t>
      </w:r>
      <w:r w:rsidRPr="00087210">
        <w:rPr>
          <w:rStyle w:val="StyleUnderline"/>
        </w:rPr>
        <w:t xml:space="preserve"> domain</w:t>
      </w:r>
      <w:r>
        <w:t>.</w:t>
      </w:r>
    </w:p>
    <w:p w14:paraId="5E734CFC" w14:textId="77777777" w:rsidR="00A50FE3" w:rsidRDefault="00A50FE3" w:rsidP="00A50FE3">
      <w:r w:rsidRPr="00087210">
        <w:rPr>
          <w:rStyle w:val="StyleUnderline"/>
        </w:rPr>
        <w:t>Sometimes these checks and balances revolve directly around Congress</w:t>
      </w:r>
      <w:r>
        <w:t>. State administration of federal law may substitute for congressional monitoring of its delegates, forcing both state and federal administrators to defend their decisions in terms of the underlying statute. Often, however, a focus on Congress will not yield much. Especially with respect to the broad delegations that exercise critics of the administrative state, Congress’s intent may simply be that its delegates make the hard decisions. The very feature that leads to executive aggrandizement in the first instance also complicates efforts to cabin executive power with reference to congressional intent. The Clean Air Act, for example, confers substantial discretion on the executive branch, providing that regulation should ensue when in the EPA Administrator’s “judgment” emissions “cause or contribute to air pollution which may reasonably be anticipated to endanger public health or welfare.”48 Executive discretion is even more pronounced in the realm of immigration given that enforcement questions are by default subject to the executive’s policy choices, resource allocation, and particular judgments. Indeed, the Supreme Court’s decision in Arizona v. United States rests on the view that Congress intended the federal executive to set enforcement priorities and thus that federal legislative and executive choices cannot be parsed in the way the state argued.49</w:t>
      </w:r>
    </w:p>
    <w:p w14:paraId="085D4740" w14:textId="77777777" w:rsidR="00A50FE3" w:rsidRDefault="00A50FE3" w:rsidP="00A50FE3">
      <w:r w:rsidRPr="00087210">
        <w:rPr>
          <w:rStyle w:val="StyleUnderline"/>
        </w:rPr>
        <w:t>Coming up against the limits of traditional separation of powers analysis</w:t>
      </w:r>
      <w:r>
        <w:t xml:space="preserve">, </w:t>
      </w:r>
      <w:r w:rsidRPr="00A50FE3">
        <w:rPr>
          <w:rStyle w:val="StyleUnderline"/>
          <w:highlight w:val="yellow"/>
        </w:rPr>
        <w:t>state</w:t>
      </w:r>
      <w:r w:rsidRPr="00087210">
        <w:rPr>
          <w:rStyle w:val="StyleUnderline"/>
        </w:rPr>
        <w:t xml:space="preserve"> administration in such cases does not so much influence the relationship of the federal executive and legislative branches as </w:t>
      </w:r>
      <w:r w:rsidRPr="00A50FE3">
        <w:rPr>
          <w:rStyle w:val="Emphasis"/>
          <w:highlight w:val="yellow"/>
        </w:rPr>
        <w:t>generate</w:t>
      </w:r>
      <w:r>
        <w:t xml:space="preserve">, at one remove, </w:t>
      </w:r>
      <w:r w:rsidRPr="00087210">
        <w:rPr>
          <w:rStyle w:val="Emphasis"/>
        </w:rPr>
        <w:t xml:space="preserve">the </w:t>
      </w:r>
      <w:r w:rsidRPr="00A50FE3">
        <w:rPr>
          <w:rStyle w:val="Emphasis"/>
          <w:highlight w:val="yellow"/>
        </w:rPr>
        <w:t>competition</w:t>
      </w:r>
      <w:r w:rsidRPr="00087210">
        <w:rPr>
          <w:rStyle w:val="StyleUnderline"/>
        </w:rPr>
        <w:t xml:space="preserve"> that is </w:t>
      </w:r>
      <w:r w:rsidRPr="00A50FE3">
        <w:rPr>
          <w:rStyle w:val="StyleUnderline"/>
          <w:highlight w:val="yellow"/>
        </w:rPr>
        <w:t>lacking between the</w:t>
      </w:r>
      <w:r w:rsidRPr="00087210">
        <w:rPr>
          <w:rStyle w:val="StyleUnderline"/>
        </w:rPr>
        <w:t xml:space="preserve">se </w:t>
      </w:r>
      <w:r w:rsidRPr="00A50FE3">
        <w:rPr>
          <w:rStyle w:val="StyleUnderline"/>
          <w:highlight w:val="yellow"/>
        </w:rPr>
        <w:t>branches</w:t>
      </w:r>
      <w:r w:rsidRPr="00087210">
        <w:rPr>
          <w:rStyle w:val="StyleUnderline"/>
        </w:rPr>
        <w:t>.</w:t>
      </w:r>
      <w:r>
        <w:t xml:space="preserve"> Rather than checks and balances between Congress and the federal executive, </w:t>
      </w:r>
      <w:r w:rsidRPr="00087210">
        <w:rPr>
          <w:rStyle w:val="StyleUnderline"/>
        </w:rPr>
        <w:t>we see checks and balances between the states and the federal executive</w:t>
      </w:r>
      <w:r>
        <w:t xml:space="preserve">. </w:t>
      </w:r>
      <w:r w:rsidRPr="00A50FE3">
        <w:rPr>
          <w:rStyle w:val="StyleUnderline"/>
        </w:rPr>
        <w:t>State administration tees up both disputes about the powers and intentions of the branches of the federal government and nationwide public debates about federal law.</w:t>
      </w:r>
      <w:r>
        <w:t xml:space="preserve"> </w:t>
      </w:r>
      <w:r w:rsidRPr="00A50FE3">
        <w:rPr>
          <w:rStyle w:val="StyleUnderline"/>
        </w:rPr>
        <w:t>It forces the executive branch to have conversations it wants to avoid.</w:t>
      </w:r>
      <w:r>
        <w:t xml:space="preserve"> As </w:t>
      </w:r>
      <w:r w:rsidRPr="00A50FE3">
        <w:rPr>
          <w:rStyle w:val="StyleUnderline"/>
        </w:rPr>
        <w:t>these conversations are broadcast nationwide</w:t>
      </w:r>
      <w:r>
        <w:t>, the lines between state and federal become further blurred. The challenger state and federal executive each find supporters and detractors throughout the country, embedded in the federal government and state governments alike.50</w:t>
      </w:r>
    </w:p>
    <w:p w14:paraId="7D8324B5" w14:textId="77777777" w:rsidR="00A50FE3" w:rsidRDefault="00A50FE3" w:rsidP="00A50FE3">
      <w:r>
        <w:t>When California sought to regulate greenhouse gas emissions pursuant to federal statutory authority, for instance, it forced the Bush Administration to defend its actions before a broad public. The EPA had to offer detailed reasons for its decisions and justify its preferred policies in ways it might have sidestepped were it the sole administrator of the law. And it found itself a target not only of angry state politicians, but also of angry federal politicians who agreed with the state’s substantive commitments and hauled agency officials in to testify. The controversy also generated substantial public debate, as the state-federal tussle crystallized the issues. This was no mere academic dispute: a state was ready to regulate greenhouse gas emissions under the Clean Air Act and, for better or worse depending on one’s view, the EPA was standing in its way.</w:t>
      </w:r>
    </w:p>
    <w:p w14:paraId="2B243861" w14:textId="77777777" w:rsidR="00A50FE3" w:rsidRDefault="00A50FE3" w:rsidP="00A50FE3">
      <w:r>
        <w:t>When Arizona sought to ramp up enforcement of federal immigration law, it similarly forced a conversation that the Obama Administration was not sure it wanted to have.51 To invalidate Arizona’s law, the federal executive branch had to spell out its own decisions about immigration enforcement. While the President invoked statutory grants of authority and congressional priorities, he also suggested that with a gridlocked Congress, it had fallen to his Administration to shape immigration policy. But with states like Arizona contesting federal policy and seeking to enforce their own schemes, the Administration could not simply cite executive discretion. It had to defend its policy commitments and priorities before both the Supreme Court and the nation.</w:t>
      </w:r>
    </w:p>
    <w:p w14:paraId="2793A832" w14:textId="77777777" w:rsidR="00A50FE3" w:rsidRDefault="00A50FE3" w:rsidP="00A50FE3"/>
    <w:p w14:paraId="66A86087" w14:textId="77777777" w:rsidR="00A50FE3" w:rsidRPr="007F1426" w:rsidRDefault="00A50FE3" w:rsidP="00A50FE3">
      <w:pPr>
        <w:pStyle w:val="Heading4"/>
      </w:pPr>
      <w:r>
        <w:t xml:space="preserve">B. Strong </w:t>
      </w:r>
      <w:r w:rsidR="0072019C">
        <w:t>presidential</w:t>
      </w:r>
      <w:r>
        <w:t xml:space="preserve"> powers provide necessary </w:t>
      </w:r>
      <w:r>
        <w:rPr>
          <w:u w:val="single"/>
        </w:rPr>
        <w:t>flexibility</w:t>
      </w:r>
      <w:r>
        <w:t xml:space="preserve"> to prevent </w:t>
      </w:r>
      <w:r w:rsidRPr="007F1426">
        <w:rPr>
          <w:u w:val="single"/>
        </w:rPr>
        <w:t>WMD proliferation</w:t>
      </w:r>
      <w:r>
        <w:t xml:space="preserve"> and </w:t>
      </w:r>
      <w:r>
        <w:rPr>
          <w:u w:val="single"/>
        </w:rPr>
        <w:t>attacks</w:t>
      </w:r>
      <w:r>
        <w:t xml:space="preserve">. </w:t>
      </w:r>
    </w:p>
    <w:p w14:paraId="648BF721" w14:textId="77777777" w:rsidR="00A50FE3" w:rsidRDefault="00A50FE3" w:rsidP="00A50FE3">
      <w:proofErr w:type="spellStart"/>
      <w:r w:rsidRPr="00BB648A">
        <w:rPr>
          <w:rStyle w:val="Style13ptBold"/>
        </w:rPr>
        <w:t>Yoo</w:t>
      </w:r>
      <w:proofErr w:type="spellEnd"/>
      <w:r w:rsidRPr="00BB648A">
        <w:rPr>
          <w:rStyle w:val="Style13ptBold"/>
        </w:rPr>
        <w:t xml:space="preserve"> </w:t>
      </w:r>
      <w:r>
        <w:rPr>
          <w:rStyle w:val="Style13ptBold"/>
        </w:rPr>
        <w:t>12</w:t>
      </w:r>
      <w:r>
        <w:t xml:space="preserve"> — John </w:t>
      </w:r>
      <w:proofErr w:type="spellStart"/>
      <w:r>
        <w:t>Yoo</w:t>
      </w:r>
      <w:proofErr w:type="spellEnd"/>
      <w:r>
        <w:t>, Emanuel Heller Professor of Law at the University of California-Berkeley, Visiting Scholar at the American Enterprise Institute, former official in the Office of Legal Counsel of the U.S. Department of Justice, holds a J.D. from Yale Law School, 2012 (“</w:t>
      </w:r>
      <w:r w:rsidRPr="00D22B4E">
        <w:t>War Powers Belong to the President</w:t>
      </w:r>
      <w:r>
        <w:t xml:space="preserve">,” </w:t>
      </w:r>
      <w:r>
        <w:rPr>
          <w:i/>
        </w:rPr>
        <w:t>ABA Journal</w:t>
      </w:r>
      <w:r>
        <w:t>—a publication of the American Bar Association, February 1</w:t>
      </w:r>
      <w:r w:rsidRPr="006B632F">
        <w:rPr>
          <w:vertAlign w:val="superscript"/>
        </w:rPr>
        <w:t>st</w:t>
      </w:r>
      <w:r>
        <w:t xml:space="preserve">, Available Online at </w:t>
      </w:r>
      <w:r w:rsidRPr="006B632F">
        <w:t>http://www.abajournal.com/magazine/article/war_powers_belong_to_the_president</w:t>
      </w:r>
      <w:r>
        <w:t>, Accessed 08-13-2015)</w:t>
      </w:r>
    </w:p>
    <w:p w14:paraId="68948FE4" w14:textId="77777777" w:rsidR="00A50FE3" w:rsidRDefault="00A50FE3" w:rsidP="00A50FE3">
      <w:r w:rsidRPr="00F130C6">
        <w:rPr>
          <w:rStyle w:val="StyleUnderline"/>
          <w:highlight w:val="yellow"/>
        </w:rPr>
        <w:t xml:space="preserve">Our Constitution has succeeded because it favors </w:t>
      </w:r>
      <w:r w:rsidRPr="00F130C6">
        <w:rPr>
          <w:rStyle w:val="Emphasis"/>
          <w:highlight w:val="yellow"/>
        </w:rPr>
        <w:t>swift presidential action</w:t>
      </w:r>
      <w:r w:rsidRPr="00F130C6">
        <w:rPr>
          <w:rStyle w:val="StyleUnderline"/>
          <w:highlight w:val="yellow"/>
        </w:rPr>
        <w:t xml:space="preserve"> in war</w:t>
      </w:r>
      <w:r>
        <w:t>, later checked by Congress’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2661150A" w14:textId="77777777" w:rsidR="00A50FE3" w:rsidRDefault="00A50FE3" w:rsidP="00A50FE3">
      <w:r w:rsidRPr="00861C32">
        <w:rPr>
          <w:rStyle w:val="StyleUnderline"/>
          <w:highlight w:val="yellow"/>
        </w:rPr>
        <w:t>A</w:t>
      </w:r>
      <w:r w:rsidRPr="006B632F">
        <w:rPr>
          <w:rStyle w:val="StyleUnderline"/>
        </w:rPr>
        <w:t xml:space="preserve"> radical </w:t>
      </w:r>
      <w:r w:rsidRPr="00861C32">
        <w:rPr>
          <w:rStyle w:val="StyleUnderline"/>
          <w:highlight w:val="yellow"/>
        </w:rPr>
        <w:t>change in the system for making war</w:t>
      </w:r>
      <w:r>
        <w:t xml:space="preserve"> might appease critics of presidential power. But it </w:t>
      </w:r>
      <w:r w:rsidRPr="00861C32">
        <w:rPr>
          <w:rStyle w:val="StyleUnderline"/>
          <w:highlight w:val="yellow"/>
        </w:rPr>
        <w:t>could</w:t>
      </w:r>
      <w:r>
        <w:t xml:space="preserve"> also </w:t>
      </w:r>
      <w:r w:rsidRPr="00861C32">
        <w:rPr>
          <w:rStyle w:val="Emphasis"/>
          <w:highlight w:val="yellow"/>
        </w:rPr>
        <w:t>seriously threaten</w:t>
      </w:r>
      <w:r w:rsidRPr="00872EAC">
        <w:rPr>
          <w:rStyle w:val="Emphasis"/>
        </w:rPr>
        <w:t xml:space="preserve"> American </w:t>
      </w:r>
      <w:r w:rsidRPr="00861C32">
        <w:rPr>
          <w:rStyle w:val="Emphasis"/>
          <w:highlight w:val="yellow"/>
        </w:rPr>
        <w:t>national security</w:t>
      </w:r>
      <w:r w:rsidRPr="00861C32">
        <w:rPr>
          <w:rStyle w:val="StyleUnderline"/>
          <w:highlight w:val="yellow"/>
        </w:rPr>
        <w:t>. In order to forestall another</w:t>
      </w:r>
      <w:r w:rsidRPr="006B632F">
        <w:rPr>
          <w:rStyle w:val="StyleUnderline"/>
        </w:rPr>
        <w:t xml:space="preserve"> 9/11 </w:t>
      </w:r>
      <w:r w:rsidRPr="00861C32">
        <w:rPr>
          <w:rStyle w:val="StyleUnderline"/>
          <w:highlight w:val="yellow"/>
        </w:rPr>
        <w:t>attack</w:t>
      </w:r>
      <w:r w:rsidRPr="006B632F">
        <w:rPr>
          <w:rStyle w:val="StyleUnderline"/>
        </w:rPr>
        <w:t xml:space="preserve">, </w:t>
      </w:r>
      <w:r w:rsidRPr="00861C32">
        <w:rPr>
          <w:rStyle w:val="StyleUnderline"/>
          <w:highlight w:val="yellow"/>
        </w:rPr>
        <w:t>or to</w:t>
      </w:r>
      <w:r w:rsidRPr="006B632F">
        <w:rPr>
          <w:rStyle w:val="StyleUnderline"/>
        </w:rPr>
        <w:t xml:space="preserve"> take advantage of a window of opportunity to </w:t>
      </w:r>
      <w:r w:rsidRPr="00861C32">
        <w:rPr>
          <w:rStyle w:val="StyleUnderline"/>
          <w:highlight w:val="yellow"/>
        </w:rPr>
        <w:t xml:space="preserve">strike </w:t>
      </w:r>
      <w:r w:rsidRPr="00861C32">
        <w:rPr>
          <w:rStyle w:val="Emphasis"/>
          <w:highlight w:val="yellow"/>
        </w:rPr>
        <w:t>terrorists or rogue nations</w:t>
      </w:r>
      <w:r w:rsidRPr="00861C32">
        <w:rPr>
          <w:rStyle w:val="StyleUnderline"/>
          <w:highlight w:val="yellow"/>
        </w:rPr>
        <w:t xml:space="preserve">, the executive branch needs </w:t>
      </w:r>
      <w:r w:rsidRPr="00861C32">
        <w:rPr>
          <w:rStyle w:val="Emphasis"/>
          <w:highlight w:val="yellow"/>
        </w:rPr>
        <w:t>flexibility</w:t>
      </w:r>
      <w:r w:rsidRPr="00861C32">
        <w:rPr>
          <w:rStyle w:val="StyleUnderline"/>
          <w:highlight w:val="yellow"/>
        </w:rPr>
        <w:t xml:space="preserve">. It is not hard to think of situations where congressional consent </w:t>
      </w:r>
      <w:r w:rsidRPr="00861C32">
        <w:rPr>
          <w:rStyle w:val="Emphasis"/>
          <w:highlight w:val="yellow"/>
        </w:rPr>
        <w:t>cannot be obtained in time to act</w:t>
      </w:r>
      <w:r w:rsidRPr="00861C32">
        <w:rPr>
          <w:rStyle w:val="StyleUnderline"/>
          <w:highlight w:val="yellow"/>
        </w:rPr>
        <w:t>. Time for congressional deliberation, which leads</w:t>
      </w:r>
      <w:r w:rsidRPr="006B632F">
        <w:rPr>
          <w:rStyle w:val="StyleUnderline"/>
        </w:rPr>
        <w:t xml:space="preserve"> only </w:t>
      </w:r>
      <w:r w:rsidRPr="00861C32">
        <w:rPr>
          <w:rStyle w:val="StyleUnderline"/>
          <w:highlight w:val="yellow"/>
        </w:rPr>
        <w:t xml:space="preserve">to </w:t>
      </w:r>
      <w:r w:rsidRPr="00861C32">
        <w:rPr>
          <w:rStyle w:val="Emphasis"/>
          <w:highlight w:val="yellow"/>
        </w:rPr>
        <w:t>passivity and isolation</w:t>
      </w:r>
      <w:r w:rsidRPr="006B632F">
        <w:rPr>
          <w:rStyle w:val="StyleUnderline"/>
        </w:rPr>
        <w:t xml:space="preserve"> and not smarter decisions, </w:t>
      </w:r>
      <w:r w:rsidRPr="00861C32">
        <w:rPr>
          <w:rStyle w:val="StyleUnderline"/>
          <w:highlight w:val="yellow"/>
        </w:rPr>
        <w:t xml:space="preserve">will come at the price of </w:t>
      </w:r>
      <w:r w:rsidRPr="00861C32">
        <w:rPr>
          <w:rStyle w:val="Emphasis"/>
          <w:highlight w:val="yellow"/>
        </w:rPr>
        <w:t>speed and secrecy</w:t>
      </w:r>
      <w:r>
        <w:t>.</w:t>
      </w:r>
    </w:p>
    <w:p w14:paraId="7570FA18" w14:textId="77777777" w:rsidR="00A50FE3" w:rsidRDefault="00A50FE3" w:rsidP="00A50FE3">
      <w:r w:rsidRPr="00861C32">
        <w:rPr>
          <w:rStyle w:val="StyleUnderline"/>
          <w:highlight w:val="yellow"/>
        </w:rPr>
        <w:t xml:space="preserve">The Constitution creates a presidency that can </w:t>
      </w:r>
      <w:r w:rsidRPr="00861C32">
        <w:rPr>
          <w:rStyle w:val="Emphasis"/>
          <w:highlight w:val="yellow"/>
        </w:rPr>
        <w:t>respond forcefully</w:t>
      </w:r>
      <w:r w:rsidRPr="00861C32">
        <w:rPr>
          <w:rStyle w:val="StyleUnderline"/>
          <w:highlight w:val="yellow"/>
        </w:rPr>
        <w:t xml:space="preserve"> to prevent </w:t>
      </w:r>
      <w:r w:rsidRPr="00861C32">
        <w:rPr>
          <w:rStyle w:val="Emphasis"/>
          <w:highlight w:val="yellow"/>
        </w:rPr>
        <w:t>serious threats</w:t>
      </w:r>
      <w:r w:rsidRPr="006B632F">
        <w:rPr>
          <w:rStyle w:val="StyleUnderline"/>
        </w:rPr>
        <w:t xml:space="preserve"> to our national security. Presidents can take the initiative and Congress can use its funding power to check them. Instead of demanding a legalistic process to begin war, the framers left war to politics. </w:t>
      </w:r>
      <w:r w:rsidRPr="00861C32">
        <w:rPr>
          <w:rStyle w:val="StyleUnderline"/>
          <w:highlight w:val="yellow"/>
        </w:rPr>
        <w:t xml:space="preserve">As we confront the new challenges of </w:t>
      </w:r>
      <w:r w:rsidRPr="00861C32">
        <w:rPr>
          <w:rStyle w:val="Emphasis"/>
          <w:highlight w:val="yellow"/>
        </w:rPr>
        <w:t>terrorism, rogue nations and WMD prolif</w:t>
      </w:r>
      <w:r w:rsidRPr="00F130C6">
        <w:rPr>
          <w:rStyle w:val="Emphasis"/>
        </w:rPr>
        <w:t>eration</w:t>
      </w:r>
      <w:r w:rsidRPr="006B632F">
        <w:rPr>
          <w:rStyle w:val="StyleUnderline"/>
        </w:rPr>
        <w:t xml:space="preserve">, </w:t>
      </w:r>
      <w:r w:rsidRPr="00861C32">
        <w:rPr>
          <w:rStyle w:val="StyleUnderline"/>
          <w:highlight w:val="yellow"/>
        </w:rPr>
        <w:t>now is not the time to introduce</w:t>
      </w:r>
      <w:r w:rsidRPr="006B632F">
        <w:rPr>
          <w:rStyle w:val="StyleUnderline"/>
        </w:rPr>
        <w:t xml:space="preserve"> sweeping, </w:t>
      </w:r>
      <w:r w:rsidRPr="00861C32">
        <w:rPr>
          <w:rStyle w:val="Emphasis"/>
          <w:highlight w:val="yellow"/>
        </w:rPr>
        <w:t>untested changes</w:t>
      </w:r>
      <w:r w:rsidRPr="00861C32">
        <w:rPr>
          <w:rStyle w:val="StyleUnderline"/>
          <w:highlight w:val="yellow"/>
        </w:rPr>
        <w:t xml:space="preserve"> in the way we make war</w:t>
      </w:r>
      <w:r>
        <w:t>.</w:t>
      </w:r>
    </w:p>
    <w:p w14:paraId="0A376647" w14:textId="77777777" w:rsidR="00A50FE3" w:rsidRDefault="00A50FE3" w:rsidP="00A50FE3"/>
    <w:p w14:paraId="0A5B7981" w14:textId="77777777" w:rsidR="00A50FE3" w:rsidRPr="00103E9E" w:rsidRDefault="00A50FE3" w:rsidP="00A50FE3">
      <w:pPr>
        <w:pStyle w:val="Heading4"/>
      </w:pPr>
      <w:r>
        <w:t xml:space="preserve">C. Proliferation risks </w:t>
      </w:r>
      <w:r>
        <w:rPr>
          <w:u w:val="single"/>
        </w:rPr>
        <w:t>global nuclear war</w:t>
      </w:r>
      <w:r>
        <w:t xml:space="preserve">. </w:t>
      </w:r>
    </w:p>
    <w:p w14:paraId="7250F6D1" w14:textId="77777777" w:rsidR="00A50FE3" w:rsidRPr="00C51915" w:rsidRDefault="00A50FE3" w:rsidP="00A50FE3">
      <w:proofErr w:type="spellStart"/>
      <w:r w:rsidRPr="00365ED5">
        <w:rPr>
          <w:rStyle w:val="Style13ptBold"/>
        </w:rPr>
        <w:t>Utgoff</w:t>
      </w:r>
      <w:proofErr w:type="spellEnd"/>
      <w:r w:rsidRPr="00365ED5">
        <w:rPr>
          <w:rStyle w:val="Style13ptBold"/>
        </w:rPr>
        <w:t xml:space="preserve"> 2</w:t>
      </w:r>
      <w:r>
        <w:t xml:space="preserve"> — </w:t>
      </w:r>
      <w:r w:rsidRPr="00C51915">
        <w:t xml:space="preserve">Victor A. </w:t>
      </w:r>
      <w:proofErr w:type="spellStart"/>
      <w:r w:rsidRPr="00103E9E">
        <w:t>Utgoff</w:t>
      </w:r>
      <w:proofErr w:type="spellEnd"/>
      <w:r w:rsidRPr="00103E9E">
        <w:t>, Deputy Director of the Strategy, Forces, and Resources Division of the Institute for Defense Analyses and senior member of the National Security Council Staff, 2002</w:t>
      </w:r>
      <w:r>
        <w:t xml:space="preserve"> (</w:t>
      </w:r>
      <w:r w:rsidRPr="00C51915">
        <w:t xml:space="preserve">“Proliferation, Missile </w:t>
      </w:r>
      <w:proofErr w:type="spellStart"/>
      <w:r w:rsidRPr="00C51915">
        <w:t>Defence</w:t>
      </w:r>
      <w:proofErr w:type="spellEnd"/>
      <w:r w:rsidRPr="00C51915">
        <w:t xml:space="preserve"> </w:t>
      </w:r>
      <w:proofErr w:type="gramStart"/>
      <w:r w:rsidRPr="00C51915">
        <w:t>And</w:t>
      </w:r>
      <w:proofErr w:type="gramEnd"/>
      <w:r w:rsidRPr="00C51915">
        <w:t xml:space="preserve"> American Ambitions,” </w:t>
      </w:r>
      <w:r w:rsidRPr="00C51915">
        <w:rPr>
          <w:i/>
        </w:rPr>
        <w:t>Survival</w:t>
      </w:r>
      <w:r w:rsidRPr="00C51915">
        <w:t>, Volume 44, Number 2, June, Available Online to Subscribing Institutions via EBSCOhost Electro</w:t>
      </w:r>
      <w:r>
        <w:t>nic Journals Service, p. 87-90)</w:t>
      </w:r>
    </w:p>
    <w:p w14:paraId="2719AF88" w14:textId="77777777" w:rsidR="00A50FE3" w:rsidRDefault="00A50FE3" w:rsidP="00A50FE3">
      <w:r w:rsidRPr="00103E9E">
        <w:rPr>
          <w:rStyle w:val="StyleUnderline"/>
        </w:rPr>
        <w:t xml:space="preserve">In sum, </w:t>
      </w:r>
      <w:r w:rsidRPr="00103E9E">
        <w:rPr>
          <w:rStyle w:val="StyleUnderline"/>
          <w:highlight w:val="yellow"/>
        </w:rPr>
        <w:t xml:space="preserve">widespread proliferation is likely to lead to an occasional </w:t>
      </w:r>
      <w:r w:rsidRPr="00103E9E">
        <w:rPr>
          <w:rStyle w:val="Emphasis"/>
          <w:highlight w:val="yellow"/>
        </w:rPr>
        <w:t>shoot-out with nuclear weapons</w:t>
      </w:r>
      <w:r w:rsidRPr="00103E9E">
        <w:rPr>
          <w:rStyle w:val="StyleUnderline"/>
        </w:rPr>
        <w:t>, and</w:t>
      </w:r>
      <w:r w:rsidRPr="00C51915">
        <w:t xml:space="preserve"> that </w:t>
      </w:r>
      <w:r w:rsidRPr="00103E9E">
        <w:rPr>
          <w:rStyle w:val="StyleUnderline"/>
          <w:highlight w:val="yellow"/>
        </w:rPr>
        <w:t xml:space="preserve">such shoot-outs will have a </w:t>
      </w:r>
      <w:r w:rsidRPr="00103E9E">
        <w:rPr>
          <w:rStyle w:val="Emphasis"/>
          <w:highlight w:val="yellow"/>
        </w:rPr>
        <w:t>substantial probability</w:t>
      </w:r>
      <w:r w:rsidRPr="00103E9E">
        <w:rPr>
          <w:rStyle w:val="StyleUnderline"/>
          <w:highlight w:val="yellow"/>
        </w:rPr>
        <w:t xml:space="preserve"> of escalating to the </w:t>
      </w:r>
      <w:r w:rsidRPr="00103E9E">
        <w:rPr>
          <w:rStyle w:val="Emphasis"/>
          <w:highlight w:val="yellow"/>
        </w:rPr>
        <w:t>maximum destruction possible</w:t>
      </w:r>
      <w:r w:rsidRPr="00103E9E">
        <w:rPr>
          <w:rStyle w:val="StyleUnderline"/>
        </w:rPr>
        <w:t xml:space="preserve"> with the weapons at hand. </w:t>
      </w:r>
      <w:r w:rsidRPr="00103E9E">
        <w:rPr>
          <w:rStyle w:val="StyleUnderline"/>
          <w:highlight w:val="yellow"/>
        </w:rPr>
        <w:t>Unless</w:t>
      </w:r>
      <w:r w:rsidRPr="00103E9E">
        <w:rPr>
          <w:rStyle w:val="StyleUnderline"/>
        </w:rPr>
        <w:t xml:space="preserve"> nuclear </w:t>
      </w:r>
      <w:r w:rsidRPr="00103E9E">
        <w:rPr>
          <w:rStyle w:val="StyleUnderline"/>
          <w:highlight w:val="yellow"/>
        </w:rPr>
        <w:t xml:space="preserve">proliferation is </w:t>
      </w:r>
      <w:r w:rsidRPr="003541D9">
        <w:rPr>
          <w:rStyle w:val="StyleUnderline"/>
          <w:highlight w:val="yellow"/>
        </w:rPr>
        <w:t>stopped, we are headed toward</w:t>
      </w:r>
      <w:r w:rsidRPr="00103E9E">
        <w:rPr>
          <w:rStyle w:val="StyleUnderline"/>
        </w:rPr>
        <w:t xml:space="preserve"> a world that will mirror </w:t>
      </w:r>
      <w:r w:rsidRPr="003541D9">
        <w:rPr>
          <w:rStyle w:val="StyleUnderline"/>
          <w:highlight w:val="yellow"/>
        </w:rPr>
        <w:t>the</w:t>
      </w:r>
      <w:r w:rsidRPr="00103E9E">
        <w:rPr>
          <w:rStyle w:val="StyleUnderline"/>
        </w:rPr>
        <w:t xml:space="preserve"> American </w:t>
      </w:r>
      <w:r w:rsidRPr="003541D9">
        <w:rPr>
          <w:rStyle w:val="StyleUnderline"/>
          <w:highlight w:val="yellow"/>
        </w:rPr>
        <w:t>Wild West</w:t>
      </w:r>
      <w:r w:rsidRPr="00103E9E">
        <w:rPr>
          <w:rStyle w:val="StyleUnderline"/>
        </w:rPr>
        <w:t xml:space="preserve"> of the late 1800s. </w:t>
      </w:r>
      <w:r w:rsidRPr="003541D9">
        <w:rPr>
          <w:rStyle w:val="StyleUnderline"/>
          <w:highlight w:val="yellow"/>
        </w:rPr>
        <w:t>With most</w:t>
      </w:r>
      <w:r w:rsidRPr="00103E9E">
        <w:rPr>
          <w:rStyle w:val="StyleUnderline"/>
        </w:rPr>
        <w:t xml:space="preserve">, if not all, </w:t>
      </w:r>
      <w:r w:rsidRPr="003541D9">
        <w:rPr>
          <w:rStyle w:val="StyleUnderline"/>
          <w:highlight w:val="yellow"/>
        </w:rPr>
        <w:t xml:space="preserve">nations wearing </w:t>
      </w:r>
      <w:r w:rsidRPr="003541D9">
        <w:rPr>
          <w:rStyle w:val="Emphasis"/>
          <w:highlight w:val="yellow"/>
        </w:rPr>
        <w:t>nuclear 'six-shooters'</w:t>
      </w:r>
      <w:r w:rsidRPr="00103E9E">
        <w:rPr>
          <w:rStyle w:val="StyleUnderline"/>
        </w:rPr>
        <w:t xml:space="preserve"> on their hips, the world may even be a </w:t>
      </w:r>
      <w:proofErr w:type="gramStart"/>
      <w:r w:rsidRPr="00103E9E">
        <w:rPr>
          <w:rStyle w:val="StyleUnderline"/>
        </w:rPr>
        <w:t>more polite</w:t>
      </w:r>
      <w:proofErr w:type="gramEnd"/>
      <w:r w:rsidRPr="00103E9E">
        <w:rPr>
          <w:rStyle w:val="StyleUnderline"/>
        </w:rPr>
        <w:t xml:space="preserve"> place than it is today, but </w:t>
      </w:r>
      <w:r w:rsidRPr="00103E9E">
        <w:rPr>
          <w:rStyle w:val="StyleUnderline"/>
          <w:highlight w:val="yellow"/>
        </w:rPr>
        <w:t>every once in a while we will all gather on a hill to bury the bodies of</w:t>
      </w:r>
      <w:r w:rsidRPr="00103E9E">
        <w:rPr>
          <w:rStyle w:val="StyleUnderline"/>
        </w:rPr>
        <w:t xml:space="preserve"> dead cities or even </w:t>
      </w:r>
      <w:r w:rsidRPr="00103E9E">
        <w:rPr>
          <w:rStyle w:val="Emphasis"/>
          <w:highlight w:val="yellow"/>
        </w:rPr>
        <w:t>whole nations</w:t>
      </w:r>
      <w:r w:rsidRPr="00365ED5">
        <w:t>.</w:t>
      </w:r>
    </w:p>
    <w:p w14:paraId="1F6FB4C6" w14:textId="77777777" w:rsidR="00A50FE3" w:rsidRPr="00A50FE3" w:rsidRDefault="00A50FE3" w:rsidP="00A50FE3">
      <w:pPr>
        <w:rPr>
          <w:sz w:val="16"/>
          <w:u w:val="single"/>
        </w:rPr>
      </w:pPr>
    </w:p>
    <w:p w14:paraId="1B76C488" w14:textId="3F6FDA43" w:rsidR="00266FA5" w:rsidRDefault="00C9460D" w:rsidP="00266FA5">
      <w:pPr>
        <w:pStyle w:val="Heading4"/>
      </w:pPr>
      <w:r>
        <w:t>4</w:t>
      </w:r>
      <w:r w:rsidR="004161E2" w:rsidRPr="004161E2">
        <w:t xml:space="preserve">. </w:t>
      </w:r>
      <w:r w:rsidR="00266FA5" w:rsidRPr="00BF6BB3">
        <w:rPr>
          <w:u w:val="single"/>
        </w:rPr>
        <w:t>Permutation</w:t>
      </w:r>
      <w:r w:rsidR="00266FA5">
        <w:t xml:space="preserve">: </w:t>
      </w:r>
      <w:r w:rsidR="00266FA5" w:rsidRPr="00BF6BB3">
        <w:rPr>
          <w:u w:val="single"/>
        </w:rPr>
        <w:t>Do the plan</w:t>
      </w:r>
      <w:r w:rsidR="00266FA5">
        <w:t xml:space="preserve"> and the Supreme Court of the United States should </w:t>
      </w:r>
      <w:r w:rsidR="00266FA5" w:rsidRPr="00BF6BB3">
        <w:t>devolve authority</w:t>
      </w:r>
      <w:r w:rsidR="00266FA5">
        <w:t xml:space="preserve"> over </w:t>
      </w:r>
      <w:r w:rsidR="00266FA5" w:rsidRPr="00BF6BB3">
        <w:rPr>
          <w:u w:val="single"/>
        </w:rPr>
        <w:t>another issue</w:t>
      </w:r>
      <w:r w:rsidR="00266FA5">
        <w:t xml:space="preserve"> to the 50 States governments and relevant US territories by ruling that </w:t>
      </w:r>
      <w:r w:rsidR="00266FA5" w:rsidRPr="00BF6BB3">
        <w:rPr>
          <w:u w:val="single"/>
        </w:rPr>
        <w:t>that issue</w:t>
      </w:r>
      <w:r w:rsidR="00266FA5">
        <w:t xml:space="preserve"> is a violation of the anti-commandeering doctrine.</w:t>
      </w:r>
      <w:r w:rsidR="00DA40F8">
        <w:t xml:space="preserve"> Justified to test the</w:t>
      </w:r>
      <w:r w:rsidR="009E0D26">
        <w:t xml:space="preserve"> net-benefit’s</w:t>
      </w:r>
      <w:r w:rsidR="00DA40F8">
        <w:t xml:space="preserve"> </w:t>
      </w:r>
      <w:proofErr w:type="spellStart"/>
      <w:r w:rsidR="00DA40F8">
        <w:rPr>
          <w:u w:val="single"/>
        </w:rPr>
        <w:t>intrinsicness</w:t>
      </w:r>
      <w:proofErr w:type="spellEnd"/>
      <w:r w:rsidR="00DA40F8">
        <w:t xml:space="preserve">. </w:t>
      </w:r>
    </w:p>
    <w:p w14:paraId="0A1350BA" w14:textId="77777777" w:rsidR="00DA40F8" w:rsidRPr="00DA40F8" w:rsidRDefault="00DA40F8" w:rsidP="00DA40F8"/>
    <w:p w14:paraId="365E5C84" w14:textId="69DEE830" w:rsidR="006125F5" w:rsidRDefault="004161E2" w:rsidP="00DF4F2B">
      <w:pPr>
        <w:pStyle w:val="Heading4"/>
      </w:pPr>
      <w:r>
        <w:t>5. Lopez</w:t>
      </w:r>
      <w:r w:rsidR="006125F5">
        <w:t>-style c</w:t>
      </w:r>
      <w:r>
        <w:t>ounterplan</w:t>
      </w:r>
      <w:r w:rsidR="006125F5">
        <w:t>s</w:t>
      </w:r>
      <w:r>
        <w:t xml:space="preserve"> </w:t>
      </w:r>
      <w:r w:rsidR="006125F5">
        <w:t xml:space="preserve">are </w:t>
      </w:r>
      <w:r w:rsidRPr="006125F5">
        <w:rPr>
          <w:u w:val="single"/>
        </w:rPr>
        <w:t>illegitimate</w:t>
      </w:r>
      <w:r w:rsidR="006125F5">
        <w:t xml:space="preserve">: They </w:t>
      </w:r>
      <w:r w:rsidR="006125F5" w:rsidRPr="006125F5">
        <w:rPr>
          <w:u w:val="single"/>
        </w:rPr>
        <w:t>aren’t real world</w:t>
      </w:r>
      <w:r w:rsidR="006125F5">
        <w:t xml:space="preserve"> and </w:t>
      </w:r>
      <w:r w:rsidR="00DA40F8">
        <w:t>teach</w:t>
      </w:r>
      <w:r w:rsidR="006125F5">
        <w:t xml:space="preserve"> </w:t>
      </w:r>
      <w:r w:rsidR="006125F5" w:rsidRPr="00DA40F8">
        <w:rPr>
          <w:u w:val="single"/>
        </w:rPr>
        <w:t>poor change strategies</w:t>
      </w:r>
      <w:r w:rsidR="006125F5">
        <w:t xml:space="preserve"> because no person could ever be in such a position. Even U</w:t>
      </w:r>
      <w:r w:rsidR="009E0D26">
        <w:t>.</w:t>
      </w:r>
      <w:r w:rsidR="006125F5">
        <w:t>S</w:t>
      </w:r>
      <w:r w:rsidR="009E0D26">
        <w:t>. v</w:t>
      </w:r>
      <w:r w:rsidR="006125F5">
        <w:t xml:space="preserve">. Lopez didn’t have all 50 </w:t>
      </w:r>
      <w:r w:rsidR="009E0D26">
        <w:t>s</w:t>
      </w:r>
      <w:r w:rsidR="006125F5">
        <w:t xml:space="preserve">tates act. They </w:t>
      </w:r>
      <w:r w:rsidR="006125F5" w:rsidRPr="006125F5">
        <w:rPr>
          <w:u w:val="single"/>
        </w:rPr>
        <w:t xml:space="preserve">crush </w:t>
      </w:r>
      <w:proofErr w:type="spellStart"/>
      <w:r w:rsidR="009E0D26">
        <w:rPr>
          <w:u w:val="single"/>
        </w:rPr>
        <w:t>a</w:t>
      </w:r>
      <w:r w:rsidR="006125F5" w:rsidRPr="006125F5">
        <w:rPr>
          <w:u w:val="single"/>
        </w:rPr>
        <w:t>ff</w:t>
      </w:r>
      <w:proofErr w:type="spellEnd"/>
      <w:r w:rsidR="006125F5" w:rsidRPr="006125F5">
        <w:rPr>
          <w:u w:val="single"/>
        </w:rPr>
        <w:t xml:space="preserve"> ground</w:t>
      </w:r>
      <w:r w:rsidR="006125F5">
        <w:t xml:space="preserve"> by depriving the aff of </w:t>
      </w:r>
      <w:r w:rsidR="006125F5" w:rsidRPr="006125F5">
        <w:rPr>
          <w:u w:val="single"/>
        </w:rPr>
        <w:t>a majority</w:t>
      </w:r>
      <w:r w:rsidR="006125F5">
        <w:t xml:space="preserve"> of </w:t>
      </w:r>
      <w:r w:rsidR="006125F5" w:rsidRPr="006125F5">
        <w:rPr>
          <w:u w:val="single"/>
        </w:rPr>
        <w:t>fed key warrants</w:t>
      </w:r>
      <w:r w:rsidR="006125F5">
        <w:t xml:space="preserve"> through </w:t>
      </w:r>
      <w:r w:rsidR="006125F5" w:rsidRPr="006125F5">
        <w:rPr>
          <w:u w:val="single"/>
        </w:rPr>
        <w:t>delegation</w:t>
      </w:r>
      <w:r w:rsidR="006125F5">
        <w:t xml:space="preserve"> of any federal power. They undermine </w:t>
      </w:r>
      <w:r w:rsidR="006125F5" w:rsidRPr="006125F5">
        <w:rPr>
          <w:u w:val="single"/>
        </w:rPr>
        <w:t>topic education</w:t>
      </w:r>
      <w:r w:rsidR="006125F5">
        <w:t xml:space="preserve"> by forcing affs to </w:t>
      </w:r>
      <w:r w:rsidR="006125F5" w:rsidRPr="006125F5">
        <w:t>dodge</w:t>
      </w:r>
      <w:r w:rsidR="006125F5">
        <w:t xml:space="preserve"> the </w:t>
      </w:r>
      <w:r w:rsidR="006125F5" w:rsidRPr="006125F5">
        <w:rPr>
          <w:u w:val="single"/>
        </w:rPr>
        <w:t>central controversy</w:t>
      </w:r>
      <w:r w:rsidR="006125F5">
        <w:t xml:space="preserve"> for extreme affs with an angle against Lopez. Counterplans with </w:t>
      </w:r>
      <w:r w:rsidR="006125F5" w:rsidRPr="006125F5">
        <w:rPr>
          <w:u w:val="single"/>
        </w:rPr>
        <w:t>one actor</w:t>
      </w:r>
      <w:r w:rsidR="006125F5">
        <w:t xml:space="preserve"> or the </w:t>
      </w:r>
      <w:r w:rsidR="009E0D26" w:rsidRPr="009E0D26">
        <w:rPr>
          <w:u w:val="single"/>
        </w:rPr>
        <w:t xml:space="preserve">standalone </w:t>
      </w:r>
      <w:r w:rsidR="006125F5" w:rsidRPr="009E0D26">
        <w:rPr>
          <w:u w:val="single"/>
        </w:rPr>
        <w:t>States</w:t>
      </w:r>
      <w:r w:rsidR="006125F5" w:rsidRPr="006125F5">
        <w:rPr>
          <w:u w:val="single"/>
        </w:rPr>
        <w:t xml:space="preserve"> CP</w:t>
      </w:r>
      <w:r w:rsidR="006125F5">
        <w:t xml:space="preserve"> solve their offense. </w:t>
      </w:r>
    </w:p>
    <w:p w14:paraId="277E5F58" w14:textId="77777777" w:rsidR="009E0D26" w:rsidRPr="009E0D26" w:rsidRDefault="009E0D26" w:rsidP="009E0D26"/>
    <w:p w14:paraId="5D0FF5E3" w14:textId="77777777" w:rsidR="00040A17" w:rsidRPr="00C80D72" w:rsidRDefault="00087210" w:rsidP="00C80D72">
      <w:pPr>
        <w:pStyle w:val="Heading4"/>
      </w:pPr>
      <w:r>
        <w:t>6</w:t>
      </w:r>
      <w:r w:rsidR="00C9460D">
        <w:t xml:space="preserve">. </w:t>
      </w:r>
      <w:r w:rsidR="00040A17" w:rsidRPr="00C80D72">
        <w:rPr>
          <w:u w:val="single"/>
        </w:rPr>
        <w:t>Uncooperative federalism</w:t>
      </w:r>
      <w:r w:rsidR="00040A17" w:rsidRPr="00C80D72">
        <w:t xml:space="preserve"> solves </w:t>
      </w:r>
      <w:r w:rsidR="00040A17" w:rsidRPr="00C80D72">
        <w:rPr>
          <w:u w:val="single"/>
        </w:rPr>
        <w:t>federal overreach</w:t>
      </w:r>
      <w:r w:rsidR="00040A17" w:rsidRPr="00C80D72">
        <w:t xml:space="preserve"> — </w:t>
      </w:r>
      <w:r w:rsidR="00040A17" w:rsidRPr="00C80D72">
        <w:rPr>
          <w:u w:val="single"/>
        </w:rPr>
        <w:t>Patriot Act</w:t>
      </w:r>
      <w:r w:rsidR="00040A17" w:rsidRPr="00C80D72">
        <w:t xml:space="preserve"> and </w:t>
      </w:r>
      <w:r w:rsidR="00040A17" w:rsidRPr="00C80D72">
        <w:rPr>
          <w:u w:val="single"/>
        </w:rPr>
        <w:t>marijuana enforcement</w:t>
      </w:r>
      <w:r w:rsidR="00040A17" w:rsidRPr="00C80D72">
        <w:t xml:space="preserve"> prove.</w:t>
      </w:r>
    </w:p>
    <w:p w14:paraId="4858FFAC" w14:textId="77777777" w:rsidR="00040A17" w:rsidRPr="000C6C45" w:rsidRDefault="00040A17" w:rsidP="00040A17">
      <w:proofErr w:type="spellStart"/>
      <w:r w:rsidRPr="00C80D72">
        <w:rPr>
          <w:rStyle w:val="Style13ptBold"/>
        </w:rPr>
        <w:t>Gerken</w:t>
      </w:r>
      <w:proofErr w:type="spellEnd"/>
      <w:r w:rsidRPr="00C80D72">
        <w:rPr>
          <w:rStyle w:val="Style13ptBold"/>
        </w:rPr>
        <w:t xml:space="preserve"> and </w:t>
      </w:r>
      <w:proofErr w:type="spellStart"/>
      <w:r w:rsidRPr="00C80D72">
        <w:rPr>
          <w:rStyle w:val="Style13ptBold"/>
        </w:rPr>
        <w:t>Revesz</w:t>
      </w:r>
      <w:proofErr w:type="spellEnd"/>
      <w:r w:rsidRPr="00C80D72">
        <w:rPr>
          <w:rStyle w:val="Style13ptBold"/>
        </w:rPr>
        <w:t xml:space="preserve"> 17</w:t>
      </w:r>
      <w:r w:rsidRPr="000C6C45">
        <w:t xml:space="preserve"> — Heather K. </w:t>
      </w:r>
      <w:proofErr w:type="spellStart"/>
      <w:r w:rsidRPr="000C6C45">
        <w:t>Gerken</w:t>
      </w:r>
      <w:proofErr w:type="spellEnd"/>
      <w:r w:rsidRPr="000C6C45">
        <w:t xml:space="preserve">, J. Skelly Wright Professor of Law at Yale Law School, former Professor of Law at Harvard Law School, holds a J.D. from the University of Michigan Law School, and Joshua </w:t>
      </w:r>
      <w:proofErr w:type="spellStart"/>
      <w:r w:rsidRPr="000C6C45">
        <w:t>Revesz</w:t>
      </w:r>
      <w:proofErr w:type="spellEnd"/>
      <w:r w:rsidRPr="000C6C45">
        <w:t xml:space="preserve">,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19554D24" w14:textId="77777777" w:rsidR="00040A17" w:rsidRPr="000C6C45" w:rsidRDefault="00040A17" w:rsidP="00040A17">
      <w:r w:rsidRPr="000C6C45">
        <w:t>Types of Resistance</w:t>
      </w:r>
    </w:p>
    <w:p w14:paraId="787D27E1" w14:textId="77777777" w:rsidR="00040A17" w:rsidRPr="000C6C45" w:rsidRDefault="00040A17" w:rsidP="00040A17">
      <w:r w:rsidRPr="000C6C45">
        <w:t xml:space="preserve">We often forget that </w:t>
      </w:r>
      <w:r w:rsidRPr="00FB6600">
        <w:rPr>
          <w:rStyle w:val="StyleUnderline"/>
          <w:highlight w:val="yellow"/>
        </w:rPr>
        <w:t>the federal government’s</w:t>
      </w:r>
      <w:r w:rsidRPr="000C6C45">
        <w:rPr>
          <w:rStyle w:val="StyleUnderline"/>
        </w:rPr>
        <w:t xml:space="preserve"> administrative </w:t>
      </w:r>
      <w:r w:rsidRPr="00FB6600">
        <w:rPr>
          <w:rStyle w:val="StyleUnderline"/>
          <w:highlight w:val="yellow"/>
        </w:rPr>
        <w:t>capacity is modest</w:t>
      </w:r>
      <w:r w:rsidRPr="000C6C45">
        <w:t xml:space="preserve">, relatively speaking. Excluding the military, </w:t>
      </w:r>
      <w:r w:rsidRPr="00FB6600">
        <w:rPr>
          <w:rStyle w:val="StyleUnderline"/>
          <w:highlight w:val="yellow"/>
        </w:rPr>
        <w:t>it employs</w:t>
      </w:r>
      <w:r w:rsidRPr="000C6C45">
        <w:rPr>
          <w:rStyle w:val="StyleUnderline"/>
        </w:rPr>
        <w:t xml:space="preserve"> just short of </w:t>
      </w:r>
      <w:r w:rsidRPr="00FB6600">
        <w:rPr>
          <w:rStyle w:val="StyleUnderline"/>
          <w:highlight w:val="yellow"/>
        </w:rPr>
        <w:t>three million personnel. Its</w:t>
      </w:r>
      <w:r w:rsidRPr="000C6C45">
        <w:rPr>
          <w:rStyle w:val="StyleUnderline"/>
        </w:rPr>
        <w:t xml:space="preserve"> 2015 </w:t>
      </w:r>
      <w:r w:rsidRPr="00FB6600">
        <w:rPr>
          <w:rStyle w:val="StyleUnderline"/>
          <w:highlight w:val="yellow"/>
        </w:rPr>
        <w:t>budget</w:t>
      </w:r>
      <w:r w:rsidRPr="000C6C45">
        <w:t xml:space="preserve"> (excluding defense, Social Security, and mandatory spending obligations) </w:t>
      </w:r>
      <w:r w:rsidRPr="00FB6600">
        <w:rPr>
          <w:rStyle w:val="StyleUnderline"/>
          <w:highlight w:val="yellow"/>
        </w:rPr>
        <w:t>was</w:t>
      </w:r>
      <w:r w:rsidRPr="000C6C45">
        <w:rPr>
          <w:rStyle w:val="StyleUnderline"/>
        </w:rPr>
        <w:t xml:space="preserve"> less than </w:t>
      </w:r>
      <w:r w:rsidRPr="00FB6600">
        <w:rPr>
          <w:rStyle w:val="StyleUnderline"/>
          <w:highlight w:val="yellow"/>
        </w:rPr>
        <w:t>$600 billion</w:t>
      </w:r>
      <w:r w:rsidRPr="00FB6600">
        <w:rPr>
          <w:highlight w:val="yellow"/>
        </w:rPr>
        <w:t>.</w:t>
      </w:r>
      <w:r w:rsidRPr="000C6C45">
        <w:t xml:space="preserve"> Together, </w:t>
      </w:r>
      <w:r w:rsidRPr="00FB6600">
        <w:rPr>
          <w:rStyle w:val="StyleUnderline"/>
          <w:highlight w:val="yellow"/>
        </w:rPr>
        <w:t xml:space="preserve">state and local governments </w:t>
      </w:r>
      <w:r w:rsidRPr="00FB6600">
        <w:rPr>
          <w:rStyle w:val="Emphasis"/>
          <w:highlight w:val="yellow"/>
        </w:rPr>
        <w:t>dwarf</w:t>
      </w:r>
      <w:r w:rsidRPr="00FB6600">
        <w:rPr>
          <w:rStyle w:val="StyleUnderline"/>
          <w:highlight w:val="yellow"/>
        </w:rPr>
        <w:t xml:space="preserve"> these figures</w:t>
      </w:r>
      <w:r w:rsidRPr="000C6C45">
        <w:rPr>
          <w:rStyle w:val="StyleUnderline"/>
        </w:rPr>
        <w:t xml:space="preserve">, </w:t>
      </w:r>
      <w:r w:rsidRPr="00FB6600">
        <w:rPr>
          <w:rStyle w:val="StyleUnderline"/>
          <w:highlight w:val="yellow"/>
        </w:rPr>
        <w:t>with more than 14 million workers and a combined budget of more than $2.5 trillion</w:t>
      </w:r>
      <w:r w:rsidRPr="000C6C45">
        <w:t>.</w:t>
      </w:r>
    </w:p>
    <w:p w14:paraId="746FDFB7" w14:textId="77777777" w:rsidR="00040A17" w:rsidRPr="000C6C45" w:rsidRDefault="00040A17" w:rsidP="00040A17">
      <w:r w:rsidRPr="000C6C45">
        <w:t xml:space="preserve">Because of this, </w:t>
      </w:r>
      <w:r w:rsidRPr="00FB6600">
        <w:rPr>
          <w:rStyle w:val="Emphasis"/>
          <w:highlight w:val="yellow"/>
        </w:rPr>
        <w:t>Washington can’t go it alone.</w:t>
      </w:r>
      <w:r w:rsidRPr="00FB6600">
        <w:rPr>
          <w:rStyle w:val="StyleUnderline"/>
          <w:highlight w:val="yellow"/>
        </w:rPr>
        <w:t xml:space="preserve"> When Congress makes a law, it</w:t>
      </w:r>
      <w:r w:rsidRPr="000C6C45">
        <w:rPr>
          <w:rStyle w:val="StyleUnderline"/>
        </w:rPr>
        <w:t xml:space="preserve"> often </w:t>
      </w:r>
      <w:r w:rsidRPr="00FB6600">
        <w:rPr>
          <w:rStyle w:val="StyleUnderline"/>
          <w:highlight w:val="yellow"/>
        </w:rPr>
        <w:t>lacks</w:t>
      </w:r>
      <w:r w:rsidRPr="000C6C45">
        <w:rPr>
          <w:rStyle w:val="StyleUnderline"/>
        </w:rPr>
        <w:t xml:space="preserve"> the </w:t>
      </w:r>
      <w:r w:rsidRPr="00FB6600">
        <w:rPr>
          <w:rStyle w:val="StyleUnderline"/>
          <w:highlight w:val="yellow"/>
        </w:rPr>
        <w:t>resources to enforce it</w:t>
      </w:r>
      <w:r w:rsidRPr="000C6C45">
        <w:t xml:space="preserve">. Instead, </w:t>
      </w:r>
      <w:r w:rsidRPr="000C6C45">
        <w:rPr>
          <w:rStyle w:val="StyleUnderline"/>
        </w:rPr>
        <w:t xml:space="preserve">it relies on states and localities to carry out its policies. </w:t>
      </w:r>
      <w:r w:rsidRPr="00FB6600">
        <w:rPr>
          <w:rStyle w:val="StyleUnderline"/>
          <w:highlight w:val="yellow"/>
        </w:rPr>
        <w:t>Without</w:t>
      </w:r>
      <w:r w:rsidRPr="000C6C45">
        <w:rPr>
          <w:rStyle w:val="StyleUnderline"/>
        </w:rPr>
        <w:t xml:space="preserve"> those </w:t>
      </w:r>
      <w:r w:rsidRPr="00FB6600">
        <w:rPr>
          <w:rStyle w:val="StyleUnderline"/>
          <w:highlight w:val="yellow"/>
        </w:rPr>
        <w:t>local actors, the feds cannot enforce immigration law, implement environmental policy, build infrastructure, or prosecute drug offenses. Changing policies</w:t>
      </w:r>
      <w:r w:rsidRPr="000C6C45">
        <w:t xml:space="preserve"> in these areas—and many more—</w:t>
      </w:r>
      <w:r w:rsidRPr="00FB6600">
        <w:rPr>
          <w:rStyle w:val="StyleUnderline"/>
          <w:highlight w:val="yellow"/>
        </w:rPr>
        <w:t xml:space="preserve">is possible </w:t>
      </w:r>
      <w:r w:rsidRPr="00FB6600">
        <w:rPr>
          <w:rStyle w:val="Emphasis"/>
          <w:highlight w:val="yellow"/>
        </w:rPr>
        <w:t>only if cities and states lend a hand</w:t>
      </w:r>
      <w:r w:rsidRPr="00FB6600">
        <w:rPr>
          <w:rStyle w:val="StyleUnderline"/>
          <w:highlight w:val="yellow"/>
        </w:rPr>
        <w:t>. This</w:t>
      </w:r>
      <w:r w:rsidRPr="000C6C45">
        <w:rPr>
          <w:rStyle w:val="StyleUnderline"/>
        </w:rPr>
        <w:t xml:space="preserve"> arrangement </w:t>
      </w:r>
      <w:r w:rsidRPr="00FB6600">
        <w:rPr>
          <w:rStyle w:val="StyleUnderline"/>
          <w:highlight w:val="yellow"/>
        </w:rPr>
        <w:t>creates opportunities for</w:t>
      </w:r>
      <w:r w:rsidRPr="000C6C45">
        <w:t xml:space="preserve"> federal-state cooperation. But it also allows for </w:t>
      </w:r>
      <w:r w:rsidRPr="00FB6600">
        <w:rPr>
          <w:rStyle w:val="Emphasis"/>
          <w:highlight w:val="yellow"/>
        </w:rPr>
        <w:t>“uncooperative federalism”</w:t>
      </w:r>
      <w:r w:rsidRPr="00FB6600">
        <w:rPr>
          <w:rStyle w:val="StyleUnderline"/>
          <w:highlight w:val="yellow"/>
        </w:rPr>
        <w:t>: State and local officials can use their leverage over the feds to shape national policy</w:t>
      </w:r>
      <w:r w:rsidRPr="00FB6600">
        <w:rPr>
          <w:highlight w:val="yellow"/>
        </w:rPr>
        <w:t>.</w:t>
      </w:r>
    </w:p>
    <w:p w14:paraId="02E66ECA" w14:textId="77777777" w:rsidR="00040A17" w:rsidRPr="000C6C45" w:rsidRDefault="00040A17" w:rsidP="00040A17">
      <w:r w:rsidRPr="000C6C45">
        <w:t xml:space="preserve">This means that </w:t>
      </w:r>
      <w:r w:rsidRPr="00FB6600">
        <w:rPr>
          <w:rStyle w:val="StyleUnderline"/>
          <w:highlight w:val="yellow"/>
        </w:rPr>
        <w:t>states can shape policy</w:t>
      </w:r>
      <w:r w:rsidRPr="000C6C45">
        <w:rPr>
          <w:rStyle w:val="StyleUnderline"/>
        </w:rPr>
        <w:t xml:space="preserve"> simply </w:t>
      </w:r>
      <w:r w:rsidRPr="00FB6600">
        <w:rPr>
          <w:rStyle w:val="StyleUnderline"/>
          <w:highlight w:val="yellow"/>
        </w:rPr>
        <w:t>by refusing to partner with the fed</w:t>
      </w:r>
      <w:r w:rsidRPr="000C6C45">
        <w:rPr>
          <w:rStyle w:val="StyleUnderline"/>
        </w:rPr>
        <w:t xml:space="preserve">eral government. </w:t>
      </w:r>
      <w:r w:rsidRPr="00FB6600">
        <w:rPr>
          <w:rStyle w:val="StyleUnderline"/>
          <w:highlight w:val="yellow"/>
        </w:rPr>
        <w:t>This</w:t>
      </w:r>
      <w:r w:rsidRPr="000C6C45">
        <w:rPr>
          <w:rStyle w:val="StyleUnderline"/>
        </w:rPr>
        <w:t xml:space="preserve"> form of </w:t>
      </w:r>
      <w:r w:rsidRPr="000C6C45">
        <w:rPr>
          <w:rStyle w:val="Emphasis"/>
        </w:rPr>
        <w:t>resistance</w:t>
      </w:r>
      <w:r w:rsidRPr="000C6C45">
        <w:t xml:space="preserve"> involves more than mere obstruction. It </w:t>
      </w:r>
      <w:r w:rsidRPr="00FB6600">
        <w:rPr>
          <w:rStyle w:val="StyleUnderline"/>
          <w:highlight w:val="yellow"/>
        </w:rPr>
        <w:t>allows</w:t>
      </w:r>
      <w:r w:rsidRPr="000C6C45">
        <w:rPr>
          <w:rStyle w:val="StyleUnderline"/>
        </w:rPr>
        <w:t xml:space="preserve"> progressive </w:t>
      </w:r>
      <w:r w:rsidRPr="00FB6600">
        <w:rPr>
          <w:rStyle w:val="StyleUnderline"/>
          <w:highlight w:val="yellow"/>
        </w:rPr>
        <w:t>states to</w:t>
      </w:r>
      <w:r w:rsidRPr="000C6C45">
        <w:rPr>
          <w:rStyle w:val="StyleUnderline"/>
        </w:rPr>
        <w:t xml:space="preserve"> help </w:t>
      </w:r>
      <w:r w:rsidRPr="00FB6600">
        <w:rPr>
          <w:rStyle w:val="StyleUnderline"/>
          <w:highlight w:val="yellow"/>
        </w:rPr>
        <w:t xml:space="preserve">set the federal agenda by forcing debates </w:t>
      </w:r>
      <w:r w:rsidRPr="000C6C45">
        <w:rPr>
          <w:rStyle w:val="StyleUnderline"/>
        </w:rPr>
        <w:t xml:space="preserve">that conservatives would rather avoid </w:t>
      </w:r>
      <w:r w:rsidRPr="00FB6600">
        <w:rPr>
          <w:rStyle w:val="StyleUnderline"/>
          <w:highlight w:val="yellow"/>
        </w:rPr>
        <w:t xml:space="preserve">and </w:t>
      </w:r>
      <w:r w:rsidRPr="000C6C45">
        <w:rPr>
          <w:rStyle w:val="StyleUnderline"/>
        </w:rPr>
        <w:t xml:space="preserve">by </w:t>
      </w:r>
      <w:r w:rsidRPr="00FB6600">
        <w:rPr>
          <w:rStyle w:val="StyleUnderline"/>
          <w:highlight w:val="yellow"/>
        </w:rPr>
        <w:t>creating</w:t>
      </w:r>
      <w:r w:rsidRPr="000C6C45">
        <w:rPr>
          <w:rStyle w:val="StyleUnderline"/>
        </w:rPr>
        <w:t xml:space="preserve"> </w:t>
      </w:r>
      <w:r w:rsidRPr="00FB6600">
        <w:rPr>
          <w:rStyle w:val="StyleUnderline"/>
          <w:highlight w:val="yellow"/>
        </w:rPr>
        <w:t>incentives for compromise. When states opt out</w:t>
      </w:r>
      <w:r w:rsidRPr="000C6C45">
        <w:rPr>
          <w:rStyle w:val="StyleUnderline"/>
        </w:rPr>
        <w:t xml:space="preserve"> of a federal program, </w:t>
      </w:r>
      <w:r w:rsidRPr="00FB6600">
        <w:rPr>
          <w:rStyle w:val="StyleUnderline"/>
          <w:highlight w:val="yellow"/>
        </w:rPr>
        <w:t>it costs the</w:t>
      </w:r>
      <w:r w:rsidRPr="000C6C45">
        <w:rPr>
          <w:rStyle w:val="StyleUnderline"/>
        </w:rPr>
        <w:t xml:space="preserve"> federal government </w:t>
      </w:r>
      <w:r w:rsidRPr="00FB6600">
        <w:rPr>
          <w:rStyle w:val="StyleUnderline"/>
          <w:highlight w:val="yellow"/>
        </w:rPr>
        <w:t>resources and p</w:t>
      </w:r>
      <w:r w:rsidRPr="000C6C45">
        <w:rPr>
          <w:rStyle w:val="StyleUnderline"/>
        </w:rPr>
        <w:t xml:space="preserve">olitical </w:t>
      </w:r>
      <w:r w:rsidRPr="00FB6600">
        <w:rPr>
          <w:rStyle w:val="StyleUnderline"/>
          <w:highlight w:val="yellow"/>
        </w:rPr>
        <w:t>c</w:t>
      </w:r>
      <w:r w:rsidRPr="000C6C45">
        <w:rPr>
          <w:rStyle w:val="StyleUnderline"/>
        </w:rPr>
        <w:t>apital. That’s why</w:t>
      </w:r>
      <w:r w:rsidRPr="000C6C45">
        <w:t xml:space="preserve"> President </w:t>
      </w:r>
      <w:r w:rsidRPr="000C6C45">
        <w:rPr>
          <w:rStyle w:val="StyleUnderline"/>
        </w:rPr>
        <w:t>Trump has a lot more incentive to compromise with Democrats in Sacramento than with those on the Hill</w:t>
      </w:r>
      <w:r w:rsidRPr="000C6C45">
        <w:t>.</w:t>
      </w:r>
    </w:p>
    <w:p w14:paraId="5D34DFDF" w14:textId="77777777" w:rsidR="00040A17" w:rsidRPr="000C6C45" w:rsidRDefault="00040A17" w:rsidP="00040A17">
      <w:r w:rsidRPr="000C6C45">
        <w:rPr>
          <w:rStyle w:val="StyleUnderline"/>
        </w:rPr>
        <w:t>Examples of uncooperative federalism abound</w:t>
      </w:r>
      <w:r w:rsidRPr="000C6C45">
        <w:t xml:space="preserve">. For example, </w:t>
      </w:r>
      <w:r w:rsidRPr="00FB6600">
        <w:rPr>
          <w:rStyle w:val="StyleUnderline"/>
          <w:highlight w:val="yellow"/>
        </w:rPr>
        <w:t>red</w:t>
      </w:r>
      <w:r w:rsidRPr="000C6C45">
        <w:t xml:space="preserve"> states </w:t>
      </w:r>
      <w:r w:rsidRPr="00FB6600">
        <w:rPr>
          <w:rStyle w:val="StyleUnderline"/>
          <w:highlight w:val="yellow"/>
        </w:rPr>
        <w:t>and blue states</w:t>
      </w:r>
      <w:r w:rsidRPr="000C6C45">
        <w:t xml:space="preserve"> alike </w:t>
      </w:r>
      <w:r w:rsidRPr="00FB6600">
        <w:rPr>
          <w:rStyle w:val="StyleUnderline"/>
          <w:highlight w:val="yellow"/>
        </w:rPr>
        <w:t xml:space="preserve">objected to </w:t>
      </w:r>
      <w:r w:rsidRPr="000C6C45">
        <w:rPr>
          <w:rStyle w:val="StyleUnderline"/>
        </w:rPr>
        <w:t xml:space="preserve">some of </w:t>
      </w:r>
      <w:r w:rsidRPr="00FB6600">
        <w:rPr>
          <w:rStyle w:val="StyleUnderline"/>
          <w:highlight w:val="yellow"/>
        </w:rPr>
        <w:t xml:space="preserve">the PATRIOT Act’s </w:t>
      </w:r>
      <w:r w:rsidRPr="000C6C45">
        <w:rPr>
          <w:rStyle w:val="StyleUnderline"/>
        </w:rPr>
        <w:t xml:space="preserve">expansive </w:t>
      </w:r>
      <w:r w:rsidRPr="00FB6600">
        <w:rPr>
          <w:rStyle w:val="StyleUnderline"/>
          <w:highlight w:val="yellow"/>
        </w:rPr>
        <w:t>surveillance</w:t>
      </w:r>
      <w:r w:rsidRPr="000C6C45">
        <w:rPr>
          <w:rStyle w:val="StyleUnderline"/>
        </w:rPr>
        <w:t xml:space="preserve"> and detention rules as an attack on civil liberties. Rather than just complaining, </w:t>
      </w:r>
      <w:r w:rsidRPr="00FB6600">
        <w:rPr>
          <w:rStyle w:val="StyleUnderline"/>
          <w:highlight w:val="yellow"/>
        </w:rPr>
        <w:t>they instructed</w:t>
      </w:r>
      <w:r w:rsidRPr="000C6C45">
        <w:rPr>
          <w:rStyle w:val="StyleUnderline"/>
        </w:rPr>
        <w:t xml:space="preserve"> their </w:t>
      </w:r>
      <w:r w:rsidRPr="00FB6600">
        <w:rPr>
          <w:rStyle w:val="StyleUnderline"/>
          <w:highlight w:val="yellow"/>
        </w:rPr>
        <w:t>officials not to collect or share</w:t>
      </w:r>
      <w:r w:rsidRPr="000C6C45">
        <w:rPr>
          <w:rStyle w:val="StyleUnderline"/>
        </w:rPr>
        <w:t xml:space="preserve"> certain </w:t>
      </w:r>
      <w:r w:rsidRPr="00FB6600">
        <w:rPr>
          <w:rStyle w:val="StyleUnderline"/>
          <w:highlight w:val="yellow"/>
        </w:rPr>
        <w:t>info</w:t>
      </w:r>
      <w:r w:rsidRPr="000C6C45">
        <w:rPr>
          <w:rStyle w:val="StyleUnderline"/>
        </w:rPr>
        <w:t>rmation with the feds unless the actions accorded with the states’ constitutions</w:t>
      </w:r>
      <w:r w:rsidRPr="000C6C45">
        <w:t>.</w:t>
      </w:r>
    </w:p>
    <w:p w14:paraId="507D5976" w14:textId="77777777" w:rsidR="00040A17" w:rsidRPr="000C6C45" w:rsidRDefault="00040A17" w:rsidP="00040A17">
      <w:r w:rsidRPr="00FB6600">
        <w:rPr>
          <w:rStyle w:val="StyleUnderline"/>
          <w:highlight w:val="yellow"/>
        </w:rPr>
        <w:t>Or</w:t>
      </w:r>
      <w:r w:rsidRPr="000C6C45">
        <w:rPr>
          <w:rStyle w:val="StyleUnderline"/>
        </w:rPr>
        <w:t xml:space="preserve"> consider </w:t>
      </w:r>
      <w:r w:rsidRPr="00FB6600">
        <w:rPr>
          <w:rStyle w:val="StyleUnderline"/>
          <w:highlight w:val="yellow"/>
        </w:rPr>
        <w:t>marijuana. Fed</w:t>
      </w:r>
      <w:r w:rsidRPr="000C6C45">
        <w:rPr>
          <w:rStyle w:val="StyleUnderline"/>
        </w:rPr>
        <w:t xml:space="preserve">eral </w:t>
      </w:r>
      <w:r w:rsidRPr="00FB6600">
        <w:rPr>
          <w:rStyle w:val="StyleUnderline"/>
          <w:highlight w:val="yellow"/>
        </w:rPr>
        <w:t>dependence on the states is so pronounced in criminal law that</w:t>
      </w:r>
      <w:r w:rsidRPr="000C6C45">
        <w:t xml:space="preserve"> Vanderbilt law professor Robert </w:t>
      </w:r>
      <w:proofErr w:type="spellStart"/>
      <w:r w:rsidRPr="000C6C45">
        <w:t>Mikos</w:t>
      </w:r>
      <w:proofErr w:type="spellEnd"/>
      <w:r w:rsidRPr="000C6C45">
        <w:t xml:space="preserve"> has argued that </w:t>
      </w:r>
      <w:r w:rsidRPr="00FB6600">
        <w:rPr>
          <w:rStyle w:val="StyleUnderline"/>
          <w:highlight w:val="yellow"/>
        </w:rPr>
        <w:t>states can “nullify”</w:t>
      </w:r>
      <w:r w:rsidRPr="000C6C45">
        <w:rPr>
          <w:rStyle w:val="StyleUnderline"/>
        </w:rPr>
        <w:t xml:space="preserve"> federal marijuana </w:t>
      </w:r>
      <w:r w:rsidRPr="00FB6600">
        <w:rPr>
          <w:rStyle w:val="StyleUnderline"/>
          <w:highlight w:val="yellow"/>
        </w:rPr>
        <w:t>law by withdrawing</w:t>
      </w:r>
      <w:r w:rsidRPr="000C6C45">
        <w:rPr>
          <w:rStyle w:val="StyleUnderline"/>
        </w:rPr>
        <w:t xml:space="preserve"> enforcement </w:t>
      </w:r>
      <w:r w:rsidRPr="00FB6600">
        <w:rPr>
          <w:rStyle w:val="StyleUnderline"/>
          <w:highlight w:val="yellow"/>
        </w:rPr>
        <w:t>resources</w:t>
      </w:r>
      <w:r w:rsidRPr="000C6C45">
        <w:rPr>
          <w:rStyle w:val="StyleUnderline"/>
        </w:rPr>
        <w:t>. Colorado and Washington have already done so</w:t>
      </w:r>
      <w:r w:rsidRPr="000C6C45">
        <w:t xml:space="preserve">. These changes may be entrenched enough that even Jeff </w:t>
      </w:r>
      <w:proofErr w:type="spellStart"/>
      <w:r w:rsidRPr="000C6C45">
        <w:t>Sessions’s</w:t>
      </w:r>
      <w:proofErr w:type="spellEnd"/>
      <w:r w:rsidRPr="000C6C45">
        <w:t xml:space="preserve"> marijuana-hostile Department of Justice won’t be able to change the equation.</w:t>
      </w:r>
    </w:p>
    <w:p w14:paraId="73DDE07A" w14:textId="77777777" w:rsidR="00040A17" w:rsidRPr="000C6C45" w:rsidRDefault="00040A17" w:rsidP="00040A17">
      <w:r w:rsidRPr="00FB6600">
        <w:rPr>
          <w:rStyle w:val="StyleUnderline"/>
          <w:highlight w:val="yellow"/>
        </w:rPr>
        <w:t>If progressive</w:t>
      </w:r>
      <w:r w:rsidRPr="000C6C45">
        <w:rPr>
          <w:rStyle w:val="StyleUnderline"/>
        </w:rPr>
        <w:t xml:space="preserve"> leader</w:t>
      </w:r>
      <w:r w:rsidRPr="00FB6600">
        <w:rPr>
          <w:rStyle w:val="StyleUnderline"/>
          <w:highlight w:val="yellow"/>
        </w:rPr>
        <w:t>s</w:t>
      </w:r>
      <w:r w:rsidRPr="000C6C45">
        <w:rPr>
          <w:rStyle w:val="StyleUnderline"/>
        </w:rPr>
        <w:t xml:space="preserve"> </w:t>
      </w:r>
      <w:r w:rsidRPr="00FB6600">
        <w:rPr>
          <w:rStyle w:val="StyleUnderline"/>
          <w:highlight w:val="yellow"/>
        </w:rPr>
        <w:t>hold their ground</w:t>
      </w:r>
      <w:r w:rsidRPr="000C6C45">
        <w:rPr>
          <w:rStyle w:val="StyleUnderline"/>
        </w:rPr>
        <w:t xml:space="preserve">, </w:t>
      </w:r>
      <w:r w:rsidRPr="00FB6600">
        <w:rPr>
          <w:rStyle w:val="StyleUnderline"/>
          <w:highlight w:val="yellow"/>
        </w:rPr>
        <w:t>they can shield</w:t>
      </w:r>
      <w:r w:rsidRPr="000C6C45">
        <w:rPr>
          <w:rStyle w:val="StyleUnderline"/>
        </w:rPr>
        <w:t xml:space="preserve"> their </w:t>
      </w:r>
      <w:r w:rsidRPr="00FB6600">
        <w:rPr>
          <w:rStyle w:val="StyleUnderline"/>
          <w:highlight w:val="yellow"/>
        </w:rPr>
        <w:t>constituents</w:t>
      </w:r>
      <w:r w:rsidRPr="000C6C45">
        <w:rPr>
          <w:rStyle w:val="StyleUnderline"/>
        </w:rPr>
        <w:t xml:space="preserve"> from the policies they most oppose, </w:t>
      </w:r>
      <w:r w:rsidRPr="00FB6600">
        <w:rPr>
          <w:rStyle w:val="StyleUnderline"/>
          <w:highlight w:val="yellow"/>
        </w:rPr>
        <w:t>and</w:t>
      </w:r>
      <w:r w:rsidRPr="000C6C45">
        <w:rPr>
          <w:rStyle w:val="StyleUnderline"/>
        </w:rPr>
        <w:t xml:space="preserve"> maybe even </w:t>
      </w:r>
      <w:r w:rsidRPr="00FB6600">
        <w:rPr>
          <w:rStyle w:val="StyleUnderline"/>
          <w:highlight w:val="yellow"/>
        </w:rPr>
        <w:t>force compromise</w:t>
      </w:r>
      <w:r w:rsidRPr="000C6C45">
        <w:t>.</w:t>
      </w:r>
    </w:p>
    <w:p w14:paraId="21F995A5" w14:textId="77777777" w:rsidR="00040A17" w:rsidRPr="000C6C45" w:rsidRDefault="00040A17" w:rsidP="00040A17">
      <w:r w:rsidRPr="000C6C45">
        <w:rPr>
          <w:rStyle w:val="StyleUnderline"/>
        </w:rPr>
        <w:t>On other occasions, states have avoided a head-on confrontation with the feds and instead waged wars of attrition</w:t>
      </w:r>
      <w:r w:rsidRPr="000C6C45">
        <w:t xml:space="preserve">. For example, </w:t>
      </w:r>
      <w:r w:rsidRPr="00FB6600">
        <w:rPr>
          <w:rStyle w:val="StyleUnderline"/>
          <w:highlight w:val="yellow"/>
        </w:rPr>
        <w:t>consider</w:t>
      </w:r>
      <w:r w:rsidRPr="000C6C45">
        <w:rPr>
          <w:rStyle w:val="StyleUnderline"/>
        </w:rPr>
        <w:t xml:space="preserve"> the response to</w:t>
      </w:r>
      <w:r w:rsidRPr="000C6C45">
        <w:t xml:space="preserve"> the </w:t>
      </w:r>
      <w:r w:rsidRPr="00FB6600">
        <w:rPr>
          <w:rStyle w:val="StyleUnderline"/>
          <w:highlight w:val="yellow"/>
        </w:rPr>
        <w:t>N</w:t>
      </w:r>
      <w:r w:rsidRPr="000C6C45">
        <w:t xml:space="preserve">o </w:t>
      </w:r>
      <w:r w:rsidRPr="00FB6600">
        <w:rPr>
          <w:rStyle w:val="StyleUnderline"/>
          <w:highlight w:val="yellow"/>
        </w:rPr>
        <w:t>C</w:t>
      </w:r>
      <w:r w:rsidRPr="000C6C45">
        <w:t xml:space="preserve">hild </w:t>
      </w:r>
      <w:r w:rsidRPr="00FB6600">
        <w:rPr>
          <w:rStyle w:val="StyleUnderline"/>
          <w:highlight w:val="yellow"/>
        </w:rPr>
        <w:t>L</w:t>
      </w:r>
      <w:r w:rsidRPr="000C6C45">
        <w:t xml:space="preserve">eft </w:t>
      </w:r>
      <w:r w:rsidRPr="00FB6600">
        <w:rPr>
          <w:rStyle w:val="StyleUnderline"/>
          <w:highlight w:val="yellow"/>
        </w:rPr>
        <w:t>B</w:t>
      </w:r>
      <w:r w:rsidRPr="000C6C45">
        <w:t xml:space="preserve">ehind Act, perhaps the centerpiece of George W. Bush’s domestic policy. </w:t>
      </w:r>
      <w:r w:rsidRPr="00FB6600">
        <w:rPr>
          <w:rStyle w:val="StyleUnderline"/>
          <w:highlight w:val="yellow"/>
        </w:rPr>
        <w:t>States accepted</w:t>
      </w:r>
      <w:r w:rsidRPr="000C6C45">
        <w:rPr>
          <w:rStyle w:val="StyleUnderline"/>
        </w:rPr>
        <w:t xml:space="preserve"> the federal grant </w:t>
      </w:r>
      <w:r w:rsidRPr="00FB6600">
        <w:rPr>
          <w:rStyle w:val="StyleUnderline"/>
          <w:highlight w:val="yellow"/>
        </w:rPr>
        <w:t xml:space="preserve">money, but </w:t>
      </w:r>
      <w:r w:rsidRPr="00FB6600">
        <w:rPr>
          <w:rStyle w:val="Emphasis"/>
          <w:highlight w:val="yellow"/>
        </w:rPr>
        <w:t>slow-walked reforms</w:t>
      </w:r>
      <w:r w:rsidRPr="00FB6600">
        <w:rPr>
          <w:rStyle w:val="StyleUnderline"/>
          <w:highlight w:val="yellow"/>
        </w:rPr>
        <w:t xml:space="preserve"> and</w:t>
      </w:r>
      <w:r w:rsidRPr="000C6C45">
        <w:rPr>
          <w:rStyle w:val="StyleUnderline"/>
        </w:rPr>
        <w:t xml:space="preserve"> often </w:t>
      </w:r>
      <w:r w:rsidRPr="00FB6600">
        <w:rPr>
          <w:rStyle w:val="StyleUnderline"/>
          <w:highlight w:val="yellow"/>
        </w:rPr>
        <w:t>fudged testing standards</w:t>
      </w:r>
      <w:r w:rsidRPr="000C6C45">
        <w:rPr>
          <w:rStyle w:val="StyleUnderline"/>
        </w:rPr>
        <w:t>. Their recalcitrance won out: The Bush Administration gave up and granted states so many waivers that they effectively gutted the federal program</w:t>
      </w:r>
      <w:r w:rsidRPr="000C6C45">
        <w:t xml:space="preserve">. The war has continued with </w:t>
      </w:r>
      <w:r w:rsidRPr="000C6C45">
        <w:rPr>
          <w:rStyle w:val="StyleUnderline"/>
        </w:rPr>
        <w:t>the Obama Administration</w:t>
      </w:r>
      <w:r w:rsidRPr="000C6C45">
        <w:t xml:space="preserve">, which has </w:t>
      </w:r>
      <w:r w:rsidRPr="000C6C45">
        <w:rPr>
          <w:rStyle w:val="StyleUnderline"/>
        </w:rPr>
        <w:t>struggled to rope states and localities into cooperating with its education agenda</w:t>
      </w:r>
      <w:r w:rsidRPr="000C6C45">
        <w:t>.</w:t>
      </w:r>
    </w:p>
    <w:p w14:paraId="7EEE8F03" w14:textId="77777777" w:rsidR="00040A17" w:rsidRPr="000C6C45" w:rsidRDefault="00040A17" w:rsidP="00040A17"/>
    <w:p w14:paraId="20F16F83" w14:textId="77777777" w:rsidR="00040A17" w:rsidRDefault="00087210" w:rsidP="00040A17">
      <w:pPr>
        <w:pStyle w:val="Heading4"/>
      </w:pPr>
      <w:r>
        <w:t>7</w:t>
      </w:r>
      <w:r w:rsidR="004161E2" w:rsidRPr="004161E2">
        <w:t xml:space="preserve">. </w:t>
      </w:r>
      <w:r w:rsidR="00040A17" w:rsidRPr="00606F9D">
        <w:rPr>
          <w:u w:val="single"/>
        </w:rPr>
        <w:t>Sovereignty divisions</w:t>
      </w:r>
      <w:r w:rsidR="00040A17">
        <w:t xml:space="preserve"> are </w:t>
      </w:r>
      <w:r w:rsidR="00040A17" w:rsidRPr="00606F9D">
        <w:rPr>
          <w:u w:val="single"/>
        </w:rPr>
        <w:t>impossible</w:t>
      </w:r>
      <w:r w:rsidR="00040A17">
        <w:t xml:space="preserve"> — “</w:t>
      </w:r>
      <w:r w:rsidR="00040A17" w:rsidRPr="00EB0BE2">
        <w:rPr>
          <w:u w:val="single"/>
        </w:rPr>
        <w:t>marble cake</w:t>
      </w:r>
      <w:r w:rsidR="00040A17">
        <w:t xml:space="preserve">” federalism is </w:t>
      </w:r>
      <w:r w:rsidR="00040A17" w:rsidRPr="00EB0BE2">
        <w:rPr>
          <w:u w:val="single"/>
        </w:rPr>
        <w:t>good</w:t>
      </w:r>
      <w:r w:rsidR="00040A17">
        <w:t xml:space="preserve"> and </w:t>
      </w:r>
      <w:r w:rsidR="00040A17" w:rsidRPr="00EB0BE2">
        <w:rPr>
          <w:u w:val="single"/>
        </w:rPr>
        <w:t>inevitable</w:t>
      </w:r>
      <w:r w:rsidR="00040A17">
        <w:t>.</w:t>
      </w:r>
    </w:p>
    <w:p w14:paraId="694FAD29" w14:textId="77777777" w:rsidR="00040A17" w:rsidRPr="00EB0BE2" w:rsidRDefault="00040A17" w:rsidP="00040A17">
      <w:r w:rsidRPr="00EB0BE2">
        <w:rPr>
          <w:rStyle w:val="Style13ptBold"/>
        </w:rPr>
        <w:t>Kincaid 95</w:t>
      </w:r>
      <w:r>
        <w:t xml:space="preserve"> — John Kincaid, Robert B. and Helen S. </w:t>
      </w:r>
      <w:proofErr w:type="spellStart"/>
      <w:r>
        <w:t>Meyner</w:t>
      </w:r>
      <w:proofErr w:type="spellEnd"/>
      <w:r>
        <w:t xml:space="preserve"> Professor of Government and Public Service and Director of the </w:t>
      </w:r>
      <w:proofErr w:type="spellStart"/>
      <w:r>
        <w:t>Meyner</w:t>
      </w:r>
      <w:proofErr w:type="spellEnd"/>
      <w:r>
        <w:t xml:space="preserve"> Center for the Study of State and Local Government at Lafayette College, Editor of </w:t>
      </w:r>
      <w:proofErr w:type="spellStart"/>
      <w:r w:rsidRPr="00EB0BE2">
        <w:rPr>
          <w:i/>
        </w:rPr>
        <w:t>Publius</w:t>
      </w:r>
      <w:proofErr w:type="spellEnd"/>
      <w:r>
        <w:t xml:space="preserve">—The Journal of Federalism, former Executive Director of the U.S. Advisory Commission on Intergovernmental Relations, 1995 (“Foreword: The New Federalism Context of The New Judicial Federalism,” </w:t>
      </w:r>
      <w:r>
        <w:rPr>
          <w:i/>
        </w:rPr>
        <w:t>Rutgers Law Journal</w:t>
      </w:r>
      <w:r>
        <w:t xml:space="preserve"> (26 Rutgers L.J. 913), Available Online to Subscribing Institutions via Hein Online, Accessed 06-26-2017, </w:t>
      </w:r>
      <w:proofErr w:type="spellStart"/>
      <w:r>
        <w:t>Lil_Arj</w:t>
      </w:r>
      <w:proofErr w:type="spellEnd"/>
      <w:r>
        <w:t>)</w:t>
      </w:r>
    </w:p>
    <w:p w14:paraId="30B2DD0E" w14:textId="77777777" w:rsidR="00040A17" w:rsidRDefault="00040A17" w:rsidP="00040A17">
      <w:r>
        <w:t xml:space="preserve">A private committee chaired by U.S. Senators Daniel J. Evans and Charles S. Robb proposed another swap in 1985.27 Reagan had convinced the Congress to consolidate 77 categorical grants into nine block grants in 1981 and otherwise reduce. the total number of funded grants from 539 in 1981 to 404 by 1984.28 However, the Congress soon increased the number of grants again, to 492 in 1989 and then 633 by 1995.29 More recently, </w:t>
      </w:r>
      <w:r w:rsidRPr="00EB0BE2">
        <w:rPr>
          <w:rStyle w:val="StyleUnderline"/>
        </w:rPr>
        <w:t xml:space="preserve">Alice M. </w:t>
      </w:r>
      <w:proofErr w:type="spellStart"/>
      <w:r w:rsidRPr="00EF7A77">
        <w:rPr>
          <w:rStyle w:val="StyleUnderline"/>
          <w:highlight w:val="yellow"/>
        </w:rPr>
        <w:t>Rivlin</w:t>
      </w:r>
      <w:proofErr w:type="spellEnd"/>
      <w:r>
        <w:t xml:space="preserve">, </w:t>
      </w:r>
      <w:r w:rsidRPr="00EB0BE2">
        <w:rPr>
          <w:rStyle w:val="StyleUnderline"/>
        </w:rPr>
        <w:t>Director of President Clinton's O</w:t>
      </w:r>
      <w:r>
        <w:t xml:space="preserve">ffice of </w:t>
      </w:r>
      <w:r w:rsidRPr="00EB0BE2">
        <w:rPr>
          <w:rStyle w:val="StyleUnderline"/>
        </w:rPr>
        <w:t>M</w:t>
      </w:r>
      <w:r>
        <w:t xml:space="preserve">anagement and </w:t>
      </w:r>
      <w:r w:rsidRPr="00EB0BE2">
        <w:rPr>
          <w:rStyle w:val="StyleUnderline"/>
        </w:rPr>
        <w:t>B</w:t>
      </w:r>
      <w:r>
        <w:t xml:space="preserve">udget, </w:t>
      </w:r>
      <w:r w:rsidRPr="00EF7A77">
        <w:rPr>
          <w:rStyle w:val="StyleUnderline"/>
          <w:highlight w:val="yellow"/>
        </w:rPr>
        <w:t>proposed that the federal government "eliminate most of its programs in education</w:t>
      </w:r>
      <w:r w:rsidRPr="00010CF4">
        <w:rPr>
          <w:rStyle w:val="StyleUnderline"/>
        </w:rPr>
        <w:t xml:space="preserve">, housing, highways, social services, economic development, and job training" </w:t>
      </w:r>
      <w:r w:rsidRPr="00EF7A77">
        <w:rPr>
          <w:rStyle w:val="StyleUnderline"/>
          <w:highlight w:val="yellow"/>
        </w:rPr>
        <w:t>so that the states can "take charge</w:t>
      </w:r>
      <w:r w:rsidRPr="00EB0BE2">
        <w:rPr>
          <w:rStyle w:val="StyleUnderline"/>
        </w:rPr>
        <w:t>" of the nation's "productivity</w:t>
      </w:r>
      <w:r>
        <w:t xml:space="preserve"> [End Page 918] </w:t>
      </w:r>
      <w:r w:rsidRPr="00EB0BE2">
        <w:rPr>
          <w:rStyle w:val="StyleUnderline"/>
        </w:rPr>
        <w:t>agenda</w:t>
      </w:r>
      <w:r>
        <w:t>." 30 In turn, the federal government would ensure basic, universal health-care coverage and control health costs while also producing budget surpluses. President Clinton's "reinventing government" program includes sorting-out plans and proposals to consolidate many of the federal government's 633 grants-in-aid into a small number of block grants.3 1</w:t>
      </w:r>
    </w:p>
    <w:p w14:paraId="58D72FC9" w14:textId="77777777" w:rsidR="00040A17" w:rsidRDefault="00040A17" w:rsidP="00040A17">
      <w:r w:rsidRPr="00EF7A77">
        <w:rPr>
          <w:rStyle w:val="StyleUnderline"/>
          <w:highlight w:val="yellow"/>
        </w:rPr>
        <w:t>The</w:t>
      </w:r>
      <w:r w:rsidRPr="00EF7A77">
        <w:rPr>
          <w:rStyle w:val="StyleUnderline"/>
        </w:rPr>
        <w:t xml:space="preserve"> U.S. </w:t>
      </w:r>
      <w:r w:rsidRPr="00EF7A77">
        <w:rPr>
          <w:rStyle w:val="StyleUnderline"/>
          <w:highlight w:val="yellow"/>
        </w:rPr>
        <w:t>Supreme Court</w:t>
      </w:r>
      <w:r w:rsidRPr="00EF7A77">
        <w:rPr>
          <w:rStyle w:val="StyleUnderline"/>
        </w:rPr>
        <w:t xml:space="preserve"> also </w:t>
      </w:r>
      <w:r w:rsidRPr="00EF7A77">
        <w:rPr>
          <w:rStyle w:val="StyleUnderline"/>
          <w:highlight w:val="yellow"/>
        </w:rPr>
        <w:t>endeavored to sort out federal and state functions</w:t>
      </w:r>
      <w:r w:rsidRPr="00EF7A77">
        <w:rPr>
          <w:rStyle w:val="StyleUnderline"/>
        </w:rPr>
        <w:t xml:space="preserve"> during this period by trying</w:t>
      </w:r>
      <w:r>
        <w:t xml:space="preserve">, in National League of Cities v. Usery,32 </w:t>
      </w:r>
      <w:r w:rsidRPr="00EF7A77">
        <w:rPr>
          <w:rStyle w:val="StyleUnderline"/>
        </w:rPr>
        <w:t>to identify traditional state functions meriting Tenth Amendment protection against federal intrusion.</w:t>
      </w:r>
      <w:r>
        <w:t xml:space="preserve"> </w:t>
      </w:r>
      <w:r w:rsidRPr="00EF7A77">
        <w:rPr>
          <w:rStyle w:val="StyleUnderline"/>
        </w:rPr>
        <w:t>Soon after this</w:t>
      </w:r>
      <w:r>
        <w:t xml:space="preserve"> decision, however, </w:t>
      </w:r>
      <w:r w:rsidRPr="00EF7A77">
        <w:rPr>
          <w:rStyle w:val="StyleUnderline"/>
          <w:highlight w:val="yellow"/>
        </w:rPr>
        <w:t xml:space="preserve">the Court found it </w:t>
      </w:r>
      <w:r w:rsidRPr="00EF7A77">
        <w:rPr>
          <w:rStyle w:val="Emphasis"/>
          <w:highlight w:val="yellow"/>
        </w:rPr>
        <w:t>impossible to sort out such functions</w:t>
      </w:r>
      <w:r>
        <w:t xml:space="preserve">, </w:t>
      </w:r>
      <w:r w:rsidRPr="00EF7A77">
        <w:rPr>
          <w:rStyle w:val="StyleUnderline"/>
        </w:rPr>
        <w:t xml:space="preserve">especially state functions, </w:t>
      </w:r>
      <w:r w:rsidRPr="00EF7A77">
        <w:rPr>
          <w:rStyle w:val="StyleUnderline"/>
          <w:highlight w:val="yellow"/>
        </w:rPr>
        <w:t xml:space="preserve">and </w:t>
      </w:r>
      <w:r w:rsidRPr="00EF7A77">
        <w:rPr>
          <w:rStyle w:val="Emphasis"/>
          <w:highlight w:val="yellow"/>
        </w:rPr>
        <w:t>virtually abandoned the field</w:t>
      </w:r>
      <w:r w:rsidRPr="00010CF4">
        <w:rPr>
          <w:rStyle w:val="Emphasis"/>
        </w:rPr>
        <w:t xml:space="preserve"> </w:t>
      </w:r>
      <w:r w:rsidRPr="00010CF4">
        <w:rPr>
          <w:rStyle w:val="StyleUnderline"/>
        </w:rPr>
        <w:t>nine years later</w:t>
      </w:r>
      <w:r w:rsidRPr="00EF7A77">
        <w:rPr>
          <w:rStyle w:val="StyleUnderline"/>
        </w:rPr>
        <w:t>, instructing the states to rely on the national political process rather than on the federal judicial process to protect their functional powers against federal encroachment</w:t>
      </w:r>
      <w:r>
        <w:t>. 33</w:t>
      </w:r>
    </w:p>
    <w:p w14:paraId="525119B8" w14:textId="77777777" w:rsidR="00040A17" w:rsidRDefault="00040A17" w:rsidP="00040A17">
      <w:r>
        <w:t xml:space="preserve">If these political and judicial attempts to sort out functions have largely floundered in political and policy complexity, it should not be surprising that judges across the fifty states have not, during the same period, thoroughly sorted out their respective obligations under the Federal Constitution and their state constitution, or articulated a common, coherent theory of state constitutional jurisprudence distinct from federal constitutional jurisprudence. </w:t>
      </w:r>
      <w:r w:rsidRPr="00EF7A77">
        <w:rPr>
          <w:rStyle w:val="StyleUnderline"/>
          <w:highlight w:val="yellow"/>
        </w:rPr>
        <w:t>The federal system is</w:t>
      </w:r>
      <w:r>
        <w:t xml:space="preserve">, as Morton </w:t>
      </w:r>
      <w:proofErr w:type="spellStart"/>
      <w:r>
        <w:t>Grodzins</w:t>
      </w:r>
      <w:proofErr w:type="spellEnd"/>
      <w:r>
        <w:t xml:space="preserve"> observed, </w:t>
      </w:r>
      <w:r w:rsidRPr="00010CF4">
        <w:rPr>
          <w:rStyle w:val="Emphasis"/>
          <w:highlight w:val="yellow"/>
        </w:rPr>
        <w:t>too fluid and chaotic</w:t>
      </w:r>
      <w:r w:rsidRPr="00EF7A77">
        <w:rPr>
          <w:rStyle w:val="StyleUnderline"/>
          <w:highlight w:val="yellow"/>
        </w:rPr>
        <w:t xml:space="preserve"> to permit such neat theoretical developments</w:t>
      </w:r>
      <w:r w:rsidRPr="00010CF4">
        <w:rPr>
          <w:rStyle w:val="StyleUnderline"/>
        </w:rPr>
        <w:t xml:space="preserve"> in any definitive fashion</w:t>
      </w:r>
      <w:r>
        <w:t xml:space="preserve">.34 </w:t>
      </w:r>
      <w:proofErr w:type="spellStart"/>
      <w:r w:rsidRPr="00EF7A77">
        <w:rPr>
          <w:rStyle w:val="StyleUnderline"/>
          <w:highlight w:val="yellow"/>
        </w:rPr>
        <w:t>Grodzins</w:t>
      </w:r>
      <w:proofErr w:type="spellEnd"/>
      <w:r w:rsidRPr="00EF7A77">
        <w:rPr>
          <w:rStyle w:val="StyleUnderline"/>
          <w:highlight w:val="yellow"/>
        </w:rPr>
        <w:t xml:space="preserve"> did not regard this</w:t>
      </w:r>
      <w:r w:rsidRPr="00EB0BE2">
        <w:rPr>
          <w:rStyle w:val="StyleUnderline"/>
        </w:rPr>
        <w:t xml:space="preserve"> chaos as </w:t>
      </w:r>
      <w:r w:rsidRPr="00EF7A77">
        <w:rPr>
          <w:rStyle w:val="StyleUnderline"/>
          <w:highlight w:val="yellow"/>
        </w:rPr>
        <w:t>a failure</w:t>
      </w:r>
      <w:r w:rsidRPr="00EF7A77">
        <w:rPr>
          <w:highlight w:val="yellow"/>
        </w:rPr>
        <w:t xml:space="preserve">, </w:t>
      </w:r>
      <w:r w:rsidRPr="00EF7A77">
        <w:rPr>
          <w:rStyle w:val="StyleUnderline"/>
          <w:highlight w:val="yellow"/>
        </w:rPr>
        <w:t>but as a</w:t>
      </w:r>
      <w:r w:rsidRPr="00010CF4">
        <w:rPr>
          <w:rStyle w:val="StyleUnderline"/>
        </w:rPr>
        <w:t xml:space="preserve"> generally </w:t>
      </w:r>
      <w:r w:rsidRPr="00010CF4">
        <w:rPr>
          <w:rStyle w:val="Emphasis"/>
          <w:highlight w:val="yellow"/>
        </w:rPr>
        <w:t>positive</w:t>
      </w:r>
      <w:r w:rsidRPr="00EF7A77">
        <w:rPr>
          <w:rStyle w:val="StyleUnderline"/>
          <w:highlight w:val="yellow"/>
        </w:rPr>
        <w:t xml:space="preserve"> feature of a democratic federal system premised on </w:t>
      </w:r>
      <w:r w:rsidRPr="00010CF4">
        <w:rPr>
          <w:rStyle w:val="Emphasis"/>
          <w:highlight w:val="yellow"/>
        </w:rPr>
        <w:t>diversity</w:t>
      </w:r>
      <w:r w:rsidRPr="00EF7A77">
        <w:rPr>
          <w:highlight w:val="yellow"/>
        </w:rPr>
        <w:t xml:space="preserve">, </w:t>
      </w:r>
      <w:r w:rsidRPr="00010CF4">
        <w:rPr>
          <w:rStyle w:val="Emphasis"/>
          <w:highlight w:val="yellow"/>
        </w:rPr>
        <w:t>redundancy</w:t>
      </w:r>
      <w:r w:rsidRPr="00EF7A77">
        <w:rPr>
          <w:highlight w:val="yellow"/>
        </w:rPr>
        <w:t xml:space="preserve">, </w:t>
      </w:r>
      <w:r w:rsidRPr="00010CF4">
        <w:rPr>
          <w:rStyle w:val="Emphasis"/>
          <w:highlight w:val="yellow"/>
        </w:rPr>
        <w:t>multiple access to representative institutions</w:t>
      </w:r>
      <w:r w:rsidRPr="00EF7A77">
        <w:rPr>
          <w:highlight w:val="yellow"/>
        </w:rPr>
        <w:t xml:space="preserve">, </w:t>
      </w:r>
      <w:r w:rsidRPr="00EF7A77">
        <w:rPr>
          <w:rStyle w:val="StyleUnderline"/>
          <w:highlight w:val="yellow"/>
        </w:rPr>
        <w:t xml:space="preserve">and </w:t>
      </w:r>
      <w:r w:rsidRPr="00010CF4">
        <w:rPr>
          <w:rStyle w:val="Emphasis"/>
          <w:highlight w:val="yellow"/>
        </w:rPr>
        <w:t>checks and balances</w:t>
      </w:r>
      <w:r w:rsidRPr="00EF7A77">
        <w:rPr>
          <w:rStyle w:val="StyleUnderline"/>
          <w:highlight w:val="yellow"/>
        </w:rPr>
        <w:t xml:space="preserve"> rather than on more streamlined principles of political centralization</w:t>
      </w:r>
      <w:r w:rsidRPr="00EB0BE2">
        <w:rPr>
          <w:rStyle w:val="StyleUnderline"/>
        </w:rPr>
        <w:t xml:space="preserve"> and administrative decentralization</w:t>
      </w:r>
      <w:r>
        <w:t xml:space="preserve"> advocated by Tocqueville to accommodate what he regarded as the simple-minded intelligence of a [End Page 919] democratic age.35 </w:t>
      </w:r>
      <w:r w:rsidRPr="00EF7A77">
        <w:rPr>
          <w:rStyle w:val="StyleUnderline"/>
          <w:highlight w:val="yellow"/>
        </w:rPr>
        <w:t>This is not to recommend chaos theory</w:t>
      </w:r>
      <w:r w:rsidRPr="00010CF4">
        <w:rPr>
          <w:rStyle w:val="StyleUnderline"/>
        </w:rPr>
        <w:t xml:space="preserve"> as a new paradigm for state constitutional law analysis</w:t>
      </w:r>
      <w:r w:rsidRPr="00010CF4">
        <w:t xml:space="preserve">, </w:t>
      </w:r>
      <w:r w:rsidRPr="00EF7A77">
        <w:rPr>
          <w:rStyle w:val="StyleUnderline"/>
          <w:highlight w:val="yellow"/>
        </w:rPr>
        <w:t>but</w:t>
      </w:r>
      <w:r w:rsidRPr="00EB0BE2">
        <w:rPr>
          <w:rStyle w:val="StyleUnderline"/>
        </w:rPr>
        <w:t xml:space="preserve"> only </w:t>
      </w:r>
      <w:r w:rsidRPr="00EF7A77">
        <w:rPr>
          <w:rStyle w:val="StyleUnderline"/>
          <w:highlight w:val="yellow"/>
        </w:rPr>
        <w:t>to suggest that the complex rationality of a federal system</w:t>
      </w:r>
      <w:r w:rsidRPr="00EB0BE2">
        <w:rPr>
          <w:rStyle w:val="StyleUnderline"/>
        </w:rPr>
        <w:t xml:space="preserve"> </w:t>
      </w:r>
      <w:r>
        <w:t xml:space="preserve">observed by Tocqueville </w:t>
      </w:r>
      <w:r w:rsidRPr="00EB0BE2">
        <w:rPr>
          <w:rStyle w:val="StyleUnderline"/>
        </w:rPr>
        <w:t>may</w:t>
      </w:r>
      <w:r>
        <w:t xml:space="preserve">, like a free-speech market, </w:t>
      </w:r>
      <w:r w:rsidRPr="00EF7A77">
        <w:rPr>
          <w:rStyle w:val="StyleUnderline"/>
          <w:highlight w:val="yellow"/>
        </w:rPr>
        <w:t>give the appearance of unintelligibility</w:t>
      </w:r>
      <w:r w:rsidRPr="00EF7A77">
        <w:rPr>
          <w:highlight w:val="yellow"/>
        </w:rPr>
        <w:t xml:space="preserve">, </w:t>
      </w:r>
      <w:r w:rsidRPr="00EF7A77">
        <w:rPr>
          <w:rStyle w:val="StyleUnderline"/>
          <w:highlight w:val="yellow"/>
        </w:rPr>
        <w:t>even while a pattern of ordered discourse may be at work</w:t>
      </w:r>
      <w:r w:rsidRPr="00EB0BE2">
        <w:rPr>
          <w:rStyle w:val="StyleUnderline"/>
        </w:rPr>
        <w:t xml:space="preserve"> to bring emergent properties of the system into view.</w:t>
      </w:r>
    </w:p>
    <w:p w14:paraId="0C5490AC" w14:textId="77777777" w:rsidR="00040A17" w:rsidRDefault="00040A17" w:rsidP="00040A17"/>
    <w:p w14:paraId="233ECE62" w14:textId="77777777" w:rsidR="00C9460D" w:rsidRDefault="00087210" w:rsidP="00C9460D">
      <w:pPr>
        <w:pStyle w:val="Heading4"/>
      </w:pPr>
      <w:r>
        <w:t>8</w:t>
      </w:r>
      <w:r w:rsidR="00C9460D" w:rsidRPr="00365DA2">
        <w:t xml:space="preserve">. </w:t>
      </w:r>
      <w:r w:rsidR="00C9460D" w:rsidRPr="00C9460D">
        <w:rPr>
          <w:u w:val="single"/>
        </w:rPr>
        <w:t>Democracy DA</w:t>
      </w:r>
      <w:r w:rsidR="00C9460D">
        <w:t xml:space="preserve"> — </w:t>
      </w:r>
    </w:p>
    <w:p w14:paraId="3B804C69" w14:textId="77777777" w:rsidR="00C9460D" w:rsidRDefault="00C9460D" w:rsidP="00C9460D">
      <w:pPr>
        <w:pStyle w:val="Heading4"/>
      </w:pPr>
      <w:r>
        <w:t xml:space="preserve">A. </w:t>
      </w:r>
      <w:r w:rsidRPr="00A01D94">
        <w:rPr>
          <w:u w:val="single"/>
        </w:rPr>
        <w:t>Process federalism</w:t>
      </w:r>
      <w:r>
        <w:t xml:space="preserve"> including </w:t>
      </w:r>
      <w:r w:rsidRPr="006125F5">
        <w:rPr>
          <w:u w:val="single"/>
        </w:rPr>
        <w:t>overlapping zones of authority</w:t>
      </w:r>
      <w:r>
        <w:t xml:space="preserve"> strengthens </w:t>
      </w:r>
      <w:r w:rsidRPr="00A01D94">
        <w:rPr>
          <w:u w:val="single"/>
        </w:rPr>
        <w:t>democratic engagement</w:t>
      </w:r>
      <w:r>
        <w:t>.</w:t>
      </w:r>
    </w:p>
    <w:p w14:paraId="44002492" w14:textId="77777777" w:rsidR="00C9460D" w:rsidRDefault="00C9460D" w:rsidP="00C9460D">
      <w:r w:rsidRPr="006125F5">
        <w:rPr>
          <w:rStyle w:val="Style13ptBold"/>
        </w:rPr>
        <w:t>Bulman-</w:t>
      </w:r>
      <w:proofErr w:type="spellStart"/>
      <w:r w:rsidRPr="006125F5">
        <w:rPr>
          <w:rStyle w:val="Style13ptBold"/>
        </w:rPr>
        <w:t>Pozen</w:t>
      </w:r>
      <w:proofErr w:type="spellEnd"/>
      <w:r w:rsidRPr="006125F5">
        <w:rPr>
          <w:rStyle w:val="Style13ptBold"/>
        </w:rPr>
        <w:t xml:space="preserve"> 14</w:t>
      </w:r>
      <w:r>
        <w:t xml:space="preserve"> — Jessica Bulman-</w:t>
      </w:r>
      <w:proofErr w:type="spellStart"/>
      <w:r>
        <w:t>Pozen</w:t>
      </w:r>
      <w:proofErr w:type="spellEnd"/>
      <w:r>
        <w:t xml:space="preserve">, Associate Professor of Law at Columbia Law School, was a law clerk to Justice John Paul Stevens of the Supreme Court and Judge Merrick B. Garland of the U.S. Circuit Court of Appeals for the District of Columbia, received her J.D. from Yale Law School, where she served as editor-in-chief of the Yale Law Journal and was awarded the Israel H. Peres Prize by the faculty for the best student note in the Yale Law Journal. She also earned a M.Phil. from the University of Cambridge as a Gates Cambridge Scholar and a B.A. summa cum laude from Yale University, 2014 (“From Sovereignty and Process to Administration and Politics: The Afterlife of American Federalism,” </w:t>
      </w:r>
      <w:r>
        <w:rPr>
          <w:i/>
        </w:rPr>
        <w:t>The Yale Law Journal</w:t>
      </w:r>
      <w:r>
        <w:t xml:space="preserve">, April, Available Online at </w:t>
      </w:r>
      <w:hyperlink r:id="rId17" w:history="1">
        <w:r w:rsidRPr="0006067C">
          <w:rPr>
            <w:rStyle w:val="Hyperlink"/>
          </w:rPr>
          <w:t>http://www.yalelawjournal.org/essay/from-sovereignty-and-process-to-administration-and-politics-the-afterlife-of-american-federalism</w:t>
        </w:r>
      </w:hyperlink>
      <w:r>
        <w:t>, Accessed 07-19-2017</w:t>
      </w:r>
      <w:r w:rsidR="006062FC">
        <w:t xml:space="preserve">, </w:t>
      </w:r>
      <w:proofErr w:type="spellStart"/>
      <w:r w:rsidR="006062FC">
        <w:t>Lil_Arj</w:t>
      </w:r>
      <w:proofErr w:type="spellEnd"/>
      <w:r>
        <w:t>)</w:t>
      </w:r>
    </w:p>
    <w:p w14:paraId="5487D95E" w14:textId="77777777" w:rsidR="00C9460D" w:rsidRDefault="00C9460D" w:rsidP="00C9460D">
      <w:r>
        <w:t>III. POLITICS: FEDERALISM AS STAGING GROUND</w:t>
      </w:r>
    </w:p>
    <w:p w14:paraId="7AAACD4D" w14:textId="77777777" w:rsidR="00C9460D" w:rsidRPr="007263F1" w:rsidRDefault="00C9460D" w:rsidP="00C9460D">
      <w:pPr>
        <w:rPr>
          <w:u w:val="single"/>
        </w:rPr>
      </w:pPr>
      <w:r>
        <w:t xml:space="preserve">Taking </w:t>
      </w:r>
      <w:r w:rsidRPr="00365DA2">
        <w:rPr>
          <w:rStyle w:val="StyleUnderline"/>
        </w:rPr>
        <w:t>administration</w:t>
      </w:r>
      <w:r>
        <w:t xml:space="preserve"> seriously </w:t>
      </w:r>
      <w:r w:rsidRPr="00365DA2">
        <w:rPr>
          <w:rStyle w:val="StyleUnderline"/>
        </w:rPr>
        <w:t>poses a challenge to</w:t>
      </w:r>
      <w:r>
        <w:t xml:space="preserve"> one aspect of the federalism literature’s </w:t>
      </w:r>
      <w:r w:rsidRPr="00365DA2">
        <w:rPr>
          <w:rStyle w:val="StyleUnderline"/>
        </w:rPr>
        <w:t>insistence on state-federal separation</w:t>
      </w:r>
      <w:r>
        <w:t xml:space="preserve">: </w:t>
      </w:r>
      <w:r w:rsidRPr="00365DA2">
        <w:rPr>
          <w:rStyle w:val="StyleUnderline"/>
        </w:rPr>
        <w:t xml:space="preserve">the focus on </w:t>
      </w:r>
      <w:r w:rsidRPr="00365DA2">
        <w:rPr>
          <w:rStyle w:val="Emphasis"/>
        </w:rPr>
        <w:t>state autonomy</w:t>
      </w:r>
      <w:r>
        <w:t xml:space="preserve">. But </w:t>
      </w:r>
      <w:r w:rsidRPr="00365DA2">
        <w:rPr>
          <w:rStyle w:val="StyleUnderline"/>
        </w:rPr>
        <w:t>integration runs deeper</w:t>
      </w:r>
      <w:r>
        <w:t xml:space="preserve"> still. Not only do </w:t>
      </w:r>
      <w:r w:rsidRPr="00365DA2">
        <w:rPr>
          <w:rStyle w:val="StyleUnderline"/>
        </w:rPr>
        <w:t>states participate in federal statutory schemes as administrators</w:t>
      </w:r>
      <w:r>
        <w:t xml:space="preserve"> or drafters; in so doing, </w:t>
      </w:r>
      <w:r w:rsidRPr="00365DA2">
        <w:rPr>
          <w:rStyle w:val="StyleUnderline"/>
        </w:rPr>
        <w:t>they</w:t>
      </w:r>
      <w:r>
        <w:t xml:space="preserve"> also tend to </w:t>
      </w:r>
      <w:r w:rsidRPr="00365DA2">
        <w:rPr>
          <w:rStyle w:val="StyleUnderline"/>
        </w:rPr>
        <w:t>further interests that cannot neatly be said to be state interests</w:t>
      </w:r>
      <w:r>
        <w:t xml:space="preserve">. </w:t>
      </w:r>
      <w:r w:rsidRPr="00365DA2">
        <w:rPr>
          <w:rStyle w:val="StyleUnderline"/>
        </w:rPr>
        <w:t>Instead of opposing the federal government writ large or advancing distinctive state-based interests against national interests</w:t>
      </w:r>
      <w:r>
        <w:t xml:space="preserve">, </w:t>
      </w:r>
      <w:r w:rsidRPr="007263F1">
        <w:rPr>
          <w:rStyle w:val="StyleUnderline"/>
          <w:highlight w:val="yellow"/>
        </w:rPr>
        <w:t>states</w:t>
      </w:r>
      <w:r w:rsidRPr="007263F1">
        <w:rPr>
          <w:rStyle w:val="StyleUnderline"/>
        </w:rPr>
        <w:t>’ role</w:t>
      </w:r>
      <w:r>
        <w:t xml:space="preserve"> in federal statutory schemes </w:t>
      </w:r>
      <w:r w:rsidRPr="00365DA2">
        <w:rPr>
          <w:rStyle w:val="StyleUnderline"/>
        </w:rPr>
        <w:t xml:space="preserve">empowers them to </w:t>
      </w:r>
      <w:r w:rsidRPr="007263F1">
        <w:rPr>
          <w:rStyle w:val="Emphasis"/>
          <w:highlight w:val="yellow"/>
        </w:rPr>
        <w:t>instantiate competing views of national policy</w:t>
      </w:r>
      <w:r>
        <w:t>—</w:t>
      </w:r>
      <w:r w:rsidRPr="007263F1">
        <w:rPr>
          <w:rStyle w:val="StyleUnderline"/>
          <w:highlight w:val="yellow"/>
        </w:rPr>
        <w:t>in</w:t>
      </w:r>
      <w:r w:rsidRPr="00365DA2">
        <w:rPr>
          <w:rStyle w:val="StyleUnderline"/>
        </w:rPr>
        <w:t xml:space="preserve"> particular, </w:t>
      </w:r>
      <w:r w:rsidRPr="007263F1">
        <w:rPr>
          <w:rStyle w:val="StyleUnderline"/>
          <w:highlight w:val="yellow"/>
        </w:rPr>
        <w:t>competing Democratic and Republican views</w:t>
      </w:r>
      <w:r>
        <w:t>—</w:t>
      </w:r>
      <w:r w:rsidRPr="00365DA2">
        <w:rPr>
          <w:rStyle w:val="StyleUnderline"/>
        </w:rPr>
        <w:t>that exist at both the state and federal level.</w:t>
      </w:r>
    </w:p>
    <w:p w14:paraId="0593013B" w14:textId="77777777" w:rsidR="00C9460D" w:rsidRDefault="00C9460D" w:rsidP="00C9460D">
      <w:r w:rsidRPr="007263F1">
        <w:rPr>
          <w:rStyle w:val="StyleUnderline"/>
        </w:rPr>
        <w:t>This</w:t>
      </w:r>
      <w:r w:rsidRPr="00365DA2">
        <w:rPr>
          <w:rStyle w:val="StyleUnderline"/>
        </w:rPr>
        <w:t xml:space="preserve"> merging of state and national interests is not limited to cooperative federalism schemes</w:t>
      </w:r>
      <w:r>
        <w:t xml:space="preserve">. Even when </w:t>
      </w:r>
      <w:r w:rsidRPr="00365DA2">
        <w:rPr>
          <w:rStyle w:val="StyleUnderline"/>
        </w:rPr>
        <w:t>states</w:t>
      </w:r>
      <w:r>
        <w:t xml:space="preserve"> are not carrying out federal law, they </w:t>
      </w:r>
      <w:r w:rsidRPr="00365DA2">
        <w:rPr>
          <w:rStyle w:val="StyleUnderline"/>
        </w:rPr>
        <w:t>stage competition between the Democratic and Republican parties and enable national networks to translate discrete political agendas into law by harnessing the tools of direct democracy</w:t>
      </w:r>
      <w:r>
        <w:t xml:space="preserve">. </w:t>
      </w:r>
      <w:r w:rsidRPr="007263F1">
        <w:rPr>
          <w:rStyle w:val="StyleUnderline"/>
          <w:highlight w:val="yellow"/>
        </w:rPr>
        <w:t>Partisanship and political networks</w:t>
      </w:r>
      <w:r>
        <w:t xml:space="preserve"> do not so much offer states channels to vindicate their particularistic interests as </w:t>
      </w:r>
      <w:r w:rsidRPr="007263F1">
        <w:rPr>
          <w:rStyle w:val="StyleUnderline"/>
          <w:highlight w:val="yellow"/>
        </w:rPr>
        <w:t xml:space="preserve">enable them to </w:t>
      </w:r>
      <w:r w:rsidRPr="007263F1">
        <w:rPr>
          <w:rStyle w:val="Emphasis"/>
          <w:highlight w:val="yellow"/>
        </w:rPr>
        <w:t>flesh out nationwide controversies</w:t>
      </w:r>
      <w:r>
        <w:t xml:space="preserve">. As with administration, </w:t>
      </w:r>
      <w:r w:rsidRPr="00365DA2">
        <w:rPr>
          <w:rStyle w:val="StyleUnderline"/>
        </w:rPr>
        <w:t>attending to how states pluralize</w:t>
      </w:r>
      <w:r>
        <w:t xml:space="preserve">, rather than stand apart from, </w:t>
      </w:r>
      <w:r w:rsidRPr="00365DA2">
        <w:rPr>
          <w:rStyle w:val="StyleUnderline"/>
        </w:rPr>
        <w:t>national politics best captures federalism’s contemporary vitality</w:t>
      </w:r>
      <w:r>
        <w:t>.</w:t>
      </w:r>
    </w:p>
    <w:p w14:paraId="73A2EA74" w14:textId="77777777" w:rsidR="00C9460D" w:rsidRDefault="00C9460D" w:rsidP="00C9460D">
      <w:r>
        <w:t>A. Partisan Federalism</w:t>
      </w:r>
    </w:p>
    <w:p w14:paraId="4C0962EB" w14:textId="77777777" w:rsidR="00C9460D" w:rsidRDefault="00C9460D" w:rsidP="00C9460D">
      <w:r>
        <w:t xml:space="preserve">If </w:t>
      </w:r>
      <w:r w:rsidRPr="007263F1">
        <w:rPr>
          <w:rStyle w:val="StyleUnderline"/>
        </w:rPr>
        <w:t>state administration</w:t>
      </w:r>
      <w:r>
        <w:t xml:space="preserve"> of federal law </w:t>
      </w:r>
      <w:r w:rsidRPr="007263F1">
        <w:rPr>
          <w:rStyle w:val="StyleUnderline"/>
        </w:rPr>
        <w:t>injects diversity and competition into federal schemes</w:t>
      </w:r>
      <w:r>
        <w:t xml:space="preserve">, what generates this diversity and competition? Once we accept that </w:t>
      </w:r>
      <w:r w:rsidRPr="007263F1">
        <w:rPr>
          <w:rStyle w:val="StyleUnderline"/>
        </w:rPr>
        <w:t>state challenges to the federal government find supporters and detractors at both the state and federal level</w:t>
      </w:r>
      <w:r>
        <w:t xml:space="preserve">, it no longer makes sense to focus on distinctive state and national interests. More often than not, </w:t>
      </w:r>
      <w:r w:rsidRPr="007263F1">
        <w:rPr>
          <w:rStyle w:val="StyleUnderline"/>
        </w:rPr>
        <w:t>it is competition between the Democratic and Republican parties that motivates state challenges to particular federal policies</w:t>
      </w:r>
      <w:r>
        <w:t xml:space="preserve">. Such </w:t>
      </w:r>
      <w:r w:rsidRPr="007263F1">
        <w:rPr>
          <w:rStyle w:val="StyleUnderline"/>
        </w:rPr>
        <w:t>challenges advance one set of national interests against another set of national interests, not state interests against national interests</w:t>
      </w:r>
      <w:r>
        <w:t>.71</w:t>
      </w:r>
    </w:p>
    <w:p w14:paraId="1F24B81A" w14:textId="77777777" w:rsidR="00C9460D" w:rsidRDefault="00C9460D" w:rsidP="00C9460D">
      <w:r w:rsidRPr="007263F1">
        <w:rPr>
          <w:rStyle w:val="StyleUnderline"/>
        </w:rPr>
        <w:t>Return for a moment to</w:t>
      </w:r>
      <w:r>
        <w:t xml:space="preserve"> some examples from Part II: </w:t>
      </w:r>
      <w:r w:rsidRPr="007263F1">
        <w:rPr>
          <w:rStyle w:val="StyleUnderline"/>
        </w:rPr>
        <w:t>greenhouse gas emissions,</w:t>
      </w:r>
      <w:r>
        <w:t xml:space="preserve"> </w:t>
      </w:r>
      <w:r w:rsidRPr="007263F1">
        <w:rPr>
          <w:rStyle w:val="StyleUnderline"/>
        </w:rPr>
        <w:t>immigration</w:t>
      </w:r>
      <w:r>
        <w:t xml:space="preserve">, </w:t>
      </w:r>
      <w:r w:rsidRPr="007263F1">
        <w:rPr>
          <w:rStyle w:val="StyleUnderline"/>
        </w:rPr>
        <w:t>education</w:t>
      </w:r>
      <w:r>
        <w:t xml:space="preserve">, </w:t>
      </w:r>
      <w:r w:rsidRPr="007263F1">
        <w:rPr>
          <w:rStyle w:val="StyleUnderline"/>
        </w:rPr>
        <w:t>and healthcare</w:t>
      </w:r>
      <w:r>
        <w:t xml:space="preserve">. </w:t>
      </w:r>
      <w:r w:rsidRPr="007263F1">
        <w:rPr>
          <w:rStyle w:val="StyleUnderline"/>
        </w:rPr>
        <w:t>In each case, fights that wear federalism’s garb are revealed, upon even a cursory inspection, to be partisan warfare</w:t>
      </w:r>
      <w:r>
        <w:t>. When California fought with the Bush Administration about the regulation of greenhouse gas emissions under the Clean Air Act, the state advanced approaches to regulation that had previously been broached, without success, by Democrats in Congress; Senate and House Democrats, in turn, supported California’s waiver application and investigated the EPA’s denial. The cleavage was primarily partisan—Democrats wanted to regulate greenhouse gas emissions and Republicans did not. But this partisan fight played out in federalist terms because California’s role in the statutory scheme gave it a unique set of tools.72</w:t>
      </w:r>
    </w:p>
    <w:p w14:paraId="5EB7720B" w14:textId="77777777" w:rsidR="00C9460D" w:rsidRDefault="00C9460D" w:rsidP="00C9460D">
      <w:r>
        <w:t>So too, the fight between Arizona and the Obama Administration has been a partisan one.73 Republicans at both the state and federal level have sided with Arizona, while Democrats at both the state and federal level have sided with the Administration. Again, states are critical players because they can take actions that federal politicians cannot. Arizona passed its own law and forced a confrontation with the federal executive branch instead of simply stating an opposing view on the floor of Congress.</w:t>
      </w:r>
    </w:p>
    <w:p w14:paraId="3E9EFD77" w14:textId="77777777" w:rsidR="00C9460D" w:rsidRDefault="00C9460D" w:rsidP="00C9460D">
      <w:r>
        <w:t>While the No Child Left Behind Act initially seemed a hallmark of bipartisanship—the rarest of bills championed by both President George W. Bush and Senator Edward Kennedy—recent months have seen partisan fights over its implementation. A growing number of red states are opting out of the Common Core, arguing that this National Governors Association-spearheaded curriculum amounts to a federal takeover of education.74 Once again, a national partisan debate looks like a debate about state versus federal authority. Because they have become the relevant legislators and administrators, state politicians who dislike NCLB exercise powers that their federal counterparts lack, even as they are supported and goaded by federal actors.75</w:t>
      </w:r>
    </w:p>
    <w:p w14:paraId="746EA687" w14:textId="77777777" w:rsidR="00C9460D" w:rsidRDefault="00C9460D" w:rsidP="00C9460D">
      <w:r>
        <w:t>Perhaps the clearest example of partisan competition in recent years involves the Patient Protection and Affordable Care Act. Almost all of the wrangling has assumed a state-federal cast: it was a group of states that sued to invalidate the Act as overstepping federal authority, and it is today states that are refusing to expand Medicaid and to set up insurance exchanges. Yet these resistant states are united by one thing—the Republican Party affiliation of their leaders—and they have been supported by federal Republican politicians, no surprise given that the Act was a Democratic President’s signature achievement and not a single Republican member of Congress voted for the bill. Meanwhile, Democratic states have aligned themselves with the Obama Administration.76 The arguments we are hearing for state versus federal authority are real enough, but they are motivated by individuals’ partisan commitments, not which level of government they inhabit.</w:t>
      </w:r>
    </w:p>
    <w:p w14:paraId="53F78340" w14:textId="77777777" w:rsidR="00C9460D" w:rsidRDefault="00C9460D" w:rsidP="00C9460D">
      <w:r w:rsidRPr="007263F1">
        <w:rPr>
          <w:rStyle w:val="StyleUnderline"/>
        </w:rPr>
        <w:t>In these and many other instances</w:t>
      </w:r>
      <w:r>
        <w:t xml:space="preserve">, </w:t>
      </w:r>
      <w:r w:rsidRPr="007263F1">
        <w:rPr>
          <w:rStyle w:val="StyleUnderline"/>
        </w:rPr>
        <w:t>we see political actors using state and federal governments to articulate</w:t>
      </w:r>
      <w:r>
        <w:t xml:space="preserve">, </w:t>
      </w:r>
      <w:r w:rsidRPr="007263F1">
        <w:rPr>
          <w:rStyle w:val="StyleUnderline"/>
        </w:rPr>
        <w:t>stage</w:t>
      </w:r>
      <w:r>
        <w:t xml:space="preserve">, </w:t>
      </w:r>
      <w:r w:rsidRPr="007263F1">
        <w:rPr>
          <w:rStyle w:val="StyleUnderline"/>
        </w:rPr>
        <w:t>and amplify competition between the political parties</w:t>
      </w:r>
      <w:r>
        <w:t xml:space="preserve">. This phenomenon—which I call </w:t>
      </w:r>
      <w:r w:rsidRPr="007263F1">
        <w:rPr>
          <w:rStyle w:val="Emphasis"/>
          <w:highlight w:val="yellow"/>
        </w:rPr>
        <w:t>partisan federalism</w:t>
      </w:r>
      <w:r w:rsidRPr="007263F1">
        <w:t>77</w:t>
      </w:r>
      <w:r>
        <w:t>—</w:t>
      </w:r>
      <w:r w:rsidRPr="007263F1">
        <w:rPr>
          <w:rStyle w:val="StyleUnderline"/>
          <w:highlight w:val="yellow"/>
        </w:rPr>
        <w:t>follows from the integration of state and federal actors in two key respects</w:t>
      </w:r>
      <w:r w:rsidRPr="007263F1">
        <w:rPr>
          <w:highlight w:val="yellow"/>
        </w:rPr>
        <w:t>.</w:t>
      </w:r>
      <w:r>
        <w:t xml:space="preserve"> First, the </w:t>
      </w:r>
      <w:r w:rsidRPr="007263F1">
        <w:rPr>
          <w:rStyle w:val="StyleUnderline"/>
          <w:highlight w:val="yellow"/>
        </w:rPr>
        <w:t xml:space="preserve">state and federal governments </w:t>
      </w:r>
      <w:r w:rsidRPr="007263F1">
        <w:rPr>
          <w:rStyle w:val="Emphasis"/>
          <w:highlight w:val="yellow"/>
        </w:rPr>
        <w:t>operate in overlapping rather than separate domains</w:t>
      </w:r>
      <w:r w:rsidRPr="007263F1">
        <w:rPr>
          <w:highlight w:val="yellow"/>
        </w:rPr>
        <w:t xml:space="preserve">; </w:t>
      </w:r>
      <w:r w:rsidRPr="007263F1">
        <w:rPr>
          <w:rStyle w:val="StyleUnderline"/>
          <w:highlight w:val="yellow"/>
        </w:rPr>
        <w:t xml:space="preserve">from emissions regulation to immigration, from healthcare to education, </w:t>
      </w:r>
      <w:r w:rsidRPr="007263F1">
        <w:rPr>
          <w:rStyle w:val="Emphasis"/>
          <w:highlight w:val="yellow"/>
        </w:rPr>
        <w:t>no regulatory domain is either the federal government’s or the states’ alone</w:t>
      </w:r>
      <w:r>
        <w:t xml:space="preserve">.78 Second, </w:t>
      </w:r>
      <w:r w:rsidRPr="007263F1">
        <w:rPr>
          <w:rStyle w:val="StyleUnderline"/>
        </w:rPr>
        <w:t>our political parties have become ideologically cohesive and polarized at both the federal and state levels</w:t>
      </w:r>
      <w:r>
        <w:t xml:space="preserve">. </w:t>
      </w:r>
      <w:r w:rsidRPr="007263F1">
        <w:rPr>
          <w:rStyle w:val="StyleUnderline"/>
        </w:rPr>
        <w:t>Democratic</w:t>
      </w:r>
      <w:r>
        <w:t xml:space="preserve"> state </w:t>
      </w:r>
      <w:r w:rsidRPr="007263F1">
        <w:rPr>
          <w:rStyle w:val="StyleUnderline"/>
        </w:rPr>
        <w:t xml:space="preserve">officeholders in Missouri, Mississippi, and Montana today have much more in common with each other </w:t>
      </w:r>
      <w:r>
        <w:t xml:space="preserve">and Democratic federal officials than they would have in the middle of the twentieth century. </w:t>
      </w:r>
      <w:r w:rsidRPr="007263F1">
        <w:rPr>
          <w:rStyle w:val="StyleUnderline"/>
        </w:rPr>
        <w:t>Occupying the same regulatory space as the federal government while being governed by representatives of polarized political parties</w:t>
      </w:r>
      <w:r>
        <w:t xml:space="preserve">, </w:t>
      </w:r>
      <w:r w:rsidRPr="007263F1">
        <w:rPr>
          <w:rStyle w:val="StyleUnderline"/>
          <w:highlight w:val="yellow"/>
        </w:rPr>
        <w:t xml:space="preserve">states become </w:t>
      </w:r>
      <w:r w:rsidRPr="007263F1">
        <w:rPr>
          <w:rStyle w:val="Emphasis"/>
          <w:highlight w:val="yellow"/>
        </w:rPr>
        <w:t>critical platforms for the party out of power to fight the party in power in Washington</w:t>
      </w:r>
      <w:r>
        <w:t>.79</w:t>
      </w:r>
    </w:p>
    <w:p w14:paraId="597311FA" w14:textId="77777777" w:rsidR="00C9460D" w:rsidRPr="007263F1" w:rsidRDefault="00C9460D" w:rsidP="00C9460D">
      <w:pPr>
        <w:rPr>
          <w:rStyle w:val="StyleUnderline"/>
        </w:rPr>
      </w:pPr>
      <w:r>
        <w:t xml:space="preserve">In contrast to existing accounts’ suggestion that the partisan integration of state and federal actors preserves a space for states to advance their separate interests, today’s partisan integration is integration all the way down. More often than states seizing on their connections to federal politicians to further distinctive state ends, we </w:t>
      </w:r>
      <w:r w:rsidRPr="007263F1">
        <w:rPr>
          <w:rStyle w:val="StyleUnderline"/>
        </w:rPr>
        <w:t>see state and federal actors alike seizing on states’ powers to further shared partisan ends.</w:t>
      </w:r>
    </w:p>
    <w:p w14:paraId="2E859AF5" w14:textId="77777777" w:rsidR="00C9460D" w:rsidRDefault="00C9460D" w:rsidP="00C9460D">
      <w:r>
        <w:t>Partisan federalism thus reorients our understanding of contemporary federalism. Rather than posit integration as a basis of separation—</w:t>
      </w:r>
      <w:r w:rsidRPr="007263F1">
        <w:rPr>
          <w:rStyle w:val="StyleUnderline"/>
        </w:rPr>
        <w:t>treating regulatory overlap and partisan cohesiveness as means by which states may advance particularistic state interests</w:t>
      </w:r>
      <w:r>
        <w:t xml:space="preserve">—it </w:t>
      </w:r>
      <w:r w:rsidRPr="007263F1">
        <w:rPr>
          <w:rStyle w:val="StyleUnderline"/>
        </w:rPr>
        <w:t>leads us to recognize that integration yields integration</w:t>
      </w:r>
      <w:r>
        <w:t xml:space="preserve">, </w:t>
      </w:r>
      <w:r w:rsidRPr="007263F1">
        <w:rPr>
          <w:rStyle w:val="StyleUnderline"/>
        </w:rPr>
        <w:t>that regulatory overlap and partisan cohesiveness render states and the federal government a single stage for national partisan competition</w:t>
      </w:r>
      <w:r>
        <w:t>. The challenge posed to federalism scholarship by taking politics seriously is perhaps even more substantial than that posed by taking administration seriously. Not only do states participate in the project of national governance, but state and national interests are one and the same.</w:t>
      </w:r>
    </w:p>
    <w:p w14:paraId="56967B80" w14:textId="77777777" w:rsidR="00C9460D" w:rsidRPr="006125F5" w:rsidRDefault="00C9460D" w:rsidP="00C9460D">
      <w:r>
        <w:t xml:space="preserve">Again, this challenge underscores the need to think in more nuanced terms about the national side of federalism. </w:t>
      </w:r>
      <w:r w:rsidRPr="007263F1">
        <w:rPr>
          <w:rStyle w:val="StyleUnderline"/>
        </w:rPr>
        <w:t>States’ critical role in staging partisan conflict concretizes the diversity of interests that may be properly understood as “national</w:t>
      </w:r>
      <w:r>
        <w:t xml:space="preserve">.”80 </w:t>
      </w:r>
      <w:r w:rsidRPr="007263F1">
        <w:rPr>
          <w:rStyle w:val="StyleUnderline"/>
        </w:rPr>
        <w:t>When states challenge federal policies on partisan lines, they flesh out competing partisan positions that cannot simultaneously be instantiated by the federal government</w:t>
      </w:r>
      <w:r>
        <w:t xml:space="preserve">. While the minority party in Congress makes speeches or engages in obstructionism, </w:t>
      </w:r>
      <w:r w:rsidRPr="007263F1">
        <w:rPr>
          <w:rStyle w:val="StyleUnderline"/>
        </w:rPr>
        <w:t>states</w:t>
      </w:r>
      <w:r>
        <w:t xml:space="preserve"> rely on a distinct set of powers. They </w:t>
      </w:r>
      <w:r w:rsidRPr="007263F1">
        <w:rPr>
          <w:rStyle w:val="StyleUnderline"/>
        </w:rPr>
        <w:t>may</w:t>
      </w:r>
      <w:r>
        <w:t xml:space="preserve">, for instance, </w:t>
      </w:r>
      <w:r w:rsidRPr="007263F1">
        <w:rPr>
          <w:rStyle w:val="StyleUnderline"/>
        </w:rPr>
        <w:t>enact their own legislation to dissent from federal policy and chart a different course</w:t>
      </w:r>
      <w:r>
        <w:t xml:space="preserve">. Or they may administer federal laws in ways not intended or welcomed by the federal administration. </w:t>
      </w:r>
      <w:r w:rsidRPr="007263F1">
        <w:rPr>
          <w:rStyle w:val="StyleUnderline"/>
        </w:rPr>
        <w:t xml:space="preserve">Because party politics, </w:t>
      </w:r>
      <w:r>
        <w:t xml:space="preserve">and </w:t>
      </w:r>
      <w:r w:rsidRPr="007263F1">
        <w:rPr>
          <w:rStyle w:val="StyleUnderline"/>
        </w:rPr>
        <w:t>not</w:t>
      </w:r>
      <w:r>
        <w:t xml:space="preserve"> something about </w:t>
      </w:r>
      <w:r w:rsidRPr="007263F1">
        <w:rPr>
          <w:rStyle w:val="StyleUnderline"/>
        </w:rPr>
        <w:t>state authority</w:t>
      </w:r>
      <w:r>
        <w:t xml:space="preserve"> as such, </w:t>
      </w:r>
      <w:r w:rsidRPr="007263F1">
        <w:rPr>
          <w:rStyle w:val="StyleUnderline"/>
        </w:rPr>
        <w:t>is the motivating force, states undertaking these challenges find supporters and detractors both in the federal government and among the fifty states</w:t>
      </w:r>
      <w:r>
        <w:t xml:space="preserve">. </w:t>
      </w:r>
      <w:r w:rsidRPr="007263F1">
        <w:rPr>
          <w:rStyle w:val="StyleUnderline"/>
        </w:rPr>
        <w:t>Furnishing a variegated institutional terrain for substantive political conflict, states make real and visible for all Americans various partisan alternatives</w:t>
      </w:r>
      <w:r>
        <w:t>.81</w:t>
      </w:r>
    </w:p>
    <w:p w14:paraId="660CB6D0" w14:textId="77777777" w:rsidR="00C9460D" w:rsidRDefault="00C9460D" w:rsidP="00C9460D">
      <w:r w:rsidRPr="00365DA2">
        <w:rPr>
          <w:rStyle w:val="Emphasis"/>
          <w:highlight w:val="yellow"/>
        </w:rPr>
        <w:t>Focusing on partisanship</w:t>
      </w:r>
      <w:r>
        <w:t xml:space="preserve"> also </w:t>
      </w:r>
      <w:r w:rsidRPr="00365DA2">
        <w:rPr>
          <w:rStyle w:val="StyleUnderline"/>
          <w:highlight w:val="yellow"/>
        </w:rPr>
        <w:t>suggests that states multiply opportunities for Americans’ national identification</w:t>
      </w:r>
      <w:r w:rsidRPr="00365DA2">
        <w:rPr>
          <w:highlight w:val="yellow"/>
        </w:rPr>
        <w:t>.</w:t>
      </w:r>
      <w:r>
        <w:t xml:space="preserve">82 As much social science literature teaches us, </w:t>
      </w:r>
      <w:r w:rsidRPr="006125F5">
        <w:rPr>
          <w:rStyle w:val="StyleUnderline"/>
        </w:rPr>
        <w:t>partisanship is a powerful sociopolitical identity that informs not only what we believe about particular issues, but also how we understand ourselves</w:t>
      </w:r>
      <w:r w:rsidRPr="006125F5">
        <w:t xml:space="preserve"> as Americans and how we form communal attachments.8</w:t>
      </w:r>
      <w:r>
        <w:t xml:space="preserve">3 If </w:t>
      </w:r>
      <w:r w:rsidRPr="00365DA2">
        <w:rPr>
          <w:rStyle w:val="StyleUnderline"/>
          <w:highlight w:val="yellow"/>
        </w:rPr>
        <w:t>partisanship</w:t>
      </w:r>
      <w:r>
        <w:t xml:space="preserve"> binds Americans to the nation and to each other, so too does it </w:t>
      </w:r>
      <w:r w:rsidRPr="00365DA2">
        <w:rPr>
          <w:rStyle w:val="StyleUnderline"/>
          <w:highlight w:val="yellow"/>
        </w:rPr>
        <w:t xml:space="preserve">create the conditions for </w:t>
      </w:r>
      <w:r w:rsidRPr="00365DA2">
        <w:rPr>
          <w:rStyle w:val="Emphasis"/>
          <w:highlight w:val="yellow"/>
        </w:rPr>
        <w:t>disaffection</w:t>
      </w:r>
      <w:r w:rsidRPr="00365DA2">
        <w:rPr>
          <w:rStyle w:val="StyleUnderline"/>
          <w:highlight w:val="yellow"/>
        </w:rPr>
        <w:t xml:space="preserve"> and </w:t>
      </w:r>
      <w:r w:rsidRPr="00365DA2">
        <w:rPr>
          <w:rStyle w:val="Emphasis"/>
          <w:highlight w:val="yellow"/>
        </w:rPr>
        <w:t>estrangement</w:t>
      </w:r>
      <w:r w:rsidRPr="00365DA2">
        <w:rPr>
          <w:rStyle w:val="StyleUnderline"/>
          <w:highlight w:val="yellow"/>
        </w:rPr>
        <w:t xml:space="preserve"> when </w:t>
      </w:r>
      <w:r w:rsidRPr="00365DA2">
        <w:rPr>
          <w:rStyle w:val="Emphasis"/>
          <w:highlight w:val="yellow"/>
        </w:rPr>
        <w:t>one’s party is out of power in Washington, and in particular</w:t>
      </w:r>
      <w:r w:rsidRPr="006125F5">
        <w:rPr>
          <w:rStyle w:val="Emphasis"/>
        </w:rPr>
        <w:t xml:space="preserve"> when one’s party </w:t>
      </w:r>
      <w:r w:rsidRPr="00365DA2">
        <w:rPr>
          <w:rStyle w:val="Emphasis"/>
          <w:highlight w:val="yellow"/>
        </w:rPr>
        <w:t>does not hold the presidency</w:t>
      </w:r>
      <w:r w:rsidRPr="00365DA2">
        <w:rPr>
          <w:highlight w:val="yellow"/>
        </w:rPr>
        <w:t>.</w:t>
      </w:r>
      <w:r>
        <w:t xml:space="preserve">84 In such instances, </w:t>
      </w:r>
      <w:r w:rsidRPr="00365DA2">
        <w:rPr>
          <w:rStyle w:val="StyleUnderline"/>
          <w:highlight w:val="yellow"/>
        </w:rPr>
        <w:t>states become important sites of partisan identification</w:t>
      </w:r>
      <w:r w:rsidRPr="00365DA2">
        <w:rPr>
          <w:highlight w:val="yellow"/>
        </w:rPr>
        <w:t xml:space="preserve">: </w:t>
      </w:r>
      <w:r w:rsidRPr="00365DA2">
        <w:rPr>
          <w:rStyle w:val="StyleUnderline"/>
          <w:highlight w:val="yellow"/>
        </w:rPr>
        <w:t>Americans who feel alienated</w:t>
      </w:r>
      <w:r w:rsidRPr="006125F5">
        <w:rPr>
          <w:rStyle w:val="StyleUnderline"/>
        </w:rPr>
        <w:t xml:space="preserve"> from the federal government </w:t>
      </w:r>
      <w:r w:rsidRPr="00365DA2">
        <w:rPr>
          <w:rStyle w:val="StyleUnderline"/>
          <w:highlight w:val="yellow"/>
        </w:rPr>
        <w:t>can turn to the states</w:t>
      </w:r>
      <w:r w:rsidRPr="006125F5">
        <w:rPr>
          <w:rStyle w:val="StyleUnderline"/>
        </w:rPr>
        <w:t xml:space="preserve"> and know there are government institutions </w:t>
      </w:r>
      <w:r w:rsidRPr="00365DA2">
        <w:rPr>
          <w:rStyle w:val="StyleUnderline"/>
          <w:highlight w:val="yellow"/>
        </w:rPr>
        <w:t>controlled by their “team</w:t>
      </w:r>
      <w:r>
        <w:t xml:space="preserve">.”85 </w:t>
      </w:r>
      <w:r w:rsidRPr="00365DA2">
        <w:rPr>
          <w:rStyle w:val="StyleUnderline"/>
        </w:rPr>
        <w:t>This form</w:t>
      </w:r>
      <w:r>
        <w:t xml:space="preserve"> of state identification </w:t>
      </w:r>
      <w:r w:rsidRPr="00365DA2">
        <w:rPr>
          <w:rStyle w:val="StyleUnderline"/>
        </w:rPr>
        <w:t>inheres</w:t>
      </w:r>
      <w:r>
        <w:t xml:space="preserve"> not in </w:t>
      </w:r>
      <w:r w:rsidRPr="00365DA2">
        <w:rPr>
          <w:rStyle w:val="StyleUnderline"/>
        </w:rPr>
        <w:t>something</w:t>
      </w:r>
      <w:r>
        <w:t xml:space="preserve"> categorically distinctive about the states vis-à-vis the federal government, but rather </w:t>
      </w:r>
      <w:r w:rsidRPr="00365DA2">
        <w:rPr>
          <w:rStyle w:val="StyleUnderline"/>
        </w:rPr>
        <w:t>in their shared ability to represent the political parties yet the divergence in how they do so at any given time</w:t>
      </w:r>
      <w:r>
        <w:t xml:space="preserve">.86 </w:t>
      </w:r>
      <w:r w:rsidRPr="00365DA2">
        <w:rPr>
          <w:rStyle w:val="StyleUnderline"/>
          <w:highlight w:val="yellow"/>
        </w:rPr>
        <w:t>Partisan identification</w:t>
      </w:r>
      <w:r w:rsidRPr="00365DA2">
        <w:rPr>
          <w:rStyle w:val="StyleUnderline"/>
        </w:rPr>
        <w:t xml:space="preserve"> with states </w:t>
      </w:r>
      <w:r w:rsidRPr="00365DA2">
        <w:rPr>
          <w:rStyle w:val="StyleUnderline"/>
          <w:highlight w:val="yellow"/>
        </w:rPr>
        <w:t>may</w:t>
      </w:r>
      <w:r w:rsidRPr="00365DA2">
        <w:rPr>
          <w:rStyle w:val="StyleUnderline"/>
        </w:rPr>
        <w:t xml:space="preserve"> therefore </w:t>
      </w:r>
      <w:r w:rsidRPr="00365DA2">
        <w:rPr>
          <w:rStyle w:val="StyleUnderline"/>
          <w:highlight w:val="yellow"/>
        </w:rPr>
        <w:t>be a way of affiliating with the nation while distancing</w:t>
      </w:r>
      <w:r w:rsidRPr="00365DA2">
        <w:rPr>
          <w:rStyle w:val="StyleUnderline"/>
        </w:rPr>
        <w:t xml:space="preserve"> oneself </w:t>
      </w:r>
      <w:r w:rsidRPr="00365DA2">
        <w:rPr>
          <w:rStyle w:val="StyleUnderline"/>
          <w:highlight w:val="yellow"/>
        </w:rPr>
        <w:t>from the current federal government</w:t>
      </w:r>
      <w:r>
        <w:t xml:space="preserve">.87 </w:t>
      </w:r>
      <w:r w:rsidRPr="00365DA2">
        <w:rPr>
          <w:rStyle w:val="StyleUnderline"/>
        </w:rPr>
        <w:t>Appreciating states as national actors underscores that state identification need not be opposed to national identification but may be a means of preserving it</w:t>
      </w:r>
      <w:r>
        <w:t>.</w:t>
      </w:r>
    </w:p>
    <w:p w14:paraId="10CE3730" w14:textId="77777777" w:rsidR="00C9460D" w:rsidRDefault="00C9460D" w:rsidP="00C9460D"/>
    <w:p w14:paraId="5227D5F2" w14:textId="77777777" w:rsidR="00C9460D" w:rsidRPr="00FC155A" w:rsidRDefault="00C9460D" w:rsidP="00C9460D">
      <w:pPr>
        <w:pStyle w:val="Heading4"/>
      </w:pPr>
      <w:r>
        <w:t>B</w:t>
      </w:r>
      <w:r w:rsidRPr="00365DA2">
        <w:t xml:space="preserve">. </w:t>
      </w:r>
      <w:r w:rsidRPr="007263F1">
        <w:t xml:space="preserve">Lack of </w:t>
      </w:r>
      <w:r>
        <w:rPr>
          <w:u w:val="single"/>
        </w:rPr>
        <w:t xml:space="preserve">democratic </w:t>
      </w:r>
      <w:r w:rsidRPr="00A01D94">
        <w:rPr>
          <w:u w:val="single"/>
        </w:rPr>
        <w:t>engagement</w:t>
      </w:r>
      <w:r>
        <w:t xml:space="preserve"> is an </w:t>
      </w:r>
      <w:r>
        <w:rPr>
          <w:u w:val="single"/>
        </w:rPr>
        <w:t>existential risk</w:t>
      </w:r>
      <w:r>
        <w:t xml:space="preserve"> — concentrated private power causes </w:t>
      </w:r>
      <w:r w:rsidRPr="005E6ED1">
        <w:rPr>
          <w:u w:val="single"/>
        </w:rPr>
        <w:t>global warming</w:t>
      </w:r>
      <w:r>
        <w:t xml:space="preserve"> and </w:t>
      </w:r>
      <w:r w:rsidRPr="005E6ED1">
        <w:rPr>
          <w:u w:val="single"/>
        </w:rPr>
        <w:t>nuclear war</w:t>
      </w:r>
      <w:r>
        <w:t xml:space="preserve">. </w:t>
      </w:r>
    </w:p>
    <w:p w14:paraId="5D4796E1" w14:textId="77777777" w:rsidR="00C9460D" w:rsidRPr="00FC155A" w:rsidRDefault="00C9460D" w:rsidP="00C9460D">
      <w:r w:rsidRPr="00FC155A">
        <w:rPr>
          <w:rStyle w:val="Style13ptBold"/>
        </w:rPr>
        <w:t>Chomsky 14</w:t>
      </w:r>
      <w:r>
        <w:t xml:space="preserve"> — Noam Chomsky, Professor Emeritus at the Massachusetts Institute of Technology, M</w:t>
      </w:r>
      <w:r w:rsidRPr="00FC155A">
        <w:t>ember of the American Academy of Arts and Sciences, the National Academy of Sciences, and the American Philosophical Society</w:t>
      </w:r>
      <w:r>
        <w:t xml:space="preserve">, holds a Ph.D. in Linguistics </w:t>
      </w:r>
      <w:r w:rsidRPr="00FC155A">
        <w:t>from</w:t>
      </w:r>
      <w:r>
        <w:t xml:space="preserve"> the University of Pennsylvania, 2014 (“</w:t>
      </w:r>
      <w:r w:rsidRPr="00FC155A">
        <w:t>America’s corporate doctrine of power a grave threat to humanity</w:t>
      </w:r>
      <w:r>
        <w:t xml:space="preserve">,” </w:t>
      </w:r>
      <w:r>
        <w:rPr>
          <w:i/>
        </w:rPr>
        <w:t>Salon</w:t>
      </w:r>
      <w:r>
        <w:t xml:space="preserve"> — originally published on </w:t>
      </w:r>
      <w:proofErr w:type="spellStart"/>
      <w:r>
        <w:rPr>
          <w:i/>
        </w:rPr>
        <w:t>TomDispatch</w:t>
      </w:r>
      <w:proofErr w:type="spellEnd"/>
      <w:r>
        <w:t>, July 1</w:t>
      </w:r>
      <w:r w:rsidRPr="00FC155A">
        <w:rPr>
          <w:vertAlign w:val="superscript"/>
        </w:rPr>
        <w:t>st</w:t>
      </w:r>
      <w:r>
        <w:t xml:space="preserve">, Available Online at </w:t>
      </w:r>
      <w:hyperlink r:id="rId18" w:history="1">
        <w:r w:rsidRPr="00F3177A">
          <w:rPr>
            <w:rStyle w:val="Hyperlink"/>
          </w:rPr>
          <w:t>http://www.salon.com/2014/07/01/noam_chomsky_americas_corporate_doctrine_of_power_a_grave_threat_to_humanity/</w:t>
        </w:r>
      </w:hyperlink>
      <w:r>
        <w:t>, Accessed 07-09-2015)</w:t>
      </w:r>
    </w:p>
    <w:p w14:paraId="1E741A25" w14:textId="77777777" w:rsidR="00C9460D" w:rsidRDefault="00C9460D" w:rsidP="00C9460D">
      <w:r>
        <w:t>The Final Century of Human Civilization?</w:t>
      </w:r>
    </w:p>
    <w:p w14:paraId="671BC033" w14:textId="77777777" w:rsidR="00C9460D" w:rsidRDefault="00C9460D" w:rsidP="00C9460D">
      <w:r>
        <w:t>There are other examples too numerous to mention, facts that are well-established and would be taught in elementary schools in free societies.</w:t>
      </w:r>
    </w:p>
    <w:p w14:paraId="2EA95EA9" w14:textId="77777777" w:rsidR="00C9460D" w:rsidRDefault="00C9460D" w:rsidP="00C9460D">
      <w:r w:rsidRPr="00FC155A">
        <w:rPr>
          <w:rStyle w:val="StyleUnderline"/>
        </w:rPr>
        <w:t>There is</w:t>
      </w:r>
      <w:r>
        <w:t xml:space="preserve">, in other words, </w:t>
      </w:r>
      <w:r w:rsidRPr="00FC155A">
        <w:rPr>
          <w:rStyle w:val="StyleUnderline"/>
        </w:rPr>
        <w:t xml:space="preserve">ample evidence that </w:t>
      </w:r>
      <w:r w:rsidRPr="006710F5">
        <w:rPr>
          <w:rStyle w:val="StyleUnderline"/>
          <w:highlight w:val="yellow"/>
        </w:rPr>
        <w:t>securing state power from the</w:t>
      </w:r>
      <w:r w:rsidRPr="00FC155A">
        <w:rPr>
          <w:rStyle w:val="StyleUnderline"/>
        </w:rPr>
        <w:t xml:space="preserve"> domestic </w:t>
      </w:r>
      <w:r w:rsidRPr="006710F5">
        <w:rPr>
          <w:rStyle w:val="StyleUnderline"/>
          <w:highlight w:val="yellow"/>
        </w:rPr>
        <w:t xml:space="preserve">population and securing concentrated private power are </w:t>
      </w:r>
      <w:r w:rsidRPr="006710F5">
        <w:rPr>
          <w:rStyle w:val="Emphasis"/>
          <w:highlight w:val="yellow"/>
        </w:rPr>
        <w:t>driving forces in policy formation</w:t>
      </w:r>
      <w:r>
        <w:t>.  Of course, it is not quite that simple.  There are interesting cases, some quite current, where these commitments conflict, but consider this a good first approximation and radically opposed to the received standard doctrine.</w:t>
      </w:r>
    </w:p>
    <w:p w14:paraId="32A15615" w14:textId="77777777" w:rsidR="00C9460D" w:rsidRDefault="00C9460D" w:rsidP="00C9460D">
      <w:r>
        <w:t xml:space="preserve">Let us turn to another question: What about the security of the population? It is easy to demonstrate that this is a marginal concern of policy planners.  Take two prominent current examples, </w:t>
      </w:r>
      <w:r w:rsidRPr="00FC155A">
        <w:rPr>
          <w:rStyle w:val="Emphasis"/>
        </w:rPr>
        <w:t xml:space="preserve">global </w:t>
      </w:r>
      <w:r w:rsidRPr="006710F5">
        <w:rPr>
          <w:rStyle w:val="Emphasis"/>
          <w:highlight w:val="yellow"/>
        </w:rPr>
        <w:t>warming</w:t>
      </w:r>
      <w:r w:rsidRPr="006710F5">
        <w:rPr>
          <w:rStyle w:val="StyleUnderline"/>
          <w:highlight w:val="yellow"/>
        </w:rPr>
        <w:t xml:space="preserve"> and </w:t>
      </w:r>
      <w:r w:rsidRPr="006710F5">
        <w:rPr>
          <w:rStyle w:val="Emphasis"/>
          <w:highlight w:val="yellow"/>
        </w:rPr>
        <w:t>nuclear weapons</w:t>
      </w:r>
      <w:r>
        <w:t xml:space="preserve">.  As any literate person is doubtless aware, these </w:t>
      </w:r>
      <w:r w:rsidRPr="006710F5">
        <w:rPr>
          <w:rStyle w:val="StyleUnderline"/>
          <w:highlight w:val="yellow"/>
        </w:rPr>
        <w:t>are dire threats</w:t>
      </w:r>
      <w:r w:rsidRPr="00FC155A">
        <w:rPr>
          <w:rStyle w:val="StyleUnderline"/>
        </w:rPr>
        <w:t xml:space="preserve"> to the security of the population</w:t>
      </w:r>
      <w:r>
        <w:t xml:space="preserve">.  Turning to </w:t>
      </w:r>
      <w:r w:rsidRPr="006710F5">
        <w:rPr>
          <w:rStyle w:val="StyleUnderline"/>
          <w:highlight w:val="yellow"/>
        </w:rPr>
        <w:t>state policy</w:t>
      </w:r>
      <w:r>
        <w:t xml:space="preserve">, we find that it </w:t>
      </w:r>
      <w:r w:rsidRPr="006710F5">
        <w:rPr>
          <w:rStyle w:val="StyleUnderline"/>
          <w:highlight w:val="yellow"/>
        </w:rPr>
        <w:t>is committed to accelerating each</w:t>
      </w:r>
      <w:r w:rsidRPr="00FC155A">
        <w:rPr>
          <w:rStyle w:val="StyleUnderline"/>
        </w:rPr>
        <w:t xml:space="preserve"> of those </w:t>
      </w:r>
      <w:r w:rsidRPr="006710F5">
        <w:rPr>
          <w:rStyle w:val="StyleUnderline"/>
          <w:highlight w:val="yellow"/>
        </w:rPr>
        <w:t>threat</w:t>
      </w:r>
      <w:r w:rsidRPr="00FC155A">
        <w:rPr>
          <w:rStyle w:val="StyleUnderline"/>
        </w:rPr>
        <w:t xml:space="preserve">s — </w:t>
      </w:r>
      <w:r w:rsidRPr="006710F5">
        <w:rPr>
          <w:rStyle w:val="StyleUnderline"/>
          <w:highlight w:val="yellow"/>
        </w:rPr>
        <w:t>in the interests of</w:t>
      </w:r>
      <w:r>
        <w:t xml:space="preserve"> the primary concerns, </w:t>
      </w:r>
      <w:r w:rsidRPr="00FC155A">
        <w:rPr>
          <w:rStyle w:val="StyleUnderline"/>
        </w:rPr>
        <w:t xml:space="preserve">protection of state power and of the </w:t>
      </w:r>
      <w:r w:rsidRPr="006710F5">
        <w:rPr>
          <w:rStyle w:val="Emphasis"/>
          <w:highlight w:val="yellow"/>
        </w:rPr>
        <w:t>concentrated private power</w:t>
      </w:r>
      <w:r w:rsidRPr="006710F5">
        <w:rPr>
          <w:rStyle w:val="StyleUnderline"/>
          <w:highlight w:val="yellow"/>
        </w:rPr>
        <w:t xml:space="preserve"> that</w:t>
      </w:r>
      <w:r w:rsidRPr="00FC155A">
        <w:rPr>
          <w:rStyle w:val="StyleUnderline"/>
        </w:rPr>
        <w:t xml:space="preserve"> largely </w:t>
      </w:r>
      <w:r w:rsidRPr="006710F5">
        <w:rPr>
          <w:rStyle w:val="StyleUnderline"/>
          <w:highlight w:val="yellow"/>
        </w:rPr>
        <w:t>determines state policy</w:t>
      </w:r>
      <w:r>
        <w:t>.</w:t>
      </w:r>
    </w:p>
    <w:p w14:paraId="7270318D" w14:textId="77777777" w:rsidR="00C9460D" w:rsidRDefault="00C9460D" w:rsidP="00C9460D">
      <w:r w:rsidRPr="00FC155A">
        <w:rPr>
          <w:rStyle w:val="StyleUnderline"/>
        </w:rPr>
        <w:t>Consider</w:t>
      </w:r>
      <w:r>
        <w:t xml:space="preserve"> global </w:t>
      </w:r>
      <w:r w:rsidRPr="00FC155A">
        <w:rPr>
          <w:rStyle w:val="StyleUnderline"/>
        </w:rPr>
        <w:t xml:space="preserve">warming.  </w:t>
      </w:r>
      <w:r w:rsidRPr="006710F5">
        <w:rPr>
          <w:rStyle w:val="StyleUnderline"/>
          <w:highlight w:val="yellow"/>
        </w:rPr>
        <w:t>There is</w:t>
      </w:r>
      <w:r>
        <w:t xml:space="preserve"> now much </w:t>
      </w:r>
      <w:r w:rsidRPr="006710F5">
        <w:rPr>
          <w:rStyle w:val="StyleUnderline"/>
          <w:highlight w:val="yellow"/>
        </w:rPr>
        <w:t>exuberance</w:t>
      </w:r>
      <w:r w:rsidRPr="00FC155A">
        <w:rPr>
          <w:rStyle w:val="StyleUnderline"/>
        </w:rPr>
        <w:t xml:space="preserve"> in the U</w:t>
      </w:r>
      <w:r>
        <w:t xml:space="preserve">nited </w:t>
      </w:r>
      <w:r w:rsidRPr="00FC155A">
        <w:rPr>
          <w:rStyle w:val="StyleUnderline"/>
        </w:rPr>
        <w:t>S</w:t>
      </w:r>
      <w:r>
        <w:t xml:space="preserve">tates </w:t>
      </w:r>
      <w:r w:rsidRPr="006710F5">
        <w:rPr>
          <w:rStyle w:val="StyleUnderline"/>
          <w:highlight w:val="yellow"/>
        </w:rPr>
        <w:t>about</w:t>
      </w:r>
      <w:r>
        <w:t xml:space="preserve"> “</w:t>
      </w:r>
      <w:r w:rsidRPr="00FC155A">
        <w:rPr>
          <w:rStyle w:val="StyleUnderline"/>
        </w:rPr>
        <w:t xml:space="preserve">100 years of </w:t>
      </w:r>
      <w:r w:rsidRPr="006710F5">
        <w:rPr>
          <w:rStyle w:val="StyleUnderline"/>
          <w:highlight w:val="yellow"/>
        </w:rPr>
        <w:t>energy independence</w:t>
      </w:r>
      <w:r>
        <w:t xml:space="preserve">” </w:t>
      </w:r>
      <w:r w:rsidRPr="006710F5">
        <w:rPr>
          <w:rStyle w:val="StyleUnderline"/>
          <w:highlight w:val="yellow"/>
        </w:rPr>
        <w:t>as we become</w:t>
      </w:r>
      <w:r>
        <w:t xml:space="preserve"> “</w:t>
      </w:r>
      <w:r w:rsidRPr="006710F5">
        <w:rPr>
          <w:rStyle w:val="StyleUnderline"/>
          <w:highlight w:val="yellow"/>
        </w:rPr>
        <w:t>the Saudi Arabia of the</w:t>
      </w:r>
      <w:r w:rsidRPr="006710F5">
        <w:rPr>
          <w:rStyle w:val="StyleUnderline"/>
        </w:rPr>
        <w:t xml:space="preserve"> next century</w:t>
      </w:r>
      <w:r>
        <w:t xml:space="preserve">” </w:t>
      </w:r>
      <w:r w:rsidRPr="00FC155A">
        <w:rPr>
          <w:rStyle w:val="StyleUnderline"/>
        </w:rPr>
        <w:t xml:space="preserve">— perhaps </w:t>
      </w:r>
      <w:r w:rsidRPr="00FC155A">
        <w:rPr>
          <w:rStyle w:val="Emphasis"/>
        </w:rPr>
        <w:t xml:space="preserve">the </w:t>
      </w:r>
      <w:r w:rsidRPr="006710F5">
        <w:rPr>
          <w:rStyle w:val="Emphasis"/>
          <w:highlight w:val="yellow"/>
        </w:rPr>
        <w:t>final century of human civilization if current policies persist</w:t>
      </w:r>
      <w:r>
        <w:t>.</w:t>
      </w:r>
    </w:p>
    <w:p w14:paraId="5529EAD4" w14:textId="77777777" w:rsidR="00C9460D" w:rsidRDefault="00C9460D" w:rsidP="00C9460D">
      <w:r w:rsidRPr="006710F5">
        <w:rPr>
          <w:rStyle w:val="StyleUnderline"/>
          <w:highlight w:val="yellow"/>
        </w:rPr>
        <w:t>That illustrates</w:t>
      </w:r>
      <w:r>
        <w:t xml:space="preserve"> very clearly the nature of the concern for security, certainly not for the population.  It also illustrates </w:t>
      </w:r>
      <w:r w:rsidRPr="006710F5">
        <w:rPr>
          <w:rStyle w:val="StyleUnderline"/>
          <w:highlight w:val="yellow"/>
        </w:rPr>
        <w:t>the moral calculus of</w:t>
      </w:r>
      <w:r w:rsidRPr="00FC155A">
        <w:rPr>
          <w:rStyle w:val="StyleUnderline"/>
        </w:rPr>
        <w:t xml:space="preserve"> contemporary Anglo-American </w:t>
      </w:r>
      <w:r w:rsidRPr="006710F5">
        <w:rPr>
          <w:rStyle w:val="StyleUnderline"/>
          <w:highlight w:val="yellow"/>
        </w:rPr>
        <w:t xml:space="preserve">state capitalism: the fate of our grandchildren counts as </w:t>
      </w:r>
      <w:r w:rsidRPr="006710F5">
        <w:rPr>
          <w:rStyle w:val="Emphasis"/>
          <w:highlight w:val="yellow"/>
        </w:rPr>
        <w:t>nothing</w:t>
      </w:r>
      <w:r w:rsidRPr="00FC155A">
        <w:rPr>
          <w:rStyle w:val="StyleUnderline"/>
        </w:rPr>
        <w:t xml:space="preserve"> when </w:t>
      </w:r>
      <w:r w:rsidRPr="006710F5">
        <w:rPr>
          <w:rStyle w:val="StyleUnderline"/>
          <w:highlight w:val="yellow"/>
        </w:rPr>
        <w:t>compared with the imperative of higher profits tomorrow</w:t>
      </w:r>
      <w:r>
        <w:t>.</w:t>
      </w:r>
    </w:p>
    <w:p w14:paraId="4422A38D" w14:textId="77777777" w:rsidR="00C9460D" w:rsidRDefault="00C9460D" w:rsidP="00C9460D">
      <w:r>
        <w:t>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results are stratified: among Republicans, the party more fully dedicated to the interests of wealth and corporate power, it ranks far lower than the global norm.</w:t>
      </w:r>
    </w:p>
    <w:p w14:paraId="7FE93E92" w14:textId="77777777" w:rsidR="00C9460D" w:rsidRDefault="00C9460D" w:rsidP="00C9460D">
      <w:r>
        <w:t>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w:t>
      </w:r>
    </w:p>
    <w:p w14:paraId="32126BE3" w14:textId="77777777" w:rsidR="00C9460D" w:rsidRDefault="00C9460D" w:rsidP="00C9460D">
      <w:r>
        <w:t>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w:t>
      </w:r>
    </w:p>
    <w:p w14:paraId="07C1BF41" w14:textId="77777777" w:rsidR="00C9460D" w:rsidRDefault="00C9460D" w:rsidP="00C9460D">
      <w:r w:rsidRPr="00FC155A">
        <w:rPr>
          <w:rStyle w:val="StyleUnderline"/>
        </w:rPr>
        <w:t>On the issue of nuclear weapons, the record is similarly</w:t>
      </w:r>
      <w:r>
        <w:t xml:space="preserve"> interesting — and </w:t>
      </w:r>
      <w:r w:rsidRPr="00FC155A">
        <w:rPr>
          <w:rStyle w:val="StyleUnderline"/>
        </w:rPr>
        <w:t>frightening</w:t>
      </w:r>
      <w:r>
        <w:t xml:space="preserve">.  It reveals very clearly that, from the earliest days, the security of the population was a non-issue, and remains so.  There is no time here to run through the shocking record, but there is little doubt that it strongly supports the lament of General Lee Butler, the last commander of the Strategic Air Command, which was armed with nuclear weapons.  In his words, </w:t>
      </w:r>
      <w:r w:rsidRPr="006710F5">
        <w:rPr>
          <w:rStyle w:val="StyleUnderline"/>
          <w:highlight w:val="yellow"/>
        </w:rPr>
        <w:t>we have</w:t>
      </w:r>
      <w:r w:rsidRPr="00FC155A">
        <w:rPr>
          <w:rStyle w:val="StyleUnderline"/>
        </w:rPr>
        <w:t xml:space="preserve"> so far </w:t>
      </w:r>
      <w:r w:rsidRPr="006710F5">
        <w:rPr>
          <w:rStyle w:val="StyleUnderline"/>
          <w:highlight w:val="yellow"/>
        </w:rPr>
        <w:t>survived the nuclear age</w:t>
      </w:r>
      <w:r>
        <w:t xml:space="preserve"> “</w:t>
      </w:r>
      <w:r w:rsidRPr="006710F5">
        <w:rPr>
          <w:rStyle w:val="StyleUnderline"/>
          <w:highlight w:val="yellow"/>
        </w:rPr>
        <w:t>by</w:t>
      </w:r>
      <w:r w:rsidRPr="00FC155A">
        <w:rPr>
          <w:rStyle w:val="StyleUnderline"/>
        </w:rPr>
        <w:t xml:space="preserve"> </w:t>
      </w:r>
      <w:r w:rsidRPr="006710F5">
        <w:rPr>
          <w:rStyle w:val="StyleUnderline"/>
          <w:highlight w:val="yellow"/>
        </w:rPr>
        <w:t>some combination of skill, luck, and divine intervention</w:t>
      </w:r>
      <w:r>
        <w:t xml:space="preserve">, and I suspect the latter in greatest proportion.” </w:t>
      </w:r>
      <w:r w:rsidRPr="00FC155A">
        <w:rPr>
          <w:rStyle w:val="StyleUnderline"/>
        </w:rPr>
        <w:t xml:space="preserve">And </w:t>
      </w:r>
      <w:r w:rsidRPr="006710F5">
        <w:rPr>
          <w:rStyle w:val="StyleUnderline"/>
          <w:highlight w:val="yellow"/>
        </w:rPr>
        <w:t xml:space="preserve">we can hardly count on continued divine intervention as policymakers </w:t>
      </w:r>
      <w:r w:rsidRPr="006710F5">
        <w:rPr>
          <w:rStyle w:val="Emphasis"/>
          <w:highlight w:val="yellow"/>
        </w:rPr>
        <w:t>play roulette with the fate of the species</w:t>
      </w:r>
      <w:r w:rsidRPr="00FC155A">
        <w:rPr>
          <w:rStyle w:val="StyleUnderline"/>
        </w:rPr>
        <w:t xml:space="preserve"> in pursuit of the driving factors in policy formation</w:t>
      </w:r>
      <w:r>
        <w:t>.</w:t>
      </w:r>
    </w:p>
    <w:p w14:paraId="2ED2E7A6" w14:textId="77777777" w:rsidR="00C9460D" w:rsidRDefault="00C9460D" w:rsidP="00C9460D">
      <w:r>
        <w:t xml:space="preserve">As we are all surely aware, </w:t>
      </w:r>
      <w:r w:rsidRPr="006710F5">
        <w:rPr>
          <w:rStyle w:val="StyleUnderline"/>
          <w:highlight w:val="yellow"/>
        </w:rPr>
        <w:t>we</w:t>
      </w:r>
      <w:r w:rsidRPr="00FC155A">
        <w:rPr>
          <w:rStyle w:val="StyleUnderline"/>
        </w:rPr>
        <w:t xml:space="preserve"> now </w:t>
      </w:r>
      <w:r w:rsidRPr="006710F5">
        <w:rPr>
          <w:rStyle w:val="StyleUnderline"/>
          <w:highlight w:val="yellow"/>
        </w:rPr>
        <w:t xml:space="preserve">face </w:t>
      </w:r>
      <w:r w:rsidRPr="006710F5">
        <w:rPr>
          <w:rStyle w:val="Emphasis"/>
          <w:highlight w:val="yellow"/>
        </w:rPr>
        <w:t>the most ominous decisions in human history</w:t>
      </w:r>
      <w:r w:rsidRPr="006710F5">
        <w:rPr>
          <w:rStyle w:val="StyleUnderline"/>
          <w:highlight w:val="yellow"/>
        </w:rPr>
        <w:t>.</w:t>
      </w:r>
      <w:r w:rsidRPr="00FC155A">
        <w:rPr>
          <w:rStyle w:val="StyleUnderline"/>
        </w:rPr>
        <w:t xml:space="preserve">  There are </w:t>
      </w:r>
      <w:r w:rsidRPr="006710F5">
        <w:rPr>
          <w:rStyle w:val="StyleUnderline"/>
          <w:highlight w:val="yellow"/>
        </w:rPr>
        <w:t>many problems</w:t>
      </w:r>
      <w:r w:rsidRPr="00FC155A">
        <w:rPr>
          <w:rStyle w:val="StyleUnderline"/>
        </w:rPr>
        <w:t xml:space="preserve"> that </w:t>
      </w:r>
      <w:r w:rsidRPr="006710F5">
        <w:rPr>
          <w:rStyle w:val="StyleUnderline"/>
          <w:highlight w:val="yellow"/>
        </w:rPr>
        <w:t xml:space="preserve">must be addressed, but two are </w:t>
      </w:r>
      <w:r w:rsidRPr="006710F5">
        <w:rPr>
          <w:rStyle w:val="Emphasis"/>
          <w:highlight w:val="yellow"/>
        </w:rPr>
        <w:t>overwhelming</w:t>
      </w:r>
      <w:r w:rsidRPr="00FC155A">
        <w:rPr>
          <w:rStyle w:val="StyleUnderline"/>
        </w:rPr>
        <w:t xml:space="preserve"> in their significance: </w:t>
      </w:r>
      <w:r w:rsidRPr="006710F5">
        <w:rPr>
          <w:rStyle w:val="Emphasis"/>
          <w:highlight w:val="yellow"/>
        </w:rPr>
        <w:t>environmental destruction</w:t>
      </w:r>
      <w:r w:rsidRPr="006710F5">
        <w:rPr>
          <w:rStyle w:val="StyleUnderline"/>
          <w:highlight w:val="yellow"/>
        </w:rPr>
        <w:t xml:space="preserve"> and </w:t>
      </w:r>
      <w:r w:rsidRPr="006710F5">
        <w:rPr>
          <w:rStyle w:val="Emphasis"/>
          <w:highlight w:val="yellow"/>
        </w:rPr>
        <w:t>nuclear war</w:t>
      </w:r>
      <w:r w:rsidRPr="006710F5">
        <w:rPr>
          <w:rStyle w:val="StyleUnderline"/>
          <w:highlight w:val="yellow"/>
        </w:rPr>
        <w:t xml:space="preserve">.  For the first time in history, we face the possibility of </w:t>
      </w:r>
      <w:r w:rsidRPr="006710F5">
        <w:rPr>
          <w:rStyle w:val="Emphasis"/>
          <w:highlight w:val="yellow"/>
        </w:rPr>
        <w:t>destroying the prospects for decent existence</w:t>
      </w:r>
      <w:r w:rsidRPr="006710F5">
        <w:rPr>
          <w:rStyle w:val="StyleUnderline"/>
          <w:highlight w:val="yellow"/>
        </w:rPr>
        <w:t xml:space="preserve"> — and </w:t>
      </w:r>
      <w:r w:rsidRPr="006710F5">
        <w:rPr>
          <w:rStyle w:val="Emphasis"/>
          <w:highlight w:val="yellow"/>
        </w:rPr>
        <w:t>not in the distant future</w:t>
      </w:r>
      <w:r>
        <w:t xml:space="preserve">.  For this reason alone, </w:t>
      </w:r>
      <w:r w:rsidRPr="006710F5">
        <w:rPr>
          <w:rStyle w:val="StyleUnderline"/>
          <w:highlight w:val="yellow"/>
        </w:rPr>
        <w:t xml:space="preserve">it is </w:t>
      </w:r>
      <w:r w:rsidRPr="006710F5">
        <w:rPr>
          <w:rStyle w:val="Emphasis"/>
          <w:highlight w:val="yellow"/>
        </w:rPr>
        <w:t>imperative</w:t>
      </w:r>
      <w:r w:rsidRPr="006710F5">
        <w:rPr>
          <w:rStyle w:val="StyleUnderline"/>
          <w:highlight w:val="yellow"/>
        </w:rPr>
        <w:t xml:space="preserve"> to</w:t>
      </w:r>
      <w:r w:rsidRPr="00FC155A">
        <w:rPr>
          <w:rStyle w:val="StyleUnderline"/>
        </w:rPr>
        <w:t xml:space="preserve"> sweep away the ideological clouds and </w:t>
      </w:r>
      <w:r w:rsidRPr="006710F5">
        <w:rPr>
          <w:rStyle w:val="StyleUnderline"/>
          <w:highlight w:val="yellow"/>
        </w:rPr>
        <w:t>face</w:t>
      </w:r>
      <w:r w:rsidRPr="00FC155A">
        <w:rPr>
          <w:rStyle w:val="StyleUnderline"/>
        </w:rPr>
        <w:t xml:space="preserve"> honestly and realistically </w:t>
      </w:r>
      <w:r w:rsidRPr="006710F5">
        <w:rPr>
          <w:rStyle w:val="StyleUnderline"/>
          <w:highlight w:val="yellow"/>
        </w:rPr>
        <w:t xml:space="preserve">the question of </w:t>
      </w:r>
      <w:r w:rsidRPr="006710F5">
        <w:rPr>
          <w:rStyle w:val="Emphasis"/>
          <w:highlight w:val="yellow"/>
        </w:rPr>
        <w:t>how policy decisions are made</w:t>
      </w:r>
      <w:r w:rsidRPr="006710F5">
        <w:rPr>
          <w:rStyle w:val="StyleUnderline"/>
          <w:highlight w:val="yellow"/>
        </w:rPr>
        <w:t xml:space="preserve">, and what we can do to alter them </w:t>
      </w:r>
      <w:r w:rsidRPr="006710F5">
        <w:rPr>
          <w:rStyle w:val="Emphasis"/>
          <w:highlight w:val="yellow"/>
        </w:rPr>
        <w:t>before it is too late</w:t>
      </w:r>
      <w:r>
        <w:t>.</w:t>
      </w:r>
    </w:p>
    <w:p w14:paraId="6C0D8645" w14:textId="77777777" w:rsidR="00C9460D" w:rsidRDefault="00C9460D" w:rsidP="00C9460D"/>
    <w:p w14:paraId="5DE50365" w14:textId="5737C4A2" w:rsidR="00C6101B" w:rsidRDefault="009E0D26" w:rsidP="00C6101B">
      <w:pPr>
        <w:pStyle w:val="Heading2"/>
      </w:pPr>
      <w:r>
        <w:t>1AR</w:t>
      </w:r>
    </w:p>
    <w:p w14:paraId="35C01D1F" w14:textId="77777777" w:rsidR="00C9460D" w:rsidRPr="00C9460D" w:rsidRDefault="00C9460D" w:rsidP="006062FC">
      <w:pPr>
        <w:pStyle w:val="Heading3"/>
      </w:pPr>
      <w:r>
        <w:t>1AR — Permutation</w:t>
      </w:r>
    </w:p>
    <w:p w14:paraId="262A0987" w14:textId="77777777" w:rsidR="00C9460D" w:rsidRDefault="00C9460D" w:rsidP="00C9460D">
      <w:pPr>
        <w:pStyle w:val="Heading4"/>
      </w:pPr>
      <w:r w:rsidRPr="00DE03E7">
        <w:rPr>
          <w:u w:val="single"/>
        </w:rPr>
        <w:t>Sovereignty isn’t key</w:t>
      </w:r>
      <w:r>
        <w:t xml:space="preserve"> — federalism based on </w:t>
      </w:r>
      <w:r w:rsidRPr="00DE03E7">
        <w:rPr>
          <w:u w:val="single"/>
        </w:rPr>
        <w:t>fair bargaining conditions</w:t>
      </w:r>
      <w:r>
        <w:t xml:space="preserve"> solves.</w:t>
      </w:r>
    </w:p>
    <w:p w14:paraId="35BC3CA9" w14:textId="77777777" w:rsidR="00C9460D" w:rsidRDefault="00C9460D" w:rsidP="00C9460D">
      <w:proofErr w:type="spellStart"/>
      <w:r w:rsidRPr="00DE03E7">
        <w:rPr>
          <w:rStyle w:val="Style13ptBold"/>
        </w:rPr>
        <w:t>Gerken</w:t>
      </w:r>
      <w:proofErr w:type="spellEnd"/>
      <w:r w:rsidRPr="00DE03E7">
        <w:rPr>
          <w:rStyle w:val="Style13ptBold"/>
        </w:rPr>
        <w:t xml:space="preserve"> 17</w:t>
      </w:r>
      <w:r>
        <w:t xml:space="preserve"> — Heather K. </w:t>
      </w:r>
      <w:proofErr w:type="spellStart"/>
      <w:r>
        <w:t>Gerken</w:t>
      </w:r>
      <w:proofErr w:type="spellEnd"/>
      <w:r>
        <w:t xml:space="preserve">, J. Skelly Wright Professor of Law at Yale Law School, former Professor of Law at Harvard Law School, holds a J.D. from the University of Michigan Law School, 2017 ("Sovereignty is the Wrong Path for Federalism: A response to Ilya </w:t>
      </w:r>
      <w:proofErr w:type="spellStart"/>
      <w:r>
        <w:t>Somin</w:t>
      </w:r>
      <w:proofErr w:type="spellEnd"/>
      <w:r>
        <w:t xml:space="preserve">," </w:t>
      </w:r>
      <w:proofErr w:type="spellStart"/>
      <w:r w:rsidRPr="00DE03E7">
        <w:rPr>
          <w:i/>
        </w:rPr>
        <w:t>Balkinization</w:t>
      </w:r>
      <w:proofErr w:type="spellEnd"/>
      <w:r>
        <w:t>, January 3</w:t>
      </w:r>
      <w:r w:rsidRPr="00DE03E7">
        <w:rPr>
          <w:vertAlign w:val="superscript"/>
        </w:rPr>
        <w:t>rd</w:t>
      </w:r>
      <w:r>
        <w:t xml:space="preserve">, Available Online at https://balkin.blogspot.com/2017/01/sovereignty-is-wrong-path-for.html, Accessed 07-13-2017, </w:t>
      </w:r>
      <w:proofErr w:type="spellStart"/>
      <w:r>
        <w:t>Lil_Arj</w:t>
      </w:r>
      <w:proofErr w:type="spellEnd"/>
      <w:r>
        <w:t>)</w:t>
      </w:r>
    </w:p>
    <w:p w14:paraId="116FF737" w14:textId="77777777" w:rsidR="00C9460D" w:rsidRDefault="00C9460D" w:rsidP="00C9460D">
      <w:r>
        <w:t xml:space="preserve">Yesterday I responded to Rick Hills, who has been writing about progressives’ new-found love of federalism.  </w:t>
      </w:r>
      <w:r w:rsidRPr="00DE03E7">
        <w:rPr>
          <w:rStyle w:val="StyleUnderline"/>
        </w:rPr>
        <w:t xml:space="preserve">Today I want to respond to Ilya </w:t>
      </w:r>
      <w:proofErr w:type="spellStart"/>
      <w:r w:rsidRPr="00DE03E7">
        <w:rPr>
          <w:rStyle w:val="StyleUnderline"/>
        </w:rPr>
        <w:t>Somin’s</w:t>
      </w:r>
      <w:proofErr w:type="spellEnd"/>
      <w:r w:rsidRPr="00DE03E7">
        <w:rPr>
          <w:rStyle w:val="StyleUnderline"/>
        </w:rPr>
        <w:t xml:space="preserve"> spirited critique of my views on federalism</w:t>
      </w:r>
      <w:r>
        <w:t xml:space="preserve">.  </w:t>
      </w:r>
      <w:r w:rsidRPr="00DE03E7">
        <w:rPr>
          <w:rStyle w:val="StyleUnderline"/>
        </w:rPr>
        <w:t>Ilya</w:t>
      </w:r>
      <w:r>
        <w:t xml:space="preserve"> </w:t>
      </w:r>
      <w:r w:rsidRPr="00DE03E7">
        <w:rPr>
          <w:rStyle w:val="StyleUnderline"/>
        </w:rPr>
        <w:t>argues that if you believe</w:t>
      </w:r>
      <w:r>
        <w:t xml:space="preserve">, as I do, </w:t>
      </w:r>
      <w:r w:rsidRPr="00DE03E7">
        <w:rPr>
          <w:rStyle w:val="StyleUnderline"/>
        </w:rPr>
        <w:t>that state and local power serves an important role in a well-functioning democracy</w:t>
      </w:r>
      <w:r>
        <w:t xml:space="preserve">, </w:t>
      </w:r>
      <w:r w:rsidRPr="00DE03E7">
        <w:rPr>
          <w:rStyle w:val="StyleUnderline"/>
        </w:rPr>
        <w:t xml:space="preserve">you should favor a </w:t>
      </w:r>
      <w:r w:rsidRPr="00DE03E7">
        <w:rPr>
          <w:rStyle w:val="Emphasis"/>
        </w:rPr>
        <w:t>sovereignty model of federalism</w:t>
      </w:r>
      <w:r>
        <w:t xml:space="preserve">, </w:t>
      </w:r>
      <w:r w:rsidRPr="00DE03E7">
        <w:rPr>
          <w:rStyle w:val="StyleUnderline"/>
        </w:rPr>
        <w:t xml:space="preserve">one that involves </w:t>
      </w:r>
      <w:r w:rsidRPr="00DE03E7">
        <w:rPr>
          <w:rStyle w:val="Emphasis"/>
          <w:highlight w:val="yellow"/>
        </w:rPr>
        <w:t>judicially enforced constraints on federal power</w:t>
      </w:r>
      <w:r>
        <w:t xml:space="preserve">.  </w:t>
      </w:r>
      <w:r w:rsidRPr="00DE03E7">
        <w:rPr>
          <w:rStyle w:val="StyleUnderline"/>
        </w:rPr>
        <w:t>Ilya’s point is a serious one and highly intuitive</w:t>
      </w:r>
      <w:r>
        <w:t xml:space="preserve">.  </w:t>
      </w:r>
      <w:r w:rsidRPr="00DE03E7">
        <w:rPr>
          <w:rStyle w:val="StyleUnderline"/>
        </w:rPr>
        <w:t>If you think state power plays a useful role in our democracy, why shouldn’t judges protect that power?</w:t>
      </w:r>
      <w:r>
        <w:t xml:space="preserve">  </w:t>
      </w:r>
      <w:r w:rsidRPr="00DE03E7">
        <w:rPr>
          <w:rStyle w:val="StyleUnderline"/>
        </w:rPr>
        <w:t>On this view</w:t>
      </w:r>
      <w:r>
        <w:t xml:space="preserve">, just as the First Amendment protects dissenting speech, so too should </w:t>
      </w:r>
      <w:r w:rsidRPr="00DE03E7">
        <w:rPr>
          <w:rStyle w:val="StyleUnderline"/>
        </w:rPr>
        <w:t>the Constitution protect what I’ve called “dissenting by deciding” by shielding outlier state policies from national reversal</w:t>
      </w:r>
      <w:r>
        <w:t xml:space="preserve">. </w:t>
      </w:r>
    </w:p>
    <w:p w14:paraId="0F6BA7F7" w14:textId="77777777" w:rsidR="00C9460D" w:rsidRPr="00DE03E7" w:rsidRDefault="00C9460D" w:rsidP="00C9460D">
      <w:pPr>
        <w:rPr>
          <w:rStyle w:val="Emphasis"/>
        </w:rPr>
      </w:pPr>
      <w:r>
        <w:t xml:space="preserve">Despite the appeal of Ilya’s argument, </w:t>
      </w:r>
      <w:r w:rsidRPr="00DE03E7">
        <w:rPr>
          <w:rStyle w:val="StyleUnderline"/>
        </w:rPr>
        <w:t>I disagree with him for three reasons</w:t>
      </w:r>
      <w:r>
        <w:t xml:space="preserve">.  </w:t>
      </w:r>
      <w:r w:rsidRPr="00DE03E7">
        <w:rPr>
          <w:rStyle w:val="StyleUnderline"/>
        </w:rPr>
        <w:t>The first is a pragmatic one</w:t>
      </w:r>
      <w:r>
        <w:t xml:space="preserve">, familiar to anyone who has taken constitutional law.  Despite the best efforts of the Rehnquist and Roberts Courts, </w:t>
      </w:r>
      <w:r w:rsidRPr="00DE03E7">
        <w:rPr>
          <w:rStyle w:val="Emphasis"/>
        </w:rPr>
        <w:t>judicial efforts</w:t>
      </w:r>
      <w:r w:rsidRPr="00DE03E7">
        <w:rPr>
          <w:rStyle w:val="StyleUnderline"/>
        </w:rPr>
        <w:t xml:space="preserve"> to hold back the tide of federal power </w:t>
      </w:r>
      <w:r w:rsidRPr="00DE03E7">
        <w:rPr>
          <w:rStyle w:val="StyleUnderline"/>
          <w:highlight w:val="yellow"/>
        </w:rPr>
        <w:t xml:space="preserve">have been </w:t>
      </w:r>
      <w:r w:rsidRPr="00DE03E7">
        <w:rPr>
          <w:rStyle w:val="Emphasis"/>
          <w:highlight w:val="yellow"/>
        </w:rPr>
        <w:t>a failure</w:t>
      </w:r>
      <w:r>
        <w:t xml:space="preserve">.  As I’ve written elsewhere, </w:t>
      </w:r>
      <w:r w:rsidRPr="00DE03E7">
        <w:rPr>
          <w:rStyle w:val="StyleUnderline"/>
          <w:highlight w:val="yellow"/>
        </w:rPr>
        <w:t xml:space="preserve">the federal government has a </w:t>
      </w:r>
      <w:r w:rsidRPr="00DE03E7">
        <w:rPr>
          <w:rStyle w:val="Emphasis"/>
          <w:highlight w:val="yellow"/>
        </w:rPr>
        <w:t>readymade work-around</w:t>
      </w:r>
      <w:r w:rsidRPr="00DE03E7">
        <w:rPr>
          <w:rStyle w:val="StyleUnderline"/>
          <w:highlight w:val="yellow"/>
        </w:rPr>
        <w:t xml:space="preserve"> for every pro-federalism ruling that the Court has imposed</w:t>
      </w:r>
      <w:r w:rsidRPr="00DE03E7">
        <w:rPr>
          <w:highlight w:val="yellow"/>
        </w:rPr>
        <w:t>.</w:t>
      </w:r>
      <w:r>
        <w:t xml:space="preserve">  </w:t>
      </w:r>
      <w:r w:rsidRPr="003E0AF9">
        <w:rPr>
          <w:rStyle w:val="StyleUnderline"/>
          <w:highlight w:val="yellow"/>
        </w:rPr>
        <w:t>The nationalists</w:t>
      </w:r>
      <w:r w:rsidRPr="00DE03E7">
        <w:rPr>
          <w:rStyle w:val="StyleUnderline"/>
        </w:rPr>
        <w:t xml:space="preserve"> have lost battles</w:t>
      </w:r>
      <w:r>
        <w:t xml:space="preserve">, </w:t>
      </w:r>
      <w:r w:rsidRPr="00DE03E7">
        <w:rPr>
          <w:rStyle w:val="StyleUnderline"/>
        </w:rPr>
        <w:t>to be sure</w:t>
      </w:r>
      <w:r>
        <w:t xml:space="preserve"> — </w:t>
      </w:r>
      <w:r w:rsidRPr="00DE03E7">
        <w:rPr>
          <w:rStyle w:val="StyleUnderline"/>
        </w:rPr>
        <w:t>Shelby County</w:t>
      </w:r>
      <w:r>
        <w:t xml:space="preserve"> v. Holder </w:t>
      </w:r>
      <w:r w:rsidRPr="00DE03E7">
        <w:rPr>
          <w:rStyle w:val="StyleUnderline"/>
        </w:rPr>
        <w:t>being the most heartbreaking defeat</w:t>
      </w:r>
      <w:r>
        <w:t xml:space="preserve"> — </w:t>
      </w:r>
      <w:r w:rsidRPr="00DE03E7">
        <w:rPr>
          <w:rStyle w:val="StyleUnderline"/>
        </w:rPr>
        <w:t xml:space="preserve">but they </w:t>
      </w:r>
      <w:r w:rsidRPr="003E0AF9">
        <w:rPr>
          <w:rStyle w:val="StyleUnderline"/>
          <w:highlight w:val="yellow"/>
        </w:rPr>
        <w:t>are</w:t>
      </w:r>
      <w:r w:rsidRPr="00DE03E7">
        <w:rPr>
          <w:rStyle w:val="StyleUnderline"/>
        </w:rPr>
        <w:t xml:space="preserve"> undoubtedly </w:t>
      </w:r>
      <w:r w:rsidRPr="003E0AF9">
        <w:rPr>
          <w:rStyle w:val="StyleUnderline"/>
          <w:highlight w:val="yellow"/>
        </w:rPr>
        <w:t>winning the war</w:t>
      </w:r>
      <w:r w:rsidRPr="003E0AF9">
        <w:rPr>
          <w:highlight w:val="yellow"/>
        </w:rPr>
        <w:t>.</w:t>
      </w:r>
      <w:r>
        <w:t xml:space="preserve">  </w:t>
      </w:r>
      <w:r w:rsidRPr="00DE03E7">
        <w:rPr>
          <w:rStyle w:val="StyleUnderline"/>
        </w:rPr>
        <w:t>The Court could</w:t>
      </w:r>
      <w:r>
        <w:t xml:space="preserve">, of course, </w:t>
      </w:r>
      <w:r w:rsidRPr="00DE03E7">
        <w:rPr>
          <w:rStyle w:val="StyleUnderline"/>
        </w:rPr>
        <w:t xml:space="preserve">try to do more to limit federal power, but </w:t>
      </w:r>
      <w:r w:rsidRPr="003E0AF9">
        <w:rPr>
          <w:rStyle w:val="StyleUnderline"/>
          <w:highlight w:val="yellow"/>
        </w:rPr>
        <w:t xml:space="preserve">the </w:t>
      </w:r>
      <w:r w:rsidRPr="003E0AF9">
        <w:rPr>
          <w:rStyle w:val="Emphasis"/>
          <w:highlight w:val="yellow"/>
        </w:rPr>
        <w:t>costs associated with those strategies have proved to be too high</w:t>
      </w:r>
      <w:r w:rsidRPr="00DE03E7">
        <w:rPr>
          <w:rStyle w:val="StyleUnderline"/>
        </w:rPr>
        <w:t xml:space="preserve"> even for this conservative set of Justices</w:t>
      </w:r>
      <w:r>
        <w:t xml:space="preserve">.  </w:t>
      </w:r>
      <w:r w:rsidRPr="003E0AF9">
        <w:rPr>
          <w:rStyle w:val="Emphasis"/>
          <w:highlight w:val="yellow"/>
        </w:rPr>
        <w:t>The game is just not worth the candle.</w:t>
      </w:r>
    </w:p>
    <w:p w14:paraId="30175DF0" w14:textId="77777777" w:rsidR="00C9460D" w:rsidRPr="00DE03E7" w:rsidRDefault="00C9460D" w:rsidP="00C9460D">
      <w:pPr>
        <w:rPr>
          <w:rStyle w:val="StyleUnderline"/>
        </w:rPr>
      </w:pPr>
      <w:r>
        <w:t xml:space="preserve">Second, </w:t>
      </w:r>
      <w:r w:rsidRPr="00DE03E7">
        <w:rPr>
          <w:rStyle w:val="StyleUnderline"/>
        </w:rPr>
        <w:t>Ilya and I have a fundamentally different view of what a well-functioning democracy should look like</w:t>
      </w:r>
      <w:r>
        <w:t xml:space="preserve">.  </w:t>
      </w:r>
      <w:r w:rsidRPr="003E0AF9">
        <w:rPr>
          <w:rStyle w:val="StyleUnderline"/>
          <w:highlight w:val="yellow"/>
        </w:rPr>
        <w:t>Nationalists</w:t>
      </w:r>
      <w:r>
        <w:t xml:space="preserve"> like myself </w:t>
      </w:r>
      <w:r w:rsidRPr="003E0AF9">
        <w:rPr>
          <w:rStyle w:val="StyleUnderline"/>
          <w:highlight w:val="yellow"/>
        </w:rPr>
        <w:t>have</w:t>
      </w:r>
      <w:r w:rsidRPr="00DE03E7">
        <w:rPr>
          <w:rStyle w:val="StyleUnderline"/>
        </w:rPr>
        <w:t xml:space="preserve"> always </w:t>
      </w:r>
      <w:r w:rsidRPr="003E0AF9">
        <w:rPr>
          <w:rStyle w:val="StyleUnderline"/>
          <w:highlight w:val="yellow"/>
        </w:rPr>
        <w:t xml:space="preserve">worried about a sovereignty model because it facilitates a </w:t>
      </w:r>
      <w:r w:rsidRPr="003E0AF9">
        <w:rPr>
          <w:rStyle w:val="Emphasis"/>
          <w:highlight w:val="yellow"/>
        </w:rPr>
        <w:t>retreat from national norms</w:t>
      </w:r>
      <w:r w:rsidRPr="003E0AF9">
        <w:rPr>
          <w:highlight w:val="yellow"/>
        </w:rPr>
        <w:t xml:space="preserve">; </w:t>
      </w:r>
      <w:r w:rsidRPr="003E0AF9">
        <w:rPr>
          <w:rStyle w:val="StyleUnderline"/>
          <w:highlight w:val="yellow"/>
        </w:rPr>
        <w:t>that’s why slavery and Jim Crow loom so large in federalism debates</w:t>
      </w:r>
      <w:r>
        <w:t xml:space="preserve">.  It’s worth remembering that </w:t>
      </w:r>
      <w:r w:rsidRPr="00DE03E7">
        <w:rPr>
          <w:rStyle w:val="StyleUnderline"/>
        </w:rPr>
        <w:t>those who favor federalism today generally agree upon a baseline of rights</w:t>
      </w:r>
      <w:r>
        <w:t xml:space="preserve">.  But </w:t>
      </w:r>
      <w:r w:rsidRPr="00DE03E7">
        <w:rPr>
          <w:rStyle w:val="StyleUnderline"/>
        </w:rPr>
        <w:t>a nationalist should still worry about a model of state power that depends on sovereignty and separation</w:t>
      </w:r>
      <w:r>
        <w:t xml:space="preserve">, </w:t>
      </w:r>
      <w:r w:rsidRPr="00DE03E7">
        <w:rPr>
          <w:rStyle w:val="StyleUnderline"/>
        </w:rPr>
        <w:t>one that imagines us settling into our all-too-comfortable red and blue enclaves rather than interacting with one another</w:t>
      </w:r>
      <w:r>
        <w:t xml:space="preserve">.  </w:t>
      </w:r>
      <w:r w:rsidRPr="00DE03E7">
        <w:rPr>
          <w:rStyle w:val="StyleUnderline"/>
        </w:rPr>
        <w:t>My own model of democracy is more nationally oriented and decidedly more agonistic</w:t>
      </w:r>
      <w:r>
        <w:t xml:space="preserve">.  </w:t>
      </w:r>
      <w:r w:rsidRPr="00DE03E7">
        <w:rPr>
          <w:rStyle w:val="StyleUnderline"/>
        </w:rPr>
        <w:t>I value states because they tee up the conflicts and debates that forge national norms</w:t>
      </w:r>
      <w:r>
        <w:t xml:space="preserve"> rather than allow us to shield ourselves from the federal policies with which we disagree.  For these and other reasons, </w:t>
      </w:r>
      <w:r w:rsidRPr="00DE03E7">
        <w:rPr>
          <w:rStyle w:val="StyleUnderline"/>
        </w:rPr>
        <w:t>I envision states as part of an integrated national system and believe that if the national government wants to play the national supremacy trump card, it can.</w:t>
      </w:r>
    </w:p>
    <w:p w14:paraId="0B7B844D" w14:textId="77777777" w:rsidR="00C9460D" w:rsidRPr="00DE03E7" w:rsidRDefault="00C9460D" w:rsidP="00C9460D">
      <w:pPr>
        <w:rPr>
          <w:rStyle w:val="StyleUnderline"/>
        </w:rPr>
      </w:pPr>
      <w:r>
        <w:t xml:space="preserve">This brings me to the third key difference between Ilya’s account and my own:  </w:t>
      </w:r>
      <w:r w:rsidRPr="00DE03E7">
        <w:rPr>
          <w:rStyle w:val="StyleUnderline"/>
        </w:rPr>
        <w:t xml:space="preserve">I think that </w:t>
      </w:r>
      <w:r w:rsidRPr="003E0AF9">
        <w:rPr>
          <w:rStyle w:val="Emphasis"/>
          <w:highlight w:val="yellow"/>
        </w:rPr>
        <w:t>sovereignty is unnecessary</w:t>
      </w:r>
      <w:r w:rsidRPr="003E0AF9">
        <w:rPr>
          <w:rStyle w:val="StyleUnderline"/>
          <w:highlight w:val="yellow"/>
        </w:rPr>
        <w:t xml:space="preserve"> for states to play this important role in our democrac</w:t>
      </w:r>
      <w:r w:rsidRPr="00DE03E7">
        <w:rPr>
          <w:rStyle w:val="StyleUnderline"/>
        </w:rPr>
        <w:t>y</w:t>
      </w:r>
      <w:r>
        <w:t>.  That’s because, as Jason Weinstein-</w:t>
      </w:r>
      <w:proofErr w:type="spellStart"/>
      <w:r>
        <w:t>Tull</w:t>
      </w:r>
      <w:proofErr w:type="spellEnd"/>
      <w:r>
        <w:t xml:space="preserve"> has quipped, </w:t>
      </w:r>
      <w:r w:rsidRPr="003E0AF9">
        <w:rPr>
          <w:rStyle w:val="StyleUnderline"/>
          <w:highlight w:val="yellow"/>
        </w:rPr>
        <w:t>the Supremacy Clause trump card turns out to be a jack</w:t>
      </w:r>
      <w:r>
        <w:t xml:space="preserve">.  </w:t>
      </w:r>
      <w:r w:rsidRPr="00DE03E7">
        <w:rPr>
          <w:rStyle w:val="StyleUnderline"/>
        </w:rPr>
        <w:t>Ilya assumes that for states to be powerful, they must preside over their own empires</w:t>
      </w:r>
      <w:r>
        <w:t xml:space="preserve">, </w:t>
      </w:r>
      <w:r w:rsidRPr="00DE03E7">
        <w:rPr>
          <w:rStyle w:val="StyleUnderline"/>
        </w:rPr>
        <w:t>wielding power separate and apart from the national government</w:t>
      </w:r>
      <w:r>
        <w:t xml:space="preserve">.  </w:t>
      </w:r>
      <w:r w:rsidRPr="00DE03E7">
        <w:rPr>
          <w:rStyle w:val="StyleUnderline"/>
        </w:rPr>
        <w:t xml:space="preserve">But </w:t>
      </w:r>
      <w:r w:rsidRPr="003E0AF9">
        <w:rPr>
          <w:rStyle w:val="Emphasis"/>
          <w:highlight w:val="yellow"/>
        </w:rPr>
        <w:t>states need not wield the power of the sovereign to serve as sources of resistance and change</w:t>
      </w:r>
      <w:r>
        <w:t xml:space="preserve">.  Instead, </w:t>
      </w:r>
      <w:r w:rsidRPr="00DE03E7">
        <w:rPr>
          <w:rStyle w:val="StyleUnderline"/>
        </w:rPr>
        <w:t>they can wield what I’ve called the “power of the servant</w:t>
      </w:r>
      <w:r>
        <w:t xml:space="preserve">.”  </w:t>
      </w:r>
      <w:r w:rsidRPr="003E0AF9">
        <w:rPr>
          <w:rStyle w:val="StyleUnderline"/>
          <w:highlight w:val="yellow"/>
        </w:rPr>
        <w:t>The federal government lacks the resources and manpower to implement its own policies</w:t>
      </w:r>
      <w:r>
        <w:t xml:space="preserve">.  As a result, </w:t>
      </w:r>
      <w:r w:rsidRPr="00DE03E7">
        <w:rPr>
          <w:rStyle w:val="StyleUnderline"/>
        </w:rPr>
        <w:t>it depends heavily on states and localities to administer federal law</w:t>
      </w:r>
      <w:r>
        <w:t xml:space="preserve">.  </w:t>
      </w:r>
      <w:r w:rsidRPr="00DE03E7">
        <w:rPr>
          <w:rStyle w:val="StyleUnderline"/>
        </w:rPr>
        <w:t>That dependence</w:t>
      </w:r>
      <w:r>
        <w:t xml:space="preserve">, in turn, </w:t>
      </w:r>
      <w:r w:rsidRPr="00DE03E7">
        <w:rPr>
          <w:rStyle w:val="StyleUnderline"/>
        </w:rPr>
        <w:t xml:space="preserve">empowers the </w:t>
      </w:r>
      <w:r w:rsidRPr="003E0AF9">
        <w:rPr>
          <w:rStyle w:val="StyleUnderline"/>
          <w:highlight w:val="yellow"/>
        </w:rPr>
        <w:t>states</w:t>
      </w:r>
      <w:r w:rsidRPr="00DE03E7">
        <w:rPr>
          <w:rStyle w:val="StyleUnderline"/>
        </w:rPr>
        <w:t xml:space="preserve"> to </w:t>
      </w:r>
      <w:r w:rsidRPr="003E0AF9">
        <w:rPr>
          <w:rStyle w:val="StyleUnderline"/>
          <w:highlight w:val="yellow"/>
        </w:rPr>
        <w:t>resist federal policy and engage in</w:t>
      </w:r>
      <w:r w:rsidRPr="00DE03E7">
        <w:rPr>
          <w:rStyle w:val="StyleUnderline"/>
        </w:rPr>
        <w:t xml:space="preserve"> what</w:t>
      </w:r>
      <w:r>
        <w:t xml:space="preserve"> Jessica </w:t>
      </w:r>
      <w:r w:rsidRPr="00DE03E7">
        <w:rPr>
          <w:rStyle w:val="StyleUnderline"/>
        </w:rPr>
        <w:t>Bulman-</w:t>
      </w:r>
      <w:proofErr w:type="spellStart"/>
      <w:r w:rsidRPr="00DE03E7">
        <w:rPr>
          <w:rStyle w:val="StyleUnderline"/>
        </w:rPr>
        <w:t>Pozen</w:t>
      </w:r>
      <w:proofErr w:type="spellEnd"/>
      <w:r w:rsidRPr="00DE03E7">
        <w:rPr>
          <w:rStyle w:val="StyleUnderline"/>
        </w:rPr>
        <w:t xml:space="preserve"> and I have called “</w:t>
      </w:r>
      <w:r w:rsidRPr="003E0AF9">
        <w:rPr>
          <w:rStyle w:val="StyleUnderline"/>
          <w:highlight w:val="yellow"/>
        </w:rPr>
        <w:t>uncooperative federalism</w:t>
      </w:r>
      <w:r>
        <w:t xml:space="preserve">.”   </w:t>
      </w:r>
      <w:r w:rsidRPr="00DE03E7">
        <w:rPr>
          <w:rStyle w:val="StyleUnderline"/>
        </w:rPr>
        <w:t xml:space="preserve">By serving as agents of the national government, </w:t>
      </w:r>
      <w:r w:rsidRPr="003E0AF9">
        <w:rPr>
          <w:rStyle w:val="StyleUnderline"/>
          <w:highlight w:val="yellow"/>
        </w:rPr>
        <w:t>implementing federal policy from within</w:t>
      </w:r>
      <w:r w:rsidRPr="00DE03E7">
        <w:rPr>
          <w:rStyle w:val="StyleUnderline"/>
        </w:rPr>
        <w:t xml:space="preserve"> rather than challenging it from without</w:t>
      </w:r>
      <w:r>
        <w:t xml:space="preserve">, </w:t>
      </w:r>
      <w:r w:rsidRPr="003E0AF9">
        <w:rPr>
          <w:rStyle w:val="StyleUnderline"/>
          <w:highlight w:val="yellow"/>
        </w:rPr>
        <w:t>states can influence national policy in a number of important ways</w:t>
      </w:r>
      <w:r w:rsidRPr="00DE03E7">
        <w:rPr>
          <w:rStyle w:val="StyleUnderline"/>
        </w:rPr>
        <w:t>.</w:t>
      </w:r>
    </w:p>
    <w:p w14:paraId="1C8F35B9" w14:textId="77777777" w:rsidR="00C9460D" w:rsidRDefault="00C9460D" w:rsidP="00C9460D">
      <w:r w:rsidRPr="00DE03E7">
        <w:t>That’s not to say that courts should play no role in refereeing federal-state relations.  But</w:t>
      </w:r>
      <w:r w:rsidRPr="00DE03E7">
        <w:rPr>
          <w:rStyle w:val="StyleUnderline"/>
        </w:rPr>
        <w:t xml:space="preserve"> rather than policing the boundaries of state and federal regulatory arenas</w:t>
      </w:r>
      <w:r>
        <w:t xml:space="preserve">, as the sovereignty model suggests, </w:t>
      </w:r>
      <w:r w:rsidRPr="003E0AF9">
        <w:rPr>
          <w:rStyle w:val="StyleUnderline"/>
          <w:highlight w:val="yellow"/>
        </w:rPr>
        <w:t xml:space="preserve">courts should ensure </w:t>
      </w:r>
      <w:r w:rsidRPr="003E0AF9">
        <w:rPr>
          <w:rStyle w:val="Emphasis"/>
          <w:highlight w:val="yellow"/>
        </w:rPr>
        <w:t>fair bargaining conditions</w:t>
      </w:r>
      <w:r w:rsidRPr="00DE03E7">
        <w:rPr>
          <w:rStyle w:val="StyleUnderline"/>
        </w:rPr>
        <w:t xml:space="preserve"> between the states and federal government</w:t>
      </w:r>
      <w:r>
        <w:t xml:space="preserve">.  That sounds like an old point – indeed, it’s precisely the aim of process federalism.  But </w:t>
      </w:r>
      <w:r w:rsidRPr="00DE03E7">
        <w:rPr>
          <w:rStyle w:val="StyleUnderline"/>
        </w:rPr>
        <w:t>process federalism rests an outdated set of assumptions about the nature of state power</w:t>
      </w:r>
      <w:r>
        <w:t xml:space="preserve">.  </w:t>
      </w:r>
      <w:r w:rsidRPr="00DE03E7">
        <w:rPr>
          <w:rStyle w:val="StyleUnderline"/>
        </w:rPr>
        <w:t>It makes perfect sense to look primarily to politics to safeguard healthy federal-state relations and to focus on the second-order policing of federal-state bargaining rather than the first-order policing of federal-state boundaries</w:t>
      </w:r>
      <w:r>
        <w:t xml:space="preserve">.  But </w:t>
      </w:r>
      <w:r w:rsidRPr="00DE03E7">
        <w:rPr>
          <w:rStyle w:val="StyleUnderline"/>
        </w:rPr>
        <w:t>process federalists’ core argument is that states will leverage their connections to federal officials in order to protect state autonomy</w:t>
      </w:r>
      <w:r>
        <w:t xml:space="preserve">.  </w:t>
      </w:r>
      <w:r w:rsidRPr="00DE03E7">
        <w:rPr>
          <w:rStyle w:val="StyleUnderline"/>
        </w:rPr>
        <w:t>Process federalists’ assumption,</w:t>
      </w:r>
      <w:r>
        <w:t xml:space="preserve"> in other words, </w:t>
      </w:r>
      <w:r w:rsidRPr="00DE03E7">
        <w:rPr>
          <w:rStyle w:val="StyleUnderline"/>
        </w:rPr>
        <w:t>is that federalisms’ end goal is for the states and federal governments to be engaged in the governance equivalent of parallel play</w:t>
      </w:r>
      <w:r>
        <w:t xml:space="preserve">. </w:t>
      </w:r>
    </w:p>
    <w:p w14:paraId="3D0CB314" w14:textId="77777777" w:rsidR="00C9460D" w:rsidRDefault="00C9460D" w:rsidP="00C9460D">
      <w:r w:rsidRPr="00DE03E7">
        <w:rPr>
          <w:rStyle w:val="StyleUnderline"/>
        </w:rPr>
        <w:t>Process federalists begin</w:t>
      </w:r>
      <w:r>
        <w:t xml:space="preserve">, then, </w:t>
      </w:r>
      <w:r w:rsidRPr="00DE03E7">
        <w:rPr>
          <w:rStyle w:val="StyleUnderline"/>
        </w:rPr>
        <w:t>with the correct insight</w:t>
      </w:r>
      <w:r>
        <w:t xml:space="preserve"> – </w:t>
      </w:r>
      <w:r w:rsidRPr="00DE03E7">
        <w:rPr>
          <w:rStyle w:val="StyleUnderline"/>
        </w:rPr>
        <w:t>that political and administrative integration can preserve a robust role for the states in “Our Federalism</w:t>
      </w:r>
      <w:r>
        <w:t xml:space="preserve">.” </w:t>
      </w:r>
      <w:r w:rsidRPr="00DE03E7">
        <w:rPr>
          <w:rStyle w:val="StyleUnderline"/>
        </w:rPr>
        <w:t>But they are wrong about what that “robust role” looks like in a world where state power comes from integration and mutual dependence</w:t>
      </w:r>
      <w:r>
        <w:t xml:space="preserve">, </w:t>
      </w:r>
      <w:r w:rsidRPr="00DE03E7">
        <w:rPr>
          <w:rStyle w:val="StyleUnderline"/>
        </w:rPr>
        <w:t>not separation and autonomy</w:t>
      </w:r>
      <w:r>
        <w:t xml:space="preserve">.  That’s why I’ve suggested that </w:t>
      </w:r>
      <w:r w:rsidRPr="00DE03E7">
        <w:rPr>
          <w:rStyle w:val="StyleUnderline"/>
        </w:rPr>
        <w:t>any judicial role should embrace what I’ve called a “new process federalism</w:t>
      </w:r>
      <w:r>
        <w:t xml:space="preserve">,” </w:t>
      </w:r>
      <w:r w:rsidRPr="00DE03E7">
        <w:rPr>
          <w:rStyle w:val="StyleUnderline"/>
        </w:rPr>
        <w:t>one that preserves the right conditions for federal-state bargaining over the role states play inside the federal system rather than preserving the meager role they play outside of it</w:t>
      </w:r>
      <w:r>
        <w:t xml:space="preserve">.  </w:t>
      </w:r>
      <w:r w:rsidRPr="003E0AF9">
        <w:rPr>
          <w:rStyle w:val="StyleUnderline"/>
          <w:highlight w:val="yellow"/>
        </w:rPr>
        <w:t>The Spending Clause ruling</w:t>
      </w:r>
      <w:r>
        <w:t xml:space="preserve"> – </w:t>
      </w:r>
      <w:r w:rsidRPr="00DE03E7">
        <w:rPr>
          <w:rStyle w:val="StyleUnderline"/>
        </w:rPr>
        <w:t>perhaps even the Court's commandeering ruling</w:t>
      </w:r>
      <w:r>
        <w:t xml:space="preserve">, on Rick Hill’s view -- </w:t>
      </w:r>
      <w:r w:rsidRPr="00DE03E7">
        <w:rPr>
          <w:rStyle w:val="StyleUnderline"/>
        </w:rPr>
        <w:t xml:space="preserve">that Ilya cites </w:t>
      </w:r>
      <w:r w:rsidRPr="003E0AF9">
        <w:rPr>
          <w:rStyle w:val="StyleUnderline"/>
          <w:highlight w:val="yellow"/>
        </w:rPr>
        <w:t>represent imperfect examples of the type of constraint that I envision</w:t>
      </w:r>
      <w:r>
        <w:t>.</w:t>
      </w:r>
    </w:p>
    <w:p w14:paraId="2B3EDAF0" w14:textId="77777777" w:rsidR="00C9460D" w:rsidRDefault="00C9460D" w:rsidP="00C9460D"/>
    <w:p w14:paraId="2561E668" w14:textId="77777777" w:rsidR="00087210" w:rsidRDefault="00087210" w:rsidP="00087210">
      <w:pPr>
        <w:pStyle w:val="Heading4"/>
      </w:pPr>
      <w:r w:rsidRPr="00A63A1C">
        <w:rPr>
          <w:u w:val="single"/>
        </w:rPr>
        <w:t>Sovereignty</w:t>
      </w:r>
      <w:r>
        <w:t xml:space="preserve"> and </w:t>
      </w:r>
      <w:r w:rsidRPr="00A63A1C">
        <w:rPr>
          <w:u w:val="single"/>
        </w:rPr>
        <w:t>process federalism</w:t>
      </w:r>
      <w:r>
        <w:t xml:space="preserve"> aren’t </w:t>
      </w:r>
      <w:r w:rsidRPr="00A63A1C">
        <w:rPr>
          <w:u w:val="single"/>
        </w:rPr>
        <w:t>mutually exclusive</w:t>
      </w:r>
      <w:r>
        <w:t xml:space="preserve"> — their authors are victims of </w:t>
      </w:r>
      <w:r w:rsidRPr="00A63A1C">
        <w:rPr>
          <w:u w:val="single"/>
        </w:rPr>
        <w:t>academic groupthink</w:t>
      </w:r>
      <w:r>
        <w:t>.</w:t>
      </w:r>
    </w:p>
    <w:p w14:paraId="37D0E69E" w14:textId="77777777" w:rsidR="00087210" w:rsidRDefault="00087210" w:rsidP="00087210">
      <w:proofErr w:type="spellStart"/>
      <w:r w:rsidRPr="00E36D57">
        <w:rPr>
          <w:rStyle w:val="Style13ptBold"/>
        </w:rPr>
        <w:t>Gerken</w:t>
      </w:r>
      <w:proofErr w:type="spellEnd"/>
      <w:r w:rsidRPr="00E36D57">
        <w:rPr>
          <w:rStyle w:val="Style13ptBold"/>
        </w:rPr>
        <w:t xml:space="preserve"> 12</w:t>
      </w:r>
      <w:r>
        <w:t xml:space="preserve"> — Heather K. </w:t>
      </w:r>
      <w:proofErr w:type="spellStart"/>
      <w:r>
        <w:t>Gerken</w:t>
      </w:r>
      <w:proofErr w:type="spellEnd"/>
      <w:r>
        <w:t xml:space="preserve">,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2012 (“Our Federalism(s),” William and Mary Law Review (53 Wm. &amp; Mary L. Rev. 1549), Volume 53, No. 5, Available Online to Subscribing Institutions via Hein Online, Accessed 07-14-2017, </w:t>
      </w:r>
      <w:proofErr w:type="spellStart"/>
      <w:r>
        <w:t>Lil_Arj</w:t>
      </w:r>
      <w:proofErr w:type="spellEnd"/>
      <w:r>
        <w:t>)</w:t>
      </w:r>
    </w:p>
    <w:p w14:paraId="642C1622" w14:textId="77777777" w:rsidR="00087210" w:rsidRDefault="00087210" w:rsidP="00087210">
      <w:r>
        <w:t>II. WHY PLURALISM MATTERS</w:t>
      </w:r>
    </w:p>
    <w:p w14:paraId="0A5A1549" w14:textId="77777777" w:rsidR="00087210" w:rsidRDefault="00087210" w:rsidP="00087210">
      <w:r w:rsidRPr="00DF3011">
        <w:rPr>
          <w:rStyle w:val="StyleUnderline"/>
        </w:rPr>
        <w:t>Both in theory and practice</w:t>
      </w:r>
      <w:r>
        <w:t xml:space="preserve">, then, </w:t>
      </w:r>
      <w:r w:rsidRPr="00A63A1C">
        <w:rPr>
          <w:rStyle w:val="StyleUnderline"/>
          <w:highlight w:val="yellow"/>
        </w:rPr>
        <w:t>there are many federalisms</w:t>
      </w:r>
      <w:r>
        <w:t xml:space="preserve">, not one. As soon as one states this point, it seems obviously true, even banal. Yet much </w:t>
      </w:r>
      <w:r w:rsidRPr="00DF3011">
        <w:rPr>
          <w:rStyle w:val="StyleUnderline"/>
        </w:rPr>
        <w:t>federalism scholarship proceeds on the implicit assumption that we</w:t>
      </w:r>
      <w:r>
        <w:t xml:space="preserve"> do, indeed, </w:t>
      </w:r>
      <w:r w:rsidRPr="00DF3011">
        <w:rPr>
          <w:rStyle w:val="StyleUnderline"/>
        </w:rPr>
        <w:t>need one theory to rule them all</w:t>
      </w:r>
      <w:r>
        <w:t xml:space="preserve">. Larry </w:t>
      </w:r>
      <w:r w:rsidRPr="00DF3011">
        <w:rPr>
          <w:rStyle w:val="StyleUnderline"/>
        </w:rPr>
        <w:t xml:space="preserve">Kramer begins his article Understanding Federalism with the observation that "[t] </w:t>
      </w:r>
      <w:proofErr w:type="spellStart"/>
      <w:r w:rsidRPr="00DF3011">
        <w:rPr>
          <w:rStyle w:val="StyleUnderline"/>
        </w:rPr>
        <w:t>alking</w:t>
      </w:r>
      <w:proofErr w:type="spellEnd"/>
      <w:r w:rsidRPr="00DF3011">
        <w:rPr>
          <w:rStyle w:val="StyleUnderline"/>
        </w:rPr>
        <w:t xml:space="preserve"> about federalism feels a bit like joining the proverbial blind men trying to describe an elephant</w:t>
      </w:r>
      <w:r>
        <w:t>."4 9 It would be helpful if every federalism article began with this caveat.</w:t>
      </w:r>
    </w:p>
    <w:p w14:paraId="3CEF3975" w14:textId="77777777" w:rsidR="00087210" w:rsidRDefault="00087210" w:rsidP="00087210">
      <w:r>
        <w:t xml:space="preserve">To be sure, the typical federalism scholar does not state explicitly that we must have one theory to rule them all. But, as others have [End Page 1561] observed,50 too often </w:t>
      </w:r>
      <w:r w:rsidRPr="00A63A1C">
        <w:rPr>
          <w:rStyle w:val="StyleUnderline"/>
          <w:highlight w:val="yellow"/>
        </w:rPr>
        <w:t xml:space="preserve">academics write as if our options were </w:t>
      </w:r>
      <w:r w:rsidRPr="00A63A1C">
        <w:rPr>
          <w:rStyle w:val="Emphasis"/>
          <w:highlight w:val="yellow"/>
        </w:rPr>
        <w:t>mutually exclusive</w:t>
      </w:r>
      <w:r>
        <w:t xml:space="preserve">. </w:t>
      </w:r>
      <w:r w:rsidRPr="00A63A1C">
        <w:rPr>
          <w:rStyle w:val="StyleUnderline"/>
          <w:highlight w:val="yellow"/>
        </w:rPr>
        <w:t>Consider</w:t>
      </w:r>
      <w:r>
        <w:t xml:space="preserve">, </w:t>
      </w:r>
      <w:r w:rsidRPr="00A63A1C">
        <w:rPr>
          <w:rStyle w:val="StyleUnderline"/>
        </w:rPr>
        <w:t xml:space="preserve">for instance, </w:t>
      </w:r>
      <w:r w:rsidRPr="00A63A1C">
        <w:rPr>
          <w:rStyle w:val="StyleUnderline"/>
          <w:highlight w:val="yellow"/>
        </w:rPr>
        <w:t xml:space="preserve">the debate between the champions of </w:t>
      </w:r>
      <w:r w:rsidRPr="00A63A1C">
        <w:rPr>
          <w:rStyle w:val="Emphasis"/>
          <w:highlight w:val="yellow"/>
        </w:rPr>
        <w:t>sovereignty and the process federalists</w:t>
      </w:r>
      <w:r>
        <w:t xml:space="preserve">. Presumably </w:t>
      </w:r>
      <w:r w:rsidRPr="00DF3011">
        <w:rPr>
          <w:rStyle w:val="StyleUnderline"/>
        </w:rPr>
        <w:t xml:space="preserve">because </w:t>
      </w:r>
      <w:r w:rsidRPr="00A63A1C">
        <w:rPr>
          <w:rStyle w:val="StyleUnderline"/>
          <w:highlight w:val="yellow"/>
        </w:rPr>
        <w:t>most of this debate has centered on judicial decisions</w:t>
      </w:r>
      <w:r w:rsidRPr="00A63A1C">
        <w:rPr>
          <w:highlight w:val="yellow"/>
        </w:rPr>
        <w:t>,</w:t>
      </w:r>
      <w:r>
        <w:t xml:space="preserve"> </w:t>
      </w:r>
      <w:r w:rsidRPr="00A63A1C">
        <w:rPr>
          <w:rStyle w:val="StyleUnderline"/>
          <w:highlight w:val="yellow"/>
        </w:rPr>
        <w:t>scholars often write as if we must make a choice</w:t>
      </w:r>
      <w:r>
        <w:t xml:space="preserve">, once and for all, </w:t>
      </w:r>
      <w:r w:rsidRPr="00A63A1C">
        <w:rPr>
          <w:rStyle w:val="StyleUnderline"/>
          <w:highlight w:val="yellow"/>
        </w:rPr>
        <w:t>between these two visions of state powe</w:t>
      </w:r>
      <w:r w:rsidRPr="00DF3011">
        <w:rPr>
          <w:rStyle w:val="StyleUnderline"/>
        </w:rPr>
        <w:t>r</w:t>
      </w:r>
      <w:r>
        <w:t xml:space="preserve">. So, too, </w:t>
      </w:r>
      <w:r w:rsidRPr="00A63A1C">
        <w:rPr>
          <w:rStyle w:val="StyleUnderline"/>
          <w:highlight w:val="yellow"/>
        </w:rPr>
        <w:t xml:space="preserve">scholars often write as if </w:t>
      </w:r>
      <w:r w:rsidRPr="00A63A1C">
        <w:rPr>
          <w:rStyle w:val="Emphasis"/>
          <w:highlight w:val="yellow"/>
        </w:rPr>
        <w:t>cooperative federalism does not exist</w:t>
      </w:r>
      <w:r>
        <w:t>. The problem is not so much outright hostility toward cooperative federalism-though there is some"-but rather benign neglect.</w:t>
      </w:r>
    </w:p>
    <w:p w14:paraId="407C103A" w14:textId="77777777" w:rsidR="00087210" w:rsidRDefault="00087210" w:rsidP="00087210">
      <w:r>
        <w:t>The cramped nature of ongoing federalism debates provides perhaps the best evidence that academics write as if there is one federalism, not many. Below I identify three shortcomings in current debates, all of which stem from the propensity of academics to write as if we require one theory to rule them all.</w:t>
      </w:r>
    </w:p>
    <w:p w14:paraId="728748EC" w14:textId="77777777" w:rsidR="00087210" w:rsidRDefault="00087210" w:rsidP="00087210">
      <w:r>
        <w:t>A. Forms of State Power: Substitutes or Complements?</w:t>
      </w:r>
    </w:p>
    <w:p w14:paraId="4B058D5B" w14:textId="77777777" w:rsidR="00087210" w:rsidRDefault="00087210" w:rsidP="00087210">
      <w:r w:rsidRPr="00DF3011">
        <w:rPr>
          <w:rStyle w:val="StyleUnderline"/>
        </w:rPr>
        <w:t xml:space="preserve">The debate between the advocates of the sovereignty model and process federalists offers a good example of why </w:t>
      </w:r>
      <w:r w:rsidRPr="00A63A1C">
        <w:rPr>
          <w:rStyle w:val="StyleUnderline"/>
          <w:highlight w:val="yellow"/>
        </w:rPr>
        <w:t>scholars would do well to pay more attention to our many federalism</w:t>
      </w:r>
      <w:r w:rsidRPr="00DF3011">
        <w:rPr>
          <w:rStyle w:val="StyleUnderline"/>
        </w:rPr>
        <w:t>s</w:t>
      </w:r>
      <w:r>
        <w:t xml:space="preserve">. As Ernest </w:t>
      </w:r>
      <w:r w:rsidRPr="00DF3011">
        <w:rPr>
          <w:rStyle w:val="StyleUnderline"/>
        </w:rPr>
        <w:t>Young</w:t>
      </w:r>
      <w:r>
        <w:t xml:space="preserve"> has </w:t>
      </w:r>
      <w:r w:rsidRPr="00DF3011">
        <w:rPr>
          <w:rStyle w:val="StyleUnderline"/>
        </w:rPr>
        <w:t>observed</w:t>
      </w:r>
      <w:r>
        <w:t xml:space="preserve">, </w:t>
      </w:r>
      <w:r w:rsidRPr="00DF3011">
        <w:rPr>
          <w:rStyle w:val="StyleUnderline"/>
        </w:rPr>
        <w:t>this debate has typically had an all-or-nothing quality to it</w:t>
      </w:r>
      <w:r>
        <w:t xml:space="preserve">.5 2 As a result, </w:t>
      </w:r>
      <w:r w:rsidRPr="00A63A1C">
        <w:rPr>
          <w:rStyle w:val="StyleUnderline"/>
          <w:highlight w:val="yellow"/>
        </w:rPr>
        <w:t xml:space="preserve">scholars have long overlooked </w:t>
      </w:r>
      <w:r w:rsidRPr="00A63A1C">
        <w:rPr>
          <w:rStyle w:val="Emphasis"/>
          <w:highlight w:val="yellow"/>
        </w:rPr>
        <w:t>sensible, middle-ground positions</w:t>
      </w:r>
      <w:r w:rsidRPr="00DF3011">
        <w:rPr>
          <w:rStyle w:val="StyleUnderline"/>
        </w:rPr>
        <w:t xml:space="preserve"> between its two poles</w:t>
      </w:r>
      <w:r>
        <w:t xml:space="preserve">. </w:t>
      </w:r>
      <w:r w:rsidRPr="00DF3011">
        <w:rPr>
          <w:rStyle w:val="StyleUnderline"/>
        </w:rPr>
        <w:t>When scholars urge us to adopt one theory or another</w:t>
      </w:r>
      <w:r>
        <w:t xml:space="preserve">, </w:t>
      </w:r>
      <w:r w:rsidRPr="00DF3011">
        <w:rPr>
          <w:rStyle w:val="StyleUnderline"/>
        </w:rPr>
        <w:t>the implicit assumption behind these arguments is that these different forms of power are substitutes for one another</w:t>
      </w:r>
      <w:r>
        <w:t xml:space="preserve">. </w:t>
      </w:r>
      <w:r w:rsidRPr="00A63A1C">
        <w:rPr>
          <w:rStyle w:val="StyleUnderline"/>
          <w:highlight w:val="yellow"/>
        </w:rPr>
        <w:t xml:space="preserve">Scholars usually write as if process federalism will undermine state sovereignty </w:t>
      </w:r>
      <w:r w:rsidRPr="00A63A1C">
        <w:rPr>
          <w:rStyle w:val="StyleUnderline"/>
        </w:rPr>
        <w:t>or vice</w:t>
      </w:r>
      <w:r w:rsidRPr="00DF3011">
        <w:rPr>
          <w:rStyle w:val="StyleUnderline"/>
        </w:rPr>
        <w:t xml:space="preserve"> versa</w:t>
      </w:r>
      <w:r>
        <w:t xml:space="preserve">.5 3 In some [End Page 1562] instances, of course, this view is surely correct. But </w:t>
      </w:r>
      <w:r w:rsidRPr="00DF3011">
        <w:rPr>
          <w:rStyle w:val="StyleUnderline"/>
        </w:rPr>
        <w:t xml:space="preserve">we have not been sufficiently attentive to the possibility that </w:t>
      </w:r>
      <w:r w:rsidRPr="00A63A1C">
        <w:rPr>
          <w:rStyle w:val="StyleUnderline"/>
          <w:highlight w:val="yellow"/>
        </w:rPr>
        <w:t xml:space="preserve">these forms of state power can also serve as </w:t>
      </w:r>
      <w:r w:rsidRPr="00A63A1C">
        <w:rPr>
          <w:rStyle w:val="Emphasis"/>
          <w:highlight w:val="yellow"/>
        </w:rPr>
        <w:t>complements</w:t>
      </w:r>
      <w:r w:rsidRPr="00A63A1C">
        <w:rPr>
          <w:highlight w:val="yellow"/>
        </w:rPr>
        <w:t>,</w:t>
      </w:r>
      <w:r w:rsidRPr="00A63A1C">
        <w:t xml:space="preserve"> not just substitutes.</w:t>
      </w:r>
    </w:p>
    <w:p w14:paraId="2F0CAD35" w14:textId="77777777" w:rsidR="00087210" w:rsidRDefault="00087210" w:rsidP="00087210"/>
    <w:p w14:paraId="145D993B" w14:textId="77777777" w:rsidR="00087210" w:rsidRDefault="00087210" w:rsidP="00087210">
      <w:pPr>
        <w:pStyle w:val="Heading4"/>
        <w:rPr>
          <w:u w:val="single"/>
        </w:rPr>
      </w:pPr>
      <w:r>
        <w:t xml:space="preserve">The counterplan </w:t>
      </w:r>
      <w:r w:rsidRPr="00A01D94">
        <w:rPr>
          <w:u w:val="single"/>
        </w:rPr>
        <w:t>isn’t key</w:t>
      </w:r>
      <w:r>
        <w:t xml:space="preserve"> to </w:t>
      </w:r>
      <w:r w:rsidRPr="00A01D94">
        <w:rPr>
          <w:u w:val="single"/>
        </w:rPr>
        <w:t>progressive federalism.</w:t>
      </w:r>
    </w:p>
    <w:p w14:paraId="65CC3124" w14:textId="77777777" w:rsidR="00087210" w:rsidRPr="007263F1" w:rsidRDefault="00087210" w:rsidP="00087210">
      <w:r w:rsidRPr="006125F5">
        <w:rPr>
          <w:rStyle w:val="Style13ptBold"/>
        </w:rPr>
        <w:t>Bulman-</w:t>
      </w:r>
      <w:proofErr w:type="spellStart"/>
      <w:r w:rsidRPr="006125F5">
        <w:rPr>
          <w:rStyle w:val="Style13ptBold"/>
        </w:rPr>
        <w:t>Pozen</w:t>
      </w:r>
      <w:proofErr w:type="spellEnd"/>
      <w:r w:rsidRPr="006125F5">
        <w:rPr>
          <w:rStyle w:val="Style13ptBold"/>
        </w:rPr>
        <w:t xml:space="preserve"> 14</w:t>
      </w:r>
      <w:r>
        <w:t xml:space="preserve"> — Jessica Bulman-</w:t>
      </w:r>
      <w:proofErr w:type="spellStart"/>
      <w:r>
        <w:t>Pozen</w:t>
      </w:r>
      <w:proofErr w:type="spellEnd"/>
      <w:r>
        <w:t xml:space="preserve">, Associate Professor of Law at Columbia Law School, was a law clerk to Justice John Paul Stevens of the Supreme Court and Judge Merrick B. Garland of the U.S. Circuit Court of Appeals for the District of Columbia, received her J.D. from Yale Law School, where she served as editor-in-chief of the Yale Law Journal and was awarded the Israel H. Peres Prize by the faculty for the best student note in the Yale Law Journal. She also earned a M.Phil. from the University of Cambridge as a Gates Cambridge Scholar and a B.A. summa cum laude from Yale University, 2014 (“From Sovereignty and Process to Administration and Politics: The Afterlife of American Federalism,” </w:t>
      </w:r>
      <w:r>
        <w:rPr>
          <w:i/>
        </w:rPr>
        <w:t>The Yale Law Journal</w:t>
      </w:r>
      <w:r>
        <w:t xml:space="preserve">, April, Available Online at </w:t>
      </w:r>
      <w:hyperlink r:id="rId19" w:history="1">
        <w:r w:rsidRPr="0006067C">
          <w:rPr>
            <w:rStyle w:val="Hyperlink"/>
          </w:rPr>
          <w:t>http://www.yalelawjournal.org/essay/from-sovereignty-and-process-to-administration-and-politics-the-afterlife-of-american-federalism</w:t>
        </w:r>
      </w:hyperlink>
      <w:r>
        <w:t>, Accessed 07-19-2017</w:t>
      </w:r>
      <w:r w:rsidR="006062FC">
        <w:t xml:space="preserve">, </w:t>
      </w:r>
      <w:proofErr w:type="spellStart"/>
      <w:r w:rsidR="006062FC">
        <w:t>Lil_Arj</w:t>
      </w:r>
      <w:proofErr w:type="spellEnd"/>
      <w:r>
        <w:t>)</w:t>
      </w:r>
    </w:p>
    <w:p w14:paraId="65862192" w14:textId="77777777" w:rsidR="00087210" w:rsidRDefault="00087210" w:rsidP="00087210">
      <w:r>
        <w:t>CONCLUSION: FEDERALISM’S AFTERLIFE</w:t>
      </w:r>
    </w:p>
    <w:p w14:paraId="65C2C2AA" w14:textId="77777777" w:rsidR="00087210" w:rsidRPr="00D40EE6" w:rsidRDefault="00087210" w:rsidP="00087210">
      <w:pPr>
        <w:rPr>
          <w:rStyle w:val="StyleUnderline"/>
        </w:rPr>
      </w:pPr>
      <w:r w:rsidRPr="00D40EE6">
        <w:rPr>
          <w:rStyle w:val="StyleUnderline"/>
        </w:rPr>
        <w:t xml:space="preserve">Announcing </w:t>
      </w:r>
      <w:r w:rsidRPr="00D40EE6">
        <w:rPr>
          <w:rStyle w:val="Emphasis"/>
        </w:rPr>
        <w:t>dual federalism’s passing</w:t>
      </w:r>
      <w:r>
        <w:t xml:space="preserve">, </w:t>
      </w:r>
      <w:r w:rsidRPr="00D40EE6">
        <w:rPr>
          <w:rStyle w:val="StyleUnderline"/>
        </w:rPr>
        <w:t>Corwin wondered whether the states could be “saved for any useful purpose, and thereby saved as the vital cells that they have been heretofore of democratic sentiment, impulse, and action</w:t>
      </w:r>
      <w:r>
        <w:t xml:space="preserve">.”103 Our existing answers to this question seek to preserve state autonomy and distinctive interests while proposing new channels for the protection of these forms of state-federal separation. Yet today </w:t>
      </w:r>
      <w:r w:rsidRPr="00D40EE6">
        <w:rPr>
          <w:rStyle w:val="StyleUnderline"/>
          <w:highlight w:val="yellow"/>
        </w:rPr>
        <w:t xml:space="preserve">state and federal governance and interests are </w:t>
      </w:r>
      <w:r w:rsidRPr="00D40EE6">
        <w:rPr>
          <w:rStyle w:val="Emphasis"/>
          <w:highlight w:val="yellow"/>
        </w:rPr>
        <w:t>more integrated than separate</w:t>
      </w:r>
      <w:r w:rsidRPr="00D40EE6">
        <w:rPr>
          <w:rStyle w:val="StyleUnderline"/>
        </w:rPr>
        <w:t>.</w:t>
      </w:r>
      <w:r>
        <w:t xml:space="preserve"> </w:t>
      </w:r>
      <w:r w:rsidRPr="00D40EE6">
        <w:rPr>
          <w:rStyle w:val="StyleUnderline"/>
        </w:rPr>
        <w:t>Instead of focusing on the life or death of American states as autonomous, independent actors, we should think more seriously about federalism’s afterlife as a form of nationalism.</w:t>
      </w:r>
    </w:p>
    <w:p w14:paraId="7BB2F1C9" w14:textId="77777777" w:rsidR="00087210" w:rsidRDefault="00087210" w:rsidP="00087210">
      <w:r w:rsidRPr="00D40EE6">
        <w:rPr>
          <w:rStyle w:val="StyleUnderline"/>
        </w:rPr>
        <w:t>Acknowledging the conjunction of federalism and nationalism gives us new purchase on states’ contemporary</w:t>
      </w:r>
      <w:r>
        <w:t xml:space="preserve"> role. As this Essay has explored</w:t>
      </w:r>
      <w:r w:rsidRPr="00D40EE6">
        <w:rPr>
          <w:rStyle w:val="StyleUnderline"/>
        </w:rPr>
        <w:t xml:space="preserve">, </w:t>
      </w:r>
      <w:r w:rsidRPr="00D40EE6">
        <w:rPr>
          <w:rStyle w:val="StyleUnderline"/>
          <w:highlight w:val="yellow"/>
        </w:rPr>
        <w:t>states frequently act as co-administrators and co-legislatures</w:t>
      </w:r>
      <w:r w:rsidRPr="00D40EE6">
        <w:rPr>
          <w:rStyle w:val="StyleUnderline"/>
        </w:rPr>
        <w:t xml:space="preserve"> in our federal statutory schemes</w:t>
      </w:r>
      <w:r>
        <w:t xml:space="preserve">; </w:t>
      </w:r>
      <w:r w:rsidRPr="00D40EE6">
        <w:rPr>
          <w:rStyle w:val="StyleUnderline"/>
          <w:highlight w:val="yellow"/>
        </w:rPr>
        <w:t>they carry out federal law</w:t>
      </w:r>
      <w:r w:rsidRPr="00D40EE6">
        <w:rPr>
          <w:rStyle w:val="StyleUnderline"/>
        </w:rPr>
        <w:t xml:space="preserve"> alongside the executive branch </w:t>
      </w:r>
      <w:r w:rsidRPr="00D40EE6">
        <w:rPr>
          <w:rStyle w:val="StyleUnderline"/>
          <w:highlight w:val="yellow"/>
        </w:rPr>
        <w:t>and write the law</w:t>
      </w:r>
      <w:r w:rsidRPr="00D40EE6">
        <w:rPr>
          <w:rStyle w:val="StyleUnderline"/>
        </w:rPr>
        <w:t xml:space="preserve"> alongside Congress</w:t>
      </w:r>
      <w:r>
        <w:t xml:space="preserve">. Lacking an autonomous realm of action in critical areas, </w:t>
      </w:r>
      <w:r w:rsidRPr="00D40EE6">
        <w:rPr>
          <w:rStyle w:val="StyleUnderline"/>
        </w:rPr>
        <w:t>states nonetheless imbue federal law with diversity and competition</w:t>
      </w:r>
      <w:r>
        <w:t xml:space="preserve">, aligning themselves with certain federal actors to oppose others. As differences that exist in Washington, D.C., assume concrete form in the states, </w:t>
      </w:r>
      <w:r w:rsidRPr="00D40EE6">
        <w:rPr>
          <w:rStyle w:val="StyleUnderline"/>
        </w:rPr>
        <w:t>states</w:t>
      </w:r>
      <w:r>
        <w:t xml:space="preserve"> also </w:t>
      </w:r>
      <w:r w:rsidRPr="00D40EE6">
        <w:rPr>
          <w:rStyle w:val="StyleUnderline"/>
        </w:rPr>
        <w:t>affect checks and balances across the branches of the federal government. We must consider the separation of powers to understand federalism, and so too must we consider federalism to understand the separation of powers</w:t>
      </w:r>
      <w:r>
        <w:t>.</w:t>
      </w:r>
    </w:p>
    <w:p w14:paraId="1AF299CB" w14:textId="77777777" w:rsidR="00087210" w:rsidRDefault="00087210" w:rsidP="00087210">
      <w:r w:rsidRPr="00D40EE6">
        <w:rPr>
          <w:rStyle w:val="StyleUnderline"/>
          <w:highlight w:val="yellow"/>
        </w:rPr>
        <w:t>States</w:t>
      </w:r>
      <w:r w:rsidRPr="00D40EE6">
        <w:rPr>
          <w:rStyle w:val="StyleUnderline"/>
        </w:rPr>
        <w:t xml:space="preserve"> do not only </w:t>
      </w:r>
      <w:r w:rsidRPr="00D40EE6">
        <w:rPr>
          <w:rStyle w:val="Emphasis"/>
          <w:highlight w:val="yellow"/>
        </w:rPr>
        <w:t>set national policy as key players in federal statutory schemes</w:t>
      </w:r>
      <w:r>
        <w:t xml:space="preserve">; </w:t>
      </w:r>
      <w:r w:rsidRPr="00D40EE6">
        <w:rPr>
          <w:rStyle w:val="StyleUnderline"/>
          <w:highlight w:val="yellow"/>
        </w:rPr>
        <w:t>they</w:t>
      </w:r>
      <w:r w:rsidRPr="00D40EE6">
        <w:rPr>
          <w:rStyle w:val="StyleUnderline"/>
        </w:rPr>
        <w:t xml:space="preserve"> also </w:t>
      </w:r>
      <w:r w:rsidRPr="00D40EE6">
        <w:rPr>
          <w:rStyle w:val="StyleUnderline"/>
          <w:highlight w:val="yellow"/>
        </w:rPr>
        <w:t>advance a variety of national interests</w:t>
      </w:r>
      <w:r w:rsidRPr="00D40EE6">
        <w:rPr>
          <w:highlight w:val="yellow"/>
        </w:rPr>
        <w:t>,</w:t>
      </w:r>
      <w:r>
        <w:t xml:space="preserve"> rather than particularistic state interests. </w:t>
      </w:r>
      <w:r w:rsidRPr="00D40EE6">
        <w:rPr>
          <w:rStyle w:val="StyleUnderline"/>
        </w:rPr>
        <w:t>States play out competition between the Democratic and Republican parties, expanding the governance tools of the party out of power in Washington</w:t>
      </w:r>
      <w:r>
        <w:t xml:space="preserve">. And they offer staging grounds for national networks seeking to advance their agendas in discrete state fora by, for instance, harnessing direct democracy. In these various respects, </w:t>
      </w:r>
      <w:r w:rsidRPr="00D40EE6">
        <w:rPr>
          <w:rStyle w:val="StyleUnderline"/>
        </w:rPr>
        <w:t>states participate in national political competition on behalf of all Americans, and individuals throughout the country look to the states as well as the federal government to represent their interests.</w:t>
      </w:r>
    </w:p>
    <w:p w14:paraId="6802B844" w14:textId="77777777" w:rsidR="00087210" w:rsidRDefault="00087210" w:rsidP="00087210">
      <w:r w:rsidRPr="00D40EE6">
        <w:rPr>
          <w:rStyle w:val="StyleUnderline"/>
        </w:rPr>
        <w:t>Taking administration and politics seriously ultimately points not to preservation of traditional conceptions of federalism</w:t>
      </w:r>
      <w:r>
        <w:t xml:space="preserve">, </w:t>
      </w:r>
      <w:r w:rsidRPr="00D40EE6">
        <w:rPr>
          <w:rStyle w:val="StyleUnderline"/>
        </w:rPr>
        <w:t>but instead to a new anti-essentialist view of states and their role in our compound republic</w:t>
      </w:r>
      <w:r>
        <w:t xml:space="preserve">. </w:t>
      </w:r>
      <w:r w:rsidRPr="00D40EE6">
        <w:rPr>
          <w:rStyle w:val="StyleUnderline"/>
          <w:highlight w:val="yellow"/>
        </w:rPr>
        <w:t xml:space="preserve">States </w:t>
      </w:r>
      <w:r w:rsidRPr="00D40EE6">
        <w:rPr>
          <w:rStyle w:val="Emphasis"/>
          <w:highlight w:val="yellow"/>
        </w:rPr>
        <w:t>need not enjoy an autonomous sphere of action</w:t>
      </w:r>
      <w:r w:rsidRPr="00D40EE6">
        <w:rPr>
          <w:rStyle w:val="StyleUnderline"/>
          <w:highlight w:val="yellow"/>
        </w:rPr>
        <w:t xml:space="preserve"> nor advance distinctive state interests</w:t>
      </w:r>
      <w:r>
        <w:t xml:space="preserve">. </w:t>
      </w:r>
      <w:r w:rsidRPr="00D40EE6">
        <w:rPr>
          <w:rStyle w:val="StyleUnderline"/>
        </w:rPr>
        <w:t xml:space="preserve">Precisely </w:t>
      </w:r>
      <w:r w:rsidRPr="00D40EE6">
        <w:rPr>
          <w:rStyle w:val="Emphasis"/>
          <w:highlight w:val="yellow"/>
        </w:rPr>
        <w:t>insofar as they are disaggregated sites of national governance, not separate sovereigns, they continue to serve as vital cells of “democratic sentiment, impulse, and action</w:t>
      </w:r>
      <w:r>
        <w:t>.”104</w:t>
      </w:r>
    </w:p>
    <w:p w14:paraId="4B63F965" w14:textId="77777777" w:rsidR="00087210" w:rsidRPr="00A01D94" w:rsidRDefault="00087210" w:rsidP="00087210"/>
    <w:p w14:paraId="556378B9" w14:textId="77777777" w:rsidR="00BF6BB3" w:rsidRDefault="00BF6BB3" w:rsidP="0040312B">
      <w:pPr>
        <w:pStyle w:val="Heading3"/>
      </w:pPr>
      <w:r>
        <w:t xml:space="preserve">1AR — </w:t>
      </w:r>
      <w:r w:rsidR="00C9460D">
        <w:t>Racism DA</w:t>
      </w:r>
      <w:r w:rsidR="00087210">
        <w:t xml:space="preserve"> (Impact Turn)</w:t>
      </w:r>
    </w:p>
    <w:p w14:paraId="641B33A9" w14:textId="77777777" w:rsidR="00C9460D" w:rsidRPr="000C6C45" w:rsidRDefault="00C9460D" w:rsidP="00C9460D">
      <w:pPr>
        <w:pStyle w:val="Heading4"/>
        <w:rPr>
          <w:sz w:val="28"/>
        </w:rPr>
      </w:pPr>
      <w:r w:rsidRPr="000C6C45">
        <w:rPr>
          <w:sz w:val="28"/>
          <w:u w:val="single"/>
        </w:rPr>
        <w:t>Skewed local elections</w:t>
      </w:r>
      <w:r w:rsidRPr="000C6C45">
        <w:rPr>
          <w:sz w:val="28"/>
        </w:rPr>
        <w:t xml:space="preserve"> undermine “progressive” federalism — </w:t>
      </w:r>
      <w:r w:rsidRPr="000C6C45">
        <w:rPr>
          <w:sz w:val="28"/>
          <w:u w:val="single"/>
        </w:rPr>
        <w:t>Ferguson proves</w:t>
      </w:r>
      <w:r w:rsidRPr="000C6C45">
        <w:rPr>
          <w:sz w:val="28"/>
        </w:rPr>
        <w:t>.</w:t>
      </w:r>
    </w:p>
    <w:p w14:paraId="0299CE2A" w14:textId="77777777" w:rsidR="00C9460D" w:rsidRPr="000C6C45" w:rsidRDefault="00C9460D" w:rsidP="00C9460D">
      <w:r w:rsidRPr="000C6C45">
        <w:rPr>
          <w:rStyle w:val="Style13ptBold"/>
          <w:sz w:val="28"/>
        </w:rPr>
        <w:t>Jordan 15</w:t>
      </w:r>
      <w:r w:rsidRPr="000C6C45">
        <w:t xml:space="preserve"> — Samuel P. Jordan, Professor of Law and Associate Dean for Research and Faculty Development at Saint Louis University School of Law, 2015 (“Federalism, Democracy, and The Challenge of Federalism,” </w:t>
      </w:r>
      <w:r w:rsidRPr="000C6C45">
        <w:rPr>
          <w:i/>
        </w:rPr>
        <w:t xml:space="preserve">Saint Louis University Law Journal </w:t>
      </w:r>
      <w:r w:rsidRPr="000C6C45">
        <w:t xml:space="preserve">(59 St. Louis U. L.J. 1103), Available Online to Subscribing Institutions via Hein Online, Accessed 06-26-2017, p. 1111-1115, </w:t>
      </w:r>
      <w:proofErr w:type="spellStart"/>
      <w:r w:rsidRPr="000C6C45">
        <w:t>Lil_Arj</w:t>
      </w:r>
      <w:proofErr w:type="spellEnd"/>
      <w:r w:rsidRPr="000C6C45">
        <w:t>)</w:t>
      </w:r>
    </w:p>
    <w:p w14:paraId="6186C6B8" w14:textId="77777777" w:rsidR="00C9460D" w:rsidRPr="000C6C45" w:rsidRDefault="00C9460D" w:rsidP="00C9460D">
      <w:r w:rsidRPr="000C6C45">
        <w:t xml:space="preserve">Now, let me to turn to what is perhaps the core argument put forward by Professor </w:t>
      </w:r>
      <w:proofErr w:type="spellStart"/>
      <w:r w:rsidRPr="000C6C45">
        <w:t>Gerken</w:t>
      </w:r>
      <w:proofErr w:type="spellEnd"/>
      <w:r w:rsidRPr="000C6C45">
        <w:t xml:space="preserve"> in her attempt to establish a detente. Contrary to what is often explicitly stated or assumed by proponents of nationalism, Professor </w:t>
      </w:r>
      <w:proofErr w:type="spellStart"/>
      <w:r w:rsidRPr="000C6C45">
        <w:rPr>
          <w:rStyle w:val="StyleUnderline"/>
        </w:rPr>
        <w:t>Gerken</w:t>
      </w:r>
      <w:proofErr w:type="spellEnd"/>
      <w:r w:rsidRPr="000C6C45">
        <w:rPr>
          <w:rStyle w:val="StyleUnderline"/>
        </w:rPr>
        <w:t xml:space="preserve"> presses the descriptive point that the devolution of power away from the federal government</w:t>
      </w:r>
      <w:r w:rsidRPr="000C6C45">
        <w:t xml:space="preserve"> (or, the "center") </w:t>
      </w:r>
      <w:r w:rsidRPr="000C6C45">
        <w:rPr>
          <w:rStyle w:val="StyleUnderline"/>
        </w:rPr>
        <w:t>does not always equate to a diminution of federal power or an erosion of federal interests</w:t>
      </w:r>
      <w:r w:rsidRPr="000C6C45">
        <w:t>.3 1 Instead, "</w:t>
      </w:r>
      <w:r w:rsidRPr="000C6C45">
        <w:rPr>
          <w:rStyle w:val="StyleUnderline"/>
        </w:rPr>
        <w:t>devolution can further nationalist aims.'</w:t>
      </w:r>
      <w:r w:rsidRPr="000C6C45">
        <w:t xml:space="preserve"> 32 Federalism can be a means to nationalist ends-thus, the nationalist school of federalism.</w:t>
      </w:r>
    </w:p>
    <w:p w14:paraId="0A827A29" w14:textId="77777777" w:rsidR="00C9460D" w:rsidRPr="000C6C45" w:rsidRDefault="00C9460D" w:rsidP="00C9460D">
      <w:r w:rsidRPr="000C6C45">
        <w:rPr>
          <w:rStyle w:val="StyleUnderline"/>
        </w:rPr>
        <w:t>The justifications for this claim are numerous and are recounted eloquently</w:t>
      </w:r>
      <w:r w:rsidRPr="000C6C45">
        <w:t xml:space="preserve"> in Professor </w:t>
      </w:r>
      <w:proofErr w:type="spellStart"/>
      <w:r w:rsidRPr="000C6C45">
        <w:t>Gerken's</w:t>
      </w:r>
      <w:proofErr w:type="spellEnd"/>
      <w:r w:rsidRPr="000C6C45">
        <w:t xml:space="preserve"> Article.33 For present purposes, I want to emphasize one: the "discursive benefits of structure." 34 The core idea is that </w:t>
      </w:r>
      <w:r w:rsidRPr="000C6C45">
        <w:rPr>
          <w:rStyle w:val="StyleUnderline"/>
        </w:rPr>
        <w:t>decentralized locations of power can provide additional points of contact at which citizens can engage with the government,</w:t>
      </w:r>
      <w:r w:rsidRPr="000C6C45">
        <w:t xml:space="preserve"> </w:t>
      </w:r>
      <w:r w:rsidRPr="000C6C45">
        <w:rPr>
          <w:rStyle w:val="StyleUnderline"/>
        </w:rPr>
        <w:t>and</w:t>
      </w:r>
      <w:r w:rsidRPr="000C6C45">
        <w:t xml:space="preserve"> that </w:t>
      </w:r>
      <w:r w:rsidRPr="000C6C45">
        <w:rPr>
          <w:rStyle w:val="StyleUnderline"/>
        </w:rPr>
        <w:t>those multiple points of contact can,</w:t>
      </w:r>
      <w:r w:rsidRPr="000C6C45">
        <w:t xml:space="preserve"> in Cristina Rodriguez's phrase, "</w:t>
      </w:r>
      <w:r w:rsidRPr="000C6C45">
        <w:rPr>
          <w:rStyle w:val="StyleUnderline"/>
        </w:rPr>
        <w:t>simultaneously shape political consensus and channel ideological diversity</w:t>
      </w:r>
      <w:r w:rsidRPr="000C6C45">
        <w:t>." 35</w:t>
      </w:r>
    </w:p>
    <w:p w14:paraId="4A951DEF" w14:textId="77777777" w:rsidR="00C9460D" w:rsidRPr="000C6C45" w:rsidRDefault="00C9460D" w:rsidP="00C9460D">
      <w:r w:rsidRPr="000C6C45">
        <w:t xml:space="preserve">Some of what we have seen in response to the events of Ferguson may be viewed through this lens. </w:t>
      </w:r>
      <w:r w:rsidRPr="000C6C45">
        <w:rPr>
          <w:rStyle w:val="StyleUnderline"/>
        </w:rPr>
        <w:t>State and local structures have certainly served as sites of contestation and pluralist competition</w:t>
      </w:r>
      <w:r w:rsidRPr="000C6C45">
        <w:t xml:space="preserve">, </w:t>
      </w:r>
      <w:r w:rsidRPr="000C6C45">
        <w:rPr>
          <w:rStyle w:val="StyleUnderline"/>
        </w:rPr>
        <w:t>and</w:t>
      </w:r>
      <w:r w:rsidRPr="000C6C45">
        <w:t xml:space="preserve"> they </w:t>
      </w:r>
      <w:r w:rsidRPr="000C6C45">
        <w:rPr>
          <w:rStyle w:val="StyleUnderline"/>
        </w:rPr>
        <w:t xml:space="preserve">have arguably facilitated interactions and conversation </w:t>
      </w:r>
      <w:r w:rsidRPr="000C6C45">
        <w:t xml:space="preserve">that may not have occurred through federal channels alone. That said, there is a dimension to the Ferguson experience that is deeply at odds with the descriptive account. As part of the "discursive benefits of structure," Professor </w:t>
      </w:r>
      <w:proofErr w:type="spellStart"/>
      <w:r w:rsidRPr="00FB6600">
        <w:rPr>
          <w:rStyle w:val="StyleUnderline"/>
          <w:highlight w:val="yellow"/>
        </w:rPr>
        <w:t>Gerken</w:t>
      </w:r>
      <w:proofErr w:type="spellEnd"/>
      <w:r w:rsidRPr="00FB6600">
        <w:rPr>
          <w:rStyle w:val="StyleUnderline"/>
          <w:highlight w:val="yellow"/>
        </w:rPr>
        <w:t xml:space="preserve"> posits that federalism can benefit racial minorities and dissenters by providing them with localized opportunities to "turn the tables" and wield the power of the majority</w:t>
      </w:r>
      <w:r w:rsidRPr="000C6C45">
        <w:t xml:space="preserve">.36 </w:t>
      </w:r>
      <w:r w:rsidRPr="000C6C45">
        <w:rPr>
          <w:rStyle w:val="StyleUnderline"/>
        </w:rPr>
        <w:t>This is</w:t>
      </w:r>
      <w:r w:rsidRPr="000C6C45">
        <w:t xml:space="preserve"> [End Page 1111] </w:t>
      </w:r>
      <w:r w:rsidRPr="000C6C45">
        <w:rPr>
          <w:rStyle w:val="StyleUnderline"/>
        </w:rPr>
        <w:t>an account that runs counter to the traditional narrative of the nationalists that casts federalism as a threat to minority rights.</w:t>
      </w:r>
      <w:r w:rsidRPr="000C6C45">
        <w:t xml:space="preserve">37 </w:t>
      </w:r>
      <w:r w:rsidRPr="000C6C45">
        <w:rPr>
          <w:rStyle w:val="StyleUnderline"/>
        </w:rPr>
        <w:t>It is an account that preferences insider status and the ability to exercise real power</w:t>
      </w:r>
      <w:r w:rsidRPr="000C6C45">
        <w:t xml:space="preserve"> (even if subject to override) </w:t>
      </w:r>
      <w:r w:rsidRPr="000C6C45">
        <w:rPr>
          <w:rStyle w:val="StyleUnderline"/>
        </w:rPr>
        <w:t>over tokenism that allows minorities to always be present but never to rule.</w:t>
      </w:r>
      <w:r w:rsidRPr="000C6C45">
        <w:t xml:space="preserve"> 38 </w:t>
      </w:r>
      <w:r w:rsidRPr="000C6C45">
        <w:rPr>
          <w:rStyle w:val="StyleUnderline"/>
        </w:rPr>
        <w:t>And it is an account that sets up structure as a companion to rights in the quest to further the federal project of protecting and empowering minorities</w:t>
      </w:r>
      <w:r w:rsidRPr="000C6C45">
        <w:t>. 39</w:t>
      </w:r>
    </w:p>
    <w:p w14:paraId="55AA25A7" w14:textId="77777777" w:rsidR="00C9460D" w:rsidRPr="000C6C45" w:rsidRDefault="00C9460D" w:rsidP="00C9460D">
      <w:pPr>
        <w:rPr>
          <w:rStyle w:val="StyleUnderline"/>
        </w:rPr>
      </w:pPr>
      <w:r w:rsidRPr="00FB6600">
        <w:rPr>
          <w:rStyle w:val="StyleUnderline"/>
          <w:highlight w:val="yellow"/>
        </w:rPr>
        <w:t>One might expect</w:t>
      </w:r>
      <w:r w:rsidRPr="000C6C45">
        <w:rPr>
          <w:rStyle w:val="StyleUnderline"/>
        </w:rPr>
        <w:t xml:space="preserve"> that </w:t>
      </w:r>
      <w:r w:rsidRPr="00FB6600">
        <w:rPr>
          <w:rStyle w:val="StyleUnderline"/>
          <w:highlight w:val="yellow"/>
        </w:rPr>
        <w:t>St. Louis County would be Exhibit A for this vision</w:t>
      </w:r>
      <w:r w:rsidRPr="000C6C45">
        <w:rPr>
          <w:rStyle w:val="StyleUnderline"/>
        </w:rPr>
        <w:t xml:space="preserve"> of decentralization as empowerment. </w:t>
      </w:r>
      <w:r w:rsidRPr="00FB6600">
        <w:rPr>
          <w:rStyle w:val="StyleUnderline"/>
          <w:highlight w:val="yellow"/>
        </w:rPr>
        <w:t>St. Louis County is characterized by a highly fractured set of governance sites</w:t>
      </w:r>
      <w:r w:rsidRPr="000C6C45">
        <w:rPr>
          <w:rStyle w:val="StyleUnderline"/>
        </w:rPr>
        <w:t>.</w:t>
      </w:r>
      <w:r w:rsidRPr="000C6C45">
        <w:t>40</w:t>
      </w:r>
      <w:r w:rsidRPr="000C6C45">
        <w:rPr>
          <w:rStyle w:val="StyleUnderline"/>
        </w:rPr>
        <w:t xml:space="preserve"> And unlike in the federal context, where redistricting can distort the effects</w:t>
      </w:r>
      <w:r w:rsidRPr="000C6C45">
        <w:t xml:space="preserve"> of shifts in residential patterns, </w:t>
      </w:r>
      <w:r w:rsidRPr="00FB6600">
        <w:rPr>
          <w:rStyle w:val="StyleUnderline"/>
          <w:highlight w:val="yellow"/>
        </w:rPr>
        <w:t>the electoral boundaries for municipalities are</w:t>
      </w:r>
      <w:r w:rsidRPr="000C6C45">
        <w:t xml:space="preserve"> (relatively) </w:t>
      </w:r>
      <w:r w:rsidRPr="00FB6600">
        <w:rPr>
          <w:rStyle w:val="StyleUnderline"/>
          <w:highlight w:val="yellow"/>
        </w:rPr>
        <w:t>fixed</w:t>
      </w:r>
      <w:r w:rsidRPr="00FB6600">
        <w:rPr>
          <w:highlight w:val="yellow"/>
        </w:rPr>
        <w:t>.</w:t>
      </w:r>
      <w:r w:rsidRPr="000C6C45">
        <w:t xml:space="preserve"> Thus, if residential patterns shift, electoral power should shift with it. </w:t>
      </w:r>
      <w:r w:rsidRPr="000C6C45">
        <w:rPr>
          <w:rStyle w:val="StyleUnderline"/>
        </w:rPr>
        <w:t>The structure of St. Louis County government therefore seems well-suited to produce plentiful opportunities for minorities to be cast in the role of inside</w:t>
      </w:r>
      <w:r w:rsidRPr="000C6C45">
        <w:t xml:space="preserve">r, </w:t>
      </w:r>
      <w:r w:rsidRPr="000C6C45">
        <w:rPr>
          <w:rStyle w:val="StyleUnderline"/>
        </w:rPr>
        <w:t>to protect themselves through politics rather than through courts</w:t>
      </w:r>
      <w:r w:rsidRPr="000C6C45">
        <w:t xml:space="preserve">, </w:t>
      </w:r>
      <w:r w:rsidRPr="000C6C45">
        <w:rPr>
          <w:rStyle w:val="StyleUnderline"/>
        </w:rPr>
        <w:t>and to build loyalty and promote civic identity.</w:t>
      </w:r>
    </w:p>
    <w:p w14:paraId="7B734A9C" w14:textId="77777777" w:rsidR="00C9460D" w:rsidRPr="000C6C45" w:rsidRDefault="00C9460D" w:rsidP="00C9460D">
      <w:r w:rsidRPr="00FB6600">
        <w:rPr>
          <w:rStyle w:val="StyleUnderline"/>
          <w:highlight w:val="yellow"/>
        </w:rPr>
        <w:t>And yet the experience in Ferguson does not bear that out</w:t>
      </w:r>
      <w:r w:rsidRPr="00FB6600">
        <w:rPr>
          <w:highlight w:val="yellow"/>
        </w:rPr>
        <w:t xml:space="preserve">. </w:t>
      </w:r>
      <w:r w:rsidRPr="00FB6600">
        <w:rPr>
          <w:rStyle w:val="StyleUnderline"/>
          <w:highlight w:val="yellow"/>
        </w:rPr>
        <w:t>At the time of the Michael Brown shooting</w:t>
      </w:r>
      <w:r w:rsidRPr="00FB6600">
        <w:rPr>
          <w:highlight w:val="yellow"/>
        </w:rPr>
        <w:t>,</w:t>
      </w:r>
      <w:r w:rsidRPr="000C6C45">
        <w:t xml:space="preserve"> roughly </w:t>
      </w:r>
      <w:r w:rsidRPr="00FB6600">
        <w:rPr>
          <w:rStyle w:val="StyleUnderline"/>
          <w:highlight w:val="yellow"/>
        </w:rPr>
        <w:t>two-thirds of Ferguson's residents were African American</w:t>
      </w:r>
      <w:r w:rsidRPr="000C6C45">
        <w:t xml:space="preserve">. 4 1 </w:t>
      </w:r>
      <w:r w:rsidRPr="00FB6600">
        <w:rPr>
          <w:rStyle w:val="StyleUnderline"/>
          <w:highlight w:val="yellow"/>
        </w:rPr>
        <w:t>But the mayo</w:t>
      </w:r>
      <w:r w:rsidRPr="000C6C45">
        <w:rPr>
          <w:rStyle w:val="StyleUnderline"/>
        </w:rPr>
        <w:t xml:space="preserve">r of Ferguson </w:t>
      </w:r>
      <w:r w:rsidRPr="00FB6600">
        <w:rPr>
          <w:rStyle w:val="StyleUnderline"/>
          <w:highlight w:val="yellow"/>
        </w:rPr>
        <w:t>was white</w:t>
      </w:r>
      <w:r w:rsidRPr="000C6C45">
        <w:t xml:space="preserve">, </w:t>
      </w:r>
      <w:r w:rsidRPr="00FB6600">
        <w:rPr>
          <w:rStyle w:val="StyleUnderline"/>
          <w:highlight w:val="yellow"/>
        </w:rPr>
        <w:t>five of six City Council members were white</w:t>
      </w:r>
      <w:r w:rsidRPr="00FB6600">
        <w:rPr>
          <w:highlight w:val="yellow"/>
        </w:rPr>
        <w:t>,</w:t>
      </w:r>
      <w:r w:rsidRPr="000C6C45">
        <w:t xml:space="preserve"> </w:t>
      </w:r>
      <w:r w:rsidRPr="00FB6600">
        <w:rPr>
          <w:rStyle w:val="StyleUnderline"/>
          <w:highlight w:val="yellow"/>
        </w:rPr>
        <w:t>the police force was overwhelmingly white</w:t>
      </w:r>
      <w:r w:rsidRPr="000C6C45">
        <w:t xml:space="preserve">, </w:t>
      </w:r>
      <w:r w:rsidRPr="00FB6600">
        <w:rPr>
          <w:rStyle w:val="StyleUnderline"/>
          <w:highlight w:val="yellow"/>
        </w:rPr>
        <w:t>and six of seven members of the school board</w:t>
      </w:r>
      <w:r w:rsidRPr="000C6C45">
        <w:t xml:space="preserve"> (which also includes parts of nearby Florissant) </w:t>
      </w:r>
      <w:r w:rsidRPr="00FB6600">
        <w:rPr>
          <w:rStyle w:val="StyleUnderline"/>
          <w:highlight w:val="yellow"/>
        </w:rPr>
        <w:t>were white</w:t>
      </w:r>
      <w:r w:rsidRPr="000C6C45">
        <w:t xml:space="preserve">.42 [End Page 1112] </w:t>
      </w:r>
    </w:p>
    <w:p w14:paraId="110245CD" w14:textId="77777777" w:rsidR="00C9460D" w:rsidRPr="000C6C45" w:rsidRDefault="00C9460D" w:rsidP="00C9460D">
      <w:r w:rsidRPr="000C6C45">
        <w:t xml:space="preserve">Much of the </w:t>
      </w:r>
      <w:r w:rsidRPr="000C6C45">
        <w:rPr>
          <w:rStyle w:val="StyleUnderline"/>
        </w:rPr>
        <w:t>concern</w:t>
      </w:r>
      <w:r w:rsidRPr="000C6C45">
        <w:t xml:space="preserve"> recently </w:t>
      </w:r>
      <w:r w:rsidRPr="000C6C45">
        <w:rPr>
          <w:rStyle w:val="StyleUnderline"/>
        </w:rPr>
        <w:t>expressed by residents of Ferguson relates to their feeling that their government-their municipal government-is not responsive to their needs or respectful of their rights</w:t>
      </w:r>
      <w:r w:rsidRPr="000C6C45">
        <w:t xml:space="preserve">.43 And the </w:t>
      </w:r>
      <w:r w:rsidRPr="000C6C45">
        <w:rPr>
          <w:rStyle w:val="StyleUnderline"/>
        </w:rPr>
        <w:t xml:space="preserve">actions taken in response to the events </w:t>
      </w:r>
      <w:r w:rsidRPr="000C6C45">
        <w:t xml:space="preserve">there </w:t>
      </w:r>
      <w:r w:rsidRPr="000C6C45">
        <w:rPr>
          <w:rStyle w:val="StyleUnderline"/>
        </w:rPr>
        <w:t>have largely been the actions of outsiders</w:t>
      </w:r>
      <w:r w:rsidRPr="000C6C45">
        <w:t xml:space="preserve">. </w:t>
      </w:r>
      <w:r w:rsidRPr="000C6C45">
        <w:rPr>
          <w:rStyle w:val="StyleUnderline"/>
        </w:rPr>
        <w:t>Rather than being in the position of a minority who feels oppressed by the tyranny of the majority</w:t>
      </w:r>
      <w:r w:rsidRPr="000C6C45">
        <w:t xml:space="preserve">, </w:t>
      </w:r>
      <w:r w:rsidRPr="000C6C45">
        <w:rPr>
          <w:rStyle w:val="StyleUnderline"/>
        </w:rPr>
        <w:t>what has been expressed by r</w:t>
      </w:r>
      <w:r w:rsidRPr="00FB6600">
        <w:rPr>
          <w:rStyle w:val="StyleUnderline"/>
          <w:highlight w:val="yellow"/>
        </w:rPr>
        <w:t>esidents of Ferguson are</w:t>
      </w:r>
      <w:r w:rsidRPr="000C6C45">
        <w:rPr>
          <w:rStyle w:val="StyleUnderline"/>
        </w:rPr>
        <w:t xml:space="preserve"> the frustrations of </w:t>
      </w:r>
      <w:r w:rsidRPr="00FB6600">
        <w:rPr>
          <w:rStyle w:val="StyleUnderline"/>
          <w:highlight w:val="yellow"/>
        </w:rPr>
        <w:t>a majority who feels oppressed by the tyranny of the minority</w:t>
      </w:r>
      <w:r w:rsidRPr="00FB6600">
        <w:rPr>
          <w:highlight w:val="yellow"/>
        </w:rPr>
        <w:t>.</w:t>
      </w:r>
    </w:p>
    <w:p w14:paraId="1F3C7828" w14:textId="77777777" w:rsidR="00C9460D" w:rsidRPr="000C6C45" w:rsidRDefault="00C9460D" w:rsidP="00C9460D">
      <w:r w:rsidRPr="00FB6600">
        <w:rPr>
          <w:rStyle w:val="StyleUnderline"/>
          <w:highlight w:val="yellow"/>
        </w:rPr>
        <w:t>Why</w:t>
      </w:r>
      <w:r w:rsidRPr="000C6C45">
        <w:rPr>
          <w:rStyle w:val="StyleUnderline"/>
        </w:rPr>
        <w:t xml:space="preserve"> has this occurred?</w:t>
      </w:r>
      <w:r w:rsidRPr="000C6C45">
        <w:t xml:space="preserve"> </w:t>
      </w:r>
      <w:r w:rsidRPr="00FB6600">
        <w:rPr>
          <w:rStyle w:val="StyleUnderline"/>
          <w:highlight w:val="yellow"/>
        </w:rPr>
        <w:t>Part</w:t>
      </w:r>
      <w:r w:rsidRPr="000C6C45">
        <w:rPr>
          <w:rStyle w:val="StyleUnderline"/>
        </w:rPr>
        <w:t xml:space="preserve"> of the story </w:t>
      </w:r>
      <w:r w:rsidRPr="00FB6600">
        <w:rPr>
          <w:rStyle w:val="StyleUnderline"/>
          <w:highlight w:val="yellow"/>
        </w:rPr>
        <w:t>may be</w:t>
      </w:r>
      <w:r w:rsidRPr="000C6C45">
        <w:t xml:space="preserve"> the </w:t>
      </w:r>
      <w:r w:rsidRPr="000C6C45">
        <w:rPr>
          <w:rStyle w:val="StyleUnderline"/>
        </w:rPr>
        <w:t xml:space="preserve">relatively rapid changes in </w:t>
      </w:r>
      <w:r w:rsidRPr="00FB6600">
        <w:rPr>
          <w:rStyle w:val="StyleUnderline"/>
          <w:highlight w:val="yellow"/>
        </w:rPr>
        <w:t>demographics</w:t>
      </w:r>
      <w:r w:rsidRPr="000C6C45">
        <w:t xml:space="preserve"> in the area. </w:t>
      </w:r>
      <w:r w:rsidRPr="000C6C45">
        <w:rPr>
          <w:rStyle w:val="StyleUnderline"/>
        </w:rPr>
        <w:t>In 1990</w:t>
      </w:r>
      <w:r w:rsidRPr="000C6C45">
        <w:t xml:space="preserve">, </w:t>
      </w:r>
      <w:r w:rsidRPr="000C6C45">
        <w:rPr>
          <w:rStyle w:val="StyleUnderline"/>
        </w:rPr>
        <w:t>Ferguson was seventy-four percent white</w:t>
      </w:r>
      <w:r w:rsidRPr="000C6C45">
        <w:t xml:space="preserve">; </w:t>
      </w:r>
      <w:r w:rsidRPr="000C6C45">
        <w:rPr>
          <w:rStyle w:val="StyleUnderline"/>
        </w:rPr>
        <w:t>in 2000</w:t>
      </w:r>
      <w:r w:rsidRPr="000C6C45">
        <w:t xml:space="preserve">, it </w:t>
      </w:r>
      <w:r w:rsidRPr="000C6C45">
        <w:rPr>
          <w:rStyle w:val="StyleUnderline"/>
        </w:rPr>
        <w:t>was fifty-two percent black</w:t>
      </w:r>
      <w:r w:rsidRPr="000C6C45">
        <w:t xml:space="preserve">; </w:t>
      </w:r>
      <w:r w:rsidRPr="000C6C45">
        <w:rPr>
          <w:rStyle w:val="StyleUnderline"/>
        </w:rPr>
        <w:t>and in 2010</w:t>
      </w:r>
      <w:r w:rsidRPr="000C6C45">
        <w:t xml:space="preserve">, </w:t>
      </w:r>
      <w:r w:rsidRPr="000C6C45">
        <w:rPr>
          <w:rStyle w:val="StyleUnderline"/>
        </w:rPr>
        <w:t>that new black majority had risen to sixty-seven percent.</w:t>
      </w:r>
      <w:r w:rsidRPr="000C6C45">
        <w:t xml:space="preserve">44 Because </w:t>
      </w:r>
      <w:r w:rsidRPr="000C6C45">
        <w:rPr>
          <w:rStyle w:val="StyleUnderline"/>
        </w:rPr>
        <w:t>elections are occasional</w:t>
      </w:r>
      <w:r w:rsidRPr="000C6C45">
        <w:t xml:space="preserve"> events, it may take time for electoral outcomes to catch up to the reality on the ground. </w:t>
      </w:r>
      <w:r w:rsidRPr="00FB6600">
        <w:rPr>
          <w:rStyle w:val="StyleUnderline"/>
          <w:highlight w:val="yellow"/>
        </w:rPr>
        <w:t>More importantly</w:t>
      </w:r>
      <w:r w:rsidRPr="000C6C45">
        <w:t xml:space="preserve">, however, </w:t>
      </w:r>
      <w:r w:rsidRPr="00FB6600">
        <w:rPr>
          <w:rStyle w:val="StyleUnderline"/>
          <w:highlight w:val="yellow"/>
        </w:rPr>
        <w:t>this is a story of turnout</w:t>
      </w:r>
      <w:r w:rsidRPr="000C6C45">
        <w:t xml:space="preserve">. Like many municipalities across the country, </w:t>
      </w:r>
      <w:r w:rsidRPr="00FB6600">
        <w:rPr>
          <w:rStyle w:val="StyleUnderline"/>
          <w:highlight w:val="yellow"/>
        </w:rPr>
        <w:t>Ferguson holds municipal elections in odd-</w:t>
      </w:r>
      <w:r w:rsidRPr="000C6C45">
        <w:rPr>
          <w:rStyle w:val="StyleUnderline"/>
        </w:rPr>
        <w:t xml:space="preserve">numbered </w:t>
      </w:r>
      <w:r w:rsidRPr="00FB6600">
        <w:rPr>
          <w:rStyle w:val="StyleUnderline"/>
          <w:highlight w:val="yellow"/>
        </w:rPr>
        <w:t>years</w:t>
      </w:r>
      <w:r w:rsidRPr="000C6C45">
        <w:t xml:space="preserve">, </w:t>
      </w:r>
      <w:r w:rsidRPr="000C6C45">
        <w:rPr>
          <w:rStyle w:val="StyleUnderline"/>
        </w:rPr>
        <w:t xml:space="preserve">and it holds them </w:t>
      </w:r>
      <w:r w:rsidRPr="00FB6600">
        <w:rPr>
          <w:rStyle w:val="StyleUnderline"/>
          <w:highlight w:val="yellow"/>
        </w:rPr>
        <w:t>in April</w:t>
      </w:r>
      <w:r w:rsidRPr="000C6C45">
        <w:rPr>
          <w:rStyle w:val="StyleUnderline"/>
        </w:rPr>
        <w:t xml:space="preserve"> rather than November</w:t>
      </w:r>
      <w:r w:rsidRPr="000C6C45">
        <w:t xml:space="preserve">.45 </w:t>
      </w:r>
      <w:r w:rsidRPr="000C6C45">
        <w:rPr>
          <w:rStyle w:val="StyleUnderline"/>
        </w:rPr>
        <w:t xml:space="preserve">One result of this scheduling is </w:t>
      </w:r>
      <w:r w:rsidRPr="00FB6600">
        <w:rPr>
          <w:rStyle w:val="StyleUnderline"/>
          <w:highlight w:val="yellow"/>
        </w:rPr>
        <w:t xml:space="preserve">to substantially reduce </w:t>
      </w:r>
      <w:r w:rsidRPr="000C6C45">
        <w:rPr>
          <w:rStyle w:val="StyleUnderline"/>
        </w:rPr>
        <w:t xml:space="preserve">voter </w:t>
      </w:r>
      <w:r w:rsidRPr="00FB6600">
        <w:rPr>
          <w:rStyle w:val="StyleUnderline"/>
          <w:highlight w:val="yellow"/>
        </w:rPr>
        <w:t>turnout</w:t>
      </w:r>
      <w:r w:rsidRPr="000C6C45">
        <w:t xml:space="preserve">.4 6 Consider: </w:t>
      </w:r>
      <w:r w:rsidRPr="00FB6600">
        <w:rPr>
          <w:rStyle w:val="StyleUnderline"/>
          <w:highlight w:val="yellow"/>
        </w:rPr>
        <w:t>in the 2012 general election</w:t>
      </w:r>
      <w:r w:rsidRPr="000C6C45">
        <w:t xml:space="preserve">, </w:t>
      </w:r>
      <w:r w:rsidRPr="000C6C45">
        <w:rPr>
          <w:rStyle w:val="StyleUnderline"/>
        </w:rPr>
        <w:t xml:space="preserve">voter </w:t>
      </w:r>
      <w:r w:rsidRPr="00FB6600">
        <w:rPr>
          <w:rStyle w:val="StyleUnderline"/>
          <w:highlight w:val="yellow"/>
        </w:rPr>
        <w:t>turnout</w:t>
      </w:r>
      <w:r w:rsidRPr="000C6C45">
        <w:rPr>
          <w:rStyle w:val="StyleUnderline"/>
        </w:rPr>
        <w:t xml:space="preserve"> in Ferguson </w:t>
      </w:r>
      <w:r w:rsidRPr="00FB6600">
        <w:rPr>
          <w:rStyle w:val="StyleUnderline"/>
          <w:highlight w:val="yellow"/>
        </w:rPr>
        <w:t>was</w:t>
      </w:r>
      <w:r w:rsidRPr="000C6C45">
        <w:rPr>
          <w:rStyle w:val="StyleUnderline"/>
        </w:rPr>
        <w:t xml:space="preserve"> somewhere around </w:t>
      </w:r>
      <w:r w:rsidRPr="00FB6600">
        <w:rPr>
          <w:rStyle w:val="StyleUnderline"/>
          <w:highlight w:val="yellow"/>
        </w:rPr>
        <w:t>fifty-four percent</w:t>
      </w:r>
      <w:r w:rsidRPr="000C6C45">
        <w:t xml:space="preserve">, </w:t>
      </w:r>
      <w:r w:rsidRPr="000C6C45">
        <w:rPr>
          <w:rStyle w:val="StyleUnderline"/>
        </w:rPr>
        <w:t xml:space="preserve">but </w:t>
      </w:r>
      <w:r w:rsidRPr="00FB6600">
        <w:rPr>
          <w:rStyle w:val="StyleUnderline"/>
          <w:highlight w:val="yellow"/>
        </w:rPr>
        <w:t>in</w:t>
      </w:r>
      <w:r w:rsidRPr="000C6C45">
        <w:rPr>
          <w:rStyle w:val="StyleUnderline"/>
        </w:rPr>
        <w:t xml:space="preserve"> </w:t>
      </w:r>
      <w:r w:rsidRPr="00FB6600">
        <w:rPr>
          <w:rStyle w:val="StyleUnderline"/>
          <w:highlight w:val="yellow"/>
        </w:rPr>
        <w:t>the 2013 municipalities</w:t>
      </w:r>
      <w:r w:rsidRPr="000C6C45">
        <w:rPr>
          <w:rStyle w:val="StyleUnderline"/>
        </w:rPr>
        <w:t xml:space="preserve"> election a few months later</w:t>
      </w:r>
      <w:r w:rsidRPr="000C6C45">
        <w:t xml:space="preserve">, </w:t>
      </w:r>
      <w:r w:rsidRPr="00FB6600">
        <w:rPr>
          <w:rStyle w:val="StyleUnderline"/>
          <w:highlight w:val="yellow"/>
        </w:rPr>
        <w:t>turnout was</w:t>
      </w:r>
      <w:r w:rsidRPr="000C6C45">
        <w:rPr>
          <w:rStyle w:val="StyleUnderline"/>
        </w:rPr>
        <w:t xml:space="preserve"> </w:t>
      </w:r>
      <w:r w:rsidRPr="000C6C45">
        <w:t>a relatively paltry</w:t>
      </w:r>
      <w:r w:rsidRPr="000C6C45">
        <w:rPr>
          <w:rStyle w:val="StyleUnderline"/>
        </w:rPr>
        <w:t xml:space="preserve"> </w:t>
      </w:r>
      <w:r w:rsidRPr="00FB6600">
        <w:rPr>
          <w:rStyle w:val="StyleUnderline"/>
          <w:highlight w:val="yellow"/>
        </w:rPr>
        <w:t>11.7%</w:t>
      </w:r>
      <w:r w:rsidRPr="000C6C45">
        <w:t xml:space="preserve">.47 </w:t>
      </w:r>
      <w:r w:rsidRPr="000C6C45">
        <w:rPr>
          <w:rStyle w:val="StyleUnderline"/>
        </w:rPr>
        <w:t>This alone might be cause for some concern</w:t>
      </w:r>
      <w:r w:rsidRPr="000C6C45">
        <w:t xml:space="preserve">. </w:t>
      </w:r>
      <w:r w:rsidRPr="000C6C45">
        <w:rPr>
          <w:rStyle w:val="StyleUnderline"/>
        </w:rPr>
        <w:t>Even more concerning is the fact that this reduction is far from uniform.</w:t>
      </w:r>
      <w:r w:rsidRPr="000C6C45">
        <w:t xml:space="preserve"> Although Missouri does not track the race of voters, fairly </w:t>
      </w:r>
      <w:r w:rsidRPr="00FB6600">
        <w:rPr>
          <w:rStyle w:val="StyleUnderline"/>
          <w:highlight w:val="yellow"/>
        </w:rPr>
        <w:t>sophisticated modeling suggests</w:t>
      </w:r>
      <w:r w:rsidRPr="000C6C45">
        <w:rPr>
          <w:rStyle w:val="StyleUnderline"/>
        </w:rPr>
        <w:t xml:space="preserve"> that the </w:t>
      </w:r>
      <w:r w:rsidRPr="00FB6600">
        <w:rPr>
          <w:rStyle w:val="StyleUnderline"/>
          <w:highlight w:val="yellow"/>
        </w:rPr>
        <w:t>turnout</w:t>
      </w:r>
      <w:r w:rsidRPr="000C6C45">
        <w:rPr>
          <w:rStyle w:val="StyleUnderline"/>
        </w:rPr>
        <w:t xml:space="preserve"> </w:t>
      </w:r>
      <w:r w:rsidRPr="00FB6600">
        <w:rPr>
          <w:rStyle w:val="StyleUnderline"/>
          <w:highlight w:val="yellow"/>
        </w:rPr>
        <w:t>among black and white voters was</w:t>
      </w:r>
      <w:r w:rsidRPr="000C6C45">
        <w:rPr>
          <w:rStyle w:val="StyleUnderline"/>
        </w:rPr>
        <w:t xml:space="preserve"> almost </w:t>
      </w:r>
      <w:r w:rsidRPr="00FB6600">
        <w:rPr>
          <w:rStyle w:val="StyleUnderline"/>
          <w:highlight w:val="yellow"/>
        </w:rPr>
        <w:t>identical in the general election</w:t>
      </w:r>
      <w:r w:rsidRPr="000C6C45">
        <w:rPr>
          <w:rStyle w:val="StyleUnderline"/>
        </w:rPr>
        <w:t>-fifty-five percent for whites and</w:t>
      </w:r>
      <w:r w:rsidRPr="000C6C45">
        <w:t xml:space="preserve"> [End Page 1113] </w:t>
      </w:r>
      <w:r w:rsidRPr="000C6C45">
        <w:rPr>
          <w:rStyle w:val="StyleUnderline"/>
        </w:rPr>
        <w:t>fifty-four percent for blacks</w:t>
      </w:r>
      <w:r w:rsidRPr="000C6C45">
        <w:t xml:space="preserve">. 48 </w:t>
      </w:r>
      <w:r w:rsidRPr="00FB6600">
        <w:rPr>
          <w:rStyle w:val="StyleUnderline"/>
          <w:highlight w:val="yellow"/>
        </w:rPr>
        <w:t>In the municipal election</w:t>
      </w:r>
      <w:r w:rsidRPr="000C6C45">
        <w:t xml:space="preserve">, on the other hand, </w:t>
      </w:r>
      <w:r w:rsidRPr="00FB6600">
        <w:rPr>
          <w:rStyle w:val="StyleUnderline"/>
          <w:highlight w:val="yellow"/>
        </w:rPr>
        <w:t>turnout was</w:t>
      </w:r>
      <w:r w:rsidRPr="000C6C45">
        <w:rPr>
          <w:rStyle w:val="StyleUnderline"/>
        </w:rPr>
        <w:t xml:space="preserve"> both much lower and </w:t>
      </w:r>
      <w:r w:rsidRPr="00FB6600">
        <w:rPr>
          <w:rStyle w:val="StyleUnderline"/>
          <w:highlight w:val="yellow"/>
        </w:rPr>
        <w:t>dramatically skewed</w:t>
      </w:r>
      <w:r w:rsidRPr="000C6C45">
        <w:rPr>
          <w:rStyle w:val="StyleUnderline"/>
        </w:rPr>
        <w:t xml:space="preserve">-seventeen percent </w:t>
      </w:r>
      <w:r w:rsidRPr="00FB6600">
        <w:rPr>
          <w:rStyle w:val="StyleUnderline"/>
          <w:highlight w:val="yellow"/>
        </w:rPr>
        <w:t>for whites</w:t>
      </w:r>
      <w:r w:rsidRPr="000C6C45">
        <w:rPr>
          <w:rStyle w:val="StyleUnderline"/>
        </w:rPr>
        <w:t xml:space="preserve"> and only six percent for blacks</w:t>
      </w:r>
      <w:r w:rsidRPr="000C6C45">
        <w:t xml:space="preserve">.49 </w:t>
      </w:r>
      <w:r w:rsidRPr="00FB6600">
        <w:rPr>
          <w:rStyle w:val="StyleUnderline"/>
          <w:highlight w:val="yellow"/>
        </w:rPr>
        <w:t>This</w:t>
      </w:r>
      <w:r w:rsidRPr="000C6C45">
        <w:rPr>
          <w:rStyle w:val="StyleUnderline"/>
        </w:rPr>
        <w:t xml:space="preserve"> three-to-one </w:t>
      </w:r>
      <w:r w:rsidRPr="00FB6600">
        <w:rPr>
          <w:rStyle w:val="StyleUnderline"/>
          <w:highlight w:val="yellow"/>
        </w:rPr>
        <w:t>difference in turnout is enough to overcome</w:t>
      </w:r>
      <w:r w:rsidRPr="000C6C45">
        <w:rPr>
          <w:rStyle w:val="StyleUnderline"/>
        </w:rPr>
        <w:t xml:space="preserve"> the two-to-one </w:t>
      </w:r>
      <w:r w:rsidRPr="00FB6600">
        <w:rPr>
          <w:rStyle w:val="StyleUnderline"/>
          <w:highlight w:val="yellow"/>
        </w:rPr>
        <w:t>difference in overall population</w:t>
      </w:r>
      <w:r w:rsidRPr="000C6C45">
        <w:t xml:space="preserve">, </w:t>
      </w:r>
      <w:r w:rsidRPr="00FB6600">
        <w:rPr>
          <w:rStyle w:val="StyleUnderline"/>
          <w:highlight w:val="yellow"/>
        </w:rPr>
        <w:t>meaning that whites constituted the majority of voters</w:t>
      </w:r>
      <w:r w:rsidRPr="000C6C45">
        <w:rPr>
          <w:rStyle w:val="StyleUnderline"/>
        </w:rPr>
        <w:t xml:space="preserve"> in the municipal elections</w:t>
      </w:r>
      <w:r w:rsidRPr="000C6C45">
        <w:t xml:space="preserve">.50 </w:t>
      </w:r>
      <w:r w:rsidRPr="000C6C45">
        <w:rPr>
          <w:rStyle w:val="StyleUnderline"/>
        </w:rPr>
        <w:t>There are a number of potential explanations for this discrepancy in turnout</w:t>
      </w:r>
      <w:r w:rsidRPr="000C6C45">
        <w:t xml:space="preserve">. First, </w:t>
      </w:r>
      <w:r w:rsidRPr="000C6C45">
        <w:rPr>
          <w:rStyle w:val="StyleUnderline"/>
        </w:rPr>
        <w:t>the rapid shift in demographics in Ferguson is reflected in the average age of the white and black population</w:t>
      </w:r>
      <w:r w:rsidRPr="000C6C45">
        <w:t xml:space="preserve">. </w:t>
      </w:r>
      <w:r w:rsidRPr="000C6C45">
        <w:rPr>
          <w:rStyle w:val="StyleUnderline"/>
        </w:rPr>
        <w:t>The white population is older</w:t>
      </w:r>
      <w:r w:rsidRPr="000C6C45">
        <w:t xml:space="preserve">, </w:t>
      </w:r>
      <w:r w:rsidRPr="000C6C45">
        <w:rPr>
          <w:rStyle w:val="StyleUnderline"/>
        </w:rPr>
        <w:t>and older citizens tend to vote</w:t>
      </w:r>
      <w:r w:rsidRPr="000C6C45">
        <w:t xml:space="preserve"> more regularly. 51 Patricia </w:t>
      </w:r>
      <w:proofErr w:type="spellStart"/>
      <w:r w:rsidRPr="000C6C45">
        <w:rPr>
          <w:rStyle w:val="StyleUnderline"/>
        </w:rPr>
        <w:t>Bynes</w:t>
      </w:r>
      <w:proofErr w:type="spellEnd"/>
      <w:r w:rsidRPr="000C6C45">
        <w:t xml:space="preserve">, </w:t>
      </w:r>
      <w:r w:rsidRPr="000C6C45">
        <w:rPr>
          <w:rStyle w:val="StyleUnderline"/>
        </w:rPr>
        <w:t>the Democratic committeewoman for Ferguson</w:t>
      </w:r>
      <w:r w:rsidRPr="000C6C45">
        <w:t xml:space="preserve">, </w:t>
      </w:r>
      <w:r w:rsidRPr="000C6C45">
        <w:rPr>
          <w:rStyle w:val="StyleUnderline"/>
        </w:rPr>
        <w:t>and others have also pointed to the transience of the minority population</w:t>
      </w:r>
      <w:r w:rsidRPr="000C6C45">
        <w:t xml:space="preserve"> in Ferguson </w:t>
      </w:r>
      <w:r w:rsidRPr="000C6C45">
        <w:rPr>
          <w:rStyle w:val="StyleUnderline"/>
        </w:rPr>
        <w:t>as an explanation for why blacks may be less inclined to participate in local elections</w:t>
      </w:r>
      <w:r w:rsidRPr="000C6C45">
        <w:t xml:space="preserve">. 52 </w:t>
      </w:r>
      <w:r w:rsidRPr="000C6C45">
        <w:rPr>
          <w:rStyle w:val="StyleUnderline"/>
        </w:rPr>
        <w:t>This explanation is roughly consonant with</w:t>
      </w:r>
      <w:r w:rsidRPr="000C6C45">
        <w:t xml:space="preserve"> William </w:t>
      </w:r>
      <w:proofErr w:type="spellStart"/>
      <w:r w:rsidRPr="000C6C45">
        <w:rPr>
          <w:rStyle w:val="StyleUnderline"/>
        </w:rPr>
        <w:t>Fischel's</w:t>
      </w:r>
      <w:proofErr w:type="spellEnd"/>
      <w:r w:rsidRPr="000C6C45">
        <w:rPr>
          <w:rStyle w:val="StyleUnderline"/>
        </w:rPr>
        <w:t xml:space="preserve"> "</w:t>
      </w:r>
      <w:proofErr w:type="spellStart"/>
      <w:r w:rsidRPr="000C6C45">
        <w:rPr>
          <w:rStyle w:val="StyleUnderline"/>
        </w:rPr>
        <w:t>homevoter</w:t>
      </w:r>
      <w:proofErr w:type="spellEnd"/>
      <w:r w:rsidRPr="000C6C45">
        <w:rPr>
          <w:rStyle w:val="StyleUnderline"/>
        </w:rPr>
        <w:t xml:space="preserve"> hypothesis</w:t>
      </w:r>
      <w:r w:rsidRPr="000C6C45">
        <w:t xml:space="preserve">," </w:t>
      </w:r>
      <w:r w:rsidRPr="000C6C45">
        <w:rPr>
          <w:rStyle w:val="StyleUnderline"/>
        </w:rPr>
        <w:t>which posits that homeowners are more likely to vote</w:t>
      </w:r>
      <w:r w:rsidRPr="000C6C45">
        <w:t xml:space="preserve"> than renters in local elections because they are more invested in the community. 53 </w:t>
      </w:r>
      <w:r w:rsidRPr="000C6C45">
        <w:rPr>
          <w:rStyle w:val="StyleUnderline"/>
        </w:rPr>
        <w:t>If homeownership is not evenly distributed across races-and it is not in Ferguson or many other place</w:t>
      </w:r>
      <w:r w:rsidRPr="000C6C45">
        <w:t>s 54</w:t>
      </w:r>
      <w:proofErr w:type="gramStart"/>
      <w:r w:rsidRPr="000C6C45">
        <w:t>—[</w:t>
      </w:r>
      <w:proofErr w:type="gramEnd"/>
      <w:r w:rsidRPr="000C6C45">
        <w:t xml:space="preserve">End Page 1114] </w:t>
      </w:r>
      <w:r w:rsidRPr="000C6C45">
        <w:rPr>
          <w:rStyle w:val="StyleUnderline"/>
        </w:rPr>
        <w:t>then this hypothesis has implications for the demographics of who actually votes in local elections relative to the voting population</w:t>
      </w:r>
      <w:r w:rsidRPr="000C6C45">
        <w:t>.55</w:t>
      </w:r>
    </w:p>
    <w:p w14:paraId="6DDA5039" w14:textId="77777777" w:rsidR="00C9460D" w:rsidRPr="000C6C45" w:rsidRDefault="00C9460D" w:rsidP="00C9460D">
      <w:r w:rsidRPr="000C6C45">
        <w:t xml:space="preserve">Ultimately, this </w:t>
      </w:r>
      <w:r w:rsidRPr="000C6C45">
        <w:rPr>
          <w:rStyle w:val="StyleUnderline"/>
        </w:rPr>
        <w:t>mismatch between demographics and electoral outcomes poses a challenge to the "discursive benefits of structure."</w:t>
      </w:r>
      <w:r w:rsidRPr="000C6C45">
        <w:t xml:space="preserve"> Indeed, </w:t>
      </w:r>
      <w:r w:rsidRPr="000C6C45">
        <w:rPr>
          <w:rStyle w:val="StyleUnderline"/>
        </w:rPr>
        <w:t xml:space="preserve">one prominent defender of localism has worried openly that </w:t>
      </w:r>
      <w:r w:rsidRPr="00FB6600">
        <w:rPr>
          <w:rStyle w:val="StyleUnderline"/>
          <w:highlight w:val="yellow"/>
        </w:rPr>
        <w:t>Ferguson suggests the "problem of promoting the power of racial minorities through local autonomy</w:t>
      </w:r>
      <w:r w:rsidRPr="000C6C45">
        <w:t xml:space="preserve"> ... </w:t>
      </w:r>
      <w:r w:rsidRPr="00FB6600">
        <w:rPr>
          <w:rStyle w:val="Emphasis"/>
          <w:highlight w:val="yellow"/>
        </w:rPr>
        <w:t>seems to face some intractable obstacles</w:t>
      </w:r>
      <w:r w:rsidRPr="000C6C45">
        <w:t xml:space="preserve">. '56 </w:t>
      </w:r>
      <w:r w:rsidRPr="00FB6600">
        <w:rPr>
          <w:rStyle w:val="StyleUnderline"/>
          <w:highlight w:val="yellow"/>
        </w:rPr>
        <w:t>More worrying</w:t>
      </w:r>
      <w:r w:rsidRPr="000C6C45">
        <w:rPr>
          <w:rStyle w:val="StyleUnderline"/>
        </w:rPr>
        <w:t xml:space="preserve"> still </w:t>
      </w:r>
      <w:r w:rsidRPr="00FB6600">
        <w:rPr>
          <w:rStyle w:val="StyleUnderline"/>
          <w:highlight w:val="yellow"/>
        </w:rPr>
        <w:t xml:space="preserve">is that these obstacles </w:t>
      </w:r>
      <w:r w:rsidRPr="00FB6600">
        <w:rPr>
          <w:rStyle w:val="Emphasis"/>
          <w:highlight w:val="yellow"/>
        </w:rPr>
        <w:t>are not unique to Ferguson</w:t>
      </w:r>
      <w:r w:rsidRPr="000C6C45">
        <w:t xml:space="preserve">, </w:t>
      </w:r>
      <w:r w:rsidRPr="000C6C45">
        <w:rPr>
          <w:rStyle w:val="StyleUnderline"/>
        </w:rPr>
        <w:t>but are instead created by voting behavior and our democratic process</w:t>
      </w:r>
      <w:r w:rsidRPr="000C6C45">
        <w:t>.57</w:t>
      </w:r>
    </w:p>
    <w:p w14:paraId="6B4495A9" w14:textId="77777777" w:rsidR="00C9460D" w:rsidRPr="000C6C45" w:rsidRDefault="00C9460D" w:rsidP="00C9460D">
      <w:r w:rsidRPr="000C6C45">
        <w:rPr>
          <w:rStyle w:val="StyleUnderline"/>
        </w:rPr>
        <w:t>The response</w:t>
      </w:r>
      <w:r w:rsidRPr="000C6C45">
        <w:t xml:space="preserve"> to these obstacles </w:t>
      </w:r>
      <w:r w:rsidRPr="000C6C45">
        <w:rPr>
          <w:rStyle w:val="StyleUnderline"/>
        </w:rPr>
        <w:t>may simply be to say that they have little to do with a theory of federalism</w:t>
      </w:r>
      <w:r w:rsidRPr="000C6C45">
        <w:t xml:space="preserve">. After all, </w:t>
      </w:r>
      <w:r w:rsidRPr="000C6C45">
        <w:rPr>
          <w:rStyle w:val="StyleUnderline"/>
        </w:rPr>
        <w:t>politics will always be imperfect</w:t>
      </w:r>
      <w:r w:rsidRPr="000C6C45">
        <w:t xml:space="preserve">, </w:t>
      </w:r>
      <w:r w:rsidRPr="000C6C45">
        <w:rPr>
          <w:rStyle w:val="StyleUnderline"/>
        </w:rPr>
        <w:t>and yet we still have to come up with a workable system</w:t>
      </w:r>
      <w:r w:rsidRPr="000C6C45">
        <w:t xml:space="preserve">. By calling attention to them, perhaps I am just casting myself in the role of Mary Hume by claiming "almost perfect ... but not quite." 58 But </w:t>
      </w:r>
      <w:r w:rsidRPr="00FB6600">
        <w:rPr>
          <w:rStyle w:val="StyleUnderline"/>
          <w:highlight w:val="yellow"/>
        </w:rPr>
        <w:t>many of these problems are</w:t>
      </w:r>
      <w:r w:rsidRPr="000C6C45">
        <w:rPr>
          <w:rStyle w:val="StyleUnderline"/>
        </w:rPr>
        <w:t xml:space="preserve"> unique to local elections</w:t>
      </w:r>
      <w:r w:rsidRPr="000C6C45">
        <w:t xml:space="preserve">, </w:t>
      </w:r>
      <w:r w:rsidRPr="000C6C45">
        <w:rPr>
          <w:rStyle w:val="StyleUnderline"/>
        </w:rPr>
        <w:t xml:space="preserve">or are at least </w:t>
      </w:r>
      <w:r w:rsidRPr="00FB6600">
        <w:rPr>
          <w:rStyle w:val="StyleUnderline"/>
          <w:highlight w:val="yellow"/>
        </w:rPr>
        <w:t>exacerbated by local elections</w:t>
      </w:r>
      <w:r w:rsidRPr="000C6C45">
        <w:t xml:space="preserve">. As a result, </w:t>
      </w:r>
      <w:r w:rsidRPr="000C6C45">
        <w:rPr>
          <w:rStyle w:val="StyleUnderline"/>
        </w:rPr>
        <w:t xml:space="preserve">I worry that </w:t>
      </w:r>
      <w:r w:rsidRPr="00FB6600">
        <w:rPr>
          <w:rStyle w:val="StyleUnderline"/>
          <w:highlight w:val="yellow"/>
        </w:rPr>
        <w:t>they pose a particular challenge to the claim that we may use decentralization as a mechanism to produce structural benefits for minorities</w:t>
      </w:r>
      <w:r w:rsidRPr="000C6C45">
        <w:t xml:space="preserve">. </w:t>
      </w:r>
      <w:r w:rsidRPr="000C6C45">
        <w:rPr>
          <w:rStyle w:val="StyleUnderline"/>
        </w:rPr>
        <w:t xml:space="preserve">Professor </w:t>
      </w:r>
      <w:proofErr w:type="spellStart"/>
      <w:r w:rsidRPr="000C6C45">
        <w:rPr>
          <w:rStyle w:val="StyleUnderline"/>
        </w:rPr>
        <w:t>Gerken's</w:t>
      </w:r>
      <w:proofErr w:type="spellEnd"/>
      <w:r w:rsidRPr="000C6C45">
        <w:rPr>
          <w:rStyle w:val="StyleUnderline"/>
        </w:rPr>
        <w:t xml:space="preserve"> argument ultimately is that we need federalism to secure "a well-functioning democracy</w:t>
      </w:r>
      <w:r w:rsidRPr="000C6C45">
        <w:t xml:space="preserve">." 59 But </w:t>
      </w:r>
      <w:r w:rsidRPr="000C6C45">
        <w:rPr>
          <w:rStyle w:val="StyleUnderline"/>
        </w:rPr>
        <w:t>the experience of Ferguson suggests that it may be equally true that we need democracy to secure a well-functioning federalism</w:t>
      </w:r>
      <w:r w:rsidRPr="000C6C45">
        <w:t>.</w:t>
      </w:r>
    </w:p>
    <w:p w14:paraId="412E7772" w14:textId="77777777" w:rsidR="00C9460D" w:rsidRPr="000C6C45" w:rsidRDefault="00C9460D" w:rsidP="00C9460D"/>
    <w:p w14:paraId="2EA91E6A" w14:textId="77777777" w:rsidR="00C9460D" w:rsidRPr="000C6C45" w:rsidRDefault="00C9460D" w:rsidP="00C9460D">
      <w:pPr>
        <w:pStyle w:val="Heading4"/>
        <w:rPr>
          <w:sz w:val="28"/>
        </w:rPr>
      </w:pPr>
      <w:r w:rsidRPr="000C6C45">
        <w:rPr>
          <w:sz w:val="28"/>
        </w:rPr>
        <w:t xml:space="preserve">Federalism encourages </w:t>
      </w:r>
      <w:r w:rsidRPr="000C6C45">
        <w:rPr>
          <w:sz w:val="28"/>
          <w:u w:val="single"/>
        </w:rPr>
        <w:t>civil rights abuses</w:t>
      </w:r>
      <w:r w:rsidRPr="000C6C45">
        <w:rPr>
          <w:sz w:val="28"/>
        </w:rPr>
        <w:t xml:space="preserve"> — </w:t>
      </w:r>
      <w:r w:rsidRPr="000C6C45">
        <w:rPr>
          <w:sz w:val="28"/>
          <w:u w:val="single"/>
        </w:rPr>
        <w:t>federal regulation</w:t>
      </w:r>
      <w:r w:rsidRPr="000C6C45">
        <w:rPr>
          <w:sz w:val="28"/>
        </w:rPr>
        <w:t xml:space="preserve"> solves.</w:t>
      </w:r>
    </w:p>
    <w:p w14:paraId="2900A5B8" w14:textId="77777777" w:rsidR="00C9460D" w:rsidRPr="000C6C45" w:rsidRDefault="00C9460D" w:rsidP="00C9460D">
      <w:proofErr w:type="spellStart"/>
      <w:r w:rsidRPr="000C6C45">
        <w:rPr>
          <w:rStyle w:val="Style13ptBold"/>
          <w:sz w:val="28"/>
        </w:rPr>
        <w:t>Nivola</w:t>
      </w:r>
      <w:proofErr w:type="spellEnd"/>
      <w:r w:rsidRPr="000C6C45">
        <w:rPr>
          <w:rStyle w:val="Style13ptBold"/>
          <w:sz w:val="28"/>
        </w:rPr>
        <w:t xml:space="preserve"> 17</w:t>
      </w:r>
      <w:r w:rsidRPr="000C6C45">
        <w:t xml:space="preserve"> — Pietro S. </w:t>
      </w:r>
      <w:proofErr w:type="spellStart"/>
      <w:r w:rsidRPr="000C6C45">
        <w:t>Nivola</w:t>
      </w:r>
      <w:proofErr w:type="spellEnd"/>
      <w:r w:rsidRPr="000C6C45">
        <w:t>, Vice President and Director of Governance Studies at The Brookings Institution, former Associate Professor of Political Science at the University of Vermont, former Lecturer in the Department of Government at Harvard University, holds a Ph.D. from Harvard University, 2017 (“</w:t>
      </w:r>
      <w:proofErr w:type="spellStart"/>
      <w:r w:rsidRPr="000C6C45">
        <w:t>Respublica</w:t>
      </w:r>
      <w:proofErr w:type="spellEnd"/>
      <w:r w:rsidRPr="000C6C45">
        <w:t xml:space="preserve"> </w:t>
      </w:r>
      <w:proofErr w:type="spellStart"/>
      <w:r w:rsidRPr="000C6C45">
        <w:t>Complicata</w:t>
      </w:r>
      <w:proofErr w:type="spellEnd"/>
      <w:r w:rsidRPr="000C6C45">
        <w:t xml:space="preserve">: An Essay in Memory of Martha A. </w:t>
      </w:r>
      <w:proofErr w:type="spellStart"/>
      <w:r w:rsidRPr="000C6C45">
        <w:t>Derthick</w:t>
      </w:r>
      <w:proofErr w:type="spellEnd"/>
      <w:r w:rsidRPr="000C6C45">
        <w:t xml:space="preserve"> (1933–2015),” </w:t>
      </w:r>
      <w:proofErr w:type="spellStart"/>
      <w:r w:rsidRPr="000C6C45">
        <w:rPr>
          <w:i/>
        </w:rPr>
        <w:t>Publius</w:t>
      </w:r>
      <w:proofErr w:type="spellEnd"/>
      <w:r w:rsidRPr="000C6C45">
        <w:t xml:space="preserve">—The Journal of Federalism, March, Available Online at </w:t>
      </w:r>
      <w:hyperlink r:id="rId20" w:history="1">
        <w:r w:rsidRPr="000C6C45">
          <w:rPr>
            <w:rStyle w:val="Hyperlink"/>
          </w:rPr>
          <w:t>https://academic.oup.com/publius/article/doi/10.1093/publius/pjw035/3063255/Respublica-Complicata-An-Essay-in-Memory-of-Martha</w:t>
        </w:r>
      </w:hyperlink>
      <w:r w:rsidRPr="000C6C45">
        <w:t xml:space="preserve">, Accessed 06-26-2017, </w:t>
      </w:r>
      <w:proofErr w:type="spellStart"/>
      <w:r w:rsidRPr="000C6C45">
        <w:t>Lil_Arj</w:t>
      </w:r>
      <w:proofErr w:type="spellEnd"/>
      <w:r w:rsidRPr="000C6C45">
        <w:t>)</w:t>
      </w:r>
    </w:p>
    <w:p w14:paraId="18E25C30" w14:textId="77777777" w:rsidR="00C9460D" w:rsidRPr="000C6C45" w:rsidRDefault="00C9460D" w:rsidP="00C9460D">
      <w:pPr>
        <w:rPr>
          <w:rStyle w:val="StyleUnderline"/>
        </w:rPr>
      </w:pPr>
      <w:r w:rsidRPr="000C6C45">
        <w:rPr>
          <w:rStyle w:val="StyleUnderline"/>
        </w:rPr>
        <w:t>Securing Rights and Other Essentials</w:t>
      </w:r>
    </w:p>
    <w:p w14:paraId="3EF756D5" w14:textId="77777777" w:rsidR="00C9460D" w:rsidRPr="000C6C45" w:rsidRDefault="00C9460D" w:rsidP="00C9460D">
      <w:r w:rsidRPr="000C6C45">
        <w:rPr>
          <w:rStyle w:val="StyleUnderline"/>
        </w:rPr>
        <w:t xml:space="preserve">A </w:t>
      </w:r>
      <w:r w:rsidRPr="00FB6600">
        <w:rPr>
          <w:rStyle w:val="StyleUnderline"/>
          <w:highlight w:val="yellow"/>
        </w:rPr>
        <w:t>state-by-state approach has also too often fallen short in upholding civil rights</w:t>
      </w:r>
      <w:r w:rsidRPr="000C6C45">
        <w:t xml:space="preserve">, </w:t>
      </w:r>
      <w:r w:rsidRPr="000C6C45">
        <w:rPr>
          <w:rStyle w:val="StyleUnderline"/>
        </w:rPr>
        <w:t>ensuring a sound social safety net</w:t>
      </w:r>
      <w:r w:rsidRPr="000C6C45">
        <w:t xml:space="preserve">, </w:t>
      </w:r>
      <w:r w:rsidRPr="000C6C45">
        <w:rPr>
          <w:rStyle w:val="StyleUnderline"/>
        </w:rPr>
        <w:t>and regulating health hazards that cross state lines</w:t>
      </w:r>
      <w:r w:rsidRPr="000C6C45">
        <w:t>. Historically, because</w:t>
      </w:r>
      <w:r w:rsidRPr="000C6C45">
        <w:rPr>
          <w:rStyle w:val="StyleUnderline"/>
        </w:rPr>
        <w:t xml:space="preserve"> </w:t>
      </w:r>
      <w:r w:rsidRPr="00FB6600">
        <w:rPr>
          <w:rStyle w:val="StyleUnderline"/>
          <w:highlight w:val="yellow"/>
        </w:rPr>
        <w:t>defaulting to it could beget local abuses</w:t>
      </w:r>
      <w:r w:rsidRPr="00FB6600">
        <w:rPr>
          <w:highlight w:val="yellow"/>
        </w:rPr>
        <w:t xml:space="preserve">, </w:t>
      </w:r>
      <w:r w:rsidRPr="00FB6600">
        <w:rPr>
          <w:rStyle w:val="StyleUnderline"/>
          <w:highlight w:val="yellow"/>
        </w:rPr>
        <w:t>inertia</w:t>
      </w:r>
      <w:r w:rsidRPr="00FB6600">
        <w:rPr>
          <w:highlight w:val="yellow"/>
        </w:rPr>
        <w:t xml:space="preserve">, </w:t>
      </w:r>
      <w:r w:rsidRPr="00FB6600">
        <w:rPr>
          <w:rStyle w:val="StyleUnderline"/>
          <w:highlight w:val="yellow"/>
        </w:rPr>
        <w:t>and freeloading</w:t>
      </w:r>
      <w:r w:rsidRPr="000C6C45">
        <w:t xml:space="preserve">, a strictly state-based agenda would eventually give way to a logical corrective: less federalism. </w:t>
      </w:r>
      <w:r w:rsidRPr="000C6C45">
        <w:rPr>
          <w:rStyle w:val="StyleUnderline"/>
        </w:rPr>
        <w:t>By 1964</w:t>
      </w:r>
      <w:r w:rsidRPr="00FB6600">
        <w:rPr>
          <w:highlight w:val="yellow"/>
        </w:rPr>
        <w:t xml:space="preserve">, </w:t>
      </w:r>
      <w:r w:rsidRPr="00FB6600">
        <w:rPr>
          <w:rStyle w:val="StyleUnderline"/>
          <w:highlight w:val="yellow"/>
        </w:rPr>
        <w:t>a</w:t>
      </w:r>
      <w:r w:rsidRPr="000C6C45">
        <w:rPr>
          <w:rStyle w:val="StyleUnderline"/>
        </w:rPr>
        <w:t xml:space="preserve"> national </w:t>
      </w:r>
      <w:r w:rsidRPr="00FB6600">
        <w:rPr>
          <w:rStyle w:val="StyleUnderline"/>
          <w:highlight w:val="yellow"/>
        </w:rPr>
        <w:t>Civil Rights Act ultimately had to be summoned</w:t>
      </w:r>
      <w:r w:rsidRPr="000C6C45">
        <w:rPr>
          <w:rStyle w:val="StyleUnderline"/>
        </w:rPr>
        <w:t xml:space="preserve"> to meet the resistance of states in the south</w:t>
      </w:r>
      <w:r w:rsidRPr="000C6C45">
        <w:t xml:space="preserve"> that were enforcing racial apartheid far into the twentieth century. </w:t>
      </w:r>
      <w:r w:rsidRPr="000C6C45">
        <w:rPr>
          <w:rStyle w:val="StyleUnderline"/>
        </w:rPr>
        <w:t>The New Deal was invoked in large part because most states had been unable to rescue their impoverished inhabitants</w:t>
      </w:r>
      <w:r w:rsidRPr="000C6C45">
        <w:t xml:space="preserve"> from the Great Depression. </w:t>
      </w:r>
      <w:r w:rsidRPr="000C6C45">
        <w:rPr>
          <w:rStyle w:val="StyleUnderline"/>
        </w:rPr>
        <w:t>The nation’s Clean Air and Clean Water Acts might have been less necessary if the states,</w:t>
      </w:r>
      <w:r w:rsidRPr="000C6C45">
        <w:t xml:space="preserve"> acting independently, </w:t>
      </w:r>
      <w:r w:rsidRPr="000C6C45">
        <w:rPr>
          <w:rStyle w:val="StyleUnderline"/>
        </w:rPr>
        <w:t>had managed to curb extensive pollution</w:t>
      </w:r>
      <w:r w:rsidRPr="000C6C45">
        <w:t xml:space="preserve"> that moved past their respective borders. </w:t>
      </w:r>
      <w:r w:rsidRPr="000C6C45">
        <w:rPr>
          <w:rStyle w:val="StyleUnderline"/>
        </w:rPr>
        <w:t>Unless otherwise encouraged</w:t>
      </w:r>
      <w:r w:rsidRPr="000C6C45">
        <w:t xml:space="preserve">, </w:t>
      </w:r>
      <w:r w:rsidRPr="000C6C45">
        <w:rPr>
          <w:rStyle w:val="StyleUnderline"/>
        </w:rPr>
        <w:t>a community whose contaminated air or water flows downstream to other places has little incentive to stop the cross-border spillover</w:t>
      </w:r>
      <w:r w:rsidRPr="000C6C45">
        <w:t xml:space="preserve"> for their sake.</w:t>
      </w:r>
    </w:p>
    <w:p w14:paraId="31CB0877" w14:textId="77777777" w:rsidR="00C9460D" w:rsidRPr="000C6C45" w:rsidRDefault="00C9460D" w:rsidP="00C9460D">
      <w:pPr>
        <w:rPr>
          <w:rStyle w:val="StyleUnderline"/>
        </w:rPr>
      </w:pPr>
      <w:proofErr w:type="spellStart"/>
      <w:r w:rsidRPr="000C6C45">
        <w:t>Derthick</w:t>
      </w:r>
      <w:proofErr w:type="spellEnd"/>
      <w:r w:rsidRPr="000C6C45">
        <w:t xml:space="preserve"> would be the first to recognize that such </w:t>
      </w:r>
      <w:r w:rsidRPr="00FB6600">
        <w:rPr>
          <w:rStyle w:val="StyleUnderline"/>
          <w:highlight w:val="yellow"/>
        </w:rPr>
        <w:t>shortcomings</w:t>
      </w:r>
      <w:r w:rsidRPr="000C6C45">
        <w:t xml:space="preserve"> of local control </w:t>
      </w:r>
      <w:r w:rsidRPr="00FB6600">
        <w:rPr>
          <w:rStyle w:val="StyleUnderline"/>
          <w:highlight w:val="yellow"/>
        </w:rPr>
        <w:t>stem</w:t>
      </w:r>
      <w:r w:rsidRPr="000C6C45">
        <w:t xml:space="preserve"> not infrequently </w:t>
      </w:r>
      <w:r w:rsidRPr="00FB6600">
        <w:rPr>
          <w:rStyle w:val="StyleUnderline"/>
          <w:highlight w:val="yellow"/>
        </w:rPr>
        <w:t>from</w:t>
      </w:r>
      <w:r w:rsidRPr="000C6C45">
        <w:t xml:space="preserve"> a basic difficulty Madison had identified in Federalist No. 10: </w:t>
      </w:r>
      <w:r w:rsidRPr="00FB6600">
        <w:rPr>
          <w:rStyle w:val="StyleUnderline"/>
          <w:highlight w:val="yellow"/>
        </w:rPr>
        <w:t>a propensity of small polities to be captured by entrenched</w:t>
      </w:r>
      <w:r w:rsidRPr="000C6C45">
        <w:rPr>
          <w:rStyle w:val="StyleUnderline"/>
        </w:rPr>
        <w:t xml:space="preserve"> interests.</w:t>
      </w:r>
      <w:r w:rsidRPr="000C6C45">
        <w:t xml:space="preserve"> Would a one-company town crack down on a factory that happens to be not only a wide-ranging polluter but also the local economy’s mainstay? Prior to, say, 1954, were recalcitrant state governors and legislatures, left to themselves, prepared spontaneously to desegregate schools? </w:t>
      </w:r>
      <w:r w:rsidRPr="000C6C45">
        <w:rPr>
          <w:rStyle w:val="StyleUnderline"/>
        </w:rPr>
        <w:t>Even now</w:t>
      </w:r>
      <w:r w:rsidRPr="000C6C45">
        <w:t xml:space="preserve">, can </w:t>
      </w:r>
      <w:r w:rsidRPr="000C6C45">
        <w:rPr>
          <w:rStyle w:val="StyleUnderline"/>
        </w:rPr>
        <w:t>individual states and localities, which must compete for investment</w:t>
      </w:r>
      <w:r w:rsidRPr="000C6C45">
        <w:t xml:space="preserve"> (hence keep progressive tax rates in check) </w:t>
      </w:r>
      <w:r w:rsidRPr="000C6C45">
        <w:rPr>
          <w:rStyle w:val="StyleUnderline"/>
        </w:rPr>
        <w:t>and avoid degenerating to welfare magnets</w:t>
      </w:r>
      <w:r w:rsidRPr="000C6C45">
        <w:t xml:space="preserve">, </w:t>
      </w:r>
      <w:r w:rsidRPr="000C6C45">
        <w:rPr>
          <w:rStyle w:val="StyleUnderline"/>
        </w:rPr>
        <w:t>be especially eager to redistribute wealth to needy households</w:t>
      </w:r>
      <w:r w:rsidRPr="000C6C45">
        <w:t xml:space="preserve">? (Peterson 1995, 19, 27–30). In no small degree, </w:t>
      </w:r>
      <w:r w:rsidRPr="00FB6600">
        <w:rPr>
          <w:rStyle w:val="StyleUnderline"/>
          <w:highlight w:val="yellow"/>
        </w:rPr>
        <w:t xml:space="preserve">performing roles like these has </w:t>
      </w:r>
      <w:r w:rsidRPr="00FB6600">
        <w:rPr>
          <w:rStyle w:val="Emphasis"/>
          <w:highlight w:val="yellow"/>
        </w:rPr>
        <w:t>posed a challenge for society’s</w:t>
      </w:r>
      <w:r w:rsidRPr="00FB6600">
        <w:rPr>
          <w:rStyle w:val="StyleUnderline"/>
          <w:highlight w:val="yellow"/>
        </w:rPr>
        <w:t xml:space="preserve"> subnational governments</w:t>
      </w:r>
      <w:r w:rsidRPr="000C6C45">
        <w:rPr>
          <w:rStyle w:val="StyleUnderline"/>
        </w:rPr>
        <w:t xml:space="preserve"> if left entirely to their own devices</w:t>
      </w:r>
      <w:r w:rsidRPr="00FB6600">
        <w:rPr>
          <w:highlight w:val="yellow"/>
        </w:rPr>
        <w:t xml:space="preserve">. </w:t>
      </w:r>
      <w:r w:rsidRPr="00FB6600">
        <w:rPr>
          <w:rStyle w:val="Emphasis"/>
          <w:highlight w:val="yellow"/>
        </w:rPr>
        <w:t>The remedy,</w:t>
      </w:r>
      <w:r w:rsidRPr="000C6C45">
        <w:rPr>
          <w:rStyle w:val="StyleUnderline"/>
        </w:rPr>
        <w:t xml:space="preserve"> </w:t>
      </w:r>
      <w:r w:rsidRPr="000C6C45">
        <w:t xml:space="preserve">of course, </w:t>
      </w:r>
      <w:r w:rsidRPr="00FB6600">
        <w:rPr>
          <w:rStyle w:val="StyleUnderline"/>
          <w:highlight w:val="yellow"/>
        </w:rPr>
        <w:t xml:space="preserve">has been for the central government to </w:t>
      </w:r>
      <w:r w:rsidRPr="00FB6600">
        <w:rPr>
          <w:rStyle w:val="Emphasis"/>
          <w:highlight w:val="yellow"/>
        </w:rPr>
        <w:t>add inducements and regulations</w:t>
      </w:r>
      <w:r w:rsidRPr="000C6C45">
        <w:rPr>
          <w:rStyle w:val="StyleUnderline"/>
        </w:rPr>
        <w:t xml:space="preserve"> aimed at overcoming the local derelictions.</w:t>
      </w:r>
    </w:p>
    <w:p w14:paraId="551083F6" w14:textId="77777777" w:rsidR="00C9460D" w:rsidRPr="000C6C45" w:rsidRDefault="00C9460D" w:rsidP="00C9460D"/>
    <w:p w14:paraId="75A36030" w14:textId="77777777" w:rsidR="00C9460D" w:rsidRPr="000C6C45" w:rsidRDefault="00C9460D" w:rsidP="00C9460D">
      <w:pPr>
        <w:pStyle w:val="Heading4"/>
        <w:rPr>
          <w:sz w:val="28"/>
        </w:rPr>
      </w:pPr>
      <w:r w:rsidRPr="000C6C45">
        <w:rPr>
          <w:sz w:val="28"/>
        </w:rPr>
        <w:t xml:space="preserve">“Progressive Federalism” is </w:t>
      </w:r>
      <w:r w:rsidRPr="000C6C45">
        <w:rPr>
          <w:i/>
          <w:sz w:val="28"/>
          <w:u w:val="single"/>
        </w:rPr>
        <w:t>worse</w:t>
      </w:r>
      <w:r w:rsidRPr="000C6C45">
        <w:rPr>
          <w:sz w:val="28"/>
        </w:rPr>
        <w:t xml:space="preserve"> for trans-people in </w:t>
      </w:r>
      <w:r w:rsidRPr="000C6C45">
        <w:rPr>
          <w:sz w:val="28"/>
          <w:u w:val="single"/>
        </w:rPr>
        <w:t>this administration</w:t>
      </w:r>
      <w:r w:rsidRPr="000C6C45">
        <w:rPr>
          <w:sz w:val="28"/>
        </w:rPr>
        <w:t xml:space="preserve">. </w:t>
      </w:r>
    </w:p>
    <w:p w14:paraId="17ADF9E4" w14:textId="77777777" w:rsidR="00C9460D" w:rsidRPr="000C6C45" w:rsidRDefault="00C9460D" w:rsidP="00C9460D">
      <w:r w:rsidRPr="000C6C45">
        <w:rPr>
          <w:rStyle w:val="Style13ptBold"/>
          <w:sz w:val="28"/>
        </w:rPr>
        <w:t xml:space="preserve">Kotch 17 </w:t>
      </w:r>
      <w:r w:rsidRPr="000C6C45">
        <w:t xml:space="preserve">— Alex Kotch, Journalist at the Paste Magazine, 2017 (“Jeff Sessions' 'States' Rights' Claims in Transgender Policy are Part of a Disturbing Tradition,” </w:t>
      </w:r>
      <w:r w:rsidRPr="000C6C45">
        <w:rPr>
          <w:i/>
        </w:rPr>
        <w:t>Paste Magazine</w:t>
      </w:r>
      <w:r w:rsidRPr="000C6C45">
        <w:t>, March 2</w:t>
      </w:r>
      <w:r w:rsidRPr="000C6C45">
        <w:rPr>
          <w:vertAlign w:val="superscript"/>
        </w:rPr>
        <w:t>nd</w:t>
      </w:r>
      <w:r w:rsidRPr="000C6C45">
        <w:t xml:space="preserve">, Available Online at </w:t>
      </w:r>
      <w:hyperlink r:id="rId21" w:history="1">
        <w:r w:rsidRPr="000C6C45">
          <w:rPr>
            <w:rStyle w:val="Hyperlink"/>
          </w:rPr>
          <w:t>https://www.pastemagazine.com/articles/2017/03/jeff-sessions-states-rights-claims-in-transgender.html</w:t>
        </w:r>
      </w:hyperlink>
      <w:r w:rsidRPr="000C6C45">
        <w:t xml:space="preserve">, Accessed 06-24-2017) </w:t>
      </w:r>
    </w:p>
    <w:p w14:paraId="08585B66" w14:textId="77777777" w:rsidR="00C9460D" w:rsidRPr="000C6C45" w:rsidRDefault="00C9460D" w:rsidP="00C9460D">
      <w:pPr>
        <w:rPr>
          <w:u w:val="single"/>
        </w:rPr>
      </w:pPr>
      <w:r w:rsidRPr="000C6C45">
        <w:t xml:space="preserve">On Feb. 22, Attorney General Jeff </w:t>
      </w:r>
      <w:r w:rsidRPr="00FB6600">
        <w:rPr>
          <w:highlight w:val="yellow"/>
          <w:u w:val="single"/>
        </w:rPr>
        <w:t>Sessions announced</w:t>
      </w:r>
      <w:r w:rsidRPr="000C6C45">
        <w:rPr>
          <w:u w:val="single"/>
        </w:rPr>
        <w:t xml:space="preserve"> </w:t>
      </w:r>
      <w:r w:rsidRPr="000C6C45">
        <w:t xml:space="preserve">that </w:t>
      </w:r>
      <w:r w:rsidRPr="00FB6600">
        <w:rPr>
          <w:highlight w:val="yellow"/>
          <w:u w:val="single"/>
        </w:rPr>
        <w:t>the</w:t>
      </w:r>
      <w:r w:rsidRPr="000C6C45">
        <w:t xml:space="preserve"> </w:t>
      </w:r>
      <w:r w:rsidRPr="00FB6600">
        <w:rPr>
          <w:highlight w:val="yellow"/>
          <w:u w:val="single"/>
        </w:rPr>
        <w:t>D</w:t>
      </w:r>
      <w:r w:rsidRPr="000C6C45">
        <w:t xml:space="preserve">epartment </w:t>
      </w:r>
      <w:r w:rsidRPr="00FB6600">
        <w:rPr>
          <w:highlight w:val="yellow"/>
          <w:u w:val="single"/>
        </w:rPr>
        <w:t>o</w:t>
      </w:r>
      <w:r w:rsidRPr="000C6C45">
        <w:t xml:space="preserve">f </w:t>
      </w:r>
      <w:r w:rsidRPr="00FB6600">
        <w:rPr>
          <w:highlight w:val="yellow"/>
          <w:u w:val="single"/>
        </w:rPr>
        <w:t>J</w:t>
      </w:r>
      <w:r w:rsidRPr="000C6C45">
        <w:t xml:space="preserve">ustice </w:t>
      </w:r>
      <w:r w:rsidRPr="00FB6600">
        <w:rPr>
          <w:highlight w:val="yellow"/>
          <w:u w:val="single"/>
        </w:rPr>
        <w:t>and</w:t>
      </w:r>
      <w:r w:rsidRPr="000C6C45">
        <w:rPr>
          <w:u w:val="single"/>
        </w:rPr>
        <w:t xml:space="preserve"> the </w:t>
      </w:r>
      <w:r w:rsidRPr="00FB6600">
        <w:rPr>
          <w:highlight w:val="yellow"/>
          <w:u w:val="single"/>
        </w:rPr>
        <w:t>D</w:t>
      </w:r>
      <w:r w:rsidRPr="000C6C45">
        <w:t xml:space="preserve">epartment </w:t>
      </w:r>
      <w:r w:rsidRPr="00FB6600">
        <w:rPr>
          <w:highlight w:val="yellow"/>
          <w:u w:val="single"/>
        </w:rPr>
        <w:t>o</w:t>
      </w:r>
      <w:r w:rsidRPr="000C6C45">
        <w:t xml:space="preserve">f </w:t>
      </w:r>
      <w:r w:rsidRPr="00FB6600">
        <w:rPr>
          <w:highlight w:val="yellow"/>
          <w:u w:val="single"/>
        </w:rPr>
        <w:t>E</w:t>
      </w:r>
      <w:r w:rsidRPr="000C6C45">
        <w:t xml:space="preserve">ducation </w:t>
      </w:r>
      <w:r w:rsidRPr="00FB6600">
        <w:rPr>
          <w:highlight w:val="yellow"/>
          <w:u w:val="single"/>
        </w:rPr>
        <w:t>will not enforce Obama’s directive</w:t>
      </w:r>
      <w:r w:rsidRPr="000C6C45">
        <w:t xml:space="preserve"> requiring schools </w:t>
      </w:r>
      <w:r w:rsidRPr="00FB6600">
        <w:rPr>
          <w:highlight w:val="yellow"/>
          <w:u w:val="single"/>
        </w:rPr>
        <w:t>to allow trans</w:t>
      </w:r>
      <w:r w:rsidRPr="000C6C45">
        <w:t xml:space="preserve">gender </w:t>
      </w:r>
      <w:r w:rsidRPr="000C6C45">
        <w:rPr>
          <w:u w:val="single"/>
        </w:rPr>
        <w:t xml:space="preserve">students </w:t>
      </w:r>
      <w:r w:rsidRPr="00FB6600">
        <w:rPr>
          <w:highlight w:val="yellow"/>
          <w:u w:val="single"/>
        </w:rPr>
        <w:t>to use the restroom matching their</w:t>
      </w:r>
      <w:r w:rsidRPr="000C6C45">
        <w:rPr>
          <w:u w:val="single"/>
        </w:rPr>
        <w:t xml:space="preserve"> </w:t>
      </w:r>
      <w:r w:rsidRPr="00FB6600">
        <w:rPr>
          <w:highlight w:val="yellow"/>
          <w:u w:val="single"/>
        </w:rPr>
        <w:t>gender</w:t>
      </w:r>
      <w:r w:rsidRPr="000C6C45">
        <w:rPr>
          <w:u w:val="single"/>
        </w:rPr>
        <w:t xml:space="preserve"> identity</w:t>
      </w:r>
      <w:r w:rsidRPr="000C6C45">
        <w:t xml:space="preserve">. Sessions wrote, “Congress, </w:t>
      </w:r>
      <w:r w:rsidRPr="00FB6600">
        <w:rPr>
          <w:rStyle w:val="Emphasis"/>
          <w:highlight w:val="yellow"/>
        </w:rPr>
        <w:t>state</w:t>
      </w:r>
      <w:r w:rsidRPr="00FB6600">
        <w:rPr>
          <w:highlight w:val="yellow"/>
          <w:u w:val="single"/>
        </w:rPr>
        <w:t xml:space="preserve"> legislatures, and </w:t>
      </w:r>
      <w:r w:rsidRPr="00FB6600">
        <w:rPr>
          <w:rStyle w:val="Emphasis"/>
          <w:highlight w:val="yellow"/>
        </w:rPr>
        <w:t>local</w:t>
      </w:r>
      <w:r w:rsidRPr="00FB6600">
        <w:rPr>
          <w:highlight w:val="yellow"/>
          <w:u w:val="single"/>
        </w:rPr>
        <w:t xml:space="preserve"> gov</w:t>
      </w:r>
      <w:r w:rsidRPr="000C6C45">
        <w:rPr>
          <w:u w:val="single"/>
        </w:rPr>
        <w:t>ernments</w:t>
      </w:r>
      <w:r w:rsidRPr="000C6C45">
        <w:t xml:space="preserve"> </w:t>
      </w:r>
      <w:r w:rsidRPr="00FB6600">
        <w:rPr>
          <w:highlight w:val="yellow"/>
          <w:u w:val="single"/>
        </w:rPr>
        <w:t>are in</w:t>
      </w:r>
      <w:r w:rsidRPr="000C6C45">
        <w:rPr>
          <w:u w:val="single"/>
        </w:rPr>
        <w:t xml:space="preserve"> the </w:t>
      </w:r>
      <w:r w:rsidRPr="00FB6600">
        <w:rPr>
          <w:highlight w:val="yellow"/>
          <w:u w:val="single"/>
        </w:rPr>
        <w:t>position to adopt</w:t>
      </w:r>
      <w:r w:rsidRPr="000C6C45">
        <w:rPr>
          <w:u w:val="single"/>
        </w:rPr>
        <w:t xml:space="preserve"> </w:t>
      </w:r>
      <w:r w:rsidRPr="00FB6600">
        <w:rPr>
          <w:highlight w:val="yellow"/>
          <w:u w:val="single"/>
        </w:rPr>
        <w:t xml:space="preserve">appropriate </w:t>
      </w:r>
      <w:r w:rsidRPr="000C6C45">
        <w:rPr>
          <w:u w:val="single"/>
        </w:rPr>
        <w:t xml:space="preserve">policies or </w:t>
      </w:r>
      <w:r w:rsidRPr="00FB6600">
        <w:rPr>
          <w:highlight w:val="yellow"/>
          <w:u w:val="single"/>
        </w:rPr>
        <w:t>laws</w:t>
      </w:r>
      <w:r w:rsidRPr="000C6C45">
        <w:rPr>
          <w:u w:val="single"/>
        </w:rPr>
        <w:t xml:space="preserve"> addressing this issue.”</w:t>
      </w:r>
    </w:p>
    <w:p w14:paraId="40B71B0A" w14:textId="77777777" w:rsidR="00C9460D" w:rsidRPr="000C6C45" w:rsidRDefault="00C9460D" w:rsidP="00C9460D">
      <w:r w:rsidRPr="000C6C45">
        <w:t xml:space="preserve">Education Secretary Betsy </w:t>
      </w:r>
      <w:proofErr w:type="spellStart"/>
      <w:r w:rsidRPr="00FB6600">
        <w:rPr>
          <w:highlight w:val="yellow"/>
          <w:u w:val="single"/>
        </w:rPr>
        <w:t>DeVos</w:t>
      </w:r>
      <w:proofErr w:type="spellEnd"/>
      <w:r w:rsidRPr="00FB6600">
        <w:rPr>
          <w:highlight w:val="yellow"/>
          <w:u w:val="single"/>
        </w:rPr>
        <w:t xml:space="preserve"> echoed Sessions</w:t>
      </w:r>
      <w:r w:rsidRPr="000C6C45">
        <w:t xml:space="preserve"> in her statement, </w:t>
      </w:r>
      <w:r w:rsidRPr="00FB6600">
        <w:rPr>
          <w:highlight w:val="yellow"/>
          <w:u w:val="single"/>
        </w:rPr>
        <w:t>saying</w:t>
      </w:r>
      <w:r w:rsidRPr="000C6C45">
        <w:rPr>
          <w:u w:val="single"/>
        </w:rPr>
        <w:t xml:space="preserve"> that “</w:t>
      </w:r>
      <w:r w:rsidRPr="00FB6600">
        <w:rPr>
          <w:highlight w:val="yellow"/>
          <w:u w:val="single"/>
        </w:rPr>
        <w:t>this is</w:t>
      </w:r>
      <w:r w:rsidRPr="000C6C45">
        <w:rPr>
          <w:u w:val="single"/>
        </w:rPr>
        <w:t xml:space="preserve"> an issue </w:t>
      </w:r>
      <w:r w:rsidRPr="00FB6600">
        <w:rPr>
          <w:highlight w:val="yellow"/>
          <w:u w:val="single"/>
        </w:rPr>
        <w:t>best solved at the state</w:t>
      </w:r>
      <w:r w:rsidRPr="000C6C45">
        <w:rPr>
          <w:u w:val="single"/>
        </w:rPr>
        <w:t xml:space="preserve"> and local </w:t>
      </w:r>
      <w:r w:rsidRPr="00FB6600">
        <w:rPr>
          <w:highlight w:val="yellow"/>
          <w:u w:val="single"/>
        </w:rPr>
        <w:t>level</w:t>
      </w:r>
      <w:r w:rsidRPr="000C6C45">
        <w:rPr>
          <w:u w:val="single"/>
        </w:rPr>
        <w:t xml:space="preserve">.” </w:t>
      </w:r>
      <w:r w:rsidRPr="000C6C45">
        <w:t>In her recent Conservative Political Action Conference address, she said the federal guidance was “a very huge example of the Obama Administration’s overreach.”</w:t>
      </w:r>
    </w:p>
    <w:p w14:paraId="4B95374F" w14:textId="77777777" w:rsidR="00C9460D" w:rsidRPr="000C6C45" w:rsidRDefault="00C9460D" w:rsidP="00C9460D">
      <w:r w:rsidRPr="000C6C45">
        <w:rPr>
          <w:u w:val="single"/>
        </w:rPr>
        <w:t xml:space="preserve">The </w:t>
      </w:r>
      <w:r w:rsidRPr="000C6C45">
        <w:rPr>
          <w:rStyle w:val="Emphasis"/>
        </w:rPr>
        <w:t>“</w:t>
      </w:r>
      <w:r w:rsidRPr="00FB6600">
        <w:rPr>
          <w:rStyle w:val="Emphasis"/>
          <w:highlight w:val="yellow"/>
        </w:rPr>
        <w:t>states’ rights</w:t>
      </w:r>
      <w:r w:rsidRPr="000C6C45">
        <w:rPr>
          <w:rStyle w:val="Emphasis"/>
        </w:rPr>
        <w:t>”</w:t>
      </w:r>
      <w:r w:rsidRPr="000C6C45">
        <w:rPr>
          <w:u w:val="single"/>
        </w:rPr>
        <w:t xml:space="preserve"> argument </w:t>
      </w:r>
      <w:r w:rsidRPr="00FB6600">
        <w:rPr>
          <w:highlight w:val="yellow"/>
          <w:u w:val="single"/>
        </w:rPr>
        <w:t xml:space="preserve">has a </w:t>
      </w:r>
      <w:r w:rsidRPr="00FB6600">
        <w:rPr>
          <w:rStyle w:val="Emphasis"/>
          <w:highlight w:val="yellow"/>
        </w:rPr>
        <w:t>long</w:t>
      </w:r>
      <w:r w:rsidRPr="000C6C45">
        <w:rPr>
          <w:u w:val="single"/>
        </w:rPr>
        <w:t xml:space="preserve"> and </w:t>
      </w:r>
      <w:r w:rsidRPr="00FB6600">
        <w:rPr>
          <w:rStyle w:val="Emphasis"/>
          <w:highlight w:val="yellow"/>
        </w:rPr>
        <w:t>sinister history</w:t>
      </w:r>
      <w:r w:rsidRPr="000C6C45">
        <w:t xml:space="preserve">, </w:t>
      </w:r>
      <w:r w:rsidRPr="00FB6600">
        <w:rPr>
          <w:highlight w:val="yellow"/>
          <w:u w:val="single"/>
        </w:rPr>
        <w:t xml:space="preserve">having been used by Confederates to justify </w:t>
      </w:r>
      <w:r w:rsidRPr="00FB6600">
        <w:rPr>
          <w:rStyle w:val="Emphasis"/>
          <w:highlight w:val="yellow"/>
        </w:rPr>
        <w:t>keeping</w:t>
      </w:r>
      <w:r w:rsidRPr="000C6C45">
        <w:rPr>
          <w:rStyle w:val="Emphasis"/>
        </w:rPr>
        <w:t xml:space="preserve"> their </w:t>
      </w:r>
      <w:r w:rsidRPr="00FB6600">
        <w:rPr>
          <w:rStyle w:val="Emphasis"/>
          <w:highlight w:val="yellow"/>
        </w:rPr>
        <w:t xml:space="preserve">slaves and </w:t>
      </w:r>
      <w:r w:rsidRPr="000C6C45">
        <w:rPr>
          <w:rStyle w:val="Emphasis"/>
        </w:rPr>
        <w:t xml:space="preserve">by </w:t>
      </w:r>
      <w:r w:rsidRPr="00FB6600">
        <w:rPr>
          <w:rStyle w:val="Emphasis"/>
          <w:highlight w:val="yellow"/>
        </w:rPr>
        <w:t>segregationists</w:t>
      </w:r>
      <w:r w:rsidRPr="000C6C45">
        <w:rPr>
          <w:rStyle w:val="Emphasis"/>
        </w:rPr>
        <w:t xml:space="preserve"> </w:t>
      </w:r>
      <w:r w:rsidRPr="000C6C45">
        <w:t xml:space="preserve">(including those in Sessions’ home state of Alabama) </w:t>
      </w:r>
      <w:r w:rsidRPr="000C6C45">
        <w:rPr>
          <w:u w:val="single"/>
        </w:rPr>
        <w:t>to keep their schools segregated</w:t>
      </w:r>
      <w:r w:rsidRPr="000C6C45">
        <w:t>.</w:t>
      </w:r>
    </w:p>
    <w:p w14:paraId="3677A206" w14:textId="77777777" w:rsidR="00C9460D" w:rsidRPr="000C6C45" w:rsidRDefault="00C9460D" w:rsidP="00C9460D">
      <w:r w:rsidRPr="000C6C45">
        <w:t xml:space="preserve">Sessions was born in </w:t>
      </w:r>
      <w:proofErr w:type="spellStart"/>
      <w:r w:rsidRPr="000C6C45">
        <w:t>Hybart</w:t>
      </w:r>
      <w:proofErr w:type="spellEnd"/>
      <w:r w:rsidRPr="000C6C45">
        <w:t>, Alabama, about 50 miles from Selma, in 1946, and he didn’t leave the state until half a century later, when he became a U.S. senator. So in the early 1960s, as his state was fighting desegregation, when police forces in Alabama and around the Deep South were beating, jailing and even killing black citizens for trying to register to vote, when the KKK and angry white mobs attacked their black neighbors and out-of-state civil rights activists, Sessions was an impressionable, conservative teenager.</w:t>
      </w:r>
    </w:p>
    <w:p w14:paraId="268F8F3B" w14:textId="77777777" w:rsidR="00C9460D" w:rsidRPr="000C6C45" w:rsidRDefault="00C9460D" w:rsidP="00C9460D">
      <w:r w:rsidRPr="000C6C45">
        <w:t>It was in Sessions’ state, in 1965, that Bloody Sunday occurred, when police in Selma brutally attacked activists attempting to march to Montgomery to advocate black voting rights. He likely began school at Huntingdon College in Montgomery later that year.</w:t>
      </w:r>
    </w:p>
    <w:p w14:paraId="6C76961C" w14:textId="77777777" w:rsidR="00C9460D" w:rsidRPr="000C6C45" w:rsidRDefault="00C9460D" w:rsidP="00C9460D">
      <w:r w:rsidRPr="000C6C45">
        <w:t>As one might expect from a far-right conservative from the segregated Deep South, Sessions once said that the KKK was “ok” until he realized some of its members smoked pot, and that the NAACP and ACLU were “un-American” groups that “tried to force civil rights down the throats of people.” Just two years ago he defended the Confederate Flag.</w:t>
      </w:r>
    </w:p>
    <w:p w14:paraId="1C699B8C" w14:textId="77777777" w:rsidR="00C9460D" w:rsidRPr="000C6C45" w:rsidRDefault="00C9460D" w:rsidP="00C9460D">
      <w:r w:rsidRPr="000C6C45">
        <w:t>His demonstrated racism was too much for the Senate to confirm him as a federal district court judge in 1986, but 31 years later, the Senate apparently thought his racism wasn’t enough to disqualify him from becoming the top lawyer in the country.</w:t>
      </w:r>
    </w:p>
    <w:p w14:paraId="1A810894" w14:textId="77777777" w:rsidR="00C9460D" w:rsidRPr="000C6C45" w:rsidRDefault="00C9460D" w:rsidP="00C9460D">
      <w:r w:rsidRPr="000C6C45">
        <w:t xml:space="preserve">We now have an attorney general that white nationalist Trump adviser Steve Bannon credits with laying the groundwork for America’s populist nationalist movement long before Trump’s </w:t>
      </w:r>
      <w:proofErr w:type="spellStart"/>
      <w:r w:rsidRPr="000C6C45">
        <w:t>birtherism</w:t>
      </w:r>
      <w:proofErr w:type="spellEnd"/>
      <w:r w:rsidRPr="000C6C45">
        <w:t>.</w:t>
      </w:r>
    </w:p>
    <w:p w14:paraId="6332CA83" w14:textId="77777777" w:rsidR="00C9460D" w:rsidRPr="000C6C45" w:rsidRDefault="00C9460D" w:rsidP="00C9460D">
      <w:r w:rsidRPr="000C6C45">
        <w:t>Sessions doesn’t just discriminate against African Americans; he is an outspoken opponent of both legal and illegal immigration, and he even employed Stephen Miller, an architect of Donald Trump’s Muslim ban, before he joined the Trump campaign. And he has consistently opposed LGBTQ equality. So it’s no surprise that Sessions would revive the states’ rights argument to justify discrimination against transgender people, members of our society who face an uphill battle just to gain basic human rights.</w:t>
      </w:r>
    </w:p>
    <w:p w14:paraId="2E8FFF00" w14:textId="77777777" w:rsidR="00C9460D" w:rsidRPr="000C6C45" w:rsidRDefault="00C9460D" w:rsidP="00C9460D">
      <w:r w:rsidRPr="000C6C45">
        <w:t>He’s done this before</w:t>
      </w:r>
    </w:p>
    <w:p w14:paraId="65365CB1" w14:textId="77777777" w:rsidR="00C9460D" w:rsidRPr="000C6C45" w:rsidRDefault="00C9460D" w:rsidP="00C9460D">
      <w:r w:rsidRPr="000C6C45">
        <w:t xml:space="preserve">So </w:t>
      </w:r>
      <w:r w:rsidRPr="00FB6600">
        <w:rPr>
          <w:highlight w:val="yellow"/>
          <w:u w:val="single"/>
        </w:rPr>
        <w:t>what happened</w:t>
      </w:r>
      <w:r w:rsidRPr="000C6C45">
        <w:t xml:space="preserve"> the </w:t>
      </w:r>
      <w:r w:rsidRPr="00FB6600">
        <w:rPr>
          <w:highlight w:val="yellow"/>
          <w:u w:val="single"/>
        </w:rPr>
        <w:t>last time</w:t>
      </w:r>
      <w:r w:rsidRPr="000C6C45">
        <w:t xml:space="preserve"> that </w:t>
      </w:r>
      <w:r w:rsidRPr="00FB6600">
        <w:rPr>
          <w:highlight w:val="yellow"/>
          <w:u w:val="single"/>
        </w:rPr>
        <w:t>Sessions’ invoked states’ rights</w:t>
      </w:r>
      <w:r w:rsidRPr="000C6C45">
        <w:rPr>
          <w:u w:val="single"/>
        </w:rPr>
        <w:t xml:space="preserve"> to justify education policy</w:t>
      </w:r>
      <w:r w:rsidRPr="000C6C45">
        <w:t>?</w:t>
      </w:r>
    </w:p>
    <w:p w14:paraId="718EED41" w14:textId="77777777" w:rsidR="00C9460D" w:rsidRPr="000C6C45" w:rsidRDefault="00C9460D" w:rsidP="00C9460D">
      <w:r w:rsidRPr="000C6C45">
        <w:t xml:space="preserve">The NYT recalled that in the early 1990s, Sessions, then attorney general of </w:t>
      </w:r>
      <w:r w:rsidRPr="00FB6600">
        <w:rPr>
          <w:highlight w:val="yellow"/>
          <w:u w:val="single"/>
        </w:rPr>
        <w:t xml:space="preserve">Alabama, fought a </w:t>
      </w:r>
      <w:r w:rsidRPr="000C6C45">
        <w:rPr>
          <w:u w:val="single"/>
        </w:rPr>
        <w:t xml:space="preserve">court </w:t>
      </w:r>
      <w:r w:rsidRPr="00FB6600">
        <w:rPr>
          <w:highlight w:val="yellow"/>
          <w:u w:val="single"/>
        </w:rPr>
        <w:t>decision that directed the state to remedy its inadequate funding of poor, predominantly black schools</w:t>
      </w:r>
      <w:r w:rsidRPr="000C6C45">
        <w:t xml:space="preserve">. </w:t>
      </w:r>
      <w:r w:rsidRPr="000C6C45">
        <w:rPr>
          <w:u w:val="single"/>
        </w:rPr>
        <w:t>Public schools in wealthy districts had twice the funds of schools in poor areas</w:t>
      </w:r>
      <w:r w:rsidRPr="000C6C45">
        <w:t xml:space="preserve">, </w:t>
      </w:r>
      <w:r w:rsidRPr="000C6C45">
        <w:rPr>
          <w:u w:val="single"/>
        </w:rPr>
        <w:t>and the latter</w:t>
      </w:r>
      <w:r w:rsidRPr="000C6C45">
        <w:t xml:space="preserve"> schools </w:t>
      </w:r>
      <w:r w:rsidRPr="000C6C45">
        <w:rPr>
          <w:u w:val="single"/>
        </w:rPr>
        <w:t>were struggling to cover basic upkeep</w:t>
      </w:r>
      <w:r w:rsidRPr="000C6C45">
        <w:t>, accommodate special-needs students and pay their teachers. After 30 underfunded schools sued the state, and a district court judge ruled that the unequal school funding was unconstitutional, Sessions led the fight against that decision.</w:t>
      </w:r>
    </w:p>
    <w:p w14:paraId="1330D997" w14:textId="77777777" w:rsidR="00C9460D" w:rsidRPr="000C6C45" w:rsidRDefault="00C9460D" w:rsidP="00C9460D">
      <w:r w:rsidRPr="00FB6600">
        <w:rPr>
          <w:highlight w:val="yellow"/>
          <w:u w:val="single"/>
        </w:rPr>
        <w:t xml:space="preserve">He called the ruling </w:t>
      </w:r>
      <w:r w:rsidRPr="000C6C45">
        <w:rPr>
          <w:u w:val="single"/>
        </w:rPr>
        <w:t xml:space="preserve">judicial </w:t>
      </w:r>
      <w:r w:rsidRPr="00FB6600">
        <w:rPr>
          <w:highlight w:val="yellow"/>
          <w:u w:val="single"/>
        </w:rPr>
        <w:t>overreach</w:t>
      </w:r>
      <w:r w:rsidRPr="000C6C45">
        <w:t xml:space="preserve">. </w:t>
      </w:r>
      <w:r w:rsidRPr="000C6C45">
        <w:rPr>
          <w:rStyle w:val="Emphasis"/>
        </w:rPr>
        <w:t xml:space="preserve">The </w:t>
      </w:r>
      <w:r w:rsidRPr="00FB6600">
        <w:rPr>
          <w:rStyle w:val="Emphasis"/>
          <w:highlight w:val="yellow"/>
        </w:rPr>
        <w:t>state and local governments could fix this on their own</w:t>
      </w:r>
      <w:r w:rsidRPr="000C6C45">
        <w:t>, Sessions somehow argued, despite the fact that they had utterly failed at providing equitable school funding over the 40 years since the Supreme Court ordered integration. A former chief justice of the Alabama Supreme Court said at the time that if Sessions was able to reverse the ruling, he would “consign an ever-growing number of Alabama schoolchildren to an unconstitutionally inadequate and inequitable education.”</w:t>
      </w:r>
    </w:p>
    <w:p w14:paraId="54183CD0" w14:textId="77777777" w:rsidR="00C9460D" w:rsidRPr="000C6C45" w:rsidRDefault="00C9460D" w:rsidP="00C9460D">
      <w:r w:rsidRPr="000C6C45">
        <w:t>The decision wasn’t overturned, but how to fix the inequity problem was left to the conservative state legislature, which did little to aid these poor schools. To this day, Alabama’s public schools are ranked among the worst in the nation.</w:t>
      </w:r>
    </w:p>
    <w:p w14:paraId="40E1D1ED" w14:textId="77777777" w:rsidR="00C9460D" w:rsidRPr="000C6C45" w:rsidRDefault="00C9460D" w:rsidP="00C9460D">
      <w:r w:rsidRPr="000C6C45">
        <w:rPr>
          <w:u w:val="single"/>
        </w:rPr>
        <w:t>And now</w:t>
      </w:r>
      <w:r w:rsidRPr="000C6C45">
        <w:t xml:space="preserve">, Sessions uses a </w:t>
      </w:r>
      <w:r w:rsidRPr="00FB6600">
        <w:rPr>
          <w:rStyle w:val="Emphasis"/>
          <w:highlight w:val="yellow"/>
        </w:rPr>
        <w:t>states’ rights</w:t>
      </w:r>
      <w:r w:rsidRPr="000C6C45">
        <w:t xml:space="preserve"> argument to </w:t>
      </w:r>
      <w:r w:rsidRPr="00FB6600">
        <w:rPr>
          <w:rStyle w:val="Emphasis"/>
          <w:highlight w:val="yellow"/>
        </w:rPr>
        <w:t>discriminate against transgender and gender nonconforming people</w:t>
      </w:r>
      <w:r w:rsidRPr="000C6C45">
        <w:t xml:space="preserve">, but this time, he gets away with it easily. Allegedly </w:t>
      </w:r>
      <w:proofErr w:type="spellStart"/>
      <w:r w:rsidRPr="000C6C45">
        <w:t>DeVos</w:t>
      </w:r>
      <w:proofErr w:type="spellEnd"/>
      <w:r w:rsidRPr="000C6C45">
        <w:t xml:space="preserve"> wanted to keep the Obama guidelines in place, but Sessions and Trump threatened her, and she went along with them. This claim, however, is suspect, given her strict, conservative Christian faith and her family’s history of funding anti-LGBTQ hate groups.</w:t>
      </w:r>
    </w:p>
    <w:p w14:paraId="323F4D30" w14:textId="77777777" w:rsidR="00C9460D" w:rsidRPr="000C6C45" w:rsidRDefault="00C9460D" w:rsidP="00C9460D"/>
    <w:p w14:paraId="4180E6FB" w14:textId="77777777" w:rsidR="00087210" w:rsidRPr="000C6C45" w:rsidRDefault="00087210" w:rsidP="00087210">
      <w:pPr>
        <w:pStyle w:val="Heading3"/>
      </w:pPr>
      <w:r w:rsidRPr="000C6C45">
        <w:t>They Say: “Charles and Fuentes-</w:t>
      </w:r>
      <w:proofErr w:type="spellStart"/>
      <w:r w:rsidRPr="000C6C45">
        <w:t>Rohwert</w:t>
      </w:r>
      <w:proofErr w:type="spellEnd"/>
      <w:r w:rsidRPr="000C6C45">
        <w:t xml:space="preserve"> Conclude </w:t>
      </w:r>
      <w:proofErr w:type="spellStart"/>
      <w:r w:rsidRPr="000C6C45">
        <w:t>Neg</w:t>
      </w:r>
      <w:proofErr w:type="spellEnd"/>
      <w:r w:rsidRPr="000C6C45">
        <w:t>”</w:t>
      </w:r>
    </w:p>
    <w:p w14:paraId="0929FC09" w14:textId="77777777" w:rsidR="00087210" w:rsidRPr="000C6C45" w:rsidRDefault="00087210" w:rsidP="00087210">
      <w:pPr>
        <w:pStyle w:val="Heading4"/>
        <w:rPr>
          <w:sz w:val="28"/>
        </w:rPr>
      </w:pPr>
      <w:r w:rsidRPr="000C6C45">
        <w:rPr>
          <w:sz w:val="28"/>
        </w:rPr>
        <w:t xml:space="preserve">Federalism </w:t>
      </w:r>
      <w:r w:rsidRPr="000C6C45">
        <w:rPr>
          <w:sz w:val="28"/>
          <w:u w:val="single"/>
        </w:rPr>
        <w:t>subverts racial equality</w:t>
      </w:r>
      <w:r w:rsidRPr="000C6C45">
        <w:rPr>
          <w:sz w:val="28"/>
        </w:rPr>
        <w:t xml:space="preserve">. This is </w:t>
      </w:r>
      <w:r w:rsidRPr="000C6C45">
        <w:rPr>
          <w:sz w:val="28"/>
          <w:u w:val="single"/>
        </w:rPr>
        <w:t>the conclusion</w:t>
      </w:r>
      <w:r w:rsidRPr="000C6C45">
        <w:rPr>
          <w:sz w:val="28"/>
        </w:rPr>
        <w:t>.</w:t>
      </w:r>
    </w:p>
    <w:p w14:paraId="2AB6985F" w14:textId="77777777" w:rsidR="00087210" w:rsidRPr="000C6C45" w:rsidRDefault="00087210" w:rsidP="00087210">
      <w:r w:rsidRPr="000C6C45">
        <w:rPr>
          <w:rStyle w:val="Style13ptBold"/>
          <w:sz w:val="28"/>
        </w:rPr>
        <w:t>Charles and Fuentes-</w:t>
      </w:r>
      <w:proofErr w:type="spellStart"/>
      <w:r w:rsidRPr="000C6C45">
        <w:rPr>
          <w:rStyle w:val="Style13ptBold"/>
          <w:sz w:val="28"/>
        </w:rPr>
        <w:t>Rohwert</w:t>
      </w:r>
      <w:proofErr w:type="spellEnd"/>
      <w:r w:rsidRPr="000C6C45">
        <w:rPr>
          <w:rStyle w:val="Style13ptBold"/>
          <w:sz w:val="28"/>
        </w:rPr>
        <w:t xml:space="preserve">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w:t>
      </w:r>
      <w:proofErr w:type="spellStart"/>
      <w:r w:rsidRPr="000C6C45">
        <w:t>Rohwert</w:t>
      </w:r>
      <w:proofErr w:type="spellEnd"/>
      <w:r w:rsidRPr="000C6C45">
        <w:t xml:space="preserve">,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 xml:space="preserve">(2015 U. Chi. Legal F. 113), Available Online to Subscribing Institutions via Hein Online, Accessed 06-26-2017, p. 151-152, </w:t>
      </w:r>
      <w:proofErr w:type="spellStart"/>
      <w:r w:rsidRPr="000C6C45">
        <w:t>Lil_Arj</w:t>
      </w:r>
      <w:proofErr w:type="spellEnd"/>
      <w:r w:rsidRPr="000C6C45">
        <w:t>)</w:t>
      </w:r>
    </w:p>
    <w:p w14:paraId="3A0049B5" w14:textId="77777777" w:rsidR="00087210" w:rsidRPr="000C6C45" w:rsidRDefault="00087210" w:rsidP="00087210">
      <w:pPr>
        <w:rPr>
          <w:rStyle w:val="Emphasis"/>
        </w:rPr>
      </w:pPr>
      <w:r w:rsidRPr="00FB6600">
        <w:rPr>
          <w:rStyle w:val="Emphasis"/>
          <w:highlight w:val="yellow"/>
        </w:rPr>
        <w:t>CONCLUSION</w:t>
      </w:r>
    </w:p>
    <w:p w14:paraId="38186C63" w14:textId="77777777" w:rsidR="00087210" w:rsidRPr="000C6C45" w:rsidRDefault="00087210" w:rsidP="00087210">
      <w:r w:rsidRPr="000C6C45">
        <w:rPr>
          <w:rStyle w:val="StyleUnderline"/>
        </w:rPr>
        <w:t>We are in the midst of an important public conversation about race, federalism, and voting rights.</w:t>
      </w:r>
      <w:r w:rsidRPr="000C6C45">
        <w:t xml:space="preserve"> </w:t>
      </w:r>
      <w:r w:rsidRPr="000C6C45">
        <w:rPr>
          <w:rStyle w:val="StyleUnderline"/>
        </w:rPr>
        <w:t>It is a conversation about history, doctrine, and politics</w:t>
      </w:r>
      <w:r w:rsidRPr="000C6C45">
        <w:t xml:space="preserve">. </w:t>
      </w:r>
      <w:r w:rsidRPr="000C6C45">
        <w:rPr>
          <w:rStyle w:val="StyleUnderline"/>
        </w:rPr>
        <w:t>The optimistic read on Shelby County is that it is forcing us to have a conversation</w:t>
      </w:r>
      <w:r w:rsidRPr="000C6C45">
        <w:t xml:space="preserve"> [End Page 151] </w:t>
      </w:r>
      <w:r w:rsidRPr="000C6C45">
        <w:rPr>
          <w:rStyle w:val="StyleUnderline"/>
        </w:rPr>
        <w:t>about the optimal structural and political arrangements for best representing</w:t>
      </w:r>
      <w:r w:rsidRPr="000C6C45">
        <w:t xml:space="preserve"> the citizens of our polity, in particular </w:t>
      </w:r>
      <w:r w:rsidRPr="000C6C45">
        <w:rPr>
          <w:rStyle w:val="StyleUnderline"/>
        </w:rPr>
        <w:t>citizens of color.</w:t>
      </w:r>
      <w:r w:rsidRPr="000C6C45">
        <w:t xml:space="preserve"> </w:t>
      </w:r>
      <w:r w:rsidRPr="000C6C45">
        <w:rPr>
          <w:rStyle w:val="StyleUnderline"/>
        </w:rPr>
        <w:t>Perhaps closer to reality</w:t>
      </w:r>
      <w:r w:rsidRPr="000C6C45">
        <w:t xml:space="preserve">, </w:t>
      </w:r>
      <w:r w:rsidRPr="00FB6600">
        <w:rPr>
          <w:rStyle w:val="StyleUnderline"/>
          <w:highlight w:val="yellow"/>
        </w:rPr>
        <w:t>Shelby County is a legerdemain</w:t>
      </w:r>
      <w:r w:rsidRPr="000C6C45">
        <w:rPr>
          <w:rStyle w:val="StyleUnderline"/>
        </w:rPr>
        <w:t xml:space="preserve"> </w:t>
      </w:r>
      <w:r w:rsidRPr="000C6C45">
        <w:t xml:space="preserve">that is completely </w:t>
      </w:r>
      <w:r w:rsidRPr="00FB6600">
        <w:rPr>
          <w:rStyle w:val="StyleUnderline"/>
          <w:highlight w:val="yellow"/>
        </w:rPr>
        <w:t>uninterested in representation</w:t>
      </w:r>
      <w:r w:rsidRPr="000C6C45">
        <w:t xml:space="preserve"> and is simply </w:t>
      </w:r>
      <w:r w:rsidRPr="00FB6600">
        <w:rPr>
          <w:rStyle w:val="StyleUnderline"/>
          <w:highlight w:val="yellow"/>
        </w:rPr>
        <w:t>intent on redrawing the federalism line</w:t>
      </w:r>
      <w:r w:rsidRPr="000C6C45">
        <w:rPr>
          <w:rStyle w:val="StyleUnderline"/>
        </w:rPr>
        <w:t xml:space="preserve"> as reset fifty years before</w:t>
      </w:r>
      <w:r w:rsidRPr="000C6C45">
        <w:t xml:space="preserve">. If so, </w:t>
      </w:r>
      <w:r w:rsidRPr="000C6C45">
        <w:rPr>
          <w:rStyle w:val="StyleUnderline"/>
        </w:rPr>
        <w:t>the federalism enterprise ought to be subjected to critical inquiry</w:t>
      </w:r>
      <w:r w:rsidRPr="000C6C45">
        <w:t xml:space="preserve">. </w:t>
      </w:r>
      <w:r w:rsidRPr="00FB6600">
        <w:rPr>
          <w:rStyle w:val="StyleUnderline"/>
          <w:highlight w:val="yellow"/>
        </w:rPr>
        <w:t>We must inquire why</w:t>
      </w:r>
      <w:r w:rsidRPr="000C6C45">
        <w:t xml:space="preserve"> the project of </w:t>
      </w:r>
      <w:r w:rsidRPr="00FB6600">
        <w:rPr>
          <w:rStyle w:val="Emphasis"/>
          <w:highlight w:val="yellow"/>
        </w:rPr>
        <w:t>racial equality must take a back seat to</w:t>
      </w:r>
      <w:r w:rsidRPr="000C6C45">
        <w:t xml:space="preserve"> the </w:t>
      </w:r>
      <w:r w:rsidRPr="00FB6600">
        <w:rPr>
          <w:rStyle w:val="Emphasis"/>
          <w:highlight w:val="yellow"/>
        </w:rPr>
        <w:t>federalism</w:t>
      </w:r>
      <w:r w:rsidRPr="000C6C45">
        <w:t xml:space="preserve"> project. </w:t>
      </w:r>
      <w:r w:rsidRPr="00FB6600">
        <w:rPr>
          <w:rStyle w:val="StyleUnderline"/>
          <w:highlight w:val="yellow"/>
        </w:rPr>
        <w:t>We must inquire why the Court is disempowering Congress as the political body that has best protected the electoral interests of people of color and empowering the states</w:t>
      </w:r>
      <w:r w:rsidRPr="000C6C45">
        <w:t xml:space="preserve">, </w:t>
      </w:r>
      <w:r w:rsidRPr="000C6C45">
        <w:rPr>
          <w:rStyle w:val="StyleUnderline"/>
        </w:rPr>
        <w:t>the sovereigns that have historically shown a lesser inclination to extend these crucial protections</w:t>
      </w:r>
      <w:r w:rsidRPr="000C6C45">
        <w:t xml:space="preserve">. </w:t>
      </w:r>
      <w:r w:rsidRPr="00FB6600">
        <w:rPr>
          <w:rStyle w:val="Emphasis"/>
          <w:highlight w:val="yellow"/>
        </w:rPr>
        <w:t>If federalism is to be redeemed, it must first prove</w:t>
      </w:r>
      <w:r w:rsidRPr="000C6C45">
        <w:rPr>
          <w:rStyle w:val="StyleUnderline"/>
        </w:rPr>
        <w:t xml:space="preserve"> that </w:t>
      </w:r>
      <w:r w:rsidRPr="00FB6600">
        <w:rPr>
          <w:rStyle w:val="StyleUnderline"/>
          <w:highlight w:val="yellow"/>
        </w:rPr>
        <w:t>the states will actively compete with the federal government to protect the rights of racial minorities</w:t>
      </w:r>
      <w:r w:rsidRPr="00FB6600">
        <w:rPr>
          <w:highlight w:val="yellow"/>
        </w:rPr>
        <w:t>.</w:t>
      </w:r>
      <w:r w:rsidRPr="000C6C45">
        <w:t xml:space="preserve"> Though history has not been kind to federalism, we ought to keep an open mind. However, in the immortal words of Ronald Reagan, we should trust, but verify.</w:t>
      </w:r>
    </w:p>
    <w:p w14:paraId="1C02DE52" w14:textId="77777777" w:rsidR="00087210" w:rsidRPr="000C6C45" w:rsidRDefault="00087210" w:rsidP="00087210">
      <w:r w:rsidRPr="000C6C45">
        <w:t xml:space="preserve">[Note to debaters: </w:t>
      </w:r>
      <w:r w:rsidRPr="000C6C45">
        <w:rPr>
          <w:color w:val="FF0000"/>
        </w:rPr>
        <w:t xml:space="preserve">Shelby County </w:t>
      </w:r>
      <w:r w:rsidRPr="000C6C45">
        <w:t xml:space="preserve">— Shelby County v. Holder, a 2013 Supreme Court case that held that Section 4 of the Voting Rights Act is unconstitutional; its formula can no longer be used as a basis for subjecting jurisdictions to preclearance. Also, </w:t>
      </w:r>
      <w:r w:rsidRPr="000C6C45">
        <w:rPr>
          <w:color w:val="FF0000"/>
        </w:rPr>
        <w:t>legerdemain</w:t>
      </w:r>
      <w:r w:rsidRPr="000C6C45">
        <w:t xml:space="preserve"> — skillful use of one's hands when performing conjuring tricks.]</w:t>
      </w:r>
    </w:p>
    <w:p w14:paraId="3517A6CA" w14:textId="77777777" w:rsidR="00087210" w:rsidRPr="00C9460D" w:rsidRDefault="00087210" w:rsidP="00087210"/>
    <w:p w14:paraId="6766534B" w14:textId="77777777" w:rsidR="00087210" w:rsidRDefault="00087210" w:rsidP="00087210">
      <w:pPr>
        <w:pStyle w:val="Heading3"/>
      </w:pPr>
      <w:r>
        <w:t>1AR — Racism DA (DA to CP)</w:t>
      </w:r>
    </w:p>
    <w:p w14:paraId="46632868" w14:textId="77777777" w:rsidR="006F6545" w:rsidRDefault="006F6545" w:rsidP="006F6545">
      <w:pPr>
        <w:pStyle w:val="Heading4"/>
      </w:pPr>
      <w:r>
        <w:t xml:space="preserve">Giving states </w:t>
      </w:r>
      <w:r w:rsidRPr="007263F1">
        <w:rPr>
          <w:u w:val="single"/>
        </w:rPr>
        <w:t>spheres of authority</w:t>
      </w:r>
      <w:r>
        <w:t xml:space="preserve"> risks </w:t>
      </w:r>
      <w:r w:rsidRPr="007263F1">
        <w:rPr>
          <w:u w:val="single"/>
        </w:rPr>
        <w:t>racist policies</w:t>
      </w:r>
      <w:r>
        <w:t xml:space="preserve"> — a </w:t>
      </w:r>
      <w:r w:rsidRPr="007263F1">
        <w:t>future liberal national government</w:t>
      </w:r>
      <w:r>
        <w:t xml:space="preserve"> </w:t>
      </w:r>
      <w:r w:rsidRPr="007263F1">
        <w:rPr>
          <w:u w:val="single"/>
        </w:rPr>
        <w:t>couldn’t check</w:t>
      </w:r>
      <w:r>
        <w:t>.</w:t>
      </w:r>
    </w:p>
    <w:p w14:paraId="6511E5EF" w14:textId="77777777" w:rsidR="006F6545" w:rsidRDefault="006F6545" w:rsidP="006F6545">
      <w:proofErr w:type="spellStart"/>
      <w:r w:rsidRPr="008331B8">
        <w:rPr>
          <w:rStyle w:val="Style13ptBold"/>
        </w:rPr>
        <w:t>Gerken</w:t>
      </w:r>
      <w:proofErr w:type="spellEnd"/>
      <w:r w:rsidRPr="008331B8">
        <w:rPr>
          <w:rStyle w:val="Style13ptBold"/>
        </w:rPr>
        <w:t xml:space="preserve"> 10</w:t>
      </w:r>
      <w:r>
        <w:t xml:space="preserve"> — Heather K. </w:t>
      </w:r>
      <w:proofErr w:type="spellStart"/>
      <w:r>
        <w:t>Gerken</w:t>
      </w:r>
      <w:proofErr w:type="spellEnd"/>
      <w:r>
        <w:t xml:space="preserve">,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2010 (“Foreword: Federalism All the Way Down,” </w:t>
      </w:r>
      <w:r w:rsidRPr="008331B8">
        <w:rPr>
          <w:i/>
        </w:rPr>
        <w:t>Harvard Law Review</w:t>
      </w:r>
      <w:r>
        <w:t xml:space="preserve">, Vol. 124, No. 1, Available Online to Subscribing Institutions via SSRN, Accessed 07-14-2017, </w:t>
      </w:r>
      <w:proofErr w:type="spellStart"/>
      <w:r>
        <w:t>Lil_Arj</w:t>
      </w:r>
      <w:proofErr w:type="spellEnd"/>
      <w:r>
        <w:t xml:space="preserve">) </w:t>
      </w:r>
    </w:p>
    <w:p w14:paraId="7AAEFEF4" w14:textId="77777777" w:rsidR="006F6545" w:rsidRPr="002125E9" w:rsidRDefault="006F6545" w:rsidP="006F6545">
      <w:pPr>
        <w:rPr>
          <w:rStyle w:val="StyleUnderline"/>
        </w:rPr>
      </w:pPr>
      <w:r>
        <w:t xml:space="preserve">2. Localism as a Double-Edged Sword. — </w:t>
      </w:r>
      <w:r w:rsidRPr="00BD344C">
        <w:rPr>
          <w:rStyle w:val="StyleUnderline"/>
          <w:highlight w:val="yellow"/>
        </w:rPr>
        <w:t>Once we move federalism all the way down</w:t>
      </w:r>
      <w:r>
        <w:t xml:space="preserve">, it becomes clear that </w:t>
      </w:r>
      <w:r w:rsidRPr="00BD344C">
        <w:rPr>
          <w:rStyle w:val="StyleUnderline"/>
          <w:highlight w:val="yellow"/>
        </w:rPr>
        <w:t>localism is a double-edged sword</w:t>
      </w:r>
      <w:r>
        <w:t xml:space="preserve">. </w:t>
      </w:r>
      <w:r w:rsidRPr="002125E9">
        <w:rPr>
          <w:rStyle w:val="StyleUnderline"/>
        </w:rPr>
        <w:t>The</w:t>
      </w:r>
      <w:r>
        <w:t xml:space="preserve"> benefits of </w:t>
      </w:r>
      <w:r w:rsidRPr="00BD344C">
        <w:rPr>
          <w:rStyle w:val="StyleUnderline"/>
          <w:highlight w:val="yellow"/>
        </w:rPr>
        <w:t>minority control can extend not just to Southern racists</w:t>
      </w:r>
      <w:r w:rsidRPr="00BD344C">
        <w:rPr>
          <w:highlight w:val="yellow"/>
        </w:rPr>
        <w:t xml:space="preserve">, </w:t>
      </w:r>
      <w:r w:rsidRPr="00BD344C">
        <w:rPr>
          <w:rStyle w:val="StyleUnderline"/>
          <w:highlight w:val="yellow"/>
        </w:rPr>
        <w:t>but to blacks and Latinos</w:t>
      </w:r>
      <w:r>
        <w:t xml:space="preserve">. And </w:t>
      </w:r>
      <w:r w:rsidRPr="002125E9">
        <w:rPr>
          <w:rStyle w:val="StyleUnderline"/>
        </w:rPr>
        <w:t>yet we continue to look with suspicion upon institutions where racial minorities dominate</w:t>
      </w:r>
      <w:r>
        <w:t xml:space="preserve">. </w:t>
      </w:r>
      <w:r w:rsidRPr="002125E9">
        <w:rPr>
          <w:rStyle w:val="StyleUnderline"/>
        </w:rPr>
        <w:t>Federalism thinks about states as sites of political integration precisely because they allow national minorities to rule.</w:t>
      </w:r>
      <w:r>
        <w:t xml:space="preserve"> So </w:t>
      </w:r>
      <w:r w:rsidRPr="002125E9">
        <w:rPr>
          <w:rStyle w:val="StyleUnderline"/>
        </w:rPr>
        <w:t>why don’t we think of cities or juries or school committees as sites of racial integration precisely because they allow racial minorities to rule?</w:t>
      </w:r>
    </w:p>
    <w:p w14:paraId="2677BD85" w14:textId="77777777" w:rsidR="006F6545" w:rsidRDefault="006F6545" w:rsidP="006F6545">
      <w:r w:rsidRPr="002125E9">
        <w:rPr>
          <w:rStyle w:val="StyleUnderline"/>
        </w:rPr>
        <w:t xml:space="preserve">Such </w:t>
      </w:r>
      <w:r w:rsidRPr="00BD344C">
        <w:rPr>
          <w:rStyle w:val="StyleUnderline"/>
          <w:highlight w:val="yellow"/>
        </w:rPr>
        <w:t>an account requires us to move</w:t>
      </w:r>
      <w:r>
        <w:t xml:space="preserve"> not just </w:t>
      </w:r>
      <w:r w:rsidRPr="00BD344C">
        <w:rPr>
          <w:rStyle w:val="Emphasis"/>
          <w:highlight w:val="yellow"/>
        </w:rPr>
        <w:t>past sovereignty</w:t>
      </w:r>
      <w:r>
        <w:t xml:space="preserve">, but past history, </w:t>
      </w:r>
      <w:r w:rsidRPr="00BD344C">
        <w:rPr>
          <w:rStyle w:val="StyleUnderline"/>
          <w:highlight w:val="yellow"/>
        </w:rPr>
        <w:t>rejecting the assumption that federalism’s future can only</w:t>
      </w:r>
      <w:r w:rsidRPr="00BD344C">
        <w:rPr>
          <w:highlight w:val="yellow"/>
        </w:rPr>
        <w:t xml:space="preserve"> [</w:t>
      </w:r>
      <w:r>
        <w:t xml:space="preserve">End Page 50] </w:t>
      </w:r>
      <w:r w:rsidRPr="00BD344C">
        <w:rPr>
          <w:rStyle w:val="StyleUnderline"/>
          <w:highlight w:val="yellow"/>
        </w:rPr>
        <w:t>reproduce its past</w:t>
      </w:r>
      <w:r>
        <w:t xml:space="preserve">. That move depends on two premises. First, </w:t>
      </w:r>
      <w:r w:rsidRPr="002125E9">
        <w:rPr>
          <w:rStyle w:val="StyleUnderline"/>
        </w:rPr>
        <w:t>while rights are a necessary condition for equality</w:t>
      </w:r>
      <w:r>
        <w:t xml:space="preserve">, </w:t>
      </w:r>
      <w:r w:rsidRPr="002125E9">
        <w:rPr>
          <w:rStyle w:val="StyleUnderline"/>
        </w:rPr>
        <w:t>they may not be a sufficient one</w:t>
      </w:r>
      <w:r>
        <w:t xml:space="preserve">. Too often </w:t>
      </w:r>
      <w:r w:rsidRPr="002125E9">
        <w:rPr>
          <w:rStyle w:val="StyleUnderline"/>
        </w:rPr>
        <w:t xml:space="preserve">we assume that </w:t>
      </w:r>
      <w:r w:rsidRPr="00BD344C">
        <w:rPr>
          <w:rStyle w:val="StyleUnderline"/>
          <w:highlight w:val="yellow"/>
        </w:rPr>
        <w:t>rights alone will suffice</w:t>
      </w:r>
      <w:r>
        <w:t xml:space="preserve">, as if the path to equality moves straight from civic inclusion to full integration. </w:t>
      </w:r>
      <w:r w:rsidRPr="002125E9">
        <w:rPr>
          <w:rStyle w:val="StyleUnderline"/>
        </w:rPr>
        <w:t>We</w:t>
      </w:r>
      <w:r>
        <w:t xml:space="preserve"> thus </w:t>
      </w:r>
      <w:r w:rsidRPr="002125E9">
        <w:rPr>
          <w:rStyle w:val="StyleUnderline"/>
        </w:rPr>
        <w:t>miss the possibility that there is an intermediary stage</w:t>
      </w:r>
      <w:r>
        <w:t xml:space="preserve">: </w:t>
      </w:r>
      <w:r w:rsidRPr="002125E9">
        <w:rPr>
          <w:rStyle w:val="StyleUnderline"/>
        </w:rPr>
        <w:t>empowerment</w:t>
      </w:r>
      <w:r>
        <w:t xml:space="preserve">. </w:t>
      </w:r>
      <w:r w:rsidRPr="002125E9">
        <w:rPr>
          <w:rStyle w:val="StyleUnderline"/>
        </w:rPr>
        <w:t>An empowerment strategy would be fruitless if times had not changed</w:t>
      </w:r>
      <w:r>
        <w:t>, of course</w:t>
      </w:r>
      <w:r w:rsidRPr="002125E9">
        <w:rPr>
          <w:rStyle w:val="StyleUnderline"/>
        </w:rPr>
        <w:t>, and civil rights enforcement played a crucial role in bringing about that change</w:t>
      </w:r>
      <w:r>
        <w:t>. The question, though, is where we go from here.</w:t>
      </w:r>
    </w:p>
    <w:p w14:paraId="5AAE59ED" w14:textId="77777777" w:rsidR="006F6545" w:rsidRPr="002125E9" w:rsidRDefault="006F6545" w:rsidP="006F6545">
      <w:pPr>
        <w:rPr>
          <w:rStyle w:val="StyleUnderline"/>
        </w:rPr>
      </w:pPr>
      <w:r>
        <w:t xml:space="preserve">It should be possible to believe in, even revere, the work of the civil rights movement and still wonder whether a rights strategy, standing alone, will bring us to full equality. </w:t>
      </w:r>
      <w:r w:rsidRPr="002125E9">
        <w:rPr>
          <w:rStyle w:val="StyleUnderline"/>
        </w:rPr>
        <w:t>Civic inclusion was the hardest fight</w:t>
      </w:r>
      <w:r>
        <w:t xml:space="preserve">. But it turns out </w:t>
      </w:r>
      <w:r w:rsidRPr="002125E9">
        <w:rPr>
          <w:rStyle w:val="StyleUnderline"/>
        </w:rPr>
        <w:t>discrimination is a protean monster and more resistant to change than one might think</w:t>
      </w:r>
      <w:r>
        <w:t xml:space="preserve">. </w:t>
      </w:r>
      <w:r w:rsidRPr="002125E9">
        <w:rPr>
          <w:rStyle w:val="StyleUnderline"/>
        </w:rPr>
        <w:t>We may require</w:t>
      </w:r>
      <w:r>
        <w:t xml:space="preserve"> new, even </w:t>
      </w:r>
      <w:r w:rsidRPr="002125E9">
        <w:rPr>
          <w:rStyle w:val="StyleUnderline"/>
        </w:rPr>
        <w:t>unexpected tools to combat discrimination before we reach genuine integration.</w:t>
      </w:r>
    </w:p>
    <w:p w14:paraId="6DBCC54B" w14:textId="77777777" w:rsidR="006F6545" w:rsidRDefault="006F6545" w:rsidP="006F6545">
      <w:r>
        <w:t xml:space="preserve">Second, </w:t>
      </w:r>
      <w:r w:rsidRPr="002125E9">
        <w:rPr>
          <w:rStyle w:val="StyleUnderline"/>
        </w:rPr>
        <w:t>this is not your father’s federalism</w:t>
      </w:r>
      <w:r>
        <w:t xml:space="preserve">. To restate the obvious, </w:t>
      </w:r>
      <w:r w:rsidRPr="002125E9">
        <w:rPr>
          <w:rStyle w:val="StyleUnderline"/>
        </w:rPr>
        <w:t xml:space="preserve">my arguments are premised on the notion </w:t>
      </w:r>
      <w:r w:rsidRPr="00BD344C">
        <w:rPr>
          <w:rStyle w:val="StyleUnderline"/>
          <w:highlight w:val="yellow"/>
        </w:rPr>
        <w:t>that it is perfectly acceptable for the national majority to play the Supremacy Clause</w:t>
      </w:r>
      <w:r w:rsidRPr="002125E9">
        <w:rPr>
          <w:rStyle w:val="StyleUnderline"/>
        </w:rPr>
        <w:t xml:space="preserve"> card whenever it sees fit</w:t>
      </w:r>
      <w:r>
        <w:t>. While this is not a complete answer, for the reasons discussed below,185 at the very least the absence of sovereignty substantially mitigates the potential costs associated with local power.</w:t>
      </w:r>
    </w:p>
    <w:p w14:paraId="7DE9B32C" w14:textId="77777777" w:rsidR="006F6545" w:rsidRPr="009002F1" w:rsidRDefault="006F6545" w:rsidP="006F6545">
      <w:pPr>
        <w:rPr>
          <w:rStyle w:val="StyleUnderline"/>
        </w:rPr>
      </w:pPr>
      <w:r>
        <w:t>(</w:t>
      </w:r>
      <w:proofErr w:type="spellStart"/>
      <w:r>
        <w:t>a</w:t>
      </w:r>
      <w:proofErr w:type="spellEnd"/>
      <w:r>
        <w:t xml:space="preserve">) The Hidden Costs of Diversity. — It’s hard to miss the appeal of the diversity paradigm. It offers a deeply intuitive vision of fairness. We laud diversity on the ground that racial minorities offer a distinctive view or experience and thus ought to be included in democratic </w:t>
      </w:r>
      <w:proofErr w:type="spellStart"/>
      <w:r>
        <w:t>decisonmaking</w:t>
      </w:r>
      <w:proofErr w:type="spellEnd"/>
      <w:r>
        <w:t xml:space="preserve">. </w:t>
      </w:r>
      <w:r w:rsidRPr="009002F1">
        <w:rPr>
          <w:rStyle w:val="StyleUnderline"/>
        </w:rPr>
        <w:t>Those who favor the “politics of recognition” thus wax eloquent on the dignity associated with voice and participation.</w:t>
      </w:r>
      <w:r>
        <w:t xml:space="preserve">186 Given its many virtues, </w:t>
      </w:r>
      <w:r w:rsidRPr="009002F1">
        <w:rPr>
          <w:rStyle w:val="StyleUnderline"/>
        </w:rPr>
        <w:t>you might wonder why anyone would quarrel with the notion that democratic bodies should “look like America.”</w:t>
      </w:r>
    </w:p>
    <w:p w14:paraId="098B929A" w14:textId="77777777" w:rsidR="006F6545" w:rsidRDefault="006F6545" w:rsidP="006F6545">
      <w:r>
        <w:t xml:space="preserve">But the oddity of </w:t>
      </w:r>
      <w:r w:rsidRPr="009002F1">
        <w:rPr>
          <w:rStyle w:val="StyleUnderline"/>
        </w:rPr>
        <w:t>this theory</w:t>
      </w:r>
      <w:r>
        <w:t xml:space="preserve"> for “empowering” racial minorities is that it </w:t>
      </w:r>
      <w:r w:rsidRPr="009002F1">
        <w:rPr>
          <w:rStyle w:val="StyleUnderline"/>
        </w:rPr>
        <w:t>relentlessly reproduces the same inequalities in governance that racial minorities experience elsewhere</w:t>
      </w:r>
      <w:r>
        <w:t xml:space="preserve">. You can see, then, the relevance of </w:t>
      </w:r>
      <w:r w:rsidRPr="009002F1">
        <w:rPr>
          <w:rStyle w:val="StyleUnderline"/>
        </w:rPr>
        <w:t>federalism</w:t>
      </w:r>
      <w:r>
        <w:t xml:space="preserve">, which </w:t>
      </w:r>
      <w:r w:rsidRPr="009002F1">
        <w:rPr>
          <w:rStyle w:val="StyleUnderline"/>
        </w:rPr>
        <w:t>depends on, even glories in, the notion that national minorities constitute local majorities.</w:t>
      </w:r>
      <w:r>
        <w:t xml:space="preserve"> And </w:t>
      </w:r>
      <w:r w:rsidRPr="009002F1">
        <w:rPr>
          <w:rStyle w:val="StyleUnderline"/>
        </w:rPr>
        <w:t xml:space="preserve">while </w:t>
      </w:r>
      <w:r w:rsidRPr="00BD344C">
        <w:rPr>
          <w:rStyle w:val="Emphasis"/>
          <w:highlight w:val="yellow"/>
        </w:rPr>
        <w:t>sovereignty has been invoked to defend Jim Crow, federalism itself has always been understood to be about minority rule</w:t>
      </w:r>
      <w:r>
        <w:t xml:space="preserve">, not homogenous enclaves. Given its many virtues, you might wonder why anyone would quarrel with the notion that democratic bodies should “look like America.” 187 But, as I said, </w:t>
      </w:r>
      <w:r w:rsidRPr="009002F1">
        <w:rPr>
          <w:rStyle w:val="StyleUnderline"/>
        </w:rPr>
        <w:t>racial minorities are not the sort of minorities</w:t>
      </w:r>
      <w:r>
        <w:t xml:space="preserve"> [End Page 51] </w:t>
      </w:r>
      <w:r w:rsidRPr="009002F1">
        <w:rPr>
          <w:rStyle w:val="StyleUnderline"/>
        </w:rPr>
        <w:t>that typically rule at the state level</w:t>
      </w:r>
      <w:r>
        <w:t xml:space="preserve">. As a result, </w:t>
      </w:r>
      <w:r w:rsidRPr="009002F1">
        <w:rPr>
          <w:rStyle w:val="StyleUnderline"/>
        </w:rPr>
        <w:t>we lack a constitutional vocabulary for talking about the benefits associated with minority-dominated governance when racial minorities rule</w:t>
      </w:r>
      <w:r>
        <w:t xml:space="preserve">. </w:t>
      </w:r>
    </w:p>
    <w:p w14:paraId="3558CDEF" w14:textId="77777777" w:rsidR="00C9460D" w:rsidRDefault="00C9460D" w:rsidP="00C9460D"/>
    <w:p w14:paraId="2AE10DC9" w14:textId="175DB80D" w:rsidR="00C9460D" w:rsidRDefault="00C9460D" w:rsidP="00C9460D">
      <w:pPr>
        <w:pStyle w:val="Heading4"/>
      </w:pPr>
      <w:r w:rsidRPr="00650987">
        <w:rPr>
          <w:u w:val="single"/>
        </w:rPr>
        <w:t>The counterplan</w:t>
      </w:r>
      <w:r>
        <w:t xml:space="preserve"> undermines a </w:t>
      </w:r>
      <w:r w:rsidRPr="00650987">
        <w:rPr>
          <w:u w:val="single"/>
        </w:rPr>
        <w:t>backstop</w:t>
      </w:r>
      <w:r>
        <w:t xml:space="preserve"> against </w:t>
      </w:r>
      <w:r w:rsidRPr="00650987">
        <w:rPr>
          <w:u w:val="single"/>
        </w:rPr>
        <w:t>racist policies</w:t>
      </w:r>
      <w:r>
        <w:t>.</w:t>
      </w:r>
    </w:p>
    <w:p w14:paraId="16DAA832" w14:textId="77777777" w:rsidR="00C9460D" w:rsidRDefault="00C9460D" w:rsidP="00C9460D">
      <w:proofErr w:type="spellStart"/>
      <w:r w:rsidRPr="008331B8">
        <w:rPr>
          <w:rStyle w:val="Style13ptBold"/>
        </w:rPr>
        <w:t>Gerken</w:t>
      </w:r>
      <w:proofErr w:type="spellEnd"/>
      <w:r w:rsidRPr="008331B8">
        <w:rPr>
          <w:rStyle w:val="Style13ptBold"/>
        </w:rPr>
        <w:t xml:space="preserve"> 10</w:t>
      </w:r>
      <w:r>
        <w:t xml:space="preserve"> — Heather K. </w:t>
      </w:r>
      <w:proofErr w:type="spellStart"/>
      <w:r>
        <w:t>Gerken</w:t>
      </w:r>
      <w:proofErr w:type="spellEnd"/>
      <w:r>
        <w:t xml:space="preserve">,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2010 (“Foreword: Federalism All the Way Down,” </w:t>
      </w:r>
      <w:r w:rsidRPr="008331B8">
        <w:rPr>
          <w:i/>
        </w:rPr>
        <w:t>Harvard Law Review</w:t>
      </w:r>
      <w:r>
        <w:t xml:space="preserve">, Vol. 124, No. 1, Available Online to Subscribing Institutions via SSRN, Accessed 07-14-2017, </w:t>
      </w:r>
      <w:proofErr w:type="spellStart"/>
      <w:r>
        <w:t>Lil_Arj</w:t>
      </w:r>
      <w:proofErr w:type="spellEnd"/>
      <w:r>
        <w:t xml:space="preserve">) </w:t>
      </w:r>
    </w:p>
    <w:p w14:paraId="5D734746" w14:textId="77777777" w:rsidR="00C9460D" w:rsidRPr="00650987" w:rsidRDefault="00C9460D" w:rsidP="00C9460D">
      <w:pPr>
        <w:rPr>
          <w:rStyle w:val="StyleUnderline"/>
        </w:rPr>
      </w:pPr>
      <w:r w:rsidRPr="00650987">
        <w:rPr>
          <w:rStyle w:val="StyleUnderline"/>
        </w:rPr>
        <w:t>Most importantly, my account doesn’t eliminate the concern that involves some variant of the question, “</w:t>
      </w:r>
      <w:r w:rsidRPr="00650987">
        <w:rPr>
          <w:rStyle w:val="StyleUnderline"/>
          <w:highlight w:val="yellow"/>
        </w:rPr>
        <w:t>what about when the local racists do X?”</w:t>
      </w:r>
      <w:r>
        <w:t xml:space="preserve"> The fact </w:t>
      </w:r>
      <w:r w:rsidRPr="00650987">
        <w:t xml:space="preserve">that </w:t>
      </w:r>
      <w:r w:rsidRPr="00650987">
        <w:rPr>
          <w:rStyle w:val="StyleUnderline"/>
        </w:rPr>
        <w:t>racist decisions</w:t>
      </w:r>
      <w:r w:rsidRPr="00650987">
        <w:t xml:space="preserve"> won’t be shielded by sovereignty is not a complete answer. Decisions can</w:t>
      </w:r>
      <w:r>
        <w:t xml:space="preserve"> be sticky. And even when they are reversed immediately, they </w:t>
      </w:r>
      <w:r w:rsidRPr="00650987">
        <w:rPr>
          <w:rStyle w:val="StyleUnderline"/>
        </w:rPr>
        <w:t>still represent public and authoritative acts that are momentarily blessed as the decision of the polity.</w:t>
      </w:r>
    </w:p>
    <w:p w14:paraId="2A8242B7" w14:textId="77777777" w:rsidR="00C9460D" w:rsidRDefault="00C9460D" w:rsidP="00C9460D">
      <w:r w:rsidRPr="00650987">
        <w:rPr>
          <w:rStyle w:val="StyleUnderline"/>
          <w:highlight w:val="yellow"/>
        </w:rPr>
        <w:t>While an account of federalism-all-the-way-down doesn’t solve this problem</w:t>
      </w:r>
      <w:r w:rsidRPr="00650987">
        <w:rPr>
          <w:highlight w:val="yellow"/>
        </w:rPr>
        <w:t xml:space="preserve">, </w:t>
      </w:r>
      <w:r w:rsidRPr="00650987">
        <w:rPr>
          <w:rStyle w:val="StyleUnderline"/>
          <w:highlight w:val="yellow"/>
        </w:rPr>
        <w:t xml:space="preserve">it shows </w:t>
      </w:r>
      <w:r w:rsidRPr="00650987">
        <w:rPr>
          <w:rStyle w:val="Emphasis"/>
          <w:highlight w:val="yellow"/>
        </w:rPr>
        <w:t>that the nationalists’ account is too one-sided</w:t>
      </w:r>
      <w:r w:rsidRPr="00650987">
        <w:rPr>
          <w:rStyle w:val="StyleUnderline"/>
        </w:rPr>
        <w:t>. If we eliminate opportunities for local governance to protect racial minorities from discrimination, we also eliminate the very sites where racial minorities are empowered to rule</w:t>
      </w:r>
      <w:r>
        <w:t xml:space="preserve">. </w:t>
      </w:r>
      <w:r w:rsidRPr="00650987">
        <w:rPr>
          <w:rStyle w:val="StyleUnderline"/>
          <w:highlight w:val="yellow"/>
        </w:rPr>
        <w:t>We might instead prefer</w:t>
      </w:r>
      <w:r w:rsidRPr="00650987">
        <w:rPr>
          <w:rStyle w:val="StyleUnderline"/>
        </w:rPr>
        <w:t xml:space="preserve"> </w:t>
      </w:r>
      <w:r>
        <w:t xml:space="preserve">the type of solution we have chosen in the context of federalism: </w:t>
      </w:r>
      <w:r w:rsidRPr="00650987">
        <w:rPr>
          <w:rStyle w:val="StyleUnderline"/>
          <w:highlight w:val="yellow"/>
        </w:rPr>
        <w:t xml:space="preserve">maintaining a </w:t>
      </w:r>
      <w:r w:rsidRPr="00650987">
        <w:rPr>
          <w:rStyle w:val="Emphasis"/>
          <w:highlight w:val="yellow"/>
        </w:rPr>
        <w:t>decentralized system</w:t>
      </w:r>
      <w:r w:rsidRPr="00650987">
        <w:rPr>
          <w:rStyle w:val="StyleUnderline"/>
          <w:highlight w:val="yellow"/>
        </w:rPr>
        <w:t xml:space="preserve"> but fighting out, </w:t>
      </w:r>
      <w:r w:rsidRPr="00650987">
        <w:rPr>
          <w:rStyle w:val="Emphasis"/>
          <w:highlight w:val="yellow"/>
        </w:rPr>
        <w:t>issue-by-issue</w:t>
      </w:r>
      <w:r w:rsidRPr="00650987">
        <w:rPr>
          <w:rStyle w:val="StyleUnderline"/>
          <w:highlight w:val="yellow"/>
        </w:rPr>
        <w:t>, the areas where we think national values cannot be compromised</w:t>
      </w:r>
      <w:r>
        <w:t>.21</w:t>
      </w:r>
    </w:p>
    <w:p w14:paraId="62462ABD" w14:textId="77777777" w:rsidR="00C9460D" w:rsidRDefault="00C9460D" w:rsidP="00C9460D"/>
    <w:p w14:paraId="01158DF2" w14:textId="77777777" w:rsidR="006F6545" w:rsidRDefault="006F6545" w:rsidP="006F6545">
      <w:pPr>
        <w:pStyle w:val="Heading4"/>
      </w:pPr>
      <w:r>
        <w:t xml:space="preserve">Federalism </w:t>
      </w:r>
      <w:r w:rsidRPr="0040312B">
        <w:rPr>
          <w:u w:val="single"/>
        </w:rPr>
        <w:t>without sovereignty</w:t>
      </w:r>
      <w:r>
        <w:t xml:space="preserve"> gives </w:t>
      </w:r>
      <w:r w:rsidRPr="0040312B">
        <w:rPr>
          <w:u w:val="single"/>
        </w:rPr>
        <w:t>minorities</w:t>
      </w:r>
      <w:r>
        <w:t xml:space="preserve"> a role in </w:t>
      </w:r>
      <w:r>
        <w:rPr>
          <w:u w:val="single"/>
        </w:rPr>
        <w:t xml:space="preserve">shaping </w:t>
      </w:r>
      <w:r w:rsidRPr="0040312B">
        <w:rPr>
          <w:u w:val="single"/>
        </w:rPr>
        <w:t>national debate</w:t>
      </w:r>
      <w:r>
        <w:t>.</w:t>
      </w:r>
    </w:p>
    <w:p w14:paraId="32F3315D" w14:textId="77777777" w:rsidR="006F6545" w:rsidRDefault="006F6545" w:rsidP="006F6545">
      <w:proofErr w:type="spellStart"/>
      <w:r w:rsidRPr="008331B8">
        <w:rPr>
          <w:rStyle w:val="Style13ptBold"/>
        </w:rPr>
        <w:t>Gerken</w:t>
      </w:r>
      <w:proofErr w:type="spellEnd"/>
      <w:r w:rsidRPr="008331B8">
        <w:rPr>
          <w:rStyle w:val="Style13ptBold"/>
        </w:rPr>
        <w:t xml:space="preserve"> 10</w:t>
      </w:r>
      <w:r>
        <w:t xml:space="preserve"> — Heather K. </w:t>
      </w:r>
      <w:proofErr w:type="spellStart"/>
      <w:r>
        <w:t>Gerken</w:t>
      </w:r>
      <w:proofErr w:type="spellEnd"/>
      <w:r>
        <w:t xml:space="preserve">, J. Skelly Wright Professor of Law at Yale Law School, former Professor of Law at Harvard Law School, clerked for Judge Stephen R. Reinhardt of the U.S. Court of Appeals for the Ninth Circuit, and then for Justice David Souter of the U.S. Supreme Court, holds a J.D. from the University of Michigan Law School, 2010 (“Foreword: Federalism All the Way Down,” </w:t>
      </w:r>
      <w:r w:rsidRPr="008331B8">
        <w:rPr>
          <w:i/>
        </w:rPr>
        <w:t>Harvard Law Review</w:t>
      </w:r>
      <w:r>
        <w:t xml:space="preserve">, Vol. 124, No. 1, Available Online to Subscribing Institutions via SSRN, Accessed 07-14-2017, </w:t>
      </w:r>
      <w:proofErr w:type="spellStart"/>
      <w:r>
        <w:t>Lil_Arj</w:t>
      </w:r>
      <w:proofErr w:type="spellEnd"/>
      <w:r>
        <w:t xml:space="preserve">) </w:t>
      </w:r>
    </w:p>
    <w:p w14:paraId="36B99C52" w14:textId="77777777" w:rsidR="006F6545" w:rsidRDefault="006F6545" w:rsidP="006F6545">
      <w:r>
        <w:t>IV. TOWARD A NATIONALIST ACCOUNT OF FEDERALISM-ALLTHE-WAY-DOWN, OR: WHY NATIONALISTS SHOULD STOP WORRYING AND LEARN TO LOVE FEDERALISM</w:t>
      </w:r>
    </w:p>
    <w:p w14:paraId="09AECB79" w14:textId="77777777" w:rsidR="006F6545" w:rsidRDefault="006F6545" w:rsidP="006F6545">
      <w:r w:rsidRPr="00C71261">
        <w:rPr>
          <w:rStyle w:val="StyleUnderline"/>
        </w:rPr>
        <w:t>While federalism’s champions have long argued that it serves national interests</w:t>
      </w:r>
      <w:r>
        <w:t xml:space="preserve">, </w:t>
      </w:r>
      <w:r w:rsidRPr="00200E4C">
        <w:rPr>
          <w:rStyle w:val="StyleUnderline"/>
          <w:highlight w:val="yellow"/>
        </w:rPr>
        <w:t>nationalists remain skeptical</w:t>
      </w:r>
      <w:r>
        <w:t xml:space="preserve">. Some think federalism no longer matches twenty-first-century realities — </w:t>
      </w:r>
      <w:r w:rsidRPr="00C71261">
        <w:rPr>
          <w:rStyle w:val="StyleUnderline"/>
        </w:rPr>
        <w:t>a muscular national government paired with a nation-centered democratic culture</w:t>
      </w:r>
      <w:r>
        <w:t xml:space="preserve">.161 On this view, </w:t>
      </w:r>
      <w:r w:rsidRPr="00200E4C">
        <w:rPr>
          <w:rStyle w:val="StyleUnderline"/>
          <w:highlight w:val="yellow"/>
        </w:rPr>
        <w:t xml:space="preserve">federalism fails as a descriptive matter because </w:t>
      </w:r>
      <w:r w:rsidRPr="00200E4C">
        <w:rPr>
          <w:rStyle w:val="Emphasis"/>
          <w:highlight w:val="yellow"/>
        </w:rPr>
        <w:t>states lack sovereignty</w:t>
      </w:r>
      <w:r>
        <w:t xml:space="preserve">, </w:t>
      </w:r>
      <w:r w:rsidRPr="00C71261">
        <w:rPr>
          <w:rStyle w:val="StyleUnderline"/>
        </w:rPr>
        <w:t>a distinctive political identity</w:t>
      </w:r>
      <w:r>
        <w:t xml:space="preserve">, </w:t>
      </w:r>
      <w:r w:rsidRPr="00C71261">
        <w:rPr>
          <w:rStyle w:val="StyleUnderline"/>
        </w:rPr>
        <w:t>or both</w:t>
      </w:r>
      <w:r>
        <w:t xml:space="preserve">. </w:t>
      </w:r>
      <w:r w:rsidRPr="00200E4C">
        <w:rPr>
          <w:rStyle w:val="StyleUnderline"/>
          <w:highlight w:val="yellow"/>
        </w:rPr>
        <w:t>Others believe that states represent distinctive political communities, and that’s precisely why they should be denied sovereig</w:t>
      </w:r>
      <w:r w:rsidRPr="00C71261">
        <w:rPr>
          <w:rStyle w:val="StyleUnderline"/>
        </w:rPr>
        <w:t>nty</w:t>
      </w:r>
      <w:r>
        <w:t xml:space="preserve">. </w:t>
      </w:r>
      <w:r w:rsidRPr="00BF6BB3">
        <w:rPr>
          <w:rStyle w:val="StyleUnderline"/>
        </w:rPr>
        <w:t>Pointing to federalism’s ugly role in preserving slavery and Jim Crow, these critics insist that states should not be allowed to depart from strongly held national norms</w:t>
      </w:r>
      <w:r>
        <w:t xml:space="preserve">.162 </w:t>
      </w:r>
      <w:r w:rsidRPr="00BF6BB3">
        <w:rPr>
          <w:rStyle w:val="StyleUnderline"/>
        </w:rPr>
        <w:t>On the nationalist account</w:t>
      </w:r>
      <w:r>
        <w:t xml:space="preserve">, then, </w:t>
      </w:r>
      <w:r w:rsidRPr="00BF6BB3">
        <w:rPr>
          <w:rStyle w:val="StyleUnderline"/>
        </w:rPr>
        <w:t>federalism is either an illusion or a mistake</w:t>
      </w:r>
      <w:r>
        <w:t>.</w:t>
      </w:r>
    </w:p>
    <w:p w14:paraId="11C09C4E" w14:textId="77777777" w:rsidR="006F6545" w:rsidRPr="00200E4C" w:rsidRDefault="006F6545" w:rsidP="006F6545">
      <w:pPr>
        <w:rPr>
          <w:rStyle w:val="StyleUnderline"/>
        </w:rPr>
      </w:pPr>
      <w:r>
        <w:t xml:space="preserve">If we orient federalism around institutions that lack sovereignty, we can build a nationalist account of “Our Federalism,” one that converts federalism’s signature vices into plausible virtues. As I argue in section A, </w:t>
      </w:r>
      <w:r w:rsidRPr="00D774AC">
        <w:rPr>
          <w:rStyle w:val="StyleUnderline"/>
        </w:rPr>
        <w:t>such an account would depict federalism-all-the-way down as minority rule without sovereignty</w:t>
      </w:r>
      <w:r>
        <w:t xml:space="preserve">, </w:t>
      </w:r>
      <w:r w:rsidRPr="00D774AC">
        <w:rPr>
          <w:rStyle w:val="StyleUnderline"/>
        </w:rPr>
        <w:t>a middle ground between the two conventional poles of democratic design (conventional federalism, on the one hand, and diversity, on the other</w:t>
      </w:r>
      <w:r>
        <w:t xml:space="preserve">). Section B argues </w:t>
      </w:r>
      <w:r w:rsidRPr="00D774AC">
        <w:rPr>
          <w:rStyle w:val="StyleUnderline"/>
        </w:rPr>
        <w:t>that minority rule that takes this form can promote the values long associated with the Fourteenth Amendment</w:t>
      </w:r>
      <w:r>
        <w:t xml:space="preserve">. </w:t>
      </w:r>
      <w:r w:rsidRPr="00D774AC">
        <w:rPr>
          <w:rStyle w:val="StyleUnderline"/>
        </w:rPr>
        <w:t>Section C makes a similar point about the First Amendment</w:t>
      </w:r>
      <w:r>
        <w:t xml:space="preserve">. This Part concludes by arguing that </w:t>
      </w:r>
      <w:r w:rsidRPr="00D774AC">
        <w:rPr>
          <w:rStyle w:val="StyleUnderline"/>
        </w:rPr>
        <w:t xml:space="preserve">nationalists, who have long ribbed federalists for being too attached to sovereignty, need to move </w:t>
      </w:r>
      <w:r w:rsidRPr="00200E4C">
        <w:rPr>
          <w:rStyle w:val="StyleUnderline"/>
        </w:rPr>
        <w:t>beyond sovereignty as well.</w:t>
      </w:r>
    </w:p>
    <w:p w14:paraId="25390A6B" w14:textId="77777777" w:rsidR="006F6545" w:rsidRPr="00200E4C" w:rsidRDefault="006F6545" w:rsidP="006F6545">
      <w:r w:rsidRPr="00200E4C">
        <w:t xml:space="preserve">A. </w:t>
      </w:r>
      <w:r w:rsidRPr="00200E4C">
        <w:rPr>
          <w:rStyle w:val="StyleUnderline"/>
        </w:rPr>
        <w:t>Federalism-All-the-Way-Down as a Democratic Third Way</w:t>
      </w:r>
    </w:p>
    <w:p w14:paraId="1851798C" w14:textId="77777777" w:rsidR="006F6545" w:rsidRDefault="006F6545" w:rsidP="006F6545">
      <w:r w:rsidRPr="00200E4C">
        <w:t xml:space="preserve">As noted above, </w:t>
      </w:r>
      <w:r w:rsidRPr="00200E4C">
        <w:rPr>
          <w:rStyle w:val="StyleUnderline"/>
        </w:rPr>
        <w:t>w</w:t>
      </w:r>
      <w:r w:rsidRPr="00D774AC">
        <w:rPr>
          <w:rStyle w:val="StyleUnderline"/>
        </w:rPr>
        <w:t>hat distinguishes constitutional federalism from its competitors is that it provides a normatively inflected</w:t>
      </w:r>
      <w:r>
        <w:t xml:space="preserve">, </w:t>
      </w:r>
      <w:r w:rsidRPr="00D774AC">
        <w:rPr>
          <w:rStyle w:val="StyleUnderline"/>
        </w:rPr>
        <w:t>broad-gauged account of why federalism is good for democracy</w:t>
      </w:r>
      <w:r>
        <w:t xml:space="preserve">. </w:t>
      </w:r>
      <w:r w:rsidRPr="00200E4C">
        <w:rPr>
          <w:rStyle w:val="StyleUnderline"/>
          <w:highlight w:val="yellow"/>
        </w:rPr>
        <w:t>Federalism</w:t>
      </w:r>
      <w:r w:rsidRPr="00D774AC">
        <w:rPr>
          <w:rStyle w:val="StyleUnderline"/>
        </w:rPr>
        <w:t xml:space="preserve"> scholars don’t just dwell on the technocratic or policymaking benefits of decentralization</w:t>
      </w:r>
      <w:r>
        <w:t xml:space="preserve">; </w:t>
      </w:r>
      <w:r w:rsidRPr="00D774AC">
        <w:rPr>
          <w:rStyle w:val="StyleUnderline"/>
        </w:rPr>
        <w:t xml:space="preserve">they also </w:t>
      </w:r>
      <w:r w:rsidRPr="00200E4C">
        <w:rPr>
          <w:rStyle w:val="StyleUnderline"/>
          <w:highlight w:val="yellow"/>
        </w:rPr>
        <w:t>emphasize the role it plays in shaping identity</w:t>
      </w:r>
      <w:r>
        <w:t xml:space="preserve">, </w:t>
      </w:r>
      <w:r w:rsidRPr="00200E4C">
        <w:rPr>
          <w:rStyle w:val="Emphasis"/>
          <w:highlight w:val="yellow"/>
        </w:rPr>
        <w:t>promoting democratic debate, and diffusing power.</w:t>
      </w:r>
      <w:r>
        <w:t xml:space="preserve"> [End Page 44] </w:t>
      </w:r>
    </w:p>
    <w:p w14:paraId="08B0BF10" w14:textId="77777777" w:rsidR="006F6545" w:rsidRPr="00D774AC" w:rsidRDefault="006F6545" w:rsidP="006F6545">
      <w:pPr>
        <w:rPr>
          <w:rStyle w:val="StyleUnderline"/>
        </w:rPr>
      </w:pPr>
      <w:r>
        <w:t xml:space="preserve">We can build a similar account for the institutional arrangements that make up federalism-all-the-way-down.163 </w:t>
      </w:r>
      <w:r w:rsidRPr="00200E4C">
        <w:rPr>
          <w:rStyle w:val="StyleUnderline"/>
          <w:highlight w:val="yellow"/>
        </w:rPr>
        <w:t>Federalism-all-the-way-down is an intriguing strategy for resolving one of the great puzzles of democratic design</w:t>
      </w:r>
      <w:r w:rsidRPr="00200E4C">
        <w:rPr>
          <w:highlight w:val="yellow"/>
        </w:rPr>
        <w:t xml:space="preserve">: </w:t>
      </w:r>
      <w:r w:rsidRPr="00200E4C">
        <w:rPr>
          <w:rStyle w:val="StyleUnderline"/>
          <w:highlight w:val="yellow"/>
        </w:rPr>
        <w:t>how to treat minorities in a majoritarian system</w:t>
      </w:r>
      <w:r w:rsidRPr="00D774AC">
        <w:rPr>
          <w:rStyle w:val="StyleUnderline"/>
        </w:rPr>
        <w:t xml:space="preserve">. </w:t>
      </w:r>
      <w:r w:rsidRPr="00D774AC">
        <w:t>164</w:t>
      </w:r>
    </w:p>
    <w:p w14:paraId="7F9E7C0F" w14:textId="77777777" w:rsidR="006F6545" w:rsidRDefault="006F6545" w:rsidP="006F6545">
      <w:r>
        <w:t xml:space="preserve">1. The Conventional Poles of Democratic Design. — In the American context, </w:t>
      </w:r>
      <w:r w:rsidRPr="00D774AC">
        <w:rPr>
          <w:rStyle w:val="StyleUnderline"/>
        </w:rPr>
        <w:t>solutions to this puzzle tend to rotate around two conventional poles</w:t>
      </w:r>
      <w:r>
        <w:t xml:space="preserve">. </w:t>
      </w:r>
      <w:r w:rsidRPr="00D774AC">
        <w:rPr>
          <w:rStyle w:val="StyleUnderline"/>
        </w:rPr>
        <w:t>The first is to integrate minorities into a centralized system</w:t>
      </w:r>
      <w:r>
        <w:t xml:space="preserve">, </w:t>
      </w:r>
      <w:r w:rsidRPr="00D774AC">
        <w:rPr>
          <w:rStyle w:val="StyleUnderline"/>
        </w:rPr>
        <w:t>ensuring them a voice on every decision-making body.</w:t>
      </w:r>
      <w:r>
        <w:t xml:space="preserve"> </w:t>
      </w:r>
      <w:r w:rsidRPr="00D774AC">
        <w:rPr>
          <w:rStyle w:val="StyleUnderline"/>
        </w:rPr>
        <w:t>We use the term “diversity” for this approach</w:t>
      </w:r>
      <w:r>
        <w:t xml:space="preserve">. Diversity means that </w:t>
      </w:r>
      <w:r w:rsidRPr="00D774AC">
        <w:rPr>
          <w:rStyle w:val="StyleUnderline"/>
        </w:rPr>
        <w:t>governing bodies should mirror the populations from which they are drawn</w:t>
      </w:r>
      <w:r>
        <w:t xml:space="preserve"> — they should “look like America,” to use Bill Clinton’s favorite phrase. As I detail in the next two sections, </w:t>
      </w:r>
      <w:r w:rsidRPr="00D774AC">
        <w:rPr>
          <w:rStyle w:val="StyleUnderline"/>
        </w:rPr>
        <w:t>this vision runs so deep within our intellectual traditions that it is inscribed in our vocabulary</w:t>
      </w:r>
      <w:r>
        <w:t xml:space="preserve">. </w:t>
      </w:r>
    </w:p>
    <w:p w14:paraId="7E0A54F0" w14:textId="77777777" w:rsidR="006F6545" w:rsidRDefault="006F6545" w:rsidP="006F6545">
      <w:r>
        <w:t xml:space="preserve">As a practical matter, </w:t>
      </w:r>
      <w:r w:rsidRPr="00200E4C">
        <w:rPr>
          <w:rStyle w:val="StyleUnderline"/>
          <w:highlight w:val="yellow"/>
        </w:rPr>
        <w:t>diversity gives minorities a voice</w:t>
      </w:r>
      <w:r w:rsidRPr="00D774AC">
        <w:rPr>
          <w:rStyle w:val="StyleUnderline"/>
        </w:rPr>
        <w:t xml:space="preserve"> — but not a controlling vote — in every decision</w:t>
      </w:r>
      <w:r>
        <w:t xml:space="preserve">. </w:t>
      </w:r>
      <w:r w:rsidRPr="00D774AC">
        <w:rPr>
          <w:rStyle w:val="StyleUnderline"/>
        </w:rPr>
        <w:t>It</w:t>
      </w:r>
      <w:r>
        <w:t xml:space="preserve"> thus </w:t>
      </w:r>
      <w:r w:rsidRPr="00D774AC">
        <w:rPr>
          <w:rStyle w:val="StyleUnderline"/>
        </w:rPr>
        <w:t>submerges their votes on any issue over which members of the minority and majority divide</w:t>
      </w:r>
      <w:r>
        <w:t xml:space="preserve">. </w:t>
      </w:r>
      <w:r w:rsidRPr="00200E4C">
        <w:rPr>
          <w:rStyle w:val="StyleUnderline"/>
          <w:highlight w:val="yellow"/>
        </w:rPr>
        <w:t xml:space="preserve">Minorities are present everywhere, but </w:t>
      </w:r>
      <w:r w:rsidRPr="00200E4C">
        <w:rPr>
          <w:rStyle w:val="Emphasis"/>
          <w:highlight w:val="yellow"/>
        </w:rPr>
        <w:t>they never rule</w:t>
      </w:r>
      <w:r>
        <w:t xml:space="preserve">. </w:t>
      </w:r>
    </w:p>
    <w:p w14:paraId="6D698760" w14:textId="77777777" w:rsidR="006F6545" w:rsidRDefault="006F6545" w:rsidP="006F6545">
      <w:r w:rsidRPr="00200E4C">
        <w:rPr>
          <w:rStyle w:val="StyleUnderline"/>
          <w:highlight w:val="yellow"/>
        </w:rPr>
        <w:t>Federalism</w:t>
      </w:r>
      <w:r>
        <w:t xml:space="preserve">, at least as it is conventionally understood, </w:t>
      </w:r>
      <w:r w:rsidRPr="005126CC">
        <w:rPr>
          <w:rStyle w:val="StyleUnderline"/>
        </w:rPr>
        <w:t>is diversity’s chief competitor</w:t>
      </w:r>
      <w:r>
        <w:t xml:space="preserve">. It </w:t>
      </w:r>
      <w:r w:rsidRPr="00200E4C">
        <w:rPr>
          <w:rStyle w:val="StyleUnderline"/>
          <w:highlight w:val="yellow"/>
        </w:rPr>
        <w:t>values “second-order diversity</w:t>
      </w:r>
      <w:r>
        <w:t>”165 (</w:t>
      </w:r>
      <w:r w:rsidRPr="005126CC">
        <w:rPr>
          <w:rStyle w:val="StyleUnderline"/>
        </w:rPr>
        <w:t xml:space="preserve">variation between </w:t>
      </w:r>
      <w:proofErr w:type="spellStart"/>
      <w:r w:rsidRPr="005126CC">
        <w:rPr>
          <w:rStyle w:val="StyleUnderline"/>
        </w:rPr>
        <w:t>decisionmaking</w:t>
      </w:r>
      <w:proofErr w:type="spellEnd"/>
      <w:r w:rsidRPr="005126CC">
        <w:rPr>
          <w:rStyle w:val="StyleUnderline"/>
        </w:rPr>
        <w:t xml:space="preserve"> bodies</w:t>
      </w:r>
      <w:r>
        <w:t xml:space="preserve">) </w:t>
      </w:r>
      <w:r w:rsidRPr="005126CC">
        <w:rPr>
          <w:rStyle w:val="StyleUnderline"/>
        </w:rPr>
        <w:t>rather than first-order diversity</w:t>
      </w:r>
      <w:r>
        <w:t xml:space="preserve"> (</w:t>
      </w:r>
      <w:r w:rsidRPr="005126CC">
        <w:rPr>
          <w:rStyle w:val="StyleUnderline"/>
        </w:rPr>
        <w:t xml:space="preserve">variation within </w:t>
      </w:r>
      <w:proofErr w:type="spellStart"/>
      <w:r w:rsidRPr="005126CC">
        <w:rPr>
          <w:rStyle w:val="StyleUnderline"/>
        </w:rPr>
        <w:t>decisionmaking</w:t>
      </w:r>
      <w:proofErr w:type="spellEnd"/>
      <w:r w:rsidRPr="005126CC">
        <w:rPr>
          <w:rStyle w:val="StyleUnderline"/>
        </w:rPr>
        <w:t xml:space="preserve"> bodies</w:t>
      </w:r>
      <w:r>
        <w:t xml:space="preserve">). </w:t>
      </w:r>
      <w:r w:rsidRPr="00200E4C">
        <w:rPr>
          <w:rStyle w:val="StyleUnderline"/>
          <w:highlight w:val="yellow"/>
        </w:rPr>
        <w:t>It</w:t>
      </w:r>
      <w:r>
        <w:t xml:space="preserve"> thus </w:t>
      </w:r>
      <w:r w:rsidRPr="00200E4C">
        <w:rPr>
          <w:rStyle w:val="StyleUnderline"/>
          <w:highlight w:val="yellow"/>
        </w:rPr>
        <w:t>gives minorities an opportunity to rule in some part of the system</w:t>
      </w:r>
      <w:r>
        <w:t>.</w:t>
      </w:r>
    </w:p>
    <w:p w14:paraId="047B6863" w14:textId="77777777" w:rsidR="006F6545" w:rsidRDefault="006F6545" w:rsidP="006F6545">
      <w:r w:rsidRPr="005126CC">
        <w:rPr>
          <w:rStyle w:val="StyleUnderline"/>
        </w:rPr>
        <w:t>Federalism’s account of minority rule has long been paired with sovereignty</w:t>
      </w:r>
      <w:r>
        <w:t xml:space="preserve">. As many have argued, </w:t>
      </w:r>
      <w:r w:rsidRPr="005126CC">
        <w:rPr>
          <w:rStyle w:val="StyleUnderline"/>
        </w:rPr>
        <w:t>sovereignty is unnecessary to achieve many of the ends attributed to federalism</w:t>
      </w:r>
      <w:r>
        <w:t xml:space="preserve">. After all, a </w:t>
      </w:r>
      <w:r w:rsidRPr="005126CC">
        <w:rPr>
          <w:rStyle w:val="StyleUnderline"/>
        </w:rPr>
        <w:t xml:space="preserve">centralized </w:t>
      </w:r>
      <w:proofErr w:type="spellStart"/>
      <w:r w:rsidRPr="005126CC">
        <w:rPr>
          <w:rStyle w:val="StyleUnderline"/>
        </w:rPr>
        <w:t>decisionmaker</w:t>
      </w:r>
      <w:proofErr w:type="spellEnd"/>
      <w:r w:rsidRPr="005126CC">
        <w:rPr>
          <w:rStyle w:val="StyleUnderline"/>
        </w:rPr>
        <w:t xml:space="preserve"> might think it’s quite a good idea to encourage participation</w:t>
      </w:r>
      <w:r>
        <w:t xml:space="preserve">, </w:t>
      </w:r>
      <w:r w:rsidRPr="005126CC">
        <w:rPr>
          <w:rStyle w:val="StyleUnderline"/>
        </w:rPr>
        <w:t>competition</w:t>
      </w:r>
      <w:r>
        <w:t xml:space="preserve">, </w:t>
      </w:r>
      <w:r w:rsidRPr="005126CC">
        <w:rPr>
          <w:rStyle w:val="StyleUnderline"/>
        </w:rPr>
        <w:t>and tailoring at the local level</w:t>
      </w:r>
      <w:r>
        <w:t xml:space="preserve">. </w:t>
      </w:r>
      <w:r w:rsidRPr="005126CC">
        <w:rPr>
          <w:rStyle w:val="StyleUnderline"/>
        </w:rPr>
        <w:t>But if we imagine states as robust sites of minority rule</w:t>
      </w:r>
      <w:r>
        <w:t xml:space="preserve"> — </w:t>
      </w:r>
      <w:r w:rsidRPr="005126CC">
        <w:rPr>
          <w:rStyle w:val="StyleUnderline"/>
        </w:rPr>
        <w:t>places where minorities can enact policies that fly in the face of national norms, even resist federal power</w:t>
      </w:r>
      <w:r>
        <w:t xml:space="preserve"> — </w:t>
      </w:r>
      <w:r w:rsidRPr="005126CC">
        <w:rPr>
          <w:rStyle w:val="StyleUnderline"/>
        </w:rPr>
        <w:t>most of us assume that minorities require a shield against the national supremacy trump card</w:t>
      </w:r>
      <w:r>
        <w:t xml:space="preserve">. Put differently, </w:t>
      </w:r>
      <w:r w:rsidRPr="005126CC">
        <w:rPr>
          <w:rStyle w:val="StyleUnderline"/>
        </w:rPr>
        <w:t>federalism’s account of minority rule has long privileged exit and autonomy over voice and integration</w:t>
      </w:r>
      <w:r>
        <w:t>.</w:t>
      </w:r>
    </w:p>
    <w:p w14:paraId="24A5A0C6" w14:textId="77777777" w:rsidR="006F6545" w:rsidRPr="00650987" w:rsidRDefault="006F6545" w:rsidP="00C9460D"/>
    <w:p w14:paraId="4C5C63DF" w14:textId="77777777" w:rsidR="00C9460D" w:rsidRDefault="00C9460D" w:rsidP="00C9460D"/>
    <w:p w14:paraId="0F704093" w14:textId="77777777" w:rsidR="00B378A0" w:rsidRDefault="00B378A0" w:rsidP="00A50FE3">
      <w:pPr>
        <w:pStyle w:val="Heading3"/>
      </w:pPr>
      <w:r>
        <w:t>1AR — Presidential Powers DA</w:t>
      </w:r>
    </w:p>
    <w:p w14:paraId="606A03B8" w14:textId="77777777" w:rsidR="00B378A0" w:rsidRDefault="006062FC" w:rsidP="006062FC">
      <w:pPr>
        <w:pStyle w:val="Heading4"/>
      </w:pPr>
      <w:r w:rsidRPr="006062FC">
        <w:rPr>
          <w:u w:val="single"/>
        </w:rPr>
        <w:t>Cooperative federalism</w:t>
      </w:r>
      <w:r>
        <w:t xml:space="preserve"> constrains </w:t>
      </w:r>
      <w:r w:rsidRPr="006062FC">
        <w:rPr>
          <w:u w:val="single"/>
        </w:rPr>
        <w:t>presidential power</w:t>
      </w:r>
      <w:r>
        <w:t xml:space="preserve"> — the </w:t>
      </w:r>
      <w:r w:rsidRPr="006062FC">
        <w:rPr>
          <w:u w:val="single"/>
        </w:rPr>
        <w:t>aff solves</w:t>
      </w:r>
      <w:r>
        <w:t>.</w:t>
      </w:r>
    </w:p>
    <w:p w14:paraId="5E1D8C26" w14:textId="77777777" w:rsidR="00B378A0" w:rsidRDefault="00B378A0" w:rsidP="00B378A0">
      <w:proofErr w:type="spellStart"/>
      <w:r w:rsidRPr="006062FC">
        <w:rPr>
          <w:rStyle w:val="Style13ptBold"/>
        </w:rPr>
        <w:t>Krotosyznski</w:t>
      </w:r>
      <w:proofErr w:type="spellEnd"/>
      <w:r w:rsidRPr="006062FC">
        <w:rPr>
          <w:rStyle w:val="Style13ptBold"/>
        </w:rPr>
        <w:t xml:space="preserve"> 12</w:t>
      </w:r>
      <w:r>
        <w:t xml:space="preserve"> — </w:t>
      </w:r>
      <w:r w:rsidR="006062FC">
        <w:t xml:space="preserve">Ronald J. </w:t>
      </w:r>
      <w:proofErr w:type="spellStart"/>
      <w:r w:rsidR="006062FC">
        <w:t>Krotoszynski</w:t>
      </w:r>
      <w:proofErr w:type="spellEnd"/>
      <w:r w:rsidR="006062FC">
        <w:t>, Jr, John S. Stone Chair, Professor of Law, and Director of Faculty Research, University of Alabama School of Law, 2012</w:t>
      </w:r>
      <w:r>
        <w:t xml:space="preserve"> (“Cooperative Federalism, The New Formalism, and the Separation of Powers Revisited: Free Enterprise Fund and the Problem of Presidential </w:t>
      </w:r>
      <w:proofErr w:type="spellStart"/>
      <w:r>
        <w:t>Oersight</w:t>
      </w:r>
      <w:proofErr w:type="spellEnd"/>
      <w:r>
        <w:t xml:space="preserve"> of State-Government Officers Enforcing Federal Law,” </w:t>
      </w:r>
      <w:r>
        <w:rPr>
          <w:i/>
        </w:rPr>
        <w:t xml:space="preserve">Duke Law </w:t>
      </w:r>
      <w:r w:rsidRPr="00B378A0">
        <w:rPr>
          <w:i/>
        </w:rPr>
        <w:t>Journal</w:t>
      </w:r>
      <w:r>
        <w:t xml:space="preserve">, </w:t>
      </w:r>
      <w:r w:rsidR="006062FC">
        <w:t xml:space="preserve">Volume 61, Number 8, </w:t>
      </w:r>
      <w:r>
        <w:t xml:space="preserve">May, Available Online at </w:t>
      </w:r>
      <w:hyperlink r:id="rId22" w:history="1">
        <w:r w:rsidRPr="0006067C">
          <w:rPr>
            <w:rStyle w:val="Hyperlink"/>
          </w:rPr>
          <w:t>http://scholarship.law.duke.edu/cgi/viewcontent.cgi?article=1537&amp;context=dlj</w:t>
        </w:r>
      </w:hyperlink>
      <w:r>
        <w:t xml:space="preserve">, Accessed 07-20-2017, </w:t>
      </w:r>
      <w:proofErr w:type="spellStart"/>
      <w:r>
        <w:t>Lil_Arj</w:t>
      </w:r>
      <w:proofErr w:type="spellEnd"/>
      <w:r>
        <w:t xml:space="preserve">) </w:t>
      </w:r>
    </w:p>
    <w:p w14:paraId="2E9673A2" w14:textId="77777777" w:rsidR="00B378A0" w:rsidRDefault="00B378A0" w:rsidP="00B378A0">
      <w:r>
        <w:t>E. Seeing the Forest in the Trees: The Emerging New Formalism in Separation-of-Powers Jurisprudence</w:t>
      </w:r>
    </w:p>
    <w:p w14:paraId="5CDEE1EB" w14:textId="77777777" w:rsidR="00B378A0" w:rsidRDefault="00B378A0" w:rsidP="00B378A0">
      <w:r w:rsidRPr="006062FC">
        <w:rPr>
          <w:rStyle w:val="StyleUnderline"/>
        </w:rPr>
        <w:t>Since the 1970s, Congress has made frequent use of cooperative</w:t>
      </w:r>
      <w:r w:rsidR="006062FC" w:rsidRPr="006062FC">
        <w:rPr>
          <w:rStyle w:val="StyleUnderline"/>
        </w:rPr>
        <w:t xml:space="preserve"> </w:t>
      </w:r>
      <w:r w:rsidRPr="006062FC">
        <w:rPr>
          <w:rStyle w:val="StyleUnderline"/>
        </w:rPr>
        <w:t>federalism programs, under which states are given the option of adopting and enforcing standards</w:t>
      </w:r>
      <w:r>
        <w:t xml:space="preserve"> at least as demanding as the federal standards. Accepting these responsibilities constitutes a state’s agreement to be a “plan” state with “primacy” over enforcement of [End Page 1625] these standards.133 If </w:t>
      </w:r>
      <w:r w:rsidRPr="006062FC">
        <w:rPr>
          <w:rStyle w:val="StyleUnderline"/>
        </w:rPr>
        <w:t>a particular state declines to adopt and enforce a law that incorporates the terms of the federal statute, the federal government will enforce the federal law directly within that particular jurisdiction</w:t>
      </w:r>
      <w:r>
        <w:t>.134 The Occupational Safety and Health Act (OSH Act)135 provides a prominent example of a statute under which a plan state may take primary responsibility for protecting worker safety within its jurisdiction.136 Many federal environmental laws also follow this cooperative-federalism model; the Clean Air Act137 and the Clean Water Act (CWA)138 are two examples.139</w:t>
      </w:r>
    </w:p>
    <w:p w14:paraId="6D8DECEE" w14:textId="77777777" w:rsidR="00B378A0" w:rsidRDefault="00B378A0" w:rsidP="00B378A0">
      <w:r w:rsidRPr="006062FC">
        <w:rPr>
          <w:rStyle w:val="StyleUnderline"/>
        </w:rPr>
        <w:t>If, under the logic of Free Enterprise Fund</w:t>
      </w:r>
      <w:r>
        <w:t xml:space="preserve">, </w:t>
      </w:r>
      <w:r w:rsidRPr="006062FC">
        <w:rPr>
          <w:rStyle w:val="StyleUnderline"/>
        </w:rPr>
        <w:t>a two-tiered for-cause limitation on removal power within a federal agency violates the separation of powers</w:t>
      </w:r>
      <w:r>
        <w:t xml:space="preserve">,140 </w:t>
      </w:r>
      <w:r w:rsidRPr="006062FC">
        <w:rPr>
          <w:rStyle w:val="StyleUnderline"/>
        </w:rPr>
        <w:t>how can a cooperative-federalism scheme,</w:t>
      </w:r>
      <w:r>
        <w:t xml:space="preserve"> </w:t>
      </w:r>
      <w:r w:rsidRPr="006062FC">
        <w:rPr>
          <w:rStyle w:val="StyleUnderline"/>
        </w:rPr>
        <w:t>in which primary responsibility for enforcing federal mandates falls on state officers</w:t>
      </w:r>
      <w:r>
        <w:t xml:space="preserve">, </w:t>
      </w:r>
      <w:r w:rsidRPr="006062FC">
        <w:rPr>
          <w:rStyle w:val="StyleUnderline"/>
        </w:rPr>
        <w:t>pass constitutional muster?</w:t>
      </w:r>
      <w:r>
        <w:t xml:space="preserve"> </w:t>
      </w:r>
      <w:r w:rsidRPr="006062FC">
        <w:rPr>
          <w:rStyle w:val="StyleUnderline"/>
          <w:highlight w:val="yellow"/>
        </w:rPr>
        <w:t>When a state enforces a federal regulatory program</w:t>
      </w:r>
      <w:r w:rsidRPr="006062FC">
        <w:rPr>
          <w:highlight w:val="yellow"/>
        </w:rPr>
        <w:t xml:space="preserve">, </w:t>
      </w:r>
      <w:r w:rsidRPr="006062FC">
        <w:rPr>
          <w:rStyle w:val="StyleUnderline"/>
          <w:highlight w:val="yellow"/>
        </w:rPr>
        <w:t xml:space="preserve">the president has </w:t>
      </w:r>
      <w:r w:rsidRPr="006062FC">
        <w:rPr>
          <w:rStyle w:val="Emphasis"/>
          <w:highlight w:val="yellow"/>
        </w:rPr>
        <w:t xml:space="preserve">absolutely no power or authority </w:t>
      </w:r>
      <w:r w:rsidRPr="006062FC">
        <w:rPr>
          <w:rStyle w:val="StyleUnderline"/>
          <w:highlight w:val="yellow"/>
        </w:rPr>
        <w:t>to control or direct</w:t>
      </w:r>
      <w:r w:rsidRPr="006062FC">
        <w:rPr>
          <w:highlight w:val="yellow"/>
        </w:rPr>
        <w:t xml:space="preserve">, </w:t>
      </w:r>
      <w:r w:rsidRPr="006062FC">
        <w:rPr>
          <w:rStyle w:val="StyleUnderline"/>
          <w:highlight w:val="yellow"/>
        </w:rPr>
        <w:t>much less remove, a state officer</w:t>
      </w:r>
      <w:r>
        <w:t xml:space="preserve"> [End Page 1626] </w:t>
      </w:r>
      <w:r w:rsidRPr="006062FC">
        <w:rPr>
          <w:rStyle w:val="StyleUnderline"/>
          <w:highlight w:val="yellow"/>
        </w:rPr>
        <w:t>enforcing the federal program</w:t>
      </w:r>
      <w:r>
        <w:t xml:space="preserve">. As Dean </w:t>
      </w:r>
      <w:proofErr w:type="spellStart"/>
      <w:r>
        <w:t>Caminker</w:t>
      </w:r>
      <w:proofErr w:type="spellEnd"/>
      <w:r>
        <w:t xml:space="preserve"> notes, “Unless these state officials are subject to presidential supervision, Congress violates Article II by cutting the President out of the execution loop.”141 From this vantage point, “</w:t>
      </w:r>
      <w:r w:rsidRPr="006062FC">
        <w:rPr>
          <w:rStyle w:val="StyleUnderline"/>
          <w:highlight w:val="yellow"/>
        </w:rPr>
        <w:t>principles of separation of powers, in addition to principles of federalism, govern the validity of state administration of federal law.”</w:t>
      </w:r>
      <w:r>
        <w:t>142</w:t>
      </w:r>
    </w:p>
    <w:p w14:paraId="78C74A43" w14:textId="77777777" w:rsidR="00B378A0" w:rsidRDefault="00B378A0" w:rsidP="00B378A0">
      <w:r>
        <w:t xml:space="preserve">It is true, of course, that the Environmental Protection Agency (EPA) could suspend a plan state’s certification and undertake direct responsibility for enforcing federal law,143 </w:t>
      </w:r>
      <w:r w:rsidRPr="006062FC">
        <w:rPr>
          <w:rStyle w:val="StyleUnderline"/>
        </w:rPr>
        <w:t>but the power to suspend the state agency from enforcing federal law is not really the same thing as the power to direct its day-to-day operations</w:t>
      </w:r>
      <w:r>
        <w:t xml:space="preserve">. Similarly, the power to suspend a state’s primacy status does not involve the power to remove and replace an incompetent or corrupt state officer who executes a federal environmental, labor, or healthcare law. If, as Free Enterprise Fund holds,144 more direct forms of presidential oversight and control are essential to effectuating the imperatives of Article II’s Vesting and Take Care Clauses, </w:t>
      </w:r>
      <w:r w:rsidRPr="006062FC">
        <w:rPr>
          <w:rStyle w:val="StyleUnderline"/>
          <w:highlight w:val="yellow"/>
        </w:rPr>
        <w:t xml:space="preserve">state enforcement of federal law </w:t>
      </w:r>
      <w:r w:rsidRPr="006062FC">
        <w:rPr>
          <w:rStyle w:val="Emphasis"/>
          <w:highlight w:val="yellow"/>
        </w:rPr>
        <w:t>presents a serious separation-of-powers problem.</w:t>
      </w:r>
      <w:r>
        <w:t xml:space="preserve"> In fact, such programs appear to be unconstitutional.</w:t>
      </w:r>
    </w:p>
    <w:p w14:paraId="1078EA73" w14:textId="77777777" w:rsidR="00B378A0" w:rsidRDefault="00B378A0" w:rsidP="00B378A0">
      <w:r>
        <w:t xml:space="preserve">Professor Roderick </w:t>
      </w:r>
      <w:r w:rsidRPr="006062FC">
        <w:rPr>
          <w:rStyle w:val="StyleUnderline"/>
        </w:rPr>
        <w:t>Hills suggests that “one can regard systems of cooperative federalism as akin to the regime installed by the Articles of Confederation</w:t>
      </w:r>
      <w:r>
        <w:t xml:space="preserve">: Congress enacts general policies, and state and local governments carry them out.”145 </w:t>
      </w:r>
      <w:r w:rsidRPr="006062FC">
        <w:rPr>
          <w:rStyle w:val="StyleUnderline"/>
        </w:rPr>
        <w:t>The problem with this analogy, however, is glaringly obvious: no federal executive existed under the Articles of Confederation</w:t>
      </w:r>
      <w:r>
        <w:t xml:space="preserve">.146 Article II, by way of contrast, [End Page 1627] establishes a unitary executive, vests the complete executive power in the office of the president,147 and requires the president to “take care that the Laws be faithfully executed.”148 </w:t>
      </w:r>
      <w:r w:rsidRPr="006062FC">
        <w:rPr>
          <w:rStyle w:val="StyleUnderline"/>
          <w:highlight w:val="yellow"/>
        </w:rPr>
        <w:t>A model that exports the administration of federal law outside the executive branch arguably departs too far from the Framers’ design</w:t>
      </w:r>
      <w:r>
        <w:t xml:space="preserve">. Nevertheless, “non-federal implementation of federal law persists despite such absence of a constitutional framework, simply because of its practical advantages.”149 </w:t>
      </w:r>
      <w:r w:rsidRPr="006062FC">
        <w:rPr>
          <w:rStyle w:val="StyleUnderline"/>
        </w:rPr>
        <w:t>Practical advantages</w:t>
      </w:r>
      <w:r>
        <w:t xml:space="preserve">, however, </w:t>
      </w:r>
      <w:r w:rsidRPr="006062FC">
        <w:rPr>
          <w:rStyle w:val="StyleUnderline"/>
        </w:rPr>
        <w:t>are relevant only to a functionalist separation-of-powers analysis</w:t>
      </w:r>
      <w:r>
        <w:t xml:space="preserve">, </w:t>
      </w:r>
      <w:r w:rsidRPr="006062FC">
        <w:rPr>
          <w:rStyle w:val="StyleUnderline"/>
        </w:rPr>
        <w:t>not to the more categorical approach of formalism</w:t>
      </w:r>
      <w:r>
        <w:t>.150</w:t>
      </w:r>
    </w:p>
    <w:p w14:paraId="09C6E5DE" w14:textId="77777777" w:rsidR="00B378A0" w:rsidRDefault="00B378A0" w:rsidP="00B378A0">
      <w:r>
        <w:t xml:space="preserve">Moreover, as Professor Peter Strauss cogently argues, </w:t>
      </w:r>
      <w:r w:rsidRPr="006062FC">
        <w:rPr>
          <w:rStyle w:val="StyleUnderline"/>
        </w:rPr>
        <w:t>only the president brings a truly national perspective to bear when administering federal laws, and only the president can serve as an effective institutional counterweight to Congress</w:t>
      </w:r>
      <w:r>
        <w:t xml:space="preserve">.151 </w:t>
      </w:r>
      <w:r w:rsidRPr="006062FC">
        <w:rPr>
          <w:rStyle w:val="StyleUnderline"/>
          <w:highlight w:val="yellow"/>
        </w:rPr>
        <w:t>In</w:t>
      </w:r>
      <w:r>
        <w:t xml:space="preserve"> a </w:t>
      </w:r>
      <w:r w:rsidRPr="006062FC">
        <w:rPr>
          <w:rStyle w:val="StyleUnderline"/>
          <w:highlight w:val="yellow"/>
        </w:rPr>
        <w:t>cooperative</w:t>
      </w:r>
      <w:r w:rsidR="006062FC" w:rsidRPr="006062FC">
        <w:rPr>
          <w:rStyle w:val="StyleUnderline"/>
          <w:highlight w:val="yellow"/>
        </w:rPr>
        <w:t xml:space="preserve"> </w:t>
      </w:r>
      <w:r w:rsidRPr="006062FC">
        <w:rPr>
          <w:rStyle w:val="StyleUnderline"/>
          <w:highlight w:val="yellow"/>
        </w:rPr>
        <w:t>federalism s</w:t>
      </w:r>
      <w:r w:rsidRPr="006062FC">
        <w:rPr>
          <w:rStyle w:val="StyleUnderline"/>
        </w:rPr>
        <w:t>cheme</w:t>
      </w:r>
      <w:r>
        <w:t xml:space="preserve">, </w:t>
      </w:r>
      <w:r w:rsidRPr="006062FC">
        <w:rPr>
          <w:rStyle w:val="StyleUnderline"/>
        </w:rPr>
        <w:t>local interests inevitably will skew the implementation and enforcement of federal law to favor local interests</w:t>
      </w:r>
      <w:r>
        <w:t xml:space="preserve">.152 </w:t>
      </w:r>
      <w:r w:rsidRPr="006062FC">
        <w:rPr>
          <w:rStyle w:val="StyleUnderline"/>
          <w:highlight w:val="yellow"/>
        </w:rPr>
        <w:t>No national standard will apply in fact</w:t>
      </w:r>
      <w:r w:rsidRPr="006062FC">
        <w:rPr>
          <w:rStyle w:val="StyleUnderline"/>
        </w:rPr>
        <w:t>, even if such standards exist in theory</w:t>
      </w:r>
      <w:r>
        <w:t>.</w:t>
      </w:r>
    </w:p>
    <w:p w14:paraId="2E6D2FF2" w14:textId="77777777" w:rsidR="00B378A0" w:rsidRDefault="00B378A0" w:rsidP="00B378A0">
      <w:r w:rsidRPr="006062FC">
        <w:rPr>
          <w:rStyle w:val="StyleUnderline"/>
        </w:rPr>
        <w:t xml:space="preserve">This </w:t>
      </w:r>
      <w:r w:rsidRPr="006062FC">
        <w:rPr>
          <w:rStyle w:val="StyleUnderline"/>
          <w:highlight w:val="yellow"/>
        </w:rPr>
        <w:t>disunity</w:t>
      </w:r>
      <w:r>
        <w:t xml:space="preserve"> occurs by design and intention and </w:t>
      </w:r>
      <w:r w:rsidRPr="006062FC">
        <w:rPr>
          <w:rStyle w:val="StyleUnderline"/>
          <w:highlight w:val="yellow"/>
        </w:rPr>
        <w:t xml:space="preserve">has the effect of </w:t>
      </w:r>
      <w:r w:rsidRPr="006062FC">
        <w:rPr>
          <w:rStyle w:val="Emphasis"/>
          <w:highlight w:val="yellow"/>
        </w:rPr>
        <w:t>greatly enhancing Congress’s de facto power over execution of federal law at the expense of the president and the executive branch</w:t>
      </w:r>
      <w:r>
        <w:t xml:space="preserve">. </w:t>
      </w:r>
      <w:r w:rsidRPr="006062FC">
        <w:rPr>
          <w:rStyle w:val="StyleUnderline"/>
          <w:highlight w:val="yellow"/>
        </w:rPr>
        <w:t>Congress is much better positioned than the president to dictate</w:t>
      </w:r>
      <w:r>
        <w:t xml:space="preserve"> [End Page 1628] </w:t>
      </w:r>
      <w:r w:rsidRPr="006062FC">
        <w:rPr>
          <w:rStyle w:val="StyleUnderline"/>
          <w:highlight w:val="yellow"/>
        </w:rPr>
        <w:t>outcomes to fifty-one disparate administrative entities, most of which rely heavily on federal funding</w:t>
      </w:r>
      <w:r>
        <w:t>. This situation presents precisely the conditions that lead Professor Strauss, a pragmatic and principled functionalist, to insist on meaningful presidential control over all federal administrative agencies.153 As he states the proposition, “Only the President can supply these services.”154</w:t>
      </w:r>
    </w:p>
    <w:p w14:paraId="2DD51688" w14:textId="77777777" w:rsidR="00B378A0" w:rsidRDefault="00B378A0" w:rsidP="00B378A0"/>
    <w:p w14:paraId="62CE1B0C" w14:textId="77777777" w:rsidR="006062FC" w:rsidRDefault="006062FC" w:rsidP="006062FC">
      <w:pPr>
        <w:pStyle w:val="Heading4"/>
      </w:pPr>
      <w:r>
        <w:t xml:space="preserve">The Aff’s </w:t>
      </w:r>
      <w:r w:rsidRPr="006062FC">
        <w:rPr>
          <w:u w:val="single"/>
        </w:rPr>
        <w:t>federal approach</w:t>
      </w:r>
      <w:r>
        <w:t xml:space="preserve"> solves </w:t>
      </w:r>
      <w:r w:rsidRPr="006062FC">
        <w:rPr>
          <w:u w:val="single"/>
        </w:rPr>
        <w:t>constraints</w:t>
      </w:r>
      <w:r>
        <w:t xml:space="preserve"> on </w:t>
      </w:r>
      <w:r w:rsidRPr="006062FC">
        <w:rPr>
          <w:u w:val="single"/>
        </w:rPr>
        <w:t>executive power</w:t>
      </w:r>
      <w:r>
        <w:t>.</w:t>
      </w:r>
    </w:p>
    <w:p w14:paraId="17F08BAE" w14:textId="77777777" w:rsidR="006062FC" w:rsidRPr="006062FC" w:rsidRDefault="006062FC" w:rsidP="006062FC">
      <w:proofErr w:type="spellStart"/>
      <w:r w:rsidRPr="006062FC">
        <w:rPr>
          <w:rStyle w:val="Style13ptBold"/>
        </w:rPr>
        <w:t>Krotosyznski</w:t>
      </w:r>
      <w:proofErr w:type="spellEnd"/>
      <w:r w:rsidRPr="006062FC">
        <w:rPr>
          <w:rStyle w:val="Style13ptBold"/>
        </w:rPr>
        <w:t xml:space="preserve"> 12</w:t>
      </w:r>
      <w:r>
        <w:t xml:space="preserve"> — Ronald J. </w:t>
      </w:r>
      <w:proofErr w:type="spellStart"/>
      <w:r>
        <w:t>Krotoszynski</w:t>
      </w:r>
      <w:proofErr w:type="spellEnd"/>
      <w:r>
        <w:t xml:space="preserve">, Jr, John S. Stone Chair, Professor of Law, and Director of Faculty Research, University of Alabama School of Law, 2012 (“Cooperative Federalism, The New Formalism, and the Separation of Powers Revisited: Free Enterprise Fund and the Problem of Presidential </w:t>
      </w:r>
      <w:proofErr w:type="spellStart"/>
      <w:r>
        <w:t>Oersight</w:t>
      </w:r>
      <w:proofErr w:type="spellEnd"/>
      <w:r>
        <w:t xml:space="preserve"> of State-Government Officers Enforcing Federal Law,” </w:t>
      </w:r>
      <w:r>
        <w:rPr>
          <w:i/>
        </w:rPr>
        <w:t xml:space="preserve">Duke Law </w:t>
      </w:r>
      <w:r w:rsidRPr="00B378A0">
        <w:rPr>
          <w:i/>
        </w:rPr>
        <w:t>Journal</w:t>
      </w:r>
      <w:r>
        <w:t xml:space="preserve">, Volume 61, Number 8, May, Available Online at </w:t>
      </w:r>
      <w:hyperlink r:id="rId23" w:history="1">
        <w:r w:rsidRPr="0006067C">
          <w:rPr>
            <w:rStyle w:val="Hyperlink"/>
          </w:rPr>
          <w:t>http://scholarship.law.duke.edu/cgi/viewcontent.cgi?article=1537&amp;context=dlj</w:t>
        </w:r>
      </w:hyperlink>
      <w:r>
        <w:t xml:space="preserve">, Accessed 07-20-2017, </w:t>
      </w:r>
      <w:proofErr w:type="spellStart"/>
      <w:r>
        <w:t>Lil_Arj</w:t>
      </w:r>
      <w:proofErr w:type="spellEnd"/>
      <w:r>
        <w:t xml:space="preserve">) </w:t>
      </w:r>
    </w:p>
    <w:p w14:paraId="022B5068" w14:textId="77777777" w:rsidR="006062FC" w:rsidRDefault="006062FC" w:rsidP="00B378A0">
      <w:r>
        <w:t>CONCLUSION</w:t>
      </w:r>
    </w:p>
    <w:p w14:paraId="52B8501D" w14:textId="77777777" w:rsidR="006062FC" w:rsidRDefault="006062FC" w:rsidP="00426290">
      <w:r>
        <w:t xml:space="preserve">Free Enterprise Fund and the Roberts Court’s embrace of new formalism more generally suggest that reconsidering the </w:t>
      </w:r>
      <w:r w:rsidRPr="00426290">
        <w:rPr>
          <w:rStyle w:val="StyleUnderline"/>
          <w:highlight w:val="yellow"/>
        </w:rPr>
        <w:t xml:space="preserve">constitutional foundations of cooperative federalism—and particularly the </w:t>
      </w:r>
      <w:r w:rsidRPr="00426290">
        <w:rPr>
          <w:rStyle w:val="Emphasis"/>
          <w:highlight w:val="yellow"/>
        </w:rPr>
        <w:t>separation-of-powers issue that arises from state enforcement of federal law</w:t>
      </w:r>
      <w:r w:rsidRPr="00426290">
        <w:rPr>
          <w:rStyle w:val="StyleUnderline"/>
          <w:highlight w:val="yellow"/>
        </w:rPr>
        <w:t>—should be a priority fo</w:t>
      </w:r>
      <w:r w:rsidRPr="00426290">
        <w:rPr>
          <w:rStyle w:val="StyleUnderline"/>
        </w:rPr>
        <w:t xml:space="preserve">r </w:t>
      </w:r>
      <w:proofErr w:type="spellStart"/>
      <w:r w:rsidRPr="00426290">
        <w:rPr>
          <w:rStyle w:val="StyleUnderline"/>
        </w:rPr>
        <w:t>administrativelaw</w:t>
      </w:r>
      <w:proofErr w:type="spellEnd"/>
      <w:r w:rsidRPr="00426290">
        <w:rPr>
          <w:rStyle w:val="StyleUnderline"/>
        </w:rPr>
        <w:t xml:space="preserve"> and constitutional-law </w:t>
      </w:r>
      <w:r w:rsidRPr="00426290">
        <w:rPr>
          <w:rStyle w:val="StyleUnderline"/>
          <w:highlight w:val="yellow"/>
        </w:rPr>
        <w:t>scholars</w:t>
      </w:r>
      <w:r>
        <w:t xml:space="preserve">, as well as for federal judges. To be clear, I do not claim that Free Enterprise Fund squarely disallows cooperative-federalism programs; my claim is more limited. In my view, </w:t>
      </w:r>
      <w:r w:rsidRPr="00426290">
        <w:rPr>
          <w:rStyle w:val="StyleUnderline"/>
        </w:rPr>
        <w:t>the majority opinion</w:t>
      </w:r>
      <w:r>
        <w:t xml:space="preserve">, along with its formalist cousins, </w:t>
      </w:r>
      <w:r w:rsidRPr="00426290">
        <w:rPr>
          <w:rStyle w:val="StyleUnderline"/>
        </w:rPr>
        <w:t>raises important questions about the need for sufficiently direct forms of presidential oversight and control over state-government implementation of federal administrative programs</w:t>
      </w:r>
      <w:r>
        <w:t>.</w:t>
      </w:r>
    </w:p>
    <w:p w14:paraId="03E65A6F" w14:textId="77777777" w:rsidR="006062FC" w:rsidRDefault="006062FC" w:rsidP="00B378A0">
      <w:pPr>
        <w:rPr>
          <w:rStyle w:val="Emphasis"/>
        </w:rPr>
      </w:pPr>
      <w:r w:rsidRPr="00426290">
        <w:rPr>
          <w:rStyle w:val="StyleUnderline"/>
        </w:rPr>
        <w:t>Important questions exist</w:t>
      </w:r>
      <w:r>
        <w:t xml:space="preserve">, but remain unanswered, </w:t>
      </w:r>
      <w:r w:rsidRPr="00426290">
        <w:rPr>
          <w:rStyle w:val="StyleUnderline"/>
        </w:rPr>
        <w:t>regarding the constitutional status of cooperative-federalism programs</w:t>
      </w:r>
      <w:r>
        <w:t xml:space="preserve">. As Professor </w:t>
      </w:r>
      <w:r w:rsidRPr="00426290">
        <w:rPr>
          <w:rStyle w:val="StyleUnderline"/>
        </w:rPr>
        <w:t>Hills observes</w:t>
      </w:r>
      <w:r>
        <w:t xml:space="preserve">, </w:t>
      </w:r>
      <w:r w:rsidRPr="00426290">
        <w:rPr>
          <w:rStyle w:val="StyleUnderline"/>
        </w:rPr>
        <w:t>“</w:t>
      </w:r>
      <w:r w:rsidRPr="00426290">
        <w:rPr>
          <w:rStyle w:val="StyleUnderline"/>
          <w:highlight w:val="yellow"/>
        </w:rPr>
        <w:t>Non-federal implementation of federal law has slipped into American constitutional practice with relatively little theoretical explanation or justification.”</w:t>
      </w:r>
      <w:r>
        <w:t xml:space="preserve">368 Article II’s Vesting and Take Care Clauses create an imperative for meaningful presidential oversight over the implementation of </w:t>
      </w:r>
      <w:r w:rsidRPr="00426290">
        <w:t xml:space="preserve">federal law, yet whether cooperative-federalism structures provide sufficient presidential oversight to overcome potential separation-of-powers objections very much remains an open question. If Free Enterprise Fund means what it expressly says, however, </w:t>
      </w:r>
      <w:r w:rsidRPr="00426290">
        <w:rPr>
          <w:rStyle w:val="StyleUnderline"/>
          <w:highlight w:val="yellow"/>
        </w:rPr>
        <w:t xml:space="preserve">cooperative-federalism programs </w:t>
      </w:r>
      <w:r w:rsidRPr="00426290">
        <w:rPr>
          <w:rStyle w:val="Emphasis"/>
          <w:highlight w:val="yellow"/>
        </w:rPr>
        <w:t>violate the separation-of-powers doctrine</w:t>
      </w:r>
      <w:r w:rsidRPr="00426290">
        <w:rPr>
          <w:rStyle w:val="StyleUnderline"/>
          <w:highlight w:val="yellow"/>
        </w:rPr>
        <w:t xml:space="preserve"> by </w:t>
      </w:r>
      <w:r w:rsidRPr="00426290">
        <w:rPr>
          <w:rStyle w:val="Emphasis"/>
          <w:highlight w:val="yellow"/>
        </w:rPr>
        <w:t>unconstitutionally exporting the execution of federal law to state-government officers.</w:t>
      </w:r>
      <w:r w:rsidRPr="00426290">
        <w:rPr>
          <w:rStyle w:val="Emphasis"/>
        </w:rPr>
        <w:t xml:space="preserve"> </w:t>
      </w:r>
    </w:p>
    <w:p w14:paraId="3727FC09" w14:textId="77777777" w:rsidR="00DF4F2B" w:rsidRPr="00426290" w:rsidRDefault="00DF4F2B" w:rsidP="00B378A0">
      <w:pPr>
        <w:rPr>
          <w:rStyle w:val="Emphasis"/>
        </w:rPr>
      </w:pPr>
    </w:p>
    <w:p w14:paraId="13FCC974" w14:textId="77777777" w:rsidR="00A400EE" w:rsidRDefault="00A400EE" w:rsidP="00A50FE3">
      <w:pPr>
        <w:pStyle w:val="Heading3"/>
      </w:pPr>
      <w:r>
        <w:t>They Say: “Presidential Power Doesn’t Solve Proliferation”</w:t>
      </w:r>
    </w:p>
    <w:p w14:paraId="63C914FF" w14:textId="77777777" w:rsidR="00A400EE" w:rsidRPr="00A400EE" w:rsidRDefault="00A400EE" w:rsidP="00A400EE">
      <w:pPr>
        <w:pStyle w:val="Heading4"/>
      </w:pPr>
      <w:r>
        <w:t xml:space="preserve">Executive flexibility is crucial to </w:t>
      </w:r>
      <w:r w:rsidRPr="00AD44FB">
        <w:rPr>
          <w:u w:val="single"/>
        </w:rPr>
        <w:t>prevent WMD proliferation</w:t>
      </w:r>
      <w:r>
        <w:t xml:space="preserve"> and </w:t>
      </w:r>
      <w:r w:rsidRPr="00AD44FB">
        <w:rPr>
          <w:u w:val="single"/>
        </w:rPr>
        <w:t>attacks on the US</w:t>
      </w:r>
      <w:r>
        <w:t xml:space="preserve">. Congressional decision-making is </w:t>
      </w:r>
      <w:r w:rsidRPr="00D16037">
        <w:rPr>
          <w:u w:val="single"/>
        </w:rPr>
        <w:t>too slow</w:t>
      </w:r>
      <w:r>
        <w:t xml:space="preserve"> in times of crisis — examples from </w:t>
      </w:r>
      <w:r w:rsidRPr="00D16037">
        <w:rPr>
          <w:u w:val="single"/>
        </w:rPr>
        <w:t>the Civil War</w:t>
      </w:r>
      <w:r>
        <w:t xml:space="preserve"> to </w:t>
      </w:r>
      <w:r w:rsidRPr="00D16037">
        <w:rPr>
          <w:u w:val="single"/>
        </w:rPr>
        <w:t>9/11</w:t>
      </w:r>
      <w:r>
        <w:t xml:space="preserve"> all prove that Congress shouldn’t be in charge of national security. The current “do nothing” Congress is just the latest incarnation of this problem. That’s </w:t>
      </w:r>
      <w:proofErr w:type="spellStart"/>
      <w:r>
        <w:t>Yoo</w:t>
      </w:r>
      <w:proofErr w:type="spellEnd"/>
      <w:r>
        <w:t>.</w:t>
      </w:r>
    </w:p>
    <w:p w14:paraId="34375AC5" w14:textId="77777777" w:rsidR="00A400EE" w:rsidRDefault="00A400EE" w:rsidP="00A400EE">
      <w:pPr>
        <w:pStyle w:val="Heading4"/>
      </w:pPr>
      <w:r>
        <w:t xml:space="preserve">Strong presidential war powers are essential to countering </w:t>
      </w:r>
      <w:r w:rsidRPr="00887F04">
        <w:rPr>
          <w:u w:val="single"/>
        </w:rPr>
        <w:t>WMD proliferation</w:t>
      </w:r>
      <w:r>
        <w:t xml:space="preserve">. </w:t>
      </w:r>
      <w:r w:rsidRPr="006D2255">
        <w:rPr>
          <w:u w:val="single"/>
        </w:rPr>
        <w:t>Flexibility</w:t>
      </w:r>
      <w:r>
        <w:t xml:space="preserve"> is vital. </w:t>
      </w:r>
    </w:p>
    <w:p w14:paraId="4AA21321" w14:textId="77777777" w:rsidR="00A400EE" w:rsidRDefault="00A400EE" w:rsidP="00A400EE">
      <w:proofErr w:type="spellStart"/>
      <w:r w:rsidRPr="00BB648A">
        <w:rPr>
          <w:rStyle w:val="Style13ptBold"/>
        </w:rPr>
        <w:t>Yoo</w:t>
      </w:r>
      <w:proofErr w:type="spellEnd"/>
      <w:r w:rsidRPr="00BB648A">
        <w:rPr>
          <w:rStyle w:val="Style13ptBold"/>
        </w:rPr>
        <w:t xml:space="preserve"> 7</w:t>
      </w:r>
      <w:r>
        <w:t xml:space="preserve"> — John </w:t>
      </w:r>
      <w:proofErr w:type="spellStart"/>
      <w:r>
        <w:t>Yoo</w:t>
      </w:r>
      <w:proofErr w:type="spellEnd"/>
      <w:r>
        <w:t>, Emanuel Heller Professor of Law at the University of California-Berkeley, Visiting Scholar at the American Enterprise Institute, former official in the Office of Legal Counsel of the U.S. Department of Justice, holds a J.D. from Yale Law School, 2007 (“</w:t>
      </w:r>
      <w:r w:rsidRPr="009D1A48">
        <w:t>Exercising Wartime Powers</w:t>
      </w:r>
      <w:r>
        <w:t xml:space="preserve">,” </w:t>
      </w:r>
      <w:r>
        <w:rPr>
          <w:i/>
        </w:rPr>
        <w:t>Harvard International Review</w:t>
      </w:r>
      <w:r>
        <w:t>, April 18</w:t>
      </w:r>
      <w:r w:rsidRPr="00BB648A">
        <w:rPr>
          <w:vertAlign w:val="superscript"/>
        </w:rPr>
        <w:t>th</w:t>
      </w:r>
      <w:r>
        <w:t xml:space="preserve">, Available Online at </w:t>
      </w:r>
      <w:r w:rsidRPr="00BB648A">
        <w:t>http://hir.harvard.edu/archives/1369</w:t>
      </w:r>
      <w:r>
        <w:t>, Accessed 08-13-2015)</w:t>
      </w:r>
    </w:p>
    <w:p w14:paraId="46C4B17A" w14:textId="77777777" w:rsidR="00A400EE" w:rsidRDefault="00A400EE" w:rsidP="00A400EE">
      <w:r w:rsidRPr="00A071DD">
        <w:rPr>
          <w:rStyle w:val="StyleUnderline"/>
          <w:highlight w:val="yellow"/>
        </w:rPr>
        <w:t>Congressional participation does not</w:t>
      </w:r>
      <w:r>
        <w:t xml:space="preserve"> automatically or even consistently </w:t>
      </w:r>
      <w:r w:rsidRPr="00A071DD">
        <w:rPr>
          <w:rStyle w:val="StyleUnderline"/>
          <w:highlight w:val="yellow"/>
        </w:rPr>
        <w:t>produce desirable results in war decision making. Critics</w:t>
      </w:r>
      <w:r w:rsidRPr="00BB648A">
        <w:rPr>
          <w:rStyle w:val="StyleUnderline"/>
        </w:rPr>
        <w:t xml:space="preserve"> of presidential war powers </w:t>
      </w:r>
      <w:r w:rsidRPr="00A071DD">
        <w:rPr>
          <w:rStyle w:val="StyleUnderline"/>
          <w:highlight w:val="yellow"/>
        </w:rPr>
        <w:t>exaggerate</w:t>
      </w:r>
      <w:r w:rsidRPr="00BB648A">
        <w:rPr>
          <w:rStyle w:val="StyleUnderline"/>
        </w:rPr>
        <w:t xml:space="preserve"> the </w:t>
      </w:r>
      <w:r w:rsidRPr="00A071DD">
        <w:rPr>
          <w:rStyle w:val="StyleUnderline"/>
          <w:highlight w:val="yellow"/>
        </w:rPr>
        <w:t>benefits</w:t>
      </w:r>
      <w:r w:rsidRPr="00BB648A">
        <w:rPr>
          <w:rStyle w:val="StyleUnderline"/>
        </w:rPr>
        <w:t xml:space="preserve"> of declarations</w:t>
      </w:r>
      <w:r>
        <w:t xml:space="preserve"> or authorizations of war. </w:t>
      </w:r>
      <w:r w:rsidRPr="004668A9">
        <w:rPr>
          <w:rStyle w:val="StyleUnderline"/>
          <w:highlight w:val="yellow"/>
        </w:rPr>
        <w:t>What</w:t>
      </w:r>
      <w:r>
        <w:t xml:space="preserve"> also often </w:t>
      </w:r>
      <w:r w:rsidRPr="004668A9">
        <w:rPr>
          <w:rStyle w:val="StyleUnderline"/>
          <w:highlight w:val="yellow"/>
        </w:rPr>
        <w:t>goes unexamined are</w:t>
      </w:r>
      <w:r w:rsidRPr="00BB648A">
        <w:rPr>
          <w:rStyle w:val="StyleUnderline"/>
        </w:rPr>
        <w:t xml:space="preserve"> the </w:t>
      </w:r>
      <w:r w:rsidRPr="004668A9">
        <w:rPr>
          <w:rStyle w:val="StyleUnderline"/>
          <w:highlight w:val="yellow"/>
        </w:rPr>
        <w:t>potential costs</w:t>
      </w:r>
      <w:r w:rsidRPr="00BB648A">
        <w:rPr>
          <w:rStyle w:val="StyleUnderline"/>
        </w:rPr>
        <w:t xml:space="preserve"> of congressional participation: </w:t>
      </w:r>
      <w:r w:rsidRPr="004668A9">
        <w:rPr>
          <w:rStyle w:val="Emphasis"/>
          <w:highlight w:val="yellow"/>
        </w:rPr>
        <w:t>delay</w:t>
      </w:r>
      <w:r w:rsidRPr="004668A9">
        <w:rPr>
          <w:rStyle w:val="StyleUnderline"/>
          <w:highlight w:val="yellow"/>
        </w:rPr>
        <w:t xml:space="preserve">, </w:t>
      </w:r>
      <w:r w:rsidRPr="004668A9">
        <w:rPr>
          <w:rStyle w:val="Emphasis"/>
          <w:highlight w:val="yellow"/>
        </w:rPr>
        <w:t>inflexibility</w:t>
      </w:r>
      <w:r w:rsidRPr="004668A9">
        <w:rPr>
          <w:rStyle w:val="StyleUnderline"/>
          <w:highlight w:val="yellow"/>
        </w:rPr>
        <w:t xml:space="preserve">, and </w:t>
      </w:r>
      <w:r w:rsidRPr="004668A9">
        <w:rPr>
          <w:rStyle w:val="Emphasis"/>
          <w:highlight w:val="yellow"/>
        </w:rPr>
        <w:t>lack of secrecy</w:t>
      </w:r>
      <w:r w:rsidRPr="00BB648A">
        <w:rPr>
          <w:rStyle w:val="StyleUnderline"/>
        </w:rPr>
        <w:t xml:space="preserve">. In the post-Cold War era, </w:t>
      </w:r>
      <w:r w:rsidRPr="004668A9">
        <w:rPr>
          <w:rStyle w:val="StyleUnderline"/>
          <w:highlight w:val="yellow"/>
        </w:rPr>
        <w:t>the U</w:t>
      </w:r>
      <w:r>
        <w:t xml:space="preserve">nited </w:t>
      </w:r>
      <w:r w:rsidRPr="004668A9">
        <w:rPr>
          <w:rStyle w:val="StyleUnderline"/>
          <w:highlight w:val="yellow"/>
        </w:rPr>
        <w:t>S</w:t>
      </w:r>
      <w:r>
        <w:t xml:space="preserve">tates </w:t>
      </w:r>
      <w:r w:rsidRPr="004668A9">
        <w:rPr>
          <w:rStyle w:val="StyleUnderline"/>
          <w:highlight w:val="yellow"/>
        </w:rPr>
        <w:t>is confronting</w:t>
      </w:r>
      <w:r w:rsidRPr="00BB648A">
        <w:rPr>
          <w:rStyle w:val="StyleUnderline"/>
        </w:rPr>
        <w:t xml:space="preserve"> the growth in </w:t>
      </w:r>
      <w:r w:rsidRPr="004668A9">
        <w:rPr>
          <w:rStyle w:val="Emphasis"/>
          <w:highlight w:val="yellow"/>
        </w:rPr>
        <w:t>prolif</w:t>
      </w:r>
      <w:r w:rsidRPr="004668A9">
        <w:rPr>
          <w:rStyle w:val="Emphasis"/>
        </w:rPr>
        <w:t xml:space="preserve">eration </w:t>
      </w:r>
      <w:r w:rsidRPr="004668A9">
        <w:rPr>
          <w:rStyle w:val="Emphasis"/>
          <w:highlight w:val="yellow"/>
        </w:rPr>
        <w:t>of WMDs</w:t>
      </w:r>
      <w:r w:rsidRPr="004668A9">
        <w:rPr>
          <w:rStyle w:val="StyleUnderline"/>
          <w:highlight w:val="yellow"/>
        </w:rPr>
        <w:t>,</w:t>
      </w:r>
      <w:r w:rsidRPr="00BB648A">
        <w:rPr>
          <w:rStyle w:val="StyleUnderline"/>
        </w:rPr>
        <w:t xml:space="preserve"> the emergence of </w:t>
      </w:r>
      <w:r w:rsidRPr="004668A9">
        <w:rPr>
          <w:rStyle w:val="Emphasis"/>
          <w:highlight w:val="yellow"/>
        </w:rPr>
        <w:t>rogue nations</w:t>
      </w:r>
      <w:r w:rsidRPr="004668A9">
        <w:rPr>
          <w:rStyle w:val="StyleUnderline"/>
          <w:highlight w:val="yellow"/>
        </w:rPr>
        <w:t>, and</w:t>
      </w:r>
      <w:r w:rsidRPr="00BB648A">
        <w:rPr>
          <w:rStyle w:val="StyleUnderline"/>
        </w:rPr>
        <w:t xml:space="preserve"> the rise of </w:t>
      </w:r>
      <w:r w:rsidRPr="004668A9">
        <w:rPr>
          <w:rStyle w:val="Emphasis"/>
          <w:highlight w:val="yellow"/>
        </w:rPr>
        <w:t>international terrorism</w:t>
      </w:r>
      <w:r w:rsidRPr="00BB648A">
        <w:rPr>
          <w:rStyle w:val="StyleUnderline"/>
        </w:rPr>
        <w:t xml:space="preserve">. Each of </w:t>
      </w:r>
      <w:r w:rsidRPr="004668A9">
        <w:rPr>
          <w:rStyle w:val="StyleUnderline"/>
          <w:highlight w:val="yellow"/>
        </w:rPr>
        <w:t xml:space="preserve">these threats may require </w:t>
      </w:r>
      <w:r w:rsidRPr="004668A9">
        <w:rPr>
          <w:rStyle w:val="Emphasis"/>
          <w:highlight w:val="yellow"/>
        </w:rPr>
        <w:t>pre-emptive action</w:t>
      </w:r>
      <w:r w:rsidRPr="004668A9">
        <w:rPr>
          <w:rStyle w:val="StyleUnderline"/>
          <w:highlight w:val="yellow"/>
        </w:rPr>
        <w:t xml:space="preserve"> best undertaken by the President</w:t>
      </w:r>
      <w:r w:rsidRPr="00BB648A">
        <w:rPr>
          <w:rStyle w:val="StyleUnderline"/>
        </w:rPr>
        <w:t xml:space="preserve"> and approved by Congress </w:t>
      </w:r>
      <w:r w:rsidRPr="00BB648A">
        <w:rPr>
          <w:rStyle w:val="Emphasis"/>
        </w:rPr>
        <w:t>only afterward</w:t>
      </w:r>
      <w:r>
        <w:t>.</w:t>
      </w:r>
    </w:p>
    <w:p w14:paraId="02D98305" w14:textId="77777777" w:rsidR="00A400EE" w:rsidRDefault="00A400EE" w:rsidP="00A400EE">
      <w:r>
        <w:t xml:space="preserve">Take the threat posed by the Al Qaeda terrorist organization. </w:t>
      </w:r>
      <w:r w:rsidRPr="00BB648A">
        <w:rPr>
          <w:rStyle w:val="StyleUnderline"/>
        </w:rPr>
        <w:t>Terrorist attacks are more difficult to detect and prevent than conventional ones. Terrorists blend into civilian populations and use the channels of open societies to transport personnel, material, and money. Although terrorists generally have no territory or regular armed forces from which to detect signs of an impending attack, WMDs allow them to inflict devastation that once could have been achievable only by a nation-state. To defend itself from this threat, the U</w:t>
      </w:r>
      <w:r>
        <w:t xml:space="preserve">nited </w:t>
      </w:r>
      <w:r w:rsidRPr="00BB648A">
        <w:rPr>
          <w:rStyle w:val="StyleUnderline"/>
        </w:rPr>
        <w:t>S</w:t>
      </w:r>
      <w:r>
        <w:t xml:space="preserve">tates </w:t>
      </w:r>
      <w:r w:rsidRPr="00BB648A">
        <w:rPr>
          <w:rStyle w:val="StyleUnderline"/>
        </w:rPr>
        <w:t xml:space="preserve">may have to use force earlier and more often than when nation-states generated the primary threats to US national security. </w:t>
      </w:r>
      <w:r w:rsidRPr="004668A9">
        <w:rPr>
          <w:rStyle w:val="StyleUnderline"/>
          <w:highlight w:val="yellow"/>
        </w:rPr>
        <w:t>The executive branch needs</w:t>
      </w:r>
      <w:r w:rsidRPr="00BB648A">
        <w:rPr>
          <w:rStyle w:val="StyleUnderline"/>
        </w:rPr>
        <w:t xml:space="preserve"> the </w:t>
      </w:r>
      <w:r w:rsidRPr="00E03572">
        <w:rPr>
          <w:rStyle w:val="Emphasis"/>
          <w:highlight w:val="yellow"/>
        </w:rPr>
        <w:t>flexibility</w:t>
      </w:r>
      <w:r w:rsidRPr="004668A9">
        <w:rPr>
          <w:rStyle w:val="StyleUnderline"/>
          <w:highlight w:val="yellow"/>
        </w:rPr>
        <w:t xml:space="preserve"> to act quickly</w:t>
      </w:r>
      <w:r w:rsidRPr="00BB648A">
        <w:rPr>
          <w:rStyle w:val="StyleUnderline"/>
        </w:rPr>
        <w:t xml:space="preserve">, possibly </w:t>
      </w:r>
      <w:r w:rsidRPr="004668A9">
        <w:rPr>
          <w:rStyle w:val="StyleUnderline"/>
          <w:highlight w:val="yellow"/>
        </w:rPr>
        <w:t>in situations wherein congressional consent cannot be obtained in time to act on</w:t>
      </w:r>
      <w:r w:rsidRPr="00BB648A">
        <w:rPr>
          <w:rStyle w:val="StyleUnderline"/>
        </w:rPr>
        <w:t xml:space="preserve"> the </w:t>
      </w:r>
      <w:r w:rsidRPr="004668A9">
        <w:rPr>
          <w:rStyle w:val="StyleUnderline"/>
          <w:highlight w:val="yellow"/>
        </w:rPr>
        <w:t>intelligence. By acting earlier, the executive branch might</w:t>
      </w:r>
      <w:r w:rsidRPr="00BB648A">
        <w:rPr>
          <w:rStyle w:val="StyleUnderline"/>
        </w:rPr>
        <w:t xml:space="preserve"> also </w:t>
      </w:r>
      <w:r w:rsidRPr="004668A9">
        <w:rPr>
          <w:rStyle w:val="StyleUnderline"/>
          <w:highlight w:val="yellow"/>
        </w:rPr>
        <w:t xml:space="preserve">be able to engage in </w:t>
      </w:r>
      <w:r w:rsidRPr="00E03572">
        <w:rPr>
          <w:rStyle w:val="Emphasis"/>
          <w:highlight w:val="yellow"/>
        </w:rPr>
        <w:t>a more limited</w:t>
      </w:r>
      <w:r w:rsidRPr="00E03572">
        <w:rPr>
          <w:rStyle w:val="Emphasis"/>
        </w:rPr>
        <w:t>, more precisely targeted</w:t>
      </w:r>
      <w:r w:rsidRPr="00BB648A">
        <w:rPr>
          <w:rStyle w:val="StyleUnderline"/>
        </w:rPr>
        <w:t xml:space="preserve">, </w:t>
      </w:r>
      <w:r w:rsidRPr="004668A9">
        <w:rPr>
          <w:rStyle w:val="StyleUnderline"/>
          <w:highlight w:val="yellow"/>
        </w:rPr>
        <w:t>use of force</w:t>
      </w:r>
      <w:r>
        <w:t xml:space="preserve">. Similarly, </w:t>
      </w:r>
      <w:r w:rsidRPr="004668A9">
        <w:rPr>
          <w:rStyle w:val="StyleUnderline"/>
          <w:highlight w:val="yellow"/>
        </w:rPr>
        <w:t xml:space="preserve">the </w:t>
      </w:r>
      <w:r w:rsidRPr="00E03572">
        <w:rPr>
          <w:rStyle w:val="Emphasis"/>
          <w:highlight w:val="yellow"/>
        </w:rPr>
        <w:t>least dangerous way</w:t>
      </w:r>
      <w:r w:rsidRPr="004668A9">
        <w:rPr>
          <w:rStyle w:val="StyleUnderline"/>
          <w:highlight w:val="yellow"/>
        </w:rPr>
        <w:t xml:space="preserve"> to prevent rogue nations from acquiring WMDs may depend on </w:t>
      </w:r>
      <w:r w:rsidRPr="004668A9">
        <w:rPr>
          <w:rStyle w:val="Emphasis"/>
          <w:highlight w:val="yellow"/>
        </w:rPr>
        <w:t>secret intelligence gathering</w:t>
      </w:r>
      <w:r w:rsidRPr="004668A9">
        <w:rPr>
          <w:rStyle w:val="StyleUnderline"/>
          <w:highlight w:val="yellow"/>
        </w:rPr>
        <w:t xml:space="preserve"> and </w:t>
      </w:r>
      <w:r w:rsidRPr="004668A9">
        <w:rPr>
          <w:rStyle w:val="Emphasis"/>
          <w:highlight w:val="yellow"/>
        </w:rPr>
        <w:t>covert action</w:t>
      </w:r>
      <w:r w:rsidRPr="004668A9">
        <w:rPr>
          <w:rStyle w:val="StyleUnderline"/>
          <w:highlight w:val="yellow"/>
        </w:rPr>
        <w:t xml:space="preserve"> rather than open military intervention. Delay for a congressional debate could </w:t>
      </w:r>
      <w:r w:rsidRPr="004668A9">
        <w:rPr>
          <w:rStyle w:val="Emphasis"/>
          <w:highlight w:val="yellow"/>
        </w:rPr>
        <w:t>render useless</w:t>
      </w:r>
      <w:r w:rsidRPr="004668A9">
        <w:rPr>
          <w:rStyle w:val="StyleUnderline"/>
          <w:highlight w:val="yellow"/>
        </w:rPr>
        <w:t xml:space="preserve"> any </w:t>
      </w:r>
      <w:r w:rsidRPr="004668A9">
        <w:rPr>
          <w:rStyle w:val="Emphasis"/>
          <w:highlight w:val="yellow"/>
        </w:rPr>
        <w:t>time-critical intelligence</w:t>
      </w:r>
      <w:r w:rsidRPr="004668A9">
        <w:rPr>
          <w:rStyle w:val="StyleUnderline"/>
          <w:highlight w:val="yellow"/>
        </w:rPr>
        <w:t xml:space="preserve"> or </w:t>
      </w:r>
      <w:r w:rsidRPr="004668A9">
        <w:rPr>
          <w:rStyle w:val="Emphasis"/>
          <w:highlight w:val="yellow"/>
        </w:rPr>
        <w:t>windows of opportunity</w:t>
      </w:r>
      <w:r>
        <w:t>.</w:t>
      </w:r>
    </w:p>
    <w:p w14:paraId="6D84074B" w14:textId="77777777" w:rsidR="00A400EE" w:rsidRDefault="00A400EE" w:rsidP="00A400EE">
      <w:r w:rsidRPr="00E03572">
        <w:rPr>
          <w:rStyle w:val="StyleUnderline"/>
          <w:highlight w:val="yellow"/>
        </w:rPr>
        <w:t>The</w:t>
      </w:r>
      <w:r w:rsidRPr="00BB648A">
        <w:rPr>
          <w:rStyle w:val="StyleUnderline"/>
        </w:rPr>
        <w:t xml:space="preserve"> Constitution creates a </w:t>
      </w:r>
      <w:r w:rsidRPr="00E03572">
        <w:rPr>
          <w:rStyle w:val="StyleUnderline"/>
          <w:highlight w:val="yellow"/>
        </w:rPr>
        <w:t>presidency</w:t>
      </w:r>
      <w:r w:rsidRPr="00BB648A">
        <w:rPr>
          <w:rStyle w:val="StyleUnderline"/>
        </w:rPr>
        <w:t xml:space="preserve"> that </w:t>
      </w:r>
      <w:r w:rsidRPr="00E03572">
        <w:rPr>
          <w:rStyle w:val="StyleUnderline"/>
          <w:highlight w:val="yellow"/>
        </w:rPr>
        <w:t xml:space="preserve">is uniquely structured to act </w:t>
      </w:r>
      <w:r w:rsidRPr="00E03572">
        <w:rPr>
          <w:rStyle w:val="Emphasis"/>
          <w:highlight w:val="yellow"/>
        </w:rPr>
        <w:t>forcefully and independently</w:t>
      </w:r>
      <w:r w:rsidRPr="00E03572">
        <w:rPr>
          <w:rStyle w:val="StyleUnderline"/>
          <w:highlight w:val="yellow"/>
        </w:rPr>
        <w:t xml:space="preserve"> to repel serious threats</w:t>
      </w:r>
      <w:r w:rsidRPr="00BB648A">
        <w:rPr>
          <w:rStyle w:val="StyleUnderline"/>
        </w:rPr>
        <w:t xml:space="preserve"> to the nation. Instead of specifying a legalistic process to begin war, the Framers wisely created a fluid political process in which legislators would use their appropriations power to control war. </w:t>
      </w:r>
      <w:r w:rsidRPr="00E03572">
        <w:rPr>
          <w:rStyle w:val="StyleUnderline"/>
          <w:highlight w:val="yellow"/>
        </w:rPr>
        <w:t>As the U</w:t>
      </w:r>
      <w:r>
        <w:t xml:space="preserve">nited </w:t>
      </w:r>
      <w:r w:rsidRPr="00E03572">
        <w:rPr>
          <w:rStyle w:val="StyleUnderline"/>
          <w:highlight w:val="yellow"/>
        </w:rPr>
        <w:t>S</w:t>
      </w:r>
      <w:r>
        <w:t xml:space="preserve">tates </w:t>
      </w:r>
      <w:r w:rsidRPr="00E03572">
        <w:rPr>
          <w:rStyle w:val="StyleUnderline"/>
          <w:highlight w:val="yellow"/>
        </w:rPr>
        <w:t xml:space="preserve">confronts </w:t>
      </w:r>
      <w:r w:rsidRPr="00E03572">
        <w:rPr>
          <w:rStyle w:val="Emphasis"/>
          <w:highlight w:val="yellow"/>
        </w:rPr>
        <w:t>terrorism</w:t>
      </w:r>
      <w:r w:rsidRPr="00E03572">
        <w:rPr>
          <w:rStyle w:val="StyleUnderline"/>
          <w:highlight w:val="yellow"/>
        </w:rPr>
        <w:t xml:space="preserve">, </w:t>
      </w:r>
      <w:r w:rsidRPr="00E03572">
        <w:rPr>
          <w:rStyle w:val="Emphasis"/>
          <w:highlight w:val="yellow"/>
        </w:rPr>
        <w:t>rogue nations</w:t>
      </w:r>
      <w:r w:rsidRPr="00E03572">
        <w:rPr>
          <w:rStyle w:val="StyleUnderline"/>
          <w:highlight w:val="yellow"/>
        </w:rPr>
        <w:t xml:space="preserve">, and </w:t>
      </w:r>
      <w:r w:rsidRPr="00E03572">
        <w:rPr>
          <w:rStyle w:val="Emphasis"/>
          <w:highlight w:val="yellow"/>
        </w:rPr>
        <w:t>WMD prolif</w:t>
      </w:r>
      <w:r w:rsidRPr="00E03572">
        <w:rPr>
          <w:rStyle w:val="Emphasis"/>
        </w:rPr>
        <w:t>eration</w:t>
      </w:r>
      <w:r w:rsidRPr="00BB648A">
        <w:rPr>
          <w:rStyle w:val="StyleUnderline"/>
        </w:rPr>
        <w:t xml:space="preserve">, </w:t>
      </w:r>
      <w:r w:rsidRPr="00E03572">
        <w:rPr>
          <w:rStyle w:val="StyleUnderline"/>
          <w:highlight w:val="yellow"/>
        </w:rPr>
        <w:t xml:space="preserve">we should look </w:t>
      </w:r>
      <w:r w:rsidRPr="00E03572">
        <w:rPr>
          <w:rStyle w:val="Emphasis"/>
          <w:highlight w:val="yellow"/>
        </w:rPr>
        <w:t>skeptically</w:t>
      </w:r>
      <w:r w:rsidRPr="00E03572">
        <w:rPr>
          <w:rStyle w:val="StyleUnderline"/>
          <w:highlight w:val="yellow"/>
        </w:rPr>
        <w:t xml:space="preserve"> at claims that radical changes in the way we make war would solve our problems</w:t>
      </w:r>
      <w:r>
        <w:t>, even those stemming from poor judgment, unforeseen circumstances, and bad luck.</w:t>
      </w:r>
    </w:p>
    <w:p w14:paraId="7D18B617" w14:textId="77777777" w:rsidR="00A400EE" w:rsidRDefault="00A400EE" w:rsidP="00A400EE"/>
    <w:p w14:paraId="380E8C36" w14:textId="77777777" w:rsidR="00A400EE" w:rsidRDefault="00A400EE" w:rsidP="00A400EE">
      <w:pPr>
        <w:pStyle w:val="Heading4"/>
      </w:pPr>
      <w:r>
        <w:t xml:space="preserve">Contemporary threats require </w:t>
      </w:r>
      <w:r w:rsidRPr="002F363B">
        <w:rPr>
          <w:u w:val="single"/>
        </w:rPr>
        <w:t>extreme</w:t>
      </w:r>
      <w:r>
        <w:t xml:space="preserve"> presidential powers — flexibility is vital to prevent </w:t>
      </w:r>
      <w:r w:rsidRPr="00B227B0">
        <w:rPr>
          <w:u w:val="single"/>
        </w:rPr>
        <w:t xml:space="preserve">WMD </w:t>
      </w:r>
      <w:r>
        <w:rPr>
          <w:u w:val="single"/>
        </w:rPr>
        <w:t>attacks</w:t>
      </w:r>
      <w:r>
        <w:t xml:space="preserve">. </w:t>
      </w:r>
    </w:p>
    <w:p w14:paraId="2125D733" w14:textId="77777777" w:rsidR="00A400EE" w:rsidRDefault="00A400EE" w:rsidP="00A400EE">
      <w:proofErr w:type="spellStart"/>
      <w:r w:rsidRPr="00BB648A">
        <w:rPr>
          <w:rStyle w:val="Style13ptBold"/>
        </w:rPr>
        <w:t>Yoo</w:t>
      </w:r>
      <w:proofErr w:type="spellEnd"/>
      <w:r w:rsidRPr="00BB648A">
        <w:rPr>
          <w:rStyle w:val="Style13ptBold"/>
        </w:rPr>
        <w:t xml:space="preserve"> </w:t>
      </w:r>
      <w:r>
        <w:rPr>
          <w:rStyle w:val="Style13ptBold"/>
        </w:rPr>
        <w:t>5</w:t>
      </w:r>
      <w:r>
        <w:t xml:space="preserve"> — John </w:t>
      </w:r>
      <w:proofErr w:type="spellStart"/>
      <w:r>
        <w:t>Yoo</w:t>
      </w:r>
      <w:proofErr w:type="spellEnd"/>
      <w:r>
        <w:t xml:space="preserve">, Emanuel Heller Professor of Law at the University of California-Berkeley, Visiting Scholar at the American Enterprise Institute, former official in the Office of Legal Counsel of the U.S. Department of Justice, holds a J.D. from Yale Law School, 2005 (“An interview with John </w:t>
      </w:r>
      <w:proofErr w:type="spellStart"/>
      <w:r>
        <w:t>Yoo</w:t>
      </w:r>
      <w:proofErr w:type="spellEnd"/>
      <w:r>
        <w:t xml:space="preserve">, author of The Powers of War and Peace: The Constitution and Foreign Affairs after 9/11,” University of Chicago Press, Available Online at </w:t>
      </w:r>
      <w:r w:rsidRPr="00F12B19">
        <w:t>http://www.press.uchicago.edu/Misc/Chicago/960315in.html</w:t>
      </w:r>
      <w:r>
        <w:t>, Accessed 08-14-2015)</w:t>
      </w:r>
    </w:p>
    <w:p w14:paraId="43BD825D" w14:textId="77777777" w:rsidR="00A400EE" w:rsidRDefault="00A400EE" w:rsidP="00A400EE">
      <w:r w:rsidRPr="007D1B4A">
        <w:rPr>
          <w:rStyle w:val="StyleUnderline"/>
          <w:highlight w:val="yellow"/>
        </w:rPr>
        <w:t>The world after September 11</w:t>
      </w:r>
      <w:r>
        <w:t xml:space="preserve">, 2001, however, </w:t>
      </w:r>
      <w:r w:rsidRPr="007D1B4A">
        <w:rPr>
          <w:rStyle w:val="StyleUnderline"/>
          <w:highlight w:val="yellow"/>
        </w:rPr>
        <w:t xml:space="preserve">is </w:t>
      </w:r>
      <w:r w:rsidRPr="007D1B4A">
        <w:rPr>
          <w:rStyle w:val="Emphasis"/>
          <w:highlight w:val="yellow"/>
        </w:rPr>
        <w:t>very different</w:t>
      </w:r>
      <w:r w:rsidRPr="00F12B19">
        <w:rPr>
          <w:rStyle w:val="StyleUnderline"/>
        </w:rPr>
        <w:t>. It is no longer clear that the U</w:t>
      </w:r>
      <w:r>
        <w:t xml:space="preserve">nited </w:t>
      </w:r>
      <w:r w:rsidRPr="00F12B19">
        <w:rPr>
          <w:rStyle w:val="StyleUnderline"/>
        </w:rPr>
        <w:t>S</w:t>
      </w:r>
      <w:r>
        <w:t xml:space="preserve">tates </w:t>
      </w:r>
      <w:r w:rsidRPr="00F12B19">
        <w:rPr>
          <w:rStyle w:val="StyleUnderline"/>
        </w:rPr>
        <w:t xml:space="preserve">must seek to reduce the amount of warfare, and it certainly is no longer clear that the constitutional system ought to be fixed so as to make it difficult to use force. Rather than war disappearing from the world, </w:t>
      </w:r>
      <w:r w:rsidRPr="007D1B4A">
        <w:rPr>
          <w:rStyle w:val="StyleUnderline"/>
          <w:highlight w:val="yellow"/>
        </w:rPr>
        <w:t>the threat of war may</w:t>
      </w:r>
      <w:r w:rsidRPr="00F12B19">
        <w:rPr>
          <w:rStyle w:val="StyleUnderline"/>
        </w:rPr>
        <w:t xml:space="preserve"> well </w:t>
      </w:r>
      <w:r w:rsidRPr="007D1B4A">
        <w:rPr>
          <w:rStyle w:val="StyleUnderline"/>
          <w:highlight w:val="yellow"/>
        </w:rPr>
        <w:t>be increasing. Threats now come from</w:t>
      </w:r>
      <w:r w:rsidRPr="00F12B19">
        <w:rPr>
          <w:rStyle w:val="StyleUnderline"/>
        </w:rPr>
        <w:t xml:space="preserve"> at least three primary sources: the </w:t>
      </w:r>
      <w:r w:rsidRPr="007D1B4A">
        <w:rPr>
          <w:rStyle w:val="StyleUnderline"/>
          <w:highlight w:val="yellow"/>
        </w:rPr>
        <w:t>easy availability of the knowledge and tech</w:t>
      </w:r>
      <w:r w:rsidRPr="00F12B19">
        <w:rPr>
          <w:rStyle w:val="StyleUnderline"/>
        </w:rPr>
        <w:t xml:space="preserve">nology </w:t>
      </w:r>
      <w:r w:rsidRPr="007D1B4A">
        <w:rPr>
          <w:rStyle w:val="StyleUnderline"/>
          <w:highlight w:val="yellow"/>
        </w:rPr>
        <w:t>to create</w:t>
      </w:r>
      <w:r>
        <w:t xml:space="preserve"> weapons of mass destruction (</w:t>
      </w:r>
      <w:r w:rsidRPr="007D1B4A">
        <w:rPr>
          <w:rStyle w:val="Emphasis"/>
          <w:highlight w:val="yellow"/>
        </w:rPr>
        <w:t>WMD</w:t>
      </w:r>
      <w:r>
        <w:t xml:space="preserve">), </w:t>
      </w:r>
      <w:r w:rsidRPr="007D1B4A">
        <w:rPr>
          <w:rStyle w:val="StyleUnderline"/>
          <w:highlight w:val="yellow"/>
        </w:rPr>
        <w:t xml:space="preserve">the emergence of </w:t>
      </w:r>
      <w:r w:rsidRPr="007D1B4A">
        <w:rPr>
          <w:rStyle w:val="Emphasis"/>
          <w:highlight w:val="yellow"/>
        </w:rPr>
        <w:t>rogue nations</w:t>
      </w:r>
      <w:r w:rsidRPr="007D1B4A">
        <w:rPr>
          <w:rStyle w:val="StyleUnderline"/>
          <w:highlight w:val="yellow"/>
        </w:rPr>
        <w:t xml:space="preserve">, and the rise of </w:t>
      </w:r>
      <w:r w:rsidRPr="007D1B4A">
        <w:rPr>
          <w:rStyle w:val="Emphasis"/>
          <w:highlight w:val="yellow"/>
        </w:rPr>
        <w:t>international terrorism</w:t>
      </w:r>
      <w:r>
        <w:t xml:space="preserve"> of the kind represented by the al Qaeda terrorist organization. </w:t>
      </w:r>
      <w:r w:rsidRPr="00F12B19">
        <w:rPr>
          <w:rStyle w:val="StyleUnderline"/>
        </w:rPr>
        <w:t xml:space="preserve">Because of these developments, </w:t>
      </w:r>
      <w:r w:rsidRPr="007D1B4A">
        <w:rPr>
          <w:rStyle w:val="StyleUnderline"/>
          <w:highlight w:val="yellow"/>
        </w:rPr>
        <w:t>the optimal level of war for the U</w:t>
      </w:r>
      <w:r>
        <w:t xml:space="preserve">nited </w:t>
      </w:r>
      <w:r w:rsidRPr="007D1B4A">
        <w:rPr>
          <w:rStyle w:val="StyleUnderline"/>
          <w:highlight w:val="yellow"/>
        </w:rPr>
        <w:t>S</w:t>
      </w:r>
      <w:r>
        <w:t xml:space="preserve">tates </w:t>
      </w:r>
      <w:r w:rsidRPr="007D1B4A">
        <w:rPr>
          <w:rStyle w:val="StyleUnderline"/>
          <w:highlight w:val="yellow"/>
        </w:rPr>
        <w:t>may no longer be zero, but</w:t>
      </w:r>
      <w:r w:rsidRPr="00F12B19">
        <w:rPr>
          <w:rStyle w:val="StyleUnderline"/>
        </w:rPr>
        <w:t xml:space="preserve"> may actually be </w:t>
      </w:r>
      <w:r w:rsidRPr="007D1B4A">
        <w:rPr>
          <w:rStyle w:val="Emphasis"/>
          <w:highlight w:val="yellow"/>
        </w:rPr>
        <w:t>dramatically higher</w:t>
      </w:r>
      <w:r w:rsidRPr="00F12B19">
        <w:rPr>
          <w:rStyle w:val="StyleUnderline"/>
        </w:rPr>
        <w:t xml:space="preserve"> than before</w:t>
      </w:r>
      <w:r>
        <w:t>.</w:t>
      </w:r>
    </w:p>
    <w:p w14:paraId="583F0486" w14:textId="77777777" w:rsidR="00A400EE" w:rsidRDefault="00A400EE" w:rsidP="00A400EE">
      <w:r w:rsidRPr="00A85DCE">
        <w:rPr>
          <w:rStyle w:val="StyleUnderline"/>
        </w:rPr>
        <w:t xml:space="preserve">The emergence of </w:t>
      </w:r>
      <w:r w:rsidRPr="006F6F31">
        <w:rPr>
          <w:rStyle w:val="StyleUnderline"/>
          <w:highlight w:val="yellow"/>
        </w:rPr>
        <w:t>direct threats</w:t>
      </w:r>
      <w:r w:rsidRPr="00A85DCE">
        <w:rPr>
          <w:rStyle w:val="StyleUnderline"/>
        </w:rPr>
        <w:t xml:space="preserve"> to the U</w:t>
      </w:r>
      <w:r>
        <w:t xml:space="preserve">nited </w:t>
      </w:r>
      <w:r w:rsidRPr="00A85DCE">
        <w:rPr>
          <w:rStyle w:val="StyleUnderline"/>
        </w:rPr>
        <w:t>S</w:t>
      </w:r>
      <w:r>
        <w:t xml:space="preserve">tates </w:t>
      </w:r>
      <w:r w:rsidRPr="006F6F31">
        <w:rPr>
          <w:rStyle w:val="StyleUnderline"/>
          <w:highlight w:val="yellow"/>
        </w:rPr>
        <w:t>that are</w:t>
      </w:r>
      <w:r w:rsidRPr="00A85DCE">
        <w:rPr>
          <w:rStyle w:val="StyleUnderline"/>
        </w:rPr>
        <w:t xml:space="preserve"> more </w:t>
      </w:r>
      <w:r w:rsidRPr="006F6F31">
        <w:rPr>
          <w:rStyle w:val="StyleUnderline"/>
          <w:highlight w:val="yellow"/>
        </w:rPr>
        <w:t>difficult to detect and prevent may demand</w:t>
      </w:r>
      <w:r w:rsidRPr="00A85DCE">
        <w:rPr>
          <w:rStyle w:val="StyleUnderline"/>
        </w:rPr>
        <w:t xml:space="preserve"> that the U</w:t>
      </w:r>
      <w:r>
        <w:t xml:space="preserve">nited </w:t>
      </w:r>
      <w:r w:rsidRPr="00A85DCE">
        <w:rPr>
          <w:rStyle w:val="StyleUnderline"/>
        </w:rPr>
        <w:t>S</w:t>
      </w:r>
      <w:r>
        <w:t xml:space="preserve">tates </w:t>
      </w:r>
      <w:r w:rsidRPr="00A85DCE">
        <w:rPr>
          <w:rStyle w:val="StyleUnderline"/>
        </w:rPr>
        <w:t xml:space="preserve">undertake </w:t>
      </w:r>
      <w:r w:rsidRPr="006F6F31">
        <w:rPr>
          <w:rStyle w:val="StyleUnderline"/>
          <w:highlight w:val="yellow"/>
        </w:rPr>
        <w:t>preemptive military action</w:t>
      </w:r>
      <w:r w:rsidRPr="00A85DCE">
        <w:rPr>
          <w:rStyle w:val="StyleUnderline"/>
        </w:rPr>
        <w:t xml:space="preserve"> to prevent these threats from coming to fruition. The costs of inaction</w:t>
      </w:r>
      <w:r>
        <w:t xml:space="preserve">, for example, </w:t>
      </w:r>
      <w:r w:rsidRPr="00A85DCE">
        <w:rPr>
          <w:rStyle w:val="StyleUnderline"/>
        </w:rPr>
        <w:t xml:space="preserve">by allowing the vetoes of multiple decision-makers to block </w:t>
      </w:r>
      <w:proofErr w:type="spellStart"/>
      <w:r w:rsidRPr="00A85DCE">
        <w:rPr>
          <w:rStyle w:val="StyleUnderline"/>
        </w:rPr>
        <w:t>warmaking</w:t>
      </w:r>
      <w:proofErr w:type="spellEnd"/>
      <w:r w:rsidRPr="00A85DCE">
        <w:rPr>
          <w:rStyle w:val="StyleUnderline"/>
        </w:rPr>
        <w:t>, could entail much higher costs than scholars in the 1990s envisioned. At the time of the cold war, the costs to American national security of refraining from the use of force in places like Haiti, Somalia, or Kosovo would have appeared negligible. The September 11</w:t>
      </w:r>
      <w:r>
        <w:t xml:space="preserve">, 2001, terrorist </w:t>
      </w:r>
      <w:r w:rsidRPr="00BF5E8E">
        <w:rPr>
          <w:rStyle w:val="StyleUnderline"/>
        </w:rPr>
        <w:t>attacks</w:t>
      </w:r>
      <w:r>
        <w:t xml:space="preserve">, however, </w:t>
      </w:r>
      <w:r w:rsidRPr="00BF5E8E">
        <w:rPr>
          <w:rStyle w:val="StyleUnderline"/>
        </w:rPr>
        <w:t xml:space="preserve">demonstrate that </w:t>
      </w:r>
      <w:r w:rsidRPr="006F6F31">
        <w:rPr>
          <w:rStyle w:val="StyleUnderline"/>
          <w:highlight w:val="yellow"/>
        </w:rPr>
        <w:t>the costs of inaction in a world of terrorist organizations, rogue nations, and</w:t>
      </w:r>
      <w:r w:rsidRPr="00BF5E8E">
        <w:rPr>
          <w:rStyle w:val="StyleUnderline"/>
        </w:rPr>
        <w:t xml:space="preserve"> more easily available </w:t>
      </w:r>
      <w:r w:rsidRPr="006F6F31">
        <w:rPr>
          <w:rStyle w:val="StyleUnderline"/>
          <w:highlight w:val="yellow"/>
        </w:rPr>
        <w:t xml:space="preserve">WMD are </w:t>
      </w:r>
      <w:r w:rsidRPr="006F6F31">
        <w:rPr>
          <w:rStyle w:val="Emphasis"/>
          <w:highlight w:val="yellow"/>
        </w:rPr>
        <w:t>extremely high</w:t>
      </w:r>
      <w:r w:rsidRPr="006F6F31">
        <w:rPr>
          <w:rStyle w:val="StyleUnderline"/>
          <w:highlight w:val="yellow"/>
        </w:rPr>
        <w:t>—the possibility of a direct attack on the U</w:t>
      </w:r>
      <w:r>
        <w:t xml:space="preserve">nited </w:t>
      </w:r>
      <w:r w:rsidRPr="006F6F31">
        <w:rPr>
          <w:rStyle w:val="StyleUnderline"/>
          <w:highlight w:val="yellow"/>
        </w:rPr>
        <w:t>S</w:t>
      </w:r>
      <w:r>
        <w:t xml:space="preserve">tates </w:t>
      </w:r>
      <w:r w:rsidRPr="006F6F31">
        <w:rPr>
          <w:rStyle w:val="StyleUnderline"/>
          <w:highlight w:val="yellow"/>
        </w:rPr>
        <w:t xml:space="preserve">and the deaths of </w:t>
      </w:r>
      <w:r w:rsidRPr="006F6F31">
        <w:rPr>
          <w:rStyle w:val="Emphasis"/>
          <w:highlight w:val="yellow"/>
        </w:rPr>
        <w:t>thousands</w:t>
      </w:r>
      <w:r w:rsidRPr="00BF5E8E">
        <w:rPr>
          <w:rStyle w:val="StyleUnderline"/>
        </w:rPr>
        <w:t xml:space="preserve"> of civilians</w:t>
      </w:r>
      <w:r>
        <w:t>.</w:t>
      </w:r>
    </w:p>
    <w:p w14:paraId="049D6140" w14:textId="77777777" w:rsidR="00A400EE" w:rsidRDefault="00A400EE" w:rsidP="00A400EE">
      <w:r w:rsidRPr="00BF5E8E">
        <w:rPr>
          <w:rStyle w:val="StyleUnderline"/>
        </w:rPr>
        <w:t xml:space="preserve">These new threats to American national security, driven by changes in the international environment, should change the way we think about the relationship between the process and substance of the </w:t>
      </w:r>
      <w:proofErr w:type="spellStart"/>
      <w:r w:rsidRPr="00BF5E8E">
        <w:rPr>
          <w:rStyle w:val="StyleUnderline"/>
        </w:rPr>
        <w:t>warmaking</w:t>
      </w:r>
      <w:proofErr w:type="spellEnd"/>
      <w:r w:rsidRPr="00BF5E8E">
        <w:rPr>
          <w:rStyle w:val="StyleUnderline"/>
        </w:rPr>
        <w:t xml:space="preserve"> system. The international system allowed the U</w:t>
      </w:r>
      <w:r>
        <w:t xml:space="preserve">nited </w:t>
      </w:r>
      <w:r w:rsidRPr="00BF5E8E">
        <w:rPr>
          <w:rStyle w:val="StyleUnderline"/>
        </w:rPr>
        <w:t>S</w:t>
      </w:r>
      <w:r>
        <w:t xml:space="preserve">tates </w:t>
      </w:r>
      <w:r w:rsidRPr="00BF5E8E">
        <w:rPr>
          <w:rStyle w:val="StyleUnderline"/>
        </w:rPr>
        <w:t xml:space="preserve">to choose a </w:t>
      </w:r>
      <w:proofErr w:type="spellStart"/>
      <w:r w:rsidRPr="00BF5E8E">
        <w:rPr>
          <w:rStyle w:val="StyleUnderline"/>
        </w:rPr>
        <w:t>warmaking</w:t>
      </w:r>
      <w:proofErr w:type="spellEnd"/>
      <w:r w:rsidRPr="00BF5E8E">
        <w:rPr>
          <w:rStyle w:val="StyleUnderline"/>
        </w:rPr>
        <w:t xml:space="preserve"> system that placed a premium on consensus, time for deliberation, and the approval of multiple institutions. </w:t>
      </w:r>
      <w:r w:rsidRPr="006F6F31">
        <w:rPr>
          <w:rStyle w:val="StyleUnderline"/>
          <w:highlight w:val="yellow"/>
        </w:rPr>
        <w:t>If</w:t>
      </w:r>
      <w:r>
        <w:t xml:space="preserve">, however, </w:t>
      </w:r>
      <w:r w:rsidRPr="00042EE4">
        <w:rPr>
          <w:rStyle w:val="StyleUnderline"/>
        </w:rPr>
        <w:t xml:space="preserve">the nature and the level of </w:t>
      </w:r>
      <w:r w:rsidRPr="006F6F31">
        <w:rPr>
          <w:rStyle w:val="StyleUnderline"/>
          <w:highlight w:val="yellow"/>
        </w:rPr>
        <w:t>threats are increasing, the magnitude of</w:t>
      </w:r>
      <w:r w:rsidRPr="00042EE4">
        <w:rPr>
          <w:rStyle w:val="StyleUnderline"/>
        </w:rPr>
        <w:t xml:space="preserve"> expected </w:t>
      </w:r>
      <w:r w:rsidRPr="006F6F31">
        <w:rPr>
          <w:rStyle w:val="StyleUnderline"/>
          <w:highlight w:val="yellow"/>
        </w:rPr>
        <w:t xml:space="preserve">harm has </w:t>
      </w:r>
      <w:r w:rsidRPr="00B227B0">
        <w:rPr>
          <w:rStyle w:val="Emphasis"/>
          <w:highlight w:val="yellow"/>
        </w:rPr>
        <w:t>risen dramatically</w:t>
      </w:r>
      <w:r w:rsidRPr="006F6F31">
        <w:rPr>
          <w:rStyle w:val="StyleUnderline"/>
          <w:highlight w:val="yellow"/>
        </w:rPr>
        <w:t>, and military force</w:t>
      </w:r>
      <w:r w:rsidRPr="00042EE4">
        <w:rPr>
          <w:rStyle w:val="StyleUnderline"/>
        </w:rPr>
        <w:t xml:space="preserve"> unfortunately </w:t>
      </w:r>
      <w:r w:rsidRPr="006F6F31">
        <w:rPr>
          <w:rStyle w:val="StyleUnderline"/>
          <w:highlight w:val="yellow"/>
        </w:rPr>
        <w:t xml:space="preserve">remains </w:t>
      </w:r>
      <w:r w:rsidRPr="00B227B0">
        <w:rPr>
          <w:rStyle w:val="Emphasis"/>
          <w:highlight w:val="yellow"/>
        </w:rPr>
        <w:t>the most effective means</w:t>
      </w:r>
      <w:r w:rsidRPr="006F6F31">
        <w:rPr>
          <w:rStyle w:val="StyleUnderline"/>
          <w:highlight w:val="yellow"/>
        </w:rPr>
        <w:t xml:space="preserve"> for responding</w:t>
      </w:r>
      <w:r w:rsidRPr="00042EE4">
        <w:rPr>
          <w:rStyle w:val="StyleUnderline"/>
        </w:rPr>
        <w:t xml:space="preserve"> to those threats, </w:t>
      </w:r>
      <w:r w:rsidRPr="006F6F31">
        <w:rPr>
          <w:rStyle w:val="StyleUnderline"/>
          <w:highlight w:val="yellow"/>
        </w:rPr>
        <w:t xml:space="preserve">then it makes </w:t>
      </w:r>
      <w:r w:rsidRPr="00B227B0">
        <w:rPr>
          <w:rStyle w:val="Emphasis"/>
          <w:highlight w:val="yellow"/>
        </w:rPr>
        <w:t>little sense</w:t>
      </w:r>
      <w:r w:rsidRPr="006F6F31">
        <w:rPr>
          <w:rStyle w:val="StyleUnderline"/>
          <w:highlight w:val="yellow"/>
        </w:rPr>
        <w:t xml:space="preserve"> to commit</w:t>
      </w:r>
      <w:r w:rsidRPr="00042EE4">
        <w:rPr>
          <w:rStyle w:val="StyleUnderline"/>
        </w:rPr>
        <w:t xml:space="preserve"> our political system </w:t>
      </w:r>
      <w:r w:rsidRPr="006F6F31">
        <w:rPr>
          <w:rStyle w:val="StyleUnderline"/>
          <w:highlight w:val="yellow"/>
        </w:rPr>
        <w:t>to a single method for making war. Given the threats posed by WMD prolif</w:t>
      </w:r>
      <w:r w:rsidRPr="00042EE4">
        <w:rPr>
          <w:rStyle w:val="StyleUnderline"/>
        </w:rPr>
        <w:t xml:space="preserve">eration, </w:t>
      </w:r>
      <w:r w:rsidRPr="006F6F31">
        <w:rPr>
          <w:rStyle w:val="StyleUnderline"/>
          <w:highlight w:val="yellow"/>
        </w:rPr>
        <w:t xml:space="preserve">rogue nations, and international terrorism, we should </w:t>
      </w:r>
      <w:r w:rsidRPr="006F6F31">
        <w:rPr>
          <w:rStyle w:val="Emphasis"/>
          <w:highlight w:val="yellow"/>
        </w:rPr>
        <w:t>not</w:t>
      </w:r>
      <w:r>
        <w:t xml:space="preserve">, at the very least, </w:t>
      </w:r>
      <w:r w:rsidRPr="006F6F31">
        <w:rPr>
          <w:rStyle w:val="StyleUnderline"/>
          <w:highlight w:val="yellow"/>
        </w:rPr>
        <w:t xml:space="preserve">adopt a </w:t>
      </w:r>
      <w:proofErr w:type="spellStart"/>
      <w:r w:rsidRPr="006F6F31">
        <w:rPr>
          <w:rStyle w:val="StyleUnderline"/>
          <w:highlight w:val="yellow"/>
        </w:rPr>
        <w:t>warmaking</w:t>
      </w:r>
      <w:proofErr w:type="spellEnd"/>
      <w:r w:rsidRPr="006F6F31">
        <w:rPr>
          <w:rStyle w:val="StyleUnderline"/>
          <w:highlight w:val="yellow"/>
        </w:rPr>
        <w:t xml:space="preserve"> process that contains a built-in presumption against using force</w:t>
      </w:r>
      <w:r w:rsidRPr="00042EE4">
        <w:rPr>
          <w:rStyle w:val="StyleUnderline"/>
        </w:rPr>
        <w:t xml:space="preserve"> abroad. </w:t>
      </w:r>
      <w:r w:rsidRPr="006F6F31">
        <w:rPr>
          <w:rStyle w:val="StyleUnderline"/>
          <w:highlight w:val="yellow"/>
        </w:rPr>
        <w:t>Earlier</w:t>
      </w:r>
      <w:r w:rsidRPr="00042EE4">
        <w:rPr>
          <w:rStyle w:val="StyleUnderline"/>
        </w:rPr>
        <w:t xml:space="preserve"> scholarly </w:t>
      </w:r>
      <w:r w:rsidRPr="006F6F31">
        <w:rPr>
          <w:rStyle w:val="StyleUnderline"/>
          <w:highlight w:val="yellow"/>
        </w:rPr>
        <w:t>approaches assumed that in the absence of government action peace would</w:t>
      </w:r>
      <w:r w:rsidRPr="00042EE4">
        <w:rPr>
          <w:rStyle w:val="StyleUnderline"/>
        </w:rPr>
        <w:t xml:space="preserve"> generally </w:t>
      </w:r>
      <w:r w:rsidRPr="006F6F31">
        <w:rPr>
          <w:rStyle w:val="StyleUnderline"/>
          <w:highlight w:val="yellow"/>
        </w:rPr>
        <w:t>be the default state. September 11 demonstrated that this</w:t>
      </w:r>
      <w:r w:rsidRPr="00042EE4">
        <w:rPr>
          <w:rStyle w:val="StyleUnderline"/>
        </w:rPr>
        <w:t xml:space="preserve"> assumption </w:t>
      </w:r>
      <w:r w:rsidRPr="006F6F31">
        <w:rPr>
          <w:rStyle w:val="StyleUnderline"/>
          <w:highlight w:val="yellow"/>
        </w:rPr>
        <w:t>has become unrealistic in light of</w:t>
      </w:r>
      <w:r w:rsidRPr="00042EE4">
        <w:rPr>
          <w:rStyle w:val="StyleUnderline"/>
        </w:rPr>
        <w:t xml:space="preserve"> the </w:t>
      </w:r>
      <w:r w:rsidRPr="006F6F31">
        <w:rPr>
          <w:rStyle w:val="Emphasis"/>
          <w:highlight w:val="yellow"/>
        </w:rPr>
        <w:t>new threats</w:t>
      </w:r>
      <w:r w:rsidRPr="00042EE4">
        <w:rPr>
          <w:rStyle w:val="StyleUnderline"/>
        </w:rPr>
        <w:t xml:space="preserve"> to American national security. </w:t>
      </w:r>
      <w:r w:rsidRPr="00B227B0">
        <w:rPr>
          <w:rStyle w:val="StyleUnderline"/>
          <w:highlight w:val="yellow"/>
        </w:rPr>
        <w:t>These developments</w:t>
      </w:r>
      <w:r w:rsidRPr="00042EE4">
        <w:rPr>
          <w:rStyle w:val="StyleUnderline"/>
        </w:rPr>
        <w:t xml:space="preserve"> in the international system may </w:t>
      </w:r>
      <w:r w:rsidRPr="00B227B0">
        <w:rPr>
          <w:rStyle w:val="StyleUnderline"/>
          <w:highlight w:val="yellow"/>
        </w:rPr>
        <w:t>demand that the U</w:t>
      </w:r>
      <w:r w:rsidRPr="00B227B0">
        <w:t xml:space="preserve">nited </w:t>
      </w:r>
      <w:r w:rsidRPr="00B227B0">
        <w:rPr>
          <w:rStyle w:val="StyleUnderline"/>
          <w:highlight w:val="yellow"/>
        </w:rPr>
        <w:t>S</w:t>
      </w:r>
      <w:r>
        <w:t xml:space="preserve">tates </w:t>
      </w:r>
      <w:r w:rsidRPr="00B227B0">
        <w:rPr>
          <w:rStyle w:val="StyleUnderline"/>
          <w:highlight w:val="yellow"/>
        </w:rPr>
        <w:t xml:space="preserve">have the ability to use force </w:t>
      </w:r>
      <w:r w:rsidRPr="00B227B0">
        <w:rPr>
          <w:rStyle w:val="Emphasis"/>
          <w:highlight w:val="yellow"/>
        </w:rPr>
        <w:t>earlier and more quickly</w:t>
      </w:r>
      <w:r w:rsidRPr="00B227B0">
        <w:rPr>
          <w:rStyle w:val="StyleUnderline"/>
          <w:highlight w:val="yellow"/>
        </w:rPr>
        <w:t xml:space="preserve"> than in the past</w:t>
      </w:r>
      <w:r>
        <w:t>.</w:t>
      </w:r>
    </w:p>
    <w:p w14:paraId="24A87C30" w14:textId="77777777" w:rsidR="00A400EE" w:rsidRPr="00A400EE" w:rsidRDefault="00A400EE" w:rsidP="00A400EE"/>
    <w:p w14:paraId="6EB11028" w14:textId="77777777" w:rsidR="00A50FE3" w:rsidRDefault="00A50FE3" w:rsidP="00A50FE3">
      <w:pPr>
        <w:pStyle w:val="Heading3"/>
      </w:pPr>
      <w:r>
        <w:t>They Say: “No Impact to Proliferation”</w:t>
      </w:r>
    </w:p>
    <w:p w14:paraId="19C5BCC1" w14:textId="77777777" w:rsidR="00A50FE3" w:rsidRDefault="00A50FE3" w:rsidP="00A50FE3">
      <w:pPr>
        <w:pStyle w:val="Heading4"/>
      </w:pPr>
      <w:r>
        <w:t xml:space="preserve">Widespread proliferation leads to small-scale use of nuclear weapons which substantially increases the probably of escalation — </w:t>
      </w:r>
      <w:proofErr w:type="spellStart"/>
      <w:r>
        <w:t>Utgoff</w:t>
      </w:r>
      <w:proofErr w:type="spellEnd"/>
    </w:p>
    <w:p w14:paraId="51E6F315" w14:textId="77777777" w:rsidR="00A50FE3" w:rsidRPr="00463B62" w:rsidRDefault="00A50FE3" w:rsidP="00A50FE3">
      <w:pPr>
        <w:pStyle w:val="Heading4"/>
      </w:pPr>
      <w:r w:rsidRPr="00463B62">
        <w:t xml:space="preserve">Deterrence breakdowns are </w:t>
      </w:r>
      <w:r w:rsidRPr="00463B62">
        <w:rPr>
          <w:u w:val="single"/>
        </w:rPr>
        <w:t>likely</w:t>
      </w:r>
      <w:r w:rsidRPr="00EC66F3">
        <w:t xml:space="preserve"> </w:t>
      </w:r>
      <w:r w:rsidRPr="00463B62">
        <w:t>—</w:t>
      </w:r>
      <w:r>
        <w:t xml:space="preserve"> </w:t>
      </w:r>
      <w:r w:rsidRPr="00463B62">
        <w:t>the impact is terrorism, proliferation, and nuclear war.</w:t>
      </w:r>
    </w:p>
    <w:p w14:paraId="24084499" w14:textId="77777777" w:rsidR="00A50FE3" w:rsidRPr="00463B62" w:rsidRDefault="00A50FE3" w:rsidP="00A50FE3">
      <w:r>
        <w:rPr>
          <w:rStyle w:val="Style13ptBold"/>
        </w:rPr>
        <w:t xml:space="preserve">Krieger 3 </w:t>
      </w:r>
      <w:r w:rsidRPr="00A400EE">
        <w:t>—</w:t>
      </w:r>
      <w:r>
        <w:rPr>
          <w:rStyle w:val="Style13ptBold"/>
        </w:rPr>
        <w:t xml:space="preserve"> </w:t>
      </w:r>
      <w:r w:rsidRPr="00463B62">
        <w:t xml:space="preserve">David </w:t>
      </w:r>
      <w:r w:rsidRPr="00FB2B35">
        <w:t>Krieger</w:t>
      </w:r>
      <w:r w:rsidRPr="00463B62">
        <w:t xml:space="preserve">, President of the Nuclear Age Peace Foundation, holds a Ph.D. in Political Science from the University of Hawaii, with Angela McCracken, the 2003 Ruth Floyd Intern in Human Rights and International Law at the Nuclear Age Peace Foundation, </w:t>
      </w:r>
      <w:r w:rsidRPr="00FB2B35">
        <w:t>2003</w:t>
      </w:r>
      <w:r w:rsidRPr="00463B62">
        <w:t xml:space="preserve"> (“Ten Myths About Nuclear Weapons,” Nuclear Age Peace Foundation, Available Online at http://www.wagingpeace.org/menu/issues/nuclear-weapons/10-nw-myths.htm, Accessed 10-26-2010)</w:t>
      </w:r>
    </w:p>
    <w:p w14:paraId="6C3C5E7F" w14:textId="77777777" w:rsidR="00A50FE3" w:rsidRDefault="00A50FE3" w:rsidP="00A50FE3">
      <w:r w:rsidRPr="00463B62">
        <w:t xml:space="preserve">5. Nuclear weapons make a country safer. It is a common belief that nuclear weapons protect a country by deterring potential aggressors from attacking. By threatening massive retaliation, the argument goes, nuclear weapons prevent an attacker from starting a war. To the contrary, </w:t>
      </w:r>
      <w:r w:rsidRPr="00FB2B35">
        <w:rPr>
          <w:rStyle w:val="StyleUnderline"/>
          <w:highlight w:val="yellow"/>
        </w:rPr>
        <w:t>nuclear weapons are</w:t>
      </w:r>
      <w:r w:rsidRPr="00FB2B35">
        <w:rPr>
          <w:rStyle w:val="StyleUnderline"/>
        </w:rPr>
        <w:t xml:space="preserve"> actually </w:t>
      </w:r>
      <w:r w:rsidRPr="00FB2B35">
        <w:rPr>
          <w:rStyle w:val="StyleUnderline"/>
          <w:highlight w:val="yellow"/>
        </w:rPr>
        <w:t>undermining the safety of</w:t>
      </w:r>
      <w:r w:rsidRPr="00FB2B35">
        <w:rPr>
          <w:rStyle w:val="StyleUnderline"/>
        </w:rPr>
        <w:t xml:space="preserve"> the </w:t>
      </w:r>
      <w:r w:rsidRPr="00FB2B35">
        <w:rPr>
          <w:rStyle w:val="StyleUnderline"/>
          <w:highlight w:val="yellow"/>
        </w:rPr>
        <w:t xml:space="preserve">countries that possess them by providing </w:t>
      </w:r>
      <w:r w:rsidRPr="00FB2B35">
        <w:rPr>
          <w:rStyle w:val="Emphasis"/>
          <w:highlight w:val="yellow"/>
        </w:rPr>
        <w:t>a false sense of security</w:t>
      </w:r>
      <w:r w:rsidRPr="00FB2B35">
        <w:rPr>
          <w:rStyle w:val="StyleUnderline"/>
        </w:rPr>
        <w:t xml:space="preserve">. </w:t>
      </w:r>
      <w:r w:rsidRPr="00FB2B35">
        <w:rPr>
          <w:rStyle w:val="StyleUnderline"/>
          <w:highlight w:val="yellow"/>
        </w:rPr>
        <w:t>While deterrence can provide</w:t>
      </w:r>
      <w:r w:rsidRPr="00FB2B35">
        <w:rPr>
          <w:rStyle w:val="StyleUnderline"/>
        </w:rPr>
        <w:t xml:space="preserve"> some </w:t>
      </w:r>
      <w:r w:rsidRPr="00FB2B35">
        <w:rPr>
          <w:rStyle w:val="StyleUnderline"/>
          <w:highlight w:val="yellow"/>
        </w:rPr>
        <w:t>psychological</w:t>
      </w:r>
      <w:r w:rsidRPr="00FB2B35">
        <w:rPr>
          <w:rStyle w:val="StyleUnderline"/>
        </w:rPr>
        <w:t xml:space="preserve"> sense of </w:t>
      </w:r>
      <w:r w:rsidRPr="00FB2B35">
        <w:rPr>
          <w:rStyle w:val="StyleUnderline"/>
          <w:highlight w:val="yellow"/>
        </w:rPr>
        <w:t>security, there are no guarantees that the threat of retaliation will succeed in preventing an attack</w:t>
      </w:r>
      <w:r w:rsidRPr="00FB2B35">
        <w:rPr>
          <w:rStyle w:val="StyleUnderline"/>
        </w:rPr>
        <w:t xml:space="preserve">. </w:t>
      </w:r>
      <w:r w:rsidRPr="00FB2B35">
        <w:rPr>
          <w:rStyle w:val="StyleUnderline"/>
          <w:highlight w:val="yellow"/>
        </w:rPr>
        <w:t xml:space="preserve">There are </w:t>
      </w:r>
      <w:r w:rsidRPr="00FB2B35">
        <w:rPr>
          <w:rStyle w:val="Emphasis"/>
          <w:highlight w:val="yellow"/>
        </w:rPr>
        <w:t>many ways</w:t>
      </w:r>
      <w:r w:rsidRPr="00FB2B35">
        <w:rPr>
          <w:rStyle w:val="StyleUnderline"/>
          <w:highlight w:val="yellow"/>
        </w:rPr>
        <w:t xml:space="preserve"> in which deterrence could </w:t>
      </w:r>
      <w:r w:rsidRPr="00FB2B35">
        <w:rPr>
          <w:rStyle w:val="Emphasis"/>
          <w:highlight w:val="yellow"/>
        </w:rPr>
        <w:t>fail</w:t>
      </w:r>
      <w:r w:rsidRPr="00FB2B35">
        <w:rPr>
          <w:rStyle w:val="StyleUnderline"/>
        </w:rPr>
        <w:t xml:space="preserve">, including </w:t>
      </w:r>
      <w:r w:rsidRPr="00FB2B35">
        <w:rPr>
          <w:rStyle w:val="Emphasis"/>
          <w:highlight w:val="yellow"/>
        </w:rPr>
        <w:t>misunderstandings</w:t>
      </w:r>
      <w:r w:rsidRPr="00FB2B35">
        <w:rPr>
          <w:rStyle w:val="StyleUnderline"/>
        </w:rPr>
        <w:t xml:space="preserve">, </w:t>
      </w:r>
      <w:r w:rsidRPr="00FB2B35">
        <w:rPr>
          <w:rStyle w:val="Emphasis"/>
          <w:highlight w:val="yellow"/>
        </w:rPr>
        <w:t>faulty communications</w:t>
      </w:r>
      <w:r w:rsidRPr="00FB2B35">
        <w:rPr>
          <w:rStyle w:val="StyleUnderline"/>
        </w:rPr>
        <w:t xml:space="preserve">, </w:t>
      </w:r>
      <w:r w:rsidRPr="00FB2B35">
        <w:rPr>
          <w:rStyle w:val="Emphasis"/>
          <w:highlight w:val="yellow"/>
        </w:rPr>
        <w:t>irrational leaders</w:t>
      </w:r>
      <w:r w:rsidRPr="00FB2B35">
        <w:rPr>
          <w:rStyle w:val="StyleUnderline"/>
        </w:rPr>
        <w:t xml:space="preserve">, </w:t>
      </w:r>
      <w:r w:rsidRPr="00FB2B35">
        <w:rPr>
          <w:rStyle w:val="Emphasis"/>
          <w:highlight w:val="yellow"/>
        </w:rPr>
        <w:t>miscalculations</w:t>
      </w:r>
      <w:r w:rsidRPr="00FB2B35">
        <w:rPr>
          <w:rStyle w:val="StyleUnderline"/>
          <w:highlight w:val="yellow"/>
        </w:rPr>
        <w:t xml:space="preserve"> and </w:t>
      </w:r>
      <w:r w:rsidRPr="00FB2B35">
        <w:rPr>
          <w:rStyle w:val="Emphasis"/>
          <w:highlight w:val="yellow"/>
        </w:rPr>
        <w:t>accidents</w:t>
      </w:r>
      <w:r w:rsidRPr="00463B62">
        <w:t xml:space="preserve">. In addition, </w:t>
      </w:r>
      <w:r w:rsidRPr="00FB2B35">
        <w:rPr>
          <w:rStyle w:val="StyleUnderline"/>
          <w:highlight w:val="yellow"/>
        </w:rPr>
        <w:t xml:space="preserve">the possession of nuclear weapons enhances the risks of </w:t>
      </w:r>
      <w:r w:rsidRPr="00FB2B35">
        <w:rPr>
          <w:rStyle w:val="Emphasis"/>
          <w:highlight w:val="yellow"/>
        </w:rPr>
        <w:t>terrorism</w:t>
      </w:r>
      <w:r w:rsidRPr="00FB2B35">
        <w:rPr>
          <w:rStyle w:val="StyleUnderline"/>
          <w:highlight w:val="yellow"/>
        </w:rPr>
        <w:t xml:space="preserve">, </w:t>
      </w:r>
      <w:r w:rsidRPr="00FB2B35">
        <w:rPr>
          <w:rStyle w:val="Emphasis"/>
          <w:highlight w:val="yellow"/>
        </w:rPr>
        <w:t>proliferation</w:t>
      </w:r>
      <w:r w:rsidRPr="00FB2B35">
        <w:rPr>
          <w:rStyle w:val="StyleUnderline"/>
          <w:highlight w:val="yellow"/>
        </w:rPr>
        <w:t xml:space="preserve"> and</w:t>
      </w:r>
      <w:r w:rsidRPr="00FB2B35">
        <w:rPr>
          <w:rStyle w:val="StyleUnderline"/>
        </w:rPr>
        <w:t xml:space="preserve"> </w:t>
      </w:r>
      <w:r w:rsidRPr="00FB2B35">
        <w:rPr>
          <w:rStyle w:val="Emphasis"/>
        </w:rPr>
        <w:t xml:space="preserve">ultimately </w:t>
      </w:r>
      <w:r w:rsidRPr="00FB2B35">
        <w:rPr>
          <w:rStyle w:val="Emphasis"/>
          <w:highlight w:val="yellow"/>
        </w:rPr>
        <w:t>nuclear annihilation</w:t>
      </w:r>
      <w:r w:rsidRPr="00463B62">
        <w:t>.</w:t>
      </w:r>
    </w:p>
    <w:p w14:paraId="630221D3" w14:textId="77777777" w:rsidR="00A50FE3" w:rsidRPr="00A50FE3" w:rsidRDefault="00A50FE3" w:rsidP="00A50FE3"/>
    <w:p w14:paraId="63D886DF" w14:textId="77777777" w:rsidR="00A50FE3" w:rsidRDefault="00A50FE3" w:rsidP="00A50FE3">
      <w:pPr>
        <w:pStyle w:val="Heading4"/>
      </w:pPr>
      <w:r w:rsidRPr="008F376C">
        <w:rPr>
          <w:u w:val="single"/>
        </w:rPr>
        <w:t>And</w:t>
      </w:r>
      <w:r>
        <w:t xml:space="preserve">, don’t risk the consequences of nuclear proliferation. Conventional conflicts can escalate and nuclear weapons </w:t>
      </w:r>
      <w:r w:rsidRPr="003740E3">
        <w:rPr>
          <w:u w:val="single"/>
        </w:rPr>
        <w:t>cause war</w:t>
      </w:r>
      <w:r w:rsidRPr="003740E3">
        <w:t xml:space="preserve"> — the </w:t>
      </w:r>
      <w:proofErr w:type="spellStart"/>
      <w:r w:rsidRPr="003740E3">
        <w:t>Kagril</w:t>
      </w:r>
      <w:proofErr w:type="spellEnd"/>
      <w:r w:rsidRPr="003740E3">
        <w:t xml:space="preserve"> war proves</w:t>
      </w:r>
      <w:r>
        <w:rPr>
          <w:u w:val="single"/>
        </w:rPr>
        <w:t xml:space="preserve"> </w:t>
      </w:r>
    </w:p>
    <w:p w14:paraId="04BB1672" w14:textId="77777777" w:rsidR="00A50FE3" w:rsidRPr="0053229D" w:rsidRDefault="00A50FE3" w:rsidP="00A50FE3">
      <w:r w:rsidRPr="0053229D">
        <w:rPr>
          <w:rStyle w:val="Style13ptBold"/>
        </w:rPr>
        <w:t>Busch 15</w:t>
      </w:r>
      <w:r>
        <w:t xml:space="preserve"> — Nathan E. Busch, visiting assistant professor in the School of Public and International Affairs and senior research associate at the Center for International Trade and Security at the University of Georgia, co-director of the Center for American Studies at Christopher Newport University, holds a Ph.D. from the University of Toronto, an MA from Michigan State University, and a BA from the University of Toronto, 2015 (“Conclusions,” </w:t>
      </w:r>
      <w:r w:rsidRPr="0053229D">
        <w:rPr>
          <w:i/>
        </w:rPr>
        <w:t>No End in Sight: The Continuing Menace of Nuclear Proliferation</w:t>
      </w:r>
      <w:r>
        <w:t>, Published by University Press of Kentucky, ISBN 0813156629, p. 302)</w:t>
      </w:r>
    </w:p>
    <w:p w14:paraId="1858C971" w14:textId="77777777" w:rsidR="00A50FE3" w:rsidRDefault="00A50FE3" w:rsidP="00A50FE3">
      <w:r>
        <w:t xml:space="preserve">Finally, there is reason to question whether nuclear weapons will in fact increase stability. </w:t>
      </w:r>
      <w:r w:rsidRPr="003740E3">
        <w:rPr>
          <w:rStyle w:val="StyleUnderline"/>
        </w:rPr>
        <w:t xml:space="preserve">Although </w:t>
      </w:r>
      <w:r w:rsidRPr="00A400EE">
        <w:rPr>
          <w:rStyle w:val="StyleUnderline"/>
        </w:rPr>
        <w:t>nuclear weapons can cause</w:t>
      </w:r>
      <w:r w:rsidRPr="003740E3">
        <w:rPr>
          <w:rStyle w:val="StyleUnderline"/>
        </w:rPr>
        <w:t xml:space="preserve"> states to be cautious about undertaking actions that can be interpreted as aggressive and can prevent states from attacking one another, this may not always be the case</w:t>
      </w:r>
      <w:r>
        <w:t xml:space="preserve">. While </w:t>
      </w:r>
      <w:r w:rsidRPr="003740E3">
        <w:rPr>
          <w:rStyle w:val="StyleUnderline"/>
        </w:rPr>
        <w:t>the presence of nuclear weapons</w:t>
      </w:r>
      <w:r>
        <w:t xml:space="preserve"> did appear to help constrain U.S. and Soviet actions during the Cold War, this has generally not held true in South Asia. </w:t>
      </w:r>
      <w:r w:rsidRPr="003740E3">
        <w:rPr>
          <w:rStyle w:val="StyleUnderline"/>
        </w:rPr>
        <w:t xml:space="preserve">Many </w:t>
      </w:r>
      <w:r w:rsidRPr="00A400EE">
        <w:rPr>
          <w:rStyle w:val="StyleUnderline"/>
          <w:highlight w:val="yellow"/>
        </w:rPr>
        <w:t>analysts conclude that Pakistan invaded</w:t>
      </w:r>
      <w:r w:rsidRPr="003740E3">
        <w:rPr>
          <w:rStyle w:val="StyleUnderline"/>
        </w:rPr>
        <w:t xml:space="preserve"> Indian-controlled </w:t>
      </w:r>
      <w:proofErr w:type="spellStart"/>
      <w:r w:rsidRPr="00A400EE">
        <w:rPr>
          <w:rStyle w:val="StyleUnderline"/>
          <w:highlight w:val="yellow"/>
        </w:rPr>
        <w:t>Kargil</w:t>
      </w:r>
      <w:proofErr w:type="spellEnd"/>
      <w:r>
        <w:t xml:space="preserve"> in 1999, at least in part, </w:t>
      </w:r>
      <w:r w:rsidRPr="00A400EE">
        <w:rPr>
          <w:rStyle w:val="StyleUnderline"/>
          <w:highlight w:val="yellow"/>
        </w:rPr>
        <w:t xml:space="preserve">because it was </w:t>
      </w:r>
      <w:r w:rsidRPr="00A400EE">
        <w:rPr>
          <w:rStyle w:val="Emphasis"/>
          <w:highlight w:val="yellow"/>
        </w:rPr>
        <w:t>confident that its nuclear weapons would deter a large-scale Indian retaliation</w:t>
      </w:r>
      <w:r w:rsidRPr="00A400EE">
        <w:rPr>
          <w:highlight w:val="yellow"/>
        </w:rPr>
        <w:t xml:space="preserve">. </w:t>
      </w:r>
      <w:r w:rsidRPr="00A400EE">
        <w:rPr>
          <w:rStyle w:val="StyleUnderline"/>
          <w:highlight w:val="yellow"/>
        </w:rPr>
        <w:t xml:space="preserve">The </w:t>
      </w:r>
      <w:proofErr w:type="spellStart"/>
      <w:r w:rsidRPr="00A400EE">
        <w:rPr>
          <w:rStyle w:val="StyleUnderline"/>
          <w:highlight w:val="yellow"/>
        </w:rPr>
        <w:t>Kargil</w:t>
      </w:r>
      <w:proofErr w:type="spellEnd"/>
      <w:r w:rsidRPr="00A400EE">
        <w:rPr>
          <w:rStyle w:val="StyleUnderline"/>
          <w:highlight w:val="yellow"/>
        </w:rPr>
        <w:t xml:space="preserve"> war was thus in part caused by the presence of nuclear weapons</w:t>
      </w:r>
      <w:r>
        <w:t xml:space="preserve"> in South Asia. Thus, </w:t>
      </w:r>
      <w:r w:rsidRPr="003740E3">
        <w:rPr>
          <w:rStyle w:val="StyleUnderline"/>
        </w:rPr>
        <w:t>the optimist argument that nuclear weapons will help prevent conventional war has not always held true</w:t>
      </w:r>
      <w:r>
        <w:t xml:space="preserve">. Moreover, </w:t>
      </w:r>
      <w:r w:rsidRPr="003740E3">
        <w:rPr>
          <w:rStyle w:val="StyleUnderline"/>
        </w:rPr>
        <w:t>this weakness in the optimist argument should also cause us to question the second part of their argument, that nuclear weapons help prevent nuclear war as well</w:t>
      </w:r>
      <w:r>
        <w:t xml:space="preserve">. </w:t>
      </w:r>
      <w:r w:rsidRPr="00A400EE">
        <w:rPr>
          <w:rStyle w:val="StyleUnderline"/>
          <w:highlight w:val="yellow"/>
        </w:rPr>
        <w:t>Conventional wars between nuclear powers can run serious risks of escalating</w:t>
      </w:r>
      <w:r>
        <w:t xml:space="preserve"> to nuclear war.</w:t>
      </w:r>
    </w:p>
    <w:p w14:paraId="2134A61B" w14:textId="77777777" w:rsidR="00A50FE3" w:rsidRPr="003740E3" w:rsidRDefault="00A50FE3" w:rsidP="00A50FE3">
      <w:pPr>
        <w:rPr>
          <w:b/>
          <w:u w:val="single"/>
        </w:rPr>
      </w:pPr>
      <w:r w:rsidRPr="003740E3">
        <w:rPr>
          <w:rStyle w:val="StyleUnderline"/>
        </w:rPr>
        <w:t>Based on a careful examination of nuclear programs</w:t>
      </w:r>
      <w:r>
        <w:t xml:space="preserve"> in the United States, Russia, China, India, and Pakistan, as well as preliminary studies of the programs in Iraq, North Korea, and Iran, </w:t>
      </w:r>
      <w:r w:rsidRPr="003740E3">
        <w:rPr>
          <w:rStyle w:val="StyleUnderline"/>
        </w:rPr>
        <w:t>this book concludes that the optimists' arguments about the actions that emerging NWSs will probably take are overly optimistic</w:t>
      </w:r>
      <w:r>
        <w:t xml:space="preserve">. While it is impossible to </w:t>
      </w:r>
      <w:r w:rsidRPr="0053229D">
        <w:rPr>
          <w:i/>
        </w:rPr>
        <w:t>prove</w:t>
      </w:r>
      <w:r>
        <w:t xml:space="preserve"> that further nuclear proliferation will necessarily precipitate nuclear disasters, </w:t>
      </w:r>
      <w:r w:rsidRPr="00A400EE">
        <w:rPr>
          <w:rStyle w:val="StyleUnderline"/>
          <w:highlight w:val="yellow"/>
        </w:rPr>
        <w:t xml:space="preserve">the potential consequences </w:t>
      </w:r>
      <w:r w:rsidRPr="00A400EE">
        <w:rPr>
          <w:rStyle w:val="Emphasis"/>
          <w:highlight w:val="yellow"/>
        </w:rPr>
        <w:t>are too severe</w:t>
      </w:r>
      <w:r w:rsidRPr="00A400EE">
        <w:rPr>
          <w:rStyle w:val="StyleUnderline"/>
          <w:highlight w:val="yellow"/>
        </w:rPr>
        <w:t xml:space="preserve"> to advocate nuclear weapons proliferation in hopes that the stability predicted by the optimists will indeed occur.</w:t>
      </w:r>
    </w:p>
    <w:p w14:paraId="7BD51A2B" w14:textId="77777777" w:rsidR="00A50FE3" w:rsidRDefault="00A50FE3" w:rsidP="00A50FE3"/>
    <w:p w14:paraId="3959E4F3" w14:textId="77777777" w:rsidR="004679FA" w:rsidRDefault="004679FA" w:rsidP="003D2B59">
      <w:pPr>
        <w:pStyle w:val="Heading3"/>
      </w:pPr>
      <w:r>
        <w:t>They Say: “Korea Turn”</w:t>
      </w:r>
    </w:p>
    <w:p w14:paraId="48B10589" w14:textId="77777777" w:rsidR="004679FA" w:rsidRPr="004679FA" w:rsidRDefault="00AE1D4D" w:rsidP="004679FA">
      <w:pPr>
        <w:pStyle w:val="Heading4"/>
      </w:pPr>
      <w:r>
        <w:t>No Korean war —</w:t>
      </w:r>
      <w:r w:rsidR="004679FA" w:rsidRPr="004679FA">
        <w:t xml:space="preserve"> Chinese expert opinion, US constraints on fighting, peaceful Korean posture, and intervening actors like China</w:t>
      </w:r>
    </w:p>
    <w:p w14:paraId="4A2E28A5" w14:textId="77777777" w:rsidR="004679FA" w:rsidRDefault="004679FA" w:rsidP="004679FA">
      <w:pPr>
        <w:rPr>
          <w:rStyle w:val="Style13ptBold"/>
        </w:rPr>
      </w:pPr>
      <w:r>
        <w:rPr>
          <w:rStyle w:val="Style13ptBold"/>
        </w:rPr>
        <w:t xml:space="preserve">AP 17 </w:t>
      </w:r>
      <w:r>
        <w:t>— Associated Press, 2017 (</w:t>
      </w:r>
      <w:r w:rsidRPr="00612896">
        <w:t xml:space="preserve">“China Experts: North Korea Not on War Footing, Fighting Unlikely,” </w:t>
      </w:r>
      <w:r w:rsidRPr="004679FA">
        <w:rPr>
          <w:i/>
        </w:rPr>
        <w:t>Associated Press</w:t>
      </w:r>
      <w:r w:rsidRPr="00612896">
        <w:t xml:space="preserve"> through </w:t>
      </w:r>
      <w:r w:rsidRPr="004679FA">
        <w:rPr>
          <w:i/>
        </w:rPr>
        <w:t>Business Insider</w:t>
      </w:r>
      <w:r w:rsidRPr="00612896">
        <w:t xml:space="preserve">, </w:t>
      </w:r>
      <w:r>
        <w:t>April 14</w:t>
      </w:r>
      <w:r w:rsidRPr="004679FA">
        <w:rPr>
          <w:vertAlign w:val="superscript"/>
        </w:rPr>
        <w:t>th</w:t>
      </w:r>
      <w:r w:rsidRPr="00612896">
        <w:t>,</w:t>
      </w:r>
      <w:r>
        <w:t xml:space="preserve"> Available Online at </w:t>
      </w:r>
      <w:hyperlink r:id="rId24" w:history="1">
        <w:r w:rsidRPr="0006067C">
          <w:rPr>
            <w:rStyle w:val="Hyperlink"/>
          </w:rPr>
          <w:t>http://www.businessinsider.com/ap-the-latest-china-experts-see-low-chance-of-korea-fighting-2017-4</w:t>
        </w:r>
      </w:hyperlink>
      <w:r>
        <w:t xml:space="preserve">) </w:t>
      </w:r>
    </w:p>
    <w:p w14:paraId="67DA0D8B" w14:textId="77777777" w:rsidR="004679FA" w:rsidRPr="00AE1D4D" w:rsidRDefault="004679FA" w:rsidP="00AE1D4D">
      <w:r w:rsidRPr="00AE1D4D">
        <w:t xml:space="preserve">PYONGYANG, North Korea (AP) — </w:t>
      </w:r>
      <w:r w:rsidRPr="00612896">
        <w:rPr>
          <w:rStyle w:val="StyleUnderline"/>
        </w:rPr>
        <w:t xml:space="preserve">Chinese </w:t>
      </w:r>
      <w:r w:rsidRPr="002B4AAC">
        <w:rPr>
          <w:rStyle w:val="StyleUnderline"/>
          <w:highlight w:val="cyan"/>
        </w:rPr>
        <w:t>experts see</w:t>
      </w:r>
      <w:r w:rsidRPr="00AE1D4D">
        <w:rPr>
          <w:highlight w:val="cyan"/>
        </w:rPr>
        <w:t xml:space="preserve"> </w:t>
      </w:r>
      <w:r w:rsidRPr="002B4AAC">
        <w:rPr>
          <w:rStyle w:val="Emphasis"/>
          <w:highlight w:val="cyan"/>
        </w:rPr>
        <w:t>little</w:t>
      </w:r>
      <w:r w:rsidRPr="00AE1D4D">
        <w:t xml:space="preserve"> immediate </w:t>
      </w:r>
      <w:r w:rsidRPr="002B4AAC">
        <w:rPr>
          <w:rStyle w:val="StyleUnderline"/>
          <w:highlight w:val="cyan"/>
        </w:rPr>
        <w:t>possibility</w:t>
      </w:r>
      <w:r w:rsidRPr="00612896">
        <w:rPr>
          <w:rStyle w:val="StyleUnderline"/>
        </w:rPr>
        <w:t xml:space="preserve"> of </w:t>
      </w:r>
      <w:r w:rsidRPr="002B4AAC">
        <w:rPr>
          <w:rStyle w:val="StyleUnderline"/>
          <w:highlight w:val="cyan"/>
        </w:rPr>
        <w:t>hostilities break</w:t>
      </w:r>
      <w:r w:rsidRPr="00612896">
        <w:rPr>
          <w:rStyle w:val="StyleUnderline"/>
        </w:rPr>
        <w:t xml:space="preserve">ing </w:t>
      </w:r>
      <w:r w:rsidRPr="002B4AAC">
        <w:rPr>
          <w:rStyle w:val="StyleUnderline"/>
          <w:highlight w:val="cyan"/>
        </w:rPr>
        <w:t>out between</w:t>
      </w:r>
      <w:r w:rsidRPr="00AE1D4D">
        <w:t xml:space="preserve"> </w:t>
      </w:r>
      <w:r w:rsidRPr="00612896">
        <w:rPr>
          <w:rStyle w:val="StyleUnderline"/>
        </w:rPr>
        <w:t xml:space="preserve">the </w:t>
      </w:r>
      <w:r w:rsidRPr="002B4AAC">
        <w:rPr>
          <w:rStyle w:val="StyleUnderline"/>
          <w:highlight w:val="cyan"/>
        </w:rPr>
        <w:t>US and</w:t>
      </w:r>
      <w:r w:rsidRPr="00612896">
        <w:rPr>
          <w:rStyle w:val="StyleUnderline"/>
        </w:rPr>
        <w:t xml:space="preserve"> North </w:t>
      </w:r>
      <w:r w:rsidRPr="002B4AAC">
        <w:rPr>
          <w:rStyle w:val="StyleUnderline"/>
          <w:highlight w:val="cyan"/>
        </w:rPr>
        <w:t>Korea</w:t>
      </w:r>
      <w:r w:rsidRPr="00AE1D4D">
        <w:t xml:space="preserve">, but say </w:t>
      </w:r>
      <w:r w:rsidRPr="002B4AAC">
        <w:rPr>
          <w:rStyle w:val="StyleUnderline"/>
          <w:highlight w:val="cyan"/>
        </w:rPr>
        <w:t>Beijing</w:t>
      </w:r>
      <w:r w:rsidRPr="00612896">
        <w:rPr>
          <w:rStyle w:val="StyleUnderline"/>
        </w:rPr>
        <w:t xml:space="preserve"> will </w:t>
      </w:r>
      <w:r w:rsidRPr="002B4AAC">
        <w:rPr>
          <w:rStyle w:val="StyleUnderline"/>
          <w:highlight w:val="cyan"/>
        </w:rPr>
        <w:t>respond</w:t>
      </w:r>
      <w:r w:rsidRPr="00AE1D4D">
        <w:rPr>
          <w:highlight w:val="cyan"/>
        </w:rPr>
        <w:t xml:space="preserve"> </w:t>
      </w:r>
      <w:r w:rsidRPr="002B4AAC">
        <w:rPr>
          <w:rStyle w:val="Emphasis"/>
          <w:highlight w:val="cyan"/>
        </w:rPr>
        <w:t>harshly</w:t>
      </w:r>
      <w:r w:rsidRPr="00AE1D4D">
        <w:rPr>
          <w:highlight w:val="cyan"/>
        </w:rPr>
        <w:t xml:space="preserve"> </w:t>
      </w:r>
      <w:r w:rsidRPr="002B4AAC">
        <w:rPr>
          <w:rStyle w:val="StyleUnderline"/>
          <w:highlight w:val="cyan"/>
        </w:rPr>
        <w:t>to</w:t>
      </w:r>
      <w:r w:rsidRPr="00612896">
        <w:rPr>
          <w:rStyle w:val="StyleUnderline"/>
        </w:rPr>
        <w:t xml:space="preserve"> any further</w:t>
      </w:r>
      <w:r w:rsidRPr="00AE1D4D">
        <w:t xml:space="preserve"> North Korean nuclear </w:t>
      </w:r>
      <w:r w:rsidRPr="002B4AAC">
        <w:rPr>
          <w:rStyle w:val="StyleUnderline"/>
          <w:highlight w:val="cyan"/>
        </w:rPr>
        <w:t>tests</w:t>
      </w:r>
      <w:r w:rsidRPr="00AE1D4D">
        <w:t>.</w:t>
      </w:r>
    </w:p>
    <w:p w14:paraId="334671E7" w14:textId="77777777" w:rsidR="004679FA" w:rsidRPr="00AE1D4D" w:rsidRDefault="004679FA" w:rsidP="00AE1D4D">
      <w:r w:rsidRPr="00AE1D4D">
        <w:t xml:space="preserve">Director of Jilin University's Institute of Northeast Asian Studies </w:t>
      </w:r>
      <w:proofErr w:type="spellStart"/>
      <w:r w:rsidRPr="00AE1D4D">
        <w:t>Gui</w:t>
      </w:r>
      <w:proofErr w:type="spellEnd"/>
      <w:r w:rsidRPr="00AE1D4D">
        <w:t xml:space="preserve"> </w:t>
      </w:r>
      <w:proofErr w:type="spellStart"/>
      <w:r w:rsidRPr="00612896">
        <w:rPr>
          <w:rStyle w:val="StyleUnderline"/>
        </w:rPr>
        <w:t>Rui</w:t>
      </w:r>
      <w:proofErr w:type="spellEnd"/>
      <w:r w:rsidRPr="00612896">
        <w:rPr>
          <w:rStyle w:val="StyleUnderline"/>
        </w:rPr>
        <w:t xml:space="preserve"> says</w:t>
      </w:r>
      <w:r w:rsidRPr="00AE1D4D">
        <w:t xml:space="preserve"> President Donald </w:t>
      </w:r>
      <w:r w:rsidRPr="002B4AAC">
        <w:rPr>
          <w:rStyle w:val="StyleUnderline"/>
          <w:highlight w:val="cyan"/>
        </w:rPr>
        <w:t>Trump's</w:t>
      </w:r>
      <w:r w:rsidRPr="00AE1D4D">
        <w:t xml:space="preserve"> </w:t>
      </w:r>
      <w:r w:rsidRPr="00612896">
        <w:rPr>
          <w:rStyle w:val="StyleUnderline"/>
        </w:rPr>
        <w:t xml:space="preserve">domestic </w:t>
      </w:r>
      <w:r w:rsidRPr="002B4AAC">
        <w:rPr>
          <w:rStyle w:val="StyleUnderline"/>
          <w:highlight w:val="cyan"/>
        </w:rPr>
        <w:t>troubles</w:t>
      </w:r>
      <w:r w:rsidRPr="00AE1D4D">
        <w:t xml:space="preserve"> </w:t>
      </w:r>
      <w:r w:rsidRPr="00612896">
        <w:rPr>
          <w:rStyle w:val="Emphasis"/>
        </w:rPr>
        <w:t xml:space="preserve">should </w:t>
      </w:r>
      <w:r w:rsidRPr="002B4AAC">
        <w:rPr>
          <w:rStyle w:val="Emphasis"/>
          <w:highlight w:val="cyan"/>
        </w:rPr>
        <w:t>prevent</w:t>
      </w:r>
      <w:r w:rsidRPr="00612896">
        <w:rPr>
          <w:rStyle w:val="Emphasis"/>
        </w:rPr>
        <w:t xml:space="preserve"> him taking such </w:t>
      </w:r>
      <w:r w:rsidRPr="002B4AAC">
        <w:rPr>
          <w:rStyle w:val="Emphasis"/>
          <w:highlight w:val="cyan"/>
        </w:rPr>
        <w:t>action</w:t>
      </w:r>
      <w:r w:rsidRPr="00AE1D4D">
        <w:rPr>
          <w:highlight w:val="cyan"/>
        </w:rPr>
        <w:t xml:space="preserve">, </w:t>
      </w:r>
      <w:r w:rsidRPr="002B4AAC">
        <w:rPr>
          <w:rStyle w:val="StyleUnderline"/>
          <w:highlight w:val="cyan"/>
        </w:rPr>
        <w:t>while</w:t>
      </w:r>
      <w:r w:rsidRPr="00AE1D4D">
        <w:t xml:space="preserve"> North </w:t>
      </w:r>
      <w:r w:rsidRPr="002B4AAC">
        <w:rPr>
          <w:rStyle w:val="StyleUnderline"/>
          <w:highlight w:val="cyan"/>
        </w:rPr>
        <w:t xml:space="preserve">Korea </w:t>
      </w:r>
      <w:r w:rsidRPr="002B4AAC">
        <w:rPr>
          <w:rStyle w:val="Emphasis"/>
          <w:highlight w:val="cyan"/>
        </w:rPr>
        <w:t>doesn't appear</w:t>
      </w:r>
      <w:r w:rsidRPr="00AE1D4D">
        <w:rPr>
          <w:highlight w:val="cyan"/>
        </w:rPr>
        <w:t xml:space="preserve"> </w:t>
      </w:r>
      <w:r w:rsidRPr="002B4AAC">
        <w:rPr>
          <w:rStyle w:val="StyleUnderline"/>
          <w:highlight w:val="cyan"/>
        </w:rPr>
        <w:t>to be on</w:t>
      </w:r>
      <w:r w:rsidRPr="002B4AAC">
        <w:rPr>
          <w:rStyle w:val="StyleUnderline"/>
        </w:rPr>
        <w:t xml:space="preserve"> a </w:t>
      </w:r>
      <w:r w:rsidRPr="002B4AAC">
        <w:rPr>
          <w:rStyle w:val="StyleUnderline"/>
          <w:highlight w:val="cyan"/>
        </w:rPr>
        <w:t>war footing</w:t>
      </w:r>
      <w:r w:rsidRPr="00AE1D4D">
        <w:t>.</w:t>
      </w:r>
    </w:p>
    <w:p w14:paraId="308C6DAE" w14:textId="77777777" w:rsidR="004679FA" w:rsidRPr="00AE1D4D" w:rsidRDefault="004679FA" w:rsidP="00AE1D4D">
      <w:proofErr w:type="spellStart"/>
      <w:r w:rsidRPr="00612896">
        <w:rPr>
          <w:rStyle w:val="StyleUnderline"/>
        </w:rPr>
        <w:t>Gui</w:t>
      </w:r>
      <w:proofErr w:type="spellEnd"/>
      <w:r w:rsidRPr="00612896">
        <w:rPr>
          <w:rStyle w:val="StyleUnderline"/>
        </w:rPr>
        <w:t xml:space="preserve"> says </w:t>
      </w:r>
      <w:r w:rsidRPr="002B4AAC">
        <w:rPr>
          <w:rStyle w:val="StyleUnderline"/>
          <w:highlight w:val="cyan"/>
        </w:rPr>
        <w:t>although</w:t>
      </w:r>
      <w:r w:rsidRPr="00AE1D4D">
        <w:t xml:space="preserve"> the </w:t>
      </w:r>
      <w:r w:rsidRPr="002B4AAC">
        <w:rPr>
          <w:rStyle w:val="StyleUnderline"/>
          <w:highlight w:val="cyan"/>
        </w:rPr>
        <w:t>tension</w:t>
      </w:r>
      <w:r w:rsidRPr="00AE1D4D">
        <w:t xml:space="preserve"> on the Korean Peninsula </w:t>
      </w:r>
      <w:r w:rsidRPr="002B4AAC">
        <w:rPr>
          <w:rStyle w:val="StyleUnderline"/>
          <w:highlight w:val="cyan"/>
        </w:rPr>
        <w:t xml:space="preserve">is high, it's </w:t>
      </w:r>
      <w:r w:rsidRPr="002B4AAC">
        <w:rPr>
          <w:rStyle w:val="Emphasis"/>
          <w:highlight w:val="cyan"/>
        </w:rPr>
        <w:t>not</w:t>
      </w:r>
      <w:r w:rsidRPr="00612896">
        <w:rPr>
          <w:rStyle w:val="Emphasis"/>
        </w:rPr>
        <w:t xml:space="preserve"> high </w:t>
      </w:r>
      <w:r w:rsidRPr="002B4AAC">
        <w:rPr>
          <w:rStyle w:val="Emphasis"/>
          <w:highlight w:val="cyan"/>
        </w:rPr>
        <w:t>to the point of</w:t>
      </w:r>
      <w:r w:rsidRPr="00612896">
        <w:rPr>
          <w:rStyle w:val="Emphasis"/>
        </w:rPr>
        <w:t xml:space="preserve"> having an imminent </w:t>
      </w:r>
      <w:r w:rsidRPr="002B4AAC">
        <w:rPr>
          <w:rStyle w:val="Emphasis"/>
          <w:highlight w:val="cyan"/>
        </w:rPr>
        <w:t>war</w:t>
      </w:r>
      <w:r w:rsidRPr="00AE1D4D">
        <w:t>.</w:t>
      </w:r>
    </w:p>
    <w:p w14:paraId="16587FFC" w14:textId="77777777" w:rsidR="004679FA" w:rsidRDefault="004679FA" w:rsidP="00AE1D4D">
      <w:r w:rsidRPr="00AE1D4D">
        <w:t xml:space="preserve">He says </w:t>
      </w:r>
      <w:r w:rsidRPr="00612896">
        <w:rPr>
          <w:rStyle w:val="StyleUnderline"/>
        </w:rPr>
        <w:t>another</w:t>
      </w:r>
      <w:r w:rsidRPr="00AE1D4D">
        <w:t xml:space="preserve"> nuclear </w:t>
      </w:r>
      <w:r w:rsidRPr="00612896">
        <w:rPr>
          <w:rStyle w:val="StyleUnderline"/>
        </w:rPr>
        <w:t>test would invite tougher measures from Beijing</w:t>
      </w:r>
      <w:r w:rsidRPr="00AE1D4D">
        <w:t xml:space="preserve">, possibly </w:t>
      </w:r>
      <w:r w:rsidRPr="00612896">
        <w:rPr>
          <w:rStyle w:val="StyleUnderline"/>
        </w:rPr>
        <w:t>including</w:t>
      </w:r>
      <w:r w:rsidRPr="00AE1D4D">
        <w:t xml:space="preserve"> new </w:t>
      </w:r>
      <w:r w:rsidRPr="00612896">
        <w:rPr>
          <w:rStyle w:val="StyleUnderline"/>
        </w:rPr>
        <w:t>restrictions</w:t>
      </w:r>
      <w:r w:rsidRPr="00AE1D4D">
        <w:t xml:space="preserve"> on Chinese companies' investments in North Korea and cuts in the number of Chinese tourists allowed to visit.</w:t>
      </w:r>
    </w:p>
    <w:p w14:paraId="5C329CDE" w14:textId="77777777" w:rsidR="00AE1D4D" w:rsidRPr="00AE1D4D" w:rsidRDefault="00AE1D4D" w:rsidP="00AE1D4D"/>
    <w:p w14:paraId="1CB8E4F1" w14:textId="77777777" w:rsidR="004679FA" w:rsidRDefault="00AE1D4D" w:rsidP="004679FA">
      <w:pPr>
        <w:pStyle w:val="Heading4"/>
        <w:rPr>
          <w:rFonts w:ascii="Arial" w:eastAsia="MS Mincho" w:hAnsi="Arial" w:cs="Arial"/>
          <w:sz w:val="16"/>
          <w:szCs w:val="26"/>
        </w:rPr>
      </w:pPr>
      <w:r>
        <w:rPr>
          <w:rFonts w:eastAsia="MS Mincho"/>
        </w:rPr>
        <w:t>No escalation —</w:t>
      </w:r>
      <w:r w:rsidR="004679FA">
        <w:rPr>
          <w:rFonts w:eastAsia="MS Mincho"/>
        </w:rPr>
        <w:t xml:space="preserve"> multiple warrants</w:t>
      </w:r>
      <w:r>
        <w:rPr>
          <w:rFonts w:eastAsia="MS Mincho"/>
        </w:rPr>
        <w:t>.</w:t>
      </w:r>
    </w:p>
    <w:p w14:paraId="7C33A16D" w14:textId="77777777" w:rsidR="004679FA" w:rsidRDefault="004679FA" w:rsidP="004679FA">
      <w:proofErr w:type="spellStart"/>
      <w:r w:rsidRPr="00B14E25">
        <w:rPr>
          <w:rStyle w:val="Style13ptBold"/>
        </w:rPr>
        <w:t>Fefer</w:t>
      </w:r>
      <w:proofErr w:type="spellEnd"/>
      <w:r w:rsidRPr="00B14E25">
        <w:rPr>
          <w:rStyle w:val="Style13ptBold"/>
        </w:rPr>
        <w:t xml:space="preserve"> 12</w:t>
      </w:r>
      <w:r w:rsidR="00AE1D4D">
        <w:t xml:space="preserve"> — </w:t>
      </w:r>
      <w:proofErr w:type="spellStart"/>
      <w:r>
        <w:t>Nahuel</w:t>
      </w:r>
      <w:proofErr w:type="spellEnd"/>
      <w:r w:rsidR="00AE1D4D">
        <w:t xml:space="preserve"> </w:t>
      </w:r>
      <w:proofErr w:type="spellStart"/>
      <w:r w:rsidR="00AE1D4D">
        <w:t>Fefer</w:t>
      </w:r>
      <w:proofErr w:type="spellEnd"/>
      <w:r>
        <w:t xml:space="preserve">, writer for Washington University Political Review, </w:t>
      </w:r>
      <w:r w:rsidR="00AE1D4D">
        <w:t>2012 (</w:t>
      </w:r>
      <w:r>
        <w:t>“Pyongyang 2012: Policy Shift or Brinksmanship?</w:t>
      </w:r>
      <w:r w:rsidR="00AE1D4D">
        <w:t>,</w:t>
      </w:r>
      <w:r>
        <w:t>”</w:t>
      </w:r>
      <w:r w:rsidR="00AE1D4D">
        <w:t xml:space="preserve"> </w:t>
      </w:r>
      <w:r w:rsidR="00AE1D4D">
        <w:rPr>
          <w:i/>
        </w:rPr>
        <w:t>Washington University Political Review</w:t>
      </w:r>
      <w:r w:rsidR="00AE1D4D">
        <w:t>,</w:t>
      </w:r>
      <w:r>
        <w:t xml:space="preserve"> </w:t>
      </w:r>
      <w:r w:rsidR="00AE1D4D">
        <w:t>March 5</w:t>
      </w:r>
      <w:r w:rsidR="00AE1D4D" w:rsidRPr="00AE1D4D">
        <w:rPr>
          <w:vertAlign w:val="superscript"/>
        </w:rPr>
        <w:t>th</w:t>
      </w:r>
      <w:r>
        <w:t>,</w:t>
      </w:r>
      <w:r w:rsidR="00AE1D4D">
        <w:t xml:space="preserve"> Available Online at</w:t>
      </w:r>
      <w:r>
        <w:t xml:space="preserve"> </w:t>
      </w:r>
      <w:hyperlink r:id="rId25" w:history="1">
        <w:r>
          <w:rPr>
            <w:rStyle w:val="Hyperlink"/>
          </w:rPr>
          <w:t>http://www.wupr.org/2012/03/05/the-north-korean-aid-deal-policy-shift-or-farce/</w:t>
        </w:r>
      </w:hyperlink>
      <w:r>
        <w:t>)</w:t>
      </w:r>
    </w:p>
    <w:p w14:paraId="63C4D56C" w14:textId="77777777" w:rsidR="004679FA" w:rsidRPr="00AE1D4D" w:rsidRDefault="004679FA" w:rsidP="004679FA">
      <w:pPr>
        <w:jc w:val="both"/>
      </w:pPr>
      <w:r w:rsidRPr="00AE1D4D">
        <w:t xml:space="preserve">Lastly, it is important to emphasize that </w:t>
      </w:r>
      <w:r>
        <w:rPr>
          <w:bCs/>
          <w:szCs w:val="20"/>
          <w:highlight w:val="yellow"/>
          <w:u w:val="single"/>
        </w:rPr>
        <w:t>China values regional stability</w:t>
      </w:r>
      <w:r>
        <w:rPr>
          <w:bCs/>
          <w:szCs w:val="20"/>
          <w:u w:val="single"/>
        </w:rPr>
        <w:t xml:space="preserve"> above all else</w:t>
      </w:r>
      <w:r w:rsidRPr="00AE1D4D">
        <w:t xml:space="preserve">—this explains why </w:t>
      </w:r>
      <w:r>
        <w:rPr>
          <w:bCs/>
          <w:szCs w:val="20"/>
          <w:highlight w:val="yellow"/>
          <w:u w:val="single"/>
        </w:rPr>
        <w:t xml:space="preserve">it has </w:t>
      </w:r>
      <w:r>
        <w:rPr>
          <w:bCs/>
          <w:szCs w:val="20"/>
          <w:u w:val="single"/>
        </w:rPr>
        <w:t xml:space="preserve">recently </w:t>
      </w:r>
      <w:r>
        <w:rPr>
          <w:bCs/>
          <w:szCs w:val="20"/>
          <w:highlight w:val="yellow"/>
          <w:u w:val="single"/>
        </w:rPr>
        <w:t xml:space="preserve">begun chastising North Korea for its belligerent actions, which threaten </w:t>
      </w:r>
      <w:r>
        <w:rPr>
          <w:bCs/>
          <w:szCs w:val="20"/>
          <w:u w:val="single"/>
        </w:rPr>
        <w:t xml:space="preserve">to spark regional </w:t>
      </w:r>
      <w:r>
        <w:rPr>
          <w:bCs/>
          <w:szCs w:val="20"/>
          <w:highlight w:val="yellow"/>
          <w:u w:val="single"/>
        </w:rPr>
        <w:t>conflict</w:t>
      </w:r>
      <w:r>
        <w:rPr>
          <w:bCs/>
          <w:szCs w:val="20"/>
          <w:u w:val="single"/>
        </w:rPr>
        <w:t>.</w:t>
      </w:r>
      <w:r w:rsidRPr="00AE1D4D">
        <w:t xml:space="preserve"> Although an independent North Korea made a lot of sense to the Chinese during the Cold War, its current risks and costs are beginning to outweigh its benefits.</w:t>
      </w:r>
      <w:r>
        <w:rPr>
          <w:rFonts w:eastAsia="MS Mincho"/>
          <w:sz w:val="12"/>
          <w:szCs w:val="20"/>
        </w:rPr>
        <w:t>¶</w:t>
      </w:r>
      <w:r w:rsidRPr="00AE1D4D">
        <w:t xml:space="preserve"> As Chinese support for North Korea wanes, the North Korean commitment to its nuclear program is likely to get even stronger—in fact, </w:t>
      </w:r>
      <w:r>
        <w:rPr>
          <w:bCs/>
          <w:szCs w:val="20"/>
          <w:u w:val="single"/>
        </w:rPr>
        <w:t>North Korea began its quest to attain a nuclear weapon as a result of its vulnerability</w:t>
      </w:r>
      <w:r w:rsidRPr="00AE1D4D">
        <w:t xml:space="preserve"> after the fall of the USSR.</w:t>
      </w:r>
      <w:r>
        <w:rPr>
          <w:rFonts w:eastAsia="MS Mincho"/>
          <w:sz w:val="12"/>
          <w:szCs w:val="20"/>
        </w:rPr>
        <w:t>¶</w:t>
      </w:r>
      <w:r w:rsidRPr="00AE1D4D">
        <w:t xml:space="preserve"> Unlike Iran, whose nuclear ambitions are part of its attempt to take on the role of regional hegemon in the Middle East, </w:t>
      </w:r>
      <w:r>
        <w:rPr>
          <w:bCs/>
          <w:szCs w:val="20"/>
          <w:highlight w:val="yellow"/>
          <w:u w:val="single"/>
        </w:rPr>
        <w:t xml:space="preserve">North Korea </w:t>
      </w:r>
      <w:r>
        <w:rPr>
          <w:bCs/>
          <w:szCs w:val="20"/>
          <w:u w:val="single"/>
        </w:rPr>
        <w:t xml:space="preserve">does not use its nuclear weapons to project power, instead it </w:t>
      </w:r>
      <w:r>
        <w:rPr>
          <w:bCs/>
          <w:szCs w:val="20"/>
          <w:highlight w:val="yellow"/>
          <w:u w:val="single"/>
        </w:rPr>
        <w:t>thinks of its nuclear program as a</w:t>
      </w:r>
      <w:r>
        <w:rPr>
          <w:bCs/>
          <w:szCs w:val="20"/>
          <w:u w:val="single"/>
        </w:rPr>
        <w:t xml:space="preserve"> </w:t>
      </w:r>
      <w:r>
        <w:rPr>
          <w:bCs/>
          <w:szCs w:val="20"/>
          <w:highlight w:val="yellow"/>
          <w:u w:val="single"/>
        </w:rPr>
        <w:t>bargaining chip and deterrent</w:t>
      </w:r>
      <w:r w:rsidRPr="00AE1D4D">
        <w:t>.</w:t>
      </w:r>
      <w:r>
        <w:rPr>
          <w:rFonts w:eastAsia="MS Mincho"/>
          <w:sz w:val="12"/>
          <w:szCs w:val="20"/>
        </w:rPr>
        <w:t>¶</w:t>
      </w:r>
      <w:r w:rsidRPr="00AE1D4D">
        <w:t xml:space="preserve"> North Korea consistently attempts to demonstrate that it must be considered a threat to South Korea and the United States through unprovoked attacks on ships and islands. Although these attacks are significant and have, over the past few years resulted in roughly 100 deaths, </w:t>
      </w:r>
      <w:r>
        <w:rPr>
          <w:bCs/>
          <w:szCs w:val="20"/>
          <w:u w:val="single"/>
        </w:rPr>
        <w:t>North Korea calculates</w:t>
      </w:r>
      <w:r w:rsidRPr="00AE1D4D">
        <w:t xml:space="preserve"> the attacks such </w:t>
      </w:r>
      <w:r>
        <w:rPr>
          <w:bCs/>
          <w:szCs w:val="20"/>
          <w:u w:val="single"/>
        </w:rPr>
        <w:t xml:space="preserve">that they are </w:t>
      </w:r>
      <w:r>
        <w:rPr>
          <w:bCs/>
          <w:szCs w:val="20"/>
          <w:highlight w:val="yellow"/>
          <w:u w:val="single"/>
        </w:rPr>
        <w:t xml:space="preserve">not </w:t>
      </w:r>
      <w:r>
        <w:rPr>
          <w:bCs/>
          <w:szCs w:val="20"/>
          <w:u w:val="single"/>
        </w:rPr>
        <w:t xml:space="preserve">sufficiently threatening as </w:t>
      </w:r>
      <w:r>
        <w:rPr>
          <w:bCs/>
          <w:szCs w:val="20"/>
          <w:highlight w:val="yellow"/>
          <w:u w:val="single"/>
        </w:rPr>
        <w:t>to force the US and South Korea to risk a nuclear attack</w:t>
      </w:r>
      <w:r w:rsidRPr="00AE1D4D">
        <w:t xml:space="preserve"> by retaliating militarily.</w:t>
      </w:r>
      <w:r>
        <w:rPr>
          <w:rFonts w:eastAsia="MS Mincho"/>
          <w:sz w:val="12"/>
          <w:szCs w:val="20"/>
        </w:rPr>
        <w:t>¶</w:t>
      </w:r>
      <w:r w:rsidRPr="00AE1D4D">
        <w:t xml:space="preserve"> T</w:t>
      </w:r>
      <w:r>
        <w:rPr>
          <w:bCs/>
          <w:szCs w:val="20"/>
          <w:u w:val="single"/>
        </w:rPr>
        <w:t>his policy is called brinksmanship; the North Korean government basically uses the threat of violence</w:t>
      </w:r>
      <w:r w:rsidRPr="00AE1D4D">
        <w:t xml:space="preserve"> (protected by the nuclear deterrent) </w:t>
      </w:r>
      <w:r>
        <w:rPr>
          <w:bCs/>
          <w:szCs w:val="20"/>
          <w:u w:val="single"/>
        </w:rPr>
        <w:t>and the incentive of deactivating its nuclear program to secure aid</w:t>
      </w:r>
      <w:r w:rsidRPr="00AE1D4D">
        <w:t>.</w:t>
      </w:r>
      <w:r>
        <w:rPr>
          <w:rFonts w:eastAsia="MS Mincho"/>
          <w:sz w:val="12"/>
          <w:szCs w:val="20"/>
        </w:rPr>
        <w:t>¶</w:t>
      </w:r>
      <w:r w:rsidRPr="00AE1D4D">
        <w:t xml:space="preserve"> </w:t>
      </w:r>
      <w:r>
        <w:rPr>
          <w:bCs/>
          <w:szCs w:val="20"/>
          <w:u w:val="single"/>
        </w:rPr>
        <w:t>North Korea’s nuclear program functions as a bargaining chip.</w:t>
      </w:r>
      <w:r w:rsidRPr="00AE1D4D">
        <w:t xml:space="preserve"> As a 2010 Congressional Research Service report notes, “Pyongyang’s willingness to negotiate has often appeared to be driven by its internal conditions: food shortages or economic desperation can push North Korea to re-engage in talks, usually to extract more aid”.</w:t>
      </w:r>
    </w:p>
    <w:p w14:paraId="113C6FC5" w14:textId="77777777" w:rsidR="004679FA" w:rsidRPr="004679FA" w:rsidRDefault="004679FA" w:rsidP="004679FA"/>
    <w:p w14:paraId="5698A2BF" w14:textId="77777777" w:rsidR="003D2B59" w:rsidRDefault="003D2B59" w:rsidP="003D2B59">
      <w:pPr>
        <w:pStyle w:val="Heading3"/>
      </w:pPr>
      <w:r>
        <w:t>They Say: “Tyranny Turn”</w:t>
      </w:r>
    </w:p>
    <w:p w14:paraId="38A84C7C" w14:textId="77777777" w:rsidR="003D2B59" w:rsidRDefault="003D2B59" w:rsidP="003D2B59">
      <w:pPr>
        <w:pStyle w:val="Heading4"/>
      </w:pPr>
      <w:r w:rsidRPr="00404CB0">
        <w:rPr>
          <w:u w:val="single"/>
        </w:rPr>
        <w:t>Empirically disproven</w:t>
      </w:r>
      <w:r>
        <w:t xml:space="preserve"> — Obama and Bush </w:t>
      </w:r>
      <w:r w:rsidRPr="00404CB0">
        <w:rPr>
          <w:u w:val="single"/>
        </w:rPr>
        <w:t>increased executive flexibility</w:t>
      </w:r>
      <w:r>
        <w:t xml:space="preserve"> while </w:t>
      </w:r>
      <w:r w:rsidRPr="00404CB0">
        <w:rPr>
          <w:u w:val="single"/>
        </w:rPr>
        <w:t>maintaining liberties</w:t>
      </w:r>
      <w:r>
        <w:t>.</w:t>
      </w:r>
    </w:p>
    <w:p w14:paraId="2B8AF562" w14:textId="77777777" w:rsidR="003D2B59" w:rsidRPr="006A52D1" w:rsidRDefault="003D2B59" w:rsidP="003D2B59">
      <w:r w:rsidRPr="0017268C">
        <w:rPr>
          <w:rStyle w:val="Style13ptBold"/>
        </w:rPr>
        <w:t>Posner 15</w:t>
      </w:r>
      <w:r>
        <w:t xml:space="preserve"> — Eric A. Posner, Kirkland and Ellis Distinguished Service Professor of Law and Arthur and Esther Kane Research Chair at the University of Chicago Law School, Legal Columnist for Slate, Fellow of the American Academy of Arts and Sciences, Member of the American Law Institute, holds a J.D. from Harvard Law School, 2015 ("American Presidents Have More Power Than Ever. Are We Heading Toward </w:t>
      </w:r>
      <w:proofErr w:type="gramStart"/>
      <w:r>
        <w:t>Dictatorship?,</w:t>
      </w:r>
      <w:proofErr w:type="gramEnd"/>
      <w:r>
        <w:t xml:space="preserve">" </w:t>
      </w:r>
      <w:r w:rsidRPr="0017268C">
        <w:rPr>
          <w:i/>
        </w:rPr>
        <w:t>Slate</w:t>
      </w:r>
      <w:r>
        <w:t>, October 23</w:t>
      </w:r>
      <w:r w:rsidRPr="0017268C">
        <w:rPr>
          <w:vertAlign w:val="superscript"/>
        </w:rPr>
        <w:t>rd</w:t>
      </w:r>
      <w:r>
        <w:t>, Available Online at http://www.slate.com/articles/news_and_politics/view_from_chicago/2015/10/american_presidential_power_is_not_leading_to_dictatorship.single.html, Accessed 11-2-2015)</w:t>
      </w:r>
    </w:p>
    <w:p w14:paraId="0CF47D42" w14:textId="77777777" w:rsidR="003D2B59" w:rsidRDefault="003D2B59" w:rsidP="003D2B59">
      <w:r w:rsidRPr="00570B09">
        <w:rPr>
          <w:rStyle w:val="StyleUnderline"/>
        </w:rPr>
        <w:t>It’s impossible to prove these Cassandras wrong</w:t>
      </w:r>
      <w:r>
        <w:t xml:space="preserve">—all empires have fallen, and ours is sure to take its turn eventually. The </w:t>
      </w:r>
      <w:r w:rsidRPr="00570B09">
        <w:rPr>
          <w:rStyle w:val="StyleUnderline"/>
        </w:rPr>
        <w:t>commentators</w:t>
      </w:r>
      <w:r>
        <w:t xml:space="preserve"> are also careful not to predict collapse anytime soon; they </w:t>
      </w:r>
      <w:r w:rsidRPr="00570B09">
        <w:rPr>
          <w:rStyle w:val="StyleUnderline"/>
        </w:rPr>
        <w:t xml:space="preserve">are speaking of an </w:t>
      </w:r>
      <w:r w:rsidRPr="00E7102F">
        <w:rPr>
          <w:rStyle w:val="StyleUnderline"/>
        </w:rPr>
        <w:t>undefined future date, likely when they’re no longer around to be told their predictions did not come to pass</w:t>
      </w:r>
      <w:r w:rsidRPr="00E7102F">
        <w:t xml:space="preserve">. But </w:t>
      </w:r>
      <w:r w:rsidRPr="00E7102F">
        <w:rPr>
          <w:rStyle w:val="StyleUnderline"/>
        </w:rPr>
        <w:t>their diagnoses are all wrong</w:t>
      </w:r>
      <w:r w:rsidRPr="00E7102F">
        <w:t xml:space="preserve">. The </w:t>
      </w:r>
      <w:r w:rsidRPr="00E7102F">
        <w:rPr>
          <w:rStyle w:val="StyleUnderline"/>
        </w:rPr>
        <w:t>accretion of authority in the executive branch is not a violation of constitutional traditions but</w:t>
      </w:r>
      <w:r w:rsidRPr="00570B09">
        <w:rPr>
          <w:rStyle w:val="StyleUnderline"/>
        </w:rPr>
        <w:t xml:space="preserve"> a feature</w:t>
      </w:r>
      <w:r>
        <w:t xml:space="preserve">. </w:t>
      </w:r>
      <w:r w:rsidRPr="00570B09">
        <w:rPr>
          <w:rStyle w:val="StyleUnderline"/>
          <w:highlight w:val="yellow"/>
        </w:rPr>
        <w:t>The expansion of the executive branch has not undermined American freedoms; it has preserved them against domestic and foreign threats</w:t>
      </w:r>
      <w:r>
        <w:t xml:space="preserve">. </w:t>
      </w:r>
      <w:r w:rsidRPr="00570B09">
        <w:rPr>
          <w:rStyle w:val="StyleUnderline"/>
        </w:rPr>
        <w:t>The 18th-century constitutional design has had to adapt itself to modern conditions</w:t>
      </w:r>
      <w:r>
        <w:t>, and it has done so reasonably well.</w:t>
      </w:r>
    </w:p>
    <w:p w14:paraId="1A75F97D" w14:textId="77777777" w:rsidR="003D2B59" w:rsidRDefault="003D2B59" w:rsidP="003D2B59">
      <w:r>
        <w:t xml:space="preserve">The first thing to understand is how modest the accusations are. President </w:t>
      </w:r>
      <w:r w:rsidRPr="00E7102F">
        <w:t xml:space="preserve">Barack </w:t>
      </w:r>
      <w:r w:rsidRPr="00E7102F">
        <w:rPr>
          <w:rStyle w:val="StyleUnderline"/>
          <w:highlight w:val="yellow"/>
        </w:rPr>
        <w:t>Obama stands charged with violating deadlines in the A</w:t>
      </w:r>
      <w:r w:rsidRPr="00E7102F">
        <w:t xml:space="preserve">ffordable </w:t>
      </w:r>
      <w:r w:rsidRPr="00E7102F">
        <w:rPr>
          <w:rStyle w:val="StyleUnderline"/>
          <w:highlight w:val="yellow"/>
        </w:rPr>
        <w:t>C</w:t>
      </w:r>
      <w:r w:rsidRPr="00E7102F">
        <w:t xml:space="preserve">are </w:t>
      </w:r>
      <w:r w:rsidRPr="00E7102F">
        <w:rPr>
          <w:rStyle w:val="StyleUnderline"/>
          <w:highlight w:val="yellow"/>
        </w:rPr>
        <w:t>A</w:t>
      </w:r>
      <w:r w:rsidRPr="00E7102F">
        <w:t xml:space="preserve">ct </w:t>
      </w:r>
      <w:r w:rsidRPr="00E7102F">
        <w:rPr>
          <w:rStyle w:val="StyleUnderline"/>
          <w:highlight w:val="yellow"/>
        </w:rPr>
        <w:t>and</w:t>
      </w:r>
      <w:r w:rsidRPr="00E7102F">
        <w:t xml:space="preserve"> the </w:t>
      </w:r>
      <w:r w:rsidRPr="00E7102F">
        <w:rPr>
          <w:rStyle w:val="StyleUnderline"/>
          <w:highlight w:val="yellow"/>
        </w:rPr>
        <w:t>Dodd-Frank</w:t>
      </w:r>
      <w:r w:rsidRPr="00E7102F">
        <w:t xml:space="preserve"> Act; </w:t>
      </w:r>
      <w:r w:rsidRPr="00E7102F">
        <w:rPr>
          <w:rStyle w:val="StyleUnderline"/>
          <w:highlight w:val="yellow"/>
        </w:rPr>
        <w:t>regulating greenhouse gas emissions</w:t>
      </w:r>
      <w:r w:rsidRPr="00E7102F">
        <w:t xml:space="preserve"> under the Clean Air Act, a 1970 statute that was</w:t>
      </w:r>
      <w:r>
        <w:t xml:space="preserve"> never expected to regulate carbon dioxide as a pollutant; </w:t>
      </w:r>
      <w:r w:rsidRPr="00570B09">
        <w:rPr>
          <w:rStyle w:val="StyleUnderline"/>
        </w:rPr>
        <w:t xml:space="preserve">using military force in Libya and against ISIS </w:t>
      </w:r>
      <w:r>
        <w:t xml:space="preserve">without congressional authorization; </w:t>
      </w:r>
      <w:r w:rsidRPr="00570B09">
        <w:rPr>
          <w:rStyle w:val="StyleUnderline"/>
        </w:rPr>
        <w:t>refusing to deport unauthorized immigrants;</w:t>
      </w:r>
      <w:r>
        <w:t xml:space="preserve"> </w:t>
      </w:r>
      <w:r w:rsidRPr="00570B09">
        <w:rPr>
          <w:rStyle w:val="StyleUnderline"/>
        </w:rPr>
        <w:t>appointing government officials without Senate confirmation while Congress is in recess;</w:t>
      </w:r>
      <w:r>
        <w:t xml:space="preserve"> </w:t>
      </w:r>
      <w:r w:rsidRPr="00E7102F">
        <w:rPr>
          <w:rStyle w:val="StyleUnderline"/>
          <w:highlight w:val="yellow"/>
        </w:rPr>
        <w:t>and waiving requirements of</w:t>
      </w:r>
      <w:r>
        <w:t xml:space="preserve"> George W. Bush’s signature legislative achievement, </w:t>
      </w:r>
      <w:r w:rsidRPr="00E7102F">
        <w:rPr>
          <w:rStyle w:val="StyleUnderline"/>
          <w:highlight w:val="yellow"/>
        </w:rPr>
        <w:t>N</w:t>
      </w:r>
      <w:r>
        <w:t xml:space="preserve">o </w:t>
      </w:r>
      <w:r w:rsidRPr="00E7102F">
        <w:rPr>
          <w:rStyle w:val="StyleUnderline"/>
          <w:highlight w:val="yellow"/>
        </w:rPr>
        <w:t>C</w:t>
      </w:r>
      <w:r>
        <w:t xml:space="preserve">hild </w:t>
      </w:r>
      <w:r w:rsidRPr="00E7102F">
        <w:rPr>
          <w:rStyle w:val="StyleUnderline"/>
          <w:highlight w:val="yellow"/>
        </w:rPr>
        <w:t>L</w:t>
      </w:r>
      <w:r w:rsidRPr="00E7102F">
        <w:t>e</w:t>
      </w:r>
      <w:r>
        <w:t xml:space="preserve">ft </w:t>
      </w:r>
      <w:r w:rsidRPr="00E7102F">
        <w:rPr>
          <w:rStyle w:val="StyleUnderline"/>
          <w:highlight w:val="yellow"/>
        </w:rPr>
        <w:t>B</w:t>
      </w:r>
      <w:r>
        <w:t>ehind.</w:t>
      </w:r>
    </w:p>
    <w:p w14:paraId="3AF0DFD7" w14:textId="77777777" w:rsidR="003D2B59" w:rsidRPr="006A52D1" w:rsidRDefault="003D2B59" w:rsidP="003D2B59">
      <w:pPr>
        <w:rPr>
          <w:b/>
          <w:u w:val="single"/>
        </w:rPr>
      </w:pPr>
      <w:r>
        <w:t xml:space="preserve">But </w:t>
      </w:r>
      <w:r w:rsidRPr="00E7102F">
        <w:rPr>
          <w:rStyle w:val="StyleUnderline"/>
          <w:highlight w:val="yellow"/>
        </w:rPr>
        <w:t>none of these things is the mark of a dictator.</w:t>
      </w:r>
      <w:r>
        <w:t xml:space="preserve"> </w:t>
      </w:r>
      <w:r w:rsidRPr="00570B09">
        <w:rPr>
          <w:rStyle w:val="StyleUnderline"/>
        </w:rPr>
        <w:t xml:space="preserve">Congress passes enormously complex statutes that delegate to the president powers to create hundreds of rules and enforce them. The </w:t>
      </w:r>
      <w:r w:rsidRPr="00E7102F">
        <w:rPr>
          <w:rStyle w:val="StyleUnderline"/>
          <w:highlight w:val="yellow"/>
        </w:rPr>
        <w:t>deadlines are</w:t>
      </w:r>
      <w:r w:rsidRPr="00570B09">
        <w:rPr>
          <w:rStyle w:val="StyleUnderline"/>
        </w:rPr>
        <w:t xml:space="preserve"> </w:t>
      </w:r>
      <w:r>
        <w:t xml:space="preserve">little more than </w:t>
      </w:r>
      <w:r w:rsidRPr="00E7102F">
        <w:rPr>
          <w:rStyle w:val="StyleUnderline"/>
          <w:highlight w:val="yellow"/>
        </w:rPr>
        <w:t>suggestions</w:t>
      </w:r>
      <w:r>
        <w:t xml:space="preserve">; no one can predict how long it will take to implement programs that affect millions of people. </w:t>
      </w:r>
      <w:r w:rsidRPr="00570B09">
        <w:rPr>
          <w:rStyle w:val="StyleUnderline"/>
        </w:rPr>
        <w:t>Rushing a program</w:t>
      </w:r>
      <w:r>
        <w:t xml:space="preserve"> into place ahead of a deadline </w:t>
      </w:r>
      <w:r w:rsidRPr="00570B09">
        <w:rPr>
          <w:rStyle w:val="StyleUnderline"/>
        </w:rPr>
        <w:t>is rarely wise. Congress passes these statutes with the understanding that the president will use the administrative powers conferred upon him to address unanticipated problems</w:t>
      </w:r>
      <w:r>
        <w:t xml:space="preserve">; </w:t>
      </w:r>
      <w:r w:rsidRPr="00570B09">
        <w:rPr>
          <w:rStyle w:val="StyleUnderline"/>
        </w:rPr>
        <w:t>once greenhouse gases emerged as a threat to human well-being, the statute a</w:t>
      </w:r>
      <w:r>
        <w:rPr>
          <w:rStyle w:val="StyleUnderline"/>
        </w:rPr>
        <w:t>uthorized the president to act.</w:t>
      </w:r>
    </w:p>
    <w:p w14:paraId="45C8141F" w14:textId="77777777" w:rsidR="003D2B59" w:rsidRDefault="003D2B59" w:rsidP="003D2B59">
      <w:r w:rsidRPr="00194D01">
        <w:rPr>
          <w:rStyle w:val="StyleUnderline"/>
          <w:highlight w:val="yellow"/>
        </w:rPr>
        <w:t xml:space="preserve">Presidents </w:t>
      </w:r>
      <w:r w:rsidRPr="00E7102F">
        <w:rPr>
          <w:rStyle w:val="StyleUnderline"/>
          <w:highlight w:val="yellow"/>
        </w:rPr>
        <w:t>have been sending military forces into battle without congressional authorization since almost the founding</w:t>
      </w:r>
      <w:r w:rsidRPr="00570B09">
        <w:rPr>
          <w:rStyle w:val="StyleUnderline"/>
        </w:rPr>
        <w:t xml:space="preserve">. </w:t>
      </w:r>
      <w:r>
        <w:t xml:space="preserve">The reason for this is that </w:t>
      </w:r>
      <w:r w:rsidRPr="00570B09">
        <w:t xml:space="preserve">new </w:t>
      </w:r>
      <w:r w:rsidRPr="00570B09">
        <w:rPr>
          <w:rStyle w:val="StyleUnderline"/>
        </w:rPr>
        <w:t>threats</w:t>
      </w:r>
      <w:r>
        <w:t xml:space="preserve"> often </w:t>
      </w:r>
      <w:r w:rsidRPr="00570B09">
        <w:rPr>
          <w:rStyle w:val="StyleUnderline"/>
        </w:rPr>
        <w:t>emerge too rapidly for Congress to address. Obama’s decision not to deport undocumented immigrants was just a continuation of</w:t>
      </w:r>
      <w:r>
        <w:t xml:space="preserve"> the policy of President George W. </w:t>
      </w:r>
      <w:r w:rsidRPr="00570B09">
        <w:rPr>
          <w:rStyle w:val="StyleUnderline"/>
        </w:rPr>
        <w:t>Bush and other predecessors</w:t>
      </w:r>
      <w:r w:rsidRPr="008428EF">
        <w:rPr>
          <w:rStyle w:val="StyleUnderline"/>
        </w:rPr>
        <w:t>; all that was new was his public acknowledgment</w:t>
      </w:r>
      <w:r>
        <w:t xml:space="preserve"> that this is what he was doing. </w:t>
      </w:r>
      <w:r w:rsidRPr="008428EF">
        <w:rPr>
          <w:rStyle w:val="StyleUnderline"/>
        </w:rPr>
        <w:t>Recess appointments are also a tradition that goes back to the founding</w:t>
      </w:r>
      <w:r>
        <w:t xml:space="preserve">. Originally intended to keep government running when the Senate was out of session, today they are also used when the Senate is deadlocked. And </w:t>
      </w:r>
      <w:r w:rsidRPr="00E7102F">
        <w:rPr>
          <w:rStyle w:val="StyleUnderline"/>
          <w:highlight w:val="yellow"/>
        </w:rPr>
        <w:t>No Child Left Behind authorizes the president to waive its requirements,</w:t>
      </w:r>
      <w:r>
        <w:t xml:space="preserve"> in common with many other statutes passed by Congress.</w:t>
      </w:r>
    </w:p>
    <w:p w14:paraId="27B8BB03" w14:textId="77777777" w:rsidR="003D2B59" w:rsidRDefault="003D2B59" w:rsidP="003D2B59">
      <w:r w:rsidRPr="00E7102F">
        <w:rPr>
          <w:rStyle w:val="StyleUnderline"/>
          <w:highlight w:val="yellow"/>
        </w:rPr>
        <w:t>Bush was also accused of being a dictator—by the Democrats who now defend Obama</w:t>
      </w:r>
      <w:r>
        <w:t xml:space="preserve">. </w:t>
      </w:r>
      <w:r w:rsidRPr="008428EF">
        <w:rPr>
          <w:rStyle w:val="StyleUnderline"/>
        </w:rPr>
        <w:t>Bush</w:t>
      </w:r>
      <w:r>
        <w:t xml:space="preserve"> did not use military force without congressional authorization, but he </w:t>
      </w:r>
      <w:r w:rsidRPr="008428EF">
        <w:rPr>
          <w:rStyle w:val="StyleUnderline"/>
        </w:rPr>
        <w:t>did use his commander-in-chief power aggressively—claiming that he could engage in surveillance, use coercive interrogation, and detain foreign terrorists without trial</w:t>
      </w:r>
      <w:r>
        <w:t xml:space="preserve">. Most of these activities were in tension with statutes on the books. But </w:t>
      </w:r>
      <w:r w:rsidRPr="008428EF">
        <w:rPr>
          <w:rStyle w:val="StyleUnderline"/>
        </w:rPr>
        <w:t xml:space="preserve">Bush argued that </w:t>
      </w:r>
      <w:r w:rsidRPr="008428EF">
        <w:t>these</w:t>
      </w:r>
      <w:r w:rsidRPr="008428EF">
        <w:rPr>
          <w:rStyle w:val="StyleUnderline"/>
        </w:rPr>
        <w:t xml:space="preserve"> statutes interfered with his ability to prosecute the war against al-Qaida</w:t>
      </w:r>
      <w:r>
        <w:t xml:space="preserve">, so he had to yield to that imperative. </w:t>
      </w:r>
      <w:r w:rsidRPr="008428EF">
        <w:rPr>
          <w:rStyle w:val="StyleUnderline"/>
        </w:rPr>
        <w:t xml:space="preserve">He also took the position early in the conflict with al-Qaida that seeking additional authority from Congress was unwise because the accompanying publicity could tip off the terrorists. </w:t>
      </w:r>
      <w:r>
        <w:t xml:space="preserve">But </w:t>
      </w:r>
      <w:r w:rsidRPr="008428EF">
        <w:rPr>
          <w:rStyle w:val="StyleUnderline"/>
        </w:rPr>
        <w:t>when leaks rendered moot these concerns, he sought and obtained legal authorization</w:t>
      </w:r>
      <w:r>
        <w:t xml:space="preserve"> for most of what he was already doing and otherwise curtailed his more aggressive tactics.</w:t>
      </w:r>
    </w:p>
    <w:p w14:paraId="74EB1C15" w14:textId="77777777" w:rsidR="003D2B59" w:rsidRPr="006A52D1" w:rsidRDefault="003D2B59" w:rsidP="003D2B59">
      <w:pPr>
        <w:rPr>
          <w:b/>
          <w:u w:val="single"/>
        </w:rPr>
      </w:pPr>
      <w:r w:rsidRPr="00E7102F">
        <w:t xml:space="preserve">Here again, </w:t>
      </w:r>
      <w:r w:rsidRPr="00E7102F">
        <w:rPr>
          <w:rStyle w:val="StyleUnderline"/>
        </w:rPr>
        <w:t>Bush was doing pretty much what other presidents had done. Liberal</w:t>
      </w:r>
      <w:r w:rsidRPr="008428EF">
        <w:rPr>
          <w:rStyle w:val="StyleUnderline"/>
        </w:rPr>
        <w:t xml:space="preserve"> critics</w:t>
      </w:r>
      <w:r>
        <w:t xml:space="preserve"> honed in on the aggressive theories of presidential power advanced by some of his administration’s lawyers, who </w:t>
      </w:r>
      <w:r w:rsidRPr="008428EF">
        <w:rPr>
          <w:rStyle w:val="StyleUnderline"/>
        </w:rPr>
        <w:t>argued</w:t>
      </w:r>
      <w:r>
        <w:t xml:space="preserve"> that Bush could defy statutes that interfered with </w:t>
      </w:r>
      <w:r w:rsidRPr="008428EF">
        <w:rPr>
          <w:rStyle w:val="StyleUnderline"/>
        </w:rPr>
        <w:t>his commander-in-chief authority</w:t>
      </w:r>
      <w:r>
        <w:t xml:space="preserve">. This argument </w:t>
      </w:r>
      <w:r w:rsidRPr="008428EF">
        <w:rPr>
          <w:rStyle w:val="StyleUnderline"/>
        </w:rPr>
        <w:t>seemed to imply that Bush could do anything he wanted, as long as he thought it advanced national security</w:t>
      </w:r>
      <w:r>
        <w:t xml:space="preserve">. Maybe so, but </w:t>
      </w:r>
      <w:r w:rsidRPr="00E7102F">
        <w:rPr>
          <w:rStyle w:val="StyleUnderline"/>
          <w:highlight w:val="yellow"/>
        </w:rPr>
        <w:t>Bush did not use this theory to jail his opponents or censor the press, to implement extreme and unpopular policy choices, as a normal dictator would.</w:t>
      </w:r>
      <w:r w:rsidRPr="008428EF">
        <w:rPr>
          <w:rStyle w:val="StyleUnderline"/>
        </w:rPr>
        <w:t xml:space="preserve"> Bush accomplished hardl</w:t>
      </w:r>
      <w:r>
        <w:rPr>
          <w:rStyle w:val="StyleUnderline"/>
        </w:rPr>
        <w:t>y anything at all domestically.</w:t>
      </w:r>
    </w:p>
    <w:p w14:paraId="7AA14218" w14:textId="77777777" w:rsidR="003D2B59" w:rsidRPr="008428EF" w:rsidRDefault="003D2B59" w:rsidP="003D2B59">
      <w:pPr>
        <w:rPr>
          <w:rStyle w:val="StyleUnderline"/>
        </w:rPr>
      </w:pPr>
      <w:r>
        <w:t xml:space="preserve">Indeed, </w:t>
      </w:r>
      <w:r w:rsidRPr="008428EF">
        <w:rPr>
          <w:rStyle w:val="StyleUnderline"/>
        </w:rPr>
        <w:t>the Bush administration lawyers probably had the better of the argument</w:t>
      </w:r>
      <w:r>
        <w:t xml:space="preserve">. In order to give Obama maximum flexibility, </w:t>
      </w:r>
      <w:r w:rsidRPr="008428EF">
        <w:rPr>
          <w:rStyle w:val="StyleUnderline"/>
        </w:rPr>
        <w:t>Obama’s lawyers have interpreted statutory language with considerable flexibility</w:t>
      </w:r>
      <w:r>
        <w:t xml:space="preserve">—for example, defining the word hostilities so as not to encompass a bombing campaign in order to evade legal limits on the war in Libya—without explaining why the ordinary meaning of words are replaced with narrow meanings when applied to the president. </w:t>
      </w:r>
      <w:r w:rsidRPr="008428EF">
        <w:t>The only answer is that</w:t>
      </w:r>
      <w:r w:rsidRPr="008428EF">
        <w:rPr>
          <w:rStyle w:val="StyleUnderline"/>
        </w:rPr>
        <w:t xml:space="preserve"> </w:t>
      </w:r>
      <w:r w:rsidRPr="00E7102F">
        <w:rPr>
          <w:rStyle w:val="StyleUnderline"/>
          <w:highlight w:val="yellow"/>
        </w:rPr>
        <w:t>the president’s special constitutional position entitles him to some degree of deference from the other branches of government</w:t>
      </w:r>
      <w:r w:rsidRPr="008428EF">
        <w:rPr>
          <w:rStyle w:val="StyleUnderline"/>
        </w:rPr>
        <w:t>.</w:t>
      </w:r>
    </w:p>
    <w:p w14:paraId="17718549" w14:textId="77777777" w:rsidR="003D2B59" w:rsidRPr="000D10F1" w:rsidRDefault="003D2B59" w:rsidP="003D2B59"/>
    <w:p w14:paraId="79131104" w14:textId="77777777" w:rsidR="003D2B59" w:rsidRPr="002E7477" w:rsidRDefault="003D2B59" w:rsidP="003D2B59">
      <w:pPr>
        <w:pStyle w:val="Heading4"/>
      </w:pPr>
      <w:r>
        <w:t xml:space="preserve">The benefits of strong presidential powers </w:t>
      </w:r>
      <w:r w:rsidRPr="00F658B6">
        <w:t>outweigh</w:t>
      </w:r>
      <w:r>
        <w:t xml:space="preserve"> a </w:t>
      </w:r>
      <w:r w:rsidRPr="00A431F8">
        <w:rPr>
          <w:i/>
          <w:u w:val="single"/>
        </w:rPr>
        <w:t>non-existent risk</w:t>
      </w:r>
      <w:r>
        <w:t xml:space="preserve"> of tyranny. </w:t>
      </w:r>
    </w:p>
    <w:p w14:paraId="6B80BBF0" w14:textId="77777777" w:rsidR="003D2B59" w:rsidRDefault="003D2B59" w:rsidP="003D2B59">
      <w:r w:rsidRPr="0082777B">
        <w:rPr>
          <w:rStyle w:val="Style13ptBold"/>
        </w:rPr>
        <w:t xml:space="preserve">Posner and </w:t>
      </w:r>
      <w:proofErr w:type="spellStart"/>
      <w:r w:rsidRPr="0082777B">
        <w:rPr>
          <w:rStyle w:val="Style13ptBold"/>
        </w:rPr>
        <w:t>Vermeule</w:t>
      </w:r>
      <w:proofErr w:type="spellEnd"/>
      <w:r w:rsidRPr="0082777B">
        <w:rPr>
          <w:rStyle w:val="Style13ptBold"/>
        </w:rPr>
        <w:t xml:space="preserve"> 10</w:t>
      </w:r>
      <w:r>
        <w:t xml:space="preserve"> — Eric A. Posner, Kirkland and Ellis Distinguished Service Professor of Law and Arthur and Esther Kane Research Chair at the University of Chicago Law School, Legal Columnist for </w:t>
      </w:r>
      <w:r w:rsidRPr="00B400C9">
        <w:rPr>
          <w:i/>
        </w:rPr>
        <w:t>Slate</w:t>
      </w:r>
      <w:r>
        <w:t xml:space="preserve">, Fellow of the American Academy of Arts and Sciences, Member of the American Law Institute, holds a J.D. from Harvard Law School, and Adrian </w:t>
      </w:r>
      <w:proofErr w:type="spellStart"/>
      <w:r>
        <w:t>Vermeule</w:t>
      </w:r>
      <w:proofErr w:type="spellEnd"/>
      <w:r>
        <w:t xml:space="preserve">, John H. Watson Professor of Law at Harvard Law School, Member of the </w:t>
      </w:r>
      <w:r w:rsidRPr="00C404A4">
        <w:t>American Academy of Arts and Sciences</w:t>
      </w:r>
      <w:r>
        <w:t xml:space="preserve">, former </w:t>
      </w:r>
      <w:r w:rsidRPr="00C404A4">
        <w:t xml:space="preserve">Bernard D. Meltzer </w:t>
      </w:r>
      <w:r>
        <w:t>Professor of Law at the University of Chicago, holds a J.D. from Harvard Law School, 2010 (“</w:t>
      </w:r>
      <w:proofErr w:type="spellStart"/>
      <w:r>
        <w:t>Tyrannophobia</w:t>
      </w:r>
      <w:proofErr w:type="spellEnd"/>
      <w:r>
        <w:t xml:space="preserve">,” </w:t>
      </w:r>
      <w:r w:rsidRPr="003C377B">
        <w:rPr>
          <w:i/>
        </w:rPr>
        <w:t xml:space="preserve">The Executive Unbound: After the </w:t>
      </w:r>
      <w:proofErr w:type="spellStart"/>
      <w:r w:rsidRPr="003C377B">
        <w:rPr>
          <w:i/>
        </w:rPr>
        <w:t>Madisonian</w:t>
      </w:r>
      <w:proofErr w:type="spellEnd"/>
      <w:r w:rsidRPr="003C377B">
        <w:rPr>
          <w:i/>
        </w:rPr>
        <w:t xml:space="preserve"> Republic</w:t>
      </w:r>
      <w:r>
        <w:t>, Published by Oxford University Press, ISBN 978019976533</w:t>
      </w:r>
      <w:r w:rsidRPr="0082777B">
        <w:t>1</w:t>
      </w:r>
      <w:r>
        <w:t>, p. 202-203)</w:t>
      </w:r>
    </w:p>
    <w:p w14:paraId="44B6DF32" w14:textId="77777777" w:rsidR="003D2B59" w:rsidRDefault="003D2B59" w:rsidP="003D2B59">
      <w:r>
        <w:t xml:space="preserve">The Costs and Benefits of </w:t>
      </w:r>
      <w:proofErr w:type="spellStart"/>
      <w:r>
        <w:t>Tyrannophobia</w:t>
      </w:r>
      <w:proofErr w:type="spellEnd"/>
    </w:p>
    <w:p w14:paraId="369D687E" w14:textId="77777777" w:rsidR="003D2B59" w:rsidRDefault="003D2B59" w:rsidP="003D2B59">
      <w:r>
        <w:t xml:space="preserve">We have suggested that the framers’ </w:t>
      </w:r>
      <w:proofErr w:type="spellStart"/>
      <w:r>
        <w:t>tyrannophobia</w:t>
      </w:r>
      <w:proofErr w:type="spellEnd"/>
      <w:r>
        <w:t xml:space="preserve">, combined with the lack of dictatorship in later periods, plausibly fuels contemporary </w:t>
      </w:r>
      <w:proofErr w:type="spellStart"/>
      <w:r>
        <w:t>tyrannophobia</w:t>
      </w:r>
      <w:proofErr w:type="spellEnd"/>
      <w:r>
        <w:t xml:space="preserve">, insofar as contemporary actors infer that the framers’ design choices are what has allowed democracy to endure. However, the inference is invalid, for the key choice of </w:t>
      </w:r>
      <w:proofErr w:type="spellStart"/>
      <w:r>
        <w:t>presidentialism</w:t>
      </w:r>
      <w:proofErr w:type="spellEnd"/>
      <w:r>
        <w:t xml:space="preserve"> may itself have been a risk factor for dictatorship; if it was, then the framers inadvertently put self-government at risk, but were favored by fortune. Likewise, while it is possible that </w:t>
      </w:r>
      <w:proofErr w:type="spellStart"/>
      <w:r>
        <w:t>tyrannophobia</w:t>
      </w:r>
      <w:proofErr w:type="spellEnd"/>
      <w:r>
        <w:t xml:space="preserve"> has an endogenous tyranny-preventing effect, it is equally possible that it perversely increases the risk, and the most plausible conclusion of all is that it has no effect in either direction; to ignore the latter two possibilities is itself a major symptom of </w:t>
      </w:r>
      <w:proofErr w:type="spellStart"/>
      <w:r>
        <w:t>tyrannophobia</w:t>
      </w:r>
      <w:proofErr w:type="spellEnd"/>
      <w:r>
        <w:t xml:space="preserve">. </w:t>
      </w:r>
      <w:proofErr w:type="spellStart"/>
      <w:r w:rsidRPr="002E7477">
        <w:rPr>
          <w:rStyle w:val="StyleUnderline"/>
          <w:highlight w:val="yellow"/>
        </w:rPr>
        <w:t>Tyrannophobia</w:t>
      </w:r>
      <w:proofErr w:type="spellEnd"/>
      <w:r>
        <w:t xml:space="preserve"> in the United States </w:t>
      </w:r>
      <w:r w:rsidRPr="002E7477">
        <w:rPr>
          <w:rStyle w:val="StyleUnderline"/>
          <w:highlight w:val="yellow"/>
        </w:rPr>
        <w:t>is real</w:t>
      </w:r>
      <w:r>
        <w:t xml:space="preserve">, and it may well be the result of the psychological and informational factors discussed above, </w:t>
      </w:r>
      <w:r w:rsidRPr="002E7477">
        <w:rPr>
          <w:rStyle w:val="StyleUnderline"/>
          <w:highlight w:val="yellow"/>
        </w:rPr>
        <w:t xml:space="preserve">but there is </w:t>
      </w:r>
      <w:r w:rsidRPr="002E7477">
        <w:rPr>
          <w:rStyle w:val="Emphasis"/>
          <w:highlight w:val="yellow"/>
        </w:rPr>
        <w:t>no evidence</w:t>
      </w:r>
      <w:r w:rsidRPr="002E7477">
        <w:rPr>
          <w:rStyle w:val="StyleUnderline"/>
          <w:highlight w:val="yellow"/>
        </w:rPr>
        <w:t xml:space="preserve"> that it contributes to the absence of dictatorship</w:t>
      </w:r>
      <w:r w:rsidRPr="0037086C">
        <w:rPr>
          <w:rStyle w:val="StyleUnderline"/>
        </w:rPr>
        <w:t xml:space="preserve"> in the U</w:t>
      </w:r>
      <w:r>
        <w:t xml:space="preserve">nited </w:t>
      </w:r>
      <w:r w:rsidRPr="0037086C">
        <w:rPr>
          <w:rStyle w:val="StyleUnderline"/>
        </w:rPr>
        <w:t>S</w:t>
      </w:r>
      <w:r>
        <w:t xml:space="preserve">tates, </w:t>
      </w:r>
      <w:r w:rsidRPr="002E7477">
        <w:rPr>
          <w:rStyle w:val="StyleUnderline"/>
          <w:highlight w:val="yellow"/>
        </w:rPr>
        <w:t>and some</w:t>
      </w:r>
      <w:r w:rsidRPr="0037086C">
        <w:rPr>
          <w:rStyle w:val="StyleUnderline"/>
        </w:rPr>
        <w:t xml:space="preserve"> affirmative </w:t>
      </w:r>
      <w:r w:rsidRPr="002E7477">
        <w:rPr>
          <w:rStyle w:val="StyleUnderline"/>
          <w:highlight w:val="yellow"/>
        </w:rPr>
        <w:t xml:space="preserve">evidence that it </w:t>
      </w:r>
      <w:r w:rsidRPr="002E7477">
        <w:rPr>
          <w:rStyle w:val="Emphasis"/>
          <w:highlight w:val="yellow"/>
        </w:rPr>
        <w:t>does not</w:t>
      </w:r>
      <w:r w:rsidRPr="002E7477">
        <w:rPr>
          <w:rStyle w:val="Emphasis"/>
        </w:rPr>
        <w:t xml:space="preserve"> do so</w:t>
      </w:r>
      <w:r>
        <w:t>.</w:t>
      </w:r>
    </w:p>
    <w:p w14:paraId="4FBE6FC1" w14:textId="77777777" w:rsidR="003D2B59" w:rsidRDefault="003D2B59" w:rsidP="003D2B59">
      <w:r w:rsidRPr="0037086C">
        <w:rPr>
          <w:rStyle w:val="StyleUnderline"/>
        </w:rPr>
        <w:t xml:space="preserve">Even if </w:t>
      </w:r>
      <w:proofErr w:type="spellStart"/>
      <w:r w:rsidRPr="0037086C">
        <w:rPr>
          <w:rStyle w:val="StyleUnderline"/>
        </w:rPr>
        <w:t>tyrannophobia</w:t>
      </w:r>
      <w:proofErr w:type="spellEnd"/>
      <w:r w:rsidRPr="0037086C">
        <w:rPr>
          <w:rStyle w:val="StyleUnderline"/>
        </w:rPr>
        <w:t xml:space="preserve"> has a weak effect</w:t>
      </w:r>
      <w:r>
        <w:t xml:space="preserve"> of that sort, </w:t>
      </w:r>
      <w:r w:rsidRPr="0037086C">
        <w:rPr>
          <w:rStyle w:val="StyleUnderline"/>
        </w:rPr>
        <w:t xml:space="preserve">it seems clear that </w:t>
      </w:r>
      <w:r w:rsidRPr="002E7477">
        <w:rPr>
          <w:rStyle w:val="Emphasis"/>
          <w:highlight w:val="yellow"/>
        </w:rPr>
        <w:t>wealth</w:t>
      </w:r>
      <w:r w:rsidRPr="002E7477">
        <w:rPr>
          <w:rStyle w:val="StyleUnderline"/>
          <w:highlight w:val="yellow"/>
        </w:rPr>
        <w:t xml:space="preserve"> and </w:t>
      </w:r>
      <w:r w:rsidRPr="002E7477">
        <w:rPr>
          <w:rStyle w:val="Emphasis"/>
          <w:highlight w:val="yellow"/>
        </w:rPr>
        <w:t>other demographic factors</w:t>
      </w:r>
      <w:r w:rsidRPr="0037086C">
        <w:rPr>
          <w:rStyle w:val="StyleUnderline"/>
        </w:rPr>
        <w:t xml:space="preserve"> in all likelihood </w:t>
      </w:r>
      <w:r w:rsidRPr="002E7477">
        <w:rPr>
          <w:rStyle w:val="StyleUnderline"/>
          <w:highlight w:val="yellow"/>
        </w:rPr>
        <w:t>prevent dictatorship</w:t>
      </w:r>
      <w:r w:rsidRPr="0037086C">
        <w:rPr>
          <w:rStyle w:val="StyleUnderline"/>
        </w:rPr>
        <w:t xml:space="preserve"> in the U</w:t>
      </w:r>
      <w:r>
        <w:t xml:space="preserve">nited </w:t>
      </w:r>
      <w:r w:rsidRPr="0037086C">
        <w:rPr>
          <w:rStyle w:val="StyleUnderline"/>
        </w:rPr>
        <w:t>S</w:t>
      </w:r>
      <w:r>
        <w:t xml:space="preserve">tates, quite apart from its </w:t>
      </w:r>
      <w:proofErr w:type="spellStart"/>
      <w:r>
        <w:t>tyrannophobic</w:t>
      </w:r>
      <w:proofErr w:type="spellEnd"/>
      <w:r>
        <w:t xml:space="preserve"> political culture. </w:t>
      </w:r>
      <w:r w:rsidRPr="003C2EBD">
        <w:rPr>
          <w:rStyle w:val="StyleUnderline"/>
        </w:rPr>
        <w:t>So</w:t>
      </w:r>
      <w:r>
        <w:t xml:space="preserve"> [end page 202] </w:t>
      </w:r>
      <w:r w:rsidRPr="002E7477">
        <w:rPr>
          <w:rStyle w:val="StyleUnderline"/>
          <w:highlight w:val="yellow"/>
        </w:rPr>
        <w:t xml:space="preserve">even if </w:t>
      </w:r>
      <w:proofErr w:type="spellStart"/>
      <w:r w:rsidRPr="002E7477">
        <w:rPr>
          <w:rStyle w:val="StyleUnderline"/>
          <w:highlight w:val="yellow"/>
        </w:rPr>
        <w:t>tyrannophobia</w:t>
      </w:r>
      <w:proofErr w:type="spellEnd"/>
      <w:r w:rsidRPr="002E7477">
        <w:rPr>
          <w:rStyle w:val="StyleUnderline"/>
          <w:highlight w:val="yellow"/>
        </w:rPr>
        <w:t xml:space="preserve"> </w:t>
      </w:r>
      <w:r w:rsidRPr="002E7477">
        <w:rPr>
          <w:rStyle w:val="Emphasis"/>
          <w:highlight w:val="yellow"/>
        </w:rPr>
        <w:t>once</w:t>
      </w:r>
      <w:r w:rsidRPr="002E7477">
        <w:rPr>
          <w:rStyle w:val="StyleUnderline"/>
          <w:highlight w:val="yellow"/>
        </w:rPr>
        <w:t xml:space="preserve"> checked dictatorship, that check is </w:t>
      </w:r>
      <w:r w:rsidRPr="002E7477">
        <w:rPr>
          <w:rStyle w:val="Emphasis"/>
          <w:highlight w:val="yellow"/>
        </w:rPr>
        <w:t>unnecessary today</w:t>
      </w:r>
      <w:r w:rsidRPr="002E7477">
        <w:rPr>
          <w:rStyle w:val="StyleUnderline"/>
          <w:highlight w:val="yellow"/>
        </w:rPr>
        <w:t>, in light of the exceptional stability of advanced democratic polities</w:t>
      </w:r>
      <w:r w:rsidRPr="003C2EBD">
        <w:rPr>
          <w:rStyle w:val="StyleUnderline"/>
        </w:rPr>
        <w:t xml:space="preserve"> like the U</w:t>
      </w:r>
      <w:r w:rsidRPr="0037086C">
        <w:t xml:space="preserve">nited </w:t>
      </w:r>
      <w:r w:rsidRPr="003C2EBD">
        <w:rPr>
          <w:rStyle w:val="StyleUnderline"/>
        </w:rPr>
        <w:t>S</w:t>
      </w:r>
      <w:r w:rsidRPr="0037086C">
        <w:t xml:space="preserve">tates. </w:t>
      </w:r>
      <w:r w:rsidRPr="002E7477">
        <w:rPr>
          <w:rStyle w:val="StyleUnderline"/>
          <w:highlight w:val="yellow"/>
        </w:rPr>
        <w:t xml:space="preserve">The main possible benefit of </w:t>
      </w:r>
      <w:proofErr w:type="spellStart"/>
      <w:r w:rsidRPr="002E7477">
        <w:rPr>
          <w:rStyle w:val="StyleUnderline"/>
          <w:highlight w:val="yellow"/>
        </w:rPr>
        <w:t>tyrannophobia</w:t>
      </w:r>
      <w:proofErr w:type="spellEnd"/>
      <w:r w:rsidRPr="002E7477">
        <w:rPr>
          <w:rStyle w:val="StyleUnderline"/>
          <w:highlight w:val="yellow"/>
        </w:rPr>
        <w:t xml:space="preserve"> is therefore </w:t>
      </w:r>
      <w:r w:rsidRPr="002E7477">
        <w:rPr>
          <w:rStyle w:val="Emphasis"/>
          <w:highlight w:val="yellow"/>
        </w:rPr>
        <w:t>illusory</w:t>
      </w:r>
      <w:r w:rsidRPr="003C2EBD">
        <w:rPr>
          <w:rStyle w:val="StyleUnderline"/>
        </w:rPr>
        <w:t xml:space="preserve">. On the other hand, </w:t>
      </w:r>
      <w:r w:rsidRPr="002E7477">
        <w:rPr>
          <w:rStyle w:val="StyleUnderline"/>
          <w:highlight w:val="yellow"/>
        </w:rPr>
        <w:t xml:space="preserve">if </w:t>
      </w:r>
      <w:proofErr w:type="spellStart"/>
      <w:r w:rsidRPr="002E7477">
        <w:rPr>
          <w:rStyle w:val="StyleUnderline"/>
          <w:highlight w:val="yellow"/>
        </w:rPr>
        <w:t>tyrannophobia</w:t>
      </w:r>
      <w:proofErr w:type="spellEnd"/>
      <w:r w:rsidRPr="002E7477">
        <w:rPr>
          <w:rStyle w:val="StyleUnderline"/>
          <w:highlight w:val="yellow"/>
        </w:rPr>
        <w:t xml:space="preserve"> hampers useful grants of power to the executive, it creates </w:t>
      </w:r>
      <w:r w:rsidRPr="002E7477">
        <w:rPr>
          <w:rStyle w:val="Emphasis"/>
          <w:highlight w:val="yellow"/>
        </w:rPr>
        <w:t>social costs</w:t>
      </w:r>
      <w:r w:rsidRPr="003C2EBD">
        <w:rPr>
          <w:rStyle w:val="StyleUnderline"/>
        </w:rPr>
        <w:t>, namely an entrenched reluctance to transfer necessary powers to the executive</w:t>
      </w:r>
      <w:r w:rsidRPr="0037086C">
        <w:t xml:space="preserve">. Elsewhere, we have described </w:t>
      </w:r>
      <w:r w:rsidRPr="002E7477">
        <w:rPr>
          <w:rStyle w:val="StyleUnderline"/>
          <w:highlight w:val="yellow"/>
        </w:rPr>
        <w:t>a range of</w:t>
      </w:r>
      <w:r w:rsidRPr="003C2EBD">
        <w:rPr>
          <w:rStyle w:val="StyleUnderline"/>
        </w:rPr>
        <w:t xml:space="preserve"> institutions and </w:t>
      </w:r>
      <w:r w:rsidRPr="002E7477">
        <w:rPr>
          <w:rStyle w:val="StyleUnderline"/>
          <w:highlight w:val="yellow"/>
        </w:rPr>
        <w:t xml:space="preserve">policy initiatives that would </w:t>
      </w:r>
      <w:r w:rsidRPr="002E7477">
        <w:rPr>
          <w:rStyle w:val="Emphasis"/>
          <w:highlight w:val="yellow"/>
        </w:rPr>
        <w:t>increase welfare</w:t>
      </w:r>
      <w:r w:rsidRPr="002E7477">
        <w:rPr>
          <w:rStyle w:val="StyleUnderline"/>
          <w:highlight w:val="yellow"/>
        </w:rPr>
        <w:t xml:space="preserve"> by increasing executive power</w:t>
      </w:r>
      <w:r w:rsidRPr="002E7477">
        <w:rPr>
          <w:highlight w:val="yellow"/>
        </w:rPr>
        <w:t xml:space="preserve">, </w:t>
      </w:r>
      <w:r w:rsidRPr="002E7477">
        <w:rPr>
          <w:rStyle w:val="StyleUnderline"/>
          <w:highlight w:val="yellow"/>
        </w:rPr>
        <w:t>especially in</w:t>
      </w:r>
      <w:r w:rsidRPr="003C2EBD">
        <w:rPr>
          <w:rStyle w:val="StyleUnderline"/>
        </w:rPr>
        <w:t xml:space="preserve"> the domain of </w:t>
      </w:r>
      <w:r w:rsidRPr="002E7477">
        <w:rPr>
          <w:rStyle w:val="Emphasis"/>
          <w:highlight w:val="yellow"/>
        </w:rPr>
        <w:t>counterterrorism</w:t>
      </w:r>
      <w:r w:rsidRPr="0037086C">
        <w:t xml:space="preserve">, but that </w:t>
      </w:r>
      <w:r w:rsidRPr="002E7477">
        <w:rPr>
          <w:rStyle w:val="StyleUnderline"/>
          <w:highlight w:val="yellow"/>
        </w:rPr>
        <w:t xml:space="preserve">are blocked by </w:t>
      </w:r>
      <w:r w:rsidRPr="002E7477">
        <w:rPr>
          <w:rStyle w:val="Emphasis"/>
          <w:highlight w:val="yellow"/>
        </w:rPr>
        <w:t>“libertarian panics”</w:t>
      </w:r>
      <w:r w:rsidRPr="002E7477">
        <w:rPr>
          <w:rStyle w:val="StyleUnderline"/>
          <w:highlight w:val="yellow"/>
        </w:rPr>
        <w:t xml:space="preserve"> and tyrannophobia</w:t>
      </w:r>
      <w:r w:rsidRPr="0037086C">
        <w:t xml:space="preserve">.93 Overall, then, </w:t>
      </w:r>
      <w:r w:rsidRPr="002E7477">
        <w:rPr>
          <w:rStyle w:val="StyleUnderline"/>
          <w:highlight w:val="yellow"/>
        </w:rPr>
        <w:t>the cost-benefit ledger</w:t>
      </w:r>
      <w:r w:rsidRPr="003C2EBD">
        <w:rPr>
          <w:rStyle w:val="StyleUnderline"/>
        </w:rPr>
        <w:t xml:space="preserve"> of </w:t>
      </w:r>
      <w:proofErr w:type="spellStart"/>
      <w:r w:rsidRPr="003C2EBD">
        <w:rPr>
          <w:rStyle w:val="StyleUnderline"/>
        </w:rPr>
        <w:t>tyrannophobia</w:t>
      </w:r>
      <w:proofErr w:type="spellEnd"/>
      <w:r w:rsidRPr="003C2EBD">
        <w:rPr>
          <w:rStyle w:val="StyleUnderline"/>
        </w:rPr>
        <w:t xml:space="preserve"> </w:t>
      </w:r>
      <w:r w:rsidRPr="002E7477">
        <w:rPr>
          <w:rStyle w:val="StyleUnderline"/>
          <w:highlight w:val="yellow"/>
        </w:rPr>
        <w:t xml:space="preserve">shows </w:t>
      </w:r>
      <w:r w:rsidRPr="002E7477">
        <w:rPr>
          <w:rStyle w:val="Emphasis"/>
          <w:highlight w:val="yellow"/>
        </w:rPr>
        <w:t>real costs</w:t>
      </w:r>
      <w:r w:rsidRPr="002E7477">
        <w:rPr>
          <w:rStyle w:val="StyleUnderline"/>
          <w:highlight w:val="yellow"/>
        </w:rPr>
        <w:t xml:space="preserve"> and </w:t>
      </w:r>
      <w:r w:rsidRPr="002E7477">
        <w:rPr>
          <w:rStyle w:val="Emphasis"/>
          <w:highlight w:val="yellow"/>
        </w:rPr>
        <w:t>illusory benefits</w:t>
      </w:r>
      <w:r w:rsidRPr="0037086C">
        <w:t>.</w:t>
      </w:r>
    </w:p>
    <w:p w14:paraId="57D231FA" w14:textId="77777777" w:rsidR="003D2B59" w:rsidRDefault="003D2B59" w:rsidP="003D2B59"/>
    <w:p w14:paraId="35D42F1E" w14:textId="77777777" w:rsidR="003D2B59" w:rsidRDefault="003D2B59" w:rsidP="003D2B59">
      <w:pPr>
        <w:pStyle w:val="Heading4"/>
      </w:pPr>
      <w:r w:rsidRPr="003C377B">
        <w:rPr>
          <w:u w:val="single"/>
        </w:rPr>
        <w:t>No risk</w:t>
      </w:r>
      <w:r>
        <w:t xml:space="preserve"> of tyranny — </w:t>
      </w:r>
      <w:r w:rsidRPr="003C377B">
        <w:rPr>
          <w:u w:val="single"/>
        </w:rPr>
        <w:t>demographics</w:t>
      </w:r>
      <w:r>
        <w:t xml:space="preserve"> and </w:t>
      </w:r>
      <w:r w:rsidRPr="003C377B">
        <w:rPr>
          <w:u w:val="single"/>
        </w:rPr>
        <w:t>elections</w:t>
      </w:r>
      <w:r>
        <w:t xml:space="preserve">. </w:t>
      </w:r>
    </w:p>
    <w:p w14:paraId="28206FEF" w14:textId="77777777" w:rsidR="003D2B59" w:rsidRDefault="003D2B59" w:rsidP="003D2B59">
      <w:r w:rsidRPr="0082777B">
        <w:rPr>
          <w:rStyle w:val="Style13ptBold"/>
        </w:rPr>
        <w:t xml:space="preserve">Posner and </w:t>
      </w:r>
      <w:proofErr w:type="spellStart"/>
      <w:r w:rsidRPr="0082777B">
        <w:rPr>
          <w:rStyle w:val="Style13ptBold"/>
        </w:rPr>
        <w:t>Vermeule</w:t>
      </w:r>
      <w:proofErr w:type="spellEnd"/>
      <w:r w:rsidRPr="0082777B">
        <w:rPr>
          <w:rStyle w:val="Style13ptBold"/>
        </w:rPr>
        <w:t xml:space="preserve"> 10</w:t>
      </w:r>
      <w:r>
        <w:t xml:space="preserve"> — Eric A. Posner, Kirkland and Ellis Distinguished Service Professor of Law and Arthur and Esther Kane Research Chair at the University of Chicago Law School, Legal Columnist for </w:t>
      </w:r>
      <w:r w:rsidRPr="00B400C9">
        <w:rPr>
          <w:i/>
        </w:rPr>
        <w:t>Slate</w:t>
      </w:r>
      <w:r>
        <w:t xml:space="preserve">, Fellow of the American Academy of Arts and Sciences, Member of the American Law Institute, holds a J.D. from Harvard Law School, and Adrian </w:t>
      </w:r>
      <w:proofErr w:type="spellStart"/>
      <w:r>
        <w:t>Vermeule</w:t>
      </w:r>
      <w:proofErr w:type="spellEnd"/>
      <w:r>
        <w:t xml:space="preserve">, John H. Watson Professor of Law at Harvard Law School, Member of the </w:t>
      </w:r>
      <w:r w:rsidRPr="00C404A4">
        <w:t>American Academy of Arts and Sciences</w:t>
      </w:r>
      <w:r>
        <w:t xml:space="preserve">, former </w:t>
      </w:r>
      <w:r w:rsidRPr="00C404A4">
        <w:t xml:space="preserve">Bernard D. Meltzer </w:t>
      </w:r>
      <w:r>
        <w:t>Professor of Law at the University of Chicago, holds a J.D. from Harvard Law School, 2010 (“</w:t>
      </w:r>
      <w:proofErr w:type="spellStart"/>
      <w:r>
        <w:t>Tyrannophobia</w:t>
      </w:r>
      <w:proofErr w:type="spellEnd"/>
      <w:r>
        <w:t xml:space="preserve">,” </w:t>
      </w:r>
      <w:r w:rsidRPr="003C377B">
        <w:rPr>
          <w:i/>
        </w:rPr>
        <w:t xml:space="preserve">The Executive Unbound: After the </w:t>
      </w:r>
      <w:proofErr w:type="spellStart"/>
      <w:r w:rsidRPr="003C377B">
        <w:rPr>
          <w:i/>
        </w:rPr>
        <w:t>Madisonian</w:t>
      </w:r>
      <w:proofErr w:type="spellEnd"/>
      <w:r w:rsidRPr="003C377B">
        <w:rPr>
          <w:i/>
        </w:rPr>
        <w:t xml:space="preserve"> Republic</w:t>
      </w:r>
      <w:r>
        <w:t>, Published by Oxford University Press, ISBN 978019976533</w:t>
      </w:r>
      <w:r w:rsidRPr="0082777B">
        <w:t>1</w:t>
      </w:r>
      <w:r>
        <w:t>, p. 193)</w:t>
      </w:r>
    </w:p>
    <w:p w14:paraId="7F72FC16" w14:textId="77777777" w:rsidR="003D2B59" w:rsidRDefault="003D2B59" w:rsidP="003D2B59">
      <w:r>
        <w:t xml:space="preserve">Dictatorship and </w:t>
      </w:r>
      <w:proofErr w:type="spellStart"/>
      <w:r>
        <w:t>Tyrannophobia</w:t>
      </w:r>
      <w:proofErr w:type="spellEnd"/>
      <w:r>
        <w:t xml:space="preserve"> in America</w:t>
      </w:r>
    </w:p>
    <w:p w14:paraId="793DD724" w14:textId="77777777" w:rsidR="003D2B59" w:rsidRDefault="003D2B59" w:rsidP="003D2B59">
      <w:r>
        <w:t xml:space="preserve">Against this historical and comparative background, we turn to the relationship between </w:t>
      </w:r>
      <w:proofErr w:type="spellStart"/>
      <w:r>
        <w:t>tyrannophobia</w:t>
      </w:r>
      <w:proofErr w:type="spellEnd"/>
      <w:r>
        <w:t xml:space="preserve"> and dictatorship in the United States. If </w:t>
      </w:r>
      <w:proofErr w:type="spellStart"/>
      <w:r>
        <w:t>tyrannophobia</w:t>
      </w:r>
      <w:proofErr w:type="spellEnd"/>
      <w:r>
        <w:t xml:space="preserve"> were a crucial safeguard against dictatorship, it would have benefits. However, we believe that </w:t>
      </w:r>
      <w:proofErr w:type="spellStart"/>
      <w:r w:rsidRPr="003C377B">
        <w:rPr>
          <w:rStyle w:val="StyleUnderline"/>
          <w:highlight w:val="yellow"/>
        </w:rPr>
        <w:t>tyrannophobia</w:t>
      </w:r>
      <w:proofErr w:type="spellEnd"/>
      <w:r w:rsidRPr="003C377B">
        <w:rPr>
          <w:rStyle w:val="StyleUnderline"/>
          <w:highlight w:val="yellow"/>
        </w:rPr>
        <w:t xml:space="preserve"> is either </w:t>
      </w:r>
      <w:r w:rsidRPr="003C377B">
        <w:rPr>
          <w:rStyle w:val="Emphasis"/>
          <w:highlight w:val="yellow"/>
        </w:rPr>
        <w:t>not a safeguard</w:t>
      </w:r>
      <w:r w:rsidRPr="003C377B">
        <w:rPr>
          <w:rStyle w:val="StyleUnderline"/>
          <w:highlight w:val="yellow"/>
        </w:rPr>
        <w:t xml:space="preserve"> against dictatorship</w:t>
      </w:r>
      <w:r w:rsidRPr="00FC51FA">
        <w:rPr>
          <w:rStyle w:val="StyleUnderline"/>
        </w:rPr>
        <w:t xml:space="preserve">, </w:t>
      </w:r>
      <w:r w:rsidRPr="003C377B">
        <w:rPr>
          <w:rStyle w:val="StyleUnderline"/>
          <w:highlight w:val="yellow"/>
        </w:rPr>
        <w:t>or</w:t>
      </w:r>
      <w:r w:rsidRPr="00FC51FA">
        <w:rPr>
          <w:rStyle w:val="StyleUnderline"/>
        </w:rPr>
        <w:t xml:space="preserve"> is </w:t>
      </w:r>
      <w:r w:rsidRPr="003C377B">
        <w:rPr>
          <w:rStyle w:val="StyleUnderline"/>
          <w:highlight w:val="yellow"/>
        </w:rPr>
        <w:t xml:space="preserve">at best </w:t>
      </w:r>
      <w:r w:rsidRPr="003C377B">
        <w:rPr>
          <w:rStyle w:val="Emphasis"/>
          <w:highlight w:val="yellow"/>
        </w:rPr>
        <w:t>an unnecessary and costly one</w:t>
      </w:r>
      <w:r w:rsidRPr="003C377B">
        <w:rPr>
          <w:rStyle w:val="StyleUnderline"/>
          <w:highlight w:val="yellow"/>
        </w:rPr>
        <w:t>, akin to placing one’s house underground to guard against</w:t>
      </w:r>
      <w:r w:rsidRPr="00FC51FA">
        <w:rPr>
          <w:rStyle w:val="StyleUnderline"/>
        </w:rPr>
        <w:t xml:space="preserve"> the risk of </w:t>
      </w:r>
      <w:r w:rsidRPr="003C377B">
        <w:rPr>
          <w:rStyle w:val="StyleUnderline"/>
          <w:highlight w:val="yellow"/>
        </w:rPr>
        <w:t>a meteor strike</w:t>
      </w:r>
      <w:r>
        <w:t xml:space="preserve">. In the administrative state that flowered in the twentieth century, </w:t>
      </w:r>
      <w:r w:rsidRPr="003C377B">
        <w:rPr>
          <w:rStyle w:val="Emphasis"/>
          <w:highlight w:val="yellow"/>
        </w:rPr>
        <w:t>demographic factors</w:t>
      </w:r>
      <w:r w:rsidRPr="003C377B">
        <w:rPr>
          <w:rStyle w:val="StyleUnderline"/>
          <w:highlight w:val="yellow"/>
        </w:rPr>
        <w:t xml:space="preserve"> and</w:t>
      </w:r>
      <w:r w:rsidRPr="00FC51FA">
        <w:rPr>
          <w:rStyle w:val="StyleUnderline"/>
        </w:rPr>
        <w:t xml:space="preserve"> </w:t>
      </w:r>
      <w:r w:rsidRPr="003C377B">
        <w:rPr>
          <w:rStyle w:val="Emphasis"/>
        </w:rPr>
        <w:t xml:space="preserve">the basic constraint of </w:t>
      </w:r>
      <w:r w:rsidRPr="003C377B">
        <w:rPr>
          <w:rStyle w:val="Emphasis"/>
          <w:highlight w:val="yellow"/>
        </w:rPr>
        <w:t>elections</w:t>
      </w:r>
      <w:r w:rsidRPr="00FC51FA">
        <w:rPr>
          <w:rStyle w:val="StyleUnderline"/>
        </w:rPr>
        <w:t xml:space="preserve"> jointly </w:t>
      </w:r>
      <w:r w:rsidRPr="003C377B">
        <w:rPr>
          <w:rStyle w:val="StyleUnderline"/>
          <w:highlight w:val="yellow"/>
        </w:rPr>
        <w:t xml:space="preserve">provide an </w:t>
      </w:r>
      <w:r w:rsidRPr="003C377B">
        <w:rPr>
          <w:rStyle w:val="Emphasis"/>
          <w:highlight w:val="yellow"/>
        </w:rPr>
        <w:t>independent and sufficient buffer</w:t>
      </w:r>
      <w:r w:rsidRPr="00FC51FA">
        <w:rPr>
          <w:rStyle w:val="StyleUnderline"/>
        </w:rPr>
        <w:t xml:space="preserve"> against dictatorship. </w:t>
      </w:r>
      <w:r w:rsidRPr="003C377B">
        <w:rPr>
          <w:rStyle w:val="StyleUnderline"/>
          <w:highlight w:val="yellow"/>
        </w:rPr>
        <w:t>The</w:t>
      </w:r>
      <w:r w:rsidRPr="00FC51FA">
        <w:rPr>
          <w:rStyle w:val="StyleUnderline"/>
        </w:rPr>
        <w:t xml:space="preserve"> contemporary </w:t>
      </w:r>
      <w:r w:rsidRPr="003C377B">
        <w:rPr>
          <w:rStyle w:val="StyleUnderline"/>
          <w:highlight w:val="yellow"/>
        </w:rPr>
        <w:t>U</w:t>
      </w:r>
      <w:r>
        <w:t xml:space="preserve">nited </w:t>
      </w:r>
      <w:r w:rsidRPr="003C377B">
        <w:rPr>
          <w:rStyle w:val="StyleUnderline"/>
          <w:highlight w:val="yellow"/>
        </w:rPr>
        <w:t>S</w:t>
      </w:r>
      <w:r>
        <w:t xml:space="preserve">tates </w:t>
      </w:r>
      <w:r w:rsidRPr="003C377B">
        <w:rPr>
          <w:rStyle w:val="StyleUnderline"/>
          <w:highlight w:val="yellow"/>
        </w:rPr>
        <w:t xml:space="preserve">is </w:t>
      </w:r>
      <w:r w:rsidRPr="003C377B">
        <w:rPr>
          <w:rStyle w:val="Emphasis"/>
          <w:highlight w:val="yellow"/>
        </w:rPr>
        <w:t>too wealthy</w:t>
      </w:r>
      <w:r w:rsidRPr="003C377B">
        <w:rPr>
          <w:rStyle w:val="StyleUnderline"/>
          <w:highlight w:val="yellow"/>
        </w:rPr>
        <w:t xml:space="preserve">, with a population that is </w:t>
      </w:r>
      <w:r w:rsidRPr="003C377B">
        <w:rPr>
          <w:rStyle w:val="Emphasis"/>
          <w:highlight w:val="yellow"/>
        </w:rPr>
        <w:t>too highly educated</w:t>
      </w:r>
      <w:r w:rsidRPr="003C377B">
        <w:rPr>
          <w:rStyle w:val="StyleUnderline"/>
          <w:highlight w:val="yellow"/>
        </w:rPr>
        <w:t>, to slide into authoritarianism</w:t>
      </w:r>
      <w:r>
        <w:t xml:space="preserve">. An implication is that </w:t>
      </w:r>
      <w:r w:rsidRPr="00FC51FA">
        <w:rPr>
          <w:rStyle w:val="StyleUnderline"/>
        </w:rPr>
        <w:t xml:space="preserve">even if </w:t>
      </w:r>
      <w:proofErr w:type="spellStart"/>
      <w:r w:rsidRPr="00FC51FA">
        <w:rPr>
          <w:rStyle w:val="StyleUnderline"/>
        </w:rPr>
        <w:t>tyrannophobia</w:t>
      </w:r>
      <w:proofErr w:type="spellEnd"/>
      <w:r w:rsidRPr="00FC51FA">
        <w:rPr>
          <w:rStyle w:val="StyleUnderline"/>
        </w:rPr>
        <w:t xml:space="preserve"> reduces the risk of dictatorship, it must also constrain grants of power to the executive that are otherwise desirable. The former effect is a benefit, the latter a cost; but the benefit is </w:t>
      </w:r>
      <w:r w:rsidRPr="003C377B">
        <w:rPr>
          <w:rStyle w:val="Emphasis"/>
        </w:rPr>
        <w:t>minimal</w:t>
      </w:r>
      <w:r w:rsidRPr="00FC51FA">
        <w:rPr>
          <w:rStyle w:val="StyleUnderline"/>
        </w:rPr>
        <w:t xml:space="preserve">, because </w:t>
      </w:r>
      <w:r w:rsidRPr="00F019BC">
        <w:rPr>
          <w:rStyle w:val="StyleUnderline"/>
          <w:highlight w:val="yellow"/>
        </w:rPr>
        <w:t>demography and elections</w:t>
      </w:r>
      <w:r w:rsidRPr="00FC51FA">
        <w:rPr>
          <w:rStyle w:val="StyleUnderline"/>
        </w:rPr>
        <w:t xml:space="preserve">, taken together, </w:t>
      </w:r>
      <w:r w:rsidRPr="00F019BC">
        <w:rPr>
          <w:rStyle w:val="Emphasis"/>
          <w:highlight w:val="yellow"/>
        </w:rPr>
        <w:t>independently prevent dictatorship</w:t>
      </w:r>
      <w:r>
        <w:t xml:space="preserve">. Accordingly, either </w:t>
      </w:r>
      <w:proofErr w:type="spellStart"/>
      <w:r>
        <w:t>tyrannophobia</w:t>
      </w:r>
      <w:proofErr w:type="spellEnd"/>
      <w:r>
        <w:t xml:space="preserve"> has no effect on the risk of dictatorship, or else it produces social costs for little in the way of offsetting benefits.</w:t>
      </w:r>
    </w:p>
    <w:p w14:paraId="547389B8" w14:textId="77777777" w:rsidR="003D2B59" w:rsidRPr="003D2B59" w:rsidRDefault="003D2B59" w:rsidP="003D2B59"/>
    <w:p w14:paraId="6F774B9B" w14:textId="77777777" w:rsidR="00040A17" w:rsidRPr="00040A17" w:rsidRDefault="00040A17" w:rsidP="00040A17">
      <w:pPr>
        <w:pStyle w:val="Heading3"/>
      </w:pPr>
      <w:r>
        <w:t xml:space="preserve">1AR </w:t>
      </w:r>
      <w:r w:rsidRPr="000C6C45">
        <w:t xml:space="preserve">— </w:t>
      </w:r>
      <w:r>
        <w:t>Uncooperative Federalism Solves</w:t>
      </w:r>
    </w:p>
    <w:p w14:paraId="4E9C6B80" w14:textId="77777777" w:rsidR="00040A17" w:rsidRPr="000C6C45" w:rsidRDefault="00040A17" w:rsidP="00040A17">
      <w:pPr>
        <w:pStyle w:val="Heading4"/>
        <w:rPr>
          <w:sz w:val="28"/>
        </w:rPr>
      </w:pPr>
      <w:r w:rsidRPr="000C6C45">
        <w:rPr>
          <w:sz w:val="28"/>
        </w:rPr>
        <w:t xml:space="preserve">States </w:t>
      </w:r>
      <w:r>
        <w:rPr>
          <w:sz w:val="28"/>
          <w:u w:val="single"/>
        </w:rPr>
        <w:t>can resist</w:t>
      </w:r>
      <w:r w:rsidRPr="00040A17">
        <w:rPr>
          <w:sz w:val="28"/>
        </w:rPr>
        <w:t xml:space="preserve"> </w:t>
      </w:r>
      <w:r>
        <w:rPr>
          <w:sz w:val="28"/>
        </w:rPr>
        <w:t xml:space="preserve">federal overreach </w:t>
      </w:r>
      <w:r w:rsidRPr="00040A17">
        <w:rPr>
          <w:sz w:val="28"/>
          <w:u w:val="single"/>
        </w:rPr>
        <w:t>without legal authority</w:t>
      </w:r>
      <w:r>
        <w:rPr>
          <w:sz w:val="28"/>
        </w:rPr>
        <w:t xml:space="preserve"> </w:t>
      </w:r>
      <w:r w:rsidRPr="000C6C45">
        <w:rPr>
          <w:sz w:val="28"/>
        </w:rPr>
        <w:t xml:space="preserve">— </w:t>
      </w:r>
      <w:r w:rsidRPr="000C6C45">
        <w:rPr>
          <w:sz w:val="28"/>
          <w:u w:val="single"/>
        </w:rPr>
        <w:t>lawyering</w:t>
      </w:r>
      <w:r w:rsidRPr="000C6C45">
        <w:rPr>
          <w:sz w:val="28"/>
        </w:rPr>
        <w:t xml:space="preserve"> and </w:t>
      </w:r>
      <w:r w:rsidRPr="000C6C45">
        <w:rPr>
          <w:sz w:val="28"/>
          <w:u w:val="single"/>
        </w:rPr>
        <w:t>slow implementation</w:t>
      </w:r>
      <w:r w:rsidRPr="000C6C45">
        <w:rPr>
          <w:sz w:val="28"/>
        </w:rPr>
        <w:t xml:space="preserve">. </w:t>
      </w:r>
    </w:p>
    <w:p w14:paraId="61D4E072" w14:textId="77777777" w:rsidR="00040A17" w:rsidRPr="000C6C45" w:rsidRDefault="00040A17" w:rsidP="00040A17">
      <w:proofErr w:type="spellStart"/>
      <w:r w:rsidRPr="000C6C45">
        <w:rPr>
          <w:rStyle w:val="Style13ptBold"/>
          <w:sz w:val="28"/>
        </w:rPr>
        <w:t>Gerken</w:t>
      </w:r>
      <w:proofErr w:type="spellEnd"/>
      <w:r w:rsidRPr="000C6C45">
        <w:rPr>
          <w:rStyle w:val="Style13ptBold"/>
          <w:sz w:val="28"/>
        </w:rPr>
        <w:t xml:space="preserve"> 17</w:t>
      </w:r>
      <w:r w:rsidRPr="000C6C45">
        <w:t xml:space="preserve"> — Heather </w:t>
      </w:r>
      <w:proofErr w:type="spellStart"/>
      <w:r w:rsidRPr="000C6C45">
        <w:t>Gerken</w:t>
      </w:r>
      <w:proofErr w:type="spellEnd"/>
      <w:r w:rsidRPr="000C6C45">
        <w:t xml:space="preserve">, the J. Skelly Wright Professor of Law at Yale Law School, 2017 (“We’re about to see states’ rights used defensively against Trump,” </w:t>
      </w:r>
      <w:proofErr w:type="spellStart"/>
      <w:r w:rsidRPr="000C6C45">
        <w:rPr>
          <w:i/>
        </w:rPr>
        <w:t>Vox</w:t>
      </w:r>
      <w:proofErr w:type="spellEnd"/>
      <w:r w:rsidRPr="000C6C45">
        <w:t>, January 20</w:t>
      </w:r>
      <w:r w:rsidRPr="000C6C45">
        <w:rPr>
          <w:vertAlign w:val="superscript"/>
        </w:rPr>
        <w:t>th</w:t>
      </w:r>
      <w:r w:rsidRPr="000C6C45">
        <w:t>, Available Online at https://www.vox.com/the-big-idea/2016/12/12/13915990/federalism-trump-progressive-uncooperative, Accessed 06-22-2017)</w:t>
      </w:r>
    </w:p>
    <w:p w14:paraId="3EB3522D" w14:textId="77777777" w:rsidR="00040A17" w:rsidRPr="000C6C45" w:rsidRDefault="00040A17" w:rsidP="00040A17">
      <w:r w:rsidRPr="000C6C45">
        <w:rPr>
          <w:u w:val="single"/>
        </w:rPr>
        <w:t>Deploying federalism against</w:t>
      </w:r>
      <w:r w:rsidRPr="000C6C45">
        <w:t xml:space="preserve"> the Patriot Act and </w:t>
      </w:r>
      <w:r w:rsidRPr="000C6C45">
        <w:rPr>
          <w:u w:val="single"/>
        </w:rPr>
        <w:t>education reform</w:t>
      </w:r>
    </w:p>
    <w:p w14:paraId="00645D3F" w14:textId="77777777" w:rsidR="00040A17" w:rsidRPr="000C6C45" w:rsidRDefault="00040A17" w:rsidP="00040A17">
      <w:r w:rsidRPr="000C6C45">
        <w:t xml:space="preserve">Sometimes </w:t>
      </w:r>
      <w:r w:rsidRPr="00FB6600">
        <w:rPr>
          <w:highlight w:val="yellow"/>
          <w:u w:val="single"/>
        </w:rPr>
        <w:t xml:space="preserve">states engaged in </w:t>
      </w:r>
      <w:r w:rsidRPr="00FB6600">
        <w:rPr>
          <w:rStyle w:val="Emphasis"/>
          <w:highlight w:val="yellow"/>
        </w:rPr>
        <w:t>uncooperative federalism</w:t>
      </w:r>
      <w:r w:rsidRPr="00FB6600">
        <w:rPr>
          <w:highlight w:val="yellow"/>
          <w:u w:val="single"/>
        </w:rPr>
        <w:t xml:space="preserve"> simply </w:t>
      </w:r>
      <w:r w:rsidRPr="00FB6600">
        <w:rPr>
          <w:rStyle w:val="Emphasis"/>
          <w:highlight w:val="yellow"/>
        </w:rPr>
        <w:t>refuse</w:t>
      </w:r>
      <w:r w:rsidRPr="00FB6600">
        <w:rPr>
          <w:highlight w:val="yellow"/>
          <w:u w:val="single"/>
        </w:rPr>
        <w:t xml:space="preserve"> to participate in federal programs, or</w:t>
      </w:r>
      <w:r w:rsidRPr="000C6C45">
        <w:rPr>
          <w:u w:val="single"/>
        </w:rPr>
        <w:t xml:space="preserve"> they </w:t>
      </w:r>
      <w:r w:rsidRPr="00FB6600">
        <w:rPr>
          <w:highlight w:val="yellow"/>
          <w:u w:val="single"/>
        </w:rPr>
        <w:t xml:space="preserve">do so </w:t>
      </w:r>
      <w:r w:rsidRPr="00FB6600">
        <w:rPr>
          <w:rStyle w:val="Emphasis"/>
          <w:highlight w:val="yellow"/>
        </w:rPr>
        <w:t>begrudgingly</w:t>
      </w:r>
      <w:r w:rsidRPr="000C6C45">
        <w:t xml:space="preserve">. </w:t>
      </w:r>
      <w:r w:rsidRPr="000C6C45">
        <w:rPr>
          <w:rStyle w:val="StyleUnderline"/>
        </w:rPr>
        <w:t xml:space="preserve">Some </w:t>
      </w:r>
      <w:r w:rsidRPr="00FB6600">
        <w:rPr>
          <w:rStyle w:val="StyleUnderline"/>
          <w:highlight w:val="yellow"/>
        </w:rPr>
        <w:t>states have refused to carry out the Patriot Act and federal immigration law</w:t>
      </w:r>
      <w:r w:rsidRPr="000C6C45">
        <w:t>. States didn’t just denounce the Patriot Act’s broad surveillance and detention rules as an attack on civil liberties. Blue and red states instructed their own officials not to collect or share information with the federal government unless there was a reasonable suspicion of criminal activity, or they forbade state officials to engage in activities inconsistent with the states’ constitutions.</w:t>
      </w:r>
    </w:p>
    <w:p w14:paraId="2559E5A6" w14:textId="77777777" w:rsidR="00040A17" w:rsidRPr="000C6C45" w:rsidRDefault="00040A17" w:rsidP="00040A17">
      <w:r w:rsidRPr="000C6C45">
        <w:rPr>
          <w:u w:val="single"/>
        </w:rPr>
        <w:t xml:space="preserve">Other </w:t>
      </w:r>
      <w:r w:rsidRPr="00FB6600">
        <w:rPr>
          <w:highlight w:val="yellow"/>
          <w:u w:val="single"/>
        </w:rPr>
        <w:t xml:space="preserve">states have repeatedly stymied federal education reform just by </w:t>
      </w:r>
      <w:r w:rsidRPr="00FB6600">
        <w:rPr>
          <w:rStyle w:val="Emphasis"/>
          <w:highlight w:val="yellow"/>
        </w:rPr>
        <w:t>dragging their feet</w:t>
      </w:r>
      <w:r w:rsidRPr="000C6C45">
        <w:t xml:space="preserve">. </w:t>
      </w:r>
      <w:r w:rsidRPr="00FB6600">
        <w:rPr>
          <w:highlight w:val="yellow"/>
          <w:u w:val="single"/>
        </w:rPr>
        <w:t>States resisted</w:t>
      </w:r>
      <w:r w:rsidRPr="000C6C45">
        <w:rPr>
          <w:u w:val="single"/>
        </w:rPr>
        <w:t xml:space="preserve"> the </w:t>
      </w:r>
      <w:r w:rsidRPr="00FB6600">
        <w:rPr>
          <w:rStyle w:val="Emphasis"/>
          <w:highlight w:val="yellow"/>
        </w:rPr>
        <w:t>N</w:t>
      </w:r>
      <w:r w:rsidRPr="000C6C45">
        <w:rPr>
          <w:u w:val="single"/>
        </w:rPr>
        <w:t xml:space="preserve">o </w:t>
      </w:r>
      <w:r w:rsidRPr="00FB6600">
        <w:rPr>
          <w:rStyle w:val="Emphasis"/>
          <w:highlight w:val="yellow"/>
        </w:rPr>
        <w:t>C</w:t>
      </w:r>
      <w:r w:rsidRPr="000C6C45">
        <w:rPr>
          <w:u w:val="single"/>
        </w:rPr>
        <w:t xml:space="preserve">hild </w:t>
      </w:r>
      <w:r w:rsidRPr="00FB6600">
        <w:rPr>
          <w:rStyle w:val="Emphasis"/>
          <w:highlight w:val="yellow"/>
        </w:rPr>
        <w:t>L</w:t>
      </w:r>
      <w:r w:rsidRPr="000C6C45">
        <w:rPr>
          <w:u w:val="single"/>
        </w:rPr>
        <w:t xml:space="preserve">eft </w:t>
      </w:r>
      <w:r w:rsidRPr="00FB6600">
        <w:rPr>
          <w:rStyle w:val="Emphasis"/>
          <w:highlight w:val="yellow"/>
        </w:rPr>
        <w:t>B</w:t>
      </w:r>
      <w:r w:rsidRPr="000C6C45">
        <w:rPr>
          <w:u w:val="single"/>
        </w:rPr>
        <w:t xml:space="preserve">ehind </w:t>
      </w:r>
      <w:r w:rsidRPr="000C6C45">
        <w:rPr>
          <w:rStyle w:val="StyleUnderline"/>
        </w:rPr>
        <w:t xml:space="preserve">Act </w:t>
      </w:r>
      <w:r w:rsidRPr="00FB6600">
        <w:rPr>
          <w:highlight w:val="yellow"/>
          <w:u w:val="single"/>
        </w:rPr>
        <w:t xml:space="preserve">by </w:t>
      </w:r>
      <w:r w:rsidRPr="00FB6600">
        <w:rPr>
          <w:rStyle w:val="Emphasis"/>
          <w:highlight w:val="yellow"/>
        </w:rPr>
        <w:t>manipulating</w:t>
      </w:r>
      <w:r w:rsidRPr="000C6C45">
        <w:rPr>
          <w:u w:val="single"/>
        </w:rPr>
        <w:t xml:space="preserve"> testing </w:t>
      </w:r>
      <w:r w:rsidRPr="00FB6600">
        <w:rPr>
          <w:highlight w:val="yellow"/>
          <w:u w:val="single"/>
        </w:rPr>
        <w:t>standards and</w:t>
      </w:r>
      <w:r w:rsidRPr="000C6C45">
        <w:rPr>
          <w:u w:val="single"/>
        </w:rPr>
        <w:t xml:space="preserve"> by </w:t>
      </w:r>
      <w:r w:rsidRPr="00FB6600">
        <w:rPr>
          <w:rStyle w:val="Emphasis"/>
          <w:highlight w:val="yellow"/>
        </w:rPr>
        <w:t>slow-walking reforms.</w:t>
      </w:r>
      <w:r w:rsidRPr="000C6C45">
        <w:t xml:space="preserve"> </w:t>
      </w:r>
      <w:r w:rsidRPr="00FB6600">
        <w:rPr>
          <w:highlight w:val="yellow"/>
          <w:u w:val="single"/>
        </w:rPr>
        <w:t>State</w:t>
      </w:r>
      <w:r w:rsidRPr="000C6C45">
        <w:rPr>
          <w:u w:val="single"/>
        </w:rPr>
        <w:t xml:space="preserve"> </w:t>
      </w:r>
      <w:r w:rsidRPr="00FB6600">
        <w:rPr>
          <w:highlight w:val="yellow"/>
          <w:u w:val="single"/>
        </w:rPr>
        <w:t>recalcitrance</w:t>
      </w:r>
      <w:r w:rsidRPr="000C6C45">
        <w:rPr>
          <w:u w:val="single"/>
        </w:rPr>
        <w:t xml:space="preserve"> </w:t>
      </w:r>
      <w:r w:rsidRPr="00FB6600">
        <w:rPr>
          <w:highlight w:val="yellow"/>
          <w:u w:val="single"/>
        </w:rPr>
        <w:t>was so great that</w:t>
      </w:r>
      <w:r w:rsidRPr="000C6C45">
        <w:rPr>
          <w:u w:val="single"/>
        </w:rPr>
        <w:t xml:space="preserve"> eventually the </w:t>
      </w:r>
      <w:r w:rsidRPr="00FB6600">
        <w:rPr>
          <w:highlight w:val="yellow"/>
          <w:u w:val="single"/>
        </w:rPr>
        <w:t>Bush</w:t>
      </w:r>
      <w:r w:rsidRPr="000C6C45">
        <w:rPr>
          <w:u w:val="single"/>
        </w:rPr>
        <w:t xml:space="preserve"> Administration </w:t>
      </w:r>
      <w:r w:rsidRPr="00FB6600">
        <w:rPr>
          <w:rStyle w:val="Emphasis"/>
          <w:highlight w:val="yellow"/>
        </w:rPr>
        <w:t>threw in the towel</w:t>
      </w:r>
      <w:r w:rsidRPr="000C6C45">
        <w:rPr>
          <w:u w:val="single"/>
        </w:rPr>
        <w:t xml:space="preserve"> </w:t>
      </w:r>
      <w:r w:rsidRPr="00FB6600">
        <w:rPr>
          <w:highlight w:val="yellow"/>
          <w:u w:val="single"/>
        </w:rPr>
        <w:t xml:space="preserve">and granted states </w:t>
      </w:r>
      <w:r w:rsidRPr="00FB6600">
        <w:rPr>
          <w:rStyle w:val="Emphasis"/>
          <w:highlight w:val="yellow"/>
        </w:rPr>
        <w:t>so many waivers</w:t>
      </w:r>
      <w:r w:rsidRPr="00FB6600">
        <w:rPr>
          <w:highlight w:val="yellow"/>
          <w:u w:val="single"/>
        </w:rPr>
        <w:t xml:space="preserve"> that the </w:t>
      </w:r>
      <w:r w:rsidRPr="00FB6600">
        <w:rPr>
          <w:rStyle w:val="Emphasis"/>
          <w:highlight w:val="yellow"/>
        </w:rPr>
        <w:t>federal program was basically gutted</w:t>
      </w:r>
      <w:r w:rsidRPr="00FB6600">
        <w:rPr>
          <w:highlight w:val="yellow"/>
        </w:rPr>
        <w:t>.</w:t>
      </w:r>
    </w:p>
    <w:p w14:paraId="04CBC7C8" w14:textId="77777777" w:rsidR="00040A17" w:rsidRPr="000C6C45" w:rsidRDefault="00040A17" w:rsidP="00040A17">
      <w:r w:rsidRPr="000C6C45">
        <w:t xml:space="preserve">Federal </w:t>
      </w:r>
      <w:r w:rsidRPr="000C6C45">
        <w:rPr>
          <w:u w:val="single"/>
        </w:rPr>
        <w:t>dependence on states is so pronounced in criminal law that the Vanderbilt law professor</w:t>
      </w:r>
      <w:r w:rsidRPr="000C6C45">
        <w:t xml:space="preserve"> </w:t>
      </w:r>
      <w:r w:rsidRPr="000C6C45">
        <w:rPr>
          <w:u w:val="single"/>
        </w:rPr>
        <w:t xml:space="preserve">Robert </w:t>
      </w:r>
      <w:proofErr w:type="spellStart"/>
      <w:r w:rsidRPr="000C6C45">
        <w:rPr>
          <w:u w:val="single"/>
        </w:rPr>
        <w:t>Mikos</w:t>
      </w:r>
      <w:proofErr w:type="spellEnd"/>
      <w:r w:rsidRPr="000C6C45">
        <w:t xml:space="preserve"> has </w:t>
      </w:r>
      <w:r w:rsidRPr="000C6C45">
        <w:rPr>
          <w:u w:val="single"/>
        </w:rPr>
        <w:t xml:space="preserve">suggested that states can effectively “nullify” federal </w:t>
      </w:r>
      <w:r w:rsidRPr="000C6C45">
        <w:t xml:space="preserve">marijuana </w:t>
      </w:r>
      <w:r w:rsidRPr="000C6C45">
        <w:rPr>
          <w:u w:val="single"/>
        </w:rPr>
        <w:t>law simply by withdrawing enforcement resources,</w:t>
      </w:r>
      <w:r w:rsidRPr="000C6C45">
        <w:t xml:space="preserve"> as did Colorado and Washington. To be sure, Jeff Sessions, Trump’s choice for attorney general, can try to change the equation by selectively targeting a few businesses, but it will be an uphill climb.</w:t>
      </w:r>
    </w:p>
    <w:p w14:paraId="18BC078B" w14:textId="77777777" w:rsidR="00040A17" w:rsidRPr="000C6C45" w:rsidRDefault="00040A17" w:rsidP="00040A17"/>
    <w:p w14:paraId="007A28B5" w14:textId="77777777" w:rsidR="004161E2" w:rsidRPr="00C80D72" w:rsidRDefault="004161E2" w:rsidP="004161E2">
      <w:pPr>
        <w:pStyle w:val="Heading4"/>
        <w:rPr>
          <w:szCs w:val="26"/>
        </w:rPr>
      </w:pPr>
      <w:r w:rsidRPr="00C80D72">
        <w:rPr>
          <w:szCs w:val="26"/>
        </w:rPr>
        <w:t xml:space="preserve">States will </w:t>
      </w:r>
      <w:r w:rsidRPr="00C80D72">
        <w:rPr>
          <w:szCs w:val="26"/>
          <w:u w:val="single"/>
        </w:rPr>
        <w:t>drag their feet</w:t>
      </w:r>
      <w:r w:rsidRPr="00C80D72">
        <w:rPr>
          <w:szCs w:val="26"/>
        </w:rPr>
        <w:t xml:space="preserve"> on federal mandates by engaging in “</w:t>
      </w:r>
      <w:proofErr w:type="spellStart"/>
      <w:r w:rsidRPr="00C80D72">
        <w:rPr>
          <w:szCs w:val="26"/>
          <w:u w:val="single"/>
        </w:rPr>
        <w:t>overcooperative</w:t>
      </w:r>
      <w:proofErr w:type="spellEnd"/>
      <w:r w:rsidRPr="00C80D72">
        <w:rPr>
          <w:szCs w:val="26"/>
          <w:u w:val="single"/>
        </w:rPr>
        <w:t xml:space="preserve"> federalism</w:t>
      </w:r>
      <w:r w:rsidRPr="00C80D72">
        <w:rPr>
          <w:szCs w:val="26"/>
        </w:rPr>
        <w:t xml:space="preserve">.”  </w:t>
      </w:r>
    </w:p>
    <w:p w14:paraId="6978469F" w14:textId="77777777" w:rsidR="004161E2" w:rsidRPr="000C6C45" w:rsidRDefault="004161E2" w:rsidP="004161E2">
      <w:proofErr w:type="spellStart"/>
      <w:r w:rsidRPr="00C80D72">
        <w:rPr>
          <w:rStyle w:val="Style13ptBold"/>
        </w:rPr>
        <w:t>Gerken</w:t>
      </w:r>
      <w:proofErr w:type="spellEnd"/>
      <w:r w:rsidRPr="00C80D72">
        <w:rPr>
          <w:rStyle w:val="Style13ptBold"/>
        </w:rPr>
        <w:t xml:space="preserve"> and </w:t>
      </w:r>
      <w:proofErr w:type="spellStart"/>
      <w:r w:rsidRPr="00C80D72">
        <w:rPr>
          <w:rStyle w:val="Style13ptBold"/>
        </w:rPr>
        <w:t>Revesz</w:t>
      </w:r>
      <w:proofErr w:type="spellEnd"/>
      <w:r w:rsidRPr="00C80D72">
        <w:rPr>
          <w:rStyle w:val="Style13ptBold"/>
        </w:rPr>
        <w:t xml:space="preserve"> 17</w:t>
      </w:r>
      <w:r w:rsidRPr="000C6C45">
        <w:t xml:space="preserve"> — Heather K. </w:t>
      </w:r>
      <w:proofErr w:type="spellStart"/>
      <w:r w:rsidRPr="000C6C45">
        <w:t>Gerken</w:t>
      </w:r>
      <w:proofErr w:type="spellEnd"/>
      <w:r w:rsidRPr="000C6C45">
        <w:t xml:space="preserve">, J. Skelly Wright Professor of Law at Yale Law School, former Professor of Law at Harvard Law School, holds a J.D. from the University of Michigan Law School, and Joshua </w:t>
      </w:r>
      <w:proofErr w:type="spellStart"/>
      <w:r w:rsidRPr="000C6C45">
        <w:t>Revesz</w:t>
      </w:r>
      <w:proofErr w:type="spellEnd"/>
      <w:r w:rsidRPr="000C6C45">
        <w:t xml:space="preserve">,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463A3BAC" w14:textId="77777777" w:rsidR="004161E2" w:rsidRPr="000C6C45" w:rsidRDefault="004161E2" w:rsidP="004161E2">
      <w:r w:rsidRPr="000C6C45">
        <w:t xml:space="preserve">Next, </w:t>
      </w:r>
      <w:r w:rsidRPr="00FB6600">
        <w:rPr>
          <w:rStyle w:val="StyleUnderline"/>
          <w:highlight w:val="yellow"/>
        </w:rPr>
        <w:t>states can</w:t>
      </w:r>
      <w:r w:rsidRPr="000C6C45">
        <w:t xml:space="preserve"> also </w:t>
      </w:r>
      <w:r w:rsidRPr="00FB6600">
        <w:rPr>
          <w:rStyle w:val="StyleUnderline"/>
          <w:highlight w:val="yellow"/>
        </w:rPr>
        <w:t>resist federal policy by engaging in</w:t>
      </w:r>
      <w:r w:rsidRPr="000C6C45">
        <w:t xml:space="preserve"> what one might call </w:t>
      </w:r>
      <w:r w:rsidRPr="000C6C45">
        <w:rPr>
          <w:rStyle w:val="Emphasis"/>
        </w:rPr>
        <w:t>“</w:t>
      </w:r>
      <w:proofErr w:type="spellStart"/>
      <w:r w:rsidRPr="00FB6600">
        <w:rPr>
          <w:rStyle w:val="Emphasis"/>
          <w:highlight w:val="yellow"/>
        </w:rPr>
        <w:t>overcooperative</w:t>
      </w:r>
      <w:proofErr w:type="spellEnd"/>
      <w:r w:rsidRPr="00FB6600">
        <w:rPr>
          <w:rStyle w:val="Emphasis"/>
          <w:highlight w:val="yellow"/>
        </w:rPr>
        <w:t xml:space="preserve"> federalism</w:t>
      </w:r>
      <w:r w:rsidRPr="000C6C45">
        <w:rPr>
          <w:rStyle w:val="Emphasis"/>
        </w:rPr>
        <w:t>,”</w:t>
      </w:r>
      <w:r w:rsidRPr="000C6C45">
        <w:rPr>
          <w:rStyle w:val="StyleUnderline"/>
        </w:rPr>
        <w:t xml:space="preserve"> </w:t>
      </w:r>
      <w:r w:rsidRPr="00FB6600">
        <w:rPr>
          <w:rStyle w:val="StyleUnderline"/>
          <w:highlight w:val="yellow"/>
        </w:rPr>
        <w:t>the federalism equivalent of a union “working to the rule.”</w:t>
      </w:r>
      <w:r w:rsidRPr="000C6C45">
        <w:rPr>
          <w:rStyle w:val="StyleUnderline"/>
        </w:rPr>
        <w:t xml:space="preserve"> </w:t>
      </w:r>
      <w:r w:rsidRPr="00FB6600">
        <w:rPr>
          <w:rStyle w:val="StyleUnderline"/>
          <w:highlight w:val="yellow"/>
        </w:rPr>
        <w:t>Labor unions</w:t>
      </w:r>
      <w:r w:rsidRPr="000C6C45">
        <w:rPr>
          <w:rStyle w:val="StyleUnderline"/>
        </w:rPr>
        <w:t xml:space="preserve"> understand that a strike isn’t the only means of protest. They </w:t>
      </w:r>
      <w:r w:rsidRPr="00FB6600">
        <w:rPr>
          <w:rStyle w:val="StyleUnderline"/>
          <w:highlight w:val="yellow"/>
        </w:rPr>
        <w:t>can achieve</w:t>
      </w:r>
      <w:r w:rsidRPr="000C6C45">
        <w:rPr>
          <w:rStyle w:val="StyleUnderline"/>
        </w:rPr>
        <w:t xml:space="preserve"> the same </w:t>
      </w:r>
      <w:r w:rsidRPr="00FB6600">
        <w:rPr>
          <w:rStyle w:val="StyleUnderline"/>
          <w:highlight w:val="yellow"/>
        </w:rPr>
        <w:t>results by</w:t>
      </w:r>
      <w:r w:rsidRPr="000C6C45">
        <w:rPr>
          <w:rStyle w:val="StyleUnderline"/>
        </w:rPr>
        <w:t xml:space="preserve"> diligently </w:t>
      </w:r>
      <w:r w:rsidRPr="00FB6600">
        <w:rPr>
          <w:rStyle w:val="StyleUnderline"/>
          <w:highlight w:val="yellow"/>
        </w:rPr>
        <w:t>heeding every safety and quality control regulation so that factories grind to a halt</w:t>
      </w:r>
      <w:r w:rsidRPr="000C6C45">
        <w:t xml:space="preserve">. Similarly, </w:t>
      </w:r>
      <w:r w:rsidRPr="00FB6600">
        <w:rPr>
          <w:rStyle w:val="StyleUnderline"/>
          <w:highlight w:val="yellow"/>
        </w:rPr>
        <w:t xml:space="preserve">states can thwart federal mandates by insisting on following </w:t>
      </w:r>
      <w:r w:rsidRPr="00FB6600">
        <w:rPr>
          <w:rStyle w:val="Emphasis"/>
          <w:highlight w:val="yellow"/>
        </w:rPr>
        <w:t>the law to the letter</w:t>
      </w:r>
      <w:r w:rsidRPr="000C6C45">
        <w:rPr>
          <w:rStyle w:val="StyleUnderline"/>
        </w:rPr>
        <w:t>. Policies that require states and cities to run health and safety inspections as a prerequisite to federal action</w:t>
      </w:r>
      <w:r w:rsidRPr="000C6C45">
        <w:t xml:space="preserve"> (in the housing voucher and environmental contexts, for example) </w:t>
      </w:r>
      <w:r w:rsidRPr="000C6C45">
        <w:rPr>
          <w:rStyle w:val="StyleUnderline"/>
        </w:rPr>
        <w:t xml:space="preserve">are particularly susceptible to </w:t>
      </w:r>
      <w:proofErr w:type="spellStart"/>
      <w:r w:rsidRPr="000C6C45">
        <w:rPr>
          <w:rStyle w:val="StyleUnderline"/>
        </w:rPr>
        <w:t>overcooperative</w:t>
      </w:r>
      <w:proofErr w:type="spellEnd"/>
      <w:r w:rsidRPr="000C6C45">
        <w:rPr>
          <w:rStyle w:val="StyleUnderline"/>
        </w:rPr>
        <w:t xml:space="preserve"> federalism</w:t>
      </w:r>
      <w:r w:rsidRPr="000C6C45">
        <w:t>.</w:t>
      </w:r>
    </w:p>
    <w:p w14:paraId="431008BB" w14:textId="77777777" w:rsidR="004161E2" w:rsidRPr="000C6C45" w:rsidRDefault="004161E2" w:rsidP="004161E2"/>
    <w:p w14:paraId="592BC034" w14:textId="77777777" w:rsidR="00040A17" w:rsidRPr="000C6C45" w:rsidRDefault="00040A17" w:rsidP="00040A17">
      <w:pPr>
        <w:pStyle w:val="Heading4"/>
        <w:rPr>
          <w:sz w:val="28"/>
        </w:rPr>
      </w:pPr>
      <w:r w:rsidRPr="000C6C45">
        <w:rPr>
          <w:sz w:val="28"/>
        </w:rPr>
        <w:t xml:space="preserve">Federal intervention causes states to </w:t>
      </w:r>
      <w:r w:rsidRPr="000C6C45">
        <w:rPr>
          <w:sz w:val="28"/>
          <w:u w:val="single"/>
        </w:rPr>
        <w:t>sabotage implementation</w:t>
      </w:r>
      <w:r w:rsidRPr="000C6C45">
        <w:rPr>
          <w:sz w:val="28"/>
        </w:rPr>
        <w:t xml:space="preserve">. </w:t>
      </w:r>
    </w:p>
    <w:p w14:paraId="7E7975A9" w14:textId="77777777" w:rsidR="00040A17" w:rsidRPr="000C6C45" w:rsidRDefault="00040A17" w:rsidP="00040A17">
      <w:r w:rsidRPr="000C6C45">
        <w:rPr>
          <w:rStyle w:val="Style13ptBold"/>
          <w:sz w:val="28"/>
        </w:rPr>
        <w:t xml:space="preserve">Tyson and </w:t>
      </w:r>
      <w:proofErr w:type="spellStart"/>
      <w:r w:rsidRPr="000C6C45">
        <w:rPr>
          <w:rStyle w:val="Style13ptBold"/>
          <w:sz w:val="28"/>
        </w:rPr>
        <w:t>Mendonca</w:t>
      </w:r>
      <w:proofErr w:type="spellEnd"/>
      <w:r w:rsidRPr="000C6C45">
        <w:rPr>
          <w:rStyle w:val="Style13ptBold"/>
          <w:sz w:val="28"/>
        </w:rPr>
        <w:t xml:space="preserve"> 17</w:t>
      </w:r>
      <w:r w:rsidRPr="000C6C45">
        <w:t xml:space="preserve"> — Laura Tyson, Professor and former Dean at the Haas School of Business and former Professor of Economics and Business Administration at the University of California-Berkeley, Member of the World Economic Forum Global Agenda Council on Gender Parity, Member of the Council on Foreign Relations, former Chair of the President’s Council of Economic Advisers, former Director of the National Economic Council, former Dean of London Business School, Mother of former Harvard University debater Elliot </w:t>
      </w:r>
      <w:proofErr w:type="spellStart"/>
      <w:r w:rsidRPr="000C6C45">
        <w:t>Tarloff</w:t>
      </w:r>
      <w:proofErr w:type="spellEnd"/>
      <w:r w:rsidRPr="000C6C45">
        <w:t xml:space="preserve">, holds a Ph.D. in Economics from the Massachusetts Institute of Technology, and Lenny </w:t>
      </w:r>
      <w:proofErr w:type="spellStart"/>
      <w:r w:rsidRPr="000C6C45">
        <w:t>Mendonca</w:t>
      </w:r>
      <w:proofErr w:type="spellEnd"/>
      <w:r w:rsidRPr="000C6C45">
        <w:t xml:space="preserve">, Senior Fellow at the Presidio Institute, former Director of McKinsey &amp; Company, holds an M.B.A. in Public Management from Stanford University Graduate School of Business, 2017 (“How Federalism Can Trump Populism,” </w:t>
      </w:r>
      <w:r w:rsidRPr="000C6C45">
        <w:rPr>
          <w:i/>
        </w:rPr>
        <w:t>Project Syndicate</w:t>
      </w:r>
      <w:r w:rsidRPr="000C6C45">
        <w:t>, May 10</w:t>
      </w:r>
      <w:r w:rsidRPr="000C6C45">
        <w:rPr>
          <w:vertAlign w:val="superscript"/>
        </w:rPr>
        <w:t>th</w:t>
      </w:r>
      <w:r w:rsidRPr="000C6C45">
        <w:t xml:space="preserve">, Available Online at </w:t>
      </w:r>
      <w:hyperlink r:id="rId26" w:history="1">
        <w:r w:rsidRPr="000C6C45">
          <w:rPr>
            <w:rStyle w:val="Hyperlink"/>
          </w:rPr>
          <w:t>https://www.project-syndicate.org/commentary/progressive-federalism-under-trump-by-laura-tyson-and-lenny-mendonca-2017-05</w:t>
        </w:r>
      </w:hyperlink>
      <w:r w:rsidRPr="000C6C45">
        <w:t>, Accessed 06-14-2017)</w:t>
      </w:r>
    </w:p>
    <w:p w14:paraId="14A3CE61" w14:textId="77777777" w:rsidR="00040A17" w:rsidRPr="000C6C45" w:rsidRDefault="00040A17" w:rsidP="00040A17">
      <w:r w:rsidRPr="000C6C45">
        <w:t>America remains deeply divided on many economic and political issues. Just as US President Donald Trump was touting the accomplishments of his first 100 days in office, a federal court, responding to a legal complaint brought by several jurisdictions, temporarily blocked his executive order to strip federal funding from “sanctuary” states and cities.</w:t>
      </w:r>
    </w:p>
    <w:p w14:paraId="6B312DFC" w14:textId="77777777" w:rsidR="00040A17" w:rsidRPr="000C6C45" w:rsidRDefault="00040A17" w:rsidP="00040A17">
      <w:r w:rsidRPr="000C6C45">
        <w:t>According to the ruling, Trump’s order violates the Constitution’s separation of powers clause, due-process guarantees, and the Tenth Amendment, which states that, “The powers not delegated to the United States by the Constitution, nor prohibited by it to the States, are reserved to the States respectively, or to the people.” In other words, states and cities may cooperate with the federal government by carrying out federal policies; but the Tenth Amendment provides the constitutional basis for them to challenge or resist federal policies that conflict with their own goals (in this case, shielding undocumented immigrants from arrest and possible deportation).</w:t>
      </w:r>
    </w:p>
    <w:p w14:paraId="58BE1914" w14:textId="77777777" w:rsidR="00040A17" w:rsidRPr="000C6C45" w:rsidRDefault="00040A17" w:rsidP="00040A17">
      <w:r w:rsidRPr="00FB6600">
        <w:rPr>
          <w:rStyle w:val="StyleUnderline"/>
          <w:highlight w:val="yellow"/>
        </w:rPr>
        <w:t>Citizens’ needs vary widely</w:t>
      </w:r>
      <w:r w:rsidRPr="000C6C45">
        <w:rPr>
          <w:rStyle w:val="StyleUnderline"/>
        </w:rPr>
        <w:t xml:space="preserve"> across the country, </w:t>
      </w:r>
      <w:r w:rsidRPr="00FB6600">
        <w:rPr>
          <w:rStyle w:val="StyleUnderline"/>
          <w:highlight w:val="yellow"/>
        </w:rPr>
        <w:t>and federalism helps</w:t>
      </w:r>
      <w:r w:rsidRPr="000C6C45">
        <w:rPr>
          <w:rStyle w:val="StyleUnderline"/>
        </w:rPr>
        <w:t xml:space="preserve"> to </w:t>
      </w:r>
      <w:r w:rsidRPr="00FB6600">
        <w:rPr>
          <w:rStyle w:val="StyleUnderline"/>
          <w:highlight w:val="yellow"/>
        </w:rPr>
        <w:t>ensure that they are addressed</w:t>
      </w:r>
      <w:r w:rsidRPr="000C6C45">
        <w:rPr>
          <w:rStyle w:val="StyleUnderline"/>
        </w:rPr>
        <w:t xml:space="preserve">. </w:t>
      </w:r>
      <w:r w:rsidRPr="00FB6600">
        <w:rPr>
          <w:rStyle w:val="StyleUnderline"/>
          <w:highlight w:val="yellow"/>
        </w:rPr>
        <w:t>State</w:t>
      </w:r>
      <w:r w:rsidRPr="000C6C45">
        <w:rPr>
          <w:rStyle w:val="StyleUnderline"/>
        </w:rPr>
        <w:t xml:space="preserve"> and municipal </w:t>
      </w:r>
      <w:r w:rsidRPr="00FB6600">
        <w:rPr>
          <w:rStyle w:val="StyleUnderline"/>
          <w:highlight w:val="yellow"/>
        </w:rPr>
        <w:t>governments can implement policies more efficiently when they are free to source</w:t>
      </w:r>
      <w:r w:rsidRPr="000C6C45">
        <w:rPr>
          <w:rStyle w:val="StyleUnderline"/>
        </w:rPr>
        <w:t xml:space="preserve"> local </w:t>
      </w:r>
      <w:r w:rsidRPr="00FB6600">
        <w:rPr>
          <w:rStyle w:val="StyleUnderline"/>
          <w:highlight w:val="yellow"/>
        </w:rPr>
        <w:t>ideas</w:t>
      </w:r>
      <w:r w:rsidRPr="000C6C45">
        <w:rPr>
          <w:rStyle w:val="StyleUnderline"/>
        </w:rPr>
        <w:t xml:space="preserve"> and enter into local partnerships </w:t>
      </w:r>
      <w:r w:rsidRPr="00FB6600">
        <w:rPr>
          <w:rStyle w:val="StyleUnderline"/>
          <w:highlight w:val="yellow"/>
        </w:rPr>
        <w:t>with non-governmental actors</w:t>
      </w:r>
      <w:r w:rsidRPr="00FB6600">
        <w:rPr>
          <w:highlight w:val="yellow"/>
        </w:rPr>
        <w:t>.</w:t>
      </w:r>
    </w:p>
    <w:p w14:paraId="0FD4E9E9" w14:textId="77777777" w:rsidR="00040A17" w:rsidRPr="000C6C45" w:rsidRDefault="00040A17" w:rsidP="00040A17">
      <w:r w:rsidRPr="00FB6600">
        <w:rPr>
          <w:rStyle w:val="StyleUnderline"/>
          <w:highlight w:val="yellow"/>
        </w:rPr>
        <w:t>Local-level</w:t>
      </w:r>
      <w:r w:rsidRPr="000C6C45">
        <w:rPr>
          <w:rStyle w:val="StyleUnderline"/>
        </w:rPr>
        <w:t xml:space="preserve"> pilot </w:t>
      </w:r>
      <w:r w:rsidRPr="00FB6600">
        <w:rPr>
          <w:rStyle w:val="StyleUnderline"/>
          <w:highlight w:val="yellow"/>
        </w:rPr>
        <w:t>programs</w:t>
      </w:r>
      <w:r w:rsidRPr="000C6C45">
        <w:rPr>
          <w:rStyle w:val="StyleUnderline"/>
        </w:rPr>
        <w:t xml:space="preserve"> and policy experiments</w:t>
      </w:r>
      <w:r w:rsidRPr="000C6C45">
        <w:t xml:space="preserve"> also </w:t>
      </w:r>
      <w:r w:rsidRPr="00FB6600">
        <w:rPr>
          <w:rStyle w:val="StyleUnderline"/>
          <w:highlight w:val="yellow"/>
        </w:rPr>
        <w:t>accelerate innovation</w:t>
      </w:r>
      <w:r w:rsidRPr="000C6C45">
        <w:rPr>
          <w:rStyle w:val="StyleUnderline"/>
        </w:rPr>
        <w:t xml:space="preserve">, </w:t>
      </w:r>
      <w:r w:rsidRPr="00FB6600">
        <w:rPr>
          <w:rStyle w:val="StyleUnderline"/>
          <w:highlight w:val="yellow"/>
        </w:rPr>
        <w:t>with authorities able to close ineffective programs quickly and expand those that work</w:t>
      </w:r>
      <w:r w:rsidRPr="000C6C45">
        <w:t xml:space="preserve">. And, </w:t>
      </w:r>
      <w:r w:rsidRPr="000C6C45">
        <w:rPr>
          <w:rStyle w:val="StyleUnderline"/>
        </w:rPr>
        <w:t xml:space="preserve">because a federalist approach encourages transparency and accountability in how policies are implemented, </w:t>
      </w:r>
      <w:r w:rsidRPr="00FB6600">
        <w:rPr>
          <w:rStyle w:val="StyleUnderline"/>
          <w:highlight w:val="yellow"/>
        </w:rPr>
        <w:t>it also bolsters the public’s trust in government</w:t>
      </w:r>
      <w:r w:rsidRPr="000C6C45">
        <w:rPr>
          <w:rStyle w:val="StyleUnderline"/>
        </w:rPr>
        <w:t xml:space="preserve"> institutions and elected officials. This is why most Americans have maintained their confidence in state and local governments, even as their trust in the federal government has reached all-time lows</w:t>
      </w:r>
      <w:r w:rsidRPr="000C6C45">
        <w:t>.</w:t>
      </w:r>
    </w:p>
    <w:p w14:paraId="761E5AB8" w14:textId="77777777" w:rsidR="00040A17" w:rsidRPr="000C6C45" w:rsidRDefault="00040A17" w:rsidP="00040A17">
      <w:r w:rsidRPr="00FB6600">
        <w:rPr>
          <w:rStyle w:val="StyleUnderline"/>
          <w:highlight w:val="yellow"/>
        </w:rPr>
        <w:t>State</w:t>
      </w:r>
      <w:r w:rsidRPr="000C6C45">
        <w:rPr>
          <w:rStyle w:val="StyleUnderline"/>
        </w:rPr>
        <w:t xml:space="preserve"> and municipal </w:t>
      </w:r>
      <w:r w:rsidRPr="00FB6600">
        <w:rPr>
          <w:rStyle w:val="StyleUnderline"/>
          <w:highlight w:val="yellow"/>
        </w:rPr>
        <w:t>officials are</w:t>
      </w:r>
      <w:r w:rsidRPr="000C6C45">
        <w:rPr>
          <w:rStyle w:val="StyleUnderline"/>
        </w:rPr>
        <w:t xml:space="preserve"> often </w:t>
      </w:r>
      <w:r w:rsidRPr="00FB6600">
        <w:rPr>
          <w:rStyle w:val="StyleUnderline"/>
          <w:highlight w:val="yellow"/>
        </w:rPr>
        <w:t>responsible for implementing fed</w:t>
      </w:r>
      <w:r w:rsidRPr="000C6C45">
        <w:rPr>
          <w:rStyle w:val="StyleUnderline"/>
        </w:rPr>
        <w:t xml:space="preserve">eral </w:t>
      </w:r>
      <w:r w:rsidRPr="00FB6600">
        <w:rPr>
          <w:rStyle w:val="StyleUnderline"/>
          <w:highlight w:val="yellow"/>
        </w:rPr>
        <w:t>policies</w:t>
      </w:r>
      <w:r w:rsidRPr="000C6C45">
        <w:rPr>
          <w:rStyle w:val="StyleUnderline"/>
        </w:rPr>
        <w:t xml:space="preserve"> – concerning </w:t>
      </w:r>
      <w:r w:rsidRPr="00FB6600">
        <w:rPr>
          <w:rStyle w:val="StyleUnderline"/>
          <w:highlight w:val="yellow"/>
        </w:rPr>
        <w:t>health care</w:t>
      </w:r>
      <w:r w:rsidRPr="000C6C45">
        <w:rPr>
          <w:rStyle w:val="StyleUnderline"/>
        </w:rPr>
        <w:t xml:space="preserve">, </w:t>
      </w:r>
      <w:r w:rsidRPr="00FB6600">
        <w:rPr>
          <w:rStyle w:val="StyleUnderline"/>
          <w:highlight w:val="yellow"/>
        </w:rPr>
        <w:t>education</w:t>
      </w:r>
      <w:r w:rsidRPr="000C6C45">
        <w:rPr>
          <w:rStyle w:val="StyleUnderline"/>
        </w:rPr>
        <w:t xml:space="preserve">, </w:t>
      </w:r>
      <w:r w:rsidRPr="00FB6600">
        <w:rPr>
          <w:rStyle w:val="StyleUnderline"/>
          <w:highlight w:val="yellow"/>
        </w:rPr>
        <w:t>employment</w:t>
      </w:r>
      <w:r w:rsidRPr="000C6C45">
        <w:rPr>
          <w:rStyle w:val="StyleUnderline"/>
        </w:rPr>
        <w:t xml:space="preserve">, </w:t>
      </w:r>
      <w:r w:rsidRPr="00FB6600">
        <w:rPr>
          <w:rStyle w:val="StyleUnderline"/>
          <w:highlight w:val="yellow"/>
        </w:rPr>
        <w:t>law enforcement</w:t>
      </w:r>
      <w:r w:rsidRPr="000C6C45">
        <w:rPr>
          <w:rStyle w:val="StyleUnderline"/>
        </w:rPr>
        <w:t xml:space="preserve">, </w:t>
      </w:r>
      <w:r w:rsidRPr="00FB6600">
        <w:rPr>
          <w:rStyle w:val="StyleUnderline"/>
          <w:highlight w:val="yellow"/>
        </w:rPr>
        <w:t>and environmental protection</w:t>
      </w:r>
      <w:r w:rsidRPr="000C6C45">
        <w:rPr>
          <w:rStyle w:val="StyleUnderline"/>
        </w:rPr>
        <w:t xml:space="preserve"> – that directly affect people’s lives</w:t>
      </w:r>
      <w:r w:rsidRPr="000C6C45">
        <w:t>. And the federal government, for its part, uses a variety of tools to encourage innovation among state and local governments, including waivers, pay-for-performance contracts, and challenge grants. Waivers and state flexibility in Medicaid are at the heart of the fractious political showdown over health care.</w:t>
      </w:r>
    </w:p>
    <w:p w14:paraId="058B4533" w14:textId="77777777" w:rsidR="00040A17" w:rsidRPr="000C6C45" w:rsidRDefault="00040A17" w:rsidP="00040A17">
      <w:r w:rsidRPr="000C6C45">
        <w:t>During the past decade, many state and local governments have focused their attention on environmental policy. In 2006, 12 states sued the Environmental Protection Agency for its failure to classify greenhouse gases as pollutants, and to regulate them accordingly. In 2007, the Supreme Court issued a 5-4 decision, siding with the states; and in 2009, the EPA concluded that certain greenhouse gases endanger public welfare. That finding provided a basis for the Obama administration’s new auto-emissions standards and Clean Power Plan, which were established to help America meet its commitments under the 2015 Paris climate agreement.</w:t>
      </w:r>
    </w:p>
    <w:p w14:paraId="4AEA6ED9" w14:textId="77777777" w:rsidR="00040A17" w:rsidRPr="000C6C45" w:rsidRDefault="00040A17" w:rsidP="00040A17">
      <w:r w:rsidRPr="000C6C45">
        <w:t>Trump has now signed an executive order to roll back the Clean Power Plan, claiming, ironically, that he wants to weaken federal regulations as a way to return power to the states. Still, many states are already on track to meet the plan’s emissions targets, and have established their own standards for emissions and renewable energy, as well as their own cap-and-trade systems. And many municipal governments have joined the fight against carbon emissions by expanding mass transit and making government buildings more energy efficient.</w:t>
      </w:r>
    </w:p>
    <w:p w14:paraId="1EAB52F3" w14:textId="77777777" w:rsidR="00040A17" w:rsidRPr="000C6C45" w:rsidRDefault="00040A17" w:rsidP="00040A17">
      <w:r w:rsidRPr="000C6C45">
        <w:t>California is leading the way in these efforts. It has implemented the strictest CO2 emissions standards in the US, and it is a leader in the Under U2 Coalition, a group of 170 national and subnational governments (representing 37% of the global economy) that are committed to achieving the Paris agreement’s emissions targets.</w:t>
      </w:r>
    </w:p>
    <w:p w14:paraId="2D99FF22" w14:textId="77777777" w:rsidR="00040A17" w:rsidRPr="000C6C45" w:rsidRDefault="00040A17" w:rsidP="00040A17">
      <w:r w:rsidRPr="000C6C45">
        <w:t xml:space="preserve">In addition to pursuing their own environmental policies, </w:t>
      </w:r>
      <w:r w:rsidRPr="00FB6600">
        <w:rPr>
          <w:rStyle w:val="StyleUnderline"/>
          <w:highlight w:val="yellow"/>
        </w:rPr>
        <w:t>state</w:t>
      </w:r>
      <w:r w:rsidRPr="000C6C45">
        <w:rPr>
          <w:rStyle w:val="StyleUnderline"/>
        </w:rPr>
        <w:t xml:space="preserve"> and local </w:t>
      </w:r>
      <w:r w:rsidRPr="00FB6600">
        <w:rPr>
          <w:rStyle w:val="StyleUnderline"/>
          <w:highlight w:val="yellow"/>
        </w:rPr>
        <w:t>governments can</w:t>
      </w:r>
      <w:r w:rsidRPr="000C6C45">
        <w:t xml:space="preserve"> also </w:t>
      </w:r>
      <w:r w:rsidRPr="00FB6600">
        <w:rPr>
          <w:rStyle w:val="StyleUnderline"/>
          <w:highlight w:val="yellow"/>
        </w:rPr>
        <w:t>resist</w:t>
      </w:r>
      <w:r w:rsidRPr="000C6C45">
        <w:rPr>
          <w:rStyle w:val="StyleUnderline"/>
        </w:rPr>
        <w:t xml:space="preserve"> or undermine </w:t>
      </w:r>
      <w:r w:rsidRPr="00FB6600">
        <w:rPr>
          <w:rStyle w:val="StyleUnderline"/>
          <w:highlight w:val="yellow"/>
        </w:rPr>
        <w:t>fed</w:t>
      </w:r>
      <w:r w:rsidRPr="000C6C45">
        <w:rPr>
          <w:rStyle w:val="StyleUnderline"/>
        </w:rPr>
        <w:t xml:space="preserve">eral </w:t>
      </w:r>
      <w:r w:rsidRPr="00FB6600">
        <w:rPr>
          <w:rStyle w:val="StyleUnderline"/>
          <w:highlight w:val="yellow"/>
        </w:rPr>
        <w:t>policies</w:t>
      </w:r>
      <w:r w:rsidRPr="000C6C45">
        <w:t xml:space="preserve">. For starters, </w:t>
      </w:r>
      <w:r w:rsidRPr="00FB6600">
        <w:rPr>
          <w:rStyle w:val="StyleUnderline"/>
          <w:highlight w:val="yellow"/>
        </w:rPr>
        <w:t xml:space="preserve">they can simply </w:t>
      </w:r>
      <w:r w:rsidRPr="00FB6600">
        <w:rPr>
          <w:rStyle w:val="Emphasis"/>
          <w:highlight w:val="yellow"/>
        </w:rPr>
        <w:t>abstain</w:t>
      </w:r>
      <w:r w:rsidRPr="00FB6600">
        <w:rPr>
          <w:rStyle w:val="StyleUnderline"/>
          <w:highlight w:val="yellow"/>
        </w:rPr>
        <w:t xml:space="preserve"> from taking action</w:t>
      </w:r>
      <w:r w:rsidRPr="000C6C45">
        <w:rPr>
          <w:rStyle w:val="StyleUnderline"/>
        </w:rPr>
        <w:t xml:space="preserve">, as we have seen with some states’ reaction to federal education reforms. </w:t>
      </w:r>
      <w:r w:rsidRPr="00FB6600">
        <w:rPr>
          <w:rStyle w:val="StyleUnderline"/>
          <w:highlight w:val="yellow"/>
        </w:rPr>
        <w:t>Or they can withhold the state-level resources needed to enforce fed</w:t>
      </w:r>
      <w:r w:rsidRPr="000C6C45">
        <w:rPr>
          <w:rStyle w:val="StyleUnderline"/>
        </w:rPr>
        <w:t xml:space="preserve">eral </w:t>
      </w:r>
      <w:r w:rsidRPr="00FB6600">
        <w:rPr>
          <w:rStyle w:val="StyleUnderline"/>
          <w:highlight w:val="yellow"/>
        </w:rPr>
        <w:t>laws</w:t>
      </w:r>
      <w:r w:rsidRPr="000C6C45">
        <w:rPr>
          <w:rStyle w:val="StyleUnderline"/>
        </w:rPr>
        <w:t>, as states that have decriminalized marijuana have done, and as sanctuary states and cities are now doing</w:t>
      </w:r>
      <w:r w:rsidRPr="000C6C45">
        <w:t>. The immigration showdown will ultimately be adjudicated in the court system; and Trump has already lost his first battles there.</w:t>
      </w:r>
    </w:p>
    <w:p w14:paraId="07DD8070" w14:textId="77777777" w:rsidR="00040A17" w:rsidRPr="000C6C45" w:rsidRDefault="00040A17" w:rsidP="00040A17">
      <w:r w:rsidRPr="000C6C45">
        <w:t xml:space="preserve">Under federalism – whether cooperative or “uncooperative” – it is often assumed that state and local governments are pursuing the same goals. In fact, there is a deep divide between left-leaning “blue” cities and the right-leaning “red” states where many are located. And there are many ways that state governments can thwart progressive federalism at the municipal level. Cities, for their part, often lack the information and resources necessary for developing and implementing effective policies. A number of organizations have now emerged to strengthen the policy-making capacity of city governments including Michael Bloomberg’s Government Innovation Program, Fuse Corps, Results for America, Social Finance, Third Sector Capital Partners, and </w:t>
      </w:r>
      <w:proofErr w:type="spellStart"/>
      <w:r w:rsidRPr="000C6C45">
        <w:t>USAFacts</w:t>
      </w:r>
      <w:proofErr w:type="spellEnd"/>
      <w:r w:rsidRPr="000C6C45">
        <w:t>.</w:t>
      </w:r>
    </w:p>
    <w:p w14:paraId="57950E4B" w14:textId="77777777" w:rsidR="00040A17" w:rsidRPr="000C6C45" w:rsidRDefault="00040A17" w:rsidP="00040A17">
      <w:r w:rsidRPr="000C6C45">
        <w:t>There have been several legal fights recently between city governments and state legislatures over the principle of preemption, which holds that state laws override local laws. According to Preemption Watch, in 2016 alone, at least 36 state governments – most of them Republican-led – preempted cities by introducing laws on a wide range of issues, from minimum wage to environmental protection, gun control, fracking, immigration, and anti-discrimination ordinances. And 42 states have set limits on the taxes and expenditures of their cities.</w:t>
      </w:r>
    </w:p>
    <w:p w14:paraId="0C5249A3" w14:textId="77777777" w:rsidR="00040A17" w:rsidRPr="000C6C45" w:rsidRDefault="00040A17" w:rsidP="00040A17">
      <w:r w:rsidRPr="000C6C45">
        <w:t xml:space="preserve">The political struggle between red states and blue cities will continue to play out in judicial and legislative battles, while giving rise to new citizen-led initiatives. </w:t>
      </w:r>
      <w:r w:rsidRPr="000C6C45">
        <w:rPr>
          <w:rStyle w:val="StyleUnderline"/>
        </w:rPr>
        <w:t>A new movement of grassroots progressive federalism, reflecting the powers conferred on citizens by the Tenth Amendment, has already begun to emerge. It is apparent in huge citizen marches, and in coordinated civil-society initiatives</w:t>
      </w:r>
      <w:r w:rsidRPr="000C6C45">
        <w:t xml:space="preserve"> advocating for a national popular vote, congressional redistricting, automatic voter registration, and a higher minimum wage.</w:t>
      </w:r>
    </w:p>
    <w:p w14:paraId="4BDFA564" w14:textId="77777777" w:rsidR="00040A17" w:rsidRPr="000C6C45" w:rsidRDefault="00040A17" w:rsidP="00040A17">
      <w:r w:rsidRPr="00FB6600">
        <w:rPr>
          <w:rStyle w:val="StyleUnderline"/>
          <w:highlight w:val="yellow"/>
        </w:rPr>
        <w:t>Trump</w:t>
      </w:r>
      <w:r w:rsidRPr="000C6C45">
        <w:rPr>
          <w:rStyle w:val="StyleUnderline"/>
        </w:rPr>
        <w:t xml:space="preserve"> did not accomplish much in his first 100 days. But he </w:t>
      </w:r>
      <w:r w:rsidRPr="00FB6600">
        <w:rPr>
          <w:rStyle w:val="StyleUnderline"/>
          <w:highlight w:val="yellow"/>
        </w:rPr>
        <w:t>did unwittingly remind</w:t>
      </w:r>
      <w:r w:rsidRPr="000C6C45">
        <w:rPr>
          <w:rStyle w:val="StyleUnderline"/>
        </w:rPr>
        <w:t xml:space="preserve"> many </w:t>
      </w:r>
      <w:r w:rsidRPr="00FB6600">
        <w:rPr>
          <w:rStyle w:val="StyleUnderline"/>
          <w:highlight w:val="yellow"/>
        </w:rPr>
        <w:t>Americans that the</w:t>
      </w:r>
      <w:r w:rsidRPr="000C6C45">
        <w:t xml:space="preserve"> US </w:t>
      </w:r>
      <w:r w:rsidRPr="00FB6600">
        <w:rPr>
          <w:rStyle w:val="StyleUnderline"/>
          <w:highlight w:val="yellow"/>
        </w:rPr>
        <w:t xml:space="preserve">Constitution delegates </w:t>
      </w:r>
      <w:r w:rsidRPr="00FB6600">
        <w:rPr>
          <w:rStyle w:val="Emphasis"/>
          <w:highlight w:val="yellow"/>
        </w:rPr>
        <w:t>substantial</w:t>
      </w:r>
      <w:r w:rsidRPr="000C6C45">
        <w:rPr>
          <w:rStyle w:val="StyleUnderline"/>
        </w:rPr>
        <w:t xml:space="preserve"> political </w:t>
      </w:r>
      <w:r w:rsidRPr="00FB6600">
        <w:rPr>
          <w:rStyle w:val="StyleUnderline"/>
          <w:highlight w:val="yellow"/>
        </w:rPr>
        <w:t>authority to states</w:t>
      </w:r>
      <w:r w:rsidRPr="000C6C45">
        <w:rPr>
          <w:rStyle w:val="StyleUnderline"/>
        </w:rPr>
        <w:t>, cities, and individual citizens</w:t>
      </w:r>
      <w:r w:rsidRPr="000C6C45">
        <w:t>. And his administration has only further highlighted the importance of an independent judiciary, where the coming years’ battles among local, state, and federal government entities will be fought.</w:t>
      </w:r>
    </w:p>
    <w:p w14:paraId="5DD8C97D" w14:textId="77777777" w:rsidR="00040A17" w:rsidRPr="000C6C45" w:rsidRDefault="00040A17" w:rsidP="00040A17"/>
    <w:p w14:paraId="60B6AA48" w14:textId="77777777" w:rsidR="00040A17" w:rsidRDefault="00FE095A" w:rsidP="00FE095A">
      <w:pPr>
        <w:pStyle w:val="Heading3"/>
      </w:pPr>
      <w:r>
        <w:t>They Say: “Citizens United”</w:t>
      </w:r>
    </w:p>
    <w:p w14:paraId="5AAF7F3F" w14:textId="77777777" w:rsidR="00FE095A" w:rsidRPr="00953D56" w:rsidRDefault="00FE095A" w:rsidP="00FE095A">
      <w:pPr>
        <w:pStyle w:val="Heading4"/>
      </w:pPr>
      <w:r>
        <w:t xml:space="preserve">Citizens United </w:t>
      </w:r>
      <w:r>
        <w:rPr>
          <w:u w:val="single"/>
        </w:rPr>
        <w:t>didn’t</w:t>
      </w:r>
      <w:r>
        <w:t xml:space="preserve"> ruin democracy — </w:t>
      </w:r>
      <w:r w:rsidRPr="00953D56">
        <w:rPr>
          <w:u w:val="single"/>
        </w:rPr>
        <w:t>recent elections</w:t>
      </w:r>
      <w:r>
        <w:t xml:space="preserve"> prove. </w:t>
      </w:r>
    </w:p>
    <w:p w14:paraId="19B16DBA" w14:textId="77777777" w:rsidR="00FE095A" w:rsidRPr="00DA45AA" w:rsidRDefault="00FE095A" w:rsidP="00FE095A">
      <w:proofErr w:type="spellStart"/>
      <w:r w:rsidRPr="00DA45AA">
        <w:rPr>
          <w:rStyle w:val="Style13ptBold"/>
        </w:rPr>
        <w:t>Brandus</w:t>
      </w:r>
      <w:proofErr w:type="spellEnd"/>
      <w:r w:rsidRPr="00DA45AA">
        <w:rPr>
          <w:rStyle w:val="Style13ptBold"/>
        </w:rPr>
        <w:t xml:space="preserve"> 16</w:t>
      </w:r>
      <w:r>
        <w:t xml:space="preserve"> — Paul </w:t>
      </w:r>
      <w:proofErr w:type="spellStart"/>
      <w:r>
        <w:t>Brandus</w:t>
      </w:r>
      <w:proofErr w:type="spellEnd"/>
      <w:r>
        <w:t xml:space="preserve">, Columnist for </w:t>
      </w:r>
      <w:proofErr w:type="spellStart"/>
      <w:r w:rsidRPr="00953D56">
        <w:rPr>
          <w:i/>
        </w:rPr>
        <w:t>MarketWatch</w:t>
      </w:r>
      <w:proofErr w:type="spellEnd"/>
      <w:r>
        <w:t xml:space="preserve">, Independent Member of the White House Press Corps, 2016 (“Opinion: Why Citizens United didn’t kill democracy,” </w:t>
      </w:r>
      <w:proofErr w:type="spellStart"/>
      <w:r>
        <w:rPr>
          <w:i/>
        </w:rPr>
        <w:t>MarketWatch</w:t>
      </w:r>
      <w:proofErr w:type="spellEnd"/>
      <w:r>
        <w:t>, February 26</w:t>
      </w:r>
      <w:r w:rsidRPr="00DA45AA">
        <w:rPr>
          <w:vertAlign w:val="superscript"/>
        </w:rPr>
        <w:t>th</w:t>
      </w:r>
      <w:r>
        <w:t xml:space="preserve">, Available Online at </w:t>
      </w:r>
      <w:hyperlink r:id="rId27" w:history="1">
        <w:r w:rsidRPr="002C1582">
          <w:rPr>
            <w:rStyle w:val="Hyperlink"/>
          </w:rPr>
          <w:t>http://www.marketwatch.com/story/why-citizens-united-didnt-kill-democracy-2016-02-26</w:t>
        </w:r>
      </w:hyperlink>
      <w:r>
        <w:t>, Accessed 07-14-2017)</w:t>
      </w:r>
    </w:p>
    <w:p w14:paraId="46CB4A3E" w14:textId="77777777" w:rsidR="00FE095A" w:rsidRPr="00DA45AA" w:rsidRDefault="00FE095A" w:rsidP="00FE095A">
      <w:pPr>
        <w:rPr>
          <w:sz w:val="26"/>
          <w:u w:val="single"/>
        </w:rPr>
      </w:pPr>
      <w:r>
        <w:t xml:space="preserve">The </w:t>
      </w:r>
      <w:r w:rsidRPr="00DA45AA">
        <w:rPr>
          <w:rStyle w:val="StyleUnderline"/>
          <w:highlight w:val="yellow"/>
        </w:rPr>
        <w:t>warnings were fast and furious</w:t>
      </w:r>
      <w:r w:rsidRPr="00DA45AA">
        <w:rPr>
          <w:rStyle w:val="StyleUnderline"/>
        </w:rPr>
        <w:t>: the sky is falling! Unlimited amounts of cash will wreck</w:t>
      </w:r>
      <w:r>
        <w:t xml:space="preserve"> American </w:t>
      </w:r>
      <w:r w:rsidRPr="00DA45AA">
        <w:rPr>
          <w:rStyle w:val="StyleUnderline"/>
        </w:rPr>
        <w:t>democracy! Those with the deepest pockets will have an unfair advantage, be able to sway elections and buy their way into office!</w:t>
      </w:r>
    </w:p>
    <w:p w14:paraId="7FEC05E9" w14:textId="77777777" w:rsidR="00FE095A" w:rsidRDefault="00FE095A" w:rsidP="00FE095A">
      <w:r w:rsidRPr="00DA45AA">
        <w:rPr>
          <w:rStyle w:val="StyleUnderline"/>
          <w:highlight w:val="yellow"/>
        </w:rPr>
        <w:t>Sway elections? You mean like Jeb Bush —whose</w:t>
      </w:r>
      <w:r>
        <w:t xml:space="preserve"> “Right to Rise” </w:t>
      </w:r>
      <w:r w:rsidRPr="00DA45AA">
        <w:rPr>
          <w:rStyle w:val="StyleUnderline"/>
          <w:highlight w:val="yellow"/>
        </w:rPr>
        <w:t>Super PAC raised</w:t>
      </w:r>
      <w:r w:rsidRPr="00DA45AA">
        <w:rPr>
          <w:rStyle w:val="StyleUnderline"/>
        </w:rPr>
        <w:t xml:space="preserve"> nearly </w:t>
      </w:r>
      <w:r w:rsidRPr="00DA45AA">
        <w:rPr>
          <w:rStyle w:val="StyleUnderline"/>
          <w:highlight w:val="yellow"/>
        </w:rPr>
        <w:t>$119 million? All that dough bought him was humiliation</w:t>
      </w:r>
      <w:r w:rsidRPr="00DA45AA">
        <w:rPr>
          <w:rStyle w:val="StyleUnderline"/>
        </w:rPr>
        <w:t xml:space="preserve"> and a one-way ticket to presidential </w:t>
      </w:r>
      <w:proofErr w:type="spellStart"/>
      <w:r w:rsidRPr="00DA45AA">
        <w:rPr>
          <w:rStyle w:val="StyleUnderline"/>
        </w:rPr>
        <w:t>neverland</w:t>
      </w:r>
      <w:proofErr w:type="spellEnd"/>
      <w:r w:rsidRPr="00DA45AA">
        <w:rPr>
          <w:rStyle w:val="StyleUnderline"/>
        </w:rPr>
        <w:t xml:space="preserve">. Too big to fail? </w:t>
      </w:r>
      <w:r w:rsidRPr="00DA45AA">
        <w:rPr>
          <w:rStyle w:val="StyleUnderline"/>
          <w:highlight w:val="yellow"/>
        </w:rPr>
        <w:t>The collapse of the</w:t>
      </w:r>
      <w:r w:rsidRPr="00DA45AA">
        <w:rPr>
          <w:rStyle w:val="StyleUnderline"/>
        </w:rPr>
        <w:t xml:space="preserve"> mega-wealthy Bush </w:t>
      </w:r>
      <w:r w:rsidRPr="00DA45AA">
        <w:rPr>
          <w:rStyle w:val="StyleUnderline"/>
          <w:highlight w:val="yellow"/>
        </w:rPr>
        <w:t>campaign will go down as one of the biggest busts ever</w:t>
      </w:r>
      <w:r>
        <w:t>.</w:t>
      </w:r>
    </w:p>
    <w:p w14:paraId="1CABB03C" w14:textId="77777777" w:rsidR="00FE095A" w:rsidRDefault="00FE095A" w:rsidP="00FE095A">
      <w:r w:rsidRPr="00DA45AA">
        <w:rPr>
          <w:rStyle w:val="StyleUnderline"/>
          <w:highlight w:val="yellow"/>
        </w:rPr>
        <w:t>And you mean like Bernie</w:t>
      </w:r>
      <w:r w:rsidRPr="00DA45AA">
        <w:rPr>
          <w:rStyle w:val="StyleUnderline"/>
        </w:rPr>
        <w:t xml:space="preserve"> Sanders? </w:t>
      </w:r>
      <w:r w:rsidRPr="00DA45AA">
        <w:rPr>
          <w:rStyle w:val="StyleUnderline"/>
          <w:highlight w:val="yellow"/>
        </w:rPr>
        <w:t>The</w:t>
      </w:r>
      <w:r>
        <w:t xml:space="preserve"> Vermont-by-way-of-Brooklyn </w:t>
      </w:r>
      <w:r w:rsidRPr="00DA45AA">
        <w:rPr>
          <w:rStyle w:val="StyleUnderline"/>
          <w:highlight w:val="yellow"/>
        </w:rPr>
        <w:t>socialist</w:t>
      </w:r>
      <w:r w:rsidRPr="00DA45AA">
        <w:rPr>
          <w:rStyle w:val="StyleUnderline"/>
        </w:rPr>
        <w:t xml:space="preserve"> is giving</w:t>
      </w:r>
      <w:r>
        <w:t xml:space="preserve"> Hillary </w:t>
      </w:r>
      <w:r w:rsidRPr="00DA45AA">
        <w:rPr>
          <w:rStyle w:val="StyleUnderline"/>
        </w:rPr>
        <w:t xml:space="preserve">Clinton the fight of her life—and he </w:t>
      </w:r>
      <w:r w:rsidRPr="00DA45AA">
        <w:rPr>
          <w:rStyle w:val="StyleUnderline"/>
          <w:highlight w:val="yellow"/>
        </w:rPr>
        <w:t>doesn’t even have a Super PAC</w:t>
      </w:r>
      <w:r>
        <w:t>. Unless you count an obscure outfit called “Collective Actions,” run by one guy in Burlington. Its cash haul to date: $8,795.</w:t>
      </w:r>
    </w:p>
    <w:p w14:paraId="0194B98E" w14:textId="77777777" w:rsidR="00FE095A" w:rsidRDefault="00FE095A" w:rsidP="00FE095A">
      <w:r w:rsidRPr="00DA45AA">
        <w:rPr>
          <w:rStyle w:val="StyleUnderline"/>
          <w:highlight w:val="yellow"/>
        </w:rPr>
        <w:t>These aren’t</w:t>
      </w:r>
      <w:r w:rsidRPr="00DA45AA">
        <w:rPr>
          <w:rStyle w:val="StyleUnderline"/>
        </w:rPr>
        <w:t xml:space="preserve"> exactly the </w:t>
      </w:r>
      <w:r w:rsidRPr="00DA45AA">
        <w:rPr>
          <w:rStyle w:val="StyleUnderline"/>
          <w:highlight w:val="yellow"/>
        </w:rPr>
        <w:t>scenarios the chicken little crowd warned of</w:t>
      </w:r>
      <w:r>
        <w:t xml:space="preserve"> back in 2010 </w:t>
      </w:r>
      <w:r w:rsidRPr="00DA45AA">
        <w:rPr>
          <w:rStyle w:val="StyleUnderline"/>
        </w:rPr>
        <w:t>when the Supreme Court issued its infamous Citizens United</w:t>
      </w:r>
      <w:r>
        <w:t xml:space="preserve"> vs. Federal Election Commission </w:t>
      </w:r>
      <w:r w:rsidRPr="00DA45AA">
        <w:rPr>
          <w:rStyle w:val="StyleUnderline"/>
        </w:rPr>
        <w:t>ruling</w:t>
      </w:r>
      <w:r>
        <w:t>. The court’s 5-4 ruling struck down barriers preventing corporations from directly funneling money into electioneering. Democrats shrieked, even though the ruling also applied to labor unions—a traditional Democratic bastion—saying they too, could do as they pleased.</w:t>
      </w:r>
    </w:p>
    <w:p w14:paraId="419F2233" w14:textId="77777777" w:rsidR="00FE095A" w:rsidRDefault="00FE095A" w:rsidP="00FE095A">
      <w:r>
        <w:t>At the time, the knee-jerk reaction from the liberal camp—from Barack Obama on down—was that conservative Super PACs would soon swamp the political process and drown out the left with gobs of cash. Indeed, this appeared to be the case in 2012, when, according to OpenSecrets.org, conservative Super PACs spent $577 million, and liberal Super PACs $237 million. But what did conservatives get for their half-</w:t>
      </w:r>
      <w:proofErr w:type="gramStart"/>
      <w:r>
        <w:t>billion dollar</w:t>
      </w:r>
      <w:proofErr w:type="gramEnd"/>
      <w:r>
        <w:t xml:space="preserve"> investment? Another four years of Obama.</w:t>
      </w:r>
    </w:p>
    <w:p w14:paraId="10EFDF6A" w14:textId="77777777" w:rsidR="00FE095A" w:rsidRDefault="00FE095A" w:rsidP="00FE095A">
      <w:r>
        <w:t>Perhaps big bets on Mitt Romney then and Bush now panned out because they were poor candidates, stiffs who couldn’t be saved by any amount of money. After all, put lipstick on a pig and it’s still a pig. Maybe. Or does it mean—as Donald Trump and Sanders have shown this year—that other factors are more important, like an instinctive ability to better connect with the electorate?</w:t>
      </w:r>
    </w:p>
    <w:p w14:paraId="5D5A9F20" w14:textId="77777777" w:rsidR="00FE095A" w:rsidRDefault="00FE095A" w:rsidP="00FE095A">
      <w:r>
        <w:t xml:space="preserve">Meantime, even </w:t>
      </w:r>
      <w:r w:rsidRPr="00DA45AA">
        <w:rPr>
          <w:rStyle w:val="StyleUnderline"/>
        </w:rPr>
        <w:t xml:space="preserve">more </w:t>
      </w:r>
      <w:r w:rsidRPr="00DA45AA">
        <w:rPr>
          <w:rStyle w:val="StyleUnderline"/>
          <w:highlight w:val="yellow"/>
        </w:rPr>
        <w:t>recent data suggests</w:t>
      </w:r>
      <w:r w:rsidRPr="00DA45AA">
        <w:rPr>
          <w:rStyle w:val="StyleUnderline"/>
        </w:rPr>
        <w:t xml:space="preserve"> that the </w:t>
      </w:r>
      <w:r w:rsidRPr="00DA45AA">
        <w:rPr>
          <w:rStyle w:val="StyleUnderline"/>
          <w:highlight w:val="yellow"/>
        </w:rPr>
        <w:t>money</w:t>
      </w:r>
      <w:r w:rsidRPr="00DA45AA">
        <w:rPr>
          <w:rStyle w:val="StyleUnderline"/>
        </w:rPr>
        <w:t xml:space="preserve"> game </w:t>
      </w:r>
      <w:r w:rsidRPr="00DA45AA">
        <w:rPr>
          <w:rStyle w:val="StyleUnderline"/>
          <w:highlight w:val="yellow"/>
        </w:rPr>
        <w:t>isn’t</w:t>
      </w:r>
      <w:r w:rsidRPr="00DA45AA">
        <w:rPr>
          <w:rStyle w:val="StyleUnderline"/>
        </w:rPr>
        <w:t xml:space="preserve"> nearly </w:t>
      </w:r>
      <w:r w:rsidRPr="00DA45AA">
        <w:rPr>
          <w:rStyle w:val="StyleUnderline"/>
          <w:highlight w:val="yellow"/>
        </w:rPr>
        <w:t>as lopsided</w:t>
      </w:r>
      <w:r w:rsidRPr="00DA45AA">
        <w:rPr>
          <w:rStyle w:val="StyleUnderline"/>
        </w:rPr>
        <w:t xml:space="preserve"> as the 2012 figures</w:t>
      </w:r>
      <w:r>
        <w:t xml:space="preserve"> above </w:t>
      </w:r>
      <w:r w:rsidRPr="00DA45AA">
        <w:rPr>
          <w:rStyle w:val="StyleUnderline"/>
        </w:rPr>
        <w:t>suggest. In 2014, the top 20 industries and interest groups in the country</w:t>
      </w:r>
      <w:r w:rsidRPr="00DA45AA">
        <w:t>—as compiled by OpenSecrets.org—</w:t>
      </w:r>
      <w:r w:rsidRPr="00DA45AA">
        <w:rPr>
          <w:rStyle w:val="StyleUnderline"/>
        </w:rPr>
        <w:t xml:space="preserve">funneled $1.07 billion into PACs, parties and individual candidates. Of this amount, </w:t>
      </w:r>
      <w:r w:rsidRPr="00DA45AA">
        <w:rPr>
          <w:rStyle w:val="StyleUnderline"/>
          <w:highlight w:val="yellow"/>
        </w:rPr>
        <w:t>53.4% was spent on conservative causes, 46.6% on liberal</w:t>
      </w:r>
      <w:r w:rsidRPr="00DA45AA">
        <w:rPr>
          <w:rStyle w:val="StyleUnderline"/>
        </w:rPr>
        <w:t xml:space="preserve"> ones. </w:t>
      </w:r>
      <w:r w:rsidRPr="00DA45AA">
        <w:rPr>
          <w:rStyle w:val="StyleUnderline"/>
          <w:highlight w:val="yellow"/>
        </w:rPr>
        <w:t xml:space="preserve">An edge, </w:t>
      </w:r>
      <w:r w:rsidRPr="00DA45AA">
        <w:rPr>
          <w:rStyle w:val="Emphasis"/>
          <w:highlight w:val="yellow"/>
        </w:rPr>
        <w:t>but not an overwhelming one</w:t>
      </w:r>
      <w:r>
        <w:t>. Conservatives added to their majority in the House and seized control of the Senate that midterm year—but the fairly even money split suggests that other factors were in play, like the fact that millions of Democratic voters who cast ballots for Obama in 2012 were too lazy to vote in 2014. Can anyone prove that a narrow financial advantage made the difference for Republicans in 2014—when far bigger advantages clearly didn’t at other times?</w:t>
      </w:r>
    </w:p>
    <w:p w14:paraId="7897829C" w14:textId="77777777" w:rsidR="00FE095A" w:rsidRDefault="00FE095A" w:rsidP="00FE095A">
      <w:r>
        <w:t>It’s also important to note that for all the left’s anxiety about Citizens United, Super PAC cash isn’t the only thing that greases the political wheels. Hillary Clinton has raised $130 million on her own—more than twice what pro-Clinton Super PACs have brought in. And Sanders? $96 million—with the average donation, he brags, of just $27. That’s incredible for a guy most Americans never even heard of a year ago.</w:t>
      </w:r>
    </w:p>
    <w:p w14:paraId="677AA1C4" w14:textId="77777777" w:rsidR="00FE095A" w:rsidRDefault="00FE095A" w:rsidP="00FE095A">
      <w:r>
        <w:t>Add in the $8.4 million brought in by Democrats who have since dropped out and the total figure is $235.1 million in this cycle. Republicans have raised 14% more: $269.1 million, but this represents the combined efforts of 17 people.</w:t>
      </w:r>
    </w:p>
    <w:p w14:paraId="669CC939" w14:textId="77777777" w:rsidR="00FE095A" w:rsidRDefault="00FE095A" w:rsidP="00FE095A">
      <w:r w:rsidRPr="00DA45AA">
        <w:rPr>
          <w:rStyle w:val="StyleUnderline"/>
          <w:highlight w:val="yellow"/>
        </w:rPr>
        <w:t>Did Citizens United give corporations and unions too much power over our electoral process? The</w:t>
      </w:r>
      <w:r w:rsidRPr="00DA45AA">
        <w:rPr>
          <w:rStyle w:val="StyleUnderline"/>
        </w:rPr>
        <w:t xml:space="preserve"> electoral </w:t>
      </w:r>
      <w:r w:rsidRPr="00DA45AA">
        <w:rPr>
          <w:rStyle w:val="StyleUnderline"/>
          <w:highlight w:val="yellow"/>
        </w:rPr>
        <w:t>record since</w:t>
      </w:r>
      <w:r w:rsidRPr="00DA45AA">
        <w:rPr>
          <w:rStyle w:val="StyleUnderline"/>
        </w:rPr>
        <w:t xml:space="preserve"> the </w:t>
      </w:r>
      <w:r w:rsidRPr="00DA45AA">
        <w:rPr>
          <w:rStyle w:val="StyleUnderline"/>
          <w:highlight w:val="yellow"/>
        </w:rPr>
        <w:t xml:space="preserve">2010 </w:t>
      </w:r>
      <w:r w:rsidRPr="00DA45AA">
        <w:rPr>
          <w:rStyle w:val="Emphasis"/>
          <w:highlight w:val="yellow"/>
        </w:rPr>
        <w:t>makes it hard to make that case</w:t>
      </w:r>
      <w:r>
        <w:t>. But there is one thing about the ruling that needs to be changed: transparency. When you set up a Super PAC, you can be just as deceptive as you want when naming it. On this one point, President Obama’s original criticism of the Citizens ruling was spot on:</w:t>
      </w:r>
    </w:p>
    <w:p w14:paraId="27E07490" w14:textId="77777777" w:rsidR="00FE095A" w:rsidRDefault="00FE095A" w:rsidP="00FE095A">
      <w:r>
        <w:t xml:space="preserve">“They can buy millions of </w:t>
      </w:r>
      <w:proofErr w:type="spellStart"/>
      <w:proofErr w:type="gramStart"/>
      <w:r>
        <w:t>dollars</w:t>
      </w:r>
      <w:proofErr w:type="gramEnd"/>
      <w:r>
        <w:t xml:space="preserve"> worth</w:t>
      </w:r>
      <w:proofErr w:type="spellEnd"/>
      <w:r>
        <w:t xml:space="preserve"> of TV ads — and worst of all, they don’t even have to reveal who’s actually paying for the ads. Instead, a group can hide behind a name like ‘Citizens for a Better Future,’ even if a more accurate name would be ‘Companies for Weaker Oversight.’”</w:t>
      </w:r>
    </w:p>
    <w:p w14:paraId="68E47E85" w14:textId="77777777" w:rsidR="00FE095A" w:rsidRDefault="00FE095A" w:rsidP="00FE095A">
      <w:r>
        <w:t>He turned out to be right. Example: Unless you were willing to do some snooping around, you’d never know who, say the “America Leads” Super PAC was set up to help (answer: Chris Christie). Or “Future45” (an anti-Clinton fund).</w:t>
      </w:r>
    </w:p>
    <w:p w14:paraId="20D695BA" w14:textId="77777777" w:rsidR="00FE095A" w:rsidRDefault="00FE095A" w:rsidP="00FE095A">
      <w:r>
        <w:t>Unions and companies—which represent or employ tens of millions of Americans—have a right to express themselves politically. But hiding behind a cloak of anonymity when doing so? That’s just wrong.</w:t>
      </w:r>
    </w:p>
    <w:p w14:paraId="633AB924" w14:textId="77777777" w:rsidR="00FE095A" w:rsidRDefault="00FE095A" w:rsidP="00FE095A"/>
    <w:p w14:paraId="5EDD793C" w14:textId="77777777" w:rsidR="00FE095A" w:rsidRDefault="00FE095A" w:rsidP="00FE095A">
      <w:pPr>
        <w:pStyle w:val="Heading4"/>
      </w:pPr>
      <w:r>
        <w:t xml:space="preserve">Citizens United </w:t>
      </w:r>
      <w:r w:rsidRPr="00AD47F6">
        <w:rPr>
          <w:u w:val="single"/>
        </w:rPr>
        <w:t>hasn’t</w:t>
      </w:r>
      <w:r>
        <w:t xml:space="preserve"> expanded corporate control over democracy.</w:t>
      </w:r>
    </w:p>
    <w:p w14:paraId="7180E6DC" w14:textId="77777777" w:rsidR="00FE095A" w:rsidRDefault="00FE095A" w:rsidP="00FE095A">
      <w:proofErr w:type="spellStart"/>
      <w:r w:rsidRPr="00AD47F6">
        <w:rPr>
          <w:rStyle w:val="Style13ptBold"/>
        </w:rPr>
        <w:t>Golinkin</w:t>
      </w:r>
      <w:proofErr w:type="spellEnd"/>
      <w:r w:rsidRPr="00AD47F6">
        <w:rPr>
          <w:rStyle w:val="Style13ptBold"/>
        </w:rPr>
        <w:t xml:space="preserve"> 13</w:t>
      </w:r>
      <w:r>
        <w:t xml:space="preserve"> — Jeb </w:t>
      </w:r>
      <w:proofErr w:type="spellStart"/>
      <w:r>
        <w:t>Golinkin</w:t>
      </w:r>
      <w:proofErr w:type="spellEnd"/>
      <w:r>
        <w:t xml:space="preserve">, </w:t>
      </w:r>
      <w:r w:rsidRPr="005D4821">
        <w:t xml:space="preserve">Columnist at </w:t>
      </w:r>
      <w:r w:rsidRPr="005D4821">
        <w:rPr>
          <w:i/>
        </w:rPr>
        <w:t>The Week</w:t>
      </w:r>
      <w:r w:rsidRPr="005D4821">
        <w:t xml:space="preserve">, Law Clerk to U.S. District Judge James R. </w:t>
      </w:r>
      <w:proofErr w:type="spellStart"/>
      <w:r w:rsidRPr="005D4821">
        <w:t>Nowlin</w:t>
      </w:r>
      <w:proofErr w:type="spellEnd"/>
      <w:r w:rsidRPr="005D4821">
        <w:t xml:space="preserve"> of the United States District Court for the Western District of Texas, former Senior Editor and Reporter at </w:t>
      </w:r>
      <w:proofErr w:type="spellStart"/>
      <w:r w:rsidRPr="005D4821">
        <w:rPr>
          <w:i/>
        </w:rPr>
        <w:t>Frum</w:t>
      </w:r>
      <w:proofErr w:type="spellEnd"/>
      <w:r w:rsidRPr="005D4821">
        <w:rPr>
          <w:i/>
        </w:rPr>
        <w:t xml:space="preserve"> Forum</w:t>
      </w:r>
      <w:r w:rsidRPr="005D4821">
        <w:t>, holds a J.D. from the University of Texas School of Law</w:t>
      </w:r>
      <w:r>
        <w:t xml:space="preserve">, 2013 (“The Citizens United myth,” </w:t>
      </w:r>
      <w:r>
        <w:rPr>
          <w:i/>
        </w:rPr>
        <w:t>The Week</w:t>
      </w:r>
      <w:r>
        <w:t>, June 24</w:t>
      </w:r>
      <w:r w:rsidRPr="00AD47F6">
        <w:rPr>
          <w:vertAlign w:val="superscript"/>
        </w:rPr>
        <w:t>th</w:t>
      </w:r>
      <w:r>
        <w:t xml:space="preserve">, Available Online at </w:t>
      </w:r>
      <w:hyperlink r:id="rId28" w:history="1">
        <w:r w:rsidRPr="002C1582">
          <w:rPr>
            <w:rStyle w:val="Hyperlink"/>
          </w:rPr>
          <w:t>https://theweek.com/articles/462892/citizens-united-myth</w:t>
        </w:r>
      </w:hyperlink>
      <w:r>
        <w:t>, Accessed 07-14-2017)</w:t>
      </w:r>
    </w:p>
    <w:p w14:paraId="79256D9F" w14:textId="77777777" w:rsidR="00FE095A" w:rsidRDefault="00FE095A" w:rsidP="00FE095A">
      <w:r w:rsidRPr="00AD47F6">
        <w:rPr>
          <w:rStyle w:val="StyleUnderline"/>
        </w:rPr>
        <w:t>Politico</w:t>
      </w:r>
      <w:r>
        <w:t xml:space="preserve">'s Byron Tau recently </w:t>
      </w:r>
      <w:r w:rsidRPr="00AD47F6">
        <w:rPr>
          <w:rStyle w:val="StyleUnderline"/>
        </w:rPr>
        <w:t>detailed</w:t>
      </w:r>
      <w:r>
        <w:t xml:space="preserve"> the </w:t>
      </w:r>
      <w:r w:rsidRPr="00AD47F6">
        <w:rPr>
          <w:rStyle w:val="StyleUnderline"/>
        </w:rPr>
        <w:t>results of a survey of 151 PAC staffers from corporate and trade associations regarding the way they like to spend their money</w:t>
      </w:r>
      <w:r>
        <w:t>. As Tau noted, "</w:t>
      </w:r>
      <w:r w:rsidRPr="005D4821">
        <w:rPr>
          <w:rStyle w:val="StyleUnderline"/>
          <w:highlight w:val="yellow"/>
        </w:rPr>
        <w:t>[d]</w:t>
      </w:r>
      <w:proofErr w:type="spellStart"/>
      <w:r w:rsidRPr="005D4821">
        <w:rPr>
          <w:rStyle w:val="StyleUnderline"/>
          <w:highlight w:val="yellow"/>
        </w:rPr>
        <w:t>espite</w:t>
      </w:r>
      <w:proofErr w:type="spellEnd"/>
      <w:r w:rsidRPr="00AD47F6">
        <w:rPr>
          <w:rStyle w:val="StyleUnderline"/>
        </w:rPr>
        <w:t xml:space="preserve"> the </w:t>
      </w:r>
      <w:r w:rsidRPr="005D4821">
        <w:rPr>
          <w:rStyle w:val="StyleUnderline"/>
          <w:highlight w:val="yellow"/>
        </w:rPr>
        <w:t>fears</w:t>
      </w:r>
      <w:r w:rsidRPr="00AD47F6">
        <w:rPr>
          <w:rStyle w:val="StyleUnderline"/>
        </w:rPr>
        <w:t xml:space="preserve"> of progressive activists in the post-Citizens United era, </w:t>
      </w:r>
      <w:r w:rsidRPr="005D4821">
        <w:rPr>
          <w:rStyle w:val="StyleUnderline"/>
          <w:highlight w:val="yellow"/>
        </w:rPr>
        <w:t>a</w:t>
      </w:r>
      <w:r w:rsidRPr="00AD47F6">
        <w:rPr>
          <w:rStyle w:val="StyleUnderline"/>
        </w:rPr>
        <w:t xml:space="preserve"> new </w:t>
      </w:r>
      <w:r w:rsidRPr="005D4821">
        <w:rPr>
          <w:rStyle w:val="StyleUnderline"/>
          <w:highlight w:val="yellow"/>
        </w:rPr>
        <w:t>study finds</w:t>
      </w:r>
      <w:r w:rsidRPr="00AD47F6">
        <w:rPr>
          <w:rStyle w:val="StyleUnderline"/>
        </w:rPr>
        <w:t xml:space="preserve"> that </w:t>
      </w:r>
      <w:r w:rsidRPr="005D4821">
        <w:rPr>
          <w:rStyle w:val="Emphasis"/>
          <w:highlight w:val="yellow"/>
        </w:rPr>
        <w:t>corporations are still very hesitant to embrace super PACs</w:t>
      </w:r>
      <w:r>
        <w:t>."</w:t>
      </w:r>
    </w:p>
    <w:p w14:paraId="2BEB5597" w14:textId="77777777" w:rsidR="00FE095A" w:rsidRDefault="00FE095A" w:rsidP="00FE095A">
      <w:r w:rsidRPr="00AD47F6">
        <w:rPr>
          <w:rStyle w:val="StyleUnderline"/>
        </w:rPr>
        <w:t>This should not stun anyone</w:t>
      </w:r>
      <w:r>
        <w:t xml:space="preserve">. Writing at </w:t>
      </w:r>
      <w:proofErr w:type="spellStart"/>
      <w:r>
        <w:t>FrumForum</w:t>
      </w:r>
      <w:proofErr w:type="spellEnd"/>
      <w:r>
        <w:t xml:space="preserve"> over three years ago, I more or less predicted that this would be the case, mostly because </w:t>
      </w:r>
      <w:r w:rsidRPr="005D4821">
        <w:rPr>
          <w:rStyle w:val="StyleUnderline"/>
          <w:highlight w:val="yellow"/>
        </w:rPr>
        <w:t>corporations</w:t>
      </w:r>
      <w:r>
        <w:t xml:space="preserve">, especially public corporations, </w:t>
      </w:r>
      <w:r w:rsidRPr="005D4821">
        <w:rPr>
          <w:rStyle w:val="StyleUnderline"/>
          <w:highlight w:val="yellow"/>
        </w:rPr>
        <w:t>have customers and shareholders from all</w:t>
      </w:r>
      <w:r w:rsidRPr="00AD47F6">
        <w:rPr>
          <w:rStyle w:val="StyleUnderline"/>
        </w:rPr>
        <w:t xml:space="preserve"> different </w:t>
      </w:r>
      <w:r w:rsidRPr="005D4821">
        <w:rPr>
          <w:rStyle w:val="StyleUnderline"/>
          <w:highlight w:val="yellow"/>
        </w:rPr>
        <w:t>walks of life</w:t>
      </w:r>
      <w:r w:rsidRPr="00AD47F6">
        <w:rPr>
          <w:rStyle w:val="StyleUnderline"/>
        </w:rPr>
        <w:t xml:space="preserve"> to worry about. </w:t>
      </w:r>
      <w:r w:rsidRPr="005D4821">
        <w:rPr>
          <w:rStyle w:val="StyleUnderline"/>
          <w:highlight w:val="yellow"/>
        </w:rPr>
        <w:t>The last thing they are interested in is being seen as a political symbol since politics is a 50-50 game and companies prefer to please all comers</w:t>
      </w:r>
      <w:r>
        <w:t>. An excerpt from what I wrote three years ago:</w:t>
      </w:r>
    </w:p>
    <w:p w14:paraId="7E3F39D3" w14:textId="77777777" w:rsidR="00FE095A" w:rsidRDefault="00FE095A" w:rsidP="00FE095A">
      <w:pPr>
        <w:ind w:left="720"/>
      </w:pPr>
      <w:r>
        <w:t>Does anyone really think that the CEO of a Fortune 500 is going to be stupid enough to fund campaign advertisements? Think about it logically. It's hard to imagine a more "Red" corporation than Wal-Mart. But consider the following facts: Each week, about 100 million Americans head to Wal-Mart to shop. A poll in 2004 found that 76% of voters that shop at Wal-Mart once a week voted for Bush. That's an astonishing margin. But that still means that 24% of Wal-Mart shoppers voted for someone else (23% said they voted for Kerry). If you do the math, if 100 million customers make it to Wal-Mart next week, 23 million might be liberals. If Wal-Mart runs an advertisement supporting a candidate or makes campaign contributions to a candidate, it runs the risk that the New York Times finds out about it, puts a story on the front page, and as a result, 23 million of their customers may take their business elsewhere. Not only that, if they contribute, and then lose, they have pissed off the other party unnecessarily. Tell me, what good does that do? [</w:t>
      </w:r>
      <w:proofErr w:type="spellStart"/>
      <w:r>
        <w:t>FrumForum</w:t>
      </w:r>
      <w:proofErr w:type="spellEnd"/>
      <w:r>
        <w:t>]</w:t>
      </w:r>
    </w:p>
    <w:p w14:paraId="5A9A47CA" w14:textId="77777777" w:rsidR="00FE095A" w:rsidRDefault="00FE095A" w:rsidP="00FE095A">
      <w:r w:rsidRPr="005D4821">
        <w:rPr>
          <w:rStyle w:val="StyleUnderline"/>
          <w:highlight w:val="yellow"/>
        </w:rPr>
        <w:t>There is plenty more evidence that pushes back against</w:t>
      </w:r>
      <w:r w:rsidRPr="00AD47F6">
        <w:rPr>
          <w:rStyle w:val="StyleUnderline"/>
        </w:rPr>
        <w:t xml:space="preserve"> the </w:t>
      </w:r>
      <w:r w:rsidRPr="005D4821">
        <w:rPr>
          <w:rStyle w:val="StyleUnderline"/>
          <w:highlight w:val="yellow"/>
        </w:rPr>
        <w:t>theories that Citizens United</w:t>
      </w:r>
      <w:r w:rsidRPr="00AD47F6">
        <w:rPr>
          <w:rStyle w:val="StyleUnderline"/>
        </w:rPr>
        <w:t xml:space="preserve"> has somehow </w:t>
      </w:r>
      <w:r w:rsidRPr="005D4821">
        <w:rPr>
          <w:rStyle w:val="StyleUnderline"/>
          <w:highlight w:val="yellow"/>
        </w:rPr>
        <w:t>turned</w:t>
      </w:r>
      <w:r w:rsidRPr="00AD47F6">
        <w:rPr>
          <w:rStyle w:val="StyleUnderline"/>
        </w:rPr>
        <w:t xml:space="preserve"> our </w:t>
      </w:r>
      <w:r w:rsidRPr="005D4821">
        <w:rPr>
          <w:rStyle w:val="StyleUnderline"/>
          <w:highlight w:val="yellow"/>
        </w:rPr>
        <w:t>democracy into a sham</w:t>
      </w:r>
      <w:r>
        <w:t xml:space="preserve">. For instance, in a paper prepared for the 2012 annual meeting of the American Political Science Association, professors Timothy </w:t>
      </w:r>
      <w:r w:rsidRPr="005D4821">
        <w:rPr>
          <w:rStyle w:val="StyleUnderline"/>
          <w:highlight w:val="yellow"/>
        </w:rPr>
        <w:t>Werner</w:t>
      </w:r>
      <w:r>
        <w:t xml:space="preserve"> (McCombs Business School, UT Austin) </w:t>
      </w:r>
      <w:r w:rsidRPr="005D4821">
        <w:rPr>
          <w:rStyle w:val="StyleUnderline"/>
          <w:highlight w:val="yellow"/>
        </w:rPr>
        <w:t>and</w:t>
      </w:r>
      <w:r>
        <w:t xml:space="preserve"> John J. </w:t>
      </w:r>
      <w:r w:rsidRPr="005D4821">
        <w:rPr>
          <w:rStyle w:val="StyleUnderline"/>
          <w:highlight w:val="yellow"/>
        </w:rPr>
        <w:t>Coleman</w:t>
      </w:r>
      <w:r>
        <w:t xml:space="preserve"> (University of Wisconsin — Madison) </w:t>
      </w:r>
      <w:r w:rsidRPr="005D4821">
        <w:rPr>
          <w:rStyle w:val="StyleUnderline"/>
          <w:highlight w:val="yellow"/>
        </w:rPr>
        <w:t>found</w:t>
      </w:r>
      <w:r>
        <w:t xml:space="preserve"> "</w:t>
      </w:r>
      <w:r w:rsidRPr="005D4821">
        <w:rPr>
          <w:rStyle w:val="StyleUnderline"/>
          <w:highlight w:val="yellow"/>
        </w:rPr>
        <w:t>minimal effects</w:t>
      </w:r>
      <w:r w:rsidRPr="00AD47F6">
        <w:rPr>
          <w:rStyle w:val="StyleUnderline"/>
        </w:rPr>
        <w:t xml:space="preserve"> for the overall campaign finance regulatory regimes in general and corporate and union independent expenditures specifically on public policy outcomes. </w:t>
      </w:r>
      <w:r w:rsidRPr="005D4821">
        <w:rPr>
          <w:rStyle w:val="StyleUnderline"/>
          <w:highlight w:val="yellow"/>
        </w:rPr>
        <w:t>These findings suggest</w:t>
      </w:r>
      <w:r w:rsidRPr="00AD47F6">
        <w:rPr>
          <w:rStyle w:val="StyleUnderline"/>
        </w:rPr>
        <w:t xml:space="preserve"> that critics' </w:t>
      </w:r>
      <w:r w:rsidRPr="005D4821">
        <w:rPr>
          <w:rStyle w:val="StyleUnderline"/>
          <w:highlight w:val="yellow"/>
        </w:rPr>
        <w:t>fears</w:t>
      </w:r>
      <w:r w:rsidRPr="00AD47F6">
        <w:rPr>
          <w:rStyle w:val="StyleUnderline"/>
        </w:rPr>
        <w:t xml:space="preserve"> about the possible effects of Citizens United at the national level </w:t>
      </w:r>
      <w:r w:rsidRPr="005D4821">
        <w:rPr>
          <w:rStyle w:val="StyleUnderline"/>
          <w:highlight w:val="yellow"/>
        </w:rPr>
        <w:t xml:space="preserve">may be </w:t>
      </w:r>
      <w:r w:rsidRPr="005D4821">
        <w:rPr>
          <w:rStyle w:val="Emphasis"/>
          <w:highlight w:val="yellow"/>
        </w:rPr>
        <w:t>overstated</w:t>
      </w:r>
      <w:r>
        <w:t>."</w:t>
      </w:r>
    </w:p>
    <w:p w14:paraId="6BC0FF33" w14:textId="77777777" w:rsidR="00FE095A" w:rsidRDefault="00FE095A" w:rsidP="00FE095A">
      <w:r>
        <w:t>That finding was more or less echoed by Matt Bai in his excellent New York Times Magazine cover story exploring the real impact of Citizens United on our elections. As Bai put it, "</w:t>
      </w:r>
      <w:r w:rsidRPr="00AD47F6">
        <w:rPr>
          <w:rStyle w:val="StyleUnderline"/>
        </w:rPr>
        <w:t xml:space="preserve">if you're trying to understand what's really going on </w:t>
      </w:r>
      <w:bookmarkStart w:id="0" w:name="_GoBack"/>
      <w:bookmarkEnd w:id="0"/>
      <w:r w:rsidRPr="00AD47F6">
        <w:rPr>
          <w:rStyle w:val="StyleUnderline"/>
        </w:rPr>
        <w:t xml:space="preserve">with politics and money, </w:t>
      </w:r>
      <w:r w:rsidRPr="005D4821">
        <w:rPr>
          <w:rStyle w:val="StyleUnderline"/>
          <w:highlight w:val="yellow"/>
        </w:rPr>
        <w:t>the accepted narrative</w:t>
      </w:r>
      <w:r w:rsidRPr="00AD47F6">
        <w:rPr>
          <w:rStyle w:val="StyleUnderline"/>
        </w:rPr>
        <w:t xml:space="preserve"> around Citizens United </w:t>
      </w:r>
      <w:r w:rsidRPr="005D4821">
        <w:rPr>
          <w:rStyle w:val="StyleUnderline"/>
          <w:highlight w:val="yellow"/>
        </w:rPr>
        <w:t>is</w:t>
      </w:r>
      <w:r>
        <w:t xml:space="preserve">, at best, </w:t>
      </w:r>
      <w:r w:rsidRPr="005D4821">
        <w:rPr>
          <w:rStyle w:val="StyleUnderline"/>
          <w:highlight w:val="yellow"/>
        </w:rPr>
        <w:t>overly simplistic</w:t>
      </w:r>
      <w:r>
        <w:t xml:space="preserve">. And </w:t>
      </w:r>
      <w:r w:rsidRPr="005D4821">
        <w:rPr>
          <w:rStyle w:val="StyleUnderline"/>
          <w:highlight w:val="yellow"/>
        </w:rPr>
        <w:t xml:space="preserve">in some respects, it's </w:t>
      </w:r>
      <w:r w:rsidRPr="005D4821">
        <w:rPr>
          <w:rStyle w:val="Emphasis"/>
          <w:highlight w:val="yellow"/>
        </w:rPr>
        <w:t>just plain wrong</w:t>
      </w:r>
      <w:r>
        <w:t>."</w:t>
      </w:r>
    </w:p>
    <w:p w14:paraId="660B3A2A" w14:textId="77777777" w:rsidR="00FE095A" w:rsidRDefault="00FE095A" w:rsidP="00FE095A">
      <w:r w:rsidRPr="00AD47F6">
        <w:rPr>
          <w:rStyle w:val="StyleUnderline"/>
        </w:rPr>
        <w:t>Money plays an outsized role in politics, and that is a problem. But overturning Citizens United will not solve those problems</w:t>
      </w:r>
      <w:r>
        <w:t>. Let's re-focus on arriving at solutions that actually address our problems.</w:t>
      </w:r>
    </w:p>
    <w:p w14:paraId="57C35A2A" w14:textId="77777777" w:rsidR="00A63A1C" w:rsidRPr="00A767E7" w:rsidRDefault="00A63A1C" w:rsidP="00A63A1C"/>
    <w:sectPr w:rsidR="00A63A1C" w:rsidRPr="00A76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Arial Narrow">
    <w:panose1 w:val="020B0606020202030204"/>
    <w:charset w:val="00"/>
    <w:family w:val="auto"/>
    <w:pitch w:val="variable"/>
    <w:sig w:usb0="00000287" w:usb1="00000800" w:usb2="00000000" w:usb3="00000000" w:csb0="000000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97B35F7"/>
    <w:multiLevelType w:val="hybridMultilevel"/>
    <w:tmpl w:val="C6A2B2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655BB"/>
    <w:rsid w:val="000139A3"/>
    <w:rsid w:val="00040A17"/>
    <w:rsid w:val="00087210"/>
    <w:rsid w:val="000930C0"/>
    <w:rsid w:val="000D6253"/>
    <w:rsid w:val="000E6F93"/>
    <w:rsid w:val="00100833"/>
    <w:rsid w:val="001011A4"/>
    <w:rsid w:val="00104529"/>
    <w:rsid w:val="00105942"/>
    <w:rsid w:val="00107396"/>
    <w:rsid w:val="001158F2"/>
    <w:rsid w:val="001257C5"/>
    <w:rsid w:val="00144A4C"/>
    <w:rsid w:val="00176AB0"/>
    <w:rsid w:val="00177B7D"/>
    <w:rsid w:val="0018322D"/>
    <w:rsid w:val="001B0368"/>
    <w:rsid w:val="001B5776"/>
    <w:rsid w:val="001E37A9"/>
    <w:rsid w:val="001E527A"/>
    <w:rsid w:val="001F78CE"/>
    <w:rsid w:val="00200E4C"/>
    <w:rsid w:val="002125E9"/>
    <w:rsid w:val="00251FC7"/>
    <w:rsid w:val="00266FA5"/>
    <w:rsid w:val="0027227F"/>
    <w:rsid w:val="002855A7"/>
    <w:rsid w:val="002B146A"/>
    <w:rsid w:val="002B5E17"/>
    <w:rsid w:val="00315690"/>
    <w:rsid w:val="00316B75"/>
    <w:rsid w:val="00325646"/>
    <w:rsid w:val="00325690"/>
    <w:rsid w:val="003460F2"/>
    <w:rsid w:val="00365DA2"/>
    <w:rsid w:val="0038158C"/>
    <w:rsid w:val="00383BE3"/>
    <w:rsid w:val="003902BA"/>
    <w:rsid w:val="003A09E2"/>
    <w:rsid w:val="003A5787"/>
    <w:rsid w:val="003D2B59"/>
    <w:rsid w:val="003D5B2D"/>
    <w:rsid w:val="003E0AF9"/>
    <w:rsid w:val="0040312B"/>
    <w:rsid w:val="00407037"/>
    <w:rsid w:val="004161E2"/>
    <w:rsid w:val="00426290"/>
    <w:rsid w:val="00456F29"/>
    <w:rsid w:val="004605D6"/>
    <w:rsid w:val="004679FA"/>
    <w:rsid w:val="004C03B4"/>
    <w:rsid w:val="004C5A8D"/>
    <w:rsid w:val="004C60E8"/>
    <w:rsid w:val="004E3579"/>
    <w:rsid w:val="004E728B"/>
    <w:rsid w:val="004F39E0"/>
    <w:rsid w:val="00507431"/>
    <w:rsid w:val="005126CC"/>
    <w:rsid w:val="00537BD5"/>
    <w:rsid w:val="0057268A"/>
    <w:rsid w:val="005D2912"/>
    <w:rsid w:val="005E510E"/>
    <w:rsid w:val="006062FC"/>
    <w:rsid w:val="006065BD"/>
    <w:rsid w:val="00606F9D"/>
    <w:rsid w:val="006125F5"/>
    <w:rsid w:val="00645FA9"/>
    <w:rsid w:val="00647866"/>
    <w:rsid w:val="00650987"/>
    <w:rsid w:val="006526B8"/>
    <w:rsid w:val="00665003"/>
    <w:rsid w:val="00672F6D"/>
    <w:rsid w:val="006A2AD0"/>
    <w:rsid w:val="006C2375"/>
    <w:rsid w:val="006D4ECC"/>
    <w:rsid w:val="006F6545"/>
    <w:rsid w:val="0072019C"/>
    <w:rsid w:val="00722258"/>
    <w:rsid w:val="007243E5"/>
    <w:rsid w:val="007263F1"/>
    <w:rsid w:val="00766EA0"/>
    <w:rsid w:val="007A1BD2"/>
    <w:rsid w:val="007A2226"/>
    <w:rsid w:val="007F5B66"/>
    <w:rsid w:val="00823A1C"/>
    <w:rsid w:val="008331B8"/>
    <w:rsid w:val="00845B9D"/>
    <w:rsid w:val="00860984"/>
    <w:rsid w:val="00867E12"/>
    <w:rsid w:val="008B2142"/>
    <w:rsid w:val="008B3ECB"/>
    <w:rsid w:val="008B4E85"/>
    <w:rsid w:val="008C1B2E"/>
    <w:rsid w:val="009002F1"/>
    <w:rsid w:val="0091627E"/>
    <w:rsid w:val="0097032B"/>
    <w:rsid w:val="009C58BD"/>
    <w:rsid w:val="009D2EAD"/>
    <w:rsid w:val="009D54B2"/>
    <w:rsid w:val="009E0D26"/>
    <w:rsid w:val="009E1922"/>
    <w:rsid w:val="009F7ED2"/>
    <w:rsid w:val="00A01D94"/>
    <w:rsid w:val="00A400EE"/>
    <w:rsid w:val="00A50FE3"/>
    <w:rsid w:val="00A63A1C"/>
    <w:rsid w:val="00A65E81"/>
    <w:rsid w:val="00A767E7"/>
    <w:rsid w:val="00A93661"/>
    <w:rsid w:val="00A95652"/>
    <w:rsid w:val="00AC0AB8"/>
    <w:rsid w:val="00AC41F8"/>
    <w:rsid w:val="00AE1D4D"/>
    <w:rsid w:val="00B33C6D"/>
    <w:rsid w:val="00B378A0"/>
    <w:rsid w:val="00B4508F"/>
    <w:rsid w:val="00B55AD5"/>
    <w:rsid w:val="00B655BB"/>
    <w:rsid w:val="00B7689E"/>
    <w:rsid w:val="00B8057C"/>
    <w:rsid w:val="00BB0FCC"/>
    <w:rsid w:val="00BD344C"/>
    <w:rsid w:val="00BD6238"/>
    <w:rsid w:val="00BF593B"/>
    <w:rsid w:val="00BF6BB3"/>
    <w:rsid w:val="00BF773A"/>
    <w:rsid w:val="00BF7E81"/>
    <w:rsid w:val="00C13773"/>
    <w:rsid w:val="00C17CC8"/>
    <w:rsid w:val="00C6101B"/>
    <w:rsid w:val="00C71261"/>
    <w:rsid w:val="00C80D72"/>
    <w:rsid w:val="00C83417"/>
    <w:rsid w:val="00C9460D"/>
    <w:rsid w:val="00C9604F"/>
    <w:rsid w:val="00CA19AA"/>
    <w:rsid w:val="00CB40DF"/>
    <w:rsid w:val="00CC5298"/>
    <w:rsid w:val="00CD736E"/>
    <w:rsid w:val="00CD798D"/>
    <w:rsid w:val="00CE161E"/>
    <w:rsid w:val="00CF59A8"/>
    <w:rsid w:val="00D22265"/>
    <w:rsid w:val="00D325A9"/>
    <w:rsid w:val="00D36A8A"/>
    <w:rsid w:val="00D40EE6"/>
    <w:rsid w:val="00D61409"/>
    <w:rsid w:val="00D6691E"/>
    <w:rsid w:val="00D71170"/>
    <w:rsid w:val="00D774AC"/>
    <w:rsid w:val="00D949DE"/>
    <w:rsid w:val="00DA1C92"/>
    <w:rsid w:val="00DA25D4"/>
    <w:rsid w:val="00DA40F8"/>
    <w:rsid w:val="00DA6538"/>
    <w:rsid w:val="00DE03E7"/>
    <w:rsid w:val="00DF3011"/>
    <w:rsid w:val="00DF4F2B"/>
    <w:rsid w:val="00E15E75"/>
    <w:rsid w:val="00E36D57"/>
    <w:rsid w:val="00E5262C"/>
    <w:rsid w:val="00EC7DC4"/>
    <w:rsid w:val="00ED30CF"/>
    <w:rsid w:val="00F06FCA"/>
    <w:rsid w:val="00F176EF"/>
    <w:rsid w:val="00F22D24"/>
    <w:rsid w:val="00F427F7"/>
    <w:rsid w:val="00F45E10"/>
    <w:rsid w:val="00F61EBD"/>
    <w:rsid w:val="00F6364A"/>
    <w:rsid w:val="00F63CC7"/>
    <w:rsid w:val="00F9113A"/>
    <w:rsid w:val="00FE095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60D7"/>
  <w15:chartTrackingRefBased/>
  <w15:docId w15:val="{B5CD5163-CD6E-47C9-8EF5-28B81205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4161E2"/>
    <w:pPr>
      <w:spacing w:after="0" w:line="240" w:lineRule="auto"/>
    </w:pPr>
    <w:rPr>
      <w:rFonts w:ascii="Garamond" w:hAnsi="Garamond"/>
    </w:rPr>
  </w:style>
  <w:style w:type="paragraph" w:styleId="Heading1">
    <w:name w:val="heading 1"/>
    <w:aliases w:val="Pocket"/>
    <w:basedOn w:val="Normal"/>
    <w:next w:val="Normal"/>
    <w:link w:val="Heading1Char"/>
    <w:qFormat/>
    <w:rsid w:val="004161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61E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4161E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4161E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161E2"/>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4161E2"/>
    <w:rPr>
      <w:rFonts w:ascii="Garamond" w:eastAsiaTheme="majorEastAsia" w:hAnsi="Garamond"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
    <w:basedOn w:val="DefaultParagraphFont"/>
    <w:link w:val="Heading3"/>
    <w:uiPriority w:val="2"/>
    <w:rsid w:val="004161E2"/>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161E2"/>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4161E2"/>
    <w:rPr>
      <w:rFonts w:ascii="Garamond" w:hAnsi="Garamond"/>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4161E2"/>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4161E2"/>
    <w:rPr>
      <w:b w:val="0"/>
      <w:sz w:val="22"/>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3: Cite Char1,Heading 3 Char1"/>
    <w:basedOn w:val="DefaultParagraphFont"/>
    <w:uiPriority w:val="99"/>
    <w:unhideWhenUsed/>
    <w:rsid w:val="004161E2"/>
    <w:rPr>
      <w:color w:val="auto"/>
      <w:u w:val="none"/>
    </w:rPr>
  </w:style>
  <w:style w:type="character" w:styleId="FollowedHyperlink">
    <w:name w:val="FollowedHyperlink"/>
    <w:basedOn w:val="DefaultParagraphFont"/>
    <w:uiPriority w:val="99"/>
    <w:semiHidden/>
    <w:unhideWhenUsed/>
    <w:rsid w:val="004161E2"/>
    <w:rPr>
      <w:color w:val="auto"/>
      <w:u w:val="none"/>
    </w:rPr>
  </w:style>
  <w:style w:type="paragraph" w:customStyle="1" w:styleId="textbold">
    <w:name w:val="text bold"/>
    <w:basedOn w:val="Normal"/>
    <w:link w:val="Emphasis"/>
    <w:uiPriority w:val="7"/>
    <w:qFormat/>
    <w:rsid w:val="00B655BB"/>
    <w:pPr>
      <w:widowControl w:val="0"/>
      <w:pBdr>
        <w:top w:val="single" w:sz="8" w:space="0" w:color="auto"/>
        <w:left w:val="single" w:sz="8" w:space="0" w:color="auto"/>
        <w:bottom w:val="single" w:sz="8" w:space="0" w:color="auto"/>
        <w:right w:val="single" w:sz="8" w:space="0" w:color="auto"/>
      </w:pBdr>
      <w:spacing w:line="252" w:lineRule="auto"/>
      <w:ind w:left="720"/>
      <w:jc w:val="both"/>
    </w:pPr>
    <w:rPr>
      <w:iCs/>
      <w:u w:val="single"/>
      <w:bdr w:val="single" w:sz="8" w:space="0" w:color="auto"/>
    </w:rPr>
  </w:style>
  <w:style w:type="paragraph" w:styleId="ListParagraph">
    <w:name w:val="List Paragraph"/>
    <w:basedOn w:val="Normal"/>
    <w:uiPriority w:val="99"/>
    <w:unhideWhenUsed/>
    <w:qFormat/>
    <w:rsid w:val="00BB0FCC"/>
    <w:pPr>
      <w:ind w:left="720"/>
      <w:contextualSpacing/>
    </w:pPr>
  </w:style>
  <w:style w:type="paragraph" w:customStyle="1" w:styleId="Style4">
    <w:name w:val="Style4"/>
    <w:basedOn w:val="Normal"/>
    <w:link w:val="Style4Char"/>
    <w:rsid w:val="00A400EE"/>
    <w:rPr>
      <w:rFonts w:ascii="Arial Narrow" w:eastAsia="Times New Roman" w:hAnsi="Arial Narrow"/>
      <w:szCs w:val="24"/>
      <w:u w:val="single"/>
    </w:rPr>
  </w:style>
  <w:style w:type="character" w:customStyle="1" w:styleId="Style4Char">
    <w:name w:val="Style4 Char"/>
    <w:basedOn w:val="DefaultParagraphFont"/>
    <w:link w:val="Style4"/>
    <w:rsid w:val="00A400EE"/>
    <w:rPr>
      <w:rFonts w:ascii="Arial Narrow" w:eastAsia="Times New Roman" w:hAnsi="Arial Narrow"/>
      <w:szCs w:val="24"/>
      <w:u w:val="single"/>
    </w:rPr>
  </w:style>
  <w:style w:type="paragraph" w:styleId="DocumentMap">
    <w:name w:val="Document Map"/>
    <w:basedOn w:val="Normal"/>
    <w:link w:val="DocumentMapChar"/>
    <w:uiPriority w:val="99"/>
    <w:semiHidden/>
    <w:unhideWhenUsed/>
    <w:rsid w:val="001B0368"/>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1B0368"/>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washingtonpost.com/news/volokh-conspiracy/wp/2014/04/16/the-new-liberal-nationalist-case-for-federalism/?utm_term=.9b49e9fa98db" TargetMode="External"/><Relationship Id="rId20" Type="http://schemas.openxmlformats.org/officeDocument/2006/relationships/hyperlink" Target="https://academic.oup.com/publius/article/doi/10.1093/publius/pjw035/3063255/Respublica-Complicata-An-Essay-in-Memory-of-Martha" TargetMode="External"/><Relationship Id="rId21" Type="http://schemas.openxmlformats.org/officeDocument/2006/relationships/hyperlink" Target="https://www.pastemagazine.com/articles/2017/03/jeff-sessions-states-rights-claims-in-transgender.html" TargetMode="External"/><Relationship Id="rId22" Type="http://schemas.openxmlformats.org/officeDocument/2006/relationships/hyperlink" Target="http://scholarship.law.duke.edu/cgi/viewcontent.cgi?article=1537&amp;context=dlj" TargetMode="External"/><Relationship Id="rId23" Type="http://schemas.openxmlformats.org/officeDocument/2006/relationships/hyperlink" Target="http://scholarship.law.duke.edu/cgi/viewcontent.cgi?article=1537&amp;context=dlj" TargetMode="External"/><Relationship Id="rId24" Type="http://schemas.openxmlformats.org/officeDocument/2006/relationships/hyperlink" Target="http://www.businessinsider.com/ap-the-latest-china-experts-see-low-chance-of-korea-fighting-2017-4" TargetMode="External"/><Relationship Id="rId25" Type="http://schemas.openxmlformats.org/officeDocument/2006/relationships/hyperlink" Target="http://www.wupr.org/2012/03/05/the-north-korean-aid-deal-policy-shift-or-farce/" TargetMode="External"/><Relationship Id="rId26" Type="http://schemas.openxmlformats.org/officeDocument/2006/relationships/hyperlink" Target="https://www.project-syndicate.org/commentary/progressive-federalism-under-trump-by-laura-tyson-and-lenny-mendonca-2017-05" TargetMode="External"/><Relationship Id="rId27" Type="http://schemas.openxmlformats.org/officeDocument/2006/relationships/hyperlink" Target="http://www.marketwatch.com/story/why-citizens-united-didnt-kill-democracy-2016-02-26" TargetMode="External"/><Relationship Id="rId28" Type="http://schemas.openxmlformats.org/officeDocument/2006/relationships/hyperlink" Target="https://theweek.com/articles/462892/citizens-united-myth"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www.civiced.org/pdfs/GermanAmericanConf2011/Adler.pdf" TargetMode="External"/><Relationship Id="rId11" Type="http://schemas.openxmlformats.org/officeDocument/2006/relationships/hyperlink" Target="http://www.aljazeera.com/indepth/opinion/2017/04/war-coming-north-korea-170426081658495.html" TargetMode="External"/><Relationship Id="rId12" Type="http://schemas.openxmlformats.org/officeDocument/2006/relationships/hyperlink" Target="https://www.schneier.com/blog/archives/2005/12/the_security_th_1.html" TargetMode="External"/><Relationship Id="rId13" Type="http://schemas.openxmlformats.org/officeDocument/2006/relationships/hyperlink" Target="http://inthesetimes.com/article/5502/the_corporate_takeover_of_u.s._democracy/" TargetMode="External"/><Relationship Id="rId14" Type="http://schemas.openxmlformats.org/officeDocument/2006/relationships/hyperlink" Target="http://www.nytimes.com/roomfordebate/2014/04/21/do-the-rich-call-the-shots-13/dont-underestimate-the-power-of-public-opinion" TargetMode="External"/><Relationship Id="rId15" Type="http://schemas.openxmlformats.org/officeDocument/2006/relationships/hyperlink" Target="https://www.theguardian.com/commentisfree/cifamerica/2012/jan/20/us-constitution-and-civil-liberties-us-supreme-court" TargetMode="External"/><Relationship Id="rId16" Type="http://schemas.openxmlformats.org/officeDocument/2006/relationships/hyperlink" Target="http://www.yalelawjournal.org/essay/from-sovereignty-and-process-to-administration-and-politics-the-afterlife-of-american-federalism" TargetMode="External"/><Relationship Id="rId17" Type="http://schemas.openxmlformats.org/officeDocument/2006/relationships/hyperlink" Target="http://www.yalelawjournal.org/essay/from-sovereignty-and-process-to-administration-and-politics-the-afterlife-of-american-federalism" TargetMode="External"/><Relationship Id="rId18" Type="http://schemas.openxmlformats.org/officeDocument/2006/relationships/hyperlink" Target="http://www.salon.com/2014/07/01/noam_chomsky_americas_corporate_doctrine_of_power_a_grave_threat_to_humanity/" TargetMode="External"/><Relationship Id="rId19" Type="http://schemas.openxmlformats.org/officeDocument/2006/relationships/hyperlink" Target="http://www.yalelawjournal.org/essay/from-sovereignty-and-process-to-administration-and-politics-the-afterlife-of-american-federalis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digitalcommons.law.utulsa.edu/cgi/viewcontent.cgi?article=2862&amp;context=tlr" TargetMode="External"/><Relationship Id="rId7" Type="http://schemas.openxmlformats.org/officeDocument/2006/relationships/hyperlink" Target="http://volokh.com/2012/03/13/heather-gerkens-progressive-defense-of-federalism/" TargetMode="External"/><Relationship Id="rId8" Type="http://schemas.openxmlformats.org/officeDocument/2006/relationships/hyperlink" Target="http://lawdigitalcommons.bc.edu/cgi/viewcontent.cgi?article=1371&amp;context=lsf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jun%20Sriniva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B805A-849B-F64F-9951-6E5E89CA5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C:\Users\Arjun Srinivasan\AppData\Roaming\Microsoft\Templates\Debate.dotm</Template>
  <TotalTime>14</TotalTime>
  <Pages>1</Pages>
  <Words>37250</Words>
  <Characters>212326</Characters>
  <Application>Microsoft Macintosh Word</Application>
  <DocSecurity>0</DocSecurity>
  <Lines>1769</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Srinivasan</dc:creator>
  <cp:keywords>5.1.1</cp:keywords>
  <dc:description/>
  <cp:lastModifiedBy>Microsoft Office User</cp:lastModifiedBy>
  <cp:revision>4</cp:revision>
  <dcterms:created xsi:type="dcterms:W3CDTF">2017-07-20T22:20:00Z</dcterms:created>
  <dcterms:modified xsi:type="dcterms:W3CDTF">2017-07-21T12:25:00Z</dcterms:modified>
</cp:coreProperties>
</file>